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110D8306" w:rsidR="005A5832" w:rsidRPr="00D33691" w:rsidRDefault="00EF453E" w:rsidP="0085100D">
            <w:pPr>
              <w:jc w:val="both"/>
              <w:rPr>
                <w:rFonts w:ascii="Cambria" w:hAnsi="Cambria"/>
                <w:kern w:val="2"/>
                <w:sz w:val="20"/>
              </w:rPr>
            </w:pPr>
            <w:proofErr w:type="spellStart"/>
            <w:r>
              <w:rPr>
                <w:rFonts w:ascii="Cambria" w:hAnsi="Cambria"/>
                <w:kern w:val="2"/>
                <w:sz w:val="20"/>
              </w:rPr>
              <w:t>Artroskopiniai</w:t>
            </w:r>
            <w:proofErr w:type="spellEnd"/>
            <w:r w:rsidR="00E3769B" w:rsidRPr="00E3769B">
              <w:rPr>
                <w:rFonts w:ascii="Cambria" w:hAnsi="Cambria"/>
                <w:kern w:val="2"/>
                <w:sz w:val="20"/>
              </w:rPr>
              <w:t xml:space="preserve"> implantai</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rsidTr="00737EC9">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141"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609" w:type="dxa"/>
          </w:tcPr>
          <w:p w14:paraId="367CACB9" w14:textId="6AD5ABC7" w:rsidR="00425124" w:rsidRPr="00737EC9" w:rsidRDefault="00425124" w:rsidP="00C34AA9">
            <w:pPr>
              <w:rPr>
                <w:rFonts w:ascii="Cambria" w:hAnsi="Cambria"/>
                <w:b/>
                <w:kern w:val="2"/>
                <w:sz w:val="20"/>
              </w:rPr>
            </w:pPr>
            <w:r w:rsidRPr="00737EC9">
              <w:rPr>
                <w:rFonts w:ascii="Cambria" w:hAnsi="Cambria"/>
                <w:b/>
                <w:sz w:val="20"/>
              </w:rPr>
              <w:t>Lietuvos sveikatos mokslų universiteto ligoninė Kauno klinikos</w:t>
            </w:r>
          </w:p>
        </w:tc>
      </w:tr>
      <w:tr w:rsidR="00425124" w:rsidRPr="00D33691" w14:paraId="0C589C2F" w14:textId="77777777" w:rsidTr="00737EC9">
        <w:tc>
          <w:tcPr>
            <w:tcW w:w="2808" w:type="dxa"/>
            <w:vMerge/>
          </w:tcPr>
          <w:p w14:paraId="250CF614" w14:textId="77777777" w:rsidR="00425124" w:rsidRPr="00D33691" w:rsidRDefault="00425124" w:rsidP="00425124">
            <w:pPr>
              <w:rPr>
                <w:rFonts w:ascii="Cambria" w:hAnsi="Cambria"/>
                <w:kern w:val="2"/>
                <w:sz w:val="20"/>
              </w:rPr>
            </w:pPr>
          </w:p>
        </w:tc>
        <w:tc>
          <w:tcPr>
            <w:tcW w:w="3141"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609"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rsidTr="00737EC9">
        <w:tc>
          <w:tcPr>
            <w:tcW w:w="2808" w:type="dxa"/>
            <w:vMerge/>
          </w:tcPr>
          <w:p w14:paraId="3E6C61B5" w14:textId="77777777" w:rsidR="00425124" w:rsidRPr="00D33691" w:rsidRDefault="00425124" w:rsidP="00425124">
            <w:pPr>
              <w:rPr>
                <w:rFonts w:ascii="Cambria" w:hAnsi="Cambria"/>
                <w:kern w:val="2"/>
                <w:sz w:val="20"/>
              </w:rPr>
            </w:pPr>
          </w:p>
        </w:tc>
        <w:tc>
          <w:tcPr>
            <w:tcW w:w="3141"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609" w:type="dxa"/>
          </w:tcPr>
          <w:p w14:paraId="4F5C7F7B" w14:textId="67A9AB57" w:rsidR="00425124" w:rsidRPr="00D33691" w:rsidRDefault="00425124" w:rsidP="00C34AA9">
            <w:pPr>
              <w:rPr>
                <w:rFonts w:ascii="Cambria" w:hAnsi="Cambria"/>
                <w:kern w:val="2"/>
                <w:sz w:val="20"/>
              </w:rPr>
            </w:pPr>
            <w:r w:rsidRPr="00D33691">
              <w:rPr>
                <w:rFonts w:ascii="Cambria" w:hAnsi="Cambria"/>
                <w:sz w:val="20"/>
              </w:rPr>
              <w:t>Eivenių g. 2, LT-50161 Kaunas</w:t>
            </w:r>
          </w:p>
        </w:tc>
      </w:tr>
      <w:tr w:rsidR="00425124" w:rsidRPr="00D33691" w14:paraId="2FFCB90C" w14:textId="77777777" w:rsidTr="00737EC9">
        <w:tc>
          <w:tcPr>
            <w:tcW w:w="2808" w:type="dxa"/>
            <w:vMerge/>
          </w:tcPr>
          <w:p w14:paraId="77B2C144" w14:textId="77777777" w:rsidR="00425124" w:rsidRPr="00D33691" w:rsidRDefault="00425124" w:rsidP="00425124">
            <w:pPr>
              <w:rPr>
                <w:rFonts w:ascii="Cambria" w:hAnsi="Cambria"/>
                <w:kern w:val="2"/>
                <w:sz w:val="20"/>
              </w:rPr>
            </w:pPr>
          </w:p>
        </w:tc>
        <w:tc>
          <w:tcPr>
            <w:tcW w:w="3141"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609"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rsidTr="00737EC9">
        <w:tc>
          <w:tcPr>
            <w:tcW w:w="2808" w:type="dxa"/>
            <w:vMerge/>
          </w:tcPr>
          <w:p w14:paraId="0D53D2F6" w14:textId="77777777" w:rsidR="00425124" w:rsidRPr="00D33691" w:rsidRDefault="00425124" w:rsidP="00425124">
            <w:pPr>
              <w:rPr>
                <w:rFonts w:ascii="Cambria" w:hAnsi="Cambria"/>
                <w:kern w:val="2"/>
                <w:sz w:val="20"/>
              </w:rPr>
            </w:pPr>
          </w:p>
        </w:tc>
        <w:tc>
          <w:tcPr>
            <w:tcW w:w="3141"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609"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rsidTr="00737EC9">
        <w:tc>
          <w:tcPr>
            <w:tcW w:w="2808" w:type="dxa"/>
            <w:vMerge/>
          </w:tcPr>
          <w:p w14:paraId="2DBF3DBF" w14:textId="77777777" w:rsidR="00425124" w:rsidRPr="00D33691" w:rsidRDefault="00425124" w:rsidP="00425124">
            <w:pPr>
              <w:rPr>
                <w:rFonts w:ascii="Cambria" w:hAnsi="Cambria"/>
                <w:kern w:val="2"/>
                <w:sz w:val="20"/>
              </w:rPr>
            </w:pPr>
          </w:p>
        </w:tc>
        <w:tc>
          <w:tcPr>
            <w:tcW w:w="3141"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609"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rsidTr="00737EC9">
        <w:tc>
          <w:tcPr>
            <w:tcW w:w="2808" w:type="dxa"/>
            <w:vMerge/>
          </w:tcPr>
          <w:p w14:paraId="7A8AE9BC" w14:textId="77777777" w:rsidR="00425124" w:rsidRPr="00D33691" w:rsidRDefault="00425124" w:rsidP="00425124">
            <w:pPr>
              <w:rPr>
                <w:rFonts w:ascii="Cambria" w:hAnsi="Cambria"/>
                <w:kern w:val="2"/>
                <w:sz w:val="20"/>
              </w:rPr>
            </w:pPr>
          </w:p>
        </w:tc>
        <w:tc>
          <w:tcPr>
            <w:tcW w:w="3141"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609"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rsidTr="00737EC9">
        <w:tc>
          <w:tcPr>
            <w:tcW w:w="2808" w:type="dxa"/>
            <w:vMerge/>
          </w:tcPr>
          <w:p w14:paraId="2FBBCA29" w14:textId="77777777" w:rsidR="00425124" w:rsidRPr="00D33691" w:rsidRDefault="00425124" w:rsidP="00425124">
            <w:pPr>
              <w:rPr>
                <w:rFonts w:ascii="Cambria" w:hAnsi="Cambria"/>
                <w:kern w:val="2"/>
                <w:sz w:val="20"/>
              </w:rPr>
            </w:pPr>
          </w:p>
        </w:tc>
        <w:tc>
          <w:tcPr>
            <w:tcW w:w="3141"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609"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rsidTr="00737EC9">
        <w:tc>
          <w:tcPr>
            <w:tcW w:w="2808" w:type="dxa"/>
            <w:vMerge/>
          </w:tcPr>
          <w:p w14:paraId="3F78C75D" w14:textId="77777777" w:rsidR="00586542" w:rsidRPr="00D33691" w:rsidRDefault="00586542" w:rsidP="00586542">
            <w:pPr>
              <w:rPr>
                <w:rFonts w:ascii="Cambria" w:hAnsi="Cambria"/>
                <w:kern w:val="2"/>
                <w:sz w:val="20"/>
              </w:rPr>
            </w:pPr>
          </w:p>
        </w:tc>
        <w:tc>
          <w:tcPr>
            <w:tcW w:w="3141"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609"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rsidTr="00737EC9">
        <w:tc>
          <w:tcPr>
            <w:tcW w:w="2808" w:type="dxa"/>
            <w:vMerge/>
          </w:tcPr>
          <w:p w14:paraId="2B41C8D4" w14:textId="77777777" w:rsidR="00586542" w:rsidRPr="00D33691" w:rsidRDefault="00586542" w:rsidP="00586542">
            <w:pPr>
              <w:rPr>
                <w:rFonts w:ascii="Cambria" w:hAnsi="Cambria"/>
                <w:kern w:val="2"/>
                <w:sz w:val="20"/>
              </w:rPr>
            </w:pPr>
          </w:p>
        </w:tc>
        <w:tc>
          <w:tcPr>
            <w:tcW w:w="3141"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609"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rsidTr="00737EC9">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141"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609" w:type="dxa"/>
          </w:tcPr>
          <w:p w14:paraId="1C39FB23" w14:textId="77777777" w:rsidR="005A5832" w:rsidRPr="00D33691" w:rsidRDefault="005A5832" w:rsidP="00737EC9">
            <w:pPr>
              <w:jc w:val="both"/>
              <w:rPr>
                <w:rFonts w:ascii="Cambria" w:hAnsi="Cambria"/>
                <w:kern w:val="2"/>
                <w:sz w:val="20"/>
              </w:rPr>
            </w:pPr>
          </w:p>
        </w:tc>
      </w:tr>
      <w:tr w:rsidR="005A5832" w:rsidRPr="00D33691" w14:paraId="7620FF3C" w14:textId="77777777" w:rsidTr="00737EC9">
        <w:tc>
          <w:tcPr>
            <w:tcW w:w="2808" w:type="dxa"/>
            <w:vMerge/>
          </w:tcPr>
          <w:p w14:paraId="59A76BF6" w14:textId="77777777" w:rsidR="005A5832" w:rsidRPr="00D33691" w:rsidRDefault="005A5832" w:rsidP="0085100D">
            <w:pPr>
              <w:rPr>
                <w:rFonts w:ascii="Cambria" w:hAnsi="Cambria"/>
                <w:b/>
                <w:bCs/>
                <w:kern w:val="2"/>
                <w:sz w:val="20"/>
              </w:rPr>
            </w:pPr>
          </w:p>
        </w:tc>
        <w:tc>
          <w:tcPr>
            <w:tcW w:w="3141"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609" w:type="dxa"/>
          </w:tcPr>
          <w:p w14:paraId="309242FF" w14:textId="77777777" w:rsidR="005A5832" w:rsidRPr="00D33691" w:rsidRDefault="005A5832" w:rsidP="00737EC9">
            <w:pPr>
              <w:jc w:val="both"/>
              <w:rPr>
                <w:rFonts w:ascii="Cambria" w:hAnsi="Cambria"/>
                <w:kern w:val="2"/>
                <w:sz w:val="20"/>
              </w:rPr>
            </w:pPr>
          </w:p>
        </w:tc>
      </w:tr>
      <w:tr w:rsidR="005A5832" w:rsidRPr="00D33691" w14:paraId="7689A0D1" w14:textId="77777777" w:rsidTr="00737EC9">
        <w:tc>
          <w:tcPr>
            <w:tcW w:w="2808" w:type="dxa"/>
            <w:vMerge/>
          </w:tcPr>
          <w:p w14:paraId="6AEC8F64" w14:textId="77777777" w:rsidR="005A5832" w:rsidRPr="00D33691" w:rsidRDefault="005A5832" w:rsidP="0085100D">
            <w:pPr>
              <w:rPr>
                <w:rFonts w:ascii="Cambria" w:hAnsi="Cambria"/>
                <w:b/>
                <w:bCs/>
                <w:kern w:val="2"/>
                <w:sz w:val="20"/>
              </w:rPr>
            </w:pPr>
          </w:p>
        </w:tc>
        <w:tc>
          <w:tcPr>
            <w:tcW w:w="3141"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609" w:type="dxa"/>
          </w:tcPr>
          <w:p w14:paraId="60D8C1A4" w14:textId="77777777" w:rsidR="005A5832" w:rsidRPr="00D33691" w:rsidRDefault="005A5832" w:rsidP="00737EC9">
            <w:pPr>
              <w:jc w:val="both"/>
              <w:rPr>
                <w:rFonts w:ascii="Cambria" w:hAnsi="Cambria"/>
                <w:kern w:val="2"/>
                <w:sz w:val="20"/>
              </w:rPr>
            </w:pPr>
          </w:p>
        </w:tc>
      </w:tr>
      <w:tr w:rsidR="005A5832" w:rsidRPr="00D33691" w14:paraId="74515245" w14:textId="77777777" w:rsidTr="00737EC9">
        <w:tc>
          <w:tcPr>
            <w:tcW w:w="2808" w:type="dxa"/>
            <w:vMerge/>
          </w:tcPr>
          <w:p w14:paraId="18EB75E1" w14:textId="77777777" w:rsidR="005A5832" w:rsidRPr="00D33691" w:rsidRDefault="005A5832" w:rsidP="0085100D">
            <w:pPr>
              <w:rPr>
                <w:rFonts w:ascii="Cambria" w:hAnsi="Cambria"/>
                <w:b/>
                <w:bCs/>
                <w:kern w:val="2"/>
                <w:sz w:val="20"/>
              </w:rPr>
            </w:pPr>
          </w:p>
        </w:tc>
        <w:tc>
          <w:tcPr>
            <w:tcW w:w="3141"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609" w:type="dxa"/>
          </w:tcPr>
          <w:p w14:paraId="0F561431" w14:textId="77777777" w:rsidR="005A5832" w:rsidRPr="00D33691" w:rsidRDefault="005A5832" w:rsidP="00737EC9">
            <w:pPr>
              <w:jc w:val="both"/>
              <w:rPr>
                <w:rFonts w:ascii="Cambria" w:hAnsi="Cambria"/>
                <w:kern w:val="2"/>
                <w:sz w:val="20"/>
              </w:rPr>
            </w:pPr>
          </w:p>
        </w:tc>
      </w:tr>
      <w:tr w:rsidR="005A5832" w:rsidRPr="00D33691" w14:paraId="67ACF326" w14:textId="77777777" w:rsidTr="00737EC9">
        <w:tc>
          <w:tcPr>
            <w:tcW w:w="2808" w:type="dxa"/>
            <w:vMerge/>
          </w:tcPr>
          <w:p w14:paraId="6ECE234A" w14:textId="77777777" w:rsidR="005A5832" w:rsidRPr="00D33691" w:rsidRDefault="005A5832" w:rsidP="0085100D">
            <w:pPr>
              <w:rPr>
                <w:rFonts w:ascii="Cambria" w:hAnsi="Cambria"/>
                <w:b/>
                <w:bCs/>
                <w:kern w:val="2"/>
                <w:sz w:val="20"/>
              </w:rPr>
            </w:pPr>
          </w:p>
        </w:tc>
        <w:tc>
          <w:tcPr>
            <w:tcW w:w="3141"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609" w:type="dxa"/>
          </w:tcPr>
          <w:p w14:paraId="512A87EA" w14:textId="77777777" w:rsidR="005A5832" w:rsidRPr="00D33691" w:rsidRDefault="005A5832" w:rsidP="00737EC9">
            <w:pPr>
              <w:jc w:val="both"/>
              <w:rPr>
                <w:rFonts w:ascii="Cambria" w:hAnsi="Cambria"/>
                <w:kern w:val="2"/>
                <w:sz w:val="20"/>
              </w:rPr>
            </w:pPr>
          </w:p>
        </w:tc>
      </w:tr>
      <w:tr w:rsidR="005A5832" w:rsidRPr="00D33691" w14:paraId="6C77EA71" w14:textId="77777777" w:rsidTr="00737EC9">
        <w:tc>
          <w:tcPr>
            <w:tcW w:w="2808" w:type="dxa"/>
            <w:vMerge/>
          </w:tcPr>
          <w:p w14:paraId="70F8DC28" w14:textId="77777777" w:rsidR="005A5832" w:rsidRPr="00D33691" w:rsidRDefault="005A5832" w:rsidP="0085100D">
            <w:pPr>
              <w:rPr>
                <w:rFonts w:ascii="Cambria" w:hAnsi="Cambria"/>
                <w:b/>
                <w:bCs/>
                <w:kern w:val="2"/>
                <w:sz w:val="20"/>
              </w:rPr>
            </w:pPr>
          </w:p>
        </w:tc>
        <w:tc>
          <w:tcPr>
            <w:tcW w:w="3141"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609" w:type="dxa"/>
          </w:tcPr>
          <w:p w14:paraId="53BF499D" w14:textId="77777777" w:rsidR="005A5832" w:rsidRPr="00D33691" w:rsidRDefault="005A5832" w:rsidP="00737EC9">
            <w:pPr>
              <w:jc w:val="both"/>
              <w:rPr>
                <w:rFonts w:ascii="Cambria" w:hAnsi="Cambria"/>
                <w:kern w:val="2"/>
                <w:sz w:val="20"/>
              </w:rPr>
            </w:pPr>
          </w:p>
        </w:tc>
      </w:tr>
      <w:tr w:rsidR="005A5832" w:rsidRPr="00D33691" w14:paraId="1A4DD5FA" w14:textId="77777777" w:rsidTr="00737EC9">
        <w:tc>
          <w:tcPr>
            <w:tcW w:w="2808" w:type="dxa"/>
            <w:vMerge/>
          </w:tcPr>
          <w:p w14:paraId="4F69EC28" w14:textId="77777777" w:rsidR="005A5832" w:rsidRPr="00D33691" w:rsidRDefault="005A5832" w:rsidP="0085100D">
            <w:pPr>
              <w:rPr>
                <w:rFonts w:ascii="Cambria" w:hAnsi="Cambria"/>
                <w:b/>
                <w:bCs/>
                <w:kern w:val="2"/>
                <w:sz w:val="20"/>
              </w:rPr>
            </w:pPr>
          </w:p>
        </w:tc>
        <w:tc>
          <w:tcPr>
            <w:tcW w:w="3141"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609" w:type="dxa"/>
          </w:tcPr>
          <w:p w14:paraId="60EDB536" w14:textId="77777777" w:rsidR="005A5832" w:rsidRPr="00D33691" w:rsidRDefault="005A5832" w:rsidP="00737EC9">
            <w:pPr>
              <w:jc w:val="both"/>
              <w:rPr>
                <w:rFonts w:ascii="Cambria" w:hAnsi="Cambria"/>
                <w:kern w:val="2"/>
                <w:sz w:val="20"/>
              </w:rPr>
            </w:pPr>
          </w:p>
        </w:tc>
      </w:tr>
      <w:tr w:rsidR="005A5832" w:rsidRPr="00D33691" w14:paraId="237ED846" w14:textId="77777777" w:rsidTr="00737EC9">
        <w:tc>
          <w:tcPr>
            <w:tcW w:w="2808" w:type="dxa"/>
            <w:vMerge/>
          </w:tcPr>
          <w:p w14:paraId="371686E0" w14:textId="77777777" w:rsidR="005A5832" w:rsidRPr="00D33691" w:rsidRDefault="005A5832" w:rsidP="0085100D">
            <w:pPr>
              <w:rPr>
                <w:rFonts w:ascii="Cambria" w:hAnsi="Cambria"/>
                <w:b/>
                <w:bCs/>
                <w:kern w:val="2"/>
                <w:sz w:val="20"/>
              </w:rPr>
            </w:pPr>
          </w:p>
        </w:tc>
        <w:tc>
          <w:tcPr>
            <w:tcW w:w="3141"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609" w:type="dxa"/>
          </w:tcPr>
          <w:p w14:paraId="3AD89FFF" w14:textId="77777777" w:rsidR="005A5832" w:rsidRPr="00D33691" w:rsidRDefault="005A5832" w:rsidP="00737EC9">
            <w:pPr>
              <w:jc w:val="both"/>
              <w:rPr>
                <w:rFonts w:ascii="Cambria" w:hAnsi="Cambria"/>
                <w:kern w:val="2"/>
                <w:sz w:val="20"/>
              </w:rPr>
            </w:pPr>
          </w:p>
        </w:tc>
      </w:tr>
      <w:tr w:rsidR="005A5832" w:rsidRPr="00D33691" w14:paraId="666AE2EA" w14:textId="77777777" w:rsidTr="00737EC9">
        <w:tc>
          <w:tcPr>
            <w:tcW w:w="2808" w:type="dxa"/>
            <w:vMerge/>
          </w:tcPr>
          <w:p w14:paraId="543BB8B7" w14:textId="77777777" w:rsidR="005A5832" w:rsidRPr="00D33691" w:rsidRDefault="005A5832" w:rsidP="0085100D">
            <w:pPr>
              <w:rPr>
                <w:rFonts w:ascii="Cambria" w:hAnsi="Cambria"/>
                <w:b/>
                <w:bCs/>
                <w:kern w:val="2"/>
                <w:sz w:val="20"/>
              </w:rPr>
            </w:pPr>
          </w:p>
        </w:tc>
        <w:tc>
          <w:tcPr>
            <w:tcW w:w="3141"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609" w:type="dxa"/>
          </w:tcPr>
          <w:p w14:paraId="7580B9F5" w14:textId="77777777" w:rsidR="005A5832" w:rsidRPr="00D33691" w:rsidRDefault="005A5832" w:rsidP="00737EC9">
            <w:pPr>
              <w:jc w:val="both"/>
              <w:rPr>
                <w:rFonts w:ascii="Cambria" w:hAnsi="Cambria"/>
                <w:kern w:val="2"/>
                <w:sz w:val="20"/>
              </w:rPr>
            </w:pPr>
          </w:p>
        </w:tc>
      </w:tr>
      <w:tr w:rsidR="005A5832" w:rsidRPr="00D33691" w14:paraId="292C776B" w14:textId="77777777" w:rsidTr="00737EC9">
        <w:tc>
          <w:tcPr>
            <w:tcW w:w="2808" w:type="dxa"/>
            <w:vMerge/>
          </w:tcPr>
          <w:p w14:paraId="2D900F0A" w14:textId="77777777" w:rsidR="005A5832" w:rsidRPr="00D33691" w:rsidRDefault="005A5832" w:rsidP="0085100D">
            <w:pPr>
              <w:rPr>
                <w:rFonts w:ascii="Cambria" w:hAnsi="Cambria"/>
                <w:b/>
                <w:bCs/>
                <w:kern w:val="2"/>
                <w:sz w:val="20"/>
              </w:rPr>
            </w:pPr>
          </w:p>
        </w:tc>
        <w:tc>
          <w:tcPr>
            <w:tcW w:w="3141"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609" w:type="dxa"/>
          </w:tcPr>
          <w:p w14:paraId="5FCBD162" w14:textId="77777777" w:rsidR="005A5832" w:rsidRPr="00D33691" w:rsidRDefault="005A5832" w:rsidP="00737EC9">
            <w:pPr>
              <w:jc w:val="both"/>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69EDF367" w:rsidR="005A5832" w:rsidRPr="00D33691" w:rsidRDefault="00872FD6"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02C45A72" w:rsidR="008132F0" w:rsidRPr="00D33691" w:rsidRDefault="0041684C" w:rsidP="0041684C">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EF453E">
              <w:rPr>
                <w:rFonts w:ascii="Cambria" w:hAnsi="Cambria"/>
                <w:b/>
                <w:kern w:val="2"/>
                <w:sz w:val="20"/>
              </w:rPr>
              <w:t>artroskopinius</w:t>
            </w:r>
            <w:proofErr w:type="spellEnd"/>
            <w:r w:rsidR="00E3769B" w:rsidRPr="00E3769B">
              <w:rPr>
                <w:rFonts w:ascii="Cambria" w:hAnsi="Cambria"/>
                <w:b/>
                <w:kern w:val="2"/>
                <w:sz w:val="20"/>
              </w:rPr>
              <w:t xml:space="preserve"> implant</w:t>
            </w:r>
            <w:r w:rsidR="00E3769B">
              <w:rPr>
                <w:rFonts w:ascii="Cambria" w:hAnsi="Cambria"/>
                <w:b/>
                <w:kern w:val="2"/>
                <w:sz w:val="20"/>
              </w:rPr>
              <w:t>us</w:t>
            </w:r>
            <w:r w:rsidR="00E3769B"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008132F0" w:rsidRPr="00D33691">
              <w:rPr>
                <w:rFonts w:ascii="Cambria" w:hAnsi="Cambria"/>
                <w:color w:val="000000" w:themeColor="text1"/>
                <w:sz w:val="20"/>
              </w:rPr>
              <w:t>pristatymą</w:t>
            </w:r>
            <w:r w:rsidR="00D33691">
              <w:rPr>
                <w:rFonts w:ascii="Cambria" w:hAnsi="Cambria"/>
                <w:color w:val="000000" w:themeColor="text1"/>
                <w:sz w:val="20"/>
              </w:rPr>
              <w:t xml:space="preserve">, </w:t>
            </w:r>
            <w:r w:rsidR="00D33691" w:rsidRPr="00185BB3">
              <w:rPr>
                <w:rFonts w:ascii="Cambria" w:hAnsi="Cambria"/>
                <w:color w:val="000000" w:themeColor="text1"/>
                <w:sz w:val="20"/>
              </w:rPr>
              <w:t>Pirkėjo specialistų apmokymą naudotis Prekėmis</w:t>
            </w:r>
            <w:r w:rsidR="00D33691">
              <w:rPr>
                <w:rFonts w:ascii="Cambria" w:hAnsi="Cambria"/>
                <w:color w:val="000000" w:themeColor="text1"/>
                <w:sz w:val="20"/>
              </w:rPr>
              <w:t xml:space="preserve"> </w:t>
            </w:r>
            <w:r w:rsidR="008132F0" w:rsidRPr="00D33691">
              <w:rPr>
                <w:rFonts w:ascii="Cambria" w:hAnsi="Cambria"/>
                <w:sz w:val="20"/>
              </w:rPr>
              <w:t>bei</w:t>
            </w:r>
            <w:r w:rsidR="00EF453E">
              <w:rPr>
                <w:rFonts w:ascii="Cambria" w:hAnsi="Cambria"/>
                <w:sz w:val="20"/>
              </w:rPr>
              <w:t xml:space="preserve"> </w:t>
            </w:r>
            <w:r w:rsidR="008132F0" w:rsidRPr="00D33691">
              <w:rPr>
                <w:rFonts w:ascii="Cambria" w:hAnsi="Cambria"/>
                <w:sz w:val="20"/>
              </w:rPr>
              <w:t xml:space="preserve">perduoti </w:t>
            </w:r>
            <w:r w:rsidR="00737EC9">
              <w:rPr>
                <w:rFonts w:ascii="Cambria" w:hAnsi="Cambria"/>
                <w:b/>
                <w:sz w:val="20"/>
              </w:rPr>
              <w:t>instrumentus</w:t>
            </w:r>
            <w:r w:rsidR="00586542" w:rsidRPr="00586542">
              <w:rPr>
                <w:rFonts w:ascii="Cambria" w:hAnsi="Cambria"/>
                <w:sz w:val="20"/>
              </w:rPr>
              <w:t>,</w:t>
            </w:r>
            <w:r w:rsidR="00586542">
              <w:rPr>
                <w:rFonts w:ascii="Cambria" w:hAnsi="Cambria"/>
                <w:b/>
                <w:sz w:val="20"/>
              </w:rPr>
              <w:t xml:space="preserve"> </w:t>
            </w:r>
            <w:r w:rsidR="00586542" w:rsidRPr="00586542">
              <w:rPr>
                <w:rFonts w:ascii="Cambria" w:hAnsi="Cambria"/>
                <w:sz w:val="20"/>
              </w:rPr>
              <w:t>skirtus darbui su perkamais implantais</w:t>
            </w:r>
            <w:r w:rsidR="00737EC9">
              <w:rPr>
                <w:rFonts w:ascii="Cambria" w:hAnsi="Cambria"/>
                <w:sz w:val="20"/>
              </w:rPr>
              <w:t>, sudėtus gamintojo numatytuose metaliniuose, sterilizavimui pritaikytuose konteineriuose,</w:t>
            </w:r>
            <w:r w:rsidR="00586542" w:rsidRPr="00586542">
              <w:rPr>
                <w:rFonts w:ascii="Cambria" w:hAnsi="Cambria"/>
                <w:sz w:val="20"/>
              </w:rPr>
              <w:t xml:space="preserve"> </w:t>
            </w:r>
            <w:r w:rsidR="008132F0" w:rsidRPr="00D33691">
              <w:rPr>
                <w:rFonts w:ascii="Cambria" w:hAnsi="Cambria"/>
                <w:sz w:val="20"/>
              </w:rPr>
              <w:t>Pirkėjui neatlygintinai (panaudos būdu) naudotis visą šios sutarties galiojimo laikotarpį</w:t>
            </w:r>
            <w:r w:rsidR="00EF453E">
              <w:rPr>
                <w:rFonts w:ascii="Cambria" w:hAnsi="Cambria"/>
                <w:sz w:val="20"/>
              </w:rPr>
              <w:t xml:space="preserve"> </w:t>
            </w:r>
            <w:r w:rsidR="00EF453E" w:rsidRPr="00EF453E">
              <w:rPr>
                <w:rFonts w:ascii="Cambria" w:hAnsi="Cambria"/>
                <w:i/>
                <w:sz w:val="20"/>
              </w:rPr>
              <w:t>(</w:t>
            </w:r>
            <w:r w:rsidR="00EF453E">
              <w:rPr>
                <w:rFonts w:ascii="Cambria" w:hAnsi="Cambria"/>
                <w:i/>
                <w:sz w:val="20"/>
              </w:rPr>
              <w:t xml:space="preserve">panaudos </w:t>
            </w:r>
            <w:r w:rsidR="00EF453E" w:rsidRPr="00EF453E">
              <w:rPr>
                <w:rFonts w:ascii="Cambria" w:hAnsi="Cambria"/>
                <w:i/>
                <w:sz w:val="20"/>
              </w:rPr>
              <w:t>reikalavimas taikomas pirkimo dalims Nr. 1, 2, 3, 5 (atitinkamai išbraukti))</w:t>
            </w:r>
            <w:r w:rsidR="00880F5C">
              <w:rPr>
                <w:rFonts w:ascii="Cambria" w:hAnsi="Cambria"/>
                <w:sz w:val="20"/>
              </w:rPr>
              <w:t>.</w:t>
            </w:r>
          </w:p>
          <w:p w14:paraId="24700FA6" w14:textId="3B352A6B" w:rsidR="005A5832" w:rsidRPr="00E3769B" w:rsidRDefault="0041684C" w:rsidP="001C718A">
            <w:pPr>
              <w:jc w:val="both"/>
              <w:rPr>
                <w:rFonts w:ascii="Cambria" w:hAnsi="Cambria"/>
                <w:color w:val="000000" w:themeColor="text1"/>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r w:rsidR="00EF453E">
              <w:rPr>
                <w:rFonts w:ascii="Cambria" w:hAnsi="Cambria"/>
                <w:color w:val="000000"/>
                <w:kern w:val="2"/>
                <w:sz w:val="20"/>
              </w:rPr>
              <w:t xml:space="preserve"> </w:t>
            </w:r>
            <w:r w:rsidR="00EF453E" w:rsidRPr="00EF453E">
              <w:rPr>
                <w:rFonts w:ascii="Cambria" w:hAnsi="Cambria"/>
                <w:i/>
                <w:sz w:val="20"/>
              </w:rPr>
              <w:t>(</w:t>
            </w:r>
            <w:r w:rsidR="00EF453E">
              <w:rPr>
                <w:rFonts w:ascii="Cambria" w:hAnsi="Cambria"/>
                <w:i/>
                <w:sz w:val="20"/>
              </w:rPr>
              <w:t xml:space="preserve">panaudos </w:t>
            </w:r>
            <w:r w:rsidR="00EF453E" w:rsidRPr="00EF453E">
              <w:rPr>
                <w:rFonts w:ascii="Cambria" w:hAnsi="Cambria"/>
                <w:i/>
                <w:sz w:val="20"/>
              </w:rPr>
              <w:t>reikalavimas taikomas pirkimo dalims Nr. 1, 2, 3, 5 (atitinkamai išbraukti))</w:t>
            </w:r>
            <w:r w:rsidR="00EF453E">
              <w:rPr>
                <w:rFonts w:ascii="Cambria" w:hAnsi="Cambria"/>
                <w:sz w:val="20"/>
              </w:rPr>
              <w:t>.</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110BD72B" w14:textId="33D6FCEC" w:rsidR="00880F5C" w:rsidRPr="00737EC9" w:rsidRDefault="0041684C" w:rsidP="00F4213F">
            <w:pPr>
              <w:jc w:val="both"/>
              <w:rPr>
                <w:rFonts w:ascii="Cambria" w:hAnsi="Cambria"/>
                <w:iCs/>
                <w:sz w:val="20"/>
              </w:rPr>
            </w:pPr>
            <w:r w:rsidRPr="00737EC9">
              <w:rPr>
                <w:rFonts w:ascii="Cambria" w:hAnsi="Cambria"/>
                <w:kern w:val="2"/>
                <w:sz w:val="20"/>
              </w:rPr>
              <w:t>Tiekėjas pagal atskirą užsakymą įsipareigoja pristatyti Prekes</w:t>
            </w:r>
            <w:r w:rsidR="00A737DB" w:rsidRPr="00737EC9">
              <w:rPr>
                <w:rFonts w:ascii="Cambria" w:hAnsi="Cambria"/>
                <w:kern w:val="2"/>
                <w:sz w:val="20"/>
              </w:rPr>
              <w:t xml:space="preserve"> </w:t>
            </w:r>
            <w:r w:rsidR="00A737DB" w:rsidRPr="00880F5C">
              <w:rPr>
                <w:rFonts w:ascii="Cambria" w:hAnsi="Cambria"/>
                <w:kern w:val="2"/>
                <w:sz w:val="20"/>
              </w:rPr>
              <w:t>(</w:t>
            </w:r>
            <w:proofErr w:type="spellStart"/>
            <w:r w:rsidR="00EF453E">
              <w:rPr>
                <w:rFonts w:ascii="Cambria" w:hAnsi="Cambria"/>
                <w:kern w:val="2"/>
                <w:sz w:val="20"/>
              </w:rPr>
              <w:t>artroskopinius</w:t>
            </w:r>
            <w:proofErr w:type="spellEnd"/>
            <w:r w:rsidR="00EF453E">
              <w:rPr>
                <w:rFonts w:ascii="Cambria" w:hAnsi="Cambria"/>
                <w:kern w:val="2"/>
                <w:sz w:val="20"/>
              </w:rPr>
              <w:t xml:space="preserve"> </w:t>
            </w:r>
            <w:r w:rsidR="00880F5C" w:rsidRPr="00880F5C">
              <w:rPr>
                <w:rFonts w:ascii="Cambria" w:hAnsi="Cambria"/>
                <w:kern w:val="2"/>
                <w:sz w:val="20"/>
              </w:rPr>
              <w:t>implantus</w:t>
            </w:r>
            <w:r w:rsidR="00177A78" w:rsidRPr="00737EC9">
              <w:rPr>
                <w:rFonts w:ascii="Cambria" w:hAnsi="Cambria"/>
                <w:kern w:val="2"/>
                <w:sz w:val="20"/>
              </w:rPr>
              <w:t>)</w:t>
            </w:r>
            <w:r w:rsidR="004239BD" w:rsidRPr="00737EC9">
              <w:rPr>
                <w:rFonts w:ascii="Cambria" w:hAnsi="Cambria"/>
                <w:sz w:val="20"/>
              </w:rPr>
              <w:t xml:space="preserve"> </w:t>
            </w:r>
            <w:r w:rsidRPr="00737EC9">
              <w:rPr>
                <w:rFonts w:ascii="Cambria" w:hAnsi="Cambria"/>
                <w:kern w:val="2"/>
                <w:sz w:val="20"/>
              </w:rPr>
              <w:t>ne vėliau kaip per</w:t>
            </w:r>
            <w:r w:rsidRPr="00EF453E">
              <w:rPr>
                <w:rFonts w:ascii="Cambria" w:hAnsi="Cambria"/>
                <w:b/>
                <w:kern w:val="2"/>
                <w:sz w:val="20"/>
              </w:rPr>
              <w:t xml:space="preserve"> </w:t>
            </w:r>
            <w:r w:rsidR="00EF453E" w:rsidRPr="00EF453E">
              <w:rPr>
                <w:rFonts w:ascii="Cambria" w:hAnsi="Cambria"/>
                <w:b/>
                <w:kern w:val="2"/>
                <w:sz w:val="20"/>
              </w:rPr>
              <w:t>7</w:t>
            </w:r>
            <w:r w:rsidR="00A737DB" w:rsidRPr="00737EC9">
              <w:rPr>
                <w:rFonts w:ascii="Cambria" w:hAnsi="Cambria"/>
                <w:kern w:val="2"/>
                <w:sz w:val="20"/>
              </w:rPr>
              <w:t xml:space="preserve"> </w:t>
            </w:r>
            <w:r w:rsidR="00E3769B">
              <w:rPr>
                <w:rFonts w:ascii="Cambria" w:hAnsi="Cambria"/>
                <w:b/>
                <w:kern w:val="2"/>
                <w:sz w:val="20"/>
              </w:rPr>
              <w:t>(</w:t>
            </w:r>
            <w:r w:rsidR="00EF453E">
              <w:rPr>
                <w:rFonts w:ascii="Cambria" w:hAnsi="Cambria"/>
                <w:b/>
                <w:kern w:val="2"/>
                <w:sz w:val="20"/>
              </w:rPr>
              <w:t>septynias</w:t>
            </w:r>
            <w:r w:rsidR="00E3769B">
              <w:rPr>
                <w:rFonts w:ascii="Cambria" w:hAnsi="Cambria"/>
                <w:b/>
                <w:kern w:val="2"/>
                <w:sz w:val="20"/>
              </w:rPr>
              <w:t>) kalendorin</w:t>
            </w:r>
            <w:r w:rsidR="00EF453E">
              <w:rPr>
                <w:rFonts w:ascii="Cambria" w:hAnsi="Cambria"/>
                <w:b/>
                <w:kern w:val="2"/>
                <w:sz w:val="20"/>
              </w:rPr>
              <w:t>es</w:t>
            </w:r>
            <w:r w:rsidR="00E3769B">
              <w:rPr>
                <w:rFonts w:ascii="Cambria" w:hAnsi="Cambria"/>
                <w:b/>
                <w:kern w:val="2"/>
                <w:sz w:val="20"/>
              </w:rPr>
              <w:t xml:space="preserve"> dien</w:t>
            </w:r>
            <w:r w:rsidR="00EF453E">
              <w:rPr>
                <w:rFonts w:ascii="Cambria" w:hAnsi="Cambria"/>
                <w:b/>
                <w:kern w:val="2"/>
                <w:sz w:val="20"/>
              </w:rPr>
              <w:t>as</w:t>
            </w:r>
            <w:r w:rsidRPr="00737EC9">
              <w:rPr>
                <w:rFonts w:ascii="Cambria" w:hAnsi="Cambria"/>
                <w:color w:val="4472C4"/>
                <w:kern w:val="2"/>
                <w:sz w:val="20"/>
              </w:rPr>
              <w:t xml:space="preserve"> </w:t>
            </w:r>
            <w:r w:rsidRPr="00737EC9">
              <w:rPr>
                <w:rFonts w:ascii="Cambria" w:hAnsi="Cambria"/>
                <w:kern w:val="2"/>
                <w:sz w:val="20"/>
              </w:rPr>
              <w:t xml:space="preserve">nuo užsakymo pateikimo dienos </w:t>
            </w:r>
            <w:r w:rsidR="00F4213F" w:rsidRPr="00737EC9">
              <w:rPr>
                <w:rFonts w:ascii="Cambria" w:hAnsi="Cambria"/>
                <w:kern w:val="2"/>
                <w:sz w:val="20"/>
              </w:rPr>
              <w:t xml:space="preserve">šiuo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880F5C">
              <w:rPr>
                <w:rFonts w:ascii="Cambria" w:hAnsi="Cambria"/>
                <w:iCs/>
                <w:sz w:val="20"/>
              </w:rPr>
              <w:t>.</w:t>
            </w:r>
          </w:p>
          <w:p w14:paraId="0F77474E" w14:textId="672DEF99" w:rsidR="00A737DB" w:rsidRPr="00880F5C" w:rsidRDefault="00A737DB" w:rsidP="00A737DB">
            <w:pPr>
              <w:jc w:val="both"/>
              <w:rPr>
                <w:rFonts w:ascii="Cambria" w:hAnsi="Cambria"/>
                <w:iCs/>
                <w:sz w:val="20"/>
              </w:rPr>
            </w:pPr>
            <w:r w:rsidRPr="00737EC9">
              <w:rPr>
                <w:rFonts w:ascii="Cambria" w:hAnsi="Cambria"/>
                <w:sz w:val="20"/>
              </w:rPr>
              <w:t xml:space="preserve">Tiekėjas įsipareigoja ne vėliau kaip per </w:t>
            </w:r>
            <w:r w:rsidR="00586542" w:rsidRPr="00737EC9">
              <w:rPr>
                <w:rFonts w:ascii="Cambria" w:hAnsi="Cambria"/>
                <w:b/>
                <w:kern w:val="2"/>
                <w:sz w:val="20"/>
              </w:rPr>
              <w:t>30 (trisdešimt)</w:t>
            </w:r>
            <w:r w:rsidR="00586542" w:rsidRPr="00737EC9">
              <w:rPr>
                <w:rFonts w:ascii="Cambria" w:hAnsi="Cambria"/>
                <w:kern w:val="2"/>
                <w:sz w:val="20"/>
              </w:rPr>
              <w:t xml:space="preserve"> </w:t>
            </w:r>
            <w:r w:rsidR="00586542" w:rsidRPr="00737EC9">
              <w:rPr>
                <w:rFonts w:ascii="Cambria" w:hAnsi="Cambria"/>
                <w:b/>
                <w:kern w:val="2"/>
                <w:sz w:val="20"/>
              </w:rPr>
              <w:t>kalendorinių dienų</w:t>
            </w:r>
            <w:r w:rsidR="00586542" w:rsidRPr="00737EC9">
              <w:rPr>
                <w:rFonts w:ascii="Cambria" w:hAnsi="Cambria"/>
                <w:color w:val="4472C4"/>
                <w:kern w:val="2"/>
                <w:sz w:val="20"/>
              </w:rPr>
              <w:t xml:space="preserve"> </w:t>
            </w:r>
            <w:r w:rsidRPr="00737EC9">
              <w:rPr>
                <w:rFonts w:ascii="Cambria" w:hAnsi="Cambria"/>
                <w:sz w:val="20"/>
              </w:rPr>
              <w:t xml:space="preserve">nuo prekių </w:t>
            </w:r>
            <w:r w:rsidR="00880F5C" w:rsidRPr="00880F5C">
              <w:rPr>
                <w:rFonts w:ascii="Cambria" w:hAnsi="Cambria"/>
                <w:kern w:val="2"/>
                <w:sz w:val="20"/>
              </w:rPr>
              <w:t>(ortopedini</w:t>
            </w:r>
            <w:r w:rsidR="00880F5C">
              <w:rPr>
                <w:rFonts w:ascii="Cambria" w:hAnsi="Cambria"/>
                <w:kern w:val="2"/>
                <w:sz w:val="20"/>
              </w:rPr>
              <w:t>ų</w:t>
            </w:r>
            <w:r w:rsidR="00880F5C" w:rsidRPr="00880F5C">
              <w:rPr>
                <w:rFonts w:ascii="Cambria" w:hAnsi="Cambria"/>
                <w:kern w:val="2"/>
                <w:sz w:val="20"/>
              </w:rPr>
              <w:t xml:space="preserve"> traumatologini</w:t>
            </w:r>
            <w:r w:rsidR="00880F5C">
              <w:rPr>
                <w:rFonts w:ascii="Cambria" w:hAnsi="Cambria"/>
                <w:kern w:val="2"/>
                <w:sz w:val="20"/>
              </w:rPr>
              <w:t>ų</w:t>
            </w:r>
            <w:r w:rsidR="00880F5C" w:rsidRPr="00880F5C">
              <w:rPr>
                <w:rFonts w:ascii="Cambria" w:hAnsi="Cambria"/>
                <w:kern w:val="2"/>
                <w:sz w:val="20"/>
              </w:rPr>
              <w:t xml:space="preserve"> implant</w:t>
            </w:r>
            <w:r w:rsidR="00880F5C">
              <w:rPr>
                <w:rFonts w:ascii="Cambria" w:hAnsi="Cambria"/>
                <w:kern w:val="2"/>
                <w:sz w:val="20"/>
              </w:rPr>
              <w:t>ų)</w:t>
            </w:r>
            <w:r w:rsidR="00880F5C" w:rsidRPr="00737EC9">
              <w:rPr>
                <w:rFonts w:ascii="Cambria" w:hAnsi="Cambria"/>
                <w:sz w:val="20"/>
              </w:rPr>
              <w:t xml:space="preserve"> </w:t>
            </w:r>
            <w:r w:rsidR="00D33691" w:rsidRPr="00737EC9">
              <w:rPr>
                <w:rFonts w:ascii="Cambria" w:hAnsi="Cambria"/>
                <w:sz w:val="20"/>
              </w:rPr>
              <w:t>užsakymo gavimo dienos,</w:t>
            </w:r>
            <w:r w:rsidRPr="00737EC9">
              <w:rPr>
                <w:rFonts w:ascii="Cambria" w:hAnsi="Cambria"/>
                <w:sz w:val="20"/>
              </w:rPr>
              <w:t xml:space="preserve"> pristatyti, </w:t>
            </w:r>
            <w:r w:rsidR="00586542" w:rsidRPr="00737EC9">
              <w:rPr>
                <w:rFonts w:ascii="Cambria" w:hAnsi="Cambria"/>
                <w:sz w:val="20"/>
              </w:rPr>
              <w:t>panaudai pateikiamus</w:t>
            </w:r>
            <w:r w:rsidR="00D33691" w:rsidRPr="00737EC9">
              <w:rPr>
                <w:rFonts w:ascii="Cambria" w:hAnsi="Cambria"/>
                <w:sz w:val="20"/>
              </w:rPr>
              <w:t xml:space="preserve"> </w:t>
            </w:r>
            <w:r w:rsidR="00586542" w:rsidRPr="00737EC9">
              <w:rPr>
                <w:rFonts w:ascii="Cambria" w:hAnsi="Cambria"/>
                <w:sz w:val="20"/>
              </w:rPr>
              <w:t xml:space="preserve">instrumentų rinkinius, skirtus darbui su </w:t>
            </w:r>
            <w:r w:rsidR="00872FD6">
              <w:rPr>
                <w:rFonts w:ascii="Cambria" w:hAnsi="Cambria"/>
                <w:sz w:val="20"/>
              </w:rPr>
              <w:t>įsigyjamais</w:t>
            </w:r>
            <w:r w:rsidR="00737EC9">
              <w:rPr>
                <w:rFonts w:ascii="Cambria" w:hAnsi="Cambria"/>
                <w:sz w:val="20"/>
              </w:rPr>
              <w:t xml:space="preserve"> implantais</w:t>
            </w:r>
            <w:r w:rsidR="00586542" w:rsidRPr="00737EC9">
              <w:rPr>
                <w:rFonts w:ascii="Cambria" w:hAnsi="Cambria"/>
                <w:sz w:val="20"/>
              </w:rPr>
              <w: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EF453E">
              <w:rPr>
                <w:rFonts w:ascii="Cambria" w:hAnsi="Cambria"/>
                <w:iCs/>
                <w:sz w:val="20"/>
              </w:rPr>
              <w:t xml:space="preserve"> </w:t>
            </w:r>
            <w:r w:rsidR="00EF453E" w:rsidRPr="00EF453E">
              <w:rPr>
                <w:rFonts w:ascii="Cambria" w:hAnsi="Cambria"/>
                <w:i/>
                <w:sz w:val="20"/>
              </w:rPr>
              <w:t>(</w:t>
            </w:r>
            <w:r w:rsidR="00EF453E">
              <w:rPr>
                <w:rFonts w:ascii="Cambria" w:hAnsi="Cambria"/>
                <w:i/>
                <w:sz w:val="20"/>
              </w:rPr>
              <w:t xml:space="preserve">panaudos </w:t>
            </w:r>
            <w:r w:rsidR="00EF453E" w:rsidRPr="00EF453E">
              <w:rPr>
                <w:rFonts w:ascii="Cambria" w:hAnsi="Cambria"/>
                <w:i/>
                <w:sz w:val="20"/>
              </w:rPr>
              <w:t>reikalavimas taikomas pirkimo dalims Nr. 1, 2, 3, 5 (atitinkamai išbraukti))</w:t>
            </w:r>
            <w:r w:rsidR="00EF453E">
              <w:rPr>
                <w:rFonts w:ascii="Cambria" w:hAnsi="Cambria"/>
                <w:sz w:val="20"/>
              </w:rPr>
              <w:t>.</w:t>
            </w:r>
          </w:p>
          <w:p w14:paraId="3DB1E775" w14:textId="0BE4766A" w:rsidR="00A737DB" w:rsidRPr="00737EC9" w:rsidRDefault="00D33691" w:rsidP="00D33691">
            <w:pPr>
              <w:jc w:val="both"/>
              <w:rPr>
                <w:rFonts w:ascii="Cambria" w:hAnsi="Cambria"/>
                <w:iCs/>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EF453E" w:rsidRPr="00EF453E">
              <w:rPr>
                <w:rFonts w:ascii="Cambria" w:hAnsi="Cambria"/>
                <w:b/>
                <w:kern w:val="2"/>
                <w:sz w:val="20"/>
              </w:rPr>
              <w:t>7</w:t>
            </w:r>
            <w:r w:rsidR="00EF453E" w:rsidRPr="00737EC9">
              <w:rPr>
                <w:rFonts w:ascii="Cambria" w:hAnsi="Cambria"/>
                <w:kern w:val="2"/>
                <w:sz w:val="20"/>
              </w:rPr>
              <w:t xml:space="preserve"> </w:t>
            </w:r>
            <w:r w:rsidR="00EF453E">
              <w:rPr>
                <w:rFonts w:ascii="Cambria" w:hAnsi="Cambria"/>
                <w:b/>
                <w:kern w:val="2"/>
                <w:sz w:val="20"/>
              </w:rPr>
              <w:t>(septynias) kalendorines dienas</w:t>
            </w:r>
            <w:r w:rsidR="00EF453E" w:rsidRPr="00737EC9">
              <w:rPr>
                <w:rFonts w:ascii="Cambria" w:hAnsi="Cambria"/>
                <w:color w:val="4472C4"/>
                <w:kern w:val="2"/>
                <w:sz w:val="20"/>
              </w:rPr>
              <w:t xml:space="preserve"> </w:t>
            </w:r>
            <w:r w:rsidRPr="00737EC9">
              <w:rPr>
                <w:rFonts w:ascii="Cambria" w:hAnsi="Cambria"/>
                <w:sz w:val="20"/>
              </w:rPr>
              <w:t>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Sutarties 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C9291D"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(Eur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(Eur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D33691">
              <w:rPr>
                <w:rFonts w:ascii="Cambria" w:hAnsi="Cambria"/>
                <w:kern w:val="2"/>
                <w:sz w:val="20"/>
                <w:shd w:val="clear" w:color="auto" w:fill="FFFFFF"/>
              </w:rPr>
              <w:lastRenderedPageBreak/>
              <w:t xml:space="preserve">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12D74A62" w:rsidR="005A5832" w:rsidRPr="00D33691" w:rsidRDefault="00580C72"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2191725" w:rsidR="00815349" w:rsidRPr="00A36CF9" w:rsidRDefault="00371D52"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9.3. Tiekėjui / Pirkėjui taikoma bauda nutraukus </w:t>
            </w:r>
            <w:r w:rsidRPr="00D33691">
              <w:rPr>
                <w:rFonts w:ascii="Cambria" w:hAnsi="Cambria"/>
                <w:b/>
                <w:bCs/>
                <w:kern w:val="2"/>
                <w:sz w:val="20"/>
              </w:rPr>
              <w:lastRenderedPageBreak/>
              <w:t>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lastRenderedPageBreak/>
              <w:t xml:space="preserve">Nutraukus Sutartį dėl esminio Sutarties pažeidimo, nustatyto Sutarties Specialiosiose sąlygose, </w:t>
            </w:r>
            <w:r w:rsidRPr="00872FD6">
              <w:rPr>
                <w:rFonts w:ascii="Cambria" w:hAnsi="Cambria"/>
                <w:kern w:val="2"/>
                <w:sz w:val="20"/>
              </w:rPr>
              <w:t xml:space="preserve">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73EAC982" w:rsidR="001E15D2" w:rsidRPr="00D33691" w:rsidRDefault="007615AF" w:rsidP="00A36CF9">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w:t>
            </w:r>
            <w:r w:rsidRPr="00872FD6">
              <w:rPr>
                <w:rFonts w:ascii="Cambria" w:hAnsi="Cambria"/>
                <w:kern w:val="2"/>
                <w:sz w:val="20"/>
              </w:rPr>
              <w:t xml:space="preserve">kaip </w:t>
            </w:r>
            <w:r w:rsidR="00880F5C">
              <w:rPr>
                <w:rFonts w:ascii="Cambria" w:hAnsi="Cambria"/>
                <w:kern w:val="2"/>
                <w:sz w:val="20"/>
              </w:rPr>
              <w:t>24</w:t>
            </w:r>
            <w:r w:rsidR="00C20EA8" w:rsidRPr="00872FD6">
              <w:rPr>
                <w:rFonts w:ascii="Cambria" w:hAnsi="Cambria"/>
                <w:kern w:val="2"/>
                <w:sz w:val="20"/>
              </w:rPr>
              <w:t xml:space="preserve"> </w:t>
            </w:r>
            <w:r w:rsidRPr="00872FD6">
              <w:rPr>
                <w:rFonts w:ascii="Cambria" w:hAnsi="Cambria"/>
                <w:kern w:val="2"/>
                <w:sz w:val="20"/>
              </w:rPr>
              <w:t>(</w:t>
            </w:r>
            <w:r w:rsidR="00880F5C">
              <w:rPr>
                <w:rFonts w:ascii="Cambria" w:hAnsi="Cambria"/>
                <w:kern w:val="2"/>
                <w:sz w:val="20"/>
              </w:rPr>
              <w:t>dvidešimt keturi</w:t>
            </w:r>
            <w:r w:rsidRPr="00872FD6">
              <w:rPr>
                <w:rFonts w:ascii="Cambria" w:hAnsi="Cambria"/>
                <w:kern w:val="2"/>
                <w:sz w:val="20"/>
              </w:rPr>
              <w:t xml:space="preserve">) mėnesiai nuo Sutarties įsigaliojimo dienos.  </w:t>
            </w:r>
          </w:p>
        </w:tc>
      </w:tr>
      <w:tr w:rsidR="00AC0273" w:rsidRPr="00A36CF9" w14:paraId="3AC5F97E" w14:textId="77777777">
        <w:trPr>
          <w:trHeight w:val="300"/>
        </w:trPr>
        <w:tc>
          <w:tcPr>
            <w:tcW w:w="2704" w:type="dxa"/>
          </w:tcPr>
          <w:p w14:paraId="0C477A54" w14:textId="77777777" w:rsidR="00AC0273" w:rsidRPr="00A36CF9" w:rsidRDefault="00AC0273" w:rsidP="00AC0273">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16B2557A" w:rsidR="00AC0273" w:rsidRPr="00A36CF9" w:rsidRDefault="00AC0273" w:rsidP="00AC0273">
            <w:pPr>
              <w:jc w:val="both"/>
              <w:rPr>
                <w:rFonts w:ascii="Cambria" w:hAnsi="Cambria"/>
                <w:kern w:val="2"/>
                <w:sz w:val="20"/>
              </w:rPr>
            </w:pPr>
            <w:r w:rsidRPr="001C718A">
              <w:rPr>
                <w:rFonts w:ascii="Cambria" w:hAnsi="Cambria"/>
                <w:kern w:val="2"/>
                <w:sz w:val="20"/>
              </w:rPr>
              <w:t>Šalių abipusiu rašytiniu Susitarimu Sutartis tomis pačiomis sąlygomis (nedidinant Sutarties kainos) gali būti pratęsta 1 (vieną) kartą 12 (dvylikai) mėnesių.</w:t>
            </w:r>
          </w:p>
        </w:tc>
      </w:tr>
      <w:tr w:rsidR="00AC0273" w:rsidRPr="00D33691" w14:paraId="3E00E7BF" w14:textId="77777777">
        <w:trPr>
          <w:trHeight w:val="300"/>
        </w:trPr>
        <w:tc>
          <w:tcPr>
            <w:tcW w:w="9535" w:type="dxa"/>
            <w:gridSpan w:val="3"/>
          </w:tcPr>
          <w:p w14:paraId="58011EA1"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11. SUTARTIES NUTRAUKIMAS</w:t>
            </w:r>
          </w:p>
        </w:tc>
      </w:tr>
      <w:tr w:rsidR="00AC0273" w:rsidRPr="00D33691" w14:paraId="6E59D0C1" w14:textId="77777777" w:rsidTr="008808BC">
        <w:trPr>
          <w:trHeight w:val="300"/>
        </w:trPr>
        <w:tc>
          <w:tcPr>
            <w:tcW w:w="2704" w:type="dxa"/>
          </w:tcPr>
          <w:p w14:paraId="43C75B62" w14:textId="77777777" w:rsidR="00AC0273" w:rsidRPr="00D33691" w:rsidRDefault="00AC0273" w:rsidP="00AC0273">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AC0273" w:rsidRPr="00D33691" w:rsidRDefault="00AC0273" w:rsidP="00AC0273">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AC0273" w:rsidRPr="00D33691" w14:paraId="0767D708" w14:textId="77777777" w:rsidTr="008808BC">
        <w:trPr>
          <w:trHeight w:val="300"/>
        </w:trPr>
        <w:tc>
          <w:tcPr>
            <w:tcW w:w="2704" w:type="dxa"/>
          </w:tcPr>
          <w:p w14:paraId="06AA74E7" w14:textId="77777777" w:rsidR="00AC0273" w:rsidRPr="00D33691" w:rsidRDefault="00AC0273" w:rsidP="00AC0273">
            <w:pPr>
              <w:rPr>
                <w:rFonts w:ascii="Cambria" w:hAnsi="Cambria"/>
                <w:b/>
                <w:bCs/>
                <w:kern w:val="2"/>
                <w:sz w:val="20"/>
              </w:rPr>
            </w:pPr>
            <w:r w:rsidRPr="00D33691">
              <w:rPr>
                <w:rFonts w:ascii="Cambria" w:hAnsi="Cambria"/>
                <w:b/>
                <w:bCs/>
                <w:kern w:val="2"/>
                <w:sz w:val="20"/>
              </w:rPr>
              <w:t>11.2. Esminiai Sutarties pažeidimai</w:t>
            </w:r>
          </w:p>
          <w:p w14:paraId="54536DE6" w14:textId="77777777" w:rsidR="00AC0273" w:rsidRPr="00D33691" w:rsidRDefault="00AC0273" w:rsidP="00AC0273">
            <w:pPr>
              <w:rPr>
                <w:rFonts w:ascii="Cambria" w:hAnsi="Cambria"/>
                <w:b/>
                <w:bCs/>
                <w:kern w:val="2"/>
                <w:sz w:val="20"/>
              </w:rPr>
            </w:pPr>
          </w:p>
        </w:tc>
        <w:tc>
          <w:tcPr>
            <w:tcW w:w="6831" w:type="dxa"/>
            <w:gridSpan w:val="2"/>
          </w:tcPr>
          <w:p w14:paraId="34ADBD89" w14:textId="77777777" w:rsidR="00AC0273" w:rsidRPr="00D33691" w:rsidRDefault="00AC0273" w:rsidP="00AC0273">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AC0273" w:rsidRPr="00D33691" w:rsidRDefault="00AC0273" w:rsidP="00AC0273">
            <w:pPr>
              <w:spacing w:line="257" w:lineRule="auto"/>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AC0273" w:rsidRPr="00D33691" w:rsidRDefault="00AC0273" w:rsidP="00AC0273">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AC0273" w:rsidRPr="00D33691" w:rsidRDefault="00AC0273" w:rsidP="00AC0273">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AC0273" w:rsidRPr="00D33691" w:rsidRDefault="00AC0273" w:rsidP="00AC0273">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AC0273" w:rsidRPr="00D33691" w:rsidRDefault="00AC0273" w:rsidP="00AC0273">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lastRenderedPageBreak/>
              <w:t>11.2.6. Tiekėjas pažeidžia šios Sutarties nuostatas, reglamentuojančias konkurenciją, intelektinės nuosavybės ar konfidencialios informacijos valdymą;</w:t>
            </w:r>
          </w:p>
          <w:p w14:paraId="4198364C" w14:textId="489837DD" w:rsidR="00AC0273" w:rsidRPr="00D33691" w:rsidRDefault="00AC0273" w:rsidP="00AC0273">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AC0273" w:rsidRPr="00D33691" w14:paraId="62F6599E" w14:textId="77777777">
        <w:trPr>
          <w:trHeight w:val="300"/>
        </w:trPr>
        <w:tc>
          <w:tcPr>
            <w:tcW w:w="9535" w:type="dxa"/>
            <w:gridSpan w:val="3"/>
          </w:tcPr>
          <w:p w14:paraId="35B10415" w14:textId="49169967" w:rsidR="00AC0273" w:rsidRPr="00D33691" w:rsidRDefault="00AC0273" w:rsidP="00AC0273">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p>
        </w:tc>
      </w:tr>
      <w:tr w:rsidR="00AC0273" w:rsidRPr="00D33691" w14:paraId="294326FE" w14:textId="77777777" w:rsidTr="008808BC">
        <w:trPr>
          <w:trHeight w:val="300"/>
        </w:trPr>
        <w:tc>
          <w:tcPr>
            <w:tcW w:w="2704" w:type="dxa"/>
          </w:tcPr>
          <w:p w14:paraId="1FD8E0E3" w14:textId="77777777" w:rsidR="00AC0273" w:rsidRPr="00D33691" w:rsidRDefault="00AC0273" w:rsidP="00AC0273">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AC0273" w:rsidRPr="00D33691" w:rsidRDefault="00AC0273" w:rsidP="00AC0273">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AC0273" w:rsidRPr="00D33691" w14:paraId="3A212E51" w14:textId="77777777" w:rsidTr="008808BC">
        <w:trPr>
          <w:trHeight w:val="300"/>
        </w:trPr>
        <w:tc>
          <w:tcPr>
            <w:tcW w:w="2704" w:type="dxa"/>
          </w:tcPr>
          <w:p w14:paraId="103B9D5E" w14:textId="77777777" w:rsidR="00AC0273" w:rsidRPr="00D33691" w:rsidRDefault="00AC0273" w:rsidP="00AC0273">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AC0273" w:rsidRPr="00D33691" w:rsidRDefault="00AC0273" w:rsidP="00AC0273">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AC0273" w:rsidRPr="00D33691" w:rsidRDefault="00AC0273" w:rsidP="00AC0273">
            <w:pPr>
              <w:rPr>
                <w:rFonts w:ascii="Cambria" w:hAnsi="Cambria"/>
                <w:color w:val="008080"/>
                <w:sz w:val="20"/>
              </w:rPr>
            </w:pPr>
          </w:p>
        </w:tc>
      </w:tr>
      <w:tr w:rsidR="00AC0273" w:rsidRPr="00D33691" w14:paraId="366952D4" w14:textId="77777777" w:rsidTr="008808BC">
        <w:trPr>
          <w:trHeight w:val="300"/>
        </w:trPr>
        <w:tc>
          <w:tcPr>
            <w:tcW w:w="2704" w:type="dxa"/>
          </w:tcPr>
          <w:p w14:paraId="25FABDFB" w14:textId="77777777" w:rsidR="00AC0273" w:rsidRPr="00D33691" w:rsidRDefault="00AC0273" w:rsidP="00AC0273">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AC0273" w:rsidRPr="00D33691" w:rsidRDefault="00AC0273" w:rsidP="00AC0273">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AC0273" w:rsidRPr="00D33691" w14:paraId="3484BE57" w14:textId="77777777" w:rsidTr="008808BC">
        <w:trPr>
          <w:trHeight w:val="300"/>
        </w:trPr>
        <w:tc>
          <w:tcPr>
            <w:tcW w:w="2704" w:type="dxa"/>
          </w:tcPr>
          <w:p w14:paraId="019B4EB5" w14:textId="77777777" w:rsidR="00AC0273" w:rsidRPr="00D33691" w:rsidRDefault="00AC0273" w:rsidP="00AC0273">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AC0273" w:rsidRPr="00D33691" w:rsidRDefault="00AC0273" w:rsidP="00AC0273">
            <w:pPr>
              <w:rPr>
                <w:rFonts w:ascii="Cambria" w:hAnsi="Cambria"/>
                <w:kern w:val="2"/>
                <w:sz w:val="20"/>
              </w:rPr>
            </w:pPr>
            <w:r w:rsidRPr="00D33691">
              <w:rPr>
                <w:rFonts w:ascii="Cambria" w:hAnsi="Cambria"/>
                <w:kern w:val="2"/>
                <w:sz w:val="20"/>
              </w:rPr>
              <w:t>Netaikoma</w:t>
            </w:r>
          </w:p>
          <w:p w14:paraId="00B736EE" w14:textId="77777777" w:rsidR="00AC0273" w:rsidRPr="00D33691" w:rsidRDefault="00AC0273" w:rsidP="00AC0273">
            <w:pPr>
              <w:rPr>
                <w:rFonts w:ascii="Cambria" w:hAnsi="Cambria"/>
                <w:kern w:val="2"/>
                <w:sz w:val="20"/>
              </w:rPr>
            </w:pPr>
          </w:p>
          <w:p w14:paraId="0EA03E5A" w14:textId="2D191145" w:rsidR="00AC0273" w:rsidRPr="00D33691" w:rsidRDefault="00AC0273" w:rsidP="00AC0273">
            <w:pPr>
              <w:rPr>
                <w:rFonts w:ascii="Cambria" w:hAnsi="Cambria"/>
                <w:kern w:val="2"/>
                <w:sz w:val="20"/>
              </w:rPr>
            </w:pPr>
          </w:p>
        </w:tc>
      </w:tr>
      <w:tr w:rsidR="00AC0273" w:rsidRPr="00D33691" w14:paraId="248F77FB" w14:textId="77777777" w:rsidTr="008808BC">
        <w:trPr>
          <w:trHeight w:val="300"/>
        </w:trPr>
        <w:tc>
          <w:tcPr>
            <w:tcW w:w="2704" w:type="dxa"/>
          </w:tcPr>
          <w:p w14:paraId="6386D98F" w14:textId="77777777" w:rsidR="00AC0273" w:rsidRPr="00D33691" w:rsidRDefault="00AC0273" w:rsidP="00AC0273">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AC0273" w:rsidRPr="00D33691" w:rsidRDefault="00AC0273" w:rsidP="00AC0273">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AC0273" w:rsidRPr="00D33691" w:rsidRDefault="00AC0273" w:rsidP="00AC0273">
            <w:pPr>
              <w:rPr>
                <w:rFonts w:ascii="Cambria" w:hAnsi="Cambria"/>
                <w:color w:val="0070C0"/>
                <w:kern w:val="2"/>
                <w:sz w:val="20"/>
              </w:rPr>
            </w:pPr>
          </w:p>
        </w:tc>
      </w:tr>
      <w:tr w:rsidR="00AC0273" w:rsidRPr="00D33691" w14:paraId="3AC4F975" w14:textId="77777777">
        <w:trPr>
          <w:trHeight w:val="300"/>
        </w:trPr>
        <w:tc>
          <w:tcPr>
            <w:tcW w:w="9535" w:type="dxa"/>
            <w:gridSpan w:val="3"/>
          </w:tcPr>
          <w:p w14:paraId="2EFAACA1"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AC0273" w:rsidRPr="00D33691" w:rsidRDefault="00AC0273" w:rsidP="00AC0273">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AC0273" w:rsidRPr="00D33691" w14:paraId="1A3B3FB7" w14:textId="77777777" w:rsidTr="008808BC">
        <w:trPr>
          <w:trHeight w:val="300"/>
        </w:trPr>
        <w:tc>
          <w:tcPr>
            <w:tcW w:w="2704" w:type="dxa"/>
          </w:tcPr>
          <w:p w14:paraId="31A2D71F" w14:textId="77777777" w:rsidR="00AC0273" w:rsidRPr="00D33691" w:rsidRDefault="00AC0273" w:rsidP="00AC0273">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7268480E" w14:textId="77777777" w:rsidR="00AC0273" w:rsidRPr="00386061" w:rsidRDefault="00AC0273" w:rsidP="00AC0273">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5A13B4C" w14:textId="77777777" w:rsidR="00AC0273" w:rsidRPr="00386061" w:rsidRDefault="00AC0273" w:rsidP="00AC0273">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56C8FFA" w14:textId="77777777" w:rsidR="00AC0273" w:rsidRPr="00386061" w:rsidRDefault="00AC0273" w:rsidP="00AC0273">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20DC3A98" w:rsidR="00AC0273" w:rsidRPr="00D33691" w:rsidRDefault="00AC0273" w:rsidP="00AC0273">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AC0273" w:rsidRPr="00D33691" w14:paraId="0F93D8BB" w14:textId="77777777" w:rsidTr="008808BC">
        <w:trPr>
          <w:trHeight w:val="300"/>
        </w:trPr>
        <w:tc>
          <w:tcPr>
            <w:tcW w:w="2704" w:type="dxa"/>
          </w:tcPr>
          <w:p w14:paraId="6E07FF6F" w14:textId="77777777" w:rsidR="00AC0273" w:rsidRPr="00D33691" w:rsidRDefault="00AC0273" w:rsidP="00AC0273">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AC0273" w:rsidRPr="00D33691" w:rsidRDefault="00AC0273" w:rsidP="00AC0273">
            <w:pPr>
              <w:rPr>
                <w:rFonts w:ascii="Cambria" w:hAnsi="Cambria"/>
                <w:kern w:val="2"/>
                <w:sz w:val="20"/>
              </w:rPr>
            </w:pPr>
            <w:r w:rsidRPr="00D33691">
              <w:rPr>
                <w:rFonts w:ascii="Cambria" w:hAnsi="Cambria"/>
                <w:color w:val="000000"/>
                <w:kern w:val="2"/>
                <w:sz w:val="20"/>
                <w:shd w:val="clear" w:color="auto" w:fill="FFFFFF"/>
              </w:rPr>
              <w:t>Netaikoma</w:t>
            </w:r>
          </w:p>
        </w:tc>
      </w:tr>
      <w:tr w:rsidR="00AC0273" w:rsidRPr="00D33691" w14:paraId="11878A07" w14:textId="77777777" w:rsidTr="008808BC">
        <w:trPr>
          <w:trHeight w:val="300"/>
        </w:trPr>
        <w:tc>
          <w:tcPr>
            <w:tcW w:w="2704" w:type="dxa"/>
          </w:tcPr>
          <w:p w14:paraId="35EE2B44" w14:textId="77777777" w:rsidR="00AC0273" w:rsidRPr="00D33691" w:rsidRDefault="00AC0273" w:rsidP="00AC0273">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AC0273" w:rsidRPr="00D33691" w:rsidRDefault="00AC0273" w:rsidP="00AC0273">
            <w:pPr>
              <w:rPr>
                <w:rFonts w:ascii="Cambria" w:hAnsi="Cambria"/>
                <w:kern w:val="2"/>
                <w:sz w:val="20"/>
              </w:rPr>
            </w:pPr>
            <w:r w:rsidRPr="00D33691">
              <w:rPr>
                <w:rFonts w:ascii="Cambria" w:hAnsi="Cambria"/>
                <w:color w:val="000000"/>
                <w:kern w:val="2"/>
                <w:sz w:val="20"/>
                <w:shd w:val="clear" w:color="auto" w:fill="FFFFFF"/>
              </w:rPr>
              <w:t>Netaikoma</w:t>
            </w:r>
          </w:p>
        </w:tc>
      </w:tr>
      <w:tr w:rsidR="00AC0273" w:rsidRPr="00D33691" w14:paraId="42343E53" w14:textId="77777777" w:rsidTr="008808BC">
        <w:trPr>
          <w:trHeight w:val="300"/>
        </w:trPr>
        <w:tc>
          <w:tcPr>
            <w:tcW w:w="2704" w:type="dxa"/>
          </w:tcPr>
          <w:p w14:paraId="17C6E82A" w14:textId="77777777" w:rsidR="00AC0273" w:rsidRPr="00D33691" w:rsidRDefault="00AC0273" w:rsidP="00AC0273">
            <w:pPr>
              <w:rPr>
                <w:rFonts w:ascii="Cambria" w:hAnsi="Cambria"/>
                <w:b/>
                <w:bCs/>
                <w:kern w:val="2"/>
                <w:sz w:val="20"/>
              </w:rPr>
            </w:pPr>
            <w:r w:rsidRPr="00D33691">
              <w:rPr>
                <w:rFonts w:ascii="Cambria" w:hAnsi="Cambria"/>
                <w:b/>
                <w:bCs/>
                <w:kern w:val="2"/>
                <w:sz w:val="20"/>
              </w:rPr>
              <w:lastRenderedPageBreak/>
              <w:t>13.4.</w:t>
            </w:r>
          </w:p>
        </w:tc>
        <w:tc>
          <w:tcPr>
            <w:tcW w:w="6831" w:type="dxa"/>
            <w:gridSpan w:val="2"/>
          </w:tcPr>
          <w:p w14:paraId="63229ED5" w14:textId="2D10FFE3" w:rsidR="00AC0273" w:rsidRPr="00D33691" w:rsidRDefault="00AC0273" w:rsidP="00AC0273">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AC0273" w:rsidRPr="00D33691" w14:paraId="6B21B766" w14:textId="77777777" w:rsidTr="008808BC">
        <w:trPr>
          <w:trHeight w:val="300"/>
        </w:trPr>
        <w:tc>
          <w:tcPr>
            <w:tcW w:w="2704" w:type="dxa"/>
          </w:tcPr>
          <w:p w14:paraId="6947D409" w14:textId="77777777" w:rsidR="00AC0273" w:rsidRPr="00D33691" w:rsidRDefault="00AC0273" w:rsidP="00AC0273">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AC0273" w:rsidRPr="00D33691" w:rsidRDefault="00AC0273" w:rsidP="00AC0273">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AC0273" w:rsidRPr="00D33691" w14:paraId="2D51BD24" w14:textId="77777777">
        <w:trPr>
          <w:trHeight w:val="300"/>
        </w:trPr>
        <w:tc>
          <w:tcPr>
            <w:tcW w:w="9535" w:type="dxa"/>
            <w:gridSpan w:val="3"/>
          </w:tcPr>
          <w:p w14:paraId="0785A684"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14. SUTARTIES PRIEDAI</w:t>
            </w:r>
          </w:p>
        </w:tc>
      </w:tr>
      <w:tr w:rsidR="00AC0273" w:rsidRPr="00D33691" w14:paraId="2EEAB97F" w14:textId="77777777" w:rsidTr="008808BC">
        <w:trPr>
          <w:trHeight w:val="300"/>
        </w:trPr>
        <w:tc>
          <w:tcPr>
            <w:tcW w:w="2704" w:type="dxa"/>
          </w:tcPr>
          <w:p w14:paraId="33D1E7D8" w14:textId="77777777" w:rsidR="00AC0273" w:rsidRPr="00D33691" w:rsidRDefault="00AC0273" w:rsidP="00AC0273">
            <w:pPr>
              <w:rPr>
                <w:rFonts w:ascii="Cambria" w:hAnsi="Cambria"/>
                <w:b/>
                <w:bCs/>
                <w:kern w:val="2"/>
                <w:sz w:val="20"/>
              </w:rPr>
            </w:pPr>
            <w:r w:rsidRPr="00D33691">
              <w:rPr>
                <w:rFonts w:ascii="Cambria" w:hAnsi="Cambria"/>
                <w:b/>
                <w:bCs/>
                <w:kern w:val="2"/>
                <w:sz w:val="20"/>
              </w:rPr>
              <w:t>14.1. Priedas Nr. 1</w:t>
            </w:r>
          </w:p>
        </w:tc>
        <w:tc>
          <w:tcPr>
            <w:tcW w:w="6831" w:type="dxa"/>
            <w:gridSpan w:val="2"/>
          </w:tcPr>
          <w:p w14:paraId="16B8142D" w14:textId="21EAC782" w:rsidR="00AC0273" w:rsidRPr="00D33691" w:rsidRDefault="00AC0273" w:rsidP="00AC0273">
            <w:pPr>
              <w:jc w:val="both"/>
              <w:rPr>
                <w:rFonts w:ascii="Cambria" w:hAnsi="Cambria"/>
                <w:b/>
                <w:bCs/>
                <w:kern w:val="2"/>
                <w:sz w:val="20"/>
              </w:rPr>
            </w:pPr>
            <w:r w:rsidRPr="00D33691">
              <w:rPr>
                <w:rFonts w:ascii="Cambria" w:hAnsi="Cambria"/>
                <w:bCs/>
                <w:kern w:val="2"/>
                <w:sz w:val="20"/>
              </w:rPr>
              <w:t>Techninė specifikacija;</w:t>
            </w:r>
          </w:p>
        </w:tc>
      </w:tr>
      <w:tr w:rsidR="00AC0273" w:rsidRPr="00D33691" w14:paraId="0153FAD0" w14:textId="77777777" w:rsidTr="008808BC">
        <w:trPr>
          <w:trHeight w:val="300"/>
        </w:trPr>
        <w:tc>
          <w:tcPr>
            <w:tcW w:w="2704" w:type="dxa"/>
          </w:tcPr>
          <w:p w14:paraId="7DDB0AFC" w14:textId="77777777" w:rsidR="00AC0273" w:rsidRPr="00D33691" w:rsidRDefault="00AC0273" w:rsidP="00AC0273">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AC0273" w:rsidRPr="00D33691" w:rsidRDefault="00AC0273" w:rsidP="00AC0273">
            <w:pPr>
              <w:jc w:val="both"/>
              <w:rPr>
                <w:rFonts w:ascii="Cambria" w:hAnsi="Cambria"/>
                <w:b/>
                <w:bCs/>
                <w:kern w:val="2"/>
                <w:sz w:val="20"/>
              </w:rPr>
            </w:pPr>
            <w:r w:rsidRPr="00D33691">
              <w:rPr>
                <w:rFonts w:ascii="Cambria" w:hAnsi="Cambria"/>
                <w:bCs/>
                <w:kern w:val="2"/>
                <w:sz w:val="20"/>
              </w:rPr>
              <w:t>Prekių žiniaraštis;</w:t>
            </w:r>
          </w:p>
        </w:tc>
      </w:tr>
      <w:tr w:rsidR="00AC0273" w:rsidRPr="00D33691" w14:paraId="24AAAD54" w14:textId="77777777" w:rsidTr="008808BC">
        <w:trPr>
          <w:trHeight w:val="300"/>
        </w:trPr>
        <w:tc>
          <w:tcPr>
            <w:tcW w:w="2704" w:type="dxa"/>
          </w:tcPr>
          <w:p w14:paraId="0DC99DC9" w14:textId="77777777" w:rsidR="00AC0273" w:rsidRPr="00D33691" w:rsidRDefault="00AC0273" w:rsidP="00AC0273">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AC0273" w:rsidRPr="00D33691" w:rsidRDefault="00AC0273" w:rsidP="00AC0273">
            <w:pPr>
              <w:jc w:val="both"/>
              <w:rPr>
                <w:rFonts w:ascii="Cambria" w:hAnsi="Cambria"/>
                <w:b/>
                <w:bCs/>
                <w:kern w:val="2"/>
                <w:sz w:val="20"/>
              </w:rPr>
            </w:pPr>
            <w:r w:rsidRPr="00D33691">
              <w:rPr>
                <w:rFonts w:ascii="Cambria" w:hAnsi="Cambria"/>
                <w:bCs/>
                <w:kern w:val="2"/>
                <w:sz w:val="20"/>
              </w:rPr>
              <w:t>Panaudos suteikimo sutartis;</w:t>
            </w:r>
          </w:p>
        </w:tc>
      </w:tr>
      <w:tr w:rsidR="00AC0273" w:rsidRPr="00D33691" w14:paraId="297D1F65" w14:textId="77777777" w:rsidTr="008808BC">
        <w:trPr>
          <w:trHeight w:val="300"/>
        </w:trPr>
        <w:tc>
          <w:tcPr>
            <w:tcW w:w="2704" w:type="dxa"/>
          </w:tcPr>
          <w:p w14:paraId="42C838D5" w14:textId="77777777" w:rsidR="00AC0273" w:rsidRPr="00D33691" w:rsidRDefault="00AC0273" w:rsidP="00AC0273">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AC0273" w:rsidRPr="00D33691" w:rsidRDefault="00AC0273" w:rsidP="00AC027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AC0273" w:rsidRPr="00D33691" w14:paraId="5996E1F0" w14:textId="77777777" w:rsidTr="008808BC">
        <w:trPr>
          <w:trHeight w:val="300"/>
        </w:trPr>
        <w:tc>
          <w:tcPr>
            <w:tcW w:w="2704" w:type="dxa"/>
          </w:tcPr>
          <w:p w14:paraId="20D62F02" w14:textId="77777777" w:rsidR="00AC0273" w:rsidRPr="00D33691" w:rsidRDefault="00AC0273" w:rsidP="00AC0273">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AC0273" w:rsidRPr="00D33691" w:rsidRDefault="00AC0273" w:rsidP="00AC0273">
            <w:pPr>
              <w:jc w:val="both"/>
              <w:rPr>
                <w:rFonts w:ascii="Cambria" w:hAnsi="Cambria"/>
                <w:b/>
                <w:bCs/>
                <w:kern w:val="2"/>
                <w:sz w:val="20"/>
              </w:rPr>
            </w:pPr>
            <w:r w:rsidRPr="00D33691">
              <w:rPr>
                <w:rFonts w:ascii="Cambria" w:hAnsi="Cambria"/>
                <w:bCs/>
                <w:kern w:val="2"/>
                <w:sz w:val="20"/>
              </w:rPr>
              <w:t>Tiekėjo pasiūlymas (atskirai nepridedamas);</w:t>
            </w:r>
          </w:p>
        </w:tc>
      </w:tr>
      <w:tr w:rsidR="00AC0273" w:rsidRPr="00D33691" w14:paraId="584DB3DF" w14:textId="77777777">
        <w:tc>
          <w:tcPr>
            <w:tcW w:w="9535" w:type="dxa"/>
            <w:gridSpan w:val="3"/>
          </w:tcPr>
          <w:p w14:paraId="06933465"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15. ŠALIŲ ATSTOVŲ PARAŠAI</w:t>
            </w:r>
          </w:p>
        </w:tc>
      </w:tr>
      <w:tr w:rsidR="00AC0273" w:rsidRPr="00D33691" w14:paraId="298A2569" w14:textId="77777777">
        <w:tc>
          <w:tcPr>
            <w:tcW w:w="4788" w:type="dxa"/>
            <w:gridSpan w:val="2"/>
          </w:tcPr>
          <w:p w14:paraId="37FA6028"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AC0273" w:rsidRPr="00D33691" w:rsidRDefault="00AC0273" w:rsidP="00AC0273">
            <w:pPr>
              <w:jc w:val="center"/>
              <w:rPr>
                <w:rFonts w:ascii="Cambria" w:hAnsi="Cambria"/>
                <w:b/>
                <w:bCs/>
                <w:kern w:val="2"/>
                <w:sz w:val="20"/>
              </w:rPr>
            </w:pPr>
            <w:r w:rsidRPr="00D33691">
              <w:rPr>
                <w:rFonts w:ascii="Cambria" w:hAnsi="Cambria"/>
                <w:b/>
                <w:bCs/>
                <w:kern w:val="2"/>
                <w:sz w:val="20"/>
              </w:rPr>
              <w:t>TIEKĖJAS</w:t>
            </w:r>
          </w:p>
        </w:tc>
      </w:tr>
      <w:tr w:rsidR="00AC0273" w:rsidRPr="00D33691" w14:paraId="0C351979" w14:textId="77777777">
        <w:tc>
          <w:tcPr>
            <w:tcW w:w="4788" w:type="dxa"/>
            <w:gridSpan w:val="2"/>
          </w:tcPr>
          <w:p w14:paraId="38612535" w14:textId="77777777" w:rsidR="00AC0273" w:rsidRDefault="00AC0273" w:rsidP="00AC0273">
            <w:pPr>
              <w:jc w:val="center"/>
              <w:rPr>
                <w:rFonts w:ascii="Cambria" w:hAnsi="Cambria"/>
                <w:sz w:val="20"/>
              </w:rPr>
            </w:pPr>
            <w:r w:rsidRPr="00185BB3">
              <w:rPr>
                <w:rFonts w:ascii="Cambria" w:hAnsi="Cambria"/>
                <w:sz w:val="20"/>
              </w:rPr>
              <w:t xml:space="preserve">Generalinis direktorius </w:t>
            </w:r>
          </w:p>
          <w:p w14:paraId="33C9EDCF" w14:textId="01DD2300" w:rsidR="00AC0273" w:rsidRPr="00D33691" w:rsidRDefault="00AC0273" w:rsidP="00AC0273">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AC0273" w:rsidRPr="00D33691" w:rsidRDefault="00AC0273" w:rsidP="00AC0273">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AC0273" w:rsidRPr="00D33691" w14:paraId="0B2E258F" w14:textId="77777777">
        <w:tc>
          <w:tcPr>
            <w:tcW w:w="4788" w:type="dxa"/>
            <w:gridSpan w:val="2"/>
          </w:tcPr>
          <w:p w14:paraId="6C1EFA64" w14:textId="77777777" w:rsidR="00AC0273" w:rsidRPr="00D33691" w:rsidRDefault="00AC0273" w:rsidP="00AC0273">
            <w:pPr>
              <w:jc w:val="center"/>
              <w:rPr>
                <w:rFonts w:ascii="Cambria" w:hAnsi="Cambria"/>
                <w:b/>
                <w:bCs/>
                <w:color w:val="4472C4"/>
                <w:kern w:val="2"/>
                <w:sz w:val="20"/>
              </w:rPr>
            </w:pPr>
          </w:p>
          <w:p w14:paraId="7B78BA72" w14:textId="77777777" w:rsidR="00AC0273" w:rsidRPr="00840353" w:rsidRDefault="00AC0273" w:rsidP="00AC0273">
            <w:pPr>
              <w:jc w:val="center"/>
              <w:rPr>
                <w:rFonts w:ascii="Cambria" w:hAnsi="Cambria"/>
                <w:b/>
                <w:bCs/>
                <w:kern w:val="2"/>
                <w:sz w:val="20"/>
              </w:rPr>
            </w:pPr>
            <w:r w:rsidRPr="00840353">
              <w:rPr>
                <w:rFonts w:ascii="Cambria" w:hAnsi="Cambria"/>
                <w:b/>
                <w:bCs/>
                <w:kern w:val="2"/>
                <w:sz w:val="20"/>
              </w:rPr>
              <w:t>(parašas)</w:t>
            </w:r>
          </w:p>
          <w:p w14:paraId="6195ABD0" w14:textId="77777777" w:rsidR="00AC0273" w:rsidRPr="00D33691" w:rsidRDefault="00AC0273" w:rsidP="00AC0273">
            <w:pPr>
              <w:jc w:val="center"/>
              <w:rPr>
                <w:rFonts w:ascii="Cambria" w:hAnsi="Cambria"/>
                <w:b/>
                <w:bCs/>
                <w:color w:val="4472C4"/>
                <w:kern w:val="2"/>
                <w:sz w:val="20"/>
              </w:rPr>
            </w:pPr>
          </w:p>
          <w:p w14:paraId="45ED22E7" w14:textId="77777777" w:rsidR="00AC0273" w:rsidRPr="00D33691" w:rsidRDefault="00AC0273" w:rsidP="00AC0273">
            <w:pPr>
              <w:jc w:val="center"/>
              <w:rPr>
                <w:rFonts w:ascii="Cambria" w:hAnsi="Cambria"/>
                <w:b/>
                <w:bCs/>
                <w:color w:val="4472C4"/>
                <w:kern w:val="2"/>
                <w:sz w:val="20"/>
              </w:rPr>
            </w:pPr>
          </w:p>
        </w:tc>
        <w:tc>
          <w:tcPr>
            <w:tcW w:w="4747" w:type="dxa"/>
          </w:tcPr>
          <w:p w14:paraId="3560D7AD" w14:textId="77777777" w:rsidR="00AC0273" w:rsidRPr="00D33691" w:rsidRDefault="00AC0273" w:rsidP="00AC0273">
            <w:pPr>
              <w:jc w:val="center"/>
              <w:rPr>
                <w:rFonts w:ascii="Cambria" w:hAnsi="Cambria"/>
                <w:b/>
                <w:bCs/>
                <w:color w:val="4472C4"/>
                <w:kern w:val="2"/>
                <w:sz w:val="20"/>
              </w:rPr>
            </w:pPr>
          </w:p>
          <w:p w14:paraId="5F3EE6EE" w14:textId="77777777" w:rsidR="00AC0273" w:rsidRPr="00D33691" w:rsidRDefault="00AC0273" w:rsidP="00AC027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3DB9E1E6" w14:textId="261BD787" w:rsidR="008460BB" w:rsidRDefault="008460BB" w:rsidP="008460BB">
      <w:pPr>
        <w:jc w:val="right"/>
        <w:rPr>
          <w:rFonts w:ascii="Cambria" w:hAnsi="Cambria"/>
          <w:sz w:val="20"/>
        </w:rPr>
      </w:pPr>
      <w:r w:rsidRPr="00D33691">
        <w:rPr>
          <w:rFonts w:ascii="Cambria" w:hAnsi="Cambria"/>
          <w:sz w:val="20"/>
        </w:rPr>
        <w:lastRenderedPageBreak/>
        <w:t xml:space="preserve">Sutarties priedas Nr. </w:t>
      </w:r>
      <w:r>
        <w:rPr>
          <w:rFonts w:ascii="Cambria" w:hAnsi="Cambria"/>
          <w:sz w:val="20"/>
        </w:rPr>
        <w:t>2</w:t>
      </w:r>
    </w:p>
    <w:p w14:paraId="15281AE8" w14:textId="77777777" w:rsidR="008460BB" w:rsidRDefault="008460BB" w:rsidP="008460BB">
      <w:pPr>
        <w:jc w:val="right"/>
        <w:rPr>
          <w:rFonts w:ascii="Cambria" w:hAnsi="Cambria"/>
          <w:sz w:val="20"/>
        </w:rPr>
      </w:pPr>
    </w:p>
    <w:p w14:paraId="66F090FC" w14:textId="5285EC15" w:rsidR="008460BB" w:rsidRDefault="008460BB" w:rsidP="008460BB">
      <w:pPr>
        <w:jc w:val="center"/>
        <w:rPr>
          <w:rFonts w:ascii="Cambria" w:hAnsi="Cambria"/>
          <w:sz w:val="20"/>
        </w:rPr>
      </w:pPr>
      <w:r>
        <w:rPr>
          <w:rFonts w:ascii="Cambria" w:hAnsi="Cambria"/>
          <w:sz w:val="20"/>
        </w:rPr>
        <w:t>PREKIŲ ŽINIARAŠTIS</w:t>
      </w:r>
    </w:p>
    <w:p w14:paraId="76BEB565" w14:textId="0D41E6BF" w:rsidR="00AC0273" w:rsidRDefault="00AC0273" w:rsidP="008460BB">
      <w:pPr>
        <w:jc w:val="center"/>
        <w:rPr>
          <w:rFonts w:ascii="Cambria" w:hAnsi="Cambria"/>
          <w:sz w:val="20"/>
        </w:rPr>
      </w:pPr>
    </w:p>
    <w:tbl>
      <w:tblPr>
        <w:tblW w:w="10928" w:type="dxa"/>
        <w:tblInd w:w="-856" w:type="dxa"/>
        <w:tblLayout w:type="fixed"/>
        <w:tblLook w:val="04A0" w:firstRow="1" w:lastRow="0" w:firstColumn="1" w:lastColumn="0" w:noHBand="0" w:noVBand="1"/>
      </w:tblPr>
      <w:tblGrid>
        <w:gridCol w:w="993"/>
        <w:gridCol w:w="3119"/>
        <w:gridCol w:w="1842"/>
        <w:gridCol w:w="709"/>
        <w:gridCol w:w="1418"/>
        <w:gridCol w:w="992"/>
        <w:gridCol w:w="900"/>
        <w:gridCol w:w="955"/>
      </w:tblGrid>
      <w:tr w:rsidR="00AC0273" w:rsidRPr="00AC0273" w14:paraId="0E282270" w14:textId="77777777" w:rsidTr="00E95FC9">
        <w:trPr>
          <w:trHeight w:val="248"/>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1F85A"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Pirkimo dalies Nr.</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160FA"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Pavadinimas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206DA"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Modelis/katalogo numeris, gamintojo pavadinimas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D9D3B"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Mato vnt.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5B793"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Orientacinis kiekis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065C1"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Vieneto kaina Eur (be PVM)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C97C5"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Kaina viso    Eur (be PVM)</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747BD"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Kaina viso    Eur (su PVM)</w:t>
            </w:r>
          </w:p>
        </w:tc>
      </w:tr>
      <w:tr w:rsidR="00AC0273" w:rsidRPr="00AC0273" w14:paraId="20751D7F" w14:textId="77777777" w:rsidTr="00E95FC9">
        <w:trPr>
          <w:trHeight w:val="2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4BDD112" w14:textId="77777777" w:rsidR="00AC0273" w:rsidRPr="00AC0273" w:rsidRDefault="00AC0273" w:rsidP="00AC0273">
            <w:pPr>
              <w:rPr>
                <w:rFonts w:ascii="Cambria" w:hAnsi="Cambria" w:cs="Calibri"/>
                <w:b/>
                <w:bCs/>
                <w:color w:val="000000"/>
                <w:sz w:val="20"/>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10A63B9" w14:textId="77777777" w:rsidR="00AC0273" w:rsidRPr="00AC0273" w:rsidRDefault="00AC0273" w:rsidP="00AC0273">
            <w:pPr>
              <w:rPr>
                <w:rFonts w:ascii="Cambria" w:hAnsi="Cambria" w:cs="Calibri"/>
                <w:b/>
                <w:bCs/>
                <w:color w:val="000000"/>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6A09549" w14:textId="77777777" w:rsidR="00AC0273" w:rsidRPr="00AC0273" w:rsidRDefault="00AC0273" w:rsidP="00AC0273">
            <w:pPr>
              <w:rPr>
                <w:rFonts w:ascii="Cambria" w:hAnsi="Cambria" w:cs="Calibri"/>
                <w:b/>
                <w:bCs/>
                <w:color w:val="000000"/>
                <w:sz w:val="20"/>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8BECB5" w14:textId="77777777" w:rsidR="00AC0273" w:rsidRPr="00AC0273" w:rsidRDefault="00AC0273" w:rsidP="00AC0273">
            <w:pPr>
              <w:rPr>
                <w:rFonts w:ascii="Cambria" w:hAnsi="Cambria" w:cs="Calibri"/>
                <w:b/>
                <w:bCs/>
                <w:color w:val="000000"/>
                <w:sz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04B7C5" w14:textId="77777777" w:rsidR="00AC0273" w:rsidRPr="00AC0273" w:rsidRDefault="00AC0273" w:rsidP="00AC0273">
            <w:pPr>
              <w:rPr>
                <w:rFonts w:ascii="Cambria" w:hAnsi="Cambria" w:cs="Calibri"/>
                <w:b/>
                <w:bCs/>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0AB625" w14:textId="77777777" w:rsidR="00AC0273" w:rsidRPr="00AC0273" w:rsidRDefault="00AC0273" w:rsidP="00AC0273">
            <w:pPr>
              <w:rPr>
                <w:rFonts w:ascii="Cambria" w:hAnsi="Cambria" w:cs="Calibri"/>
                <w:b/>
                <w:bCs/>
                <w:color w:val="000000"/>
                <w:sz w:val="20"/>
                <w:lang w:eastAsia="lt-LT"/>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FA580D" w14:textId="77777777" w:rsidR="00AC0273" w:rsidRPr="00AC0273" w:rsidRDefault="00AC0273" w:rsidP="00AC0273">
            <w:pPr>
              <w:rPr>
                <w:rFonts w:ascii="Cambria" w:hAnsi="Cambria" w:cs="Calibri"/>
                <w:b/>
                <w:bCs/>
                <w:color w:val="000000"/>
                <w:sz w:val="20"/>
                <w:lang w:eastAsia="lt-LT"/>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8109D73" w14:textId="77777777" w:rsidR="00AC0273" w:rsidRPr="00AC0273" w:rsidRDefault="00AC0273" w:rsidP="00AC0273">
            <w:pPr>
              <w:rPr>
                <w:rFonts w:ascii="Cambria" w:hAnsi="Cambria" w:cs="Calibri"/>
                <w:b/>
                <w:bCs/>
                <w:color w:val="000000"/>
                <w:sz w:val="20"/>
                <w:lang w:eastAsia="lt-LT"/>
              </w:rPr>
            </w:pPr>
          </w:p>
        </w:tc>
      </w:tr>
      <w:tr w:rsidR="00AC0273" w:rsidRPr="00AC0273" w14:paraId="6CE51CB1" w14:textId="77777777" w:rsidTr="00E95FC9">
        <w:trPr>
          <w:trHeight w:val="27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F94703" w14:textId="77777777" w:rsidR="00AC0273" w:rsidRPr="00AC0273" w:rsidRDefault="00AC0273" w:rsidP="00AC0273">
            <w:pPr>
              <w:rPr>
                <w:rFonts w:ascii="Cambria" w:hAnsi="Cambria" w:cs="Calibri"/>
                <w:b/>
                <w:bCs/>
                <w:color w:val="000000"/>
                <w:sz w:val="20"/>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1260892" w14:textId="77777777" w:rsidR="00AC0273" w:rsidRPr="00AC0273" w:rsidRDefault="00AC0273" w:rsidP="00AC0273">
            <w:pPr>
              <w:rPr>
                <w:rFonts w:ascii="Cambria" w:hAnsi="Cambria" w:cs="Calibri"/>
                <w:b/>
                <w:bCs/>
                <w:color w:val="000000"/>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B2391A4" w14:textId="77777777" w:rsidR="00AC0273" w:rsidRPr="00AC0273" w:rsidRDefault="00AC0273" w:rsidP="00AC0273">
            <w:pPr>
              <w:rPr>
                <w:rFonts w:ascii="Cambria" w:hAnsi="Cambria" w:cs="Calibri"/>
                <w:b/>
                <w:bCs/>
                <w:color w:val="000000"/>
                <w:sz w:val="20"/>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974128" w14:textId="77777777" w:rsidR="00AC0273" w:rsidRPr="00AC0273" w:rsidRDefault="00AC0273" w:rsidP="00AC0273">
            <w:pPr>
              <w:rPr>
                <w:rFonts w:ascii="Cambria" w:hAnsi="Cambria" w:cs="Calibri"/>
                <w:b/>
                <w:bCs/>
                <w:color w:val="000000"/>
                <w:sz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AB69AF" w14:textId="77777777" w:rsidR="00AC0273" w:rsidRPr="00AC0273" w:rsidRDefault="00AC0273" w:rsidP="00AC0273">
            <w:pPr>
              <w:rPr>
                <w:rFonts w:ascii="Cambria" w:hAnsi="Cambria" w:cs="Calibri"/>
                <w:b/>
                <w:bCs/>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02235C" w14:textId="77777777" w:rsidR="00AC0273" w:rsidRPr="00AC0273" w:rsidRDefault="00AC0273" w:rsidP="00AC0273">
            <w:pPr>
              <w:rPr>
                <w:rFonts w:ascii="Cambria" w:hAnsi="Cambria" w:cs="Calibri"/>
                <w:b/>
                <w:bCs/>
                <w:color w:val="000000"/>
                <w:sz w:val="20"/>
                <w:lang w:eastAsia="lt-LT"/>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F135085" w14:textId="77777777" w:rsidR="00AC0273" w:rsidRPr="00AC0273" w:rsidRDefault="00AC0273" w:rsidP="00AC0273">
            <w:pPr>
              <w:rPr>
                <w:rFonts w:ascii="Cambria" w:hAnsi="Cambria" w:cs="Calibri"/>
                <w:b/>
                <w:bCs/>
                <w:color w:val="000000"/>
                <w:sz w:val="20"/>
                <w:lang w:eastAsia="lt-LT"/>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304DED4" w14:textId="77777777" w:rsidR="00AC0273" w:rsidRPr="00AC0273" w:rsidRDefault="00AC0273" w:rsidP="00AC0273">
            <w:pPr>
              <w:rPr>
                <w:rFonts w:ascii="Cambria" w:hAnsi="Cambria" w:cs="Calibri"/>
                <w:b/>
                <w:bCs/>
                <w:color w:val="000000"/>
                <w:sz w:val="20"/>
                <w:lang w:eastAsia="lt-LT"/>
              </w:rPr>
            </w:pPr>
          </w:p>
        </w:tc>
      </w:tr>
      <w:tr w:rsidR="00AC0273" w:rsidRPr="00AC0273" w14:paraId="1243E92F" w14:textId="77777777" w:rsidTr="00E95FC9">
        <w:trPr>
          <w:trHeight w:val="477"/>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8A9C8E"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1</w:t>
            </w:r>
          </w:p>
        </w:tc>
        <w:tc>
          <w:tcPr>
            <w:tcW w:w="3119" w:type="dxa"/>
            <w:tcBorders>
              <w:top w:val="nil"/>
              <w:left w:val="nil"/>
              <w:bottom w:val="single" w:sz="4" w:space="0" w:color="auto"/>
              <w:right w:val="single" w:sz="4" w:space="0" w:color="auto"/>
            </w:tcBorders>
            <w:shd w:val="clear" w:color="auto" w:fill="auto"/>
            <w:vAlign w:val="center"/>
            <w:hideMark/>
          </w:tcPr>
          <w:p w14:paraId="5CA4AD81" w14:textId="77777777" w:rsidR="00AC0273" w:rsidRPr="00AC0273" w:rsidRDefault="00AC0273" w:rsidP="00AC0273">
            <w:pPr>
              <w:jc w:val="both"/>
              <w:rPr>
                <w:rFonts w:ascii="Cambria" w:hAnsi="Cambria" w:cs="Calibri"/>
                <w:color w:val="000000"/>
                <w:sz w:val="20"/>
                <w:lang w:eastAsia="lt-LT"/>
              </w:rPr>
            </w:pPr>
            <w:r w:rsidRPr="00AC0273">
              <w:rPr>
                <w:rFonts w:ascii="Cambria" w:hAnsi="Cambria" w:cs="Calibri"/>
                <w:color w:val="000000"/>
                <w:sz w:val="20"/>
                <w:lang w:eastAsia="lt-LT"/>
              </w:rPr>
              <w:t xml:space="preserve">Peties sąnario raumenų prisiuvimo inkariniai siūlai su </w:t>
            </w:r>
            <w:proofErr w:type="spellStart"/>
            <w:r w:rsidRPr="00AC0273">
              <w:rPr>
                <w:rFonts w:ascii="Cambria" w:hAnsi="Cambria" w:cs="Calibri"/>
                <w:color w:val="000000"/>
                <w:sz w:val="20"/>
                <w:lang w:eastAsia="lt-LT"/>
              </w:rPr>
              <w:t>intrakortikaline</w:t>
            </w:r>
            <w:proofErr w:type="spellEnd"/>
            <w:r w:rsidRPr="00AC0273">
              <w:rPr>
                <w:rFonts w:ascii="Cambria" w:hAnsi="Cambria" w:cs="Calibri"/>
                <w:color w:val="000000"/>
                <w:sz w:val="20"/>
                <w:lang w:eastAsia="lt-LT"/>
              </w:rPr>
              <w:t xml:space="preserve"> fiksacija</w:t>
            </w:r>
          </w:p>
        </w:tc>
        <w:tc>
          <w:tcPr>
            <w:tcW w:w="1842" w:type="dxa"/>
            <w:tcBorders>
              <w:top w:val="nil"/>
              <w:left w:val="nil"/>
              <w:bottom w:val="single" w:sz="4" w:space="0" w:color="auto"/>
              <w:right w:val="single" w:sz="4" w:space="0" w:color="auto"/>
            </w:tcBorders>
            <w:shd w:val="clear" w:color="auto" w:fill="auto"/>
            <w:vAlign w:val="center"/>
            <w:hideMark/>
          </w:tcPr>
          <w:p w14:paraId="34A1175D" w14:textId="77777777" w:rsidR="00AC0273" w:rsidRPr="00AC0273" w:rsidRDefault="00AC0273" w:rsidP="00AC0273">
            <w:pPr>
              <w:rPr>
                <w:rFonts w:ascii="Cambria" w:hAnsi="Cambria" w:cs="Calibri"/>
                <w:color w:val="000000"/>
                <w:sz w:val="20"/>
                <w:lang w:eastAsia="lt-LT"/>
              </w:rPr>
            </w:pPr>
            <w:r w:rsidRPr="00AC0273">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230A1B09"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55BBF059"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150</w:t>
            </w:r>
          </w:p>
        </w:tc>
        <w:tc>
          <w:tcPr>
            <w:tcW w:w="992" w:type="dxa"/>
            <w:tcBorders>
              <w:top w:val="nil"/>
              <w:left w:val="nil"/>
              <w:bottom w:val="single" w:sz="4" w:space="0" w:color="auto"/>
              <w:right w:val="single" w:sz="4" w:space="0" w:color="auto"/>
            </w:tcBorders>
            <w:shd w:val="clear" w:color="auto" w:fill="auto"/>
            <w:vAlign w:val="center"/>
            <w:hideMark/>
          </w:tcPr>
          <w:p w14:paraId="26007C7F"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7BB4D8C5"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63ECE617"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r>
      <w:tr w:rsidR="00AC0273" w:rsidRPr="00AC0273" w14:paraId="14CF057D" w14:textId="77777777" w:rsidTr="00E95FC9">
        <w:trPr>
          <w:trHeight w:val="229"/>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25567F8"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2</w:t>
            </w:r>
          </w:p>
        </w:tc>
        <w:tc>
          <w:tcPr>
            <w:tcW w:w="3119" w:type="dxa"/>
            <w:tcBorders>
              <w:top w:val="nil"/>
              <w:left w:val="nil"/>
              <w:bottom w:val="single" w:sz="4" w:space="0" w:color="auto"/>
              <w:right w:val="single" w:sz="4" w:space="0" w:color="auto"/>
            </w:tcBorders>
            <w:shd w:val="clear" w:color="auto" w:fill="auto"/>
            <w:vAlign w:val="center"/>
            <w:hideMark/>
          </w:tcPr>
          <w:p w14:paraId="31828244" w14:textId="77777777" w:rsidR="00AC0273" w:rsidRPr="00AC0273" w:rsidRDefault="00AC0273" w:rsidP="00AC0273">
            <w:pPr>
              <w:jc w:val="both"/>
              <w:rPr>
                <w:rFonts w:ascii="Cambria" w:hAnsi="Cambria" w:cs="Calibri"/>
                <w:color w:val="000000"/>
                <w:sz w:val="20"/>
                <w:lang w:eastAsia="lt-LT"/>
              </w:rPr>
            </w:pPr>
            <w:r w:rsidRPr="00AC0273">
              <w:rPr>
                <w:rFonts w:ascii="Cambria" w:hAnsi="Cambria" w:cs="Calibri"/>
                <w:color w:val="000000"/>
                <w:sz w:val="20"/>
                <w:lang w:eastAsia="lt-LT"/>
              </w:rPr>
              <w:t>Įkalami plaštakos sąnario implantai</w:t>
            </w:r>
          </w:p>
        </w:tc>
        <w:tc>
          <w:tcPr>
            <w:tcW w:w="1842" w:type="dxa"/>
            <w:tcBorders>
              <w:top w:val="nil"/>
              <w:left w:val="nil"/>
              <w:bottom w:val="single" w:sz="4" w:space="0" w:color="auto"/>
              <w:right w:val="single" w:sz="4" w:space="0" w:color="auto"/>
            </w:tcBorders>
            <w:shd w:val="clear" w:color="auto" w:fill="auto"/>
            <w:vAlign w:val="center"/>
            <w:hideMark/>
          </w:tcPr>
          <w:p w14:paraId="76CC3721" w14:textId="77777777" w:rsidR="00AC0273" w:rsidRPr="00AC0273" w:rsidRDefault="00AC0273" w:rsidP="00AC0273">
            <w:pPr>
              <w:rPr>
                <w:rFonts w:ascii="Cambria" w:hAnsi="Cambria" w:cs="Calibri"/>
                <w:color w:val="000000"/>
                <w:sz w:val="20"/>
                <w:lang w:eastAsia="lt-LT"/>
              </w:rPr>
            </w:pPr>
            <w:r w:rsidRPr="00AC0273">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136BD152"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2A49F2A9"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50</w:t>
            </w:r>
          </w:p>
        </w:tc>
        <w:tc>
          <w:tcPr>
            <w:tcW w:w="992" w:type="dxa"/>
            <w:tcBorders>
              <w:top w:val="nil"/>
              <w:left w:val="nil"/>
              <w:bottom w:val="single" w:sz="4" w:space="0" w:color="auto"/>
              <w:right w:val="single" w:sz="4" w:space="0" w:color="auto"/>
            </w:tcBorders>
            <w:shd w:val="clear" w:color="auto" w:fill="auto"/>
            <w:vAlign w:val="center"/>
            <w:hideMark/>
          </w:tcPr>
          <w:p w14:paraId="71EEF5E3"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775C0404"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201305B7"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r>
      <w:tr w:rsidR="00AC0273" w:rsidRPr="00AC0273" w14:paraId="36C90E62" w14:textId="77777777" w:rsidTr="00E95FC9">
        <w:trPr>
          <w:trHeight w:val="229"/>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12553D"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3</w:t>
            </w:r>
          </w:p>
        </w:tc>
        <w:tc>
          <w:tcPr>
            <w:tcW w:w="3119" w:type="dxa"/>
            <w:tcBorders>
              <w:top w:val="nil"/>
              <w:left w:val="nil"/>
              <w:bottom w:val="single" w:sz="4" w:space="0" w:color="auto"/>
              <w:right w:val="single" w:sz="4" w:space="0" w:color="auto"/>
            </w:tcBorders>
            <w:shd w:val="clear" w:color="auto" w:fill="auto"/>
            <w:vAlign w:val="center"/>
            <w:hideMark/>
          </w:tcPr>
          <w:p w14:paraId="0B5CF448" w14:textId="77777777" w:rsidR="00AC0273" w:rsidRPr="00AC0273" w:rsidRDefault="00AC0273" w:rsidP="00AC0273">
            <w:pPr>
              <w:jc w:val="both"/>
              <w:rPr>
                <w:rFonts w:ascii="Cambria" w:hAnsi="Cambria" w:cs="Calibri"/>
                <w:color w:val="000000"/>
                <w:sz w:val="20"/>
                <w:lang w:eastAsia="lt-LT"/>
              </w:rPr>
            </w:pPr>
            <w:r w:rsidRPr="00AC0273">
              <w:rPr>
                <w:rFonts w:ascii="Cambria" w:hAnsi="Cambria" w:cs="Calibri"/>
                <w:color w:val="000000"/>
                <w:sz w:val="20"/>
                <w:lang w:eastAsia="lt-LT"/>
              </w:rPr>
              <w:t xml:space="preserve">Įkalami, </w:t>
            </w:r>
            <w:proofErr w:type="spellStart"/>
            <w:r w:rsidRPr="00AC0273">
              <w:rPr>
                <w:rFonts w:ascii="Cambria" w:hAnsi="Cambria" w:cs="Calibri"/>
                <w:color w:val="000000"/>
                <w:sz w:val="20"/>
                <w:lang w:eastAsia="lt-LT"/>
              </w:rPr>
              <w:t>lateralinei</w:t>
            </w:r>
            <w:proofErr w:type="spellEnd"/>
            <w:r w:rsidRPr="00AC0273">
              <w:rPr>
                <w:rFonts w:ascii="Cambria" w:hAnsi="Cambria" w:cs="Calibri"/>
                <w:color w:val="000000"/>
                <w:sz w:val="20"/>
                <w:lang w:eastAsia="lt-LT"/>
              </w:rPr>
              <w:t xml:space="preserve"> eilei, peties sąnario implantai</w:t>
            </w:r>
          </w:p>
        </w:tc>
        <w:tc>
          <w:tcPr>
            <w:tcW w:w="1842" w:type="dxa"/>
            <w:tcBorders>
              <w:top w:val="nil"/>
              <w:left w:val="nil"/>
              <w:bottom w:val="single" w:sz="4" w:space="0" w:color="auto"/>
              <w:right w:val="single" w:sz="4" w:space="0" w:color="auto"/>
            </w:tcBorders>
            <w:shd w:val="clear" w:color="auto" w:fill="auto"/>
            <w:vAlign w:val="center"/>
            <w:hideMark/>
          </w:tcPr>
          <w:p w14:paraId="08142FF2" w14:textId="77777777" w:rsidR="00AC0273" w:rsidRPr="00AC0273" w:rsidRDefault="00AC0273" w:rsidP="00AC0273">
            <w:pPr>
              <w:rPr>
                <w:rFonts w:ascii="Cambria" w:hAnsi="Cambria" w:cs="Calibri"/>
                <w:color w:val="000000"/>
                <w:sz w:val="20"/>
                <w:lang w:eastAsia="lt-LT"/>
              </w:rPr>
            </w:pPr>
            <w:r w:rsidRPr="00AC0273">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09801CD3"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12DE9030"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100</w:t>
            </w:r>
          </w:p>
        </w:tc>
        <w:tc>
          <w:tcPr>
            <w:tcW w:w="992" w:type="dxa"/>
            <w:tcBorders>
              <w:top w:val="nil"/>
              <w:left w:val="nil"/>
              <w:bottom w:val="single" w:sz="4" w:space="0" w:color="auto"/>
              <w:right w:val="single" w:sz="4" w:space="0" w:color="auto"/>
            </w:tcBorders>
            <w:shd w:val="clear" w:color="auto" w:fill="auto"/>
            <w:vAlign w:val="center"/>
            <w:hideMark/>
          </w:tcPr>
          <w:p w14:paraId="7F4E4A7D"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798CA16E"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2319FB43"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r>
      <w:tr w:rsidR="00AC0273" w:rsidRPr="00AC0273" w14:paraId="4E36E3B6" w14:textId="77777777" w:rsidTr="00E95FC9">
        <w:trPr>
          <w:trHeight w:val="229"/>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A39A5A9"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4</w:t>
            </w:r>
          </w:p>
        </w:tc>
        <w:tc>
          <w:tcPr>
            <w:tcW w:w="3119" w:type="dxa"/>
            <w:tcBorders>
              <w:top w:val="nil"/>
              <w:left w:val="nil"/>
              <w:bottom w:val="single" w:sz="4" w:space="0" w:color="auto"/>
              <w:right w:val="single" w:sz="4" w:space="0" w:color="auto"/>
            </w:tcBorders>
            <w:shd w:val="clear" w:color="auto" w:fill="auto"/>
            <w:vAlign w:val="center"/>
            <w:hideMark/>
          </w:tcPr>
          <w:p w14:paraId="709518FC" w14:textId="77777777" w:rsidR="00AC0273" w:rsidRPr="00AC0273" w:rsidRDefault="00AC0273" w:rsidP="00AC0273">
            <w:pPr>
              <w:jc w:val="both"/>
              <w:rPr>
                <w:rFonts w:ascii="Cambria" w:hAnsi="Cambria" w:cs="Calibri"/>
                <w:color w:val="000000"/>
                <w:sz w:val="20"/>
                <w:lang w:eastAsia="lt-LT"/>
              </w:rPr>
            </w:pPr>
            <w:proofErr w:type="spellStart"/>
            <w:r w:rsidRPr="00AC0273">
              <w:rPr>
                <w:rFonts w:ascii="Cambria" w:hAnsi="Cambria" w:cs="Calibri"/>
                <w:color w:val="000000"/>
                <w:sz w:val="20"/>
                <w:lang w:eastAsia="lt-LT"/>
              </w:rPr>
              <w:t>Raištinė</w:t>
            </w:r>
            <w:proofErr w:type="spellEnd"/>
            <w:r w:rsidRPr="00AC0273">
              <w:rPr>
                <w:rFonts w:ascii="Cambria" w:hAnsi="Cambria" w:cs="Calibri"/>
                <w:color w:val="000000"/>
                <w:sz w:val="20"/>
                <w:lang w:eastAsia="lt-LT"/>
              </w:rPr>
              <w:t xml:space="preserve"> sistema </w:t>
            </w:r>
            <w:proofErr w:type="spellStart"/>
            <w:r w:rsidRPr="00AC0273">
              <w:rPr>
                <w:rFonts w:ascii="Cambria" w:hAnsi="Cambria" w:cs="Calibri"/>
                <w:color w:val="000000"/>
                <w:sz w:val="20"/>
                <w:lang w:eastAsia="lt-LT"/>
              </w:rPr>
              <w:t>sindesmozės</w:t>
            </w:r>
            <w:proofErr w:type="spellEnd"/>
            <w:r w:rsidRPr="00AC0273">
              <w:rPr>
                <w:rFonts w:ascii="Cambria" w:hAnsi="Cambria" w:cs="Calibri"/>
                <w:color w:val="000000"/>
                <w:sz w:val="20"/>
                <w:lang w:eastAsia="lt-LT"/>
              </w:rPr>
              <w:t xml:space="preserve"> raiščių fiksacijai</w:t>
            </w:r>
          </w:p>
        </w:tc>
        <w:tc>
          <w:tcPr>
            <w:tcW w:w="1842" w:type="dxa"/>
            <w:tcBorders>
              <w:top w:val="nil"/>
              <w:left w:val="nil"/>
              <w:bottom w:val="single" w:sz="4" w:space="0" w:color="auto"/>
              <w:right w:val="single" w:sz="4" w:space="0" w:color="auto"/>
            </w:tcBorders>
            <w:shd w:val="clear" w:color="auto" w:fill="auto"/>
            <w:vAlign w:val="center"/>
            <w:hideMark/>
          </w:tcPr>
          <w:p w14:paraId="22EC7E86" w14:textId="77777777" w:rsidR="00AC0273" w:rsidRPr="00AC0273" w:rsidRDefault="00AC0273" w:rsidP="00AC0273">
            <w:pPr>
              <w:rPr>
                <w:rFonts w:ascii="Cambria" w:hAnsi="Cambria" w:cs="Calibri"/>
                <w:color w:val="000000"/>
                <w:sz w:val="20"/>
                <w:lang w:eastAsia="lt-LT"/>
              </w:rPr>
            </w:pPr>
            <w:r w:rsidRPr="00AC0273">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5BEA1A3"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5D4BC494"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40</w:t>
            </w:r>
          </w:p>
        </w:tc>
        <w:tc>
          <w:tcPr>
            <w:tcW w:w="992" w:type="dxa"/>
            <w:tcBorders>
              <w:top w:val="nil"/>
              <w:left w:val="nil"/>
              <w:bottom w:val="single" w:sz="4" w:space="0" w:color="auto"/>
              <w:right w:val="single" w:sz="4" w:space="0" w:color="auto"/>
            </w:tcBorders>
            <w:shd w:val="clear" w:color="auto" w:fill="auto"/>
            <w:vAlign w:val="center"/>
            <w:hideMark/>
          </w:tcPr>
          <w:p w14:paraId="3EC13DDA"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166EB71B"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3073314B" w14:textId="77777777" w:rsidR="00AC0273" w:rsidRPr="00AC0273" w:rsidRDefault="00AC0273" w:rsidP="00AC0273">
            <w:pPr>
              <w:rPr>
                <w:rFonts w:ascii="Cambria" w:hAnsi="Cambria" w:cs="Calibri"/>
                <w:b/>
                <w:bCs/>
                <w:color w:val="000000"/>
                <w:sz w:val="20"/>
                <w:lang w:eastAsia="lt-LT"/>
              </w:rPr>
            </w:pPr>
            <w:r w:rsidRPr="00AC0273">
              <w:rPr>
                <w:rFonts w:ascii="Cambria" w:hAnsi="Cambria" w:cs="Calibri"/>
                <w:b/>
                <w:bCs/>
                <w:color w:val="000000"/>
                <w:sz w:val="20"/>
                <w:lang w:eastAsia="lt-LT"/>
              </w:rPr>
              <w:t> </w:t>
            </w:r>
          </w:p>
        </w:tc>
      </w:tr>
      <w:tr w:rsidR="00AC0273" w:rsidRPr="00AC0273" w14:paraId="067FC50B" w14:textId="77777777" w:rsidTr="00E95FC9">
        <w:trPr>
          <w:trHeight w:val="40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CA9250"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5</w:t>
            </w:r>
          </w:p>
        </w:tc>
        <w:tc>
          <w:tcPr>
            <w:tcW w:w="3119" w:type="dxa"/>
            <w:tcBorders>
              <w:top w:val="nil"/>
              <w:left w:val="nil"/>
              <w:bottom w:val="single" w:sz="4" w:space="0" w:color="auto"/>
              <w:right w:val="single" w:sz="4" w:space="0" w:color="auto"/>
            </w:tcBorders>
            <w:shd w:val="clear" w:color="auto" w:fill="auto"/>
            <w:vAlign w:val="center"/>
            <w:hideMark/>
          </w:tcPr>
          <w:p w14:paraId="385BCEB2" w14:textId="77777777" w:rsidR="00AC0273" w:rsidRPr="00AC0273" w:rsidRDefault="00AC0273" w:rsidP="00AC0273">
            <w:pPr>
              <w:jc w:val="both"/>
              <w:rPr>
                <w:rFonts w:ascii="Cambria" w:hAnsi="Cambria" w:cs="Calibri"/>
                <w:color w:val="000000"/>
                <w:sz w:val="20"/>
                <w:lang w:eastAsia="lt-LT"/>
              </w:rPr>
            </w:pPr>
            <w:r w:rsidRPr="00AC0273">
              <w:rPr>
                <w:rFonts w:ascii="Cambria" w:hAnsi="Cambria" w:cs="Calibri"/>
                <w:color w:val="000000"/>
                <w:sz w:val="20"/>
                <w:lang w:eastAsia="lt-LT"/>
              </w:rPr>
              <w:t>Inkarinis implantas smulkių kaulų operacijoms</w:t>
            </w:r>
          </w:p>
        </w:tc>
        <w:tc>
          <w:tcPr>
            <w:tcW w:w="1842" w:type="dxa"/>
            <w:tcBorders>
              <w:top w:val="nil"/>
              <w:left w:val="nil"/>
              <w:bottom w:val="single" w:sz="4" w:space="0" w:color="auto"/>
              <w:right w:val="single" w:sz="4" w:space="0" w:color="auto"/>
            </w:tcBorders>
            <w:shd w:val="clear" w:color="auto" w:fill="auto"/>
            <w:noWrap/>
            <w:vAlign w:val="center"/>
            <w:hideMark/>
          </w:tcPr>
          <w:p w14:paraId="35154F04" w14:textId="77777777" w:rsidR="00AC0273" w:rsidRPr="00AC0273" w:rsidRDefault="00AC0273" w:rsidP="00AC0273">
            <w:pPr>
              <w:jc w:val="center"/>
              <w:rPr>
                <w:rFonts w:ascii="Cambria" w:hAnsi="Cambria" w:cs="Calibri"/>
                <w:b/>
                <w:bCs/>
                <w:color w:val="000000"/>
                <w:sz w:val="20"/>
                <w:lang w:eastAsia="lt-LT"/>
              </w:rPr>
            </w:pPr>
            <w:r w:rsidRPr="00AC0273">
              <w:rPr>
                <w:rFonts w:ascii="Cambria" w:hAnsi="Cambria" w:cs="Calibri"/>
                <w:b/>
                <w:bCs/>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0D8529D1"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8A1F6D7"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20</w:t>
            </w:r>
          </w:p>
        </w:tc>
        <w:tc>
          <w:tcPr>
            <w:tcW w:w="992" w:type="dxa"/>
            <w:tcBorders>
              <w:top w:val="nil"/>
              <w:left w:val="nil"/>
              <w:bottom w:val="single" w:sz="4" w:space="0" w:color="auto"/>
              <w:right w:val="single" w:sz="4" w:space="0" w:color="auto"/>
            </w:tcBorders>
            <w:shd w:val="clear" w:color="auto" w:fill="auto"/>
            <w:noWrap/>
            <w:vAlign w:val="center"/>
            <w:hideMark/>
          </w:tcPr>
          <w:p w14:paraId="08876DA0"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 </w:t>
            </w:r>
          </w:p>
        </w:tc>
        <w:tc>
          <w:tcPr>
            <w:tcW w:w="900" w:type="dxa"/>
            <w:tcBorders>
              <w:top w:val="nil"/>
              <w:left w:val="nil"/>
              <w:bottom w:val="single" w:sz="4" w:space="0" w:color="auto"/>
              <w:right w:val="single" w:sz="4" w:space="0" w:color="auto"/>
            </w:tcBorders>
            <w:shd w:val="clear" w:color="auto" w:fill="auto"/>
            <w:noWrap/>
            <w:vAlign w:val="center"/>
            <w:hideMark/>
          </w:tcPr>
          <w:p w14:paraId="4E854C98"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 </w:t>
            </w:r>
          </w:p>
        </w:tc>
        <w:tc>
          <w:tcPr>
            <w:tcW w:w="955" w:type="dxa"/>
            <w:tcBorders>
              <w:top w:val="nil"/>
              <w:left w:val="nil"/>
              <w:bottom w:val="single" w:sz="4" w:space="0" w:color="auto"/>
              <w:right w:val="single" w:sz="4" w:space="0" w:color="auto"/>
            </w:tcBorders>
            <w:shd w:val="clear" w:color="auto" w:fill="auto"/>
            <w:noWrap/>
            <w:vAlign w:val="center"/>
            <w:hideMark/>
          </w:tcPr>
          <w:p w14:paraId="6AD84945" w14:textId="77777777" w:rsidR="00AC0273" w:rsidRPr="00AC0273" w:rsidRDefault="00AC0273" w:rsidP="00AC0273">
            <w:pPr>
              <w:jc w:val="center"/>
              <w:rPr>
                <w:rFonts w:ascii="Cambria" w:hAnsi="Cambria" w:cs="Calibri"/>
                <w:color w:val="000000"/>
                <w:sz w:val="20"/>
                <w:lang w:eastAsia="lt-LT"/>
              </w:rPr>
            </w:pPr>
            <w:r w:rsidRPr="00AC0273">
              <w:rPr>
                <w:rFonts w:ascii="Cambria" w:hAnsi="Cambria" w:cs="Calibri"/>
                <w:color w:val="000000"/>
                <w:sz w:val="20"/>
                <w:lang w:eastAsia="lt-LT"/>
              </w:rPr>
              <w:t> </w:t>
            </w:r>
          </w:p>
        </w:tc>
      </w:tr>
      <w:tr w:rsidR="00AC0273" w:rsidRPr="00610B81" w14:paraId="5B1D529D" w14:textId="77777777" w:rsidTr="00E95FC9">
        <w:trPr>
          <w:trHeight w:val="252"/>
        </w:trPr>
        <w:tc>
          <w:tcPr>
            <w:tcW w:w="99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3A67" w14:textId="77777777" w:rsidR="00AC0273" w:rsidRPr="00610B81" w:rsidRDefault="00AC0273" w:rsidP="00857A91">
            <w:pPr>
              <w:jc w:val="right"/>
              <w:rPr>
                <w:rFonts w:ascii="Cambria" w:hAnsi="Cambria" w:cs="Calibri"/>
                <w:b/>
                <w:bCs/>
                <w:color w:val="000000"/>
                <w:sz w:val="20"/>
                <w:lang w:eastAsia="lt-LT"/>
              </w:rPr>
            </w:pPr>
            <w:r>
              <w:rPr>
                <w:rFonts w:ascii="Cambria" w:hAnsi="Cambria" w:cs="Calibri"/>
                <w:b/>
                <w:bCs/>
                <w:color w:val="000000"/>
                <w:sz w:val="20"/>
                <w:lang w:eastAsia="lt-LT"/>
              </w:rPr>
              <w:t>Pradinės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sutarties vertė</w:t>
            </w:r>
            <w:r w:rsidRPr="00610B81">
              <w:rPr>
                <w:rFonts w:ascii="Cambria" w:hAnsi="Cambria" w:cs="Calibri"/>
                <w:b/>
                <w:bCs/>
                <w:color w:val="000000"/>
                <w:sz w:val="20"/>
                <w:lang w:eastAsia="lt-LT"/>
              </w:rPr>
              <w:t xml:space="preserve"> EUR (su PVM):</w:t>
            </w:r>
          </w:p>
        </w:tc>
        <w:tc>
          <w:tcPr>
            <w:tcW w:w="955" w:type="dxa"/>
            <w:tcBorders>
              <w:top w:val="nil"/>
              <w:left w:val="nil"/>
              <w:bottom w:val="single" w:sz="4" w:space="0" w:color="auto"/>
              <w:right w:val="single" w:sz="4" w:space="0" w:color="auto"/>
            </w:tcBorders>
            <w:shd w:val="clear" w:color="auto" w:fill="auto"/>
            <w:noWrap/>
            <w:vAlign w:val="center"/>
            <w:hideMark/>
          </w:tcPr>
          <w:p w14:paraId="5462532A" w14:textId="77777777" w:rsidR="00AC0273" w:rsidRPr="00610B81" w:rsidRDefault="00AC0273" w:rsidP="00857A91">
            <w:pPr>
              <w:jc w:val="center"/>
              <w:rPr>
                <w:rFonts w:ascii="Cambria" w:hAnsi="Cambria" w:cs="Calibri"/>
                <w:b/>
                <w:bCs/>
                <w:color w:val="000000"/>
                <w:sz w:val="20"/>
                <w:lang w:eastAsia="lt-LT"/>
              </w:rPr>
            </w:pPr>
            <w:r w:rsidRPr="00610B81">
              <w:rPr>
                <w:rFonts w:ascii="Cambria" w:hAnsi="Cambria" w:cs="Calibri"/>
                <w:b/>
                <w:bCs/>
                <w:color w:val="000000"/>
                <w:sz w:val="20"/>
                <w:lang w:eastAsia="lt-LT"/>
              </w:rPr>
              <w:t> </w:t>
            </w:r>
          </w:p>
        </w:tc>
      </w:tr>
    </w:tbl>
    <w:p w14:paraId="343DD506" w14:textId="43222464" w:rsidR="00AC0273" w:rsidRDefault="00AC0273" w:rsidP="008460BB">
      <w:pPr>
        <w:jc w:val="center"/>
        <w:rPr>
          <w:rFonts w:ascii="Cambria" w:hAnsi="Cambria"/>
          <w:sz w:val="20"/>
        </w:rPr>
      </w:pPr>
    </w:p>
    <w:p w14:paraId="0FDAE8AC" w14:textId="5C1CC7E1" w:rsidR="00AC0273" w:rsidRDefault="00AC0273" w:rsidP="008460BB">
      <w:pPr>
        <w:jc w:val="center"/>
        <w:rPr>
          <w:rFonts w:ascii="Cambria" w:hAnsi="Cambria"/>
          <w:sz w:val="20"/>
        </w:rPr>
      </w:pPr>
    </w:p>
    <w:p w14:paraId="24562DEF" w14:textId="3CA7AE9A" w:rsidR="008460BB" w:rsidRPr="00D33691" w:rsidRDefault="00435F89" w:rsidP="00435F89">
      <w:pPr>
        <w:jc w:val="center"/>
        <w:rPr>
          <w:rFonts w:ascii="Cambria" w:hAnsi="Cambria"/>
          <w:sz w:val="20"/>
        </w:rPr>
      </w:pPr>
      <w:r>
        <w:rPr>
          <w:rFonts w:ascii="Cambria" w:hAnsi="Cambria"/>
          <w:sz w:val="20"/>
        </w:rPr>
        <w:t>__________________</w:t>
      </w:r>
    </w:p>
    <w:p w14:paraId="31EBCA3A" w14:textId="77777777" w:rsidR="008460BB" w:rsidRDefault="008460BB">
      <w:pPr>
        <w:rPr>
          <w:rFonts w:ascii="Cambria" w:hAnsi="Cambria"/>
          <w:sz w:val="20"/>
        </w:rPr>
      </w:pPr>
    </w:p>
    <w:p w14:paraId="6DDBD8DF" w14:textId="77777777" w:rsidR="008460BB" w:rsidRDefault="008460BB">
      <w:pPr>
        <w:rPr>
          <w:rFonts w:ascii="Cambria" w:hAnsi="Cambria"/>
          <w:sz w:val="20"/>
        </w:rPr>
      </w:pPr>
      <w:r>
        <w:rPr>
          <w:rFonts w:ascii="Cambria" w:hAnsi="Cambria"/>
          <w:sz w:val="20"/>
        </w:rPr>
        <w:br w:type="page"/>
      </w:r>
    </w:p>
    <w:p w14:paraId="5488F3E6" w14:textId="6C50ABCD"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3C87A6FB" w:rsidR="001B3A0F" w:rsidRPr="00D33691" w:rsidRDefault="001B3A0F" w:rsidP="001B3A0F">
      <w:pPr>
        <w:suppressAutoHyphens/>
        <w:ind w:firstLine="567"/>
        <w:jc w:val="center"/>
        <w:rPr>
          <w:rFonts w:ascii="Cambria" w:hAnsi="Cambria"/>
          <w:sz w:val="20"/>
        </w:rPr>
      </w:pPr>
      <w:r w:rsidRPr="00D33691">
        <w:rPr>
          <w:rFonts w:ascii="Cambria" w:hAnsi="Cambria"/>
          <w:sz w:val="20"/>
        </w:rPr>
        <w:t>202</w:t>
      </w:r>
      <w:r w:rsidR="00F56A11">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Antrats"/>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6247D8F5" w:rsidR="001B3A0F" w:rsidRPr="005067DA" w:rsidRDefault="001B3A0F" w:rsidP="005067DA">
      <w:pPr>
        <w:ind w:firstLine="720"/>
        <w:jc w:val="both"/>
        <w:rPr>
          <w:rFonts w:ascii="Cambria" w:hAnsi="Cambria" w:cs="Calibri"/>
          <w:color w:val="000000"/>
          <w:sz w:val="20"/>
          <w:lang w:eastAsia="lt-LT"/>
        </w:rPr>
      </w:pPr>
      <w:r w:rsidRPr="00D33691">
        <w:rPr>
          <w:rFonts w:ascii="Cambria" w:hAnsi="Cambria"/>
          <w:sz w:val="20"/>
        </w:rPr>
        <w:t xml:space="preserve">Atsižvelgiant į tai, kad Panaudos davėjas laimėjo viešai skelbtą atvirą konkursą dėl </w:t>
      </w:r>
      <w:proofErr w:type="spellStart"/>
      <w:r w:rsidR="00DA647D">
        <w:rPr>
          <w:rFonts w:ascii="Cambria" w:hAnsi="Cambria" w:cs="Calibri"/>
          <w:color w:val="000000"/>
          <w:sz w:val="20"/>
          <w:lang w:eastAsia="lt-LT"/>
        </w:rPr>
        <w:t>artroskopinių</w:t>
      </w:r>
      <w:proofErr w:type="spellEnd"/>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 xml:space="preserve">ų </w:t>
      </w:r>
      <w:r w:rsidRPr="00D33691">
        <w:rPr>
          <w:rFonts w:ascii="Cambria" w:hAnsi="Cambria"/>
          <w:sz w:val="20"/>
        </w:rPr>
        <w:t xml:space="preserve">pirkimo ir tuo pagrindu su Panaudos gavėju yra sudaręs </w:t>
      </w:r>
      <w:proofErr w:type="spellStart"/>
      <w:r w:rsidR="00DA647D">
        <w:rPr>
          <w:rFonts w:ascii="Cambria" w:hAnsi="Cambria" w:cs="Calibri"/>
          <w:color w:val="000000"/>
          <w:sz w:val="20"/>
          <w:lang w:eastAsia="lt-LT"/>
        </w:rPr>
        <w:t>artoskopinių</w:t>
      </w:r>
      <w:proofErr w:type="spellEnd"/>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5067DA"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54A09DA1" w:rsidR="001B3A0F"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901"/>
        <w:gridCol w:w="3063"/>
        <w:gridCol w:w="2127"/>
        <w:gridCol w:w="1679"/>
        <w:gridCol w:w="1014"/>
        <w:gridCol w:w="1213"/>
      </w:tblGrid>
      <w:tr w:rsidR="00610B81" w:rsidRPr="00610B81" w14:paraId="4C342C4B" w14:textId="77777777" w:rsidTr="00610B8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50CB" w14:textId="76189D35" w:rsidR="00610B81" w:rsidRPr="00610B81" w:rsidRDefault="005067DA" w:rsidP="00610B81">
            <w:pPr>
              <w:jc w:val="center"/>
              <w:rPr>
                <w:rFonts w:ascii="Cambria" w:hAnsi="Cambria" w:cs="Calibri"/>
                <w:bCs/>
                <w:color w:val="000000"/>
                <w:sz w:val="20"/>
                <w:lang w:eastAsia="lt-LT"/>
              </w:rPr>
            </w:pPr>
            <w:r>
              <w:rPr>
                <w:rFonts w:ascii="Cambria" w:hAnsi="Cambria" w:cs="Calibri"/>
                <w:bCs/>
                <w:color w:val="000000"/>
                <w:sz w:val="20"/>
                <w:lang w:eastAsia="lt-LT"/>
              </w:rPr>
              <w:t>Pirkimo dalies</w:t>
            </w:r>
            <w:r w:rsidR="00610B81"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A112B08" w14:textId="00EEF70F"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C8DA0"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9C2040C"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32220CA"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2F50DCD2"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610B81" w:rsidRPr="00610B81" w14:paraId="4A52B16A"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94287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6E03FCF" w14:textId="181DB36E" w:rsidR="00610B81" w:rsidRPr="00610B81" w:rsidRDefault="00610B81" w:rsidP="00610B8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53FCA9F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F1214D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3B581D3" w14:textId="6A88AB3A" w:rsidR="00610B81" w:rsidRPr="00610B81" w:rsidRDefault="00610B81" w:rsidP="00610B8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54244B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610B81" w14:paraId="0E69C5F5"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6D0B4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2F5729A5" w14:textId="77777777" w:rsidR="00610B81" w:rsidRPr="00610B81" w:rsidRDefault="00610B81" w:rsidP="00610B8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E559E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2B7179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5119EF3"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700BC3F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9E6946" w14:paraId="4B14EB62" w14:textId="77777777" w:rsidTr="00610B8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BF8C9" w14:textId="77777777" w:rsidR="00610B81" w:rsidRPr="009E6946" w:rsidRDefault="00610B81" w:rsidP="00610B81">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3E3F403" w14:textId="77777777" w:rsidR="00610B81" w:rsidRPr="009E6946" w:rsidRDefault="00610B81" w:rsidP="00610B81">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30CBFD8F" w14:textId="1CCB2926" w:rsidR="00610B81" w:rsidRDefault="00610B81" w:rsidP="00610B81">
      <w:pPr>
        <w:tabs>
          <w:tab w:val="left" w:pos="1134"/>
          <w:tab w:val="left" w:pos="1276"/>
        </w:tabs>
        <w:suppressAutoHyphens/>
        <w:jc w:val="both"/>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06ED80C7"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proofErr w:type="spellStart"/>
      <w:r w:rsidR="00DA647D">
        <w:rPr>
          <w:rFonts w:ascii="Cambria" w:hAnsi="Cambria" w:cs="Calibri"/>
          <w:color w:val="000000"/>
          <w:sz w:val="20"/>
          <w:lang w:eastAsia="lt-LT"/>
        </w:rPr>
        <w:t>artroskopinių</w:t>
      </w:r>
      <w:proofErr w:type="spellEnd"/>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5B9F4FE4"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w:t>
      </w:r>
      <w:r w:rsidR="00DA647D">
        <w:rPr>
          <w:rFonts w:ascii="Cambria" w:hAnsi="Cambria"/>
          <w:sz w:val="20"/>
        </w:rPr>
        <w:t>7</w:t>
      </w:r>
      <w:r w:rsidRPr="003B432B">
        <w:rPr>
          <w:rFonts w:ascii="Cambria" w:hAnsi="Cambria"/>
          <w:sz w:val="20"/>
        </w:rPr>
        <w:t xml:space="preserve"> (</w:t>
      </w:r>
      <w:r w:rsidR="00DA647D">
        <w:rPr>
          <w:rFonts w:ascii="Cambria" w:hAnsi="Cambria"/>
          <w:sz w:val="20"/>
        </w:rPr>
        <w:t>septynias</w:t>
      </w:r>
      <w:r w:rsidRPr="003B432B">
        <w:rPr>
          <w:rFonts w:ascii="Cambria" w:hAnsi="Cambria"/>
          <w:sz w:val="20"/>
        </w:rPr>
        <w:t>) kalendorin</w:t>
      </w:r>
      <w:r w:rsidR="00DA647D">
        <w:rPr>
          <w:rFonts w:ascii="Cambria" w:hAnsi="Cambria"/>
          <w:sz w:val="20"/>
        </w:rPr>
        <w:t>es</w:t>
      </w:r>
      <w:r w:rsidRPr="003B432B">
        <w:rPr>
          <w:rFonts w:ascii="Cambria" w:hAnsi="Cambria"/>
          <w:sz w:val="20"/>
        </w:rPr>
        <w:t xml:space="preserve"> dien</w:t>
      </w:r>
      <w:r w:rsidR="00DA647D">
        <w:rPr>
          <w:rFonts w:ascii="Cambria" w:hAnsi="Cambria"/>
          <w:sz w:val="20"/>
        </w:rPr>
        <w:t>as</w:t>
      </w:r>
      <w:r w:rsidRPr="003B432B">
        <w:rPr>
          <w:rFonts w:ascii="Cambria" w:hAnsi="Cambria"/>
          <w:sz w:val="20"/>
        </w:rPr>
        <w:t xml:space="preserve"> nuo </w:t>
      </w:r>
      <w:proofErr w:type="spellStart"/>
      <w:r w:rsidR="00DA647D">
        <w:rPr>
          <w:rFonts w:ascii="Cambria" w:hAnsi="Cambria" w:cs="Calibri"/>
          <w:color w:val="000000"/>
          <w:sz w:val="20"/>
          <w:lang w:eastAsia="lt-LT"/>
        </w:rPr>
        <w:t>artroskopinių</w:t>
      </w:r>
      <w:proofErr w:type="spellEnd"/>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5067DA" w:rsidRPr="003B432B">
        <w:rPr>
          <w:rFonts w:ascii="Cambria" w:hAnsi="Cambria"/>
          <w:sz w:val="20"/>
        </w:rPr>
        <w:t xml:space="preserve"> </w:t>
      </w:r>
      <w:r w:rsidRPr="003B432B">
        <w:rPr>
          <w:rFonts w:ascii="Cambria" w:hAnsi="Cambria"/>
          <w:sz w:val="20"/>
        </w:rPr>
        <w:t>pristatymo dienos savo lėšomis apmokyti Panaudos gavėjo darbuotojus naudotis Turtu ir nuolat teikti jiems konsultacijas;</w:t>
      </w:r>
    </w:p>
    <w:p w14:paraId="775BE25C" w14:textId="6A1A2F44"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4D0A3C5" w14:textId="030DC2EC" w:rsidR="00BB5127" w:rsidRDefault="00BB5127" w:rsidP="00832EE6">
      <w:pPr>
        <w:tabs>
          <w:tab w:val="left" w:pos="1134"/>
          <w:tab w:val="left" w:pos="1276"/>
        </w:tabs>
        <w:suppressAutoHyphens/>
        <w:rPr>
          <w:rFonts w:ascii="Cambria" w:hAnsi="Cambria"/>
          <w:sz w:val="20"/>
        </w:rPr>
      </w:pPr>
    </w:p>
    <w:p w14:paraId="41FB8717" w14:textId="697A4F67" w:rsidR="00DA647D" w:rsidRDefault="00DA647D" w:rsidP="00832EE6">
      <w:pPr>
        <w:tabs>
          <w:tab w:val="left" w:pos="1134"/>
          <w:tab w:val="left" w:pos="1276"/>
        </w:tabs>
        <w:suppressAutoHyphens/>
        <w:rPr>
          <w:rFonts w:ascii="Cambria" w:hAnsi="Cambria"/>
          <w:sz w:val="20"/>
        </w:rPr>
      </w:pPr>
    </w:p>
    <w:p w14:paraId="14450F4B" w14:textId="77777777" w:rsidR="00DA647D" w:rsidRPr="00D33691" w:rsidRDefault="00DA647D" w:rsidP="00832EE6">
      <w:pPr>
        <w:tabs>
          <w:tab w:val="left" w:pos="1134"/>
          <w:tab w:val="left" w:pos="1276"/>
        </w:tabs>
        <w:suppressAutoHyphens/>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0CF4C91D" w:rsidR="0085679A" w:rsidRPr="00DA647D" w:rsidRDefault="0085679A" w:rsidP="00DA647D">
      <w:pPr>
        <w:tabs>
          <w:tab w:val="left" w:pos="1134"/>
          <w:tab w:val="left" w:pos="1276"/>
        </w:tabs>
        <w:suppressAutoHyphens/>
        <w:ind w:firstLine="851"/>
        <w:jc w:val="both"/>
        <w:rPr>
          <w:rFonts w:ascii="Cambria" w:hAnsi="Cambria"/>
          <w:b/>
          <w:sz w:val="20"/>
        </w:rPr>
      </w:pPr>
      <w:r w:rsidRPr="0085679A">
        <w:rPr>
          <w:rFonts w:ascii="Cambria" w:hAnsi="Cambria"/>
          <w:sz w:val="20"/>
        </w:rPr>
        <w:t xml:space="preserve">6.1. Sutartis įsigalioja nuo jos pasirašymo momento ir galioja </w:t>
      </w:r>
      <w:r w:rsidR="00832EE6">
        <w:rPr>
          <w:rFonts w:ascii="Cambria" w:hAnsi="Cambria"/>
          <w:sz w:val="20"/>
        </w:rPr>
        <w:t>24</w:t>
      </w:r>
      <w:r>
        <w:rPr>
          <w:rFonts w:ascii="Cambria" w:hAnsi="Cambria"/>
          <w:sz w:val="20"/>
        </w:rPr>
        <w:t xml:space="preserve"> (</w:t>
      </w:r>
      <w:r w:rsidR="00832EE6">
        <w:rPr>
          <w:rFonts w:ascii="Cambria" w:hAnsi="Cambria"/>
          <w:sz w:val="20"/>
        </w:rPr>
        <w:t>dvidešimt keturis</w:t>
      </w:r>
      <w:r>
        <w:rPr>
          <w:rFonts w:ascii="Cambria" w:hAnsi="Cambria"/>
          <w:sz w:val="20"/>
        </w:rPr>
        <w:t>)</w:t>
      </w:r>
      <w:r w:rsidRPr="0085679A">
        <w:rPr>
          <w:rFonts w:ascii="Cambria" w:hAnsi="Cambria"/>
          <w:sz w:val="20"/>
        </w:rPr>
        <w:t xml:space="preserve"> mėnesius.</w:t>
      </w:r>
      <w:r w:rsidR="00DA647D">
        <w:rPr>
          <w:rFonts w:ascii="Cambria" w:hAnsi="Cambria"/>
          <w:sz w:val="20"/>
        </w:rPr>
        <w:t xml:space="preserve"> </w:t>
      </w:r>
      <w:r w:rsidR="00DA647D" w:rsidRPr="00DA647D">
        <w:rPr>
          <w:rFonts w:ascii="Cambria" w:hAnsi="Cambria"/>
          <w:sz w:val="20"/>
        </w:rPr>
        <w:t>Sutartis gali būti pratęsiama, tačiau ne ilgiau kaip 12 mėn. laikotarpiui.</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w:t>
      </w:r>
      <w:bookmarkStart w:id="0" w:name="_GoBack"/>
      <w:bookmarkEnd w:id="0"/>
      <w:r w:rsidRPr="00D33691">
        <w:rPr>
          <w:rFonts w:ascii="Cambria" w:hAnsi="Cambria"/>
          <w:b/>
          <w:sz w:val="20"/>
        </w:rPr>
        <w:t>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Antrats"/>
        <w:tabs>
          <w:tab w:val="left" w:pos="1276"/>
        </w:tabs>
        <w:ind w:firstLine="851"/>
        <w:rPr>
          <w:rFonts w:ascii="Cambria" w:hAnsi="Cambria"/>
          <w:sz w:val="20"/>
        </w:rPr>
      </w:pPr>
    </w:p>
    <w:p w14:paraId="358DEE13" w14:textId="186F438E"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sidR="00BB5127">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42F3A31C" w14:textId="77777777" w:rsidTr="00E3769B">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C5D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3C2E1237"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7D8F89"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41F86684"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181B76F"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867033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7D5E2B5C"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7C53740"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3E55012" w14:textId="77777777" w:rsidR="00750879" w:rsidRPr="00610B81" w:rsidRDefault="00750879" w:rsidP="00E3769B">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F3D7066"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30DB2D3"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F922436" w14:textId="77777777" w:rsidR="00750879" w:rsidRPr="00610B81" w:rsidRDefault="00750879" w:rsidP="00E3769B">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842A79"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2F45A877"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0B26C99"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77FCECF1" w14:textId="77777777" w:rsidR="00750879" w:rsidRPr="00610B81" w:rsidRDefault="00750879" w:rsidP="00E3769B">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1ABEB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612E19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D666F9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3DD4FEF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0CE5404F" w14:textId="77777777" w:rsidTr="00E3769B">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5C9E32" w14:textId="77777777" w:rsidR="00750879" w:rsidRPr="00610B81" w:rsidRDefault="00750879" w:rsidP="00E3769B">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622DAA25"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29850902" w14:textId="77777777" w:rsidR="00D177A0" w:rsidRPr="00D33691" w:rsidRDefault="00D177A0" w:rsidP="00D177A0">
      <w:pPr>
        <w:pStyle w:val="Antrats"/>
        <w:tabs>
          <w:tab w:val="left" w:pos="426"/>
          <w:tab w:val="left" w:pos="1276"/>
          <w:tab w:val="center" w:pos="4820"/>
        </w:tabs>
        <w:rPr>
          <w:rFonts w:ascii="Cambria" w:hAnsi="Cambria"/>
          <w:sz w:val="20"/>
        </w:rPr>
      </w:pPr>
    </w:p>
    <w:p w14:paraId="6FB75FCD"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165D5A7D"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Pagrindinistekstas"/>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Antrats"/>
        <w:tabs>
          <w:tab w:val="left" w:pos="1276"/>
        </w:tabs>
        <w:ind w:firstLine="851"/>
        <w:rPr>
          <w:rFonts w:ascii="Cambria" w:hAnsi="Cambria"/>
          <w:sz w:val="20"/>
        </w:rPr>
      </w:pPr>
    </w:p>
    <w:p w14:paraId="6D0DB874" w14:textId="20BBCA0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sidR="00BB5127">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5EE89C4A" w14:textId="77777777" w:rsidTr="00E3769B">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E071"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DB3315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7955E2"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FE0B989"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B3A8F1E"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00913D48"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001C9BFF"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C0B860"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286DF2A0" w14:textId="77777777" w:rsidR="00750879" w:rsidRPr="00610B81" w:rsidRDefault="00750879" w:rsidP="00E3769B">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1D019CF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61F0B74E"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AB50EEA" w14:textId="77777777" w:rsidR="00750879" w:rsidRPr="00610B81" w:rsidRDefault="00750879" w:rsidP="00E3769B">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F0A1035"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1182F04D"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9937D6"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65000168" w14:textId="77777777" w:rsidR="00750879" w:rsidRPr="00610B81" w:rsidRDefault="00750879" w:rsidP="00E3769B">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C42D3E3"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AC794E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5A7B81C"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4ED65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70008CFD" w14:textId="77777777" w:rsidTr="00E3769B">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498220" w14:textId="77777777" w:rsidR="00750879" w:rsidRPr="00610B81" w:rsidRDefault="00750879" w:rsidP="00E3769B">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A1202C2"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5C3334C8" w14:textId="77777777" w:rsidR="00D177A0" w:rsidRPr="00D33691" w:rsidRDefault="00D177A0" w:rsidP="00D177A0">
      <w:pPr>
        <w:pStyle w:val="Antrats"/>
        <w:tabs>
          <w:tab w:val="left" w:pos="426"/>
          <w:tab w:val="left" w:pos="1276"/>
          <w:tab w:val="center" w:pos="4820"/>
        </w:tabs>
        <w:rPr>
          <w:rFonts w:ascii="Cambria" w:hAnsi="Cambria"/>
          <w:sz w:val="20"/>
        </w:rPr>
      </w:pPr>
    </w:p>
    <w:p w14:paraId="337CB3DB"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Antrats"/>
        <w:tabs>
          <w:tab w:val="left" w:pos="1134"/>
        </w:tabs>
        <w:rPr>
          <w:rFonts w:ascii="Cambria" w:hAnsi="Cambria"/>
          <w:b/>
          <w:sz w:val="20"/>
        </w:rPr>
      </w:pPr>
    </w:p>
    <w:p w14:paraId="2C2C9368" w14:textId="77777777" w:rsidR="00D177A0" w:rsidRPr="00D33691" w:rsidRDefault="00D177A0" w:rsidP="00D177A0">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29979117"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Pagrindinistekstas"/>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9432A" w14:textId="77777777" w:rsidR="0087717B" w:rsidRDefault="0087717B">
      <w:pPr>
        <w:rPr>
          <w:kern w:val="2"/>
          <w:sz w:val="22"/>
          <w:szCs w:val="22"/>
          <w:lang w:val="en-US"/>
        </w:rPr>
      </w:pPr>
      <w:r>
        <w:rPr>
          <w:kern w:val="2"/>
          <w:sz w:val="22"/>
          <w:szCs w:val="22"/>
          <w:lang w:val="en-US"/>
        </w:rPr>
        <w:separator/>
      </w:r>
    </w:p>
  </w:endnote>
  <w:endnote w:type="continuationSeparator" w:id="0">
    <w:p w14:paraId="7BB6B099" w14:textId="77777777" w:rsidR="0087717B" w:rsidRDefault="0087717B">
      <w:pPr>
        <w:rPr>
          <w:kern w:val="2"/>
          <w:sz w:val="22"/>
          <w:szCs w:val="22"/>
          <w:lang w:val="en-US"/>
        </w:rPr>
      </w:pPr>
      <w:r>
        <w:rPr>
          <w:kern w:val="2"/>
          <w:sz w:val="22"/>
          <w:szCs w:val="22"/>
          <w:lang w:val="en-US"/>
        </w:rPr>
        <w:continuationSeparator/>
      </w:r>
    </w:p>
  </w:endnote>
  <w:endnote w:type="continuationNotice" w:id="1">
    <w:p w14:paraId="1B81BF54" w14:textId="77777777" w:rsidR="0087717B" w:rsidRDefault="008771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C9291D" w:rsidRDefault="00C9291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C9291D" w:rsidRDefault="00C9291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C9291D" w:rsidRDefault="00C9291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8EB2" w14:textId="77777777" w:rsidR="0087717B" w:rsidRDefault="0087717B">
      <w:pPr>
        <w:rPr>
          <w:kern w:val="2"/>
          <w:sz w:val="22"/>
          <w:szCs w:val="22"/>
          <w:lang w:val="en-US"/>
        </w:rPr>
      </w:pPr>
      <w:r>
        <w:rPr>
          <w:kern w:val="2"/>
          <w:sz w:val="22"/>
          <w:szCs w:val="22"/>
          <w:lang w:val="en-US"/>
        </w:rPr>
        <w:separator/>
      </w:r>
    </w:p>
  </w:footnote>
  <w:footnote w:type="continuationSeparator" w:id="0">
    <w:p w14:paraId="518C5BD9" w14:textId="77777777" w:rsidR="0087717B" w:rsidRDefault="0087717B">
      <w:pPr>
        <w:rPr>
          <w:kern w:val="2"/>
          <w:sz w:val="22"/>
          <w:szCs w:val="22"/>
          <w:lang w:val="en-US"/>
        </w:rPr>
      </w:pPr>
      <w:r>
        <w:rPr>
          <w:kern w:val="2"/>
          <w:sz w:val="22"/>
          <w:szCs w:val="22"/>
          <w:lang w:val="en-US"/>
        </w:rPr>
        <w:continuationSeparator/>
      </w:r>
    </w:p>
  </w:footnote>
  <w:footnote w:type="continuationNotice" w:id="1">
    <w:p w14:paraId="40600385" w14:textId="77777777" w:rsidR="0087717B" w:rsidRDefault="008771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C9291D" w:rsidRDefault="00C9291D">
    <w:pPr>
      <w:tabs>
        <w:tab w:val="center" w:pos="4680"/>
        <w:tab w:val="right" w:pos="9360"/>
      </w:tabs>
      <w:spacing w:after="160" w:line="259" w:lineRule="auto"/>
      <w:rPr>
        <w:kern w:val="2"/>
        <w:sz w:val="22"/>
        <w:szCs w:val="22"/>
        <w:lang w:val="en-US"/>
      </w:rPr>
    </w:pPr>
  </w:p>
  <w:p w14:paraId="434F0E27" w14:textId="77777777" w:rsidR="00C9291D" w:rsidRDefault="00C929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1C8CA55B" w:rsidR="00C9291D" w:rsidRPr="00DA647D" w:rsidRDefault="00C9291D" w:rsidP="00A10867">
    <w:pPr>
      <w:tabs>
        <w:tab w:val="center" w:pos="4819"/>
        <w:tab w:val="right" w:pos="9638"/>
      </w:tabs>
      <w:jc w:val="center"/>
      <w:rPr>
        <w:rFonts w:ascii="Cambria" w:hAnsi="Cambria"/>
        <w:sz w:val="20"/>
      </w:rPr>
    </w:pPr>
    <w:r w:rsidRPr="00DA647D">
      <w:rPr>
        <w:rFonts w:ascii="Cambria" w:hAnsi="Cambria"/>
        <w:sz w:val="20"/>
      </w:rPr>
      <w:fldChar w:fldCharType="begin"/>
    </w:r>
    <w:r w:rsidRPr="00DA647D">
      <w:rPr>
        <w:rFonts w:ascii="Cambria" w:hAnsi="Cambria"/>
        <w:sz w:val="20"/>
      </w:rPr>
      <w:instrText>PAGE   \* MERGEFORMAT</w:instrText>
    </w:r>
    <w:r w:rsidRPr="00DA647D">
      <w:rPr>
        <w:rFonts w:ascii="Cambria" w:hAnsi="Cambria"/>
        <w:sz w:val="20"/>
      </w:rPr>
      <w:fldChar w:fldCharType="separate"/>
    </w:r>
    <w:r w:rsidRPr="00DA647D">
      <w:rPr>
        <w:rFonts w:ascii="Cambria" w:hAnsi="Cambria"/>
        <w:noProof/>
        <w:sz w:val="20"/>
      </w:rPr>
      <w:t>1</w:t>
    </w:r>
    <w:r w:rsidRPr="00DA647D">
      <w:rPr>
        <w:rFonts w:ascii="Cambria" w:hAnsi="Cambria"/>
        <w:noProof/>
        <w:sz w:val="20"/>
      </w:rPr>
      <w:t>2</w:t>
    </w:r>
    <w:r w:rsidRPr="00DA647D">
      <w:rPr>
        <w:rFonts w:ascii="Cambria" w:hAnsi="Cambria"/>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C9291D" w:rsidRDefault="00C9291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585"/>
    <w:rsid w:val="000511DC"/>
    <w:rsid w:val="000A40D1"/>
    <w:rsid w:val="00157CC3"/>
    <w:rsid w:val="00174380"/>
    <w:rsid w:val="00177A78"/>
    <w:rsid w:val="00187981"/>
    <w:rsid w:val="001B21D1"/>
    <w:rsid w:val="001B3A0F"/>
    <w:rsid w:val="001C718A"/>
    <w:rsid w:val="001E15D2"/>
    <w:rsid w:val="002133C1"/>
    <w:rsid w:val="002777ED"/>
    <w:rsid w:val="00286DF3"/>
    <w:rsid w:val="00371D52"/>
    <w:rsid w:val="00395214"/>
    <w:rsid w:val="003B432B"/>
    <w:rsid w:val="003E5EBD"/>
    <w:rsid w:val="0041684C"/>
    <w:rsid w:val="004239BD"/>
    <w:rsid w:val="00425124"/>
    <w:rsid w:val="00435F89"/>
    <w:rsid w:val="0046691A"/>
    <w:rsid w:val="00476912"/>
    <w:rsid w:val="004B5841"/>
    <w:rsid w:val="004C3EDE"/>
    <w:rsid w:val="004D3004"/>
    <w:rsid w:val="005067DA"/>
    <w:rsid w:val="00580C72"/>
    <w:rsid w:val="00586542"/>
    <w:rsid w:val="005A398E"/>
    <w:rsid w:val="005A5832"/>
    <w:rsid w:val="005B7A1D"/>
    <w:rsid w:val="005E3465"/>
    <w:rsid w:val="005F5B23"/>
    <w:rsid w:val="00610B81"/>
    <w:rsid w:val="00732C8E"/>
    <w:rsid w:val="00737EC9"/>
    <w:rsid w:val="00750879"/>
    <w:rsid w:val="007615AF"/>
    <w:rsid w:val="00761C24"/>
    <w:rsid w:val="008132F0"/>
    <w:rsid w:val="00815349"/>
    <w:rsid w:val="00824C5A"/>
    <w:rsid w:val="00832EE6"/>
    <w:rsid w:val="00836F68"/>
    <w:rsid w:val="00840353"/>
    <w:rsid w:val="00845F39"/>
    <w:rsid w:val="008460BB"/>
    <w:rsid w:val="0085100D"/>
    <w:rsid w:val="0085679A"/>
    <w:rsid w:val="00872FD6"/>
    <w:rsid w:val="0087717B"/>
    <w:rsid w:val="008808BC"/>
    <w:rsid w:val="00880F5C"/>
    <w:rsid w:val="00913616"/>
    <w:rsid w:val="009156D1"/>
    <w:rsid w:val="009E6946"/>
    <w:rsid w:val="00A05286"/>
    <w:rsid w:val="00A07C98"/>
    <w:rsid w:val="00A10867"/>
    <w:rsid w:val="00A22D45"/>
    <w:rsid w:val="00A35759"/>
    <w:rsid w:val="00A36CF9"/>
    <w:rsid w:val="00A737DB"/>
    <w:rsid w:val="00A82DC8"/>
    <w:rsid w:val="00AC0273"/>
    <w:rsid w:val="00B17E40"/>
    <w:rsid w:val="00B21BD4"/>
    <w:rsid w:val="00B46B28"/>
    <w:rsid w:val="00BB5127"/>
    <w:rsid w:val="00C20EA8"/>
    <w:rsid w:val="00C34AA9"/>
    <w:rsid w:val="00C9291D"/>
    <w:rsid w:val="00CA1111"/>
    <w:rsid w:val="00CF08B5"/>
    <w:rsid w:val="00D177A0"/>
    <w:rsid w:val="00D33691"/>
    <w:rsid w:val="00D33D26"/>
    <w:rsid w:val="00DA2E2D"/>
    <w:rsid w:val="00DA647D"/>
    <w:rsid w:val="00DD4E75"/>
    <w:rsid w:val="00DE3FEA"/>
    <w:rsid w:val="00DE46CC"/>
    <w:rsid w:val="00E31CA4"/>
    <w:rsid w:val="00E35F3A"/>
    <w:rsid w:val="00E3769B"/>
    <w:rsid w:val="00E95FC9"/>
    <w:rsid w:val="00EB47B6"/>
    <w:rsid w:val="00EF453E"/>
    <w:rsid w:val="00F4213F"/>
    <w:rsid w:val="00F56A11"/>
    <w:rsid w:val="00FB00EA"/>
    <w:rsid w:val="00FE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33C1"/>
    <w:rPr>
      <w:sz w:val="16"/>
      <w:szCs w:val="16"/>
    </w:rPr>
  </w:style>
  <w:style w:type="paragraph" w:styleId="Komentarotekstas">
    <w:name w:val="annotation text"/>
    <w:basedOn w:val="prastasis"/>
    <w:link w:val="KomentarotekstasDiagrama"/>
    <w:semiHidden/>
    <w:unhideWhenUsed/>
    <w:rsid w:val="002133C1"/>
    <w:rPr>
      <w:sz w:val="20"/>
    </w:rPr>
  </w:style>
  <w:style w:type="character" w:customStyle="1" w:styleId="KomentarotekstasDiagrama">
    <w:name w:val="Komentaro tekstas Diagrama"/>
    <w:basedOn w:val="Numatytasispastraiposriftas"/>
    <w:link w:val="Komentarotekstas"/>
    <w:semiHidden/>
    <w:rsid w:val="002133C1"/>
    <w:rPr>
      <w:sz w:val="20"/>
    </w:rPr>
  </w:style>
  <w:style w:type="paragraph" w:styleId="Komentarotema">
    <w:name w:val="annotation subject"/>
    <w:basedOn w:val="Komentarotekstas"/>
    <w:next w:val="Komentarotekstas"/>
    <w:link w:val="KomentarotemaDiagrama"/>
    <w:semiHidden/>
    <w:unhideWhenUsed/>
    <w:rsid w:val="002133C1"/>
    <w:rPr>
      <w:b/>
      <w:bCs/>
    </w:rPr>
  </w:style>
  <w:style w:type="character" w:customStyle="1" w:styleId="KomentarotemaDiagrama">
    <w:name w:val="Komentaro tema Diagrama"/>
    <w:basedOn w:val="KomentarotekstasDiagrama"/>
    <w:link w:val="Komentarotema"/>
    <w:semiHidden/>
    <w:rsid w:val="002133C1"/>
    <w:rPr>
      <w:b/>
      <w:bCs/>
      <w:sz w:val="20"/>
    </w:rPr>
  </w:style>
  <w:style w:type="paragraph" w:styleId="Debesliotekstas">
    <w:name w:val="Balloon Text"/>
    <w:basedOn w:val="prastasis"/>
    <w:link w:val="DebesliotekstasDiagrama"/>
    <w:semiHidden/>
    <w:unhideWhenUsed/>
    <w:rsid w:val="002133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33C1"/>
    <w:rPr>
      <w:rFonts w:ascii="Segoe UI" w:hAnsi="Segoe UI" w:cs="Segoe UI"/>
      <w:sz w:val="18"/>
      <w:szCs w:val="18"/>
    </w:rPr>
  </w:style>
  <w:style w:type="paragraph" w:styleId="Sraopastraipa">
    <w:name w:val="List Paragraph"/>
    <w:basedOn w:val="prastasis"/>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aliases w:val=" Diagrama2,Diagrama2,Diagrama Diagrama"/>
    <w:basedOn w:val="prastasis"/>
    <w:link w:val="AntratsDiagrama"/>
    <w:uiPriority w:val="99"/>
    <w:rsid w:val="001B3A0F"/>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1B3A0F"/>
    <w:rPr>
      <w:lang w:eastAsia="lt-LT"/>
    </w:rPr>
  </w:style>
  <w:style w:type="paragraph" w:styleId="Porat">
    <w:name w:val="footer"/>
    <w:basedOn w:val="prastasis"/>
    <w:link w:val="PoratDiagrama"/>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PoratDiagrama">
    <w:name w:val="Poraštė Diagrama"/>
    <w:basedOn w:val="Numatytasispastraiposriftas"/>
    <w:link w:val="Porat"/>
    <w:uiPriority w:val="99"/>
    <w:rsid w:val="001B3A0F"/>
    <w:rPr>
      <w:rFonts w:eastAsia="Arial Unicode MS"/>
      <w:szCs w:val="24"/>
      <w:bdr w:val="nil"/>
      <w:lang w:val="en-US"/>
    </w:rPr>
  </w:style>
  <w:style w:type="paragraph" w:styleId="Pagrindinistekstas">
    <w:name w:val="Body Text"/>
    <w:basedOn w:val="prastasis"/>
    <w:link w:val="PagrindinistekstasDiagrama"/>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B3A0F"/>
    <w:rPr>
      <w:rFonts w:eastAsia="Arial Unicode MS"/>
      <w:szCs w:val="24"/>
      <w:bdr w:val="nil"/>
      <w:lang w:val="en-US"/>
    </w:rPr>
  </w:style>
  <w:style w:type="paragraph" w:styleId="Betarp">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4292">
      <w:bodyDiv w:val="1"/>
      <w:marLeft w:val="0"/>
      <w:marRight w:val="0"/>
      <w:marTop w:val="0"/>
      <w:marBottom w:val="0"/>
      <w:divBdr>
        <w:top w:val="none" w:sz="0" w:space="0" w:color="auto"/>
        <w:left w:val="none" w:sz="0" w:space="0" w:color="auto"/>
        <w:bottom w:val="none" w:sz="0" w:space="0" w:color="auto"/>
        <w:right w:val="none" w:sz="0" w:space="0" w:color="auto"/>
      </w:divBdr>
    </w:div>
    <w:div w:id="4465825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9775015">
      <w:bodyDiv w:val="1"/>
      <w:marLeft w:val="0"/>
      <w:marRight w:val="0"/>
      <w:marTop w:val="0"/>
      <w:marBottom w:val="0"/>
      <w:divBdr>
        <w:top w:val="none" w:sz="0" w:space="0" w:color="auto"/>
        <w:left w:val="none" w:sz="0" w:space="0" w:color="auto"/>
        <w:bottom w:val="none" w:sz="0" w:space="0" w:color="auto"/>
        <w:right w:val="none" w:sz="0" w:space="0" w:color="auto"/>
      </w:divBdr>
    </w:div>
    <w:div w:id="1544293015">
      <w:bodyDiv w:val="1"/>
      <w:marLeft w:val="0"/>
      <w:marRight w:val="0"/>
      <w:marTop w:val="0"/>
      <w:marBottom w:val="0"/>
      <w:divBdr>
        <w:top w:val="none" w:sz="0" w:space="0" w:color="auto"/>
        <w:left w:val="none" w:sz="0" w:space="0" w:color="auto"/>
        <w:bottom w:val="none" w:sz="0" w:space="0" w:color="auto"/>
        <w:right w:val="none" w:sz="0" w:space="0" w:color="auto"/>
      </w:divBdr>
    </w:div>
    <w:div w:id="1650162916">
      <w:bodyDiv w:val="1"/>
      <w:marLeft w:val="0"/>
      <w:marRight w:val="0"/>
      <w:marTop w:val="0"/>
      <w:marBottom w:val="0"/>
      <w:divBdr>
        <w:top w:val="none" w:sz="0" w:space="0" w:color="auto"/>
        <w:left w:val="none" w:sz="0" w:space="0" w:color="auto"/>
        <w:bottom w:val="none" w:sz="0" w:space="0" w:color="auto"/>
        <w:right w:val="none" w:sz="0" w:space="0" w:color="auto"/>
      </w:divBdr>
    </w:div>
    <w:div w:id="19360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C8E50FE-E4BF-4284-9D3A-7DAB6203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19419</Words>
  <Characters>11070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33</cp:revision>
  <dcterms:created xsi:type="dcterms:W3CDTF">2024-04-03T12:48:00Z</dcterms:created>
  <dcterms:modified xsi:type="dcterms:W3CDTF">2025-04-21T15:41:00Z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