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3506F" w14:textId="7EAF4C3F" w:rsidR="001F684D" w:rsidRDefault="00CE6EB5" w:rsidP="001C20DC">
      <w:pPr>
        <w:ind w:right="1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7F2363">
        <w:rPr>
          <w:rFonts w:ascii="Times New Roman" w:hAnsi="Times New Roman" w:cs="Times New Roman"/>
        </w:rPr>
        <w:t>363</w:t>
      </w:r>
      <w:r>
        <w:rPr>
          <w:rFonts w:ascii="Times New Roman" w:hAnsi="Times New Roman" w:cs="Times New Roman"/>
        </w:rPr>
        <w:t xml:space="preserve">, </w:t>
      </w:r>
      <w:r w:rsidR="00C74B1C" w:rsidRPr="00C74B1C">
        <w:rPr>
          <w:rFonts w:ascii="Times New Roman" w:hAnsi="Times New Roman" w:cs="Times New Roman"/>
        </w:rPr>
        <w:t>VPP-1518</w:t>
      </w:r>
    </w:p>
    <w:p w14:paraId="25861490" w14:textId="4954391A" w:rsidR="00C74B1C" w:rsidRDefault="00C74B1C" w:rsidP="00B37D0B">
      <w:pPr>
        <w:jc w:val="center"/>
        <w:rPr>
          <w:rFonts w:ascii="Times New Roman" w:hAnsi="Times New Roman" w:cs="Times New Roman"/>
          <w:b/>
        </w:rPr>
      </w:pPr>
      <w:r w:rsidRPr="00C74B1C">
        <w:rPr>
          <w:rFonts w:ascii="Times New Roman" w:hAnsi="Times New Roman" w:cs="Times New Roman"/>
          <w:b/>
        </w:rPr>
        <w:t>Neurochirurginių instrumentų techninė specifikacija</w:t>
      </w:r>
    </w:p>
    <w:tbl>
      <w:tblPr>
        <w:tblStyle w:val="Lentelstinklelis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4111"/>
        <w:gridCol w:w="2409"/>
      </w:tblGrid>
      <w:tr w:rsidR="00C74B1C" w:rsidRPr="007E7071" w14:paraId="2BAFDC18" w14:textId="77777777" w:rsidTr="00816D05">
        <w:trPr>
          <w:trHeight w:hRule="exact" w:val="574"/>
        </w:trPr>
        <w:tc>
          <w:tcPr>
            <w:tcW w:w="710" w:type="dxa"/>
            <w:vAlign w:val="center"/>
          </w:tcPr>
          <w:p w14:paraId="20D0DF09" w14:textId="77777777" w:rsidR="00C74B1C" w:rsidRDefault="00C74B1C" w:rsidP="00E612C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lt-LT"/>
              </w:rPr>
              <w:t>Eil.</w:t>
            </w:r>
          </w:p>
          <w:p w14:paraId="31A2EF46" w14:textId="731FAA30" w:rsidR="00C74B1C" w:rsidRPr="00F11002" w:rsidRDefault="00C74B1C" w:rsidP="00E612C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t-LT"/>
              </w:rPr>
            </w:pPr>
            <w:r w:rsidRPr="00F11002">
              <w:rPr>
                <w:rFonts w:ascii="Times New Roman" w:hAnsi="Times New Roman" w:cs="Times New Roman"/>
                <w:b/>
                <w:color w:val="000000"/>
                <w:lang w:val="lt-LT"/>
              </w:rPr>
              <w:t xml:space="preserve"> Nr.</w:t>
            </w:r>
          </w:p>
        </w:tc>
        <w:tc>
          <w:tcPr>
            <w:tcW w:w="2268" w:type="dxa"/>
            <w:vAlign w:val="center"/>
          </w:tcPr>
          <w:p w14:paraId="52C21464" w14:textId="77777777" w:rsidR="00C74B1C" w:rsidRPr="00F11002" w:rsidRDefault="00C74B1C" w:rsidP="00E612C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lt-LT"/>
              </w:rPr>
            </w:pPr>
            <w:r w:rsidRPr="00F11002">
              <w:rPr>
                <w:rFonts w:ascii="Times New Roman" w:hAnsi="Times New Roman" w:cs="Times New Roman"/>
                <w:b/>
                <w:color w:val="000000"/>
                <w:lang w:val="lt-LT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A951080" w14:textId="77777777" w:rsidR="00C74B1C" w:rsidRDefault="00C74B1C" w:rsidP="00E612C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K</w:t>
            </w:r>
            <w:r w:rsidRPr="00F11002">
              <w:rPr>
                <w:rFonts w:ascii="Times New Roman" w:hAnsi="Times New Roman" w:cs="Times New Roman"/>
                <w:b/>
                <w:lang w:val="lt-LT"/>
              </w:rPr>
              <w:t>iekis,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  <w:p w14:paraId="43A6E5FA" w14:textId="77777777" w:rsidR="00C74B1C" w:rsidRPr="00F11002" w:rsidRDefault="00C74B1C" w:rsidP="00E612C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11002">
              <w:rPr>
                <w:rFonts w:ascii="Times New Roman" w:hAnsi="Times New Roman" w:cs="Times New Roman"/>
                <w:b/>
                <w:lang w:val="lt-LT"/>
              </w:rPr>
              <w:t>vnt.</w:t>
            </w:r>
          </w:p>
        </w:tc>
        <w:tc>
          <w:tcPr>
            <w:tcW w:w="4111" w:type="dxa"/>
            <w:vAlign w:val="center"/>
          </w:tcPr>
          <w:p w14:paraId="74D17BD0" w14:textId="2A20D60A" w:rsidR="00C74B1C" w:rsidRPr="006114AA" w:rsidRDefault="00C74B1C" w:rsidP="001B68EC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R</w:t>
            </w:r>
            <w:r w:rsidRPr="006114AA">
              <w:rPr>
                <w:rFonts w:ascii="Times New Roman" w:hAnsi="Times New Roman" w:cs="Times New Roman"/>
                <w:b/>
                <w:bCs/>
                <w:lang w:val="lt-LT"/>
              </w:rPr>
              <w:t>eikalaujamos parametrų reikšmės</w:t>
            </w:r>
          </w:p>
        </w:tc>
        <w:tc>
          <w:tcPr>
            <w:tcW w:w="2409" w:type="dxa"/>
            <w:vAlign w:val="center"/>
          </w:tcPr>
          <w:p w14:paraId="2387CC28" w14:textId="15AFFE5D" w:rsidR="00C74B1C" w:rsidRPr="007E7071" w:rsidRDefault="00C74B1C" w:rsidP="00E612C9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S</w:t>
            </w:r>
            <w:r w:rsidRPr="006114AA">
              <w:rPr>
                <w:rFonts w:ascii="Times New Roman" w:hAnsi="Times New Roman" w:cs="Times New Roman"/>
                <w:b/>
                <w:bCs/>
                <w:lang w:val="lt-LT"/>
              </w:rPr>
              <w:t>iūlomos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Pr="006114AA">
              <w:rPr>
                <w:rFonts w:ascii="Times New Roman" w:hAnsi="Times New Roman" w:cs="Times New Roman"/>
                <w:b/>
                <w:bCs/>
                <w:lang w:val="lt-LT"/>
              </w:rPr>
              <w:t>parametrų reikšmės</w:t>
            </w:r>
          </w:p>
        </w:tc>
      </w:tr>
      <w:tr w:rsidR="00C74B1C" w:rsidRPr="007E7071" w14:paraId="70B66A78" w14:textId="77777777" w:rsidTr="00816D05">
        <w:trPr>
          <w:trHeight w:hRule="exact" w:val="851"/>
        </w:trPr>
        <w:tc>
          <w:tcPr>
            <w:tcW w:w="710" w:type="dxa"/>
            <w:vAlign w:val="center"/>
          </w:tcPr>
          <w:p w14:paraId="7B606CDB" w14:textId="4D3E6E7B" w:rsidR="00C74B1C" w:rsidRPr="00C74B1C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B1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</w:tcPr>
          <w:p w14:paraId="3D3CFA81" w14:textId="444E07E2" w:rsidR="00C74B1C" w:rsidRPr="00C74B1C" w:rsidRDefault="00C74B1C" w:rsidP="00C74B1C">
            <w:pPr>
              <w:rPr>
                <w:rFonts w:ascii="Times New Roman" w:hAnsi="Times New Roman" w:cs="Times New Roman"/>
                <w:color w:val="000000"/>
              </w:rPr>
            </w:pPr>
            <w:r w:rsidRPr="00C74B1C">
              <w:rPr>
                <w:rFonts w:ascii="Times New Roman" w:hAnsi="Times New Roman" w:cs="Times New Roman"/>
                <w:lang w:val="lt-LT"/>
              </w:rPr>
              <w:t>Instrumentai galvos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74B1C">
              <w:rPr>
                <w:rFonts w:ascii="Times New Roman" w:hAnsi="Times New Roman" w:cs="Times New Roman"/>
                <w:lang w:val="lt-LT"/>
              </w:rPr>
              <w:t>neurochirurginiam rinkiniui papildyti</w:t>
            </w:r>
          </w:p>
        </w:tc>
        <w:tc>
          <w:tcPr>
            <w:tcW w:w="1134" w:type="dxa"/>
            <w:vAlign w:val="center"/>
          </w:tcPr>
          <w:p w14:paraId="676304E5" w14:textId="0F35ACA6" w:rsidR="00C74B1C" w:rsidRPr="00C74B1C" w:rsidRDefault="00C74B1C" w:rsidP="00C74B1C">
            <w:pPr>
              <w:jc w:val="center"/>
              <w:rPr>
                <w:rFonts w:ascii="Times New Roman" w:hAnsi="Times New Roman" w:cs="Times New Roman"/>
              </w:rPr>
            </w:pPr>
            <w:r w:rsidRPr="00C74B1C">
              <w:rPr>
                <w:rFonts w:ascii="Times New Roman" w:hAnsi="Times New Roman" w:cs="Times New Roman"/>
                <w:lang w:val="lt-LT"/>
              </w:rPr>
              <w:t>1 kompl.</w:t>
            </w:r>
          </w:p>
        </w:tc>
        <w:tc>
          <w:tcPr>
            <w:tcW w:w="4111" w:type="dxa"/>
          </w:tcPr>
          <w:p w14:paraId="5CBFC3D2" w14:textId="77777777" w:rsidR="00C74B1C" w:rsidRPr="006114AA" w:rsidRDefault="00C74B1C" w:rsidP="00C74B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43C82814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0BF20E25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1D4848B2" w14:textId="44D07E5D" w:rsidR="00C74B1C" w:rsidRPr="00C74B1C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.1.</w:t>
            </w:r>
          </w:p>
        </w:tc>
        <w:tc>
          <w:tcPr>
            <w:tcW w:w="2268" w:type="dxa"/>
            <w:vAlign w:val="center"/>
          </w:tcPr>
          <w:p w14:paraId="79199DB7" w14:textId="5B037017" w:rsidR="00C74B1C" w:rsidRPr="00C74B1C" w:rsidRDefault="00C74B1C" w:rsidP="00F01472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66C47981" w14:textId="0D9FB8DF" w:rsidR="00C74B1C" w:rsidRPr="00C74B1C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4383EC99" w14:textId="3A07C99E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37187C27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2. 90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dešinę pusę;</w:t>
            </w:r>
          </w:p>
          <w:p w14:paraId="415FC473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3,0 ± 0,1 mm; </w:t>
            </w:r>
          </w:p>
          <w:p w14:paraId="1A7625CE" w14:textId="12005948" w:rsidR="00C74B1C" w:rsidRPr="006114AA" w:rsidRDefault="00C74B1C" w:rsidP="00123CA5">
            <w:pPr>
              <w:rPr>
                <w:rFonts w:ascii="Times New Roman" w:hAnsi="Times New Roman" w:cs="Times New Roman"/>
                <w:b/>
                <w:bCs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4194FE71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07BDE399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4CB178F5" w14:textId="62D69129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.2.</w:t>
            </w:r>
          </w:p>
        </w:tc>
        <w:tc>
          <w:tcPr>
            <w:tcW w:w="2268" w:type="dxa"/>
            <w:vAlign w:val="center"/>
          </w:tcPr>
          <w:p w14:paraId="4F7A264C" w14:textId="62CB66A9" w:rsidR="00C74B1C" w:rsidRPr="00954B19" w:rsidRDefault="00C74B1C" w:rsidP="00F01472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1C1C0801" w14:textId="46EABFBF" w:rsidR="00C74B1C" w:rsidRPr="00954B19" w:rsidRDefault="004D1F45" w:rsidP="004D1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47633643" w14:textId="03E1AA1E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44259463" w14:textId="545736AD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2. 90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dešinę</w:t>
            </w:r>
            <w:r w:rsidR="001101D4">
              <w:rPr>
                <w:rFonts w:ascii="Times New Roman" w:hAnsi="Times New Roman" w:cs="Times New Roman"/>
                <w:lang w:val="lt-LT"/>
              </w:rPr>
              <w:t xml:space="preserve"> pusę</w:t>
            </w:r>
            <w:r w:rsidRPr="00954B19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0BA70F4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4,0 ± 0,1 mm; </w:t>
            </w:r>
          </w:p>
          <w:p w14:paraId="7A6BD265" w14:textId="3B8C3C6C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15736A33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47087FC2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63A4944D" w14:textId="76AC8CEE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.3.</w:t>
            </w:r>
          </w:p>
        </w:tc>
        <w:tc>
          <w:tcPr>
            <w:tcW w:w="2268" w:type="dxa"/>
            <w:vAlign w:val="center"/>
          </w:tcPr>
          <w:p w14:paraId="3BDA2C88" w14:textId="7DA53549" w:rsidR="00C74B1C" w:rsidRPr="00954B19" w:rsidRDefault="00C74B1C" w:rsidP="00F01472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3BEB4016" w14:textId="24517710" w:rsidR="00C74B1C" w:rsidRPr="00954B19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6451606D" w14:textId="3BF5BDD0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20ED179B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2. 90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dešinę pusę;</w:t>
            </w:r>
          </w:p>
          <w:p w14:paraId="42AF5F43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5,0 ± 0,1 mm; </w:t>
            </w:r>
          </w:p>
          <w:p w14:paraId="4B066E4C" w14:textId="5CE671E4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50C23F70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03502D9E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75A5D1D2" w14:textId="37FD4F7E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.4.</w:t>
            </w:r>
          </w:p>
        </w:tc>
        <w:tc>
          <w:tcPr>
            <w:tcW w:w="2268" w:type="dxa"/>
            <w:vAlign w:val="center"/>
          </w:tcPr>
          <w:p w14:paraId="756F6E2E" w14:textId="399B5187" w:rsidR="00C74B1C" w:rsidRPr="00954B19" w:rsidRDefault="00C74B1C" w:rsidP="00F01472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4EE2D585" w14:textId="24F26F51" w:rsidR="00C74B1C" w:rsidRPr="00954B19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03A53B10" w14:textId="73A29705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74D796F9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2. 90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kairę pusę;</w:t>
            </w:r>
          </w:p>
          <w:p w14:paraId="0DC7B736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3,0 ± 0,1 mm; </w:t>
            </w:r>
          </w:p>
          <w:p w14:paraId="6F261E10" w14:textId="41CC43B2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245C4858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1E71EA30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39995BA6" w14:textId="125ED458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.5.</w:t>
            </w:r>
          </w:p>
        </w:tc>
        <w:tc>
          <w:tcPr>
            <w:tcW w:w="2268" w:type="dxa"/>
            <w:vAlign w:val="center"/>
          </w:tcPr>
          <w:p w14:paraId="4B5DB7E9" w14:textId="7F8AED1D" w:rsidR="00C74B1C" w:rsidRPr="00954B19" w:rsidRDefault="00C74B1C" w:rsidP="00F01472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65653FDB" w14:textId="41015436" w:rsidR="00C74B1C" w:rsidRPr="00954B19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6B0872E8" w14:textId="4B0CD08F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3E2D1F93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2. 90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kairę pusę;</w:t>
            </w:r>
          </w:p>
          <w:p w14:paraId="64211674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4,0 ± 0,1 mm; </w:t>
            </w:r>
          </w:p>
          <w:p w14:paraId="784FA912" w14:textId="646747FD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231602B0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3D001FBD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6492FEA4" w14:textId="679CE1A9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.6.</w:t>
            </w:r>
          </w:p>
        </w:tc>
        <w:tc>
          <w:tcPr>
            <w:tcW w:w="2268" w:type="dxa"/>
            <w:vAlign w:val="center"/>
          </w:tcPr>
          <w:p w14:paraId="763FB49D" w14:textId="32F72EE8" w:rsidR="00C74B1C" w:rsidRPr="00954B19" w:rsidRDefault="00C74B1C" w:rsidP="00F01472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0500DF7A" w14:textId="2A759960" w:rsidR="00C74B1C" w:rsidRPr="00954B19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7C89CE6A" w14:textId="490E096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4DC0B0D8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2. 90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kairę pusę;</w:t>
            </w:r>
          </w:p>
          <w:p w14:paraId="744D1D84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5,0 ± 0,1 mm; </w:t>
            </w:r>
          </w:p>
          <w:p w14:paraId="0D8A094A" w14:textId="4D7242FE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039317AE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7646F378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487687AA" w14:textId="2FE89A94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.7.</w:t>
            </w:r>
          </w:p>
        </w:tc>
        <w:tc>
          <w:tcPr>
            <w:tcW w:w="2268" w:type="dxa"/>
            <w:vAlign w:val="center"/>
          </w:tcPr>
          <w:p w14:paraId="063F53D0" w14:textId="1AB07F19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467EF7E0" w14:textId="4A82F955" w:rsidR="00C74B1C" w:rsidRPr="00954B19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1DA3FE15" w14:textId="2C58A375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37573B0E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2. 45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dešinę pusę;</w:t>
            </w:r>
          </w:p>
          <w:p w14:paraId="2881503E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3,0 ± 0,1 mm; </w:t>
            </w:r>
          </w:p>
          <w:p w14:paraId="0FF837C0" w14:textId="03F0314B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407F7F64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440CE2C8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411858E3" w14:textId="671522A9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.8.</w:t>
            </w:r>
          </w:p>
        </w:tc>
        <w:tc>
          <w:tcPr>
            <w:tcW w:w="2268" w:type="dxa"/>
            <w:vAlign w:val="center"/>
          </w:tcPr>
          <w:p w14:paraId="5E16CA64" w14:textId="65166731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2B5F3492" w14:textId="7F3F8C13" w:rsidR="00C74B1C" w:rsidRPr="00954B19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43EDB302" w14:textId="71F6A811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10F9222E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2. 45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dešinę pusę;</w:t>
            </w:r>
          </w:p>
          <w:p w14:paraId="40A0F901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4,0 ± 0,1 mm; </w:t>
            </w:r>
          </w:p>
          <w:p w14:paraId="7E70A17F" w14:textId="7A7D8156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41F08AE2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265A5544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48735358" w14:textId="0C8A20FF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.9.</w:t>
            </w:r>
          </w:p>
        </w:tc>
        <w:tc>
          <w:tcPr>
            <w:tcW w:w="2268" w:type="dxa"/>
            <w:vAlign w:val="center"/>
          </w:tcPr>
          <w:p w14:paraId="0B514438" w14:textId="13F26478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47B2C560" w14:textId="7C42F0E1" w:rsidR="00C74B1C" w:rsidRPr="00954B19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2F1FD955" w14:textId="73FC6AC9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73E15370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2. 45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dešinę pusę;</w:t>
            </w:r>
          </w:p>
          <w:p w14:paraId="264AED6B" w14:textId="3537E1AB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3. Darbinės dalies diametras 5,0 ± 0,</w:t>
            </w:r>
            <w:r w:rsidR="006D378E">
              <w:rPr>
                <w:rFonts w:ascii="Times New Roman" w:hAnsi="Times New Roman" w:cs="Times New Roman"/>
                <w:lang w:val="lt-LT"/>
              </w:rPr>
              <w:t>1</w:t>
            </w:r>
            <w:r w:rsidR="00F0147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mm; </w:t>
            </w:r>
          </w:p>
          <w:p w14:paraId="304AD416" w14:textId="2382F3EB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41B70C29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4F3426A9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4ED4270D" w14:textId="3C5F77B8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.10.</w:t>
            </w:r>
          </w:p>
        </w:tc>
        <w:tc>
          <w:tcPr>
            <w:tcW w:w="2268" w:type="dxa"/>
            <w:vAlign w:val="center"/>
          </w:tcPr>
          <w:p w14:paraId="3BEAFBE8" w14:textId="2F6DBE45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40CED97C" w14:textId="71D3098F" w:rsidR="00C74B1C" w:rsidRPr="00954B19" w:rsidRDefault="00C74B1C" w:rsidP="004D1F45">
            <w:pPr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4822AF41" w14:textId="3C79C20D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75AA37A3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2. 45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kairę pusę;</w:t>
            </w:r>
          </w:p>
          <w:p w14:paraId="1E255F0E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3,0 ± 0,1 mm; </w:t>
            </w:r>
          </w:p>
          <w:p w14:paraId="5A7A3A98" w14:textId="1ABC52DC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1E26BD2D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4076D47E" w14:textId="77777777" w:rsidTr="00816D05">
        <w:trPr>
          <w:trHeight w:hRule="exact" w:val="1134"/>
        </w:trPr>
        <w:tc>
          <w:tcPr>
            <w:tcW w:w="710" w:type="dxa"/>
            <w:vAlign w:val="center"/>
          </w:tcPr>
          <w:p w14:paraId="063CD41C" w14:textId="2115B41F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.11.</w:t>
            </w:r>
          </w:p>
        </w:tc>
        <w:tc>
          <w:tcPr>
            <w:tcW w:w="2268" w:type="dxa"/>
            <w:vAlign w:val="center"/>
          </w:tcPr>
          <w:p w14:paraId="66A1DCE8" w14:textId="2EF02AAA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Kiuretė</w:t>
            </w:r>
          </w:p>
        </w:tc>
        <w:tc>
          <w:tcPr>
            <w:tcW w:w="1134" w:type="dxa"/>
            <w:vAlign w:val="center"/>
          </w:tcPr>
          <w:p w14:paraId="6AA4ACF6" w14:textId="533020EF" w:rsidR="00C74B1C" w:rsidRPr="00954B19" w:rsidRDefault="00C74B1C" w:rsidP="004D1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786C4E55" w14:textId="0F41D255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Hardy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6E060717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2. 45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išlenkta į kairę pusę;</w:t>
            </w:r>
          </w:p>
          <w:p w14:paraId="784AF311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3. Darbinės dalies diametras 4,0 ± 0,1 mm; </w:t>
            </w:r>
          </w:p>
          <w:p w14:paraId="4A8C3CCC" w14:textId="6E5BBACD" w:rsidR="00C74B1C" w:rsidRPr="00954B19" w:rsidRDefault="00C74B1C" w:rsidP="00123CA5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240 mm ± 2 mm.</w:t>
            </w:r>
          </w:p>
        </w:tc>
        <w:tc>
          <w:tcPr>
            <w:tcW w:w="2409" w:type="dxa"/>
          </w:tcPr>
          <w:p w14:paraId="01053960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74D978C9" w14:textId="77777777" w:rsidTr="00816D05">
        <w:trPr>
          <w:trHeight w:hRule="exact" w:val="847"/>
        </w:trPr>
        <w:tc>
          <w:tcPr>
            <w:tcW w:w="710" w:type="dxa"/>
            <w:vAlign w:val="center"/>
          </w:tcPr>
          <w:p w14:paraId="485F6455" w14:textId="5411DB2E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.12.</w:t>
            </w:r>
          </w:p>
        </w:tc>
        <w:tc>
          <w:tcPr>
            <w:tcW w:w="2268" w:type="dxa"/>
            <w:vAlign w:val="center"/>
          </w:tcPr>
          <w:p w14:paraId="0E98E7A6" w14:textId="32BCADF5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Nervinis kabliukas / kabliukas nervams</w:t>
            </w:r>
          </w:p>
        </w:tc>
        <w:tc>
          <w:tcPr>
            <w:tcW w:w="1134" w:type="dxa"/>
            <w:vAlign w:val="center"/>
          </w:tcPr>
          <w:p w14:paraId="1AFB8BD2" w14:textId="0888381B" w:rsidR="00C74B1C" w:rsidRPr="00954B19" w:rsidRDefault="00D86D12" w:rsidP="004D1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0B9F3E54" w14:textId="01B1705C" w:rsidR="00C74B1C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Bukas; </w:t>
            </w:r>
          </w:p>
          <w:p w14:paraId="0F301B5E" w14:textId="19DBF5C7" w:rsidR="00E23BFC" w:rsidRPr="00954B19" w:rsidRDefault="00E23BF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D5165E">
              <w:rPr>
                <w:rFonts w:ascii="Times New Roman" w:hAnsi="Times New Roman" w:cs="Times New Roman"/>
                <w:lang w:val="lt-LT"/>
              </w:rPr>
              <w:t>Lenktas 90</w:t>
            </w:r>
            <w:r w:rsidR="00D5165E"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="00D5165E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F2FB9D3" w14:textId="47A9B152" w:rsidR="00C74B1C" w:rsidRPr="00954B19" w:rsidRDefault="00D5165E" w:rsidP="00123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>. Bendras ilgis 200 mm ± 2 mm.</w:t>
            </w:r>
          </w:p>
        </w:tc>
        <w:tc>
          <w:tcPr>
            <w:tcW w:w="2409" w:type="dxa"/>
          </w:tcPr>
          <w:p w14:paraId="24F8B8E2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2C7DD609" w14:textId="77777777" w:rsidTr="00816D05">
        <w:trPr>
          <w:trHeight w:hRule="exact" w:val="1845"/>
        </w:trPr>
        <w:tc>
          <w:tcPr>
            <w:tcW w:w="710" w:type="dxa"/>
            <w:vAlign w:val="center"/>
          </w:tcPr>
          <w:p w14:paraId="1E3AB0FE" w14:textId="744756A0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.13.</w:t>
            </w:r>
          </w:p>
        </w:tc>
        <w:tc>
          <w:tcPr>
            <w:tcW w:w="2268" w:type="dxa"/>
            <w:vAlign w:val="center"/>
          </w:tcPr>
          <w:p w14:paraId="0A9690D9" w14:textId="77777777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  <w:p w14:paraId="4D3F8802" w14:textId="77777777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Skėtiklis su mentele</w:t>
            </w:r>
          </w:p>
          <w:p w14:paraId="4CA4D04C" w14:textId="77777777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9D7CD25" w14:textId="77841A9A" w:rsidR="00C74B1C" w:rsidRPr="00954B19" w:rsidRDefault="00C10575" w:rsidP="004D1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69303E56" w14:textId="61846C39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Williams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lygiavertis;</w:t>
            </w:r>
          </w:p>
          <w:p w14:paraId="7AD45C54" w14:textId="77777777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Darbinė dalis išlenkta į kairę pusę;</w:t>
            </w:r>
          </w:p>
          <w:p w14:paraId="3FE702B8" w14:textId="77777777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3. Vienas darbinis galas smailas, kitas – su mentele;</w:t>
            </w:r>
          </w:p>
          <w:p w14:paraId="1C601E98" w14:textId="77777777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Mentelės ilgis 50 mm ± 2 mm; plotis – 10 ± 2 mm;</w:t>
            </w:r>
          </w:p>
          <w:p w14:paraId="16E606F8" w14:textId="2E826737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5. Bendras ilgis 200 mm ± 2 mm.</w:t>
            </w:r>
          </w:p>
        </w:tc>
        <w:tc>
          <w:tcPr>
            <w:tcW w:w="2409" w:type="dxa"/>
          </w:tcPr>
          <w:p w14:paraId="11A61B9B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3EEB8896" w14:textId="77777777" w:rsidTr="00816D05">
        <w:trPr>
          <w:trHeight w:hRule="exact" w:val="1281"/>
        </w:trPr>
        <w:tc>
          <w:tcPr>
            <w:tcW w:w="710" w:type="dxa"/>
            <w:vAlign w:val="center"/>
          </w:tcPr>
          <w:p w14:paraId="0DA66725" w14:textId="1497E6AD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.14.</w:t>
            </w:r>
          </w:p>
        </w:tc>
        <w:tc>
          <w:tcPr>
            <w:tcW w:w="2268" w:type="dxa"/>
            <w:vAlign w:val="center"/>
          </w:tcPr>
          <w:p w14:paraId="77DF58FF" w14:textId="77777777" w:rsidR="00C74B1C" w:rsidRPr="00954B19" w:rsidRDefault="00C74B1C" w:rsidP="00C74B1C">
            <w:pPr>
              <w:rPr>
                <w:rFonts w:ascii="Times New Roman" w:hAnsi="Times New Roman" w:cs="Times New Roman"/>
                <w:lang w:val="lt-LT"/>
              </w:rPr>
            </w:pPr>
          </w:p>
          <w:p w14:paraId="4E662373" w14:textId="77777777" w:rsidR="00C74B1C" w:rsidRPr="00954B19" w:rsidRDefault="00C74B1C" w:rsidP="00C74B1C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Skėtiklis</w:t>
            </w:r>
          </w:p>
          <w:p w14:paraId="43CFAE30" w14:textId="77777777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15A46AD" w14:textId="15807805" w:rsidR="00C74B1C" w:rsidRPr="00954B19" w:rsidRDefault="00C10575" w:rsidP="004D1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</w:tcPr>
          <w:p w14:paraId="00410F2D" w14:textId="2B7D8E6E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Jakson-Burrows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lygiavertis;</w:t>
            </w:r>
          </w:p>
          <w:p w14:paraId="5AEFE8DE" w14:textId="77777777" w:rsidR="00C74B1C" w:rsidRPr="00B96412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Pr="00B96412">
              <w:rPr>
                <w:rFonts w:ascii="Times New Roman" w:hAnsi="Times New Roman" w:cs="Times New Roman"/>
                <w:lang w:val="lt-LT"/>
              </w:rPr>
              <w:t xml:space="preserve">Bukas; </w:t>
            </w:r>
          </w:p>
          <w:p w14:paraId="40C57D58" w14:textId="1D653CFE" w:rsidR="00C74B1C" w:rsidRPr="00B96412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B96412">
              <w:rPr>
                <w:rFonts w:ascii="Times New Roman" w:hAnsi="Times New Roman" w:cs="Times New Roman"/>
                <w:lang w:val="lt-LT"/>
              </w:rPr>
              <w:t xml:space="preserve">3. </w:t>
            </w:r>
            <w:r w:rsidR="00A45E90" w:rsidRPr="00B96412">
              <w:rPr>
                <w:rFonts w:ascii="Times New Roman" w:hAnsi="Times New Roman" w:cs="Times New Roman"/>
                <w:lang w:val="lt-LT"/>
              </w:rPr>
              <w:t>Darbiniai galai su kabliukais, išlenktais į skirtingas puses (į išorę);</w:t>
            </w:r>
          </w:p>
          <w:p w14:paraId="4F560927" w14:textId="73666205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6412">
              <w:rPr>
                <w:rFonts w:ascii="Times New Roman" w:hAnsi="Times New Roman" w:cs="Times New Roman"/>
                <w:lang w:val="lt-LT"/>
              </w:rPr>
              <w:t>4. Bendras ilgis 180 mm ± 2 mm.</w:t>
            </w:r>
          </w:p>
        </w:tc>
        <w:tc>
          <w:tcPr>
            <w:tcW w:w="2409" w:type="dxa"/>
          </w:tcPr>
          <w:p w14:paraId="32AA00C0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34684A27" w14:textId="77777777" w:rsidTr="00816D05">
        <w:trPr>
          <w:trHeight w:hRule="exact" w:val="1852"/>
        </w:trPr>
        <w:tc>
          <w:tcPr>
            <w:tcW w:w="710" w:type="dxa"/>
            <w:vAlign w:val="center"/>
          </w:tcPr>
          <w:p w14:paraId="22C0FA9A" w14:textId="217F4EF6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.15.</w:t>
            </w:r>
          </w:p>
        </w:tc>
        <w:tc>
          <w:tcPr>
            <w:tcW w:w="2268" w:type="dxa"/>
            <w:vAlign w:val="center"/>
          </w:tcPr>
          <w:p w14:paraId="1057F2F5" w14:textId="77777777" w:rsidR="00C74B1C" w:rsidRPr="00954B19" w:rsidRDefault="00C74B1C" w:rsidP="00C74B1C">
            <w:pPr>
              <w:rPr>
                <w:rFonts w:ascii="Times New Roman" w:hAnsi="Times New Roman" w:cs="Times New Roman"/>
                <w:lang w:val="lt-LT"/>
              </w:rPr>
            </w:pPr>
          </w:p>
          <w:p w14:paraId="19104A71" w14:textId="77777777" w:rsidR="00C74B1C" w:rsidRPr="00954B19" w:rsidRDefault="00C74B1C" w:rsidP="00C74B1C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Kaulinės žnyplės</w:t>
            </w:r>
          </w:p>
          <w:p w14:paraId="605AB06C" w14:textId="77777777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22F0E35" w14:textId="339F4A19" w:rsidR="00C74B1C" w:rsidRPr="00954B19" w:rsidRDefault="00C10575" w:rsidP="00FA3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4111" w:type="dxa"/>
          </w:tcPr>
          <w:p w14:paraId="47EF4319" w14:textId="77777777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1. Lenktos į viršų 130</w:t>
            </w:r>
            <w:r w:rsidRPr="00954B19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954B19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0EDFED5" w14:textId="3CC7A2FE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Darbinės dalies diametras 2 mm ± 0,1</w:t>
            </w:r>
            <w:r w:rsidR="00BC177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mm; </w:t>
            </w:r>
          </w:p>
          <w:p w14:paraId="055608AD" w14:textId="77777777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3. Bendras ilgis 180 mm ± 2 mm;</w:t>
            </w:r>
          </w:p>
          <w:p w14:paraId="3240BB1B" w14:textId="50977969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Instrumentas gamykliškai padengtas juodos keramikos danga</w:t>
            </w:r>
            <w:r>
              <w:rPr>
                <w:rFonts w:ascii="Times New Roman" w:hAnsi="Times New Roman" w:cs="Times New Roman"/>
                <w:lang w:val="lt-LT"/>
              </w:rPr>
              <w:t xml:space="preserve"> (arba lygiaverte medžiaga)</w:t>
            </w:r>
            <w:r w:rsidRPr="00954B1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409" w:type="dxa"/>
          </w:tcPr>
          <w:p w14:paraId="7856C8F5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1AC0DA6A" w14:textId="77777777" w:rsidTr="00816D05">
        <w:trPr>
          <w:trHeight w:hRule="exact" w:val="2686"/>
        </w:trPr>
        <w:tc>
          <w:tcPr>
            <w:tcW w:w="710" w:type="dxa"/>
            <w:vAlign w:val="center"/>
          </w:tcPr>
          <w:p w14:paraId="7360699C" w14:textId="33356248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Hlk194069087"/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.16.</w:t>
            </w:r>
          </w:p>
        </w:tc>
        <w:tc>
          <w:tcPr>
            <w:tcW w:w="2268" w:type="dxa"/>
            <w:vAlign w:val="center"/>
          </w:tcPr>
          <w:p w14:paraId="54C08D84" w14:textId="3F76AD86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Žnyplės (rondžeris)</w:t>
            </w:r>
          </w:p>
        </w:tc>
        <w:tc>
          <w:tcPr>
            <w:tcW w:w="1134" w:type="dxa"/>
            <w:vAlign w:val="center"/>
          </w:tcPr>
          <w:p w14:paraId="7A01E6ED" w14:textId="3A13B41A" w:rsidR="00C74B1C" w:rsidRPr="00954B19" w:rsidRDefault="00C10575" w:rsidP="00C1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33FB93DC" w14:textId="65F0E39A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R</w:t>
            </w:r>
            <w:r w:rsidR="00BF5AF4">
              <w:rPr>
                <w:rFonts w:ascii="Times New Roman" w:hAnsi="Times New Roman" w:cs="Times New Roman"/>
                <w:lang w:val="lt-LT"/>
              </w:rPr>
              <w:t>o</w:t>
            </w:r>
            <w:r w:rsidRPr="00954B19">
              <w:rPr>
                <w:rFonts w:ascii="Times New Roman" w:hAnsi="Times New Roman" w:cs="Times New Roman"/>
                <w:lang w:val="lt-LT"/>
              </w:rPr>
              <w:t>ngeurs slide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lygiavertės;</w:t>
            </w:r>
          </w:p>
          <w:p w14:paraId="55643D08" w14:textId="4FA6F5D3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1B1A59">
              <w:rPr>
                <w:rFonts w:ascii="Times New Roman" w:hAnsi="Times New Roman" w:cs="Times New Roman"/>
              </w:rPr>
              <w:t xml:space="preserve">Su </w:t>
            </w:r>
            <w:r w:rsidR="001B1A59" w:rsidRPr="00481296">
              <w:rPr>
                <w:rFonts w:ascii="Times New Roman" w:hAnsi="Times New Roman" w:cs="Times New Roman"/>
              </w:rPr>
              <w:t xml:space="preserve">instrumento rankenos </w:t>
            </w:r>
            <w:r w:rsidR="001B1A59">
              <w:rPr>
                <w:rFonts w:ascii="Times New Roman" w:hAnsi="Times New Roman" w:cs="Times New Roman"/>
              </w:rPr>
              <w:t>a</w:t>
            </w:r>
            <w:r w:rsidR="001B1A59">
              <w:rPr>
                <w:rFonts w:ascii="Times New Roman" w:hAnsi="Times New Roman" w:cs="Times New Roman"/>
                <w:lang w:val="lt-LT"/>
              </w:rPr>
              <w:t xml:space="preserve">šyje </w:t>
            </w:r>
            <w:r w:rsidR="001B1A59" w:rsidRPr="00481296">
              <w:rPr>
                <w:rFonts w:ascii="Times New Roman" w:hAnsi="Times New Roman" w:cs="Times New Roman"/>
              </w:rPr>
              <w:t>esanči</w:t>
            </w:r>
            <w:r w:rsidR="001B1A59">
              <w:rPr>
                <w:rFonts w:ascii="Times New Roman" w:hAnsi="Times New Roman" w:cs="Times New Roman"/>
              </w:rPr>
              <w:t>u</w:t>
            </w:r>
            <w:r w:rsidR="001B1A59" w:rsidRPr="00481296">
              <w:rPr>
                <w:rFonts w:ascii="Times New Roman" w:hAnsi="Times New Roman" w:cs="Times New Roman"/>
              </w:rPr>
              <w:t xml:space="preserve"> slankioja</w:t>
            </w:r>
            <w:r w:rsidR="001B1A59">
              <w:rPr>
                <w:rFonts w:ascii="Times New Roman" w:hAnsi="Times New Roman" w:cs="Times New Roman"/>
              </w:rPr>
              <w:t>mu</w:t>
            </w:r>
            <w:r w:rsidR="001B1A59" w:rsidRPr="00481296">
              <w:rPr>
                <w:rFonts w:ascii="Times New Roman" w:hAnsi="Times New Roman" w:cs="Times New Roman"/>
              </w:rPr>
              <w:t xml:space="preserve"> mechanizm</w:t>
            </w:r>
            <w:r w:rsidR="001B1A59">
              <w:rPr>
                <w:rFonts w:ascii="Times New Roman" w:hAnsi="Times New Roman" w:cs="Times New Roman"/>
              </w:rPr>
              <w:t>u</w:t>
            </w:r>
            <w:r w:rsidRPr="00954B19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1863B25" w14:textId="77777777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3. Darbinis ilgis 180 mm ± 2 mm;</w:t>
            </w:r>
          </w:p>
          <w:p w14:paraId="1597A8C0" w14:textId="57C72991" w:rsidR="00C74B1C" w:rsidRPr="00954B19" w:rsidRDefault="00C74B1C" w:rsidP="00123CA5">
            <w:pPr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Ties</w:t>
            </w:r>
            <w:r w:rsidR="00984FBB">
              <w:rPr>
                <w:rFonts w:ascii="Times New Roman" w:hAnsi="Times New Roman" w:cs="Times New Roman"/>
                <w:lang w:val="lt-LT"/>
              </w:rPr>
              <w:t>io</w:t>
            </w:r>
            <w:r w:rsidRPr="00954B19">
              <w:rPr>
                <w:rFonts w:ascii="Times New Roman" w:hAnsi="Times New Roman" w:cs="Times New Roman"/>
                <w:lang w:val="lt-LT"/>
              </w:rPr>
              <w:t>s;</w:t>
            </w:r>
          </w:p>
          <w:p w14:paraId="76318AF7" w14:textId="3CE7B01E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5. </w:t>
            </w:r>
            <w:r w:rsidR="00CC2623">
              <w:rPr>
                <w:rFonts w:ascii="Times New Roman" w:hAnsi="Times New Roman" w:cs="Times New Roman"/>
                <w:lang w:val="lt-LT"/>
              </w:rPr>
              <w:t>Griebiančios dalies</w:t>
            </w:r>
            <w:r w:rsidR="00793291">
              <w:rPr>
                <w:rFonts w:ascii="Times New Roman" w:hAnsi="Times New Roman" w:cs="Times New Roman"/>
                <w:lang w:val="lt-LT"/>
              </w:rPr>
              <w:t xml:space="preserve"> dydis (</w:t>
            </w:r>
            <w:r w:rsidRPr="00954B19">
              <w:rPr>
                <w:rFonts w:ascii="Times New Roman" w:hAnsi="Times New Roman" w:cs="Times New Roman"/>
              </w:rPr>
              <w:t>2</w:t>
            </w:r>
            <w:r w:rsidR="00793291">
              <w:rPr>
                <w:rFonts w:ascii="Times New Roman" w:hAnsi="Times New Roman" w:cs="Times New Roman"/>
              </w:rPr>
              <w:t>×</w:t>
            </w:r>
            <w:r w:rsidRPr="00954B19">
              <w:rPr>
                <w:rFonts w:ascii="Times New Roman" w:hAnsi="Times New Roman" w:cs="Times New Roman"/>
              </w:rPr>
              <w:t xml:space="preserve"> </w:t>
            </w:r>
            <w:r w:rsidR="00793291">
              <w:rPr>
                <w:rFonts w:ascii="Times New Roman" w:hAnsi="Times New Roman" w:cs="Times New Roman"/>
              </w:rPr>
              <w:t xml:space="preserve">10 </w:t>
            </w:r>
            <w:r w:rsidRPr="00954B19">
              <w:rPr>
                <w:rFonts w:ascii="Times New Roman" w:hAnsi="Times New Roman" w:cs="Times New Roman"/>
              </w:rPr>
              <w:t>mm</w:t>
            </w:r>
            <w:r w:rsidR="001B306B">
              <w:rPr>
                <w:rFonts w:ascii="Times New Roman" w:hAnsi="Times New Roman" w:cs="Times New Roman"/>
              </w:rPr>
              <w:t>)</w:t>
            </w:r>
            <w:r w:rsidRPr="00954B19">
              <w:rPr>
                <w:rFonts w:ascii="Times New Roman" w:hAnsi="Times New Roman" w:cs="Times New Roman"/>
              </w:rPr>
              <w:t xml:space="preserve"> 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± 0,1 mm; </w:t>
            </w:r>
          </w:p>
          <w:p w14:paraId="36051A78" w14:textId="65AD1A6E" w:rsidR="00C74B1C" w:rsidRPr="00954B19" w:rsidRDefault="00C74B1C" w:rsidP="00123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6. Instrumentas gamykliškai padengtas juodos keramikos danga</w:t>
            </w:r>
            <w:r>
              <w:rPr>
                <w:rFonts w:ascii="Times New Roman" w:hAnsi="Times New Roman" w:cs="Times New Roman"/>
                <w:lang w:val="lt-LT"/>
              </w:rPr>
              <w:t xml:space="preserve"> (arba lygiaverte medžiaga)</w:t>
            </w:r>
            <w:r w:rsidRPr="00954B1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409" w:type="dxa"/>
          </w:tcPr>
          <w:p w14:paraId="7CD5378B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  <w:tr w:rsidR="00C74B1C" w:rsidRPr="007E7071" w14:paraId="77E02631" w14:textId="77777777" w:rsidTr="00816D05">
        <w:trPr>
          <w:trHeight w:hRule="exact" w:val="1114"/>
        </w:trPr>
        <w:tc>
          <w:tcPr>
            <w:tcW w:w="710" w:type="dxa"/>
            <w:vAlign w:val="center"/>
          </w:tcPr>
          <w:p w14:paraId="48FAD654" w14:textId="2F0BCAA8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.17.</w:t>
            </w:r>
          </w:p>
        </w:tc>
        <w:tc>
          <w:tcPr>
            <w:tcW w:w="2268" w:type="dxa"/>
            <w:vAlign w:val="center"/>
          </w:tcPr>
          <w:p w14:paraId="59FD3B64" w14:textId="6C981A01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Lopetėlė (mikro disektorius)</w:t>
            </w:r>
          </w:p>
        </w:tc>
        <w:tc>
          <w:tcPr>
            <w:tcW w:w="1134" w:type="dxa"/>
            <w:vAlign w:val="center"/>
          </w:tcPr>
          <w:p w14:paraId="62DC543A" w14:textId="113B0485" w:rsidR="00C74B1C" w:rsidRPr="00954B19" w:rsidRDefault="00256C9B" w:rsidP="00FA3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4111" w:type="dxa"/>
          </w:tcPr>
          <w:p w14:paraId="572BC46C" w14:textId="34D82EBE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7282F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Caspar</w:t>
            </w:r>
            <w:r w:rsidR="00C7282F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451B4398" w14:textId="77777777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Lenkta žemyn;</w:t>
            </w:r>
          </w:p>
          <w:p w14:paraId="41FCE853" w14:textId="34EABC26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3. Diametras 1,8</w:t>
            </w:r>
            <w:r w:rsidR="009158E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54B19">
              <w:rPr>
                <w:rFonts w:ascii="Times New Roman" w:hAnsi="Times New Roman" w:cs="Times New Roman"/>
                <w:lang w:val="lt-LT"/>
              </w:rPr>
              <w:t>mm ± 0,1 mm;</w:t>
            </w:r>
          </w:p>
          <w:p w14:paraId="39981A4D" w14:textId="1E698448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230 mm ± 2 mm.</w:t>
            </w:r>
          </w:p>
        </w:tc>
        <w:tc>
          <w:tcPr>
            <w:tcW w:w="2409" w:type="dxa"/>
          </w:tcPr>
          <w:p w14:paraId="1B35BEA9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75AC0600" w14:textId="77777777" w:rsidTr="00816D05">
        <w:trPr>
          <w:trHeight w:hRule="exact" w:val="1130"/>
        </w:trPr>
        <w:tc>
          <w:tcPr>
            <w:tcW w:w="710" w:type="dxa"/>
            <w:vAlign w:val="center"/>
          </w:tcPr>
          <w:p w14:paraId="2FE14DC9" w14:textId="778541D6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.18.</w:t>
            </w:r>
          </w:p>
        </w:tc>
        <w:tc>
          <w:tcPr>
            <w:tcW w:w="2268" w:type="dxa"/>
            <w:vAlign w:val="center"/>
          </w:tcPr>
          <w:p w14:paraId="7171EC50" w14:textId="37C2DB4D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Lopetėlė (mikro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54B19">
              <w:rPr>
                <w:rFonts w:ascii="Times New Roman" w:hAnsi="Times New Roman" w:cs="Times New Roman"/>
                <w:lang w:val="lt-LT"/>
              </w:rPr>
              <w:t>disektorius)</w:t>
            </w:r>
          </w:p>
        </w:tc>
        <w:tc>
          <w:tcPr>
            <w:tcW w:w="1134" w:type="dxa"/>
            <w:vAlign w:val="center"/>
          </w:tcPr>
          <w:p w14:paraId="3A83A02A" w14:textId="621F0AF6" w:rsidR="00C74B1C" w:rsidRPr="00954B19" w:rsidRDefault="00256C9B" w:rsidP="00FA3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4111" w:type="dxa"/>
          </w:tcPr>
          <w:p w14:paraId="196712BF" w14:textId="28B5346D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1.</w:t>
            </w:r>
            <w:r w:rsidR="00CC5442">
              <w:rPr>
                <w:rFonts w:ascii="Times New Roman" w:hAnsi="Times New Roman" w:cs="Times New Roman"/>
                <w:lang w:val="lt-LT"/>
              </w:rPr>
              <w:t xml:space="preserve"> „</w:t>
            </w:r>
            <w:r w:rsidRPr="00954B19">
              <w:rPr>
                <w:rFonts w:ascii="Times New Roman" w:hAnsi="Times New Roman" w:cs="Times New Roman"/>
                <w:lang w:val="lt-LT"/>
              </w:rPr>
              <w:t>Caspar</w:t>
            </w:r>
            <w:r w:rsidR="00CC5442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lygiavertė;</w:t>
            </w:r>
          </w:p>
          <w:p w14:paraId="2246F1EB" w14:textId="77777777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2. Lenkta į viršų;</w:t>
            </w:r>
          </w:p>
          <w:p w14:paraId="16BB979F" w14:textId="77777777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3. Diametras 1,8 mm ± 0,1 mm;</w:t>
            </w:r>
          </w:p>
          <w:p w14:paraId="66A442B2" w14:textId="35B45AAC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4. Bendras ilgis 230 mm ± 2 mm.</w:t>
            </w:r>
          </w:p>
        </w:tc>
        <w:tc>
          <w:tcPr>
            <w:tcW w:w="2409" w:type="dxa"/>
          </w:tcPr>
          <w:p w14:paraId="469FA5E4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58B3681F" w14:textId="77777777" w:rsidTr="00816D05">
        <w:trPr>
          <w:trHeight w:hRule="exact" w:val="1873"/>
        </w:trPr>
        <w:tc>
          <w:tcPr>
            <w:tcW w:w="710" w:type="dxa"/>
            <w:vAlign w:val="center"/>
          </w:tcPr>
          <w:p w14:paraId="10C3609B" w14:textId="608B647D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.19.</w:t>
            </w:r>
          </w:p>
        </w:tc>
        <w:tc>
          <w:tcPr>
            <w:tcW w:w="2268" w:type="dxa"/>
            <w:vAlign w:val="center"/>
          </w:tcPr>
          <w:p w14:paraId="325DD62D" w14:textId="3CB0822D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Žirklės siūlams karpyti</w:t>
            </w:r>
          </w:p>
        </w:tc>
        <w:tc>
          <w:tcPr>
            <w:tcW w:w="1134" w:type="dxa"/>
            <w:vAlign w:val="center"/>
          </w:tcPr>
          <w:p w14:paraId="54EE5B35" w14:textId="4A67DCE5" w:rsidR="00C74B1C" w:rsidRPr="00954B19" w:rsidRDefault="00256C9B" w:rsidP="00FA3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4111" w:type="dxa"/>
          </w:tcPr>
          <w:p w14:paraId="7DFD2D89" w14:textId="1BB42361" w:rsidR="003F79DD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C5442">
              <w:rPr>
                <w:rFonts w:ascii="Times New Roman" w:hAnsi="Times New Roman" w:cs="Times New Roman"/>
                <w:lang w:val="lt-LT"/>
              </w:rPr>
              <w:t>„</w:t>
            </w:r>
            <w:r w:rsidR="003F79DD">
              <w:rPr>
                <w:rFonts w:ascii="Times New Roman" w:hAnsi="Times New Roman" w:cs="Times New Roman"/>
                <w:lang w:val="lt-LT"/>
              </w:rPr>
              <w:t>Metzenbaum</w:t>
            </w:r>
            <w:r w:rsidR="00CC5442">
              <w:rPr>
                <w:rFonts w:ascii="Times New Roman" w:hAnsi="Times New Roman" w:cs="Times New Roman"/>
                <w:lang w:val="lt-LT"/>
              </w:rPr>
              <w:t>“</w:t>
            </w:r>
            <w:r w:rsidR="003F79DD">
              <w:rPr>
                <w:rFonts w:ascii="Times New Roman" w:hAnsi="Times New Roman" w:cs="Times New Roman"/>
                <w:lang w:val="lt-LT"/>
              </w:rPr>
              <w:t xml:space="preserve"> tipo arba lygiavertės;</w:t>
            </w:r>
          </w:p>
          <w:p w14:paraId="4B333110" w14:textId="1E21F357" w:rsidR="00C74B1C" w:rsidRPr="00954B19" w:rsidRDefault="00CC5442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>Lenktos;</w:t>
            </w:r>
          </w:p>
          <w:p w14:paraId="05EE06F6" w14:textId="380D1A61" w:rsidR="00C74B1C" w:rsidRPr="00954B19" w:rsidRDefault="00CC5442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>.</w:t>
            </w:r>
            <w:r w:rsidR="00DF29AE">
              <w:rPr>
                <w:rFonts w:ascii="Times New Roman" w:hAnsi="Times New Roman" w:cs="Times New Roman"/>
                <w:lang w:val="lt-LT"/>
              </w:rPr>
              <w:t xml:space="preserve"> Žirklių galiukai bukas/bukas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178DBE2C" w14:textId="5790DC5F" w:rsidR="00C74B1C" w:rsidRPr="00954B19" w:rsidRDefault="00CC5442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>. Rankenų žiedai pažymėti spalviškai;</w:t>
            </w:r>
          </w:p>
          <w:p w14:paraId="18DB7936" w14:textId="1709FFD1" w:rsidR="00C74B1C" w:rsidRDefault="00CC5442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 xml:space="preserve">. Darbinės dalies ilgis 140 mm ± </w:t>
            </w:r>
            <w:r w:rsidR="00B92EF7">
              <w:rPr>
                <w:rFonts w:ascii="Times New Roman" w:hAnsi="Times New Roman" w:cs="Times New Roman"/>
                <w:lang w:val="lt-LT"/>
              </w:rPr>
              <w:t>5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 xml:space="preserve"> mm</w:t>
            </w:r>
            <w:r w:rsidR="00EF421F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572DD872" w14:textId="65DA7F8E" w:rsidR="00EF421F" w:rsidRPr="00954B19" w:rsidRDefault="00EF421F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Su volframo karbido (arba lygiaverčiais) įdėklais.</w:t>
            </w:r>
          </w:p>
        </w:tc>
        <w:tc>
          <w:tcPr>
            <w:tcW w:w="2409" w:type="dxa"/>
          </w:tcPr>
          <w:p w14:paraId="14D55F3D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2CC8C30C" w14:textId="77777777" w:rsidTr="00C17BCD">
        <w:trPr>
          <w:trHeight w:hRule="exact" w:val="85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6E868D1" w14:textId="7C84F948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.20.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09F616" w14:textId="79442EF9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Vielinės mikrožirklutės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3293DF" w14:textId="47CB0A41" w:rsidR="00C74B1C" w:rsidRPr="00954B19" w:rsidRDefault="00C74B1C" w:rsidP="00FA3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3554CEF" w14:textId="2279A3B3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C5442">
              <w:rPr>
                <w:rFonts w:ascii="Times New Roman" w:hAnsi="Times New Roman" w:cs="Times New Roman"/>
                <w:lang w:val="lt-LT"/>
              </w:rPr>
              <w:t>„</w:t>
            </w:r>
            <w:r w:rsidRPr="00954B19">
              <w:rPr>
                <w:rFonts w:ascii="Times New Roman" w:hAnsi="Times New Roman" w:cs="Times New Roman"/>
                <w:lang w:val="lt-LT"/>
              </w:rPr>
              <w:t>Nicola</w:t>
            </w:r>
            <w:r w:rsidR="00CC5442">
              <w:rPr>
                <w:rFonts w:ascii="Times New Roman" w:hAnsi="Times New Roman" w:cs="Times New Roman"/>
                <w:lang w:val="lt-LT"/>
              </w:rPr>
              <w:t>“</w:t>
            </w:r>
            <w:r w:rsidRPr="00954B19">
              <w:rPr>
                <w:rFonts w:ascii="Times New Roman" w:hAnsi="Times New Roman" w:cs="Times New Roman"/>
                <w:lang w:val="lt-LT"/>
              </w:rPr>
              <w:t xml:space="preserve"> tipo arba lygiavertės;</w:t>
            </w:r>
          </w:p>
          <w:p w14:paraId="0A754731" w14:textId="77777777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 xml:space="preserve">2. Tiesios; </w:t>
            </w:r>
          </w:p>
          <w:p w14:paraId="695F7873" w14:textId="5038D886" w:rsidR="00C74B1C" w:rsidRPr="00954B19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3. Ilgis 160 mm ± 2 mm.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E9CB497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4B1C" w:rsidRPr="007E7071" w14:paraId="01A901FB" w14:textId="77777777" w:rsidTr="00816D05">
        <w:trPr>
          <w:trHeight w:hRule="exact" w:val="85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F57FD98" w14:textId="33814C61" w:rsidR="00C74B1C" w:rsidRPr="00954B19" w:rsidRDefault="00C74B1C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954B19">
              <w:rPr>
                <w:rFonts w:ascii="Times New Roman" w:hAnsi="Times New Roman" w:cs="Times New Roman"/>
                <w:color w:val="000000"/>
                <w:lang w:val="lt-LT"/>
              </w:rPr>
              <w:t>.21.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DA88E54" w14:textId="46DE7C84" w:rsidR="00C74B1C" w:rsidRPr="00954B19" w:rsidRDefault="00C74B1C" w:rsidP="00C74B1C">
            <w:pPr>
              <w:rPr>
                <w:rFonts w:ascii="Times New Roman" w:hAnsi="Times New Roman" w:cs="Times New Roman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Mikrožirklės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690BC0" w14:textId="3BA0DC04" w:rsidR="00C74B1C" w:rsidRPr="00954B19" w:rsidRDefault="00256C9B" w:rsidP="00FA3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5A918C7" w14:textId="4A041911" w:rsidR="00D03D64" w:rsidRDefault="00C74B1C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 w:rsidRPr="00954B19">
              <w:rPr>
                <w:rFonts w:ascii="Times New Roman" w:hAnsi="Times New Roman" w:cs="Times New Roman"/>
                <w:lang w:val="lt-LT"/>
              </w:rPr>
              <w:t>1.</w:t>
            </w:r>
            <w:r w:rsidR="00D03D64">
              <w:rPr>
                <w:rFonts w:ascii="Times New Roman" w:hAnsi="Times New Roman" w:cs="Times New Roman"/>
                <w:lang w:val="lt-LT"/>
              </w:rPr>
              <w:t xml:space="preserve"> „Bayonet“ tipo arba lygiavertės;</w:t>
            </w:r>
          </w:p>
          <w:p w14:paraId="3824368C" w14:textId="1CFFB5C7" w:rsidR="00C74B1C" w:rsidRPr="00954B19" w:rsidRDefault="00D03D64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 xml:space="preserve">Lenktos; </w:t>
            </w:r>
          </w:p>
          <w:p w14:paraId="16F4996C" w14:textId="6B1A15B6" w:rsidR="00C74B1C" w:rsidRPr="00D03D64" w:rsidRDefault="00C8609F" w:rsidP="00C74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="00C74B1C" w:rsidRPr="00954B19">
              <w:rPr>
                <w:rFonts w:ascii="Times New Roman" w:hAnsi="Times New Roman" w:cs="Times New Roman"/>
                <w:lang w:val="lt-LT"/>
              </w:rPr>
              <w:t>. Ilgis 190 mm ± 2 mm.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0AE8173" w14:textId="77777777" w:rsidR="00C74B1C" w:rsidRPr="006114AA" w:rsidRDefault="00C74B1C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1D2E" w:rsidRPr="007E7071" w14:paraId="0E23E9F4" w14:textId="77777777" w:rsidTr="00816D05">
        <w:trPr>
          <w:trHeight w:hRule="exact" w:val="1566"/>
        </w:trPr>
        <w:tc>
          <w:tcPr>
            <w:tcW w:w="710" w:type="dxa"/>
          </w:tcPr>
          <w:p w14:paraId="0DBAE128" w14:textId="42767C5A" w:rsidR="00791D2E" w:rsidRDefault="00791D2E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</w:tcPr>
          <w:p w14:paraId="555C6D82" w14:textId="310D0B72" w:rsidR="00791D2E" w:rsidRPr="00954B19" w:rsidRDefault="00791D2E" w:rsidP="00C7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1134" w:type="dxa"/>
          </w:tcPr>
          <w:p w14:paraId="55E1F3FC" w14:textId="6D81E6CC" w:rsidR="00791D2E" w:rsidRDefault="00791D2E" w:rsidP="00FA3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14:paraId="3DFE2FF5" w14:textId="77777777" w:rsidR="00791D2E" w:rsidRPr="00F11002" w:rsidRDefault="00791D2E" w:rsidP="00791D2E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11002">
              <w:rPr>
                <w:rFonts w:ascii="Times New Roman" w:eastAsia="Times New Roman" w:hAnsi="Times New Roman" w:cs="Times New Roman"/>
              </w:rPr>
              <w:t>Būtinas siūlomų instrumentų žymėjimas CE ženklu (</w:t>
            </w:r>
            <w:r w:rsidRPr="00791D2E">
              <w:rPr>
                <w:rFonts w:ascii="Times New Roman" w:eastAsia="Times New Roman" w:hAnsi="Times New Roman" w:cs="Times New Roman"/>
                <w:i/>
              </w:rPr>
              <w:t>kartu su pasiūlymu konkursui privaloma pateikti žymėjimą CE ženklu patvirtinančio galiojančio dokumento (CE sertifikato arba EB atitikties deklaracijos) kopiją</w:t>
            </w:r>
            <w:r w:rsidRPr="00791D2E">
              <w:rPr>
                <w:rFonts w:ascii="Times New Roman" w:eastAsia="Times New Roman" w:hAnsi="Times New Roman" w:cs="Times New Roman"/>
              </w:rPr>
              <w:t>).</w:t>
            </w:r>
          </w:p>
          <w:p w14:paraId="5859E9A1" w14:textId="77777777" w:rsidR="00791D2E" w:rsidRPr="00954B19" w:rsidRDefault="00791D2E" w:rsidP="00791D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C64B296" w14:textId="77777777" w:rsidR="00791D2E" w:rsidRPr="006114AA" w:rsidRDefault="00791D2E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1D2E" w:rsidRPr="007E7071" w14:paraId="270056EC" w14:textId="77777777" w:rsidTr="00B22E99">
        <w:trPr>
          <w:trHeight w:hRule="exact" w:val="284"/>
        </w:trPr>
        <w:tc>
          <w:tcPr>
            <w:tcW w:w="710" w:type="dxa"/>
          </w:tcPr>
          <w:p w14:paraId="051E46E0" w14:textId="2961FECE" w:rsidR="00791D2E" w:rsidRDefault="00791D2E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</w:tcPr>
          <w:p w14:paraId="7591BADD" w14:textId="09FA9710" w:rsidR="00791D2E" w:rsidRPr="00954B19" w:rsidRDefault="00791D2E" w:rsidP="00C7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1134" w:type="dxa"/>
          </w:tcPr>
          <w:p w14:paraId="72BAB907" w14:textId="2B8023D6" w:rsidR="00791D2E" w:rsidRDefault="00791D2E" w:rsidP="00FA3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14:paraId="00592E6B" w14:textId="0A7A061C" w:rsidR="00791D2E" w:rsidRPr="00791D2E" w:rsidRDefault="005A47A6" w:rsidP="005A47A6">
            <w:pPr>
              <w:overflowPunct w:val="0"/>
              <w:autoSpaceDE w:val="0"/>
              <w:autoSpaceDN w:val="0"/>
              <w:adjustRightInd w:val="0"/>
              <w:ind w:left="-284" w:right="-31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≥ </w:t>
            </w:r>
            <w:r w:rsidR="00791D2E" w:rsidRPr="00791D2E">
              <w:rPr>
                <w:rFonts w:ascii="Times New Roman" w:eastAsia="Times New Roman" w:hAnsi="Times New Roman" w:cs="Times New Roman"/>
              </w:rPr>
              <w:t xml:space="preserve">≥ 60 mėnesių </w:t>
            </w:r>
          </w:p>
        </w:tc>
        <w:tc>
          <w:tcPr>
            <w:tcW w:w="2409" w:type="dxa"/>
          </w:tcPr>
          <w:p w14:paraId="78566F7F" w14:textId="77777777" w:rsidR="00791D2E" w:rsidRPr="006114AA" w:rsidRDefault="00791D2E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2E99" w:rsidRPr="007E7071" w14:paraId="2E8200F4" w14:textId="77777777" w:rsidTr="00B22E99">
        <w:trPr>
          <w:trHeight w:hRule="exact" w:val="5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85E0B50" w14:textId="508D3A98" w:rsidR="00B22E99" w:rsidRDefault="00B22E99" w:rsidP="00C7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E4C5CA" w14:textId="47D8F907" w:rsidR="00B22E99" w:rsidRDefault="00B22E99" w:rsidP="00C7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84CC66" w14:textId="69D6577C" w:rsidR="00B22E99" w:rsidRDefault="00B22E99" w:rsidP="00FA3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2A21BC1" w14:textId="4EEC0D0C" w:rsidR="00B22E99" w:rsidRDefault="00B22E99" w:rsidP="00B22E99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00F8584" w14:textId="77777777" w:rsidR="00B22E99" w:rsidRPr="006114AA" w:rsidRDefault="00B22E99" w:rsidP="00C74B1C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1A8C4F" w14:textId="77777777" w:rsidR="000D3A66" w:rsidRDefault="000D3A66" w:rsidP="00C74B1C">
      <w:pPr>
        <w:spacing w:before="240" w:after="120" w:line="240" w:lineRule="auto"/>
        <w:ind w:left="-284"/>
        <w:rPr>
          <w:rFonts w:ascii="Times New Roman" w:eastAsia="Times New Roman" w:hAnsi="Times New Roman" w:cs="Times New Roman"/>
          <w:b/>
          <w:lang w:eastAsia="lt-LT"/>
        </w:rPr>
      </w:pPr>
    </w:p>
    <w:p w14:paraId="4A9E5FAC" w14:textId="65C8F98D" w:rsidR="00C74B1C" w:rsidRPr="00F11002" w:rsidRDefault="00C74B1C" w:rsidP="00C74B1C">
      <w:pPr>
        <w:spacing w:before="240" w:after="120" w:line="240" w:lineRule="auto"/>
        <w:ind w:left="-284"/>
        <w:rPr>
          <w:rFonts w:ascii="Times New Roman" w:eastAsia="Times New Roman" w:hAnsi="Times New Roman" w:cs="Times New Roman"/>
          <w:b/>
          <w:lang w:eastAsia="lt-LT"/>
        </w:rPr>
      </w:pPr>
      <w:r w:rsidRPr="00F11002">
        <w:rPr>
          <w:rFonts w:ascii="Times New Roman" w:eastAsia="Times New Roman" w:hAnsi="Times New Roman" w:cs="Times New Roman"/>
          <w:b/>
          <w:lang w:eastAsia="lt-LT"/>
        </w:rPr>
        <w:t>Pastabos, papildomi reikalavimai:</w:t>
      </w:r>
    </w:p>
    <w:p w14:paraId="38C9159D" w14:textId="7396E0DE" w:rsidR="00C74B1C" w:rsidRPr="00F11002" w:rsidRDefault="00C74B1C" w:rsidP="00C74B1C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right="-31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F11002">
        <w:rPr>
          <w:rFonts w:ascii="Times New Roman" w:eastAsia="Times New Roman" w:hAnsi="Times New Roman" w:cs="Times New Roman"/>
        </w:rPr>
        <w:t>Siūlomi instrumentai turi būti skirti daugkartiniam naudojimui, tinkami plovimui automatinėse instrumentų plovimo-dezinfekavimo mašinose ir autoklavavimui.</w:t>
      </w:r>
    </w:p>
    <w:p w14:paraId="08A695F0" w14:textId="77777777" w:rsidR="00C74B1C" w:rsidRPr="00F11002" w:rsidRDefault="00C74B1C" w:rsidP="00C74B1C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right="-31" w:firstLine="0"/>
        <w:jc w:val="both"/>
        <w:textAlignment w:val="baseline"/>
        <w:rPr>
          <w:rFonts w:ascii="Times New Roman" w:eastAsia="Times New Roman" w:hAnsi="Times New Roman" w:cs="Times New Roman"/>
        </w:rPr>
      </w:pPr>
      <w:r w:rsidRPr="00F11002">
        <w:rPr>
          <w:rFonts w:ascii="Times New Roman" w:eastAsia="Times New Roman" w:hAnsi="Times New Roman" w:cs="Times New Roman"/>
        </w:rPr>
        <w:t>Viešojo pirkimo komisijai pareikalavus, išbandymui turi būti pateikti siūlomų instrumentų pavyzdžiai.</w:t>
      </w:r>
    </w:p>
    <w:p w14:paraId="79D2C8F6" w14:textId="77777777" w:rsidR="00C74B1C" w:rsidRPr="00F11002" w:rsidRDefault="00C74B1C" w:rsidP="00C74B1C">
      <w:pPr>
        <w:overflowPunct w:val="0"/>
        <w:autoSpaceDE w:val="0"/>
        <w:autoSpaceDN w:val="0"/>
        <w:adjustRightInd w:val="0"/>
        <w:spacing w:after="0" w:line="240" w:lineRule="auto"/>
        <w:ind w:left="567" w:right="-31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6748F16" w14:textId="77777777" w:rsidR="00C74B1C" w:rsidRDefault="00C74B1C" w:rsidP="00C74B1C">
      <w:pPr>
        <w:overflowPunct w:val="0"/>
        <w:autoSpaceDE w:val="0"/>
        <w:autoSpaceDN w:val="0"/>
        <w:adjustRightInd w:val="0"/>
        <w:spacing w:after="0" w:line="240" w:lineRule="auto"/>
        <w:ind w:right="-31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C74B1C" w:rsidSect="00816D0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01D3B"/>
    <w:multiLevelType w:val="hybridMultilevel"/>
    <w:tmpl w:val="3ECEC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DE"/>
    <w:rsid w:val="0006729A"/>
    <w:rsid w:val="0009582D"/>
    <w:rsid w:val="000B5BBA"/>
    <w:rsid w:val="000C7992"/>
    <w:rsid w:val="000D3A66"/>
    <w:rsid w:val="001101D4"/>
    <w:rsid w:val="00116B24"/>
    <w:rsid w:val="00123CA5"/>
    <w:rsid w:val="00187CB5"/>
    <w:rsid w:val="001904ED"/>
    <w:rsid w:val="001B1A59"/>
    <w:rsid w:val="001B306B"/>
    <w:rsid w:val="001B68EC"/>
    <w:rsid w:val="001C20DC"/>
    <w:rsid w:val="001F684D"/>
    <w:rsid w:val="00256C9B"/>
    <w:rsid w:val="002C2AC9"/>
    <w:rsid w:val="002F2251"/>
    <w:rsid w:val="00385B87"/>
    <w:rsid w:val="003F79DD"/>
    <w:rsid w:val="004D1F45"/>
    <w:rsid w:val="00584BA4"/>
    <w:rsid w:val="005A47A6"/>
    <w:rsid w:val="00603096"/>
    <w:rsid w:val="006D378E"/>
    <w:rsid w:val="00791D2E"/>
    <w:rsid w:val="00793291"/>
    <w:rsid w:val="007F2363"/>
    <w:rsid w:val="00806CDE"/>
    <w:rsid w:val="00816D05"/>
    <w:rsid w:val="00834F34"/>
    <w:rsid w:val="008943DB"/>
    <w:rsid w:val="009158E5"/>
    <w:rsid w:val="00984FBB"/>
    <w:rsid w:val="00A45E90"/>
    <w:rsid w:val="00A62800"/>
    <w:rsid w:val="00A80F0E"/>
    <w:rsid w:val="00B22E99"/>
    <w:rsid w:val="00B361F0"/>
    <w:rsid w:val="00B37D0B"/>
    <w:rsid w:val="00B53FE2"/>
    <w:rsid w:val="00B92EF7"/>
    <w:rsid w:val="00B96412"/>
    <w:rsid w:val="00BC1770"/>
    <w:rsid w:val="00BF5AF4"/>
    <w:rsid w:val="00BF6781"/>
    <w:rsid w:val="00C10575"/>
    <w:rsid w:val="00C17BCD"/>
    <w:rsid w:val="00C7282F"/>
    <w:rsid w:val="00C74B1C"/>
    <w:rsid w:val="00C8609F"/>
    <w:rsid w:val="00CC2623"/>
    <w:rsid w:val="00CC5442"/>
    <w:rsid w:val="00CE6EB5"/>
    <w:rsid w:val="00D015B7"/>
    <w:rsid w:val="00D03D64"/>
    <w:rsid w:val="00D5165E"/>
    <w:rsid w:val="00D57110"/>
    <w:rsid w:val="00D7545A"/>
    <w:rsid w:val="00D86D12"/>
    <w:rsid w:val="00DF29AE"/>
    <w:rsid w:val="00E23BFC"/>
    <w:rsid w:val="00E816D7"/>
    <w:rsid w:val="00EF421F"/>
    <w:rsid w:val="00F01472"/>
    <w:rsid w:val="00F86B34"/>
    <w:rsid w:val="00F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1CA2"/>
  <w15:chartTrackingRefBased/>
  <w15:docId w15:val="{A048A5D6-6E2A-4427-823C-7CEBFC17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74B1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03D64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E6EB5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CE6EB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61F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8BAA1-0558-40AE-9B54-D5B5A3E32976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05BE97-0CC3-4A25-ABD2-DEA92ED91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E54F9-FE12-4025-A623-F767C9662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2025-04-08T12:59:00Z</cp:lastPrinted>
  <dcterms:created xsi:type="dcterms:W3CDTF">2025-04-08T13:00:00Z</dcterms:created>
  <dcterms:modified xsi:type="dcterms:W3CDTF">2025-04-08T13:00:00Z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