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B65E" w14:textId="77777777" w:rsidR="00AE422D" w:rsidRPr="006E0FD4" w:rsidRDefault="00AE422D" w:rsidP="006E0FD4">
      <w:pPr>
        <w:widowControl w:val="0"/>
        <w:spacing w:after="0" w:line="240" w:lineRule="auto"/>
        <w:rPr>
          <w:rFonts w:ascii="Times New Roman" w:hAnsi="Times New Roman" w:cs="Times New Roman"/>
          <w:sz w:val="24"/>
          <w:szCs w:val="24"/>
        </w:rPr>
      </w:pPr>
    </w:p>
    <w:p w14:paraId="50901F62" w14:textId="6CA5F17F" w:rsidR="00853CF3" w:rsidRPr="006E0FD4" w:rsidRDefault="00FC7759" w:rsidP="006E0FD4">
      <w:pPr>
        <w:spacing w:after="0"/>
        <w:jc w:val="center"/>
        <w:rPr>
          <w:rFonts w:ascii="Times New Roman" w:hAnsi="Times New Roman" w:cs="Times New Roman"/>
          <w:b/>
          <w:sz w:val="24"/>
          <w:szCs w:val="24"/>
        </w:rPr>
      </w:pPr>
      <w:bookmarkStart w:id="0" w:name="_Ref39673589"/>
      <w:r>
        <w:rPr>
          <w:rFonts w:ascii="Times New Roman" w:hAnsi="Times New Roman" w:cs="Times New Roman"/>
          <w:b/>
          <w:sz w:val="24"/>
          <w:szCs w:val="24"/>
        </w:rPr>
        <w:t>MELIORACIJOS</w:t>
      </w:r>
      <w:r w:rsidR="00853CF3" w:rsidRPr="006E0FD4">
        <w:rPr>
          <w:rFonts w:ascii="Times New Roman" w:hAnsi="Times New Roman" w:cs="Times New Roman"/>
          <w:b/>
          <w:sz w:val="24"/>
          <w:szCs w:val="24"/>
        </w:rPr>
        <w:t xml:space="preserve"> DARBŲ SUTARTI</w:t>
      </w:r>
      <w:r w:rsidR="006329D9">
        <w:rPr>
          <w:rFonts w:ascii="Times New Roman" w:hAnsi="Times New Roman" w:cs="Times New Roman"/>
          <w:b/>
          <w:sz w:val="24"/>
          <w:szCs w:val="24"/>
          <w:lang w:eastAsia="ar-SA"/>
        </w:rPr>
        <w:t>S</w:t>
      </w:r>
    </w:p>
    <w:p w14:paraId="4410E4CB" w14:textId="77777777" w:rsidR="00853CF3" w:rsidRPr="006E0FD4" w:rsidRDefault="00853CF3" w:rsidP="006E0FD4">
      <w:pPr>
        <w:spacing w:after="0"/>
        <w:rPr>
          <w:rFonts w:ascii="Times New Roman" w:hAnsi="Times New Roman" w:cs="Times New Roman"/>
          <w:sz w:val="24"/>
          <w:szCs w:val="24"/>
        </w:rPr>
      </w:pPr>
    </w:p>
    <w:p w14:paraId="572612B1" w14:textId="54D55C35" w:rsidR="00853CF3" w:rsidRPr="006E0FD4" w:rsidRDefault="00853CF3" w:rsidP="006E0FD4">
      <w:pPr>
        <w:spacing w:after="0"/>
        <w:jc w:val="center"/>
        <w:rPr>
          <w:rFonts w:ascii="Times New Roman" w:hAnsi="Times New Roman" w:cs="Times New Roman"/>
          <w:sz w:val="24"/>
          <w:szCs w:val="24"/>
        </w:rPr>
      </w:pPr>
      <w:r w:rsidRPr="006E0FD4">
        <w:rPr>
          <w:rFonts w:ascii="Times New Roman" w:hAnsi="Times New Roman" w:cs="Times New Roman"/>
          <w:sz w:val="24"/>
          <w:szCs w:val="24"/>
          <w:lang w:eastAsia="ar-SA"/>
        </w:rPr>
        <w:t>202</w:t>
      </w:r>
      <w:r w:rsidR="006329D9">
        <w:rPr>
          <w:rFonts w:ascii="Times New Roman" w:hAnsi="Times New Roman" w:cs="Times New Roman"/>
          <w:sz w:val="24"/>
          <w:szCs w:val="24"/>
          <w:lang w:eastAsia="ar-SA"/>
        </w:rPr>
        <w:t>5</w:t>
      </w:r>
      <w:r w:rsidRPr="006E0FD4">
        <w:rPr>
          <w:rFonts w:ascii="Times New Roman" w:hAnsi="Times New Roman" w:cs="Times New Roman"/>
          <w:sz w:val="24"/>
          <w:szCs w:val="24"/>
        </w:rPr>
        <w:t xml:space="preserve"> m.</w:t>
      </w:r>
      <w:r w:rsidR="00FD1089">
        <w:rPr>
          <w:rFonts w:ascii="Times New Roman" w:hAnsi="Times New Roman" w:cs="Times New Roman"/>
          <w:sz w:val="24"/>
          <w:szCs w:val="24"/>
        </w:rPr>
        <w:t xml:space="preserve">                  </w:t>
      </w:r>
      <w:r w:rsidRPr="006E0FD4">
        <w:rPr>
          <w:rFonts w:ascii="Times New Roman" w:hAnsi="Times New Roman" w:cs="Times New Roman"/>
          <w:sz w:val="24"/>
          <w:szCs w:val="24"/>
        </w:rPr>
        <w:t xml:space="preserve">    d.</w:t>
      </w:r>
      <w:r w:rsidR="00BA136D">
        <w:rPr>
          <w:rFonts w:ascii="Times New Roman" w:hAnsi="Times New Roman" w:cs="Times New Roman"/>
          <w:sz w:val="24"/>
          <w:szCs w:val="24"/>
        </w:rPr>
        <w:t xml:space="preserve"> Nr.</w:t>
      </w:r>
    </w:p>
    <w:p w14:paraId="6AA7ED0F" w14:textId="77777777" w:rsidR="00853CF3" w:rsidRPr="006E0FD4" w:rsidRDefault="00853CF3" w:rsidP="006E0FD4">
      <w:pPr>
        <w:spacing w:after="0"/>
        <w:jc w:val="center"/>
        <w:rPr>
          <w:rFonts w:ascii="Times New Roman" w:hAnsi="Times New Roman" w:cs="Times New Roman"/>
          <w:sz w:val="24"/>
          <w:szCs w:val="24"/>
        </w:rPr>
      </w:pPr>
      <w:r w:rsidRPr="006E0FD4">
        <w:rPr>
          <w:rFonts w:ascii="Times New Roman" w:hAnsi="Times New Roman" w:cs="Times New Roman"/>
          <w:sz w:val="24"/>
          <w:szCs w:val="24"/>
        </w:rPr>
        <w:t>Utena</w:t>
      </w:r>
    </w:p>
    <w:p w14:paraId="473E53B5" w14:textId="77777777" w:rsidR="00853CF3" w:rsidRPr="006E0FD4" w:rsidRDefault="00853CF3" w:rsidP="006E0FD4">
      <w:pPr>
        <w:spacing w:after="0"/>
        <w:rPr>
          <w:rFonts w:ascii="Times New Roman" w:hAnsi="Times New Roman" w:cs="Times New Roman"/>
          <w:sz w:val="24"/>
          <w:szCs w:val="24"/>
        </w:rPr>
      </w:pPr>
    </w:p>
    <w:p w14:paraId="3D1E18E0" w14:textId="54F87975" w:rsidR="00853CF3" w:rsidRPr="006E0FD4" w:rsidRDefault="00853CF3" w:rsidP="006E0FD4">
      <w:pPr>
        <w:tabs>
          <w:tab w:val="left" w:pos="3600"/>
        </w:tabs>
        <w:spacing w:after="0"/>
        <w:jc w:val="both"/>
        <w:rPr>
          <w:rFonts w:ascii="Times New Roman" w:hAnsi="Times New Roman" w:cs="Times New Roman"/>
          <w:sz w:val="24"/>
          <w:szCs w:val="24"/>
        </w:rPr>
      </w:pPr>
      <w:r w:rsidRPr="408B2594">
        <w:rPr>
          <w:rFonts w:ascii="Times New Roman" w:hAnsi="Times New Roman" w:cs="Times New Roman"/>
          <w:sz w:val="24"/>
          <w:szCs w:val="24"/>
        </w:rPr>
        <w:t xml:space="preserve">Utenos rajono savivaldybės administracija, įstaigos kodas 188710442, </w:t>
      </w:r>
      <w:r w:rsidR="00A7352F" w:rsidRPr="408B2594">
        <w:rPr>
          <w:rFonts w:ascii="Times New Roman" w:hAnsi="Times New Roman" w:cs="Times New Roman"/>
          <w:sz w:val="24"/>
          <w:szCs w:val="24"/>
        </w:rPr>
        <w:t xml:space="preserve">kurios registruota buvein4 yra </w:t>
      </w:r>
      <w:proofErr w:type="spellStart"/>
      <w:r w:rsidR="00A7352F" w:rsidRPr="408B2594">
        <w:rPr>
          <w:rFonts w:ascii="Times New Roman" w:hAnsi="Times New Roman" w:cs="Times New Roman"/>
          <w:sz w:val="24"/>
          <w:szCs w:val="24"/>
        </w:rPr>
        <w:t>Utenio</w:t>
      </w:r>
      <w:proofErr w:type="spellEnd"/>
      <w:r w:rsidR="00A7352F" w:rsidRPr="408B2594">
        <w:rPr>
          <w:rFonts w:ascii="Times New Roman" w:hAnsi="Times New Roman" w:cs="Times New Roman"/>
          <w:sz w:val="24"/>
          <w:szCs w:val="24"/>
        </w:rPr>
        <w:t xml:space="preserve"> a. 4, 28503, Utena</w:t>
      </w:r>
      <w:r w:rsidR="00A359D6" w:rsidRPr="408B2594">
        <w:rPr>
          <w:rFonts w:ascii="Times New Roman" w:hAnsi="Times New Roman" w:cs="Times New Roman"/>
          <w:sz w:val="24"/>
          <w:szCs w:val="24"/>
        </w:rPr>
        <w:t>, duomenys apie įstaigą</w:t>
      </w:r>
      <w:r w:rsidR="005E614D" w:rsidRPr="408B2594">
        <w:rPr>
          <w:rFonts w:ascii="Times New Roman" w:hAnsi="Times New Roman" w:cs="Times New Roman"/>
          <w:sz w:val="24"/>
          <w:szCs w:val="24"/>
        </w:rPr>
        <w:t xml:space="preserve"> kaupiami ir saugomi Lietuvos Respublikos  juridinių asmenų </w:t>
      </w:r>
      <w:r w:rsidR="00230074" w:rsidRPr="408B2594">
        <w:rPr>
          <w:rFonts w:ascii="Times New Roman" w:hAnsi="Times New Roman" w:cs="Times New Roman"/>
          <w:sz w:val="24"/>
          <w:szCs w:val="24"/>
        </w:rPr>
        <w:t xml:space="preserve">registre, </w:t>
      </w:r>
      <w:r w:rsidRPr="408B2594">
        <w:rPr>
          <w:rFonts w:ascii="Times New Roman" w:hAnsi="Times New Roman" w:cs="Times New Roman"/>
          <w:sz w:val="24"/>
          <w:szCs w:val="24"/>
        </w:rPr>
        <w:t xml:space="preserve">atstovaujama administracijos direktoriaus </w:t>
      </w:r>
      <w:r w:rsidR="004E47EE" w:rsidRPr="408B2594">
        <w:rPr>
          <w:rFonts w:ascii="Times New Roman" w:hAnsi="Times New Roman" w:cs="Times New Roman"/>
          <w:sz w:val="24"/>
          <w:szCs w:val="24"/>
        </w:rPr>
        <w:t xml:space="preserve">Pauliaus </w:t>
      </w:r>
      <w:proofErr w:type="spellStart"/>
      <w:r w:rsidR="004E47EE" w:rsidRPr="408B2594">
        <w:rPr>
          <w:rFonts w:ascii="Times New Roman" w:hAnsi="Times New Roman" w:cs="Times New Roman"/>
          <w:sz w:val="24"/>
          <w:szCs w:val="24"/>
        </w:rPr>
        <w:t>Čyvo</w:t>
      </w:r>
      <w:proofErr w:type="spellEnd"/>
      <w:r w:rsidRPr="408B2594">
        <w:rPr>
          <w:rFonts w:ascii="Times New Roman" w:hAnsi="Times New Roman" w:cs="Times New Roman"/>
          <w:sz w:val="24"/>
          <w:szCs w:val="24"/>
        </w:rPr>
        <w:t xml:space="preserve">, veikiančio pagal administracijos nuostatus, toliau vadinama  </w:t>
      </w:r>
      <w:r w:rsidRPr="408B2594">
        <w:rPr>
          <w:rFonts w:ascii="Times New Roman" w:hAnsi="Times New Roman" w:cs="Times New Roman"/>
          <w:b/>
          <w:bCs/>
          <w:sz w:val="24"/>
          <w:szCs w:val="24"/>
        </w:rPr>
        <w:t>„Užsakovu“</w:t>
      </w:r>
      <w:r w:rsidRPr="408B2594">
        <w:rPr>
          <w:rFonts w:ascii="Times New Roman" w:hAnsi="Times New Roman" w:cs="Times New Roman"/>
          <w:sz w:val="24"/>
          <w:szCs w:val="24"/>
        </w:rPr>
        <w:t xml:space="preserve">, ir  .....................,  įmonės kodas ................., atstovaujama  ................ ...........................,  veikiančio pagal ..............., toliau vadinama  </w:t>
      </w:r>
      <w:r w:rsidRPr="408B2594">
        <w:rPr>
          <w:rFonts w:ascii="Times New Roman" w:hAnsi="Times New Roman" w:cs="Times New Roman"/>
          <w:b/>
          <w:bCs/>
          <w:sz w:val="24"/>
          <w:szCs w:val="24"/>
        </w:rPr>
        <w:t>„Rangovu“</w:t>
      </w:r>
      <w:r w:rsidRPr="408B2594">
        <w:rPr>
          <w:rFonts w:ascii="Times New Roman" w:hAnsi="Times New Roman" w:cs="Times New Roman"/>
          <w:sz w:val="24"/>
          <w:szCs w:val="24"/>
        </w:rPr>
        <w:t>, o kiekviena</w:t>
      </w:r>
      <w:r w:rsidR="00FB51F8" w:rsidRPr="408B2594">
        <w:rPr>
          <w:rFonts w:ascii="Times New Roman" w:hAnsi="Times New Roman" w:cs="Times New Roman"/>
          <w:sz w:val="24"/>
          <w:szCs w:val="24"/>
        </w:rPr>
        <w:t>s</w:t>
      </w:r>
      <w:r w:rsidRPr="408B2594">
        <w:rPr>
          <w:rFonts w:ascii="Times New Roman" w:hAnsi="Times New Roman" w:cs="Times New Roman"/>
          <w:sz w:val="24"/>
          <w:szCs w:val="24"/>
        </w:rPr>
        <w:t xml:space="preserve"> atskirai - </w:t>
      </w:r>
      <w:r w:rsidRPr="408B2594">
        <w:rPr>
          <w:rFonts w:ascii="Times New Roman" w:hAnsi="Times New Roman" w:cs="Times New Roman"/>
          <w:b/>
          <w:bCs/>
          <w:sz w:val="24"/>
          <w:szCs w:val="24"/>
        </w:rPr>
        <w:t xml:space="preserve">„Šalimi“, </w:t>
      </w:r>
      <w:r w:rsidRPr="408B2594">
        <w:rPr>
          <w:rFonts w:ascii="Times New Roman" w:hAnsi="Times New Roman" w:cs="Times New Roman"/>
          <w:sz w:val="24"/>
          <w:szCs w:val="24"/>
        </w:rPr>
        <w:t xml:space="preserve">sudarė šią </w:t>
      </w:r>
      <w:r w:rsidR="009A77D9" w:rsidRPr="408B2594">
        <w:rPr>
          <w:rFonts w:ascii="Times New Roman" w:hAnsi="Times New Roman" w:cs="Times New Roman"/>
          <w:sz w:val="24"/>
          <w:szCs w:val="24"/>
        </w:rPr>
        <w:t>melioracijos</w:t>
      </w:r>
      <w:r w:rsidRPr="408B2594">
        <w:rPr>
          <w:rFonts w:ascii="Times New Roman" w:hAnsi="Times New Roman" w:cs="Times New Roman"/>
          <w:sz w:val="24"/>
          <w:szCs w:val="24"/>
        </w:rPr>
        <w:t xml:space="preserve"> darbų sutartį toliau</w:t>
      </w:r>
      <w:r w:rsidR="00A55B72" w:rsidRPr="408B2594">
        <w:rPr>
          <w:rFonts w:ascii="Times New Roman" w:hAnsi="Times New Roman" w:cs="Times New Roman"/>
          <w:sz w:val="24"/>
          <w:szCs w:val="24"/>
        </w:rPr>
        <w:t xml:space="preserve"> vadinamą</w:t>
      </w:r>
      <w:r w:rsidRPr="408B2594">
        <w:rPr>
          <w:rFonts w:ascii="Times New Roman" w:hAnsi="Times New Roman" w:cs="Times New Roman"/>
          <w:sz w:val="24"/>
          <w:szCs w:val="24"/>
        </w:rPr>
        <w:t xml:space="preserve">  </w:t>
      </w:r>
      <w:r w:rsidR="00FC3923" w:rsidRPr="408B2594">
        <w:rPr>
          <w:rFonts w:ascii="Times New Roman" w:hAnsi="Times New Roman" w:cs="Times New Roman"/>
          <w:sz w:val="24"/>
          <w:szCs w:val="24"/>
        </w:rPr>
        <w:t>„</w:t>
      </w:r>
      <w:r w:rsidRPr="408B2594">
        <w:rPr>
          <w:rFonts w:ascii="Times New Roman" w:hAnsi="Times New Roman" w:cs="Times New Roman"/>
          <w:sz w:val="24"/>
          <w:szCs w:val="24"/>
        </w:rPr>
        <w:t>Sutarti</w:t>
      </w:r>
      <w:r w:rsidR="00FC3923" w:rsidRPr="408B2594">
        <w:rPr>
          <w:rFonts w:ascii="Times New Roman" w:hAnsi="Times New Roman" w:cs="Times New Roman"/>
          <w:sz w:val="24"/>
          <w:szCs w:val="24"/>
        </w:rPr>
        <w:t>mi“</w:t>
      </w:r>
      <w:r w:rsidR="4D250884" w:rsidRPr="408B2594">
        <w:rPr>
          <w:rFonts w:ascii="Times New Roman" w:hAnsi="Times New Roman" w:cs="Times New Roman"/>
          <w:sz w:val="24"/>
          <w:szCs w:val="24"/>
        </w:rPr>
        <w:t>,</w:t>
      </w:r>
      <w:r w:rsidR="007702EF" w:rsidRPr="408B2594">
        <w:rPr>
          <w:rFonts w:ascii="Times New Roman" w:hAnsi="Times New Roman" w:cs="Times New Roman"/>
          <w:sz w:val="24"/>
          <w:szCs w:val="24"/>
        </w:rPr>
        <w:t xml:space="preserve"> </w:t>
      </w:r>
      <w:r w:rsidR="00450B32" w:rsidRPr="408B2594">
        <w:rPr>
          <w:rFonts w:ascii="Times New Roman" w:hAnsi="Times New Roman" w:cs="Times New Roman"/>
          <w:sz w:val="24"/>
          <w:szCs w:val="24"/>
        </w:rPr>
        <w:t>ir susitarė dėl toliau išvardintų sąlyg</w:t>
      </w:r>
      <w:r w:rsidR="005771A4" w:rsidRPr="408B2594">
        <w:rPr>
          <w:rFonts w:ascii="Times New Roman" w:hAnsi="Times New Roman" w:cs="Times New Roman"/>
          <w:sz w:val="24"/>
          <w:szCs w:val="24"/>
        </w:rPr>
        <w:t>ų.</w:t>
      </w:r>
      <w:r w:rsidR="00791F2F" w:rsidRPr="408B2594">
        <w:rPr>
          <w:rFonts w:ascii="Times New Roman" w:hAnsi="Times New Roman" w:cs="Times New Roman"/>
          <w:sz w:val="24"/>
          <w:szCs w:val="24"/>
        </w:rPr>
        <w:t xml:space="preserve"> </w:t>
      </w:r>
    </w:p>
    <w:p w14:paraId="46AD2636"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p>
    <w:p w14:paraId="7B9FC17A" w14:textId="0E9A66ED" w:rsidR="00853CF3" w:rsidRPr="006E0FD4" w:rsidRDefault="00853CF3" w:rsidP="006E0FD4">
      <w:pPr>
        <w:tabs>
          <w:tab w:val="left" w:pos="701"/>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 xml:space="preserve"> </w:t>
      </w:r>
      <w:r w:rsidR="008E3BDE">
        <w:rPr>
          <w:rFonts w:ascii="Times New Roman" w:hAnsi="Times New Roman" w:cs="Times New Roman"/>
          <w:b/>
          <w:sz w:val="24"/>
          <w:szCs w:val="24"/>
        </w:rPr>
        <w:t xml:space="preserve">1. </w:t>
      </w:r>
      <w:r w:rsidRPr="006E0FD4">
        <w:rPr>
          <w:rFonts w:ascii="Times New Roman" w:hAnsi="Times New Roman" w:cs="Times New Roman"/>
          <w:b/>
          <w:sz w:val="24"/>
          <w:szCs w:val="24"/>
        </w:rPr>
        <w:t>SĄVOKOS</w:t>
      </w:r>
    </w:p>
    <w:p w14:paraId="3ACE59AF"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p>
    <w:p w14:paraId="19536BDD" w14:textId="448FC876" w:rsidR="00853CF3" w:rsidRPr="006E0FD4" w:rsidRDefault="00853CF3" w:rsidP="006E0FD4">
      <w:pPr>
        <w:widowControl w:val="0"/>
        <w:spacing w:after="0"/>
        <w:jc w:val="both"/>
        <w:rPr>
          <w:rFonts w:ascii="Times New Roman" w:eastAsia="Lucida Sans Unicode" w:hAnsi="Times New Roman" w:cs="Times New Roman"/>
          <w:b/>
          <w:kern w:val="1"/>
          <w:sz w:val="24"/>
          <w:szCs w:val="24"/>
        </w:rPr>
      </w:pPr>
      <w:r w:rsidRPr="006E0FD4">
        <w:rPr>
          <w:rFonts w:ascii="Times New Roman" w:hAnsi="Times New Roman" w:cs="Times New Roman"/>
          <w:b/>
          <w:sz w:val="24"/>
          <w:szCs w:val="24"/>
        </w:rPr>
        <w:t>Darbai</w:t>
      </w:r>
      <w:r w:rsidRPr="006E0FD4">
        <w:rPr>
          <w:rFonts w:ascii="Times New Roman" w:hAnsi="Times New Roman" w:cs="Times New Roman"/>
          <w:sz w:val="24"/>
          <w:szCs w:val="24"/>
        </w:rPr>
        <w:t xml:space="preserve"> – darbai, kuriuos pagal Sutartį privalo atlikti Rangovas arba Subrangovai. Darbų vykdymą, įskaitant visus mokesčius ir kitas Rangovo patiriamas su Sutarties vykdymu susijusias išlaidas, įskaitant išlaidas dėl sąskaitų faktūrų ir kitų atsiskaitymo dokumentų pateikimo naudojantis informacine sistema „</w:t>
      </w:r>
      <w:r w:rsidR="00C32247">
        <w:rPr>
          <w:rFonts w:ascii="Times New Roman" w:hAnsi="Times New Roman" w:cs="Times New Roman"/>
          <w:sz w:val="24"/>
          <w:szCs w:val="24"/>
        </w:rPr>
        <w:t>SABIS</w:t>
      </w:r>
      <w:r w:rsidRPr="006E0FD4">
        <w:rPr>
          <w:rFonts w:ascii="Times New Roman" w:hAnsi="Times New Roman" w:cs="Times New Roman"/>
          <w:sz w:val="24"/>
          <w:szCs w:val="24"/>
        </w:rPr>
        <w:t>“.</w:t>
      </w:r>
    </w:p>
    <w:p w14:paraId="305DB63B"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b/>
          <w:sz w:val="24"/>
          <w:szCs w:val="24"/>
        </w:rPr>
        <w:t>Darbų perdavimo - priėmimo aktas</w:t>
      </w:r>
      <w:r w:rsidRPr="006E0FD4">
        <w:rPr>
          <w:rFonts w:ascii="Times New Roman" w:hAnsi="Times New Roman" w:cs="Times New Roman"/>
          <w:sz w:val="24"/>
          <w:szCs w:val="24"/>
        </w:rPr>
        <w:t xml:space="preserve"> – dokumentas, įforminantis Darbų perdavimą - priėmimą, juos užbaigus.</w:t>
      </w:r>
    </w:p>
    <w:p w14:paraId="1624D113"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b/>
          <w:sz w:val="24"/>
          <w:szCs w:val="24"/>
        </w:rPr>
        <w:t>Užsakovo darbo diena</w:t>
      </w:r>
      <w:r w:rsidRPr="006E0FD4">
        <w:rPr>
          <w:rFonts w:ascii="Times New Roman" w:hAnsi="Times New Roman" w:cs="Times New Roman"/>
          <w:sz w:val="24"/>
          <w:szCs w:val="24"/>
        </w:rPr>
        <w:t xml:space="preserve"> - bet kuri savaitės diena nuo pirmadienio iki penktadienio imtinai, išskyrus tuos atvejus, kai pagal Lietuvos Respublikos teisės aktus tokia savaitės diena yra pripažįstama švenčių diena. </w:t>
      </w:r>
    </w:p>
    <w:p w14:paraId="1D757F00" w14:textId="77777777" w:rsidR="00853CF3" w:rsidRPr="006E0FD4" w:rsidRDefault="00853CF3" w:rsidP="006E0FD4">
      <w:pPr>
        <w:spacing w:after="0"/>
        <w:jc w:val="both"/>
        <w:rPr>
          <w:rFonts w:ascii="Times New Roman" w:eastAsia="SimSun" w:hAnsi="Times New Roman" w:cs="Times New Roman"/>
          <w:kern w:val="1"/>
          <w:sz w:val="24"/>
          <w:szCs w:val="24"/>
        </w:rPr>
      </w:pPr>
      <w:r w:rsidRPr="006E0FD4">
        <w:rPr>
          <w:rFonts w:ascii="Times New Roman" w:eastAsia="SimSun" w:hAnsi="Times New Roman" w:cs="Times New Roman"/>
          <w:b/>
          <w:kern w:val="1"/>
          <w:sz w:val="24"/>
          <w:szCs w:val="24"/>
          <w:lang w:eastAsia="ar-SA"/>
        </w:rPr>
        <w:t>Užsakovo darbo</w:t>
      </w:r>
      <w:r w:rsidRPr="006E0FD4">
        <w:rPr>
          <w:rFonts w:ascii="Times New Roman" w:eastAsia="SimSun" w:hAnsi="Times New Roman" w:cs="Times New Roman"/>
          <w:b/>
          <w:kern w:val="1"/>
          <w:sz w:val="24"/>
          <w:szCs w:val="24"/>
        </w:rPr>
        <w:t xml:space="preserve"> valandos</w:t>
      </w:r>
      <w:r w:rsidRPr="006E0FD4">
        <w:rPr>
          <w:rFonts w:ascii="Times New Roman" w:eastAsia="SimSun" w:hAnsi="Times New Roman" w:cs="Times New Roman"/>
          <w:kern w:val="1"/>
          <w:sz w:val="24"/>
          <w:szCs w:val="24"/>
        </w:rPr>
        <w:t xml:space="preserve"> – darbo dienomis pirmadienį</w:t>
      </w:r>
      <w:bookmarkStart w:id="1" w:name="_Hlk193699445"/>
      <w:r w:rsidRPr="006E0FD4">
        <w:rPr>
          <w:rFonts w:ascii="Times New Roman" w:eastAsia="SimSun" w:hAnsi="Times New Roman" w:cs="Times New Roman"/>
          <w:kern w:val="1"/>
          <w:sz w:val="24"/>
          <w:szCs w:val="24"/>
        </w:rPr>
        <w:t>–</w:t>
      </w:r>
      <w:bookmarkEnd w:id="1"/>
      <w:r w:rsidRPr="006E0FD4">
        <w:rPr>
          <w:rFonts w:ascii="Times New Roman" w:eastAsia="SimSun" w:hAnsi="Times New Roman" w:cs="Times New Roman"/>
          <w:kern w:val="1"/>
          <w:sz w:val="24"/>
          <w:szCs w:val="24"/>
        </w:rPr>
        <w:t>ketvirtadienį nuo 8.00 val. iki 17.00 val., penktadienį nuo 8.00 val. iki 15.</w:t>
      </w:r>
      <w:r w:rsidRPr="006E0FD4">
        <w:rPr>
          <w:rFonts w:ascii="Times New Roman" w:eastAsia="SimSun" w:hAnsi="Times New Roman" w:cs="Times New Roman"/>
          <w:kern w:val="1"/>
          <w:sz w:val="24"/>
          <w:szCs w:val="24"/>
          <w:lang w:eastAsia="ar-SA"/>
        </w:rPr>
        <w:t>45</w:t>
      </w:r>
      <w:r w:rsidRPr="006E0FD4">
        <w:rPr>
          <w:rFonts w:ascii="Times New Roman" w:eastAsia="SimSun" w:hAnsi="Times New Roman" w:cs="Times New Roman"/>
          <w:kern w:val="1"/>
          <w:sz w:val="24"/>
          <w:szCs w:val="24"/>
        </w:rPr>
        <w:t xml:space="preserve"> val. Šioje Sutartyje </w:t>
      </w:r>
      <w:r w:rsidRPr="006E0FD4">
        <w:rPr>
          <w:rFonts w:ascii="Times New Roman" w:eastAsia="SimSun" w:hAnsi="Times New Roman" w:cs="Times New Roman"/>
          <w:kern w:val="1"/>
          <w:sz w:val="24"/>
          <w:szCs w:val="24"/>
          <w:lang w:eastAsia="ar-SA"/>
        </w:rPr>
        <w:t>numatyti Darbai vykdomi</w:t>
      </w:r>
      <w:r w:rsidRPr="006E0FD4">
        <w:rPr>
          <w:rFonts w:ascii="Times New Roman" w:eastAsia="SimSun" w:hAnsi="Times New Roman" w:cs="Times New Roman"/>
          <w:kern w:val="1"/>
          <w:sz w:val="24"/>
          <w:szCs w:val="24"/>
        </w:rPr>
        <w:t xml:space="preserve"> darbo valandomis, išskyrus tuos atvejus, kai Sutartyje numatyta kitaip. </w:t>
      </w:r>
    </w:p>
    <w:p w14:paraId="3F95E636" w14:textId="77777777" w:rsidR="00853CF3" w:rsidRPr="006E0FD4" w:rsidRDefault="00853CF3" w:rsidP="006E0FD4">
      <w:pPr>
        <w:spacing w:after="0"/>
        <w:jc w:val="both"/>
        <w:rPr>
          <w:rFonts w:ascii="Times New Roman" w:eastAsia="SimSun" w:hAnsi="Times New Roman" w:cs="Times New Roman"/>
          <w:sz w:val="24"/>
          <w:szCs w:val="24"/>
        </w:rPr>
      </w:pPr>
      <w:r w:rsidRPr="006E0FD4">
        <w:rPr>
          <w:rFonts w:ascii="Times New Roman" w:eastAsia="SimSun" w:hAnsi="Times New Roman" w:cs="Times New Roman"/>
          <w:b/>
          <w:sz w:val="24"/>
          <w:szCs w:val="24"/>
        </w:rPr>
        <w:t>Įgaliotieji asmenys</w:t>
      </w:r>
      <w:r w:rsidRPr="006E0FD4">
        <w:rPr>
          <w:rFonts w:ascii="Times New Roman" w:eastAsia="SimSun" w:hAnsi="Times New Roman" w:cs="Times New Roman"/>
          <w:sz w:val="24"/>
          <w:szCs w:val="24"/>
        </w:rPr>
        <w:t xml:space="preserve"> – Šalių atstovų, įgaliotų užsakyti, perduoti ir priimti darbus bei pateikti pretenzijas, sąrašas.</w:t>
      </w:r>
    </w:p>
    <w:p w14:paraId="74AD7CD5" w14:textId="77777777" w:rsidR="00853CF3" w:rsidRPr="006E0FD4" w:rsidRDefault="00853CF3" w:rsidP="006E0FD4">
      <w:pPr>
        <w:autoSpaceDE w:val="0"/>
        <w:adjustRightInd w:val="0"/>
        <w:spacing w:after="0"/>
        <w:jc w:val="both"/>
        <w:rPr>
          <w:rFonts w:ascii="Times New Roman" w:hAnsi="Times New Roman" w:cs="Times New Roman"/>
          <w:sz w:val="24"/>
          <w:szCs w:val="24"/>
        </w:rPr>
      </w:pPr>
      <w:r w:rsidRPr="006E0FD4">
        <w:rPr>
          <w:rFonts w:ascii="Times New Roman" w:hAnsi="Times New Roman" w:cs="Times New Roman"/>
          <w:b/>
          <w:sz w:val="24"/>
          <w:szCs w:val="24"/>
        </w:rPr>
        <w:t xml:space="preserve">Rangovas </w:t>
      </w:r>
      <w:bookmarkStart w:id="2" w:name="_Hlk192662423"/>
      <w:r w:rsidRPr="006E0FD4">
        <w:rPr>
          <w:rFonts w:ascii="Times New Roman" w:hAnsi="Times New Roman" w:cs="Times New Roman"/>
          <w:sz w:val="24"/>
          <w:szCs w:val="24"/>
        </w:rPr>
        <w:t>–</w:t>
      </w:r>
      <w:bookmarkEnd w:id="2"/>
      <w:r w:rsidRPr="006E0FD4">
        <w:rPr>
          <w:rFonts w:ascii="Times New Roman" w:hAnsi="Times New Roman" w:cs="Times New Roman"/>
          <w:sz w:val="24"/>
          <w:szCs w:val="24"/>
        </w:rPr>
        <w:t xml:space="preserve"> ūkio subjektas, kuriuo gali būti fizinis asmuo, privatus ar viešasis juridinis asmuo ar tokių asmenų grupė, atliekanti pagal šią Sutartį darbus.</w:t>
      </w:r>
    </w:p>
    <w:p w14:paraId="3E9AE1B4" w14:textId="18FF17F5"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b/>
          <w:sz w:val="24"/>
          <w:szCs w:val="24"/>
        </w:rPr>
        <w:t>Raštu</w:t>
      </w:r>
      <w:r w:rsidR="00F5493E">
        <w:rPr>
          <w:rFonts w:ascii="Times New Roman" w:eastAsia="Calibri" w:hAnsi="Times New Roman" w:cs="Times New Roman"/>
          <w:b/>
          <w:sz w:val="24"/>
          <w:szCs w:val="24"/>
        </w:rPr>
        <w:t xml:space="preserve"> </w:t>
      </w:r>
      <w:r w:rsidR="00F5493E" w:rsidRPr="006E0FD4">
        <w:rPr>
          <w:rFonts w:ascii="Times New Roman" w:hAnsi="Times New Roman" w:cs="Times New Roman"/>
          <w:sz w:val="24"/>
          <w:szCs w:val="24"/>
        </w:rPr>
        <w:t>–</w:t>
      </w:r>
      <w:r w:rsidRPr="006E0FD4">
        <w:rPr>
          <w:rFonts w:ascii="Times New Roman" w:eastAsia="Calibri" w:hAnsi="Times New Roman" w:cs="Times New Roman"/>
          <w:sz w:val="24"/>
          <w:szCs w:val="24"/>
        </w:rPr>
        <w:t xml:space="preserve"> reiškia bet kokią informacijos išraišką žodžiais arba skaičiais, kurią galima perskaityti, atgaminti ir perduoti. Šis terminas apima ir elektroninėmis priemonėmis perduotą ir saugomą informaciją.</w:t>
      </w:r>
    </w:p>
    <w:p w14:paraId="56D186A3"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hAnsi="Times New Roman" w:cs="Times New Roman"/>
          <w:b/>
          <w:sz w:val="24"/>
          <w:szCs w:val="24"/>
        </w:rPr>
        <w:t>Subrangovas</w:t>
      </w:r>
      <w:r w:rsidRPr="006E0FD4">
        <w:rPr>
          <w:rFonts w:ascii="Times New Roman" w:hAnsi="Times New Roman" w:cs="Times New Roman"/>
          <w:sz w:val="24"/>
          <w:szCs w:val="24"/>
        </w:rPr>
        <w:t xml:space="preserve"> - ūkio subjektas, Rangovo nurodytas pasiūlyme viešajam pirkimui  ir/ar Sutartyje kaip Subrangovas, kuriam paskirta vykdyti dalį Darbų.</w:t>
      </w:r>
    </w:p>
    <w:p w14:paraId="3F2709A9" w14:textId="77777777" w:rsidR="00853CF3" w:rsidRPr="006E0FD4" w:rsidRDefault="00853CF3" w:rsidP="006E0FD4">
      <w:pPr>
        <w:widowControl w:val="0"/>
        <w:spacing w:after="0"/>
        <w:jc w:val="both"/>
        <w:rPr>
          <w:rFonts w:ascii="Times New Roman" w:hAnsi="Times New Roman" w:cs="Times New Roman"/>
          <w:sz w:val="24"/>
          <w:szCs w:val="24"/>
        </w:rPr>
      </w:pPr>
      <w:r w:rsidRPr="006E0FD4">
        <w:rPr>
          <w:rFonts w:ascii="Times New Roman" w:hAnsi="Times New Roman" w:cs="Times New Roman"/>
          <w:b/>
          <w:bCs/>
          <w:sz w:val="24"/>
          <w:szCs w:val="24"/>
        </w:rPr>
        <w:t>Pradinės sutarties vertė</w:t>
      </w:r>
      <w:r w:rsidRPr="006E0FD4">
        <w:rPr>
          <w:rFonts w:ascii="Times New Roman" w:hAnsi="Times New Roman" w:cs="Times New Roman"/>
          <w:sz w:val="24"/>
          <w:szCs w:val="24"/>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7AA6831" w14:textId="77777777" w:rsidR="00853CF3" w:rsidRPr="006E0FD4" w:rsidRDefault="00853CF3" w:rsidP="006E0FD4">
      <w:pPr>
        <w:widowControl w:val="0"/>
        <w:spacing w:after="0"/>
        <w:jc w:val="both"/>
        <w:rPr>
          <w:rFonts w:ascii="Times New Roman" w:eastAsia="Lucida Sans Unicode" w:hAnsi="Times New Roman" w:cs="Times New Roman"/>
          <w:b/>
          <w:kern w:val="1"/>
          <w:sz w:val="24"/>
          <w:szCs w:val="24"/>
        </w:rPr>
      </w:pPr>
      <w:r w:rsidRPr="006E0FD4">
        <w:rPr>
          <w:rFonts w:ascii="Times New Roman" w:hAnsi="Times New Roman" w:cs="Times New Roman"/>
          <w:b/>
          <w:sz w:val="24"/>
          <w:szCs w:val="24"/>
        </w:rPr>
        <w:t>Sutarties kaina</w:t>
      </w:r>
      <w:r w:rsidRPr="006E0FD4">
        <w:rPr>
          <w:rFonts w:ascii="Times New Roman" w:hAnsi="Times New Roman" w:cs="Times New Roman"/>
          <w:sz w:val="24"/>
          <w:szCs w:val="24"/>
        </w:rPr>
        <w:t xml:space="preserve"> – suma, kuri turi būti sumokėta Rangovui už savalaikį, tinkamą bei pagal Sutartį </w:t>
      </w:r>
      <w:r w:rsidRPr="006E0FD4">
        <w:rPr>
          <w:rFonts w:ascii="Times New Roman" w:hAnsi="Times New Roman" w:cs="Times New Roman"/>
          <w:sz w:val="24"/>
          <w:szCs w:val="24"/>
        </w:rPr>
        <w:lastRenderedPageBreak/>
        <w:t>atliktą darbą.</w:t>
      </w:r>
    </w:p>
    <w:p w14:paraId="3F6C0ACC"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Kitos vartojamos sąvokos atitinka sąvokas vartojamas Lietuvos Respublikos civiliniame kodekse, Lietuvos Respublikos statybos įstatyme ir Lietuvos Respublikos viešųjų pirkimų įstatyme.</w:t>
      </w:r>
    </w:p>
    <w:p w14:paraId="2EE71CA3"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p>
    <w:p w14:paraId="73425B99" w14:textId="43990C7A" w:rsidR="00853CF3" w:rsidRPr="006E0FD4" w:rsidRDefault="00D530FC" w:rsidP="005F347C">
      <w:pPr>
        <w:tabs>
          <w:tab w:val="left" w:pos="701"/>
          <w:tab w:val="left" w:pos="3600"/>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2.</w:t>
      </w:r>
      <w:r w:rsidR="005F347C">
        <w:rPr>
          <w:rFonts w:ascii="Times New Roman" w:hAnsi="Times New Roman" w:cs="Times New Roman"/>
          <w:b/>
          <w:sz w:val="24"/>
          <w:szCs w:val="24"/>
        </w:rPr>
        <w:t xml:space="preserve"> </w:t>
      </w:r>
      <w:r w:rsidR="00853CF3" w:rsidRPr="006E0FD4">
        <w:rPr>
          <w:rFonts w:ascii="Times New Roman" w:hAnsi="Times New Roman" w:cs="Times New Roman"/>
          <w:b/>
          <w:sz w:val="24"/>
          <w:szCs w:val="24"/>
        </w:rPr>
        <w:t>SUTARTIES OBJEKTAS, DALYKAS IR TERMINAI</w:t>
      </w:r>
    </w:p>
    <w:p w14:paraId="53C0FA3C" w14:textId="77777777" w:rsidR="00853CF3" w:rsidRPr="006E0FD4" w:rsidRDefault="00853CF3" w:rsidP="006E0FD4">
      <w:pPr>
        <w:spacing w:after="0"/>
        <w:contextualSpacing/>
        <w:jc w:val="both"/>
        <w:rPr>
          <w:rFonts w:ascii="Times New Roman" w:hAnsi="Times New Roman" w:cs="Times New Roman"/>
          <w:b/>
          <w:sz w:val="24"/>
          <w:szCs w:val="24"/>
        </w:rPr>
      </w:pPr>
    </w:p>
    <w:p w14:paraId="2D4CC12A" w14:textId="648B8A3F" w:rsidR="00853CF3" w:rsidRPr="009F2432" w:rsidRDefault="00672CAA" w:rsidP="006E0FD4">
      <w:pPr>
        <w:spacing w:after="0"/>
        <w:jc w:val="both"/>
        <w:rPr>
          <w:rFonts w:ascii="Times New Roman" w:hAnsi="Times New Roman" w:cs="Times New Roman"/>
          <w:b/>
          <w:bCs/>
          <w:caps/>
          <w:sz w:val="24"/>
          <w:szCs w:val="24"/>
        </w:rPr>
      </w:pPr>
      <w:r>
        <w:rPr>
          <w:rFonts w:ascii="Times New Roman" w:hAnsi="Times New Roman" w:cs="Times New Roman"/>
          <w:sz w:val="24"/>
          <w:szCs w:val="24"/>
        </w:rPr>
        <w:t>2</w:t>
      </w:r>
      <w:r w:rsidR="00853CF3" w:rsidRPr="006E0FD4">
        <w:rPr>
          <w:rFonts w:ascii="Times New Roman" w:hAnsi="Times New Roman" w:cs="Times New Roman"/>
          <w:sz w:val="24"/>
          <w:szCs w:val="24"/>
        </w:rPr>
        <w:t xml:space="preserve">.1. Sutarties pavadinimas </w:t>
      </w:r>
      <w:r w:rsidR="00853CF3" w:rsidRPr="006E0FD4">
        <w:rPr>
          <w:rFonts w:ascii="Times New Roman" w:hAnsi="Times New Roman" w:cs="Times New Roman"/>
          <w:sz w:val="24"/>
          <w:szCs w:val="24"/>
          <w:lang w:eastAsia="ar-SA"/>
        </w:rPr>
        <w:t>–</w:t>
      </w:r>
      <w:r w:rsidR="00853CF3" w:rsidRPr="006E0FD4">
        <w:rPr>
          <w:rFonts w:ascii="Times New Roman" w:hAnsi="Times New Roman" w:cs="Times New Roman"/>
          <w:sz w:val="24"/>
          <w:szCs w:val="24"/>
        </w:rPr>
        <w:t xml:space="preserve"> </w:t>
      </w:r>
      <w:r w:rsidR="00795AFC" w:rsidRPr="009F2432">
        <w:rPr>
          <w:rFonts w:ascii="Times New Roman" w:hAnsi="Times New Roman" w:cs="Times New Roman"/>
          <w:b/>
          <w:bCs/>
          <w:sz w:val="24"/>
          <w:szCs w:val="24"/>
        </w:rPr>
        <w:t xml:space="preserve">Hidrotechnikos statinių </w:t>
      </w:r>
      <w:r w:rsidR="009F2432" w:rsidRPr="009F2432">
        <w:rPr>
          <w:rFonts w:ascii="Times New Roman" w:hAnsi="Times New Roman" w:cs="Times New Roman"/>
          <w:b/>
          <w:bCs/>
          <w:sz w:val="24"/>
          <w:szCs w:val="24"/>
        </w:rPr>
        <w:t>priežiūros</w:t>
      </w:r>
      <w:r w:rsidR="003939B8" w:rsidRPr="009F2432">
        <w:rPr>
          <w:rFonts w:ascii="Times New Roman" w:hAnsi="Times New Roman" w:cs="Times New Roman"/>
          <w:b/>
          <w:bCs/>
          <w:sz w:val="24"/>
          <w:szCs w:val="24"/>
        </w:rPr>
        <w:t xml:space="preserve"> darbai.</w:t>
      </w:r>
    </w:p>
    <w:p w14:paraId="7241ADCA" w14:textId="68351171" w:rsidR="0006220A" w:rsidRDefault="00672CAA" w:rsidP="0006220A">
      <w:pPr>
        <w:spacing w:after="0"/>
        <w:contextualSpacing/>
        <w:jc w:val="both"/>
        <w:rPr>
          <w:rFonts w:ascii="Times New Roman" w:eastAsia="Times New Roman" w:hAnsi="Times New Roman" w:cs="Times New Roman"/>
          <w:b/>
          <w:color w:val="000000" w:themeColor="text1"/>
          <w:sz w:val="24"/>
          <w:szCs w:val="24"/>
        </w:rPr>
      </w:pPr>
      <w:r>
        <w:rPr>
          <w:rFonts w:ascii="Times New Roman" w:hAnsi="Times New Roman" w:cs="Times New Roman"/>
          <w:sz w:val="24"/>
          <w:szCs w:val="24"/>
        </w:rPr>
        <w:t>2</w:t>
      </w:r>
      <w:r w:rsidR="00853CF3" w:rsidRPr="006E0FD4">
        <w:rPr>
          <w:rFonts w:ascii="Times New Roman" w:hAnsi="Times New Roman" w:cs="Times New Roman"/>
          <w:sz w:val="24"/>
          <w:szCs w:val="24"/>
        </w:rPr>
        <w:t xml:space="preserve">.2. Sutarties dalykas – Rangovas per Sutartyje nustatytą terminą turi atlikti Utenos </w:t>
      </w:r>
      <w:r w:rsidR="003939B8">
        <w:rPr>
          <w:rFonts w:ascii="Times New Roman" w:hAnsi="Times New Roman" w:cs="Times New Roman"/>
          <w:sz w:val="24"/>
          <w:szCs w:val="24"/>
        </w:rPr>
        <w:t xml:space="preserve">rajone esančių melioracijos </w:t>
      </w:r>
      <w:r w:rsidR="00645F8C">
        <w:rPr>
          <w:rFonts w:ascii="Times New Roman" w:hAnsi="Times New Roman" w:cs="Times New Roman"/>
          <w:sz w:val="24"/>
          <w:szCs w:val="24"/>
        </w:rPr>
        <w:t>statinių</w:t>
      </w:r>
      <w:r w:rsidR="00CB31C3">
        <w:rPr>
          <w:rFonts w:ascii="Times New Roman" w:hAnsi="Times New Roman" w:cs="Times New Roman"/>
          <w:sz w:val="24"/>
          <w:szCs w:val="24"/>
        </w:rPr>
        <w:t xml:space="preserve"> (tiltų </w:t>
      </w:r>
      <w:r w:rsidR="00CB31C3" w:rsidRPr="006E0FD4">
        <w:rPr>
          <w:rFonts w:ascii="Times New Roman" w:hAnsi="Times New Roman" w:cs="Times New Roman"/>
          <w:sz w:val="24"/>
          <w:szCs w:val="24"/>
        </w:rPr>
        <w:t>–</w:t>
      </w:r>
      <w:r w:rsidR="006B1D02">
        <w:rPr>
          <w:rFonts w:ascii="Times New Roman" w:hAnsi="Times New Roman" w:cs="Times New Roman"/>
          <w:sz w:val="24"/>
          <w:szCs w:val="24"/>
        </w:rPr>
        <w:t xml:space="preserve"> </w:t>
      </w:r>
      <w:r w:rsidR="00CB31C3">
        <w:rPr>
          <w:rFonts w:ascii="Times New Roman" w:hAnsi="Times New Roman" w:cs="Times New Roman"/>
          <w:sz w:val="24"/>
          <w:szCs w:val="24"/>
        </w:rPr>
        <w:t>23 vnt.)</w:t>
      </w:r>
      <w:r w:rsidR="00F8765C">
        <w:rPr>
          <w:rFonts w:ascii="Times New Roman" w:hAnsi="Times New Roman" w:cs="Times New Roman"/>
          <w:sz w:val="24"/>
          <w:szCs w:val="24"/>
        </w:rPr>
        <w:t xml:space="preserve"> ir hidrotechnikos statinių (užtvankų </w:t>
      </w:r>
      <w:r w:rsidR="00F8765C" w:rsidRPr="006E0FD4">
        <w:rPr>
          <w:rFonts w:ascii="Times New Roman" w:hAnsi="Times New Roman" w:cs="Times New Roman"/>
          <w:sz w:val="24"/>
          <w:szCs w:val="24"/>
        </w:rPr>
        <w:t>–</w:t>
      </w:r>
      <w:r w:rsidR="00F8765C">
        <w:rPr>
          <w:rFonts w:ascii="Times New Roman" w:hAnsi="Times New Roman" w:cs="Times New Roman"/>
          <w:sz w:val="24"/>
          <w:szCs w:val="24"/>
        </w:rPr>
        <w:t xml:space="preserve"> </w:t>
      </w:r>
      <w:r w:rsidR="006B1D02">
        <w:rPr>
          <w:rFonts w:ascii="Times New Roman" w:hAnsi="Times New Roman" w:cs="Times New Roman"/>
          <w:sz w:val="24"/>
          <w:szCs w:val="24"/>
        </w:rPr>
        <w:t>7 vnt.) priežiūros darbus</w:t>
      </w:r>
      <w:r w:rsidR="00853CF3" w:rsidRPr="006E0FD4">
        <w:rPr>
          <w:rFonts w:ascii="Times New Roman" w:hAnsi="Times New Roman" w:cs="Times New Roman"/>
          <w:sz w:val="24"/>
          <w:szCs w:val="24"/>
        </w:rPr>
        <w:t xml:space="preserve"> (toliau </w:t>
      </w:r>
      <w:r w:rsidR="00122D9C" w:rsidRPr="006E0FD4">
        <w:rPr>
          <w:rFonts w:ascii="Times New Roman" w:hAnsi="Times New Roman" w:cs="Times New Roman"/>
          <w:sz w:val="24"/>
          <w:szCs w:val="24"/>
        </w:rPr>
        <w:t>–</w:t>
      </w:r>
      <w:r w:rsidR="00853CF3" w:rsidRPr="006E0FD4">
        <w:rPr>
          <w:rFonts w:ascii="Times New Roman" w:hAnsi="Times New Roman" w:cs="Times New Roman"/>
          <w:sz w:val="24"/>
          <w:szCs w:val="24"/>
        </w:rPr>
        <w:t xml:space="preserve"> Darbai), o Užsakovas – už tinkamai atliktus Darbus sumokėti.  </w:t>
      </w:r>
    </w:p>
    <w:p w14:paraId="29AE45E6" w14:textId="56EB150F" w:rsidR="0006220A" w:rsidRDefault="00CF1334" w:rsidP="0006220A">
      <w:pPr>
        <w:suppressAutoHyphens/>
        <w:autoSpaceDN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06220A">
        <w:rPr>
          <w:rFonts w:ascii="Times New Roman" w:eastAsia="Times New Roman" w:hAnsi="Times New Roman" w:cs="Times New Roman"/>
          <w:color w:val="000000" w:themeColor="text1"/>
          <w:sz w:val="24"/>
          <w:szCs w:val="24"/>
        </w:rPr>
        <w:t xml:space="preserve">.3. </w:t>
      </w:r>
      <w:r w:rsidR="00DF269F">
        <w:rPr>
          <w:rFonts w:ascii="Times New Roman" w:eastAsia="Times New Roman" w:hAnsi="Times New Roman" w:cs="Times New Roman"/>
          <w:color w:val="000000" w:themeColor="text1"/>
          <w:sz w:val="24"/>
          <w:szCs w:val="24"/>
        </w:rPr>
        <w:t>Perkamų darbų kiekiai</w:t>
      </w:r>
      <w:r w:rsidR="00400BA8">
        <w:rPr>
          <w:rFonts w:ascii="Times New Roman" w:eastAsia="Times New Roman" w:hAnsi="Times New Roman" w:cs="Times New Roman"/>
          <w:color w:val="000000" w:themeColor="text1"/>
          <w:sz w:val="24"/>
          <w:szCs w:val="24"/>
        </w:rPr>
        <w:t>:</w:t>
      </w:r>
    </w:p>
    <w:p w14:paraId="6E18E491" w14:textId="23CEE5D3" w:rsidR="004D6363" w:rsidRDefault="00587DB9" w:rsidP="0006220A">
      <w:pPr>
        <w:suppressAutoHyphens/>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2.3.1. Hidrotechnikos statinių (užtvankų)</w:t>
      </w:r>
      <w:r w:rsidR="00F753B2">
        <w:rPr>
          <w:rFonts w:ascii="Times New Roman" w:eastAsia="Times New Roman" w:hAnsi="Times New Roman" w:cs="Times New Roman"/>
          <w:color w:val="000000" w:themeColor="text1"/>
          <w:sz w:val="24"/>
          <w:szCs w:val="24"/>
        </w:rPr>
        <w:t xml:space="preserve"> ir melioracijos statinių (tiltų) pylimų šienavimas.</w:t>
      </w:r>
      <w:r w:rsidR="00BC186E">
        <w:rPr>
          <w:rFonts w:ascii="Times New Roman" w:eastAsia="Times New Roman" w:hAnsi="Times New Roman" w:cs="Times New Roman"/>
          <w:color w:val="000000" w:themeColor="text1"/>
          <w:sz w:val="24"/>
          <w:szCs w:val="24"/>
        </w:rPr>
        <w:t xml:space="preserve"> Šienaujama 2 kartus per metus</w:t>
      </w:r>
      <w:r w:rsidR="00B25DD7">
        <w:rPr>
          <w:rFonts w:ascii="Times New Roman" w:eastAsia="Times New Roman" w:hAnsi="Times New Roman" w:cs="Times New Roman"/>
          <w:color w:val="000000" w:themeColor="text1"/>
          <w:sz w:val="24"/>
          <w:szCs w:val="24"/>
        </w:rPr>
        <w:t xml:space="preserve">. Pirmą kartą šienaujama iki liepos 1 d., antrą </w:t>
      </w:r>
      <w:r w:rsidR="007E740E">
        <w:rPr>
          <w:rFonts w:ascii="Times New Roman" w:eastAsia="Times New Roman" w:hAnsi="Times New Roman" w:cs="Times New Roman"/>
          <w:color w:val="000000" w:themeColor="text1"/>
          <w:sz w:val="24"/>
          <w:szCs w:val="24"/>
        </w:rPr>
        <w:t xml:space="preserve">kartą </w:t>
      </w:r>
      <w:r w:rsidR="007E740E" w:rsidRPr="006E0FD4">
        <w:rPr>
          <w:rFonts w:ascii="Times New Roman" w:hAnsi="Times New Roman" w:cs="Times New Roman"/>
          <w:sz w:val="24"/>
          <w:szCs w:val="24"/>
        </w:rPr>
        <w:t>–</w:t>
      </w:r>
      <w:r w:rsidR="007E740E">
        <w:rPr>
          <w:rFonts w:ascii="Times New Roman" w:hAnsi="Times New Roman" w:cs="Times New Roman"/>
          <w:sz w:val="24"/>
          <w:szCs w:val="24"/>
        </w:rPr>
        <w:t xml:space="preserve"> iki spalio </w:t>
      </w:r>
      <w:r w:rsidR="00545DFC">
        <w:rPr>
          <w:rFonts w:ascii="Times New Roman" w:hAnsi="Times New Roman" w:cs="Times New Roman"/>
          <w:sz w:val="24"/>
          <w:szCs w:val="24"/>
        </w:rPr>
        <w:t xml:space="preserve">1 d. Sutarties galiojimo laikotarpiu bus šienaujama </w:t>
      </w:r>
      <w:r w:rsidR="00847B11">
        <w:rPr>
          <w:rFonts w:ascii="Times New Roman" w:hAnsi="Times New Roman" w:cs="Times New Roman"/>
          <w:sz w:val="24"/>
          <w:szCs w:val="24"/>
        </w:rPr>
        <w:t xml:space="preserve">ne mažiau </w:t>
      </w:r>
      <w:r w:rsidR="007C487A">
        <w:rPr>
          <w:rFonts w:ascii="Times New Roman" w:hAnsi="Times New Roman" w:cs="Times New Roman"/>
          <w:sz w:val="24"/>
          <w:szCs w:val="24"/>
        </w:rPr>
        <w:t>3</w:t>
      </w:r>
      <w:r w:rsidR="007D4B53">
        <w:rPr>
          <w:rFonts w:ascii="Times New Roman" w:hAnsi="Times New Roman" w:cs="Times New Roman"/>
          <w:sz w:val="24"/>
          <w:szCs w:val="24"/>
        </w:rPr>
        <w:t>3</w:t>
      </w:r>
      <w:r w:rsidR="00BC6EE1">
        <w:rPr>
          <w:rFonts w:ascii="Times New Roman" w:hAnsi="Times New Roman" w:cs="Times New Roman"/>
          <w:sz w:val="24"/>
          <w:szCs w:val="24"/>
        </w:rPr>
        <w:t xml:space="preserve"> ha, ne daugiau 50 ha;</w:t>
      </w:r>
    </w:p>
    <w:p w14:paraId="1F37EDA3" w14:textId="2A5AE591" w:rsidR="00BB6DFB" w:rsidRDefault="00BB6DFB" w:rsidP="0006220A">
      <w:p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2.3.2. </w:t>
      </w:r>
      <w:r w:rsidR="00396809">
        <w:rPr>
          <w:rFonts w:ascii="Times New Roman" w:hAnsi="Times New Roman" w:cs="Times New Roman"/>
          <w:sz w:val="24"/>
          <w:szCs w:val="24"/>
        </w:rPr>
        <w:t xml:space="preserve">Vidutinio </w:t>
      </w:r>
      <w:r w:rsidR="00E33BCB">
        <w:rPr>
          <w:rFonts w:ascii="Times New Roman" w:hAnsi="Times New Roman" w:cs="Times New Roman"/>
          <w:sz w:val="24"/>
          <w:szCs w:val="24"/>
        </w:rPr>
        <w:t xml:space="preserve">tankumo krūmų šalinimas nuo užtvankų ir </w:t>
      </w:r>
      <w:r w:rsidR="00525EE2">
        <w:rPr>
          <w:rFonts w:ascii="Times New Roman" w:hAnsi="Times New Roman" w:cs="Times New Roman"/>
          <w:sz w:val="24"/>
          <w:szCs w:val="24"/>
        </w:rPr>
        <w:t>tiltų pylimų</w:t>
      </w:r>
      <w:r w:rsidR="00DE4775">
        <w:rPr>
          <w:rFonts w:ascii="Times New Roman" w:hAnsi="Times New Roman" w:cs="Times New Roman"/>
          <w:sz w:val="24"/>
          <w:szCs w:val="24"/>
        </w:rPr>
        <w:t xml:space="preserve"> </w:t>
      </w:r>
      <w:r w:rsidR="00DE4775" w:rsidRPr="006E0FD4">
        <w:rPr>
          <w:rFonts w:ascii="Times New Roman" w:hAnsi="Times New Roman" w:cs="Times New Roman"/>
          <w:sz w:val="24"/>
          <w:szCs w:val="24"/>
        </w:rPr>
        <w:t>–</w:t>
      </w:r>
      <w:r w:rsidR="002D2D60">
        <w:rPr>
          <w:rFonts w:ascii="Times New Roman" w:hAnsi="Times New Roman" w:cs="Times New Roman"/>
          <w:sz w:val="24"/>
          <w:szCs w:val="24"/>
        </w:rPr>
        <w:t xml:space="preserve"> ne mažiau 2 ha, ne daugiau </w:t>
      </w:r>
      <w:r w:rsidR="007E467D">
        <w:rPr>
          <w:rFonts w:ascii="Times New Roman" w:hAnsi="Times New Roman" w:cs="Times New Roman"/>
          <w:sz w:val="24"/>
          <w:szCs w:val="24"/>
        </w:rPr>
        <w:t>3 ha;</w:t>
      </w:r>
    </w:p>
    <w:p w14:paraId="2B8D1823" w14:textId="1788E5A6" w:rsidR="00680AA1" w:rsidRDefault="00680AA1" w:rsidP="0006220A">
      <w:p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2.3.3. </w:t>
      </w:r>
      <w:r w:rsidR="00F11A13">
        <w:rPr>
          <w:rFonts w:ascii="Times New Roman" w:hAnsi="Times New Roman" w:cs="Times New Roman"/>
          <w:sz w:val="24"/>
          <w:szCs w:val="24"/>
        </w:rPr>
        <w:t>Dažytų metalinių paviršių perdažymas</w:t>
      </w:r>
      <w:r w:rsidR="006B4B6A">
        <w:rPr>
          <w:rFonts w:ascii="Times New Roman" w:hAnsi="Times New Roman" w:cs="Times New Roman"/>
          <w:sz w:val="24"/>
          <w:szCs w:val="24"/>
        </w:rPr>
        <w:t xml:space="preserve"> (senų dažų likučių pašalinimas, gruntavimas</w:t>
      </w:r>
      <w:r w:rsidR="007A4426">
        <w:rPr>
          <w:rFonts w:ascii="Times New Roman" w:hAnsi="Times New Roman" w:cs="Times New Roman"/>
          <w:sz w:val="24"/>
          <w:szCs w:val="24"/>
        </w:rPr>
        <w:t xml:space="preserve"> ir kt.) </w:t>
      </w:r>
      <w:r w:rsidR="007A4426" w:rsidRPr="006E0FD4">
        <w:rPr>
          <w:rFonts w:ascii="Times New Roman" w:hAnsi="Times New Roman" w:cs="Times New Roman"/>
          <w:sz w:val="24"/>
          <w:szCs w:val="24"/>
        </w:rPr>
        <w:t>–</w:t>
      </w:r>
      <w:r w:rsidR="007A4426">
        <w:rPr>
          <w:rFonts w:ascii="Times New Roman" w:hAnsi="Times New Roman" w:cs="Times New Roman"/>
          <w:sz w:val="24"/>
          <w:szCs w:val="24"/>
        </w:rPr>
        <w:t xml:space="preserve"> ne mažiau 200 </w:t>
      </w:r>
      <w:r w:rsidR="00B63D1B">
        <w:rPr>
          <w:rFonts w:ascii="Times New Roman" w:hAnsi="Times New Roman" w:cs="Times New Roman"/>
          <w:sz w:val="24"/>
          <w:szCs w:val="24"/>
        </w:rPr>
        <w:t>m</w:t>
      </w:r>
      <w:r w:rsidR="00B63D1B">
        <w:rPr>
          <w:rFonts w:ascii="Times New Roman" w:hAnsi="Times New Roman" w:cs="Times New Roman"/>
          <w:sz w:val="24"/>
          <w:szCs w:val="24"/>
          <w:vertAlign w:val="superscript"/>
        </w:rPr>
        <w:t>2</w:t>
      </w:r>
      <w:r w:rsidR="00976114">
        <w:rPr>
          <w:rFonts w:ascii="Times New Roman" w:hAnsi="Times New Roman" w:cs="Times New Roman"/>
          <w:sz w:val="24"/>
          <w:szCs w:val="24"/>
        </w:rPr>
        <w:t>, ne daugiau 1000 m</w:t>
      </w:r>
      <w:r w:rsidR="006D18B5">
        <w:rPr>
          <w:rFonts w:ascii="Times New Roman" w:hAnsi="Times New Roman" w:cs="Times New Roman"/>
          <w:sz w:val="24"/>
          <w:szCs w:val="24"/>
          <w:vertAlign w:val="superscript"/>
        </w:rPr>
        <w:t>2</w:t>
      </w:r>
      <w:r w:rsidR="006D18B5">
        <w:rPr>
          <w:rFonts w:ascii="Times New Roman" w:hAnsi="Times New Roman" w:cs="Times New Roman"/>
          <w:sz w:val="24"/>
          <w:szCs w:val="24"/>
        </w:rPr>
        <w:t>;</w:t>
      </w:r>
    </w:p>
    <w:p w14:paraId="0A6A520B" w14:textId="20ACA5CF" w:rsidR="006D18B5" w:rsidRDefault="006D18B5" w:rsidP="0006220A">
      <w:p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2.3.4. </w:t>
      </w:r>
      <w:r w:rsidR="00427441">
        <w:rPr>
          <w:rFonts w:ascii="Times New Roman" w:hAnsi="Times New Roman" w:cs="Times New Roman"/>
          <w:sz w:val="24"/>
          <w:szCs w:val="24"/>
        </w:rPr>
        <w:t xml:space="preserve">Hidrotechnikos statinių (užtvankų šachtų) šiukšlių </w:t>
      </w:r>
      <w:r w:rsidR="00791F2F">
        <w:rPr>
          <w:rFonts w:ascii="Times New Roman" w:hAnsi="Times New Roman" w:cs="Times New Roman"/>
          <w:sz w:val="24"/>
          <w:szCs w:val="24"/>
        </w:rPr>
        <w:t xml:space="preserve">sulaikymo grotelių valymas nuo sąnašų rankiniu būdu </w:t>
      </w:r>
      <w:r w:rsidR="008855EC" w:rsidRPr="006E0FD4">
        <w:rPr>
          <w:rFonts w:ascii="Times New Roman" w:hAnsi="Times New Roman" w:cs="Times New Roman"/>
          <w:sz w:val="24"/>
          <w:szCs w:val="24"/>
        </w:rPr>
        <w:t>–</w:t>
      </w:r>
      <w:r w:rsidR="008855EC">
        <w:rPr>
          <w:rFonts w:ascii="Times New Roman" w:hAnsi="Times New Roman" w:cs="Times New Roman"/>
          <w:sz w:val="24"/>
          <w:szCs w:val="24"/>
        </w:rPr>
        <w:t xml:space="preserve"> ne mažiau </w:t>
      </w:r>
      <w:r w:rsidR="00B468AD">
        <w:rPr>
          <w:rFonts w:ascii="Times New Roman" w:hAnsi="Times New Roman" w:cs="Times New Roman"/>
          <w:sz w:val="24"/>
          <w:szCs w:val="24"/>
        </w:rPr>
        <w:t>77</w:t>
      </w:r>
      <w:r w:rsidR="000C667C">
        <w:rPr>
          <w:rFonts w:ascii="Times New Roman" w:hAnsi="Times New Roman" w:cs="Times New Roman"/>
          <w:sz w:val="24"/>
          <w:szCs w:val="24"/>
        </w:rPr>
        <w:t xml:space="preserve"> m</w:t>
      </w:r>
      <w:r w:rsidR="00BC524D">
        <w:rPr>
          <w:rFonts w:ascii="Times New Roman" w:hAnsi="Times New Roman" w:cs="Times New Roman"/>
          <w:sz w:val="24"/>
          <w:szCs w:val="24"/>
          <w:vertAlign w:val="superscript"/>
        </w:rPr>
        <w:t>2</w:t>
      </w:r>
      <w:r w:rsidR="00BC524D">
        <w:rPr>
          <w:rFonts w:ascii="Times New Roman" w:hAnsi="Times New Roman" w:cs="Times New Roman"/>
          <w:sz w:val="24"/>
          <w:szCs w:val="24"/>
        </w:rPr>
        <w:t>, ne daugiau 200 m</w:t>
      </w:r>
      <w:r w:rsidR="00BC524D">
        <w:rPr>
          <w:rFonts w:ascii="Times New Roman" w:hAnsi="Times New Roman" w:cs="Times New Roman"/>
          <w:sz w:val="24"/>
          <w:szCs w:val="24"/>
          <w:vertAlign w:val="superscript"/>
        </w:rPr>
        <w:t>2</w:t>
      </w:r>
      <w:r w:rsidR="00BA0A7A">
        <w:rPr>
          <w:rFonts w:ascii="Times New Roman" w:hAnsi="Times New Roman" w:cs="Times New Roman"/>
          <w:sz w:val="24"/>
          <w:szCs w:val="24"/>
        </w:rPr>
        <w:t>;</w:t>
      </w:r>
    </w:p>
    <w:p w14:paraId="06C48718" w14:textId="76D4ED47" w:rsidR="00BA0A7A" w:rsidRPr="00BC524D" w:rsidRDefault="00BA0A7A" w:rsidP="0006220A">
      <w:pPr>
        <w:suppressAutoHyphens/>
        <w:autoSpaceDN w:val="0"/>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2.3.5. Atliekų išvežimas </w:t>
      </w:r>
      <w:r w:rsidR="00E3511A" w:rsidRPr="006E0FD4">
        <w:rPr>
          <w:rFonts w:ascii="Times New Roman" w:hAnsi="Times New Roman" w:cs="Times New Roman"/>
          <w:sz w:val="24"/>
          <w:szCs w:val="24"/>
        </w:rPr>
        <w:t>–</w:t>
      </w:r>
      <w:r w:rsidR="00E3511A">
        <w:rPr>
          <w:rFonts w:ascii="Times New Roman" w:hAnsi="Times New Roman" w:cs="Times New Roman"/>
          <w:sz w:val="24"/>
          <w:szCs w:val="24"/>
        </w:rPr>
        <w:t xml:space="preserve"> ne mažiau </w:t>
      </w:r>
      <w:r w:rsidR="00334500">
        <w:rPr>
          <w:rFonts w:ascii="Times New Roman" w:hAnsi="Times New Roman" w:cs="Times New Roman"/>
          <w:sz w:val="24"/>
          <w:szCs w:val="24"/>
        </w:rPr>
        <w:t>2 t., ne daugiau 5 t.</w:t>
      </w:r>
    </w:p>
    <w:p w14:paraId="59F13128" w14:textId="27610368" w:rsidR="0006220A" w:rsidRDefault="004929E1" w:rsidP="0006220A">
      <w:pPr>
        <w:suppressAutoHyphens/>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D2B76">
        <w:rPr>
          <w:rFonts w:ascii="Times New Roman" w:eastAsia="Times New Roman" w:hAnsi="Times New Roman" w:cs="Times New Roman"/>
          <w:sz w:val="24"/>
          <w:szCs w:val="24"/>
        </w:rPr>
        <w:t>.4.</w:t>
      </w:r>
      <w:r w:rsidR="0006220A">
        <w:rPr>
          <w:rFonts w:ascii="Times New Roman" w:eastAsia="Times New Roman" w:hAnsi="Times New Roman" w:cs="Times New Roman"/>
          <w:sz w:val="24"/>
          <w:szCs w:val="24"/>
        </w:rPr>
        <w:t xml:space="preserve"> Vieta – Utenos rajonas, Lietuva</w:t>
      </w:r>
      <w:r w:rsidR="0034101C">
        <w:rPr>
          <w:rFonts w:ascii="Times New Roman" w:eastAsia="Times New Roman" w:hAnsi="Times New Roman" w:cs="Times New Roman"/>
          <w:sz w:val="24"/>
          <w:szCs w:val="24"/>
        </w:rPr>
        <w:t xml:space="preserve"> (priežiūros</w:t>
      </w:r>
      <w:r w:rsidR="000D0FB1">
        <w:rPr>
          <w:rFonts w:ascii="Times New Roman" w:eastAsia="Times New Roman" w:hAnsi="Times New Roman" w:cs="Times New Roman"/>
          <w:sz w:val="24"/>
          <w:szCs w:val="24"/>
        </w:rPr>
        <w:t xml:space="preserve"> darbų objektų vietos ir pavadinimai nurodyti </w:t>
      </w:r>
      <w:r w:rsidR="00C644A5">
        <w:rPr>
          <w:rFonts w:ascii="Times New Roman" w:eastAsia="Times New Roman" w:hAnsi="Times New Roman" w:cs="Times New Roman"/>
          <w:sz w:val="24"/>
          <w:szCs w:val="24"/>
        </w:rPr>
        <w:t xml:space="preserve">Sutarties priede Nr. 1 </w:t>
      </w:r>
      <w:r w:rsidR="00C644A5" w:rsidRPr="006E0FD4">
        <w:rPr>
          <w:rFonts w:ascii="Times New Roman" w:hAnsi="Times New Roman" w:cs="Times New Roman"/>
          <w:sz w:val="24"/>
          <w:szCs w:val="24"/>
        </w:rPr>
        <w:t>–</w:t>
      </w:r>
      <w:r w:rsidR="00C644A5">
        <w:rPr>
          <w:rFonts w:ascii="Times New Roman" w:hAnsi="Times New Roman" w:cs="Times New Roman"/>
          <w:sz w:val="24"/>
          <w:szCs w:val="24"/>
        </w:rPr>
        <w:t xml:space="preserve"> techninėje </w:t>
      </w:r>
      <w:r w:rsidR="00575BD5">
        <w:rPr>
          <w:rFonts w:ascii="Times New Roman" w:hAnsi="Times New Roman" w:cs="Times New Roman"/>
          <w:sz w:val="24"/>
          <w:szCs w:val="24"/>
        </w:rPr>
        <w:t>specifikacijoje.</w:t>
      </w:r>
    </w:p>
    <w:p w14:paraId="023DF687" w14:textId="4FCC7D67" w:rsidR="00853CF3" w:rsidRPr="006E0FD4" w:rsidRDefault="004929E1" w:rsidP="006E0FD4">
      <w:pPr>
        <w:tabs>
          <w:tab w:val="left" w:pos="0"/>
          <w:tab w:val="left" w:pos="284"/>
          <w:tab w:val="left" w:pos="426"/>
        </w:tabs>
        <w:spacing w:after="0"/>
        <w:jc w:val="both"/>
        <w:rPr>
          <w:rFonts w:ascii="Times New Roman" w:hAnsi="Times New Roman" w:cs="Times New Roman"/>
          <w:sz w:val="24"/>
          <w:szCs w:val="24"/>
        </w:rPr>
      </w:pPr>
      <w:r>
        <w:rPr>
          <w:rFonts w:ascii="Times New Roman" w:hAnsi="Times New Roman" w:cs="Times New Roman"/>
          <w:sz w:val="24"/>
          <w:szCs w:val="24"/>
        </w:rPr>
        <w:t>2</w:t>
      </w:r>
      <w:r w:rsidR="001D2B76">
        <w:rPr>
          <w:rFonts w:ascii="Times New Roman" w:hAnsi="Times New Roman" w:cs="Times New Roman"/>
          <w:sz w:val="24"/>
          <w:szCs w:val="24"/>
        </w:rPr>
        <w:t xml:space="preserve">.5. </w:t>
      </w:r>
      <w:r w:rsidR="00853CF3" w:rsidRPr="006E0FD4">
        <w:rPr>
          <w:rFonts w:ascii="Times New Roman" w:hAnsi="Times New Roman" w:cs="Times New Roman"/>
          <w:sz w:val="24"/>
          <w:szCs w:val="24"/>
        </w:rPr>
        <w:t>Sutarties pradžia – Sutarties įsigaliojimo diena.</w:t>
      </w:r>
    </w:p>
    <w:p w14:paraId="1E274388" w14:textId="0C99C22A" w:rsidR="00853CF3" w:rsidRPr="006E0FD4" w:rsidRDefault="004929E1" w:rsidP="169E9C04">
      <w:pPr>
        <w:tabs>
          <w:tab w:val="left" w:pos="426"/>
          <w:tab w:val="left" w:pos="567"/>
          <w:tab w:val="left" w:pos="851"/>
        </w:tabs>
        <w:spacing w:after="0"/>
        <w:jc w:val="both"/>
        <w:rPr>
          <w:rFonts w:ascii="Times New Roman" w:hAnsi="Times New Roman" w:cs="Times New Roman"/>
          <w:sz w:val="24"/>
          <w:szCs w:val="24"/>
        </w:rPr>
      </w:pPr>
      <w:r>
        <w:rPr>
          <w:rFonts w:ascii="Times New Roman" w:hAnsi="Times New Roman" w:cs="Times New Roman"/>
          <w:sz w:val="24"/>
          <w:szCs w:val="24"/>
        </w:rPr>
        <w:t>2</w:t>
      </w:r>
      <w:r w:rsidR="00853CF3" w:rsidRPr="169E9C04">
        <w:rPr>
          <w:rFonts w:ascii="Times New Roman" w:hAnsi="Times New Roman" w:cs="Times New Roman"/>
          <w:sz w:val="24"/>
          <w:szCs w:val="24"/>
        </w:rPr>
        <w:t>.</w:t>
      </w:r>
      <w:r w:rsidR="001D2B76" w:rsidRPr="169E9C04">
        <w:rPr>
          <w:rFonts w:ascii="Times New Roman" w:hAnsi="Times New Roman" w:cs="Times New Roman"/>
          <w:sz w:val="24"/>
          <w:szCs w:val="24"/>
        </w:rPr>
        <w:t>6</w:t>
      </w:r>
      <w:r w:rsidR="00853CF3" w:rsidRPr="169E9C04">
        <w:rPr>
          <w:rFonts w:ascii="Times New Roman" w:hAnsi="Times New Roman" w:cs="Times New Roman"/>
          <w:sz w:val="24"/>
          <w:szCs w:val="24"/>
        </w:rPr>
        <w:t>. Sutartis įsigalioja nuo Sutarties Šalių pasirašymo ir užregistravimo Užsakovo dokumentų valdymo sistemoje dienos ir galioja iki visiškų sutar</w:t>
      </w:r>
      <w:r w:rsidR="005A7974" w:rsidRPr="169E9C04">
        <w:rPr>
          <w:rFonts w:ascii="Times New Roman" w:hAnsi="Times New Roman" w:cs="Times New Roman"/>
          <w:sz w:val="24"/>
          <w:szCs w:val="24"/>
        </w:rPr>
        <w:t>t</w:t>
      </w:r>
      <w:r w:rsidR="00853CF3" w:rsidRPr="169E9C04">
        <w:rPr>
          <w:rFonts w:ascii="Times New Roman" w:hAnsi="Times New Roman" w:cs="Times New Roman"/>
          <w:sz w:val="24"/>
          <w:szCs w:val="24"/>
        </w:rPr>
        <w:t>inių įsipareigojimų įvykdymo</w:t>
      </w:r>
      <w:r w:rsidR="00D0073B" w:rsidRPr="169E9C04">
        <w:rPr>
          <w:rFonts w:ascii="Times New Roman" w:hAnsi="Times New Roman" w:cs="Times New Roman"/>
          <w:sz w:val="24"/>
          <w:szCs w:val="24"/>
        </w:rPr>
        <w:t>, bet ne</w:t>
      </w:r>
      <w:r w:rsidR="45DE371F" w:rsidRPr="169E9C04">
        <w:rPr>
          <w:rFonts w:ascii="Times New Roman" w:hAnsi="Times New Roman" w:cs="Times New Roman"/>
          <w:sz w:val="24"/>
          <w:szCs w:val="24"/>
        </w:rPr>
        <w:t xml:space="preserve"> </w:t>
      </w:r>
      <w:r w:rsidR="00D0073B" w:rsidRPr="169E9C04">
        <w:rPr>
          <w:rFonts w:ascii="Times New Roman" w:hAnsi="Times New Roman" w:cs="Times New Roman"/>
          <w:sz w:val="24"/>
          <w:szCs w:val="24"/>
        </w:rPr>
        <w:t xml:space="preserve">ilgiau kaip </w:t>
      </w:r>
      <w:r w:rsidR="00E27F0A">
        <w:rPr>
          <w:rFonts w:ascii="Times New Roman" w:hAnsi="Times New Roman" w:cs="Times New Roman"/>
          <w:sz w:val="24"/>
          <w:szCs w:val="24"/>
        </w:rPr>
        <w:t>37</w:t>
      </w:r>
      <w:r w:rsidR="00D0073B" w:rsidRPr="169E9C04">
        <w:rPr>
          <w:rFonts w:ascii="Times New Roman" w:hAnsi="Times New Roman" w:cs="Times New Roman"/>
          <w:sz w:val="24"/>
          <w:szCs w:val="24"/>
        </w:rPr>
        <w:t xml:space="preserve"> mėnesius nuo Sutarties įsigaliojimo dienos</w:t>
      </w:r>
      <w:r w:rsidR="00853CF3" w:rsidRPr="169E9C04">
        <w:rPr>
          <w:rFonts w:ascii="Times New Roman" w:hAnsi="Times New Roman" w:cs="Times New Roman"/>
          <w:sz w:val="24"/>
          <w:szCs w:val="24"/>
        </w:rPr>
        <w:t xml:space="preserve">. </w:t>
      </w:r>
    </w:p>
    <w:p w14:paraId="66D533C6" w14:textId="3F30467D" w:rsidR="00961576" w:rsidRDefault="004929E1" w:rsidP="006E0FD4">
      <w:pPr>
        <w:tabs>
          <w:tab w:val="left" w:pos="0"/>
          <w:tab w:val="left" w:pos="426"/>
          <w:tab w:val="left" w:pos="567"/>
          <w:tab w:val="left" w:pos="851"/>
        </w:tabs>
        <w:spacing w:after="0"/>
        <w:jc w:val="both"/>
        <w:rPr>
          <w:rFonts w:ascii="Times New Roman" w:hAnsi="Times New Roman" w:cs="Times New Roman"/>
          <w:sz w:val="24"/>
          <w:szCs w:val="24"/>
        </w:rPr>
      </w:pPr>
      <w:r>
        <w:rPr>
          <w:rFonts w:ascii="Times New Roman" w:hAnsi="Times New Roman" w:cs="Times New Roman"/>
          <w:sz w:val="24"/>
          <w:szCs w:val="24"/>
        </w:rPr>
        <w:t>2</w:t>
      </w:r>
      <w:r w:rsidR="00853CF3" w:rsidRPr="006E0FD4">
        <w:rPr>
          <w:rFonts w:ascii="Times New Roman" w:hAnsi="Times New Roman" w:cs="Times New Roman"/>
          <w:sz w:val="24"/>
          <w:szCs w:val="24"/>
        </w:rPr>
        <w:t>.</w:t>
      </w:r>
      <w:r w:rsidR="001D2B76">
        <w:rPr>
          <w:rFonts w:ascii="Times New Roman" w:hAnsi="Times New Roman" w:cs="Times New Roman"/>
          <w:sz w:val="24"/>
          <w:szCs w:val="24"/>
        </w:rPr>
        <w:t>7</w:t>
      </w:r>
      <w:r w:rsidR="00853CF3" w:rsidRPr="006E0FD4">
        <w:rPr>
          <w:rFonts w:ascii="Times New Roman" w:hAnsi="Times New Roman" w:cs="Times New Roman"/>
          <w:sz w:val="24"/>
          <w:szCs w:val="24"/>
        </w:rPr>
        <w:t xml:space="preserve">.  </w:t>
      </w:r>
      <w:r w:rsidR="00B14E86">
        <w:rPr>
          <w:rFonts w:ascii="Times New Roman" w:hAnsi="Times New Roman" w:cs="Times New Roman"/>
          <w:sz w:val="24"/>
          <w:szCs w:val="24"/>
        </w:rPr>
        <w:t>D</w:t>
      </w:r>
      <w:r w:rsidR="00B54B6C">
        <w:rPr>
          <w:rFonts w:ascii="Times New Roman" w:hAnsi="Times New Roman" w:cs="Times New Roman"/>
          <w:sz w:val="24"/>
          <w:szCs w:val="24"/>
        </w:rPr>
        <w:t>arb</w:t>
      </w:r>
      <w:r w:rsidR="00B14E86">
        <w:rPr>
          <w:rFonts w:ascii="Times New Roman" w:hAnsi="Times New Roman" w:cs="Times New Roman"/>
          <w:sz w:val="24"/>
          <w:szCs w:val="24"/>
        </w:rPr>
        <w:t>ų</w:t>
      </w:r>
      <w:r w:rsidR="00B54B6C">
        <w:rPr>
          <w:rFonts w:ascii="Times New Roman" w:hAnsi="Times New Roman" w:cs="Times New Roman"/>
          <w:sz w:val="24"/>
          <w:szCs w:val="24"/>
        </w:rPr>
        <w:t xml:space="preserve"> </w:t>
      </w:r>
      <w:r w:rsidR="00B14E86">
        <w:rPr>
          <w:rFonts w:ascii="Times New Roman" w:hAnsi="Times New Roman" w:cs="Times New Roman"/>
          <w:sz w:val="24"/>
          <w:szCs w:val="24"/>
        </w:rPr>
        <w:t>atlikimo terminas: 36 mėnesiai</w:t>
      </w:r>
      <w:r w:rsidR="00B54FC7">
        <w:rPr>
          <w:rFonts w:ascii="Times New Roman" w:hAnsi="Times New Roman" w:cs="Times New Roman"/>
          <w:sz w:val="24"/>
          <w:szCs w:val="24"/>
        </w:rPr>
        <w:t xml:space="preserve"> nuo Sutarties įsigaliojimo dienos, darbai bus užsakomi </w:t>
      </w:r>
      <w:r w:rsidR="00F23829">
        <w:rPr>
          <w:rFonts w:ascii="Times New Roman" w:hAnsi="Times New Roman" w:cs="Times New Roman"/>
          <w:sz w:val="24"/>
          <w:szCs w:val="24"/>
        </w:rPr>
        <w:t>pagal faktišką Užsakovo poreikį.</w:t>
      </w:r>
    </w:p>
    <w:p w14:paraId="66058229" w14:textId="746FC70C" w:rsidR="00853CF3" w:rsidRPr="006E0FD4" w:rsidRDefault="00961576" w:rsidP="006E0FD4">
      <w:pPr>
        <w:tabs>
          <w:tab w:val="left" w:pos="0"/>
          <w:tab w:val="left" w:pos="426"/>
          <w:tab w:val="left" w:pos="567"/>
          <w:tab w:val="left" w:pos="851"/>
        </w:tabs>
        <w:spacing w:after="0"/>
        <w:jc w:val="both"/>
        <w:rPr>
          <w:rFonts w:ascii="Times New Roman" w:hAnsi="Times New Roman" w:cs="Times New Roman"/>
          <w:sz w:val="24"/>
          <w:szCs w:val="24"/>
        </w:rPr>
      </w:pPr>
      <w:r>
        <w:rPr>
          <w:rFonts w:ascii="Times New Roman" w:hAnsi="Times New Roman" w:cs="Times New Roman"/>
          <w:sz w:val="24"/>
          <w:szCs w:val="24"/>
        </w:rPr>
        <w:t>2.</w:t>
      </w:r>
      <w:r w:rsidR="00BB2E3E">
        <w:rPr>
          <w:rFonts w:ascii="Times New Roman" w:hAnsi="Times New Roman" w:cs="Times New Roman"/>
          <w:sz w:val="24"/>
          <w:szCs w:val="24"/>
        </w:rPr>
        <w:t>8</w:t>
      </w:r>
      <w:r>
        <w:rPr>
          <w:rFonts w:ascii="Times New Roman" w:hAnsi="Times New Roman" w:cs="Times New Roman"/>
          <w:sz w:val="24"/>
          <w:szCs w:val="24"/>
        </w:rPr>
        <w:t>.</w:t>
      </w:r>
      <w:r w:rsidR="00EB4010">
        <w:rPr>
          <w:rFonts w:ascii="Times New Roman" w:hAnsi="Times New Roman" w:cs="Times New Roman"/>
          <w:sz w:val="24"/>
          <w:szCs w:val="24"/>
        </w:rPr>
        <w:t xml:space="preserve"> </w:t>
      </w:r>
      <w:r w:rsidR="00853CF3" w:rsidRPr="006E0FD4">
        <w:rPr>
          <w:rFonts w:ascii="Times New Roman" w:hAnsi="Times New Roman" w:cs="Times New Roman"/>
          <w:sz w:val="24"/>
          <w:szCs w:val="24"/>
        </w:rPr>
        <w:t>Užsakovas, nustatęs Darbų trūkumus ar kitokius nukrypimus nuo Sutarties po Darbų perdavimo</w:t>
      </w:r>
      <w:r w:rsidR="007E62FE" w:rsidRPr="006E0FD4">
        <w:rPr>
          <w:rFonts w:ascii="Times New Roman" w:eastAsia="SimSun" w:hAnsi="Times New Roman" w:cs="Times New Roman"/>
          <w:kern w:val="1"/>
          <w:sz w:val="24"/>
          <w:szCs w:val="24"/>
        </w:rPr>
        <w:t>–</w:t>
      </w:r>
      <w:r w:rsidR="00853CF3" w:rsidRPr="006E0FD4">
        <w:rPr>
          <w:rFonts w:ascii="Times New Roman" w:hAnsi="Times New Roman" w:cs="Times New Roman"/>
          <w:sz w:val="24"/>
          <w:szCs w:val="24"/>
        </w:rPr>
        <w:t xml:space="preserve">priėmimo, jei tie trūkumai ar nukrypimai negalėjo būti nustatyti perimant Darbą (paslėpti trūkumai arba atsiradę statinio garantijos naudojimo metu), taip pat jei jie buvo Rangovo tyčia paslėpti, privalo apie juos raštu pranešti Rangovui. </w:t>
      </w:r>
    </w:p>
    <w:p w14:paraId="6FEA499B" w14:textId="37827C19" w:rsidR="00853CF3" w:rsidRPr="006E0FD4" w:rsidRDefault="00853CF3" w:rsidP="006E0FD4">
      <w:pPr>
        <w:tabs>
          <w:tab w:val="left" w:pos="0"/>
          <w:tab w:val="left" w:pos="426"/>
          <w:tab w:val="left" w:pos="567"/>
          <w:tab w:val="left" w:pos="851"/>
        </w:tabs>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 </w:t>
      </w:r>
    </w:p>
    <w:p w14:paraId="26928CC5" w14:textId="56653D48" w:rsidR="00853CF3" w:rsidRPr="006E0FD4" w:rsidRDefault="0028719B" w:rsidP="006E0FD4">
      <w:pPr>
        <w:tabs>
          <w:tab w:val="left" w:pos="284"/>
          <w:tab w:val="left" w:pos="3600"/>
        </w:tabs>
        <w:spacing w:after="0"/>
        <w:jc w:val="center"/>
        <w:rPr>
          <w:rFonts w:ascii="Times New Roman" w:hAnsi="Times New Roman" w:cs="Times New Roman"/>
          <w:b/>
          <w:sz w:val="24"/>
          <w:szCs w:val="24"/>
        </w:rPr>
      </w:pPr>
      <w:r>
        <w:rPr>
          <w:rFonts w:ascii="Times New Roman" w:hAnsi="Times New Roman" w:cs="Times New Roman"/>
          <w:b/>
          <w:sz w:val="24"/>
          <w:szCs w:val="24"/>
        </w:rPr>
        <w:t>3</w:t>
      </w:r>
      <w:r w:rsidR="00853CF3" w:rsidRPr="006E0FD4">
        <w:rPr>
          <w:rFonts w:ascii="Times New Roman" w:hAnsi="Times New Roman" w:cs="Times New Roman"/>
          <w:b/>
          <w:sz w:val="24"/>
          <w:szCs w:val="24"/>
        </w:rPr>
        <w:t>. SUTARTIES ĮKAINIAI IR KAINA. ATSISKAITYMO TVARKA</w:t>
      </w:r>
    </w:p>
    <w:p w14:paraId="5F2F1D82" w14:textId="5B584FEC" w:rsidR="00853CF3" w:rsidRPr="006E0FD4" w:rsidRDefault="00EB1297" w:rsidP="006E0FD4">
      <w:pPr>
        <w:spacing w:after="0"/>
        <w:jc w:val="both"/>
        <w:rPr>
          <w:rFonts w:ascii="Times New Roman" w:hAnsi="Times New Roman" w:cs="Times New Roman"/>
          <w:sz w:val="24"/>
          <w:szCs w:val="24"/>
          <w:lang w:eastAsia="ar-SA"/>
        </w:rPr>
      </w:pPr>
      <w:r>
        <w:rPr>
          <w:rFonts w:ascii="Times New Roman" w:hAnsi="Times New Roman" w:cs="Times New Roman"/>
          <w:sz w:val="24"/>
          <w:szCs w:val="24"/>
        </w:rPr>
        <w:t>3</w:t>
      </w:r>
      <w:r w:rsidR="00853CF3" w:rsidRPr="006E0FD4">
        <w:rPr>
          <w:rFonts w:ascii="Times New Roman" w:hAnsi="Times New Roman" w:cs="Times New Roman"/>
          <w:sz w:val="24"/>
          <w:szCs w:val="24"/>
        </w:rPr>
        <w:t>.1.</w:t>
      </w:r>
      <w:r w:rsidR="00853CF3" w:rsidRPr="006E0FD4">
        <w:rPr>
          <w:rFonts w:ascii="Times New Roman" w:hAnsi="Times New Roman" w:cs="Times New Roman"/>
          <w:sz w:val="24"/>
          <w:szCs w:val="24"/>
          <w:lang w:eastAsia="ar-SA"/>
        </w:rPr>
        <w:t xml:space="preserve"> Pradinė</w:t>
      </w:r>
      <w:r w:rsidR="00A53B6C">
        <w:rPr>
          <w:rFonts w:ascii="Times New Roman" w:hAnsi="Times New Roman" w:cs="Times New Roman"/>
          <w:sz w:val="24"/>
          <w:szCs w:val="24"/>
          <w:lang w:eastAsia="ar-SA"/>
        </w:rPr>
        <w:t>s</w:t>
      </w:r>
      <w:r w:rsidR="00853CF3" w:rsidRPr="006E0FD4">
        <w:rPr>
          <w:rFonts w:ascii="Times New Roman" w:hAnsi="Times New Roman" w:cs="Times New Roman"/>
          <w:sz w:val="24"/>
          <w:szCs w:val="24"/>
          <w:lang w:eastAsia="ar-SA"/>
        </w:rPr>
        <w:t xml:space="preserve"> sutarties vertė - </w:t>
      </w:r>
      <w:r w:rsidR="003939B8">
        <w:rPr>
          <w:rFonts w:ascii="Times New Roman" w:hAnsi="Times New Roman" w:cs="Times New Roman"/>
          <w:sz w:val="24"/>
          <w:szCs w:val="24"/>
          <w:lang w:eastAsia="ar-SA"/>
        </w:rPr>
        <w:t xml:space="preserve">  </w:t>
      </w:r>
      <w:r w:rsidR="00853CF3" w:rsidRPr="006E0FD4">
        <w:rPr>
          <w:rFonts w:ascii="Times New Roman" w:hAnsi="Times New Roman" w:cs="Times New Roman"/>
          <w:sz w:val="24"/>
          <w:szCs w:val="24"/>
          <w:shd w:val="clear" w:color="auto" w:fill="FFFFFF"/>
        </w:rPr>
        <w:t>Eur ( ct) be PVM.</w:t>
      </w:r>
    </w:p>
    <w:p w14:paraId="2D8BEA0E" w14:textId="4B295102" w:rsidR="00853CF3" w:rsidRDefault="00EB1297" w:rsidP="006E0FD4">
      <w:pPr>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3</w:t>
      </w:r>
      <w:r w:rsidR="00853CF3" w:rsidRPr="006E0FD4">
        <w:rPr>
          <w:rFonts w:ascii="Times New Roman" w:hAnsi="Times New Roman" w:cs="Times New Roman"/>
          <w:sz w:val="24"/>
          <w:szCs w:val="24"/>
          <w:lang w:eastAsia="ar-SA"/>
        </w:rPr>
        <w:t xml:space="preserve">.2. </w:t>
      </w:r>
      <w:r w:rsidR="00853CF3" w:rsidRPr="006E0FD4">
        <w:rPr>
          <w:rFonts w:ascii="Times New Roman" w:eastAsia="Lucida Sans Unicode" w:hAnsi="Times New Roman" w:cs="Times New Roman"/>
          <w:kern w:val="1"/>
          <w:sz w:val="24"/>
          <w:szCs w:val="24"/>
        </w:rPr>
        <w:t>Šiai Sutarčiai taikoma fiksuoto įkainio kainodara.</w:t>
      </w:r>
      <w:r w:rsidR="00853CF3" w:rsidRPr="006E0FD4">
        <w:rPr>
          <w:rFonts w:ascii="Times New Roman" w:hAnsi="Times New Roman" w:cs="Times New Roman"/>
          <w:spacing w:val="-4"/>
          <w:sz w:val="24"/>
          <w:szCs w:val="24"/>
        </w:rPr>
        <w:t xml:space="preserve"> </w:t>
      </w:r>
      <w:r w:rsidR="00853CF3" w:rsidRPr="006E0FD4">
        <w:rPr>
          <w:rFonts w:ascii="Times New Roman" w:hAnsi="Times New Roman" w:cs="Times New Roman"/>
          <w:sz w:val="24"/>
          <w:szCs w:val="24"/>
          <w:lang w:eastAsia="ar-SA"/>
        </w:rPr>
        <w:t xml:space="preserve">Užsakovas už faktiškai ir tinkamai atliktus, </w:t>
      </w:r>
      <w:r w:rsidR="00F8353D">
        <w:rPr>
          <w:rFonts w:ascii="Times New Roman" w:hAnsi="Times New Roman" w:cs="Times New Roman"/>
          <w:sz w:val="24"/>
          <w:szCs w:val="24"/>
          <w:lang w:eastAsia="ar-SA"/>
        </w:rPr>
        <w:t xml:space="preserve">Sutarties </w:t>
      </w:r>
      <w:r w:rsidR="004806DC">
        <w:rPr>
          <w:rFonts w:ascii="Times New Roman" w:hAnsi="Times New Roman" w:cs="Times New Roman"/>
          <w:sz w:val="24"/>
          <w:szCs w:val="24"/>
          <w:lang w:eastAsia="ar-SA"/>
        </w:rPr>
        <w:t>2</w:t>
      </w:r>
      <w:r w:rsidR="00F8353D">
        <w:rPr>
          <w:rFonts w:ascii="Times New Roman" w:hAnsi="Times New Roman" w:cs="Times New Roman"/>
          <w:sz w:val="24"/>
          <w:szCs w:val="24"/>
          <w:lang w:eastAsia="ar-SA"/>
        </w:rPr>
        <w:t xml:space="preserve"> dalyje</w:t>
      </w:r>
      <w:r w:rsidR="00853CF3" w:rsidRPr="006E0FD4">
        <w:rPr>
          <w:rFonts w:ascii="Times New Roman" w:hAnsi="Times New Roman" w:cs="Times New Roman"/>
          <w:sz w:val="24"/>
          <w:szCs w:val="24"/>
          <w:lang w:eastAsia="ar-SA"/>
        </w:rPr>
        <w:t xml:space="preserve"> nurodytus darbus, apmokės pagal lentelėje nurodytus fiksuotus įkainius:</w:t>
      </w:r>
    </w:p>
    <w:p w14:paraId="4E29AD12" w14:textId="77777777" w:rsidR="004E47EE" w:rsidRDefault="004E47EE" w:rsidP="006E0FD4">
      <w:pPr>
        <w:spacing w:after="0"/>
        <w:jc w:val="both"/>
        <w:rPr>
          <w:rFonts w:ascii="Times New Roman" w:hAnsi="Times New Roman" w:cs="Times New Roman"/>
          <w:sz w:val="24"/>
          <w:szCs w:val="24"/>
          <w:lang w:eastAsia="ar-SA"/>
        </w:rPr>
      </w:pPr>
    </w:p>
    <w:p w14:paraId="2FE162D5" w14:textId="77777777" w:rsidR="004E47EE" w:rsidRPr="006E0FD4" w:rsidRDefault="004E47EE" w:rsidP="006E0FD4">
      <w:pPr>
        <w:spacing w:after="0"/>
        <w:jc w:val="both"/>
        <w:rPr>
          <w:rFonts w:ascii="Times New Roman" w:hAnsi="Times New Roman" w:cs="Times New Roman"/>
          <w:sz w:val="24"/>
          <w:szCs w:val="24"/>
          <w:lang w:eastAsia="ar-SA"/>
        </w:rPr>
      </w:pPr>
    </w:p>
    <w:tbl>
      <w:tblPr>
        <w:tblW w:w="9808" w:type="dxa"/>
        <w:tblInd w:w="81" w:type="dxa"/>
        <w:tblLayout w:type="fixed"/>
        <w:tblLook w:val="0000" w:firstRow="0" w:lastRow="0" w:firstColumn="0" w:lastColumn="0" w:noHBand="0" w:noVBand="0"/>
      </w:tblPr>
      <w:tblGrid>
        <w:gridCol w:w="594"/>
        <w:gridCol w:w="3402"/>
        <w:gridCol w:w="1843"/>
        <w:gridCol w:w="1843"/>
        <w:gridCol w:w="2126"/>
      </w:tblGrid>
      <w:tr w:rsidR="00853CF3" w:rsidRPr="006E0FD4" w14:paraId="1E02F0D3" w14:textId="77777777" w:rsidTr="169E9C04">
        <w:trPr>
          <w:tblHeader/>
        </w:trPr>
        <w:tc>
          <w:tcPr>
            <w:tcW w:w="594" w:type="dxa"/>
            <w:tcBorders>
              <w:top w:val="single" w:sz="4" w:space="0" w:color="000000" w:themeColor="text1"/>
              <w:left w:val="single" w:sz="4" w:space="0" w:color="000000" w:themeColor="text1"/>
              <w:bottom w:val="single" w:sz="4" w:space="0" w:color="000000" w:themeColor="text1"/>
            </w:tcBorders>
          </w:tcPr>
          <w:p w14:paraId="6B9EEF27" w14:textId="77777777" w:rsidR="00853CF3" w:rsidRPr="006E0FD4" w:rsidRDefault="00853CF3" w:rsidP="006E0FD4">
            <w:pPr>
              <w:pStyle w:val="Betarp1"/>
              <w:jc w:val="center"/>
              <w:rPr>
                <w:b/>
              </w:rPr>
            </w:pPr>
            <w:r w:rsidRPr="006E0FD4">
              <w:rPr>
                <w:b/>
              </w:rPr>
              <w:t>Eil. Nr.</w:t>
            </w:r>
          </w:p>
        </w:tc>
        <w:tc>
          <w:tcPr>
            <w:tcW w:w="3402" w:type="dxa"/>
            <w:tcBorders>
              <w:top w:val="single" w:sz="4" w:space="0" w:color="000000" w:themeColor="text1"/>
              <w:left w:val="single" w:sz="4" w:space="0" w:color="000000" w:themeColor="text1"/>
              <w:bottom w:val="single" w:sz="4" w:space="0" w:color="auto"/>
            </w:tcBorders>
          </w:tcPr>
          <w:p w14:paraId="4B49A3BA" w14:textId="77777777" w:rsidR="00853CF3" w:rsidRPr="006E0FD4" w:rsidRDefault="00853CF3" w:rsidP="006E0FD4">
            <w:pPr>
              <w:pStyle w:val="Betarp1"/>
              <w:jc w:val="center"/>
              <w:rPr>
                <w:b/>
              </w:rPr>
            </w:pPr>
            <w:r w:rsidRPr="006E0FD4">
              <w:rPr>
                <w:b/>
              </w:rPr>
              <w:t>Darbo pavadinimas</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14:paraId="631AFA73" w14:textId="77777777" w:rsidR="00853CF3" w:rsidRPr="006E0FD4" w:rsidRDefault="00853CF3" w:rsidP="006E0FD4">
            <w:pPr>
              <w:pStyle w:val="Betarp1"/>
              <w:jc w:val="center"/>
              <w:rPr>
                <w:b/>
              </w:rPr>
            </w:pPr>
            <w:r w:rsidRPr="006E0FD4">
              <w:rPr>
                <w:b/>
              </w:rPr>
              <w:t>Mato vnt.</w:t>
            </w:r>
          </w:p>
        </w:tc>
        <w:tc>
          <w:tcPr>
            <w:tcW w:w="1843" w:type="dxa"/>
            <w:tcBorders>
              <w:top w:val="single" w:sz="4" w:space="0" w:color="000000" w:themeColor="text1"/>
              <w:left w:val="single" w:sz="4" w:space="0" w:color="000000" w:themeColor="text1"/>
              <w:bottom w:val="single" w:sz="4" w:space="0" w:color="auto"/>
            </w:tcBorders>
          </w:tcPr>
          <w:p w14:paraId="1D06EC7D" w14:textId="77777777" w:rsidR="00853CF3" w:rsidRPr="006E0FD4" w:rsidRDefault="00853CF3" w:rsidP="006E0FD4">
            <w:pPr>
              <w:pStyle w:val="Betarp1"/>
              <w:jc w:val="center"/>
              <w:rPr>
                <w:b/>
              </w:rPr>
            </w:pPr>
            <w:r w:rsidRPr="006E0FD4">
              <w:rPr>
                <w:b/>
              </w:rPr>
              <w:t>Įkainis už mato vnt., Eur be PVM</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Pr>
          <w:p w14:paraId="2DAB41AA" w14:textId="77777777" w:rsidR="00853CF3" w:rsidRPr="006E0FD4" w:rsidRDefault="00853CF3" w:rsidP="006E0FD4">
            <w:pPr>
              <w:pStyle w:val="Betarp1"/>
              <w:jc w:val="center"/>
              <w:rPr>
                <w:b/>
              </w:rPr>
            </w:pPr>
            <w:r w:rsidRPr="006E0FD4">
              <w:rPr>
                <w:b/>
              </w:rPr>
              <w:t>Įkainis už mato vnt., Eur su PVM</w:t>
            </w:r>
          </w:p>
        </w:tc>
      </w:tr>
      <w:tr w:rsidR="00853CF3" w:rsidRPr="006E0FD4" w14:paraId="671C27B9" w14:textId="77777777" w:rsidTr="169E9C04">
        <w:trPr>
          <w:trHeight w:val="555"/>
        </w:trPr>
        <w:tc>
          <w:tcPr>
            <w:tcW w:w="594" w:type="dxa"/>
            <w:tcBorders>
              <w:left w:val="single" w:sz="4" w:space="0" w:color="000000" w:themeColor="text1"/>
              <w:bottom w:val="single" w:sz="4" w:space="0" w:color="000000" w:themeColor="text1"/>
              <w:right w:val="single" w:sz="4" w:space="0" w:color="auto"/>
            </w:tcBorders>
          </w:tcPr>
          <w:p w14:paraId="71DD8EDD" w14:textId="77777777" w:rsidR="00853CF3" w:rsidRPr="006E0FD4" w:rsidRDefault="00853CF3" w:rsidP="006E0FD4">
            <w:pPr>
              <w:pStyle w:val="Betarp1"/>
              <w:jc w:val="center"/>
              <w:rPr>
                <w:lang w:val="en-US"/>
              </w:rPr>
            </w:pPr>
            <w:r w:rsidRPr="006E0FD4">
              <w:rPr>
                <w:lang w:val="en-US"/>
              </w:rPr>
              <w:t>1</w:t>
            </w:r>
          </w:p>
        </w:tc>
        <w:tc>
          <w:tcPr>
            <w:tcW w:w="3402" w:type="dxa"/>
            <w:tcBorders>
              <w:top w:val="single" w:sz="4" w:space="0" w:color="auto"/>
              <w:left w:val="single" w:sz="4" w:space="0" w:color="auto"/>
              <w:bottom w:val="single" w:sz="4" w:space="0" w:color="auto"/>
              <w:right w:val="single" w:sz="4" w:space="0" w:color="auto"/>
            </w:tcBorders>
          </w:tcPr>
          <w:p w14:paraId="5BBEA7AC" w14:textId="1A63DBA0" w:rsidR="00853CF3" w:rsidRPr="006E0FD4" w:rsidRDefault="00015A14" w:rsidP="006E0FD4">
            <w:pPr>
              <w:pStyle w:val="Betarp1"/>
            </w:pPr>
            <w:r>
              <w:rPr>
                <w:rFonts w:eastAsia="Times New Roman"/>
                <w:color w:val="000000" w:themeColor="text1"/>
              </w:rPr>
              <w:t>Hidrotechnikos statinių (užtvankų) ir melioracijos statinių (tiltų) pylimų šienavimas</w:t>
            </w:r>
          </w:p>
        </w:tc>
        <w:tc>
          <w:tcPr>
            <w:tcW w:w="1843" w:type="dxa"/>
            <w:tcBorders>
              <w:top w:val="single" w:sz="4" w:space="0" w:color="auto"/>
              <w:left w:val="single" w:sz="4" w:space="0" w:color="auto"/>
              <w:bottom w:val="single" w:sz="4" w:space="0" w:color="auto"/>
              <w:right w:val="single" w:sz="4" w:space="0" w:color="auto"/>
            </w:tcBorders>
          </w:tcPr>
          <w:p w14:paraId="3C336733" w14:textId="18EB6A90" w:rsidR="00853CF3" w:rsidRPr="006E0FD4" w:rsidRDefault="00853CF3" w:rsidP="006E0FD4">
            <w:pPr>
              <w:pStyle w:val="Betarp1"/>
              <w:jc w:val="center"/>
              <w:rPr>
                <w:lang w:val="en-US"/>
              </w:rPr>
            </w:pPr>
          </w:p>
          <w:p w14:paraId="1B0AD0B8" w14:textId="1AD64A99" w:rsidR="00853CF3" w:rsidRPr="006E0FD4" w:rsidRDefault="00015A14" w:rsidP="006E0FD4">
            <w:pPr>
              <w:pStyle w:val="Betarp1"/>
              <w:jc w:val="center"/>
              <w:rPr>
                <w:lang w:val="en-US"/>
              </w:rPr>
            </w:pPr>
            <w:r>
              <w:rPr>
                <w:lang w:val="en-US"/>
              </w:rPr>
              <w:t>ha</w:t>
            </w:r>
          </w:p>
        </w:tc>
        <w:tc>
          <w:tcPr>
            <w:tcW w:w="1843" w:type="dxa"/>
            <w:tcBorders>
              <w:top w:val="single" w:sz="4" w:space="0" w:color="auto"/>
              <w:left w:val="single" w:sz="4" w:space="0" w:color="auto"/>
              <w:bottom w:val="single" w:sz="4" w:space="0" w:color="auto"/>
              <w:right w:val="single" w:sz="4" w:space="0" w:color="auto"/>
            </w:tcBorders>
          </w:tcPr>
          <w:p w14:paraId="08F5D75F" w14:textId="77777777" w:rsidR="00853CF3" w:rsidRPr="006E0FD4" w:rsidRDefault="00853CF3" w:rsidP="006E0FD4">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5A5417A6" w14:textId="77777777" w:rsidR="00853CF3" w:rsidRPr="006E0FD4" w:rsidRDefault="00853CF3" w:rsidP="006E0FD4">
            <w:pPr>
              <w:pStyle w:val="Betarp1"/>
            </w:pPr>
          </w:p>
        </w:tc>
      </w:tr>
      <w:tr w:rsidR="00853CF3" w:rsidRPr="006E0FD4" w14:paraId="3073D95F" w14:textId="77777777" w:rsidTr="00066EF2">
        <w:trPr>
          <w:trHeight w:val="1142"/>
        </w:trPr>
        <w:tc>
          <w:tcPr>
            <w:tcW w:w="594" w:type="dxa"/>
            <w:tcBorders>
              <w:left w:val="single" w:sz="4" w:space="0" w:color="000000" w:themeColor="text1"/>
              <w:bottom w:val="single" w:sz="4" w:space="0" w:color="000000" w:themeColor="text1"/>
              <w:right w:val="single" w:sz="4" w:space="0" w:color="auto"/>
            </w:tcBorders>
          </w:tcPr>
          <w:p w14:paraId="3E2CDE0A" w14:textId="77777777" w:rsidR="00853CF3" w:rsidRPr="006E0FD4" w:rsidRDefault="00853CF3" w:rsidP="006E0FD4">
            <w:pPr>
              <w:pStyle w:val="Betarp1"/>
              <w:jc w:val="center"/>
              <w:rPr>
                <w:lang w:val="en-US"/>
              </w:rPr>
            </w:pPr>
            <w:r w:rsidRPr="006E0FD4">
              <w:rPr>
                <w:lang w:val="en-US"/>
              </w:rPr>
              <w:lastRenderedPageBreak/>
              <w:t>2</w:t>
            </w:r>
          </w:p>
        </w:tc>
        <w:tc>
          <w:tcPr>
            <w:tcW w:w="3402" w:type="dxa"/>
            <w:tcBorders>
              <w:top w:val="single" w:sz="4" w:space="0" w:color="auto"/>
              <w:left w:val="single" w:sz="4" w:space="0" w:color="auto"/>
              <w:bottom w:val="single" w:sz="4" w:space="0" w:color="auto"/>
              <w:right w:val="single" w:sz="4" w:space="0" w:color="auto"/>
            </w:tcBorders>
          </w:tcPr>
          <w:p w14:paraId="5A4F0CCF" w14:textId="0A4C688F" w:rsidR="00853CF3" w:rsidRPr="006E0FD4" w:rsidRDefault="00A8677A" w:rsidP="001D2B76">
            <w:pPr>
              <w:pStyle w:val="Betarp1"/>
            </w:pPr>
            <w:r>
              <w:t>Vidutinio tankumo krūmų šalinimas nuo užtvankų ir tiltų pylimų</w:t>
            </w:r>
          </w:p>
        </w:tc>
        <w:tc>
          <w:tcPr>
            <w:tcW w:w="1843" w:type="dxa"/>
            <w:tcBorders>
              <w:top w:val="single" w:sz="4" w:space="0" w:color="auto"/>
              <w:left w:val="single" w:sz="4" w:space="0" w:color="auto"/>
              <w:bottom w:val="single" w:sz="4" w:space="0" w:color="auto"/>
              <w:right w:val="single" w:sz="4" w:space="0" w:color="auto"/>
            </w:tcBorders>
          </w:tcPr>
          <w:p w14:paraId="25AB3F9C" w14:textId="61CD72BB" w:rsidR="00853CF3" w:rsidRPr="006E0FD4" w:rsidRDefault="00853CF3" w:rsidP="006E0FD4">
            <w:pPr>
              <w:pStyle w:val="Betarp1"/>
              <w:jc w:val="center"/>
              <w:rPr>
                <w:lang w:val="en-US"/>
              </w:rPr>
            </w:pPr>
          </w:p>
          <w:p w14:paraId="35B4186B" w14:textId="755D29F9" w:rsidR="00853CF3" w:rsidRPr="006E0FD4" w:rsidRDefault="00A8677A" w:rsidP="006E0FD4">
            <w:pPr>
              <w:pStyle w:val="Betarp1"/>
              <w:rPr>
                <w:lang w:val="en-US"/>
              </w:rPr>
            </w:pPr>
            <w:r>
              <w:rPr>
                <w:lang w:val="en-US"/>
              </w:rPr>
              <w:t xml:space="preserve">      </w:t>
            </w:r>
            <w:r w:rsidR="00442B3D">
              <w:rPr>
                <w:lang w:val="en-US"/>
              </w:rPr>
              <w:t xml:space="preserve"> </w:t>
            </w:r>
            <w:r>
              <w:rPr>
                <w:lang w:val="en-US"/>
              </w:rPr>
              <w:t xml:space="preserve">    </w:t>
            </w:r>
            <w:r w:rsidR="00442B3D">
              <w:rPr>
                <w:lang w:val="en-US"/>
              </w:rPr>
              <w:t>ha</w:t>
            </w:r>
          </w:p>
        </w:tc>
        <w:tc>
          <w:tcPr>
            <w:tcW w:w="1843" w:type="dxa"/>
            <w:tcBorders>
              <w:top w:val="single" w:sz="4" w:space="0" w:color="auto"/>
              <w:left w:val="single" w:sz="4" w:space="0" w:color="auto"/>
              <w:bottom w:val="single" w:sz="4" w:space="0" w:color="auto"/>
              <w:right w:val="single" w:sz="4" w:space="0" w:color="auto"/>
            </w:tcBorders>
          </w:tcPr>
          <w:p w14:paraId="5919850E" w14:textId="77777777" w:rsidR="00853CF3" w:rsidRPr="006E0FD4" w:rsidRDefault="00853CF3" w:rsidP="006E0FD4">
            <w:pPr>
              <w:pStyle w:val="Betarp1"/>
              <w:rPr>
                <w:lang w:val="en-US"/>
              </w:rPr>
            </w:pPr>
          </w:p>
        </w:tc>
        <w:tc>
          <w:tcPr>
            <w:tcW w:w="2126" w:type="dxa"/>
            <w:tcBorders>
              <w:top w:val="single" w:sz="4" w:space="0" w:color="auto"/>
              <w:left w:val="single" w:sz="4" w:space="0" w:color="auto"/>
              <w:bottom w:val="single" w:sz="4" w:space="0" w:color="auto"/>
              <w:right w:val="single" w:sz="4" w:space="0" w:color="auto"/>
            </w:tcBorders>
          </w:tcPr>
          <w:p w14:paraId="43124F2A" w14:textId="77777777" w:rsidR="00853CF3" w:rsidRPr="006E0FD4" w:rsidRDefault="00853CF3" w:rsidP="006E0FD4">
            <w:pPr>
              <w:pStyle w:val="Betarp1"/>
            </w:pPr>
          </w:p>
        </w:tc>
      </w:tr>
      <w:tr w:rsidR="00853CF3" w:rsidRPr="006E0FD4" w14:paraId="525B9F34" w14:textId="77777777" w:rsidTr="169E9C04">
        <w:trPr>
          <w:trHeight w:val="210"/>
        </w:trPr>
        <w:tc>
          <w:tcPr>
            <w:tcW w:w="594" w:type="dxa"/>
            <w:tcBorders>
              <w:left w:val="single" w:sz="4" w:space="0" w:color="000000" w:themeColor="text1"/>
              <w:bottom w:val="single" w:sz="4" w:space="0" w:color="000000" w:themeColor="text1"/>
              <w:right w:val="single" w:sz="4" w:space="0" w:color="auto"/>
            </w:tcBorders>
          </w:tcPr>
          <w:p w14:paraId="6766E68E" w14:textId="77777777" w:rsidR="00853CF3" w:rsidRPr="006E0FD4" w:rsidRDefault="00853CF3" w:rsidP="006E0FD4">
            <w:pPr>
              <w:pStyle w:val="Betarp1"/>
              <w:jc w:val="center"/>
              <w:rPr>
                <w:rFonts w:eastAsia="Lucida Sans Unicode"/>
                <w:lang w:val="en-US"/>
              </w:rPr>
            </w:pPr>
            <w:r w:rsidRPr="006E0FD4">
              <w:rPr>
                <w:rFonts w:eastAsia="Lucida Sans Unicode"/>
                <w:lang w:val="en-US"/>
              </w:rPr>
              <w:t>3</w:t>
            </w:r>
          </w:p>
        </w:tc>
        <w:tc>
          <w:tcPr>
            <w:tcW w:w="3402" w:type="dxa"/>
            <w:tcBorders>
              <w:top w:val="single" w:sz="4" w:space="0" w:color="auto"/>
              <w:left w:val="single" w:sz="4" w:space="0" w:color="auto"/>
              <w:bottom w:val="single" w:sz="4" w:space="0" w:color="auto"/>
              <w:right w:val="single" w:sz="4" w:space="0" w:color="auto"/>
            </w:tcBorders>
          </w:tcPr>
          <w:p w14:paraId="71A7B5A4" w14:textId="2267D2EB" w:rsidR="00853CF3" w:rsidRPr="006E0FD4" w:rsidRDefault="00066EF2" w:rsidP="001D2B76">
            <w:pPr>
              <w:pStyle w:val="Betarp1"/>
              <w:rPr>
                <w:rFonts w:eastAsia="Lucida Sans Unicode"/>
              </w:rPr>
            </w:pPr>
            <w:r>
              <w:t>Dažytų metalinių paviršių perdažymas (senų dažų likučių pašalinimas, gruntavimas ir kt.)</w:t>
            </w:r>
          </w:p>
        </w:tc>
        <w:tc>
          <w:tcPr>
            <w:tcW w:w="1843" w:type="dxa"/>
            <w:tcBorders>
              <w:top w:val="single" w:sz="4" w:space="0" w:color="auto"/>
              <w:left w:val="single" w:sz="4" w:space="0" w:color="auto"/>
              <w:bottom w:val="single" w:sz="4" w:space="0" w:color="auto"/>
              <w:right w:val="single" w:sz="4" w:space="0" w:color="auto"/>
            </w:tcBorders>
          </w:tcPr>
          <w:p w14:paraId="49F04F89" w14:textId="545DA08C" w:rsidR="00853CF3" w:rsidRPr="002402A3" w:rsidRDefault="002402A3" w:rsidP="006E0FD4">
            <w:pPr>
              <w:pStyle w:val="Betarp1"/>
              <w:jc w:val="center"/>
              <w:rPr>
                <w:rFonts w:eastAsia="Lucida Sans Unicode"/>
                <w:vertAlign w:val="superscript"/>
                <w:lang w:val="en-US"/>
              </w:rPr>
            </w:pPr>
            <w:r>
              <w:rPr>
                <w:rFonts w:eastAsia="Lucida Sans Unicode"/>
                <w:lang w:val="en-US"/>
              </w:rPr>
              <w:t>m</w:t>
            </w:r>
            <w:r>
              <w:rPr>
                <w:rFonts w:eastAsia="Lucida Sans Unicode"/>
                <w:vertAlign w:val="superscript"/>
                <w:lang w:val="en-US"/>
              </w:rPr>
              <w:t>2</w:t>
            </w:r>
          </w:p>
        </w:tc>
        <w:tc>
          <w:tcPr>
            <w:tcW w:w="1843" w:type="dxa"/>
            <w:tcBorders>
              <w:top w:val="single" w:sz="4" w:space="0" w:color="auto"/>
              <w:left w:val="single" w:sz="4" w:space="0" w:color="auto"/>
              <w:bottom w:val="single" w:sz="4" w:space="0" w:color="auto"/>
              <w:right w:val="single" w:sz="4" w:space="0" w:color="auto"/>
            </w:tcBorders>
          </w:tcPr>
          <w:p w14:paraId="23281775" w14:textId="77777777" w:rsidR="00853CF3" w:rsidRPr="006E0FD4" w:rsidRDefault="00853CF3" w:rsidP="006E0FD4">
            <w:pPr>
              <w:pStyle w:val="Betarp1"/>
              <w:jc w:val="center"/>
              <w:rPr>
                <w:rFonts w:eastAsia="Lucida Sans Unicode"/>
                <w:lang w:val="en-US"/>
              </w:rPr>
            </w:pPr>
          </w:p>
        </w:tc>
        <w:tc>
          <w:tcPr>
            <w:tcW w:w="2126" w:type="dxa"/>
            <w:tcBorders>
              <w:top w:val="single" w:sz="4" w:space="0" w:color="auto"/>
              <w:left w:val="single" w:sz="4" w:space="0" w:color="auto"/>
              <w:bottom w:val="single" w:sz="4" w:space="0" w:color="auto"/>
              <w:right w:val="single" w:sz="4" w:space="0" w:color="auto"/>
            </w:tcBorders>
          </w:tcPr>
          <w:p w14:paraId="5418B16E" w14:textId="77777777" w:rsidR="00853CF3" w:rsidRPr="006E0FD4" w:rsidRDefault="00853CF3" w:rsidP="006E0FD4">
            <w:pPr>
              <w:pStyle w:val="Betarp1"/>
              <w:rPr>
                <w:rFonts w:eastAsia="Lucida Sans Unicode"/>
              </w:rPr>
            </w:pPr>
          </w:p>
        </w:tc>
      </w:tr>
      <w:tr w:rsidR="00853CF3" w:rsidRPr="006E0FD4" w14:paraId="07A97701" w14:textId="77777777" w:rsidTr="169E9C04">
        <w:tc>
          <w:tcPr>
            <w:tcW w:w="594" w:type="dxa"/>
            <w:tcBorders>
              <w:top w:val="single" w:sz="4" w:space="0" w:color="auto"/>
              <w:left w:val="single" w:sz="4" w:space="0" w:color="auto"/>
              <w:bottom w:val="single" w:sz="4" w:space="0" w:color="auto"/>
              <w:right w:val="single" w:sz="4" w:space="0" w:color="auto"/>
            </w:tcBorders>
          </w:tcPr>
          <w:p w14:paraId="1FF76A5B" w14:textId="77777777" w:rsidR="00853CF3" w:rsidRPr="006E0FD4" w:rsidRDefault="00853CF3" w:rsidP="006E0FD4">
            <w:pPr>
              <w:pStyle w:val="Betarp1"/>
              <w:jc w:val="center"/>
              <w:rPr>
                <w:rFonts w:eastAsia="Lucida Sans Unicode"/>
                <w:lang w:val="en-US"/>
              </w:rPr>
            </w:pPr>
            <w:r w:rsidRPr="006E0FD4">
              <w:rPr>
                <w:rFonts w:eastAsia="Lucida Sans Unicode"/>
                <w:lang w:val="en-US"/>
              </w:rPr>
              <w:t>4</w:t>
            </w:r>
          </w:p>
        </w:tc>
        <w:tc>
          <w:tcPr>
            <w:tcW w:w="3402" w:type="dxa"/>
            <w:tcBorders>
              <w:top w:val="single" w:sz="4" w:space="0" w:color="auto"/>
              <w:left w:val="single" w:sz="4" w:space="0" w:color="auto"/>
              <w:bottom w:val="single" w:sz="4" w:space="0" w:color="auto"/>
              <w:right w:val="single" w:sz="4" w:space="0" w:color="auto"/>
            </w:tcBorders>
          </w:tcPr>
          <w:p w14:paraId="71B7DE14" w14:textId="0EE69CE6" w:rsidR="00853CF3" w:rsidRPr="006E0FD4" w:rsidRDefault="00E7042F" w:rsidP="001D2B76">
            <w:pPr>
              <w:pStyle w:val="Betarp1"/>
              <w:rPr>
                <w:rFonts w:eastAsia="Lucida Sans Unicode"/>
              </w:rPr>
            </w:pPr>
            <w:r>
              <w:t>Hidrotechnikos statinių (užtvankų šachtų) šiukšlių sulaikymo grotelių valymas nuo sąnašų rankiniu būdu</w:t>
            </w:r>
          </w:p>
        </w:tc>
        <w:tc>
          <w:tcPr>
            <w:tcW w:w="1843" w:type="dxa"/>
            <w:tcBorders>
              <w:top w:val="single" w:sz="4" w:space="0" w:color="auto"/>
              <w:left w:val="single" w:sz="4" w:space="0" w:color="auto"/>
              <w:bottom w:val="single" w:sz="4" w:space="0" w:color="auto"/>
              <w:right w:val="single" w:sz="4" w:space="0" w:color="auto"/>
            </w:tcBorders>
          </w:tcPr>
          <w:p w14:paraId="78FD6A97" w14:textId="77777777" w:rsidR="00853CF3" w:rsidRDefault="00853CF3" w:rsidP="006E0FD4">
            <w:pPr>
              <w:pStyle w:val="Betarp1"/>
              <w:jc w:val="center"/>
            </w:pPr>
          </w:p>
          <w:p w14:paraId="35CF87DF" w14:textId="68327B7C" w:rsidR="00576FD1" w:rsidRPr="006E0FD4" w:rsidRDefault="00576FD1" w:rsidP="006E0FD4">
            <w:pPr>
              <w:pStyle w:val="Betarp1"/>
              <w:jc w:val="center"/>
            </w:pPr>
            <w:r>
              <w:rPr>
                <w:rFonts w:eastAsia="Lucida Sans Unicode"/>
                <w:lang w:val="en-US"/>
              </w:rPr>
              <w:t>m</w:t>
            </w:r>
            <w:r>
              <w:rPr>
                <w:rFonts w:eastAsia="Lucida Sans Unicode"/>
                <w:vertAlign w:val="superscript"/>
                <w:lang w:val="en-US"/>
              </w:rPr>
              <w:t>2</w:t>
            </w:r>
          </w:p>
        </w:tc>
        <w:tc>
          <w:tcPr>
            <w:tcW w:w="1843" w:type="dxa"/>
            <w:tcBorders>
              <w:top w:val="single" w:sz="4" w:space="0" w:color="auto"/>
              <w:left w:val="single" w:sz="4" w:space="0" w:color="auto"/>
              <w:bottom w:val="single" w:sz="4" w:space="0" w:color="auto"/>
              <w:right w:val="single" w:sz="4" w:space="0" w:color="auto"/>
            </w:tcBorders>
          </w:tcPr>
          <w:p w14:paraId="759C5159" w14:textId="77777777" w:rsidR="00853CF3" w:rsidRPr="006E0FD4" w:rsidRDefault="00853CF3"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8E9AD49" w14:textId="77777777" w:rsidR="00853CF3" w:rsidRPr="006E0FD4" w:rsidRDefault="00853CF3" w:rsidP="006E0FD4">
            <w:pPr>
              <w:pStyle w:val="Betarp1"/>
              <w:rPr>
                <w:rFonts w:eastAsia="Lucida Sans Unicode"/>
              </w:rPr>
            </w:pPr>
          </w:p>
        </w:tc>
      </w:tr>
      <w:tr w:rsidR="001D2B76" w:rsidRPr="006E0FD4" w14:paraId="7EDD5BAD" w14:textId="77777777" w:rsidTr="004D186B">
        <w:trPr>
          <w:trHeight w:val="590"/>
        </w:trPr>
        <w:tc>
          <w:tcPr>
            <w:tcW w:w="594" w:type="dxa"/>
            <w:tcBorders>
              <w:top w:val="single" w:sz="4" w:space="0" w:color="auto"/>
              <w:left w:val="single" w:sz="4" w:space="0" w:color="auto"/>
              <w:bottom w:val="single" w:sz="4" w:space="0" w:color="auto"/>
              <w:right w:val="single" w:sz="4" w:space="0" w:color="auto"/>
            </w:tcBorders>
          </w:tcPr>
          <w:p w14:paraId="72571987" w14:textId="0D12F336" w:rsidR="001D2B76" w:rsidRPr="006E0FD4" w:rsidRDefault="001D2B76" w:rsidP="006E0FD4">
            <w:pPr>
              <w:pStyle w:val="Betarp1"/>
              <w:jc w:val="center"/>
              <w:rPr>
                <w:rFonts w:eastAsia="Lucida Sans Unicode"/>
                <w:lang w:val="en-US"/>
              </w:rPr>
            </w:pPr>
            <w:r>
              <w:rPr>
                <w:rFonts w:eastAsia="Lucida Sans Unicode"/>
                <w:lang w:val="en-US"/>
              </w:rPr>
              <w:t>5</w:t>
            </w:r>
          </w:p>
        </w:tc>
        <w:tc>
          <w:tcPr>
            <w:tcW w:w="3402" w:type="dxa"/>
            <w:tcBorders>
              <w:top w:val="single" w:sz="4" w:space="0" w:color="auto"/>
              <w:left w:val="single" w:sz="4" w:space="0" w:color="auto"/>
              <w:bottom w:val="single" w:sz="4" w:space="0" w:color="auto"/>
              <w:right w:val="single" w:sz="4" w:space="0" w:color="auto"/>
            </w:tcBorders>
          </w:tcPr>
          <w:p w14:paraId="127B33A1" w14:textId="724C7FAF" w:rsidR="001D2B76" w:rsidRDefault="00B67D6E" w:rsidP="001D2B76">
            <w:pPr>
              <w:pStyle w:val="Betarp1"/>
            </w:pPr>
            <w:r>
              <w:t>Atliekų išvežimas</w:t>
            </w:r>
          </w:p>
        </w:tc>
        <w:tc>
          <w:tcPr>
            <w:tcW w:w="1843" w:type="dxa"/>
            <w:tcBorders>
              <w:top w:val="single" w:sz="4" w:space="0" w:color="auto"/>
              <w:left w:val="single" w:sz="4" w:space="0" w:color="auto"/>
              <w:bottom w:val="single" w:sz="4" w:space="0" w:color="auto"/>
              <w:right w:val="single" w:sz="4" w:space="0" w:color="auto"/>
            </w:tcBorders>
          </w:tcPr>
          <w:p w14:paraId="1B784F94" w14:textId="34C9DD57" w:rsidR="001D2B76" w:rsidRPr="006E0FD4" w:rsidRDefault="00B67D6E" w:rsidP="006E0FD4">
            <w:pPr>
              <w:pStyle w:val="Betarp1"/>
              <w:jc w:val="center"/>
              <w:rPr>
                <w:rFonts w:eastAsia="Lucida Sans Unicode"/>
                <w:lang w:val="en-US"/>
              </w:rPr>
            </w:pPr>
            <w:r>
              <w:rPr>
                <w:rFonts w:eastAsia="Lucida Sans Unicode"/>
                <w:lang w:val="en-US"/>
              </w:rPr>
              <w:t>t</w:t>
            </w:r>
          </w:p>
        </w:tc>
        <w:tc>
          <w:tcPr>
            <w:tcW w:w="1843" w:type="dxa"/>
            <w:tcBorders>
              <w:top w:val="single" w:sz="4" w:space="0" w:color="auto"/>
              <w:left w:val="single" w:sz="4" w:space="0" w:color="auto"/>
              <w:bottom w:val="single" w:sz="4" w:space="0" w:color="auto"/>
              <w:right w:val="single" w:sz="4" w:space="0" w:color="auto"/>
            </w:tcBorders>
          </w:tcPr>
          <w:p w14:paraId="71919B0F" w14:textId="77777777" w:rsidR="001D2B76" w:rsidRPr="006E0FD4" w:rsidRDefault="001D2B76"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9F6746C" w14:textId="77777777" w:rsidR="001D2B76" w:rsidRPr="006E0FD4" w:rsidRDefault="001D2B76" w:rsidP="006E0FD4">
            <w:pPr>
              <w:pStyle w:val="Betarp1"/>
              <w:rPr>
                <w:rFonts w:eastAsia="Lucida Sans Unicode"/>
              </w:rPr>
            </w:pPr>
          </w:p>
        </w:tc>
      </w:tr>
    </w:tbl>
    <w:p w14:paraId="2703E36C" w14:textId="193D85C3" w:rsidR="00853CF3" w:rsidRPr="006E0FD4" w:rsidRDefault="00EB39A7" w:rsidP="0048056C">
      <w:pPr>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.3. Į Darbų įkainį įeina darbo jėgos, mechanizmų, darbo ir medžiagų kaina, mokesčiai, draudimo, transportavimo ir visos kitos išlaidos, kurios Rangovui priklauso pagal Lietuvos Respublikos įstatymus ir kitus teisės aktus bei šios Sutarties nuostatas.</w:t>
      </w:r>
    </w:p>
    <w:p w14:paraId="5B385F07" w14:textId="013D9A0B" w:rsidR="00853CF3" w:rsidRPr="006E0FD4" w:rsidRDefault="00EB39A7" w:rsidP="006E0FD4">
      <w:pPr>
        <w:tabs>
          <w:tab w:val="left" w:pos="1134"/>
        </w:tabs>
        <w:spacing w:after="0"/>
        <w:contextualSpacing/>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 xml:space="preserve">.4. Sutarties kaina, kurią Užsakovas turės sumokėti Rangovui, priklauso nuo vykdant Sutartį užsakytų atlikti ir tinkamai atliktų Darbų apimties, bet neturi viršyti - </w:t>
      </w:r>
      <w:r w:rsidR="008D7378">
        <w:rPr>
          <w:rFonts w:ascii="Times New Roman" w:hAnsi="Times New Roman" w:cs="Times New Roman"/>
          <w:sz w:val="24"/>
          <w:szCs w:val="24"/>
        </w:rPr>
        <w:t xml:space="preserve">    </w:t>
      </w:r>
      <w:r w:rsidR="00853CF3" w:rsidRPr="006E0FD4">
        <w:rPr>
          <w:rFonts w:ascii="Times New Roman" w:hAnsi="Times New Roman" w:cs="Times New Roman"/>
          <w:sz w:val="24"/>
          <w:szCs w:val="24"/>
          <w:shd w:val="clear" w:color="auto" w:fill="FFFFFF"/>
        </w:rPr>
        <w:t xml:space="preserve"> Eur (</w:t>
      </w:r>
      <w:r w:rsidR="008D7378">
        <w:rPr>
          <w:rFonts w:ascii="Times New Roman" w:hAnsi="Times New Roman" w:cs="Times New Roman"/>
          <w:sz w:val="24"/>
          <w:szCs w:val="24"/>
          <w:shd w:val="clear" w:color="auto" w:fill="FFFFFF"/>
        </w:rPr>
        <w:t xml:space="preserve">     </w:t>
      </w:r>
      <w:r w:rsidR="00853CF3" w:rsidRPr="006E0FD4">
        <w:rPr>
          <w:rFonts w:ascii="Times New Roman" w:hAnsi="Times New Roman" w:cs="Times New Roman"/>
          <w:sz w:val="24"/>
          <w:szCs w:val="24"/>
          <w:shd w:val="clear" w:color="auto" w:fill="FFFFFF"/>
        </w:rPr>
        <w:t>eurų, 00 ct)</w:t>
      </w:r>
      <w:r w:rsidR="00853CF3" w:rsidRPr="006E0FD4">
        <w:rPr>
          <w:rFonts w:ascii="Times New Roman" w:hAnsi="Times New Roman" w:cs="Times New Roman"/>
          <w:sz w:val="24"/>
          <w:szCs w:val="24"/>
        </w:rPr>
        <w:t xml:space="preserve"> su PVM. </w:t>
      </w:r>
      <w:r w:rsidR="00853CF3" w:rsidRPr="006E0FD4">
        <w:rPr>
          <w:rFonts w:ascii="Times New Roman" w:eastAsia="Calibri" w:hAnsi="Times New Roman" w:cs="Times New Roman"/>
          <w:sz w:val="24"/>
          <w:szCs w:val="24"/>
        </w:rPr>
        <w:t xml:space="preserve">Užsakovas neįsipareigoja įsigyti darbų už visą nurodytą Sutarties kainą. Sutarties kaina yra maksimali suma, už kurią Užsakovas gali įsigyti darbų Sutarties </w:t>
      </w:r>
      <w:r w:rsidR="00BE37C3">
        <w:rPr>
          <w:rFonts w:ascii="Times New Roman" w:eastAsia="Calibri" w:hAnsi="Times New Roman" w:cs="Times New Roman"/>
          <w:sz w:val="24"/>
          <w:szCs w:val="24"/>
        </w:rPr>
        <w:t>3</w:t>
      </w:r>
      <w:r w:rsidR="00853CF3" w:rsidRPr="006E0FD4">
        <w:rPr>
          <w:rFonts w:ascii="Times New Roman" w:eastAsia="Calibri" w:hAnsi="Times New Roman" w:cs="Times New Roman"/>
          <w:sz w:val="24"/>
          <w:szCs w:val="24"/>
        </w:rPr>
        <w:t xml:space="preserve">.2 punkte nustatytais darbų įkainiais. Išankstinis mokėjimas už atliktus darbus nenumatomas. </w:t>
      </w:r>
    </w:p>
    <w:p w14:paraId="1CA2839C" w14:textId="6A8BC2C0" w:rsidR="00853CF3" w:rsidRPr="006E0FD4" w:rsidRDefault="00EB39A7" w:rsidP="006E0FD4">
      <w:pPr>
        <w:tabs>
          <w:tab w:val="left" w:pos="432"/>
          <w:tab w:val="left" w:pos="1126"/>
          <w:tab w:val="left" w:pos="3600"/>
        </w:tabs>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 xml:space="preserve">.5. </w:t>
      </w:r>
      <w:r w:rsidR="00853CF3" w:rsidRPr="006E0FD4">
        <w:rPr>
          <w:rFonts w:ascii="Times New Roman" w:hAnsi="Times New Roman" w:cs="Times New Roman"/>
          <w:bCs/>
          <w:sz w:val="24"/>
          <w:szCs w:val="24"/>
        </w:rPr>
        <w:t xml:space="preserve">Sutarties </w:t>
      </w:r>
      <w:r w:rsidR="0084751D">
        <w:rPr>
          <w:rFonts w:ascii="Times New Roman" w:hAnsi="Times New Roman" w:cs="Times New Roman"/>
          <w:bCs/>
          <w:sz w:val="24"/>
          <w:szCs w:val="24"/>
        </w:rPr>
        <w:t>3</w:t>
      </w:r>
      <w:r w:rsidR="00853CF3" w:rsidRPr="006E0FD4">
        <w:rPr>
          <w:rFonts w:ascii="Times New Roman" w:hAnsi="Times New Roman" w:cs="Times New Roman"/>
          <w:bCs/>
          <w:sz w:val="24"/>
          <w:szCs w:val="24"/>
        </w:rPr>
        <w:t xml:space="preserve">.2 punkte nurodyti darbų įkainiai </w:t>
      </w:r>
      <w:r w:rsidR="00853CF3" w:rsidRPr="006E0FD4">
        <w:rPr>
          <w:rFonts w:ascii="Times New Roman" w:hAnsi="Times New Roman" w:cs="Times New Roman"/>
          <w:sz w:val="24"/>
          <w:szCs w:val="24"/>
        </w:rPr>
        <w:t>Sutarties galiojimo laikotarpiu gali būti peržiūrimi nustatytais atvejais:</w:t>
      </w:r>
    </w:p>
    <w:p w14:paraId="219FB903" w14:textId="68706B96" w:rsidR="00853CF3" w:rsidRPr="006E0FD4" w:rsidRDefault="005557A2" w:rsidP="006E0FD4">
      <w:pPr>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.5.1. kai teisės aktais pakeičiamas Darbams taikomas PVM tarifo dydis, Darbų įkainio (-</w:t>
      </w:r>
      <w:proofErr w:type="spellStart"/>
      <w:r w:rsidR="00853CF3" w:rsidRPr="006E0FD4">
        <w:rPr>
          <w:rFonts w:ascii="Times New Roman" w:hAnsi="Times New Roman" w:cs="Times New Roman"/>
          <w:sz w:val="24"/>
          <w:szCs w:val="24"/>
        </w:rPr>
        <w:t>ių</w:t>
      </w:r>
      <w:proofErr w:type="spellEnd"/>
      <w:r w:rsidR="00853CF3" w:rsidRPr="006E0FD4">
        <w:rPr>
          <w:rFonts w:ascii="Times New Roman" w:hAnsi="Times New Roman" w:cs="Times New Roman"/>
          <w:sz w:val="24"/>
          <w:szCs w:val="24"/>
        </w:rPr>
        <w:t>) perskaičiavimas vykdomas po Lietuvos Respublikos pridėtinės vertės mokesčio įstatymo, kuriuo keičiasi mokesčio tarifas, įsigaliojimo dienos. Darbų įkainio (-</w:t>
      </w:r>
      <w:proofErr w:type="spellStart"/>
      <w:r w:rsidR="00853CF3" w:rsidRPr="006E0FD4">
        <w:rPr>
          <w:rFonts w:ascii="Times New Roman" w:hAnsi="Times New Roman" w:cs="Times New Roman"/>
          <w:sz w:val="24"/>
          <w:szCs w:val="24"/>
        </w:rPr>
        <w:t>ių</w:t>
      </w:r>
      <w:proofErr w:type="spellEnd"/>
      <w:r w:rsidR="00853CF3" w:rsidRPr="006E0FD4">
        <w:rPr>
          <w:rFonts w:ascii="Times New Roman" w:hAnsi="Times New Roman" w:cs="Times New Roman"/>
          <w:sz w:val="24"/>
          <w:szCs w:val="24"/>
        </w:rPr>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07896A8E" w14:textId="3BDC5A7B" w:rsidR="00853CF3" w:rsidRPr="006E0FD4" w:rsidRDefault="005557A2" w:rsidP="006E0FD4">
      <w:pPr>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169E9C04">
        <w:rPr>
          <w:rFonts w:ascii="Times New Roman" w:hAnsi="Times New Roman" w:cs="Times New Roman"/>
          <w:sz w:val="24"/>
          <w:szCs w:val="24"/>
        </w:rPr>
        <w:t>.5.2.  dėl kainų lygio pokyčio. Sutarties galiojimo metu Sutarties Šalis turi teisę inicijuoti Sutartyje numatyto Darbų įkainio (-</w:t>
      </w:r>
      <w:proofErr w:type="spellStart"/>
      <w:r w:rsidR="00853CF3" w:rsidRPr="169E9C04">
        <w:rPr>
          <w:rFonts w:ascii="Times New Roman" w:hAnsi="Times New Roman" w:cs="Times New Roman"/>
          <w:sz w:val="24"/>
          <w:szCs w:val="24"/>
        </w:rPr>
        <w:t>ių</w:t>
      </w:r>
      <w:proofErr w:type="spellEnd"/>
      <w:r w:rsidR="00853CF3" w:rsidRPr="169E9C04">
        <w:rPr>
          <w:rFonts w:ascii="Times New Roman" w:hAnsi="Times New Roman" w:cs="Times New Roman"/>
          <w:sz w:val="24"/>
          <w:szCs w:val="24"/>
        </w:rPr>
        <w:t>) perskaičiavimą (keitimą). Peržiūros momentas yra Šalies prašymo kitai Šaliai peržiūrėti Darbų įkainį (-</w:t>
      </w:r>
      <w:proofErr w:type="spellStart"/>
      <w:r w:rsidR="00853CF3" w:rsidRPr="169E9C04">
        <w:rPr>
          <w:rFonts w:ascii="Times New Roman" w:hAnsi="Times New Roman" w:cs="Times New Roman"/>
          <w:sz w:val="24"/>
          <w:szCs w:val="24"/>
        </w:rPr>
        <w:t>ius</w:t>
      </w:r>
      <w:proofErr w:type="spellEnd"/>
      <w:r w:rsidR="00853CF3" w:rsidRPr="169E9C04">
        <w:rPr>
          <w:rFonts w:ascii="Times New Roman" w:hAnsi="Times New Roman" w:cs="Times New Roman"/>
          <w:sz w:val="24"/>
          <w:szCs w:val="24"/>
        </w:rPr>
        <w:t>) gavimo diena. Rangovui mokėtinos sumos už Statybos darbus gali būti perskaičiuojamos, jeigu Valstybės duomenų agentūros (</w:t>
      </w:r>
      <w:hyperlink r:id="rId11">
        <w:r w:rsidR="00853CF3" w:rsidRPr="169E9C04">
          <w:rPr>
            <w:rStyle w:val="Hipersaitas"/>
            <w:rFonts w:ascii="Times New Roman" w:hAnsi="Times New Roman" w:cs="Times New Roman"/>
            <w:sz w:val="24"/>
            <w:szCs w:val="24"/>
          </w:rPr>
          <w:t>www.stat.gov.lt</w:t>
        </w:r>
      </w:hyperlink>
      <w:r w:rsidR="00853CF3" w:rsidRPr="169E9C04">
        <w:rPr>
          <w:rFonts w:ascii="Times New Roman" w:hAnsi="Times New Roman" w:cs="Times New Roman"/>
          <w:sz w:val="24"/>
          <w:szCs w:val="24"/>
        </w:rPr>
        <w:t>) kas mėnesį skelbiamo statybos sąnaudų elementų kainų indekso, labiausiai atitinkančio Objekto rūšį (Statinių pagal tipą klasifikatorius (CC), reikšmė pakinta daugiau kaip 0,05</w:t>
      </w:r>
      <w:r w:rsidR="00482D52" w:rsidRPr="169E9C04">
        <w:rPr>
          <w:rFonts w:ascii="Times New Roman" w:hAnsi="Times New Roman" w:cs="Times New Roman"/>
          <w:sz w:val="24"/>
          <w:szCs w:val="24"/>
        </w:rPr>
        <w:t>, t.</w:t>
      </w:r>
      <w:r w:rsidR="239338AD" w:rsidRPr="169E9C04">
        <w:rPr>
          <w:rFonts w:ascii="Times New Roman" w:hAnsi="Times New Roman" w:cs="Times New Roman"/>
          <w:sz w:val="24"/>
          <w:szCs w:val="24"/>
        </w:rPr>
        <w:t xml:space="preserve"> </w:t>
      </w:r>
      <w:r w:rsidR="00482D52" w:rsidRPr="169E9C04">
        <w:rPr>
          <w:rFonts w:ascii="Times New Roman" w:hAnsi="Times New Roman" w:cs="Times New Roman"/>
          <w:sz w:val="24"/>
          <w:szCs w:val="24"/>
        </w:rPr>
        <w:t xml:space="preserve">y. </w:t>
      </w:r>
      <w:r w:rsidR="007C12C7" w:rsidRPr="169E9C04">
        <w:rPr>
          <w:rFonts w:ascii="Times New Roman" w:hAnsi="Times New Roman" w:cs="Times New Roman"/>
          <w:sz w:val="24"/>
          <w:szCs w:val="24"/>
        </w:rPr>
        <w:t>kai Indekso pokyčio koeficientas yra didesnis nei 1,05.</w:t>
      </w:r>
    </w:p>
    <w:p w14:paraId="3DC9817C" w14:textId="0F8801F2" w:rsidR="00853CF3" w:rsidRPr="006E0FD4" w:rsidRDefault="00BE37C3" w:rsidP="006E0FD4">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.5.2.1. Darbų įkainis perskaičiuojamas dėl Indekso pokyčio, Darbų įkainį padauginant iš Indekso pokyčio koeficiento, kuris apskaičiuojamas pagal toliau nurodytą formulę:</w:t>
      </w:r>
    </w:p>
    <w:p w14:paraId="767938DA"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K = </w:t>
      </w:r>
      <w:proofErr w:type="spellStart"/>
      <w:r w:rsidRPr="006E0FD4">
        <w:rPr>
          <w:rFonts w:ascii="Times New Roman" w:hAnsi="Times New Roman" w:cs="Times New Roman"/>
          <w:sz w:val="24"/>
          <w:szCs w:val="24"/>
        </w:rPr>
        <w:t>IPb</w:t>
      </w:r>
      <w:proofErr w:type="spellEnd"/>
      <w:r w:rsidRPr="006E0FD4">
        <w:rPr>
          <w:rFonts w:ascii="Times New Roman" w:hAnsi="Times New Roman" w:cs="Times New Roman"/>
          <w:sz w:val="24"/>
          <w:szCs w:val="24"/>
        </w:rPr>
        <w:t xml:space="preserve"> / </w:t>
      </w:r>
      <w:proofErr w:type="spellStart"/>
      <w:r w:rsidRPr="006E0FD4">
        <w:rPr>
          <w:rFonts w:ascii="Times New Roman" w:hAnsi="Times New Roman" w:cs="Times New Roman"/>
          <w:sz w:val="24"/>
          <w:szCs w:val="24"/>
        </w:rPr>
        <w:t>IPr</w:t>
      </w:r>
      <w:proofErr w:type="spellEnd"/>
    </w:p>
    <w:p w14:paraId="2386F5FD"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Kur:</w:t>
      </w:r>
      <w:r w:rsidRPr="006E0FD4">
        <w:rPr>
          <w:rFonts w:ascii="Times New Roman" w:hAnsi="Times New Roman" w:cs="Times New Roman"/>
          <w:sz w:val="24"/>
          <w:szCs w:val="24"/>
        </w:rPr>
        <w:t> </w:t>
      </w:r>
      <w:r w:rsidRPr="006E0FD4">
        <w:rPr>
          <w:rFonts w:ascii="Times New Roman" w:hAnsi="Times New Roman" w:cs="Times New Roman"/>
          <w:sz w:val="24"/>
          <w:szCs w:val="24"/>
        </w:rPr>
        <w:t> </w:t>
      </w:r>
    </w:p>
    <w:p w14:paraId="0B97A8E1" w14:textId="77777777" w:rsidR="00853CF3" w:rsidRPr="006E0FD4" w:rsidRDefault="00853CF3" w:rsidP="006E0FD4">
      <w:pPr>
        <w:spacing w:after="0"/>
        <w:rPr>
          <w:rFonts w:ascii="Times New Roman" w:hAnsi="Times New Roman" w:cs="Times New Roman"/>
          <w:sz w:val="24"/>
          <w:szCs w:val="24"/>
        </w:rPr>
      </w:pPr>
      <w:r w:rsidRPr="006E0FD4">
        <w:rPr>
          <w:rFonts w:ascii="Times New Roman" w:hAnsi="Times New Roman" w:cs="Times New Roman"/>
          <w:sz w:val="24"/>
          <w:szCs w:val="24"/>
        </w:rPr>
        <w:t>K – Indekso pokyčio koeficientas;</w:t>
      </w:r>
    </w:p>
    <w:p w14:paraId="54367B88" w14:textId="77777777" w:rsidR="00853CF3" w:rsidRPr="006E0FD4" w:rsidRDefault="00853CF3" w:rsidP="006E0FD4">
      <w:pPr>
        <w:spacing w:after="0"/>
        <w:rPr>
          <w:rFonts w:ascii="Times New Roman" w:hAnsi="Times New Roman" w:cs="Times New Roman"/>
          <w:sz w:val="24"/>
          <w:szCs w:val="24"/>
        </w:rPr>
      </w:pPr>
      <w:proofErr w:type="spellStart"/>
      <w:r w:rsidRPr="006E0FD4">
        <w:rPr>
          <w:rFonts w:ascii="Times New Roman" w:hAnsi="Times New Roman" w:cs="Times New Roman"/>
          <w:sz w:val="24"/>
          <w:szCs w:val="24"/>
        </w:rPr>
        <w:t>IPr</w:t>
      </w:r>
      <w:proofErr w:type="spellEnd"/>
      <w:r w:rsidRPr="006E0FD4">
        <w:rPr>
          <w:rFonts w:ascii="Times New Roman" w:hAnsi="Times New Roman" w:cs="Times New Roman"/>
          <w:sz w:val="24"/>
          <w:szCs w:val="24"/>
        </w:rPr>
        <w:t xml:space="preserve"> – Indekso reikšmė laikotarpio pradžioje;</w:t>
      </w:r>
    </w:p>
    <w:p w14:paraId="492DE84C" w14:textId="77777777" w:rsidR="00853CF3" w:rsidRPr="006E0FD4" w:rsidRDefault="00853CF3" w:rsidP="006E0FD4">
      <w:pPr>
        <w:spacing w:after="0"/>
        <w:rPr>
          <w:rFonts w:ascii="Times New Roman" w:hAnsi="Times New Roman" w:cs="Times New Roman"/>
          <w:sz w:val="24"/>
          <w:szCs w:val="24"/>
        </w:rPr>
      </w:pPr>
      <w:proofErr w:type="spellStart"/>
      <w:r w:rsidRPr="006E0FD4">
        <w:rPr>
          <w:rFonts w:ascii="Times New Roman" w:hAnsi="Times New Roman" w:cs="Times New Roman"/>
          <w:sz w:val="24"/>
          <w:szCs w:val="24"/>
        </w:rPr>
        <w:t>IPb</w:t>
      </w:r>
      <w:proofErr w:type="spellEnd"/>
      <w:r w:rsidRPr="006E0FD4">
        <w:rPr>
          <w:rFonts w:ascii="Times New Roman" w:hAnsi="Times New Roman" w:cs="Times New Roman"/>
          <w:sz w:val="24"/>
          <w:szCs w:val="24"/>
        </w:rPr>
        <w:t xml:space="preserve"> – Indekso reikšmė laikotarpio pabaigoje;</w:t>
      </w:r>
    </w:p>
    <w:p w14:paraId="013587ED"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lastRenderedPageBreak/>
        <w:t>Laikotarpis yra bet koks laikotarpis, kurio pradžia yra ne ankstesnė, negu Sutarties įsigaliojimo diena, pabaiga - ne vėlesnė, negu paskutiniojo Atliktų darbų akto pagal Sutartį sudarymo diena.</w:t>
      </w:r>
    </w:p>
    <w:p w14:paraId="7DAC3A2E" w14:textId="6FBF4B8C" w:rsidR="00853CF3" w:rsidRPr="006E0FD4" w:rsidRDefault="00BE37C3" w:rsidP="006E0FD4">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.5.2.2.</w:t>
      </w:r>
      <w:r w:rsidR="00853CF3" w:rsidRPr="006E0FD4">
        <w:rPr>
          <w:rFonts w:ascii="Times New Roman" w:hAnsi="Times New Roman" w:cs="Times New Roman"/>
          <w:sz w:val="24"/>
          <w:szCs w:val="24"/>
        </w:rPr>
        <w:t> </w:t>
      </w:r>
      <w:r w:rsidR="00853CF3" w:rsidRPr="006E0FD4">
        <w:rPr>
          <w:rFonts w:ascii="Times New Roman" w:hAnsi="Times New Roman" w:cs="Times New Roman"/>
          <w:sz w:val="24"/>
          <w:szCs w:val="24"/>
        </w:rPr>
        <w:t>Šalys sudaro Susitarimą dėl Darbų įkainio (-</w:t>
      </w:r>
      <w:proofErr w:type="spellStart"/>
      <w:r w:rsidR="00853CF3" w:rsidRPr="006E0FD4">
        <w:rPr>
          <w:rFonts w:ascii="Times New Roman" w:hAnsi="Times New Roman" w:cs="Times New Roman"/>
          <w:sz w:val="24"/>
          <w:szCs w:val="24"/>
        </w:rPr>
        <w:t>ių</w:t>
      </w:r>
      <w:proofErr w:type="spellEnd"/>
      <w:r w:rsidR="00853CF3" w:rsidRPr="006E0FD4">
        <w:rPr>
          <w:rFonts w:ascii="Times New Roman" w:hAnsi="Times New Roman" w:cs="Times New Roman"/>
          <w:sz w:val="24"/>
          <w:szCs w:val="24"/>
        </w:rPr>
        <w:t>) perskaičiavimo per 10 darbo dienų nuo Šalies prašymo kitai Šaliai perskaičiuoti Darbų įkainį (-</w:t>
      </w:r>
      <w:proofErr w:type="spellStart"/>
      <w:r w:rsidR="00853CF3" w:rsidRPr="006E0FD4">
        <w:rPr>
          <w:rFonts w:ascii="Times New Roman" w:hAnsi="Times New Roman" w:cs="Times New Roman"/>
          <w:sz w:val="24"/>
          <w:szCs w:val="24"/>
        </w:rPr>
        <w:t>ius</w:t>
      </w:r>
      <w:proofErr w:type="spellEnd"/>
      <w:r w:rsidR="00853CF3" w:rsidRPr="006E0FD4">
        <w:rPr>
          <w:rFonts w:ascii="Times New Roman" w:hAnsi="Times New Roman" w:cs="Times New Roman"/>
          <w:sz w:val="24"/>
          <w:szCs w:val="24"/>
        </w:rPr>
        <w:t>)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340E18F" w14:textId="18C22143" w:rsidR="00853CF3" w:rsidRPr="006E0FD4" w:rsidRDefault="00BE37C3" w:rsidP="006E0FD4">
      <w:pPr>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.5.2.3.</w:t>
      </w:r>
      <w:r w:rsidR="00853CF3" w:rsidRPr="006E0FD4">
        <w:rPr>
          <w:rFonts w:ascii="Times New Roman" w:hAnsi="Times New Roman" w:cs="Times New Roman"/>
          <w:sz w:val="24"/>
          <w:szCs w:val="24"/>
        </w:rPr>
        <w:t> </w:t>
      </w:r>
      <w:r w:rsidR="00853CF3" w:rsidRPr="006E0FD4">
        <w:rPr>
          <w:rFonts w:ascii="Times New Roman" w:hAnsi="Times New Roman" w:cs="Times New Roman"/>
          <w:sz w:val="24"/>
          <w:szCs w:val="24"/>
        </w:rPr>
        <w:t>Po to, kai Šalys sudaro Susitarimą dėl Darbų įkainio (-</w:t>
      </w:r>
      <w:proofErr w:type="spellStart"/>
      <w:r w:rsidR="00853CF3" w:rsidRPr="006E0FD4">
        <w:rPr>
          <w:rFonts w:ascii="Times New Roman" w:hAnsi="Times New Roman" w:cs="Times New Roman"/>
          <w:sz w:val="24"/>
          <w:szCs w:val="24"/>
        </w:rPr>
        <w:t>ių</w:t>
      </w:r>
      <w:proofErr w:type="spellEnd"/>
      <w:r w:rsidR="00853CF3" w:rsidRPr="006E0FD4">
        <w:rPr>
          <w:rFonts w:ascii="Times New Roman" w:hAnsi="Times New Roman" w:cs="Times New Roman"/>
          <w:sz w:val="24"/>
          <w:szCs w:val="24"/>
        </w:rPr>
        <w:t>) perskaičiavimo, perskaičiuotas Darbų įkainis (-</w:t>
      </w:r>
      <w:proofErr w:type="spellStart"/>
      <w:r w:rsidR="00853CF3" w:rsidRPr="006E0FD4">
        <w:rPr>
          <w:rFonts w:ascii="Times New Roman" w:hAnsi="Times New Roman" w:cs="Times New Roman"/>
          <w:sz w:val="24"/>
          <w:szCs w:val="24"/>
        </w:rPr>
        <w:t>iai</w:t>
      </w:r>
      <w:proofErr w:type="spellEnd"/>
      <w:r w:rsidR="00853CF3" w:rsidRPr="006E0FD4">
        <w:rPr>
          <w:rFonts w:ascii="Times New Roman" w:hAnsi="Times New Roman" w:cs="Times New Roman"/>
          <w:sz w:val="24"/>
          <w:szCs w:val="24"/>
        </w:rPr>
        <w:t>) taikomas (-i) darbams, kurie yra įtraukiami į Atliktų darbų aktus (kaip per ataskaitinį laikotarpį atlikti Darbai), Rangovo pateikiamus po Šalies prašymo kitai Šaliai perskaičiuoti Darbų įkainį (-</w:t>
      </w:r>
      <w:proofErr w:type="spellStart"/>
      <w:r w:rsidR="00853CF3" w:rsidRPr="006E0FD4">
        <w:rPr>
          <w:rFonts w:ascii="Times New Roman" w:hAnsi="Times New Roman" w:cs="Times New Roman"/>
          <w:sz w:val="24"/>
          <w:szCs w:val="24"/>
        </w:rPr>
        <w:t>ius</w:t>
      </w:r>
      <w:proofErr w:type="spellEnd"/>
      <w:r w:rsidR="00853CF3" w:rsidRPr="006E0FD4">
        <w:rPr>
          <w:rFonts w:ascii="Times New Roman" w:hAnsi="Times New Roman" w:cs="Times New Roman"/>
          <w:sz w:val="24"/>
          <w:szCs w:val="24"/>
        </w:rPr>
        <w:t>) pateikimo. Jeigu dėl Susitarimo sudarymui reikalingo laiko gali vėluoti Atliktų darbų aktų pateikimas, Rangovas turi teisę arba (a) pateikti Atliktų darbų aktą su neperskaičiuotu Darbų įkainiu (-</w:t>
      </w:r>
      <w:proofErr w:type="spellStart"/>
      <w:r w:rsidR="00853CF3" w:rsidRPr="006E0FD4">
        <w:rPr>
          <w:rFonts w:ascii="Times New Roman" w:hAnsi="Times New Roman" w:cs="Times New Roman"/>
          <w:sz w:val="24"/>
          <w:szCs w:val="24"/>
        </w:rPr>
        <w:t>iais</w:t>
      </w:r>
      <w:proofErr w:type="spellEnd"/>
      <w:r w:rsidR="00853CF3" w:rsidRPr="006E0FD4">
        <w:rPr>
          <w:rFonts w:ascii="Times New Roman" w:hAnsi="Times New Roman" w:cs="Times New Roman"/>
          <w:sz w:val="24"/>
          <w:szCs w:val="24"/>
        </w:rPr>
        <w:t>) ir perskaičiavimą atlikti kitame Atliktų darbų akte, arba (b) sustabdyti Atliktų darbų akto pateikimą iki bus perskaičiuotas Darbų įkainis (-</w:t>
      </w:r>
      <w:proofErr w:type="spellStart"/>
      <w:r w:rsidR="00853CF3" w:rsidRPr="006E0FD4">
        <w:rPr>
          <w:rFonts w:ascii="Times New Roman" w:hAnsi="Times New Roman" w:cs="Times New Roman"/>
          <w:sz w:val="24"/>
          <w:szCs w:val="24"/>
        </w:rPr>
        <w:t>iai</w:t>
      </w:r>
      <w:proofErr w:type="spellEnd"/>
      <w:r w:rsidR="00853CF3" w:rsidRPr="006E0FD4">
        <w:rPr>
          <w:rFonts w:ascii="Times New Roman" w:hAnsi="Times New Roman" w:cs="Times New Roman"/>
          <w:sz w:val="24"/>
          <w:szCs w:val="24"/>
        </w:rPr>
        <w:t>).</w:t>
      </w:r>
    </w:p>
    <w:p w14:paraId="6760CF43" w14:textId="6A82D44A" w:rsidR="00612020" w:rsidRPr="00612020" w:rsidRDefault="00BE37C3" w:rsidP="00612020">
      <w:pPr>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.5.2.4.</w:t>
      </w:r>
      <w:r w:rsidR="00853CF3" w:rsidRPr="006E0FD4">
        <w:rPr>
          <w:rFonts w:ascii="Times New Roman" w:hAnsi="Times New Roman" w:cs="Times New Roman"/>
          <w:sz w:val="24"/>
          <w:szCs w:val="24"/>
        </w:rPr>
        <w:t> </w:t>
      </w:r>
      <w:r w:rsidR="00612020" w:rsidRPr="00612020">
        <w:t xml:space="preserve"> </w:t>
      </w:r>
      <w:r w:rsidR="00612020" w:rsidRPr="00612020">
        <w:rPr>
          <w:rFonts w:ascii="Times New Roman" w:hAnsi="Times New Roman" w:cs="Times New Roman"/>
          <w:sz w:val="24"/>
          <w:szCs w:val="24"/>
        </w:rPr>
        <w:t xml:space="preserve">Pirmoji </w:t>
      </w:r>
      <w:r w:rsidR="00F24FB8">
        <w:rPr>
          <w:rFonts w:ascii="Times New Roman" w:hAnsi="Times New Roman" w:cs="Times New Roman"/>
          <w:sz w:val="24"/>
          <w:szCs w:val="24"/>
        </w:rPr>
        <w:t>Darbų įkainio</w:t>
      </w:r>
      <w:r w:rsidR="00612020" w:rsidRPr="00612020">
        <w:rPr>
          <w:rFonts w:ascii="Times New Roman" w:hAnsi="Times New Roman" w:cs="Times New Roman"/>
          <w:sz w:val="24"/>
          <w:szCs w:val="24"/>
        </w:rPr>
        <w:t xml:space="preserve"> </w:t>
      </w:r>
      <w:r w:rsidR="00381A0B">
        <w:rPr>
          <w:rFonts w:ascii="Times New Roman" w:hAnsi="Times New Roman" w:cs="Times New Roman"/>
          <w:sz w:val="24"/>
          <w:szCs w:val="24"/>
        </w:rPr>
        <w:t>(-</w:t>
      </w:r>
      <w:proofErr w:type="spellStart"/>
      <w:r w:rsidR="00381A0B">
        <w:rPr>
          <w:rFonts w:ascii="Times New Roman" w:hAnsi="Times New Roman" w:cs="Times New Roman"/>
          <w:sz w:val="24"/>
          <w:szCs w:val="24"/>
        </w:rPr>
        <w:t>ių</w:t>
      </w:r>
      <w:proofErr w:type="spellEnd"/>
      <w:r w:rsidR="00381A0B">
        <w:rPr>
          <w:rFonts w:ascii="Times New Roman" w:hAnsi="Times New Roman" w:cs="Times New Roman"/>
          <w:sz w:val="24"/>
          <w:szCs w:val="24"/>
        </w:rPr>
        <w:t xml:space="preserve">) </w:t>
      </w:r>
      <w:r w:rsidR="00612020" w:rsidRPr="00612020">
        <w:rPr>
          <w:rFonts w:ascii="Times New Roman" w:hAnsi="Times New Roman" w:cs="Times New Roman"/>
          <w:sz w:val="24"/>
          <w:szCs w:val="24"/>
        </w:rPr>
        <w:t xml:space="preserve">peržiūra gali būti atliekama ne anksčiau nei po 6 (šešių) mėnesių po Sutarties įsigaliojimo dienos ir po to </w:t>
      </w:r>
      <w:r w:rsidR="00F24FB8">
        <w:rPr>
          <w:rFonts w:ascii="Times New Roman" w:hAnsi="Times New Roman" w:cs="Times New Roman"/>
          <w:sz w:val="24"/>
          <w:szCs w:val="24"/>
        </w:rPr>
        <w:t>Darbų įkainis (-</w:t>
      </w:r>
      <w:proofErr w:type="spellStart"/>
      <w:r w:rsidR="00F24FB8">
        <w:rPr>
          <w:rFonts w:ascii="Times New Roman" w:hAnsi="Times New Roman" w:cs="Times New Roman"/>
          <w:sz w:val="24"/>
          <w:szCs w:val="24"/>
        </w:rPr>
        <w:t>iai</w:t>
      </w:r>
      <w:proofErr w:type="spellEnd"/>
      <w:r w:rsidR="00F24FB8">
        <w:rPr>
          <w:rFonts w:ascii="Times New Roman" w:hAnsi="Times New Roman" w:cs="Times New Roman"/>
          <w:sz w:val="24"/>
          <w:szCs w:val="24"/>
        </w:rPr>
        <w:t>)</w:t>
      </w:r>
      <w:r w:rsidR="00612020" w:rsidRPr="00612020">
        <w:rPr>
          <w:rFonts w:ascii="Times New Roman" w:hAnsi="Times New Roman" w:cs="Times New Roman"/>
          <w:sz w:val="24"/>
          <w:szCs w:val="24"/>
        </w:rPr>
        <w:t xml:space="preserve"> gali būti peržiūrimas</w:t>
      </w:r>
      <w:r w:rsidR="00F24FB8">
        <w:rPr>
          <w:rFonts w:ascii="Times New Roman" w:hAnsi="Times New Roman" w:cs="Times New Roman"/>
          <w:sz w:val="24"/>
          <w:szCs w:val="24"/>
        </w:rPr>
        <w:t xml:space="preserve"> (-i)</w:t>
      </w:r>
      <w:r w:rsidR="00612020" w:rsidRPr="00612020">
        <w:rPr>
          <w:rFonts w:ascii="Times New Roman" w:hAnsi="Times New Roman" w:cs="Times New Roman"/>
          <w:sz w:val="24"/>
          <w:szCs w:val="24"/>
        </w:rPr>
        <w:t xml:space="preserve"> ne dažniau negu kas 12 (dvylika) mėnesių.</w:t>
      </w:r>
    </w:p>
    <w:p w14:paraId="7B1A1113" w14:textId="381709A1" w:rsidR="00853CF3" w:rsidRPr="006E0FD4" w:rsidRDefault="00BE37C3" w:rsidP="0096357F">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3</w:t>
      </w:r>
      <w:r w:rsidR="00612020" w:rsidRPr="00612020">
        <w:rPr>
          <w:rFonts w:ascii="Times New Roman" w:hAnsi="Times New Roman" w:cs="Times New Roman"/>
          <w:sz w:val="24"/>
          <w:szCs w:val="24"/>
        </w:rPr>
        <w:t>.4.2.5.</w:t>
      </w:r>
      <w:r w:rsidR="00612020" w:rsidRPr="00612020">
        <w:rPr>
          <w:rFonts w:ascii="Times New Roman" w:hAnsi="Times New Roman" w:cs="Times New Roman"/>
          <w:sz w:val="24"/>
          <w:szCs w:val="24"/>
        </w:rPr>
        <w:tab/>
        <w:t xml:space="preserve">Vėlesnis </w:t>
      </w:r>
      <w:r w:rsidR="008F735C">
        <w:rPr>
          <w:rFonts w:ascii="Times New Roman" w:hAnsi="Times New Roman" w:cs="Times New Roman"/>
          <w:sz w:val="24"/>
          <w:szCs w:val="24"/>
        </w:rPr>
        <w:t>Darbų į</w:t>
      </w:r>
      <w:r w:rsidR="00612020" w:rsidRPr="00612020">
        <w:rPr>
          <w:rFonts w:ascii="Times New Roman" w:hAnsi="Times New Roman" w:cs="Times New Roman"/>
          <w:sz w:val="24"/>
          <w:szCs w:val="24"/>
        </w:rPr>
        <w:t xml:space="preserve">kainio </w:t>
      </w:r>
      <w:r w:rsidR="00381A0B">
        <w:rPr>
          <w:rFonts w:ascii="Times New Roman" w:hAnsi="Times New Roman" w:cs="Times New Roman"/>
          <w:sz w:val="24"/>
          <w:szCs w:val="24"/>
        </w:rPr>
        <w:t>(-</w:t>
      </w:r>
      <w:proofErr w:type="spellStart"/>
      <w:r w:rsidR="00381A0B">
        <w:rPr>
          <w:rFonts w:ascii="Times New Roman" w:hAnsi="Times New Roman" w:cs="Times New Roman"/>
          <w:sz w:val="24"/>
          <w:szCs w:val="24"/>
        </w:rPr>
        <w:t>ių</w:t>
      </w:r>
      <w:proofErr w:type="spellEnd"/>
      <w:r w:rsidR="00381A0B">
        <w:rPr>
          <w:rFonts w:ascii="Times New Roman" w:hAnsi="Times New Roman" w:cs="Times New Roman"/>
          <w:sz w:val="24"/>
          <w:szCs w:val="24"/>
        </w:rPr>
        <w:t xml:space="preserve">) </w:t>
      </w:r>
      <w:r w:rsidR="00612020" w:rsidRPr="00612020">
        <w:rPr>
          <w:rFonts w:ascii="Times New Roman" w:hAnsi="Times New Roman" w:cs="Times New Roman"/>
          <w:sz w:val="24"/>
          <w:szCs w:val="24"/>
        </w:rPr>
        <w:t xml:space="preserve">perskaičiavimas negali apimti laikotarpio, už kurį jau buvo atliktas perskaičiavimas.  </w:t>
      </w:r>
    </w:p>
    <w:p w14:paraId="635E3913" w14:textId="66D92ACB" w:rsidR="00853CF3" w:rsidRPr="006E0FD4" w:rsidRDefault="00BE37C3" w:rsidP="006E0FD4">
      <w:pPr>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.5.2.5.</w:t>
      </w:r>
      <w:r w:rsidR="00853CF3" w:rsidRPr="006E0FD4">
        <w:rPr>
          <w:rFonts w:ascii="Times New Roman" w:hAnsi="Times New Roman" w:cs="Times New Roman"/>
          <w:sz w:val="24"/>
          <w:szCs w:val="24"/>
        </w:rPr>
        <w:t> </w:t>
      </w:r>
      <w:r w:rsidR="00853CF3" w:rsidRPr="006E0FD4">
        <w:rPr>
          <w:rFonts w:ascii="Times New Roman" w:hAnsi="Times New Roman" w:cs="Times New Roman"/>
          <w:sz w:val="24"/>
          <w:szCs w:val="24"/>
        </w:rPr>
        <w:t>Jeigu Darbai vėluoja dėl priežasčių, dėl kurių Rangovas neįgyja teisės į Darbų terminų pratęsimą, uždelstiems darbams Darbų įkainis (-</w:t>
      </w:r>
      <w:proofErr w:type="spellStart"/>
      <w:r w:rsidR="00853CF3" w:rsidRPr="006E0FD4">
        <w:rPr>
          <w:rFonts w:ascii="Times New Roman" w:hAnsi="Times New Roman" w:cs="Times New Roman"/>
          <w:sz w:val="24"/>
          <w:szCs w:val="24"/>
        </w:rPr>
        <w:t>iai</w:t>
      </w:r>
      <w:proofErr w:type="spellEnd"/>
      <w:r w:rsidR="00853CF3" w:rsidRPr="006E0FD4">
        <w:rPr>
          <w:rFonts w:ascii="Times New Roman" w:hAnsi="Times New Roman" w:cs="Times New Roman"/>
          <w:sz w:val="24"/>
          <w:szCs w:val="24"/>
        </w:rPr>
        <w:t>) neperskaičiuojamas (-i) dėl kainų lygio kilimo (kai Indekso pokyčio koeficientas yra didesnis nei 1,05), bet turi būti perskaičiuojamas (-i) dėl kainų lygio kritimo (kai Indekso pokyčio koeficientas yra mažesnis nei 0,95).</w:t>
      </w:r>
    </w:p>
    <w:p w14:paraId="30C0680B" w14:textId="344BAEA0" w:rsidR="00853CF3" w:rsidRPr="006E0FD4" w:rsidRDefault="00BE37C3" w:rsidP="006E0FD4">
      <w:pPr>
        <w:tabs>
          <w:tab w:val="left" w:pos="432"/>
          <w:tab w:val="left" w:pos="1126"/>
          <w:tab w:val="left" w:pos="3600"/>
        </w:tabs>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 xml:space="preserve">.6. Užsakovas už faktiškai ir tinkamai </w:t>
      </w:r>
      <w:r w:rsidR="00853CF3" w:rsidRPr="006E0FD4">
        <w:rPr>
          <w:rFonts w:ascii="Times New Roman" w:hAnsi="Times New Roman" w:cs="Times New Roman"/>
          <w:sz w:val="24"/>
          <w:szCs w:val="24"/>
          <w:lang w:eastAsia="ar-SA"/>
        </w:rPr>
        <w:t>atliktus Darbus (Darbų</w:t>
      </w:r>
      <w:r w:rsidR="00853CF3" w:rsidRPr="006E0FD4">
        <w:rPr>
          <w:rFonts w:ascii="Times New Roman" w:hAnsi="Times New Roman" w:cs="Times New Roman"/>
          <w:sz w:val="24"/>
          <w:szCs w:val="24"/>
        </w:rPr>
        <w:t xml:space="preserve"> dalį</w:t>
      </w:r>
      <w:r w:rsidR="00853CF3" w:rsidRPr="006E0FD4">
        <w:rPr>
          <w:rFonts w:ascii="Times New Roman" w:hAnsi="Times New Roman" w:cs="Times New Roman"/>
          <w:sz w:val="24"/>
          <w:szCs w:val="24"/>
          <w:lang w:eastAsia="ar-SA"/>
        </w:rPr>
        <w:t>)</w:t>
      </w:r>
      <w:r w:rsidR="00853CF3" w:rsidRPr="006E0FD4">
        <w:rPr>
          <w:rFonts w:ascii="Times New Roman" w:hAnsi="Times New Roman" w:cs="Times New Roman"/>
          <w:sz w:val="24"/>
          <w:szCs w:val="24"/>
        </w:rPr>
        <w:t xml:space="preserve"> pagal Sutartį</w:t>
      </w:r>
      <w:r w:rsidR="00853CF3" w:rsidRPr="006E0FD4">
        <w:rPr>
          <w:rFonts w:ascii="Times New Roman" w:hAnsi="Times New Roman" w:cs="Times New Roman"/>
          <w:sz w:val="24"/>
          <w:szCs w:val="24"/>
          <w:lang w:eastAsia="ar-SA"/>
        </w:rPr>
        <w:t xml:space="preserve"> </w:t>
      </w:r>
      <w:r w:rsidR="00853CF3" w:rsidRPr="006E0FD4">
        <w:rPr>
          <w:rFonts w:ascii="Times New Roman" w:hAnsi="Times New Roman" w:cs="Times New Roman"/>
          <w:sz w:val="24"/>
          <w:szCs w:val="24"/>
        </w:rPr>
        <w:t>sumoka per 30 (trisdešimt) kalendorinių dienų nuo Darbų perdavimo-priėmimo</w:t>
      </w:r>
      <w:r w:rsidR="00853CF3" w:rsidRPr="006E0FD4">
        <w:rPr>
          <w:rFonts w:ascii="Times New Roman" w:hAnsi="Times New Roman" w:cs="Times New Roman"/>
          <w:sz w:val="24"/>
          <w:szCs w:val="24"/>
          <w:lang w:eastAsia="ar-SA"/>
        </w:rPr>
        <w:t xml:space="preserve"> </w:t>
      </w:r>
      <w:r w:rsidR="00853CF3" w:rsidRPr="006E0FD4">
        <w:rPr>
          <w:rFonts w:ascii="Times New Roman" w:hAnsi="Times New Roman" w:cs="Times New Roman"/>
          <w:sz w:val="24"/>
          <w:szCs w:val="24"/>
        </w:rPr>
        <w:t xml:space="preserve">akto pasirašymo ir elektroninės sąskaitos faktūros arba kitų atsiskaitymo dokumentų gavimo dienos. Elektroninėje sąskaitoje faktūroje </w:t>
      </w:r>
      <w:r w:rsidR="00853CF3" w:rsidRPr="006E0FD4">
        <w:rPr>
          <w:rFonts w:ascii="Times New Roman" w:hAnsi="Times New Roman" w:cs="Times New Roman"/>
          <w:sz w:val="24"/>
          <w:szCs w:val="24"/>
          <w:lang w:eastAsia="ar-SA"/>
        </w:rPr>
        <w:t>arba kituose atsiskaitymo dokumentuose turi būti nurodyta Darbų pavadinimas, jų apimtis, įkainis, atliktų Darbų kaina su PVM,</w:t>
      </w:r>
      <w:r w:rsidR="00853CF3" w:rsidRPr="006E0FD4">
        <w:rPr>
          <w:rFonts w:ascii="Times New Roman" w:hAnsi="Times New Roman" w:cs="Times New Roman"/>
          <w:sz w:val="24"/>
          <w:szCs w:val="24"/>
        </w:rPr>
        <w:t xml:space="preserve"> Sutarties data, numeris:</w:t>
      </w:r>
    </w:p>
    <w:p w14:paraId="6064352D" w14:textId="6176DBB9" w:rsidR="00853CF3" w:rsidRPr="006E0FD4" w:rsidRDefault="009C71FC" w:rsidP="006E0FD4">
      <w:pPr>
        <w:pStyle w:val="Stilius3"/>
        <w:spacing w:before="0"/>
        <w:rPr>
          <w:sz w:val="24"/>
          <w:szCs w:val="24"/>
        </w:rPr>
      </w:pPr>
      <w:r>
        <w:rPr>
          <w:sz w:val="24"/>
          <w:szCs w:val="24"/>
          <w:lang w:eastAsia="lt-LT"/>
        </w:rPr>
        <w:t>3</w:t>
      </w:r>
      <w:r w:rsidR="00853CF3" w:rsidRPr="006E0FD4">
        <w:rPr>
          <w:sz w:val="24"/>
          <w:szCs w:val="24"/>
          <w:lang w:eastAsia="lt-LT"/>
        </w:rPr>
        <w:t xml:space="preserve">.6.1. </w:t>
      </w:r>
      <w:r w:rsidR="00853CF3" w:rsidRPr="006E0FD4">
        <w:rPr>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00C32247">
        <w:rPr>
          <w:sz w:val="24"/>
          <w:szCs w:val="24"/>
        </w:rPr>
        <w:t>SABIS</w:t>
      </w:r>
      <w:r w:rsidR="00853CF3" w:rsidRPr="006E0FD4">
        <w:rPr>
          <w:sz w:val="24"/>
          <w:szCs w:val="24"/>
        </w:rPr>
        <w:t>“ arba per kitą Rangovo pasirinktą informacinę sistemą;</w:t>
      </w:r>
    </w:p>
    <w:p w14:paraId="7F58EE9D" w14:textId="27D82ABD" w:rsidR="00853CF3" w:rsidRPr="006E0FD4" w:rsidRDefault="009C71FC" w:rsidP="006E0FD4">
      <w:pPr>
        <w:pStyle w:val="Stilius3"/>
        <w:spacing w:before="0"/>
        <w:rPr>
          <w:sz w:val="24"/>
          <w:szCs w:val="24"/>
        </w:rPr>
      </w:pPr>
      <w:r>
        <w:rPr>
          <w:sz w:val="24"/>
          <w:szCs w:val="24"/>
        </w:rPr>
        <w:t>3</w:t>
      </w:r>
      <w:r w:rsidR="00853CF3" w:rsidRPr="169E9C04">
        <w:rPr>
          <w:sz w:val="24"/>
          <w:szCs w:val="24"/>
        </w:rPr>
        <w:t>.6.2. Europos elektroninių sąskaitų faktūrų standarto neatitinkanti elektroninė sąskaita faktūra Rangovo privalo būti pateikiama, naudojantis informacinės sistemos „</w:t>
      </w:r>
      <w:r w:rsidR="00C32247" w:rsidRPr="169E9C04">
        <w:rPr>
          <w:sz w:val="24"/>
          <w:szCs w:val="24"/>
        </w:rPr>
        <w:t>SABIS</w:t>
      </w:r>
      <w:r w:rsidR="00853CF3" w:rsidRPr="169E9C04">
        <w:rPr>
          <w:sz w:val="24"/>
          <w:szCs w:val="24"/>
        </w:rPr>
        <w:t>“ priemonėmis</w:t>
      </w:r>
      <w:r w:rsidR="34DFE701" w:rsidRPr="169E9C04">
        <w:rPr>
          <w:sz w:val="24"/>
          <w:szCs w:val="24"/>
        </w:rPr>
        <w:t>;</w:t>
      </w:r>
    </w:p>
    <w:p w14:paraId="11C6F320" w14:textId="2AEC6908" w:rsidR="00853CF3" w:rsidRPr="006E0FD4" w:rsidRDefault="009C71FC" w:rsidP="006E0FD4">
      <w:pPr>
        <w:tabs>
          <w:tab w:val="left" w:pos="432"/>
          <w:tab w:val="left" w:pos="1126"/>
          <w:tab w:val="left" w:pos="3600"/>
        </w:tabs>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.6.3. Užsakovas elektronines sąskaitas faktūras p</w:t>
      </w:r>
      <w:bookmarkStart w:id="3" w:name="_Hlk158116764"/>
      <w:r w:rsidR="00853CF3" w:rsidRPr="006E0FD4">
        <w:rPr>
          <w:rFonts w:ascii="Times New Roman" w:hAnsi="Times New Roman" w:cs="Times New Roman"/>
          <w:sz w:val="24"/>
          <w:szCs w:val="24"/>
        </w:rPr>
        <w:t>riima ir apdoroja naudodamasis informacinės sistemos „</w:t>
      </w:r>
      <w:r w:rsidR="00C32247">
        <w:rPr>
          <w:rFonts w:ascii="Times New Roman" w:hAnsi="Times New Roman" w:cs="Times New Roman"/>
          <w:sz w:val="24"/>
          <w:szCs w:val="24"/>
        </w:rPr>
        <w:t>SABIS</w:t>
      </w:r>
      <w:r w:rsidR="00853CF3" w:rsidRPr="006E0FD4">
        <w:rPr>
          <w:rFonts w:ascii="Times New Roman" w:hAnsi="Times New Roman" w:cs="Times New Roman"/>
          <w:sz w:val="24"/>
          <w:szCs w:val="24"/>
        </w:rPr>
        <w:t>“ priemonėmis</w:t>
      </w:r>
      <w:bookmarkEnd w:id="3"/>
      <w:r w:rsidR="00853CF3" w:rsidRPr="006E0FD4">
        <w:rPr>
          <w:rFonts w:ascii="Times New Roman" w:hAnsi="Times New Roman" w:cs="Times New Roman"/>
          <w:sz w:val="24"/>
          <w:szCs w:val="24"/>
        </w:rPr>
        <w:t>.</w:t>
      </w:r>
    </w:p>
    <w:p w14:paraId="1869D04B" w14:textId="4A861F9D" w:rsidR="00853CF3" w:rsidRPr="006E0FD4" w:rsidRDefault="009C71FC" w:rsidP="006E0FD4">
      <w:pPr>
        <w:tabs>
          <w:tab w:val="left" w:pos="432"/>
          <w:tab w:val="left" w:pos="1126"/>
          <w:tab w:val="left" w:pos="3600"/>
        </w:tabs>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.7. Užsakovas turi teisę sulaikyti apmokėjimą arba gražinti elektroninę sąskaitą  faktūrą ar kitą atsiskaitymo dokumentą, jei elektroninėje sąskaitoje  faktūroje ar kitame atsiskaitymo dokumente nurodyta neteisinga Darbų kaina, įkainis, Darbų sudėtis, Sutarties data ar numeris, jei sąskaitos faktūros ar kito atsiskaitymo dokumento Užsakovas negali priimti ir apdoroti naudojantis informacinės sistemos „</w:t>
      </w:r>
      <w:r w:rsidR="00C32247">
        <w:rPr>
          <w:rFonts w:ascii="Times New Roman" w:hAnsi="Times New Roman" w:cs="Times New Roman"/>
          <w:sz w:val="24"/>
          <w:szCs w:val="24"/>
        </w:rPr>
        <w:t>SABIS</w:t>
      </w:r>
      <w:r w:rsidR="00853CF3" w:rsidRPr="006E0FD4">
        <w:rPr>
          <w:rFonts w:ascii="Times New Roman" w:hAnsi="Times New Roman" w:cs="Times New Roman"/>
          <w:sz w:val="24"/>
          <w:szCs w:val="24"/>
        </w:rPr>
        <w:t>“ priemonėmis</w:t>
      </w:r>
      <w:r w:rsidR="00853CF3" w:rsidRPr="006E0FD4" w:rsidDel="00F71234">
        <w:rPr>
          <w:rFonts w:ascii="Times New Roman" w:hAnsi="Times New Roman" w:cs="Times New Roman"/>
          <w:sz w:val="24"/>
          <w:szCs w:val="24"/>
        </w:rPr>
        <w:t xml:space="preserve"> </w:t>
      </w:r>
      <w:r w:rsidR="00853CF3" w:rsidRPr="006E0FD4">
        <w:rPr>
          <w:rFonts w:ascii="Times New Roman" w:hAnsi="Times New Roman" w:cs="Times New Roman"/>
          <w:sz w:val="24"/>
          <w:szCs w:val="24"/>
        </w:rPr>
        <w:t>(kol bus išsiaiškinta su Rangovu).</w:t>
      </w:r>
    </w:p>
    <w:p w14:paraId="2E689388" w14:textId="16779D5C" w:rsidR="00853CF3" w:rsidRPr="006E0FD4" w:rsidRDefault="00A55EC3" w:rsidP="006E0FD4">
      <w:pPr>
        <w:tabs>
          <w:tab w:val="left" w:pos="432"/>
          <w:tab w:val="left" w:pos="1126"/>
          <w:tab w:val="left" w:pos="3600"/>
        </w:tabs>
        <w:spacing w:after="0"/>
        <w:jc w:val="both"/>
        <w:rPr>
          <w:rFonts w:ascii="Times New Roman" w:hAnsi="Times New Roman" w:cs="Times New Roman"/>
          <w:sz w:val="24"/>
          <w:szCs w:val="24"/>
        </w:rPr>
      </w:pPr>
      <w:r>
        <w:rPr>
          <w:rFonts w:ascii="Times New Roman" w:hAnsi="Times New Roman" w:cs="Times New Roman"/>
          <w:sz w:val="24"/>
          <w:szCs w:val="24"/>
        </w:rPr>
        <w:t>3</w:t>
      </w:r>
      <w:r w:rsidR="00853CF3" w:rsidRPr="006E0FD4">
        <w:rPr>
          <w:rFonts w:ascii="Times New Roman" w:hAnsi="Times New Roman" w:cs="Times New Roman"/>
          <w:sz w:val="24"/>
          <w:szCs w:val="24"/>
        </w:rPr>
        <w:t>.</w:t>
      </w:r>
      <w:r w:rsidR="00853CF3" w:rsidRPr="006E0FD4">
        <w:rPr>
          <w:rFonts w:ascii="Times New Roman" w:hAnsi="Times New Roman" w:cs="Times New Roman"/>
          <w:sz w:val="24"/>
          <w:szCs w:val="24"/>
          <w:lang w:eastAsia="ar-SA"/>
        </w:rPr>
        <w:t>8</w:t>
      </w:r>
      <w:r w:rsidR="00853CF3" w:rsidRPr="006E0FD4">
        <w:rPr>
          <w:rFonts w:ascii="Times New Roman" w:hAnsi="Times New Roman" w:cs="Times New Roman"/>
          <w:sz w:val="24"/>
          <w:szCs w:val="24"/>
        </w:rPr>
        <w:t>. Užsakovas už atliktų Darbų dalį Rangovui atsiskaito mokėjimo pavedimu į Rangovo nurodytą atsiskaitomąją sąskaitą.</w:t>
      </w:r>
    </w:p>
    <w:p w14:paraId="7CF08A6A" w14:textId="77777777" w:rsidR="00853CF3" w:rsidRPr="006E0FD4" w:rsidRDefault="00853CF3" w:rsidP="006E0FD4">
      <w:pPr>
        <w:spacing w:after="0"/>
        <w:jc w:val="both"/>
        <w:rPr>
          <w:rFonts w:ascii="Times New Roman" w:hAnsi="Times New Roman" w:cs="Times New Roman"/>
          <w:sz w:val="24"/>
          <w:szCs w:val="24"/>
        </w:rPr>
      </w:pPr>
    </w:p>
    <w:p w14:paraId="6315EA1B" w14:textId="40AC92BF" w:rsidR="00853CF3" w:rsidRPr="006E0FD4" w:rsidRDefault="00DC1CF1" w:rsidP="006E0FD4">
      <w:pPr>
        <w:tabs>
          <w:tab w:val="left" w:pos="3600"/>
        </w:tabs>
        <w:spacing w:after="0"/>
        <w:jc w:val="center"/>
        <w:rPr>
          <w:rFonts w:ascii="Times New Roman" w:hAnsi="Times New Roman" w:cs="Times New Roman"/>
          <w:b/>
          <w:sz w:val="24"/>
          <w:szCs w:val="24"/>
        </w:rPr>
      </w:pPr>
      <w:r>
        <w:rPr>
          <w:rFonts w:ascii="Times New Roman" w:hAnsi="Times New Roman" w:cs="Times New Roman"/>
          <w:b/>
          <w:sz w:val="24"/>
          <w:szCs w:val="24"/>
        </w:rPr>
        <w:t>4</w:t>
      </w:r>
      <w:r w:rsidR="00853CF3" w:rsidRPr="006E0FD4">
        <w:rPr>
          <w:rFonts w:ascii="Times New Roman" w:hAnsi="Times New Roman" w:cs="Times New Roman"/>
          <w:b/>
          <w:sz w:val="24"/>
          <w:szCs w:val="24"/>
        </w:rPr>
        <w:t>. ŠALIŲ TEISĖS IR PAREIGOS</w:t>
      </w:r>
    </w:p>
    <w:p w14:paraId="5AC2FE59" w14:textId="37868D58" w:rsidR="00853CF3" w:rsidRPr="006E0FD4" w:rsidRDefault="00A0018D" w:rsidP="006E0FD4">
      <w:pPr>
        <w:tabs>
          <w:tab w:val="left" w:pos="1121"/>
          <w:tab w:val="left" w:pos="3600"/>
        </w:tabs>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 xml:space="preserve">.1. </w:t>
      </w:r>
      <w:r w:rsidR="00853CF3" w:rsidRPr="006E0FD4">
        <w:rPr>
          <w:rFonts w:ascii="Times New Roman" w:hAnsi="Times New Roman" w:cs="Times New Roman"/>
          <w:b/>
          <w:bCs/>
          <w:sz w:val="24"/>
          <w:szCs w:val="24"/>
        </w:rPr>
        <w:t>Užsakovas turi teisę</w:t>
      </w:r>
      <w:r w:rsidR="00853CF3" w:rsidRPr="006E0FD4">
        <w:rPr>
          <w:rFonts w:ascii="Times New Roman" w:hAnsi="Times New Roman" w:cs="Times New Roman"/>
          <w:sz w:val="24"/>
          <w:szCs w:val="24"/>
        </w:rPr>
        <w:t>:</w:t>
      </w:r>
    </w:p>
    <w:p w14:paraId="05A495CB" w14:textId="3FE92849" w:rsidR="00853CF3" w:rsidRPr="006E0FD4" w:rsidRDefault="00A0018D" w:rsidP="006E0FD4">
      <w:pPr>
        <w:widowControl w:val="0"/>
        <w:tabs>
          <w:tab w:val="left" w:pos="0"/>
          <w:tab w:val="num" w:pos="561"/>
          <w:tab w:val="left" w:pos="598"/>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.1.1. Tikrinti atliekamų Darbų atlikimo eigą, kiekį ir kokybę;</w:t>
      </w:r>
    </w:p>
    <w:p w14:paraId="16135115" w14:textId="6EBB3EA6" w:rsidR="00853CF3" w:rsidRDefault="00A0018D" w:rsidP="006E0FD4">
      <w:pPr>
        <w:widowControl w:val="0"/>
        <w:tabs>
          <w:tab w:val="left" w:pos="0"/>
          <w:tab w:val="left" w:pos="720"/>
          <w:tab w:val="num" w:pos="748"/>
          <w:tab w:val="left" w:pos="3600"/>
        </w:tabs>
        <w:autoSpaceDE w:val="0"/>
        <w:spacing w:after="0"/>
        <w:jc w:val="both"/>
        <w:rPr>
          <w:rFonts w:ascii="Times New Roman" w:hAnsi="Times New Roman" w:cs="Times New Roman"/>
          <w:sz w:val="24"/>
          <w:szCs w:val="24"/>
          <w:lang w:eastAsia="ar-SA"/>
        </w:rPr>
      </w:pPr>
      <w:r>
        <w:rPr>
          <w:rFonts w:ascii="Times New Roman" w:hAnsi="Times New Roman" w:cs="Times New Roman"/>
          <w:sz w:val="24"/>
          <w:szCs w:val="24"/>
        </w:rPr>
        <w:t>4</w:t>
      </w:r>
      <w:r w:rsidR="00853CF3" w:rsidRPr="006E0FD4">
        <w:rPr>
          <w:rFonts w:ascii="Times New Roman" w:hAnsi="Times New Roman" w:cs="Times New Roman"/>
          <w:sz w:val="24"/>
          <w:szCs w:val="24"/>
        </w:rPr>
        <w:t>.1.2. Reikalauti, kad Rangovas Darbus vykdytų laikydamasis norminių statybos dokumentų reikalavimų;</w:t>
      </w:r>
      <w:r w:rsidR="00853CF3" w:rsidRPr="006E0FD4">
        <w:rPr>
          <w:rFonts w:ascii="Times New Roman" w:hAnsi="Times New Roman" w:cs="Times New Roman"/>
          <w:sz w:val="24"/>
          <w:szCs w:val="24"/>
          <w:lang w:eastAsia="ar-SA"/>
        </w:rPr>
        <w:t xml:space="preserve"> </w:t>
      </w:r>
    </w:p>
    <w:p w14:paraId="1F64D20C" w14:textId="19EFA32B" w:rsidR="00764175" w:rsidRPr="00764175" w:rsidRDefault="00A0018D" w:rsidP="00764175">
      <w:pPr>
        <w:spacing w:after="0"/>
        <w:jc w:val="both"/>
        <w:rPr>
          <w:rFonts w:ascii="Times New Roman" w:hAnsi="Times New Roman" w:cs="Times New Roman"/>
          <w:sz w:val="24"/>
          <w:szCs w:val="24"/>
        </w:rPr>
      </w:pPr>
      <w:r w:rsidRPr="408B2594">
        <w:rPr>
          <w:rFonts w:ascii="Times New Roman" w:hAnsi="Times New Roman" w:cs="Times New Roman"/>
          <w:sz w:val="24"/>
          <w:szCs w:val="24"/>
          <w:lang w:eastAsia="ar-SA"/>
        </w:rPr>
        <w:t>4</w:t>
      </w:r>
      <w:r w:rsidR="00764175" w:rsidRPr="408B2594">
        <w:rPr>
          <w:rFonts w:ascii="Times New Roman" w:hAnsi="Times New Roman" w:cs="Times New Roman"/>
          <w:sz w:val="24"/>
          <w:szCs w:val="24"/>
          <w:lang w:eastAsia="ar-SA"/>
        </w:rPr>
        <w:t xml:space="preserve">.1.3. </w:t>
      </w:r>
      <w:r w:rsidR="00764175" w:rsidRPr="408B2594">
        <w:rPr>
          <w:rFonts w:ascii="Times New Roman" w:hAnsi="Times New Roman" w:cs="Times New Roman"/>
          <w:sz w:val="24"/>
          <w:szCs w:val="24"/>
        </w:rPr>
        <w:t>Tikrinti, ar  Rangovas Darbus vykdo pagal pirkimo dokumentuose/Sutartyje nustatytus aplinkos apsaugos kriterijus, t.</w:t>
      </w:r>
      <w:r w:rsidR="39BE9FC1" w:rsidRPr="408B2594">
        <w:rPr>
          <w:rFonts w:ascii="Times New Roman" w:hAnsi="Times New Roman" w:cs="Times New Roman"/>
          <w:sz w:val="24"/>
          <w:szCs w:val="24"/>
        </w:rPr>
        <w:t xml:space="preserve"> </w:t>
      </w:r>
      <w:r w:rsidR="00764175" w:rsidRPr="408B2594">
        <w:rPr>
          <w:rFonts w:ascii="Times New Roman" w:hAnsi="Times New Roman" w:cs="Times New Roman"/>
          <w:sz w:val="24"/>
          <w:szCs w:val="24"/>
        </w:rPr>
        <w:t xml:space="preserve">y.  tikrinti, ar Rangovas laikosi, </w:t>
      </w:r>
      <w:bookmarkStart w:id="4" w:name="_Hlk164928664"/>
      <w:r w:rsidR="00764175" w:rsidRPr="408B2594">
        <w:rPr>
          <w:rFonts w:ascii="Times New Roman" w:hAnsi="Times New Roman" w:cs="Times New Roman"/>
          <w:sz w:val="24"/>
          <w:szCs w:val="24"/>
        </w:rPr>
        <w:t>vadovaujantis Lietuvos Respublikos aplinkos ministro 2011 m. birželio 28 d. įsakym</w:t>
      </w:r>
      <w:r w:rsidR="007702EF" w:rsidRPr="408B2594">
        <w:rPr>
          <w:rFonts w:ascii="Times New Roman" w:hAnsi="Times New Roman" w:cs="Times New Roman"/>
          <w:sz w:val="24"/>
          <w:szCs w:val="24"/>
        </w:rPr>
        <w:t>u</w:t>
      </w:r>
      <w:r w:rsidR="00764175" w:rsidRPr="408B2594">
        <w:rPr>
          <w:rFonts w:ascii="Times New Roman" w:hAnsi="Times New Roman" w:cs="Times New Roman"/>
          <w:sz w:val="24"/>
          <w:szCs w:val="24"/>
        </w:rPr>
        <w:t xml:space="preserve"> Nr. D1-508 </w:t>
      </w:r>
      <w:bookmarkStart w:id="5" w:name="_Hlk193979203"/>
      <w:r w:rsidR="00764175" w:rsidRPr="408B2594">
        <w:rPr>
          <w:rFonts w:ascii="Times New Roman" w:hAnsi="Times New Roman" w:cs="Times New Roman"/>
          <w:sz w:val="24"/>
          <w:szCs w:val="24"/>
        </w:rPr>
        <w:t>„Dėl Aplinkos apsaugos kriterijų taikymo, vykdant žaliuosius pirkimus, tvarkos aprašo</w:t>
      </w:r>
      <w:r w:rsidR="007702EF" w:rsidRPr="408B2594">
        <w:rPr>
          <w:rFonts w:ascii="Times New Roman" w:hAnsi="Times New Roman" w:cs="Times New Roman"/>
          <w:sz w:val="24"/>
          <w:szCs w:val="24"/>
        </w:rPr>
        <w:t xml:space="preserve"> patvirtinimo</w:t>
      </w:r>
      <w:r w:rsidR="00764175" w:rsidRPr="408B2594">
        <w:rPr>
          <w:rFonts w:ascii="Times New Roman" w:hAnsi="Times New Roman" w:cs="Times New Roman"/>
          <w:sz w:val="24"/>
          <w:szCs w:val="24"/>
        </w:rPr>
        <w:t>“</w:t>
      </w:r>
      <w:bookmarkEnd w:id="5"/>
      <w:r w:rsidR="007702EF" w:rsidRPr="408B2594">
        <w:rPr>
          <w:rFonts w:ascii="Times New Roman" w:hAnsi="Times New Roman" w:cs="Times New Roman"/>
          <w:sz w:val="24"/>
          <w:szCs w:val="24"/>
        </w:rPr>
        <w:t xml:space="preserve"> patvirtinto tvarkos aprašo</w:t>
      </w:r>
      <w:r w:rsidR="00764175" w:rsidRPr="408B2594">
        <w:rPr>
          <w:rFonts w:ascii="Times New Roman" w:hAnsi="Times New Roman" w:cs="Times New Roman"/>
          <w:sz w:val="24"/>
          <w:szCs w:val="24"/>
        </w:rPr>
        <w:t xml:space="preserve"> (toliau – aprašas) 4.4.4 punktu, Užsakovo savarankiškai nustato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p>
    <w:p w14:paraId="79DAD6B8" w14:textId="09A66A89" w:rsidR="00764175" w:rsidRPr="00764175" w:rsidRDefault="00764175" w:rsidP="00764175">
      <w:pPr>
        <w:spacing w:after="0"/>
        <w:jc w:val="both"/>
        <w:rPr>
          <w:rFonts w:ascii="Times New Roman" w:hAnsi="Times New Roman" w:cs="Times New Roman"/>
          <w:sz w:val="24"/>
          <w:szCs w:val="24"/>
        </w:rPr>
      </w:pPr>
      <w:r w:rsidRPr="00764175">
        <w:rPr>
          <w:rFonts w:ascii="Times New Roman" w:hAnsi="Times New Roman" w:cs="Times New Roman"/>
          <w:sz w:val="24"/>
          <w:szCs w:val="24"/>
        </w:rPr>
        <w:t xml:space="preserve">1) Užsakovo asmuo, atsakingas už Sutarties vykdymą, priimdamas darbus, darbų vykdymo vietoje apžiūri ir įvertina, ar Rangovas laikosi įsipareigojimų pagal </w:t>
      </w:r>
      <w:bookmarkStart w:id="6" w:name="_Hlk165015663"/>
      <w:r w:rsidRPr="00764175">
        <w:rPr>
          <w:rFonts w:ascii="Times New Roman" w:hAnsi="Times New Roman" w:cs="Times New Roman"/>
          <w:sz w:val="24"/>
          <w:szCs w:val="24"/>
        </w:rPr>
        <w:t xml:space="preserve">Sutarties </w:t>
      </w:r>
      <w:r w:rsidR="007702EF">
        <w:rPr>
          <w:rFonts w:ascii="Times New Roman" w:hAnsi="Times New Roman" w:cs="Times New Roman"/>
          <w:sz w:val="24"/>
          <w:szCs w:val="24"/>
        </w:rPr>
        <w:t>4</w:t>
      </w:r>
      <w:r w:rsidRPr="00764175">
        <w:rPr>
          <w:rFonts w:ascii="Times New Roman" w:hAnsi="Times New Roman" w:cs="Times New Roman"/>
          <w:sz w:val="24"/>
          <w:szCs w:val="24"/>
        </w:rPr>
        <w:t>.</w:t>
      </w:r>
      <w:r w:rsidR="00354E39">
        <w:rPr>
          <w:rFonts w:ascii="Times New Roman" w:hAnsi="Times New Roman" w:cs="Times New Roman"/>
          <w:sz w:val="24"/>
          <w:szCs w:val="24"/>
        </w:rPr>
        <w:t>3</w:t>
      </w:r>
      <w:r w:rsidRPr="00764175">
        <w:rPr>
          <w:rFonts w:ascii="Times New Roman" w:hAnsi="Times New Roman" w:cs="Times New Roman"/>
          <w:sz w:val="24"/>
          <w:szCs w:val="24"/>
        </w:rPr>
        <w:t xml:space="preserve">.12 punkto nuostatas </w:t>
      </w:r>
      <w:bookmarkEnd w:id="6"/>
      <w:r w:rsidRPr="00764175">
        <w:rPr>
          <w:rFonts w:ascii="Times New Roman" w:hAnsi="Times New Roman" w:cs="Times New Roman"/>
          <w:sz w:val="24"/>
          <w:szCs w:val="24"/>
        </w:rPr>
        <w:t>(ar dirbama su tvarkinga technika ir priemonėmis, ar nėra mechanizmų kuro ar tepalų nenutekėjimo į aplinką, ar nėra technikos pažeistų plotų ir pan.);</w:t>
      </w:r>
    </w:p>
    <w:p w14:paraId="5F7C075A" w14:textId="4B33717B" w:rsidR="00764175" w:rsidRPr="006E0FD4" w:rsidRDefault="00764175" w:rsidP="00764175">
      <w:pPr>
        <w:spacing w:after="0"/>
        <w:jc w:val="both"/>
        <w:rPr>
          <w:rFonts w:ascii="Times New Roman" w:hAnsi="Times New Roman" w:cs="Times New Roman"/>
          <w:sz w:val="24"/>
          <w:szCs w:val="24"/>
        </w:rPr>
      </w:pPr>
      <w:r w:rsidRPr="00764175">
        <w:rPr>
          <w:rFonts w:ascii="Times New Roman" w:hAnsi="Times New Roman" w:cs="Times New Roman"/>
          <w:sz w:val="24"/>
          <w:szCs w:val="24"/>
        </w:rPr>
        <w:t xml:space="preserve">2) Nustačius, kad Rangovas nesilaiko Sutarties </w:t>
      </w:r>
      <w:r w:rsidR="00FB5CA7">
        <w:rPr>
          <w:rFonts w:ascii="Times New Roman" w:hAnsi="Times New Roman" w:cs="Times New Roman"/>
          <w:sz w:val="24"/>
          <w:szCs w:val="24"/>
        </w:rPr>
        <w:t>4</w:t>
      </w:r>
      <w:r w:rsidRPr="00764175">
        <w:rPr>
          <w:rFonts w:ascii="Times New Roman" w:hAnsi="Times New Roman" w:cs="Times New Roman"/>
          <w:sz w:val="24"/>
          <w:szCs w:val="24"/>
        </w:rPr>
        <w:t>.</w:t>
      </w:r>
      <w:r w:rsidR="00354E39">
        <w:rPr>
          <w:rFonts w:ascii="Times New Roman" w:hAnsi="Times New Roman" w:cs="Times New Roman"/>
          <w:sz w:val="24"/>
          <w:szCs w:val="24"/>
        </w:rPr>
        <w:t>3</w:t>
      </w:r>
      <w:r w:rsidRPr="00764175">
        <w:rPr>
          <w:rFonts w:ascii="Times New Roman" w:hAnsi="Times New Roman" w:cs="Times New Roman"/>
          <w:sz w:val="24"/>
          <w:szCs w:val="24"/>
        </w:rPr>
        <w:t xml:space="preserve">.12 punkto nuostatų, skiriama Sutarties </w:t>
      </w:r>
      <w:r w:rsidR="00AF3A1D">
        <w:rPr>
          <w:rFonts w:ascii="Times New Roman" w:hAnsi="Times New Roman" w:cs="Times New Roman"/>
          <w:sz w:val="24"/>
          <w:szCs w:val="24"/>
        </w:rPr>
        <w:t>5</w:t>
      </w:r>
      <w:r w:rsidRPr="00764175">
        <w:rPr>
          <w:rFonts w:ascii="Times New Roman" w:hAnsi="Times New Roman" w:cs="Times New Roman"/>
          <w:sz w:val="24"/>
          <w:szCs w:val="24"/>
        </w:rPr>
        <w:t>.</w:t>
      </w:r>
      <w:r w:rsidR="00354E39">
        <w:rPr>
          <w:rFonts w:ascii="Times New Roman" w:hAnsi="Times New Roman" w:cs="Times New Roman"/>
          <w:sz w:val="24"/>
          <w:szCs w:val="24"/>
        </w:rPr>
        <w:t>3</w:t>
      </w:r>
      <w:r w:rsidRPr="00764175">
        <w:rPr>
          <w:rFonts w:ascii="Times New Roman" w:hAnsi="Times New Roman" w:cs="Times New Roman"/>
          <w:sz w:val="24"/>
          <w:szCs w:val="24"/>
        </w:rPr>
        <w:t xml:space="preserve"> punkte nustatyto dydžio bauda.</w:t>
      </w:r>
      <w:bookmarkEnd w:id="4"/>
    </w:p>
    <w:p w14:paraId="54C62007" w14:textId="070359F1" w:rsidR="00853CF3" w:rsidRPr="006E0FD4" w:rsidRDefault="00A0018D" w:rsidP="006E0FD4">
      <w:pPr>
        <w:tabs>
          <w:tab w:val="left" w:pos="1121"/>
          <w:tab w:val="left" w:pos="3600"/>
        </w:tabs>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.2</w:t>
      </w:r>
      <w:r w:rsidR="00853CF3" w:rsidRPr="006E0FD4">
        <w:rPr>
          <w:rFonts w:ascii="Times New Roman" w:hAnsi="Times New Roman" w:cs="Times New Roman"/>
          <w:b/>
          <w:bCs/>
          <w:sz w:val="24"/>
          <w:szCs w:val="24"/>
        </w:rPr>
        <w:t>. Užsakovas įsipareigoja:</w:t>
      </w:r>
    </w:p>
    <w:p w14:paraId="4FC7827C" w14:textId="5F7A3D80" w:rsidR="00853CF3" w:rsidRPr="006E0FD4" w:rsidRDefault="00540849" w:rsidP="169E9C04">
      <w:pPr>
        <w:widowControl w:val="0"/>
        <w:tabs>
          <w:tab w:val="left" w:pos="1118"/>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169E9C04">
        <w:rPr>
          <w:rFonts w:ascii="Times New Roman" w:hAnsi="Times New Roman" w:cs="Times New Roman"/>
          <w:sz w:val="24"/>
          <w:szCs w:val="24"/>
        </w:rPr>
        <w:t>.2.1. priimti tinkamai ir laiku atliktus ir priduotus Darbus ir sumokėti Rangovui sutartyje sulygtą užmokestį;</w:t>
      </w:r>
    </w:p>
    <w:p w14:paraId="33E5B600" w14:textId="4A9FFCFD" w:rsidR="00853CF3" w:rsidRPr="006E0FD4" w:rsidRDefault="00A0018D" w:rsidP="006E0FD4">
      <w:pPr>
        <w:tabs>
          <w:tab w:val="left" w:pos="595"/>
          <w:tab w:val="left" w:pos="3600"/>
        </w:tabs>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.2.2. Užsakovo atsakingas atstovas Darbų perdavimo</w:t>
      </w:r>
      <w:r w:rsidR="008460DB" w:rsidRPr="006E0FD4">
        <w:rPr>
          <w:rFonts w:ascii="Times New Roman" w:eastAsia="SimSun" w:hAnsi="Times New Roman" w:cs="Times New Roman"/>
          <w:kern w:val="1"/>
          <w:sz w:val="24"/>
          <w:szCs w:val="24"/>
        </w:rPr>
        <w:t>–</w:t>
      </w:r>
      <w:r w:rsidR="00853CF3" w:rsidRPr="006E0FD4">
        <w:rPr>
          <w:rFonts w:ascii="Times New Roman" w:hAnsi="Times New Roman" w:cs="Times New Roman"/>
          <w:sz w:val="24"/>
          <w:szCs w:val="24"/>
        </w:rPr>
        <w:t>priėmimo aktą per 5 darbo dienas nuo Darbų perdavimo-priėmimo akto gavimo dienos patikrina, suderina su Rangovu ir pasirašo jį, išskyrus atvejus, jeigu:</w:t>
      </w:r>
    </w:p>
    <w:p w14:paraId="0E83E782" w14:textId="40F58ABD" w:rsidR="00853CF3" w:rsidRPr="006E0FD4" w:rsidRDefault="00A0018D" w:rsidP="006E0FD4">
      <w:pPr>
        <w:tabs>
          <w:tab w:val="left" w:pos="595"/>
          <w:tab w:val="left" w:pos="3600"/>
        </w:tab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4</w:t>
      </w:r>
      <w:r w:rsidR="00853CF3" w:rsidRPr="006E0FD4">
        <w:rPr>
          <w:rFonts w:ascii="Times New Roman" w:hAnsi="Times New Roman" w:cs="Times New Roman"/>
          <w:sz w:val="24"/>
          <w:szCs w:val="24"/>
          <w:lang w:eastAsia="ar-SA"/>
        </w:rPr>
        <w:t xml:space="preserve">.2.2.1. kokie nors Rangovo atlikti Darbai neatitinka Sutarties </w:t>
      </w:r>
      <w:r w:rsidR="008460DB">
        <w:rPr>
          <w:rFonts w:ascii="Times New Roman" w:hAnsi="Times New Roman" w:cs="Times New Roman"/>
          <w:sz w:val="24"/>
          <w:szCs w:val="24"/>
          <w:lang w:eastAsia="ar-SA"/>
        </w:rPr>
        <w:t>2</w:t>
      </w:r>
      <w:r w:rsidR="00853CF3" w:rsidRPr="006E0FD4">
        <w:rPr>
          <w:rFonts w:ascii="Times New Roman" w:hAnsi="Times New Roman" w:cs="Times New Roman"/>
          <w:sz w:val="24"/>
          <w:szCs w:val="24"/>
          <w:lang w:eastAsia="ar-SA"/>
        </w:rPr>
        <w:t>.2 punkto nuostatų. Tokiu atveju Užsakovas turi reikalauti Rangovo</w:t>
      </w:r>
      <w:r w:rsidR="00853CF3" w:rsidRPr="006E0FD4">
        <w:rPr>
          <w:rFonts w:ascii="Times New Roman" w:hAnsi="Times New Roman" w:cs="Times New Roman"/>
          <w:sz w:val="24"/>
          <w:szCs w:val="24"/>
        </w:rPr>
        <w:t xml:space="preserve"> pateikti </w:t>
      </w:r>
      <w:r w:rsidR="00853CF3" w:rsidRPr="006E0FD4">
        <w:rPr>
          <w:rFonts w:ascii="Times New Roman" w:hAnsi="Times New Roman" w:cs="Times New Roman"/>
          <w:sz w:val="24"/>
          <w:szCs w:val="24"/>
          <w:lang w:eastAsia="ar-SA"/>
        </w:rPr>
        <w:t>pakoreguotą Darbų perdavimo</w:t>
      </w:r>
      <w:r w:rsidR="00604C4F" w:rsidRPr="006E0FD4">
        <w:rPr>
          <w:rFonts w:ascii="Times New Roman" w:eastAsia="SimSun" w:hAnsi="Times New Roman" w:cs="Times New Roman"/>
          <w:kern w:val="1"/>
          <w:sz w:val="24"/>
          <w:szCs w:val="24"/>
        </w:rPr>
        <w:t>–</w:t>
      </w:r>
      <w:r w:rsidR="00853CF3" w:rsidRPr="006E0FD4">
        <w:rPr>
          <w:rFonts w:ascii="Times New Roman" w:hAnsi="Times New Roman" w:cs="Times New Roman"/>
          <w:sz w:val="24"/>
          <w:szCs w:val="24"/>
          <w:lang w:eastAsia="ar-SA"/>
        </w:rPr>
        <w:t>priėmimo aktą atitinkamai sumažinant arba padidinant suteikiamų Darbų dalies sudėtį; ir (arba)</w:t>
      </w:r>
    </w:p>
    <w:p w14:paraId="755520F8" w14:textId="5D2441FA" w:rsidR="00853CF3" w:rsidRPr="006E0FD4" w:rsidRDefault="00A0018D" w:rsidP="006E0FD4">
      <w:pPr>
        <w:tabs>
          <w:tab w:val="left" w:pos="595"/>
          <w:tab w:val="left" w:pos="3600"/>
        </w:tab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4</w:t>
      </w:r>
      <w:r w:rsidR="00853CF3" w:rsidRPr="006E0FD4">
        <w:rPr>
          <w:rFonts w:ascii="Times New Roman" w:hAnsi="Times New Roman" w:cs="Times New Roman"/>
          <w:sz w:val="24"/>
          <w:szCs w:val="24"/>
          <w:lang w:eastAsia="ar-SA"/>
        </w:rPr>
        <w:t xml:space="preserve">.2.2.2.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5DDEB384" w14:textId="78B97C62" w:rsidR="00853CF3" w:rsidRPr="006E0FD4" w:rsidRDefault="00A0018D" w:rsidP="006E0FD4">
      <w:pPr>
        <w:tabs>
          <w:tab w:val="left" w:pos="595"/>
          <w:tab w:val="left" w:pos="3600"/>
        </w:tabs>
        <w:spacing w:after="0"/>
        <w:jc w:val="both"/>
        <w:rPr>
          <w:rFonts w:ascii="Times New Roman" w:hAnsi="Times New Roman" w:cs="Times New Roman"/>
          <w:sz w:val="24"/>
          <w:szCs w:val="24"/>
        </w:rPr>
      </w:pPr>
      <w:r>
        <w:rPr>
          <w:rFonts w:ascii="Times New Roman" w:hAnsi="Times New Roman" w:cs="Times New Roman"/>
          <w:sz w:val="24"/>
          <w:szCs w:val="24"/>
          <w:lang w:eastAsia="ar-SA"/>
        </w:rPr>
        <w:t>4</w:t>
      </w:r>
      <w:r w:rsidR="00853CF3" w:rsidRPr="006E0FD4">
        <w:rPr>
          <w:rFonts w:ascii="Times New Roman" w:hAnsi="Times New Roman" w:cs="Times New Roman"/>
          <w:sz w:val="24"/>
          <w:szCs w:val="24"/>
          <w:lang w:eastAsia="ar-SA"/>
        </w:rPr>
        <w:t xml:space="preserve">.2.2.3. Užsakovas motyvuotai </w:t>
      </w:r>
      <w:r w:rsidR="00853CF3" w:rsidRPr="006E0FD4">
        <w:rPr>
          <w:rFonts w:ascii="Times New Roman" w:hAnsi="Times New Roman" w:cs="Times New Roman"/>
          <w:sz w:val="24"/>
          <w:szCs w:val="24"/>
        </w:rPr>
        <w:t xml:space="preserve">raštu </w:t>
      </w:r>
      <w:r w:rsidR="00853CF3" w:rsidRPr="006E0FD4">
        <w:rPr>
          <w:rFonts w:ascii="Times New Roman" w:hAnsi="Times New Roman" w:cs="Times New Roman"/>
          <w:sz w:val="24"/>
          <w:szCs w:val="24"/>
          <w:lang w:eastAsia="ar-SA"/>
        </w:rPr>
        <w:t>atmeta pateiktą Darbų perdavimo</w:t>
      </w:r>
      <w:r w:rsidR="002837E2" w:rsidRPr="006E0FD4">
        <w:rPr>
          <w:rFonts w:ascii="Times New Roman" w:eastAsia="SimSun" w:hAnsi="Times New Roman" w:cs="Times New Roman"/>
          <w:kern w:val="1"/>
          <w:sz w:val="24"/>
          <w:szCs w:val="24"/>
        </w:rPr>
        <w:t>–</w:t>
      </w:r>
      <w:r w:rsidR="00853CF3" w:rsidRPr="006E0FD4">
        <w:rPr>
          <w:rFonts w:ascii="Times New Roman" w:hAnsi="Times New Roman" w:cs="Times New Roman"/>
          <w:sz w:val="24"/>
          <w:szCs w:val="24"/>
          <w:lang w:eastAsia="ar-SA"/>
        </w:rPr>
        <w:t>priėmimo aktą.</w:t>
      </w:r>
    </w:p>
    <w:p w14:paraId="4399BEAC" w14:textId="63418843" w:rsidR="00853CF3" w:rsidRPr="006E0FD4" w:rsidRDefault="00A0018D" w:rsidP="006E0FD4">
      <w:pPr>
        <w:tabs>
          <w:tab w:val="left" w:pos="595"/>
          <w:tab w:val="left" w:pos="3600"/>
        </w:tabs>
        <w:spacing w:after="0"/>
        <w:jc w:val="both"/>
        <w:rPr>
          <w:rFonts w:ascii="Times New Roman" w:hAnsi="Times New Roman" w:cs="Times New Roman"/>
          <w:sz w:val="24"/>
          <w:szCs w:val="24"/>
        </w:rPr>
      </w:pPr>
      <w:r>
        <w:rPr>
          <w:rFonts w:ascii="Times New Roman" w:hAnsi="Times New Roman" w:cs="Times New Roman"/>
          <w:sz w:val="24"/>
          <w:szCs w:val="24"/>
          <w:lang w:eastAsia="ar-SA"/>
        </w:rPr>
        <w:t>4</w:t>
      </w:r>
      <w:r w:rsidR="00853CF3" w:rsidRPr="006E0FD4">
        <w:rPr>
          <w:rFonts w:ascii="Times New Roman" w:hAnsi="Times New Roman" w:cs="Times New Roman"/>
          <w:sz w:val="24"/>
          <w:szCs w:val="24"/>
          <w:lang w:eastAsia="ar-SA"/>
        </w:rPr>
        <w:t xml:space="preserve">.2.3. Jeigu Užsakovas per Sutarties </w:t>
      </w:r>
      <w:r w:rsidR="00566DF1">
        <w:rPr>
          <w:rFonts w:ascii="Times New Roman" w:hAnsi="Times New Roman" w:cs="Times New Roman"/>
          <w:sz w:val="24"/>
          <w:szCs w:val="24"/>
          <w:lang w:eastAsia="ar-SA"/>
        </w:rPr>
        <w:t>4</w:t>
      </w:r>
      <w:r w:rsidR="00853CF3" w:rsidRPr="006E0FD4">
        <w:rPr>
          <w:rFonts w:ascii="Times New Roman" w:hAnsi="Times New Roman" w:cs="Times New Roman"/>
          <w:sz w:val="24"/>
          <w:szCs w:val="24"/>
          <w:lang w:eastAsia="ar-SA"/>
        </w:rPr>
        <w:t>.2.2.</w:t>
      </w:r>
      <w:r w:rsidR="00853CF3" w:rsidRPr="006E0FD4">
        <w:rPr>
          <w:rFonts w:ascii="Times New Roman" w:hAnsi="Times New Roman" w:cs="Times New Roman"/>
          <w:sz w:val="24"/>
          <w:szCs w:val="24"/>
        </w:rPr>
        <w:t xml:space="preserve"> punkte nustatytą terminą Rangovo pateikto Darbų perdavimo</w:t>
      </w:r>
      <w:r w:rsidR="004E7543" w:rsidRPr="006E0FD4">
        <w:rPr>
          <w:rFonts w:ascii="Times New Roman" w:eastAsia="SimSun" w:hAnsi="Times New Roman" w:cs="Times New Roman"/>
          <w:kern w:val="1"/>
          <w:sz w:val="24"/>
          <w:szCs w:val="24"/>
        </w:rPr>
        <w:t>–</w:t>
      </w:r>
      <w:r w:rsidR="004E7543">
        <w:rPr>
          <w:rFonts w:ascii="Times New Roman" w:eastAsia="SimSun" w:hAnsi="Times New Roman" w:cs="Times New Roman"/>
          <w:kern w:val="1"/>
          <w:sz w:val="24"/>
          <w:szCs w:val="24"/>
        </w:rPr>
        <w:t>p</w:t>
      </w:r>
      <w:r w:rsidR="00853CF3" w:rsidRPr="006E0FD4">
        <w:rPr>
          <w:rFonts w:ascii="Times New Roman" w:hAnsi="Times New Roman" w:cs="Times New Roman"/>
          <w:sz w:val="24"/>
          <w:szCs w:val="24"/>
        </w:rPr>
        <w:t>riėmimo akto nepatvirtina ir nepateikia jo nepatvirtinimo priežasčių, laikoma, kad Rangovas pateiktame Darbų perdavimo</w:t>
      </w:r>
      <w:r w:rsidR="00D47338" w:rsidRPr="006E0FD4">
        <w:rPr>
          <w:rFonts w:ascii="Times New Roman" w:eastAsia="SimSun" w:hAnsi="Times New Roman" w:cs="Times New Roman"/>
          <w:kern w:val="1"/>
          <w:sz w:val="24"/>
          <w:szCs w:val="24"/>
        </w:rPr>
        <w:t>–</w:t>
      </w:r>
      <w:r w:rsidR="00853CF3" w:rsidRPr="006E0FD4">
        <w:rPr>
          <w:rFonts w:ascii="Times New Roman" w:hAnsi="Times New Roman" w:cs="Times New Roman"/>
          <w:sz w:val="24"/>
          <w:szCs w:val="24"/>
        </w:rPr>
        <w:t>priėmimo akte nurodytą konkrečią Darbų dalį atliko tinkamai;</w:t>
      </w:r>
    </w:p>
    <w:p w14:paraId="7C349FA7" w14:textId="33F2D301" w:rsidR="00853CF3" w:rsidRPr="006E0FD4" w:rsidRDefault="00244E1C" w:rsidP="006E0FD4">
      <w:pPr>
        <w:widowControl w:val="0"/>
        <w:tabs>
          <w:tab w:val="left" w:pos="14"/>
          <w:tab w:val="left" w:pos="595"/>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 xml:space="preserve">.2.4. Rangovui pabaigus Darbus, </w:t>
      </w:r>
      <w:r w:rsidR="00853CF3" w:rsidRPr="006E0FD4">
        <w:rPr>
          <w:rFonts w:ascii="Times New Roman" w:hAnsi="Times New Roman" w:cs="Times New Roman"/>
          <w:sz w:val="24"/>
          <w:szCs w:val="24"/>
          <w:lang w:eastAsia="ar-SA"/>
        </w:rPr>
        <w:t xml:space="preserve">pagal aktą </w:t>
      </w:r>
      <w:r w:rsidR="00853CF3" w:rsidRPr="006E0FD4">
        <w:rPr>
          <w:rFonts w:ascii="Times New Roman" w:hAnsi="Times New Roman" w:cs="Times New Roman"/>
          <w:sz w:val="24"/>
          <w:szCs w:val="24"/>
        </w:rPr>
        <w:t xml:space="preserve">priimti </w:t>
      </w:r>
      <w:r w:rsidR="00853CF3" w:rsidRPr="006E0FD4">
        <w:rPr>
          <w:rFonts w:ascii="Times New Roman" w:hAnsi="Times New Roman" w:cs="Times New Roman"/>
          <w:sz w:val="24"/>
          <w:szCs w:val="24"/>
          <w:lang w:eastAsia="ar-SA"/>
        </w:rPr>
        <w:t>Darbus</w:t>
      </w:r>
      <w:r w:rsidR="00853CF3" w:rsidRPr="006E0FD4">
        <w:rPr>
          <w:rFonts w:ascii="Times New Roman" w:hAnsi="Times New Roman" w:cs="Times New Roman"/>
          <w:sz w:val="24"/>
          <w:szCs w:val="24"/>
        </w:rPr>
        <w:t xml:space="preserve"> iš Rangovo;</w:t>
      </w:r>
    </w:p>
    <w:p w14:paraId="09DDBB56" w14:textId="05959812" w:rsidR="00853CF3" w:rsidRPr="006E0FD4" w:rsidRDefault="00244E1C" w:rsidP="006E0FD4">
      <w:pPr>
        <w:widowControl w:val="0"/>
        <w:tabs>
          <w:tab w:val="left" w:pos="14"/>
          <w:tab w:val="left" w:pos="595"/>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 xml:space="preserve">.2.5. </w:t>
      </w:r>
      <w:r w:rsidR="00853CF3" w:rsidRPr="006E0FD4">
        <w:rPr>
          <w:rFonts w:ascii="Times New Roman" w:hAnsi="Times New Roman" w:cs="Times New Roman"/>
          <w:sz w:val="24"/>
          <w:szCs w:val="24"/>
          <w:lang w:eastAsia="ar-SA"/>
        </w:rPr>
        <w:t>Suteikti</w:t>
      </w:r>
      <w:r w:rsidR="00853CF3" w:rsidRPr="006E0FD4">
        <w:rPr>
          <w:rFonts w:ascii="Times New Roman" w:hAnsi="Times New Roman" w:cs="Times New Roman"/>
          <w:sz w:val="24"/>
          <w:szCs w:val="24"/>
        </w:rPr>
        <w:t xml:space="preserve"> Rangovui visą turimą informaciją ir duomenis, reikalingus Darbams atlikti.</w:t>
      </w:r>
    </w:p>
    <w:p w14:paraId="12770783" w14:textId="56F7A1AF" w:rsidR="00853CF3" w:rsidRPr="006E0FD4" w:rsidRDefault="00244E1C" w:rsidP="006E0FD4">
      <w:pPr>
        <w:widowControl w:val="0"/>
        <w:tabs>
          <w:tab w:val="left" w:pos="5"/>
          <w:tab w:val="left" w:pos="605"/>
          <w:tab w:val="left" w:pos="3600"/>
        </w:tabs>
        <w:autoSpaceDE w:val="0"/>
        <w:spacing w:after="0"/>
        <w:jc w:val="both"/>
        <w:rPr>
          <w:rFonts w:ascii="Times New Roman" w:hAnsi="Times New Roman" w:cs="Times New Roman"/>
          <w:b/>
          <w:bCs/>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w:t>
      </w:r>
      <w:r w:rsidR="0015314A">
        <w:rPr>
          <w:rFonts w:ascii="Times New Roman" w:hAnsi="Times New Roman" w:cs="Times New Roman"/>
          <w:sz w:val="24"/>
          <w:szCs w:val="24"/>
        </w:rPr>
        <w:t>3</w:t>
      </w:r>
      <w:r w:rsidR="00853CF3" w:rsidRPr="006E0FD4">
        <w:rPr>
          <w:rFonts w:ascii="Times New Roman" w:hAnsi="Times New Roman" w:cs="Times New Roman"/>
          <w:sz w:val="24"/>
          <w:szCs w:val="24"/>
        </w:rPr>
        <w:t xml:space="preserve">. </w:t>
      </w:r>
      <w:r w:rsidR="00853CF3" w:rsidRPr="006E0FD4">
        <w:rPr>
          <w:rFonts w:ascii="Times New Roman" w:hAnsi="Times New Roman" w:cs="Times New Roman"/>
          <w:b/>
          <w:bCs/>
          <w:sz w:val="24"/>
          <w:szCs w:val="24"/>
        </w:rPr>
        <w:t>Rangovas įsipareigoja:</w:t>
      </w:r>
    </w:p>
    <w:p w14:paraId="7B67F15F" w14:textId="7502AAC9" w:rsidR="00853CF3" w:rsidRPr="006E0FD4" w:rsidRDefault="00244E1C" w:rsidP="006E0FD4">
      <w:pPr>
        <w:widowControl w:val="0"/>
        <w:tabs>
          <w:tab w:val="num" w:pos="0"/>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w:t>
      </w:r>
      <w:r w:rsidR="0015314A">
        <w:rPr>
          <w:rFonts w:ascii="Times New Roman" w:hAnsi="Times New Roman" w:cs="Times New Roman"/>
          <w:sz w:val="24"/>
          <w:szCs w:val="24"/>
        </w:rPr>
        <w:t>3</w:t>
      </w:r>
      <w:r w:rsidR="00853CF3" w:rsidRPr="006E0FD4">
        <w:rPr>
          <w:rFonts w:ascii="Times New Roman" w:hAnsi="Times New Roman" w:cs="Times New Roman"/>
          <w:sz w:val="24"/>
          <w:szCs w:val="24"/>
        </w:rPr>
        <w:t xml:space="preserve">.1. Savo jėgomis ir rizika kokybiškai atlikti </w:t>
      </w:r>
      <w:r w:rsidR="00853CF3" w:rsidRPr="006E0FD4">
        <w:rPr>
          <w:rFonts w:ascii="Times New Roman" w:hAnsi="Times New Roman" w:cs="Times New Roman"/>
          <w:sz w:val="24"/>
          <w:szCs w:val="24"/>
          <w:lang w:eastAsia="ar-SA"/>
        </w:rPr>
        <w:t>Darbus</w:t>
      </w:r>
      <w:r w:rsidR="00853CF3" w:rsidRPr="006E0FD4">
        <w:rPr>
          <w:rFonts w:ascii="Times New Roman" w:hAnsi="Times New Roman" w:cs="Times New Roman"/>
          <w:sz w:val="24"/>
          <w:szCs w:val="24"/>
        </w:rPr>
        <w:t xml:space="preserve"> ir perduoti </w:t>
      </w:r>
      <w:r w:rsidR="00853CF3" w:rsidRPr="006E0FD4">
        <w:rPr>
          <w:rFonts w:ascii="Times New Roman" w:hAnsi="Times New Roman" w:cs="Times New Roman"/>
          <w:sz w:val="24"/>
          <w:szCs w:val="24"/>
          <w:lang w:eastAsia="ar-SA"/>
        </w:rPr>
        <w:t>Darbų</w:t>
      </w:r>
      <w:r w:rsidR="00853CF3" w:rsidRPr="006E0FD4">
        <w:rPr>
          <w:rFonts w:ascii="Times New Roman" w:hAnsi="Times New Roman" w:cs="Times New Roman"/>
          <w:sz w:val="24"/>
          <w:szCs w:val="24"/>
        </w:rPr>
        <w:t xml:space="preserve"> rezultatą Užsakovui šioje Sutartyje nustatytomis sąlygomis, terminais ir tvarka; </w:t>
      </w:r>
    </w:p>
    <w:p w14:paraId="5DA3BFF9" w14:textId="69D651FD" w:rsidR="00853CF3" w:rsidRPr="006E0FD4" w:rsidRDefault="00244E1C" w:rsidP="169E9C04">
      <w:pPr>
        <w:widowControl w:val="0"/>
        <w:tabs>
          <w:tab w:val="left" w:pos="709"/>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169E9C04">
        <w:rPr>
          <w:rFonts w:ascii="Times New Roman" w:hAnsi="Times New Roman" w:cs="Times New Roman"/>
          <w:sz w:val="24"/>
          <w:szCs w:val="24"/>
        </w:rPr>
        <w:t>.</w:t>
      </w:r>
      <w:r w:rsidR="0015314A" w:rsidRPr="169E9C04">
        <w:rPr>
          <w:rFonts w:ascii="Times New Roman" w:hAnsi="Times New Roman" w:cs="Times New Roman"/>
          <w:sz w:val="24"/>
          <w:szCs w:val="24"/>
        </w:rPr>
        <w:t>3</w:t>
      </w:r>
      <w:r w:rsidR="00853CF3" w:rsidRPr="169E9C04">
        <w:rPr>
          <w:rFonts w:ascii="Times New Roman" w:hAnsi="Times New Roman" w:cs="Times New Roman"/>
          <w:sz w:val="24"/>
          <w:szCs w:val="24"/>
        </w:rPr>
        <w:t xml:space="preserve">.2. </w:t>
      </w:r>
      <w:r w:rsidR="00853CF3" w:rsidRPr="169E9C04">
        <w:rPr>
          <w:rFonts w:ascii="Times New Roman" w:hAnsi="Times New Roman" w:cs="Times New Roman"/>
          <w:sz w:val="24"/>
          <w:szCs w:val="24"/>
          <w:lang w:eastAsia="ar-SA"/>
        </w:rPr>
        <w:t xml:space="preserve">Pradėti Darbus ne vėliau kaip per </w:t>
      </w:r>
      <w:r w:rsidR="00250E9F">
        <w:rPr>
          <w:rFonts w:ascii="Times New Roman" w:hAnsi="Times New Roman" w:cs="Times New Roman"/>
          <w:sz w:val="24"/>
          <w:szCs w:val="24"/>
          <w:lang w:eastAsia="ar-SA"/>
        </w:rPr>
        <w:t>10</w:t>
      </w:r>
      <w:r w:rsidR="00853CF3" w:rsidRPr="169E9C04">
        <w:rPr>
          <w:rFonts w:ascii="Times New Roman" w:hAnsi="Times New Roman" w:cs="Times New Roman"/>
          <w:sz w:val="24"/>
          <w:szCs w:val="24"/>
          <w:lang w:eastAsia="ar-SA"/>
        </w:rPr>
        <w:t xml:space="preserve"> (</w:t>
      </w:r>
      <w:r w:rsidR="00250E9F">
        <w:rPr>
          <w:rFonts w:ascii="Times New Roman" w:hAnsi="Times New Roman" w:cs="Times New Roman"/>
          <w:sz w:val="24"/>
          <w:szCs w:val="24"/>
          <w:lang w:eastAsia="ar-SA"/>
        </w:rPr>
        <w:t>dešimt</w:t>
      </w:r>
      <w:r w:rsidR="00853CF3" w:rsidRPr="169E9C04">
        <w:rPr>
          <w:rFonts w:ascii="Times New Roman" w:hAnsi="Times New Roman" w:cs="Times New Roman"/>
          <w:sz w:val="24"/>
          <w:szCs w:val="24"/>
          <w:lang w:eastAsia="ar-SA"/>
        </w:rPr>
        <w:t>) darbo dien</w:t>
      </w:r>
      <w:r w:rsidR="00F11308">
        <w:rPr>
          <w:rFonts w:ascii="Times New Roman" w:hAnsi="Times New Roman" w:cs="Times New Roman"/>
          <w:sz w:val="24"/>
          <w:szCs w:val="24"/>
          <w:lang w:eastAsia="ar-SA"/>
        </w:rPr>
        <w:t>ų</w:t>
      </w:r>
      <w:r w:rsidR="00853CF3" w:rsidRPr="169E9C04">
        <w:rPr>
          <w:rFonts w:ascii="Times New Roman" w:hAnsi="Times New Roman" w:cs="Times New Roman"/>
          <w:sz w:val="24"/>
          <w:szCs w:val="24"/>
          <w:lang w:eastAsia="ar-SA"/>
        </w:rPr>
        <w:t xml:space="preserve"> arba kitu suderintu abiem Šalims priimtinu terminu po Užsakovo pateikto raštiško Darbų užsakymo, kuriame nurodoma Darbų </w:t>
      </w:r>
      <w:r w:rsidR="00853CF3" w:rsidRPr="169E9C04">
        <w:rPr>
          <w:rFonts w:ascii="Times New Roman" w:hAnsi="Times New Roman" w:cs="Times New Roman"/>
          <w:sz w:val="24"/>
          <w:szCs w:val="24"/>
          <w:lang w:eastAsia="ar-SA"/>
        </w:rPr>
        <w:lastRenderedPageBreak/>
        <w:t xml:space="preserve">atlikimo vieta ir </w:t>
      </w:r>
      <w:r w:rsidR="001712C8">
        <w:rPr>
          <w:rFonts w:ascii="Times New Roman" w:hAnsi="Times New Roman" w:cs="Times New Roman"/>
          <w:sz w:val="24"/>
          <w:szCs w:val="24"/>
          <w:lang w:eastAsia="ar-SA"/>
        </w:rPr>
        <w:t>darbų pobūdis</w:t>
      </w:r>
      <w:r w:rsidR="00853CF3" w:rsidRPr="169E9C04">
        <w:rPr>
          <w:rFonts w:ascii="Times New Roman" w:hAnsi="Times New Roman" w:cs="Times New Roman"/>
          <w:sz w:val="24"/>
          <w:szCs w:val="24"/>
          <w:lang w:eastAsia="ar-SA"/>
        </w:rPr>
        <w:t xml:space="preserve"> ir juos vykdyti nepertraukiamai, kol bus atlikti užsakyme nurodyti Darbai ir </w:t>
      </w:r>
      <w:r w:rsidR="00853CF3" w:rsidRPr="169E9C04">
        <w:rPr>
          <w:rFonts w:ascii="Times New Roman" w:hAnsi="Times New Roman" w:cs="Times New Roman"/>
          <w:sz w:val="24"/>
          <w:szCs w:val="24"/>
        </w:rPr>
        <w:t>perduoti Užsakovui</w:t>
      </w:r>
      <w:r w:rsidR="27CF9A49" w:rsidRPr="169E9C04">
        <w:rPr>
          <w:rFonts w:ascii="Times New Roman" w:hAnsi="Times New Roman" w:cs="Times New Roman"/>
          <w:sz w:val="24"/>
          <w:szCs w:val="24"/>
        </w:rPr>
        <w:t>;</w:t>
      </w:r>
    </w:p>
    <w:p w14:paraId="6E08940A" w14:textId="0B5DCBC4" w:rsidR="00853CF3" w:rsidRPr="006E0FD4" w:rsidRDefault="00244E1C" w:rsidP="006E0FD4">
      <w:pPr>
        <w:widowControl w:val="0"/>
        <w:tabs>
          <w:tab w:val="left" w:pos="1134"/>
          <w:tab w:val="left" w:pos="1418"/>
          <w:tab w:val="left" w:pos="1560"/>
          <w:tab w:val="left" w:pos="1701"/>
        </w:tabs>
        <w:spacing w:after="0"/>
        <w:jc w:val="both"/>
        <w:rPr>
          <w:rFonts w:ascii="Times New Roman" w:hAnsi="Times New Roman" w:cs="Times New Roman"/>
          <w:sz w:val="24"/>
          <w:szCs w:val="24"/>
        </w:rPr>
      </w:pPr>
      <w:r>
        <w:rPr>
          <w:rFonts w:ascii="Times New Roman" w:hAnsi="Times New Roman" w:cs="Times New Roman"/>
          <w:sz w:val="24"/>
          <w:szCs w:val="24"/>
          <w:lang w:eastAsia="ar-SA"/>
        </w:rPr>
        <w:t>4</w:t>
      </w:r>
      <w:r w:rsidR="00853CF3" w:rsidRPr="169E9C04">
        <w:rPr>
          <w:rFonts w:ascii="Times New Roman" w:hAnsi="Times New Roman" w:cs="Times New Roman"/>
          <w:sz w:val="24"/>
          <w:szCs w:val="24"/>
          <w:lang w:eastAsia="ar-SA"/>
        </w:rPr>
        <w:t>.</w:t>
      </w:r>
      <w:r w:rsidR="0015314A" w:rsidRPr="169E9C04">
        <w:rPr>
          <w:rFonts w:ascii="Times New Roman" w:hAnsi="Times New Roman" w:cs="Times New Roman"/>
          <w:sz w:val="24"/>
          <w:szCs w:val="24"/>
          <w:lang w:eastAsia="ar-SA"/>
        </w:rPr>
        <w:t>3</w:t>
      </w:r>
      <w:r w:rsidR="00853CF3" w:rsidRPr="169E9C04">
        <w:rPr>
          <w:rFonts w:ascii="Times New Roman" w:hAnsi="Times New Roman" w:cs="Times New Roman"/>
          <w:sz w:val="24"/>
          <w:szCs w:val="24"/>
          <w:lang w:eastAsia="ar-SA"/>
        </w:rPr>
        <w:t xml:space="preserve">.3. </w:t>
      </w:r>
      <w:r w:rsidR="00853CF3" w:rsidRPr="169E9C04">
        <w:rPr>
          <w:rFonts w:ascii="Times New Roman" w:hAnsi="Times New Roman" w:cs="Times New Roman"/>
          <w:sz w:val="24"/>
          <w:szCs w:val="24"/>
        </w:rPr>
        <w:t>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40D182B8" w:rsidRPr="169E9C04">
        <w:rPr>
          <w:rFonts w:ascii="Times New Roman" w:hAnsi="Times New Roman" w:cs="Times New Roman"/>
          <w:sz w:val="24"/>
          <w:szCs w:val="24"/>
        </w:rPr>
        <w:t>;</w:t>
      </w:r>
    </w:p>
    <w:p w14:paraId="5A2422A4" w14:textId="285EE4CA" w:rsidR="00853CF3" w:rsidRPr="006E0FD4" w:rsidRDefault="00244E1C" w:rsidP="006E0FD4">
      <w:pPr>
        <w:widowControl w:val="0"/>
        <w:tabs>
          <w:tab w:val="left" w:pos="5"/>
          <w:tab w:val="left" w:pos="583"/>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169E9C04">
        <w:rPr>
          <w:rFonts w:ascii="Times New Roman" w:hAnsi="Times New Roman" w:cs="Times New Roman"/>
          <w:sz w:val="24"/>
          <w:szCs w:val="24"/>
        </w:rPr>
        <w:t>.</w:t>
      </w:r>
      <w:r w:rsidR="0015314A" w:rsidRPr="169E9C04">
        <w:rPr>
          <w:rFonts w:ascii="Times New Roman" w:hAnsi="Times New Roman" w:cs="Times New Roman"/>
          <w:sz w:val="24"/>
          <w:szCs w:val="24"/>
        </w:rPr>
        <w:t>3</w:t>
      </w:r>
      <w:r w:rsidR="00853CF3" w:rsidRPr="169E9C04">
        <w:rPr>
          <w:rFonts w:ascii="Times New Roman" w:hAnsi="Times New Roman" w:cs="Times New Roman"/>
          <w:sz w:val="24"/>
          <w:szCs w:val="24"/>
        </w:rPr>
        <w:t xml:space="preserve">.4. </w:t>
      </w:r>
      <w:r w:rsidR="00853CF3" w:rsidRPr="169E9C04">
        <w:rPr>
          <w:rFonts w:ascii="Times New Roman" w:hAnsi="Times New Roman" w:cs="Times New Roman"/>
          <w:sz w:val="24"/>
          <w:szCs w:val="24"/>
          <w:lang w:eastAsia="ar-SA"/>
        </w:rPr>
        <w:t>Deramai</w:t>
      </w:r>
      <w:r w:rsidR="00853CF3" w:rsidRPr="169E9C04">
        <w:rPr>
          <w:rFonts w:ascii="Times New Roman" w:hAnsi="Times New Roman" w:cs="Times New Roman"/>
          <w:sz w:val="24"/>
          <w:szCs w:val="24"/>
        </w:rPr>
        <w:t xml:space="preserve"> laikytis darbų saugos, aplinkos saugos reikalavimų, gaisrinės saugos taisyklių, neteršti aplinkos, atsakyti už objekto bei inžinerinės infrastruktūros apsaugą bei išsaugojimą. Savo lėšomis įrengti laikinus aptvėrimus (jei reikalinga), o baigus darbus juos išardyti</w:t>
      </w:r>
      <w:r w:rsidR="3FAF3047" w:rsidRPr="169E9C04">
        <w:rPr>
          <w:rFonts w:ascii="Times New Roman" w:hAnsi="Times New Roman" w:cs="Times New Roman"/>
          <w:sz w:val="24"/>
          <w:szCs w:val="24"/>
        </w:rPr>
        <w:t>;</w:t>
      </w:r>
    </w:p>
    <w:p w14:paraId="3751D3B5" w14:textId="5B7BE7E6" w:rsidR="00853CF3" w:rsidRPr="006E0FD4" w:rsidRDefault="00244E1C" w:rsidP="006E0FD4">
      <w:pPr>
        <w:widowControl w:val="0"/>
        <w:tabs>
          <w:tab w:val="left" w:pos="5"/>
          <w:tab w:val="left" w:pos="583"/>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169E9C04">
        <w:rPr>
          <w:rFonts w:ascii="Times New Roman" w:hAnsi="Times New Roman" w:cs="Times New Roman"/>
          <w:sz w:val="24"/>
          <w:szCs w:val="24"/>
        </w:rPr>
        <w:t>.</w:t>
      </w:r>
      <w:r w:rsidR="0015314A" w:rsidRPr="169E9C04">
        <w:rPr>
          <w:rFonts w:ascii="Times New Roman" w:hAnsi="Times New Roman" w:cs="Times New Roman"/>
          <w:sz w:val="24"/>
          <w:szCs w:val="24"/>
        </w:rPr>
        <w:t>3</w:t>
      </w:r>
      <w:r w:rsidR="00853CF3" w:rsidRPr="169E9C04">
        <w:rPr>
          <w:rFonts w:ascii="Times New Roman" w:hAnsi="Times New Roman" w:cs="Times New Roman"/>
          <w:sz w:val="24"/>
          <w:szCs w:val="24"/>
        </w:rPr>
        <w:t xml:space="preserve">.5. </w:t>
      </w:r>
      <w:r w:rsidR="00853CF3" w:rsidRPr="169E9C04">
        <w:rPr>
          <w:rFonts w:ascii="Times New Roman" w:hAnsi="Times New Roman" w:cs="Times New Roman"/>
          <w:sz w:val="24"/>
          <w:szCs w:val="24"/>
          <w:lang w:eastAsia="ar-SA"/>
        </w:rPr>
        <w:t>Iki</w:t>
      </w:r>
      <w:r w:rsidR="00853CF3" w:rsidRPr="169E9C04">
        <w:rPr>
          <w:rFonts w:ascii="Times New Roman" w:hAnsi="Times New Roman" w:cs="Times New Roman"/>
          <w:sz w:val="24"/>
          <w:szCs w:val="24"/>
        </w:rPr>
        <w:t xml:space="preserve"> Darbų pradžios, bet ne vėliau kaip per 5 (penkias) darbo dienas nuo Sutarties įsigaliojimo dienos paskirti darbų vadovą ir apie tai raštu informuoti Užsakovą</w:t>
      </w:r>
      <w:r w:rsidR="4BE7358C" w:rsidRPr="169E9C04">
        <w:rPr>
          <w:rFonts w:ascii="Times New Roman" w:hAnsi="Times New Roman" w:cs="Times New Roman"/>
          <w:sz w:val="24"/>
          <w:szCs w:val="24"/>
        </w:rPr>
        <w:t>;</w:t>
      </w:r>
      <w:r w:rsidR="00853CF3" w:rsidRPr="169E9C04">
        <w:rPr>
          <w:rFonts w:ascii="Times New Roman" w:hAnsi="Times New Roman" w:cs="Times New Roman"/>
          <w:sz w:val="24"/>
          <w:szCs w:val="24"/>
        </w:rPr>
        <w:t xml:space="preserve"> </w:t>
      </w:r>
    </w:p>
    <w:p w14:paraId="59339055" w14:textId="3B7C3AEF" w:rsidR="00853CF3" w:rsidRPr="006E0FD4" w:rsidRDefault="00244E1C" w:rsidP="006E0FD4">
      <w:pPr>
        <w:widowControl w:val="0"/>
        <w:tabs>
          <w:tab w:val="left" w:pos="5"/>
          <w:tab w:val="left" w:pos="600"/>
          <w:tab w:val="left" w:pos="3600"/>
        </w:tabs>
        <w:autoSpaceDE w:val="0"/>
        <w:spacing w:after="0"/>
        <w:jc w:val="both"/>
        <w:rPr>
          <w:rFonts w:ascii="Times New Roman" w:hAnsi="Times New Roman" w:cs="Times New Roman"/>
          <w:sz w:val="24"/>
          <w:szCs w:val="24"/>
          <w:lang w:eastAsia="ar-SA"/>
        </w:rPr>
      </w:pPr>
      <w:r>
        <w:rPr>
          <w:rFonts w:ascii="Times New Roman" w:hAnsi="Times New Roman" w:cs="Times New Roman"/>
          <w:sz w:val="24"/>
          <w:szCs w:val="24"/>
        </w:rPr>
        <w:t>4</w:t>
      </w:r>
      <w:r w:rsidR="00853CF3" w:rsidRPr="006E0FD4">
        <w:rPr>
          <w:rFonts w:ascii="Times New Roman" w:hAnsi="Times New Roman" w:cs="Times New Roman"/>
          <w:sz w:val="24"/>
          <w:szCs w:val="24"/>
        </w:rPr>
        <w:t>.</w:t>
      </w:r>
      <w:r w:rsidR="0015314A">
        <w:rPr>
          <w:rFonts w:ascii="Times New Roman" w:hAnsi="Times New Roman" w:cs="Times New Roman"/>
          <w:sz w:val="24"/>
          <w:szCs w:val="24"/>
        </w:rPr>
        <w:t>3</w:t>
      </w:r>
      <w:r w:rsidR="00853CF3" w:rsidRPr="006E0FD4">
        <w:rPr>
          <w:rFonts w:ascii="Times New Roman" w:hAnsi="Times New Roman" w:cs="Times New Roman"/>
          <w:sz w:val="24"/>
          <w:szCs w:val="24"/>
        </w:rPr>
        <w:t xml:space="preserve">.6. </w:t>
      </w:r>
      <w:r w:rsidR="00853CF3" w:rsidRPr="006E0FD4">
        <w:rPr>
          <w:rFonts w:ascii="Times New Roman" w:hAnsi="Times New Roman" w:cs="Times New Roman"/>
          <w:sz w:val="24"/>
          <w:szCs w:val="24"/>
          <w:lang w:eastAsia="ar-SA"/>
        </w:rPr>
        <w:t>Darbų vykdymui naudoti Lietuvos Respublikos įstatymais nustatyta tvarka sertifikuotas medžiagas;</w:t>
      </w:r>
    </w:p>
    <w:p w14:paraId="2A34F4F5" w14:textId="27EDB2D9" w:rsidR="00853CF3" w:rsidRPr="006E0FD4" w:rsidRDefault="006A5642" w:rsidP="006E0FD4">
      <w:pPr>
        <w:widowControl w:val="0"/>
        <w:tabs>
          <w:tab w:val="left" w:pos="600"/>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w:t>
      </w:r>
      <w:r w:rsidR="0015314A">
        <w:rPr>
          <w:rFonts w:ascii="Times New Roman" w:hAnsi="Times New Roman" w:cs="Times New Roman"/>
          <w:sz w:val="24"/>
          <w:szCs w:val="24"/>
        </w:rPr>
        <w:t>3</w:t>
      </w:r>
      <w:r w:rsidR="00853CF3" w:rsidRPr="006E0FD4">
        <w:rPr>
          <w:rFonts w:ascii="Times New Roman" w:hAnsi="Times New Roman" w:cs="Times New Roman"/>
          <w:sz w:val="24"/>
          <w:szCs w:val="24"/>
        </w:rPr>
        <w:t xml:space="preserve">.7. </w:t>
      </w:r>
      <w:r w:rsidR="00853CF3" w:rsidRPr="006E0FD4">
        <w:rPr>
          <w:rFonts w:ascii="Times New Roman" w:hAnsi="Times New Roman" w:cs="Times New Roman"/>
          <w:sz w:val="24"/>
          <w:szCs w:val="24"/>
          <w:lang w:eastAsia="ar-SA"/>
        </w:rPr>
        <w:t>Nuolat palaikyti</w:t>
      </w:r>
      <w:r w:rsidR="00853CF3" w:rsidRPr="006E0FD4">
        <w:rPr>
          <w:rFonts w:ascii="Times New Roman" w:hAnsi="Times New Roman" w:cs="Times New Roman"/>
          <w:sz w:val="24"/>
          <w:szCs w:val="24"/>
        </w:rPr>
        <w:t xml:space="preserve"> tvarką </w:t>
      </w:r>
      <w:r w:rsidR="00853CF3" w:rsidRPr="006E0FD4">
        <w:rPr>
          <w:rFonts w:ascii="Times New Roman" w:hAnsi="Times New Roman" w:cs="Times New Roman"/>
          <w:sz w:val="24"/>
          <w:szCs w:val="24"/>
          <w:lang w:eastAsia="ar-SA"/>
        </w:rPr>
        <w:t xml:space="preserve">Darbų vykdymo teritorijoje. Atliekant Darbus </w:t>
      </w:r>
      <w:r w:rsidR="00853CF3" w:rsidRPr="006E0FD4">
        <w:rPr>
          <w:rFonts w:ascii="Times New Roman" w:hAnsi="Times New Roman" w:cs="Times New Roman"/>
          <w:sz w:val="24"/>
          <w:szCs w:val="24"/>
        </w:rPr>
        <w:t>medžiagas tinkamai sandėliuoti</w:t>
      </w:r>
      <w:r w:rsidR="00853CF3" w:rsidRPr="006E0FD4">
        <w:rPr>
          <w:rFonts w:ascii="Times New Roman" w:hAnsi="Times New Roman" w:cs="Times New Roman"/>
          <w:sz w:val="24"/>
          <w:szCs w:val="24"/>
          <w:lang w:eastAsia="ar-SA"/>
        </w:rPr>
        <w:t>;</w:t>
      </w:r>
    </w:p>
    <w:p w14:paraId="4CA619F1" w14:textId="64F3085F" w:rsidR="00853CF3" w:rsidRPr="006E0FD4" w:rsidRDefault="006A5642" w:rsidP="006E0FD4">
      <w:pPr>
        <w:widowControl w:val="0"/>
        <w:tabs>
          <w:tab w:val="left" w:pos="761"/>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w:t>
      </w:r>
      <w:r w:rsidR="0015314A">
        <w:rPr>
          <w:rFonts w:ascii="Times New Roman" w:hAnsi="Times New Roman" w:cs="Times New Roman"/>
          <w:sz w:val="24"/>
          <w:szCs w:val="24"/>
        </w:rPr>
        <w:t>3</w:t>
      </w:r>
      <w:r w:rsidR="00853CF3" w:rsidRPr="006E0FD4">
        <w:rPr>
          <w:rFonts w:ascii="Times New Roman" w:hAnsi="Times New Roman" w:cs="Times New Roman"/>
          <w:sz w:val="24"/>
          <w:szCs w:val="24"/>
        </w:rPr>
        <w:t xml:space="preserve">.8. Nedelsiant, bet ne vėliau kaip per 3 darbo dienas informuoti Užsakovą apie pasikeitusias aplinkybes, susijusias su </w:t>
      </w:r>
      <w:r w:rsidR="00853CF3" w:rsidRPr="006E0FD4">
        <w:rPr>
          <w:rFonts w:ascii="Times New Roman" w:hAnsi="Times New Roman" w:cs="Times New Roman"/>
          <w:sz w:val="24"/>
          <w:szCs w:val="24"/>
          <w:lang w:eastAsia="ar-SA"/>
        </w:rPr>
        <w:t>Sutarties</w:t>
      </w:r>
      <w:r w:rsidR="00853CF3" w:rsidRPr="006E0FD4">
        <w:rPr>
          <w:rFonts w:ascii="Times New Roman" w:hAnsi="Times New Roman" w:cs="Times New Roman"/>
          <w:sz w:val="24"/>
          <w:szCs w:val="24"/>
        </w:rPr>
        <w:t xml:space="preserve"> vykdymu</w:t>
      </w:r>
      <w:r w:rsidR="00853CF3" w:rsidRPr="006E0FD4">
        <w:rPr>
          <w:rFonts w:ascii="Times New Roman" w:hAnsi="Times New Roman" w:cs="Times New Roman"/>
          <w:sz w:val="24"/>
          <w:szCs w:val="24"/>
          <w:lang w:eastAsia="ar-SA"/>
        </w:rPr>
        <w:t>;</w:t>
      </w:r>
    </w:p>
    <w:p w14:paraId="1B3E2292" w14:textId="5A9500AC" w:rsidR="00853CF3" w:rsidRPr="006E0FD4" w:rsidRDefault="006A5642" w:rsidP="006E0FD4">
      <w:pPr>
        <w:widowControl w:val="0"/>
        <w:tabs>
          <w:tab w:val="left" w:pos="761"/>
          <w:tab w:val="left" w:pos="3600"/>
        </w:tabs>
        <w:autoSpaceDE w:val="0"/>
        <w:spacing w:after="0"/>
        <w:jc w:val="both"/>
        <w:rPr>
          <w:rFonts w:ascii="Times New Roman" w:hAnsi="Times New Roman" w:cs="Times New Roman"/>
          <w:sz w:val="24"/>
          <w:szCs w:val="24"/>
          <w:lang w:eastAsia="ar-SA"/>
        </w:rPr>
      </w:pPr>
      <w:r>
        <w:rPr>
          <w:rFonts w:ascii="Times New Roman" w:hAnsi="Times New Roman" w:cs="Times New Roman"/>
          <w:sz w:val="24"/>
          <w:szCs w:val="24"/>
        </w:rPr>
        <w:t>4</w:t>
      </w:r>
      <w:r w:rsidR="00853CF3" w:rsidRPr="006E0FD4">
        <w:rPr>
          <w:rFonts w:ascii="Times New Roman" w:hAnsi="Times New Roman" w:cs="Times New Roman"/>
          <w:sz w:val="24"/>
          <w:szCs w:val="24"/>
        </w:rPr>
        <w:t>.</w:t>
      </w:r>
      <w:r w:rsidR="0015314A">
        <w:rPr>
          <w:rFonts w:ascii="Times New Roman" w:hAnsi="Times New Roman" w:cs="Times New Roman"/>
          <w:sz w:val="24"/>
          <w:szCs w:val="24"/>
        </w:rPr>
        <w:t>3</w:t>
      </w:r>
      <w:r w:rsidR="00853CF3" w:rsidRPr="006E0FD4">
        <w:rPr>
          <w:rFonts w:ascii="Times New Roman" w:hAnsi="Times New Roman" w:cs="Times New Roman"/>
          <w:sz w:val="24"/>
          <w:szCs w:val="24"/>
        </w:rPr>
        <w:t xml:space="preserve">.9. </w:t>
      </w:r>
      <w:r w:rsidR="00853CF3" w:rsidRPr="006E0FD4">
        <w:rPr>
          <w:rFonts w:ascii="Times New Roman" w:hAnsi="Times New Roman" w:cs="Times New Roman"/>
          <w:sz w:val="24"/>
          <w:szCs w:val="24"/>
          <w:lang w:eastAsia="ar-SA"/>
        </w:rPr>
        <w:t>Be</w:t>
      </w:r>
      <w:r w:rsidR="00853CF3" w:rsidRPr="006E0FD4">
        <w:rPr>
          <w:rFonts w:ascii="Times New Roman" w:hAnsi="Times New Roman" w:cs="Times New Roman"/>
          <w:sz w:val="24"/>
          <w:szCs w:val="24"/>
        </w:rPr>
        <w:t xml:space="preserve"> atskiro raštiško Užsakovo sutikimo </w:t>
      </w:r>
      <w:r w:rsidR="00853CF3" w:rsidRPr="006E0FD4">
        <w:rPr>
          <w:rFonts w:ascii="Times New Roman" w:hAnsi="Times New Roman" w:cs="Times New Roman"/>
          <w:sz w:val="24"/>
          <w:szCs w:val="24"/>
          <w:lang w:eastAsia="ar-SA"/>
        </w:rPr>
        <w:t>neperleisti</w:t>
      </w:r>
      <w:r w:rsidR="00853CF3" w:rsidRPr="006E0FD4">
        <w:rPr>
          <w:rFonts w:ascii="Times New Roman" w:hAnsi="Times New Roman" w:cs="Times New Roman"/>
          <w:sz w:val="24"/>
          <w:szCs w:val="24"/>
        </w:rPr>
        <w:t xml:space="preserve"> tretiesiems asmenims savo teisių ir pareigų, atsiradusių iš šios </w:t>
      </w:r>
      <w:r w:rsidR="00853CF3" w:rsidRPr="006E0FD4">
        <w:rPr>
          <w:rFonts w:ascii="Times New Roman" w:hAnsi="Times New Roman" w:cs="Times New Roman"/>
          <w:sz w:val="24"/>
          <w:szCs w:val="24"/>
          <w:lang w:eastAsia="ar-SA"/>
        </w:rPr>
        <w:t>Sutarties</w:t>
      </w:r>
      <w:r w:rsidR="00853CF3" w:rsidRPr="006E0FD4">
        <w:rPr>
          <w:rFonts w:ascii="Times New Roman" w:hAnsi="Times New Roman" w:cs="Times New Roman"/>
          <w:sz w:val="24"/>
          <w:szCs w:val="24"/>
        </w:rPr>
        <w:t xml:space="preserve"> bei susietų su Darbų atlikimu</w:t>
      </w:r>
      <w:r w:rsidR="00853CF3" w:rsidRPr="006E0FD4">
        <w:rPr>
          <w:rFonts w:ascii="Times New Roman" w:hAnsi="Times New Roman" w:cs="Times New Roman"/>
          <w:sz w:val="24"/>
          <w:szCs w:val="24"/>
          <w:lang w:eastAsia="ar-SA"/>
        </w:rPr>
        <w:t>;</w:t>
      </w:r>
    </w:p>
    <w:p w14:paraId="39C103B8" w14:textId="2147B05C" w:rsidR="00853CF3" w:rsidRPr="006E0FD4" w:rsidRDefault="006A5642" w:rsidP="006E0FD4">
      <w:pPr>
        <w:tabs>
          <w:tab w:val="left" w:pos="595"/>
          <w:tab w:val="left" w:pos="3600"/>
        </w:tabs>
        <w:spacing w:after="0"/>
        <w:jc w:val="both"/>
        <w:rPr>
          <w:rFonts w:ascii="Times New Roman" w:hAnsi="Times New Roman" w:cs="Times New Roman"/>
          <w:sz w:val="24"/>
          <w:szCs w:val="24"/>
        </w:rPr>
      </w:pPr>
      <w:r>
        <w:rPr>
          <w:rFonts w:ascii="Times New Roman" w:hAnsi="Times New Roman" w:cs="Times New Roman"/>
          <w:sz w:val="24"/>
          <w:szCs w:val="24"/>
          <w:lang w:eastAsia="ar-SA"/>
        </w:rPr>
        <w:t>4</w:t>
      </w:r>
      <w:r w:rsidR="00853CF3" w:rsidRPr="169E9C04">
        <w:rPr>
          <w:rFonts w:ascii="Times New Roman" w:hAnsi="Times New Roman" w:cs="Times New Roman"/>
          <w:sz w:val="24"/>
          <w:szCs w:val="24"/>
          <w:lang w:eastAsia="ar-SA"/>
        </w:rPr>
        <w:t>.</w:t>
      </w:r>
      <w:r w:rsidR="0015314A" w:rsidRPr="169E9C04">
        <w:rPr>
          <w:rFonts w:ascii="Times New Roman" w:hAnsi="Times New Roman" w:cs="Times New Roman"/>
          <w:sz w:val="24"/>
          <w:szCs w:val="24"/>
          <w:lang w:eastAsia="ar-SA"/>
        </w:rPr>
        <w:t>3</w:t>
      </w:r>
      <w:r w:rsidR="00853CF3" w:rsidRPr="169E9C04">
        <w:rPr>
          <w:rFonts w:ascii="Times New Roman" w:hAnsi="Times New Roman" w:cs="Times New Roman"/>
          <w:sz w:val="24"/>
          <w:szCs w:val="24"/>
          <w:lang w:eastAsia="ar-SA"/>
        </w:rPr>
        <w:t>.10.</w:t>
      </w:r>
      <w:r w:rsidR="00853CF3" w:rsidRPr="169E9C04">
        <w:rPr>
          <w:rFonts w:ascii="Times New Roman" w:hAnsi="Times New Roman" w:cs="Times New Roman"/>
          <w:sz w:val="24"/>
          <w:szCs w:val="24"/>
        </w:rPr>
        <w:t xml:space="preserve"> Atlikus einamojo mėnesio Darbų dalį, Rangovas pateikia Užsakovui Darbų perdavimo-priėmimo aktą, kuriame nurodo atliktų Darbų kiekius</w:t>
      </w:r>
      <w:r w:rsidR="6014A6DA" w:rsidRPr="169E9C04">
        <w:rPr>
          <w:rFonts w:ascii="Times New Roman" w:hAnsi="Times New Roman" w:cs="Times New Roman"/>
          <w:sz w:val="24"/>
          <w:szCs w:val="24"/>
        </w:rPr>
        <w:t>;</w:t>
      </w:r>
      <w:r w:rsidR="00853CF3" w:rsidRPr="169E9C04">
        <w:rPr>
          <w:rFonts w:ascii="Times New Roman" w:hAnsi="Times New Roman" w:cs="Times New Roman"/>
          <w:sz w:val="24"/>
          <w:szCs w:val="24"/>
        </w:rPr>
        <w:t xml:space="preserve"> </w:t>
      </w:r>
    </w:p>
    <w:p w14:paraId="3CB88B07" w14:textId="56458626" w:rsidR="00853CF3" w:rsidRPr="006E0FD4" w:rsidRDefault="006A5642" w:rsidP="006E0FD4">
      <w:pPr>
        <w:widowControl w:val="0"/>
        <w:tabs>
          <w:tab w:val="left" w:pos="761"/>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w:t>
      </w:r>
      <w:r w:rsidR="0015314A">
        <w:rPr>
          <w:rFonts w:ascii="Times New Roman" w:hAnsi="Times New Roman" w:cs="Times New Roman"/>
          <w:sz w:val="24"/>
          <w:szCs w:val="24"/>
        </w:rPr>
        <w:t>3</w:t>
      </w:r>
      <w:r w:rsidR="00853CF3" w:rsidRPr="006E0FD4">
        <w:rPr>
          <w:rFonts w:ascii="Times New Roman" w:hAnsi="Times New Roman" w:cs="Times New Roman"/>
          <w:sz w:val="24"/>
          <w:szCs w:val="24"/>
        </w:rPr>
        <w:t xml:space="preserve">.11. </w:t>
      </w:r>
      <w:r w:rsidR="00853CF3" w:rsidRPr="006E0FD4">
        <w:rPr>
          <w:rFonts w:ascii="Times New Roman" w:hAnsi="Times New Roman" w:cs="Times New Roman"/>
          <w:sz w:val="24"/>
          <w:szCs w:val="24"/>
          <w:lang w:eastAsia="ar-SA"/>
        </w:rPr>
        <w:t>Vykdyti</w:t>
      </w:r>
      <w:r w:rsidR="00853CF3" w:rsidRPr="006E0FD4">
        <w:rPr>
          <w:rFonts w:ascii="Times New Roman" w:hAnsi="Times New Roman" w:cs="Times New Roman"/>
          <w:sz w:val="24"/>
          <w:szCs w:val="24"/>
        </w:rPr>
        <w:t xml:space="preserve"> visus teisėtus ir neprieštaraujančius Sutarties nuostatoms raštiškus Užsakovo nurodymus;</w:t>
      </w:r>
    </w:p>
    <w:p w14:paraId="2AC29974" w14:textId="09AF7D31" w:rsidR="00014C7E" w:rsidRDefault="006A5642" w:rsidP="006E0FD4">
      <w:pPr>
        <w:widowControl w:val="0"/>
        <w:tabs>
          <w:tab w:val="left" w:pos="761"/>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169E9C04">
        <w:rPr>
          <w:rFonts w:ascii="Times New Roman" w:hAnsi="Times New Roman" w:cs="Times New Roman"/>
          <w:sz w:val="24"/>
          <w:szCs w:val="24"/>
        </w:rPr>
        <w:t>.</w:t>
      </w:r>
      <w:r w:rsidR="0015314A" w:rsidRPr="169E9C04">
        <w:rPr>
          <w:rFonts w:ascii="Times New Roman" w:hAnsi="Times New Roman" w:cs="Times New Roman"/>
          <w:sz w:val="24"/>
          <w:szCs w:val="24"/>
        </w:rPr>
        <w:t>3</w:t>
      </w:r>
      <w:r w:rsidR="00853CF3" w:rsidRPr="169E9C04">
        <w:rPr>
          <w:rFonts w:ascii="Times New Roman" w:hAnsi="Times New Roman" w:cs="Times New Roman"/>
          <w:sz w:val="24"/>
          <w:szCs w:val="24"/>
        </w:rPr>
        <w:t>.1</w:t>
      </w:r>
      <w:r w:rsidR="00A23C13" w:rsidRPr="169E9C04">
        <w:rPr>
          <w:rFonts w:ascii="Times New Roman" w:hAnsi="Times New Roman" w:cs="Times New Roman"/>
          <w:sz w:val="24"/>
          <w:szCs w:val="24"/>
        </w:rPr>
        <w:t>2</w:t>
      </w:r>
      <w:r w:rsidR="00853CF3" w:rsidRPr="169E9C04">
        <w:rPr>
          <w:rFonts w:ascii="Times New Roman" w:hAnsi="Times New Roman" w:cs="Times New Roman"/>
          <w:sz w:val="24"/>
          <w:szCs w:val="24"/>
        </w:rPr>
        <w:t xml:space="preserve">. </w:t>
      </w:r>
      <w:r w:rsidR="00014C7E">
        <w:rPr>
          <w:rFonts w:ascii="Times New Roman" w:hAnsi="Times New Roman" w:cs="Times New Roman"/>
          <w:sz w:val="24"/>
          <w:szCs w:val="24"/>
        </w:rPr>
        <w:t xml:space="preserve">Užtikrinti pirkimo dokumentuose/Sutartyje nustatytų aplinkos apsaugos kriterijų </w:t>
      </w:r>
      <w:r w:rsidR="00354E39">
        <w:rPr>
          <w:rFonts w:ascii="Times New Roman" w:hAnsi="Times New Roman" w:cs="Times New Roman"/>
          <w:sz w:val="24"/>
          <w:szCs w:val="24"/>
        </w:rPr>
        <w:t>vykdymą</w:t>
      </w:r>
      <w:r w:rsidR="00014C7E">
        <w:rPr>
          <w:rFonts w:ascii="Times New Roman" w:hAnsi="Times New Roman" w:cs="Times New Roman"/>
          <w:sz w:val="24"/>
          <w:szCs w:val="24"/>
        </w:rPr>
        <w:t>:</w:t>
      </w:r>
      <w:r w:rsidR="00354E39">
        <w:rPr>
          <w:rFonts w:ascii="Times New Roman" w:hAnsi="Times New Roman" w:cs="Times New Roman"/>
          <w:sz w:val="24"/>
          <w:szCs w:val="24"/>
        </w:rPr>
        <w:t xml:space="preserve"> l</w:t>
      </w:r>
      <w:r w:rsidR="00014C7E" w:rsidRPr="001712C8">
        <w:rPr>
          <w:rFonts w:ascii="Times New Roman" w:hAnsi="Times New Roman" w:cs="Times New Roman"/>
          <w:sz w:val="24"/>
          <w:szCs w:val="24"/>
        </w:rPr>
        <w:t>aikytis Užsakovo, vadovaujantis Lietuvos Respublikos aplinkos ministro</w:t>
      </w:r>
      <w:r w:rsidR="00540849">
        <w:rPr>
          <w:rFonts w:ascii="Times New Roman" w:hAnsi="Times New Roman" w:cs="Times New Roman"/>
          <w:sz w:val="24"/>
          <w:szCs w:val="24"/>
        </w:rPr>
        <w:t xml:space="preserve"> </w:t>
      </w:r>
      <w:r w:rsidR="00540849" w:rsidRPr="00540849">
        <w:rPr>
          <w:rFonts w:ascii="Times New Roman" w:hAnsi="Times New Roman" w:cs="Times New Roman"/>
          <w:sz w:val="24"/>
          <w:szCs w:val="24"/>
        </w:rPr>
        <w:t xml:space="preserve">2011 m. birželio 28 d. įsakymu Nr. D1-508 </w:t>
      </w:r>
      <w:r w:rsidR="00014C7E" w:rsidRPr="001712C8">
        <w:rPr>
          <w:rFonts w:ascii="Times New Roman" w:hAnsi="Times New Roman" w:cs="Times New Roman"/>
          <w:sz w:val="24"/>
          <w:szCs w:val="24"/>
        </w:rPr>
        <w:t xml:space="preserve"> </w:t>
      </w:r>
      <w:r w:rsidR="00540849" w:rsidRPr="00764175">
        <w:rPr>
          <w:rFonts w:ascii="Times New Roman" w:hAnsi="Times New Roman" w:cs="Times New Roman"/>
          <w:sz w:val="24"/>
          <w:szCs w:val="24"/>
        </w:rPr>
        <w:t>„Dėl Aplinkos apsaugos kriterijų taikymo, vykdant žaliuosius pirkimus, tvarkos aprašo</w:t>
      </w:r>
      <w:r w:rsidR="00540849">
        <w:rPr>
          <w:rFonts w:ascii="Times New Roman" w:hAnsi="Times New Roman" w:cs="Times New Roman"/>
          <w:sz w:val="24"/>
          <w:szCs w:val="24"/>
        </w:rPr>
        <w:t xml:space="preserve"> patvirtinimo</w:t>
      </w:r>
      <w:r w:rsidR="00540849" w:rsidRPr="00764175">
        <w:rPr>
          <w:rFonts w:ascii="Times New Roman" w:hAnsi="Times New Roman" w:cs="Times New Roman"/>
          <w:sz w:val="24"/>
          <w:szCs w:val="24"/>
        </w:rPr>
        <w:t>“</w:t>
      </w:r>
      <w:r w:rsidR="00014C7E" w:rsidRPr="001712C8">
        <w:rPr>
          <w:rFonts w:ascii="Times New Roman" w:hAnsi="Times New Roman" w:cs="Times New Roman"/>
          <w:sz w:val="24"/>
          <w:szCs w:val="24"/>
        </w:rPr>
        <w:t xml:space="preserve"> patvirtinto tvarkos aprašo (toliau – aprašas) 4.4.4 punktu, savarankiškai nustatyto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p>
    <w:p w14:paraId="1D71AD90" w14:textId="2C6267B1" w:rsidR="00853CF3" w:rsidRPr="006E0FD4" w:rsidRDefault="006A5642" w:rsidP="006E0FD4">
      <w:pPr>
        <w:widowControl w:val="0"/>
        <w:tabs>
          <w:tab w:val="left" w:pos="761"/>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1712C8">
        <w:rPr>
          <w:rFonts w:ascii="Times New Roman" w:hAnsi="Times New Roman" w:cs="Times New Roman"/>
          <w:sz w:val="24"/>
          <w:szCs w:val="24"/>
        </w:rPr>
        <w:t xml:space="preserve">.3.13. </w:t>
      </w:r>
      <w:r w:rsidR="00853CF3" w:rsidRPr="169E9C04">
        <w:rPr>
          <w:rFonts w:ascii="Times New Roman" w:hAnsi="Times New Roman" w:cs="Times New Roman"/>
          <w:sz w:val="24"/>
          <w:szCs w:val="24"/>
        </w:rPr>
        <w:t>Kad Sutartį vykdys tik tokią teisę turintys asmenys, jeigu Rangovo kvalifikacija dėl teisės verstis atitinkama veikla nebuvo tikrinama arba buvo tikrinta ne visa apimtimi</w:t>
      </w:r>
      <w:r w:rsidR="0992772F" w:rsidRPr="169E9C04">
        <w:rPr>
          <w:rFonts w:ascii="Times New Roman" w:hAnsi="Times New Roman" w:cs="Times New Roman"/>
          <w:sz w:val="24"/>
          <w:szCs w:val="24"/>
        </w:rPr>
        <w:t>;</w:t>
      </w:r>
    </w:p>
    <w:p w14:paraId="58230031" w14:textId="23A3A06D" w:rsidR="00014C7E" w:rsidRPr="006E0FD4" w:rsidRDefault="006A5642" w:rsidP="006E0FD4">
      <w:pPr>
        <w:widowControl w:val="0"/>
        <w:tabs>
          <w:tab w:val="left" w:pos="761"/>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w:t>
      </w:r>
      <w:r w:rsidR="0015314A">
        <w:rPr>
          <w:rFonts w:ascii="Times New Roman" w:hAnsi="Times New Roman" w:cs="Times New Roman"/>
          <w:sz w:val="24"/>
          <w:szCs w:val="24"/>
        </w:rPr>
        <w:t>3</w:t>
      </w:r>
      <w:r w:rsidR="00853CF3" w:rsidRPr="006E0FD4">
        <w:rPr>
          <w:rFonts w:ascii="Times New Roman" w:hAnsi="Times New Roman" w:cs="Times New Roman"/>
          <w:sz w:val="24"/>
          <w:szCs w:val="24"/>
        </w:rPr>
        <w:t>.1</w:t>
      </w:r>
      <w:r w:rsidR="001712C8">
        <w:rPr>
          <w:rFonts w:ascii="Times New Roman" w:hAnsi="Times New Roman" w:cs="Times New Roman"/>
          <w:sz w:val="24"/>
          <w:szCs w:val="24"/>
        </w:rPr>
        <w:t>4</w:t>
      </w:r>
      <w:r w:rsidR="00853CF3" w:rsidRPr="006E0FD4">
        <w:rPr>
          <w:rFonts w:ascii="Times New Roman" w:hAnsi="Times New Roman" w:cs="Times New Roman"/>
          <w:sz w:val="24"/>
          <w:szCs w:val="24"/>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EE5ABBB" w14:textId="574E43D2" w:rsidR="00853CF3" w:rsidRPr="006E0FD4" w:rsidRDefault="006A5642" w:rsidP="006E0FD4">
      <w:pPr>
        <w:widowControl w:val="0"/>
        <w:tabs>
          <w:tab w:val="left" w:pos="761"/>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w:t>
      </w:r>
      <w:r w:rsidR="0015314A">
        <w:rPr>
          <w:rFonts w:ascii="Times New Roman" w:hAnsi="Times New Roman" w:cs="Times New Roman"/>
          <w:sz w:val="24"/>
          <w:szCs w:val="24"/>
        </w:rPr>
        <w:t>4</w:t>
      </w:r>
      <w:r w:rsidR="00853CF3" w:rsidRPr="006E0FD4">
        <w:rPr>
          <w:rFonts w:ascii="Times New Roman" w:hAnsi="Times New Roman" w:cs="Times New Roman"/>
          <w:sz w:val="24"/>
          <w:szCs w:val="24"/>
        </w:rPr>
        <w:t>. Rangovas, dalį Darbų perduodamas Subrangovams, yra atsakingas už Subrangovo, jo įgaliotų atstovų ir darbuotojų veiksmus arba neveikimą taip, kaip atsakytų už savo paties veiksmus ar neveikimą.</w:t>
      </w:r>
    </w:p>
    <w:p w14:paraId="77CE0473" w14:textId="708CC167" w:rsidR="00A23C13" w:rsidRPr="006E0FD4" w:rsidRDefault="006A5642" w:rsidP="006E0FD4">
      <w:pPr>
        <w:widowControl w:val="0"/>
        <w:tabs>
          <w:tab w:val="left" w:pos="761"/>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4</w:t>
      </w:r>
      <w:r w:rsidR="00853CF3" w:rsidRPr="006E0FD4">
        <w:rPr>
          <w:rFonts w:ascii="Times New Roman" w:hAnsi="Times New Roman" w:cs="Times New Roman"/>
          <w:sz w:val="24"/>
          <w:szCs w:val="24"/>
        </w:rPr>
        <w:t>.</w:t>
      </w:r>
      <w:r w:rsidR="0015314A">
        <w:rPr>
          <w:rFonts w:ascii="Times New Roman" w:hAnsi="Times New Roman" w:cs="Times New Roman"/>
          <w:sz w:val="24"/>
          <w:szCs w:val="24"/>
        </w:rPr>
        <w:t>5</w:t>
      </w:r>
      <w:r w:rsidR="00853CF3" w:rsidRPr="006E0FD4">
        <w:rPr>
          <w:rFonts w:ascii="Times New Roman" w:hAnsi="Times New Roman" w:cs="Times New Roman"/>
          <w:sz w:val="24"/>
          <w:szCs w:val="24"/>
        </w:rPr>
        <w:t xml:space="preserve">.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w:t>
      </w:r>
      <w:r w:rsidR="00853CF3" w:rsidRPr="006E0FD4">
        <w:rPr>
          <w:rFonts w:ascii="Times New Roman" w:hAnsi="Times New Roman" w:cs="Times New Roman"/>
          <w:sz w:val="24"/>
          <w:szCs w:val="24"/>
        </w:rPr>
        <w:lastRenderedPageBreak/>
        <w:t>tiesioginio atsiskaitymo su Subrangovu tvarką, atsižvelgiant į pirkimo dokumentuose, Sutartyje ir subrangos sutartyje nustatytus reikalavimus.</w:t>
      </w:r>
    </w:p>
    <w:p w14:paraId="00B2A37A" w14:textId="77777777" w:rsidR="00853CF3" w:rsidRPr="006E0FD4" w:rsidRDefault="00853CF3" w:rsidP="006E0FD4">
      <w:pPr>
        <w:tabs>
          <w:tab w:val="left" w:pos="3600"/>
        </w:tabs>
        <w:spacing w:after="0"/>
        <w:rPr>
          <w:rFonts w:ascii="Times New Roman" w:hAnsi="Times New Roman" w:cs="Times New Roman"/>
          <w:b/>
          <w:sz w:val="24"/>
          <w:szCs w:val="24"/>
        </w:rPr>
      </w:pPr>
    </w:p>
    <w:p w14:paraId="4DB1C461" w14:textId="4D2A7405" w:rsidR="000B0D70" w:rsidRPr="006E0FD4" w:rsidRDefault="004749A4" w:rsidP="007C2E48">
      <w:pPr>
        <w:tabs>
          <w:tab w:val="left" w:pos="3600"/>
        </w:tabs>
        <w:spacing w:after="0"/>
        <w:jc w:val="center"/>
        <w:rPr>
          <w:rFonts w:ascii="Times New Roman" w:hAnsi="Times New Roman" w:cs="Times New Roman"/>
          <w:b/>
          <w:sz w:val="24"/>
          <w:szCs w:val="24"/>
        </w:rPr>
      </w:pPr>
      <w:r>
        <w:rPr>
          <w:rFonts w:ascii="Times New Roman" w:hAnsi="Times New Roman" w:cs="Times New Roman"/>
          <w:b/>
          <w:sz w:val="24"/>
          <w:szCs w:val="24"/>
        </w:rPr>
        <w:t>5</w:t>
      </w:r>
      <w:r w:rsidR="00853CF3" w:rsidRPr="006E0FD4">
        <w:rPr>
          <w:rFonts w:ascii="Times New Roman" w:hAnsi="Times New Roman" w:cs="Times New Roman"/>
          <w:b/>
          <w:sz w:val="24"/>
          <w:szCs w:val="24"/>
        </w:rPr>
        <w:t>. ŠALIŲ ATSAKOMYBĖ</w:t>
      </w:r>
    </w:p>
    <w:p w14:paraId="7F4FDB2D" w14:textId="5974F483" w:rsidR="00853CF3" w:rsidRPr="006E0FD4" w:rsidRDefault="002A4837" w:rsidP="006E0FD4">
      <w:pPr>
        <w:spacing w:after="0"/>
        <w:jc w:val="both"/>
        <w:rPr>
          <w:rFonts w:ascii="Times New Roman" w:hAnsi="Times New Roman" w:cs="Times New Roman"/>
          <w:sz w:val="24"/>
          <w:szCs w:val="24"/>
        </w:rPr>
      </w:pPr>
      <w:r>
        <w:rPr>
          <w:rFonts w:ascii="Times New Roman" w:hAnsi="Times New Roman" w:cs="Times New Roman"/>
          <w:sz w:val="24"/>
          <w:szCs w:val="24"/>
        </w:rPr>
        <w:t>5</w:t>
      </w:r>
      <w:r w:rsidR="00853CF3" w:rsidRPr="006E0FD4">
        <w:rPr>
          <w:rFonts w:ascii="Times New Roman" w:hAnsi="Times New Roman" w:cs="Times New Roman"/>
          <w:sz w:val="24"/>
          <w:szCs w:val="24"/>
        </w:rPr>
        <w:t>.1.</w:t>
      </w:r>
      <w:r w:rsidR="00853CF3" w:rsidRPr="006E0FD4">
        <w:rPr>
          <w:rFonts w:ascii="Times New Roman" w:eastAsia="Calibri" w:hAnsi="Times New Roman" w:cs="Times New Roman"/>
          <w:sz w:val="24"/>
          <w:szCs w:val="24"/>
        </w:rPr>
        <w:t xml:space="preserve"> </w:t>
      </w:r>
      <w:bookmarkStart w:id="7" w:name="_Hlk164929189"/>
      <w:r w:rsidR="00853CF3" w:rsidRPr="006E0FD4">
        <w:rPr>
          <w:rFonts w:ascii="Times New Roman" w:hAnsi="Times New Roman" w:cs="Times New Roman"/>
          <w:sz w:val="24"/>
          <w:szCs w:val="24"/>
        </w:rPr>
        <w:t xml:space="preserve">Jeigu Rangovas </w:t>
      </w:r>
      <w:bookmarkEnd w:id="7"/>
      <w:r w:rsidR="00853CF3" w:rsidRPr="006E0FD4">
        <w:rPr>
          <w:rFonts w:ascii="Times New Roman" w:hAnsi="Times New Roman" w:cs="Times New Roman"/>
          <w:sz w:val="24"/>
          <w:szCs w:val="24"/>
        </w:rPr>
        <w:t xml:space="preserve">dėl savo kaltės vėluoja pradėti atlikti Darbus Sutarties </w:t>
      </w:r>
      <w:r w:rsidR="00CA78B4">
        <w:rPr>
          <w:rFonts w:ascii="Times New Roman" w:hAnsi="Times New Roman" w:cs="Times New Roman"/>
          <w:sz w:val="24"/>
          <w:szCs w:val="24"/>
        </w:rPr>
        <w:t>4</w:t>
      </w:r>
      <w:r w:rsidR="00853CF3" w:rsidRPr="006E0FD4">
        <w:rPr>
          <w:rFonts w:ascii="Times New Roman" w:hAnsi="Times New Roman" w:cs="Times New Roman"/>
          <w:sz w:val="24"/>
          <w:szCs w:val="24"/>
        </w:rPr>
        <w:t>.</w:t>
      </w:r>
      <w:r w:rsidR="00764175">
        <w:rPr>
          <w:rFonts w:ascii="Times New Roman" w:hAnsi="Times New Roman" w:cs="Times New Roman"/>
          <w:sz w:val="24"/>
          <w:szCs w:val="24"/>
        </w:rPr>
        <w:t>3</w:t>
      </w:r>
      <w:r w:rsidR="00853CF3" w:rsidRPr="006E0FD4">
        <w:rPr>
          <w:rFonts w:ascii="Times New Roman" w:hAnsi="Times New Roman" w:cs="Times New Roman"/>
          <w:sz w:val="24"/>
          <w:szCs w:val="24"/>
        </w:rPr>
        <w:t xml:space="preserve">.2. punkte nurodytu terminu, Užsakovas surašo vienašalį </w:t>
      </w:r>
      <w:r w:rsidR="00AC5CC4" w:rsidRPr="006E0FD4">
        <w:rPr>
          <w:rFonts w:ascii="Times New Roman" w:hAnsi="Times New Roman" w:cs="Times New Roman"/>
          <w:sz w:val="24"/>
          <w:szCs w:val="24"/>
        </w:rPr>
        <w:t xml:space="preserve">vėlavimo </w:t>
      </w:r>
      <w:r w:rsidR="00AC5CC4">
        <w:rPr>
          <w:rFonts w:ascii="Times New Roman" w:hAnsi="Times New Roman" w:cs="Times New Roman"/>
          <w:sz w:val="24"/>
          <w:szCs w:val="24"/>
        </w:rPr>
        <w:t xml:space="preserve">atlikti </w:t>
      </w:r>
      <w:r w:rsidR="00853CF3" w:rsidRPr="006E0FD4">
        <w:rPr>
          <w:rFonts w:ascii="Times New Roman" w:hAnsi="Times New Roman" w:cs="Times New Roman"/>
          <w:sz w:val="24"/>
          <w:szCs w:val="24"/>
        </w:rPr>
        <w:t>Darb</w:t>
      </w:r>
      <w:r w:rsidR="00AC5CC4">
        <w:rPr>
          <w:rFonts w:ascii="Times New Roman" w:hAnsi="Times New Roman" w:cs="Times New Roman"/>
          <w:sz w:val="24"/>
          <w:szCs w:val="24"/>
        </w:rPr>
        <w:t>us</w:t>
      </w:r>
      <w:r w:rsidR="00853CF3" w:rsidRPr="006E0FD4">
        <w:rPr>
          <w:rFonts w:ascii="Times New Roman" w:hAnsi="Times New Roman" w:cs="Times New Roman"/>
          <w:sz w:val="24"/>
          <w:szCs w:val="24"/>
        </w:rPr>
        <w:t xml:space="preserve">  aktą, o </w:t>
      </w:r>
      <w:bookmarkStart w:id="8" w:name="_Hlk164929245"/>
      <w:r w:rsidR="00853CF3" w:rsidRPr="006E0FD4">
        <w:rPr>
          <w:rFonts w:ascii="Times New Roman" w:hAnsi="Times New Roman" w:cs="Times New Roman"/>
          <w:sz w:val="24"/>
          <w:szCs w:val="24"/>
        </w:rPr>
        <w:t xml:space="preserve">Rangovas moka baudą, lygią </w:t>
      </w:r>
      <w:r w:rsidR="00E24B70">
        <w:rPr>
          <w:rFonts w:ascii="Times New Roman" w:hAnsi="Times New Roman" w:cs="Times New Roman"/>
          <w:sz w:val="24"/>
          <w:szCs w:val="24"/>
        </w:rPr>
        <w:t>50</w:t>
      </w:r>
      <w:r w:rsidR="00853CF3" w:rsidRPr="006E0FD4">
        <w:rPr>
          <w:rFonts w:ascii="Times New Roman" w:hAnsi="Times New Roman" w:cs="Times New Roman"/>
          <w:sz w:val="24"/>
          <w:szCs w:val="24"/>
        </w:rPr>
        <w:t xml:space="preserve"> Eur už kiekvieną darbo dieną nuo termino pradėti vykdyti darbus pabaigos. Bauda skaičiuojama iki darbų pagal užsakymą pradžios Jeigu Rangovas pažeidžia šį punktą daugiau nei tris kartus ir jam už kiekvieną pažeidimą yra pritaikyta bauda, tai laikoma esminiu Sutarties pažeidimu, dėl kurio </w:t>
      </w:r>
      <w:bookmarkStart w:id="9" w:name="_Hlk163478254"/>
      <w:r w:rsidR="00853CF3" w:rsidRPr="006E0FD4">
        <w:rPr>
          <w:rFonts w:ascii="Times New Roman" w:hAnsi="Times New Roman" w:cs="Times New Roman"/>
          <w:sz w:val="24"/>
          <w:szCs w:val="24"/>
        </w:rPr>
        <w:t xml:space="preserve">Užsakovas įgyja teisę vienašališkai nutraukti Sutartį Sutarties </w:t>
      </w:r>
      <w:r w:rsidR="00A85880">
        <w:rPr>
          <w:rFonts w:ascii="Times New Roman" w:hAnsi="Times New Roman" w:cs="Times New Roman"/>
          <w:sz w:val="24"/>
          <w:szCs w:val="24"/>
        </w:rPr>
        <w:t>7</w:t>
      </w:r>
      <w:r w:rsidR="00853CF3" w:rsidRPr="006E0FD4">
        <w:rPr>
          <w:rFonts w:ascii="Times New Roman" w:hAnsi="Times New Roman" w:cs="Times New Roman"/>
          <w:sz w:val="24"/>
          <w:szCs w:val="24"/>
        </w:rPr>
        <w:t>.1</w:t>
      </w:r>
      <w:r w:rsidR="0074029D">
        <w:rPr>
          <w:rFonts w:ascii="Times New Roman" w:hAnsi="Times New Roman" w:cs="Times New Roman"/>
          <w:sz w:val="24"/>
          <w:szCs w:val="24"/>
        </w:rPr>
        <w:t>.3</w:t>
      </w:r>
      <w:r w:rsidR="00853CF3" w:rsidRPr="006E0FD4">
        <w:rPr>
          <w:rFonts w:ascii="Times New Roman" w:hAnsi="Times New Roman" w:cs="Times New Roman"/>
          <w:sz w:val="24"/>
          <w:szCs w:val="24"/>
        </w:rPr>
        <w:t xml:space="preserve"> punkto nuostatų pagrindu.</w:t>
      </w:r>
      <w:bookmarkEnd w:id="9"/>
      <w:r w:rsidR="003C5E10" w:rsidRPr="00354E39">
        <w:t xml:space="preserve"> </w:t>
      </w:r>
      <w:r w:rsidR="003C5E10" w:rsidRPr="00354E39">
        <w:rPr>
          <w:rFonts w:ascii="Times New Roman" w:hAnsi="Times New Roman" w:cs="Times New Roman"/>
          <w:sz w:val="24"/>
          <w:szCs w:val="24"/>
        </w:rPr>
        <w:t>Jeigu Rangovui pagal š</w:t>
      </w:r>
      <w:r w:rsidR="003C5E10">
        <w:rPr>
          <w:rFonts w:ascii="Times New Roman" w:hAnsi="Times New Roman" w:cs="Times New Roman"/>
          <w:sz w:val="24"/>
          <w:szCs w:val="24"/>
        </w:rPr>
        <w:t xml:space="preserve">į punktą </w:t>
      </w:r>
      <w:r w:rsidR="003C5E10" w:rsidRPr="00354E39">
        <w:rPr>
          <w:rFonts w:ascii="Times New Roman" w:hAnsi="Times New Roman" w:cs="Times New Roman"/>
          <w:sz w:val="24"/>
          <w:szCs w:val="24"/>
        </w:rPr>
        <w:t>yra paskaičiuota bauda ir Rangovas per 14 dienų nuo reikalavimo išsiuntimo dienos jos nesumoka, Užsakovas turi baudą atskaityti iš sumų už atliktą Darbų dalį.</w:t>
      </w:r>
    </w:p>
    <w:bookmarkEnd w:id="8"/>
    <w:p w14:paraId="19AC61E9" w14:textId="70550A37" w:rsidR="00354E39" w:rsidRDefault="002A4837" w:rsidP="006E0FD4">
      <w:pPr>
        <w:spacing w:after="0"/>
        <w:jc w:val="both"/>
        <w:rPr>
          <w:rFonts w:ascii="Times New Roman" w:eastAsia="Calibri" w:hAnsi="Times New Roman" w:cs="Times New Roman"/>
          <w:bCs/>
          <w:sz w:val="24"/>
          <w:szCs w:val="24"/>
          <w:lang w:eastAsia="ar-SA"/>
        </w:rPr>
      </w:pPr>
      <w:r>
        <w:rPr>
          <w:rFonts w:ascii="Times New Roman" w:eastAsia="Calibri" w:hAnsi="Times New Roman" w:cs="Times New Roman"/>
          <w:sz w:val="24"/>
          <w:szCs w:val="24"/>
        </w:rPr>
        <w:t>5</w:t>
      </w:r>
      <w:r w:rsidR="00C06BCC" w:rsidRPr="006E0FD4">
        <w:rPr>
          <w:rFonts w:ascii="Times New Roman" w:eastAsia="Calibri" w:hAnsi="Times New Roman" w:cs="Times New Roman"/>
          <w:sz w:val="24"/>
          <w:szCs w:val="24"/>
        </w:rPr>
        <w:t>.</w:t>
      </w:r>
      <w:r w:rsidR="00A23C13">
        <w:rPr>
          <w:rFonts w:ascii="Times New Roman" w:eastAsia="Calibri" w:hAnsi="Times New Roman" w:cs="Times New Roman"/>
          <w:sz w:val="24"/>
          <w:szCs w:val="24"/>
        </w:rPr>
        <w:t>2</w:t>
      </w:r>
      <w:r w:rsidR="00C06BCC" w:rsidRPr="006E0FD4">
        <w:rPr>
          <w:rFonts w:ascii="Times New Roman" w:eastAsia="Calibri" w:hAnsi="Times New Roman" w:cs="Times New Roman"/>
          <w:sz w:val="24"/>
          <w:szCs w:val="24"/>
        </w:rPr>
        <w:t xml:space="preserve">. </w:t>
      </w:r>
      <w:r w:rsidR="00853CF3" w:rsidRPr="006E0FD4">
        <w:rPr>
          <w:rFonts w:ascii="Times New Roman" w:eastAsia="Calibri" w:hAnsi="Times New Roman" w:cs="Times New Roman"/>
          <w:sz w:val="24"/>
          <w:szCs w:val="24"/>
        </w:rPr>
        <w:t xml:space="preserve">Jeigu Rangovui nesumokama Sutarties </w:t>
      </w:r>
      <w:r w:rsidR="007B0BCF">
        <w:rPr>
          <w:rFonts w:ascii="Times New Roman" w:eastAsia="Calibri" w:hAnsi="Times New Roman" w:cs="Times New Roman"/>
          <w:sz w:val="24"/>
          <w:szCs w:val="24"/>
        </w:rPr>
        <w:t>3</w:t>
      </w:r>
      <w:r w:rsidR="00853CF3" w:rsidRPr="006E0FD4">
        <w:rPr>
          <w:rFonts w:ascii="Times New Roman" w:eastAsia="Calibri" w:hAnsi="Times New Roman" w:cs="Times New Roman"/>
          <w:sz w:val="24"/>
          <w:szCs w:val="24"/>
        </w:rPr>
        <w:t>.</w:t>
      </w:r>
      <w:r w:rsidR="00853CF3" w:rsidRPr="006E0FD4">
        <w:rPr>
          <w:rFonts w:ascii="Times New Roman" w:hAnsi="Times New Roman" w:cs="Times New Roman"/>
          <w:sz w:val="24"/>
          <w:szCs w:val="24"/>
        </w:rPr>
        <w:t>6</w:t>
      </w:r>
      <w:r w:rsidR="00853CF3" w:rsidRPr="006E0FD4">
        <w:rPr>
          <w:rFonts w:ascii="Times New Roman" w:eastAsia="Calibri" w:hAnsi="Times New Roman" w:cs="Times New Roman"/>
          <w:sz w:val="24"/>
          <w:szCs w:val="24"/>
        </w:rPr>
        <w:t>. punkte nurodytu terminu, tai Rangovui Užsakovas moka delspinigius</w:t>
      </w:r>
      <w:r w:rsidR="00853CF3" w:rsidRPr="006E0FD4">
        <w:rPr>
          <w:rFonts w:ascii="Times New Roman" w:hAnsi="Times New Roman" w:cs="Times New Roman"/>
          <w:sz w:val="24"/>
          <w:szCs w:val="24"/>
        </w:rPr>
        <w:t>, kurių dydis – 0,02 %</w:t>
      </w:r>
      <w:r w:rsidR="00853CF3" w:rsidRPr="006E0FD4">
        <w:rPr>
          <w:rFonts w:ascii="Times New Roman" w:eastAsia="Calibri" w:hAnsi="Times New Roman" w:cs="Times New Roman"/>
          <w:sz w:val="24"/>
          <w:szCs w:val="24"/>
        </w:rPr>
        <w:t xml:space="preserve"> nuo laiku neapmokėtos sumos per dieną. Delspinigiai pradedami skaičiuoti kitą dieną nuo Sutarties </w:t>
      </w:r>
      <w:r w:rsidR="007B0BCF">
        <w:rPr>
          <w:rFonts w:ascii="Times New Roman" w:eastAsia="Calibri" w:hAnsi="Times New Roman" w:cs="Times New Roman"/>
          <w:sz w:val="24"/>
          <w:szCs w:val="24"/>
        </w:rPr>
        <w:t>3</w:t>
      </w:r>
      <w:r w:rsidR="00853CF3" w:rsidRPr="006E0FD4">
        <w:rPr>
          <w:rFonts w:ascii="Times New Roman" w:eastAsia="Calibri" w:hAnsi="Times New Roman" w:cs="Times New Roman"/>
          <w:sz w:val="24"/>
          <w:szCs w:val="24"/>
        </w:rPr>
        <w:t>.6. punkte nurodyto termino pabaigos ir skaičiuojami iki visiško mokėjimo įsipareigojimų įvykdymo</w:t>
      </w:r>
      <w:r w:rsidR="00853CF3" w:rsidRPr="006E0FD4">
        <w:rPr>
          <w:rFonts w:ascii="Times New Roman" w:hAnsi="Times New Roman" w:cs="Times New Roman"/>
          <w:sz w:val="24"/>
          <w:szCs w:val="24"/>
        </w:rPr>
        <w:t xml:space="preserve"> dienos</w:t>
      </w:r>
      <w:r w:rsidR="00853CF3" w:rsidRPr="006E0FD4">
        <w:rPr>
          <w:rFonts w:ascii="Times New Roman" w:eastAsia="Calibri" w:hAnsi="Times New Roman" w:cs="Times New Roman"/>
          <w:sz w:val="24"/>
          <w:szCs w:val="24"/>
        </w:rPr>
        <w:t>.</w:t>
      </w:r>
    </w:p>
    <w:p w14:paraId="2E45D302" w14:textId="745077AB" w:rsidR="00853CF3" w:rsidRPr="006E0FD4" w:rsidRDefault="002A4837" w:rsidP="006E0FD4">
      <w:pPr>
        <w:spacing w:after="0"/>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5</w:t>
      </w:r>
      <w:r w:rsidR="00354E39">
        <w:rPr>
          <w:rFonts w:ascii="Times New Roman" w:eastAsia="Calibri" w:hAnsi="Times New Roman" w:cs="Times New Roman"/>
          <w:bCs/>
          <w:sz w:val="24"/>
          <w:szCs w:val="24"/>
          <w:lang w:eastAsia="ar-SA"/>
        </w:rPr>
        <w:t>.3</w:t>
      </w:r>
      <w:r w:rsidR="00354E39" w:rsidRPr="00354E39">
        <w:rPr>
          <w:rFonts w:ascii="Times New Roman" w:eastAsia="Calibri" w:hAnsi="Times New Roman" w:cs="Times New Roman"/>
          <w:bCs/>
          <w:sz w:val="24"/>
          <w:szCs w:val="24"/>
          <w:lang w:eastAsia="ar-SA"/>
        </w:rPr>
        <w:t xml:space="preserve">. Jeigu Rangovas nesilaiko Sutarties </w:t>
      </w:r>
      <w:r w:rsidR="007B0BCF">
        <w:rPr>
          <w:rFonts w:ascii="Times New Roman" w:eastAsia="Calibri" w:hAnsi="Times New Roman" w:cs="Times New Roman"/>
          <w:bCs/>
          <w:sz w:val="24"/>
          <w:szCs w:val="24"/>
          <w:lang w:eastAsia="ar-SA"/>
        </w:rPr>
        <w:t>4</w:t>
      </w:r>
      <w:r w:rsidR="00354E39" w:rsidRPr="00354E39">
        <w:rPr>
          <w:rFonts w:ascii="Times New Roman" w:eastAsia="Calibri" w:hAnsi="Times New Roman" w:cs="Times New Roman"/>
          <w:bCs/>
          <w:sz w:val="24"/>
          <w:szCs w:val="24"/>
          <w:lang w:eastAsia="ar-SA"/>
        </w:rPr>
        <w:t>.</w:t>
      </w:r>
      <w:r w:rsidR="00354E39">
        <w:rPr>
          <w:rFonts w:ascii="Times New Roman" w:eastAsia="Calibri" w:hAnsi="Times New Roman" w:cs="Times New Roman"/>
          <w:bCs/>
          <w:sz w:val="24"/>
          <w:szCs w:val="24"/>
          <w:lang w:eastAsia="ar-SA"/>
        </w:rPr>
        <w:t>3</w:t>
      </w:r>
      <w:r w:rsidR="00354E39" w:rsidRPr="00354E39">
        <w:rPr>
          <w:rFonts w:ascii="Times New Roman" w:eastAsia="Calibri" w:hAnsi="Times New Roman" w:cs="Times New Roman"/>
          <w:bCs/>
          <w:sz w:val="24"/>
          <w:szCs w:val="24"/>
          <w:lang w:eastAsia="ar-SA"/>
        </w:rPr>
        <w:t>.12 punkte nustatyto aplinkos apsaugos kriterijaus, Užsakovas surašo vienašalį aktą, o Rangovas moka baudą, lygią</w:t>
      </w:r>
      <w:r w:rsidR="00834940">
        <w:rPr>
          <w:rFonts w:ascii="Times New Roman" w:eastAsia="Calibri" w:hAnsi="Times New Roman" w:cs="Times New Roman"/>
          <w:bCs/>
          <w:sz w:val="24"/>
          <w:szCs w:val="24"/>
          <w:lang w:eastAsia="ar-SA"/>
        </w:rPr>
        <w:t xml:space="preserve"> </w:t>
      </w:r>
      <w:r w:rsidR="004E4F30">
        <w:rPr>
          <w:rFonts w:ascii="Times New Roman" w:eastAsia="Calibri" w:hAnsi="Times New Roman" w:cs="Times New Roman"/>
          <w:bCs/>
          <w:sz w:val="24"/>
          <w:szCs w:val="24"/>
          <w:lang w:eastAsia="ar-SA"/>
        </w:rPr>
        <w:t>1</w:t>
      </w:r>
      <w:r w:rsidR="00834940">
        <w:rPr>
          <w:rFonts w:ascii="Times New Roman" w:eastAsia="Calibri" w:hAnsi="Times New Roman" w:cs="Times New Roman"/>
          <w:bCs/>
          <w:sz w:val="24"/>
          <w:szCs w:val="24"/>
          <w:lang w:eastAsia="ar-SA"/>
        </w:rPr>
        <w:t>00</w:t>
      </w:r>
      <w:r w:rsidR="00354E39">
        <w:rPr>
          <w:rFonts w:ascii="Times New Roman" w:eastAsia="Calibri" w:hAnsi="Times New Roman" w:cs="Times New Roman"/>
          <w:bCs/>
          <w:sz w:val="24"/>
          <w:szCs w:val="24"/>
          <w:lang w:eastAsia="ar-SA"/>
        </w:rPr>
        <w:t xml:space="preserve"> </w:t>
      </w:r>
      <w:r w:rsidR="00354E39" w:rsidRPr="00354E39">
        <w:rPr>
          <w:rFonts w:ascii="Times New Roman" w:eastAsia="Calibri" w:hAnsi="Times New Roman" w:cs="Times New Roman"/>
          <w:bCs/>
          <w:sz w:val="24"/>
          <w:szCs w:val="24"/>
          <w:lang w:eastAsia="ar-SA"/>
        </w:rPr>
        <w:t xml:space="preserve">Eur, už kiekvieną atvejį. Jeigu Rangovas pažeidžia šį punktą daugiau nei </w:t>
      </w:r>
      <w:r w:rsidR="0069464A">
        <w:rPr>
          <w:rFonts w:ascii="Times New Roman" w:eastAsia="Calibri" w:hAnsi="Times New Roman" w:cs="Times New Roman"/>
          <w:bCs/>
          <w:sz w:val="24"/>
          <w:szCs w:val="24"/>
          <w:lang w:eastAsia="ar-SA"/>
        </w:rPr>
        <w:t>tris</w:t>
      </w:r>
      <w:r w:rsidR="00354E39" w:rsidRPr="00354E39">
        <w:rPr>
          <w:rFonts w:ascii="Times New Roman" w:eastAsia="Calibri" w:hAnsi="Times New Roman" w:cs="Times New Roman"/>
          <w:bCs/>
          <w:sz w:val="24"/>
          <w:szCs w:val="24"/>
          <w:lang w:eastAsia="ar-SA"/>
        </w:rPr>
        <w:t xml:space="preserve"> kartus ir jam už kiekvieną atvejį yra pritaikyta bauda, tai laikoma esminiu Sutarties pažeidimu, dėl kurio Užsakovas įgyja teisę vienašališkai nutraukti Sutartį Sutarties </w:t>
      </w:r>
      <w:r w:rsidR="004749A4">
        <w:rPr>
          <w:rFonts w:ascii="Times New Roman" w:eastAsia="Calibri" w:hAnsi="Times New Roman" w:cs="Times New Roman"/>
          <w:bCs/>
          <w:sz w:val="24"/>
          <w:szCs w:val="24"/>
          <w:lang w:eastAsia="ar-SA"/>
        </w:rPr>
        <w:t>7</w:t>
      </w:r>
      <w:r w:rsidR="00354E39" w:rsidRPr="00354E39">
        <w:rPr>
          <w:rFonts w:ascii="Times New Roman" w:eastAsia="Calibri" w:hAnsi="Times New Roman" w:cs="Times New Roman"/>
          <w:bCs/>
          <w:sz w:val="24"/>
          <w:szCs w:val="24"/>
          <w:lang w:eastAsia="ar-SA"/>
        </w:rPr>
        <w:t>.1</w:t>
      </w:r>
      <w:r w:rsidR="0074029D">
        <w:rPr>
          <w:rFonts w:ascii="Times New Roman" w:eastAsia="Calibri" w:hAnsi="Times New Roman" w:cs="Times New Roman"/>
          <w:bCs/>
          <w:sz w:val="24"/>
          <w:szCs w:val="24"/>
          <w:lang w:eastAsia="ar-SA"/>
        </w:rPr>
        <w:t>.3</w:t>
      </w:r>
      <w:r w:rsidR="00354E39" w:rsidRPr="00354E39">
        <w:rPr>
          <w:rFonts w:ascii="Times New Roman" w:eastAsia="Calibri" w:hAnsi="Times New Roman" w:cs="Times New Roman"/>
          <w:bCs/>
          <w:sz w:val="24"/>
          <w:szCs w:val="24"/>
          <w:lang w:eastAsia="ar-SA"/>
        </w:rPr>
        <w:t xml:space="preserve"> punkto nuostatų pagrindu </w:t>
      </w:r>
      <w:bookmarkStart w:id="10" w:name="_Hlk186205376"/>
      <w:r w:rsidR="00853CF3" w:rsidRPr="006E0FD4">
        <w:rPr>
          <w:rFonts w:ascii="Times New Roman" w:eastAsia="Calibri" w:hAnsi="Times New Roman" w:cs="Times New Roman"/>
          <w:bCs/>
          <w:sz w:val="24"/>
          <w:szCs w:val="24"/>
          <w:lang w:eastAsia="ar-SA"/>
        </w:rPr>
        <w:t>Jeigu Rangovui pagal š</w:t>
      </w:r>
      <w:r w:rsidR="00354E39">
        <w:rPr>
          <w:rFonts w:ascii="Times New Roman" w:eastAsia="Calibri" w:hAnsi="Times New Roman" w:cs="Times New Roman"/>
          <w:bCs/>
          <w:sz w:val="24"/>
          <w:szCs w:val="24"/>
          <w:lang w:eastAsia="ar-SA"/>
        </w:rPr>
        <w:t>į punktą</w:t>
      </w:r>
      <w:r w:rsidR="00853CF3" w:rsidRPr="006E0FD4">
        <w:rPr>
          <w:rFonts w:ascii="Times New Roman" w:eastAsia="Calibri" w:hAnsi="Times New Roman" w:cs="Times New Roman"/>
          <w:bCs/>
          <w:sz w:val="24"/>
          <w:szCs w:val="24"/>
          <w:lang w:eastAsia="ar-SA"/>
        </w:rPr>
        <w:t xml:space="preserve"> yra paskaičiuota bauda ir Rangovas per 14 dienų nuo reikalavimo išsiuntimo dienos jos nesumoka, Užsakovas turi baudą atskaityti iš sumų už atliktą Darbų dalį.</w:t>
      </w:r>
    </w:p>
    <w:bookmarkEnd w:id="10"/>
    <w:p w14:paraId="47BCC998" w14:textId="318E40A3" w:rsidR="00853CF3" w:rsidRPr="006E0FD4" w:rsidRDefault="002A4837" w:rsidP="006E0FD4">
      <w:pPr>
        <w:spacing w:after="0"/>
        <w:jc w:val="both"/>
        <w:rPr>
          <w:rFonts w:ascii="Times New Roman" w:eastAsia="Calibri" w:hAnsi="Times New Roman" w:cs="Times New Roman"/>
          <w:sz w:val="24"/>
          <w:szCs w:val="24"/>
          <w:lang w:eastAsia="ar-SA"/>
        </w:rPr>
      </w:pPr>
      <w:r>
        <w:rPr>
          <w:rFonts w:ascii="Times New Roman" w:eastAsia="Calibri" w:hAnsi="Times New Roman" w:cs="Times New Roman"/>
          <w:bCs/>
          <w:sz w:val="24"/>
          <w:szCs w:val="24"/>
          <w:lang w:eastAsia="ar-SA"/>
        </w:rPr>
        <w:t>5</w:t>
      </w:r>
      <w:r w:rsidR="00853CF3" w:rsidRPr="006E0FD4">
        <w:rPr>
          <w:rFonts w:ascii="Times New Roman" w:eastAsia="Calibri" w:hAnsi="Times New Roman" w:cs="Times New Roman"/>
          <w:bCs/>
          <w:sz w:val="24"/>
          <w:szCs w:val="24"/>
          <w:lang w:eastAsia="ar-SA"/>
        </w:rPr>
        <w:t>.</w:t>
      </w:r>
      <w:r w:rsidR="00775858">
        <w:rPr>
          <w:rFonts w:ascii="Times New Roman" w:eastAsia="Calibri" w:hAnsi="Times New Roman" w:cs="Times New Roman"/>
          <w:bCs/>
          <w:sz w:val="24"/>
          <w:szCs w:val="24"/>
          <w:lang w:eastAsia="ar-SA"/>
        </w:rPr>
        <w:t>4</w:t>
      </w:r>
      <w:r w:rsidR="00853CF3" w:rsidRPr="006E0FD4">
        <w:rPr>
          <w:rFonts w:ascii="Times New Roman" w:eastAsia="Calibri" w:hAnsi="Times New Roman" w:cs="Times New Roman"/>
          <w:bCs/>
          <w:sz w:val="24"/>
          <w:szCs w:val="24"/>
          <w:lang w:eastAsia="ar-SA"/>
        </w:rPr>
        <w:t xml:space="preserve">. </w:t>
      </w:r>
      <w:r w:rsidR="00853CF3" w:rsidRPr="006E0FD4">
        <w:rPr>
          <w:rFonts w:ascii="Times New Roman" w:eastAsia="Calibri" w:hAnsi="Times New Roman" w:cs="Times New Roman"/>
          <w:sz w:val="24"/>
          <w:szCs w:val="24"/>
          <w:lang w:eastAsia="ar-SA"/>
        </w:rPr>
        <w:t xml:space="preserve">Sutarties Šalys sutarė, kad visi mokėjimai pagal šią Sutartį užskaitomi tokia tvarka: </w:t>
      </w:r>
    </w:p>
    <w:p w14:paraId="308EAC34" w14:textId="77777777" w:rsidR="00853CF3" w:rsidRPr="006E0FD4" w:rsidRDefault="00853CF3" w:rsidP="006E0FD4">
      <w:pPr>
        <w:spacing w:after="0"/>
        <w:jc w:val="both"/>
        <w:rPr>
          <w:rFonts w:ascii="Times New Roman" w:eastAsia="Lucida Sans Unicode" w:hAnsi="Times New Roman" w:cs="Times New Roman"/>
          <w:bCs/>
          <w:spacing w:val="-1"/>
          <w:kern w:val="1"/>
          <w:sz w:val="24"/>
          <w:szCs w:val="24"/>
          <w:lang w:eastAsia="ar-SA"/>
        </w:rPr>
      </w:pPr>
      <w:r w:rsidRPr="006E0FD4">
        <w:rPr>
          <w:rFonts w:ascii="Times New Roman" w:eastAsia="Calibri" w:hAnsi="Times New Roman" w:cs="Times New Roman"/>
          <w:sz w:val="24"/>
          <w:szCs w:val="24"/>
          <w:lang w:eastAsia="ar-SA"/>
        </w:rPr>
        <w:t>1) Bauda, delspinigiai; 2) mokėjimai už atliktą Darbą.</w:t>
      </w:r>
    </w:p>
    <w:p w14:paraId="6C711484" w14:textId="39528A80" w:rsidR="00853CF3" w:rsidRPr="006E0FD4" w:rsidRDefault="002A4837" w:rsidP="006E0FD4">
      <w:pPr>
        <w:spacing w:after="0"/>
        <w:jc w:val="both"/>
        <w:rPr>
          <w:rFonts w:ascii="Times New Roman" w:hAnsi="Times New Roman" w:cs="Times New Roman"/>
          <w:sz w:val="24"/>
          <w:szCs w:val="24"/>
        </w:rPr>
      </w:pPr>
      <w:r>
        <w:rPr>
          <w:rFonts w:ascii="Times New Roman" w:hAnsi="Times New Roman" w:cs="Times New Roman"/>
          <w:sz w:val="24"/>
          <w:szCs w:val="24"/>
        </w:rPr>
        <w:t>5</w:t>
      </w:r>
      <w:r w:rsidR="00853CF3" w:rsidRPr="006E0FD4">
        <w:rPr>
          <w:rFonts w:ascii="Times New Roman" w:hAnsi="Times New Roman" w:cs="Times New Roman"/>
          <w:sz w:val="24"/>
          <w:szCs w:val="24"/>
        </w:rPr>
        <w:t>.</w:t>
      </w:r>
      <w:r w:rsidR="00775858">
        <w:rPr>
          <w:rFonts w:ascii="Times New Roman" w:hAnsi="Times New Roman" w:cs="Times New Roman"/>
          <w:sz w:val="24"/>
          <w:szCs w:val="24"/>
        </w:rPr>
        <w:t>5</w:t>
      </w:r>
      <w:r w:rsidR="00853CF3" w:rsidRPr="006E0FD4">
        <w:rPr>
          <w:rFonts w:ascii="Times New Roman" w:hAnsi="Times New Roman" w:cs="Times New Roman"/>
          <w:sz w:val="24"/>
          <w:szCs w:val="24"/>
        </w:rPr>
        <w:t>. Delspinigių ar baudos pagal šios Sutarties numatytas sankcijas sumokėjimas neatleidžia Šalių nuo Sutarties įsipareigojimų vykdymo arba Sutarties pažeidimų pašalinimo.</w:t>
      </w:r>
    </w:p>
    <w:p w14:paraId="5B80E298" w14:textId="2E982FCF" w:rsidR="00853CF3" w:rsidRPr="006E0FD4" w:rsidRDefault="002A4837" w:rsidP="006E0FD4">
      <w:pPr>
        <w:spacing w:after="0"/>
        <w:jc w:val="both"/>
        <w:rPr>
          <w:rFonts w:ascii="Times New Roman" w:hAnsi="Times New Roman" w:cs="Times New Roman"/>
          <w:sz w:val="24"/>
          <w:szCs w:val="24"/>
        </w:rPr>
      </w:pPr>
      <w:r>
        <w:rPr>
          <w:rFonts w:ascii="Times New Roman" w:hAnsi="Times New Roman" w:cs="Times New Roman"/>
          <w:sz w:val="24"/>
          <w:szCs w:val="24"/>
        </w:rPr>
        <w:t>5</w:t>
      </w:r>
      <w:r w:rsidR="00853CF3" w:rsidRPr="006E0FD4">
        <w:rPr>
          <w:rFonts w:ascii="Times New Roman" w:hAnsi="Times New Roman" w:cs="Times New Roman"/>
          <w:sz w:val="24"/>
          <w:szCs w:val="24"/>
        </w:rPr>
        <w:t>.</w:t>
      </w:r>
      <w:r w:rsidR="00775858">
        <w:rPr>
          <w:rFonts w:ascii="Times New Roman" w:hAnsi="Times New Roman" w:cs="Times New Roman"/>
          <w:sz w:val="24"/>
          <w:szCs w:val="24"/>
        </w:rPr>
        <w:t>6</w:t>
      </w:r>
      <w:r w:rsidR="00853CF3" w:rsidRPr="006E0FD4">
        <w:rPr>
          <w:rFonts w:ascii="Times New Roman" w:hAnsi="Times New Roman" w:cs="Times New Roman"/>
          <w:sz w:val="24"/>
          <w:szCs w:val="24"/>
        </w:rPr>
        <w:t>. Šalių atleidimas nuo šioje Sutartyje numatytų įsipareigojimų atsakomybės taikomas tik esant nenugalimos jėgos (force majeure) aplinkybėms, kurios nustatomos pagal Lietuvos Respublikoje galiojančius norminius aktus.</w:t>
      </w:r>
    </w:p>
    <w:p w14:paraId="5C98B51E" w14:textId="77777777" w:rsidR="00F8353D" w:rsidRDefault="00F8353D" w:rsidP="006E0FD4">
      <w:pPr>
        <w:tabs>
          <w:tab w:val="left" w:pos="284"/>
          <w:tab w:val="left" w:pos="3600"/>
        </w:tabs>
        <w:spacing w:after="0"/>
        <w:jc w:val="center"/>
        <w:rPr>
          <w:rFonts w:ascii="Times New Roman" w:hAnsi="Times New Roman" w:cs="Times New Roman"/>
          <w:b/>
          <w:sz w:val="24"/>
          <w:szCs w:val="24"/>
        </w:rPr>
      </w:pPr>
    </w:p>
    <w:p w14:paraId="5F988D1C" w14:textId="1F6EF3D7" w:rsidR="00853CF3" w:rsidRPr="006E0FD4" w:rsidRDefault="002A4837" w:rsidP="0041654B">
      <w:pPr>
        <w:tabs>
          <w:tab w:val="left" w:pos="284"/>
          <w:tab w:val="left" w:pos="3600"/>
        </w:tabs>
        <w:spacing w:after="0"/>
        <w:jc w:val="center"/>
        <w:rPr>
          <w:rFonts w:ascii="Times New Roman" w:hAnsi="Times New Roman" w:cs="Times New Roman"/>
          <w:b/>
          <w:sz w:val="24"/>
          <w:szCs w:val="24"/>
        </w:rPr>
      </w:pPr>
      <w:r>
        <w:rPr>
          <w:rFonts w:ascii="Times New Roman" w:hAnsi="Times New Roman" w:cs="Times New Roman"/>
          <w:b/>
          <w:sz w:val="24"/>
          <w:szCs w:val="24"/>
        </w:rPr>
        <w:t>6</w:t>
      </w:r>
      <w:r w:rsidR="00853CF3" w:rsidRPr="006E0FD4">
        <w:rPr>
          <w:rFonts w:ascii="Times New Roman" w:hAnsi="Times New Roman" w:cs="Times New Roman"/>
          <w:b/>
          <w:sz w:val="24"/>
          <w:szCs w:val="24"/>
        </w:rPr>
        <w:t>.</w:t>
      </w:r>
      <w:r w:rsidR="00853CF3" w:rsidRPr="006E0FD4">
        <w:rPr>
          <w:rFonts w:ascii="Times New Roman" w:hAnsi="Times New Roman" w:cs="Times New Roman"/>
          <w:b/>
          <w:bCs/>
          <w:sz w:val="24"/>
          <w:szCs w:val="24"/>
          <w:lang w:eastAsia="ar-SA"/>
        </w:rPr>
        <w:tab/>
        <w:t>KITOS SĄLYGOS</w:t>
      </w:r>
    </w:p>
    <w:p w14:paraId="7A6A4CA6" w14:textId="7E8D3833" w:rsidR="00853CF3" w:rsidRPr="006E0FD4" w:rsidRDefault="002A4837" w:rsidP="006E0FD4">
      <w:pPr>
        <w:widowControl w:val="0"/>
        <w:tabs>
          <w:tab w:val="left" w:pos="0"/>
        </w:tabs>
        <w:autoSpaceDE w:val="0"/>
        <w:spacing w:after="0"/>
        <w:jc w:val="both"/>
        <w:rPr>
          <w:rFonts w:ascii="Times New Roman" w:hAnsi="Times New Roman" w:cs="Times New Roman"/>
          <w:sz w:val="24"/>
          <w:szCs w:val="24"/>
        </w:rPr>
      </w:pPr>
      <w:r>
        <w:rPr>
          <w:rFonts w:ascii="Times New Roman" w:hAnsi="Times New Roman" w:cs="Times New Roman"/>
          <w:sz w:val="24"/>
          <w:szCs w:val="24"/>
          <w:lang w:eastAsia="ar-SA"/>
        </w:rPr>
        <w:t>6</w:t>
      </w:r>
      <w:r w:rsidR="00853CF3" w:rsidRPr="006E0FD4">
        <w:rPr>
          <w:rFonts w:ascii="Times New Roman" w:hAnsi="Times New Roman" w:cs="Times New Roman"/>
          <w:sz w:val="24"/>
          <w:szCs w:val="24"/>
          <w:lang w:eastAsia="ar-SA"/>
        </w:rPr>
        <w:t>.1.</w:t>
      </w:r>
      <w:r w:rsidR="00853CF3" w:rsidRPr="006E0FD4">
        <w:rPr>
          <w:rFonts w:ascii="Times New Roman" w:hAnsi="Times New Roman" w:cs="Times New Roman"/>
          <w:sz w:val="24"/>
          <w:szCs w:val="24"/>
        </w:rPr>
        <w:t xml:space="preserve"> Sutartis (Darbai) laikoma tinkamai įvykdyta, kai Rangovas pateikia Užsakovui tinkamai ir laiku atliktus Darbus ir visus su </w:t>
      </w:r>
      <w:r w:rsidR="00853CF3" w:rsidRPr="006E0FD4">
        <w:rPr>
          <w:rFonts w:ascii="Times New Roman" w:hAnsi="Times New Roman" w:cs="Times New Roman"/>
          <w:sz w:val="24"/>
          <w:szCs w:val="24"/>
          <w:lang w:eastAsia="ar-SA"/>
        </w:rPr>
        <w:t>Darbais</w:t>
      </w:r>
      <w:r w:rsidR="00853CF3" w:rsidRPr="006E0FD4">
        <w:rPr>
          <w:rFonts w:ascii="Times New Roman" w:hAnsi="Times New Roman" w:cs="Times New Roman"/>
          <w:sz w:val="24"/>
          <w:szCs w:val="24"/>
        </w:rPr>
        <w:t xml:space="preserve"> susietus duomenis bei dokumentaciją, o Užsakovas juos priima ir pasirašo Darbų ir su jais susietų duomenų bei dokumentacijos perdavimo ir priėmimo aktą.</w:t>
      </w:r>
    </w:p>
    <w:p w14:paraId="5B0B8892" w14:textId="105AB6C3" w:rsidR="00853CF3" w:rsidRPr="006E0FD4" w:rsidRDefault="003F2DDD" w:rsidP="006E0FD4">
      <w:pPr>
        <w:widowControl w:val="0"/>
        <w:tabs>
          <w:tab w:val="num" w:pos="360"/>
          <w:tab w:val="left" w:pos="710"/>
          <w:tab w:val="left" w:pos="1118"/>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lang w:eastAsia="ar-SA"/>
        </w:rPr>
        <w:t>6</w:t>
      </w:r>
      <w:r w:rsidR="00853CF3" w:rsidRPr="006E0FD4">
        <w:rPr>
          <w:rFonts w:ascii="Times New Roman" w:hAnsi="Times New Roman" w:cs="Times New Roman"/>
          <w:sz w:val="24"/>
          <w:szCs w:val="24"/>
        </w:rPr>
        <w:t>.2. Už darbus, kuriuos Rangovas atliko savavališkai, nukrypdamas nuo Sutarties, neatlyginama.</w:t>
      </w:r>
    </w:p>
    <w:p w14:paraId="160BE158" w14:textId="032200BB" w:rsidR="00853CF3" w:rsidRPr="006E0FD4" w:rsidRDefault="003F2DDD" w:rsidP="0015314A">
      <w:pPr>
        <w:widowControl w:val="0"/>
        <w:tabs>
          <w:tab w:val="left" w:pos="0"/>
        </w:tabs>
        <w:autoSpaceDE w:val="0"/>
        <w:spacing w:after="0"/>
        <w:jc w:val="both"/>
        <w:rPr>
          <w:rFonts w:ascii="Times New Roman" w:hAnsi="Times New Roman" w:cs="Times New Roman"/>
          <w:sz w:val="24"/>
          <w:szCs w:val="24"/>
        </w:rPr>
      </w:pPr>
      <w:r>
        <w:rPr>
          <w:rFonts w:ascii="Times New Roman" w:hAnsi="Times New Roman" w:cs="Times New Roman"/>
          <w:sz w:val="24"/>
          <w:szCs w:val="24"/>
          <w:lang w:eastAsia="ar-SA"/>
        </w:rPr>
        <w:t>6</w:t>
      </w:r>
      <w:r w:rsidR="00853CF3" w:rsidRPr="006E0FD4">
        <w:rPr>
          <w:rFonts w:ascii="Times New Roman" w:hAnsi="Times New Roman" w:cs="Times New Roman"/>
          <w:sz w:val="24"/>
          <w:szCs w:val="24"/>
        </w:rPr>
        <w:t xml:space="preserve">.3. Visi pranešimai, ataskaitos ir kitas susirašinėjimas, vykdant šią Sutartį, įteikiami Sutarties Šaliai </w:t>
      </w:r>
      <w:r w:rsidR="00853CF3" w:rsidRPr="006E0FD4">
        <w:rPr>
          <w:rFonts w:ascii="Times New Roman" w:hAnsi="Times New Roman" w:cs="Times New Roman"/>
          <w:sz w:val="24"/>
          <w:szCs w:val="24"/>
          <w:lang w:eastAsia="ar-SA"/>
        </w:rPr>
        <w:t>pasirašyti</w:t>
      </w:r>
      <w:r w:rsidR="00853CF3" w:rsidRPr="006E0FD4">
        <w:rPr>
          <w:rFonts w:ascii="Times New Roman" w:hAnsi="Times New Roman" w:cs="Times New Roman"/>
          <w:sz w:val="24"/>
          <w:szCs w:val="24"/>
        </w:rPr>
        <w:t xml:space="preserve"> arba siunčiami registruotu paštu</w:t>
      </w:r>
      <w:r w:rsidR="00853CF3" w:rsidRPr="006E0FD4">
        <w:rPr>
          <w:rFonts w:ascii="Times New Roman" w:hAnsi="Times New Roman" w:cs="Times New Roman"/>
          <w:sz w:val="24"/>
          <w:szCs w:val="24"/>
          <w:lang w:eastAsia="ar-SA"/>
        </w:rPr>
        <w:t>.</w:t>
      </w:r>
    </w:p>
    <w:p w14:paraId="60D0AAC8" w14:textId="4A82A7A7" w:rsidR="00853CF3" w:rsidRPr="006E0FD4" w:rsidRDefault="003F2DDD" w:rsidP="006E0FD4">
      <w:pPr>
        <w:spacing w:after="0"/>
        <w:jc w:val="both"/>
        <w:rPr>
          <w:rFonts w:ascii="Times New Roman" w:hAnsi="Times New Roman" w:cs="Times New Roman"/>
          <w:sz w:val="24"/>
          <w:szCs w:val="24"/>
        </w:rPr>
      </w:pPr>
      <w:r>
        <w:rPr>
          <w:rFonts w:ascii="Times New Roman" w:hAnsi="Times New Roman" w:cs="Times New Roman"/>
          <w:sz w:val="24"/>
          <w:szCs w:val="24"/>
          <w:lang w:eastAsia="ar-SA"/>
        </w:rPr>
        <w:t>6</w:t>
      </w:r>
      <w:r w:rsidR="00853CF3" w:rsidRPr="006E0FD4">
        <w:rPr>
          <w:rFonts w:ascii="Times New Roman" w:hAnsi="Times New Roman" w:cs="Times New Roman"/>
          <w:sz w:val="24"/>
          <w:szCs w:val="24"/>
        </w:rPr>
        <w:t>.4.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4034B53D" w14:textId="11668179" w:rsidR="00853CF3" w:rsidRPr="006E0FD4" w:rsidRDefault="003F2DDD" w:rsidP="006E0FD4">
      <w:pPr>
        <w:widowControl w:val="0"/>
        <w:tabs>
          <w:tab w:val="left" w:pos="718"/>
          <w:tab w:val="left" w:pos="1142"/>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lang w:eastAsia="ar-SA"/>
        </w:rPr>
        <w:t>6</w:t>
      </w:r>
      <w:r w:rsidR="00853CF3" w:rsidRPr="169E9C04">
        <w:rPr>
          <w:rFonts w:ascii="Times New Roman" w:hAnsi="Times New Roman" w:cs="Times New Roman"/>
          <w:sz w:val="24"/>
          <w:szCs w:val="24"/>
          <w:lang w:eastAsia="ar-SA"/>
        </w:rPr>
        <w:t>.</w:t>
      </w:r>
      <w:r w:rsidR="00853CF3" w:rsidRPr="169E9C04">
        <w:rPr>
          <w:rFonts w:ascii="Times New Roman" w:hAnsi="Times New Roman" w:cs="Times New Roman"/>
          <w:sz w:val="24"/>
          <w:szCs w:val="24"/>
        </w:rPr>
        <w:t xml:space="preserve">5. Šalis, negalinti tinkamai ir nustatytais terminais vykdyti Sutarties, </w:t>
      </w:r>
      <w:r w:rsidR="00853CF3" w:rsidRPr="169E9C04">
        <w:rPr>
          <w:rFonts w:ascii="Times New Roman" w:hAnsi="Times New Roman" w:cs="Times New Roman"/>
          <w:sz w:val="24"/>
          <w:szCs w:val="24"/>
          <w:lang w:eastAsia="ar-SA"/>
        </w:rPr>
        <w:t>nedelsdama</w:t>
      </w:r>
      <w:r w:rsidR="00853CF3" w:rsidRPr="169E9C04">
        <w:rPr>
          <w:rFonts w:ascii="Times New Roman" w:hAnsi="Times New Roman" w:cs="Times New Roman"/>
          <w:sz w:val="24"/>
          <w:szCs w:val="24"/>
        </w:rPr>
        <w:t xml:space="preserve"> raštu praneša kitai Šaliai, o prireikus</w:t>
      </w:r>
      <w:r w:rsidR="3E55D004" w:rsidRPr="169E9C04">
        <w:rPr>
          <w:rFonts w:ascii="Times New Roman" w:hAnsi="Times New Roman" w:cs="Times New Roman"/>
          <w:sz w:val="24"/>
          <w:szCs w:val="24"/>
        </w:rPr>
        <w:t>,</w:t>
      </w:r>
      <w:r w:rsidR="00853CF3" w:rsidRPr="169E9C04">
        <w:rPr>
          <w:rFonts w:ascii="Times New Roman" w:hAnsi="Times New Roman" w:cs="Times New Roman"/>
          <w:sz w:val="24"/>
          <w:szCs w:val="24"/>
          <w:lang w:eastAsia="ar-SA"/>
        </w:rPr>
        <w:t xml:space="preserve"> </w:t>
      </w:r>
      <w:r w:rsidR="00853CF3" w:rsidRPr="169E9C04">
        <w:rPr>
          <w:rFonts w:ascii="Times New Roman" w:hAnsi="Times New Roman" w:cs="Times New Roman"/>
          <w:b/>
          <w:bCs/>
          <w:sz w:val="24"/>
          <w:szCs w:val="24"/>
          <w:lang w:eastAsia="ar-SA"/>
        </w:rPr>
        <w:t>-</w:t>
      </w:r>
      <w:r w:rsidR="00853CF3" w:rsidRPr="169E9C04">
        <w:rPr>
          <w:rFonts w:ascii="Times New Roman" w:hAnsi="Times New Roman" w:cs="Times New Roman"/>
          <w:sz w:val="24"/>
          <w:szCs w:val="24"/>
        </w:rPr>
        <w:t xml:space="preserve"> ir kitiems suinteresuotiems subjektams.</w:t>
      </w:r>
    </w:p>
    <w:p w14:paraId="4119C54B" w14:textId="2481B43C" w:rsidR="00853CF3" w:rsidRPr="006E0FD4" w:rsidRDefault="00FE5FAC" w:rsidP="006E0FD4">
      <w:pPr>
        <w:widowControl w:val="0"/>
        <w:tabs>
          <w:tab w:val="left" w:pos="718"/>
          <w:tab w:val="left" w:pos="1142"/>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lang w:eastAsia="ar-SA"/>
        </w:rPr>
        <w:t>6</w:t>
      </w:r>
      <w:r w:rsidR="00853CF3" w:rsidRPr="006E0FD4">
        <w:rPr>
          <w:rFonts w:ascii="Times New Roman" w:hAnsi="Times New Roman" w:cs="Times New Roman"/>
          <w:sz w:val="24"/>
          <w:szCs w:val="24"/>
        </w:rPr>
        <w:t>.6. Visi ginčai, kilę dėl šios sutarties</w:t>
      </w:r>
      <w:r w:rsidR="00853CF3" w:rsidRPr="006E0FD4">
        <w:rPr>
          <w:rFonts w:ascii="Times New Roman" w:hAnsi="Times New Roman" w:cs="Times New Roman"/>
          <w:b/>
          <w:sz w:val="24"/>
          <w:szCs w:val="24"/>
        </w:rPr>
        <w:t>,</w:t>
      </w:r>
      <w:r w:rsidR="00853CF3" w:rsidRPr="006E0FD4">
        <w:rPr>
          <w:rFonts w:ascii="Times New Roman" w:hAnsi="Times New Roman" w:cs="Times New Roman"/>
          <w:sz w:val="24"/>
          <w:szCs w:val="24"/>
        </w:rPr>
        <w:t xml:space="preserve"> sprendžiami Šalių tarpusavio derybomis, remiantis </w:t>
      </w:r>
      <w:r w:rsidR="00853CF3" w:rsidRPr="006E0FD4">
        <w:rPr>
          <w:rFonts w:ascii="Times New Roman" w:hAnsi="Times New Roman" w:cs="Times New Roman"/>
          <w:sz w:val="24"/>
          <w:szCs w:val="24"/>
        </w:rPr>
        <w:lastRenderedPageBreak/>
        <w:t>sąžiningumo, protingumo, teisingumo principais.</w:t>
      </w:r>
    </w:p>
    <w:p w14:paraId="14B2A9D0" w14:textId="1EEC1AE5" w:rsidR="00853CF3" w:rsidRPr="006E0FD4" w:rsidRDefault="00FE5FAC" w:rsidP="006E0FD4">
      <w:pPr>
        <w:tabs>
          <w:tab w:val="left" w:pos="386"/>
          <w:tab w:val="left" w:pos="1248"/>
          <w:tab w:val="left" w:pos="3600"/>
        </w:tabs>
        <w:spacing w:after="0"/>
        <w:jc w:val="both"/>
        <w:rPr>
          <w:rFonts w:ascii="Times New Roman" w:hAnsi="Times New Roman" w:cs="Times New Roman"/>
          <w:sz w:val="24"/>
          <w:szCs w:val="24"/>
        </w:rPr>
      </w:pPr>
      <w:r>
        <w:rPr>
          <w:rFonts w:ascii="Times New Roman" w:hAnsi="Times New Roman" w:cs="Times New Roman"/>
          <w:sz w:val="24"/>
          <w:szCs w:val="24"/>
          <w:lang w:eastAsia="ar-SA"/>
        </w:rPr>
        <w:t>6</w:t>
      </w:r>
      <w:r w:rsidR="00853CF3" w:rsidRPr="006E0FD4">
        <w:rPr>
          <w:rFonts w:ascii="Times New Roman" w:hAnsi="Times New Roman" w:cs="Times New Roman"/>
          <w:sz w:val="24"/>
          <w:szCs w:val="24"/>
        </w:rPr>
        <w:t>.7. Nepavykus pasiekti susitarimo derybų keliu, ginčai sprendžiami Lietuvos Respublikos įstatymų nustatyta tvarka.</w:t>
      </w:r>
    </w:p>
    <w:p w14:paraId="252942B1" w14:textId="62D08666" w:rsidR="00853CF3" w:rsidRPr="006E0FD4" w:rsidRDefault="00FE5FAC" w:rsidP="006E0FD4">
      <w:pPr>
        <w:tabs>
          <w:tab w:val="left" w:pos="386"/>
          <w:tab w:val="left" w:pos="1248"/>
          <w:tab w:val="left" w:pos="3600"/>
        </w:tabs>
        <w:spacing w:after="0"/>
        <w:jc w:val="both"/>
        <w:rPr>
          <w:rFonts w:ascii="Times New Roman" w:hAnsi="Times New Roman" w:cs="Times New Roman"/>
          <w:sz w:val="24"/>
          <w:szCs w:val="24"/>
        </w:rPr>
      </w:pPr>
      <w:r>
        <w:rPr>
          <w:rFonts w:ascii="Times New Roman" w:hAnsi="Times New Roman" w:cs="Times New Roman"/>
          <w:sz w:val="24"/>
          <w:szCs w:val="24"/>
          <w:lang w:eastAsia="ar-SA"/>
        </w:rPr>
        <w:t>6</w:t>
      </w:r>
      <w:r w:rsidR="00853CF3" w:rsidRPr="006E0FD4">
        <w:rPr>
          <w:rFonts w:ascii="Times New Roman" w:hAnsi="Times New Roman" w:cs="Times New Roman"/>
          <w:sz w:val="24"/>
          <w:szCs w:val="24"/>
        </w:rPr>
        <w:t>.8. Visoms pretenzijoms ar nesutarimams, kylantiems tarp šalių iš Sutarties arba kitų su ja susijusių teisinių santykių, taikoma Lietuvos Respublikos teisė.</w:t>
      </w:r>
    </w:p>
    <w:p w14:paraId="3AF047A2" w14:textId="74C0F4A2" w:rsidR="00853CF3" w:rsidRPr="006E0FD4" w:rsidRDefault="00FE5FAC" w:rsidP="006E0FD4">
      <w:pPr>
        <w:tabs>
          <w:tab w:val="left" w:pos="386"/>
          <w:tab w:val="left" w:pos="1248"/>
          <w:tab w:val="left" w:pos="3600"/>
        </w:tabs>
        <w:spacing w:after="0"/>
        <w:jc w:val="both"/>
        <w:rPr>
          <w:rFonts w:ascii="Times New Roman" w:hAnsi="Times New Roman" w:cs="Times New Roman"/>
          <w:sz w:val="24"/>
          <w:szCs w:val="24"/>
        </w:rPr>
      </w:pPr>
      <w:r>
        <w:rPr>
          <w:rFonts w:ascii="Times New Roman" w:hAnsi="Times New Roman" w:cs="Times New Roman"/>
          <w:sz w:val="24"/>
          <w:szCs w:val="24"/>
          <w:lang w:eastAsia="ar-SA"/>
        </w:rPr>
        <w:t>6</w:t>
      </w:r>
      <w:r w:rsidR="00853CF3" w:rsidRPr="006E0FD4">
        <w:rPr>
          <w:rFonts w:ascii="Times New Roman" w:hAnsi="Times New Roman" w:cs="Times New Roman"/>
          <w:sz w:val="24"/>
          <w:szCs w:val="24"/>
        </w:rPr>
        <w:t xml:space="preserve">.9. </w:t>
      </w:r>
      <w:r w:rsidR="00853CF3" w:rsidRPr="006E0FD4">
        <w:rPr>
          <w:rFonts w:ascii="Times New Roman" w:hAnsi="Times New Roman" w:cs="Times New Roman"/>
          <w:sz w:val="24"/>
          <w:szCs w:val="24"/>
          <w:lang w:eastAsia="ar-SA"/>
        </w:rPr>
        <w:t xml:space="preserve">Užsakovo asmuo, atsakingas už Sutarties vykdymą – </w:t>
      </w:r>
      <w:r w:rsidR="0015314A">
        <w:rPr>
          <w:rFonts w:ascii="Times New Roman" w:hAnsi="Times New Roman" w:cs="Times New Roman"/>
          <w:sz w:val="24"/>
          <w:szCs w:val="24"/>
          <w:lang w:eastAsia="ar-SA"/>
        </w:rPr>
        <w:t>Kaimo ir bendruomenių reikalų skyriaus vyr. specialistas Sigitas Urbonas, tel. +370 676 16137.</w:t>
      </w:r>
    </w:p>
    <w:p w14:paraId="2EF8E8B2" w14:textId="2975D52D" w:rsidR="00853CF3" w:rsidRPr="006E0FD4" w:rsidRDefault="00FE5FAC" w:rsidP="006E0FD4">
      <w:pPr>
        <w:tabs>
          <w:tab w:val="left" w:pos="386"/>
          <w:tab w:val="left" w:pos="1248"/>
          <w:tab w:val="left" w:pos="3600"/>
        </w:tabs>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rPr>
        <w:t>6</w:t>
      </w:r>
      <w:r w:rsidR="00853CF3" w:rsidRPr="006E0FD4">
        <w:rPr>
          <w:rFonts w:ascii="Times New Roman" w:hAnsi="Times New Roman" w:cs="Times New Roman"/>
          <w:sz w:val="24"/>
          <w:szCs w:val="24"/>
        </w:rPr>
        <w:t xml:space="preserve">.10. Rangovo atstovas, atsakingas už sutarties vykdymą –  ......................, tel. </w:t>
      </w:r>
      <w:r w:rsidR="00853CF3" w:rsidRPr="006E0FD4">
        <w:rPr>
          <w:rFonts w:ascii="Times New Roman" w:hAnsi="Times New Roman" w:cs="Times New Roman"/>
          <w:sz w:val="24"/>
          <w:szCs w:val="24"/>
          <w:shd w:val="clear" w:color="auto" w:fill="FFFFFF"/>
        </w:rPr>
        <w:t>+370 ..................</w:t>
      </w:r>
    </w:p>
    <w:p w14:paraId="1E03BC26" w14:textId="287FEF99" w:rsidR="00853CF3" w:rsidRPr="006E0FD4" w:rsidRDefault="00FE5FAC" w:rsidP="006E0FD4">
      <w:pPr>
        <w:tabs>
          <w:tab w:val="left" w:pos="386"/>
          <w:tab w:val="left" w:pos="1248"/>
          <w:tab w:val="left" w:pos="3600"/>
        </w:tabs>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6</w:t>
      </w:r>
      <w:r w:rsidR="00853CF3" w:rsidRPr="006E0FD4">
        <w:rPr>
          <w:rFonts w:ascii="Times New Roman" w:hAnsi="Times New Roman" w:cs="Times New Roman"/>
          <w:sz w:val="24"/>
          <w:szCs w:val="24"/>
          <w:shd w:val="clear" w:color="auto" w:fill="FFFFFF"/>
        </w:rPr>
        <w:t xml:space="preserve">.11. Rangovo atstovas, atsakingas už </w:t>
      </w:r>
      <w:r w:rsidR="00C32247">
        <w:rPr>
          <w:rFonts w:ascii="Times New Roman" w:hAnsi="Times New Roman" w:cs="Times New Roman"/>
          <w:sz w:val="24"/>
          <w:szCs w:val="24"/>
          <w:shd w:val="clear" w:color="auto" w:fill="FFFFFF"/>
        </w:rPr>
        <w:t xml:space="preserve">elektroninės </w:t>
      </w:r>
      <w:r w:rsidR="00853CF3" w:rsidRPr="006E0FD4">
        <w:rPr>
          <w:rFonts w:ascii="Times New Roman" w:hAnsi="Times New Roman" w:cs="Times New Roman"/>
          <w:sz w:val="24"/>
          <w:szCs w:val="24"/>
          <w:shd w:val="clear" w:color="auto" w:fill="FFFFFF"/>
        </w:rPr>
        <w:t>PVM sąskaitos faktūros arba kito atsiskaitymo dokumento pateikimą - [pareigos, vardas, pavardė, tel. Nr., el. paštas].</w:t>
      </w:r>
    </w:p>
    <w:p w14:paraId="1055BC39" w14:textId="4F1788AA" w:rsidR="00853CF3" w:rsidRPr="006E0FD4" w:rsidRDefault="00857D4B" w:rsidP="006E0FD4">
      <w:pPr>
        <w:spacing w:after="0"/>
        <w:jc w:val="both"/>
        <w:rPr>
          <w:rFonts w:ascii="Times New Roman" w:hAnsi="Times New Roman" w:cs="Times New Roman"/>
          <w:sz w:val="24"/>
          <w:szCs w:val="24"/>
        </w:rPr>
      </w:pPr>
      <w:r>
        <w:rPr>
          <w:rFonts w:ascii="Times New Roman" w:hAnsi="Times New Roman" w:cs="Times New Roman"/>
          <w:sz w:val="24"/>
          <w:szCs w:val="24"/>
        </w:rPr>
        <w:t>6</w:t>
      </w:r>
      <w:r w:rsidR="00853CF3" w:rsidRPr="006E0FD4">
        <w:rPr>
          <w:rFonts w:ascii="Times New Roman" w:hAnsi="Times New Roman" w:cs="Times New Roman"/>
          <w:sz w:val="24"/>
          <w:szCs w:val="24"/>
        </w:rPr>
        <w:t>.12. ................[subrangovo pavadinimas ir adresas].</w:t>
      </w:r>
    </w:p>
    <w:p w14:paraId="442295F2" w14:textId="511C7C51"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sz w:val="24"/>
          <w:szCs w:val="24"/>
        </w:rPr>
        <w:t>*</w:t>
      </w:r>
      <w:r w:rsidRPr="006E0FD4">
        <w:rPr>
          <w:rFonts w:ascii="Times New Roman" w:hAnsi="Times New Roman" w:cs="Times New Roman"/>
          <w:b/>
          <w:sz w:val="24"/>
          <w:szCs w:val="24"/>
        </w:rPr>
        <w:t xml:space="preserve">Pastaba: </w:t>
      </w:r>
      <w:r w:rsidR="000772C6">
        <w:rPr>
          <w:rFonts w:ascii="Times New Roman" w:hAnsi="Times New Roman" w:cs="Times New Roman"/>
          <w:b/>
          <w:sz w:val="24"/>
          <w:szCs w:val="24"/>
        </w:rPr>
        <w:t>6</w:t>
      </w:r>
      <w:r w:rsidRPr="006E0FD4">
        <w:rPr>
          <w:rFonts w:ascii="Times New Roman" w:hAnsi="Times New Roman" w:cs="Times New Roman"/>
          <w:b/>
          <w:sz w:val="24"/>
          <w:szCs w:val="24"/>
        </w:rPr>
        <w:t>.12 punktas pildomas, jei pirkime dalyvauja subrangovai.</w:t>
      </w:r>
    </w:p>
    <w:p w14:paraId="7DDF4A70" w14:textId="4CDA1F71" w:rsidR="00853CF3" w:rsidRPr="006E0FD4" w:rsidRDefault="000772C6" w:rsidP="006E0FD4">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6</w:t>
      </w:r>
      <w:r w:rsidR="00853CF3" w:rsidRPr="006E0FD4">
        <w:rPr>
          <w:rFonts w:ascii="Times New Roman" w:hAnsi="Times New Roman" w:cs="Times New Roman"/>
          <w:sz w:val="24"/>
          <w:szCs w:val="24"/>
        </w:rPr>
        <w:t>.13. Sutarties vykdymo metu, Rangovas įsipareigoja Užsakovui pranešti apie keičiamus ar pasitelkiamus naujus (jeigu pasiūlyme buvo nurody</w:t>
      </w:r>
      <w:r w:rsidR="004910F2" w:rsidRPr="006E0FD4">
        <w:rPr>
          <w:rFonts w:ascii="Times New Roman" w:hAnsi="Times New Roman" w:cs="Times New Roman"/>
          <w:sz w:val="24"/>
          <w:szCs w:val="24"/>
        </w:rPr>
        <w:t>t</w:t>
      </w:r>
      <w:r w:rsidR="00853CF3" w:rsidRPr="006E0FD4">
        <w:rPr>
          <w:rFonts w:ascii="Times New Roman" w:hAnsi="Times New Roman" w:cs="Times New Roman"/>
          <w:sz w:val="24"/>
          <w:szCs w:val="24"/>
        </w:rPr>
        <w:t>a galimybė pasitelkti nežinomus) subrangovus, ar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7A37AF9B" w14:textId="66F52118" w:rsidR="00853CF3" w:rsidRPr="006E0FD4" w:rsidRDefault="000772C6" w:rsidP="006E0FD4">
      <w:pPr>
        <w:tabs>
          <w:tab w:val="left" w:pos="709"/>
        </w:tabs>
        <w:spacing w:after="0"/>
        <w:jc w:val="both"/>
        <w:rPr>
          <w:rFonts w:ascii="Times New Roman" w:hAnsi="Times New Roman" w:cs="Times New Roman"/>
          <w:sz w:val="24"/>
          <w:szCs w:val="24"/>
        </w:rPr>
      </w:pPr>
      <w:r>
        <w:rPr>
          <w:rFonts w:ascii="Times New Roman" w:hAnsi="Times New Roman" w:cs="Times New Roman"/>
          <w:bCs/>
          <w:sz w:val="24"/>
          <w:szCs w:val="24"/>
        </w:rPr>
        <w:t>6</w:t>
      </w:r>
      <w:r w:rsidR="00853CF3" w:rsidRPr="006E0FD4">
        <w:rPr>
          <w:rFonts w:ascii="Times New Roman" w:hAnsi="Times New Roman" w:cs="Times New Roman"/>
          <w:bCs/>
          <w:sz w:val="24"/>
          <w:szCs w:val="24"/>
        </w:rPr>
        <w:t>.14</w:t>
      </w:r>
      <w:r w:rsidR="00853CF3" w:rsidRPr="006E0FD4">
        <w:rPr>
          <w:rFonts w:ascii="Times New Roman" w:hAnsi="Times New Roman" w:cs="Times New Roman"/>
          <w:sz w:val="24"/>
          <w:szCs w:val="24"/>
        </w:rPr>
        <w:t>. Šalių viena kitai pagal šią Sutartį suteikta informacija laikoma komercine paslaptimi, jei tai nurodoma ją perduodant.</w:t>
      </w:r>
    </w:p>
    <w:p w14:paraId="4558D681" w14:textId="650376E6" w:rsidR="00853CF3" w:rsidRPr="006E0FD4" w:rsidRDefault="000772C6" w:rsidP="006E0FD4">
      <w:pPr>
        <w:tabs>
          <w:tab w:val="left" w:pos="709"/>
        </w:tabs>
        <w:spacing w:after="0"/>
        <w:jc w:val="both"/>
        <w:rPr>
          <w:rFonts w:ascii="Times New Roman" w:hAnsi="Times New Roman" w:cs="Times New Roman"/>
          <w:sz w:val="24"/>
          <w:szCs w:val="24"/>
        </w:rPr>
      </w:pPr>
      <w:r>
        <w:rPr>
          <w:rFonts w:ascii="Times New Roman" w:hAnsi="Times New Roman" w:cs="Times New Roman"/>
          <w:bCs/>
          <w:sz w:val="24"/>
          <w:szCs w:val="24"/>
        </w:rPr>
        <w:t>6</w:t>
      </w:r>
      <w:r w:rsidR="00853CF3" w:rsidRPr="006E0FD4">
        <w:rPr>
          <w:rFonts w:ascii="Times New Roman" w:hAnsi="Times New Roman" w:cs="Times New Roman"/>
          <w:bCs/>
          <w:sz w:val="24"/>
          <w:szCs w:val="24"/>
        </w:rPr>
        <w:t>.15</w:t>
      </w:r>
      <w:r w:rsidR="00853CF3" w:rsidRPr="006E0FD4">
        <w:rPr>
          <w:rFonts w:ascii="Times New Roman" w:hAnsi="Times New Roman" w:cs="Times New Roman"/>
          <w:sz w:val="24"/>
          <w:szCs w:val="24"/>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7C29DCD0" w14:textId="50F545F2" w:rsidR="00853CF3" w:rsidRPr="006E0FD4" w:rsidRDefault="000772C6" w:rsidP="006E0FD4">
      <w:pPr>
        <w:tabs>
          <w:tab w:val="left" w:pos="709"/>
        </w:tabs>
        <w:spacing w:after="0"/>
        <w:jc w:val="both"/>
        <w:rPr>
          <w:rFonts w:ascii="Times New Roman" w:hAnsi="Times New Roman" w:cs="Times New Roman"/>
          <w:sz w:val="24"/>
          <w:szCs w:val="24"/>
        </w:rPr>
      </w:pPr>
      <w:r>
        <w:rPr>
          <w:rFonts w:ascii="Times New Roman" w:hAnsi="Times New Roman" w:cs="Times New Roman"/>
          <w:bCs/>
          <w:sz w:val="24"/>
          <w:szCs w:val="24"/>
        </w:rPr>
        <w:t>6</w:t>
      </w:r>
      <w:r w:rsidR="00853CF3" w:rsidRPr="006E0FD4">
        <w:rPr>
          <w:rFonts w:ascii="Times New Roman" w:hAnsi="Times New Roman" w:cs="Times New Roman"/>
          <w:bCs/>
          <w:sz w:val="24"/>
          <w:szCs w:val="24"/>
        </w:rPr>
        <w:t>.16</w:t>
      </w:r>
      <w:r w:rsidR="00853CF3" w:rsidRPr="006E0FD4">
        <w:rPr>
          <w:rFonts w:ascii="Times New Roman" w:hAnsi="Times New Roman" w:cs="Times New Roman"/>
          <w:sz w:val="24"/>
          <w:szCs w:val="24"/>
        </w:rPr>
        <w:t>.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6D09227A" w14:textId="6C89406F" w:rsidR="00853CF3" w:rsidRPr="006E0FD4" w:rsidRDefault="000772C6" w:rsidP="006E0FD4">
      <w:pPr>
        <w:tabs>
          <w:tab w:val="left" w:pos="709"/>
        </w:tabs>
        <w:spacing w:after="0"/>
        <w:jc w:val="both"/>
        <w:rPr>
          <w:rFonts w:ascii="Times New Roman" w:hAnsi="Times New Roman" w:cs="Times New Roman"/>
          <w:sz w:val="24"/>
          <w:szCs w:val="24"/>
        </w:rPr>
      </w:pPr>
      <w:r>
        <w:rPr>
          <w:rFonts w:ascii="Times New Roman" w:hAnsi="Times New Roman" w:cs="Times New Roman"/>
          <w:bCs/>
          <w:sz w:val="24"/>
          <w:szCs w:val="24"/>
        </w:rPr>
        <w:t>6</w:t>
      </w:r>
      <w:r w:rsidR="00853CF3" w:rsidRPr="006E0FD4">
        <w:rPr>
          <w:rFonts w:ascii="Times New Roman" w:hAnsi="Times New Roman" w:cs="Times New Roman"/>
          <w:bCs/>
          <w:sz w:val="24"/>
          <w:szCs w:val="24"/>
        </w:rPr>
        <w:t>.17</w:t>
      </w:r>
      <w:r w:rsidR="00853CF3" w:rsidRPr="006E0FD4">
        <w:rPr>
          <w:rFonts w:ascii="Times New Roman" w:hAnsi="Times New Roman" w:cs="Times New Roman"/>
          <w:sz w:val="24"/>
          <w:szCs w:val="24"/>
        </w:rPr>
        <w:t xml:space="preserve">. Šiuo Šalys patvirtina, kad Sutartį perskaitė, suprato jos turinį ir pasekmes, Sutarties </w:t>
      </w:r>
      <w:r w:rsidR="00853CF3" w:rsidRPr="006E0FD4">
        <w:rPr>
          <w:rFonts w:ascii="Times New Roman" w:hAnsi="Times New Roman" w:cs="Times New Roman"/>
          <w:bCs/>
          <w:sz w:val="24"/>
          <w:szCs w:val="24"/>
        </w:rPr>
        <w:t>nuostatos</w:t>
      </w:r>
      <w:r w:rsidR="00853CF3" w:rsidRPr="006E0FD4">
        <w:rPr>
          <w:rFonts w:ascii="Times New Roman" w:hAnsi="Times New Roman" w:cs="Times New Roman"/>
          <w:sz w:val="24"/>
          <w:szCs w:val="24"/>
        </w:rPr>
        <w:t xml:space="preserve"> atitinka Sutarties Šalių valią ir tikslus bei pasirašė Sutartį nurodyta data.</w:t>
      </w:r>
    </w:p>
    <w:p w14:paraId="127C9989" w14:textId="6879D543" w:rsidR="00853CF3" w:rsidRPr="006E0FD4" w:rsidRDefault="000772C6" w:rsidP="006E0FD4">
      <w:pPr>
        <w:tabs>
          <w:tab w:val="left" w:pos="709"/>
        </w:tabs>
        <w:spacing w:after="0"/>
        <w:jc w:val="both"/>
        <w:rPr>
          <w:rFonts w:ascii="Times New Roman" w:hAnsi="Times New Roman" w:cs="Times New Roman"/>
          <w:sz w:val="24"/>
          <w:szCs w:val="24"/>
        </w:rPr>
      </w:pPr>
      <w:r>
        <w:rPr>
          <w:rFonts w:ascii="Times New Roman" w:hAnsi="Times New Roman" w:cs="Times New Roman"/>
          <w:bCs/>
          <w:sz w:val="24"/>
          <w:szCs w:val="24"/>
        </w:rPr>
        <w:t>6</w:t>
      </w:r>
      <w:r w:rsidR="00853CF3" w:rsidRPr="006E0FD4">
        <w:rPr>
          <w:rFonts w:ascii="Times New Roman" w:hAnsi="Times New Roman" w:cs="Times New Roman"/>
          <w:bCs/>
          <w:sz w:val="24"/>
          <w:szCs w:val="24"/>
        </w:rPr>
        <w:t>.18</w:t>
      </w:r>
      <w:r w:rsidR="00853CF3" w:rsidRPr="006E0FD4">
        <w:rPr>
          <w:rFonts w:ascii="Times New Roman" w:hAnsi="Times New Roman" w:cs="Times New Roman"/>
          <w:sz w:val="24"/>
          <w:szCs w:val="24"/>
        </w:rPr>
        <w:t>. Sutarties Šalys susitarė, kad ši Sutartis yra vieša.</w:t>
      </w:r>
    </w:p>
    <w:p w14:paraId="511ACFF2" w14:textId="24F75DC2" w:rsidR="00853CF3" w:rsidRDefault="000772C6" w:rsidP="006E0FD4">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6</w:t>
      </w:r>
      <w:r w:rsidR="00853CF3" w:rsidRPr="006E0FD4">
        <w:rPr>
          <w:rFonts w:ascii="Times New Roman" w:hAnsi="Times New Roman" w:cs="Times New Roman"/>
          <w:sz w:val="24"/>
          <w:szCs w:val="24"/>
        </w:rPr>
        <w:t>.19.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7955EEDA" w14:textId="77777777" w:rsidR="00F8353D" w:rsidRDefault="00F8353D" w:rsidP="006E0FD4">
      <w:pPr>
        <w:tabs>
          <w:tab w:val="left" w:pos="709"/>
        </w:tabs>
        <w:spacing w:after="0"/>
        <w:jc w:val="both"/>
        <w:rPr>
          <w:rFonts w:ascii="Times New Roman" w:hAnsi="Times New Roman" w:cs="Times New Roman"/>
          <w:sz w:val="24"/>
          <w:szCs w:val="24"/>
        </w:rPr>
      </w:pPr>
    </w:p>
    <w:p w14:paraId="3960C87C" w14:textId="344641B8" w:rsidR="0041654B" w:rsidRDefault="00CC6EC8" w:rsidP="006E0FD4">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r w:rsidR="00853CF3" w:rsidRPr="006E0FD4">
        <w:rPr>
          <w:rFonts w:ascii="Times New Roman" w:eastAsia="Calibri" w:hAnsi="Times New Roman" w:cs="Times New Roman"/>
          <w:b/>
          <w:sz w:val="24"/>
          <w:szCs w:val="24"/>
        </w:rPr>
        <w:t>. SUTARTIES PAŽEIDIMAS IR NUTRAUKIMAS</w:t>
      </w:r>
    </w:p>
    <w:p w14:paraId="08DCC328" w14:textId="77777777" w:rsidR="00297FEF" w:rsidRDefault="00297FEF" w:rsidP="006E0FD4">
      <w:pPr>
        <w:spacing w:after="0"/>
        <w:jc w:val="center"/>
        <w:rPr>
          <w:rFonts w:ascii="Times New Roman" w:eastAsia="Calibri" w:hAnsi="Times New Roman" w:cs="Times New Roman"/>
          <w:b/>
          <w:sz w:val="24"/>
          <w:szCs w:val="24"/>
        </w:rPr>
      </w:pPr>
    </w:p>
    <w:p w14:paraId="0035E2C9" w14:textId="71E21190" w:rsidR="00297FEF" w:rsidRPr="00297FEF" w:rsidRDefault="00297FEF" w:rsidP="00297FEF">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297FEF">
        <w:rPr>
          <w:rFonts w:ascii="Times New Roman" w:eastAsia="Calibri" w:hAnsi="Times New Roman" w:cs="Times New Roman"/>
          <w:sz w:val="24"/>
          <w:szCs w:val="24"/>
          <w:lang w:eastAsia="en-US"/>
        </w:rPr>
        <w:t xml:space="preserve">.1. Užsakovas turi teisę vienašališkai nutraukti Sutartį, apie tokį Sutarties nutraukimą pranešdamas Rangovui prieš </w:t>
      </w:r>
      <w:r w:rsidR="00453170">
        <w:rPr>
          <w:rFonts w:ascii="Times New Roman" w:eastAsia="Calibri" w:hAnsi="Times New Roman" w:cs="Times New Roman"/>
          <w:sz w:val="24"/>
          <w:szCs w:val="24"/>
          <w:lang w:eastAsia="en-US"/>
        </w:rPr>
        <w:t>14</w:t>
      </w:r>
      <w:r w:rsidRPr="00297FEF">
        <w:rPr>
          <w:rFonts w:ascii="Times New Roman" w:eastAsia="Calibri" w:hAnsi="Times New Roman" w:cs="Times New Roman"/>
          <w:sz w:val="24"/>
          <w:szCs w:val="24"/>
          <w:lang w:eastAsia="en-US"/>
        </w:rPr>
        <w:t xml:space="preserve"> (</w:t>
      </w:r>
      <w:r w:rsidR="00453170">
        <w:rPr>
          <w:rFonts w:ascii="Times New Roman" w:eastAsia="Calibri" w:hAnsi="Times New Roman" w:cs="Times New Roman"/>
          <w:sz w:val="24"/>
          <w:szCs w:val="24"/>
          <w:lang w:eastAsia="en-US"/>
        </w:rPr>
        <w:t>keturiolika</w:t>
      </w:r>
      <w:r w:rsidRPr="00297FEF">
        <w:rPr>
          <w:rFonts w:ascii="Times New Roman" w:eastAsia="Calibri" w:hAnsi="Times New Roman" w:cs="Times New Roman"/>
          <w:sz w:val="24"/>
          <w:szCs w:val="24"/>
          <w:lang w:eastAsia="en-US"/>
        </w:rPr>
        <w:t>) dienų:</w:t>
      </w:r>
    </w:p>
    <w:p w14:paraId="2E49E84D" w14:textId="4502DDD7" w:rsidR="00297FEF" w:rsidRPr="00297FEF" w:rsidRDefault="00297FEF" w:rsidP="00297FEF">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7</w:t>
      </w:r>
      <w:r w:rsidRPr="00297FEF">
        <w:rPr>
          <w:rFonts w:ascii="Times New Roman" w:eastAsia="Calibri" w:hAnsi="Times New Roman" w:cs="Times New Roman"/>
          <w:sz w:val="24"/>
          <w:szCs w:val="24"/>
          <w:lang w:eastAsia="en-US"/>
        </w:rPr>
        <w:t>.1.1. Lietuvos Respublikos viešųjų pirkimų įstatymo 90 straipsnio nustatyta tvarka ir pagrindais;</w:t>
      </w:r>
    </w:p>
    <w:p w14:paraId="64619D0D" w14:textId="0507FAA2" w:rsidR="00297FEF" w:rsidRDefault="00297FEF" w:rsidP="00297FEF">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297FEF">
        <w:rPr>
          <w:rFonts w:ascii="Times New Roman" w:eastAsia="Calibri" w:hAnsi="Times New Roman" w:cs="Times New Roman"/>
          <w:sz w:val="24"/>
          <w:szCs w:val="24"/>
          <w:lang w:eastAsia="en-US"/>
        </w:rPr>
        <w:t>.1.2. jei paaiškėjo, kad Tiekėjas turėjo būti pašalintas iš pirkimo procedūros pagal Lietuvos Respublikos viešųjų pirkimų įstatymo 46 straipsnio 2</w:t>
      </w:r>
      <w:r w:rsidRPr="00297FEF">
        <w:rPr>
          <w:rFonts w:ascii="Times New Roman" w:eastAsia="Calibri" w:hAnsi="Times New Roman" w:cs="Times New Roman"/>
          <w:sz w:val="24"/>
          <w:szCs w:val="24"/>
          <w:vertAlign w:val="superscript"/>
          <w:lang w:eastAsia="en-US"/>
        </w:rPr>
        <w:t>1</w:t>
      </w:r>
      <w:r w:rsidRPr="00297FEF">
        <w:rPr>
          <w:rFonts w:ascii="Times New Roman" w:eastAsia="Calibri" w:hAnsi="Times New Roman" w:cs="Times New Roman"/>
          <w:sz w:val="24"/>
          <w:szCs w:val="24"/>
          <w:lang w:eastAsia="en-US"/>
        </w:rPr>
        <w:t xml:space="preserve"> dalį, ir (ar) dėl kitų pirkimo sąlygose nustatytų pašalinimo pagrindų</w:t>
      </w:r>
      <w:r w:rsidR="009F7CFB">
        <w:rPr>
          <w:rFonts w:ascii="Times New Roman" w:eastAsia="Calibri" w:hAnsi="Times New Roman" w:cs="Times New Roman"/>
          <w:sz w:val="24"/>
          <w:szCs w:val="24"/>
          <w:lang w:eastAsia="en-US"/>
        </w:rPr>
        <w:t>;</w:t>
      </w:r>
    </w:p>
    <w:p w14:paraId="3BA2EEAF" w14:textId="75938BAE" w:rsidR="009F7CFB" w:rsidRPr="00297FEF" w:rsidRDefault="009F7CFB" w:rsidP="00297FEF">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7.1.3. Rangovas daugiau kaip </w:t>
      </w:r>
      <w:r w:rsidR="000B20FB">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000B20FB">
        <w:rPr>
          <w:rFonts w:ascii="Times New Roman" w:eastAsia="Calibri" w:hAnsi="Times New Roman" w:cs="Times New Roman"/>
          <w:sz w:val="24"/>
          <w:szCs w:val="24"/>
          <w:lang w:eastAsia="en-US"/>
        </w:rPr>
        <w:t>tris</w:t>
      </w:r>
      <w:r>
        <w:rPr>
          <w:rFonts w:ascii="Times New Roman" w:eastAsia="Calibri" w:hAnsi="Times New Roman" w:cs="Times New Roman"/>
          <w:sz w:val="24"/>
          <w:szCs w:val="24"/>
          <w:lang w:eastAsia="en-US"/>
        </w:rPr>
        <w:t>) kartus nevykdo įsipareigojimų pagal Sutarties 4.3.12 p</w:t>
      </w:r>
      <w:r w:rsidR="0074029D">
        <w:rPr>
          <w:rFonts w:ascii="Times New Roman" w:eastAsia="Calibri" w:hAnsi="Times New Roman" w:cs="Times New Roman"/>
          <w:sz w:val="24"/>
          <w:szCs w:val="24"/>
          <w:lang w:eastAsia="en-US"/>
        </w:rPr>
        <w:t>apunktį ir už tai jam yra paskirtos baudos.</w:t>
      </w:r>
      <w:r>
        <w:rPr>
          <w:rFonts w:ascii="Times New Roman" w:eastAsia="Calibri" w:hAnsi="Times New Roman" w:cs="Times New Roman"/>
          <w:sz w:val="24"/>
          <w:szCs w:val="24"/>
          <w:lang w:eastAsia="en-US"/>
        </w:rPr>
        <w:t xml:space="preserve"> </w:t>
      </w:r>
    </w:p>
    <w:p w14:paraId="0FD2E41A" w14:textId="3448E502" w:rsidR="00297FEF" w:rsidRPr="00297FEF" w:rsidRDefault="00297FEF" w:rsidP="00297FEF">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297FEF">
        <w:rPr>
          <w:rFonts w:ascii="Times New Roman" w:eastAsia="Calibri" w:hAnsi="Times New Roman" w:cs="Times New Roman"/>
          <w:sz w:val="24"/>
          <w:szCs w:val="24"/>
          <w:lang w:eastAsia="en-US"/>
        </w:rPr>
        <w:t>.2. Sutarties šalys gali nutraukti Sutartį šalių raštišku susitarimu arba LR Civilinio kodekso nustatyta tvarka.</w:t>
      </w:r>
    </w:p>
    <w:p w14:paraId="28856DE6" w14:textId="36FCBD24" w:rsidR="00297FEF" w:rsidRPr="00297FEF" w:rsidRDefault="00297FEF" w:rsidP="00297FEF">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297FEF">
        <w:rPr>
          <w:rFonts w:ascii="Times New Roman" w:eastAsia="Calibri" w:hAnsi="Times New Roman" w:cs="Times New Roman"/>
          <w:sz w:val="24"/>
          <w:szCs w:val="24"/>
          <w:lang w:eastAsia="en-US"/>
        </w:rPr>
        <w:t xml:space="preserve">.3. Rangovas turi teisę vienašališkai nutraukti Sutartį, apie tai įspėdamas Užsakovą raštu prieš 30 dienų, jeigu Užsakovas visiškai nevykdo savo įsipareigojimų, numatytų Sutarties </w:t>
      </w:r>
      <w:r w:rsidR="00A1209D">
        <w:rPr>
          <w:rFonts w:ascii="Times New Roman" w:eastAsia="Calibri" w:hAnsi="Times New Roman" w:cs="Times New Roman"/>
          <w:sz w:val="24"/>
          <w:szCs w:val="24"/>
          <w:lang w:eastAsia="en-US"/>
        </w:rPr>
        <w:t>4</w:t>
      </w:r>
      <w:r w:rsidRPr="00297FEF">
        <w:rPr>
          <w:rFonts w:ascii="Times New Roman" w:eastAsia="Calibri" w:hAnsi="Times New Roman" w:cs="Times New Roman"/>
          <w:sz w:val="24"/>
          <w:szCs w:val="24"/>
          <w:lang w:eastAsia="en-US"/>
        </w:rPr>
        <w:t>.2.1 punkte.</w:t>
      </w:r>
    </w:p>
    <w:p w14:paraId="21D5C9BA" w14:textId="72F7864A" w:rsidR="00297FEF" w:rsidRPr="00297FEF" w:rsidRDefault="00297FEF" w:rsidP="00297FEF">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297FEF">
        <w:rPr>
          <w:rFonts w:ascii="Times New Roman" w:eastAsia="Calibri" w:hAnsi="Times New Roman" w:cs="Times New Roman"/>
          <w:sz w:val="24"/>
          <w:szCs w:val="24"/>
          <w:lang w:eastAsia="en-US"/>
        </w:rPr>
        <w:t>.4. Jei kuri nors Sutarties Šalis nevykdo arba netinkamai vykdo kokius nors savo įsipareigojimus pagal Sutartį, ji pažeidžia Sutartį.</w:t>
      </w:r>
    </w:p>
    <w:p w14:paraId="21A8AEC0" w14:textId="79FA6650" w:rsidR="00297FEF" w:rsidRPr="00297FEF" w:rsidRDefault="00297FEF" w:rsidP="00297FEF">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297FEF">
        <w:rPr>
          <w:rFonts w:ascii="Times New Roman" w:eastAsia="Calibri" w:hAnsi="Times New Roman" w:cs="Times New Roman"/>
          <w:sz w:val="24"/>
          <w:szCs w:val="24"/>
          <w:lang w:eastAsia="en-US"/>
        </w:rPr>
        <w:t>.5. Vienai Sutarties Šaliai pažeidus Sutartį, nukentėjusioji Šalis turi teisę:</w:t>
      </w:r>
    </w:p>
    <w:p w14:paraId="5F44CED8" w14:textId="5798D6FE" w:rsidR="00297FEF" w:rsidRPr="00297FEF" w:rsidRDefault="00297FEF" w:rsidP="00297FEF">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297FEF">
        <w:rPr>
          <w:rFonts w:ascii="Times New Roman" w:eastAsia="Calibri" w:hAnsi="Times New Roman" w:cs="Times New Roman"/>
          <w:sz w:val="24"/>
          <w:szCs w:val="24"/>
          <w:lang w:eastAsia="en-US"/>
        </w:rPr>
        <w:t>.5.1. reikalauti kitos Šalies vykdyti sutartinius įsipareigojimus;</w:t>
      </w:r>
    </w:p>
    <w:p w14:paraId="6DC01F2A" w14:textId="526300C1" w:rsidR="00297FEF" w:rsidRPr="00297FEF" w:rsidRDefault="00297FEF" w:rsidP="00297FEF">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297FEF">
        <w:rPr>
          <w:rFonts w:ascii="Times New Roman" w:eastAsia="Calibri" w:hAnsi="Times New Roman" w:cs="Times New Roman"/>
          <w:sz w:val="24"/>
          <w:szCs w:val="24"/>
          <w:lang w:eastAsia="en-US"/>
        </w:rPr>
        <w:t>.5.2. reikalauti atlyginti nuostolius;</w:t>
      </w:r>
    </w:p>
    <w:p w14:paraId="7E788145" w14:textId="41638BD9" w:rsidR="00297FEF" w:rsidRPr="00297FEF" w:rsidRDefault="00297FEF" w:rsidP="00297FEF">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297FEF">
        <w:rPr>
          <w:rFonts w:ascii="Times New Roman" w:eastAsia="Calibri" w:hAnsi="Times New Roman" w:cs="Times New Roman"/>
          <w:sz w:val="24"/>
          <w:szCs w:val="24"/>
          <w:lang w:eastAsia="en-US"/>
        </w:rPr>
        <w:t>.5.3. reikalauti sumokėti Sutartyje nustatytus delspinigius;</w:t>
      </w:r>
    </w:p>
    <w:p w14:paraId="5A9D657C" w14:textId="12377A6D" w:rsidR="00297FEF" w:rsidRPr="006E0FD4" w:rsidRDefault="00297FEF" w:rsidP="008E4EE6">
      <w:pPr>
        <w:spacing w:after="0"/>
        <w:rPr>
          <w:rFonts w:ascii="Times New Roman" w:eastAsia="Calibri" w:hAnsi="Times New Roman" w:cs="Times New Roman"/>
          <w:b/>
          <w:sz w:val="24"/>
          <w:szCs w:val="24"/>
        </w:rPr>
      </w:pPr>
      <w:r>
        <w:rPr>
          <w:rFonts w:ascii="Times New Roman" w:eastAsia="Calibri" w:hAnsi="Times New Roman" w:cs="Times New Roman"/>
          <w:sz w:val="24"/>
          <w:szCs w:val="24"/>
          <w:lang w:eastAsia="en-US"/>
        </w:rPr>
        <w:t>7</w:t>
      </w:r>
      <w:r w:rsidRPr="00297FEF">
        <w:rPr>
          <w:rFonts w:ascii="Times New Roman" w:eastAsia="Calibri" w:hAnsi="Times New Roman" w:cs="Times New Roman"/>
          <w:sz w:val="24"/>
          <w:szCs w:val="24"/>
          <w:lang w:eastAsia="en-US"/>
        </w:rPr>
        <w:t>.5.4. nutraukti Sutartį.</w:t>
      </w:r>
    </w:p>
    <w:p w14:paraId="5A0B6332" w14:textId="6CDD71B6" w:rsidR="0041654B" w:rsidRPr="006E0FD4" w:rsidRDefault="00CC6EC8" w:rsidP="006E0FD4">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853CF3" w:rsidRPr="006E0FD4">
        <w:rPr>
          <w:rFonts w:ascii="Times New Roman" w:eastAsia="Calibri" w:hAnsi="Times New Roman" w:cs="Times New Roman"/>
          <w:b/>
          <w:sz w:val="24"/>
          <w:szCs w:val="24"/>
        </w:rPr>
        <w:t>. GINČAI</w:t>
      </w:r>
    </w:p>
    <w:p w14:paraId="35104CDB" w14:textId="0660569F" w:rsidR="00853CF3" w:rsidRPr="006E0FD4" w:rsidRDefault="00CC6EC8" w:rsidP="006E0F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853CF3" w:rsidRPr="006E0FD4">
        <w:rPr>
          <w:rFonts w:ascii="Times New Roman" w:eastAsia="Calibri" w:hAnsi="Times New Roman" w:cs="Times New Roman"/>
          <w:sz w:val="24"/>
          <w:szCs w:val="24"/>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004910F2" w:rsidRPr="006E0FD4">
        <w:rPr>
          <w:rFonts w:ascii="Times New Roman" w:eastAsia="Calibri" w:hAnsi="Times New Roman" w:cs="Times New Roman"/>
          <w:sz w:val="24"/>
          <w:szCs w:val="24"/>
        </w:rPr>
        <w:t>a</w:t>
      </w:r>
      <w:r w:rsidR="00853CF3" w:rsidRPr="006E0FD4">
        <w:rPr>
          <w:rFonts w:ascii="Times New Roman" w:eastAsia="Calibri" w:hAnsi="Times New Roman" w:cs="Times New Roman"/>
          <w:sz w:val="24"/>
          <w:szCs w:val="24"/>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29BABB15" w14:textId="77777777" w:rsidR="00853CF3" w:rsidRPr="006E0FD4" w:rsidRDefault="00853CF3" w:rsidP="006E0FD4">
      <w:pPr>
        <w:spacing w:after="0"/>
        <w:jc w:val="center"/>
        <w:rPr>
          <w:rFonts w:ascii="Times New Roman" w:eastAsia="Calibri" w:hAnsi="Times New Roman" w:cs="Times New Roman"/>
          <w:b/>
          <w:sz w:val="24"/>
          <w:szCs w:val="24"/>
        </w:rPr>
      </w:pPr>
    </w:p>
    <w:p w14:paraId="6E0D1098" w14:textId="44CD781A" w:rsidR="0041654B" w:rsidRPr="006E0FD4" w:rsidRDefault="001554B8" w:rsidP="006E0FD4">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r w:rsidR="00853CF3" w:rsidRPr="006E0FD4">
        <w:rPr>
          <w:rFonts w:ascii="Times New Roman" w:eastAsia="Calibri" w:hAnsi="Times New Roman" w:cs="Times New Roman"/>
          <w:b/>
          <w:sz w:val="24"/>
          <w:szCs w:val="24"/>
        </w:rPr>
        <w:t>. NENUGALIMA JĖGA (force majeure)</w:t>
      </w:r>
    </w:p>
    <w:p w14:paraId="25E91DA7" w14:textId="1985594F" w:rsidR="00853CF3" w:rsidRPr="006E0FD4" w:rsidRDefault="001554B8" w:rsidP="006E0F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853CF3" w:rsidRPr="006E0FD4">
        <w:rPr>
          <w:rFonts w:ascii="Times New Roman" w:eastAsia="Calibri" w:hAnsi="Times New Roman" w:cs="Times New Roman"/>
          <w:sz w:val="24"/>
          <w:szCs w:val="24"/>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B23642F" w14:textId="2BBFF9B3" w:rsidR="00853CF3" w:rsidRPr="006E0FD4" w:rsidRDefault="001554B8" w:rsidP="006E0F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853CF3" w:rsidRPr="006E0FD4">
        <w:rPr>
          <w:rFonts w:ascii="Times New Roman" w:eastAsia="Calibri" w:hAnsi="Times New Roman" w:cs="Times New Roman"/>
          <w:sz w:val="24"/>
          <w:szCs w:val="24"/>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7C75B15" w14:textId="7EDB253C" w:rsidR="00853CF3" w:rsidRPr="006E0FD4" w:rsidRDefault="001554B8" w:rsidP="006E0F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853CF3" w:rsidRPr="006E0FD4">
        <w:rPr>
          <w:rFonts w:ascii="Times New Roman" w:eastAsia="Calibri" w:hAnsi="Times New Roman" w:cs="Times New Roman"/>
          <w:sz w:val="24"/>
          <w:szCs w:val="24"/>
        </w:rPr>
        <w:t xml:space="preserve">.3. Sutartis baigiasi kitos Šalies reikalavimu, kai ją įvykdyti kitai šaliai neįmanoma dėl nenugalimos jėgos (force majeure). </w:t>
      </w:r>
    </w:p>
    <w:p w14:paraId="55FDFFC8" w14:textId="77777777" w:rsidR="00853CF3" w:rsidRPr="006E0FD4" w:rsidRDefault="00853CF3" w:rsidP="006E0FD4">
      <w:pPr>
        <w:spacing w:after="0"/>
        <w:jc w:val="both"/>
        <w:rPr>
          <w:rFonts w:ascii="Times New Roman" w:eastAsia="Calibri" w:hAnsi="Times New Roman" w:cs="Times New Roman"/>
          <w:sz w:val="24"/>
          <w:szCs w:val="24"/>
        </w:rPr>
      </w:pPr>
    </w:p>
    <w:p w14:paraId="0C4A7C9E" w14:textId="6616ADDF" w:rsidR="00853CF3" w:rsidRPr="006E0FD4" w:rsidRDefault="00245E5B" w:rsidP="006E0FD4">
      <w:pPr>
        <w:spacing w:after="0"/>
        <w:jc w:val="center"/>
        <w:rPr>
          <w:rFonts w:ascii="Times New Roman" w:hAnsi="Times New Roman" w:cs="Times New Roman"/>
          <w:b/>
          <w:sz w:val="24"/>
          <w:szCs w:val="24"/>
        </w:rPr>
      </w:pPr>
      <w:r>
        <w:rPr>
          <w:rFonts w:ascii="Times New Roman" w:hAnsi="Times New Roman" w:cs="Times New Roman"/>
          <w:b/>
          <w:sz w:val="24"/>
          <w:szCs w:val="24"/>
        </w:rPr>
        <w:t>10</w:t>
      </w:r>
      <w:r w:rsidR="00853CF3" w:rsidRPr="006E0FD4">
        <w:rPr>
          <w:rFonts w:ascii="Times New Roman" w:hAnsi="Times New Roman" w:cs="Times New Roman"/>
          <w:b/>
          <w:sz w:val="24"/>
          <w:szCs w:val="24"/>
        </w:rPr>
        <w:t>. SUTARTIES PRIEDAI</w:t>
      </w:r>
    </w:p>
    <w:p w14:paraId="209B6E86" w14:textId="0F1932E9" w:rsidR="00853CF3" w:rsidRPr="006E0FD4" w:rsidRDefault="00245E5B" w:rsidP="006E0FD4">
      <w:pPr>
        <w:spacing w:after="0"/>
        <w:jc w:val="both"/>
        <w:rPr>
          <w:rFonts w:ascii="Times New Roman" w:hAnsi="Times New Roman" w:cs="Times New Roman"/>
          <w:sz w:val="24"/>
          <w:szCs w:val="24"/>
        </w:rPr>
      </w:pPr>
      <w:r>
        <w:rPr>
          <w:rFonts w:ascii="Times New Roman" w:hAnsi="Times New Roman" w:cs="Times New Roman"/>
          <w:sz w:val="24"/>
          <w:szCs w:val="24"/>
        </w:rPr>
        <w:t>10</w:t>
      </w:r>
      <w:r w:rsidR="00853CF3" w:rsidRPr="006E0FD4">
        <w:rPr>
          <w:rFonts w:ascii="Times New Roman" w:hAnsi="Times New Roman" w:cs="Times New Roman"/>
          <w:sz w:val="24"/>
          <w:szCs w:val="24"/>
        </w:rPr>
        <w:t xml:space="preserve">.1. Priedas yra neatskiriama šios Sutarties dalis. </w:t>
      </w:r>
    </w:p>
    <w:p w14:paraId="05EBDC35" w14:textId="77777777" w:rsidR="00853CF3" w:rsidRPr="004815C2" w:rsidRDefault="00853CF3" w:rsidP="006E0FD4">
      <w:pPr>
        <w:spacing w:after="0"/>
        <w:jc w:val="both"/>
        <w:rPr>
          <w:rFonts w:ascii="Times New Roman" w:hAnsi="Times New Roman" w:cs="Times New Roman"/>
          <w:sz w:val="24"/>
          <w:szCs w:val="24"/>
        </w:rPr>
      </w:pPr>
      <w:r w:rsidRPr="004815C2">
        <w:rPr>
          <w:rFonts w:ascii="Times New Roman" w:hAnsi="Times New Roman" w:cs="Times New Roman"/>
          <w:sz w:val="24"/>
          <w:szCs w:val="24"/>
        </w:rPr>
        <w:t>Šios Sutarties priedai:</w:t>
      </w:r>
    </w:p>
    <w:p w14:paraId="2E19BEAB" w14:textId="2B34E486" w:rsidR="00775858" w:rsidRPr="001712C8" w:rsidRDefault="00245E5B" w:rsidP="006E0FD4">
      <w:pPr>
        <w:spacing w:after="0"/>
        <w:jc w:val="both"/>
        <w:rPr>
          <w:rFonts w:ascii="Times New Roman" w:hAnsi="Times New Roman" w:cs="Times New Roman"/>
          <w:sz w:val="24"/>
          <w:szCs w:val="24"/>
        </w:rPr>
      </w:pPr>
      <w:r>
        <w:rPr>
          <w:rFonts w:ascii="Times New Roman" w:hAnsi="Times New Roman" w:cs="Times New Roman"/>
          <w:kern w:val="3"/>
          <w:sz w:val="24"/>
          <w:szCs w:val="24"/>
          <w:lang w:eastAsia="zh-CN" w:bidi="hi-IN"/>
        </w:rPr>
        <w:t>10</w:t>
      </w:r>
      <w:r w:rsidR="00853CF3" w:rsidRPr="001712C8">
        <w:rPr>
          <w:rFonts w:ascii="Times New Roman" w:hAnsi="Times New Roman" w:cs="Times New Roman"/>
          <w:kern w:val="3"/>
          <w:sz w:val="24"/>
          <w:szCs w:val="24"/>
          <w:lang w:eastAsia="zh-CN" w:bidi="hi-IN"/>
        </w:rPr>
        <w:t>.1.1. priedas Nr. 1 –</w:t>
      </w:r>
      <w:r w:rsidR="00853CF3" w:rsidRPr="001712C8">
        <w:rPr>
          <w:rFonts w:ascii="Times New Roman" w:hAnsi="Times New Roman" w:cs="Times New Roman"/>
          <w:sz w:val="24"/>
          <w:szCs w:val="24"/>
        </w:rPr>
        <w:t xml:space="preserve"> </w:t>
      </w:r>
      <w:r w:rsidR="00E20B93">
        <w:rPr>
          <w:rFonts w:ascii="Times New Roman" w:hAnsi="Times New Roman" w:cs="Times New Roman"/>
          <w:sz w:val="24"/>
          <w:szCs w:val="24"/>
        </w:rPr>
        <w:t>T</w:t>
      </w:r>
      <w:r w:rsidR="00853CF3" w:rsidRPr="001712C8">
        <w:rPr>
          <w:rFonts w:ascii="Times New Roman" w:hAnsi="Times New Roman" w:cs="Times New Roman"/>
          <w:sz w:val="24"/>
          <w:szCs w:val="24"/>
        </w:rPr>
        <w:t>echninė specifikacija  ,,</w:t>
      </w:r>
      <w:r w:rsidR="00F74847">
        <w:rPr>
          <w:rFonts w:ascii="Times New Roman" w:hAnsi="Times New Roman" w:cs="Times New Roman"/>
          <w:sz w:val="24"/>
          <w:szCs w:val="24"/>
        </w:rPr>
        <w:t xml:space="preserve">Hidrotechnikos statinių </w:t>
      </w:r>
      <w:r w:rsidR="00DD3B1A">
        <w:rPr>
          <w:rFonts w:ascii="Times New Roman" w:hAnsi="Times New Roman" w:cs="Times New Roman"/>
          <w:sz w:val="24"/>
          <w:szCs w:val="24"/>
        </w:rPr>
        <w:t>priežiūros darbai</w:t>
      </w:r>
      <w:r w:rsidR="004815C2" w:rsidRPr="001712C8">
        <w:rPr>
          <w:rFonts w:ascii="Times New Roman" w:hAnsi="Times New Roman" w:cs="Times New Roman"/>
          <w:bCs/>
          <w:sz w:val="24"/>
          <w:szCs w:val="24"/>
        </w:rPr>
        <w:t>“</w:t>
      </w:r>
      <w:r w:rsidR="00400A8E" w:rsidRPr="001712C8">
        <w:rPr>
          <w:rFonts w:ascii="Times New Roman" w:hAnsi="Times New Roman" w:cs="Times New Roman"/>
          <w:sz w:val="24"/>
          <w:szCs w:val="24"/>
        </w:rPr>
        <w:t xml:space="preserve"> </w:t>
      </w:r>
      <w:r w:rsidR="00853CF3" w:rsidRPr="001712C8">
        <w:rPr>
          <w:rFonts w:ascii="Times New Roman" w:hAnsi="Times New Roman" w:cs="Times New Roman"/>
          <w:sz w:val="24"/>
          <w:szCs w:val="24"/>
        </w:rPr>
        <w:t xml:space="preserve">, </w:t>
      </w:r>
      <w:r w:rsidR="004815C2" w:rsidRPr="001712C8">
        <w:rPr>
          <w:rFonts w:ascii="Times New Roman" w:hAnsi="Times New Roman" w:cs="Times New Roman"/>
          <w:sz w:val="24"/>
          <w:szCs w:val="24"/>
        </w:rPr>
        <w:t>1</w:t>
      </w:r>
      <w:r w:rsidR="00853CF3" w:rsidRPr="001712C8">
        <w:rPr>
          <w:rFonts w:ascii="Times New Roman" w:hAnsi="Times New Roman" w:cs="Times New Roman"/>
          <w:sz w:val="24"/>
          <w:szCs w:val="24"/>
        </w:rPr>
        <w:t xml:space="preserve"> lapa</w:t>
      </w:r>
      <w:r w:rsidR="004815C2" w:rsidRPr="001712C8">
        <w:rPr>
          <w:rFonts w:ascii="Times New Roman" w:hAnsi="Times New Roman" w:cs="Times New Roman"/>
          <w:sz w:val="24"/>
          <w:szCs w:val="24"/>
        </w:rPr>
        <w:t>s</w:t>
      </w:r>
      <w:r w:rsidR="00853CF3" w:rsidRPr="001712C8">
        <w:rPr>
          <w:rFonts w:ascii="Times New Roman" w:hAnsi="Times New Roman" w:cs="Times New Roman"/>
          <w:sz w:val="24"/>
          <w:szCs w:val="24"/>
        </w:rPr>
        <w:t>.</w:t>
      </w:r>
    </w:p>
    <w:p w14:paraId="2CB46AB8" w14:textId="77777777" w:rsidR="00775858" w:rsidRPr="001712C8" w:rsidRDefault="00775858" w:rsidP="006E0FD4">
      <w:pPr>
        <w:spacing w:after="0"/>
        <w:jc w:val="both"/>
        <w:rPr>
          <w:rFonts w:ascii="Times New Roman" w:hAnsi="Times New Roman" w:cs="Times New Roman"/>
          <w:b/>
          <w:bCs/>
          <w:caps/>
          <w:sz w:val="24"/>
          <w:szCs w:val="24"/>
          <w:highlight w:val="yellow"/>
        </w:rPr>
      </w:pPr>
    </w:p>
    <w:p w14:paraId="6B74406F" w14:textId="77777777" w:rsidR="00853CF3" w:rsidRPr="006E0FD4" w:rsidRDefault="00853CF3" w:rsidP="006E0FD4">
      <w:pPr>
        <w:spacing w:after="0"/>
        <w:jc w:val="both"/>
        <w:rPr>
          <w:rFonts w:ascii="Times New Roman" w:eastAsia="Calibri" w:hAnsi="Times New Roman" w:cs="Times New Roman"/>
          <w:sz w:val="24"/>
          <w:szCs w:val="24"/>
        </w:rPr>
      </w:pPr>
    </w:p>
    <w:p w14:paraId="65D8D3B0" w14:textId="77777777" w:rsidR="00853CF3" w:rsidRPr="006E0FD4" w:rsidRDefault="00853CF3" w:rsidP="006E0FD4">
      <w:pPr>
        <w:spacing w:after="0"/>
        <w:jc w:val="both"/>
        <w:rPr>
          <w:rFonts w:ascii="Times New Roman" w:eastAsia="Calibri" w:hAnsi="Times New Roman" w:cs="Times New Roman"/>
          <w:sz w:val="24"/>
          <w:szCs w:val="24"/>
        </w:rPr>
      </w:pPr>
    </w:p>
    <w:p w14:paraId="4A3E0065" w14:textId="77777777" w:rsidR="00853CF3" w:rsidRPr="006E0FD4" w:rsidRDefault="00853CF3" w:rsidP="006E0FD4">
      <w:pPr>
        <w:tabs>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10. ŠALIŲ REKVIZITAI</w:t>
      </w:r>
    </w:p>
    <w:p w14:paraId="47A20D64" w14:textId="77777777" w:rsidR="00853CF3" w:rsidRPr="006E0FD4" w:rsidRDefault="00853CF3" w:rsidP="006E0FD4">
      <w:pPr>
        <w:tabs>
          <w:tab w:val="left" w:pos="3600"/>
        </w:tabs>
        <w:spacing w:after="0"/>
        <w:rPr>
          <w:rFonts w:ascii="Times New Roman" w:hAnsi="Times New Roman" w:cs="Times New Roman"/>
          <w:b/>
          <w:sz w:val="24"/>
          <w:szCs w:val="24"/>
        </w:rPr>
      </w:pPr>
    </w:p>
    <w:p w14:paraId="2EE881FB" w14:textId="77777777" w:rsidR="00853CF3" w:rsidRPr="006E0FD4" w:rsidRDefault="00853CF3" w:rsidP="006E0FD4">
      <w:pPr>
        <w:spacing w:after="0"/>
        <w:jc w:val="both"/>
        <w:rPr>
          <w:rFonts w:ascii="Times New Roman" w:hAnsi="Times New Roman" w:cs="Times New Roman"/>
          <w:b/>
          <w:sz w:val="24"/>
          <w:szCs w:val="24"/>
        </w:rPr>
      </w:pPr>
      <w:r w:rsidRPr="006E0FD4">
        <w:rPr>
          <w:rFonts w:ascii="Times New Roman" w:hAnsi="Times New Roman" w:cs="Times New Roman"/>
          <w:b/>
          <w:sz w:val="24"/>
          <w:szCs w:val="24"/>
        </w:rPr>
        <w:t>Užsakovas</w:t>
      </w:r>
      <w:r w:rsidRPr="006E0FD4">
        <w:rPr>
          <w:rFonts w:ascii="Times New Roman" w:hAnsi="Times New Roman" w:cs="Times New Roman"/>
          <w:b/>
          <w:sz w:val="24"/>
          <w:szCs w:val="24"/>
        </w:rPr>
        <w:tab/>
        <w:t xml:space="preserve">                                                                      Rangovas</w:t>
      </w:r>
    </w:p>
    <w:p w14:paraId="28CF4D0E"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Utenos rajono savivaldybės administracija</w:t>
      </w:r>
    </w:p>
    <w:p w14:paraId="33CBE7E1"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roofErr w:type="spellStart"/>
      <w:r w:rsidRPr="006E0FD4">
        <w:rPr>
          <w:rFonts w:ascii="Times New Roman" w:hAnsi="Times New Roman" w:cs="Times New Roman"/>
          <w:sz w:val="24"/>
          <w:szCs w:val="24"/>
        </w:rPr>
        <w:t>Utenio</w:t>
      </w:r>
      <w:proofErr w:type="spellEnd"/>
      <w:r w:rsidRPr="006E0FD4">
        <w:rPr>
          <w:rFonts w:ascii="Times New Roman" w:hAnsi="Times New Roman" w:cs="Times New Roman"/>
          <w:sz w:val="24"/>
          <w:szCs w:val="24"/>
        </w:rPr>
        <w:t xml:space="preserve"> a. 4, 28503 Utena</w:t>
      </w:r>
    </w:p>
    <w:p w14:paraId="308B7BC1"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Įstaigos kodas: 188710442</w:t>
      </w:r>
    </w:p>
    <w:p w14:paraId="72176CDB"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Ne PVM mokėtoja</w:t>
      </w:r>
    </w:p>
    <w:p w14:paraId="07B81449"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A. s. LT95 4010 0510 0560 0727</w:t>
      </w:r>
    </w:p>
    <w:p w14:paraId="3BEED869"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roofErr w:type="spellStart"/>
      <w:r w:rsidRPr="006E0FD4">
        <w:rPr>
          <w:rFonts w:ascii="Times New Roman" w:hAnsi="Times New Roman" w:cs="Times New Roman"/>
          <w:sz w:val="24"/>
          <w:szCs w:val="24"/>
        </w:rPr>
        <w:t>Luminor</w:t>
      </w:r>
      <w:proofErr w:type="spellEnd"/>
      <w:r w:rsidRPr="006E0FD4">
        <w:rPr>
          <w:rFonts w:ascii="Times New Roman" w:hAnsi="Times New Roman" w:cs="Times New Roman"/>
          <w:sz w:val="24"/>
          <w:szCs w:val="24"/>
        </w:rPr>
        <w:t xml:space="preserve"> Bank AS Lietuvos skyrius</w:t>
      </w:r>
    </w:p>
    <w:p w14:paraId="54F10E35"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Banko kodas 40100</w:t>
      </w:r>
    </w:p>
    <w:p w14:paraId="3EBAEDD5" w14:textId="6DDB6F83"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169E9C04">
        <w:rPr>
          <w:rFonts w:ascii="Times New Roman" w:hAnsi="Times New Roman" w:cs="Times New Roman"/>
          <w:sz w:val="24"/>
          <w:szCs w:val="24"/>
        </w:rPr>
        <w:t>Tel. Nr</w:t>
      </w:r>
      <w:r w:rsidR="57817A8B" w:rsidRPr="169E9C04">
        <w:rPr>
          <w:rFonts w:ascii="Times New Roman" w:hAnsi="Times New Roman" w:cs="Times New Roman"/>
          <w:sz w:val="24"/>
          <w:szCs w:val="24"/>
        </w:rPr>
        <w:t>.</w:t>
      </w:r>
      <w:r w:rsidRPr="169E9C04">
        <w:rPr>
          <w:rFonts w:ascii="Times New Roman" w:hAnsi="Times New Roman" w:cs="Times New Roman"/>
          <w:sz w:val="24"/>
          <w:szCs w:val="24"/>
        </w:rPr>
        <w:t xml:space="preserve"> +370 389 61620</w:t>
      </w:r>
    </w:p>
    <w:p w14:paraId="2442D168"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El. p. </w:t>
      </w:r>
      <w:hyperlink r:id="rId12" w:history="1">
        <w:r w:rsidRPr="006E0FD4">
          <w:rPr>
            <w:rStyle w:val="Hipersaitas"/>
            <w:rFonts w:ascii="Times New Roman" w:hAnsi="Times New Roman" w:cs="Times New Roman"/>
            <w:sz w:val="24"/>
            <w:szCs w:val="24"/>
          </w:rPr>
          <w:t>info@utena.lt</w:t>
        </w:r>
      </w:hyperlink>
      <w:r w:rsidRPr="006E0FD4">
        <w:rPr>
          <w:rFonts w:ascii="Times New Roman" w:hAnsi="Times New Roman" w:cs="Times New Roman"/>
          <w:sz w:val="24"/>
          <w:szCs w:val="24"/>
        </w:rPr>
        <w:t xml:space="preserve"> </w:t>
      </w:r>
    </w:p>
    <w:p w14:paraId="32685222"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
    <w:p w14:paraId="6723A38A"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
    <w:p w14:paraId="5D45C005"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Administracijos direktorius</w:t>
      </w:r>
    </w:p>
    <w:p w14:paraId="57E46651"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 </w:t>
      </w:r>
      <w:r w:rsidRPr="006E0FD4">
        <w:rPr>
          <w:rFonts w:ascii="Times New Roman" w:hAnsi="Times New Roman" w:cs="Times New Roman"/>
          <w:sz w:val="24"/>
          <w:szCs w:val="24"/>
        </w:rPr>
        <w:tab/>
      </w:r>
    </w:p>
    <w:p w14:paraId="70361DD8"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___________________</w:t>
      </w:r>
      <w:r w:rsidRPr="006E0FD4">
        <w:rPr>
          <w:rFonts w:ascii="Times New Roman" w:hAnsi="Times New Roman" w:cs="Times New Roman"/>
          <w:sz w:val="24"/>
          <w:szCs w:val="24"/>
        </w:rPr>
        <w:tab/>
      </w:r>
      <w:r w:rsidRPr="006E0FD4">
        <w:rPr>
          <w:rFonts w:ascii="Times New Roman" w:hAnsi="Times New Roman" w:cs="Times New Roman"/>
          <w:sz w:val="24"/>
          <w:szCs w:val="24"/>
        </w:rPr>
        <w:tab/>
      </w:r>
      <w:r w:rsidRPr="006E0FD4">
        <w:rPr>
          <w:rFonts w:ascii="Times New Roman" w:hAnsi="Times New Roman" w:cs="Times New Roman"/>
          <w:sz w:val="24"/>
          <w:szCs w:val="24"/>
        </w:rPr>
        <w:tab/>
      </w:r>
      <w:r w:rsidRPr="006E0FD4">
        <w:rPr>
          <w:rFonts w:ascii="Times New Roman" w:hAnsi="Times New Roman" w:cs="Times New Roman"/>
          <w:sz w:val="24"/>
          <w:szCs w:val="24"/>
        </w:rPr>
        <w:tab/>
        <w:t>___________________</w:t>
      </w:r>
    </w:p>
    <w:p w14:paraId="6723E14D"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(parašas, data)                 A.V.     </w:t>
      </w:r>
      <w:r w:rsidRPr="006E0FD4">
        <w:rPr>
          <w:rFonts w:ascii="Times New Roman" w:hAnsi="Times New Roman" w:cs="Times New Roman"/>
          <w:sz w:val="24"/>
          <w:szCs w:val="24"/>
        </w:rPr>
        <w:tab/>
      </w:r>
      <w:r w:rsidRPr="006E0FD4">
        <w:rPr>
          <w:rFonts w:ascii="Times New Roman" w:hAnsi="Times New Roman" w:cs="Times New Roman"/>
          <w:sz w:val="24"/>
          <w:szCs w:val="24"/>
        </w:rPr>
        <w:tab/>
      </w:r>
      <w:r w:rsidRPr="006E0FD4">
        <w:rPr>
          <w:rFonts w:ascii="Times New Roman" w:hAnsi="Times New Roman" w:cs="Times New Roman"/>
          <w:sz w:val="24"/>
          <w:szCs w:val="24"/>
        </w:rPr>
        <w:tab/>
        <w:t>(parašas, data)         A.V.</w:t>
      </w:r>
      <w:r w:rsidRPr="006E0FD4">
        <w:rPr>
          <w:rFonts w:ascii="Times New Roman" w:hAnsi="Times New Roman" w:cs="Times New Roman"/>
          <w:sz w:val="24"/>
          <w:szCs w:val="24"/>
        </w:rPr>
        <w:tab/>
      </w:r>
    </w:p>
    <w:p w14:paraId="66872E4C"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
    <w:bookmarkEnd w:id="0"/>
    <w:p w14:paraId="2826B120" w14:textId="6C18788B" w:rsidR="008D704D" w:rsidRDefault="008D704D" w:rsidP="006E0FD4">
      <w:pPr>
        <w:spacing w:after="0"/>
        <w:rPr>
          <w:rFonts w:ascii="Times New Roman" w:eastAsia="Calibri" w:hAnsi="Times New Roman" w:cs="Times New Roman"/>
          <w:sz w:val="24"/>
          <w:szCs w:val="24"/>
        </w:rPr>
      </w:pPr>
    </w:p>
    <w:p w14:paraId="3F78DFE5" w14:textId="77777777" w:rsidR="003D1E79" w:rsidRDefault="003D1E79" w:rsidP="006E0FD4">
      <w:pPr>
        <w:spacing w:after="0"/>
        <w:rPr>
          <w:rFonts w:ascii="Times New Roman" w:eastAsia="Calibri" w:hAnsi="Times New Roman" w:cs="Times New Roman"/>
          <w:sz w:val="24"/>
          <w:szCs w:val="24"/>
        </w:rPr>
      </w:pPr>
    </w:p>
    <w:p w14:paraId="152E41E7" w14:textId="77777777" w:rsidR="003D1E79" w:rsidRDefault="003D1E79" w:rsidP="006E0FD4">
      <w:pPr>
        <w:spacing w:after="0"/>
        <w:rPr>
          <w:rFonts w:ascii="Times New Roman" w:eastAsia="Calibri" w:hAnsi="Times New Roman" w:cs="Times New Roman"/>
          <w:sz w:val="24"/>
          <w:szCs w:val="24"/>
        </w:rPr>
      </w:pPr>
    </w:p>
    <w:p w14:paraId="2AFBDA63" w14:textId="77777777" w:rsidR="003D1E79" w:rsidRDefault="003D1E79" w:rsidP="006E0FD4">
      <w:pPr>
        <w:spacing w:after="0"/>
        <w:rPr>
          <w:rFonts w:ascii="Times New Roman" w:eastAsia="Calibri" w:hAnsi="Times New Roman" w:cs="Times New Roman"/>
          <w:sz w:val="24"/>
          <w:szCs w:val="24"/>
        </w:rPr>
      </w:pPr>
    </w:p>
    <w:p w14:paraId="7C6856C3" w14:textId="77777777" w:rsidR="008E4EE6" w:rsidRDefault="008E4EE6" w:rsidP="006E0FD4">
      <w:pPr>
        <w:spacing w:after="0"/>
        <w:rPr>
          <w:rFonts w:ascii="Times New Roman" w:eastAsia="Calibri" w:hAnsi="Times New Roman" w:cs="Times New Roman"/>
          <w:sz w:val="24"/>
          <w:szCs w:val="24"/>
        </w:rPr>
      </w:pPr>
    </w:p>
    <w:p w14:paraId="3C00A181" w14:textId="77777777" w:rsidR="008E4EE6" w:rsidRDefault="008E4EE6" w:rsidP="006E0FD4">
      <w:pPr>
        <w:spacing w:after="0"/>
        <w:rPr>
          <w:rFonts w:ascii="Times New Roman" w:eastAsia="Calibri" w:hAnsi="Times New Roman" w:cs="Times New Roman"/>
          <w:sz w:val="24"/>
          <w:szCs w:val="24"/>
        </w:rPr>
      </w:pPr>
    </w:p>
    <w:p w14:paraId="47C9017E" w14:textId="77777777" w:rsidR="008E4EE6" w:rsidRDefault="008E4EE6" w:rsidP="006E0FD4">
      <w:pPr>
        <w:spacing w:after="0"/>
        <w:rPr>
          <w:rFonts w:ascii="Times New Roman" w:eastAsia="Calibri" w:hAnsi="Times New Roman" w:cs="Times New Roman"/>
          <w:sz w:val="24"/>
          <w:szCs w:val="24"/>
        </w:rPr>
      </w:pPr>
    </w:p>
    <w:p w14:paraId="26428F74" w14:textId="77777777" w:rsidR="008E4EE6" w:rsidRDefault="008E4EE6" w:rsidP="006E0FD4">
      <w:pPr>
        <w:spacing w:after="0"/>
        <w:rPr>
          <w:rFonts w:ascii="Times New Roman" w:eastAsia="Calibri" w:hAnsi="Times New Roman" w:cs="Times New Roman"/>
          <w:sz w:val="24"/>
          <w:szCs w:val="24"/>
        </w:rPr>
      </w:pPr>
    </w:p>
    <w:p w14:paraId="558AA94E" w14:textId="77777777" w:rsidR="008E4EE6" w:rsidRDefault="008E4EE6" w:rsidP="006E0FD4">
      <w:pPr>
        <w:spacing w:after="0"/>
        <w:rPr>
          <w:rFonts w:ascii="Times New Roman" w:eastAsia="Calibri" w:hAnsi="Times New Roman" w:cs="Times New Roman"/>
          <w:sz w:val="24"/>
          <w:szCs w:val="24"/>
        </w:rPr>
      </w:pPr>
    </w:p>
    <w:p w14:paraId="6CE3775F" w14:textId="77777777" w:rsidR="008E4EE6" w:rsidRDefault="008E4EE6" w:rsidP="006E0FD4">
      <w:pPr>
        <w:spacing w:after="0"/>
        <w:rPr>
          <w:rFonts w:ascii="Times New Roman" w:eastAsia="Calibri" w:hAnsi="Times New Roman" w:cs="Times New Roman"/>
          <w:sz w:val="24"/>
          <w:szCs w:val="24"/>
        </w:rPr>
      </w:pPr>
    </w:p>
    <w:p w14:paraId="145DF4DE" w14:textId="77777777" w:rsidR="008E4EE6" w:rsidRDefault="008E4EE6" w:rsidP="006E0FD4">
      <w:pPr>
        <w:spacing w:after="0"/>
        <w:rPr>
          <w:rFonts w:ascii="Times New Roman" w:eastAsia="Calibri" w:hAnsi="Times New Roman" w:cs="Times New Roman"/>
          <w:sz w:val="24"/>
          <w:szCs w:val="24"/>
        </w:rPr>
      </w:pPr>
    </w:p>
    <w:p w14:paraId="76E23610" w14:textId="77777777" w:rsidR="008E4EE6" w:rsidRDefault="008E4EE6" w:rsidP="006E0FD4">
      <w:pPr>
        <w:spacing w:after="0"/>
        <w:rPr>
          <w:rFonts w:ascii="Times New Roman" w:eastAsia="Calibri" w:hAnsi="Times New Roman" w:cs="Times New Roman"/>
          <w:sz w:val="24"/>
          <w:szCs w:val="24"/>
        </w:rPr>
      </w:pPr>
    </w:p>
    <w:p w14:paraId="7FD1B8D7" w14:textId="77777777" w:rsidR="008E4EE6" w:rsidRDefault="008E4EE6" w:rsidP="006E0FD4">
      <w:pPr>
        <w:spacing w:after="0"/>
        <w:rPr>
          <w:rFonts w:ascii="Times New Roman" w:eastAsia="Calibri" w:hAnsi="Times New Roman" w:cs="Times New Roman"/>
          <w:sz w:val="24"/>
          <w:szCs w:val="24"/>
        </w:rPr>
      </w:pPr>
    </w:p>
    <w:p w14:paraId="2A827E08" w14:textId="77777777" w:rsidR="008E4EE6" w:rsidRDefault="008E4EE6" w:rsidP="006E0FD4">
      <w:pPr>
        <w:spacing w:after="0"/>
        <w:rPr>
          <w:rFonts w:ascii="Times New Roman" w:eastAsia="Calibri" w:hAnsi="Times New Roman" w:cs="Times New Roman"/>
          <w:sz w:val="24"/>
          <w:szCs w:val="24"/>
        </w:rPr>
      </w:pPr>
    </w:p>
    <w:p w14:paraId="0F046C6B" w14:textId="77777777" w:rsidR="008E4EE6" w:rsidRDefault="008E4EE6" w:rsidP="006E0FD4">
      <w:pPr>
        <w:spacing w:after="0"/>
        <w:rPr>
          <w:rFonts w:ascii="Times New Roman" w:eastAsia="Calibri" w:hAnsi="Times New Roman" w:cs="Times New Roman"/>
          <w:sz w:val="24"/>
          <w:szCs w:val="24"/>
        </w:rPr>
      </w:pPr>
    </w:p>
    <w:p w14:paraId="359B0B17" w14:textId="77777777" w:rsidR="008E4EE6" w:rsidRDefault="008E4EE6" w:rsidP="006E0FD4">
      <w:pPr>
        <w:spacing w:after="0"/>
        <w:rPr>
          <w:rFonts w:ascii="Times New Roman" w:eastAsia="Calibri" w:hAnsi="Times New Roman" w:cs="Times New Roman"/>
          <w:sz w:val="24"/>
          <w:szCs w:val="24"/>
        </w:rPr>
      </w:pPr>
    </w:p>
    <w:p w14:paraId="7BDA9A26" w14:textId="77777777" w:rsidR="008E4EE6" w:rsidRDefault="008E4EE6" w:rsidP="006E0FD4">
      <w:pPr>
        <w:spacing w:after="0"/>
        <w:rPr>
          <w:rFonts w:ascii="Times New Roman" w:eastAsia="Calibri" w:hAnsi="Times New Roman" w:cs="Times New Roman"/>
          <w:sz w:val="24"/>
          <w:szCs w:val="24"/>
        </w:rPr>
      </w:pPr>
    </w:p>
    <w:p w14:paraId="3C3823F3" w14:textId="77777777" w:rsidR="008E4EE6" w:rsidRDefault="008E4EE6" w:rsidP="006E0FD4">
      <w:pPr>
        <w:spacing w:after="0"/>
        <w:rPr>
          <w:rFonts w:ascii="Times New Roman" w:eastAsia="Calibri" w:hAnsi="Times New Roman" w:cs="Times New Roman"/>
          <w:sz w:val="24"/>
          <w:szCs w:val="24"/>
        </w:rPr>
      </w:pPr>
    </w:p>
    <w:p w14:paraId="42B6E580" w14:textId="77777777" w:rsidR="008E4EE6" w:rsidRDefault="008E4EE6" w:rsidP="006E0FD4">
      <w:pPr>
        <w:spacing w:after="0"/>
        <w:rPr>
          <w:rFonts w:ascii="Times New Roman" w:eastAsia="Calibri" w:hAnsi="Times New Roman" w:cs="Times New Roman"/>
          <w:sz w:val="24"/>
          <w:szCs w:val="24"/>
        </w:rPr>
      </w:pPr>
    </w:p>
    <w:p w14:paraId="3046161E" w14:textId="77777777" w:rsidR="008E4EE6" w:rsidRDefault="008E4EE6" w:rsidP="006E0FD4">
      <w:pPr>
        <w:spacing w:after="0"/>
        <w:rPr>
          <w:rFonts w:ascii="Times New Roman" w:eastAsia="Calibri" w:hAnsi="Times New Roman" w:cs="Times New Roman"/>
          <w:sz w:val="24"/>
          <w:szCs w:val="24"/>
        </w:rPr>
      </w:pPr>
    </w:p>
    <w:p w14:paraId="580B460C" w14:textId="77777777" w:rsidR="008E4EE6" w:rsidRDefault="008E4EE6" w:rsidP="006E0FD4">
      <w:pPr>
        <w:spacing w:after="0"/>
        <w:rPr>
          <w:rFonts w:ascii="Times New Roman" w:eastAsia="Calibri" w:hAnsi="Times New Roman" w:cs="Times New Roman"/>
          <w:sz w:val="24"/>
          <w:szCs w:val="24"/>
        </w:rPr>
      </w:pPr>
    </w:p>
    <w:p w14:paraId="0F9B4882" w14:textId="77777777" w:rsidR="008E4EE6" w:rsidRDefault="008E4EE6" w:rsidP="006E0FD4">
      <w:pPr>
        <w:spacing w:after="0"/>
        <w:rPr>
          <w:rFonts w:ascii="Times New Roman" w:eastAsia="Calibri" w:hAnsi="Times New Roman" w:cs="Times New Roman"/>
          <w:sz w:val="24"/>
          <w:szCs w:val="24"/>
        </w:rPr>
      </w:pPr>
    </w:p>
    <w:p w14:paraId="5B2065A3" w14:textId="77777777" w:rsidR="008E4EE6" w:rsidRDefault="008E4EE6" w:rsidP="006E0FD4">
      <w:pPr>
        <w:spacing w:after="0"/>
        <w:rPr>
          <w:rFonts w:ascii="Times New Roman" w:eastAsia="Calibri" w:hAnsi="Times New Roman" w:cs="Times New Roman"/>
          <w:sz w:val="24"/>
          <w:szCs w:val="24"/>
        </w:rPr>
      </w:pPr>
    </w:p>
    <w:p w14:paraId="103D5E59" w14:textId="77777777" w:rsidR="003D1E79" w:rsidRDefault="003D1E79" w:rsidP="006E0FD4">
      <w:pPr>
        <w:spacing w:after="0"/>
        <w:rPr>
          <w:rFonts w:ascii="Times New Roman" w:eastAsia="Calibri" w:hAnsi="Times New Roman" w:cs="Times New Roman"/>
          <w:sz w:val="24"/>
          <w:szCs w:val="24"/>
        </w:rPr>
      </w:pPr>
    </w:p>
    <w:p w14:paraId="6A9014F6" w14:textId="77777777" w:rsidR="003D1E79" w:rsidRDefault="003D1E79" w:rsidP="006E0FD4">
      <w:pPr>
        <w:spacing w:after="0"/>
        <w:rPr>
          <w:rFonts w:ascii="Times New Roman" w:eastAsia="Calibri" w:hAnsi="Times New Roman" w:cs="Times New Roman"/>
          <w:sz w:val="24"/>
          <w:szCs w:val="24"/>
        </w:rPr>
      </w:pPr>
    </w:p>
    <w:p w14:paraId="113ABDC1" w14:textId="77777777" w:rsidR="003D1E79" w:rsidRDefault="003D1E79" w:rsidP="006E0FD4">
      <w:pPr>
        <w:spacing w:after="0"/>
        <w:rPr>
          <w:rFonts w:ascii="Times New Roman" w:eastAsia="Calibri" w:hAnsi="Times New Roman" w:cs="Times New Roman"/>
          <w:sz w:val="24"/>
          <w:szCs w:val="24"/>
        </w:rPr>
      </w:pPr>
    </w:p>
    <w:p w14:paraId="0499775F" w14:textId="77777777" w:rsidR="003D1E79" w:rsidRDefault="003D1E79" w:rsidP="006E0FD4">
      <w:pPr>
        <w:spacing w:after="0"/>
        <w:rPr>
          <w:rFonts w:ascii="Times New Roman" w:eastAsia="Calibri" w:hAnsi="Times New Roman" w:cs="Times New Roman"/>
          <w:sz w:val="24"/>
          <w:szCs w:val="24"/>
        </w:rPr>
      </w:pPr>
    </w:p>
    <w:p w14:paraId="24DE7FFC" w14:textId="5FC1F463" w:rsidR="003D1E79" w:rsidRPr="003D1E79" w:rsidRDefault="003D1E79" w:rsidP="003D1E79">
      <w:pPr>
        <w:ind w:left="6480"/>
        <w:jc w:val="center"/>
        <w:rPr>
          <w:rFonts w:ascii="Times New Roman" w:hAnsi="Times New Roman" w:cs="Times New Roman"/>
          <w:b/>
          <w:color w:val="000000" w:themeColor="text1"/>
          <w:sz w:val="24"/>
          <w:szCs w:val="24"/>
        </w:rPr>
      </w:pPr>
      <w:r w:rsidRPr="003D1E79">
        <w:rPr>
          <w:rFonts w:ascii="Times New Roman" w:hAnsi="Times New Roman" w:cs="Times New Roman"/>
          <w:b/>
          <w:color w:val="000000" w:themeColor="text1"/>
          <w:sz w:val="24"/>
          <w:szCs w:val="24"/>
        </w:rPr>
        <w:t xml:space="preserve">Sutarties priedas </w:t>
      </w:r>
      <w:r w:rsidR="00874BC4">
        <w:rPr>
          <w:rFonts w:ascii="Times New Roman" w:hAnsi="Times New Roman" w:cs="Times New Roman"/>
          <w:b/>
          <w:color w:val="000000" w:themeColor="text1"/>
          <w:sz w:val="24"/>
          <w:szCs w:val="24"/>
        </w:rPr>
        <w:t>N</w:t>
      </w:r>
      <w:r w:rsidRPr="003D1E79">
        <w:rPr>
          <w:rFonts w:ascii="Times New Roman" w:hAnsi="Times New Roman" w:cs="Times New Roman"/>
          <w:b/>
          <w:color w:val="000000" w:themeColor="text1"/>
          <w:sz w:val="24"/>
          <w:szCs w:val="24"/>
        </w:rPr>
        <w:t>r. 1</w:t>
      </w:r>
    </w:p>
    <w:p w14:paraId="06E0ADF5" w14:textId="77777777" w:rsidR="003D1E79" w:rsidRPr="003D1E79" w:rsidRDefault="003D1E79" w:rsidP="003D1E79">
      <w:pPr>
        <w:ind w:left="6480"/>
        <w:jc w:val="center"/>
        <w:rPr>
          <w:rFonts w:ascii="Times New Roman" w:hAnsi="Times New Roman" w:cs="Times New Roman"/>
          <w:b/>
          <w:color w:val="000000" w:themeColor="text1"/>
          <w:sz w:val="24"/>
          <w:szCs w:val="24"/>
        </w:rPr>
      </w:pPr>
    </w:p>
    <w:p w14:paraId="747E4773" w14:textId="77777777" w:rsidR="003D1E79" w:rsidRPr="003D1E79" w:rsidRDefault="003D1E79" w:rsidP="003D1E79">
      <w:pPr>
        <w:keepNext/>
        <w:spacing w:after="200"/>
        <w:jc w:val="center"/>
        <w:outlineLvl w:val="0"/>
        <w:rPr>
          <w:rFonts w:ascii="Times New Roman" w:eastAsiaTheme="minorHAnsi" w:hAnsi="Times New Roman" w:cs="Times New Roman"/>
          <w:b/>
          <w:bCs/>
          <w:color w:val="000000" w:themeColor="text1"/>
          <w:sz w:val="24"/>
          <w:szCs w:val="24"/>
          <w:lang w:val="en-US"/>
        </w:rPr>
      </w:pPr>
      <w:r w:rsidRPr="003D1E79">
        <w:rPr>
          <w:rFonts w:ascii="Times New Roman" w:eastAsiaTheme="minorHAnsi" w:hAnsi="Times New Roman" w:cs="Times New Roman"/>
          <w:b/>
          <w:bCs/>
          <w:color w:val="000000" w:themeColor="text1"/>
          <w:sz w:val="24"/>
          <w:szCs w:val="24"/>
          <w:lang w:val="en-US"/>
        </w:rPr>
        <w:t xml:space="preserve">SUTARTIES OBJEKTO TECHNINĖ SPECIFIKACIJA </w:t>
      </w:r>
    </w:p>
    <w:p w14:paraId="2B87F081" w14:textId="0D0F5E2C" w:rsidR="003D1E79" w:rsidRPr="003D1E79" w:rsidRDefault="003D1E79" w:rsidP="003D1E79">
      <w:pPr>
        <w:spacing w:after="200"/>
        <w:jc w:val="center"/>
        <w:rPr>
          <w:rFonts w:ascii="Times New Roman" w:eastAsia="Calibri" w:hAnsi="Times New Roman" w:cs="Times New Roman"/>
          <w:b/>
          <w:color w:val="000000" w:themeColor="text1"/>
          <w:sz w:val="24"/>
          <w:szCs w:val="24"/>
          <w:lang w:val="en-US"/>
        </w:rPr>
      </w:pPr>
      <w:r w:rsidRPr="003D1E79">
        <w:rPr>
          <w:rFonts w:ascii="Times New Roman" w:eastAsia="Calibri" w:hAnsi="Times New Roman" w:cs="Times New Roman"/>
          <w:b/>
          <w:color w:val="000000" w:themeColor="text1"/>
          <w:sz w:val="24"/>
          <w:szCs w:val="24"/>
          <w:lang w:val="en-US"/>
        </w:rPr>
        <w:t xml:space="preserve"> HIDROTECHNIKOS STATINIŲ PRIEŽIŪR</w:t>
      </w:r>
      <w:r w:rsidR="00F74847">
        <w:rPr>
          <w:rFonts w:ascii="Times New Roman" w:eastAsia="Calibri" w:hAnsi="Times New Roman" w:cs="Times New Roman"/>
          <w:b/>
          <w:color w:val="000000" w:themeColor="text1"/>
          <w:sz w:val="24"/>
          <w:szCs w:val="24"/>
          <w:lang w:val="en-US"/>
        </w:rPr>
        <w:t>OS DARBAI</w:t>
      </w:r>
      <w:r w:rsidRPr="003D1E79">
        <w:rPr>
          <w:rFonts w:ascii="Times New Roman" w:eastAsia="Calibri" w:hAnsi="Times New Roman" w:cs="Times New Roman"/>
          <w:b/>
          <w:color w:val="000000" w:themeColor="text1"/>
          <w:sz w:val="24"/>
          <w:szCs w:val="24"/>
          <w:lang w:val="en-US"/>
        </w:rPr>
        <w:t xml:space="preserve"> </w:t>
      </w:r>
    </w:p>
    <w:p w14:paraId="192243BB" w14:textId="77777777" w:rsidR="003D1E79" w:rsidRPr="003D1E79" w:rsidRDefault="003D1E79" w:rsidP="00866D8E">
      <w:pPr>
        <w:pStyle w:val="Betarp1"/>
        <w:jc w:val="both"/>
        <w:rPr>
          <w:lang w:val="en-US"/>
        </w:rPr>
      </w:pPr>
    </w:p>
    <w:p w14:paraId="528D1F9E" w14:textId="458758F8" w:rsidR="003D1E79" w:rsidRPr="003D1E79" w:rsidRDefault="003D1E79" w:rsidP="0010690B">
      <w:pPr>
        <w:pStyle w:val="Betarp1"/>
        <w:numPr>
          <w:ilvl w:val="0"/>
          <w:numId w:val="4"/>
        </w:numPr>
        <w:jc w:val="both"/>
        <w:rPr>
          <w:lang w:val="en-US"/>
        </w:rPr>
      </w:pPr>
      <w:proofErr w:type="spellStart"/>
      <w:r w:rsidRPr="003D1E79">
        <w:rPr>
          <w:lang w:val="en-US"/>
        </w:rPr>
        <w:t>Pavadinimas</w:t>
      </w:r>
      <w:proofErr w:type="spellEnd"/>
      <w:r w:rsidRPr="003D1E79">
        <w:rPr>
          <w:lang w:val="en-US"/>
        </w:rPr>
        <w:t>: „</w:t>
      </w:r>
      <w:proofErr w:type="spellStart"/>
      <w:r w:rsidRPr="003D1E79">
        <w:rPr>
          <w:lang w:val="en-US"/>
        </w:rPr>
        <w:t>Melioracijos</w:t>
      </w:r>
      <w:proofErr w:type="spellEnd"/>
      <w:r w:rsidRPr="003D1E79">
        <w:rPr>
          <w:lang w:val="en-US"/>
        </w:rPr>
        <w:t xml:space="preserve"> </w:t>
      </w:r>
      <w:proofErr w:type="spellStart"/>
      <w:r w:rsidRPr="003D1E79">
        <w:rPr>
          <w:lang w:val="en-US"/>
        </w:rPr>
        <w:t>ir</w:t>
      </w:r>
      <w:proofErr w:type="spellEnd"/>
      <w:r w:rsidRPr="003D1E79">
        <w:rPr>
          <w:lang w:val="en-US"/>
        </w:rPr>
        <w:t xml:space="preserve"> </w:t>
      </w:r>
      <w:proofErr w:type="spellStart"/>
      <w:r w:rsidRPr="003D1E79">
        <w:rPr>
          <w:lang w:val="en-US"/>
        </w:rPr>
        <w:t>hidrotechnikos</w:t>
      </w:r>
      <w:proofErr w:type="spellEnd"/>
      <w:r w:rsidRPr="003D1E79">
        <w:rPr>
          <w:lang w:val="en-US"/>
        </w:rPr>
        <w:t xml:space="preserve"> </w:t>
      </w:r>
      <w:proofErr w:type="spellStart"/>
      <w:r w:rsidRPr="003D1E79">
        <w:rPr>
          <w:lang w:val="en-US"/>
        </w:rPr>
        <w:t>statinių</w:t>
      </w:r>
      <w:proofErr w:type="spellEnd"/>
      <w:r w:rsidRPr="003D1E79">
        <w:rPr>
          <w:lang w:val="en-US"/>
        </w:rPr>
        <w:t xml:space="preserve"> </w:t>
      </w:r>
      <w:proofErr w:type="spellStart"/>
      <w:r w:rsidRPr="003D1E79">
        <w:rPr>
          <w:lang w:val="en-US"/>
        </w:rPr>
        <w:t>priežiūros</w:t>
      </w:r>
      <w:proofErr w:type="spellEnd"/>
      <w:r w:rsidRPr="003D1E79">
        <w:rPr>
          <w:lang w:val="en-US"/>
        </w:rPr>
        <w:t xml:space="preserve"> </w:t>
      </w:r>
      <w:proofErr w:type="spellStart"/>
      <w:proofErr w:type="gramStart"/>
      <w:r w:rsidRPr="003D1E79">
        <w:rPr>
          <w:lang w:val="en-US"/>
        </w:rPr>
        <w:t>darbai</w:t>
      </w:r>
      <w:proofErr w:type="spellEnd"/>
      <w:r w:rsidRPr="003D1E79">
        <w:rPr>
          <w:lang w:val="en-US"/>
        </w:rPr>
        <w:t>“</w:t>
      </w:r>
      <w:proofErr w:type="gramEnd"/>
      <w:r w:rsidRPr="003D1E79">
        <w:rPr>
          <w:lang w:val="en-US"/>
        </w:rPr>
        <w:t>.</w:t>
      </w:r>
    </w:p>
    <w:p w14:paraId="0B02E391" w14:textId="436A529E" w:rsidR="003D1E79" w:rsidRPr="003D1E79" w:rsidRDefault="003D1E79" w:rsidP="0010690B">
      <w:pPr>
        <w:pStyle w:val="Betarp1"/>
        <w:numPr>
          <w:ilvl w:val="0"/>
          <w:numId w:val="4"/>
        </w:numPr>
        <w:tabs>
          <w:tab w:val="left" w:pos="709"/>
        </w:tabs>
        <w:ind w:left="-426" w:firstLine="786"/>
        <w:jc w:val="both"/>
        <w:rPr>
          <w:lang w:val="en-US"/>
        </w:rPr>
      </w:pPr>
      <w:proofErr w:type="spellStart"/>
      <w:r w:rsidRPr="003D1E79">
        <w:rPr>
          <w:lang w:val="en-US"/>
        </w:rPr>
        <w:t>Tikslas</w:t>
      </w:r>
      <w:proofErr w:type="spellEnd"/>
      <w:r w:rsidRPr="003D1E79">
        <w:rPr>
          <w:lang w:val="en-US"/>
        </w:rPr>
        <w:t xml:space="preserve">: </w:t>
      </w:r>
      <w:proofErr w:type="spellStart"/>
      <w:r w:rsidRPr="003D1E79">
        <w:rPr>
          <w:lang w:val="en-US"/>
        </w:rPr>
        <w:t>atlikti</w:t>
      </w:r>
      <w:proofErr w:type="spellEnd"/>
      <w:r w:rsidRPr="003D1E79">
        <w:rPr>
          <w:lang w:val="en-US"/>
        </w:rPr>
        <w:t xml:space="preserve"> Utenos </w:t>
      </w:r>
      <w:proofErr w:type="spellStart"/>
      <w:r w:rsidRPr="003D1E79">
        <w:rPr>
          <w:lang w:val="en-US"/>
        </w:rPr>
        <w:t>rajone</w:t>
      </w:r>
      <w:proofErr w:type="spellEnd"/>
      <w:r w:rsidRPr="003D1E79">
        <w:rPr>
          <w:lang w:val="en-US"/>
        </w:rPr>
        <w:t xml:space="preserve"> </w:t>
      </w:r>
      <w:proofErr w:type="spellStart"/>
      <w:r w:rsidRPr="003D1E79">
        <w:rPr>
          <w:lang w:val="en-US"/>
        </w:rPr>
        <w:t>esančių</w:t>
      </w:r>
      <w:proofErr w:type="spellEnd"/>
      <w:r w:rsidRPr="003D1E79">
        <w:rPr>
          <w:lang w:val="en-US"/>
        </w:rPr>
        <w:t xml:space="preserve"> </w:t>
      </w:r>
      <w:proofErr w:type="spellStart"/>
      <w:r w:rsidRPr="003D1E79">
        <w:rPr>
          <w:lang w:val="en-US"/>
        </w:rPr>
        <w:t>melioracijos</w:t>
      </w:r>
      <w:proofErr w:type="spellEnd"/>
      <w:r w:rsidRPr="003D1E79">
        <w:rPr>
          <w:lang w:val="en-US"/>
        </w:rPr>
        <w:t xml:space="preserve"> </w:t>
      </w:r>
      <w:proofErr w:type="spellStart"/>
      <w:r w:rsidRPr="003D1E79">
        <w:rPr>
          <w:lang w:val="en-US"/>
        </w:rPr>
        <w:t>statinių</w:t>
      </w:r>
      <w:proofErr w:type="spellEnd"/>
      <w:r w:rsidRPr="003D1E79">
        <w:rPr>
          <w:lang w:val="en-US"/>
        </w:rPr>
        <w:t xml:space="preserve"> (</w:t>
      </w:r>
      <w:proofErr w:type="spellStart"/>
      <w:r w:rsidRPr="003D1E79">
        <w:rPr>
          <w:lang w:val="en-US"/>
        </w:rPr>
        <w:t>tiltų</w:t>
      </w:r>
      <w:proofErr w:type="spellEnd"/>
      <w:r w:rsidRPr="003D1E79">
        <w:rPr>
          <w:lang w:val="en-US"/>
        </w:rPr>
        <w:t xml:space="preserve"> – 2</w:t>
      </w:r>
      <w:r w:rsidR="00CA656D">
        <w:rPr>
          <w:lang w:val="en-US"/>
        </w:rPr>
        <w:t>3</w:t>
      </w:r>
      <w:r w:rsidRPr="003D1E79">
        <w:rPr>
          <w:lang w:val="en-US"/>
        </w:rPr>
        <w:t xml:space="preserve"> </w:t>
      </w:r>
      <w:proofErr w:type="spellStart"/>
      <w:r w:rsidRPr="003D1E79">
        <w:rPr>
          <w:lang w:val="en-US"/>
        </w:rPr>
        <w:t>vnt</w:t>
      </w:r>
      <w:proofErr w:type="spellEnd"/>
      <w:r w:rsidRPr="003D1E79">
        <w:rPr>
          <w:lang w:val="en-US"/>
        </w:rPr>
        <w:t xml:space="preserve">.) </w:t>
      </w:r>
      <w:proofErr w:type="spellStart"/>
      <w:r w:rsidRPr="003D1E79">
        <w:rPr>
          <w:lang w:val="en-US"/>
        </w:rPr>
        <w:t>ir</w:t>
      </w:r>
      <w:proofErr w:type="spellEnd"/>
      <w:r w:rsidRPr="003D1E79">
        <w:rPr>
          <w:lang w:val="en-US"/>
        </w:rPr>
        <w:t xml:space="preserve"> </w:t>
      </w:r>
      <w:proofErr w:type="spellStart"/>
      <w:r w:rsidRPr="003D1E79">
        <w:rPr>
          <w:lang w:val="en-US"/>
        </w:rPr>
        <w:t>hidrotechnikos</w:t>
      </w:r>
      <w:proofErr w:type="spellEnd"/>
      <w:r w:rsidRPr="003D1E79">
        <w:rPr>
          <w:lang w:val="en-US"/>
        </w:rPr>
        <w:t xml:space="preserve"> </w:t>
      </w:r>
      <w:proofErr w:type="spellStart"/>
      <w:r w:rsidRPr="003D1E79">
        <w:rPr>
          <w:lang w:val="en-US"/>
        </w:rPr>
        <w:t>statinių</w:t>
      </w:r>
      <w:proofErr w:type="spellEnd"/>
      <w:r w:rsidRPr="003D1E79">
        <w:rPr>
          <w:lang w:val="en-US"/>
        </w:rPr>
        <w:t xml:space="preserve"> (</w:t>
      </w:r>
      <w:proofErr w:type="spellStart"/>
      <w:r w:rsidRPr="003D1E79">
        <w:rPr>
          <w:lang w:val="en-US"/>
        </w:rPr>
        <w:t>užtvankų</w:t>
      </w:r>
      <w:proofErr w:type="spellEnd"/>
      <w:r w:rsidRPr="003D1E79">
        <w:rPr>
          <w:lang w:val="en-US"/>
        </w:rPr>
        <w:t xml:space="preserve"> – 7 </w:t>
      </w:r>
      <w:proofErr w:type="spellStart"/>
      <w:r w:rsidRPr="003D1E79">
        <w:rPr>
          <w:lang w:val="en-US"/>
        </w:rPr>
        <w:t>vnt</w:t>
      </w:r>
      <w:proofErr w:type="spellEnd"/>
      <w:r w:rsidRPr="003D1E79">
        <w:rPr>
          <w:lang w:val="en-US"/>
        </w:rPr>
        <w:t xml:space="preserve">.) </w:t>
      </w:r>
      <w:proofErr w:type="spellStart"/>
      <w:r w:rsidRPr="003D1E79">
        <w:rPr>
          <w:lang w:val="en-US"/>
        </w:rPr>
        <w:t>priežiūros</w:t>
      </w:r>
      <w:proofErr w:type="spellEnd"/>
      <w:r w:rsidRPr="003D1E79">
        <w:rPr>
          <w:lang w:val="en-US"/>
        </w:rPr>
        <w:t xml:space="preserve"> </w:t>
      </w:r>
      <w:proofErr w:type="spellStart"/>
      <w:r w:rsidRPr="003D1E79">
        <w:rPr>
          <w:lang w:val="en-US"/>
        </w:rPr>
        <w:t>darbus</w:t>
      </w:r>
      <w:proofErr w:type="spellEnd"/>
      <w:r w:rsidRPr="003D1E79">
        <w:rPr>
          <w:lang w:val="en-US"/>
        </w:rPr>
        <w:t xml:space="preserve"> (</w:t>
      </w:r>
      <w:proofErr w:type="spellStart"/>
      <w:r w:rsidRPr="003D1E79">
        <w:rPr>
          <w:lang w:val="en-US"/>
        </w:rPr>
        <w:t>toliau</w:t>
      </w:r>
      <w:proofErr w:type="spellEnd"/>
      <w:r w:rsidRPr="003D1E79">
        <w:rPr>
          <w:lang w:val="en-US"/>
        </w:rPr>
        <w:t xml:space="preserve"> – </w:t>
      </w:r>
      <w:proofErr w:type="spellStart"/>
      <w:r w:rsidRPr="003D1E79">
        <w:rPr>
          <w:lang w:val="en-US"/>
        </w:rPr>
        <w:t>Darbai</w:t>
      </w:r>
      <w:proofErr w:type="spellEnd"/>
      <w:r w:rsidRPr="003D1E79">
        <w:rPr>
          <w:lang w:val="en-US"/>
        </w:rPr>
        <w:t>).</w:t>
      </w:r>
    </w:p>
    <w:p w14:paraId="08E0EC20" w14:textId="425DD6AE" w:rsidR="003D1E79" w:rsidRPr="003D1E79" w:rsidRDefault="003D1E79" w:rsidP="0010690B">
      <w:pPr>
        <w:pStyle w:val="Betarp1"/>
        <w:numPr>
          <w:ilvl w:val="0"/>
          <w:numId w:val="4"/>
        </w:numPr>
        <w:jc w:val="both"/>
        <w:rPr>
          <w:lang w:val="en-US"/>
        </w:rPr>
      </w:pPr>
      <w:proofErr w:type="spellStart"/>
      <w:r w:rsidRPr="003D1E79">
        <w:rPr>
          <w:lang w:val="en-US"/>
        </w:rPr>
        <w:t>Objektų</w:t>
      </w:r>
      <w:proofErr w:type="spellEnd"/>
      <w:r w:rsidRPr="003D1E79">
        <w:rPr>
          <w:lang w:val="en-US"/>
        </w:rPr>
        <w:t xml:space="preserve"> </w:t>
      </w:r>
      <w:proofErr w:type="spellStart"/>
      <w:r w:rsidRPr="003D1E79">
        <w:rPr>
          <w:lang w:val="en-US"/>
        </w:rPr>
        <w:t>pavadinimas</w:t>
      </w:r>
      <w:proofErr w:type="spellEnd"/>
      <w:r w:rsidRPr="003D1E79">
        <w:rPr>
          <w:lang w:val="en-US"/>
        </w:rPr>
        <w:t xml:space="preserve"> </w:t>
      </w:r>
      <w:proofErr w:type="spellStart"/>
      <w:r w:rsidRPr="003D1E79">
        <w:rPr>
          <w:lang w:val="en-US"/>
        </w:rPr>
        <w:t>ir</w:t>
      </w:r>
      <w:proofErr w:type="spellEnd"/>
      <w:r w:rsidRPr="003D1E79">
        <w:rPr>
          <w:lang w:val="en-US"/>
        </w:rPr>
        <w:t xml:space="preserve"> </w:t>
      </w:r>
      <w:proofErr w:type="spellStart"/>
      <w:r w:rsidRPr="003D1E79">
        <w:rPr>
          <w:lang w:val="en-US"/>
        </w:rPr>
        <w:t>vieta</w:t>
      </w:r>
      <w:proofErr w:type="spellEnd"/>
      <w:r w:rsidRPr="003D1E79">
        <w:rPr>
          <w:lang w:val="en-US"/>
        </w:rPr>
        <w:t xml:space="preserve">: </w:t>
      </w:r>
    </w:p>
    <w:p w14:paraId="37CF2ED0" w14:textId="25330329" w:rsidR="003D1E79" w:rsidRPr="003D1E79" w:rsidRDefault="003D1E79" w:rsidP="0010690B">
      <w:pPr>
        <w:pStyle w:val="Betarp1"/>
        <w:numPr>
          <w:ilvl w:val="1"/>
          <w:numId w:val="4"/>
        </w:numPr>
        <w:jc w:val="both"/>
        <w:rPr>
          <w:lang w:val="en-US"/>
        </w:rPr>
      </w:pPr>
      <w:proofErr w:type="spellStart"/>
      <w:r w:rsidRPr="003D1E79">
        <w:rPr>
          <w:b/>
          <w:lang w:val="en-US"/>
        </w:rPr>
        <w:t>Hidrotechniniai</w:t>
      </w:r>
      <w:proofErr w:type="spellEnd"/>
      <w:r w:rsidRPr="003D1E79">
        <w:rPr>
          <w:b/>
          <w:lang w:val="en-US"/>
        </w:rPr>
        <w:t xml:space="preserve"> </w:t>
      </w:r>
      <w:proofErr w:type="spellStart"/>
      <w:r w:rsidRPr="003D1E79">
        <w:rPr>
          <w:b/>
          <w:lang w:val="en-US"/>
        </w:rPr>
        <w:t>statiniai</w:t>
      </w:r>
      <w:proofErr w:type="spellEnd"/>
      <w:r w:rsidRPr="003D1E79">
        <w:rPr>
          <w:b/>
          <w:lang w:val="en-US"/>
        </w:rPr>
        <w:t xml:space="preserve"> (</w:t>
      </w:r>
      <w:proofErr w:type="spellStart"/>
      <w:r w:rsidRPr="003D1E79">
        <w:rPr>
          <w:b/>
          <w:lang w:val="en-US"/>
        </w:rPr>
        <w:t>užtvankos</w:t>
      </w:r>
      <w:proofErr w:type="spellEnd"/>
      <w:r w:rsidRPr="003D1E79">
        <w:rPr>
          <w:b/>
          <w:lang w:val="en-US"/>
        </w:rPr>
        <w:t>)</w:t>
      </w:r>
      <w:r w:rsidRPr="003D1E79">
        <w:rPr>
          <w:lang w:val="en-US"/>
        </w:rPr>
        <w:t>:</w:t>
      </w:r>
    </w:p>
    <w:p w14:paraId="2243BB54" w14:textId="6A98CEF0" w:rsidR="003D1E79" w:rsidRPr="003D1E79" w:rsidRDefault="003D1E79" w:rsidP="0010690B">
      <w:pPr>
        <w:pStyle w:val="Betarp1"/>
        <w:numPr>
          <w:ilvl w:val="2"/>
          <w:numId w:val="4"/>
        </w:numPr>
        <w:jc w:val="both"/>
        <w:rPr>
          <w:lang w:val="en-US"/>
        </w:rPr>
      </w:pPr>
      <w:proofErr w:type="spellStart"/>
      <w:r w:rsidRPr="003D1E79">
        <w:rPr>
          <w:lang w:val="en-US"/>
        </w:rPr>
        <w:t>Biliakiemio</w:t>
      </w:r>
      <w:proofErr w:type="spellEnd"/>
      <w:r w:rsidRPr="003D1E79">
        <w:rPr>
          <w:lang w:val="en-US"/>
        </w:rPr>
        <w:t xml:space="preserve"> </w:t>
      </w:r>
      <w:proofErr w:type="spellStart"/>
      <w:r w:rsidRPr="003D1E79">
        <w:rPr>
          <w:lang w:val="en-US"/>
        </w:rPr>
        <w:t>tvenkinys</w:t>
      </w:r>
      <w:proofErr w:type="spellEnd"/>
      <w:r w:rsidRPr="003D1E79">
        <w:rPr>
          <w:lang w:val="en-US"/>
        </w:rPr>
        <w:t xml:space="preserve"> </w:t>
      </w:r>
      <w:proofErr w:type="spellStart"/>
      <w:r w:rsidRPr="003D1E79">
        <w:rPr>
          <w:lang w:val="en-US"/>
        </w:rPr>
        <w:t>ant</w:t>
      </w:r>
      <w:proofErr w:type="spellEnd"/>
      <w:r w:rsidRPr="003D1E79">
        <w:rPr>
          <w:lang w:val="en-US"/>
        </w:rPr>
        <w:t xml:space="preserve"> </w:t>
      </w:r>
      <w:proofErr w:type="spellStart"/>
      <w:r w:rsidRPr="003D1E79">
        <w:rPr>
          <w:lang w:val="en-US"/>
        </w:rPr>
        <w:t>Šeduikio</w:t>
      </w:r>
      <w:proofErr w:type="spellEnd"/>
      <w:r w:rsidRPr="003D1E79">
        <w:rPr>
          <w:lang w:val="en-US"/>
        </w:rPr>
        <w:t xml:space="preserve"> up., Utenos </w:t>
      </w:r>
      <w:proofErr w:type="spellStart"/>
      <w:r w:rsidRPr="003D1E79">
        <w:rPr>
          <w:lang w:val="en-US"/>
        </w:rPr>
        <w:t>sen.</w:t>
      </w:r>
      <w:proofErr w:type="spellEnd"/>
    </w:p>
    <w:p w14:paraId="1B765039" w14:textId="7970EC16" w:rsidR="003D1E79" w:rsidRPr="00FD1089" w:rsidRDefault="003D1E79" w:rsidP="0010690B">
      <w:pPr>
        <w:pStyle w:val="Betarp1"/>
        <w:numPr>
          <w:ilvl w:val="2"/>
          <w:numId w:val="4"/>
        </w:numPr>
        <w:jc w:val="both"/>
        <w:rPr>
          <w:lang w:val="nb-NO"/>
        </w:rPr>
      </w:pPr>
      <w:r w:rsidRPr="00FD1089">
        <w:rPr>
          <w:lang w:val="nb-NO"/>
        </w:rPr>
        <w:t xml:space="preserve">Nemeikščių tvenkinys ant Krašuonos up., Utenos sen. </w:t>
      </w:r>
    </w:p>
    <w:p w14:paraId="24F051DB" w14:textId="732C0CE6" w:rsidR="003D1E79" w:rsidRPr="003D1E79" w:rsidRDefault="003D1E79" w:rsidP="0010690B">
      <w:pPr>
        <w:pStyle w:val="Betarp1"/>
        <w:numPr>
          <w:ilvl w:val="2"/>
          <w:numId w:val="4"/>
        </w:numPr>
        <w:jc w:val="both"/>
        <w:rPr>
          <w:lang w:val="en-US"/>
        </w:rPr>
      </w:pPr>
      <w:proofErr w:type="spellStart"/>
      <w:r w:rsidRPr="003D1E79">
        <w:rPr>
          <w:lang w:val="en-US"/>
        </w:rPr>
        <w:t>Alaušų</w:t>
      </w:r>
      <w:proofErr w:type="spellEnd"/>
      <w:r w:rsidRPr="003D1E79">
        <w:rPr>
          <w:lang w:val="en-US"/>
        </w:rPr>
        <w:t xml:space="preserve"> </w:t>
      </w:r>
      <w:proofErr w:type="spellStart"/>
      <w:r w:rsidRPr="003D1E79">
        <w:rPr>
          <w:lang w:val="en-US"/>
        </w:rPr>
        <w:t>tvenkinys</w:t>
      </w:r>
      <w:proofErr w:type="spellEnd"/>
      <w:r w:rsidRPr="003D1E79">
        <w:rPr>
          <w:lang w:val="en-US"/>
        </w:rPr>
        <w:t xml:space="preserve"> </w:t>
      </w:r>
      <w:proofErr w:type="spellStart"/>
      <w:r w:rsidRPr="003D1E79">
        <w:rPr>
          <w:lang w:val="en-US"/>
        </w:rPr>
        <w:t>ant</w:t>
      </w:r>
      <w:proofErr w:type="spellEnd"/>
      <w:r w:rsidRPr="003D1E79">
        <w:rPr>
          <w:lang w:val="en-US"/>
        </w:rPr>
        <w:t xml:space="preserve"> </w:t>
      </w:r>
      <w:proofErr w:type="spellStart"/>
      <w:r w:rsidRPr="003D1E79">
        <w:rPr>
          <w:lang w:val="en-US"/>
        </w:rPr>
        <w:t>Alaušos</w:t>
      </w:r>
      <w:proofErr w:type="spellEnd"/>
      <w:r w:rsidRPr="003D1E79">
        <w:rPr>
          <w:lang w:val="en-US"/>
        </w:rPr>
        <w:t xml:space="preserve"> up., </w:t>
      </w:r>
      <w:proofErr w:type="spellStart"/>
      <w:r w:rsidRPr="003D1E79">
        <w:rPr>
          <w:lang w:val="en-US"/>
        </w:rPr>
        <w:t>Sudeikių</w:t>
      </w:r>
      <w:proofErr w:type="spellEnd"/>
      <w:r w:rsidRPr="003D1E79">
        <w:rPr>
          <w:lang w:val="en-US"/>
        </w:rPr>
        <w:t xml:space="preserve"> </w:t>
      </w:r>
      <w:proofErr w:type="spellStart"/>
      <w:r w:rsidRPr="003D1E79">
        <w:rPr>
          <w:lang w:val="en-US"/>
        </w:rPr>
        <w:t>sen.</w:t>
      </w:r>
      <w:proofErr w:type="spellEnd"/>
    </w:p>
    <w:p w14:paraId="32810C69" w14:textId="5E2A29DC" w:rsidR="003D1E79" w:rsidRPr="003D1E79" w:rsidRDefault="003D1E79" w:rsidP="0010690B">
      <w:pPr>
        <w:pStyle w:val="Betarp1"/>
        <w:numPr>
          <w:ilvl w:val="2"/>
          <w:numId w:val="4"/>
        </w:numPr>
        <w:jc w:val="both"/>
        <w:rPr>
          <w:lang w:val="en-US"/>
        </w:rPr>
      </w:pPr>
      <w:proofErr w:type="spellStart"/>
      <w:r w:rsidRPr="003D1E79">
        <w:rPr>
          <w:lang w:val="en-US"/>
        </w:rPr>
        <w:t>Satarečiaus</w:t>
      </w:r>
      <w:proofErr w:type="spellEnd"/>
      <w:r w:rsidRPr="003D1E79">
        <w:rPr>
          <w:lang w:val="en-US"/>
        </w:rPr>
        <w:t xml:space="preserve"> </w:t>
      </w:r>
      <w:proofErr w:type="spellStart"/>
      <w:r w:rsidRPr="003D1E79">
        <w:rPr>
          <w:lang w:val="en-US"/>
        </w:rPr>
        <w:t>tvenkinys</w:t>
      </w:r>
      <w:proofErr w:type="spellEnd"/>
      <w:r w:rsidRPr="003D1E79">
        <w:rPr>
          <w:lang w:val="en-US"/>
        </w:rPr>
        <w:t xml:space="preserve"> </w:t>
      </w:r>
      <w:proofErr w:type="spellStart"/>
      <w:r w:rsidRPr="003D1E79">
        <w:rPr>
          <w:lang w:val="en-US"/>
        </w:rPr>
        <w:t>ant</w:t>
      </w:r>
      <w:proofErr w:type="spellEnd"/>
      <w:r w:rsidRPr="003D1E79">
        <w:rPr>
          <w:lang w:val="en-US"/>
        </w:rPr>
        <w:t xml:space="preserve"> </w:t>
      </w:r>
      <w:proofErr w:type="spellStart"/>
      <w:r w:rsidRPr="003D1E79">
        <w:rPr>
          <w:lang w:val="en-US"/>
        </w:rPr>
        <w:t>Alaušos</w:t>
      </w:r>
      <w:proofErr w:type="spellEnd"/>
      <w:r w:rsidRPr="003D1E79">
        <w:rPr>
          <w:lang w:val="en-US"/>
        </w:rPr>
        <w:t xml:space="preserve"> up., </w:t>
      </w:r>
      <w:proofErr w:type="spellStart"/>
      <w:r w:rsidRPr="003D1E79">
        <w:rPr>
          <w:lang w:val="en-US"/>
        </w:rPr>
        <w:t>Užpalių</w:t>
      </w:r>
      <w:proofErr w:type="spellEnd"/>
      <w:r w:rsidRPr="003D1E79">
        <w:rPr>
          <w:lang w:val="en-US"/>
        </w:rPr>
        <w:t xml:space="preserve"> </w:t>
      </w:r>
      <w:proofErr w:type="spellStart"/>
      <w:r w:rsidRPr="003D1E79">
        <w:rPr>
          <w:lang w:val="en-US"/>
        </w:rPr>
        <w:t>sen.</w:t>
      </w:r>
      <w:proofErr w:type="spellEnd"/>
    </w:p>
    <w:p w14:paraId="1BC5E76C" w14:textId="4B6E5F0B" w:rsidR="003D1E79" w:rsidRPr="003D1E79" w:rsidRDefault="003D1E79" w:rsidP="0010690B">
      <w:pPr>
        <w:pStyle w:val="Betarp1"/>
        <w:numPr>
          <w:ilvl w:val="2"/>
          <w:numId w:val="4"/>
        </w:numPr>
        <w:jc w:val="both"/>
        <w:rPr>
          <w:lang w:val="en-US"/>
        </w:rPr>
      </w:pPr>
      <w:proofErr w:type="spellStart"/>
      <w:r w:rsidRPr="003D1E79">
        <w:rPr>
          <w:lang w:val="en-US"/>
        </w:rPr>
        <w:t>Jasonių</w:t>
      </w:r>
      <w:proofErr w:type="spellEnd"/>
      <w:r w:rsidRPr="003D1E79">
        <w:rPr>
          <w:lang w:val="en-US"/>
        </w:rPr>
        <w:t xml:space="preserve"> </w:t>
      </w:r>
      <w:proofErr w:type="spellStart"/>
      <w:r w:rsidRPr="003D1E79">
        <w:rPr>
          <w:lang w:val="en-US"/>
        </w:rPr>
        <w:t>tvenkinys</w:t>
      </w:r>
      <w:proofErr w:type="spellEnd"/>
      <w:r w:rsidRPr="003D1E79">
        <w:rPr>
          <w:lang w:val="en-US"/>
        </w:rPr>
        <w:t xml:space="preserve"> </w:t>
      </w:r>
      <w:proofErr w:type="spellStart"/>
      <w:r w:rsidRPr="003D1E79">
        <w:rPr>
          <w:lang w:val="en-US"/>
        </w:rPr>
        <w:t>ant</w:t>
      </w:r>
      <w:proofErr w:type="spellEnd"/>
      <w:r w:rsidRPr="003D1E79">
        <w:rPr>
          <w:lang w:val="en-US"/>
        </w:rPr>
        <w:t xml:space="preserve"> </w:t>
      </w:r>
      <w:proofErr w:type="spellStart"/>
      <w:r w:rsidRPr="003D1E79">
        <w:rPr>
          <w:lang w:val="en-US"/>
        </w:rPr>
        <w:t>Paupelio</w:t>
      </w:r>
      <w:proofErr w:type="spellEnd"/>
      <w:r w:rsidRPr="003D1E79">
        <w:rPr>
          <w:lang w:val="en-US"/>
        </w:rPr>
        <w:t xml:space="preserve"> up., </w:t>
      </w:r>
      <w:proofErr w:type="spellStart"/>
      <w:r w:rsidRPr="003D1E79">
        <w:rPr>
          <w:lang w:val="en-US"/>
        </w:rPr>
        <w:t>Leliūnų</w:t>
      </w:r>
      <w:proofErr w:type="spellEnd"/>
      <w:r w:rsidRPr="003D1E79">
        <w:rPr>
          <w:lang w:val="en-US"/>
        </w:rPr>
        <w:t xml:space="preserve"> </w:t>
      </w:r>
      <w:proofErr w:type="spellStart"/>
      <w:r w:rsidRPr="003D1E79">
        <w:rPr>
          <w:lang w:val="en-US"/>
        </w:rPr>
        <w:t>sen.</w:t>
      </w:r>
      <w:proofErr w:type="spellEnd"/>
    </w:p>
    <w:p w14:paraId="124BD475" w14:textId="6A2BBEB3" w:rsidR="003D1E79" w:rsidRPr="003D1E79" w:rsidRDefault="003D1E79" w:rsidP="0010690B">
      <w:pPr>
        <w:pStyle w:val="Betarp1"/>
        <w:numPr>
          <w:ilvl w:val="2"/>
          <w:numId w:val="4"/>
        </w:numPr>
        <w:jc w:val="both"/>
        <w:rPr>
          <w:lang w:val="en-US"/>
        </w:rPr>
      </w:pPr>
      <w:proofErr w:type="spellStart"/>
      <w:r w:rsidRPr="003D1E79">
        <w:rPr>
          <w:lang w:val="en-US"/>
        </w:rPr>
        <w:t>Sėlos</w:t>
      </w:r>
      <w:proofErr w:type="spellEnd"/>
      <w:r w:rsidRPr="003D1E79">
        <w:rPr>
          <w:lang w:val="en-US"/>
        </w:rPr>
        <w:t xml:space="preserve"> </w:t>
      </w:r>
      <w:proofErr w:type="spellStart"/>
      <w:r w:rsidRPr="003D1E79">
        <w:rPr>
          <w:lang w:val="en-US"/>
        </w:rPr>
        <w:t>tvenkinys</w:t>
      </w:r>
      <w:proofErr w:type="spellEnd"/>
      <w:r w:rsidRPr="003D1E79">
        <w:rPr>
          <w:lang w:val="en-US"/>
        </w:rPr>
        <w:t xml:space="preserve"> </w:t>
      </w:r>
      <w:proofErr w:type="spellStart"/>
      <w:r w:rsidRPr="003D1E79">
        <w:rPr>
          <w:lang w:val="en-US"/>
        </w:rPr>
        <w:t>ant</w:t>
      </w:r>
      <w:proofErr w:type="spellEnd"/>
      <w:r w:rsidRPr="003D1E79">
        <w:rPr>
          <w:lang w:val="en-US"/>
        </w:rPr>
        <w:t xml:space="preserve"> </w:t>
      </w:r>
      <w:proofErr w:type="spellStart"/>
      <w:r w:rsidRPr="003D1E79">
        <w:rPr>
          <w:lang w:val="en-US"/>
        </w:rPr>
        <w:t>Miliūniškio</w:t>
      </w:r>
      <w:proofErr w:type="spellEnd"/>
      <w:r w:rsidRPr="003D1E79">
        <w:rPr>
          <w:lang w:val="en-US"/>
        </w:rPr>
        <w:t xml:space="preserve"> up., </w:t>
      </w:r>
      <w:proofErr w:type="spellStart"/>
      <w:r w:rsidRPr="003D1E79">
        <w:rPr>
          <w:lang w:val="en-US"/>
        </w:rPr>
        <w:t>Tauragnų</w:t>
      </w:r>
      <w:proofErr w:type="spellEnd"/>
      <w:r w:rsidRPr="003D1E79">
        <w:rPr>
          <w:lang w:val="en-US"/>
        </w:rPr>
        <w:t xml:space="preserve"> </w:t>
      </w:r>
      <w:proofErr w:type="spellStart"/>
      <w:r w:rsidRPr="003D1E79">
        <w:rPr>
          <w:lang w:val="en-US"/>
        </w:rPr>
        <w:t>sen.</w:t>
      </w:r>
      <w:proofErr w:type="spellEnd"/>
    </w:p>
    <w:p w14:paraId="02224527" w14:textId="580B8019" w:rsidR="003D1E79" w:rsidRPr="003D1E79" w:rsidRDefault="003D1E79" w:rsidP="0010690B">
      <w:pPr>
        <w:pStyle w:val="Betarp1"/>
        <w:numPr>
          <w:ilvl w:val="2"/>
          <w:numId w:val="4"/>
        </w:numPr>
        <w:jc w:val="both"/>
        <w:rPr>
          <w:lang w:val="en-US"/>
        </w:rPr>
      </w:pPr>
      <w:proofErr w:type="spellStart"/>
      <w:r w:rsidRPr="003D1E79">
        <w:rPr>
          <w:lang w:val="en-US"/>
        </w:rPr>
        <w:t>Limino</w:t>
      </w:r>
      <w:proofErr w:type="spellEnd"/>
      <w:r w:rsidRPr="003D1E79">
        <w:rPr>
          <w:lang w:val="en-US"/>
        </w:rPr>
        <w:t xml:space="preserve"> </w:t>
      </w:r>
      <w:proofErr w:type="spellStart"/>
      <w:r w:rsidRPr="003D1E79">
        <w:rPr>
          <w:lang w:val="en-US"/>
        </w:rPr>
        <w:t>patvenktas</w:t>
      </w:r>
      <w:proofErr w:type="spellEnd"/>
      <w:r w:rsidRPr="003D1E79">
        <w:rPr>
          <w:lang w:val="en-US"/>
        </w:rPr>
        <w:t xml:space="preserve"> </w:t>
      </w:r>
      <w:proofErr w:type="spellStart"/>
      <w:r w:rsidRPr="003D1E79">
        <w:rPr>
          <w:lang w:val="en-US"/>
        </w:rPr>
        <w:t>ežeras</w:t>
      </w:r>
      <w:proofErr w:type="spellEnd"/>
      <w:r w:rsidRPr="003D1E79">
        <w:rPr>
          <w:lang w:val="en-US"/>
        </w:rPr>
        <w:t xml:space="preserve">, </w:t>
      </w:r>
      <w:proofErr w:type="spellStart"/>
      <w:r w:rsidRPr="003D1E79">
        <w:rPr>
          <w:lang w:val="en-US"/>
        </w:rPr>
        <w:t>Kuktiškių</w:t>
      </w:r>
      <w:proofErr w:type="spellEnd"/>
      <w:r w:rsidRPr="003D1E79">
        <w:rPr>
          <w:lang w:val="en-US"/>
        </w:rPr>
        <w:t xml:space="preserve"> </w:t>
      </w:r>
      <w:proofErr w:type="spellStart"/>
      <w:r w:rsidRPr="003D1E79">
        <w:rPr>
          <w:lang w:val="en-US"/>
        </w:rPr>
        <w:t>sen.</w:t>
      </w:r>
      <w:proofErr w:type="spellEnd"/>
    </w:p>
    <w:p w14:paraId="77C3A8EE" w14:textId="489DA645" w:rsidR="003D1E79" w:rsidRPr="003D1E79" w:rsidRDefault="003D1E79" w:rsidP="0010690B">
      <w:pPr>
        <w:pStyle w:val="Betarp1"/>
        <w:numPr>
          <w:ilvl w:val="1"/>
          <w:numId w:val="4"/>
        </w:numPr>
        <w:jc w:val="both"/>
        <w:rPr>
          <w:lang w:val="en-US"/>
        </w:rPr>
      </w:pPr>
      <w:proofErr w:type="spellStart"/>
      <w:r w:rsidRPr="003D1E79">
        <w:rPr>
          <w:b/>
          <w:lang w:val="en-US"/>
        </w:rPr>
        <w:t>Melioracijos</w:t>
      </w:r>
      <w:proofErr w:type="spellEnd"/>
      <w:r w:rsidRPr="003D1E79">
        <w:rPr>
          <w:b/>
          <w:lang w:val="en-US"/>
        </w:rPr>
        <w:t xml:space="preserve"> </w:t>
      </w:r>
      <w:proofErr w:type="spellStart"/>
      <w:r w:rsidRPr="003D1E79">
        <w:rPr>
          <w:b/>
          <w:lang w:val="en-US"/>
        </w:rPr>
        <w:t>statiniai</w:t>
      </w:r>
      <w:proofErr w:type="spellEnd"/>
      <w:r w:rsidRPr="003D1E79">
        <w:rPr>
          <w:b/>
          <w:lang w:val="en-US"/>
        </w:rPr>
        <w:t xml:space="preserve"> (</w:t>
      </w:r>
      <w:proofErr w:type="spellStart"/>
      <w:r w:rsidRPr="003D1E79">
        <w:rPr>
          <w:b/>
          <w:lang w:val="en-US"/>
        </w:rPr>
        <w:t>tiltai</w:t>
      </w:r>
      <w:proofErr w:type="spellEnd"/>
      <w:r w:rsidRPr="003D1E79">
        <w:rPr>
          <w:b/>
          <w:lang w:val="en-US"/>
        </w:rPr>
        <w:t>)</w:t>
      </w:r>
      <w:r w:rsidRPr="003D1E79">
        <w:rPr>
          <w:lang w:val="en-US"/>
        </w:rPr>
        <w:t>:</w:t>
      </w:r>
    </w:p>
    <w:p w14:paraId="2834A268" w14:textId="203F5287" w:rsidR="003D1E79" w:rsidRPr="003D1E79" w:rsidRDefault="003D1E79" w:rsidP="0010690B">
      <w:pPr>
        <w:pStyle w:val="Betarp1"/>
        <w:numPr>
          <w:ilvl w:val="2"/>
          <w:numId w:val="4"/>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Savašos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Šlepečių</w:t>
      </w:r>
      <w:proofErr w:type="spellEnd"/>
      <w:r w:rsidRPr="003D1E79">
        <w:rPr>
          <w:lang w:val="en-US"/>
        </w:rPr>
        <w:t xml:space="preserve"> </w:t>
      </w:r>
      <w:proofErr w:type="spellStart"/>
      <w:r w:rsidRPr="003D1E79">
        <w:rPr>
          <w:lang w:val="en-US"/>
        </w:rPr>
        <w:t>kaime</w:t>
      </w:r>
      <w:proofErr w:type="spellEnd"/>
      <w:r w:rsidRPr="003D1E79">
        <w:rPr>
          <w:lang w:val="en-US"/>
        </w:rPr>
        <w:t xml:space="preserve">, Daugailių </w:t>
      </w:r>
      <w:proofErr w:type="spellStart"/>
      <w:r w:rsidRPr="003D1E79">
        <w:rPr>
          <w:lang w:val="en-US"/>
        </w:rPr>
        <w:t>sen.</w:t>
      </w:r>
      <w:proofErr w:type="spellEnd"/>
      <w:r w:rsidRPr="003D1E79">
        <w:rPr>
          <w:lang w:val="en-US"/>
        </w:rPr>
        <w:t>;</w:t>
      </w:r>
      <w:r w:rsidR="00011BF7">
        <w:rPr>
          <w:lang w:val="en-US"/>
        </w:rPr>
        <w:t xml:space="preserve"> </w:t>
      </w:r>
      <w:r w:rsidR="00A22599">
        <w:rPr>
          <w:lang w:val="en-US"/>
        </w:rPr>
        <w:t>p.k.</w:t>
      </w:r>
      <w:r w:rsidR="00011BF7">
        <w:rPr>
          <w:lang w:val="en-US"/>
        </w:rPr>
        <w:t>67+00;</w:t>
      </w:r>
    </w:p>
    <w:p w14:paraId="06474893" w14:textId="28D52989" w:rsidR="003D1E79" w:rsidRPr="003D1E79" w:rsidRDefault="003D1E79" w:rsidP="0010690B">
      <w:pPr>
        <w:pStyle w:val="Betarp1"/>
        <w:numPr>
          <w:ilvl w:val="2"/>
          <w:numId w:val="4"/>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Savašos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proofErr w:type="gramStart"/>
      <w:r w:rsidRPr="003D1E79">
        <w:rPr>
          <w:lang w:val="en-US"/>
        </w:rPr>
        <w:t>Žadavainių</w:t>
      </w:r>
      <w:proofErr w:type="spellEnd"/>
      <w:r w:rsidRPr="003D1E79">
        <w:rPr>
          <w:lang w:val="en-US"/>
        </w:rPr>
        <w:t xml:space="preserve">  </w:t>
      </w:r>
      <w:proofErr w:type="spellStart"/>
      <w:r w:rsidRPr="003D1E79">
        <w:rPr>
          <w:lang w:val="en-US"/>
        </w:rPr>
        <w:t>kaime</w:t>
      </w:r>
      <w:proofErr w:type="spellEnd"/>
      <w:proofErr w:type="gramEnd"/>
      <w:r w:rsidRPr="003D1E79">
        <w:rPr>
          <w:lang w:val="en-US"/>
        </w:rPr>
        <w:t xml:space="preserve">, Daugailių </w:t>
      </w:r>
      <w:proofErr w:type="spellStart"/>
      <w:r w:rsidRPr="003D1E79">
        <w:rPr>
          <w:lang w:val="en-US"/>
        </w:rPr>
        <w:t>sen.</w:t>
      </w:r>
      <w:proofErr w:type="spellEnd"/>
      <w:r w:rsidRPr="003D1E79">
        <w:rPr>
          <w:lang w:val="en-US"/>
        </w:rPr>
        <w:t xml:space="preserve"> (1);</w:t>
      </w:r>
      <w:r w:rsidR="009D7C16">
        <w:rPr>
          <w:lang w:val="en-US"/>
        </w:rPr>
        <w:t xml:space="preserve"> </w:t>
      </w:r>
      <w:proofErr w:type="spellStart"/>
      <w:r w:rsidR="009D7C16">
        <w:rPr>
          <w:lang w:val="en-US"/>
        </w:rPr>
        <w:t>p.k.</w:t>
      </w:r>
      <w:proofErr w:type="spellEnd"/>
      <w:r w:rsidR="009D7C16">
        <w:rPr>
          <w:lang w:val="en-US"/>
        </w:rPr>
        <w:t xml:space="preserve"> </w:t>
      </w:r>
      <w:proofErr w:type="gramStart"/>
      <w:r w:rsidR="009D7C16">
        <w:rPr>
          <w:lang w:val="en-US"/>
        </w:rPr>
        <w:t>73+68</w:t>
      </w:r>
      <w:r w:rsidR="0089142B">
        <w:rPr>
          <w:lang w:val="en-US"/>
        </w:rPr>
        <w:t>;</w:t>
      </w:r>
      <w:proofErr w:type="gramEnd"/>
    </w:p>
    <w:p w14:paraId="77B7EC3E" w14:textId="4FB181C0" w:rsidR="003D1E79" w:rsidRPr="003D1E79" w:rsidRDefault="003D1E79" w:rsidP="0010690B">
      <w:pPr>
        <w:pStyle w:val="Betarp1"/>
        <w:numPr>
          <w:ilvl w:val="2"/>
          <w:numId w:val="4"/>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Ilgelės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Gatelių</w:t>
      </w:r>
      <w:proofErr w:type="spellEnd"/>
      <w:r w:rsidRPr="003D1E79">
        <w:rPr>
          <w:lang w:val="en-US"/>
        </w:rPr>
        <w:t xml:space="preserve"> </w:t>
      </w:r>
      <w:proofErr w:type="spellStart"/>
      <w:r w:rsidRPr="003D1E79">
        <w:rPr>
          <w:lang w:val="en-US"/>
        </w:rPr>
        <w:t>kaime</w:t>
      </w:r>
      <w:proofErr w:type="spellEnd"/>
      <w:r w:rsidRPr="003D1E79">
        <w:rPr>
          <w:lang w:val="en-US"/>
        </w:rPr>
        <w:t xml:space="preserve">, Daugailių </w:t>
      </w:r>
      <w:proofErr w:type="spellStart"/>
      <w:r w:rsidRPr="003D1E79">
        <w:rPr>
          <w:lang w:val="en-US"/>
        </w:rPr>
        <w:t>sen.</w:t>
      </w:r>
      <w:proofErr w:type="spellEnd"/>
      <w:r w:rsidRPr="003D1E79">
        <w:rPr>
          <w:lang w:val="en-US"/>
        </w:rPr>
        <w:t xml:space="preserve"> (2);</w:t>
      </w:r>
      <w:r w:rsidR="0089142B">
        <w:rPr>
          <w:lang w:val="en-US"/>
        </w:rPr>
        <w:t xml:space="preserve"> </w:t>
      </w:r>
      <w:proofErr w:type="spellStart"/>
      <w:r w:rsidR="0089142B">
        <w:rPr>
          <w:lang w:val="en-US"/>
        </w:rPr>
        <w:t>p.k.</w:t>
      </w:r>
      <w:proofErr w:type="spellEnd"/>
      <w:r w:rsidR="0089142B">
        <w:rPr>
          <w:lang w:val="en-US"/>
        </w:rPr>
        <w:t xml:space="preserve"> 14+06;</w:t>
      </w:r>
    </w:p>
    <w:p w14:paraId="65EEF33E" w14:textId="226B4101" w:rsidR="003D1E79" w:rsidRPr="003D1E79" w:rsidRDefault="003D1E79" w:rsidP="0010690B">
      <w:pPr>
        <w:pStyle w:val="Betarp1"/>
        <w:numPr>
          <w:ilvl w:val="2"/>
          <w:numId w:val="4"/>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Savašos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Šlepečių</w:t>
      </w:r>
      <w:proofErr w:type="spellEnd"/>
      <w:r w:rsidRPr="003D1E79">
        <w:rPr>
          <w:lang w:val="en-US"/>
        </w:rPr>
        <w:t xml:space="preserve"> </w:t>
      </w:r>
      <w:proofErr w:type="spellStart"/>
      <w:r w:rsidRPr="003D1E79">
        <w:rPr>
          <w:lang w:val="en-US"/>
        </w:rPr>
        <w:t>kaime</w:t>
      </w:r>
      <w:proofErr w:type="spellEnd"/>
      <w:r w:rsidRPr="003D1E79">
        <w:rPr>
          <w:lang w:val="en-US"/>
        </w:rPr>
        <w:t xml:space="preserve">, Daugailių </w:t>
      </w:r>
      <w:proofErr w:type="spellStart"/>
      <w:r w:rsidRPr="003D1E79">
        <w:rPr>
          <w:lang w:val="en-US"/>
        </w:rPr>
        <w:t>sen.</w:t>
      </w:r>
      <w:proofErr w:type="spellEnd"/>
      <w:r w:rsidRPr="003D1E79">
        <w:rPr>
          <w:lang w:val="en-US"/>
        </w:rPr>
        <w:t xml:space="preserve"> ((3);</w:t>
      </w:r>
      <w:r w:rsidR="00011BF7">
        <w:rPr>
          <w:lang w:val="en-US"/>
        </w:rPr>
        <w:t xml:space="preserve"> </w:t>
      </w:r>
      <w:proofErr w:type="spellStart"/>
      <w:r w:rsidR="009D7C16">
        <w:rPr>
          <w:lang w:val="en-US"/>
        </w:rPr>
        <w:t>p.k.</w:t>
      </w:r>
      <w:proofErr w:type="spellEnd"/>
      <w:r w:rsidR="009D7C16">
        <w:rPr>
          <w:lang w:val="en-US"/>
        </w:rPr>
        <w:t xml:space="preserve"> 56+06;</w:t>
      </w:r>
    </w:p>
    <w:p w14:paraId="1AF680F2" w14:textId="473D98A6" w:rsidR="003D1E79" w:rsidRPr="003D1E79" w:rsidRDefault="003D1E79" w:rsidP="0010690B">
      <w:pPr>
        <w:pStyle w:val="Betarp1"/>
        <w:numPr>
          <w:ilvl w:val="2"/>
          <w:numId w:val="4"/>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Nasvės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Vilučių</w:t>
      </w:r>
      <w:proofErr w:type="spellEnd"/>
      <w:r w:rsidRPr="003D1E79">
        <w:rPr>
          <w:lang w:val="en-US"/>
        </w:rPr>
        <w:t xml:space="preserve"> </w:t>
      </w:r>
      <w:proofErr w:type="spellStart"/>
      <w:r w:rsidRPr="003D1E79">
        <w:rPr>
          <w:lang w:val="en-US"/>
        </w:rPr>
        <w:t>kaime</w:t>
      </w:r>
      <w:proofErr w:type="spellEnd"/>
      <w:r w:rsidRPr="003D1E79">
        <w:rPr>
          <w:lang w:val="en-US"/>
        </w:rPr>
        <w:t xml:space="preserve">, </w:t>
      </w:r>
      <w:proofErr w:type="spellStart"/>
      <w:r w:rsidRPr="003D1E79">
        <w:rPr>
          <w:lang w:val="en-US"/>
        </w:rPr>
        <w:t>Užpalių</w:t>
      </w:r>
      <w:proofErr w:type="spellEnd"/>
      <w:r w:rsidRPr="003D1E79">
        <w:rPr>
          <w:lang w:val="en-US"/>
        </w:rPr>
        <w:t xml:space="preserve"> </w:t>
      </w:r>
      <w:proofErr w:type="spellStart"/>
      <w:r w:rsidRPr="003D1E79">
        <w:rPr>
          <w:lang w:val="en-US"/>
        </w:rPr>
        <w:t>sen.</w:t>
      </w:r>
      <w:proofErr w:type="spellEnd"/>
      <w:r w:rsidRPr="003D1E79">
        <w:rPr>
          <w:lang w:val="en-US"/>
        </w:rPr>
        <w:t>;</w:t>
      </w:r>
      <w:r w:rsidR="0089142B">
        <w:rPr>
          <w:lang w:val="en-US"/>
        </w:rPr>
        <w:t xml:space="preserve"> </w:t>
      </w:r>
      <w:proofErr w:type="spellStart"/>
      <w:r w:rsidR="0089142B">
        <w:rPr>
          <w:lang w:val="en-US"/>
        </w:rPr>
        <w:t>p.k.</w:t>
      </w:r>
      <w:proofErr w:type="spellEnd"/>
      <w:r w:rsidR="0089142B">
        <w:rPr>
          <w:lang w:val="en-US"/>
        </w:rPr>
        <w:t xml:space="preserve"> </w:t>
      </w:r>
      <w:r w:rsidR="002C1764">
        <w:rPr>
          <w:lang w:val="en-US"/>
        </w:rPr>
        <w:t>52+70;</w:t>
      </w:r>
    </w:p>
    <w:p w14:paraId="7DBD7B35" w14:textId="048D91BD" w:rsidR="003D1E79" w:rsidRPr="003D1E79" w:rsidRDefault="003D1E79" w:rsidP="0010690B">
      <w:pPr>
        <w:pStyle w:val="Betarp1"/>
        <w:numPr>
          <w:ilvl w:val="2"/>
          <w:numId w:val="4"/>
        </w:numPr>
        <w:jc w:val="both"/>
        <w:rPr>
          <w:lang w:val="en-US"/>
        </w:rPr>
      </w:pPr>
      <w:proofErr w:type="spellStart"/>
      <w:r w:rsidRPr="408B2594">
        <w:rPr>
          <w:lang w:val="en-US"/>
        </w:rPr>
        <w:t>tiltas</w:t>
      </w:r>
      <w:proofErr w:type="spellEnd"/>
      <w:r w:rsidRPr="408B2594">
        <w:rPr>
          <w:lang w:val="en-US"/>
        </w:rPr>
        <w:t xml:space="preserve"> per </w:t>
      </w:r>
      <w:proofErr w:type="spellStart"/>
      <w:r w:rsidRPr="408B2594">
        <w:rPr>
          <w:lang w:val="en-US"/>
        </w:rPr>
        <w:t>Nasvės</w:t>
      </w:r>
      <w:proofErr w:type="spellEnd"/>
      <w:r w:rsidRPr="408B2594">
        <w:rPr>
          <w:lang w:val="en-US"/>
        </w:rPr>
        <w:t xml:space="preserve"> </w:t>
      </w:r>
      <w:proofErr w:type="spellStart"/>
      <w:r w:rsidRPr="408B2594">
        <w:rPr>
          <w:lang w:val="en-US"/>
        </w:rPr>
        <w:t>upę</w:t>
      </w:r>
      <w:proofErr w:type="spellEnd"/>
      <w:r w:rsidRPr="408B2594">
        <w:rPr>
          <w:lang w:val="en-US"/>
        </w:rPr>
        <w:t xml:space="preserve"> </w:t>
      </w:r>
      <w:proofErr w:type="spellStart"/>
      <w:r w:rsidRPr="408B2594">
        <w:rPr>
          <w:lang w:val="en-US"/>
        </w:rPr>
        <w:t>Mikėnų</w:t>
      </w:r>
      <w:proofErr w:type="spellEnd"/>
      <w:r w:rsidRPr="408B2594">
        <w:rPr>
          <w:lang w:val="en-US"/>
        </w:rPr>
        <w:t xml:space="preserve"> </w:t>
      </w:r>
      <w:proofErr w:type="spellStart"/>
      <w:r w:rsidRPr="408B2594">
        <w:rPr>
          <w:lang w:val="en-US"/>
        </w:rPr>
        <w:t>kaime</w:t>
      </w:r>
      <w:proofErr w:type="spellEnd"/>
      <w:r w:rsidRPr="408B2594">
        <w:rPr>
          <w:lang w:val="en-US"/>
        </w:rPr>
        <w:t xml:space="preserve">, </w:t>
      </w:r>
      <w:proofErr w:type="spellStart"/>
      <w:r w:rsidRPr="408B2594">
        <w:rPr>
          <w:lang w:val="en-US"/>
        </w:rPr>
        <w:t>Užpalių</w:t>
      </w:r>
      <w:proofErr w:type="spellEnd"/>
      <w:r w:rsidRPr="408B2594">
        <w:rPr>
          <w:lang w:val="en-US"/>
        </w:rPr>
        <w:t xml:space="preserve"> </w:t>
      </w:r>
      <w:proofErr w:type="spellStart"/>
      <w:r w:rsidRPr="408B2594">
        <w:rPr>
          <w:lang w:val="en-US"/>
        </w:rPr>
        <w:t>sen.</w:t>
      </w:r>
      <w:proofErr w:type="spellEnd"/>
      <w:r w:rsidR="497BA742" w:rsidRPr="408B2594">
        <w:rPr>
          <w:lang w:val="en-US"/>
        </w:rPr>
        <w:t>;</w:t>
      </w:r>
      <w:r w:rsidR="00EC3A17" w:rsidRPr="408B2594">
        <w:rPr>
          <w:lang w:val="en-US"/>
        </w:rPr>
        <w:t xml:space="preserve"> </w:t>
      </w:r>
      <w:proofErr w:type="spellStart"/>
      <w:r w:rsidR="00EC3A17" w:rsidRPr="408B2594">
        <w:rPr>
          <w:lang w:val="en-US"/>
        </w:rPr>
        <w:t>p.k.</w:t>
      </w:r>
      <w:proofErr w:type="spellEnd"/>
      <w:r w:rsidR="00EC3A17" w:rsidRPr="408B2594">
        <w:rPr>
          <w:lang w:val="en-US"/>
        </w:rPr>
        <w:t xml:space="preserve"> 32+</w:t>
      </w:r>
      <w:proofErr w:type="gramStart"/>
      <w:r w:rsidR="00EC3A17" w:rsidRPr="408B2594">
        <w:rPr>
          <w:lang w:val="en-US"/>
        </w:rPr>
        <w:t>90;</w:t>
      </w:r>
      <w:r w:rsidRPr="408B2594">
        <w:rPr>
          <w:lang w:val="en-US"/>
        </w:rPr>
        <w:t>;</w:t>
      </w:r>
      <w:proofErr w:type="gramEnd"/>
    </w:p>
    <w:p w14:paraId="692CA267" w14:textId="461CC08C" w:rsidR="003D1E79" w:rsidRPr="003D1E79" w:rsidRDefault="003D1E79" w:rsidP="0010690B">
      <w:pPr>
        <w:pStyle w:val="Betarp1"/>
        <w:numPr>
          <w:ilvl w:val="2"/>
          <w:numId w:val="4"/>
        </w:numPr>
        <w:jc w:val="both"/>
        <w:rPr>
          <w:lang w:val="en-US"/>
        </w:rPr>
      </w:pPr>
      <w:proofErr w:type="spellStart"/>
      <w:r w:rsidRPr="408B2594">
        <w:rPr>
          <w:lang w:val="en-US"/>
        </w:rPr>
        <w:t>tiltas</w:t>
      </w:r>
      <w:proofErr w:type="spellEnd"/>
      <w:r w:rsidRPr="408B2594">
        <w:rPr>
          <w:lang w:val="en-US"/>
        </w:rPr>
        <w:t xml:space="preserve"> per </w:t>
      </w:r>
      <w:proofErr w:type="spellStart"/>
      <w:r w:rsidRPr="408B2594">
        <w:rPr>
          <w:lang w:val="en-US"/>
        </w:rPr>
        <w:t>Nasvės</w:t>
      </w:r>
      <w:proofErr w:type="spellEnd"/>
      <w:r w:rsidRPr="408B2594">
        <w:rPr>
          <w:lang w:val="en-US"/>
        </w:rPr>
        <w:t xml:space="preserve"> </w:t>
      </w:r>
      <w:proofErr w:type="spellStart"/>
      <w:r w:rsidRPr="408B2594">
        <w:rPr>
          <w:lang w:val="en-US"/>
        </w:rPr>
        <w:t>upę</w:t>
      </w:r>
      <w:proofErr w:type="spellEnd"/>
      <w:r w:rsidRPr="408B2594">
        <w:rPr>
          <w:lang w:val="en-US"/>
        </w:rPr>
        <w:t xml:space="preserve"> </w:t>
      </w:r>
      <w:proofErr w:type="spellStart"/>
      <w:r w:rsidRPr="408B2594">
        <w:rPr>
          <w:lang w:val="en-US"/>
        </w:rPr>
        <w:t>Mikėnų</w:t>
      </w:r>
      <w:proofErr w:type="spellEnd"/>
      <w:r w:rsidRPr="408B2594">
        <w:rPr>
          <w:lang w:val="en-US"/>
        </w:rPr>
        <w:t xml:space="preserve"> </w:t>
      </w:r>
      <w:proofErr w:type="spellStart"/>
      <w:r w:rsidRPr="408B2594">
        <w:rPr>
          <w:lang w:val="en-US"/>
        </w:rPr>
        <w:t>kaime</w:t>
      </w:r>
      <w:proofErr w:type="spellEnd"/>
      <w:r w:rsidRPr="408B2594">
        <w:rPr>
          <w:lang w:val="en-US"/>
        </w:rPr>
        <w:t xml:space="preserve">, </w:t>
      </w:r>
      <w:proofErr w:type="spellStart"/>
      <w:r w:rsidRPr="408B2594">
        <w:rPr>
          <w:lang w:val="en-US"/>
        </w:rPr>
        <w:t>Užpalių</w:t>
      </w:r>
      <w:proofErr w:type="spellEnd"/>
      <w:r w:rsidRPr="408B2594">
        <w:rPr>
          <w:lang w:val="en-US"/>
        </w:rPr>
        <w:t xml:space="preserve"> </w:t>
      </w:r>
      <w:proofErr w:type="spellStart"/>
      <w:r w:rsidRPr="408B2594">
        <w:rPr>
          <w:lang w:val="en-US"/>
        </w:rPr>
        <w:t>sen.</w:t>
      </w:r>
      <w:proofErr w:type="spellEnd"/>
      <w:r w:rsidRPr="408B2594">
        <w:rPr>
          <w:lang w:val="en-US"/>
        </w:rPr>
        <w:t>;</w:t>
      </w:r>
      <w:r w:rsidR="00EC3A17" w:rsidRPr="408B2594">
        <w:rPr>
          <w:lang w:val="en-US"/>
        </w:rPr>
        <w:t xml:space="preserve"> </w:t>
      </w:r>
      <w:proofErr w:type="spellStart"/>
      <w:r w:rsidR="00EC3A17" w:rsidRPr="408B2594">
        <w:rPr>
          <w:lang w:val="en-US"/>
        </w:rPr>
        <w:t>p.k.</w:t>
      </w:r>
      <w:proofErr w:type="spellEnd"/>
      <w:r w:rsidR="00EC3A17" w:rsidRPr="408B2594">
        <w:rPr>
          <w:lang w:val="en-US"/>
        </w:rPr>
        <w:t xml:space="preserve"> </w:t>
      </w:r>
      <w:r w:rsidR="005A5E01" w:rsidRPr="408B2594">
        <w:rPr>
          <w:lang w:val="en-US"/>
        </w:rPr>
        <w:t>24+50;</w:t>
      </w:r>
    </w:p>
    <w:p w14:paraId="705F36E3" w14:textId="5813A03C" w:rsidR="003D1E79" w:rsidRPr="003D1E79" w:rsidRDefault="003D1E79" w:rsidP="0010690B">
      <w:pPr>
        <w:pStyle w:val="Betarp1"/>
        <w:numPr>
          <w:ilvl w:val="2"/>
          <w:numId w:val="4"/>
        </w:numPr>
        <w:jc w:val="both"/>
        <w:rPr>
          <w:lang w:val="en-US"/>
        </w:rPr>
      </w:pPr>
      <w:proofErr w:type="spellStart"/>
      <w:r w:rsidRPr="408B2594">
        <w:rPr>
          <w:lang w:val="en-US"/>
        </w:rPr>
        <w:t>tiltas</w:t>
      </w:r>
      <w:proofErr w:type="spellEnd"/>
      <w:r w:rsidRPr="408B2594">
        <w:rPr>
          <w:lang w:val="en-US"/>
        </w:rPr>
        <w:t xml:space="preserve"> per </w:t>
      </w:r>
      <w:proofErr w:type="spellStart"/>
      <w:r w:rsidRPr="408B2594">
        <w:rPr>
          <w:lang w:val="en-US"/>
        </w:rPr>
        <w:t>Nasvės</w:t>
      </w:r>
      <w:proofErr w:type="spellEnd"/>
      <w:r w:rsidRPr="408B2594">
        <w:rPr>
          <w:lang w:val="en-US"/>
        </w:rPr>
        <w:t xml:space="preserve"> </w:t>
      </w:r>
      <w:proofErr w:type="spellStart"/>
      <w:r w:rsidRPr="408B2594">
        <w:rPr>
          <w:lang w:val="en-US"/>
        </w:rPr>
        <w:t>upę</w:t>
      </w:r>
      <w:proofErr w:type="spellEnd"/>
      <w:r w:rsidRPr="408B2594">
        <w:rPr>
          <w:lang w:val="en-US"/>
        </w:rPr>
        <w:t xml:space="preserve"> </w:t>
      </w:r>
      <w:proofErr w:type="spellStart"/>
      <w:r w:rsidRPr="408B2594">
        <w:rPr>
          <w:lang w:val="en-US"/>
        </w:rPr>
        <w:t>Mikėnų</w:t>
      </w:r>
      <w:proofErr w:type="spellEnd"/>
      <w:r w:rsidRPr="408B2594">
        <w:rPr>
          <w:lang w:val="en-US"/>
        </w:rPr>
        <w:t xml:space="preserve"> </w:t>
      </w:r>
      <w:proofErr w:type="spellStart"/>
      <w:r w:rsidRPr="408B2594">
        <w:rPr>
          <w:lang w:val="en-US"/>
        </w:rPr>
        <w:t>kaime</w:t>
      </w:r>
      <w:proofErr w:type="spellEnd"/>
      <w:r w:rsidRPr="408B2594">
        <w:rPr>
          <w:lang w:val="en-US"/>
        </w:rPr>
        <w:t xml:space="preserve">, </w:t>
      </w:r>
      <w:proofErr w:type="spellStart"/>
      <w:r w:rsidRPr="408B2594">
        <w:rPr>
          <w:lang w:val="en-US"/>
        </w:rPr>
        <w:t>Užpalių</w:t>
      </w:r>
      <w:proofErr w:type="spellEnd"/>
      <w:r w:rsidRPr="408B2594">
        <w:rPr>
          <w:lang w:val="en-US"/>
        </w:rPr>
        <w:t xml:space="preserve"> </w:t>
      </w:r>
      <w:proofErr w:type="spellStart"/>
      <w:r w:rsidRPr="408B2594">
        <w:rPr>
          <w:lang w:val="en-US"/>
        </w:rPr>
        <w:t>sen.</w:t>
      </w:r>
      <w:proofErr w:type="spellEnd"/>
      <w:r w:rsidRPr="408B2594">
        <w:rPr>
          <w:lang w:val="en-US"/>
        </w:rPr>
        <w:t xml:space="preserve">; </w:t>
      </w:r>
      <w:proofErr w:type="spellStart"/>
      <w:r w:rsidR="005A5E01" w:rsidRPr="408B2594">
        <w:rPr>
          <w:lang w:val="en-US"/>
        </w:rPr>
        <w:t>p.k.</w:t>
      </w:r>
      <w:proofErr w:type="spellEnd"/>
      <w:r w:rsidR="005A5E01" w:rsidRPr="408B2594">
        <w:rPr>
          <w:lang w:val="en-US"/>
        </w:rPr>
        <w:t xml:space="preserve"> 17+00;</w:t>
      </w:r>
    </w:p>
    <w:p w14:paraId="0FC98AC5" w14:textId="7171CD03" w:rsidR="003D1E79" w:rsidRPr="003D1E79" w:rsidRDefault="003D1E79" w:rsidP="0010690B">
      <w:pPr>
        <w:pStyle w:val="Betarp1"/>
        <w:numPr>
          <w:ilvl w:val="2"/>
          <w:numId w:val="4"/>
        </w:numPr>
        <w:jc w:val="both"/>
        <w:rPr>
          <w:lang w:val="en-US"/>
        </w:rPr>
      </w:pPr>
      <w:proofErr w:type="spellStart"/>
      <w:r w:rsidRPr="003D1E79">
        <w:rPr>
          <w:lang w:val="en-US"/>
        </w:rPr>
        <w:t>tiltas</w:t>
      </w:r>
      <w:proofErr w:type="spellEnd"/>
      <w:r w:rsidRPr="003D1E79">
        <w:rPr>
          <w:lang w:val="en-US"/>
        </w:rPr>
        <w:t xml:space="preserve"> per </w:t>
      </w:r>
      <w:proofErr w:type="spellStart"/>
      <w:proofErr w:type="gramStart"/>
      <w:r w:rsidRPr="003D1E79">
        <w:rPr>
          <w:lang w:val="en-US"/>
        </w:rPr>
        <w:t>Krašuonos</w:t>
      </w:r>
      <w:proofErr w:type="spellEnd"/>
      <w:r w:rsidRPr="003D1E79">
        <w:rPr>
          <w:lang w:val="en-US"/>
        </w:rPr>
        <w:t xml:space="preserve">  </w:t>
      </w:r>
      <w:proofErr w:type="spellStart"/>
      <w:r w:rsidRPr="003D1E79">
        <w:rPr>
          <w:lang w:val="en-US"/>
        </w:rPr>
        <w:t>upę</w:t>
      </w:r>
      <w:proofErr w:type="spellEnd"/>
      <w:proofErr w:type="gramEnd"/>
      <w:r w:rsidRPr="003D1E79">
        <w:rPr>
          <w:lang w:val="en-US"/>
        </w:rPr>
        <w:t xml:space="preserve"> </w:t>
      </w:r>
      <w:proofErr w:type="spellStart"/>
      <w:r w:rsidRPr="003D1E79">
        <w:rPr>
          <w:lang w:val="en-US"/>
        </w:rPr>
        <w:t>Gudeniškių</w:t>
      </w:r>
      <w:proofErr w:type="spellEnd"/>
      <w:r w:rsidRPr="003D1E79">
        <w:rPr>
          <w:lang w:val="en-US"/>
        </w:rPr>
        <w:t xml:space="preserve"> </w:t>
      </w:r>
      <w:proofErr w:type="spellStart"/>
      <w:r w:rsidRPr="003D1E79">
        <w:rPr>
          <w:lang w:val="en-US"/>
        </w:rPr>
        <w:t>kaime</w:t>
      </w:r>
      <w:proofErr w:type="spellEnd"/>
      <w:r w:rsidRPr="003D1E79">
        <w:rPr>
          <w:lang w:val="en-US"/>
        </w:rPr>
        <w:t xml:space="preserve">, </w:t>
      </w:r>
      <w:proofErr w:type="spellStart"/>
      <w:r w:rsidRPr="003D1E79">
        <w:rPr>
          <w:lang w:val="en-US"/>
        </w:rPr>
        <w:t>Kuktiškių</w:t>
      </w:r>
      <w:proofErr w:type="spellEnd"/>
      <w:r w:rsidRPr="003D1E79">
        <w:rPr>
          <w:lang w:val="en-US"/>
        </w:rPr>
        <w:t xml:space="preserve"> </w:t>
      </w:r>
      <w:proofErr w:type="spellStart"/>
      <w:proofErr w:type="gramStart"/>
      <w:r w:rsidRPr="003D1E79">
        <w:rPr>
          <w:lang w:val="en-US"/>
        </w:rPr>
        <w:t>sen.</w:t>
      </w:r>
      <w:proofErr w:type="spellEnd"/>
      <w:r w:rsidRPr="003D1E79">
        <w:rPr>
          <w:lang w:val="en-US"/>
        </w:rPr>
        <w:t xml:space="preserve"> ;</w:t>
      </w:r>
      <w:proofErr w:type="gramEnd"/>
      <w:r w:rsidR="005A5E01">
        <w:rPr>
          <w:lang w:val="en-US"/>
        </w:rPr>
        <w:t xml:space="preserve"> </w:t>
      </w:r>
      <w:proofErr w:type="spellStart"/>
      <w:r w:rsidR="005A5E01">
        <w:rPr>
          <w:lang w:val="en-US"/>
        </w:rPr>
        <w:t>p.k.</w:t>
      </w:r>
      <w:proofErr w:type="spellEnd"/>
      <w:r w:rsidR="005A5E01">
        <w:rPr>
          <w:lang w:val="en-US"/>
        </w:rPr>
        <w:t xml:space="preserve"> </w:t>
      </w:r>
      <w:proofErr w:type="gramStart"/>
      <w:r w:rsidR="00B50E4D">
        <w:rPr>
          <w:lang w:val="en-US"/>
        </w:rPr>
        <w:t>26+25;</w:t>
      </w:r>
      <w:proofErr w:type="gramEnd"/>
    </w:p>
    <w:p w14:paraId="41DD550C" w14:textId="578F72E6" w:rsidR="003D1E79" w:rsidRPr="003D1E79" w:rsidRDefault="003D1E79" w:rsidP="0010690B">
      <w:pPr>
        <w:pStyle w:val="Betarp1"/>
        <w:numPr>
          <w:ilvl w:val="2"/>
          <w:numId w:val="4"/>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Versmyno</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Liveikių</w:t>
      </w:r>
      <w:proofErr w:type="spellEnd"/>
      <w:r w:rsidRPr="003D1E79">
        <w:rPr>
          <w:lang w:val="en-US"/>
        </w:rPr>
        <w:t xml:space="preserve"> </w:t>
      </w:r>
      <w:proofErr w:type="spellStart"/>
      <w:r w:rsidRPr="003D1E79">
        <w:rPr>
          <w:lang w:val="en-US"/>
        </w:rPr>
        <w:t>kaime</w:t>
      </w:r>
      <w:proofErr w:type="spellEnd"/>
      <w:r w:rsidRPr="003D1E79">
        <w:rPr>
          <w:lang w:val="en-US"/>
        </w:rPr>
        <w:t xml:space="preserve">, </w:t>
      </w:r>
      <w:proofErr w:type="spellStart"/>
      <w:r w:rsidRPr="003D1E79">
        <w:rPr>
          <w:lang w:val="en-US"/>
        </w:rPr>
        <w:t>Leliūnų</w:t>
      </w:r>
      <w:proofErr w:type="spellEnd"/>
      <w:r w:rsidRPr="003D1E79">
        <w:rPr>
          <w:lang w:val="en-US"/>
        </w:rPr>
        <w:t xml:space="preserve"> </w:t>
      </w:r>
      <w:proofErr w:type="spellStart"/>
      <w:r w:rsidRPr="003D1E79">
        <w:rPr>
          <w:lang w:val="en-US"/>
        </w:rPr>
        <w:t>sen.</w:t>
      </w:r>
      <w:proofErr w:type="spellEnd"/>
      <w:r w:rsidRPr="003D1E79">
        <w:rPr>
          <w:lang w:val="en-US"/>
        </w:rPr>
        <w:t>;</w:t>
      </w:r>
      <w:r w:rsidR="00B50E4D">
        <w:rPr>
          <w:lang w:val="en-US"/>
        </w:rPr>
        <w:t xml:space="preserve"> </w:t>
      </w:r>
      <w:proofErr w:type="spellStart"/>
      <w:r w:rsidR="00B50E4D">
        <w:rPr>
          <w:lang w:val="en-US"/>
        </w:rPr>
        <w:t>p.k.</w:t>
      </w:r>
      <w:proofErr w:type="spellEnd"/>
      <w:r w:rsidR="00B50E4D">
        <w:rPr>
          <w:lang w:val="en-US"/>
        </w:rPr>
        <w:t xml:space="preserve"> </w:t>
      </w:r>
      <w:r w:rsidR="00561C7E">
        <w:rPr>
          <w:lang w:val="en-US"/>
        </w:rPr>
        <w:t>25+50;</w:t>
      </w:r>
    </w:p>
    <w:p w14:paraId="63149103" w14:textId="03F714C9" w:rsidR="003D1E79" w:rsidRPr="003D1E79" w:rsidRDefault="003D1E79" w:rsidP="0010690B">
      <w:pPr>
        <w:pStyle w:val="Betarp1"/>
        <w:numPr>
          <w:ilvl w:val="2"/>
          <w:numId w:val="4"/>
        </w:numPr>
        <w:jc w:val="both"/>
        <w:rPr>
          <w:lang w:val="en-US"/>
        </w:rPr>
      </w:pPr>
      <w:proofErr w:type="spellStart"/>
      <w:r w:rsidRPr="408B2594">
        <w:rPr>
          <w:lang w:val="en-US"/>
        </w:rPr>
        <w:t>tiltas</w:t>
      </w:r>
      <w:proofErr w:type="spellEnd"/>
      <w:r w:rsidRPr="408B2594">
        <w:rPr>
          <w:lang w:val="en-US"/>
        </w:rPr>
        <w:t xml:space="preserve"> per </w:t>
      </w:r>
      <w:proofErr w:type="spellStart"/>
      <w:r w:rsidRPr="408B2594">
        <w:rPr>
          <w:lang w:val="en-US"/>
        </w:rPr>
        <w:t>Versmyno</w:t>
      </w:r>
      <w:proofErr w:type="spellEnd"/>
      <w:r w:rsidRPr="408B2594">
        <w:rPr>
          <w:lang w:val="en-US"/>
        </w:rPr>
        <w:t xml:space="preserve"> </w:t>
      </w:r>
      <w:proofErr w:type="spellStart"/>
      <w:r w:rsidRPr="408B2594">
        <w:rPr>
          <w:lang w:val="en-US"/>
        </w:rPr>
        <w:t>upę</w:t>
      </w:r>
      <w:proofErr w:type="spellEnd"/>
      <w:r w:rsidRPr="408B2594">
        <w:rPr>
          <w:lang w:val="en-US"/>
        </w:rPr>
        <w:t xml:space="preserve"> </w:t>
      </w:r>
      <w:proofErr w:type="spellStart"/>
      <w:r w:rsidRPr="408B2594">
        <w:rPr>
          <w:lang w:val="en-US"/>
        </w:rPr>
        <w:t>Liveikių</w:t>
      </w:r>
      <w:proofErr w:type="spellEnd"/>
      <w:r w:rsidRPr="408B2594">
        <w:rPr>
          <w:lang w:val="en-US"/>
        </w:rPr>
        <w:t xml:space="preserve"> </w:t>
      </w:r>
      <w:proofErr w:type="spellStart"/>
      <w:r w:rsidRPr="408B2594">
        <w:rPr>
          <w:lang w:val="en-US"/>
        </w:rPr>
        <w:t>kaime</w:t>
      </w:r>
      <w:proofErr w:type="spellEnd"/>
      <w:r w:rsidRPr="408B2594">
        <w:rPr>
          <w:lang w:val="en-US"/>
        </w:rPr>
        <w:t xml:space="preserve">, </w:t>
      </w:r>
      <w:proofErr w:type="spellStart"/>
      <w:r w:rsidRPr="408B2594">
        <w:rPr>
          <w:lang w:val="en-US"/>
        </w:rPr>
        <w:t>Leliūnų</w:t>
      </w:r>
      <w:proofErr w:type="spellEnd"/>
      <w:r w:rsidRPr="408B2594">
        <w:rPr>
          <w:lang w:val="en-US"/>
        </w:rPr>
        <w:t xml:space="preserve"> </w:t>
      </w:r>
      <w:proofErr w:type="spellStart"/>
      <w:r w:rsidRPr="408B2594">
        <w:rPr>
          <w:lang w:val="en-US"/>
        </w:rPr>
        <w:t>sen.</w:t>
      </w:r>
      <w:proofErr w:type="spellEnd"/>
      <w:r w:rsidRPr="408B2594">
        <w:rPr>
          <w:lang w:val="en-US"/>
        </w:rPr>
        <w:t>;</w:t>
      </w:r>
      <w:r w:rsidR="00561C7E" w:rsidRPr="408B2594">
        <w:rPr>
          <w:lang w:val="en-US"/>
        </w:rPr>
        <w:t xml:space="preserve"> </w:t>
      </w:r>
      <w:proofErr w:type="spellStart"/>
      <w:r w:rsidR="00561C7E" w:rsidRPr="408B2594">
        <w:rPr>
          <w:lang w:val="en-US"/>
        </w:rPr>
        <w:t>p.k.</w:t>
      </w:r>
      <w:proofErr w:type="spellEnd"/>
      <w:r w:rsidR="00561C7E" w:rsidRPr="408B2594">
        <w:rPr>
          <w:lang w:val="en-US"/>
        </w:rPr>
        <w:t xml:space="preserve"> </w:t>
      </w:r>
      <w:r w:rsidR="003F476B" w:rsidRPr="408B2594">
        <w:rPr>
          <w:lang w:val="en-US"/>
        </w:rPr>
        <w:t>32+50;</w:t>
      </w:r>
    </w:p>
    <w:p w14:paraId="270C1042" w14:textId="38E52794" w:rsidR="003D1E79" w:rsidRPr="003D1E79" w:rsidRDefault="003D1E79" w:rsidP="0010690B">
      <w:pPr>
        <w:pStyle w:val="Betarp1"/>
        <w:numPr>
          <w:ilvl w:val="2"/>
          <w:numId w:val="4"/>
        </w:numPr>
        <w:jc w:val="both"/>
        <w:rPr>
          <w:lang w:val="en-US"/>
        </w:rPr>
      </w:pPr>
      <w:proofErr w:type="spellStart"/>
      <w:r w:rsidRPr="408B2594">
        <w:rPr>
          <w:lang w:val="en-US"/>
        </w:rPr>
        <w:t>tiltas</w:t>
      </w:r>
      <w:proofErr w:type="spellEnd"/>
      <w:r w:rsidRPr="408B2594">
        <w:rPr>
          <w:lang w:val="en-US"/>
        </w:rPr>
        <w:t xml:space="preserve"> per </w:t>
      </w:r>
      <w:proofErr w:type="spellStart"/>
      <w:proofErr w:type="gramStart"/>
      <w:r w:rsidRPr="408B2594">
        <w:rPr>
          <w:lang w:val="en-US"/>
        </w:rPr>
        <w:t>Versmyno</w:t>
      </w:r>
      <w:proofErr w:type="spellEnd"/>
      <w:r w:rsidRPr="408B2594">
        <w:rPr>
          <w:lang w:val="en-US"/>
        </w:rPr>
        <w:t xml:space="preserve">  </w:t>
      </w:r>
      <w:proofErr w:type="spellStart"/>
      <w:r w:rsidRPr="408B2594">
        <w:rPr>
          <w:lang w:val="en-US"/>
        </w:rPr>
        <w:t>upę</w:t>
      </w:r>
      <w:proofErr w:type="spellEnd"/>
      <w:proofErr w:type="gramEnd"/>
      <w:r w:rsidRPr="408B2594">
        <w:rPr>
          <w:lang w:val="en-US"/>
        </w:rPr>
        <w:t xml:space="preserve"> </w:t>
      </w:r>
      <w:proofErr w:type="spellStart"/>
      <w:r w:rsidRPr="408B2594">
        <w:rPr>
          <w:lang w:val="en-US"/>
        </w:rPr>
        <w:t>Patiltės</w:t>
      </w:r>
      <w:proofErr w:type="spellEnd"/>
      <w:r w:rsidRPr="408B2594">
        <w:rPr>
          <w:lang w:val="en-US"/>
        </w:rPr>
        <w:t xml:space="preserve"> </w:t>
      </w:r>
      <w:proofErr w:type="spellStart"/>
      <w:r w:rsidRPr="408B2594">
        <w:rPr>
          <w:lang w:val="en-US"/>
        </w:rPr>
        <w:t>kaime</w:t>
      </w:r>
      <w:proofErr w:type="spellEnd"/>
      <w:r w:rsidRPr="408B2594">
        <w:rPr>
          <w:lang w:val="en-US"/>
        </w:rPr>
        <w:t xml:space="preserve">, </w:t>
      </w:r>
      <w:proofErr w:type="spellStart"/>
      <w:r w:rsidRPr="408B2594">
        <w:rPr>
          <w:lang w:val="en-US"/>
        </w:rPr>
        <w:t>Leliūnų</w:t>
      </w:r>
      <w:proofErr w:type="spellEnd"/>
      <w:r w:rsidRPr="408B2594">
        <w:rPr>
          <w:lang w:val="en-US"/>
        </w:rPr>
        <w:t xml:space="preserve"> </w:t>
      </w:r>
      <w:proofErr w:type="spellStart"/>
      <w:r w:rsidRPr="408B2594">
        <w:rPr>
          <w:lang w:val="en-US"/>
        </w:rPr>
        <w:t>sen.</w:t>
      </w:r>
      <w:proofErr w:type="spellEnd"/>
      <w:r w:rsidRPr="408B2594">
        <w:rPr>
          <w:lang w:val="en-US"/>
        </w:rPr>
        <w:t>;</w:t>
      </w:r>
      <w:r w:rsidR="003F476B" w:rsidRPr="408B2594">
        <w:rPr>
          <w:lang w:val="en-US"/>
        </w:rPr>
        <w:t xml:space="preserve"> </w:t>
      </w:r>
      <w:proofErr w:type="spellStart"/>
      <w:r w:rsidR="003F476B" w:rsidRPr="408B2594">
        <w:rPr>
          <w:lang w:val="en-US"/>
        </w:rPr>
        <w:t>p.k.</w:t>
      </w:r>
      <w:proofErr w:type="spellEnd"/>
      <w:r w:rsidR="003F476B" w:rsidRPr="408B2594">
        <w:rPr>
          <w:lang w:val="en-US"/>
        </w:rPr>
        <w:t xml:space="preserve"> </w:t>
      </w:r>
      <w:proofErr w:type="gramStart"/>
      <w:r w:rsidR="004C6C35" w:rsidRPr="408B2594">
        <w:rPr>
          <w:lang w:val="en-US"/>
        </w:rPr>
        <w:t>12+50;</w:t>
      </w:r>
      <w:proofErr w:type="gramEnd"/>
    </w:p>
    <w:p w14:paraId="14D88A99" w14:textId="0605A50E" w:rsidR="003D1E79" w:rsidRPr="003D1E79" w:rsidRDefault="003D1E79" w:rsidP="0010690B">
      <w:pPr>
        <w:pStyle w:val="Betarp1"/>
        <w:numPr>
          <w:ilvl w:val="2"/>
          <w:numId w:val="4"/>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Viešos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Pabaltės</w:t>
      </w:r>
      <w:proofErr w:type="spellEnd"/>
      <w:r w:rsidRPr="003D1E79">
        <w:rPr>
          <w:lang w:val="en-US"/>
        </w:rPr>
        <w:t xml:space="preserve"> </w:t>
      </w:r>
      <w:proofErr w:type="spellStart"/>
      <w:r w:rsidRPr="003D1E79">
        <w:rPr>
          <w:lang w:val="en-US"/>
        </w:rPr>
        <w:t>kaime</w:t>
      </w:r>
      <w:proofErr w:type="spellEnd"/>
      <w:r w:rsidRPr="003D1E79">
        <w:rPr>
          <w:lang w:val="en-US"/>
        </w:rPr>
        <w:t xml:space="preserve">, Utenos </w:t>
      </w:r>
      <w:proofErr w:type="spellStart"/>
      <w:r w:rsidRPr="003D1E79">
        <w:rPr>
          <w:lang w:val="en-US"/>
        </w:rPr>
        <w:t>sen.</w:t>
      </w:r>
      <w:proofErr w:type="spellEnd"/>
      <w:r w:rsidRPr="003D1E79">
        <w:rPr>
          <w:lang w:val="en-US"/>
        </w:rPr>
        <w:t>;</w:t>
      </w:r>
      <w:r w:rsidR="004C6C35">
        <w:rPr>
          <w:lang w:val="en-US"/>
        </w:rPr>
        <w:t xml:space="preserve"> </w:t>
      </w:r>
      <w:proofErr w:type="spellStart"/>
      <w:r w:rsidR="004C6C35">
        <w:rPr>
          <w:lang w:val="en-US"/>
        </w:rPr>
        <w:t>p.k.</w:t>
      </w:r>
      <w:proofErr w:type="spellEnd"/>
      <w:r w:rsidR="004C6C35">
        <w:rPr>
          <w:lang w:val="en-US"/>
        </w:rPr>
        <w:t xml:space="preserve"> </w:t>
      </w:r>
      <w:r w:rsidR="00B223A8">
        <w:rPr>
          <w:lang w:val="en-US"/>
        </w:rPr>
        <w:t>18+20;</w:t>
      </w:r>
    </w:p>
    <w:p w14:paraId="5249C228" w14:textId="4A2C3A52" w:rsidR="003D1E79" w:rsidRPr="003D1E79" w:rsidRDefault="003D1E79" w:rsidP="0010690B">
      <w:pPr>
        <w:pStyle w:val="Betarp1"/>
        <w:numPr>
          <w:ilvl w:val="2"/>
          <w:numId w:val="4"/>
        </w:numPr>
        <w:jc w:val="both"/>
        <w:rPr>
          <w:lang w:val="en-US"/>
        </w:rPr>
      </w:pPr>
      <w:proofErr w:type="spellStart"/>
      <w:r w:rsidRPr="408B2594">
        <w:rPr>
          <w:lang w:val="en-US"/>
        </w:rPr>
        <w:t>tiltas</w:t>
      </w:r>
      <w:proofErr w:type="spellEnd"/>
      <w:r w:rsidRPr="408B2594">
        <w:rPr>
          <w:lang w:val="en-US"/>
        </w:rPr>
        <w:t xml:space="preserve"> per </w:t>
      </w:r>
      <w:proofErr w:type="spellStart"/>
      <w:r w:rsidRPr="408B2594">
        <w:rPr>
          <w:lang w:val="en-US"/>
        </w:rPr>
        <w:t>Viešos</w:t>
      </w:r>
      <w:proofErr w:type="spellEnd"/>
      <w:r w:rsidRPr="408B2594">
        <w:rPr>
          <w:lang w:val="en-US"/>
        </w:rPr>
        <w:t xml:space="preserve"> </w:t>
      </w:r>
      <w:proofErr w:type="spellStart"/>
      <w:r w:rsidRPr="408B2594">
        <w:rPr>
          <w:lang w:val="en-US"/>
        </w:rPr>
        <w:t>upę</w:t>
      </w:r>
      <w:proofErr w:type="spellEnd"/>
      <w:r w:rsidRPr="408B2594">
        <w:rPr>
          <w:lang w:val="en-US"/>
        </w:rPr>
        <w:t xml:space="preserve"> </w:t>
      </w:r>
      <w:proofErr w:type="spellStart"/>
      <w:r w:rsidRPr="408B2594">
        <w:rPr>
          <w:lang w:val="en-US"/>
        </w:rPr>
        <w:t>Paviešių</w:t>
      </w:r>
      <w:proofErr w:type="spellEnd"/>
      <w:r w:rsidRPr="408B2594">
        <w:rPr>
          <w:lang w:val="en-US"/>
        </w:rPr>
        <w:t xml:space="preserve"> </w:t>
      </w:r>
      <w:proofErr w:type="spellStart"/>
      <w:r w:rsidRPr="408B2594">
        <w:rPr>
          <w:lang w:val="en-US"/>
        </w:rPr>
        <w:t>kaime</w:t>
      </w:r>
      <w:proofErr w:type="spellEnd"/>
      <w:r w:rsidRPr="408B2594">
        <w:rPr>
          <w:lang w:val="en-US"/>
        </w:rPr>
        <w:t xml:space="preserve">, Utenos </w:t>
      </w:r>
      <w:proofErr w:type="spellStart"/>
      <w:r w:rsidRPr="408B2594">
        <w:rPr>
          <w:lang w:val="en-US"/>
        </w:rPr>
        <w:t>sen.</w:t>
      </w:r>
      <w:proofErr w:type="spellEnd"/>
      <w:r w:rsidRPr="408B2594">
        <w:rPr>
          <w:lang w:val="en-US"/>
        </w:rPr>
        <w:t>;</w:t>
      </w:r>
      <w:r w:rsidR="00B223A8" w:rsidRPr="408B2594">
        <w:rPr>
          <w:lang w:val="en-US"/>
        </w:rPr>
        <w:t xml:space="preserve"> </w:t>
      </w:r>
      <w:proofErr w:type="spellStart"/>
      <w:r w:rsidR="00B223A8" w:rsidRPr="408B2594">
        <w:rPr>
          <w:lang w:val="en-US"/>
        </w:rPr>
        <w:t>p.k.</w:t>
      </w:r>
      <w:proofErr w:type="spellEnd"/>
      <w:r w:rsidR="00B223A8" w:rsidRPr="408B2594">
        <w:rPr>
          <w:lang w:val="en-US"/>
        </w:rPr>
        <w:t xml:space="preserve"> </w:t>
      </w:r>
      <w:r w:rsidR="00745A33" w:rsidRPr="408B2594">
        <w:rPr>
          <w:lang w:val="en-US"/>
        </w:rPr>
        <w:t>4+48;</w:t>
      </w:r>
    </w:p>
    <w:p w14:paraId="72AA69AC" w14:textId="1DC648AA" w:rsidR="003D1E79" w:rsidRPr="00FD1089" w:rsidRDefault="003D1E79" w:rsidP="0010690B">
      <w:pPr>
        <w:pStyle w:val="Betarp1"/>
        <w:numPr>
          <w:ilvl w:val="2"/>
          <w:numId w:val="4"/>
        </w:numPr>
        <w:jc w:val="both"/>
        <w:rPr>
          <w:lang w:val="nb-NO"/>
        </w:rPr>
      </w:pPr>
      <w:r w:rsidRPr="00FD1089">
        <w:rPr>
          <w:lang w:val="nb-NO"/>
        </w:rPr>
        <w:t>tiltas per Krašuonos upę Nemeikščių kaime, Utenos sen.;</w:t>
      </w:r>
      <w:r w:rsidR="00745A33" w:rsidRPr="00FD1089">
        <w:rPr>
          <w:lang w:val="nb-NO"/>
        </w:rPr>
        <w:t xml:space="preserve"> p.k. </w:t>
      </w:r>
      <w:r w:rsidR="004B6A13" w:rsidRPr="00FD1089">
        <w:rPr>
          <w:lang w:val="nb-NO"/>
        </w:rPr>
        <w:t>35+60;</w:t>
      </w:r>
    </w:p>
    <w:p w14:paraId="0EA4CFF7" w14:textId="5ADE524F" w:rsidR="003D1E79" w:rsidRPr="00FD1089" w:rsidRDefault="003D1E79" w:rsidP="0010690B">
      <w:pPr>
        <w:pStyle w:val="Betarp1"/>
        <w:numPr>
          <w:ilvl w:val="2"/>
          <w:numId w:val="4"/>
        </w:numPr>
        <w:jc w:val="both"/>
        <w:rPr>
          <w:lang w:val="nb-NO"/>
        </w:rPr>
      </w:pPr>
      <w:r w:rsidRPr="00FD1089">
        <w:rPr>
          <w:lang w:val="nb-NO"/>
        </w:rPr>
        <w:t>tiltas per Krašuonos upę, Griūčių kaime, Utenos sen.;</w:t>
      </w:r>
      <w:r w:rsidR="004B6A13" w:rsidRPr="00FD1089">
        <w:rPr>
          <w:lang w:val="nb-NO"/>
        </w:rPr>
        <w:t xml:space="preserve"> p.k. 2+44;</w:t>
      </w:r>
    </w:p>
    <w:p w14:paraId="63CB0088" w14:textId="1E089584" w:rsidR="003D1E79" w:rsidRPr="00FD1089" w:rsidRDefault="003D1E79" w:rsidP="0010690B">
      <w:pPr>
        <w:pStyle w:val="Betarp1"/>
        <w:numPr>
          <w:ilvl w:val="2"/>
          <w:numId w:val="4"/>
        </w:numPr>
        <w:jc w:val="both"/>
        <w:rPr>
          <w:lang w:val="nb-NO"/>
        </w:rPr>
      </w:pPr>
      <w:r w:rsidRPr="00FD1089">
        <w:rPr>
          <w:lang w:val="nb-NO"/>
        </w:rPr>
        <w:t>tiltas per Talės upę Andreikėnų kaime, Utenos sen.;</w:t>
      </w:r>
      <w:r w:rsidR="004B6A13" w:rsidRPr="00FD1089">
        <w:rPr>
          <w:lang w:val="nb-NO"/>
        </w:rPr>
        <w:t xml:space="preserve"> p.k. </w:t>
      </w:r>
      <w:r w:rsidR="00D157D6" w:rsidRPr="00FD1089">
        <w:rPr>
          <w:lang w:val="nb-NO"/>
        </w:rPr>
        <w:t>63+64</w:t>
      </w:r>
      <w:r w:rsidR="00782DC6" w:rsidRPr="00FD1089">
        <w:rPr>
          <w:lang w:val="nb-NO"/>
        </w:rPr>
        <w:t>;</w:t>
      </w:r>
    </w:p>
    <w:p w14:paraId="7DE05E62" w14:textId="4A5CA33F" w:rsidR="003D1E79" w:rsidRPr="00FD1089" w:rsidRDefault="003D1E79" w:rsidP="0010690B">
      <w:pPr>
        <w:pStyle w:val="Betarp1"/>
        <w:numPr>
          <w:ilvl w:val="2"/>
          <w:numId w:val="4"/>
        </w:numPr>
        <w:jc w:val="both"/>
        <w:rPr>
          <w:lang w:val="nb-NO"/>
        </w:rPr>
      </w:pPr>
      <w:r w:rsidRPr="00FD1089">
        <w:rPr>
          <w:lang w:val="nb-NO"/>
        </w:rPr>
        <w:t xml:space="preserve">tiltas per Talės upę Andreikėnų kaime, Utenos sen. </w:t>
      </w:r>
      <w:r w:rsidR="00782DC6" w:rsidRPr="00FD1089">
        <w:rPr>
          <w:lang w:val="nb-NO"/>
        </w:rPr>
        <w:t>pral.</w:t>
      </w:r>
      <w:r w:rsidRPr="00FD1089">
        <w:rPr>
          <w:lang w:val="nb-NO"/>
        </w:rPr>
        <w:t>;</w:t>
      </w:r>
      <w:r w:rsidR="00782DC6" w:rsidRPr="00FD1089">
        <w:rPr>
          <w:lang w:val="nb-NO"/>
        </w:rPr>
        <w:t xml:space="preserve"> p.k.</w:t>
      </w:r>
      <w:r w:rsidR="0099640F" w:rsidRPr="00FD1089">
        <w:rPr>
          <w:lang w:val="nb-NO"/>
        </w:rPr>
        <w:t xml:space="preserve"> 72+20;</w:t>
      </w:r>
    </w:p>
    <w:p w14:paraId="2391D4E8" w14:textId="45FEF092" w:rsidR="003D1E79" w:rsidRPr="00FD1089" w:rsidRDefault="003D1E79" w:rsidP="0010690B">
      <w:pPr>
        <w:pStyle w:val="Betarp1"/>
        <w:numPr>
          <w:ilvl w:val="2"/>
          <w:numId w:val="4"/>
        </w:numPr>
        <w:jc w:val="both"/>
        <w:rPr>
          <w:lang w:val="nb-NO"/>
        </w:rPr>
      </w:pPr>
      <w:r w:rsidRPr="00FD1089">
        <w:rPr>
          <w:lang w:val="nb-NO"/>
        </w:rPr>
        <w:t>tiltas per Vyžuonos upę Kaliekių kaime, Vyžuonų sen.;</w:t>
      </w:r>
      <w:r w:rsidR="0099640F" w:rsidRPr="00FD1089">
        <w:rPr>
          <w:lang w:val="nb-NO"/>
        </w:rPr>
        <w:t xml:space="preserve"> p.k. </w:t>
      </w:r>
      <w:r w:rsidR="00CE2836" w:rsidRPr="00FD1089">
        <w:rPr>
          <w:lang w:val="nb-NO"/>
        </w:rPr>
        <w:t>16+84;</w:t>
      </w:r>
    </w:p>
    <w:p w14:paraId="2CA19323" w14:textId="5EEF8DDD" w:rsidR="003D1E79" w:rsidRPr="00FD1089" w:rsidRDefault="003D1E79" w:rsidP="0010690B">
      <w:pPr>
        <w:pStyle w:val="Betarp1"/>
        <w:numPr>
          <w:ilvl w:val="2"/>
          <w:numId w:val="4"/>
        </w:numPr>
        <w:jc w:val="both"/>
        <w:rPr>
          <w:lang w:val="nb-NO"/>
        </w:rPr>
      </w:pPr>
      <w:r w:rsidRPr="00FD1089">
        <w:rPr>
          <w:lang w:val="nb-NO"/>
        </w:rPr>
        <w:t>tiltas per Vyžuonos upę Vyžuonėlių kaime, Vyžuonų sen.;</w:t>
      </w:r>
      <w:r w:rsidR="00CE2836" w:rsidRPr="00FD1089">
        <w:rPr>
          <w:lang w:val="nb-NO"/>
        </w:rPr>
        <w:t xml:space="preserve"> p.k. </w:t>
      </w:r>
      <w:r w:rsidR="00052C32" w:rsidRPr="00FD1089">
        <w:rPr>
          <w:lang w:val="nb-NO"/>
        </w:rPr>
        <w:t>21+34;</w:t>
      </w:r>
    </w:p>
    <w:p w14:paraId="4D966ACC" w14:textId="5E769E56" w:rsidR="003D1E79" w:rsidRPr="00FD1089" w:rsidRDefault="003D1E79" w:rsidP="0010690B">
      <w:pPr>
        <w:pStyle w:val="Betarp1"/>
        <w:numPr>
          <w:ilvl w:val="2"/>
          <w:numId w:val="4"/>
        </w:numPr>
        <w:jc w:val="both"/>
        <w:rPr>
          <w:lang w:val="nb-NO"/>
        </w:rPr>
      </w:pPr>
      <w:r w:rsidRPr="00FD1089">
        <w:rPr>
          <w:lang w:val="nb-NO"/>
        </w:rPr>
        <w:t>tiltas per Vyžuonos upę Plaušų kaime, Vyžuonų sen.;</w:t>
      </w:r>
      <w:r w:rsidR="00052C32" w:rsidRPr="00FD1089">
        <w:rPr>
          <w:lang w:val="nb-NO"/>
        </w:rPr>
        <w:t xml:space="preserve"> p.k. </w:t>
      </w:r>
      <w:r w:rsidR="00EA0819" w:rsidRPr="00FD1089">
        <w:rPr>
          <w:lang w:val="nb-NO"/>
        </w:rPr>
        <w:t>1+48;</w:t>
      </w:r>
    </w:p>
    <w:p w14:paraId="1E8C0015" w14:textId="2936EF9E" w:rsidR="003D1E79" w:rsidRPr="00FD1089" w:rsidRDefault="003D1E79" w:rsidP="0010690B">
      <w:pPr>
        <w:pStyle w:val="Betarp1"/>
        <w:numPr>
          <w:ilvl w:val="2"/>
          <w:numId w:val="4"/>
        </w:numPr>
        <w:jc w:val="both"/>
        <w:rPr>
          <w:lang w:val="nb-NO"/>
        </w:rPr>
      </w:pPr>
      <w:r w:rsidRPr="00FD1089">
        <w:rPr>
          <w:lang w:val="nb-NO"/>
        </w:rPr>
        <w:t xml:space="preserve">tiltas per Nasvės upę Gyliškių kaime, Užpalių sen.; </w:t>
      </w:r>
      <w:r w:rsidR="00EA0819" w:rsidRPr="00FD1089">
        <w:rPr>
          <w:lang w:val="nb-NO"/>
        </w:rPr>
        <w:t>p.k. 0+40;</w:t>
      </w:r>
    </w:p>
    <w:p w14:paraId="7BEBF5A6" w14:textId="2722394B" w:rsidR="003D1E79" w:rsidRPr="00FD1089" w:rsidRDefault="003D1E79" w:rsidP="0010690B">
      <w:pPr>
        <w:pStyle w:val="Betarp1"/>
        <w:numPr>
          <w:ilvl w:val="2"/>
          <w:numId w:val="4"/>
        </w:numPr>
        <w:jc w:val="both"/>
        <w:rPr>
          <w:lang w:val="nb-NO"/>
        </w:rPr>
      </w:pPr>
      <w:r w:rsidRPr="00FD1089">
        <w:rPr>
          <w:lang w:val="nb-NO"/>
        </w:rPr>
        <w:t>tiltas per Nasvės upę Abromiškės kaime, Užpalių sen.</w:t>
      </w:r>
      <w:r w:rsidR="0022084B" w:rsidRPr="00FD1089">
        <w:rPr>
          <w:lang w:val="nb-NO"/>
        </w:rPr>
        <w:t>; p.k. 18+68</w:t>
      </w:r>
      <w:r w:rsidRPr="00FD1089">
        <w:rPr>
          <w:lang w:val="nb-NO"/>
        </w:rPr>
        <w:t>.</w:t>
      </w:r>
    </w:p>
    <w:p w14:paraId="623B8A7D" w14:textId="174AF799" w:rsidR="003D1E79" w:rsidRPr="00FD1089" w:rsidRDefault="00AB7C00" w:rsidP="0010690B">
      <w:pPr>
        <w:pStyle w:val="Betarp1"/>
        <w:numPr>
          <w:ilvl w:val="0"/>
          <w:numId w:val="4"/>
        </w:numPr>
        <w:tabs>
          <w:tab w:val="left" w:pos="709"/>
        </w:tabs>
        <w:ind w:left="-426" w:firstLine="786"/>
        <w:jc w:val="both"/>
        <w:rPr>
          <w:lang w:val="nb-NO"/>
        </w:rPr>
      </w:pPr>
      <w:r w:rsidRPr="408B2594">
        <w:rPr>
          <w:lang w:eastAsia="ar-SA"/>
        </w:rPr>
        <w:t>Pradėti Darbus ne vėliau kaip per 10 (dešimt) darbo dienų arba kitu suderintu abiem Šalims priimtinu terminu po Užsakovo pateikto raštiško Darbų užsakymo, kuriame nurodoma Darbų atlikimo vieta ir darbų pobūdis</w:t>
      </w:r>
      <w:r w:rsidR="6E5EB292" w:rsidRPr="408B2594">
        <w:rPr>
          <w:lang w:eastAsia="ar-SA"/>
        </w:rPr>
        <w:t>,</w:t>
      </w:r>
      <w:r w:rsidRPr="408B2594">
        <w:rPr>
          <w:lang w:eastAsia="ar-SA"/>
        </w:rPr>
        <w:t xml:space="preserve"> ir juos vykdyti nepertraukiamai, kol bus atlikti užsakyme nurodyti Darbai ir </w:t>
      </w:r>
      <w:r>
        <w:t>perduoti Užsakovui</w:t>
      </w:r>
      <w:r w:rsidR="00AB6A20">
        <w:t>.</w:t>
      </w:r>
    </w:p>
    <w:p w14:paraId="0DA6AA32" w14:textId="43A18B02" w:rsidR="00866D8E" w:rsidRPr="00FD1089" w:rsidRDefault="00866D8E" w:rsidP="0010690B">
      <w:pPr>
        <w:pStyle w:val="Betarp1"/>
        <w:numPr>
          <w:ilvl w:val="0"/>
          <w:numId w:val="4"/>
        </w:numPr>
        <w:tabs>
          <w:tab w:val="left" w:pos="709"/>
        </w:tabs>
        <w:ind w:left="-426" w:firstLine="786"/>
        <w:jc w:val="both"/>
      </w:pPr>
      <w:r w:rsidRPr="00866D8E">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866D8E">
        <w:lastRenderedPageBreak/>
        <w:t>patvirtinto tvarkos aprašo 4.4.4 papunkčiu, taikant Tvarkos aprašo 4.4.4.3 papunktyje nustatytą aplinkosauginį principą, Užsakovas savarankiškai nustato aplinkos apsaugos kriterijų: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r>
        <w:t>.</w:t>
      </w:r>
    </w:p>
    <w:p w14:paraId="213CCE41" w14:textId="61CE3882" w:rsidR="003D1E79" w:rsidRPr="00FD1089" w:rsidRDefault="003D1E79" w:rsidP="00866D8E">
      <w:pPr>
        <w:pStyle w:val="Betarp1"/>
        <w:rPr>
          <w:color w:val="000000" w:themeColor="text1"/>
        </w:rPr>
      </w:pPr>
    </w:p>
    <w:p w14:paraId="34C15C38" w14:textId="77777777" w:rsidR="003D1E79" w:rsidRPr="003D1E79" w:rsidRDefault="003D1E79" w:rsidP="003D1E79">
      <w:pPr>
        <w:widowControl w:val="0"/>
        <w:tabs>
          <w:tab w:val="left" w:pos="3600"/>
        </w:tabs>
        <w:autoSpaceDE w:val="0"/>
        <w:spacing w:after="200"/>
        <w:jc w:val="center"/>
        <w:rPr>
          <w:rFonts w:ascii="Times New Roman" w:eastAsia="Calibri" w:hAnsi="Times New Roman" w:cs="Times New Roman"/>
          <w:color w:val="000000" w:themeColor="text1"/>
          <w:sz w:val="24"/>
          <w:szCs w:val="24"/>
          <w:lang w:val="en-US"/>
        </w:rPr>
      </w:pPr>
      <w:r w:rsidRPr="003D1E79">
        <w:rPr>
          <w:rFonts w:ascii="Times New Roman" w:eastAsia="Calibri" w:hAnsi="Times New Roman" w:cs="Times New Roman"/>
          <w:color w:val="000000" w:themeColor="text1"/>
          <w:sz w:val="24"/>
          <w:szCs w:val="24"/>
          <w:lang w:val="en-US"/>
        </w:rPr>
        <w:t>______________</w:t>
      </w:r>
    </w:p>
    <w:p w14:paraId="78FBAA8E" w14:textId="77777777" w:rsidR="003D1E79" w:rsidRPr="003D1E79" w:rsidRDefault="003D1E79" w:rsidP="003D1E79">
      <w:pPr>
        <w:spacing w:after="200"/>
        <w:jc w:val="center"/>
        <w:rPr>
          <w:rFonts w:ascii="Times New Roman" w:eastAsiaTheme="minorHAnsi" w:hAnsi="Times New Roman" w:cs="Times New Roman"/>
          <w:color w:val="000000" w:themeColor="text1"/>
          <w:sz w:val="24"/>
          <w:szCs w:val="24"/>
          <w:lang w:val="en-US"/>
        </w:rPr>
      </w:pPr>
      <w:r w:rsidRPr="003D1E79">
        <w:rPr>
          <w:rFonts w:ascii="Times New Roman" w:eastAsiaTheme="minorHAnsi" w:hAnsi="Times New Roman" w:cs="Times New Roman"/>
          <w:color w:val="000000" w:themeColor="text1"/>
          <w:sz w:val="24"/>
          <w:szCs w:val="24"/>
          <w:lang w:val="en-US"/>
        </w:rPr>
        <w:t xml:space="preserve"> </w:t>
      </w:r>
    </w:p>
    <w:p w14:paraId="1F94366E" w14:textId="77777777" w:rsidR="003D1E79" w:rsidRPr="003D1E79" w:rsidRDefault="003D1E79" w:rsidP="006E0FD4">
      <w:pPr>
        <w:spacing w:after="0"/>
        <w:rPr>
          <w:rFonts w:ascii="Times New Roman" w:eastAsia="Calibri" w:hAnsi="Times New Roman" w:cs="Times New Roman"/>
          <w:sz w:val="24"/>
          <w:szCs w:val="24"/>
        </w:rPr>
      </w:pPr>
    </w:p>
    <w:sectPr w:rsidR="003D1E79" w:rsidRPr="003D1E79" w:rsidSect="004C49BD">
      <w:footerReference w:type="first" r:id="rId13"/>
      <w:pgSz w:w="11907" w:h="16839" w:code="9"/>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C996" w14:textId="77777777" w:rsidR="00C25E56" w:rsidRDefault="00C25E56" w:rsidP="00D05666">
      <w:r>
        <w:separator/>
      </w:r>
    </w:p>
  </w:endnote>
  <w:endnote w:type="continuationSeparator" w:id="0">
    <w:p w14:paraId="3BA06865" w14:textId="77777777" w:rsidR="00C25E56" w:rsidRDefault="00C25E56" w:rsidP="00D05666">
      <w:r>
        <w:continuationSeparator/>
      </w:r>
    </w:p>
  </w:endnote>
  <w:endnote w:type="continuationNotice" w:id="1">
    <w:p w14:paraId="71424904" w14:textId="77777777" w:rsidR="00C25E56" w:rsidRDefault="00C25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25D18D88" w:rsidR="002E64CD" w:rsidRDefault="002E64CD">
        <w:pPr>
          <w:pStyle w:val="Porat"/>
          <w:jc w:val="right"/>
        </w:pPr>
      </w:p>
      <w:p w14:paraId="0E43CB7E" w14:textId="62A064C1" w:rsidR="002E64CD" w:rsidRDefault="00000000">
        <w:pPr>
          <w:pStyle w:val="Porat"/>
          <w:jc w:val="right"/>
        </w:pPr>
      </w:p>
    </w:sdtContent>
  </w:sdt>
  <w:p w14:paraId="0B840016" w14:textId="77777777" w:rsidR="002E64CD" w:rsidRDefault="002E64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6618" w14:textId="77777777" w:rsidR="00C25E56" w:rsidRDefault="00C25E56" w:rsidP="00D05666">
      <w:r>
        <w:separator/>
      </w:r>
    </w:p>
  </w:footnote>
  <w:footnote w:type="continuationSeparator" w:id="0">
    <w:p w14:paraId="6EBA6AAB" w14:textId="77777777" w:rsidR="00C25E56" w:rsidRDefault="00C25E56" w:rsidP="00D05666">
      <w:r>
        <w:continuationSeparator/>
      </w:r>
    </w:p>
  </w:footnote>
  <w:footnote w:type="continuationNotice" w:id="1">
    <w:p w14:paraId="581F3751" w14:textId="77777777" w:rsidR="00C25E56" w:rsidRDefault="00C25E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4C872515"/>
    <w:multiLevelType w:val="multilevel"/>
    <w:tmpl w:val="97922C8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2113746602">
    <w:abstractNumId w:val="2"/>
  </w:num>
  <w:num w:numId="2" w16cid:durableId="124663676">
    <w:abstractNumId w:val="4"/>
  </w:num>
  <w:num w:numId="3" w16cid:durableId="1934703295">
    <w:abstractNumId w:val="5"/>
  </w:num>
  <w:num w:numId="4" w16cid:durableId="12885055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E3"/>
    <w:rsid w:val="00003568"/>
    <w:rsid w:val="000035DA"/>
    <w:rsid w:val="00003A28"/>
    <w:rsid w:val="00003A3F"/>
    <w:rsid w:val="00004521"/>
    <w:rsid w:val="00004A08"/>
    <w:rsid w:val="00005D22"/>
    <w:rsid w:val="00005F36"/>
    <w:rsid w:val="000060AC"/>
    <w:rsid w:val="00006319"/>
    <w:rsid w:val="00006991"/>
    <w:rsid w:val="000074A0"/>
    <w:rsid w:val="00007D23"/>
    <w:rsid w:val="00007EC9"/>
    <w:rsid w:val="00007F36"/>
    <w:rsid w:val="00010676"/>
    <w:rsid w:val="0001089B"/>
    <w:rsid w:val="00010B64"/>
    <w:rsid w:val="00010EAD"/>
    <w:rsid w:val="00010FA6"/>
    <w:rsid w:val="00011887"/>
    <w:rsid w:val="00011A8D"/>
    <w:rsid w:val="00011B40"/>
    <w:rsid w:val="00011BF7"/>
    <w:rsid w:val="000122EE"/>
    <w:rsid w:val="00012892"/>
    <w:rsid w:val="00012BE7"/>
    <w:rsid w:val="000133D6"/>
    <w:rsid w:val="00013DF0"/>
    <w:rsid w:val="00013EF1"/>
    <w:rsid w:val="00013FF6"/>
    <w:rsid w:val="00014A61"/>
    <w:rsid w:val="00014C7E"/>
    <w:rsid w:val="00014EE9"/>
    <w:rsid w:val="00015A14"/>
    <w:rsid w:val="00015C75"/>
    <w:rsid w:val="00015FC9"/>
    <w:rsid w:val="0001618D"/>
    <w:rsid w:val="0001658B"/>
    <w:rsid w:val="000166AF"/>
    <w:rsid w:val="0001670E"/>
    <w:rsid w:val="00016FDD"/>
    <w:rsid w:val="00017009"/>
    <w:rsid w:val="00017AC4"/>
    <w:rsid w:val="000206C9"/>
    <w:rsid w:val="00020FD4"/>
    <w:rsid w:val="00021574"/>
    <w:rsid w:val="00021ECC"/>
    <w:rsid w:val="00021EFA"/>
    <w:rsid w:val="000221F4"/>
    <w:rsid w:val="000226EA"/>
    <w:rsid w:val="00022DEB"/>
    <w:rsid w:val="00022E0C"/>
    <w:rsid w:val="00023641"/>
    <w:rsid w:val="00024DB9"/>
    <w:rsid w:val="000253F2"/>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643"/>
    <w:rsid w:val="00034A4A"/>
    <w:rsid w:val="00035221"/>
    <w:rsid w:val="000356C7"/>
    <w:rsid w:val="0003587B"/>
    <w:rsid w:val="00035AED"/>
    <w:rsid w:val="0003638B"/>
    <w:rsid w:val="00036545"/>
    <w:rsid w:val="00036F58"/>
    <w:rsid w:val="000372C8"/>
    <w:rsid w:val="000372F4"/>
    <w:rsid w:val="000373E5"/>
    <w:rsid w:val="00037649"/>
    <w:rsid w:val="00040233"/>
    <w:rsid w:val="00040C0F"/>
    <w:rsid w:val="00041C18"/>
    <w:rsid w:val="00042720"/>
    <w:rsid w:val="00042937"/>
    <w:rsid w:val="00042C1F"/>
    <w:rsid w:val="00042D50"/>
    <w:rsid w:val="000431AC"/>
    <w:rsid w:val="00043C51"/>
    <w:rsid w:val="00043D65"/>
    <w:rsid w:val="00043EEF"/>
    <w:rsid w:val="00044728"/>
    <w:rsid w:val="00044B63"/>
    <w:rsid w:val="00044D8E"/>
    <w:rsid w:val="00044F08"/>
    <w:rsid w:val="000455B9"/>
    <w:rsid w:val="0004587C"/>
    <w:rsid w:val="00045ED4"/>
    <w:rsid w:val="000461D0"/>
    <w:rsid w:val="000464E8"/>
    <w:rsid w:val="00046522"/>
    <w:rsid w:val="000466D2"/>
    <w:rsid w:val="00046DDC"/>
    <w:rsid w:val="0004774A"/>
    <w:rsid w:val="0004779B"/>
    <w:rsid w:val="00047F6B"/>
    <w:rsid w:val="00047F87"/>
    <w:rsid w:val="00051151"/>
    <w:rsid w:val="0005148B"/>
    <w:rsid w:val="00051544"/>
    <w:rsid w:val="00051A51"/>
    <w:rsid w:val="00051A9F"/>
    <w:rsid w:val="00051E9D"/>
    <w:rsid w:val="00051F2D"/>
    <w:rsid w:val="000521F2"/>
    <w:rsid w:val="00052365"/>
    <w:rsid w:val="00052630"/>
    <w:rsid w:val="0005295E"/>
    <w:rsid w:val="00052A58"/>
    <w:rsid w:val="00052C32"/>
    <w:rsid w:val="00053139"/>
    <w:rsid w:val="0005396D"/>
    <w:rsid w:val="00053ABC"/>
    <w:rsid w:val="000543B5"/>
    <w:rsid w:val="00055235"/>
    <w:rsid w:val="00055D70"/>
    <w:rsid w:val="000561CC"/>
    <w:rsid w:val="000562B2"/>
    <w:rsid w:val="000571AD"/>
    <w:rsid w:val="00057346"/>
    <w:rsid w:val="000578C9"/>
    <w:rsid w:val="0006040C"/>
    <w:rsid w:val="000605C5"/>
    <w:rsid w:val="000608EF"/>
    <w:rsid w:val="00061084"/>
    <w:rsid w:val="00061466"/>
    <w:rsid w:val="000618CD"/>
    <w:rsid w:val="00061E86"/>
    <w:rsid w:val="0006220A"/>
    <w:rsid w:val="0006300C"/>
    <w:rsid w:val="000631F1"/>
    <w:rsid w:val="00064868"/>
    <w:rsid w:val="0006575D"/>
    <w:rsid w:val="000659E9"/>
    <w:rsid w:val="00066BB9"/>
    <w:rsid w:val="00066D29"/>
    <w:rsid w:val="00066EF2"/>
    <w:rsid w:val="000676E9"/>
    <w:rsid w:val="00067A88"/>
    <w:rsid w:val="00067DCC"/>
    <w:rsid w:val="00067EAF"/>
    <w:rsid w:val="0007051B"/>
    <w:rsid w:val="000714BF"/>
    <w:rsid w:val="00071548"/>
    <w:rsid w:val="000716B1"/>
    <w:rsid w:val="000724FB"/>
    <w:rsid w:val="00072F31"/>
    <w:rsid w:val="00072FE6"/>
    <w:rsid w:val="0007382F"/>
    <w:rsid w:val="000738C7"/>
    <w:rsid w:val="00073BFB"/>
    <w:rsid w:val="000749D7"/>
    <w:rsid w:val="00074A01"/>
    <w:rsid w:val="00074DEB"/>
    <w:rsid w:val="00074E9E"/>
    <w:rsid w:val="0007511C"/>
    <w:rsid w:val="00075511"/>
    <w:rsid w:val="00075D27"/>
    <w:rsid w:val="00076BEF"/>
    <w:rsid w:val="00076FB7"/>
    <w:rsid w:val="000772C6"/>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FF"/>
    <w:rsid w:val="00090916"/>
    <w:rsid w:val="00090F9B"/>
    <w:rsid w:val="00091346"/>
    <w:rsid w:val="000917F2"/>
    <w:rsid w:val="00091C9D"/>
    <w:rsid w:val="00094604"/>
    <w:rsid w:val="00094AB8"/>
    <w:rsid w:val="00095834"/>
    <w:rsid w:val="00095A99"/>
    <w:rsid w:val="00096D83"/>
    <w:rsid w:val="0009724E"/>
    <w:rsid w:val="00097B80"/>
    <w:rsid w:val="000A05FB"/>
    <w:rsid w:val="000A09BB"/>
    <w:rsid w:val="000A0B1A"/>
    <w:rsid w:val="000A0DFE"/>
    <w:rsid w:val="000A0F5D"/>
    <w:rsid w:val="000A1E34"/>
    <w:rsid w:val="000A202B"/>
    <w:rsid w:val="000A20F4"/>
    <w:rsid w:val="000A2CBA"/>
    <w:rsid w:val="000A2D88"/>
    <w:rsid w:val="000A5738"/>
    <w:rsid w:val="000A5FB1"/>
    <w:rsid w:val="000A6BBE"/>
    <w:rsid w:val="000A76C1"/>
    <w:rsid w:val="000A7BF8"/>
    <w:rsid w:val="000A7E99"/>
    <w:rsid w:val="000B049C"/>
    <w:rsid w:val="000B0CED"/>
    <w:rsid w:val="000B0D70"/>
    <w:rsid w:val="000B20FB"/>
    <w:rsid w:val="000B2120"/>
    <w:rsid w:val="000B2E23"/>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35"/>
    <w:rsid w:val="000C1F59"/>
    <w:rsid w:val="000C211C"/>
    <w:rsid w:val="000C2217"/>
    <w:rsid w:val="000C238A"/>
    <w:rsid w:val="000C2AB4"/>
    <w:rsid w:val="000C2C07"/>
    <w:rsid w:val="000C34A7"/>
    <w:rsid w:val="000C36C9"/>
    <w:rsid w:val="000C3D2E"/>
    <w:rsid w:val="000C3F71"/>
    <w:rsid w:val="000C4D87"/>
    <w:rsid w:val="000C4DF9"/>
    <w:rsid w:val="000C55D6"/>
    <w:rsid w:val="000C59B8"/>
    <w:rsid w:val="000C59CC"/>
    <w:rsid w:val="000C6068"/>
    <w:rsid w:val="000C667C"/>
    <w:rsid w:val="000C7160"/>
    <w:rsid w:val="000D0F58"/>
    <w:rsid w:val="000D0FB1"/>
    <w:rsid w:val="000D13D6"/>
    <w:rsid w:val="000D18E9"/>
    <w:rsid w:val="000D26D8"/>
    <w:rsid w:val="000D296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7C0"/>
    <w:rsid w:val="000E4BE5"/>
    <w:rsid w:val="000E554C"/>
    <w:rsid w:val="000E5999"/>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A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44A"/>
    <w:rsid w:val="001045A6"/>
    <w:rsid w:val="0010505E"/>
    <w:rsid w:val="001059F7"/>
    <w:rsid w:val="00105FA3"/>
    <w:rsid w:val="0010690B"/>
    <w:rsid w:val="001072BE"/>
    <w:rsid w:val="0010779C"/>
    <w:rsid w:val="00107A04"/>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F58"/>
    <w:rsid w:val="00121867"/>
    <w:rsid w:val="00121982"/>
    <w:rsid w:val="0012267C"/>
    <w:rsid w:val="001229FD"/>
    <w:rsid w:val="00122D9C"/>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B1"/>
    <w:rsid w:val="00135EEE"/>
    <w:rsid w:val="0013610E"/>
    <w:rsid w:val="001365CA"/>
    <w:rsid w:val="00136624"/>
    <w:rsid w:val="0013740F"/>
    <w:rsid w:val="00140D50"/>
    <w:rsid w:val="00141292"/>
    <w:rsid w:val="00141ABF"/>
    <w:rsid w:val="00141BF1"/>
    <w:rsid w:val="00142352"/>
    <w:rsid w:val="00142743"/>
    <w:rsid w:val="00142759"/>
    <w:rsid w:val="0014277F"/>
    <w:rsid w:val="001427AB"/>
    <w:rsid w:val="001429E3"/>
    <w:rsid w:val="00142AB7"/>
    <w:rsid w:val="00143338"/>
    <w:rsid w:val="00143940"/>
    <w:rsid w:val="0014414A"/>
    <w:rsid w:val="001455B2"/>
    <w:rsid w:val="0014578C"/>
    <w:rsid w:val="00145A62"/>
    <w:rsid w:val="00145B8E"/>
    <w:rsid w:val="00146BC9"/>
    <w:rsid w:val="00147552"/>
    <w:rsid w:val="00147A63"/>
    <w:rsid w:val="00147A8C"/>
    <w:rsid w:val="0015040C"/>
    <w:rsid w:val="0015079A"/>
    <w:rsid w:val="00150D95"/>
    <w:rsid w:val="00150E77"/>
    <w:rsid w:val="001524D1"/>
    <w:rsid w:val="0015314A"/>
    <w:rsid w:val="001535E4"/>
    <w:rsid w:val="0015376E"/>
    <w:rsid w:val="001538C5"/>
    <w:rsid w:val="00153D1C"/>
    <w:rsid w:val="00154487"/>
    <w:rsid w:val="0015529C"/>
    <w:rsid w:val="00155354"/>
    <w:rsid w:val="001554B8"/>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2C8"/>
    <w:rsid w:val="0017154D"/>
    <w:rsid w:val="00171C73"/>
    <w:rsid w:val="00171FE7"/>
    <w:rsid w:val="0017277D"/>
    <w:rsid w:val="001729E6"/>
    <w:rsid w:val="001729F9"/>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49DA"/>
    <w:rsid w:val="001853B6"/>
    <w:rsid w:val="00185454"/>
    <w:rsid w:val="00185997"/>
    <w:rsid w:val="00185BC4"/>
    <w:rsid w:val="001865A6"/>
    <w:rsid w:val="001867E3"/>
    <w:rsid w:val="00190DED"/>
    <w:rsid w:val="0019130D"/>
    <w:rsid w:val="00191B4F"/>
    <w:rsid w:val="00191CEF"/>
    <w:rsid w:val="00191D24"/>
    <w:rsid w:val="00192011"/>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58"/>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288"/>
    <w:rsid w:val="001A7476"/>
    <w:rsid w:val="001A7678"/>
    <w:rsid w:val="001A7B3D"/>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F48"/>
    <w:rsid w:val="001D0682"/>
    <w:rsid w:val="001D2623"/>
    <w:rsid w:val="001D2B76"/>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17A9"/>
    <w:rsid w:val="00202323"/>
    <w:rsid w:val="0020254E"/>
    <w:rsid w:val="00202A46"/>
    <w:rsid w:val="00202B69"/>
    <w:rsid w:val="00202BC2"/>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2F2"/>
    <w:rsid w:val="00211F16"/>
    <w:rsid w:val="00212C25"/>
    <w:rsid w:val="00212F68"/>
    <w:rsid w:val="002135C6"/>
    <w:rsid w:val="002140C5"/>
    <w:rsid w:val="00214B9D"/>
    <w:rsid w:val="00214D4B"/>
    <w:rsid w:val="00215B09"/>
    <w:rsid w:val="00215FB5"/>
    <w:rsid w:val="002163DC"/>
    <w:rsid w:val="00216766"/>
    <w:rsid w:val="00216820"/>
    <w:rsid w:val="002169F1"/>
    <w:rsid w:val="00217893"/>
    <w:rsid w:val="00220588"/>
    <w:rsid w:val="0022084B"/>
    <w:rsid w:val="00220B88"/>
    <w:rsid w:val="002211A8"/>
    <w:rsid w:val="00221235"/>
    <w:rsid w:val="00221CC0"/>
    <w:rsid w:val="0022234B"/>
    <w:rsid w:val="00223614"/>
    <w:rsid w:val="00223D79"/>
    <w:rsid w:val="00224F0F"/>
    <w:rsid w:val="002256CF"/>
    <w:rsid w:val="002257D8"/>
    <w:rsid w:val="00225BEF"/>
    <w:rsid w:val="00225E18"/>
    <w:rsid w:val="002267DE"/>
    <w:rsid w:val="00226AD0"/>
    <w:rsid w:val="002279BC"/>
    <w:rsid w:val="00230074"/>
    <w:rsid w:val="002306AB"/>
    <w:rsid w:val="00231166"/>
    <w:rsid w:val="0023232F"/>
    <w:rsid w:val="00233169"/>
    <w:rsid w:val="0023335E"/>
    <w:rsid w:val="002338C0"/>
    <w:rsid w:val="002342E3"/>
    <w:rsid w:val="00234717"/>
    <w:rsid w:val="00234920"/>
    <w:rsid w:val="0023505D"/>
    <w:rsid w:val="002358F1"/>
    <w:rsid w:val="002359AC"/>
    <w:rsid w:val="00236394"/>
    <w:rsid w:val="002374F8"/>
    <w:rsid w:val="00237EA0"/>
    <w:rsid w:val="002402A3"/>
    <w:rsid w:val="00240E3F"/>
    <w:rsid w:val="002411C2"/>
    <w:rsid w:val="002415C7"/>
    <w:rsid w:val="0024180E"/>
    <w:rsid w:val="00241D43"/>
    <w:rsid w:val="00242459"/>
    <w:rsid w:val="002425E8"/>
    <w:rsid w:val="00242CEB"/>
    <w:rsid w:val="002430AE"/>
    <w:rsid w:val="002431DF"/>
    <w:rsid w:val="00244688"/>
    <w:rsid w:val="00244E1C"/>
    <w:rsid w:val="00245655"/>
    <w:rsid w:val="00245DD5"/>
    <w:rsid w:val="00245E5B"/>
    <w:rsid w:val="00245E8F"/>
    <w:rsid w:val="002465F3"/>
    <w:rsid w:val="0024735B"/>
    <w:rsid w:val="002476D5"/>
    <w:rsid w:val="00247900"/>
    <w:rsid w:val="00247DA2"/>
    <w:rsid w:val="00250E9F"/>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67F9D"/>
    <w:rsid w:val="00270113"/>
    <w:rsid w:val="002703EE"/>
    <w:rsid w:val="002707A9"/>
    <w:rsid w:val="002713FB"/>
    <w:rsid w:val="00271411"/>
    <w:rsid w:val="002716D8"/>
    <w:rsid w:val="00272038"/>
    <w:rsid w:val="0027236E"/>
    <w:rsid w:val="00272857"/>
    <w:rsid w:val="0027399D"/>
    <w:rsid w:val="00273F59"/>
    <w:rsid w:val="00274C8A"/>
    <w:rsid w:val="00274E50"/>
    <w:rsid w:val="0027575B"/>
    <w:rsid w:val="00275B72"/>
    <w:rsid w:val="002769A0"/>
    <w:rsid w:val="00277535"/>
    <w:rsid w:val="00277634"/>
    <w:rsid w:val="0027776A"/>
    <w:rsid w:val="002779A1"/>
    <w:rsid w:val="00280265"/>
    <w:rsid w:val="00280AF0"/>
    <w:rsid w:val="00280B26"/>
    <w:rsid w:val="00281309"/>
    <w:rsid w:val="00281735"/>
    <w:rsid w:val="0028264C"/>
    <w:rsid w:val="002827A2"/>
    <w:rsid w:val="002827E4"/>
    <w:rsid w:val="00282C67"/>
    <w:rsid w:val="00282E1F"/>
    <w:rsid w:val="00283391"/>
    <w:rsid w:val="002837E2"/>
    <w:rsid w:val="00283C6E"/>
    <w:rsid w:val="00283D6A"/>
    <w:rsid w:val="00284221"/>
    <w:rsid w:val="002847F1"/>
    <w:rsid w:val="002848D2"/>
    <w:rsid w:val="002849CA"/>
    <w:rsid w:val="00285B02"/>
    <w:rsid w:val="00285E5E"/>
    <w:rsid w:val="0028719B"/>
    <w:rsid w:val="002907D9"/>
    <w:rsid w:val="00290850"/>
    <w:rsid w:val="00290E7C"/>
    <w:rsid w:val="00290F12"/>
    <w:rsid w:val="00291886"/>
    <w:rsid w:val="00291A95"/>
    <w:rsid w:val="00291DCB"/>
    <w:rsid w:val="0029216D"/>
    <w:rsid w:val="002926A1"/>
    <w:rsid w:val="0029460C"/>
    <w:rsid w:val="00294B97"/>
    <w:rsid w:val="00294BE3"/>
    <w:rsid w:val="002955C5"/>
    <w:rsid w:val="002960E2"/>
    <w:rsid w:val="002970CF"/>
    <w:rsid w:val="00297490"/>
    <w:rsid w:val="002974D4"/>
    <w:rsid w:val="00297FEF"/>
    <w:rsid w:val="002A00F8"/>
    <w:rsid w:val="002A1EB6"/>
    <w:rsid w:val="002A25D9"/>
    <w:rsid w:val="002A3675"/>
    <w:rsid w:val="002A3B3E"/>
    <w:rsid w:val="002A3C89"/>
    <w:rsid w:val="002A43AA"/>
    <w:rsid w:val="002A4837"/>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F5"/>
    <w:rsid w:val="002B2FCD"/>
    <w:rsid w:val="002B32CA"/>
    <w:rsid w:val="002B3F04"/>
    <w:rsid w:val="002B42DA"/>
    <w:rsid w:val="002B49CA"/>
    <w:rsid w:val="002B4DFD"/>
    <w:rsid w:val="002B6251"/>
    <w:rsid w:val="002B6B9E"/>
    <w:rsid w:val="002B6FF7"/>
    <w:rsid w:val="002B75F7"/>
    <w:rsid w:val="002B7781"/>
    <w:rsid w:val="002B7E79"/>
    <w:rsid w:val="002C14FC"/>
    <w:rsid w:val="002C1764"/>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9F"/>
    <w:rsid w:val="002D1083"/>
    <w:rsid w:val="002D1C99"/>
    <w:rsid w:val="002D1EFA"/>
    <w:rsid w:val="002D236C"/>
    <w:rsid w:val="002D2431"/>
    <w:rsid w:val="002D28EF"/>
    <w:rsid w:val="002D2D60"/>
    <w:rsid w:val="002D3712"/>
    <w:rsid w:val="002D470F"/>
    <w:rsid w:val="002D48BB"/>
    <w:rsid w:val="002D51D8"/>
    <w:rsid w:val="002D54D5"/>
    <w:rsid w:val="002D5ABC"/>
    <w:rsid w:val="002D5D65"/>
    <w:rsid w:val="002D61AE"/>
    <w:rsid w:val="002D6348"/>
    <w:rsid w:val="002D6885"/>
    <w:rsid w:val="002D6D51"/>
    <w:rsid w:val="002D6E52"/>
    <w:rsid w:val="002D6F74"/>
    <w:rsid w:val="002D71B6"/>
    <w:rsid w:val="002D7F06"/>
    <w:rsid w:val="002E00F1"/>
    <w:rsid w:val="002E115D"/>
    <w:rsid w:val="002E120E"/>
    <w:rsid w:val="002E1796"/>
    <w:rsid w:val="002E1ABE"/>
    <w:rsid w:val="002E1F04"/>
    <w:rsid w:val="002E259F"/>
    <w:rsid w:val="002E2B93"/>
    <w:rsid w:val="002E2CD8"/>
    <w:rsid w:val="002E348F"/>
    <w:rsid w:val="002E3C32"/>
    <w:rsid w:val="002E4A5A"/>
    <w:rsid w:val="002E5C9B"/>
    <w:rsid w:val="002E5EA9"/>
    <w:rsid w:val="002E64CD"/>
    <w:rsid w:val="002E6BB6"/>
    <w:rsid w:val="002E7563"/>
    <w:rsid w:val="002F05C1"/>
    <w:rsid w:val="002F0663"/>
    <w:rsid w:val="002F0FBA"/>
    <w:rsid w:val="002F12E7"/>
    <w:rsid w:val="002F148F"/>
    <w:rsid w:val="002F1998"/>
    <w:rsid w:val="002F1CD9"/>
    <w:rsid w:val="002F1D5C"/>
    <w:rsid w:val="002F396F"/>
    <w:rsid w:val="002F44C0"/>
    <w:rsid w:val="002F536E"/>
    <w:rsid w:val="002F5A85"/>
    <w:rsid w:val="002F5DF8"/>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5D"/>
    <w:rsid w:val="00311DFF"/>
    <w:rsid w:val="003127FC"/>
    <w:rsid w:val="0031284C"/>
    <w:rsid w:val="00312FEE"/>
    <w:rsid w:val="00313947"/>
    <w:rsid w:val="00313A09"/>
    <w:rsid w:val="00313C2B"/>
    <w:rsid w:val="0031420A"/>
    <w:rsid w:val="00314972"/>
    <w:rsid w:val="00314A80"/>
    <w:rsid w:val="00314BA3"/>
    <w:rsid w:val="0031505F"/>
    <w:rsid w:val="003155D3"/>
    <w:rsid w:val="00317AC3"/>
    <w:rsid w:val="00320115"/>
    <w:rsid w:val="00321802"/>
    <w:rsid w:val="00321A79"/>
    <w:rsid w:val="00321B1F"/>
    <w:rsid w:val="0032266C"/>
    <w:rsid w:val="00322CD4"/>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48"/>
    <w:rsid w:val="00331673"/>
    <w:rsid w:val="00331ED1"/>
    <w:rsid w:val="003328D9"/>
    <w:rsid w:val="00333BFA"/>
    <w:rsid w:val="00333CED"/>
    <w:rsid w:val="00334500"/>
    <w:rsid w:val="00334D33"/>
    <w:rsid w:val="00334EB8"/>
    <w:rsid w:val="00335A01"/>
    <w:rsid w:val="00335DA5"/>
    <w:rsid w:val="0033642E"/>
    <w:rsid w:val="003406FD"/>
    <w:rsid w:val="00340F7A"/>
    <w:rsid w:val="0034101C"/>
    <w:rsid w:val="00341929"/>
    <w:rsid w:val="00341D9A"/>
    <w:rsid w:val="00343586"/>
    <w:rsid w:val="003436A3"/>
    <w:rsid w:val="00343AFE"/>
    <w:rsid w:val="0034460F"/>
    <w:rsid w:val="00344F46"/>
    <w:rsid w:val="00345141"/>
    <w:rsid w:val="003451F8"/>
    <w:rsid w:val="003452F0"/>
    <w:rsid w:val="003453C2"/>
    <w:rsid w:val="00346410"/>
    <w:rsid w:val="00350286"/>
    <w:rsid w:val="0035041E"/>
    <w:rsid w:val="00350730"/>
    <w:rsid w:val="00350E65"/>
    <w:rsid w:val="00351A36"/>
    <w:rsid w:val="00351D68"/>
    <w:rsid w:val="00352626"/>
    <w:rsid w:val="00352C78"/>
    <w:rsid w:val="003536CF"/>
    <w:rsid w:val="00353A48"/>
    <w:rsid w:val="00353D1B"/>
    <w:rsid w:val="0035419F"/>
    <w:rsid w:val="00354AB4"/>
    <w:rsid w:val="00354E39"/>
    <w:rsid w:val="00355501"/>
    <w:rsid w:val="00355743"/>
    <w:rsid w:val="00355846"/>
    <w:rsid w:val="003559E0"/>
    <w:rsid w:val="00355BC2"/>
    <w:rsid w:val="00356D0D"/>
    <w:rsid w:val="003576C1"/>
    <w:rsid w:val="00357BB8"/>
    <w:rsid w:val="00357C23"/>
    <w:rsid w:val="003600F2"/>
    <w:rsid w:val="00360DB9"/>
    <w:rsid w:val="00360F9B"/>
    <w:rsid w:val="00361525"/>
    <w:rsid w:val="003617F1"/>
    <w:rsid w:val="003625F9"/>
    <w:rsid w:val="00362719"/>
    <w:rsid w:val="00362E9A"/>
    <w:rsid w:val="00362F4B"/>
    <w:rsid w:val="00363134"/>
    <w:rsid w:val="00365384"/>
    <w:rsid w:val="003660B8"/>
    <w:rsid w:val="003671C3"/>
    <w:rsid w:val="00370489"/>
    <w:rsid w:val="00370682"/>
    <w:rsid w:val="003713E4"/>
    <w:rsid w:val="00371433"/>
    <w:rsid w:val="00372209"/>
    <w:rsid w:val="00373245"/>
    <w:rsid w:val="00373258"/>
    <w:rsid w:val="003735FB"/>
    <w:rsid w:val="00373C97"/>
    <w:rsid w:val="003741D5"/>
    <w:rsid w:val="00374529"/>
    <w:rsid w:val="00374650"/>
    <w:rsid w:val="00374A04"/>
    <w:rsid w:val="00375417"/>
    <w:rsid w:val="0037545E"/>
    <w:rsid w:val="003754D9"/>
    <w:rsid w:val="00375A5B"/>
    <w:rsid w:val="00375B68"/>
    <w:rsid w:val="0037632B"/>
    <w:rsid w:val="00376628"/>
    <w:rsid w:val="0037691C"/>
    <w:rsid w:val="003771ED"/>
    <w:rsid w:val="00377227"/>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0B"/>
    <w:rsid w:val="00381A66"/>
    <w:rsid w:val="003821B2"/>
    <w:rsid w:val="00382939"/>
    <w:rsid w:val="00382A83"/>
    <w:rsid w:val="003835F5"/>
    <w:rsid w:val="00384F5A"/>
    <w:rsid w:val="00385D49"/>
    <w:rsid w:val="00386E76"/>
    <w:rsid w:val="0038755B"/>
    <w:rsid w:val="00387ED0"/>
    <w:rsid w:val="003903FB"/>
    <w:rsid w:val="00390647"/>
    <w:rsid w:val="00390B20"/>
    <w:rsid w:val="0039114B"/>
    <w:rsid w:val="0039183A"/>
    <w:rsid w:val="00391FE7"/>
    <w:rsid w:val="0039299B"/>
    <w:rsid w:val="00393698"/>
    <w:rsid w:val="0039371E"/>
    <w:rsid w:val="00393904"/>
    <w:rsid w:val="003939B8"/>
    <w:rsid w:val="00394C27"/>
    <w:rsid w:val="00396809"/>
    <w:rsid w:val="00396CB4"/>
    <w:rsid w:val="003977D0"/>
    <w:rsid w:val="003A00F1"/>
    <w:rsid w:val="003A050E"/>
    <w:rsid w:val="003A050F"/>
    <w:rsid w:val="003A08CD"/>
    <w:rsid w:val="003A0CAA"/>
    <w:rsid w:val="003A0EC0"/>
    <w:rsid w:val="003A1229"/>
    <w:rsid w:val="003A1A33"/>
    <w:rsid w:val="003A1F9F"/>
    <w:rsid w:val="003A2F4F"/>
    <w:rsid w:val="003A30C5"/>
    <w:rsid w:val="003A39A3"/>
    <w:rsid w:val="003A3B84"/>
    <w:rsid w:val="003A3C99"/>
    <w:rsid w:val="003A43DD"/>
    <w:rsid w:val="003A441C"/>
    <w:rsid w:val="003A4559"/>
    <w:rsid w:val="003A4FCA"/>
    <w:rsid w:val="003A636D"/>
    <w:rsid w:val="003A65F9"/>
    <w:rsid w:val="003A6638"/>
    <w:rsid w:val="003A6652"/>
    <w:rsid w:val="003A683D"/>
    <w:rsid w:val="003A6ACC"/>
    <w:rsid w:val="003A6BC4"/>
    <w:rsid w:val="003A6D9B"/>
    <w:rsid w:val="003B03D1"/>
    <w:rsid w:val="003B0F1F"/>
    <w:rsid w:val="003B12DE"/>
    <w:rsid w:val="003B160F"/>
    <w:rsid w:val="003B1CA2"/>
    <w:rsid w:val="003B1FD2"/>
    <w:rsid w:val="003B3624"/>
    <w:rsid w:val="003B3660"/>
    <w:rsid w:val="003B386F"/>
    <w:rsid w:val="003B39F9"/>
    <w:rsid w:val="003B4138"/>
    <w:rsid w:val="003B57D4"/>
    <w:rsid w:val="003B651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10"/>
    <w:rsid w:val="003C6C3A"/>
    <w:rsid w:val="003C6C7B"/>
    <w:rsid w:val="003C7285"/>
    <w:rsid w:val="003C73E9"/>
    <w:rsid w:val="003C7763"/>
    <w:rsid w:val="003C7AFD"/>
    <w:rsid w:val="003C7CF1"/>
    <w:rsid w:val="003D0037"/>
    <w:rsid w:val="003D03D9"/>
    <w:rsid w:val="003D11CB"/>
    <w:rsid w:val="003D1383"/>
    <w:rsid w:val="003D1D62"/>
    <w:rsid w:val="003D1E79"/>
    <w:rsid w:val="003D33F6"/>
    <w:rsid w:val="003D346C"/>
    <w:rsid w:val="003D3597"/>
    <w:rsid w:val="003D4196"/>
    <w:rsid w:val="003D490C"/>
    <w:rsid w:val="003D4F69"/>
    <w:rsid w:val="003D517C"/>
    <w:rsid w:val="003D5A05"/>
    <w:rsid w:val="003D5EC9"/>
    <w:rsid w:val="003D6258"/>
    <w:rsid w:val="003D6501"/>
    <w:rsid w:val="003D67B5"/>
    <w:rsid w:val="003D6BCA"/>
    <w:rsid w:val="003D6DF2"/>
    <w:rsid w:val="003D74E8"/>
    <w:rsid w:val="003D7DD9"/>
    <w:rsid w:val="003E0A08"/>
    <w:rsid w:val="003E0AF4"/>
    <w:rsid w:val="003E0FEA"/>
    <w:rsid w:val="003E1160"/>
    <w:rsid w:val="003E121E"/>
    <w:rsid w:val="003E1371"/>
    <w:rsid w:val="003E1D80"/>
    <w:rsid w:val="003E2280"/>
    <w:rsid w:val="003E23F7"/>
    <w:rsid w:val="003E2796"/>
    <w:rsid w:val="003E4314"/>
    <w:rsid w:val="003E436D"/>
    <w:rsid w:val="003E4AC7"/>
    <w:rsid w:val="003E4DB9"/>
    <w:rsid w:val="003E51C1"/>
    <w:rsid w:val="003E554F"/>
    <w:rsid w:val="003E59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D"/>
    <w:rsid w:val="003F30D6"/>
    <w:rsid w:val="003F3A61"/>
    <w:rsid w:val="003F3C34"/>
    <w:rsid w:val="003F3EFE"/>
    <w:rsid w:val="003F3FC9"/>
    <w:rsid w:val="003F4245"/>
    <w:rsid w:val="003F476B"/>
    <w:rsid w:val="003F4CCD"/>
    <w:rsid w:val="003F5489"/>
    <w:rsid w:val="003F54D8"/>
    <w:rsid w:val="003F5913"/>
    <w:rsid w:val="003F5D9D"/>
    <w:rsid w:val="003F5E7F"/>
    <w:rsid w:val="003F740A"/>
    <w:rsid w:val="003F7FE3"/>
    <w:rsid w:val="00400269"/>
    <w:rsid w:val="00400A8E"/>
    <w:rsid w:val="00400BA8"/>
    <w:rsid w:val="004017E7"/>
    <w:rsid w:val="00401CAD"/>
    <w:rsid w:val="004022F2"/>
    <w:rsid w:val="0040276A"/>
    <w:rsid w:val="004038D3"/>
    <w:rsid w:val="00403C4D"/>
    <w:rsid w:val="00403D12"/>
    <w:rsid w:val="0040427C"/>
    <w:rsid w:val="00404533"/>
    <w:rsid w:val="0040472C"/>
    <w:rsid w:val="004047D7"/>
    <w:rsid w:val="00405855"/>
    <w:rsid w:val="00405B22"/>
    <w:rsid w:val="00405D65"/>
    <w:rsid w:val="0040627D"/>
    <w:rsid w:val="0040657F"/>
    <w:rsid w:val="00406B9B"/>
    <w:rsid w:val="00407185"/>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54B"/>
    <w:rsid w:val="0041685F"/>
    <w:rsid w:val="00416CD6"/>
    <w:rsid w:val="00416D08"/>
    <w:rsid w:val="004170BC"/>
    <w:rsid w:val="00417604"/>
    <w:rsid w:val="004176EF"/>
    <w:rsid w:val="00421D7D"/>
    <w:rsid w:val="00422A6F"/>
    <w:rsid w:val="00424668"/>
    <w:rsid w:val="0042470D"/>
    <w:rsid w:val="00424B94"/>
    <w:rsid w:val="00424C4C"/>
    <w:rsid w:val="004252AF"/>
    <w:rsid w:val="0042578B"/>
    <w:rsid w:val="004257A5"/>
    <w:rsid w:val="00425CFB"/>
    <w:rsid w:val="00427441"/>
    <w:rsid w:val="0042788E"/>
    <w:rsid w:val="00431627"/>
    <w:rsid w:val="00432574"/>
    <w:rsid w:val="0043288C"/>
    <w:rsid w:val="0043335A"/>
    <w:rsid w:val="00433991"/>
    <w:rsid w:val="00433A4A"/>
    <w:rsid w:val="00433E3F"/>
    <w:rsid w:val="00433FD7"/>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B3D"/>
    <w:rsid w:val="00442E06"/>
    <w:rsid w:val="00442F8D"/>
    <w:rsid w:val="004432C7"/>
    <w:rsid w:val="00443DE5"/>
    <w:rsid w:val="00443FA8"/>
    <w:rsid w:val="00443FEB"/>
    <w:rsid w:val="00444241"/>
    <w:rsid w:val="00444CAF"/>
    <w:rsid w:val="00444DC8"/>
    <w:rsid w:val="00445041"/>
    <w:rsid w:val="00445162"/>
    <w:rsid w:val="00445179"/>
    <w:rsid w:val="00446913"/>
    <w:rsid w:val="00447918"/>
    <w:rsid w:val="00447B36"/>
    <w:rsid w:val="00447D54"/>
    <w:rsid w:val="00450415"/>
    <w:rsid w:val="0045073B"/>
    <w:rsid w:val="00450767"/>
    <w:rsid w:val="00450B32"/>
    <w:rsid w:val="004512A8"/>
    <w:rsid w:val="0045134B"/>
    <w:rsid w:val="004516A3"/>
    <w:rsid w:val="00451781"/>
    <w:rsid w:val="0045184C"/>
    <w:rsid w:val="00451AF7"/>
    <w:rsid w:val="00451F1C"/>
    <w:rsid w:val="00451FD4"/>
    <w:rsid w:val="004525F0"/>
    <w:rsid w:val="00452C1D"/>
    <w:rsid w:val="00453170"/>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9EF"/>
    <w:rsid w:val="00461CE4"/>
    <w:rsid w:val="004624F4"/>
    <w:rsid w:val="00462587"/>
    <w:rsid w:val="00463465"/>
    <w:rsid w:val="00463597"/>
    <w:rsid w:val="004635E0"/>
    <w:rsid w:val="00463897"/>
    <w:rsid w:val="004642FA"/>
    <w:rsid w:val="00464400"/>
    <w:rsid w:val="0046461C"/>
    <w:rsid w:val="0046472C"/>
    <w:rsid w:val="00464D8B"/>
    <w:rsid w:val="00465067"/>
    <w:rsid w:val="004658BF"/>
    <w:rsid w:val="00467B1D"/>
    <w:rsid w:val="00467FCB"/>
    <w:rsid w:val="0047047D"/>
    <w:rsid w:val="00471043"/>
    <w:rsid w:val="004712B7"/>
    <w:rsid w:val="004713B5"/>
    <w:rsid w:val="00471448"/>
    <w:rsid w:val="004720C4"/>
    <w:rsid w:val="00472910"/>
    <w:rsid w:val="00472F7A"/>
    <w:rsid w:val="00472F8C"/>
    <w:rsid w:val="0047399D"/>
    <w:rsid w:val="00473DA9"/>
    <w:rsid w:val="004745B4"/>
    <w:rsid w:val="004749A4"/>
    <w:rsid w:val="00474DF9"/>
    <w:rsid w:val="00475262"/>
    <w:rsid w:val="0047554A"/>
    <w:rsid w:val="00475F9B"/>
    <w:rsid w:val="00476119"/>
    <w:rsid w:val="0047687E"/>
    <w:rsid w:val="00476CDD"/>
    <w:rsid w:val="00476F8C"/>
    <w:rsid w:val="00477E28"/>
    <w:rsid w:val="0048056C"/>
    <w:rsid w:val="004806DC"/>
    <w:rsid w:val="004815C2"/>
    <w:rsid w:val="00481849"/>
    <w:rsid w:val="00482647"/>
    <w:rsid w:val="00482BC0"/>
    <w:rsid w:val="00482D52"/>
    <w:rsid w:val="00483066"/>
    <w:rsid w:val="00483462"/>
    <w:rsid w:val="00483E10"/>
    <w:rsid w:val="004847DE"/>
    <w:rsid w:val="00484906"/>
    <w:rsid w:val="00484E76"/>
    <w:rsid w:val="0048587E"/>
    <w:rsid w:val="00485E23"/>
    <w:rsid w:val="00486325"/>
    <w:rsid w:val="0048654D"/>
    <w:rsid w:val="004867B9"/>
    <w:rsid w:val="00486B0D"/>
    <w:rsid w:val="00486DCD"/>
    <w:rsid w:val="004870E2"/>
    <w:rsid w:val="004873D5"/>
    <w:rsid w:val="00487B9F"/>
    <w:rsid w:val="004905CE"/>
    <w:rsid w:val="004909FF"/>
    <w:rsid w:val="004910F2"/>
    <w:rsid w:val="00491A7E"/>
    <w:rsid w:val="004923AA"/>
    <w:rsid w:val="004929E1"/>
    <w:rsid w:val="00492BD4"/>
    <w:rsid w:val="0049538A"/>
    <w:rsid w:val="00495F71"/>
    <w:rsid w:val="00496EFB"/>
    <w:rsid w:val="00497188"/>
    <w:rsid w:val="00497851"/>
    <w:rsid w:val="0049788B"/>
    <w:rsid w:val="00497DF3"/>
    <w:rsid w:val="004A01F5"/>
    <w:rsid w:val="004A0401"/>
    <w:rsid w:val="004A0E10"/>
    <w:rsid w:val="004A13CE"/>
    <w:rsid w:val="004A17E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9A"/>
    <w:rsid w:val="004B5982"/>
    <w:rsid w:val="004B685B"/>
    <w:rsid w:val="004B6A13"/>
    <w:rsid w:val="004B6BCA"/>
    <w:rsid w:val="004B6FBD"/>
    <w:rsid w:val="004B7455"/>
    <w:rsid w:val="004B7E66"/>
    <w:rsid w:val="004B7FBC"/>
    <w:rsid w:val="004C010A"/>
    <w:rsid w:val="004C076A"/>
    <w:rsid w:val="004C0B12"/>
    <w:rsid w:val="004C0BB9"/>
    <w:rsid w:val="004C0D2A"/>
    <w:rsid w:val="004C1141"/>
    <w:rsid w:val="004C11AA"/>
    <w:rsid w:val="004C29F1"/>
    <w:rsid w:val="004C3614"/>
    <w:rsid w:val="004C3894"/>
    <w:rsid w:val="004C3C5E"/>
    <w:rsid w:val="004C40E5"/>
    <w:rsid w:val="004C428D"/>
    <w:rsid w:val="004C42C8"/>
    <w:rsid w:val="004C432C"/>
    <w:rsid w:val="004C4413"/>
    <w:rsid w:val="004C49BD"/>
    <w:rsid w:val="004C4ADF"/>
    <w:rsid w:val="004C4FDA"/>
    <w:rsid w:val="004C5089"/>
    <w:rsid w:val="004C53C3"/>
    <w:rsid w:val="004C606C"/>
    <w:rsid w:val="004C6C35"/>
    <w:rsid w:val="004C7DC4"/>
    <w:rsid w:val="004C7E0B"/>
    <w:rsid w:val="004C7E53"/>
    <w:rsid w:val="004C7FDE"/>
    <w:rsid w:val="004D017C"/>
    <w:rsid w:val="004D095E"/>
    <w:rsid w:val="004D0C9F"/>
    <w:rsid w:val="004D1010"/>
    <w:rsid w:val="004D186B"/>
    <w:rsid w:val="004D248A"/>
    <w:rsid w:val="004D3A3B"/>
    <w:rsid w:val="004D3BE3"/>
    <w:rsid w:val="004D459D"/>
    <w:rsid w:val="004D4C7B"/>
    <w:rsid w:val="004D6363"/>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6A"/>
    <w:rsid w:val="004E4023"/>
    <w:rsid w:val="004E40F9"/>
    <w:rsid w:val="004E442B"/>
    <w:rsid w:val="004E4612"/>
    <w:rsid w:val="004E47EE"/>
    <w:rsid w:val="004E47F9"/>
    <w:rsid w:val="004E48BD"/>
    <w:rsid w:val="004E4DB4"/>
    <w:rsid w:val="004E4F30"/>
    <w:rsid w:val="004E5340"/>
    <w:rsid w:val="004E63B6"/>
    <w:rsid w:val="004E6400"/>
    <w:rsid w:val="004E6AD3"/>
    <w:rsid w:val="004E6F7E"/>
    <w:rsid w:val="004E71CB"/>
    <w:rsid w:val="004E7543"/>
    <w:rsid w:val="004E776B"/>
    <w:rsid w:val="004E7D39"/>
    <w:rsid w:val="004F0107"/>
    <w:rsid w:val="004F0C1D"/>
    <w:rsid w:val="004F1077"/>
    <w:rsid w:val="004F1635"/>
    <w:rsid w:val="004F1855"/>
    <w:rsid w:val="004F1982"/>
    <w:rsid w:val="004F1E4F"/>
    <w:rsid w:val="004F30E1"/>
    <w:rsid w:val="004F33F0"/>
    <w:rsid w:val="004F3558"/>
    <w:rsid w:val="004F4D51"/>
    <w:rsid w:val="004F50BE"/>
    <w:rsid w:val="004F6EA6"/>
    <w:rsid w:val="004F6FEF"/>
    <w:rsid w:val="004F7943"/>
    <w:rsid w:val="004F7DA2"/>
    <w:rsid w:val="005002B8"/>
    <w:rsid w:val="00500818"/>
    <w:rsid w:val="005011CC"/>
    <w:rsid w:val="00501200"/>
    <w:rsid w:val="00501215"/>
    <w:rsid w:val="005020EF"/>
    <w:rsid w:val="0050218B"/>
    <w:rsid w:val="0050224F"/>
    <w:rsid w:val="0050315E"/>
    <w:rsid w:val="005032DE"/>
    <w:rsid w:val="005035B0"/>
    <w:rsid w:val="00503E5F"/>
    <w:rsid w:val="005047B8"/>
    <w:rsid w:val="00504E9D"/>
    <w:rsid w:val="00505506"/>
    <w:rsid w:val="005062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DED"/>
    <w:rsid w:val="0052470F"/>
    <w:rsid w:val="00524AB3"/>
    <w:rsid w:val="00525A62"/>
    <w:rsid w:val="00525AA9"/>
    <w:rsid w:val="00525B54"/>
    <w:rsid w:val="00525EE2"/>
    <w:rsid w:val="00525FD6"/>
    <w:rsid w:val="005260FE"/>
    <w:rsid w:val="005265F8"/>
    <w:rsid w:val="005269B3"/>
    <w:rsid w:val="00526C7D"/>
    <w:rsid w:val="00526D2D"/>
    <w:rsid w:val="00527270"/>
    <w:rsid w:val="005273B1"/>
    <w:rsid w:val="00527AA3"/>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5A41"/>
    <w:rsid w:val="00536D8D"/>
    <w:rsid w:val="005377B5"/>
    <w:rsid w:val="005379E7"/>
    <w:rsid w:val="00537A4A"/>
    <w:rsid w:val="00537C0A"/>
    <w:rsid w:val="00540094"/>
    <w:rsid w:val="005404A6"/>
    <w:rsid w:val="00540743"/>
    <w:rsid w:val="00540849"/>
    <w:rsid w:val="00540C9A"/>
    <w:rsid w:val="0054132A"/>
    <w:rsid w:val="005415E4"/>
    <w:rsid w:val="00541BC4"/>
    <w:rsid w:val="005420ED"/>
    <w:rsid w:val="00542A74"/>
    <w:rsid w:val="00543AE0"/>
    <w:rsid w:val="005448A6"/>
    <w:rsid w:val="00545257"/>
    <w:rsid w:val="00545DFC"/>
    <w:rsid w:val="005464B7"/>
    <w:rsid w:val="00547265"/>
    <w:rsid w:val="00547443"/>
    <w:rsid w:val="00547964"/>
    <w:rsid w:val="00550047"/>
    <w:rsid w:val="005505A6"/>
    <w:rsid w:val="005505BF"/>
    <w:rsid w:val="00551B0D"/>
    <w:rsid w:val="00551FA7"/>
    <w:rsid w:val="00553286"/>
    <w:rsid w:val="00553E2C"/>
    <w:rsid w:val="0055476C"/>
    <w:rsid w:val="00554C51"/>
    <w:rsid w:val="005557A2"/>
    <w:rsid w:val="0055710D"/>
    <w:rsid w:val="00557458"/>
    <w:rsid w:val="005605D0"/>
    <w:rsid w:val="00560AD2"/>
    <w:rsid w:val="00561265"/>
    <w:rsid w:val="00561B70"/>
    <w:rsid w:val="00561C7E"/>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DF1"/>
    <w:rsid w:val="005670A1"/>
    <w:rsid w:val="00567343"/>
    <w:rsid w:val="00567348"/>
    <w:rsid w:val="00567800"/>
    <w:rsid w:val="00567A52"/>
    <w:rsid w:val="00567D50"/>
    <w:rsid w:val="00570722"/>
    <w:rsid w:val="0057158C"/>
    <w:rsid w:val="005717E5"/>
    <w:rsid w:val="005717E7"/>
    <w:rsid w:val="0057188A"/>
    <w:rsid w:val="00571C68"/>
    <w:rsid w:val="00571EE0"/>
    <w:rsid w:val="00572AF3"/>
    <w:rsid w:val="00574529"/>
    <w:rsid w:val="005753B6"/>
    <w:rsid w:val="00575BD5"/>
    <w:rsid w:val="00575DFE"/>
    <w:rsid w:val="005769FF"/>
    <w:rsid w:val="00576FD1"/>
    <w:rsid w:val="005771A4"/>
    <w:rsid w:val="0057745D"/>
    <w:rsid w:val="005777C9"/>
    <w:rsid w:val="00577925"/>
    <w:rsid w:val="00577A72"/>
    <w:rsid w:val="005806D2"/>
    <w:rsid w:val="0058113C"/>
    <w:rsid w:val="00581488"/>
    <w:rsid w:val="00582CE9"/>
    <w:rsid w:val="00583195"/>
    <w:rsid w:val="00583494"/>
    <w:rsid w:val="0058377F"/>
    <w:rsid w:val="00583982"/>
    <w:rsid w:val="00583B84"/>
    <w:rsid w:val="00583CA7"/>
    <w:rsid w:val="00584DCA"/>
    <w:rsid w:val="0058525D"/>
    <w:rsid w:val="00585C84"/>
    <w:rsid w:val="0058726C"/>
    <w:rsid w:val="005872C9"/>
    <w:rsid w:val="00587BAC"/>
    <w:rsid w:val="00587DB9"/>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BF4"/>
    <w:rsid w:val="00597CE6"/>
    <w:rsid w:val="005A0791"/>
    <w:rsid w:val="005A07D8"/>
    <w:rsid w:val="005A14C9"/>
    <w:rsid w:val="005A195F"/>
    <w:rsid w:val="005A2704"/>
    <w:rsid w:val="005A2AC1"/>
    <w:rsid w:val="005A2B07"/>
    <w:rsid w:val="005A54EA"/>
    <w:rsid w:val="005A55D1"/>
    <w:rsid w:val="005A58E6"/>
    <w:rsid w:val="005A5E01"/>
    <w:rsid w:val="005A5EC1"/>
    <w:rsid w:val="005A65C8"/>
    <w:rsid w:val="005A668C"/>
    <w:rsid w:val="005A74E8"/>
    <w:rsid w:val="005A7974"/>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FB1"/>
    <w:rsid w:val="005C0258"/>
    <w:rsid w:val="005C0B37"/>
    <w:rsid w:val="005C17C2"/>
    <w:rsid w:val="005C1E12"/>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4B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14D"/>
    <w:rsid w:val="005E62F0"/>
    <w:rsid w:val="005E6C99"/>
    <w:rsid w:val="005E7937"/>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7C"/>
    <w:rsid w:val="005F348F"/>
    <w:rsid w:val="005F35B9"/>
    <w:rsid w:val="005F3DEF"/>
    <w:rsid w:val="005F3FEB"/>
    <w:rsid w:val="005F4815"/>
    <w:rsid w:val="005F4888"/>
    <w:rsid w:val="005F5663"/>
    <w:rsid w:val="005F5849"/>
    <w:rsid w:val="005F5EF4"/>
    <w:rsid w:val="005F5F2C"/>
    <w:rsid w:val="005F60EC"/>
    <w:rsid w:val="005F6231"/>
    <w:rsid w:val="005F68D4"/>
    <w:rsid w:val="005F6991"/>
    <w:rsid w:val="005F70E4"/>
    <w:rsid w:val="005F7EBF"/>
    <w:rsid w:val="006015A1"/>
    <w:rsid w:val="006015E1"/>
    <w:rsid w:val="00601B91"/>
    <w:rsid w:val="00601DD0"/>
    <w:rsid w:val="0060200D"/>
    <w:rsid w:val="0060307A"/>
    <w:rsid w:val="00603E31"/>
    <w:rsid w:val="006041B7"/>
    <w:rsid w:val="0060451D"/>
    <w:rsid w:val="00604C4F"/>
    <w:rsid w:val="00605629"/>
    <w:rsid w:val="006057B1"/>
    <w:rsid w:val="006059FB"/>
    <w:rsid w:val="00605D03"/>
    <w:rsid w:val="00606FD4"/>
    <w:rsid w:val="00607C46"/>
    <w:rsid w:val="006102F3"/>
    <w:rsid w:val="00610898"/>
    <w:rsid w:val="0061093E"/>
    <w:rsid w:val="006119DC"/>
    <w:rsid w:val="00612020"/>
    <w:rsid w:val="00612434"/>
    <w:rsid w:val="00612CE6"/>
    <w:rsid w:val="00612DA3"/>
    <w:rsid w:val="00612EDD"/>
    <w:rsid w:val="00612FBA"/>
    <w:rsid w:val="00613C56"/>
    <w:rsid w:val="00613CCD"/>
    <w:rsid w:val="00614A7B"/>
    <w:rsid w:val="00614FF2"/>
    <w:rsid w:val="006158E4"/>
    <w:rsid w:val="006158FB"/>
    <w:rsid w:val="00615C08"/>
    <w:rsid w:val="00616A7E"/>
    <w:rsid w:val="0061733E"/>
    <w:rsid w:val="0061741C"/>
    <w:rsid w:val="0061785B"/>
    <w:rsid w:val="006207BC"/>
    <w:rsid w:val="00620B5F"/>
    <w:rsid w:val="00621335"/>
    <w:rsid w:val="0062150E"/>
    <w:rsid w:val="006218B6"/>
    <w:rsid w:val="00622CF3"/>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B07"/>
    <w:rsid w:val="00630DE9"/>
    <w:rsid w:val="00630F03"/>
    <w:rsid w:val="0063163D"/>
    <w:rsid w:val="0063190D"/>
    <w:rsid w:val="00631E78"/>
    <w:rsid w:val="006329D9"/>
    <w:rsid w:val="00632B0E"/>
    <w:rsid w:val="00632F7B"/>
    <w:rsid w:val="00633526"/>
    <w:rsid w:val="006338DD"/>
    <w:rsid w:val="00633942"/>
    <w:rsid w:val="006339CB"/>
    <w:rsid w:val="00633A99"/>
    <w:rsid w:val="00633F89"/>
    <w:rsid w:val="00634831"/>
    <w:rsid w:val="0063491E"/>
    <w:rsid w:val="006349FB"/>
    <w:rsid w:val="00634E47"/>
    <w:rsid w:val="00635013"/>
    <w:rsid w:val="0063557A"/>
    <w:rsid w:val="00635EAD"/>
    <w:rsid w:val="00636208"/>
    <w:rsid w:val="006375BD"/>
    <w:rsid w:val="00637F68"/>
    <w:rsid w:val="00640399"/>
    <w:rsid w:val="00640A0E"/>
    <w:rsid w:val="00640DBD"/>
    <w:rsid w:val="0064169B"/>
    <w:rsid w:val="0064259A"/>
    <w:rsid w:val="00642683"/>
    <w:rsid w:val="006428CA"/>
    <w:rsid w:val="00642E25"/>
    <w:rsid w:val="0064351F"/>
    <w:rsid w:val="00643C6F"/>
    <w:rsid w:val="006440AA"/>
    <w:rsid w:val="006448B8"/>
    <w:rsid w:val="00644B28"/>
    <w:rsid w:val="00645376"/>
    <w:rsid w:val="00645BE0"/>
    <w:rsid w:val="00645D80"/>
    <w:rsid w:val="00645DF8"/>
    <w:rsid w:val="00645E83"/>
    <w:rsid w:val="00645F8C"/>
    <w:rsid w:val="00646073"/>
    <w:rsid w:val="006460FF"/>
    <w:rsid w:val="00646974"/>
    <w:rsid w:val="0064778F"/>
    <w:rsid w:val="00650EA1"/>
    <w:rsid w:val="0065109E"/>
    <w:rsid w:val="006512AF"/>
    <w:rsid w:val="00651301"/>
    <w:rsid w:val="0065132D"/>
    <w:rsid w:val="00651DE1"/>
    <w:rsid w:val="00651E2B"/>
    <w:rsid w:val="006524E0"/>
    <w:rsid w:val="006524E3"/>
    <w:rsid w:val="006529E3"/>
    <w:rsid w:val="00652A2E"/>
    <w:rsid w:val="00653069"/>
    <w:rsid w:val="00653A37"/>
    <w:rsid w:val="00653C2C"/>
    <w:rsid w:val="00653C49"/>
    <w:rsid w:val="006541EB"/>
    <w:rsid w:val="00654366"/>
    <w:rsid w:val="0065438E"/>
    <w:rsid w:val="006545F9"/>
    <w:rsid w:val="006553A2"/>
    <w:rsid w:val="006553EF"/>
    <w:rsid w:val="00655F17"/>
    <w:rsid w:val="00660F6D"/>
    <w:rsid w:val="00661721"/>
    <w:rsid w:val="0066179A"/>
    <w:rsid w:val="00661860"/>
    <w:rsid w:val="00661BDD"/>
    <w:rsid w:val="00661FC2"/>
    <w:rsid w:val="00662606"/>
    <w:rsid w:val="006626DB"/>
    <w:rsid w:val="00662701"/>
    <w:rsid w:val="0066271C"/>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2CAA"/>
    <w:rsid w:val="00673538"/>
    <w:rsid w:val="006752D5"/>
    <w:rsid w:val="00675AFC"/>
    <w:rsid w:val="00676460"/>
    <w:rsid w:val="00676607"/>
    <w:rsid w:val="006773B6"/>
    <w:rsid w:val="00677704"/>
    <w:rsid w:val="00680281"/>
    <w:rsid w:val="00680953"/>
    <w:rsid w:val="00680AA1"/>
    <w:rsid w:val="00681CDE"/>
    <w:rsid w:val="00681E77"/>
    <w:rsid w:val="006824FC"/>
    <w:rsid w:val="00682C01"/>
    <w:rsid w:val="006837B3"/>
    <w:rsid w:val="006837D6"/>
    <w:rsid w:val="00683927"/>
    <w:rsid w:val="006840A4"/>
    <w:rsid w:val="0068448B"/>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64A"/>
    <w:rsid w:val="00694911"/>
    <w:rsid w:val="00694E52"/>
    <w:rsid w:val="00696781"/>
    <w:rsid w:val="006967C9"/>
    <w:rsid w:val="00696EED"/>
    <w:rsid w:val="006974CE"/>
    <w:rsid w:val="00697FA2"/>
    <w:rsid w:val="006A049B"/>
    <w:rsid w:val="006A1307"/>
    <w:rsid w:val="006A13BA"/>
    <w:rsid w:val="006A1E2A"/>
    <w:rsid w:val="006A2327"/>
    <w:rsid w:val="006A2719"/>
    <w:rsid w:val="006A2889"/>
    <w:rsid w:val="006A3033"/>
    <w:rsid w:val="006A3A43"/>
    <w:rsid w:val="006A4AF7"/>
    <w:rsid w:val="006A5642"/>
    <w:rsid w:val="006A58FD"/>
    <w:rsid w:val="006A5FCC"/>
    <w:rsid w:val="006A6750"/>
    <w:rsid w:val="006A675A"/>
    <w:rsid w:val="006A737F"/>
    <w:rsid w:val="006A7476"/>
    <w:rsid w:val="006A7D03"/>
    <w:rsid w:val="006B019A"/>
    <w:rsid w:val="006B02BE"/>
    <w:rsid w:val="006B0411"/>
    <w:rsid w:val="006B1D02"/>
    <w:rsid w:val="006B257C"/>
    <w:rsid w:val="006B30B8"/>
    <w:rsid w:val="006B35FA"/>
    <w:rsid w:val="006B38BE"/>
    <w:rsid w:val="006B3B0C"/>
    <w:rsid w:val="006B3FBF"/>
    <w:rsid w:val="006B4773"/>
    <w:rsid w:val="006B4B0E"/>
    <w:rsid w:val="006B4B6A"/>
    <w:rsid w:val="006B5492"/>
    <w:rsid w:val="006B5692"/>
    <w:rsid w:val="006B56F2"/>
    <w:rsid w:val="006B5A2F"/>
    <w:rsid w:val="006B746E"/>
    <w:rsid w:val="006B7F6F"/>
    <w:rsid w:val="006C0723"/>
    <w:rsid w:val="006C0B42"/>
    <w:rsid w:val="006C0F06"/>
    <w:rsid w:val="006C10B2"/>
    <w:rsid w:val="006C176F"/>
    <w:rsid w:val="006C1CEA"/>
    <w:rsid w:val="006C2ED7"/>
    <w:rsid w:val="006C3B38"/>
    <w:rsid w:val="006C3C5D"/>
    <w:rsid w:val="006C3DF9"/>
    <w:rsid w:val="006C4A69"/>
    <w:rsid w:val="006C4B06"/>
    <w:rsid w:val="006C5611"/>
    <w:rsid w:val="006C571E"/>
    <w:rsid w:val="006C5D8A"/>
    <w:rsid w:val="006C613D"/>
    <w:rsid w:val="006C6272"/>
    <w:rsid w:val="006C63B5"/>
    <w:rsid w:val="006C67DC"/>
    <w:rsid w:val="006C6D35"/>
    <w:rsid w:val="006C749B"/>
    <w:rsid w:val="006C7941"/>
    <w:rsid w:val="006D0D4C"/>
    <w:rsid w:val="006D0EC0"/>
    <w:rsid w:val="006D1119"/>
    <w:rsid w:val="006D1890"/>
    <w:rsid w:val="006D18B5"/>
    <w:rsid w:val="006D224F"/>
    <w:rsid w:val="006D2363"/>
    <w:rsid w:val="006D3202"/>
    <w:rsid w:val="006D3C8B"/>
    <w:rsid w:val="006D3DD3"/>
    <w:rsid w:val="006D463E"/>
    <w:rsid w:val="006D4934"/>
    <w:rsid w:val="006D58F4"/>
    <w:rsid w:val="006D5E06"/>
    <w:rsid w:val="006D65C1"/>
    <w:rsid w:val="006D6694"/>
    <w:rsid w:val="006D675E"/>
    <w:rsid w:val="006D758D"/>
    <w:rsid w:val="006D7845"/>
    <w:rsid w:val="006D7E49"/>
    <w:rsid w:val="006E04DD"/>
    <w:rsid w:val="006E0DEA"/>
    <w:rsid w:val="006E0FD4"/>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A70"/>
    <w:rsid w:val="006F2F71"/>
    <w:rsid w:val="006F4380"/>
    <w:rsid w:val="006F506C"/>
    <w:rsid w:val="006F5B33"/>
    <w:rsid w:val="006F631C"/>
    <w:rsid w:val="006F6DAA"/>
    <w:rsid w:val="006F7115"/>
    <w:rsid w:val="006F7819"/>
    <w:rsid w:val="006F7F7D"/>
    <w:rsid w:val="0070061D"/>
    <w:rsid w:val="00700B45"/>
    <w:rsid w:val="00701093"/>
    <w:rsid w:val="00701577"/>
    <w:rsid w:val="0070177A"/>
    <w:rsid w:val="007022FB"/>
    <w:rsid w:val="0070256E"/>
    <w:rsid w:val="00702FDC"/>
    <w:rsid w:val="00703132"/>
    <w:rsid w:val="00703430"/>
    <w:rsid w:val="0070349D"/>
    <w:rsid w:val="00704310"/>
    <w:rsid w:val="007046CE"/>
    <w:rsid w:val="00705D65"/>
    <w:rsid w:val="00706030"/>
    <w:rsid w:val="0070681D"/>
    <w:rsid w:val="00706BD5"/>
    <w:rsid w:val="00706F4D"/>
    <w:rsid w:val="00707712"/>
    <w:rsid w:val="007101B7"/>
    <w:rsid w:val="007106B8"/>
    <w:rsid w:val="00710807"/>
    <w:rsid w:val="00710F05"/>
    <w:rsid w:val="0071157E"/>
    <w:rsid w:val="007117A7"/>
    <w:rsid w:val="007120C3"/>
    <w:rsid w:val="007128D8"/>
    <w:rsid w:val="007128DA"/>
    <w:rsid w:val="00712D41"/>
    <w:rsid w:val="007135A4"/>
    <w:rsid w:val="0071379D"/>
    <w:rsid w:val="00713C6F"/>
    <w:rsid w:val="00714305"/>
    <w:rsid w:val="0071490A"/>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4CD"/>
    <w:rsid w:val="00722B34"/>
    <w:rsid w:val="00722CBD"/>
    <w:rsid w:val="00723157"/>
    <w:rsid w:val="007233EE"/>
    <w:rsid w:val="00723492"/>
    <w:rsid w:val="00723FC5"/>
    <w:rsid w:val="007242F8"/>
    <w:rsid w:val="007243EB"/>
    <w:rsid w:val="007245C1"/>
    <w:rsid w:val="00724B68"/>
    <w:rsid w:val="0072521B"/>
    <w:rsid w:val="00725292"/>
    <w:rsid w:val="00725910"/>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28E"/>
    <w:rsid w:val="0073676A"/>
    <w:rsid w:val="007367F6"/>
    <w:rsid w:val="00736EA4"/>
    <w:rsid w:val="0073711D"/>
    <w:rsid w:val="0073778F"/>
    <w:rsid w:val="0074029D"/>
    <w:rsid w:val="007422EF"/>
    <w:rsid w:val="00742B71"/>
    <w:rsid w:val="00742F8F"/>
    <w:rsid w:val="00743205"/>
    <w:rsid w:val="0074401D"/>
    <w:rsid w:val="0074429A"/>
    <w:rsid w:val="0074475B"/>
    <w:rsid w:val="007449CC"/>
    <w:rsid w:val="00744D22"/>
    <w:rsid w:val="00745110"/>
    <w:rsid w:val="00745A33"/>
    <w:rsid w:val="00746011"/>
    <w:rsid w:val="007461B1"/>
    <w:rsid w:val="007466F8"/>
    <w:rsid w:val="00747175"/>
    <w:rsid w:val="0074743B"/>
    <w:rsid w:val="00747663"/>
    <w:rsid w:val="00747A97"/>
    <w:rsid w:val="00750505"/>
    <w:rsid w:val="00750584"/>
    <w:rsid w:val="00750BFE"/>
    <w:rsid w:val="00751799"/>
    <w:rsid w:val="00751B6E"/>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175"/>
    <w:rsid w:val="00764C52"/>
    <w:rsid w:val="00764CFF"/>
    <w:rsid w:val="00764FD6"/>
    <w:rsid w:val="00765189"/>
    <w:rsid w:val="007654C6"/>
    <w:rsid w:val="00765656"/>
    <w:rsid w:val="00766211"/>
    <w:rsid w:val="00767410"/>
    <w:rsid w:val="00767D66"/>
    <w:rsid w:val="00767E88"/>
    <w:rsid w:val="007702EF"/>
    <w:rsid w:val="00771A43"/>
    <w:rsid w:val="00771D7A"/>
    <w:rsid w:val="00771EC8"/>
    <w:rsid w:val="007720C2"/>
    <w:rsid w:val="007731F0"/>
    <w:rsid w:val="007740AD"/>
    <w:rsid w:val="00774AA5"/>
    <w:rsid w:val="00774EFA"/>
    <w:rsid w:val="0077554C"/>
    <w:rsid w:val="00775858"/>
    <w:rsid w:val="00775B59"/>
    <w:rsid w:val="00775FC3"/>
    <w:rsid w:val="007763E1"/>
    <w:rsid w:val="007774B1"/>
    <w:rsid w:val="0077752D"/>
    <w:rsid w:val="00777670"/>
    <w:rsid w:val="00777DC5"/>
    <w:rsid w:val="00780094"/>
    <w:rsid w:val="00780F8E"/>
    <w:rsid w:val="00782B3B"/>
    <w:rsid w:val="00782BF8"/>
    <w:rsid w:val="00782DC6"/>
    <w:rsid w:val="00782DCD"/>
    <w:rsid w:val="007834AA"/>
    <w:rsid w:val="00783536"/>
    <w:rsid w:val="00783C19"/>
    <w:rsid w:val="007844EB"/>
    <w:rsid w:val="0078453C"/>
    <w:rsid w:val="00785A11"/>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2F"/>
    <w:rsid w:val="00791FC9"/>
    <w:rsid w:val="007921FB"/>
    <w:rsid w:val="0079367F"/>
    <w:rsid w:val="00793A26"/>
    <w:rsid w:val="0079488E"/>
    <w:rsid w:val="007948D0"/>
    <w:rsid w:val="00794F1E"/>
    <w:rsid w:val="00795AFC"/>
    <w:rsid w:val="00796861"/>
    <w:rsid w:val="00796EB0"/>
    <w:rsid w:val="007976F5"/>
    <w:rsid w:val="007A059A"/>
    <w:rsid w:val="007A130B"/>
    <w:rsid w:val="007A15EC"/>
    <w:rsid w:val="007A1E23"/>
    <w:rsid w:val="007A2BE7"/>
    <w:rsid w:val="007A2F2E"/>
    <w:rsid w:val="007A4426"/>
    <w:rsid w:val="007A4559"/>
    <w:rsid w:val="007A4B2B"/>
    <w:rsid w:val="007A55C8"/>
    <w:rsid w:val="007A5905"/>
    <w:rsid w:val="007A5BDA"/>
    <w:rsid w:val="007A5D9C"/>
    <w:rsid w:val="007A676D"/>
    <w:rsid w:val="007A68AD"/>
    <w:rsid w:val="007A739D"/>
    <w:rsid w:val="007A7D55"/>
    <w:rsid w:val="007A7E8A"/>
    <w:rsid w:val="007B0BCF"/>
    <w:rsid w:val="007B0F0F"/>
    <w:rsid w:val="007B12FF"/>
    <w:rsid w:val="007B185F"/>
    <w:rsid w:val="007B27D9"/>
    <w:rsid w:val="007B2A01"/>
    <w:rsid w:val="007B2E75"/>
    <w:rsid w:val="007B2E78"/>
    <w:rsid w:val="007B30DA"/>
    <w:rsid w:val="007B3B8D"/>
    <w:rsid w:val="007B43A1"/>
    <w:rsid w:val="007B4DFE"/>
    <w:rsid w:val="007B52AF"/>
    <w:rsid w:val="007B53FD"/>
    <w:rsid w:val="007B5886"/>
    <w:rsid w:val="007B6219"/>
    <w:rsid w:val="007B6F6D"/>
    <w:rsid w:val="007B732B"/>
    <w:rsid w:val="007B7651"/>
    <w:rsid w:val="007B773D"/>
    <w:rsid w:val="007B7FB2"/>
    <w:rsid w:val="007C0612"/>
    <w:rsid w:val="007C1194"/>
    <w:rsid w:val="007C12C7"/>
    <w:rsid w:val="007C1C57"/>
    <w:rsid w:val="007C2E48"/>
    <w:rsid w:val="007C348D"/>
    <w:rsid w:val="007C3B9B"/>
    <w:rsid w:val="007C487A"/>
    <w:rsid w:val="007C4A52"/>
    <w:rsid w:val="007C4A8E"/>
    <w:rsid w:val="007C4EA7"/>
    <w:rsid w:val="007C4F49"/>
    <w:rsid w:val="007C4FA1"/>
    <w:rsid w:val="007C50E5"/>
    <w:rsid w:val="007C5376"/>
    <w:rsid w:val="007C563C"/>
    <w:rsid w:val="007C64E3"/>
    <w:rsid w:val="007C65CC"/>
    <w:rsid w:val="007C7A8A"/>
    <w:rsid w:val="007C7D60"/>
    <w:rsid w:val="007D0225"/>
    <w:rsid w:val="007D0622"/>
    <w:rsid w:val="007D094A"/>
    <w:rsid w:val="007D0F6B"/>
    <w:rsid w:val="007D1221"/>
    <w:rsid w:val="007D1BAE"/>
    <w:rsid w:val="007D41C0"/>
    <w:rsid w:val="007D4B53"/>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41F"/>
    <w:rsid w:val="007E1893"/>
    <w:rsid w:val="007E1BF7"/>
    <w:rsid w:val="007E232C"/>
    <w:rsid w:val="007E2CF6"/>
    <w:rsid w:val="007E2E51"/>
    <w:rsid w:val="007E3D46"/>
    <w:rsid w:val="007E3D62"/>
    <w:rsid w:val="007E41FF"/>
    <w:rsid w:val="007E44E2"/>
    <w:rsid w:val="007E467D"/>
    <w:rsid w:val="007E50FE"/>
    <w:rsid w:val="007E5F3B"/>
    <w:rsid w:val="007E5F55"/>
    <w:rsid w:val="007E625C"/>
    <w:rsid w:val="007E62FE"/>
    <w:rsid w:val="007E6857"/>
    <w:rsid w:val="007E7010"/>
    <w:rsid w:val="007E7231"/>
    <w:rsid w:val="007E740E"/>
    <w:rsid w:val="007F0164"/>
    <w:rsid w:val="007F1543"/>
    <w:rsid w:val="007F1A0D"/>
    <w:rsid w:val="007F1A1A"/>
    <w:rsid w:val="007F1B2E"/>
    <w:rsid w:val="007F1B84"/>
    <w:rsid w:val="007F2173"/>
    <w:rsid w:val="007F2491"/>
    <w:rsid w:val="007F2536"/>
    <w:rsid w:val="007F34C7"/>
    <w:rsid w:val="007F366E"/>
    <w:rsid w:val="007F3977"/>
    <w:rsid w:val="007F4789"/>
    <w:rsid w:val="007F47E7"/>
    <w:rsid w:val="007F4F75"/>
    <w:rsid w:val="007F6222"/>
    <w:rsid w:val="007F6402"/>
    <w:rsid w:val="007F6C4A"/>
    <w:rsid w:val="007F6C5E"/>
    <w:rsid w:val="007F70F3"/>
    <w:rsid w:val="007F7C5F"/>
    <w:rsid w:val="0080079C"/>
    <w:rsid w:val="0080269D"/>
    <w:rsid w:val="008040CB"/>
    <w:rsid w:val="008043C9"/>
    <w:rsid w:val="008049C2"/>
    <w:rsid w:val="00804D0F"/>
    <w:rsid w:val="00804F45"/>
    <w:rsid w:val="008055AB"/>
    <w:rsid w:val="0080571C"/>
    <w:rsid w:val="0080573E"/>
    <w:rsid w:val="00805D63"/>
    <w:rsid w:val="00806044"/>
    <w:rsid w:val="00806116"/>
    <w:rsid w:val="00806360"/>
    <w:rsid w:val="00806736"/>
    <w:rsid w:val="00806853"/>
    <w:rsid w:val="00807B75"/>
    <w:rsid w:val="00810237"/>
    <w:rsid w:val="00810AF3"/>
    <w:rsid w:val="00810B7E"/>
    <w:rsid w:val="00813105"/>
    <w:rsid w:val="0081425E"/>
    <w:rsid w:val="008142E7"/>
    <w:rsid w:val="00814604"/>
    <w:rsid w:val="00814C2C"/>
    <w:rsid w:val="00814F72"/>
    <w:rsid w:val="008150F0"/>
    <w:rsid w:val="0081570A"/>
    <w:rsid w:val="00815B95"/>
    <w:rsid w:val="00815D5F"/>
    <w:rsid w:val="00816329"/>
    <w:rsid w:val="008176D9"/>
    <w:rsid w:val="00817D5A"/>
    <w:rsid w:val="008216CF"/>
    <w:rsid w:val="00821BB1"/>
    <w:rsid w:val="00821C96"/>
    <w:rsid w:val="00821EFE"/>
    <w:rsid w:val="00822FE2"/>
    <w:rsid w:val="00823BF2"/>
    <w:rsid w:val="0082502F"/>
    <w:rsid w:val="008253EC"/>
    <w:rsid w:val="0082571E"/>
    <w:rsid w:val="00825FEE"/>
    <w:rsid w:val="0082692A"/>
    <w:rsid w:val="00826A7E"/>
    <w:rsid w:val="00826C4B"/>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940"/>
    <w:rsid w:val="00834CBF"/>
    <w:rsid w:val="00835378"/>
    <w:rsid w:val="008358C9"/>
    <w:rsid w:val="00835AA5"/>
    <w:rsid w:val="00836AC1"/>
    <w:rsid w:val="00837056"/>
    <w:rsid w:val="008409D4"/>
    <w:rsid w:val="00840B34"/>
    <w:rsid w:val="00840BEE"/>
    <w:rsid w:val="0084131B"/>
    <w:rsid w:val="0084174D"/>
    <w:rsid w:val="008417FF"/>
    <w:rsid w:val="00841A95"/>
    <w:rsid w:val="00841D69"/>
    <w:rsid w:val="00841F69"/>
    <w:rsid w:val="008429BA"/>
    <w:rsid w:val="008438EE"/>
    <w:rsid w:val="00844DF1"/>
    <w:rsid w:val="00845944"/>
    <w:rsid w:val="00845AD5"/>
    <w:rsid w:val="008460DB"/>
    <w:rsid w:val="008465AE"/>
    <w:rsid w:val="00846788"/>
    <w:rsid w:val="00846CA8"/>
    <w:rsid w:val="0084751D"/>
    <w:rsid w:val="008475C6"/>
    <w:rsid w:val="00847A28"/>
    <w:rsid w:val="00847B11"/>
    <w:rsid w:val="008505E9"/>
    <w:rsid w:val="00851498"/>
    <w:rsid w:val="00851585"/>
    <w:rsid w:val="00851768"/>
    <w:rsid w:val="008517B7"/>
    <w:rsid w:val="00852202"/>
    <w:rsid w:val="00852EB3"/>
    <w:rsid w:val="00852F58"/>
    <w:rsid w:val="0085364E"/>
    <w:rsid w:val="0085372A"/>
    <w:rsid w:val="00853CF3"/>
    <w:rsid w:val="008540C3"/>
    <w:rsid w:val="0085443F"/>
    <w:rsid w:val="00855F05"/>
    <w:rsid w:val="008563C3"/>
    <w:rsid w:val="0085681A"/>
    <w:rsid w:val="00856832"/>
    <w:rsid w:val="00856CFA"/>
    <w:rsid w:val="008576A8"/>
    <w:rsid w:val="00857D4B"/>
    <w:rsid w:val="00857DE3"/>
    <w:rsid w:val="008601A5"/>
    <w:rsid w:val="00860F5E"/>
    <w:rsid w:val="00861205"/>
    <w:rsid w:val="00861C17"/>
    <w:rsid w:val="00861F49"/>
    <w:rsid w:val="0086202D"/>
    <w:rsid w:val="00862DB8"/>
    <w:rsid w:val="0086303D"/>
    <w:rsid w:val="008638DF"/>
    <w:rsid w:val="00864390"/>
    <w:rsid w:val="008643DD"/>
    <w:rsid w:val="00864758"/>
    <w:rsid w:val="008656E1"/>
    <w:rsid w:val="008662A0"/>
    <w:rsid w:val="00866D8E"/>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4BC4"/>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5EC"/>
    <w:rsid w:val="008877C1"/>
    <w:rsid w:val="00887B5D"/>
    <w:rsid w:val="00890A90"/>
    <w:rsid w:val="0089142B"/>
    <w:rsid w:val="008916C9"/>
    <w:rsid w:val="008919DA"/>
    <w:rsid w:val="00891A20"/>
    <w:rsid w:val="00892272"/>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31B9"/>
    <w:rsid w:val="008B47EE"/>
    <w:rsid w:val="008B4851"/>
    <w:rsid w:val="008B5444"/>
    <w:rsid w:val="008B5670"/>
    <w:rsid w:val="008B6309"/>
    <w:rsid w:val="008B6A96"/>
    <w:rsid w:val="008B6B87"/>
    <w:rsid w:val="008B6C07"/>
    <w:rsid w:val="008B7377"/>
    <w:rsid w:val="008B74F0"/>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53A"/>
    <w:rsid w:val="008C2A3F"/>
    <w:rsid w:val="008C2BFB"/>
    <w:rsid w:val="008C39ED"/>
    <w:rsid w:val="008C3D60"/>
    <w:rsid w:val="008C3FB4"/>
    <w:rsid w:val="008C4071"/>
    <w:rsid w:val="008C46E5"/>
    <w:rsid w:val="008C5210"/>
    <w:rsid w:val="008C5433"/>
    <w:rsid w:val="008C5658"/>
    <w:rsid w:val="008C5F5E"/>
    <w:rsid w:val="008C6767"/>
    <w:rsid w:val="008C6D60"/>
    <w:rsid w:val="008C6FC9"/>
    <w:rsid w:val="008C7B15"/>
    <w:rsid w:val="008C7C8C"/>
    <w:rsid w:val="008D0177"/>
    <w:rsid w:val="008D03B2"/>
    <w:rsid w:val="008D07EC"/>
    <w:rsid w:val="008D0A7E"/>
    <w:rsid w:val="008D10F7"/>
    <w:rsid w:val="008D114E"/>
    <w:rsid w:val="008D1798"/>
    <w:rsid w:val="008D181A"/>
    <w:rsid w:val="008D2C3D"/>
    <w:rsid w:val="008D2D3D"/>
    <w:rsid w:val="008D2D94"/>
    <w:rsid w:val="008D3187"/>
    <w:rsid w:val="008D3752"/>
    <w:rsid w:val="008D3AE8"/>
    <w:rsid w:val="008D3BAA"/>
    <w:rsid w:val="008D454C"/>
    <w:rsid w:val="008D61AC"/>
    <w:rsid w:val="008D6DD2"/>
    <w:rsid w:val="008D6F67"/>
    <w:rsid w:val="008D6FCC"/>
    <w:rsid w:val="008D704D"/>
    <w:rsid w:val="008D7378"/>
    <w:rsid w:val="008E0113"/>
    <w:rsid w:val="008E02DE"/>
    <w:rsid w:val="008E1835"/>
    <w:rsid w:val="008E1BD3"/>
    <w:rsid w:val="008E1F64"/>
    <w:rsid w:val="008E2035"/>
    <w:rsid w:val="008E3081"/>
    <w:rsid w:val="008E31B9"/>
    <w:rsid w:val="008E3BDE"/>
    <w:rsid w:val="008E42F1"/>
    <w:rsid w:val="008E479D"/>
    <w:rsid w:val="008E4A13"/>
    <w:rsid w:val="008E4A3C"/>
    <w:rsid w:val="008E4CB4"/>
    <w:rsid w:val="008E4EE6"/>
    <w:rsid w:val="008E654F"/>
    <w:rsid w:val="008E656A"/>
    <w:rsid w:val="008E6A8F"/>
    <w:rsid w:val="008E6D07"/>
    <w:rsid w:val="008E7160"/>
    <w:rsid w:val="008E7939"/>
    <w:rsid w:val="008E79CC"/>
    <w:rsid w:val="008E7C2A"/>
    <w:rsid w:val="008E7D27"/>
    <w:rsid w:val="008E7D87"/>
    <w:rsid w:val="008E7DB3"/>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35C"/>
    <w:rsid w:val="008F78D4"/>
    <w:rsid w:val="008F7BC1"/>
    <w:rsid w:val="008F7CCC"/>
    <w:rsid w:val="008F7F9A"/>
    <w:rsid w:val="009003B1"/>
    <w:rsid w:val="00900D5D"/>
    <w:rsid w:val="00901552"/>
    <w:rsid w:val="00901DE7"/>
    <w:rsid w:val="00901FB3"/>
    <w:rsid w:val="00902511"/>
    <w:rsid w:val="009025EC"/>
    <w:rsid w:val="00902864"/>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2E"/>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49C7"/>
    <w:rsid w:val="00925348"/>
    <w:rsid w:val="00925B89"/>
    <w:rsid w:val="009265B6"/>
    <w:rsid w:val="00927DE7"/>
    <w:rsid w:val="00927FB2"/>
    <w:rsid w:val="00927FFC"/>
    <w:rsid w:val="009302A6"/>
    <w:rsid w:val="0093049E"/>
    <w:rsid w:val="00930569"/>
    <w:rsid w:val="00930DBC"/>
    <w:rsid w:val="00931349"/>
    <w:rsid w:val="009314A4"/>
    <w:rsid w:val="00931518"/>
    <w:rsid w:val="00931E5B"/>
    <w:rsid w:val="00931F19"/>
    <w:rsid w:val="009323DD"/>
    <w:rsid w:val="0093261C"/>
    <w:rsid w:val="00934599"/>
    <w:rsid w:val="00935371"/>
    <w:rsid w:val="00935826"/>
    <w:rsid w:val="00936A78"/>
    <w:rsid w:val="0093767A"/>
    <w:rsid w:val="00937F02"/>
    <w:rsid w:val="009400B9"/>
    <w:rsid w:val="00940EF8"/>
    <w:rsid w:val="00941033"/>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475CD"/>
    <w:rsid w:val="009501C3"/>
    <w:rsid w:val="009502BE"/>
    <w:rsid w:val="009502F5"/>
    <w:rsid w:val="00951244"/>
    <w:rsid w:val="0095207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576"/>
    <w:rsid w:val="009621A2"/>
    <w:rsid w:val="0096248C"/>
    <w:rsid w:val="00963009"/>
    <w:rsid w:val="0096353F"/>
    <w:rsid w:val="0096357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196"/>
    <w:rsid w:val="00973D2D"/>
    <w:rsid w:val="009743D3"/>
    <w:rsid w:val="00974D40"/>
    <w:rsid w:val="009753AE"/>
    <w:rsid w:val="00975737"/>
    <w:rsid w:val="00975F1F"/>
    <w:rsid w:val="0097609B"/>
    <w:rsid w:val="00976114"/>
    <w:rsid w:val="009763A6"/>
    <w:rsid w:val="009763B1"/>
    <w:rsid w:val="009766CF"/>
    <w:rsid w:val="00976A65"/>
    <w:rsid w:val="0097716E"/>
    <w:rsid w:val="009773F1"/>
    <w:rsid w:val="009774CC"/>
    <w:rsid w:val="0097789E"/>
    <w:rsid w:val="00980D68"/>
    <w:rsid w:val="0098130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97C"/>
    <w:rsid w:val="00993376"/>
    <w:rsid w:val="0099370A"/>
    <w:rsid w:val="00993EC5"/>
    <w:rsid w:val="0099413E"/>
    <w:rsid w:val="00995FEE"/>
    <w:rsid w:val="00996076"/>
    <w:rsid w:val="0099640F"/>
    <w:rsid w:val="0099696F"/>
    <w:rsid w:val="00996A31"/>
    <w:rsid w:val="0099736C"/>
    <w:rsid w:val="00997429"/>
    <w:rsid w:val="009978CF"/>
    <w:rsid w:val="009A0886"/>
    <w:rsid w:val="009A180D"/>
    <w:rsid w:val="009A201E"/>
    <w:rsid w:val="009A3252"/>
    <w:rsid w:val="009A3A73"/>
    <w:rsid w:val="009A3BC3"/>
    <w:rsid w:val="009A43BF"/>
    <w:rsid w:val="009A50B5"/>
    <w:rsid w:val="009A5847"/>
    <w:rsid w:val="009A61DC"/>
    <w:rsid w:val="009A6678"/>
    <w:rsid w:val="009A77D9"/>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651"/>
    <w:rsid w:val="009C19E0"/>
    <w:rsid w:val="009C1B9B"/>
    <w:rsid w:val="009C2357"/>
    <w:rsid w:val="009C2518"/>
    <w:rsid w:val="009C30B3"/>
    <w:rsid w:val="009C3882"/>
    <w:rsid w:val="009C436F"/>
    <w:rsid w:val="009C43B4"/>
    <w:rsid w:val="009C4A6D"/>
    <w:rsid w:val="009C507C"/>
    <w:rsid w:val="009C54B6"/>
    <w:rsid w:val="009C5825"/>
    <w:rsid w:val="009C5AA9"/>
    <w:rsid w:val="009C621B"/>
    <w:rsid w:val="009C622E"/>
    <w:rsid w:val="009C658D"/>
    <w:rsid w:val="009C69A4"/>
    <w:rsid w:val="009C6C1E"/>
    <w:rsid w:val="009C6DCC"/>
    <w:rsid w:val="009C6DFE"/>
    <w:rsid w:val="009C71FC"/>
    <w:rsid w:val="009C74E3"/>
    <w:rsid w:val="009C7A2D"/>
    <w:rsid w:val="009C7D51"/>
    <w:rsid w:val="009D02CC"/>
    <w:rsid w:val="009D03EB"/>
    <w:rsid w:val="009D08A3"/>
    <w:rsid w:val="009D0C3F"/>
    <w:rsid w:val="009D0DC5"/>
    <w:rsid w:val="009D1038"/>
    <w:rsid w:val="009D184C"/>
    <w:rsid w:val="009D196D"/>
    <w:rsid w:val="009D2F13"/>
    <w:rsid w:val="009D2F4F"/>
    <w:rsid w:val="009D33F1"/>
    <w:rsid w:val="009D5909"/>
    <w:rsid w:val="009D5D9E"/>
    <w:rsid w:val="009D61CE"/>
    <w:rsid w:val="009D62CF"/>
    <w:rsid w:val="009D6598"/>
    <w:rsid w:val="009D6C28"/>
    <w:rsid w:val="009D7294"/>
    <w:rsid w:val="009D73D9"/>
    <w:rsid w:val="009D779F"/>
    <w:rsid w:val="009D7C16"/>
    <w:rsid w:val="009E064A"/>
    <w:rsid w:val="009E1FFB"/>
    <w:rsid w:val="009E20B7"/>
    <w:rsid w:val="009E2403"/>
    <w:rsid w:val="009E3E43"/>
    <w:rsid w:val="009E43D5"/>
    <w:rsid w:val="009E46B6"/>
    <w:rsid w:val="009E46BC"/>
    <w:rsid w:val="009E4CDE"/>
    <w:rsid w:val="009E61A9"/>
    <w:rsid w:val="009E6E3B"/>
    <w:rsid w:val="009F008E"/>
    <w:rsid w:val="009F0698"/>
    <w:rsid w:val="009F0935"/>
    <w:rsid w:val="009F0A4E"/>
    <w:rsid w:val="009F17F1"/>
    <w:rsid w:val="009F18CF"/>
    <w:rsid w:val="009F2432"/>
    <w:rsid w:val="009F3379"/>
    <w:rsid w:val="009F402F"/>
    <w:rsid w:val="009F474E"/>
    <w:rsid w:val="009F4CE8"/>
    <w:rsid w:val="009F4E56"/>
    <w:rsid w:val="009F4FBC"/>
    <w:rsid w:val="009F4FBE"/>
    <w:rsid w:val="009F5AAD"/>
    <w:rsid w:val="009F639D"/>
    <w:rsid w:val="009F644C"/>
    <w:rsid w:val="009F6552"/>
    <w:rsid w:val="009F7959"/>
    <w:rsid w:val="009F7C63"/>
    <w:rsid w:val="009F7CFB"/>
    <w:rsid w:val="009F7D62"/>
    <w:rsid w:val="009F7F79"/>
    <w:rsid w:val="00A000BE"/>
    <w:rsid w:val="00A000F5"/>
    <w:rsid w:val="00A0018D"/>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07F93"/>
    <w:rsid w:val="00A109FD"/>
    <w:rsid w:val="00A10FCA"/>
    <w:rsid w:val="00A113C1"/>
    <w:rsid w:val="00A1209D"/>
    <w:rsid w:val="00A130D3"/>
    <w:rsid w:val="00A13853"/>
    <w:rsid w:val="00A13EAF"/>
    <w:rsid w:val="00A147C9"/>
    <w:rsid w:val="00A14833"/>
    <w:rsid w:val="00A14954"/>
    <w:rsid w:val="00A15906"/>
    <w:rsid w:val="00A16AE0"/>
    <w:rsid w:val="00A176D5"/>
    <w:rsid w:val="00A1780C"/>
    <w:rsid w:val="00A215B6"/>
    <w:rsid w:val="00A217B2"/>
    <w:rsid w:val="00A21AD0"/>
    <w:rsid w:val="00A21F3E"/>
    <w:rsid w:val="00A222A1"/>
    <w:rsid w:val="00A22599"/>
    <w:rsid w:val="00A23042"/>
    <w:rsid w:val="00A23B71"/>
    <w:rsid w:val="00A23C13"/>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D6"/>
    <w:rsid w:val="00A364B2"/>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3D79"/>
    <w:rsid w:val="00A44166"/>
    <w:rsid w:val="00A44C01"/>
    <w:rsid w:val="00A44FAF"/>
    <w:rsid w:val="00A45433"/>
    <w:rsid w:val="00A4580A"/>
    <w:rsid w:val="00A4599F"/>
    <w:rsid w:val="00A4619E"/>
    <w:rsid w:val="00A466F1"/>
    <w:rsid w:val="00A478DF"/>
    <w:rsid w:val="00A47A85"/>
    <w:rsid w:val="00A507A9"/>
    <w:rsid w:val="00A50EB1"/>
    <w:rsid w:val="00A510B9"/>
    <w:rsid w:val="00A51834"/>
    <w:rsid w:val="00A51E81"/>
    <w:rsid w:val="00A52316"/>
    <w:rsid w:val="00A524F1"/>
    <w:rsid w:val="00A5253F"/>
    <w:rsid w:val="00A52B08"/>
    <w:rsid w:val="00A53041"/>
    <w:rsid w:val="00A53B6C"/>
    <w:rsid w:val="00A53BAE"/>
    <w:rsid w:val="00A54FCF"/>
    <w:rsid w:val="00A5552B"/>
    <w:rsid w:val="00A55891"/>
    <w:rsid w:val="00A55AA5"/>
    <w:rsid w:val="00A55B72"/>
    <w:rsid w:val="00A55EC3"/>
    <w:rsid w:val="00A560A2"/>
    <w:rsid w:val="00A57036"/>
    <w:rsid w:val="00A571AB"/>
    <w:rsid w:val="00A5749C"/>
    <w:rsid w:val="00A5751B"/>
    <w:rsid w:val="00A602A7"/>
    <w:rsid w:val="00A60616"/>
    <w:rsid w:val="00A6076B"/>
    <w:rsid w:val="00A6173F"/>
    <w:rsid w:val="00A6180D"/>
    <w:rsid w:val="00A62C51"/>
    <w:rsid w:val="00A63571"/>
    <w:rsid w:val="00A637A9"/>
    <w:rsid w:val="00A63AC6"/>
    <w:rsid w:val="00A63C55"/>
    <w:rsid w:val="00A63C9A"/>
    <w:rsid w:val="00A63FF0"/>
    <w:rsid w:val="00A64641"/>
    <w:rsid w:val="00A646E1"/>
    <w:rsid w:val="00A649F1"/>
    <w:rsid w:val="00A65449"/>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28AD"/>
    <w:rsid w:val="00A72CDE"/>
    <w:rsid w:val="00A7352F"/>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03"/>
    <w:rsid w:val="00A84D66"/>
    <w:rsid w:val="00A85880"/>
    <w:rsid w:val="00A85A60"/>
    <w:rsid w:val="00A865DA"/>
    <w:rsid w:val="00A8677A"/>
    <w:rsid w:val="00A87BAF"/>
    <w:rsid w:val="00A90AF8"/>
    <w:rsid w:val="00A91483"/>
    <w:rsid w:val="00A92611"/>
    <w:rsid w:val="00A934E0"/>
    <w:rsid w:val="00A9380F"/>
    <w:rsid w:val="00A93C5D"/>
    <w:rsid w:val="00A940CF"/>
    <w:rsid w:val="00A94866"/>
    <w:rsid w:val="00A9488B"/>
    <w:rsid w:val="00A94AAE"/>
    <w:rsid w:val="00A96518"/>
    <w:rsid w:val="00A96630"/>
    <w:rsid w:val="00A97192"/>
    <w:rsid w:val="00A976F2"/>
    <w:rsid w:val="00A97EDD"/>
    <w:rsid w:val="00A97EF0"/>
    <w:rsid w:val="00AA0DC1"/>
    <w:rsid w:val="00AA1198"/>
    <w:rsid w:val="00AA1D7C"/>
    <w:rsid w:val="00AA23FB"/>
    <w:rsid w:val="00AA2718"/>
    <w:rsid w:val="00AA29DF"/>
    <w:rsid w:val="00AA2A14"/>
    <w:rsid w:val="00AA362E"/>
    <w:rsid w:val="00AA46BA"/>
    <w:rsid w:val="00AA4749"/>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47F0"/>
    <w:rsid w:val="00AB5541"/>
    <w:rsid w:val="00AB5657"/>
    <w:rsid w:val="00AB58FA"/>
    <w:rsid w:val="00AB5FFA"/>
    <w:rsid w:val="00AB6922"/>
    <w:rsid w:val="00AB69B0"/>
    <w:rsid w:val="00AB6A20"/>
    <w:rsid w:val="00AB7367"/>
    <w:rsid w:val="00AB7576"/>
    <w:rsid w:val="00AB7730"/>
    <w:rsid w:val="00AB7C00"/>
    <w:rsid w:val="00AB7F0D"/>
    <w:rsid w:val="00AC086D"/>
    <w:rsid w:val="00AC1757"/>
    <w:rsid w:val="00AC188E"/>
    <w:rsid w:val="00AC1D95"/>
    <w:rsid w:val="00AC2788"/>
    <w:rsid w:val="00AC2801"/>
    <w:rsid w:val="00AC2A50"/>
    <w:rsid w:val="00AC2A6E"/>
    <w:rsid w:val="00AC2A76"/>
    <w:rsid w:val="00AC2AD3"/>
    <w:rsid w:val="00AC32A3"/>
    <w:rsid w:val="00AC4350"/>
    <w:rsid w:val="00AC4934"/>
    <w:rsid w:val="00AC5CC4"/>
    <w:rsid w:val="00AC69AA"/>
    <w:rsid w:val="00AC6CCC"/>
    <w:rsid w:val="00AC6F14"/>
    <w:rsid w:val="00AC74D4"/>
    <w:rsid w:val="00AC7575"/>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978"/>
    <w:rsid w:val="00AD7D83"/>
    <w:rsid w:val="00AE0521"/>
    <w:rsid w:val="00AE0668"/>
    <w:rsid w:val="00AE1244"/>
    <w:rsid w:val="00AE1C5F"/>
    <w:rsid w:val="00AE2B70"/>
    <w:rsid w:val="00AE3439"/>
    <w:rsid w:val="00AE422D"/>
    <w:rsid w:val="00AE55E5"/>
    <w:rsid w:val="00AE60D1"/>
    <w:rsid w:val="00AE6BCB"/>
    <w:rsid w:val="00AE7624"/>
    <w:rsid w:val="00AE78F1"/>
    <w:rsid w:val="00AE7FA2"/>
    <w:rsid w:val="00AF0AB7"/>
    <w:rsid w:val="00AF0F4B"/>
    <w:rsid w:val="00AF120E"/>
    <w:rsid w:val="00AF1430"/>
    <w:rsid w:val="00AF176A"/>
    <w:rsid w:val="00AF17A1"/>
    <w:rsid w:val="00AF1844"/>
    <w:rsid w:val="00AF19EE"/>
    <w:rsid w:val="00AF2399"/>
    <w:rsid w:val="00AF24D0"/>
    <w:rsid w:val="00AF2695"/>
    <w:rsid w:val="00AF2BB5"/>
    <w:rsid w:val="00AF3A1D"/>
    <w:rsid w:val="00AF42F9"/>
    <w:rsid w:val="00AF4EF5"/>
    <w:rsid w:val="00AF551E"/>
    <w:rsid w:val="00AF58B1"/>
    <w:rsid w:val="00AF5CF4"/>
    <w:rsid w:val="00AF6074"/>
    <w:rsid w:val="00AF62E6"/>
    <w:rsid w:val="00AF6775"/>
    <w:rsid w:val="00AF6844"/>
    <w:rsid w:val="00AF6B93"/>
    <w:rsid w:val="00AF76C1"/>
    <w:rsid w:val="00AF7CB0"/>
    <w:rsid w:val="00AF7F98"/>
    <w:rsid w:val="00AF7FB3"/>
    <w:rsid w:val="00B004F2"/>
    <w:rsid w:val="00B00C12"/>
    <w:rsid w:val="00B012CF"/>
    <w:rsid w:val="00B015FC"/>
    <w:rsid w:val="00B01A92"/>
    <w:rsid w:val="00B01C30"/>
    <w:rsid w:val="00B03101"/>
    <w:rsid w:val="00B03CE0"/>
    <w:rsid w:val="00B05A03"/>
    <w:rsid w:val="00B06A47"/>
    <w:rsid w:val="00B06EA0"/>
    <w:rsid w:val="00B07457"/>
    <w:rsid w:val="00B07665"/>
    <w:rsid w:val="00B1041B"/>
    <w:rsid w:val="00B1096B"/>
    <w:rsid w:val="00B10E46"/>
    <w:rsid w:val="00B1123C"/>
    <w:rsid w:val="00B11C26"/>
    <w:rsid w:val="00B123E4"/>
    <w:rsid w:val="00B12512"/>
    <w:rsid w:val="00B12BF6"/>
    <w:rsid w:val="00B1388F"/>
    <w:rsid w:val="00B13908"/>
    <w:rsid w:val="00B14544"/>
    <w:rsid w:val="00B149EA"/>
    <w:rsid w:val="00B14E8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3A8"/>
    <w:rsid w:val="00B22538"/>
    <w:rsid w:val="00B24214"/>
    <w:rsid w:val="00B2459A"/>
    <w:rsid w:val="00B24708"/>
    <w:rsid w:val="00B24D95"/>
    <w:rsid w:val="00B252D4"/>
    <w:rsid w:val="00B25DD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B4D"/>
    <w:rsid w:val="00B41C66"/>
    <w:rsid w:val="00B42273"/>
    <w:rsid w:val="00B424B6"/>
    <w:rsid w:val="00B43A30"/>
    <w:rsid w:val="00B44939"/>
    <w:rsid w:val="00B44C07"/>
    <w:rsid w:val="00B44DAE"/>
    <w:rsid w:val="00B4624F"/>
    <w:rsid w:val="00B468AD"/>
    <w:rsid w:val="00B4694C"/>
    <w:rsid w:val="00B4698A"/>
    <w:rsid w:val="00B46BD1"/>
    <w:rsid w:val="00B46C90"/>
    <w:rsid w:val="00B47415"/>
    <w:rsid w:val="00B47535"/>
    <w:rsid w:val="00B477F1"/>
    <w:rsid w:val="00B4792F"/>
    <w:rsid w:val="00B47BA1"/>
    <w:rsid w:val="00B47C05"/>
    <w:rsid w:val="00B50760"/>
    <w:rsid w:val="00B50E4D"/>
    <w:rsid w:val="00B5221E"/>
    <w:rsid w:val="00B522AC"/>
    <w:rsid w:val="00B52729"/>
    <w:rsid w:val="00B5429E"/>
    <w:rsid w:val="00B54910"/>
    <w:rsid w:val="00B54B6C"/>
    <w:rsid w:val="00B54C37"/>
    <w:rsid w:val="00B54DAB"/>
    <w:rsid w:val="00B54FC7"/>
    <w:rsid w:val="00B5521E"/>
    <w:rsid w:val="00B55A65"/>
    <w:rsid w:val="00B55FAF"/>
    <w:rsid w:val="00B56D81"/>
    <w:rsid w:val="00B57019"/>
    <w:rsid w:val="00B57190"/>
    <w:rsid w:val="00B600AE"/>
    <w:rsid w:val="00B606C9"/>
    <w:rsid w:val="00B60CB8"/>
    <w:rsid w:val="00B61E41"/>
    <w:rsid w:val="00B61F68"/>
    <w:rsid w:val="00B62973"/>
    <w:rsid w:val="00B62C56"/>
    <w:rsid w:val="00B62D48"/>
    <w:rsid w:val="00B63D1B"/>
    <w:rsid w:val="00B64F61"/>
    <w:rsid w:val="00B64F95"/>
    <w:rsid w:val="00B6522C"/>
    <w:rsid w:val="00B65A68"/>
    <w:rsid w:val="00B65F97"/>
    <w:rsid w:val="00B66782"/>
    <w:rsid w:val="00B669F2"/>
    <w:rsid w:val="00B66E67"/>
    <w:rsid w:val="00B67CB4"/>
    <w:rsid w:val="00B67D6E"/>
    <w:rsid w:val="00B67D76"/>
    <w:rsid w:val="00B70104"/>
    <w:rsid w:val="00B712C7"/>
    <w:rsid w:val="00B71986"/>
    <w:rsid w:val="00B71B06"/>
    <w:rsid w:val="00B7245A"/>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E4A"/>
    <w:rsid w:val="00B82A9B"/>
    <w:rsid w:val="00B830CE"/>
    <w:rsid w:val="00B83109"/>
    <w:rsid w:val="00B8383C"/>
    <w:rsid w:val="00B83AF3"/>
    <w:rsid w:val="00B83EDE"/>
    <w:rsid w:val="00B84D7D"/>
    <w:rsid w:val="00B852B7"/>
    <w:rsid w:val="00B856FF"/>
    <w:rsid w:val="00B85888"/>
    <w:rsid w:val="00B85D0A"/>
    <w:rsid w:val="00B85D18"/>
    <w:rsid w:val="00B8671F"/>
    <w:rsid w:val="00B86CBC"/>
    <w:rsid w:val="00B87FE9"/>
    <w:rsid w:val="00B9137D"/>
    <w:rsid w:val="00B91FB8"/>
    <w:rsid w:val="00B9241A"/>
    <w:rsid w:val="00B92EEB"/>
    <w:rsid w:val="00B937E7"/>
    <w:rsid w:val="00B9385E"/>
    <w:rsid w:val="00B93866"/>
    <w:rsid w:val="00B93A46"/>
    <w:rsid w:val="00B944B8"/>
    <w:rsid w:val="00B946B2"/>
    <w:rsid w:val="00B94DAB"/>
    <w:rsid w:val="00B95A24"/>
    <w:rsid w:val="00B9652B"/>
    <w:rsid w:val="00B9672B"/>
    <w:rsid w:val="00B96756"/>
    <w:rsid w:val="00B96A6C"/>
    <w:rsid w:val="00B970B0"/>
    <w:rsid w:val="00B9787A"/>
    <w:rsid w:val="00B97D87"/>
    <w:rsid w:val="00BA05C9"/>
    <w:rsid w:val="00BA080B"/>
    <w:rsid w:val="00BA0A4F"/>
    <w:rsid w:val="00BA0A7A"/>
    <w:rsid w:val="00BA0F66"/>
    <w:rsid w:val="00BA1311"/>
    <w:rsid w:val="00BA136D"/>
    <w:rsid w:val="00BA1D8F"/>
    <w:rsid w:val="00BA28D7"/>
    <w:rsid w:val="00BA2E70"/>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2E3E"/>
    <w:rsid w:val="00BB2F46"/>
    <w:rsid w:val="00BB31DE"/>
    <w:rsid w:val="00BB3B0E"/>
    <w:rsid w:val="00BB410E"/>
    <w:rsid w:val="00BB42EE"/>
    <w:rsid w:val="00BB45B4"/>
    <w:rsid w:val="00BB45DF"/>
    <w:rsid w:val="00BB4A57"/>
    <w:rsid w:val="00BB4FB3"/>
    <w:rsid w:val="00BB5270"/>
    <w:rsid w:val="00BB536B"/>
    <w:rsid w:val="00BB54F0"/>
    <w:rsid w:val="00BB6B79"/>
    <w:rsid w:val="00BB6DFB"/>
    <w:rsid w:val="00BB71B1"/>
    <w:rsid w:val="00BB7C27"/>
    <w:rsid w:val="00BB7D63"/>
    <w:rsid w:val="00BC0EC9"/>
    <w:rsid w:val="00BC10FB"/>
    <w:rsid w:val="00BC1792"/>
    <w:rsid w:val="00BC186E"/>
    <w:rsid w:val="00BC1CD4"/>
    <w:rsid w:val="00BC1DBB"/>
    <w:rsid w:val="00BC22EF"/>
    <w:rsid w:val="00BC2907"/>
    <w:rsid w:val="00BC2E44"/>
    <w:rsid w:val="00BC2E6B"/>
    <w:rsid w:val="00BC3440"/>
    <w:rsid w:val="00BC3BBD"/>
    <w:rsid w:val="00BC3DF9"/>
    <w:rsid w:val="00BC3EEA"/>
    <w:rsid w:val="00BC403A"/>
    <w:rsid w:val="00BC512A"/>
    <w:rsid w:val="00BC524D"/>
    <w:rsid w:val="00BC5391"/>
    <w:rsid w:val="00BC5DC4"/>
    <w:rsid w:val="00BC6EE1"/>
    <w:rsid w:val="00BC7052"/>
    <w:rsid w:val="00BC759E"/>
    <w:rsid w:val="00BC7F89"/>
    <w:rsid w:val="00BD00CF"/>
    <w:rsid w:val="00BD0C86"/>
    <w:rsid w:val="00BD22D9"/>
    <w:rsid w:val="00BD3C64"/>
    <w:rsid w:val="00BD41D7"/>
    <w:rsid w:val="00BD4544"/>
    <w:rsid w:val="00BD584D"/>
    <w:rsid w:val="00BD65B2"/>
    <w:rsid w:val="00BD74E5"/>
    <w:rsid w:val="00BD7C43"/>
    <w:rsid w:val="00BE0587"/>
    <w:rsid w:val="00BE180E"/>
    <w:rsid w:val="00BE1858"/>
    <w:rsid w:val="00BE190E"/>
    <w:rsid w:val="00BE227E"/>
    <w:rsid w:val="00BE2540"/>
    <w:rsid w:val="00BE2699"/>
    <w:rsid w:val="00BE26FA"/>
    <w:rsid w:val="00BE2A19"/>
    <w:rsid w:val="00BE37C3"/>
    <w:rsid w:val="00BE399F"/>
    <w:rsid w:val="00BE3B73"/>
    <w:rsid w:val="00BE3C0E"/>
    <w:rsid w:val="00BE598F"/>
    <w:rsid w:val="00BE6552"/>
    <w:rsid w:val="00BE7C72"/>
    <w:rsid w:val="00BF073D"/>
    <w:rsid w:val="00BF1084"/>
    <w:rsid w:val="00BF129F"/>
    <w:rsid w:val="00BF1959"/>
    <w:rsid w:val="00BF1D3B"/>
    <w:rsid w:val="00BF21CD"/>
    <w:rsid w:val="00BF22F5"/>
    <w:rsid w:val="00BF2B58"/>
    <w:rsid w:val="00BF4594"/>
    <w:rsid w:val="00BF5957"/>
    <w:rsid w:val="00BF5AEB"/>
    <w:rsid w:val="00BF62A6"/>
    <w:rsid w:val="00BF6ABE"/>
    <w:rsid w:val="00BF6BED"/>
    <w:rsid w:val="00BF6C92"/>
    <w:rsid w:val="00BF73B5"/>
    <w:rsid w:val="00BF780E"/>
    <w:rsid w:val="00C00F86"/>
    <w:rsid w:val="00C01740"/>
    <w:rsid w:val="00C0177E"/>
    <w:rsid w:val="00C01B4A"/>
    <w:rsid w:val="00C02966"/>
    <w:rsid w:val="00C02B55"/>
    <w:rsid w:val="00C02C9D"/>
    <w:rsid w:val="00C03EB7"/>
    <w:rsid w:val="00C04406"/>
    <w:rsid w:val="00C0495E"/>
    <w:rsid w:val="00C04FFE"/>
    <w:rsid w:val="00C0533D"/>
    <w:rsid w:val="00C06BCC"/>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82"/>
    <w:rsid w:val="00C158E9"/>
    <w:rsid w:val="00C160A1"/>
    <w:rsid w:val="00C16987"/>
    <w:rsid w:val="00C16D04"/>
    <w:rsid w:val="00C171EA"/>
    <w:rsid w:val="00C179C4"/>
    <w:rsid w:val="00C17E3F"/>
    <w:rsid w:val="00C20A77"/>
    <w:rsid w:val="00C20E68"/>
    <w:rsid w:val="00C21132"/>
    <w:rsid w:val="00C21A30"/>
    <w:rsid w:val="00C22DB0"/>
    <w:rsid w:val="00C23DFD"/>
    <w:rsid w:val="00C23E06"/>
    <w:rsid w:val="00C25E56"/>
    <w:rsid w:val="00C25FC8"/>
    <w:rsid w:val="00C26588"/>
    <w:rsid w:val="00C265EA"/>
    <w:rsid w:val="00C271D1"/>
    <w:rsid w:val="00C3061F"/>
    <w:rsid w:val="00C31457"/>
    <w:rsid w:val="00C31BFE"/>
    <w:rsid w:val="00C32030"/>
    <w:rsid w:val="00C32247"/>
    <w:rsid w:val="00C327B5"/>
    <w:rsid w:val="00C32E53"/>
    <w:rsid w:val="00C335B8"/>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962"/>
    <w:rsid w:val="00C46663"/>
    <w:rsid w:val="00C468E9"/>
    <w:rsid w:val="00C47599"/>
    <w:rsid w:val="00C476FC"/>
    <w:rsid w:val="00C477E1"/>
    <w:rsid w:val="00C47CE7"/>
    <w:rsid w:val="00C504F9"/>
    <w:rsid w:val="00C50B8F"/>
    <w:rsid w:val="00C515B6"/>
    <w:rsid w:val="00C52086"/>
    <w:rsid w:val="00C52854"/>
    <w:rsid w:val="00C52A24"/>
    <w:rsid w:val="00C52CD9"/>
    <w:rsid w:val="00C53698"/>
    <w:rsid w:val="00C544C8"/>
    <w:rsid w:val="00C54574"/>
    <w:rsid w:val="00C5512C"/>
    <w:rsid w:val="00C56765"/>
    <w:rsid w:val="00C5753C"/>
    <w:rsid w:val="00C57816"/>
    <w:rsid w:val="00C605A8"/>
    <w:rsid w:val="00C61071"/>
    <w:rsid w:val="00C611D3"/>
    <w:rsid w:val="00C612F6"/>
    <w:rsid w:val="00C61989"/>
    <w:rsid w:val="00C619A2"/>
    <w:rsid w:val="00C61A7A"/>
    <w:rsid w:val="00C61C87"/>
    <w:rsid w:val="00C62047"/>
    <w:rsid w:val="00C62355"/>
    <w:rsid w:val="00C62AFD"/>
    <w:rsid w:val="00C62D98"/>
    <w:rsid w:val="00C632A3"/>
    <w:rsid w:val="00C6399F"/>
    <w:rsid w:val="00C63E24"/>
    <w:rsid w:val="00C643C7"/>
    <w:rsid w:val="00C644A5"/>
    <w:rsid w:val="00C6497D"/>
    <w:rsid w:val="00C64A65"/>
    <w:rsid w:val="00C6526E"/>
    <w:rsid w:val="00C6546F"/>
    <w:rsid w:val="00C654DD"/>
    <w:rsid w:val="00C65A50"/>
    <w:rsid w:val="00C65CAE"/>
    <w:rsid w:val="00C665FD"/>
    <w:rsid w:val="00C66E3C"/>
    <w:rsid w:val="00C671FD"/>
    <w:rsid w:val="00C6737A"/>
    <w:rsid w:val="00C67553"/>
    <w:rsid w:val="00C67DBA"/>
    <w:rsid w:val="00C67E20"/>
    <w:rsid w:val="00C7012A"/>
    <w:rsid w:val="00C704E2"/>
    <w:rsid w:val="00C70AD7"/>
    <w:rsid w:val="00C70F76"/>
    <w:rsid w:val="00C714A2"/>
    <w:rsid w:val="00C7179F"/>
    <w:rsid w:val="00C71972"/>
    <w:rsid w:val="00C723D8"/>
    <w:rsid w:val="00C725E4"/>
    <w:rsid w:val="00C727CF"/>
    <w:rsid w:val="00C72D44"/>
    <w:rsid w:val="00C75E83"/>
    <w:rsid w:val="00C7706C"/>
    <w:rsid w:val="00C77938"/>
    <w:rsid w:val="00C779B5"/>
    <w:rsid w:val="00C77AC5"/>
    <w:rsid w:val="00C77CAE"/>
    <w:rsid w:val="00C80310"/>
    <w:rsid w:val="00C80574"/>
    <w:rsid w:val="00C80EBC"/>
    <w:rsid w:val="00C8106D"/>
    <w:rsid w:val="00C822DC"/>
    <w:rsid w:val="00C82925"/>
    <w:rsid w:val="00C82FB4"/>
    <w:rsid w:val="00C8357B"/>
    <w:rsid w:val="00C836C4"/>
    <w:rsid w:val="00C83859"/>
    <w:rsid w:val="00C83FE2"/>
    <w:rsid w:val="00C840C6"/>
    <w:rsid w:val="00C84434"/>
    <w:rsid w:val="00C84604"/>
    <w:rsid w:val="00C84723"/>
    <w:rsid w:val="00C84FC8"/>
    <w:rsid w:val="00C8502B"/>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D8B"/>
    <w:rsid w:val="00C924CD"/>
    <w:rsid w:val="00C92E2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7D"/>
    <w:rsid w:val="00CA0F93"/>
    <w:rsid w:val="00CA1743"/>
    <w:rsid w:val="00CA237E"/>
    <w:rsid w:val="00CA30E1"/>
    <w:rsid w:val="00CA4139"/>
    <w:rsid w:val="00CA42C1"/>
    <w:rsid w:val="00CA47CB"/>
    <w:rsid w:val="00CA4D5D"/>
    <w:rsid w:val="00CA5166"/>
    <w:rsid w:val="00CA6313"/>
    <w:rsid w:val="00CA64E1"/>
    <w:rsid w:val="00CA656D"/>
    <w:rsid w:val="00CA77FA"/>
    <w:rsid w:val="00CA78B4"/>
    <w:rsid w:val="00CB0439"/>
    <w:rsid w:val="00CB1979"/>
    <w:rsid w:val="00CB1BFC"/>
    <w:rsid w:val="00CB1C73"/>
    <w:rsid w:val="00CB20ED"/>
    <w:rsid w:val="00CB21ED"/>
    <w:rsid w:val="00CB31C3"/>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BF5"/>
    <w:rsid w:val="00CC1E27"/>
    <w:rsid w:val="00CC3078"/>
    <w:rsid w:val="00CC31C5"/>
    <w:rsid w:val="00CC3925"/>
    <w:rsid w:val="00CC3C49"/>
    <w:rsid w:val="00CC45EE"/>
    <w:rsid w:val="00CC4E78"/>
    <w:rsid w:val="00CC4EEC"/>
    <w:rsid w:val="00CC4F9F"/>
    <w:rsid w:val="00CC565E"/>
    <w:rsid w:val="00CC620F"/>
    <w:rsid w:val="00CC6EC8"/>
    <w:rsid w:val="00CC70B1"/>
    <w:rsid w:val="00CC718A"/>
    <w:rsid w:val="00CC7433"/>
    <w:rsid w:val="00CC77F9"/>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36"/>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334"/>
    <w:rsid w:val="00CF14EB"/>
    <w:rsid w:val="00CF1B7D"/>
    <w:rsid w:val="00CF1D58"/>
    <w:rsid w:val="00CF1F79"/>
    <w:rsid w:val="00CF2677"/>
    <w:rsid w:val="00CF2CB6"/>
    <w:rsid w:val="00CF34C7"/>
    <w:rsid w:val="00CF3B9A"/>
    <w:rsid w:val="00CF4C58"/>
    <w:rsid w:val="00CF63E5"/>
    <w:rsid w:val="00CF66FF"/>
    <w:rsid w:val="00CF705D"/>
    <w:rsid w:val="00CF7B33"/>
    <w:rsid w:val="00CF7C24"/>
    <w:rsid w:val="00D00392"/>
    <w:rsid w:val="00D0073B"/>
    <w:rsid w:val="00D00B14"/>
    <w:rsid w:val="00D00B7B"/>
    <w:rsid w:val="00D010D9"/>
    <w:rsid w:val="00D01D6B"/>
    <w:rsid w:val="00D021AA"/>
    <w:rsid w:val="00D0274C"/>
    <w:rsid w:val="00D029A4"/>
    <w:rsid w:val="00D02B3D"/>
    <w:rsid w:val="00D037B0"/>
    <w:rsid w:val="00D03CCF"/>
    <w:rsid w:val="00D03F7E"/>
    <w:rsid w:val="00D04642"/>
    <w:rsid w:val="00D05014"/>
    <w:rsid w:val="00D05666"/>
    <w:rsid w:val="00D06478"/>
    <w:rsid w:val="00D068C1"/>
    <w:rsid w:val="00D07631"/>
    <w:rsid w:val="00D07AEB"/>
    <w:rsid w:val="00D10344"/>
    <w:rsid w:val="00D1062D"/>
    <w:rsid w:val="00D10723"/>
    <w:rsid w:val="00D10ED2"/>
    <w:rsid w:val="00D10FA6"/>
    <w:rsid w:val="00D11917"/>
    <w:rsid w:val="00D11E3A"/>
    <w:rsid w:val="00D134FE"/>
    <w:rsid w:val="00D137B6"/>
    <w:rsid w:val="00D13B7C"/>
    <w:rsid w:val="00D14BB3"/>
    <w:rsid w:val="00D1501C"/>
    <w:rsid w:val="00D157D6"/>
    <w:rsid w:val="00D1581F"/>
    <w:rsid w:val="00D159D2"/>
    <w:rsid w:val="00D15A00"/>
    <w:rsid w:val="00D1609F"/>
    <w:rsid w:val="00D17945"/>
    <w:rsid w:val="00D17972"/>
    <w:rsid w:val="00D202BA"/>
    <w:rsid w:val="00D202EE"/>
    <w:rsid w:val="00D20B5F"/>
    <w:rsid w:val="00D20C2E"/>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E4"/>
    <w:rsid w:val="00D438F1"/>
    <w:rsid w:val="00D43DBB"/>
    <w:rsid w:val="00D43E2A"/>
    <w:rsid w:val="00D44402"/>
    <w:rsid w:val="00D444B2"/>
    <w:rsid w:val="00D4468E"/>
    <w:rsid w:val="00D4483A"/>
    <w:rsid w:val="00D4558C"/>
    <w:rsid w:val="00D45631"/>
    <w:rsid w:val="00D456B0"/>
    <w:rsid w:val="00D457AB"/>
    <w:rsid w:val="00D45A95"/>
    <w:rsid w:val="00D45B9E"/>
    <w:rsid w:val="00D45E0B"/>
    <w:rsid w:val="00D45F21"/>
    <w:rsid w:val="00D4630D"/>
    <w:rsid w:val="00D464BD"/>
    <w:rsid w:val="00D46BD4"/>
    <w:rsid w:val="00D47338"/>
    <w:rsid w:val="00D47610"/>
    <w:rsid w:val="00D4785E"/>
    <w:rsid w:val="00D5003D"/>
    <w:rsid w:val="00D5020B"/>
    <w:rsid w:val="00D50778"/>
    <w:rsid w:val="00D50D63"/>
    <w:rsid w:val="00D51C5E"/>
    <w:rsid w:val="00D52566"/>
    <w:rsid w:val="00D526C8"/>
    <w:rsid w:val="00D530FC"/>
    <w:rsid w:val="00D53BF4"/>
    <w:rsid w:val="00D5428E"/>
    <w:rsid w:val="00D54741"/>
    <w:rsid w:val="00D551E2"/>
    <w:rsid w:val="00D56B13"/>
    <w:rsid w:val="00D56E36"/>
    <w:rsid w:val="00D5753A"/>
    <w:rsid w:val="00D5753E"/>
    <w:rsid w:val="00D5779B"/>
    <w:rsid w:val="00D60217"/>
    <w:rsid w:val="00D60271"/>
    <w:rsid w:val="00D60623"/>
    <w:rsid w:val="00D60E01"/>
    <w:rsid w:val="00D611AB"/>
    <w:rsid w:val="00D61620"/>
    <w:rsid w:val="00D61638"/>
    <w:rsid w:val="00D62793"/>
    <w:rsid w:val="00D62B64"/>
    <w:rsid w:val="00D65C16"/>
    <w:rsid w:val="00D65F54"/>
    <w:rsid w:val="00D6652F"/>
    <w:rsid w:val="00D6654D"/>
    <w:rsid w:val="00D66697"/>
    <w:rsid w:val="00D668C3"/>
    <w:rsid w:val="00D66A43"/>
    <w:rsid w:val="00D66EE1"/>
    <w:rsid w:val="00D66F4C"/>
    <w:rsid w:val="00D67710"/>
    <w:rsid w:val="00D67D52"/>
    <w:rsid w:val="00D70555"/>
    <w:rsid w:val="00D707AB"/>
    <w:rsid w:val="00D70F74"/>
    <w:rsid w:val="00D7155A"/>
    <w:rsid w:val="00D72B31"/>
    <w:rsid w:val="00D734C6"/>
    <w:rsid w:val="00D73765"/>
    <w:rsid w:val="00D7377C"/>
    <w:rsid w:val="00D740D9"/>
    <w:rsid w:val="00D74236"/>
    <w:rsid w:val="00D75062"/>
    <w:rsid w:val="00D76CA3"/>
    <w:rsid w:val="00D76F49"/>
    <w:rsid w:val="00D77078"/>
    <w:rsid w:val="00D77C78"/>
    <w:rsid w:val="00D8046D"/>
    <w:rsid w:val="00D80B1D"/>
    <w:rsid w:val="00D80CDF"/>
    <w:rsid w:val="00D8178E"/>
    <w:rsid w:val="00D820FC"/>
    <w:rsid w:val="00D8240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44"/>
    <w:rsid w:val="00D942D2"/>
    <w:rsid w:val="00D94336"/>
    <w:rsid w:val="00D94634"/>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47"/>
    <w:rsid w:val="00DA1B23"/>
    <w:rsid w:val="00DA1B9B"/>
    <w:rsid w:val="00DA22F0"/>
    <w:rsid w:val="00DA2B78"/>
    <w:rsid w:val="00DA5836"/>
    <w:rsid w:val="00DA62B5"/>
    <w:rsid w:val="00DA649F"/>
    <w:rsid w:val="00DA6C21"/>
    <w:rsid w:val="00DA6DFC"/>
    <w:rsid w:val="00DA72F8"/>
    <w:rsid w:val="00DA758B"/>
    <w:rsid w:val="00DA7A8A"/>
    <w:rsid w:val="00DA7EE1"/>
    <w:rsid w:val="00DB05BC"/>
    <w:rsid w:val="00DB0683"/>
    <w:rsid w:val="00DB27C4"/>
    <w:rsid w:val="00DB2857"/>
    <w:rsid w:val="00DB2CF5"/>
    <w:rsid w:val="00DB374C"/>
    <w:rsid w:val="00DB48B9"/>
    <w:rsid w:val="00DB4B5C"/>
    <w:rsid w:val="00DB4C1F"/>
    <w:rsid w:val="00DB4CE3"/>
    <w:rsid w:val="00DB4F57"/>
    <w:rsid w:val="00DB58A3"/>
    <w:rsid w:val="00DB58DD"/>
    <w:rsid w:val="00DB5F92"/>
    <w:rsid w:val="00DB622E"/>
    <w:rsid w:val="00DB693A"/>
    <w:rsid w:val="00DB6BB0"/>
    <w:rsid w:val="00DB6D53"/>
    <w:rsid w:val="00DB71FC"/>
    <w:rsid w:val="00DB7E29"/>
    <w:rsid w:val="00DB7F65"/>
    <w:rsid w:val="00DB7F9E"/>
    <w:rsid w:val="00DC0229"/>
    <w:rsid w:val="00DC09FD"/>
    <w:rsid w:val="00DC0DE3"/>
    <w:rsid w:val="00DC165B"/>
    <w:rsid w:val="00DC18B0"/>
    <w:rsid w:val="00DC1957"/>
    <w:rsid w:val="00DC1AF4"/>
    <w:rsid w:val="00DC1CF1"/>
    <w:rsid w:val="00DC27F3"/>
    <w:rsid w:val="00DC2956"/>
    <w:rsid w:val="00DC3291"/>
    <w:rsid w:val="00DC35BA"/>
    <w:rsid w:val="00DC3961"/>
    <w:rsid w:val="00DC3A1D"/>
    <w:rsid w:val="00DC3D76"/>
    <w:rsid w:val="00DC3F3B"/>
    <w:rsid w:val="00DC4BE0"/>
    <w:rsid w:val="00DC5C9E"/>
    <w:rsid w:val="00DC6585"/>
    <w:rsid w:val="00DC68FF"/>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3B1A"/>
    <w:rsid w:val="00DD47C8"/>
    <w:rsid w:val="00DD5A6E"/>
    <w:rsid w:val="00DD5EB4"/>
    <w:rsid w:val="00DD6064"/>
    <w:rsid w:val="00DD6138"/>
    <w:rsid w:val="00DD6240"/>
    <w:rsid w:val="00DD649E"/>
    <w:rsid w:val="00DD65A3"/>
    <w:rsid w:val="00DD6F70"/>
    <w:rsid w:val="00DD7017"/>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775"/>
    <w:rsid w:val="00DE4AB6"/>
    <w:rsid w:val="00DE4BE1"/>
    <w:rsid w:val="00DE4FAD"/>
    <w:rsid w:val="00DE504D"/>
    <w:rsid w:val="00DE5120"/>
    <w:rsid w:val="00DE5711"/>
    <w:rsid w:val="00DE5F20"/>
    <w:rsid w:val="00DE661B"/>
    <w:rsid w:val="00DE6E2B"/>
    <w:rsid w:val="00DE7037"/>
    <w:rsid w:val="00DF0945"/>
    <w:rsid w:val="00DF0AF7"/>
    <w:rsid w:val="00DF144A"/>
    <w:rsid w:val="00DF17DB"/>
    <w:rsid w:val="00DF1869"/>
    <w:rsid w:val="00DF2499"/>
    <w:rsid w:val="00DF269F"/>
    <w:rsid w:val="00DF27B3"/>
    <w:rsid w:val="00DF28BA"/>
    <w:rsid w:val="00DF3708"/>
    <w:rsid w:val="00DF3DDF"/>
    <w:rsid w:val="00DF4D30"/>
    <w:rsid w:val="00DF5388"/>
    <w:rsid w:val="00DF5705"/>
    <w:rsid w:val="00DF58E2"/>
    <w:rsid w:val="00DF6558"/>
    <w:rsid w:val="00DF690E"/>
    <w:rsid w:val="00DF6A09"/>
    <w:rsid w:val="00DF6C8C"/>
    <w:rsid w:val="00DF75AC"/>
    <w:rsid w:val="00DF78CC"/>
    <w:rsid w:val="00DF7D38"/>
    <w:rsid w:val="00DF7FC3"/>
    <w:rsid w:val="00E0152E"/>
    <w:rsid w:val="00E01599"/>
    <w:rsid w:val="00E0179C"/>
    <w:rsid w:val="00E01989"/>
    <w:rsid w:val="00E02773"/>
    <w:rsid w:val="00E0288C"/>
    <w:rsid w:val="00E02E87"/>
    <w:rsid w:val="00E042BB"/>
    <w:rsid w:val="00E04697"/>
    <w:rsid w:val="00E04919"/>
    <w:rsid w:val="00E057E3"/>
    <w:rsid w:val="00E05E2D"/>
    <w:rsid w:val="00E069E3"/>
    <w:rsid w:val="00E076BB"/>
    <w:rsid w:val="00E101B8"/>
    <w:rsid w:val="00E10741"/>
    <w:rsid w:val="00E110DE"/>
    <w:rsid w:val="00E113C6"/>
    <w:rsid w:val="00E1204F"/>
    <w:rsid w:val="00E121DF"/>
    <w:rsid w:val="00E12303"/>
    <w:rsid w:val="00E123CC"/>
    <w:rsid w:val="00E12E30"/>
    <w:rsid w:val="00E12FBA"/>
    <w:rsid w:val="00E1304E"/>
    <w:rsid w:val="00E1329C"/>
    <w:rsid w:val="00E13E63"/>
    <w:rsid w:val="00E14179"/>
    <w:rsid w:val="00E146F6"/>
    <w:rsid w:val="00E146F8"/>
    <w:rsid w:val="00E14EFD"/>
    <w:rsid w:val="00E16072"/>
    <w:rsid w:val="00E160F5"/>
    <w:rsid w:val="00E16240"/>
    <w:rsid w:val="00E16397"/>
    <w:rsid w:val="00E20832"/>
    <w:rsid w:val="00E20941"/>
    <w:rsid w:val="00E20B63"/>
    <w:rsid w:val="00E20B93"/>
    <w:rsid w:val="00E21018"/>
    <w:rsid w:val="00E213D4"/>
    <w:rsid w:val="00E217CA"/>
    <w:rsid w:val="00E2216E"/>
    <w:rsid w:val="00E224BA"/>
    <w:rsid w:val="00E2272C"/>
    <w:rsid w:val="00E22FEC"/>
    <w:rsid w:val="00E23403"/>
    <w:rsid w:val="00E24B5E"/>
    <w:rsid w:val="00E24B70"/>
    <w:rsid w:val="00E24BA1"/>
    <w:rsid w:val="00E2520F"/>
    <w:rsid w:val="00E2534F"/>
    <w:rsid w:val="00E25A55"/>
    <w:rsid w:val="00E25B02"/>
    <w:rsid w:val="00E25CFD"/>
    <w:rsid w:val="00E25D98"/>
    <w:rsid w:val="00E261E7"/>
    <w:rsid w:val="00E262E0"/>
    <w:rsid w:val="00E2694C"/>
    <w:rsid w:val="00E270AB"/>
    <w:rsid w:val="00E27A96"/>
    <w:rsid w:val="00E27F0A"/>
    <w:rsid w:val="00E30A51"/>
    <w:rsid w:val="00E30EE4"/>
    <w:rsid w:val="00E30F82"/>
    <w:rsid w:val="00E31563"/>
    <w:rsid w:val="00E31BAC"/>
    <w:rsid w:val="00E32664"/>
    <w:rsid w:val="00E32C8E"/>
    <w:rsid w:val="00E33261"/>
    <w:rsid w:val="00E33BCB"/>
    <w:rsid w:val="00E345D2"/>
    <w:rsid w:val="00E347D3"/>
    <w:rsid w:val="00E3495A"/>
    <w:rsid w:val="00E3511A"/>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080"/>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603"/>
    <w:rsid w:val="00E6084D"/>
    <w:rsid w:val="00E60B06"/>
    <w:rsid w:val="00E60B89"/>
    <w:rsid w:val="00E60C92"/>
    <w:rsid w:val="00E61D90"/>
    <w:rsid w:val="00E61E07"/>
    <w:rsid w:val="00E6341D"/>
    <w:rsid w:val="00E6378C"/>
    <w:rsid w:val="00E63E0C"/>
    <w:rsid w:val="00E64158"/>
    <w:rsid w:val="00E6448D"/>
    <w:rsid w:val="00E64C33"/>
    <w:rsid w:val="00E6520E"/>
    <w:rsid w:val="00E655C9"/>
    <w:rsid w:val="00E655D1"/>
    <w:rsid w:val="00E65C12"/>
    <w:rsid w:val="00E65C56"/>
    <w:rsid w:val="00E660CD"/>
    <w:rsid w:val="00E66292"/>
    <w:rsid w:val="00E668C5"/>
    <w:rsid w:val="00E66AF1"/>
    <w:rsid w:val="00E670F8"/>
    <w:rsid w:val="00E701EB"/>
    <w:rsid w:val="00E70410"/>
    <w:rsid w:val="00E7042F"/>
    <w:rsid w:val="00E7043E"/>
    <w:rsid w:val="00E729B9"/>
    <w:rsid w:val="00E73558"/>
    <w:rsid w:val="00E748C6"/>
    <w:rsid w:val="00E75068"/>
    <w:rsid w:val="00E76292"/>
    <w:rsid w:val="00E76434"/>
    <w:rsid w:val="00E76A3A"/>
    <w:rsid w:val="00E76D8A"/>
    <w:rsid w:val="00E77D11"/>
    <w:rsid w:val="00E80EDE"/>
    <w:rsid w:val="00E81505"/>
    <w:rsid w:val="00E81709"/>
    <w:rsid w:val="00E81834"/>
    <w:rsid w:val="00E81CD8"/>
    <w:rsid w:val="00E81D97"/>
    <w:rsid w:val="00E81E81"/>
    <w:rsid w:val="00E8279E"/>
    <w:rsid w:val="00E82F85"/>
    <w:rsid w:val="00E83154"/>
    <w:rsid w:val="00E83222"/>
    <w:rsid w:val="00E8432A"/>
    <w:rsid w:val="00E85013"/>
    <w:rsid w:val="00E85E8B"/>
    <w:rsid w:val="00E865C4"/>
    <w:rsid w:val="00E865CE"/>
    <w:rsid w:val="00E86BCE"/>
    <w:rsid w:val="00E871A9"/>
    <w:rsid w:val="00E87351"/>
    <w:rsid w:val="00E9025B"/>
    <w:rsid w:val="00E909CE"/>
    <w:rsid w:val="00E90D60"/>
    <w:rsid w:val="00E91223"/>
    <w:rsid w:val="00E915FB"/>
    <w:rsid w:val="00E92D7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CE"/>
    <w:rsid w:val="00EA001C"/>
    <w:rsid w:val="00EA0819"/>
    <w:rsid w:val="00EA0CD1"/>
    <w:rsid w:val="00EA100E"/>
    <w:rsid w:val="00EA141A"/>
    <w:rsid w:val="00EA1572"/>
    <w:rsid w:val="00EA1790"/>
    <w:rsid w:val="00EA256A"/>
    <w:rsid w:val="00EA291A"/>
    <w:rsid w:val="00EA4193"/>
    <w:rsid w:val="00EA44DB"/>
    <w:rsid w:val="00EA4970"/>
    <w:rsid w:val="00EA4E23"/>
    <w:rsid w:val="00EA56A6"/>
    <w:rsid w:val="00EA6573"/>
    <w:rsid w:val="00EA6D1E"/>
    <w:rsid w:val="00EA6E8F"/>
    <w:rsid w:val="00EA6F5B"/>
    <w:rsid w:val="00EA70E5"/>
    <w:rsid w:val="00EA7102"/>
    <w:rsid w:val="00EA74D9"/>
    <w:rsid w:val="00EA76DD"/>
    <w:rsid w:val="00EB00F6"/>
    <w:rsid w:val="00EB01C2"/>
    <w:rsid w:val="00EB03BA"/>
    <w:rsid w:val="00EB0868"/>
    <w:rsid w:val="00EB1297"/>
    <w:rsid w:val="00EB164F"/>
    <w:rsid w:val="00EB23E7"/>
    <w:rsid w:val="00EB3280"/>
    <w:rsid w:val="00EB33BE"/>
    <w:rsid w:val="00EB35C1"/>
    <w:rsid w:val="00EB3686"/>
    <w:rsid w:val="00EB381D"/>
    <w:rsid w:val="00EB39A7"/>
    <w:rsid w:val="00EB4010"/>
    <w:rsid w:val="00EB444B"/>
    <w:rsid w:val="00EB4B56"/>
    <w:rsid w:val="00EB4CA8"/>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A17"/>
    <w:rsid w:val="00EC3E8D"/>
    <w:rsid w:val="00EC42F8"/>
    <w:rsid w:val="00EC486D"/>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38D4"/>
    <w:rsid w:val="00ED4A3A"/>
    <w:rsid w:val="00ED4A4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49"/>
    <w:rsid w:val="00EE24ED"/>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E7B53"/>
    <w:rsid w:val="00EF02D7"/>
    <w:rsid w:val="00EF0EC6"/>
    <w:rsid w:val="00EF13E9"/>
    <w:rsid w:val="00EF22B7"/>
    <w:rsid w:val="00EF29A2"/>
    <w:rsid w:val="00EF2C7C"/>
    <w:rsid w:val="00EF393F"/>
    <w:rsid w:val="00EF51F8"/>
    <w:rsid w:val="00EF5623"/>
    <w:rsid w:val="00EF577C"/>
    <w:rsid w:val="00EF595E"/>
    <w:rsid w:val="00EF5E21"/>
    <w:rsid w:val="00EF5E6A"/>
    <w:rsid w:val="00EF6136"/>
    <w:rsid w:val="00EF6436"/>
    <w:rsid w:val="00EF645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308"/>
    <w:rsid w:val="00F1174E"/>
    <w:rsid w:val="00F11A13"/>
    <w:rsid w:val="00F126A8"/>
    <w:rsid w:val="00F1334C"/>
    <w:rsid w:val="00F133E3"/>
    <w:rsid w:val="00F13921"/>
    <w:rsid w:val="00F13F84"/>
    <w:rsid w:val="00F166A2"/>
    <w:rsid w:val="00F170D1"/>
    <w:rsid w:val="00F17573"/>
    <w:rsid w:val="00F17A1F"/>
    <w:rsid w:val="00F20241"/>
    <w:rsid w:val="00F207CB"/>
    <w:rsid w:val="00F2108C"/>
    <w:rsid w:val="00F211FE"/>
    <w:rsid w:val="00F217F8"/>
    <w:rsid w:val="00F21BAE"/>
    <w:rsid w:val="00F21F12"/>
    <w:rsid w:val="00F2293A"/>
    <w:rsid w:val="00F229DE"/>
    <w:rsid w:val="00F22B41"/>
    <w:rsid w:val="00F235F7"/>
    <w:rsid w:val="00F23829"/>
    <w:rsid w:val="00F2421D"/>
    <w:rsid w:val="00F24FB8"/>
    <w:rsid w:val="00F25241"/>
    <w:rsid w:val="00F254D0"/>
    <w:rsid w:val="00F302A5"/>
    <w:rsid w:val="00F308B9"/>
    <w:rsid w:val="00F30AA8"/>
    <w:rsid w:val="00F31B00"/>
    <w:rsid w:val="00F32018"/>
    <w:rsid w:val="00F32DE5"/>
    <w:rsid w:val="00F332DC"/>
    <w:rsid w:val="00F33516"/>
    <w:rsid w:val="00F33852"/>
    <w:rsid w:val="00F338B9"/>
    <w:rsid w:val="00F33A43"/>
    <w:rsid w:val="00F34532"/>
    <w:rsid w:val="00F346E3"/>
    <w:rsid w:val="00F34725"/>
    <w:rsid w:val="00F3565B"/>
    <w:rsid w:val="00F35C40"/>
    <w:rsid w:val="00F36428"/>
    <w:rsid w:val="00F3656D"/>
    <w:rsid w:val="00F368F7"/>
    <w:rsid w:val="00F36AA8"/>
    <w:rsid w:val="00F37559"/>
    <w:rsid w:val="00F37882"/>
    <w:rsid w:val="00F37A9B"/>
    <w:rsid w:val="00F402B1"/>
    <w:rsid w:val="00F40BD7"/>
    <w:rsid w:val="00F40E95"/>
    <w:rsid w:val="00F4196A"/>
    <w:rsid w:val="00F41BF7"/>
    <w:rsid w:val="00F429B7"/>
    <w:rsid w:val="00F42BEE"/>
    <w:rsid w:val="00F42CE8"/>
    <w:rsid w:val="00F42FBD"/>
    <w:rsid w:val="00F431D1"/>
    <w:rsid w:val="00F431D3"/>
    <w:rsid w:val="00F43484"/>
    <w:rsid w:val="00F4353E"/>
    <w:rsid w:val="00F43C74"/>
    <w:rsid w:val="00F43D84"/>
    <w:rsid w:val="00F44527"/>
    <w:rsid w:val="00F44928"/>
    <w:rsid w:val="00F44F39"/>
    <w:rsid w:val="00F4541C"/>
    <w:rsid w:val="00F45ADC"/>
    <w:rsid w:val="00F45EB2"/>
    <w:rsid w:val="00F46943"/>
    <w:rsid w:val="00F46984"/>
    <w:rsid w:val="00F46CA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493E"/>
    <w:rsid w:val="00F55531"/>
    <w:rsid w:val="00F555C4"/>
    <w:rsid w:val="00F55CC1"/>
    <w:rsid w:val="00F55DB5"/>
    <w:rsid w:val="00F560B4"/>
    <w:rsid w:val="00F56281"/>
    <w:rsid w:val="00F56594"/>
    <w:rsid w:val="00F56E68"/>
    <w:rsid w:val="00F56F9C"/>
    <w:rsid w:val="00F56FD0"/>
    <w:rsid w:val="00F57102"/>
    <w:rsid w:val="00F5729B"/>
    <w:rsid w:val="00F57665"/>
    <w:rsid w:val="00F57868"/>
    <w:rsid w:val="00F602FE"/>
    <w:rsid w:val="00F60ABB"/>
    <w:rsid w:val="00F610E0"/>
    <w:rsid w:val="00F611D1"/>
    <w:rsid w:val="00F61A15"/>
    <w:rsid w:val="00F61C6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F8"/>
    <w:rsid w:val="00F73889"/>
    <w:rsid w:val="00F73B04"/>
    <w:rsid w:val="00F74847"/>
    <w:rsid w:val="00F753B2"/>
    <w:rsid w:val="00F75592"/>
    <w:rsid w:val="00F7599F"/>
    <w:rsid w:val="00F75FB4"/>
    <w:rsid w:val="00F76642"/>
    <w:rsid w:val="00F767E9"/>
    <w:rsid w:val="00F7680D"/>
    <w:rsid w:val="00F76C42"/>
    <w:rsid w:val="00F7725C"/>
    <w:rsid w:val="00F7789D"/>
    <w:rsid w:val="00F80241"/>
    <w:rsid w:val="00F80B9A"/>
    <w:rsid w:val="00F80D0F"/>
    <w:rsid w:val="00F80FAD"/>
    <w:rsid w:val="00F81F56"/>
    <w:rsid w:val="00F82282"/>
    <w:rsid w:val="00F82324"/>
    <w:rsid w:val="00F82F30"/>
    <w:rsid w:val="00F83041"/>
    <w:rsid w:val="00F83398"/>
    <w:rsid w:val="00F8353D"/>
    <w:rsid w:val="00F835DF"/>
    <w:rsid w:val="00F83D1A"/>
    <w:rsid w:val="00F84093"/>
    <w:rsid w:val="00F85285"/>
    <w:rsid w:val="00F85EE3"/>
    <w:rsid w:val="00F86AF6"/>
    <w:rsid w:val="00F86F43"/>
    <w:rsid w:val="00F8765C"/>
    <w:rsid w:val="00F87CD9"/>
    <w:rsid w:val="00F87DF1"/>
    <w:rsid w:val="00F9024D"/>
    <w:rsid w:val="00F90B95"/>
    <w:rsid w:val="00F914B7"/>
    <w:rsid w:val="00F929A5"/>
    <w:rsid w:val="00F929B7"/>
    <w:rsid w:val="00F9327D"/>
    <w:rsid w:val="00F94AFD"/>
    <w:rsid w:val="00F94D71"/>
    <w:rsid w:val="00F952BE"/>
    <w:rsid w:val="00F953B3"/>
    <w:rsid w:val="00F9566B"/>
    <w:rsid w:val="00F9576C"/>
    <w:rsid w:val="00F96714"/>
    <w:rsid w:val="00F97406"/>
    <w:rsid w:val="00FA004B"/>
    <w:rsid w:val="00FA04D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C59"/>
    <w:rsid w:val="00FB51F8"/>
    <w:rsid w:val="00FB5208"/>
    <w:rsid w:val="00FB5700"/>
    <w:rsid w:val="00FB5CA7"/>
    <w:rsid w:val="00FB5D95"/>
    <w:rsid w:val="00FB633B"/>
    <w:rsid w:val="00FB66D2"/>
    <w:rsid w:val="00FB6A6A"/>
    <w:rsid w:val="00FB78A1"/>
    <w:rsid w:val="00FB7BCA"/>
    <w:rsid w:val="00FC0DC2"/>
    <w:rsid w:val="00FC11E6"/>
    <w:rsid w:val="00FC1A04"/>
    <w:rsid w:val="00FC25A6"/>
    <w:rsid w:val="00FC2982"/>
    <w:rsid w:val="00FC30FB"/>
    <w:rsid w:val="00FC3923"/>
    <w:rsid w:val="00FC46D9"/>
    <w:rsid w:val="00FC5AAA"/>
    <w:rsid w:val="00FC5CAE"/>
    <w:rsid w:val="00FC5EA5"/>
    <w:rsid w:val="00FC674E"/>
    <w:rsid w:val="00FC7724"/>
    <w:rsid w:val="00FC7759"/>
    <w:rsid w:val="00FC7AD6"/>
    <w:rsid w:val="00FD003B"/>
    <w:rsid w:val="00FD03FA"/>
    <w:rsid w:val="00FD1089"/>
    <w:rsid w:val="00FD1A28"/>
    <w:rsid w:val="00FD1E9A"/>
    <w:rsid w:val="00FD2A30"/>
    <w:rsid w:val="00FD34DC"/>
    <w:rsid w:val="00FD46C9"/>
    <w:rsid w:val="00FD51C2"/>
    <w:rsid w:val="00FD53CF"/>
    <w:rsid w:val="00FD5B7E"/>
    <w:rsid w:val="00FD6707"/>
    <w:rsid w:val="00FD67F6"/>
    <w:rsid w:val="00FD6EE2"/>
    <w:rsid w:val="00FD6FC4"/>
    <w:rsid w:val="00FD79BE"/>
    <w:rsid w:val="00FD7C41"/>
    <w:rsid w:val="00FE0385"/>
    <w:rsid w:val="00FE07A7"/>
    <w:rsid w:val="00FE0E16"/>
    <w:rsid w:val="00FE0EEE"/>
    <w:rsid w:val="00FE142D"/>
    <w:rsid w:val="00FE1B67"/>
    <w:rsid w:val="00FE1C0E"/>
    <w:rsid w:val="00FE20E1"/>
    <w:rsid w:val="00FE252E"/>
    <w:rsid w:val="00FE3002"/>
    <w:rsid w:val="00FE3D1F"/>
    <w:rsid w:val="00FE3D7C"/>
    <w:rsid w:val="00FE4654"/>
    <w:rsid w:val="00FE4E65"/>
    <w:rsid w:val="00FE5735"/>
    <w:rsid w:val="00FE5FAC"/>
    <w:rsid w:val="00FE6998"/>
    <w:rsid w:val="00FE778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1F9B90"/>
    <w:rsid w:val="01B3BC1B"/>
    <w:rsid w:val="02C7005F"/>
    <w:rsid w:val="02C71D05"/>
    <w:rsid w:val="0379074E"/>
    <w:rsid w:val="042C4E03"/>
    <w:rsid w:val="05A71347"/>
    <w:rsid w:val="060CDC08"/>
    <w:rsid w:val="0649C5AA"/>
    <w:rsid w:val="08C7CD04"/>
    <w:rsid w:val="0992772F"/>
    <w:rsid w:val="0A4FC840"/>
    <w:rsid w:val="0AA8BEC1"/>
    <w:rsid w:val="0BA4E548"/>
    <w:rsid w:val="0BCA4ED4"/>
    <w:rsid w:val="0E1A5CCE"/>
    <w:rsid w:val="0E9F67AF"/>
    <w:rsid w:val="0F5100FC"/>
    <w:rsid w:val="11690C5F"/>
    <w:rsid w:val="122E87B6"/>
    <w:rsid w:val="127DD6E8"/>
    <w:rsid w:val="13C3E59B"/>
    <w:rsid w:val="169E9C04"/>
    <w:rsid w:val="178550F4"/>
    <w:rsid w:val="18B372B8"/>
    <w:rsid w:val="19628E1A"/>
    <w:rsid w:val="1A70866A"/>
    <w:rsid w:val="1B02B292"/>
    <w:rsid w:val="1C1E2A6A"/>
    <w:rsid w:val="1D38F496"/>
    <w:rsid w:val="1D685762"/>
    <w:rsid w:val="1DAE3FA9"/>
    <w:rsid w:val="1E4C07C4"/>
    <w:rsid w:val="1F9F5490"/>
    <w:rsid w:val="226A615D"/>
    <w:rsid w:val="23346773"/>
    <w:rsid w:val="23576ECD"/>
    <w:rsid w:val="23669F6D"/>
    <w:rsid w:val="239338AD"/>
    <w:rsid w:val="23D8EA50"/>
    <w:rsid w:val="24CE03D2"/>
    <w:rsid w:val="26112D16"/>
    <w:rsid w:val="26C0805F"/>
    <w:rsid w:val="26F6114B"/>
    <w:rsid w:val="27CF9A49"/>
    <w:rsid w:val="284C8067"/>
    <w:rsid w:val="29FF445E"/>
    <w:rsid w:val="2A093867"/>
    <w:rsid w:val="2B4DEDE4"/>
    <w:rsid w:val="2BA08F6C"/>
    <w:rsid w:val="2BEB28F9"/>
    <w:rsid w:val="2E3255FC"/>
    <w:rsid w:val="2F71CD79"/>
    <w:rsid w:val="2FBBBF34"/>
    <w:rsid w:val="30BA2180"/>
    <w:rsid w:val="333B943E"/>
    <w:rsid w:val="33F88EE6"/>
    <w:rsid w:val="34DFE701"/>
    <w:rsid w:val="35033C01"/>
    <w:rsid w:val="355AC5BD"/>
    <w:rsid w:val="3595FF21"/>
    <w:rsid w:val="36FB7771"/>
    <w:rsid w:val="383EC46F"/>
    <w:rsid w:val="38D98776"/>
    <w:rsid w:val="39BE9FC1"/>
    <w:rsid w:val="3A44BE38"/>
    <w:rsid w:val="3AD5FB4A"/>
    <w:rsid w:val="3B0336CE"/>
    <w:rsid w:val="3B21011E"/>
    <w:rsid w:val="3B2EB020"/>
    <w:rsid w:val="3BB93F48"/>
    <w:rsid w:val="3BBD9531"/>
    <w:rsid w:val="3D08E841"/>
    <w:rsid w:val="3D4DD333"/>
    <w:rsid w:val="3DD10B38"/>
    <w:rsid w:val="3DDBC20B"/>
    <w:rsid w:val="3E208043"/>
    <w:rsid w:val="3E44E06D"/>
    <w:rsid w:val="3E55D004"/>
    <w:rsid w:val="3FAF3047"/>
    <w:rsid w:val="408B2594"/>
    <w:rsid w:val="40D182B8"/>
    <w:rsid w:val="40DC6EFC"/>
    <w:rsid w:val="40E83534"/>
    <w:rsid w:val="41E03D9D"/>
    <w:rsid w:val="42B0B6B1"/>
    <w:rsid w:val="4356B2A5"/>
    <w:rsid w:val="436B8008"/>
    <w:rsid w:val="43D6D34B"/>
    <w:rsid w:val="4592400E"/>
    <w:rsid w:val="45DE371F"/>
    <w:rsid w:val="497BA742"/>
    <w:rsid w:val="4991D5A1"/>
    <w:rsid w:val="4A794A50"/>
    <w:rsid w:val="4BE7358C"/>
    <w:rsid w:val="4C0A131D"/>
    <w:rsid w:val="4C831C77"/>
    <w:rsid w:val="4CC77BEE"/>
    <w:rsid w:val="4D250884"/>
    <w:rsid w:val="4E0A803B"/>
    <w:rsid w:val="4E885B9B"/>
    <w:rsid w:val="4EA80E2B"/>
    <w:rsid w:val="50CC865C"/>
    <w:rsid w:val="51AD3C93"/>
    <w:rsid w:val="52538494"/>
    <w:rsid w:val="52CAE7E2"/>
    <w:rsid w:val="53052ADD"/>
    <w:rsid w:val="538C0006"/>
    <w:rsid w:val="54A44937"/>
    <w:rsid w:val="559A8880"/>
    <w:rsid w:val="55C51E6C"/>
    <w:rsid w:val="57817A8B"/>
    <w:rsid w:val="57E573D9"/>
    <w:rsid w:val="58529BFA"/>
    <w:rsid w:val="594FA05F"/>
    <w:rsid w:val="5A19DCBC"/>
    <w:rsid w:val="5AC94544"/>
    <w:rsid w:val="5B407698"/>
    <w:rsid w:val="5BDDAF4F"/>
    <w:rsid w:val="5BE13E7D"/>
    <w:rsid w:val="5CCFAF79"/>
    <w:rsid w:val="5D3A24C3"/>
    <w:rsid w:val="5DCFF2E8"/>
    <w:rsid w:val="5E5F4FF7"/>
    <w:rsid w:val="5F42D745"/>
    <w:rsid w:val="5F4B7FAB"/>
    <w:rsid w:val="5F91AAF3"/>
    <w:rsid w:val="6014A6DA"/>
    <w:rsid w:val="601D2E00"/>
    <w:rsid w:val="607B4A0E"/>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6E5EB292"/>
    <w:rsid w:val="7048AC84"/>
    <w:rsid w:val="7049074F"/>
    <w:rsid w:val="7096C741"/>
    <w:rsid w:val="7148BA73"/>
    <w:rsid w:val="7229DF18"/>
    <w:rsid w:val="72992D50"/>
    <w:rsid w:val="73DAC46E"/>
    <w:rsid w:val="74F6AFE9"/>
    <w:rsid w:val="75E15D83"/>
    <w:rsid w:val="7638E6BA"/>
    <w:rsid w:val="766A7ED6"/>
    <w:rsid w:val="76A6ED5A"/>
    <w:rsid w:val="770F1098"/>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774ACA0-AEAD-418C-9909-3F36D86E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3"/>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Betarp1">
    <w:name w:val="Be tarpų1"/>
    <w:qFormat/>
    <w:rsid w:val="00622C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79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49343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4374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03620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tena.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7C0037-B1C3-4BCC-8737-4694B124BF8F}">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21910</Words>
  <Characters>12490</Characters>
  <Application>Microsoft Office Word</Application>
  <DocSecurity>0</DocSecurity>
  <Lines>104</Lines>
  <Paragraphs>68</Paragraphs>
  <ScaleCrop>false</ScaleCrop>
  <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2</cp:revision>
  <cp:lastPrinted>2024-12-16T07:31:00Z</cp:lastPrinted>
  <dcterms:created xsi:type="dcterms:W3CDTF">2025-04-13T20:25:00Z</dcterms:created>
  <dcterms:modified xsi:type="dcterms:W3CDTF">2025-04-13T20:25:00Z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