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C316A" w14:textId="02CDB5FC" w:rsidR="005A4C57" w:rsidRDefault="005A4C57" w:rsidP="005A4C57">
      <w:pPr>
        <w:jc w:val="center"/>
        <w:rPr>
          <w:b/>
          <w:szCs w:val="24"/>
          <w:lang w:eastAsia="lt-LT"/>
        </w:rPr>
      </w:pPr>
      <w:r>
        <w:rPr>
          <w:b/>
          <w:szCs w:val="24"/>
          <w:lang w:eastAsia="lt-LT"/>
        </w:rPr>
        <w:t>BIOTUALETŲ IR PRAUSTUVIŲ SU APTARNA</w:t>
      </w:r>
      <w:r w:rsidR="00462411">
        <w:rPr>
          <w:b/>
          <w:szCs w:val="24"/>
          <w:lang w:eastAsia="lt-LT"/>
        </w:rPr>
        <w:t>VIMU</w:t>
      </w:r>
    </w:p>
    <w:p w14:paraId="17D08501" w14:textId="77777777" w:rsidR="005A4C57" w:rsidRDefault="005A4C57" w:rsidP="005A4C57">
      <w:pPr>
        <w:jc w:val="center"/>
        <w:rPr>
          <w:b/>
        </w:rPr>
      </w:pPr>
      <w:r w:rsidRPr="00D91E2C">
        <w:rPr>
          <w:b/>
        </w:rPr>
        <w:t xml:space="preserve">NUOMOS </w:t>
      </w:r>
      <w:r>
        <w:rPr>
          <w:b/>
        </w:rPr>
        <w:t xml:space="preserve">SUTARTIS </w:t>
      </w:r>
    </w:p>
    <w:p w14:paraId="358B3481" w14:textId="77777777" w:rsidR="005A4C57" w:rsidRDefault="005A4C57" w:rsidP="005A4C57">
      <w:pPr>
        <w:jc w:val="center"/>
        <w:rPr>
          <w:b/>
        </w:rPr>
      </w:pPr>
    </w:p>
    <w:p w14:paraId="52A71C5A" w14:textId="77777777" w:rsidR="00525D81" w:rsidRPr="00336B24" w:rsidRDefault="00F45FF7" w:rsidP="00525D81">
      <w:pPr>
        <w:jc w:val="center"/>
        <w:rPr>
          <w:b/>
        </w:rPr>
      </w:pPr>
      <w:r>
        <w:rPr>
          <w:b/>
        </w:rPr>
        <w:t xml:space="preserve">I. </w:t>
      </w:r>
      <w:r w:rsidR="00525D81" w:rsidRPr="00336B24">
        <w:rPr>
          <w:b/>
        </w:rPr>
        <w:t>SPECIALIOJI DALIS</w:t>
      </w:r>
    </w:p>
    <w:p w14:paraId="6FF7872D" w14:textId="77777777" w:rsidR="00525D81" w:rsidRPr="00336B24" w:rsidRDefault="00525D81" w:rsidP="00525D81">
      <w:pPr>
        <w:rPr>
          <w:sz w:val="22"/>
        </w:rPr>
      </w:pPr>
    </w:p>
    <w:p w14:paraId="3C5EC3D3" w14:textId="0FE938EA" w:rsidR="00491077" w:rsidRDefault="00491077" w:rsidP="00491077">
      <w:pPr>
        <w:ind w:left="2880" w:hanging="3022"/>
        <w:jc w:val="center"/>
      </w:pPr>
      <w:r>
        <w:t>2025 m. gegužės     Nr.</w:t>
      </w:r>
    </w:p>
    <w:p w14:paraId="1A8B4DEC" w14:textId="77777777" w:rsidR="00491077" w:rsidRPr="00664B75" w:rsidRDefault="00491077" w:rsidP="00491077">
      <w:pPr>
        <w:ind w:left="3600" w:hanging="3600"/>
        <w:jc w:val="center"/>
      </w:pPr>
      <w:r w:rsidRPr="00664B75">
        <w:rPr>
          <w:sz w:val="22"/>
          <w:szCs w:val="22"/>
        </w:rPr>
        <w:t>A</w:t>
      </w:r>
      <w:r w:rsidRPr="00664B75">
        <w:t>lytus</w:t>
      </w:r>
    </w:p>
    <w:p w14:paraId="33643CD9" w14:textId="77777777" w:rsidR="00525D81" w:rsidRPr="00336B24" w:rsidRDefault="00525D81" w:rsidP="00525D81">
      <w:pPr>
        <w:jc w:val="both"/>
        <w:rPr>
          <w:i/>
          <w:color w:val="000000"/>
        </w:rPr>
      </w:pPr>
    </w:p>
    <w:p w14:paraId="504B1411" w14:textId="4D18F6D6" w:rsidR="00C9026F" w:rsidRDefault="00C9026F" w:rsidP="00C9026F">
      <w:pPr>
        <w:jc w:val="both"/>
      </w:pPr>
      <w:r w:rsidRPr="00CF6EC5">
        <w:t xml:space="preserve">Lietuvos kariuomenės </w:t>
      </w:r>
      <w:r>
        <w:t>P</w:t>
      </w:r>
      <w:r w:rsidRPr="00CF6EC5">
        <w:t xml:space="preserve">ėstininkų brigados „Geležinis Vilkas“ Didžiosios kunigaikštienės Birutės ulonų batalionas, atstovaujamas Lietuvos kariuomenės </w:t>
      </w:r>
      <w:r>
        <w:t>P</w:t>
      </w:r>
      <w:r w:rsidRPr="00CF6EC5">
        <w:t xml:space="preserve">ėstininkų brigados „Geležinis Vilkas“ Didžiosios kunigaikštienės </w:t>
      </w:r>
      <w:r w:rsidR="00491077" w:rsidRPr="00CF6EC5">
        <w:t xml:space="preserve">Birutės </w:t>
      </w:r>
      <w:r w:rsidR="00491077">
        <w:t xml:space="preserve">ulonų </w:t>
      </w:r>
      <w:r w:rsidR="00491077" w:rsidRPr="00CF6EC5">
        <w:t>batal</w:t>
      </w:r>
      <w:r w:rsidR="00491077">
        <w:t>iono vado plk. ltn. Antano Survilos</w:t>
      </w:r>
      <w:r w:rsidR="00491077" w:rsidRPr="00CF6EC5">
        <w:t>, veikiančio pagal Lietuvos Respublikos krašto apsaugos ministro 20</w:t>
      </w:r>
      <w:r w:rsidR="00491077">
        <w:t>24</w:t>
      </w:r>
      <w:r w:rsidR="00491077" w:rsidRPr="00CF6EC5">
        <w:t xml:space="preserve"> m. </w:t>
      </w:r>
      <w:r w:rsidR="00491077">
        <w:t>balandžio</w:t>
      </w:r>
      <w:r w:rsidR="00491077" w:rsidRPr="00CF6EC5">
        <w:t xml:space="preserve"> </w:t>
      </w:r>
      <w:r w:rsidR="00491077">
        <w:t>15</w:t>
      </w:r>
      <w:r w:rsidR="00491077" w:rsidRPr="00CF6EC5">
        <w:t xml:space="preserve"> d. įsakymu Nr. V-</w:t>
      </w:r>
      <w:r w:rsidR="00491077">
        <w:t>324</w:t>
      </w:r>
      <w:r w:rsidR="00491077" w:rsidRPr="00CF6EC5">
        <w:t xml:space="preserve"> „Dėl Lietuvos kariuomenės </w:t>
      </w:r>
      <w:r w:rsidR="00491077">
        <w:t>P</w:t>
      </w:r>
      <w:r w:rsidR="00491077" w:rsidRPr="00CF6EC5">
        <w:t>ėstininkų brigados „Geležinis Vilkas“</w:t>
      </w:r>
      <w:r w:rsidR="00491077">
        <w:t xml:space="preserve"> </w:t>
      </w:r>
      <w:r w:rsidRPr="00CF6EC5">
        <w:t xml:space="preserve">ir jai pavaldžių vienetų nuostatų ir struktūros patvirtinimo“ patvirtintus bataliono nuostatus (toliau – Pirkėjas)  (toliau – Pirkėjas) ir </w:t>
      </w:r>
      <w:r w:rsidRPr="00C13FA5">
        <w:t>(Pardavėjas), atstovaujama (pareigos, vardas, pavardė), veikiančio (-ios) pagal (dokumentas, kurio pagrindu veikia asmuo) (toliau – Pardavėjas),</w:t>
      </w:r>
      <w:r w:rsidRPr="00CF6EC5">
        <w:t xml:space="preserve"> toliau kartu šioje viešojo </w:t>
      </w:r>
      <w:r>
        <w:t>prekių</w:t>
      </w:r>
      <w:r w:rsidRPr="00CF6EC5">
        <w:t xml:space="preserve"> pirkimo-pardavimo sutartyje vadinami „Šalimis“, o kiekvienas atskirai – „Šalimi“, vadovaudamosi Lietuvos Respublikos viešųjų pirkimų įstatymu sudarė šią </w:t>
      </w:r>
      <w:r w:rsidRPr="00DE5C23">
        <w:t>viešojo pirkimo – pardavimo sutartį</w:t>
      </w:r>
      <w:r w:rsidRPr="00CF6EC5">
        <w:t>, toliau vadinamą „Sutartimi“, ir susitarė dėl toliau išvardintų sąlygų.</w:t>
      </w:r>
    </w:p>
    <w:p w14:paraId="543E9E09" w14:textId="77777777" w:rsidR="00C53964" w:rsidRPr="00336B24" w:rsidRDefault="00C53964" w:rsidP="00D91E2C">
      <w:pPr>
        <w:jc w:val="both"/>
        <w:rPr>
          <w:spacing w:val="-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8"/>
        <w:gridCol w:w="5488"/>
      </w:tblGrid>
      <w:tr w:rsidR="00525D81" w:rsidRPr="00336B24" w14:paraId="0258FA84" w14:textId="77777777" w:rsidTr="00594CD3">
        <w:tc>
          <w:tcPr>
            <w:tcW w:w="10206" w:type="dxa"/>
            <w:gridSpan w:val="2"/>
          </w:tcPr>
          <w:p w14:paraId="0141A134" w14:textId="37F99FAD" w:rsidR="00525D81" w:rsidRPr="00336B24" w:rsidRDefault="00525D81" w:rsidP="007E0845">
            <w:pPr>
              <w:jc w:val="both"/>
              <w:rPr>
                <w:b/>
              </w:rPr>
            </w:pPr>
            <w:r w:rsidRPr="00336B24">
              <w:rPr>
                <w:b/>
              </w:rPr>
              <w:t>1. Sutarties objektas</w:t>
            </w:r>
            <w:r w:rsidR="00AA3121">
              <w:rPr>
                <w:b/>
              </w:rPr>
              <w:t>:</w:t>
            </w:r>
          </w:p>
          <w:p w14:paraId="4DD20AE0" w14:textId="5B271E09" w:rsidR="0004107F" w:rsidRDefault="0004107F" w:rsidP="002452A7">
            <w:pPr>
              <w:jc w:val="both"/>
              <w:rPr>
                <w:szCs w:val="24"/>
              </w:rPr>
            </w:pPr>
            <w:r w:rsidRPr="00217377">
              <w:rPr>
                <w:spacing w:val="-4"/>
                <w:szCs w:val="24"/>
              </w:rPr>
              <w:t>1.1.</w:t>
            </w:r>
            <w:r>
              <w:rPr>
                <w:b/>
                <w:spacing w:val="-4"/>
                <w:szCs w:val="24"/>
              </w:rPr>
              <w:t xml:space="preserve"> </w:t>
            </w:r>
            <w:r w:rsidR="00525D81" w:rsidRPr="008A2926">
              <w:rPr>
                <w:b/>
                <w:spacing w:val="-4"/>
                <w:szCs w:val="24"/>
              </w:rPr>
              <w:t>Nuomotojas</w:t>
            </w:r>
            <w:r w:rsidR="00525D81" w:rsidRPr="00804E96">
              <w:rPr>
                <w:szCs w:val="24"/>
              </w:rPr>
              <w:t xml:space="preserve"> įsipareigoja išnuomoti </w:t>
            </w:r>
            <w:r w:rsidR="008323D9" w:rsidRPr="00E34833">
              <w:rPr>
                <w:b/>
                <w:spacing w:val="-4"/>
              </w:rPr>
              <w:t xml:space="preserve"> </w:t>
            </w:r>
            <w:r w:rsidR="005A4C57">
              <w:rPr>
                <w:b/>
                <w:spacing w:val="-4"/>
              </w:rPr>
              <w:t>Biotualetus ir praustuves su aptarnavim</w:t>
            </w:r>
            <w:r w:rsidR="00462411">
              <w:rPr>
                <w:b/>
                <w:spacing w:val="-4"/>
              </w:rPr>
              <w:t xml:space="preserve">u </w:t>
            </w:r>
            <w:r w:rsidR="00525D81" w:rsidRPr="00804E96">
              <w:rPr>
                <w:szCs w:val="24"/>
              </w:rPr>
              <w:t xml:space="preserve">(toliau – </w:t>
            </w:r>
            <w:r>
              <w:rPr>
                <w:szCs w:val="24"/>
              </w:rPr>
              <w:t>N</w:t>
            </w:r>
            <w:r w:rsidR="00525D81" w:rsidRPr="001243CC">
              <w:rPr>
                <w:szCs w:val="24"/>
              </w:rPr>
              <w:t>uomos objekt</w:t>
            </w:r>
            <w:r w:rsidR="00525D81">
              <w:rPr>
                <w:szCs w:val="24"/>
              </w:rPr>
              <w:t>a</w:t>
            </w:r>
            <w:r>
              <w:rPr>
                <w:szCs w:val="24"/>
              </w:rPr>
              <w:t>i</w:t>
            </w:r>
            <w:r w:rsidR="00525D81">
              <w:rPr>
                <w:szCs w:val="24"/>
              </w:rPr>
              <w:t>)</w:t>
            </w:r>
            <w:r w:rsidR="00525D81" w:rsidRPr="00804E96">
              <w:rPr>
                <w:szCs w:val="24"/>
              </w:rPr>
              <w:t xml:space="preserve"> atitinkančius Sutarties </w:t>
            </w:r>
            <w:r w:rsidR="00525D81">
              <w:rPr>
                <w:szCs w:val="24"/>
              </w:rPr>
              <w:t>1</w:t>
            </w:r>
            <w:r w:rsidR="00525D81" w:rsidRPr="00804E96">
              <w:rPr>
                <w:szCs w:val="24"/>
              </w:rPr>
              <w:t xml:space="preserve"> priede „</w:t>
            </w:r>
            <w:r w:rsidR="00A713BE">
              <w:rPr>
                <w:spacing w:val="-4"/>
              </w:rPr>
              <w:t>Biotualetu ir praustuvių su aptarnavimu</w:t>
            </w:r>
            <w:r w:rsidR="002452A7">
              <w:rPr>
                <w:spacing w:val="-4"/>
              </w:rPr>
              <w:t xml:space="preserve"> nuomos </w:t>
            </w:r>
            <w:r w:rsidR="00525D81" w:rsidRPr="00203845">
              <w:rPr>
                <w:szCs w:val="24"/>
                <w:lang w:eastAsia="ar-SA"/>
              </w:rPr>
              <w:t xml:space="preserve">techninė specifikacija ir </w:t>
            </w:r>
            <w:r w:rsidR="0065680C">
              <w:rPr>
                <w:szCs w:val="24"/>
                <w:lang w:eastAsia="ar-SA"/>
              </w:rPr>
              <w:t>kainos</w:t>
            </w:r>
            <w:r w:rsidR="00525D81" w:rsidRPr="00804E96">
              <w:rPr>
                <w:szCs w:val="24"/>
              </w:rPr>
              <w:t xml:space="preserve">“ (toliau </w:t>
            </w:r>
            <w:r>
              <w:rPr>
                <w:szCs w:val="24"/>
              </w:rPr>
              <w:t>–</w:t>
            </w:r>
            <w:r w:rsidR="00525D81" w:rsidRPr="00804E96">
              <w:rPr>
                <w:szCs w:val="24"/>
              </w:rPr>
              <w:t xml:space="preserve"> </w:t>
            </w:r>
            <w:r w:rsidR="00525D81">
              <w:rPr>
                <w:szCs w:val="24"/>
              </w:rPr>
              <w:t>1</w:t>
            </w:r>
            <w:r w:rsidR="00525D81" w:rsidRPr="00804E96">
              <w:rPr>
                <w:szCs w:val="24"/>
              </w:rPr>
              <w:t xml:space="preserve"> priedas</w:t>
            </w:r>
            <w:r w:rsidR="0065680C">
              <w:rPr>
                <w:szCs w:val="24"/>
              </w:rPr>
              <w:t>)</w:t>
            </w:r>
            <w:r w:rsidR="00525D81" w:rsidRPr="00804E96">
              <w:rPr>
                <w:szCs w:val="24"/>
              </w:rPr>
              <w:t xml:space="preserve"> pateiktas technines specifikacijas. </w:t>
            </w:r>
          </w:p>
          <w:p w14:paraId="0DF81C0E" w14:textId="451E11CA" w:rsidR="00525D81" w:rsidRPr="002452A7" w:rsidRDefault="0004107F" w:rsidP="005F5457">
            <w:pPr>
              <w:jc w:val="both"/>
              <w:rPr>
                <w:spacing w:val="-4"/>
              </w:rPr>
            </w:pPr>
            <w:r w:rsidRPr="004159D3">
              <w:rPr>
                <w:szCs w:val="24"/>
              </w:rPr>
              <w:t xml:space="preserve">1.2. </w:t>
            </w:r>
            <w:r w:rsidR="00525D81" w:rsidRPr="008A2926">
              <w:rPr>
                <w:b/>
                <w:spacing w:val="-4"/>
                <w:szCs w:val="24"/>
              </w:rPr>
              <w:t>Nuomininkas</w:t>
            </w:r>
            <w:r w:rsidR="00525D81" w:rsidRPr="00804E96">
              <w:rPr>
                <w:szCs w:val="24"/>
              </w:rPr>
              <w:t xml:space="preserve"> įsipareigoja priimti Sutarties </w:t>
            </w:r>
            <w:r w:rsidR="00525D81">
              <w:rPr>
                <w:szCs w:val="24"/>
              </w:rPr>
              <w:t>1</w:t>
            </w:r>
            <w:r w:rsidR="007E0845">
              <w:rPr>
                <w:szCs w:val="24"/>
              </w:rPr>
              <w:t xml:space="preserve"> </w:t>
            </w:r>
            <w:r w:rsidR="00525D81" w:rsidRPr="00804E96">
              <w:rPr>
                <w:szCs w:val="24"/>
              </w:rPr>
              <w:t>priede pateikt</w:t>
            </w:r>
            <w:r>
              <w:rPr>
                <w:szCs w:val="24"/>
              </w:rPr>
              <w:t>as</w:t>
            </w:r>
            <w:r w:rsidR="00525D81" w:rsidRPr="00804E96">
              <w:rPr>
                <w:szCs w:val="24"/>
              </w:rPr>
              <w:t xml:space="preserve"> technines specifikacijas atitinkan</w:t>
            </w:r>
            <w:r>
              <w:rPr>
                <w:szCs w:val="24"/>
              </w:rPr>
              <w:t>čius</w:t>
            </w:r>
            <w:r w:rsidR="00525D81" w:rsidRPr="00804E96">
              <w:rPr>
                <w:szCs w:val="24"/>
              </w:rPr>
              <w:t xml:space="preserve"> </w:t>
            </w:r>
            <w:r>
              <w:rPr>
                <w:szCs w:val="24"/>
              </w:rPr>
              <w:t>N</w:t>
            </w:r>
            <w:r w:rsidR="00525D81" w:rsidRPr="001243CC">
              <w:rPr>
                <w:szCs w:val="24"/>
              </w:rPr>
              <w:t>uomos objekt</w:t>
            </w:r>
            <w:r>
              <w:rPr>
                <w:szCs w:val="24"/>
              </w:rPr>
              <w:t>us</w:t>
            </w:r>
            <w:r w:rsidR="00525D81" w:rsidRPr="00804E96">
              <w:rPr>
                <w:szCs w:val="24"/>
              </w:rPr>
              <w:t xml:space="preserve"> ir sumokėti </w:t>
            </w:r>
            <w:r w:rsidR="00525D81">
              <w:rPr>
                <w:szCs w:val="24"/>
              </w:rPr>
              <w:t>Sutartyje nustatyta tvarka</w:t>
            </w:r>
            <w:r w:rsidR="00525D81" w:rsidRPr="0000598D">
              <w:rPr>
                <w:szCs w:val="24"/>
              </w:rPr>
              <w:t>.</w:t>
            </w:r>
          </w:p>
        </w:tc>
      </w:tr>
      <w:tr w:rsidR="00525D81" w:rsidRPr="00336B24" w14:paraId="07E80094" w14:textId="77777777" w:rsidTr="00594CD3">
        <w:tc>
          <w:tcPr>
            <w:tcW w:w="10206" w:type="dxa"/>
            <w:gridSpan w:val="2"/>
          </w:tcPr>
          <w:p w14:paraId="2A8F3AA0" w14:textId="29C69D93" w:rsidR="00525D81" w:rsidRPr="004159D3" w:rsidRDefault="00525D81" w:rsidP="007E0845">
            <w:pPr>
              <w:jc w:val="both"/>
              <w:rPr>
                <w:b/>
              </w:rPr>
            </w:pPr>
            <w:r w:rsidRPr="004159D3">
              <w:rPr>
                <w:b/>
              </w:rPr>
              <w:t>2. Sutarties kaina/nuomos įkainiai</w:t>
            </w:r>
            <w:r w:rsidR="00AA3121" w:rsidRPr="004159D3">
              <w:rPr>
                <w:b/>
              </w:rPr>
              <w:t>:</w:t>
            </w:r>
          </w:p>
          <w:p w14:paraId="53C8C718" w14:textId="0B04FE03" w:rsidR="00525D81" w:rsidRPr="00BB4FF9" w:rsidRDefault="00456085" w:rsidP="007E0845">
            <w:pPr>
              <w:snapToGrid w:val="0"/>
              <w:jc w:val="both"/>
              <w:rPr>
                <w:lang w:eastAsia="ar-SA"/>
              </w:rPr>
            </w:pPr>
            <w:r w:rsidRPr="004159D3">
              <w:rPr>
                <w:spacing w:val="4"/>
              </w:rPr>
              <w:t xml:space="preserve">2.1. Sutarties </w:t>
            </w:r>
            <w:r w:rsidR="0004107F" w:rsidRPr="004159D3">
              <w:rPr>
                <w:spacing w:val="4"/>
              </w:rPr>
              <w:t xml:space="preserve">bendra </w:t>
            </w:r>
            <w:r w:rsidRPr="004159D3">
              <w:rPr>
                <w:spacing w:val="4"/>
              </w:rPr>
              <w:t>kaina</w:t>
            </w:r>
            <w:r w:rsidR="00525D81" w:rsidRPr="004159D3">
              <w:rPr>
                <w:spacing w:val="4"/>
              </w:rPr>
              <w:t xml:space="preserve"> </w:t>
            </w:r>
            <w:r w:rsidRPr="004159D3">
              <w:rPr>
                <w:spacing w:val="4"/>
              </w:rPr>
              <w:t>ne didesnė kaip</w:t>
            </w:r>
            <w:r w:rsidR="0051505D" w:rsidRPr="004159D3">
              <w:rPr>
                <w:lang w:eastAsia="ar-SA"/>
              </w:rPr>
              <w:t xml:space="preserve"> </w:t>
            </w:r>
            <w:r w:rsidR="009115FD">
              <w:rPr>
                <w:lang w:eastAsia="ar-SA"/>
              </w:rPr>
              <w:t>45000,00</w:t>
            </w:r>
            <w:r w:rsidR="0004107F" w:rsidRPr="004159D3">
              <w:rPr>
                <w:lang w:eastAsia="ar-SA"/>
              </w:rPr>
              <w:t xml:space="preserve"> (</w:t>
            </w:r>
            <w:r w:rsidR="009115FD">
              <w:rPr>
                <w:lang w:eastAsia="ar-SA"/>
              </w:rPr>
              <w:t>keturiasdešimt penki tūkstančiai</w:t>
            </w:r>
            <w:r w:rsidR="0004107F" w:rsidRPr="004159D3">
              <w:rPr>
                <w:lang w:eastAsia="ar-SA"/>
              </w:rPr>
              <w:t xml:space="preserve">) </w:t>
            </w:r>
            <w:r w:rsidR="00525D81" w:rsidRPr="004159D3">
              <w:rPr>
                <w:lang w:eastAsia="ar-SA"/>
              </w:rPr>
              <w:t>eurų</w:t>
            </w:r>
            <w:r w:rsidR="00D74EC1" w:rsidRPr="004159D3">
              <w:rPr>
                <w:lang w:eastAsia="ar-SA"/>
              </w:rPr>
              <w:t xml:space="preserve"> įskaitant 21 % pridėtinės ve</w:t>
            </w:r>
            <w:r w:rsidR="00B673AC" w:rsidRPr="00BB4FF9">
              <w:rPr>
                <w:lang w:eastAsia="ar-SA"/>
              </w:rPr>
              <w:t xml:space="preserve">rtės mokestį (toliau </w:t>
            </w:r>
            <w:r w:rsidR="0004107F" w:rsidRPr="00BB4FF9">
              <w:rPr>
                <w:lang w:eastAsia="ar-SA"/>
              </w:rPr>
              <w:t xml:space="preserve">– </w:t>
            </w:r>
            <w:r w:rsidR="00B673AC" w:rsidRPr="00BB4FF9">
              <w:rPr>
                <w:lang w:eastAsia="ar-SA"/>
              </w:rPr>
              <w:t>PVM)</w:t>
            </w:r>
            <w:r w:rsidR="00D74EC1" w:rsidRPr="00BB4FF9">
              <w:rPr>
                <w:lang w:eastAsia="ar-SA"/>
              </w:rPr>
              <w:t>.</w:t>
            </w:r>
          </w:p>
          <w:p w14:paraId="588AD2B0" w14:textId="1C2F4BBE" w:rsidR="0004107F" w:rsidRPr="004159D3" w:rsidRDefault="0004107F" w:rsidP="0004107F">
            <w:pPr>
              <w:jc w:val="both"/>
              <w:rPr>
                <w:spacing w:val="4"/>
              </w:rPr>
            </w:pPr>
            <w:r w:rsidRPr="004159D3">
              <w:rPr>
                <w:spacing w:val="4"/>
              </w:rPr>
              <w:t xml:space="preserve">2.2. Nuomos įkainiai nurodyti Sutarties </w:t>
            </w:r>
            <w:r w:rsidR="0065680C">
              <w:rPr>
                <w:spacing w:val="4"/>
              </w:rPr>
              <w:t>1</w:t>
            </w:r>
            <w:r w:rsidRPr="004159D3">
              <w:rPr>
                <w:spacing w:val="4"/>
              </w:rPr>
              <w:t xml:space="preserve"> priede. Sutarties kaina/nuomos įkainiai nekeičiami visą Sutarties galiojimo laiką. Pasikeitus PVM tarifui, Sutarties kaina/nuomos įkainiai perskaičiuojami Sutarties bendrosios dalies 2.2 punkte nustatyta tvarka.</w:t>
            </w:r>
            <w:r w:rsidRPr="004159D3">
              <w:t xml:space="preserve"> </w:t>
            </w:r>
            <w:r w:rsidRPr="004159D3">
              <w:rPr>
                <w:spacing w:val="4"/>
              </w:rPr>
              <w:t>Perskaičiuota Sutarties kaina/nuomos įkainiai įforminama raštišku Šalių susitarimu.</w:t>
            </w:r>
          </w:p>
          <w:p w14:paraId="2C618497" w14:textId="7B92BB48" w:rsidR="00491077" w:rsidRPr="000333C6" w:rsidRDefault="0004107F" w:rsidP="00491077">
            <w:pPr>
              <w:spacing w:line="259" w:lineRule="auto"/>
              <w:jc w:val="both"/>
              <w:rPr>
                <w:rFonts w:eastAsia="Calibri"/>
                <w:szCs w:val="22"/>
              </w:rPr>
            </w:pPr>
            <w:r w:rsidRPr="004159D3">
              <w:rPr>
                <w:spacing w:val="4"/>
              </w:rPr>
              <w:t xml:space="preserve">2.3. </w:t>
            </w:r>
            <w:r w:rsidR="00491077" w:rsidRPr="000333C6">
              <w:rPr>
                <w:rFonts w:eastAsia="Calibri"/>
                <w:szCs w:val="22"/>
              </w:rPr>
              <w:t>Bet kuri Sutarties šalis Sutarties galiojimo metu turi teisę inicijuoti Sutartyje numatytų įkainių perskaičiavimą (keitimą</w:t>
            </w:r>
            <w:r w:rsidR="00491077" w:rsidRPr="006C1AB0">
              <w:rPr>
                <w:rFonts w:eastAsia="Calibri"/>
                <w:szCs w:val="22"/>
              </w:rPr>
              <w:t>) ne anksčiau kaip po 6 (šešių) mėnesių</w:t>
            </w:r>
            <w:r w:rsidR="00491077" w:rsidRPr="000333C6">
              <w:rPr>
                <w:rFonts w:eastAsia="Calibri"/>
                <w:szCs w:val="22"/>
              </w:rPr>
              <w:t xml:space="preserve"> nuo Sutarties sudarymo įsigaliojimo dienos (jeigu perskaičiavimas jau buvo atliktas – nuo paskutinio perskaičiavimo pagal šį punktą dienos), jeigu </w:t>
            </w:r>
            <w:r w:rsidR="00491077" w:rsidRPr="000333C6">
              <w:rPr>
                <w:rFonts w:eastAsia="Calibri"/>
                <w:b/>
                <w:iCs/>
                <w:szCs w:val="22"/>
              </w:rPr>
              <w:t xml:space="preserve">Vartojimo prekių ir paslaugų kainų pokytis </w:t>
            </w:r>
            <w:r w:rsidR="00491077" w:rsidRPr="000333C6">
              <w:rPr>
                <w:rFonts w:eastAsia="Calibri"/>
                <w:b/>
                <w:szCs w:val="22"/>
              </w:rPr>
              <w:t>(k)</w:t>
            </w:r>
            <w:r w:rsidR="00491077" w:rsidRPr="000333C6">
              <w:rPr>
                <w:rFonts w:eastAsia="Calibri"/>
                <w:szCs w:val="22"/>
              </w:rPr>
              <w:t>, ap</w:t>
            </w:r>
            <w:r w:rsidR="00491077">
              <w:rPr>
                <w:rFonts w:eastAsia="Calibri"/>
                <w:szCs w:val="22"/>
              </w:rPr>
              <w:t>skaičiuotas kaip nustatyta šios Sutarties specialiosios dalies 2.3.4</w:t>
            </w:r>
            <w:r w:rsidR="00491077" w:rsidRPr="000333C6">
              <w:rPr>
                <w:rFonts w:eastAsia="Calibri"/>
                <w:szCs w:val="22"/>
              </w:rPr>
              <w:t xml:space="preserve"> punkte, </w:t>
            </w:r>
            <w:r w:rsidR="00491077">
              <w:rPr>
                <w:rFonts w:eastAsia="Calibri"/>
                <w:szCs w:val="22"/>
              </w:rPr>
              <w:t xml:space="preserve">pakinta </w:t>
            </w:r>
            <w:r w:rsidR="00491077" w:rsidRPr="000333C6">
              <w:rPr>
                <w:rFonts w:eastAsia="Calibri"/>
                <w:szCs w:val="22"/>
              </w:rPr>
              <w:t>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491077">
              <w:rPr>
                <w:rFonts w:eastAsia="Calibri"/>
                <w:szCs w:val="22"/>
              </w:rPr>
              <w:t>:</w:t>
            </w:r>
          </w:p>
          <w:p w14:paraId="342862EF" w14:textId="77777777" w:rsidR="00491077" w:rsidRPr="000333C6" w:rsidRDefault="00491077" w:rsidP="00491077">
            <w:pPr>
              <w:spacing w:line="259" w:lineRule="auto"/>
              <w:jc w:val="both"/>
              <w:rPr>
                <w:rFonts w:eastAsia="Calibri"/>
                <w:szCs w:val="22"/>
              </w:rPr>
            </w:pPr>
            <w:r>
              <w:rPr>
                <w:rFonts w:eastAsia="Calibri"/>
                <w:szCs w:val="22"/>
              </w:rPr>
              <w:t>2.3</w:t>
            </w:r>
            <w:r w:rsidRPr="000333C6">
              <w:rPr>
                <w:rFonts w:eastAsia="Calibri"/>
                <w:szCs w:val="22"/>
              </w:rPr>
              <w:t>.1</w:t>
            </w:r>
            <w:r>
              <w:rPr>
                <w:rFonts w:eastAsia="Calibri"/>
                <w:szCs w:val="22"/>
              </w:rPr>
              <w:t>.</w:t>
            </w:r>
            <w:r w:rsidRPr="000333C6">
              <w:rPr>
                <w:rFonts w:eastAsia="Calibri"/>
                <w:szCs w:val="22"/>
              </w:rPr>
              <w:t xml:space="preserve"> Perskaičiuotieji įkainiai įforminami raštišku Šalių susitarimu (toliau – Susitarimas) ir taikomi užsakymams, pateiktiems po to, kai Šalys sudaro Susitarimą dėl įkainių perskaičiavimo</w:t>
            </w:r>
            <w:r>
              <w:rPr>
                <w:rFonts w:eastAsia="Calibri"/>
                <w:szCs w:val="22"/>
              </w:rPr>
              <w:t>;</w:t>
            </w:r>
          </w:p>
          <w:p w14:paraId="0C6828A5" w14:textId="77777777" w:rsidR="00491077" w:rsidRDefault="00491077" w:rsidP="00491077">
            <w:pPr>
              <w:jc w:val="both"/>
              <w:rPr>
                <w:rFonts w:eastAsia="Calibri"/>
              </w:rPr>
            </w:pPr>
            <w:r>
              <w:rPr>
                <w:rFonts w:eastAsia="Calibri"/>
                <w:szCs w:val="22"/>
              </w:rPr>
              <w:t>2.3</w:t>
            </w:r>
            <w:r w:rsidRPr="000333C6">
              <w:rPr>
                <w:rFonts w:eastAsia="Calibri"/>
                <w:szCs w:val="22"/>
              </w:rPr>
              <w:t>.2</w:t>
            </w:r>
            <w:r>
              <w:rPr>
                <w:rFonts w:eastAsia="Calibri"/>
                <w:szCs w:val="22"/>
              </w:rPr>
              <w:t>.</w:t>
            </w:r>
            <w:r w:rsidRPr="000333C6">
              <w:rPr>
                <w:rFonts w:eastAsia="Calibri"/>
                <w:szCs w:val="22"/>
              </w:rPr>
              <w:t xml:space="preserve"> </w:t>
            </w:r>
            <w:r w:rsidRPr="00E1520F">
              <w:rPr>
                <w:rFonts w:eastAsia="Calibri"/>
              </w:rPr>
              <w:t>Šalys privalo sudaryti S</w:t>
            </w:r>
            <w:r>
              <w:rPr>
                <w:rFonts w:eastAsia="Calibri"/>
              </w:rPr>
              <w:t>usitarimą dėl Sutarties įkainių</w:t>
            </w:r>
            <w:r w:rsidRPr="00E1520F">
              <w:rPr>
                <w:rFonts w:eastAsia="Calibri"/>
              </w:rPr>
              <w:t xml:space="preserve"> perskaičiavimo per 10 </w:t>
            </w:r>
            <w:r>
              <w:rPr>
                <w:rFonts w:eastAsia="Calibri"/>
              </w:rPr>
              <w:t xml:space="preserve">(dešimt) </w:t>
            </w:r>
            <w:r w:rsidRPr="00E1520F">
              <w:rPr>
                <w:rFonts w:eastAsia="Calibri"/>
              </w:rPr>
              <w:t>darbo dienų nuo Šalies prašymo kitai Šaliai</w:t>
            </w:r>
            <w:r>
              <w:rPr>
                <w:rFonts w:eastAsia="Calibri"/>
              </w:rPr>
              <w:t xml:space="preserve"> perskaičiuoti Sutarties įkainius</w:t>
            </w:r>
            <w:r w:rsidRPr="00E1520F">
              <w:rPr>
                <w:rFonts w:eastAsia="Calibri"/>
              </w:rPr>
              <w:t xml:space="preserve"> pateikimo dienos. Šalys privalo Susitarime nurodyti visą Sutarties </w:t>
            </w:r>
            <w:r>
              <w:rPr>
                <w:rFonts w:eastAsia="Calibri"/>
              </w:rPr>
              <w:t xml:space="preserve">įkainių </w:t>
            </w:r>
            <w:r w:rsidRPr="00E1520F">
              <w:rPr>
                <w:rFonts w:eastAsia="Calibri"/>
              </w:rPr>
              <w:t>perskaičiavimui reikšmingą informaciją</w:t>
            </w:r>
            <w:r>
              <w:rPr>
                <w:rFonts w:eastAsia="Calibri"/>
              </w:rPr>
              <w:t>;</w:t>
            </w:r>
          </w:p>
          <w:p w14:paraId="12EBEFCD" w14:textId="77777777" w:rsidR="00491077" w:rsidRPr="00E1520F" w:rsidRDefault="00491077" w:rsidP="00491077">
            <w:pPr>
              <w:jc w:val="both"/>
              <w:rPr>
                <w:rFonts w:cs="Calibri"/>
              </w:rPr>
            </w:pPr>
            <w:r>
              <w:t>2.3</w:t>
            </w:r>
            <w:r w:rsidRPr="00E1520F">
              <w:t>.3. Šalys privalo Susitarime nurodyti indekso reikšmę laikotarpio pradžioje ir jos nustatymo datą, indekso reikšmę laikotarpio pabaigoje ir jos nustatymo datą, kainų pokytį (k), perskaičiuotus įkainius, perskaičiuotą pradinės sutarties vertę</w:t>
            </w:r>
            <w:r>
              <w:t>;</w:t>
            </w:r>
          </w:p>
          <w:p w14:paraId="005B453F" w14:textId="77777777" w:rsidR="00491077" w:rsidRDefault="00491077" w:rsidP="00491077">
            <w:pPr>
              <w:spacing w:line="259" w:lineRule="auto"/>
              <w:jc w:val="both"/>
              <w:rPr>
                <w:rFonts w:eastAsia="Calibri"/>
                <w:szCs w:val="22"/>
              </w:rPr>
            </w:pPr>
            <w:r>
              <w:rPr>
                <w:rFonts w:eastAsia="Calibri"/>
                <w:szCs w:val="22"/>
              </w:rPr>
              <w:t>2.3.4.</w:t>
            </w:r>
            <w:r w:rsidRPr="000333C6">
              <w:rPr>
                <w:rFonts w:eastAsia="Calibri"/>
                <w:szCs w:val="22"/>
              </w:rPr>
              <w:t xml:space="preserve"> Nauji įkainiai apskaičiuojami pagal formulę:</w:t>
            </w:r>
          </w:p>
          <w:p w14:paraId="60C18426" w14:textId="6851FCF0" w:rsidR="0004107F" w:rsidRPr="004159D3" w:rsidRDefault="0004107F" w:rsidP="0004107F">
            <w:pPr>
              <w:jc w:val="both"/>
              <w:rPr>
                <w:spacing w:val="4"/>
              </w:rPr>
            </w:pPr>
          </w:p>
          <w:p w14:paraId="0D7C02B0" w14:textId="0FE05EFB" w:rsidR="00491077" w:rsidRPr="000333C6" w:rsidRDefault="009528DB" w:rsidP="00491077">
            <w:pPr>
              <w:spacing w:after="200" w:line="276" w:lineRule="auto"/>
              <w:jc w:val="both"/>
              <w:rPr>
                <w:rFonts w:eastAsia="Calibri"/>
                <w:i/>
                <w:szCs w:val="22"/>
              </w:rPr>
            </w:pPr>
            <m:oMath>
              <m:sSub>
                <m:sSubPr>
                  <m:ctrlPr>
                    <w:rPr>
                      <w:rFonts w:ascii="Cambria Math" w:eastAsia="Calibri" w:hAnsi="Cambria Math"/>
                      <w:i/>
                      <w:szCs w:val="22"/>
                    </w:rPr>
                  </m:ctrlPr>
                </m:sSubPr>
                <m:e>
                  <m:r>
                    <w:rPr>
                      <w:rFonts w:ascii="Cambria Math" w:eastAsia="Calibri" w:hAnsi="Cambria Math"/>
                      <w:szCs w:val="22"/>
                    </w:rPr>
                    <m:t>a</m:t>
                  </m:r>
                </m:e>
                <m:sub>
                  <m:r>
                    <w:rPr>
                      <w:rFonts w:ascii="Cambria Math" w:eastAsia="Calibri" w:hAnsi="Cambria Math"/>
                      <w:szCs w:val="22"/>
                    </w:rPr>
                    <m:t>1</m:t>
                  </m:r>
                </m:sub>
              </m:sSub>
              <m:r>
                <w:rPr>
                  <w:rFonts w:ascii="Cambria Math" w:eastAsia="Calibri" w:hAnsi="Cambria Math"/>
                  <w:szCs w:val="22"/>
                </w:rPr>
                <m:t>=</m:t>
              </m:r>
              <m:r>
                <w:rPr>
                  <w:rFonts w:ascii="Cambria Math" w:hAnsi="Cambria Math"/>
                  <w:szCs w:val="22"/>
                </w:rPr>
                <m:t>a+</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rPr>
                        <m:t>k</m:t>
                      </m:r>
                    </m:num>
                    <m:den>
                      <m:r>
                        <w:rPr>
                          <w:rFonts w:ascii="Cambria Math" w:hAnsi="Cambria Math"/>
                          <w:szCs w:val="22"/>
                        </w:rPr>
                        <m:t>100</m:t>
                      </m:r>
                    </m:den>
                  </m:f>
                  <m:r>
                    <w:rPr>
                      <w:rFonts w:ascii="Cambria Math" w:hAnsi="Cambria Math"/>
                      <w:szCs w:val="22"/>
                    </w:rPr>
                    <m:t>×a</m:t>
                  </m:r>
                </m:e>
              </m:d>
            </m:oMath>
            <w:r w:rsidR="00491077" w:rsidRPr="000333C6">
              <w:rPr>
                <w:rFonts w:eastAsia="Calibri"/>
                <w:szCs w:val="22"/>
              </w:rPr>
              <w:t>,</w:t>
            </w:r>
            <w:r w:rsidR="00491077" w:rsidRPr="000333C6">
              <w:rPr>
                <w:rFonts w:eastAsia="Calibri"/>
                <w:i/>
                <w:szCs w:val="22"/>
              </w:rPr>
              <w:t xml:space="preserve"> </w:t>
            </w:r>
            <w:r w:rsidR="00491077" w:rsidRPr="000333C6">
              <w:rPr>
                <w:rFonts w:eastAsia="Calibri"/>
                <w:szCs w:val="22"/>
              </w:rPr>
              <w:t>kur</w:t>
            </w:r>
          </w:p>
          <w:p w14:paraId="697FDF05" w14:textId="77777777" w:rsidR="00491077" w:rsidRPr="000333C6" w:rsidRDefault="00491077" w:rsidP="00491077">
            <w:pPr>
              <w:spacing w:line="276" w:lineRule="auto"/>
              <w:jc w:val="both"/>
              <w:rPr>
                <w:rFonts w:eastAsia="Calibri"/>
                <w:szCs w:val="22"/>
              </w:rPr>
            </w:pPr>
            <w:r w:rsidRPr="000333C6">
              <w:rPr>
                <w:rFonts w:eastAsia="Calibri"/>
                <w:szCs w:val="22"/>
              </w:rPr>
              <w:t xml:space="preserve">a – </w:t>
            </w:r>
            <w:r>
              <w:rPr>
                <w:rFonts w:eastAsia="Calibri"/>
                <w:szCs w:val="22"/>
              </w:rPr>
              <w:t>s</w:t>
            </w:r>
            <w:r w:rsidRPr="000333C6">
              <w:rPr>
                <w:rFonts w:eastAsia="Calibri"/>
                <w:szCs w:val="22"/>
              </w:rPr>
              <w:t>utarties</w:t>
            </w:r>
            <w:r>
              <w:rPr>
                <w:rFonts w:eastAsia="Calibri"/>
                <w:szCs w:val="22"/>
              </w:rPr>
              <w:t xml:space="preserve"> p</w:t>
            </w:r>
            <w:r w:rsidRPr="000333C6">
              <w:rPr>
                <w:rFonts w:eastAsia="Calibri"/>
                <w:szCs w:val="22"/>
              </w:rPr>
              <w:t>aslaugos įkainis (Eur be PVM) (jei įkainis buvo perskaičiuotas, tai po paskutinio perskaičiavimo).</w:t>
            </w:r>
          </w:p>
          <w:p w14:paraId="699BAEC9" w14:textId="77777777" w:rsidR="00491077" w:rsidRPr="000333C6" w:rsidRDefault="00491077" w:rsidP="00491077">
            <w:pPr>
              <w:spacing w:line="276" w:lineRule="auto"/>
              <w:jc w:val="both"/>
              <w:rPr>
                <w:rFonts w:eastAsia="Calibri"/>
                <w:szCs w:val="22"/>
              </w:rPr>
            </w:pPr>
            <w:r w:rsidRPr="000333C6">
              <w:rPr>
                <w:rFonts w:eastAsia="Calibri"/>
                <w:szCs w:val="22"/>
              </w:rPr>
              <w:t>a</w:t>
            </w:r>
            <w:r w:rsidRPr="000333C6">
              <w:rPr>
                <w:rFonts w:eastAsia="Calibri"/>
                <w:szCs w:val="22"/>
                <w:vertAlign w:val="subscript"/>
              </w:rPr>
              <w:t>1</w:t>
            </w:r>
            <w:r w:rsidRPr="000333C6">
              <w:rPr>
                <w:rFonts w:eastAsia="Calibri"/>
                <w:szCs w:val="22"/>
              </w:rPr>
              <w:t xml:space="preserve"> – perskaičiuotas (pakeistas) įkainis (Eur be PVM)</w:t>
            </w:r>
          </w:p>
          <w:p w14:paraId="148D4B69" w14:textId="77777777" w:rsidR="00491077" w:rsidRPr="000333C6" w:rsidRDefault="00491077" w:rsidP="00491077">
            <w:pPr>
              <w:spacing w:line="276" w:lineRule="auto"/>
              <w:jc w:val="both"/>
              <w:rPr>
                <w:rFonts w:eastAsia="Calibri"/>
                <w:szCs w:val="22"/>
              </w:rPr>
            </w:pPr>
            <w:r w:rsidRPr="000333C6">
              <w:rPr>
                <w:rFonts w:eastAsia="Calibri"/>
                <w:szCs w:val="22"/>
              </w:rPr>
              <w:t>k</w:t>
            </w:r>
            <w:r w:rsidRPr="000333C6">
              <w:rPr>
                <w:rFonts w:eastAsia="Calibri"/>
                <w:i/>
                <w:szCs w:val="22"/>
              </w:rPr>
              <w:t xml:space="preserve"> </w:t>
            </w:r>
            <w:r w:rsidRPr="000333C6">
              <w:rPr>
                <w:rFonts w:eastAsia="Calibri"/>
                <w:szCs w:val="22"/>
              </w:rPr>
              <w:t xml:space="preserve">– </w:t>
            </w:r>
            <w:r>
              <w:rPr>
                <w:rFonts w:eastAsia="Calibri"/>
              </w:rPr>
              <w:t xml:space="preserve">Pagal vartotojų kainų indeksą </w:t>
            </w:r>
            <w:r w:rsidRPr="000333C6">
              <w:rPr>
                <w:rFonts w:eastAsia="Calibri"/>
              </w:rPr>
              <w:t>„Vartojimo paslaugos“ ap</w:t>
            </w:r>
            <w:r>
              <w:rPr>
                <w:rFonts w:eastAsia="Calibri"/>
              </w:rPr>
              <w:t xml:space="preserve">skaičiuotas Vartojimo </w:t>
            </w:r>
            <w:r w:rsidRPr="000333C6">
              <w:rPr>
                <w:rFonts w:eastAsia="Calibri"/>
              </w:rPr>
              <w:t>paslaugų kainų pokytis (padidėjimas arba sumažėjimas) (%)</w:t>
            </w:r>
            <w:r w:rsidRPr="000333C6">
              <w:rPr>
                <w:rFonts w:eastAsia="Calibri"/>
                <w:szCs w:val="22"/>
              </w:rPr>
              <w:t xml:space="preserve">. </w:t>
            </w:r>
          </w:p>
          <w:p w14:paraId="0B92AE53" w14:textId="77777777" w:rsidR="00491077" w:rsidRDefault="00491077" w:rsidP="00491077">
            <w:pPr>
              <w:spacing w:line="276" w:lineRule="auto"/>
              <w:jc w:val="both"/>
              <w:rPr>
                <w:rFonts w:eastAsia="Calibri"/>
                <w:szCs w:val="22"/>
              </w:rPr>
            </w:pPr>
            <w:r w:rsidRPr="000333C6">
              <w:rPr>
                <w:rFonts w:eastAsia="Calibri"/>
                <w:szCs w:val="22"/>
              </w:rPr>
              <w:t>„k“ reikšmė skaičiuojama pagal formulę:</w:t>
            </w:r>
          </w:p>
          <w:p w14:paraId="15365BF4" w14:textId="30CDE114" w:rsidR="00491077" w:rsidRPr="000333C6" w:rsidRDefault="00491077" w:rsidP="00491077">
            <w:pPr>
              <w:spacing w:after="200" w:line="276" w:lineRule="auto"/>
              <w:jc w:val="both"/>
              <w:rPr>
                <w:rFonts w:eastAsia="Calibri"/>
                <w:szCs w:val="22"/>
              </w:rPr>
            </w:pPr>
            <m:oMath>
              <m:r>
                <w:rPr>
                  <w:rFonts w:ascii="Cambria Math" w:eastAsia="Calibri" w:hAnsi="Cambria Math"/>
                  <w:szCs w:val="22"/>
                </w:rPr>
                <m:t>k =</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naujausias</m:t>
                      </m:r>
                    </m:sub>
                  </m:sSub>
                </m:num>
                <m:den>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pradžia</m:t>
                      </m:r>
                    </m:sub>
                  </m:sSub>
                </m:den>
              </m:f>
              <m:r>
                <w:rPr>
                  <w:rFonts w:ascii="Cambria Math" w:hAnsi="Cambria Math"/>
                  <w:szCs w:val="22"/>
                </w:rPr>
                <m:t>×100-100</m:t>
              </m:r>
            </m:oMath>
            <w:r w:rsidRPr="000333C6">
              <w:rPr>
                <w:rFonts w:eastAsia="Calibri"/>
                <w:szCs w:val="22"/>
              </w:rPr>
              <w:t>, (proc.), kur</w:t>
            </w:r>
          </w:p>
          <w:p w14:paraId="61726326" w14:textId="77777777" w:rsidR="00491077" w:rsidRPr="000333C6" w:rsidRDefault="00491077" w:rsidP="00491077">
            <w:pPr>
              <w:spacing w:line="276" w:lineRule="auto"/>
              <w:jc w:val="both"/>
              <w:rPr>
                <w:rFonts w:eastAsia="Calibri"/>
                <w:szCs w:val="22"/>
              </w:rPr>
            </w:pPr>
            <w:r w:rsidRPr="007F5FD1">
              <w:rPr>
                <w:rFonts w:eastAsia="Calibri"/>
                <w:i/>
                <w:szCs w:val="22"/>
              </w:rPr>
              <w:t>Ind</w:t>
            </w:r>
            <w:r w:rsidRPr="000333C6">
              <w:rPr>
                <w:rFonts w:eastAsia="Calibri"/>
                <w:szCs w:val="22"/>
              </w:rPr>
              <w:t xml:space="preserve"> </w:t>
            </w:r>
            <w:r w:rsidRPr="000333C6">
              <w:rPr>
                <w:rFonts w:eastAsia="Calibri"/>
                <w:szCs w:val="22"/>
                <w:vertAlign w:val="subscript"/>
              </w:rPr>
              <w:t>naujausias</w:t>
            </w:r>
            <w:r w:rsidRPr="000333C6">
              <w:rPr>
                <w:rFonts w:eastAsia="Calibri"/>
                <w:szCs w:val="22"/>
              </w:rPr>
              <w:t xml:space="preserve"> – kreipimosi dėl kainos perskaičiavimo išsiuntimo kitai šaliai datą naujausias paskelbtas vartojimo prekių ir paslaugų indeksas  „Vartojimo paslaugos“.</w:t>
            </w:r>
          </w:p>
          <w:p w14:paraId="7C529BE4" w14:textId="77777777" w:rsidR="00491077" w:rsidRPr="000333C6" w:rsidRDefault="00491077" w:rsidP="00491077">
            <w:pPr>
              <w:spacing w:line="259" w:lineRule="auto"/>
              <w:jc w:val="both"/>
              <w:rPr>
                <w:rFonts w:eastAsia="Calibri"/>
                <w:szCs w:val="22"/>
              </w:rPr>
            </w:pPr>
            <w:r w:rsidRPr="007F5FD1">
              <w:rPr>
                <w:rFonts w:eastAsia="Calibri"/>
                <w:i/>
                <w:szCs w:val="22"/>
              </w:rPr>
              <w:t>Ind</w:t>
            </w:r>
            <w:r w:rsidRPr="000333C6">
              <w:rPr>
                <w:rFonts w:eastAsia="Calibri"/>
                <w:szCs w:val="22"/>
              </w:rPr>
              <w:t xml:space="preserve"> </w:t>
            </w:r>
            <w:r w:rsidRPr="000333C6">
              <w:rPr>
                <w:rFonts w:eastAsia="Calibri"/>
                <w:szCs w:val="22"/>
                <w:vertAlign w:val="subscript"/>
              </w:rPr>
              <w:t>pradžia</w:t>
            </w:r>
            <w:r w:rsidRPr="000333C6">
              <w:rPr>
                <w:rFonts w:eastAsia="Calibri"/>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r>
              <w:rPr>
                <w:rFonts w:eastAsia="Calibri"/>
                <w:szCs w:val="22"/>
              </w:rPr>
              <w:t>;</w:t>
            </w:r>
          </w:p>
          <w:p w14:paraId="08337A09" w14:textId="77777777" w:rsidR="00491077" w:rsidRPr="000333C6" w:rsidRDefault="00491077" w:rsidP="00491077">
            <w:pPr>
              <w:spacing w:line="259" w:lineRule="auto"/>
              <w:jc w:val="both"/>
              <w:rPr>
                <w:rFonts w:eastAsia="Calibri"/>
                <w:szCs w:val="22"/>
              </w:rPr>
            </w:pPr>
            <w:r>
              <w:rPr>
                <w:rFonts w:eastAsia="Calibri"/>
                <w:szCs w:val="22"/>
              </w:rPr>
              <w:t>2.3.5</w:t>
            </w:r>
            <w:r w:rsidRPr="000333C6">
              <w:rPr>
                <w:rFonts w:eastAsia="Calibri"/>
                <w:szCs w:val="22"/>
              </w:rPr>
              <w:t xml:space="preserve">. Skaičiavimams indeksų reikšmės imamos </w:t>
            </w:r>
            <w:r w:rsidRPr="000333C6">
              <w:rPr>
                <w:rFonts w:eastAsia="Calibri"/>
                <w:b/>
                <w:bCs/>
                <w:szCs w:val="22"/>
              </w:rPr>
              <w:t>keturių</w:t>
            </w:r>
            <w:r w:rsidRPr="000333C6">
              <w:rPr>
                <w:rFonts w:eastAsia="Calibri"/>
                <w:szCs w:val="22"/>
              </w:rPr>
              <w:t xml:space="preserve"> skaitmenų po kablelio tikslumu. Apskaičiuotas pokytis (k) tolimesniems skaičiavimams naudojamas suapvalinus iki </w:t>
            </w:r>
            <w:r w:rsidRPr="000333C6">
              <w:rPr>
                <w:rFonts w:eastAsia="Calibri"/>
                <w:b/>
                <w:bCs/>
                <w:szCs w:val="22"/>
              </w:rPr>
              <w:t>vieno</w:t>
            </w:r>
            <w:r w:rsidRPr="000333C6">
              <w:rPr>
                <w:rFonts w:eastAsia="Calibri"/>
                <w:szCs w:val="22"/>
              </w:rPr>
              <w:t xml:space="preserve"> skaitmens po kablelio, o apskaičiuotas įkainis „a“ suapvalinamas iki </w:t>
            </w:r>
            <w:r w:rsidRPr="000333C6">
              <w:rPr>
                <w:rFonts w:eastAsia="Calibri"/>
                <w:b/>
                <w:bCs/>
                <w:szCs w:val="22"/>
              </w:rPr>
              <w:t xml:space="preserve">dviejų </w:t>
            </w:r>
            <w:r w:rsidRPr="000333C6">
              <w:rPr>
                <w:rFonts w:eastAsia="Calibri"/>
                <w:szCs w:val="22"/>
              </w:rPr>
              <w:t>skaitmenų po kablelio</w:t>
            </w:r>
            <w:r>
              <w:rPr>
                <w:rFonts w:eastAsia="Calibri"/>
                <w:szCs w:val="22"/>
              </w:rPr>
              <w:t>;</w:t>
            </w:r>
          </w:p>
          <w:p w14:paraId="39DD56A7" w14:textId="77777777" w:rsidR="00491077" w:rsidRPr="000333C6" w:rsidRDefault="00491077" w:rsidP="00491077">
            <w:pPr>
              <w:spacing w:line="259" w:lineRule="auto"/>
              <w:jc w:val="both"/>
              <w:rPr>
                <w:rFonts w:eastAsia="Calibri"/>
                <w:szCs w:val="22"/>
              </w:rPr>
            </w:pPr>
            <w:r>
              <w:rPr>
                <w:rFonts w:eastAsia="Calibri"/>
                <w:szCs w:val="22"/>
              </w:rPr>
              <w:t xml:space="preserve">2.3.6. </w:t>
            </w:r>
            <w:r w:rsidRPr="000333C6">
              <w:rPr>
                <w:rFonts w:eastAsia="Calibri"/>
                <w:szCs w:val="22"/>
              </w:rPr>
              <w:t>Vėlesnis įkainių perskaičiavimas negali apimti laikotarpio, už kurį jau buvo atliktas perskaičiavimas</w:t>
            </w:r>
            <w:r>
              <w:rPr>
                <w:rFonts w:eastAsia="Calibri"/>
                <w:szCs w:val="22"/>
              </w:rPr>
              <w:t>;</w:t>
            </w:r>
          </w:p>
          <w:p w14:paraId="7B522506" w14:textId="77777777" w:rsidR="00491077" w:rsidRPr="00CF0BEE" w:rsidRDefault="00491077" w:rsidP="00491077">
            <w:pPr>
              <w:spacing w:line="259" w:lineRule="auto"/>
              <w:jc w:val="both"/>
              <w:rPr>
                <w:rFonts w:eastAsia="Calibri"/>
                <w:szCs w:val="22"/>
              </w:rPr>
            </w:pPr>
            <w:r>
              <w:rPr>
                <w:rFonts w:eastAsia="Calibri"/>
                <w:szCs w:val="22"/>
              </w:rPr>
              <w:t>2.3</w:t>
            </w:r>
            <w:r w:rsidRPr="00CF0BEE">
              <w:rPr>
                <w:rFonts w:eastAsia="Calibri"/>
                <w:szCs w:val="22"/>
              </w:rPr>
              <w:t>.7. Jeigu</w:t>
            </w:r>
            <w:r>
              <w:rPr>
                <w:rFonts w:eastAsia="Calibri"/>
              </w:rPr>
              <w:t xml:space="preserve"> vartojimo prekių ir paslaugų </w:t>
            </w:r>
            <w:r w:rsidRPr="00CF0BEE">
              <w:rPr>
                <w:rFonts w:eastAsia="Calibri"/>
              </w:rPr>
              <w:t>kainų pokytis</w:t>
            </w:r>
            <w:r w:rsidRPr="00CF0BEE">
              <w:rPr>
                <w:rFonts w:eastAsia="Calibri"/>
                <w:szCs w:val="22"/>
              </w:rPr>
              <w:t xml:space="preserve"> (k), apskaičiuotas kaip nustatyta</w:t>
            </w:r>
            <w:r>
              <w:rPr>
                <w:rFonts w:eastAsia="Calibri"/>
                <w:szCs w:val="22"/>
              </w:rPr>
              <w:t xml:space="preserve"> šios dalies 2.3</w:t>
            </w:r>
            <w:r w:rsidRPr="00CF0BEE">
              <w:rPr>
                <w:rFonts w:eastAsia="Calibri"/>
                <w:szCs w:val="22"/>
              </w:rPr>
              <w:t>.4 punkte, viršija 30 procentų nuo pradinio sutarties įkainio sutarties pasirašymo dieną, vartojimo paslaugų įkainiai bus perskaičiuojami maksimaliu 30 procentų pokyčiu</w:t>
            </w:r>
            <w:r>
              <w:rPr>
                <w:rFonts w:eastAsia="Calibri"/>
                <w:szCs w:val="22"/>
              </w:rPr>
              <w:t>;</w:t>
            </w:r>
          </w:p>
          <w:p w14:paraId="196347A6" w14:textId="77777777" w:rsidR="00491077" w:rsidRPr="00AE0556" w:rsidRDefault="00491077" w:rsidP="00491077">
            <w:pPr>
              <w:jc w:val="both"/>
              <w:rPr>
                <w:rFonts w:eastAsia="Calibri"/>
                <w:szCs w:val="22"/>
              </w:rPr>
            </w:pPr>
            <w:r>
              <w:rPr>
                <w:rFonts w:eastAsia="Calibri"/>
                <w:szCs w:val="22"/>
              </w:rPr>
              <w:t>2.3</w:t>
            </w:r>
            <w:r w:rsidRPr="00CF0BEE">
              <w:rPr>
                <w:rFonts w:eastAsia="Calibri"/>
                <w:szCs w:val="22"/>
              </w:rPr>
              <w:t xml:space="preserve">.8. Jei Sutarties kaina buvo peržiūrėta pagal Sutartyje nurodytas kainų peržiūros sąlygas, </w:t>
            </w:r>
            <w:r w:rsidRPr="001C09BB">
              <w:rPr>
                <w:rFonts w:eastAsia="Calibri"/>
                <w:szCs w:val="22"/>
              </w:rPr>
              <w:t>atitinkamai patikslinama (didėja arba m</w:t>
            </w:r>
            <w:r>
              <w:rPr>
                <w:rFonts w:eastAsia="Calibri"/>
                <w:szCs w:val="22"/>
              </w:rPr>
              <w:t>ažėja) pradinė sutarties vertė.</w:t>
            </w:r>
          </w:p>
          <w:p w14:paraId="1B2817EF" w14:textId="77FF702B" w:rsidR="00491077" w:rsidRDefault="00491077" w:rsidP="00491077">
            <w:pPr>
              <w:jc w:val="both"/>
              <w:rPr>
                <w:spacing w:val="4"/>
              </w:rPr>
            </w:pPr>
            <w:r w:rsidRPr="004159D3">
              <w:rPr>
                <w:spacing w:val="4"/>
              </w:rPr>
              <w:t>2.</w:t>
            </w:r>
            <w:r>
              <w:rPr>
                <w:spacing w:val="4"/>
              </w:rPr>
              <w:t>4</w:t>
            </w:r>
            <w:r w:rsidRPr="004159D3">
              <w:rPr>
                <w:spacing w:val="4"/>
              </w:rPr>
              <w:t xml:space="preserve">. Į Sutarties kainą turi būti įskaičiuoti visi </w:t>
            </w:r>
            <w:r>
              <w:rPr>
                <w:spacing w:val="4"/>
              </w:rPr>
              <w:t>paslaugos</w:t>
            </w:r>
            <w:r w:rsidRPr="004159D3">
              <w:rPr>
                <w:spacing w:val="4"/>
              </w:rPr>
              <w:t xml:space="preserve"> kaštai, visos išlaidos</w:t>
            </w:r>
            <w:r w:rsidRPr="004159D3">
              <w:t xml:space="preserve"> galinčios turėti įtakos Sutarties kainai ar galinčios atsirasti vykdant Sutartį</w:t>
            </w:r>
            <w:r w:rsidRPr="004159D3">
              <w:rPr>
                <w:spacing w:val="4"/>
              </w:rPr>
              <w:t xml:space="preserve"> ir kiti mokesčiai, įskaitant, bet neapsiribojant, Sutarties bendrosios dalies</w:t>
            </w:r>
            <w:r>
              <w:rPr>
                <w:spacing w:val="4"/>
              </w:rPr>
              <w:t xml:space="preserve"> 2.4 punkte numatytas išlaidas.</w:t>
            </w:r>
          </w:p>
          <w:p w14:paraId="7AF79A51" w14:textId="635A52D1" w:rsidR="00525D81" w:rsidRPr="004159D3" w:rsidRDefault="0004107F" w:rsidP="0004107F">
            <w:pPr>
              <w:snapToGrid w:val="0"/>
              <w:jc w:val="both"/>
              <w:rPr>
                <w:spacing w:val="4"/>
              </w:rPr>
            </w:pPr>
            <w:r w:rsidRPr="004159D3">
              <w:rPr>
                <w:spacing w:val="4"/>
              </w:rPr>
              <w:t xml:space="preserve">2.4. </w:t>
            </w:r>
            <w:r w:rsidRPr="004159D3">
              <w:rPr>
                <w:b/>
                <w:spacing w:val="4"/>
              </w:rPr>
              <w:t>Nuomininkas</w:t>
            </w:r>
            <w:r w:rsidRPr="004159D3">
              <w:rPr>
                <w:spacing w:val="4"/>
              </w:rPr>
              <w:t xml:space="preserve"> neįsipareigoja įsigyti </w:t>
            </w:r>
            <w:r w:rsidRPr="0062027C">
              <w:rPr>
                <w:spacing w:val="4"/>
              </w:rPr>
              <w:t>Nuomos objektų nuomos paslaugų</w:t>
            </w:r>
            <w:r w:rsidRPr="004159D3">
              <w:rPr>
                <w:spacing w:val="4"/>
              </w:rPr>
              <w:t xml:space="preserve"> už visą Sutarties kainą.</w:t>
            </w:r>
          </w:p>
        </w:tc>
      </w:tr>
      <w:tr w:rsidR="007B0CE9" w:rsidRPr="00336B24" w14:paraId="764BAE16" w14:textId="77777777" w:rsidTr="00594CD3">
        <w:tc>
          <w:tcPr>
            <w:tcW w:w="10206" w:type="dxa"/>
            <w:gridSpan w:val="2"/>
          </w:tcPr>
          <w:p w14:paraId="57CD8834" w14:textId="77777777" w:rsidR="007B0CE9" w:rsidRPr="00336B24" w:rsidRDefault="007B0CE9" w:rsidP="007B0CE9">
            <w:pPr>
              <w:rPr>
                <w:b/>
              </w:rPr>
            </w:pPr>
            <w:r w:rsidRPr="00336B24">
              <w:rPr>
                <w:b/>
              </w:rPr>
              <w:lastRenderedPageBreak/>
              <w:t xml:space="preserve">3. </w:t>
            </w:r>
            <w:r>
              <w:rPr>
                <w:b/>
              </w:rPr>
              <w:t>Nuomos objekto</w:t>
            </w:r>
            <w:r w:rsidRPr="00336B24">
              <w:rPr>
                <w:b/>
              </w:rPr>
              <w:t xml:space="preserve"> pristatymo vieta, </w:t>
            </w:r>
            <w:r>
              <w:rPr>
                <w:b/>
              </w:rPr>
              <w:t xml:space="preserve">nuomos </w:t>
            </w:r>
            <w:r w:rsidRPr="00336B24">
              <w:rPr>
                <w:b/>
              </w:rPr>
              <w:t>terminas ir sąlygos:</w:t>
            </w:r>
          </w:p>
          <w:p w14:paraId="02EF1D38" w14:textId="77777777" w:rsidR="007B0CE9" w:rsidRDefault="007B0CE9" w:rsidP="007B0CE9">
            <w:pPr>
              <w:jc w:val="both"/>
            </w:pPr>
            <w:r w:rsidRPr="008A2926">
              <w:t xml:space="preserve">3.1. </w:t>
            </w:r>
            <w:r w:rsidRPr="005870A0">
              <w:t xml:space="preserve">Pristatymo vieta – </w:t>
            </w:r>
            <w:r w:rsidRPr="00BE4393">
              <w:rPr>
                <w:b/>
              </w:rPr>
              <w:t>Nuomotojas</w:t>
            </w:r>
            <w:r>
              <w:t xml:space="preserve"> Nuomos objektų nuomos paslaugas suteikia pagal pateiktą </w:t>
            </w:r>
            <w:r w:rsidRPr="00A47B8F">
              <w:rPr>
                <w:b/>
              </w:rPr>
              <w:t>Nuomininko</w:t>
            </w:r>
            <w:r w:rsidRPr="00A47B8F">
              <w:t xml:space="preserve"> poreikį ir Nuomos objektus į iš anksto suderintą el. paštu vietą pristato savo transportu ir pastangomis </w:t>
            </w:r>
            <w:r>
              <w:t>visoje</w:t>
            </w:r>
            <w:r w:rsidRPr="00A47B8F">
              <w:t xml:space="preserve"> Lietuvoje.</w:t>
            </w:r>
          </w:p>
          <w:p w14:paraId="2A409728" w14:textId="7F8C73E0" w:rsidR="007B0CE9" w:rsidRPr="00A47B8F" w:rsidRDefault="007B0CE9" w:rsidP="007B0CE9">
            <w:pPr>
              <w:jc w:val="both"/>
              <w:rPr>
                <w:spacing w:val="-4"/>
                <w:szCs w:val="24"/>
              </w:rPr>
            </w:pPr>
            <w:r w:rsidRPr="008A2926">
              <w:t xml:space="preserve">3.2. </w:t>
            </w:r>
            <w:r w:rsidRPr="008A2926">
              <w:rPr>
                <w:spacing w:val="-4"/>
                <w:szCs w:val="24"/>
              </w:rPr>
              <w:t>Nuomos</w:t>
            </w:r>
            <w:r>
              <w:rPr>
                <w:spacing w:val="-4"/>
                <w:szCs w:val="24"/>
              </w:rPr>
              <w:t xml:space="preserve"> terminas – </w:t>
            </w:r>
            <w:r w:rsidRPr="00D91E2C">
              <w:rPr>
                <w:b/>
                <w:spacing w:val="-4"/>
                <w:szCs w:val="24"/>
              </w:rPr>
              <w:t>Nuomininkas</w:t>
            </w:r>
            <w:r w:rsidRPr="00D74EC1">
              <w:rPr>
                <w:spacing w:val="-4"/>
                <w:szCs w:val="24"/>
              </w:rPr>
              <w:t xml:space="preserve"> </w:t>
            </w:r>
            <w:r w:rsidRPr="00A47B8F">
              <w:rPr>
                <w:spacing w:val="-4"/>
                <w:szCs w:val="24"/>
              </w:rPr>
              <w:t xml:space="preserve">planuoja pirkti Nuomos objektų nuomos </w:t>
            </w:r>
            <w:r>
              <w:rPr>
                <w:spacing w:val="-4"/>
                <w:szCs w:val="24"/>
              </w:rPr>
              <w:t xml:space="preserve">paslaugas </w:t>
            </w:r>
            <w:r w:rsidRPr="00A47B8F">
              <w:rPr>
                <w:spacing w:val="-4"/>
                <w:szCs w:val="24"/>
              </w:rPr>
              <w:t>laikotarpyje nuo 202</w:t>
            </w:r>
            <w:r w:rsidR="00491077">
              <w:rPr>
                <w:spacing w:val="-4"/>
                <w:szCs w:val="24"/>
              </w:rPr>
              <w:t>5</w:t>
            </w:r>
            <w:r w:rsidR="00EF627E">
              <w:rPr>
                <w:spacing w:val="-4"/>
                <w:szCs w:val="24"/>
              </w:rPr>
              <w:t xml:space="preserve"> </w:t>
            </w:r>
            <w:r w:rsidRPr="00A47B8F">
              <w:rPr>
                <w:spacing w:val="-4"/>
                <w:szCs w:val="24"/>
              </w:rPr>
              <w:t xml:space="preserve">m. </w:t>
            </w:r>
            <w:r w:rsidR="00161038">
              <w:rPr>
                <w:spacing w:val="-4"/>
                <w:szCs w:val="24"/>
              </w:rPr>
              <w:t>birželio</w:t>
            </w:r>
            <w:r w:rsidRPr="00A47B8F">
              <w:rPr>
                <w:spacing w:val="-4"/>
                <w:szCs w:val="24"/>
              </w:rPr>
              <w:t xml:space="preserve"> </w:t>
            </w:r>
            <w:r w:rsidR="00161038">
              <w:rPr>
                <w:spacing w:val="-4"/>
                <w:szCs w:val="24"/>
              </w:rPr>
              <w:t>1</w:t>
            </w:r>
            <w:r w:rsidRPr="00A47B8F">
              <w:rPr>
                <w:spacing w:val="-4"/>
                <w:szCs w:val="24"/>
              </w:rPr>
              <w:t xml:space="preserve"> d. iki 202</w:t>
            </w:r>
            <w:r w:rsidR="00491077">
              <w:rPr>
                <w:spacing w:val="-4"/>
                <w:szCs w:val="24"/>
              </w:rPr>
              <w:t>7</w:t>
            </w:r>
            <w:r w:rsidRPr="00A47B8F">
              <w:rPr>
                <w:spacing w:val="-4"/>
                <w:szCs w:val="24"/>
              </w:rPr>
              <w:t xml:space="preserve"> m. </w:t>
            </w:r>
            <w:r w:rsidR="00161038">
              <w:rPr>
                <w:spacing w:val="-4"/>
                <w:szCs w:val="24"/>
              </w:rPr>
              <w:t>birželio</w:t>
            </w:r>
            <w:r w:rsidRPr="00A47B8F">
              <w:rPr>
                <w:spacing w:val="-4"/>
                <w:szCs w:val="24"/>
              </w:rPr>
              <w:t xml:space="preserve"> </w:t>
            </w:r>
            <w:r w:rsidR="00161038">
              <w:rPr>
                <w:spacing w:val="-4"/>
                <w:szCs w:val="24"/>
              </w:rPr>
              <w:t>1</w:t>
            </w:r>
            <w:r w:rsidRPr="00A47B8F">
              <w:rPr>
                <w:spacing w:val="-4"/>
                <w:szCs w:val="24"/>
              </w:rPr>
              <w:t xml:space="preserve"> d. (imtinai). </w:t>
            </w:r>
          </w:p>
          <w:p w14:paraId="0AF39AA6" w14:textId="77777777" w:rsidR="007B0CE9" w:rsidRPr="00A555D7" w:rsidRDefault="007B0CE9" w:rsidP="007B0CE9">
            <w:pPr>
              <w:jc w:val="both"/>
              <w:rPr>
                <w:szCs w:val="24"/>
                <w:lang w:eastAsia="lt-LT"/>
              </w:rPr>
            </w:pPr>
            <w:r w:rsidRPr="00A555D7">
              <w:rPr>
                <w:szCs w:val="24"/>
                <w:lang w:eastAsia="lt-LT"/>
              </w:rPr>
              <w:t xml:space="preserve">3.3. </w:t>
            </w:r>
            <w:r>
              <w:rPr>
                <w:color w:val="000000"/>
                <w:lang w:val="pt-BR"/>
              </w:rPr>
              <w:t xml:space="preserve">Nuomos objektų </w:t>
            </w:r>
            <w:r>
              <w:rPr>
                <w:szCs w:val="24"/>
                <w:lang w:eastAsia="lt-LT"/>
              </w:rPr>
              <w:t>n</w:t>
            </w:r>
            <w:r w:rsidRPr="00A555D7">
              <w:rPr>
                <w:szCs w:val="24"/>
                <w:lang w:eastAsia="lt-LT"/>
              </w:rPr>
              <w:t>uomos sąlygos:</w:t>
            </w:r>
          </w:p>
          <w:p w14:paraId="3E8096DD" w14:textId="77777777" w:rsidR="007B0CE9" w:rsidRPr="009825DC" w:rsidRDefault="007B0CE9" w:rsidP="007B0CE9">
            <w:pPr>
              <w:jc w:val="both"/>
              <w:rPr>
                <w:b/>
              </w:rPr>
            </w:pPr>
            <w:r>
              <w:t xml:space="preserve">3.3.1. Nuomos objektų užsakymas – dėl numatomų Nuomos objektų užsakymo </w:t>
            </w:r>
            <w:r w:rsidRPr="00C763B6">
              <w:rPr>
                <w:b/>
              </w:rPr>
              <w:t>Nuomininkas</w:t>
            </w:r>
            <w:r>
              <w:t xml:space="preserve"> informuoja </w:t>
            </w:r>
            <w:r>
              <w:rPr>
                <w:b/>
              </w:rPr>
              <w:t xml:space="preserve">Nuomotojo </w:t>
            </w:r>
            <w:r w:rsidRPr="009825DC">
              <w:t>atstovą</w:t>
            </w:r>
            <w:r>
              <w:rPr>
                <w:b/>
              </w:rPr>
              <w:t xml:space="preserve"> </w:t>
            </w:r>
            <w:r w:rsidRPr="009825DC">
              <w:t>elektroniniu paštu</w:t>
            </w:r>
            <w:r>
              <w:t xml:space="preserve">. Gavęs </w:t>
            </w:r>
            <w:r w:rsidRPr="00C763B6">
              <w:rPr>
                <w:b/>
              </w:rPr>
              <w:t>Nuomininko</w:t>
            </w:r>
            <w:r>
              <w:t xml:space="preserve"> užsakymą dėl Nuomos objektų poreikio, </w:t>
            </w:r>
            <w:r w:rsidRPr="00773E6D">
              <w:rPr>
                <w:b/>
              </w:rPr>
              <w:t>Nuomotojas</w:t>
            </w:r>
            <w:r>
              <w:t xml:space="preserve"> nedelsiant, bet ne vėliau nei per 2</w:t>
            </w:r>
            <w:r w:rsidRPr="004159D3">
              <w:t xml:space="preserve"> (</w:t>
            </w:r>
            <w:r>
              <w:t>dvi</w:t>
            </w:r>
            <w:r w:rsidRPr="004159D3">
              <w:t>)</w:t>
            </w:r>
            <w:r>
              <w:t xml:space="preserve"> darbo dienas, elektroniniu paštu patvirtina apie gautą užsakymą</w:t>
            </w:r>
            <w:r w:rsidRPr="00725F3D">
              <w:t>;</w:t>
            </w:r>
          </w:p>
          <w:p w14:paraId="66287DD7" w14:textId="77777777" w:rsidR="007B0CE9" w:rsidRDefault="007B0CE9" w:rsidP="007B0CE9">
            <w:pPr>
              <w:jc w:val="both"/>
            </w:pPr>
            <w:r w:rsidRPr="00725F3D">
              <w:t>3.</w:t>
            </w:r>
            <w:r>
              <w:t>3.2. Nuomos objektų pristatymas</w:t>
            </w:r>
            <w:r w:rsidRPr="00725F3D">
              <w:t xml:space="preserve"> –</w:t>
            </w:r>
            <w:r>
              <w:t xml:space="preserve"> </w:t>
            </w:r>
            <w:r w:rsidRPr="00BE4393">
              <w:rPr>
                <w:b/>
              </w:rPr>
              <w:t>Nuomotojas</w:t>
            </w:r>
            <w:r>
              <w:t xml:space="preserve"> gavęs </w:t>
            </w:r>
            <w:r w:rsidRPr="00773E6D">
              <w:rPr>
                <w:b/>
              </w:rPr>
              <w:t>Nuomininko</w:t>
            </w:r>
            <w:r>
              <w:t xml:space="preserve"> užsakymą, įsipareigoja Nuomos objektus į </w:t>
            </w:r>
            <w:r w:rsidRPr="009825DC">
              <w:rPr>
                <w:b/>
              </w:rPr>
              <w:t>Nuomininko</w:t>
            </w:r>
            <w:r>
              <w:t xml:space="preserve"> nurodytą vietą pristatyti per </w:t>
            </w:r>
            <w:r w:rsidRPr="004159D3">
              <w:t>7 (septynias) kalendorines dienas</w:t>
            </w:r>
            <w:r>
              <w:t xml:space="preserve"> nuo užsakymo patvirtinimo</w:t>
            </w:r>
            <w:r w:rsidRPr="00725F3D">
              <w:t>;</w:t>
            </w:r>
          </w:p>
          <w:p w14:paraId="3A708DFA" w14:textId="77777777" w:rsidR="007B0CE9" w:rsidRPr="009825DC" w:rsidRDefault="007B0CE9" w:rsidP="007B0CE9">
            <w:pPr>
              <w:tabs>
                <w:tab w:val="left" w:pos="7200"/>
              </w:tabs>
              <w:jc w:val="both"/>
              <w:rPr>
                <w:lang w:eastAsia="lt-LT"/>
              </w:rPr>
            </w:pPr>
            <w:r>
              <w:rPr>
                <w:lang w:eastAsia="lt-LT"/>
              </w:rPr>
              <w:t xml:space="preserve">3.3.3. </w:t>
            </w:r>
            <w:r>
              <w:t xml:space="preserve">Nuomos objektų </w:t>
            </w:r>
            <w:r>
              <w:rPr>
                <w:lang w:eastAsia="lt-LT"/>
              </w:rPr>
              <w:t xml:space="preserve">tiksli pastatymo vieta ir kita būtina informacija susijusi su nuomos paslaugos teikimu suteikiama užsakymo metu. Esant poreikiui, svarbi informacija susijusi Nuomos objektų vietos keitimo data, terminais, </w:t>
            </w:r>
            <w:r w:rsidRPr="004159D3">
              <w:rPr>
                <w:lang w:eastAsia="lt-LT"/>
              </w:rPr>
              <w:t>valymo periodiškum</w:t>
            </w:r>
            <w:r>
              <w:rPr>
                <w:lang w:eastAsia="lt-LT"/>
              </w:rPr>
              <w:t>u ir t.t. gali kisti ir turi būti patikslinta prieš 24 (dvidešimt keturias) valandas.</w:t>
            </w:r>
          </w:p>
          <w:p w14:paraId="0B0386BE" w14:textId="77777777" w:rsidR="007B0CE9" w:rsidRDefault="007B0CE9" w:rsidP="007B0CE9">
            <w:pPr>
              <w:jc w:val="both"/>
              <w:rPr>
                <w:lang w:eastAsia="lt-LT"/>
              </w:rPr>
            </w:pPr>
            <w:r w:rsidRPr="00084CFD">
              <w:rPr>
                <w:lang w:eastAsia="lt-LT"/>
              </w:rPr>
              <w:lastRenderedPageBreak/>
              <w:t>3.3.</w:t>
            </w:r>
            <w:r>
              <w:rPr>
                <w:lang w:eastAsia="lt-LT"/>
              </w:rPr>
              <w:t>4</w:t>
            </w:r>
            <w:r w:rsidRPr="00084CFD">
              <w:rPr>
                <w:lang w:eastAsia="lt-LT"/>
              </w:rPr>
              <w:t xml:space="preserve">. </w:t>
            </w:r>
            <w:r>
              <w:t>Nuomos objektai</w:t>
            </w:r>
            <w:r w:rsidRPr="00084CFD">
              <w:rPr>
                <w:lang w:eastAsia="lt-LT"/>
              </w:rPr>
              <w:t xml:space="preserve"> turi būti pristatyti atitinkantys higienos ir saugumo reikalavimus</w:t>
            </w:r>
            <w:r>
              <w:rPr>
                <w:lang w:eastAsia="lt-LT"/>
              </w:rPr>
              <w:t>. Jie</w:t>
            </w:r>
            <w:r w:rsidRPr="00084CFD">
              <w:rPr>
                <w:lang w:eastAsia="lt-LT"/>
              </w:rPr>
              <w:t xml:space="preserve"> turi stovėti stabiliai, jų durys turi užsirakinti;</w:t>
            </w:r>
          </w:p>
          <w:p w14:paraId="2154CF1D" w14:textId="77777777" w:rsidR="007B0CE9" w:rsidRPr="00084CFD" w:rsidRDefault="007B0CE9" w:rsidP="007B0CE9">
            <w:pPr>
              <w:jc w:val="both"/>
            </w:pPr>
            <w:r>
              <w:t xml:space="preserve">3.3.5. </w:t>
            </w:r>
            <w:r w:rsidRPr="005857DC">
              <w:rPr>
                <w:b/>
              </w:rPr>
              <w:t>Nuomotojas</w:t>
            </w:r>
            <w:r w:rsidRPr="00CB3399">
              <w:rPr>
                <w:rFonts w:eastAsia="SimSun"/>
                <w:lang w:eastAsia="zh-CN"/>
              </w:rPr>
              <w:t xml:space="preserve"> </w:t>
            </w:r>
            <w:r>
              <w:rPr>
                <w:rFonts w:eastAsia="SimSun"/>
                <w:lang w:eastAsia="zh-CN"/>
              </w:rPr>
              <w:t xml:space="preserve">užtikrina, kad į </w:t>
            </w:r>
            <w:r w:rsidRPr="00120247">
              <w:rPr>
                <w:rFonts w:eastAsia="SimSun"/>
                <w:b/>
                <w:lang w:eastAsia="zh-CN"/>
              </w:rPr>
              <w:t>Nuomotojo</w:t>
            </w:r>
            <w:r>
              <w:rPr>
                <w:rFonts w:eastAsia="SimSun"/>
                <w:lang w:eastAsia="zh-CN"/>
              </w:rPr>
              <w:t xml:space="preserve"> nurodytą vietą pristatytas nuomojamas Nuomos objektas bus tvarkomas ir aptarnaujamas vadovaujantis Sutarties 1 priede nurodytomis sąlygomis; </w:t>
            </w:r>
          </w:p>
          <w:p w14:paraId="4D9A45D4" w14:textId="77777777" w:rsidR="007B0CE9" w:rsidRPr="004159D3" w:rsidRDefault="007B0CE9" w:rsidP="007B0CE9">
            <w:pPr>
              <w:jc w:val="both"/>
              <w:rPr>
                <w:color w:val="000000"/>
                <w:spacing w:val="-4"/>
              </w:rPr>
            </w:pPr>
            <w:r w:rsidRPr="004159D3">
              <w:rPr>
                <w:color w:val="000000"/>
                <w:spacing w:val="-4"/>
              </w:rPr>
              <w:t>3.3.</w:t>
            </w:r>
            <w:r>
              <w:rPr>
                <w:color w:val="000000"/>
                <w:spacing w:val="-4"/>
              </w:rPr>
              <w:t>6</w:t>
            </w:r>
            <w:r w:rsidRPr="004159D3">
              <w:rPr>
                <w:color w:val="000000"/>
                <w:spacing w:val="-4"/>
              </w:rPr>
              <w:t>.</w:t>
            </w:r>
            <w:r>
              <w:rPr>
                <w:b/>
                <w:color w:val="000000"/>
                <w:spacing w:val="-4"/>
              </w:rPr>
              <w:t xml:space="preserve"> </w:t>
            </w:r>
            <w:r w:rsidRPr="002516ED">
              <w:rPr>
                <w:b/>
                <w:color w:val="000000"/>
                <w:spacing w:val="-4"/>
              </w:rPr>
              <w:t>Nuomininkui</w:t>
            </w:r>
            <w:r w:rsidRPr="002516ED">
              <w:rPr>
                <w:color w:val="000000"/>
                <w:spacing w:val="-4"/>
              </w:rPr>
              <w:t xml:space="preserve"> pateikus užklausą raštu (el. paštu arba faksu) dėl </w:t>
            </w:r>
            <w:r>
              <w:rPr>
                <w:color w:val="000000"/>
                <w:spacing w:val="-4"/>
              </w:rPr>
              <w:t xml:space="preserve">Nuomos objektų </w:t>
            </w:r>
            <w:r w:rsidRPr="005857DC">
              <w:rPr>
                <w:color w:val="000000"/>
                <w:spacing w:val="-4"/>
              </w:rPr>
              <w:t>priežiūr</w:t>
            </w:r>
            <w:r>
              <w:rPr>
                <w:color w:val="000000"/>
                <w:spacing w:val="-4"/>
              </w:rPr>
              <w:t>os ar</w:t>
            </w:r>
            <w:r w:rsidRPr="002516ED">
              <w:rPr>
                <w:color w:val="000000"/>
                <w:spacing w:val="-4"/>
              </w:rPr>
              <w:t xml:space="preserve"> pristatymo laikų, </w:t>
            </w:r>
            <w:r w:rsidRPr="002516ED">
              <w:rPr>
                <w:b/>
                <w:color w:val="000000"/>
                <w:spacing w:val="-4"/>
              </w:rPr>
              <w:t>Nuomotojas</w:t>
            </w:r>
            <w:r w:rsidRPr="002516ED">
              <w:rPr>
                <w:color w:val="000000"/>
                <w:spacing w:val="-4"/>
              </w:rPr>
              <w:t xml:space="preserve"> privalo ne ilgiau kaip per </w:t>
            </w:r>
            <w:r>
              <w:rPr>
                <w:color w:val="000000"/>
                <w:spacing w:val="-4"/>
              </w:rPr>
              <w:t>2</w:t>
            </w:r>
            <w:r w:rsidRPr="002516ED">
              <w:rPr>
                <w:color w:val="000000"/>
                <w:spacing w:val="-4"/>
              </w:rPr>
              <w:t xml:space="preserve">4 </w:t>
            </w:r>
            <w:r>
              <w:rPr>
                <w:color w:val="000000"/>
                <w:spacing w:val="-4"/>
              </w:rPr>
              <w:t xml:space="preserve">(dvidešimt keturias) </w:t>
            </w:r>
            <w:r w:rsidRPr="002516ED">
              <w:rPr>
                <w:color w:val="000000"/>
                <w:spacing w:val="-4"/>
              </w:rPr>
              <w:t>val</w:t>
            </w:r>
            <w:r>
              <w:rPr>
                <w:color w:val="000000"/>
                <w:spacing w:val="-4"/>
              </w:rPr>
              <w:t>andas</w:t>
            </w:r>
            <w:r w:rsidRPr="002516ED">
              <w:rPr>
                <w:color w:val="000000"/>
                <w:spacing w:val="-4"/>
              </w:rPr>
              <w:t xml:space="preserve"> nuo užklausos gavimo raštu (el. paštu ar faksu) pateikti išsamią informaciją apie planuojamus </w:t>
            </w:r>
            <w:r>
              <w:rPr>
                <w:color w:val="000000"/>
                <w:spacing w:val="-4"/>
              </w:rPr>
              <w:t xml:space="preserve">pastatyti Nuomos objektus, jų </w:t>
            </w:r>
            <w:r w:rsidRPr="002516ED">
              <w:rPr>
                <w:color w:val="000000"/>
                <w:spacing w:val="-4"/>
              </w:rPr>
              <w:t>kiekį bei numatomą maršrutą</w:t>
            </w:r>
            <w:r>
              <w:rPr>
                <w:color w:val="000000"/>
                <w:spacing w:val="-4"/>
              </w:rPr>
              <w:t xml:space="preserve"> ir aptarnavimą</w:t>
            </w:r>
            <w:r w:rsidRPr="002516ED">
              <w:rPr>
                <w:color w:val="000000"/>
                <w:spacing w:val="-4"/>
              </w:rPr>
              <w:t>.</w:t>
            </w:r>
          </w:p>
          <w:p w14:paraId="1B04511D" w14:textId="77777777" w:rsidR="007B0CE9" w:rsidRDefault="007B0CE9" w:rsidP="007B0CE9">
            <w:pPr>
              <w:jc w:val="both"/>
              <w:rPr>
                <w:szCs w:val="24"/>
                <w:lang w:eastAsia="lt-LT"/>
              </w:rPr>
            </w:pPr>
            <w:r w:rsidRPr="00A555D7">
              <w:rPr>
                <w:szCs w:val="24"/>
                <w:lang w:eastAsia="lt-LT"/>
              </w:rPr>
              <w:t>3.3.</w:t>
            </w:r>
            <w:r>
              <w:rPr>
                <w:szCs w:val="24"/>
                <w:lang w:eastAsia="lt-LT"/>
              </w:rPr>
              <w:t>7</w:t>
            </w:r>
            <w:r w:rsidRPr="00A555D7">
              <w:rPr>
                <w:szCs w:val="24"/>
                <w:lang w:eastAsia="lt-LT"/>
              </w:rPr>
              <w:t xml:space="preserve">. </w:t>
            </w:r>
            <w:r w:rsidRPr="00D91E2C">
              <w:rPr>
                <w:b/>
                <w:szCs w:val="24"/>
                <w:lang w:eastAsia="lt-LT"/>
              </w:rPr>
              <w:t>Nuomotojas</w:t>
            </w:r>
            <w:r w:rsidRPr="00A555D7">
              <w:rPr>
                <w:szCs w:val="24"/>
                <w:lang w:eastAsia="lt-LT"/>
              </w:rPr>
              <w:t xml:space="preserve"> </w:t>
            </w:r>
            <w:r>
              <w:rPr>
                <w:szCs w:val="24"/>
                <w:lang w:eastAsia="lt-LT"/>
              </w:rPr>
              <w:t>N</w:t>
            </w:r>
            <w:r w:rsidRPr="00A555D7">
              <w:rPr>
                <w:szCs w:val="24"/>
                <w:lang w:eastAsia="lt-LT"/>
              </w:rPr>
              <w:t>uomos objektus į</w:t>
            </w:r>
            <w:r>
              <w:rPr>
                <w:szCs w:val="24"/>
                <w:lang w:eastAsia="lt-LT"/>
              </w:rPr>
              <w:t xml:space="preserve"> </w:t>
            </w:r>
            <w:r w:rsidRPr="004C3C0C">
              <w:rPr>
                <w:b/>
                <w:szCs w:val="24"/>
                <w:lang w:eastAsia="lt-LT"/>
              </w:rPr>
              <w:t>Nuomininko</w:t>
            </w:r>
            <w:r w:rsidRPr="00A555D7">
              <w:rPr>
                <w:szCs w:val="24"/>
                <w:lang w:eastAsia="lt-LT"/>
              </w:rPr>
              <w:t xml:space="preserve"> nurodytą vietą pristato</w:t>
            </w:r>
            <w:r>
              <w:rPr>
                <w:szCs w:val="24"/>
                <w:lang w:eastAsia="lt-LT"/>
              </w:rPr>
              <w:t xml:space="preserve"> ir pasiima</w:t>
            </w:r>
            <w:r w:rsidRPr="00A555D7">
              <w:rPr>
                <w:szCs w:val="24"/>
                <w:lang w:eastAsia="lt-LT"/>
              </w:rPr>
              <w:t xml:space="preserve"> savo transportu</w:t>
            </w:r>
            <w:r>
              <w:rPr>
                <w:szCs w:val="24"/>
                <w:lang w:eastAsia="lt-LT"/>
              </w:rPr>
              <w:t xml:space="preserve">, </w:t>
            </w:r>
            <w:r w:rsidRPr="00A555D7">
              <w:rPr>
                <w:szCs w:val="24"/>
                <w:lang w:eastAsia="lt-LT"/>
              </w:rPr>
              <w:t>sąskaita</w:t>
            </w:r>
            <w:r>
              <w:rPr>
                <w:szCs w:val="24"/>
                <w:lang w:eastAsia="lt-LT"/>
              </w:rPr>
              <w:t xml:space="preserve"> ir rizika</w:t>
            </w:r>
            <w:r w:rsidRPr="00A555D7">
              <w:rPr>
                <w:szCs w:val="24"/>
                <w:lang w:eastAsia="lt-LT"/>
              </w:rPr>
              <w:t>.</w:t>
            </w:r>
          </w:p>
          <w:p w14:paraId="60F3713A" w14:textId="4F1E7B15" w:rsidR="007B0CE9" w:rsidRPr="00CF2F80" w:rsidRDefault="00EF627E" w:rsidP="007B0CE9">
            <w:pPr>
              <w:jc w:val="both"/>
              <w:rPr>
                <w:szCs w:val="24"/>
                <w:lang w:eastAsia="lt-LT"/>
              </w:rPr>
            </w:pPr>
            <w:r>
              <w:t xml:space="preserve">3.4. </w:t>
            </w:r>
            <w:r w:rsidR="007E5625">
              <w:rPr>
                <w:b/>
                <w:bCs/>
              </w:rPr>
              <w:t xml:space="preserve">Pardavėjas </w:t>
            </w:r>
            <w:r w:rsidR="007E5625">
              <w:t xml:space="preserve">privalo užtikrinti, kad Sutarties sudarymo ir vykdymo metu neatsirastų aplinkybių nurodytų </w:t>
            </w:r>
            <w:r w:rsidR="00410196">
              <w:t>Viešųjų pirkimų įstatymo 45 straipsnio 2</w:t>
            </w:r>
            <w:r w:rsidR="00410196">
              <w:rPr>
                <w:vertAlign w:val="superscript"/>
              </w:rPr>
              <w:t>1</w:t>
            </w:r>
            <w:r w:rsidR="00410196">
              <w:t xml:space="preserve"> dalyje</w:t>
            </w:r>
            <w:r w:rsidR="007E5625">
              <w:t xml:space="preserve">. </w:t>
            </w:r>
            <w:r w:rsidR="007E5625">
              <w:rPr>
                <w:b/>
                <w:bCs/>
              </w:rPr>
              <w:t>Pirkėjas</w:t>
            </w:r>
            <w:r w:rsidR="007E5625">
              <w:t xml:space="preserve"> turi teisę bet kuriuo metu pareikalauti </w:t>
            </w:r>
            <w:r w:rsidR="007E5625">
              <w:rPr>
                <w:b/>
                <w:bCs/>
              </w:rPr>
              <w:t>Pardavėjo</w:t>
            </w:r>
            <w:r w:rsidR="007E5625">
              <w:t xml:space="preserve">, </w:t>
            </w:r>
            <w:r w:rsidR="007E5625" w:rsidRPr="000E3F78">
              <w:t xml:space="preserve">pateikti pagrindžiančius dokumentus nurodytus Viešųjų pirkimų įstatymo 51 straipsnio 12 dalyje, kad nėra sąlygų, numatytų </w:t>
            </w:r>
            <w:r w:rsidR="007E5625">
              <w:t>Viešųjų pirkimų įstatymo 45 straipsnio 2</w:t>
            </w:r>
            <w:r w:rsidR="007E5625">
              <w:rPr>
                <w:vertAlign w:val="superscript"/>
              </w:rPr>
              <w:t>1</w:t>
            </w:r>
            <w:r w:rsidR="007E5625">
              <w:t xml:space="preserve"> dalyje nurodytoms aplinkybėms</w:t>
            </w:r>
            <w:r w:rsidR="007E5625" w:rsidRPr="000E3F78">
              <w:t xml:space="preserve">. </w:t>
            </w:r>
            <w:r w:rsidR="007E5625">
              <w:rPr>
                <w:b/>
                <w:bCs/>
              </w:rPr>
              <w:t>Pardavėjas</w:t>
            </w:r>
            <w:r w:rsidR="007E5625">
              <w:t xml:space="preserve"> privalo pateikti </w:t>
            </w:r>
            <w:r w:rsidR="007E5625">
              <w:rPr>
                <w:b/>
                <w:bCs/>
              </w:rPr>
              <w:t>Pirkėjo</w:t>
            </w:r>
            <w:r w:rsidR="007E5625">
              <w:t xml:space="preserve"> prašomus dokumentus ne vėliau kaip per 7 (septynias) darbo dienas nuo prašymo gavimo dienos.</w:t>
            </w:r>
          </w:p>
        </w:tc>
      </w:tr>
      <w:tr w:rsidR="007B0CE9" w:rsidRPr="00336B24" w14:paraId="0B20702B" w14:textId="77777777" w:rsidTr="00594CD3">
        <w:tc>
          <w:tcPr>
            <w:tcW w:w="10206" w:type="dxa"/>
            <w:gridSpan w:val="2"/>
          </w:tcPr>
          <w:p w14:paraId="50627109" w14:textId="77777777" w:rsidR="007B0CE9" w:rsidRPr="00336B24" w:rsidRDefault="007B0CE9" w:rsidP="007B0CE9">
            <w:pPr>
              <w:jc w:val="both"/>
              <w:rPr>
                <w:b/>
              </w:rPr>
            </w:pPr>
            <w:r w:rsidRPr="00336B24">
              <w:rPr>
                <w:b/>
              </w:rPr>
              <w:lastRenderedPageBreak/>
              <w:t>4. Apmokėjimo tvarka:</w:t>
            </w:r>
          </w:p>
          <w:p w14:paraId="6B974799" w14:textId="387753A4" w:rsidR="007B0CE9" w:rsidRPr="00457F5C" w:rsidRDefault="007B0CE9" w:rsidP="007B0CE9">
            <w:pPr>
              <w:jc w:val="both"/>
            </w:pPr>
            <w:r w:rsidRPr="00336B24">
              <w:t>4.1.</w:t>
            </w:r>
            <w:r w:rsidRPr="00336B24">
              <w:rPr>
                <w:b/>
              </w:rPr>
              <w:t xml:space="preserve"> </w:t>
            </w:r>
            <w:r w:rsidRPr="002C09ED">
              <w:rPr>
                <w:b/>
              </w:rPr>
              <w:t>Nuomininkas</w:t>
            </w:r>
            <w:r w:rsidRPr="00457F5C">
              <w:t xml:space="preserve"> už </w:t>
            </w:r>
            <w:r>
              <w:t xml:space="preserve">nuomos paslaugas </w:t>
            </w:r>
            <w:r w:rsidRPr="002C09ED">
              <w:rPr>
                <w:b/>
              </w:rPr>
              <w:t>Nuomotojui</w:t>
            </w:r>
            <w:r w:rsidDel="00AA3121">
              <w:t xml:space="preserve"> </w:t>
            </w:r>
            <w:r w:rsidRPr="00457F5C">
              <w:t>sumoka Sutarties bendrosios dalies 4.</w:t>
            </w:r>
            <w:r>
              <w:t>1.</w:t>
            </w:r>
            <w:r w:rsidRPr="00457F5C">
              <w:t xml:space="preserve"> punkte nustatyta tvarka;</w:t>
            </w:r>
          </w:p>
          <w:p w14:paraId="25A2B6EA" w14:textId="77777777" w:rsidR="007B0CE9" w:rsidRDefault="007B0CE9" w:rsidP="007B0CE9">
            <w:pPr>
              <w:jc w:val="both"/>
            </w:pPr>
            <w:r w:rsidRPr="00457F5C">
              <w:t xml:space="preserve">4.2. Avanso mokėjimas nenumatytas. </w:t>
            </w:r>
          </w:p>
          <w:p w14:paraId="6E4FEC12" w14:textId="713D6038" w:rsidR="007B0CE9" w:rsidRPr="00C966C9" w:rsidRDefault="007B0CE9" w:rsidP="007B0CE9">
            <w:pPr>
              <w:jc w:val="both"/>
            </w:pPr>
            <w:r>
              <w:t xml:space="preserve">4.3. </w:t>
            </w:r>
            <w:r w:rsidR="00CF1819" w:rsidRPr="00243806">
              <w:t xml:space="preserve">Vykdant Sutartį, PVM sąskaitos faktūros turi būti teikiamos naudojantis informacinės sistemos </w:t>
            </w:r>
            <w:r w:rsidR="00CF1819">
              <w:t xml:space="preserve">„SABIS“ priemonėmis, nurodant </w:t>
            </w:r>
            <w:r w:rsidR="00CF1819" w:rsidRPr="00635DE3">
              <w:rPr>
                <w:b/>
              </w:rPr>
              <w:t>Pirkėją</w:t>
            </w:r>
            <w:r w:rsidR="00CF1819" w:rsidRPr="00162A57">
              <w:t xml:space="preserve">, </w:t>
            </w:r>
            <w:r w:rsidR="00CF1819" w:rsidRPr="00635DE3">
              <w:rPr>
                <w:b/>
              </w:rPr>
              <w:t>Mokėtoją</w:t>
            </w:r>
            <w:r w:rsidR="00CF1819" w:rsidRPr="00162A57">
              <w:t>,</w:t>
            </w:r>
            <w:r w:rsidR="00CF1819">
              <w:rPr>
                <w:b/>
              </w:rPr>
              <w:t xml:space="preserve"> </w:t>
            </w:r>
            <w:r w:rsidR="00CF1819">
              <w:t xml:space="preserve">Sutarties numerį ir datą. </w:t>
            </w:r>
            <w:r w:rsidR="00CF1819" w:rsidRPr="00CE7DFE">
              <w:t xml:space="preserve">Jeigu </w:t>
            </w:r>
            <w:r w:rsidR="00CF1819" w:rsidRPr="00114A8E">
              <w:rPr>
                <w:b/>
              </w:rPr>
              <w:t>Pardavėjas</w:t>
            </w:r>
            <w:r w:rsidR="00CF1819" w:rsidRPr="00CE7DFE">
              <w:t xml:space="preserve"> nepateikia sąskaitos informacinės sistemos „</w:t>
            </w:r>
            <w:r w:rsidR="00CF1819">
              <w:t>SABIS</w:t>
            </w:r>
            <w:r w:rsidR="00CF1819" w:rsidRPr="00CE7DFE">
              <w:t xml:space="preserve">“ priemonėmis, </w:t>
            </w:r>
            <w:r w:rsidR="00CF1819" w:rsidRPr="00114A8E">
              <w:rPr>
                <w:b/>
              </w:rPr>
              <w:t>Mokėtojas</w:t>
            </w:r>
            <w:r w:rsidR="00CF1819" w:rsidRPr="00CE7DFE">
              <w:t xml:space="preserve"> neatli</w:t>
            </w:r>
            <w:r w:rsidR="00CF1819">
              <w:t>eka</w:t>
            </w:r>
            <w:r w:rsidR="00CF1819" w:rsidRPr="00CE7DFE">
              <w:t xml:space="preserve"> mokėjimo.</w:t>
            </w:r>
          </w:p>
        </w:tc>
      </w:tr>
      <w:tr w:rsidR="007B0CE9" w:rsidRPr="00336B24" w14:paraId="4DAB85F9" w14:textId="77777777" w:rsidTr="00594CD3">
        <w:tc>
          <w:tcPr>
            <w:tcW w:w="10206" w:type="dxa"/>
            <w:gridSpan w:val="2"/>
          </w:tcPr>
          <w:p w14:paraId="767BDE63" w14:textId="54D09C0F" w:rsidR="007B0CE9" w:rsidRPr="00CC37AC" w:rsidRDefault="007B0CE9" w:rsidP="007B0CE9">
            <w:pPr>
              <w:jc w:val="both"/>
              <w:rPr>
                <w:b/>
              </w:rPr>
            </w:pPr>
            <w:r w:rsidRPr="00CC37AC">
              <w:rPr>
                <w:b/>
              </w:rPr>
              <w:t>5. Papildomos Sutarties nutraukimo sąlygos:</w:t>
            </w:r>
          </w:p>
          <w:p w14:paraId="090F61B9" w14:textId="01AAC8FD" w:rsidR="007B0CE9" w:rsidRPr="00CC37AC" w:rsidRDefault="007B0CE9" w:rsidP="007B0CE9">
            <w:pPr>
              <w:jc w:val="both"/>
            </w:pPr>
            <w:r w:rsidRPr="00CC37AC">
              <w:rPr>
                <w:lang w:val="pt-BR"/>
              </w:rPr>
              <w:t>5.1.</w:t>
            </w:r>
            <w:r w:rsidRPr="00CC37AC">
              <w:rPr>
                <w:b/>
                <w:lang w:val="pt-BR"/>
              </w:rPr>
              <w:t xml:space="preserve"> </w:t>
            </w:r>
            <w:r w:rsidRPr="00CC37AC">
              <w:rPr>
                <w:b/>
                <w:spacing w:val="-4"/>
              </w:rPr>
              <w:t>Nuomotoju</w:t>
            </w:r>
            <w:r w:rsidRPr="00CC37AC">
              <w:rPr>
                <w:b/>
              </w:rPr>
              <w:t xml:space="preserve">i </w:t>
            </w:r>
            <w:r w:rsidRPr="00CC37AC">
              <w:t xml:space="preserve">vėluojant pristatyti Nuomos objektą daugiau kaip 24 (dvidešimt keturias) valandas nuo Sutarties specialiosios dalies 3.3.2 punkte sutarto termino, </w:t>
            </w:r>
            <w:r w:rsidRPr="00CC37AC">
              <w:rPr>
                <w:b/>
                <w:spacing w:val="-4"/>
              </w:rPr>
              <w:t>Nuomininkas</w:t>
            </w:r>
            <w:r w:rsidRPr="00CC37AC">
              <w:t xml:space="preserve"> turi teisę Sutarties bendroje dalyje nustatyta tvarka vienašališkai Sutartį nutraukti.</w:t>
            </w:r>
          </w:p>
          <w:p w14:paraId="00137B35" w14:textId="77777777" w:rsidR="00CC37AC" w:rsidRPr="00CC37AC" w:rsidRDefault="007B0CE9" w:rsidP="00CC37AC">
            <w:pPr>
              <w:jc w:val="both"/>
            </w:pPr>
            <w:r w:rsidRPr="00CC37AC">
              <w:t xml:space="preserve">5.2. </w:t>
            </w:r>
            <w:r w:rsidR="00CC37AC" w:rsidRPr="00CC37AC">
              <w:t>Paaiškėjus Viešųjų pirkimų įstatymo 45 straipsnio 2</w:t>
            </w:r>
            <w:r w:rsidR="00CC37AC" w:rsidRPr="00CC37AC">
              <w:rPr>
                <w:vertAlign w:val="superscript"/>
              </w:rPr>
              <w:t>1</w:t>
            </w:r>
            <w:r w:rsidR="00CC37AC" w:rsidRPr="00CC37AC">
              <w:t xml:space="preserve"> dalyje nurodytoms aplinkybėms.</w:t>
            </w:r>
          </w:p>
          <w:p w14:paraId="2E249D19" w14:textId="5B845DE8" w:rsidR="007B0CE9" w:rsidRPr="00CC37AC" w:rsidRDefault="007B0CE9" w:rsidP="007B0CE9">
            <w:pPr>
              <w:jc w:val="both"/>
              <w:rPr>
                <w:i/>
              </w:rPr>
            </w:pPr>
            <w:r w:rsidRPr="00CC37AC">
              <w:rPr>
                <w:lang w:val="pt-BR"/>
              </w:rPr>
              <w:t xml:space="preserve">5.3. Kiti </w:t>
            </w:r>
            <w:r w:rsidRPr="00CC37AC">
              <w:t xml:space="preserve">vienašalio Sutarties nutraukimo atvejai numatyti Sutarties bendrosios dalies </w:t>
            </w:r>
            <w:r w:rsidRPr="00CC37AC">
              <w:rPr>
                <w:lang w:val="pt-BR"/>
              </w:rPr>
              <w:t>8</w:t>
            </w:r>
            <w:r w:rsidRPr="00CC37AC">
              <w:t>.2 punkte.</w:t>
            </w:r>
          </w:p>
        </w:tc>
      </w:tr>
      <w:tr w:rsidR="007B0CE9" w:rsidRPr="00336B24" w14:paraId="42BFA7BC" w14:textId="77777777" w:rsidTr="00594CD3">
        <w:tc>
          <w:tcPr>
            <w:tcW w:w="10206" w:type="dxa"/>
            <w:gridSpan w:val="2"/>
          </w:tcPr>
          <w:p w14:paraId="2CA5D39E" w14:textId="77777777" w:rsidR="005D28A3" w:rsidRDefault="005D28A3" w:rsidP="005D28A3">
            <w:pPr>
              <w:jc w:val="both"/>
              <w:rPr>
                <w:b/>
                <w:bCs/>
              </w:rPr>
            </w:pPr>
            <w:r w:rsidRPr="00336B24">
              <w:rPr>
                <w:b/>
                <w:bCs/>
              </w:rPr>
              <w:t>6.</w:t>
            </w:r>
            <w:r w:rsidRPr="00336B24">
              <w:t xml:space="preserve"> </w:t>
            </w:r>
            <w:r>
              <w:rPr>
                <w:b/>
                <w:bCs/>
              </w:rPr>
              <w:t xml:space="preserve">Nuomos </w:t>
            </w:r>
            <w:r w:rsidRPr="00951935">
              <w:rPr>
                <w:b/>
                <w:bCs/>
              </w:rPr>
              <w:t>objekto kokybė</w:t>
            </w:r>
            <w:r>
              <w:rPr>
                <w:b/>
                <w:bCs/>
              </w:rPr>
              <w:t>:</w:t>
            </w:r>
            <w:r w:rsidRPr="00951935">
              <w:rPr>
                <w:b/>
                <w:bCs/>
              </w:rPr>
              <w:t xml:space="preserve"> </w:t>
            </w:r>
          </w:p>
          <w:p w14:paraId="285AE994" w14:textId="70B42CA9" w:rsidR="007B0CE9" w:rsidRPr="00336B24" w:rsidRDefault="005D28A3" w:rsidP="005D28A3">
            <w:pPr>
              <w:jc w:val="both"/>
            </w:pPr>
            <w:r>
              <w:rPr>
                <w:lang w:val="pt-BR"/>
              </w:rPr>
              <w:t xml:space="preserve">6.1. </w:t>
            </w:r>
            <w:r w:rsidRPr="000573C1">
              <w:rPr>
                <w:lang w:val="pt-BR"/>
              </w:rPr>
              <w:t>Siūlomos</w:t>
            </w:r>
            <w:r>
              <w:rPr>
                <w:lang w:val="pt-BR"/>
              </w:rPr>
              <w:t xml:space="preserve"> nuomos </w:t>
            </w:r>
            <w:r w:rsidRPr="000573C1">
              <w:rPr>
                <w:lang w:val="pt-BR"/>
              </w:rPr>
              <w:t>paslaugos turi atitikti</w:t>
            </w:r>
            <w:r>
              <w:rPr>
                <w:lang w:val="pt-BR"/>
              </w:rPr>
              <w:t xml:space="preserve"> Sutartyje bei jos</w:t>
            </w:r>
            <w:r w:rsidRPr="000573C1">
              <w:rPr>
                <w:lang w:val="pt-BR"/>
              </w:rPr>
              <w:t xml:space="preserve"> </w:t>
            </w:r>
            <w:r>
              <w:rPr>
                <w:lang w:val="pt-BR"/>
              </w:rPr>
              <w:t xml:space="preserve">prieduose nustatytus nuomos </w:t>
            </w:r>
            <w:r w:rsidRPr="000573C1">
              <w:rPr>
                <w:lang w:val="pt-BR"/>
              </w:rPr>
              <w:t xml:space="preserve">paslaugų </w:t>
            </w:r>
            <w:r>
              <w:rPr>
                <w:color w:val="000000"/>
              </w:rPr>
              <w:t>techninės</w:t>
            </w:r>
            <w:r w:rsidRPr="000573C1" w:rsidDel="008A0789">
              <w:rPr>
                <w:lang w:val="pt-BR"/>
              </w:rPr>
              <w:t xml:space="preserve"> </w:t>
            </w:r>
            <w:r w:rsidRPr="000573C1">
              <w:rPr>
                <w:lang w:val="pt-BR"/>
              </w:rPr>
              <w:t>specifikacijos reikalavimus.</w:t>
            </w:r>
          </w:p>
        </w:tc>
      </w:tr>
      <w:tr w:rsidR="00D9233D" w:rsidRPr="00336B24" w14:paraId="35F39795" w14:textId="77777777" w:rsidTr="00594CD3">
        <w:tc>
          <w:tcPr>
            <w:tcW w:w="10206" w:type="dxa"/>
            <w:gridSpan w:val="2"/>
          </w:tcPr>
          <w:p w14:paraId="185D7737" w14:textId="77777777" w:rsidR="00D9233D" w:rsidRPr="00336B24" w:rsidRDefault="00D9233D" w:rsidP="00D9233D">
            <w:pPr>
              <w:jc w:val="both"/>
            </w:pPr>
            <w:r w:rsidRPr="00336B24">
              <w:rPr>
                <w:b/>
              </w:rPr>
              <w:t xml:space="preserve">7. </w:t>
            </w:r>
            <w:r w:rsidRPr="008A2926">
              <w:rPr>
                <w:b/>
                <w:spacing w:val="-4"/>
                <w:szCs w:val="24"/>
              </w:rPr>
              <w:t>Nuomotoj</w:t>
            </w:r>
            <w:r>
              <w:rPr>
                <w:b/>
                <w:spacing w:val="-4"/>
                <w:szCs w:val="24"/>
              </w:rPr>
              <w:t>o</w:t>
            </w:r>
            <w:r w:rsidRPr="00804E96">
              <w:rPr>
                <w:szCs w:val="24"/>
              </w:rPr>
              <w:t xml:space="preserve"> </w:t>
            </w:r>
            <w:r w:rsidRPr="00336B24">
              <w:rPr>
                <w:b/>
              </w:rPr>
              <w:t>pristatyt</w:t>
            </w:r>
            <w:r>
              <w:rPr>
                <w:b/>
              </w:rPr>
              <w:t>o</w:t>
            </w:r>
            <w:r w:rsidRPr="00336B24">
              <w:rPr>
                <w:b/>
              </w:rPr>
              <w:t xml:space="preserve"> </w:t>
            </w:r>
            <w:r>
              <w:rPr>
                <w:b/>
              </w:rPr>
              <w:t>nuomos objekto</w:t>
            </w:r>
            <w:r w:rsidRPr="00336B24">
              <w:rPr>
                <w:b/>
              </w:rPr>
              <w:t xml:space="preserve"> kokybės garantijos terminas</w:t>
            </w:r>
            <w:r>
              <w:rPr>
                <w:b/>
              </w:rPr>
              <w:t>.</w:t>
            </w:r>
            <w:r w:rsidRPr="00336B24">
              <w:rPr>
                <w:b/>
              </w:rPr>
              <w:t xml:space="preserve"> </w:t>
            </w:r>
          </w:p>
          <w:p w14:paraId="54B346FB" w14:textId="77777777" w:rsidR="00D9233D" w:rsidRDefault="00D9233D" w:rsidP="00D9233D">
            <w:pPr>
              <w:jc w:val="both"/>
            </w:pPr>
            <w:r w:rsidRPr="00647F05">
              <w:t>7.1.</w:t>
            </w:r>
            <w:r>
              <w:rPr>
                <w:b/>
              </w:rPr>
              <w:t xml:space="preserve"> </w:t>
            </w:r>
            <w:r w:rsidRPr="008A2926">
              <w:rPr>
                <w:b/>
                <w:spacing w:val="-4"/>
                <w:szCs w:val="24"/>
              </w:rPr>
              <w:t>Nuomotoj</w:t>
            </w:r>
            <w:r>
              <w:rPr>
                <w:b/>
                <w:spacing w:val="-4"/>
                <w:szCs w:val="24"/>
              </w:rPr>
              <w:t>as</w:t>
            </w:r>
            <w:r w:rsidRPr="00804E96">
              <w:rPr>
                <w:szCs w:val="24"/>
              </w:rPr>
              <w:t xml:space="preserve"> </w:t>
            </w:r>
            <w:r w:rsidRPr="00336B24">
              <w:t xml:space="preserve">po raštiško </w:t>
            </w:r>
            <w:r>
              <w:rPr>
                <w:b/>
              </w:rPr>
              <w:t>Nuomininko</w:t>
            </w:r>
            <w:r w:rsidRPr="00336B24">
              <w:t xml:space="preserve"> pranešimo per </w:t>
            </w:r>
            <w:r w:rsidRPr="005857DC">
              <w:rPr>
                <w:rFonts w:eastAsia="Calibri"/>
                <w:szCs w:val="24"/>
                <w:lang w:eastAsia="lt-LT"/>
              </w:rPr>
              <w:t xml:space="preserve">24 (dvidešimt keturias) </w:t>
            </w:r>
            <w:r w:rsidRPr="00A207E2">
              <w:t>valandas</w:t>
            </w:r>
            <w:r w:rsidRPr="00336B24">
              <w:t xml:space="preserve"> neatitinkan</w:t>
            </w:r>
            <w:r>
              <w:t>tį</w:t>
            </w:r>
            <w:r w:rsidRPr="00336B24">
              <w:t xml:space="preserve"> reikalavimų </w:t>
            </w:r>
            <w:r>
              <w:t>Nuomos objektą</w:t>
            </w:r>
            <w:r w:rsidRPr="00336B24">
              <w:t xml:space="preserve"> turi pakeisti atitinkanči</w:t>
            </w:r>
            <w:r>
              <w:t>u</w:t>
            </w:r>
            <w:r w:rsidRPr="00336B24">
              <w:t xml:space="preserve"> Sutarties bei </w:t>
            </w:r>
            <w:r>
              <w:t>jos priedų</w:t>
            </w:r>
            <w:r w:rsidRPr="00336B24">
              <w:t xml:space="preserve"> reikalavimus, bei kompensuoti </w:t>
            </w:r>
            <w:r>
              <w:rPr>
                <w:b/>
              </w:rPr>
              <w:t>Nuomininko</w:t>
            </w:r>
            <w:r w:rsidRPr="00336B24">
              <w:t xml:space="preserve"> patirtus nuostolius (jeigu tokie buvo).</w:t>
            </w:r>
          </w:p>
          <w:p w14:paraId="7CB6E864" w14:textId="77777777" w:rsidR="00D9233D" w:rsidRDefault="00D9233D" w:rsidP="00D9233D">
            <w:pPr>
              <w:tabs>
                <w:tab w:val="left" w:pos="1440"/>
              </w:tabs>
              <w:jc w:val="both"/>
              <w:rPr>
                <w:rFonts w:eastAsia="Calibri"/>
                <w:color w:val="000000"/>
                <w:szCs w:val="24"/>
                <w:lang w:eastAsia="lt-LT"/>
              </w:rPr>
            </w:pPr>
            <w:r w:rsidRPr="00F33F16">
              <w:rPr>
                <w:rFonts w:eastAsia="Calibri"/>
                <w:bCs/>
                <w:color w:val="000000"/>
                <w:szCs w:val="24"/>
                <w:lang w:eastAsia="lt-LT"/>
              </w:rPr>
              <w:t>7.</w:t>
            </w:r>
            <w:r>
              <w:rPr>
                <w:rFonts w:eastAsia="Calibri"/>
                <w:bCs/>
                <w:color w:val="000000"/>
                <w:szCs w:val="24"/>
                <w:lang w:eastAsia="lt-LT"/>
              </w:rPr>
              <w:t>2</w:t>
            </w:r>
            <w:r w:rsidRPr="00F33F16">
              <w:rPr>
                <w:rFonts w:eastAsia="Calibri"/>
                <w:bCs/>
                <w:color w:val="000000"/>
                <w:szCs w:val="24"/>
                <w:lang w:eastAsia="lt-LT"/>
              </w:rPr>
              <w:t>.</w:t>
            </w:r>
            <w:r w:rsidRPr="00F33F16">
              <w:rPr>
                <w:rFonts w:eastAsia="Calibri"/>
                <w:color w:val="000000"/>
                <w:szCs w:val="24"/>
                <w:lang w:eastAsia="lt-LT"/>
              </w:rPr>
              <w:t xml:space="preserve"> </w:t>
            </w:r>
            <w:r>
              <w:rPr>
                <w:rFonts w:eastAsia="Calibri"/>
                <w:b/>
                <w:bCs/>
                <w:color w:val="000000"/>
                <w:szCs w:val="24"/>
                <w:lang w:eastAsia="lt-LT"/>
              </w:rPr>
              <w:t>Nuomotojas</w:t>
            </w:r>
            <w:r w:rsidRPr="00F33F16">
              <w:rPr>
                <w:rFonts w:eastAsia="Calibri"/>
                <w:color w:val="000000"/>
                <w:szCs w:val="24"/>
                <w:lang w:eastAsia="lt-LT"/>
              </w:rPr>
              <w:t xml:space="preserve"> garantuoja </w:t>
            </w:r>
            <w:r>
              <w:rPr>
                <w:rFonts w:eastAsia="Calibri"/>
                <w:color w:val="000000"/>
                <w:szCs w:val="24"/>
                <w:lang w:eastAsia="lt-LT"/>
              </w:rPr>
              <w:t>Nuomojamo objektų</w:t>
            </w:r>
            <w:r w:rsidRPr="00F33F16">
              <w:rPr>
                <w:rFonts w:eastAsia="Calibri"/>
                <w:color w:val="000000"/>
                <w:szCs w:val="24"/>
                <w:lang w:eastAsia="lt-LT"/>
              </w:rPr>
              <w:t xml:space="preserve"> kokybę </w:t>
            </w:r>
            <w:r>
              <w:rPr>
                <w:rFonts w:eastAsia="Calibri"/>
                <w:color w:val="000000"/>
                <w:szCs w:val="24"/>
                <w:lang w:eastAsia="lt-LT"/>
              </w:rPr>
              <w:t>visą nuomos terminą</w:t>
            </w:r>
            <w:r w:rsidRPr="00F33F16">
              <w:rPr>
                <w:rFonts w:eastAsia="Calibri"/>
                <w:color w:val="000000"/>
                <w:szCs w:val="24"/>
                <w:lang w:eastAsia="lt-LT"/>
              </w:rPr>
              <w:t>.</w:t>
            </w:r>
            <w:r>
              <w:rPr>
                <w:rFonts w:eastAsia="Calibri"/>
                <w:color w:val="000000"/>
                <w:szCs w:val="24"/>
                <w:lang w:eastAsia="lt-LT"/>
              </w:rPr>
              <w:t xml:space="preserve"> </w:t>
            </w:r>
          </w:p>
          <w:p w14:paraId="774BE741" w14:textId="0FFE4309" w:rsidR="00D9233D" w:rsidRPr="00E67B44" w:rsidRDefault="00D9233D" w:rsidP="00D9233D">
            <w:pPr>
              <w:tabs>
                <w:tab w:val="left" w:pos="1440"/>
              </w:tabs>
              <w:jc w:val="both"/>
              <w:rPr>
                <w:rFonts w:eastAsia="Calibri"/>
                <w:szCs w:val="24"/>
                <w:lang w:eastAsia="lt-LT"/>
              </w:rPr>
            </w:pPr>
            <w:r>
              <w:rPr>
                <w:rFonts w:eastAsia="Calibri"/>
                <w:color w:val="000000"/>
                <w:szCs w:val="24"/>
                <w:lang w:eastAsia="lt-LT"/>
              </w:rPr>
              <w:t xml:space="preserve">7.3. Išnuomoto objekto gedimo atveju, </w:t>
            </w:r>
            <w:r w:rsidRPr="005857DC">
              <w:rPr>
                <w:rFonts w:eastAsia="Calibri"/>
                <w:b/>
                <w:color w:val="000000"/>
                <w:szCs w:val="24"/>
                <w:lang w:eastAsia="lt-LT"/>
              </w:rPr>
              <w:t>Nuomotojas</w:t>
            </w:r>
            <w:r>
              <w:rPr>
                <w:rFonts w:eastAsia="Calibri"/>
                <w:color w:val="000000"/>
                <w:szCs w:val="24"/>
                <w:lang w:eastAsia="lt-LT"/>
              </w:rPr>
              <w:t xml:space="preserve"> privalo pašalinti gedimus ne vėliau kaip per 24 (dvidešimt keturias) valandas. Jeigu gedimo neįmanoma pašalinti nustatytu terminu, taikomas Sutarties bendrosios dalies </w:t>
            </w:r>
            <w:r w:rsidRPr="00D863CD">
              <w:rPr>
                <w:rFonts w:eastAsia="Calibri"/>
                <w:color w:val="000000"/>
                <w:szCs w:val="24"/>
                <w:lang w:eastAsia="lt-LT"/>
              </w:rPr>
              <w:t>6.3 punkto sąlygos.</w:t>
            </w:r>
          </w:p>
        </w:tc>
      </w:tr>
      <w:tr w:rsidR="007B0CE9" w:rsidRPr="00336B24" w14:paraId="27CC2AF0" w14:textId="77777777" w:rsidTr="00594CD3">
        <w:tc>
          <w:tcPr>
            <w:tcW w:w="10206" w:type="dxa"/>
            <w:gridSpan w:val="2"/>
          </w:tcPr>
          <w:p w14:paraId="5D0B096B" w14:textId="1C75985C" w:rsidR="007B0CE9" w:rsidRDefault="007B0CE9" w:rsidP="007B0CE9">
            <w:pPr>
              <w:jc w:val="both"/>
              <w:rPr>
                <w:b/>
                <w:lang w:eastAsia="ar-SA"/>
              </w:rPr>
            </w:pPr>
            <w:r w:rsidRPr="00336B24">
              <w:rPr>
                <w:b/>
                <w:spacing w:val="-2"/>
              </w:rPr>
              <w:t xml:space="preserve">8. </w:t>
            </w:r>
            <w:r w:rsidRPr="00336B24">
              <w:rPr>
                <w:b/>
              </w:rPr>
              <w:t>Sutarties įvykdymo užtikrinimas</w:t>
            </w:r>
            <w:r>
              <w:rPr>
                <w:b/>
              </w:rPr>
              <w:t>:</w:t>
            </w:r>
            <w:r w:rsidRPr="00457F5C">
              <w:rPr>
                <w:b/>
                <w:lang w:eastAsia="ar-SA"/>
              </w:rPr>
              <w:t xml:space="preserve"> </w:t>
            </w:r>
          </w:p>
          <w:p w14:paraId="0B7522FE" w14:textId="7258D4BD" w:rsidR="007B0CE9" w:rsidRPr="00832651" w:rsidRDefault="007B0CE9" w:rsidP="007B0CE9">
            <w:pPr>
              <w:jc w:val="both"/>
              <w:rPr>
                <w:b/>
                <w:spacing w:val="-2"/>
              </w:rPr>
            </w:pPr>
            <w:r w:rsidRPr="00DA04A0">
              <w:rPr>
                <w:lang w:eastAsia="ar-SA"/>
              </w:rPr>
              <w:t>8.1.</w:t>
            </w:r>
            <w:r>
              <w:rPr>
                <w:b/>
                <w:lang w:eastAsia="ar-SA"/>
              </w:rPr>
              <w:t xml:space="preserve"> </w:t>
            </w:r>
            <w:r w:rsidRPr="008E2E6F">
              <w:rPr>
                <w:color w:val="000000"/>
                <w:lang w:val="pt-BR"/>
              </w:rPr>
              <w:t>Sutarties įvykdymui užtikrinti draudimo bendrovės laidavimo rašto arba banko garantijos nebus reikalaujama.</w:t>
            </w:r>
          </w:p>
        </w:tc>
      </w:tr>
      <w:tr w:rsidR="007B0CE9" w:rsidRPr="00336B24" w14:paraId="07AA21ED" w14:textId="77777777" w:rsidTr="00594CD3">
        <w:tc>
          <w:tcPr>
            <w:tcW w:w="10206" w:type="dxa"/>
            <w:gridSpan w:val="2"/>
          </w:tcPr>
          <w:p w14:paraId="5E9809A9" w14:textId="77777777" w:rsidR="007B0CE9" w:rsidRDefault="007B0CE9" w:rsidP="007B0CE9">
            <w:pPr>
              <w:jc w:val="both"/>
              <w:rPr>
                <w:b/>
              </w:rPr>
            </w:pPr>
            <w:r w:rsidRPr="00336B24">
              <w:rPr>
                <w:b/>
              </w:rPr>
              <w:t>9. Kitos sąlygos:</w:t>
            </w:r>
          </w:p>
          <w:p w14:paraId="09B77562" w14:textId="77777777" w:rsidR="007B0CE9" w:rsidRPr="009825DC" w:rsidRDefault="007B0CE9" w:rsidP="007B0CE9">
            <w:pPr>
              <w:jc w:val="both"/>
              <w:rPr>
                <w:lang w:val="en-GB"/>
              </w:rPr>
            </w:pPr>
            <w:r>
              <w:rPr>
                <w:spacing w:val="-4"/>
              </w:rPr>
              <w:t xml:space="preserve">9.1. </w:t>
            </w:r>
            <w:r>
              <w:rPr>
                <w:b/>
                <w:spacing w:val="-4"/>
              </w:rPr>
              <w:t>Nuomotojas</w:t>
            </w:r>
            <w:r>
              <w:rPr>
                <w:spacing w:val="-4"/>
              </w:rPr>
              <w:t xml:space="preserve"> patvirtina, kad yra susipažinęs su Sutarties bendrąja dalimi, su ja sutinka ir yra gavęs jos kopiją.</w:t>
            </w:r>
          </w:p>
          <w:p w14:paraId="5E1EF409" w14:textId="77777777" w:rsidR="007B0CE9" w:rsidRPr="00B4380E" w:rsidRDefault="007B0CE9" w:rsidP="007B0CE9">
            <w:pPr>
              <w:jc w:val="both"/>
              <w:rPr>
                <w:color w:val="000000"/>
              </w:rPr>
            </w:pPr>
            <w:r w:rsidRPr="00B4380E">
              <w:rPr>
                <w:color w:val="000000"/>
              </w:rPr>
              <w:t>9.</w:t>
            </w:r>
            <w:r>
              <w:rPr>
                <w:color w:val="000000"/>
              </w:rPr>
              <w:t>2</w:t>
            </w:r>
            <w:r w:rsidRPr="00B4380E">
              <w:rPr>
                <w:color w:val="000000"/>
              </w:rPr>
              <w:t>. Sutarties bendrosios dalies 1</w:t>
            </w:r>
            <w:r>
              <w:rPr>
                <w:color w:val="000000"/>
              </w:rPr>
              <w:t>0</w:t>
            </w:r>
            <w:r w:rsidRPr="00B4380E">
              <w:rPr>
                <w:color w:val="000000"/>
              </w:rPr>
              <w:t xml:space="preserve">.1 punkte nurodytų Šalių iš anksto sutartų minimalių nuostolių dydis yra – </w:t>
            </w:r>
            <w:r w:rsidRPr="00BB4FF9">
              <w:rPr>
                <w:color w:val="000000"/>
              </w:rPr>
              <w:t>0,2 %.</w:t>
            </w:r>
          </w:p>
          <w:p w14:paraId="6484E964" w14:textId="77777777" w:rsidR="007B0CE9" w:rsidRPr="00B4380E" w:rsidRDefault="007B0CE9" w:rsidP="007B0CE9">
            <w:pPr>
              <w:jc w:val="both"/>
              <w:rPr>
                <w:color w:val="000000"/>
              </w:rPr>
            </w:pPr>
            <w:r w:rsidRPr="00B4380E">
              <w:rPr>
                <w:color w:val="000000"/>
              </w:rPr>
              <w:t>9.</w:t>
            </w:r>
            <w:r>
              <w:rPr>
                <w:color w:val="000000"/>
              </w:rPr>
              <w:t>3</w:t>
            </w:r>
            <w:r w:rsidRPr="00B4380E">
              <w:rPr>
                <w:color w:val="000000"/>
              </w:rPr>
              <w:t>. Sutarties bendrosios dalies 1</w:t>
            </w:r>
            <w:r>
              <w:rPr>
                <w:color w:val="000000"/>
              </w:rPr>
              <w:t>0</w:t>
            </w:r>
            <w:r w:rsidRPr="00B4380E">
              <w:rPr>
                <w:color w:val="000000"/>
              </w:rPr>
              <w:t xml:space="preserve">.2 punkte nurodytų Šalių iš anksto sutartų minimalių nuostolių dydis yra – </w:t>
            </w:r>
            <w:r w:rsidRPr="00BB4FF9">
              <w:rPr>
                <w:color w:val="000000"/>
              </w:rPr>
              <w:t>0,2 %.</w:t>
            </w:r>
          </w:p>
          <w:p w14:paraId="59FA7F49" w14:textId="77777777" w:rsidR="007B0CE9" w:rsidRDefault="007B0CE9" w:rsidP="007B0CE9">
            <w:pPr>
              <w:jc w:val="both"/>
              <w:rPr>
                <w:iCs/>
              </w:rPr>
            </w:pPr>
            <w:r w:rsidRPr="00084CFD">
              <w:t>9.</w:t>
            </w:r>
            <w:r>
              <w:t>4</w:t>
            </w:r>
            <w:r w:rsidRPr="00084CFD">
              <w:t xml:space="preserve">. Sutarties bendrojoje dalyje 10.4 punkte nurodytas </w:t>
            </w:r>
            <w:r w:rsidRPr="00084CFD">
              <w:rPr>
                <w:iCs/>
              </w:rPr>
              <w:t xml:space="preserve">Šalių iš anksto sutartų minimalių nuostolių dydis yra </w:t>
            </w:r>
            <w:r w:rsidRPr="00BB4FF9">
              <w:rPr>
                <w:iCs/>
              </w:rPr>
              <w:t xml:space="preserve">7 (septyni) </w:t>
            </w:r>
            <w:r w:rsidRPr="00BB4FF9">
              <w:rPr>
                <w:noProof/>
                <w:spacing w:val="-4"/>
              </w:rPr>
              <w:t>%</w:t>
            </w:r>
            <w:r w:rsidRPr="00084CFD">
              <w:rPr>
                <w:iCs/>
              </w:rPr>
              <w:t xml:space="preserve"> nuo sutarties</w:t>
            </w:r>
            <w:r w:rsidRPr="00084CFD">
              <w:t xml:space="preserve"> kainos be PVM</w:t>
            </w:r>
            <w:r w:rsidRPr="00084CFD">
              <w:rPr>
                <w:iCs/>
              </w:rPr>
              <w:t xml:space="preserve"> dydžio.</w:t>
            </w:r>
          </w:p>
          <w:p w14:paraId="79F20B2D" w14:textId="29B2319D" w:rsidR="007B0CE9" w:rsidRPr="00BB4FF9" w:rsidRDefault="007B0CE9" w:rsidP="007B0CE9">
            <w:pPr>
              <w:jc w:val="both"/>
              <w:rPr>
                <w:b/>
                <w:iCs/>
                <w:lang w:val="en-GB"/>
              </w:rPr>
            </w:pPr>
            <w:r w:rsidRPr="00BB4FF9">
              <w:lastRenderedPageBreak/>
              <w:t xml:space="preserve">9.5. Sutarties bendrojoje dalyje 10.5 punkte nurodytas </w:t>
            </w:r>
            <w:r w:rsidRPr="00BB4FF9">
              <w:rPr>
                <w:iCs/>
              </w:rPr>
              <w:t>Šalių iš anksto sutartų minimalių nuostolių dydis yra 10</w:t>
            </w:r>
            <w:r>
              <w:rPr>
                <w:iCs/>
              </w:rPr>
              <w:t xml:space="preserve"> (dešimt) </w:t>
            </w:r>
            <w:r w:rsidRPr="00BB4FF9">
              <w:rPr>
                <w:iCs/>
                <w:lang w:val="en-US"/>
              </w:rPr>
              <w:t xml:space="preserve">% </w:t>
            </w:r>
            <w:r w:rsidRPr="00120247">
              <w:rPr>
                <w:iCs/>
              </w:rPr>
              <w:t xml:space="preserve">nuo užsakymo kainos </w:t>
            </w:r>
            <w:r w:rsidRPr="00BB4FF9">
              <w:rPr>
                <w:iCs/>
              </w:rPr>
              <w:t>be PVM.</w:t>
            </w:r>
          </w:p>
          <w:p w14:paraId="55A3C09F" w14:textId="3A52B7D0" w:rsidR="007B0CE9" w:rsidRDefault="007B0CE9" w:rsidP="007B0CE9">
            <w:pPr>
              <w:jc w:val="both"/>
            </w:pPr>
            <w:r w:rsidRPr="00AE33D1">
              <w:t xml:space="preserve">9.6. Nenugalimos jėgos aplinkybių trukmė – </w:t>
            </w:r>
            <w:r>
              <w:t>14</w:t>
            </w:r>
            <w:r w:rsidRPr="00AE33D1">
              <w:t xml:space="preserve"> (</w:t>
            </w:r>
            <w:r>
              <w:t>keturiolika</w:t>
            </w:r>
            <w:r w:rsidRPr="00AE33D1">
              <w:t>) kalendorinių dienų, taikant Sutarties bendrosios dalies 8.1.2. punkto nuomos sąlygas.</w:t>
            </w:r>
          </w:p>
          <w:p w14:paraId="06217699" w14:textId="77777777" w:rsidR="007B0CE9" w:rsidRPr="00BB4FF9" w:rsidRDefault="007B0CE9" w:rsidP="007B0CE9">
            <w:pPr>
              <w:jc w:val="both"/>
              <w:rPr>
                <w:color w:val="000000"/>
              </w:rPr>
            </w:pPr>
            <w:r w:rsidRPr="00BB4FF9">
              <w:rPr>
                <w:color w:val="000000"/>
                <w:lang w:val="pt-BR"/>
              </w:rPr>
              <w:t xml:space="preserve">9.7. </w:t>
            </w:r>
            <w:r w:rsidRPr="00BB4FF9">
              <w:rPr>
                <w:b/>
                <w:color w:val="000000"/>
                <w:lang w:val="pt-BR"/>
              </w:rPr>
              <w:t>Nuomotojo</w:t>
            </w:r>
            <w:r w:rsidRPr="00BB4FF9">
              <w:rPr>
                <w:color w:val="000000"/>
                <w:lang w:val="pt-BR"/>
              </w:rPr>
              <w:t xml:space="preserve"> atstovas (ai) – </w:t>
            </w:r>
          </w:p>
          <w:p w14:paraId="4CCF6F19" w14:textId="08F55619" w:rsidR="007B0CE9" w:rsidRPr="00CF1819" w:rsidRDefault="007B0CE9" w:rsidP="007B0CE9">
            <w:pPr>
              <w:jc w:val="both"/>
              <w:rPr>
                <w:color w:val="FF0000"/>
                <w:lang w:val="en-US"/>
              </w:rPr>
            </w:pPr>
            <w:r w:rsidRPr="00AE33D1">
              <w:rPr>
                <w:color w:val="000000"/>
                <w:lang w:val="pt-BR"/>
              </w:rPr>
              <w:t xml:space="preserve">9.8. </w:t>
            </w:r>
            <w:r w:rsidRPr="00AE33D1">
              <w:rPr>
                <w:b/>
                <w:color w:val="000000"/>
                <w:lang w:val="pt-BR"/>
              </w:rPr>
              <w:t>Nuomininko</w:t>
            </w:r>
            <w:r w:rsidRPr="00AE33D1">
              <w:rPr>
                <w:color w:val="000000"/>
                <w:lang w:val="pt-BR"/>
              </w:rPr>
              <w:t xml:space="preserve"> atstovas (ai) –</w:t>
            </w:r>
            <w:r w:rsidRPr="00CF1819">
              <w:rPr>
                <w:color w:val="FF0000"/>
              </w:rPr>
              <w:t>št</w:t>
            </w:r>
            <w:r w:rsidRPr="00CF1819">
              <w:rPr>
                <w:color w:val="FF0000"/>
                <w:lang w:val="pt-BR"/>
              </w:rPr>
              <w:t xml:space="preserve">. </w:t>
            </w:r>
            <w:r w:rsidRPr="00CF1819">
              <w:rPr>
                <w:i/>
                <w:color w:val="FF0000"/>
              </w:rPr>
              <w:t xml:space="preserve"> srž. Artūras Širvinskas, tel. +370 680 6994</w:t>
            </w:r>
            <w:r w:rsidR="00161038" w:rsidRPr="00CF1819">
              <w:rPr>
                <w:i/>
                <w:color w:val="FF0000"/>
              </w:rPr>
              <w:t>6</w:t>
            </w:r>
            <w:r w:rsidRPr="00CF1819">
              <w:rPr>
                <w:i/>
                <w:color w:val="FF0000"/>
              </w:rPr>
              <w:t>. El.paštas Arturas.sirvinskas</w:t>
            </w:r>
            <w:r w:rsidRPr="00CF1819">
              <w:rPr>
                <w:i/>
                <w:color w:val="FF0000"/>
                <w:lang w:val="en-US"/>
              </w:rPr>
              <w:t>@mil.lt</w:t>
            </w:r>
          </w:p>
          <w:p w14:paraId="4CE5EFAB" w14:textId="77777777" w:rsidR="007B0CE9" w:rsidRPr="00AE33D1" w:rsidRDefault="007B0CE9" w:rsidP="007B0CE9">
            <w:pPr>
              <w:jc w:val="both"/>
            </w:pPr>
            <w:r w:rsidRPr="00AE33D1">
              <w:t>9.9. Sutarties Priedai:</w:t>
            </w:r>
          </w:p>
          <w:p w14:paraId="51D9BFCF" w14:textId="23A404A9" w:rsidR="007B0CE9" w:rsidRPr="00BB4FF9" w:rsidRDefault="007B0CE9" w:rsidP="007B0CE9">
            <w:pPr>
              <w:jc w:val="both"/>
              <w:rPr>
                <w:spacing w:val="-4"/>
              </w:rPr>
            </w:pPr>
            <w:r w:rsidRPr="00AE33D1">
              <w:rPr>
                <w:spacing w:val="-4"/>
              </w:rPr>
              <w:t xml:space="preserve">9.9.1. Sutarties 1 priedas – </w:t>
            </w:r>
            <w:r w:rsidRPr="00AE33D1">
              <w:rPr>
                <w:szCs w:val="24"/>
              </w:rPr>
              <w:t>„</w:t>
            </w:r>
            <w:r>
              <w:rPr>
                <w:szCs w:val="24"/>
              </w:rPr>
              <w:t>Biotualetų ir praustuvių su aptarnavimu</w:t>
            </w:r>
            <w:r w:rsidRPr="00AE33D1">
              <w:rPr>
                <w:szCs w:val="24"/>
              </w:rPr>
              <w:t xml:space="preserve"> nuomos techninė specifikacija ir </w:t>
            </w:r>
            <w:r>
              <w:rPr>
                <w:szCs w:val="24"/>
              </w:rPr>
              <w:t>kaina</w:t>
            </w:r>
            <w:r w:rsidRPr="00AE33D1">
              <w:rPr>
                <w:szCs w:val="24"/>
              </w:rPr>
              <w:t>“</w:t>
            </w:r>
            <w:r w:rsidRPr="00AE33D1">
              <w:rPr>
                <w:spacing w:val="-4"/>
              </w:rPr>
              <w:t xml:space="preserve"> (</w:t>
            </w:r>
            <w:r>
              <w:rPr>
                <w:spacing w:val="-4"/>
              </w:rPr>
              <w:t>2</w:t>
            </w:r>
            <w:r w:rsidRPr="00AE33D1">
              <w:rPr>
                <w:spacing w:val="-4"/>
              </w:rPr>
              <w:t xml:space="preserve"> lapai);</w:t>
            </w:r>
          </w:p>
          <w:p w14:paraId="29A05A04" w14:textId="5CB1151E" w:rsidR="007B0CE9" w:rsidRPr="00061452" w:rsidRDefault="007B0CE9" w:rsidP="007B0CE9">
            <w:pPr>
              <w:jc w:val="both"/>
            </w:pPr>
          </w:p>
        </w:tc>
      </w:tr>
      <w:tr w:rsidR="007B0CE9" w:rsidRPr="00336B24" w14:paraId="03D81254" w14:textId="77777777" w:rsidTr="00594CD3">
        <w:tc>
          <w:tcPr>
            <w:tcW w:w="10206" w:type="dxa"/>
            <w:gridSpan w:val="2"/>
          </w:tcPr>
          <w:p w14:paraId="24E425BD" w14:textId="77777777" w:rsidR="007B0CE9" w:rsidRDefault="007B0CE9" w:rsidP="007B0CE9">
            <w:pPr>
              <w:jc w:val="both"/>
              <w:rPr>
                <w:b/>
              </w:rPr>
            </w:pPr>
            <w:r w:rsidRPr="00336B24">
              <w:rPr>
                <w:b/>
              </w:rPr>
              <w:lastRenderedPageBreak/>
              <w:t>10. Sutarti</w:t>
            </w:r>
            <w:r>
              <w:rPr>
                <w:b/>
              </w:rPr>
              <w:t>e</w:t>
            </w:r>
            <w:r w:rsidRPr="00336B24">
              <w:rPr>
                <w:b/>
              </w:rPr>
              <w:t xml:space="preserve">s </w:t>
            </w:r>
            <w:r>
              <w:rPr>
                <w:b/>
              </w:rPr>
              <w:t>įsigaliojimas/</w:t>
            </w:r>
            <w:r w:rsidRPr="00336B24">
              <w:rPr>
                <w:b/>
              </w:rPr>
              <w:t>galiojimo terminas</w:t>
            </w:r>
            <w:r>
              <w:rPr>
                <w:b/>
              </w:rPr>
              <w:t xml:space="preserve">/ pratęsimas. </w:t>
            </w:r>
          </w:p>
          <w:p w14:paraId="5F8896AE" w14:textId="74294AB6" w:rsidR="007B0CE9" w:rsidRDefault="007B0CE9" w:rsidP="007B0CE9">
            <w:pPr>
              <w:jc w:val="both"/>
            </w:pPr>
            <w:r w:rsidRPr="007167EA">
              <w:t>10.1.</w:t>
            </w:r>
            <w:r>
              <w:rPr>
                <w:b/>
              </w:rPr>
              <w:t xml:space="preserve"> </w:t>
            </w:r>
            <w:r w:rsidRPr="00314D03">
              <w:t xml:space="preserve">Sutartis </w:t>
            </w:r>
            <w:r>
              <w:t xml:space="preserve">įsigalioja Sutarties bendrosios dalies 11.1 punkte nustatyta tvarka ir </w:t>
            </w:r>
            <w:r w:rsidRPr="00314D03">
              <w:t>galioja</w:t>
            </w:r>
            <w:r>
              <w:t xml:space="preserve"> </w:t>
            </w:r>
            <w:r w:rsidRPr="00457F5C">
              <w:rPr>
                <w:bCs/>
              </w:rPr>
              <w:t>iki 20</w:t>
            </w:r>
            <w:r>
              <w:rPr>
                <w:bCs/>
              </w:rPr>
              <w:t>2</w:t>
            </w:r>
            <w:r w:rsidR="00CF1819">
              <w:rPr>
                <w:bCs/>
              </w:rPr>
              <w:t>7</w:t>
            </w:r>
            <w:r>
              <w:rPr>
                <w:bCs/>
              </w:rPr>
              <w:t xml:space="preserve"> m. </w:t>
            </w:r>
            <w:r w:rsidR="00161038">
              <w:rPr>
                <w:bCs/>
              </w:rPr>
              <w:t>birželio</w:t>
            </w:r>
            <w:r w:rsidRPr="004906B9">
              <w:rPr>
                <w:bCs/>
                <w:color w:val="FF0000"/>
              </w:rPr>
              <w:t xml:space="preserve"> </w:t>
            </w:r>
            <w:r>
              <w:rPr>
                <w:bCs/>
              </w:rPr>
              <w:t>1</w:t>
            </w:r>
            <w:r w:rsidRPr="005870A0">
              <w:rPr>
                <w:bCs/>
              </w:rPr>
              <w:t xml:space="preserve"> </w:t>
            </w:r>
            <w:r w:rsidRPr="00457F5C">
              <w:rPr>
                <w:bCs/>
              </w:rPr>
              <w:t>d., o finansinių ir garantijų įsipareigojimų atžvilgiu iki visiško sutartinių įsipareigojimų įvykdymo.</w:t>
            </w:r>
          </w:p>
          <w:p w14:paraId="160974F2" w14:textId="77777777" w:rsidR="007B0CE9" w:rsidRPr="00336B24" w:rsidRDefault="007B0CE9" w:rsidP="007B0CE9">
            <w:pPr>
              <w:jc w:val="both"/>
              <w:rPr>
                <w:b/>
              </w:rPr>
            </w:pPr>
            <w:r>
              <w:t xml:space="preserve">10.2. </w:t>
            </w:r>
            <w:r w:rsidRPr="00457F5C">
              <w:t xml:space="preserve">Sutarties pratęsimas – </w:t>
            </w:r>
            <w:r w:rsidRPr="00951935">
              <w:t>nenumatytas.</w:t>
            </w:r>
          </w:p>
        </w:tc>
      </w:tr>
      <w:tr w:rsidR="007B0CE9" w:rsidRPr="00336B24" w14:paraId="1522A418" w14:textId="77777777" w:rsidTr="00594CD3">
        <w:tblPrEx>
          <w:tblLook w:val="01E0" w:firstRow="1" w:lastRow="1" w:firstColumn="1" w:lastColumn="1" w:noHBand="0" w:noVBand="0"/>
        </w:tblPrEx>
        <w:tc>
          <w:tcPr>
            <w:tcW w:w="4718" w:type="dxa"/>
          </w:tcPr>
          <w:p w14:paraId="1343CCA7" w14:textId="77777777" w:rsidR="007B0CE9" w:rsidRDefault="007B0CE9" w:rsidP="007B0CE9">
            <w:r w:rsidRPr="00336B24">
              <w:rPr>
                <w:b/>
              </w:rPr>
              <w:t xml:space="preserve">11. </w:t>
            </w:r>
            <w:r>
              <w:rPr>
                <w:b/>
              </w:rPr>
              <w:t xml:space="preserve">Nuomininko </w:t>
            </w:r>
            <w:r w:rsidRPr="00336B24">
              <w:rPr>
                <w:b/>
              </w:rPr>
              <w:t>rekvizitai</w:t>
            </w:r>
          </w:p>
          <w:p w14:paraId="2B0ED59F" w14:textId="77777777" w:rsidR="007B0CE9" w:rsidRPr="005870A0" w:rsidRDefault="007B0CE9" w:rsidP="007B0CE9">
            <w:pPr>
              <w:rPr>
                <w:b/>
              </w:rPr>
            </w:pPr>
            <w:r w:rsidRPr="005870A0">
              <w:rPr>
                <w:b/>
              </w:rPr>
              <w:t>Pirkėjas:</w:t>
            </w:r>
          </w:p>
          <w:p w14:paraId="7325FC04" w14:textId="77777777" w:rsidR="007B0CE9" w:rsidRDefault="007B0CE9" w:rsidP="007B0CE9">
            <w:r>
              <w:t>Lietuvos kariuomenės Mechanizuotosios pėstininkų brigados „Geležinis Vilkas“ Didžiosios kunigaikštienės Birutės ulonų batalionas,</w:t>
            </w:r>
          </w:p>
          <w:p w14:paraId="13421BB1" w14:textId="77777777" w:rsidR="007B0CE9" w:rsidRDefault="007B0CE9" w:rsidP="007B0CE9">
            <w:r>
              <w:t>Įmonės kodas 188745023</w:t>
            </w:r>
          </w:p>
          <w:p w14:paraId="6A2D210D" w14:textId="77777777" w:rsidR="007B0CE9" w:rsidRDefault="007B0CE9" w:rsidP="007B0CE9">
            <w:r>
              <w:t>Ulonų g. 14, LT-62157, Alytus</w:t>
            </w:r>
          </w:p>
          <w:p w14:paraId="6059E210" w14:textId="77777777" w:rsidR="007B0CE9" w:rsidRDefault="007B0CE9" w:rsidP="007B0CE9">
            <w:r>
              <w:t>Tel. 8 315 51 840, faksas 8 315 52 871</w:t>
            </w:r>
          </w:p>
          <w:p w14:paraId="734260B1" w14:textId="77777777" w:rsidR="007B0CE9" w:rsidRDefault="007B0CE9" w:rsidP="007B0CE9">
            <w:r>
              <w:t>A. s. LT48 7300 0100 0246 0179,</w:t>
            </w:r>
          </w:p>
          <w:p w14:paraId="5484612F" w14:textId="77777777" w:rsidR="007B0CE9" w:rsidRDefault="007B0CE9" w:rsidP="007B0CE9">
            <w:r>
              <w:t>AB ,,Swedbank“, banko kodas 73000</w:t>
            </w:r>
          </w:p>
          <w:p w14:paraId="75911DB7" w14:textId="77777777" w:rsidR="007B0CE9" w:rsidRPr="005870A0" w:rsidRDefault="007B0CE9" w:rsidP="007B0CE9">
            <w:pPr>
              <w:rPr>
                <w:b/>
              </w:rPr>
            </w:pPr>
            <w:r w:rsidRPr="005870A0">
              <w:rPr>
                <w:b/>
              </w:rPr>
              <w:t>Mokėtojas:</w:t>
            </w:r>
          </w:p>
          <w:p w14:paraId="54F36D8B" w14:textId="77777777" w:rsidR="009528DB" w:rsidRDefault="009528DB" w:rsidP="009528DB">
            <w:pPr>
              <w:jc w:val="both"/>
            </w:pPr>
            <w:r>
              <w:t>Lietuvos kariuomenė</w:t>
            </w:r>
          </w:p>
          <w:p w14:paraId="19BE4B3C" w14:textId="77777777" w:rsidR="009528DB" w:rsidRDefault="009528DB" w:rsidP="009528DB">
            <w:pPr>
              <w:jc w:val="both"/>
            </w:pPr>
            <w:r>
              <w:t>Juridinio asmens kodas 188732677,</w:t>
            </w:r>
          </w:p>
          <w:p w14:paraId="3458F931" w14:textId="77777777" w:rsidR="009528DB" w:rsidRDefault="009528DB" w:rsidP="009528DB">
            <w:pPr>
              <w:jc w:val="both"/>
            </w:pPr>
            <w:r>
              <w:t>PVM mokėtojo kodas LT 887326716,</w:t>
            </w:r>
          </w:p>
          <w:p w14:paraId="545C8FB6" w14:textId="77777777" w:rsidR="009528DB" w:rsidRDefault="009528DB" w:rsidP="009528DB">
            <w:pPr>
              <w:jc w:val="both"/>
            </w:pPr>
            <w:r>
              <w:t>A. s. LT48 7300 0100 0246 0179,</w:t>
            </w:r>
          </w:p>
          <w:p w14:paraId="7620BED4" w14:textId="77777777" w:rsidR="009528DB" w:rsidRDefault="009528DB" w:rsidP="009528DB">
            <w:r>
              <w:t>Lietuvos Respublikos finansų ministerija, banko kodas 40400</w:t>
            </w:r>
          </w:p>
          <w:p w14:paraId="0C13DBDC" w14:textId="31CBE519" w:rsidR="007B0CE9" w:rsidRPr="005870A0" w:rsidRDefault="007B0CE9" w:rsidP="009528DB">
            <w:pPr>
              <w:rPr>
                <w:i/>
              </w:rPr>
            </w:pPr>
            <w:bookmarkStart w:id="0" w:name="_GoBack"/>
            <w:bookmarkEnd w:id="0"/>
            <w:r w:rsidRPr="006843C1">
              <w:rPr>
                <w:i/>
              </w:rPr>
              <w:t xml:space="preserve">Asmenys kontaktams: </w:t>
            </w:r>
            <w:r w:rsidR="00161038" w:rsidRPr="00595B15">
              <w:rPr>
                <w:i/>
                <w:color w:val="FF0000"/>
              </w:rPr>
              <w:t xml:space="preserve">št. </w:t>
            </w:r>
            <w:r w:rsidRPr="00595B15">
              <w:rPr>
                <w:i/>
                <w:color w:val="FF0000"/>
              </w:rPr>
              <w:t xml:space="preserve">srž. </w:t>
            </w:r>
            <w:r w:rsidR="00161038" w:rsidRPr="00595B15">
              <w:rPr>
                <w:i/>
                <w:color w:val="FF0000"/>
              </w:rPr>
              <w:t>Artūras Širvinskas</w:t>
            </w:r>
            <w:r w:rsidRPr="00595B15">
              <w:rPr>
                <w:i/>
                <w:color w:val="FF0000"/>
              </w:rPr>
              <w:t>, tel. +370 680 69 94</w:t>
            </w:r>
            <w:r w:rsidR="00FE249A" w:rsidRPr="00595B15">
              <w:rPr>
                <w:i/>
                <w:color w:val="FF0000"/>
              </w:rPr>
              <w:t>6</w:t>
            </w:r>
          </w:p>
        </w:tc>
        <w:tc>
          <w:tcPr>
            <w:tcW w:w="5488" w:type="dxa"/>
          </w:tcPr>
          <w:p w14:paraId="70E63048" w14:textId="77777777" w:rsidR="007B0CE9" w:rsidRDefault="007B0CE9" w:rsidP="007B0CE9">
            <w:pPr>
              <w:rPr>
                <w:szCs w:val="24"/>
              </w:rPr>
            </w:pPr>
            <w:r w:rsidRPr="00336B24">
              <w:rPr>
                <w:b/>
                <w:szCs w:val="24"/>
              </w:rPr>
              <w:t xml:space="preserve">12. </w:t>
            </w:r>
            <w:r w:rsidRPr="008A2926">
              <w:rPr>
                <w:b/>
                <w:spacing w:val="-4"/>
                <w:szCs w:val="24"/>
              </w:rPr>
              <w:t>Nuomotoj</w:t>
            </w:r>
            <w:r>
              <w:rPr>
                <w:b/>
                <w:spacing w:val="-4"/>
                <w:szCs w:val="24"/>
              </w:rPr>
              <w:t>o</w:t>
            </w:r>
            <w:r w:rsidRPr="00804E96">
              <w:rPr>
                <w:szCs w:val="24"/>
              </w:rPr>
              <w:t xml:space="preserve"> </w:t>
            </w:r>
            <w:r w:rsidRPr="00336B24">
              <w:rPr>
                <w:b/>
                <w:szCs w:val="24"/>
              </w:rPr>
              <w:t>rekvizitai</w:t>
            </w:r>
          </w:p>
          <w:p w14:paraId="49D71E2F" w14:textId="77777777" w:rsidR="007B0CE9" w:rsidRPr="00336B24" w:rsidRDefault="007B0CE9" w:rsidP="007B0CE9">
            <w:pPr>
              <w:rPr>
                <w:szCs w:val="24"/>
              </w:rPr>
            </w:pPr>
          </w:p>
          <w:p w14:paraId="5CADDDCB" w14:textId="77777777" w:rsidR="007B0CE9" w:rsidRPr="00336B24" w:rsidRDefault="007B0CE9" w:rsidP="007B0CE9">
            <w:pPr>
              <w:rPr>
                <w:b/>
              </w:rPr>
            </w:pPr>
          </w:p>
        </w:tc>
      </w:tr>
    </w:tbl>
    <w:p w14:paraId="6CFDDD0C" w14:textId="77777777" w:rsidR="00790C88" w:rsidRDefault="00790C88" w:rsidP="00790C88">
      <w:pPr>
        <w:jc w:val="center"/>
        <w:rPr>
          <w:szCs w:val="24"/>
        </w:rPr>
      </w:pPr>
    </w:p>
    <w:p w14:paraId="47B2B46B" w14:textId="77777777" w:rsidR="005A4C57" w:rsidRDefault="005A4C57" w:rsidP="00790C88">
      <w:pPr>
        <w:jc w:val="center"/>
        <w:rPr>
          <w:szCs w:val="24"/>
        </w:rPr>
      </w:pPr>
    </w:p>
    <w:p w14:paraId="2DC03D58" w14:textId="77777777" w:rsidR="005A4C57" w:rsidRPr="00790C88" w:rsidRDefault="005A4C57" w:rsidP="00790C88">
      <w:pPr>
        <w:jc w:val="center"/>
        <w:rPr>
          <w:szCs w:val="24"/>
        </w:rPr>
      </w:pPr>
    </w:p>
    <w:p w14:paraId="0118E985" w14:textId="77777777" w:rsidR="005A4C57" w:rsidRPr="005A4C57" w:rsidRDefault="005A4C57" w:rsidP="005A4C57">
      <w:pPr>
        <w:suppressAutoHyphens/>
        <w:jc w:val="both"/>
        <w:rPr>
          <w:rFonts w:eastAsia="Arial"/>
          <w:b/>
          <w:szCs w:val="24"/>
          <w:lang w:eastAsia="ar-SA"/>
        </w:rPr>
      </w:pPr>
      <w:r w:rsidRPr="005A4C57">
        <w:rPr>
          <w:rFonts w:eastAsia="Arial"/>
          <w:b/>
          <w:szCs w:val="24"/>
          <w:lang w:eastAsia="ar-SA"/>
        </w:rPr>
        <w:t>NUOMININKAS</w:t>
      </w:r>
      <w:r w:rsidRPr="005A4C57">
        <w:rPr>
          <w:rFonts w:eastAsia="Arial"/>
          <w:b/>
          <w:szCs w:val="24"/>
          <w:lang w:eastAsia="ar-SA"/>
        </w:rPr>
        <w:tab/>
      </w:r>
      <w:r w:rsidRPr="005A4C57">
        <w:rPr>
          <w:rFonts w:eastAsia="Arial"/>
          <w:b/>
          <w:szCs w:val="24"/>
          <w:lang w:eastAsia="ar-SA"/>
        </w:rPr>
        <w:tab/>
      </w:r>
      <w:r w:rsidRPr="005A4C57">
        <w:rPr>
          <w:rFonts w:eastAsia="Arial"/>
          <w:b/>
          <w:szCs w:val="24"/>
          <w:lang w:eastAsia="ar-SA"/>
        </w:rPr>
        <w:tab/>
      </w:r>
      <w:r w:rsidRPr="005A4C57">
        <w:rPr>
          <w:rFonts w:eastAsia="Arial"/>
          <w:b/>
          <w:szCs w:val="24"/>
          <w:lang w:eastAsia="ar-SA"/>
        </w:rPr>
        <w:tab/>
      </w:r>
      <w:r w:rsidRPr="005A4C57">
        <w:rPr>
          <w:rFonts w:eastAsia="Arial"/>
          <w:b/>
          <w:szCs w:val="24"/>
          <w:lang w:eastAsia="ar-SA"/>
        </w:rPr>
        <w:tab/>
        <w:t>NUOMUOTOJAS</w:t>
      </w:r>
      <w:r w:rsidRPr="005A4C57">
        <w:rPr>
          <w:rFonts w:eastAsia="Arial"/>
          <w:b/>
          <w:szCs w:val="24"/>
          <w:lang w:eastAsia="ar-SA"/>
        </w:rPr>
        <w:tab/>
        <w:t xml:space="preserve"> </w:t>
      </w:r>
    </w:p>
    <w:p w14:paraId="33C34A3D" w14:textId="77777777" w:rsidR="005A4C57" w:rsidRPr="001B29B2" w:rsidRDefault="005A4C57" w:rsidP="005A4C57">
      <w:pPr>
        <w:tabs>
          <w:tab w:val="center" w:pos="4950"/>
        </w:tabs>
        <w:jc w:val="both"/>
        <w:rPr>
          <w:szCs w:val="24"/>
          <w:lang w:eastAsia="lt-LT"/>
        </w:rPr>
      </w:pPr>
      <w:r w:rsidRPr="001B29B2">
        <w:rPr>
          <w:szCs w:val="24"/>
          <w:lang w:eastAsia="lt-LT"/>
        </w:rPr>
        <w:t>Bataliono vadas,</w:t>
      </w:r>
      <w:r w:rsidRPr="001B29B2">
        <w:rPr>
          <w:szCs w:val="24"/>
          <w:lang w:eastAsia="lt-LT"/>
        </w:rPr>
        <w:tab/>
        <w:t xml:space="preserve"> </w:t>
      </w:r>
    </w:p>
    <w:p w14:paraId="6603E578" w14:textId="2449AEBF" w:rsidR="005A4C57" w:rsidRPr="001B29B2" w:rsidRDefault="00FB225F" w:rsidP="005A4C57">
      <w:pPr>
        <w:tabs>
          <w:tab w:val="center" w:pos="4950"/>
        </w:tabs>
        <w:jc w:val="both"/>
        <w:rPr>
          <w:szCs w:val="24"/>
          <w:lang w:eastAsia="lt-LT"/>
        </w:rPr>
      </w:pPr>
      <w:r>
        <w:rPr>
          <w:szCs w:val="24"/>
          <w:lang w:eastAsia="lt-LT"/>
        </w:rPr>
        <w:t>plk. ltn</w:t>
      </w:r>
      <w:r w:rsidRPr="001B29B2">
        <w:rPr>
          <w:szCs w:val="24"/>
          <w:lang w:eastAsia="lt-LT"/>
        </w:rPr>
        <w:t xml:space="preserve">. </w:t>
      </w:r>
      <w:r>
        <w:rPr>
          <w:szCs w:val="24"/>
          <w:lang w:eastAsia="lt-LT"/>
        </w:rPr>
        <w:t>Antanas Survilas</w:t>
      </w:r>
      <w:r w:rsidR="005A4C57" w:rsidRPr="001B29B2">
        <w:rPr>
          <w:szCs w:val="24"/>
          <w:lang w:eastAsia="lt-LT"/>
        </w:rPr>
        <w:tab/>
      </w:r>
    </w:p>
    <w:p w14:paraId="3E8713BC" w14:textId="77777777" w:rsidR="005A4C57" w:rsidRPr="00A30F52" w:rsidRDefault="005A4C57" w:rsidP="005A4C57">
      <w:pPr>
        <w:jc w:val="both"/>
        <w:rPr>
          <w:szCs w:val="24"/>
          <w:lang w:eastAsia="lt-LT"/>
        </w:rPr>
      </w:pPr>
      <w:r>
        <w:rPr>
          <w:szCs w:val="24"/>
          <w:lang w:eastAsia="lt-LT"/>
        </w:rPr>
        <w:t>_____________________</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____________________</w:t>
      </w:r>
    </w:p>
    <w:p w14:paraId="5F0CDB14" w14:textId="77777777" w:rsidR="005A4C57" w:rsidRPr="00A30F52" w:rsidRDefault="005A4C57" w:rsidP="005A4C57">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0B3D688F" w14:textId="77777777" w:rsidR="005A4C57" w:rsidRPr="00A30F52" w:rsidRDefault="005A4C57" w:rsidP="005A4C57">
      <w:pPr>
        <w:jc w:val="both"/>
        <w:rPr>
          <w:szCs w:val="24"/>
          <w:lang w:eastAsia="lt-LT"/>
        </w:rPr>
      </w:pPr>
    </w:p>
    <w:p w14:paraId="4DE0E4B4" w14:textId="77777777" w:rsidR="005A4C57" w:rsidRPr="00790C88" w:rsidRDefault="005A4C57" w:rsidP="005A4C57">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p w14:paraId="5A2F2BEE" w14:textId="74A0BF22" w:rsidR="005A4C57" w:rsidRDefault="00525D81" w:rsidP="005A4C57">
      <w:pPr>
        <w:jc w:val="center"/>
        <w:rPr>
          <w:b/>
          <w:szCs w:val="24"/>
          <w:lang w:eastAsia="lt-LT"/>
        </w:rPr>
      </w:pPr>
      <w:r w:rsidRPr="00336B24">
        <w:br w:type="page"/>
      </w:r>
      <w:r w:rsidRPr="00336B24">
        <w:rPr>
          <w:b/>
        </w:rPr>
        <w:lastRenderedPageBreak/>
        <w:t xml:space="preserve"> </w:t>
      </w:r>
      <w:r w:rsidR="0082267C" w:rsidRPr="0082267C">
        <w:rPr>
          <w:b/>
        </w:rPr>
        <w:t xml:space="preserve"> </w:t>
      </w:r>
      <w:r w:rsidR="005A4C57">
        <w:rPr>
          <w:b/>
          <w:szCs w:val="24"/>
          <w:lang w:eastAsia="lt-LT"/>
        </w:rPr>
        <w:t>BIOTUALETŲ IR PRAUSTUVIŲ SU APTARNAVIMU</w:t>
      </w:r>
    </w:p>
    <w:p w14:paraId="4AE0B4F2" w14:textId="520D1017" w:rsidR="005A4C57" w:rsidRDefault="005A4C57" w:rsidP="005A4C57">
      <w:pPr>
        <w:jc w:val="center"/>
        <w:rPr>
          <w:b/>
        </w:rPr>
      </w:pPr>
      <w:r w:rsidRPr="00D91E2C">
        <w:rPr>
          <w:b/>
        </w:rPr>
        <w:t xml:space="preserve">NUOMOS </w:t>
      </w:r>
      <w:r>
        <w:rPr>
          <w:b/>
        </w:rPr>
        <w:t xml:space="preserve">SUTARTIS </w:t>
      </w:r>
    </w:p>
    <w:p w14:paraId="298A9829" w14:textId="338CA9A6" w:rsidR="005A4C57" w:rsidRPr="00336B24" w:rsidRDefault="005A4C57" w:rsidP="005A4C57">
      <w:pPr>
        <w:jc w:val="center"/>
        <w:rPr>
          <w:b/>
        </w:rPr>
      </w:pPr>
      <w:r>
        <w:rPr>
          <w:b/>
        </w:rPr>
        <w:t>II. BENDROJI</w:t>
      </w:r>
      <w:r w:rsidRPr="00336B24">
        <w:rPr>
          <w:b/>
        </w:rPr>
        <w:t xml:space="preserve"> DALIS</w:t>
      </w:r>
    </w:p>
    <w:p w14:paraId="44FC141E" w14:textId="77777777" w:rsidR="005A4C57" w:rsidRPr="00336B24" w:rsidRDefault="005A4C57" w:rsidP="005A4C57">
      <w:pPr>
        <w:rPr>
          <w:sz w:val="22"/>
        </w:rPr>
      </w:pPr>
    </w:p>
    <w:p w14:paraId="159C97B8" w14:textId="71AF42C6" w:rsidR="005A4C57" w:rsidRPr="00336B24" w:rsidRDefault="005A4C57" w:rsidP="005A4C57">
      <w:pPr>
        <w:jc w:val="center"/>
        <w:rPr>
          <w:color w:val="000000"/>
        </w:rPr>
      </w:pPr>
      <w:r w:rsidRPr="00336B24">
        <w:rPr>
          <w:color w:val="000000"/>
        </w:rPr>
        <w:t>20</w:t>
      </w:r>
      <w:r>
        <w:rPr>
          <w:color w:val="000000"/>
        </w:rPr>
        <w:t>2</w:t>
      </w:r>
      <w:r w:rsidR="00CC6FD7">
        <w:rPr>
          <w:color w:val="000000"/>
        </w:rPr>
        <w:t>5</w:t>
      </w:r>
      <w:r w:rsidRPr="00336B24">
        <w:rPr>
          <w:color w:val="000000"/>
        </w:rPr>
        <w:t xml:space="preserve"> m.</w:t>
      </w:r>
      <w:r>
        <w:rPr>
          <w:color w:val="000000"/>
        </w:rPr>
        <w:t xml:space="preserve">  </w:t>
      </w:r>
      <w:r w:rsidR="00CC6FD7">
        <w:rPr>
          <w:color w:val="000000"/>
        </w:rPr>
        <w:t>gegužės</w:t>
      </w:r>
      <w:r w:rsidRPr="00336B24">
        <w:rPr>
          <w:color w:val="000000"/>
        </w:rPr>
        <w:t xml:space="preserve">       d. Nr. </w:t>
      </w:r>
    </w:p>
    <w:p w14:paraId="337538FF" w14:textId="77777777" w:rsidR="005A4C57" w:rsidRPr="00336B24" w:rsidRDefault="005A4C57" w:rsidP="005A4C57">
      <w:pPr>
        <w:jc w:val="center"/>
        <w:rPr>
          <w:color w:val="000000"/>
        </w:rPr>
      </w:pPr>
      <w:r>
        <w:rPr>
          <w:color w:val="000000"/>
        </w:rPr>
        <w:t>Alytus</w:t>
      </w:r>
    </w:p>
    <w:p w14:paraId="1E34959B" w14:textId="0879FCB7" w:rsidR="00525D81" w:rsidRPr="00336B24" w:rsidRDefault="00525D81" w:rsidP="005A4C57">
      <w:pPr>
        <w:jc w:val="center"/>
        <w:rPr>
          <w:b/>
        </w:rPr>
      </w:pPr>
    </w:p>
    <w:p w14:paraId="625C1AB2" w14:textId="77777777" w:rsidR="00525D81" w:rsidRPr="00010D70" w:rsidRDefault="00525D81" w:rsidP="00C53964">
      <w:pPr>
        <w:jc w:val="both"/>
        <w:rPr>
          <w:b/>
        </w:rPr>
      </w:pPr>
      <w:r w:rsidRPr="00010D70">
        <w:rPr>
          <w:b/>
        </w:rPr>
        <w:t>1.</w:t>
      </w:r>
      <w:r w:rsidRPr="00010D70">
        <w:t xml:space="preserve"> </w:t>
      </w:r>
      <w:r w:rsidRPr="00010D70">
        <w:rPr>
          <w:b/>
        </w:rPr>
        <w:t>Sąvokos</w:t>
      </w:r>
    </w:p>
    <w:p w14:paraId="02791222" w14:textId="77777777" w:rsidR="00525D81" w:rsidRPr="00010D70" w:rsidRDefault="00525D81" w:rsidP="00C53964">
      <w:pPr>
        <w:jc w:val="both"/>
      </w:pPr>
      <w:r w:rsidRPr="00010D70">
        <w:t>1.1. Šioje sutartyje naudojamos pagrindinės sąvokos:</w:t>
      </w:r>
    </w:p>
    <w:p w14:paraId="79B9524D" w14:textId="77777777" w:rsidR="00525D81" w:rsidRPr="00010D70" w:rsidRDefault="00525D81" w:rsidP="00C53964">
      <w:pPr>
        <w:pStyle w:val="BodyText"/>
        <w:tabs>
          <w:tab w:val="left" w:pos="-360"/>
          <w:tab w:val="left" w:pos="-180"/>
          <w:tab w:val="left" w:pos="0"/>
          <w:tab w:val="left" w:pos="720"/>
        </w:tabs>
        <w:spacing w:after="0"/>
        <w:jc w:val="both"/>
      </w:pPr>
      <w:r w:rsidRPr="00010D70">
        <w:t xml:space="preserve">1.1.1. Sutartis – šios </w:t>
      </w:r>
      <w:r>
        <w:t>nuomos</w:t>
      </w:r>
      <w:r w:rsidRPr="00010D70">
        <w:t xml:space="preserve"> sutarties bendroji ir specialioji dalys, </w:t>
      </w:r>
      <w:r>
        <w:t>nuomos</w:t>
      </w:r>
      <w:r w:rsidRPr="00010D70">
        <w:t xml:space="preserve"> sutarties priedai. </w:t>
      </w:r>
    </w:p>
    <w:p w14:paraId="55975DC4" w14:textId="77777777" w:rsidR="00525D81" w:rsidRPr="00010D70" w:rsidRDefault="00525D81" w:rsidP="00C53964">
      <w:pPr>
        <w:pStyle w:val="BodyText"/>
        <w:tabs>
          <w:tab w:val="left" w:pos="-180"/>
          <w:tab w:val="left" w:pos="0"/>
          <w:tab w:val="left" w:pos="540"/>
        </w:tabs>
        <w:spacing w:after="0"/>
        <w:jc w:val="both"/>
      </w:pPr>
      <w:r w:rsidRPr="00010D70">
        <w:t xml:space="preserve">1.1.2. Sutarties Šalys - </w:t>
      </w:r>
      <w:r>
        <w:rPr>
          <w:b/>
        </w:rPr>
        <w:t>Nuomininkas</w:t>
      </w:r>
      <w:r w:rsidRPr="00010D70">
        <w:t xml:space="preserve"> ir </w:t>
      </w:r>
      <w:r>
        <w:rPr>
          <w:b/>
        </w:rPr>
        <w:t>Nuomotojas</w:t>
      </w:r>
      <w:r w:rsidRPr="00010D70">
        <w:t>:</w:t>
      </w:r>
    </w:p>
    <w:p w14:paraId="2AF51A78" w14:textId="77777777" w:rsidR="00525D81" w:rsidRPr="00010D70" w:rsidRDefault="00525D81" w:rsidP="00C53964">
      <w:pPr>
        <w:pStyle w:val="BodyText"/>
        <w:spacing w:after="0"/>
        <w:jc w:val="both"/>
      </w:pPr>
      <w:r w:rsidRPr="00010D70">
        <w:t>1.1.2.1.</w:t>
      </w:r>
      <w:r w:rsidRPr="00010D70">
        <w:rPr>
          <w:b/>
        </w:rPr>
        <w:t xml:space="preserve"> </w:t>
      </w:r>
      <w:r>
        <w:rPr>
          <w:b/>
        </w:rPr>
        <w:t>Nuomininkas</w:t>
      </w:r>
      <w:r w:rsidRPr="00010D70">
        <w:t xml:space="preserve"> – tai Sutarties šalis, kurios rekvizitai nurodyti Sutartyje, </w:t>
      </w:r>
      <w:r>
        <w:t>nuomojantis</w:t>
      </w:r>
      <w:r w:rsidRPr="00010D70">
        <w:t xml:space="preserve"> </w:t>
      </w:r>
      <w:r>
        <w:t>nuomos objektą</w:t>
      </w:r>
      <w:r w:rsidRPr="00010D70">
        <w:t xml:space="preserve"> šioje Sutartyje nurodytomis sąlygomis;</w:t>
      </w:r>
    </w:p>
    <w:p w14:paraId="18054783" w14:textId="77777777" w:rsidR="00525D81" w:rsidRPr="00010D70" w:rsidRDefault="00525D81" w:rsidP="00C53964">
      <w:pPr>
        <w:pStyle w:val="BodyText"/>
        <w:spacing w:after="0"/>
        <w:jc w:val="both"/>
      </w:pPr>
      <w:r w:rsidRPr="00010D70">
        <w:t xml:space="preserve">1.1.2.2. </w:t>
      </w:r>
      <w:r>
        <w:rPr>
          <w:b/>
        </w:rPr>
        <w:t>Nuomotojas</w:t>
      </w:r>
      <w:r w:rsidRPr="00010D70">
        <w:t xml:space="preserve"> – tai Sutarties šalis, kurios rekvizitai nurodyti Sutartyje, </w:t>
      </w:r>
      <w:r>
        <w:t>išnuomojantis</w:t>
      </w:r>
      <w:r w:rsidRPr="00010D70">
        <w:t xml:space="preserve"> </w:t>
      </w:r>
      <w:r>
        <w:t>nuomos objektą</w:t>
      </w:r>
      <w:r w:rsidRPr="00010D70">
        <w:t xml:space="preserve"> šioje Sutartyje nurodytomis sąlygomis.</w:t>
      </w:r>
    </w:p>
    <w:p w14:paraId="1D951EDF" w14:textId="77777777" w:rsidR="00525D81" w:rsidRPr="00010D70" w:rsidRDefault="00525D81" w:rsidP="00C53964">
      <w:pPr>
        <w:pStyle w:val="BodyText"/>
        <w:spacing w:after="0"/>
        <w:jc w:val="both"/>
      </w:pPr>
      <w:r w:rsidRPr="00010D70">
        <w:t>1.1.3.</w:t>
      </w:r>
      <w:r w:rsidRPr="00010D70">
        <w:rPr>
          <w:b/>
        </w:rPr>
        <w:t xml:space="preserve"> Gavėjas</w:t>
      </w:r>
      <w:r w:rsidRPr="00010D70">
        <w:t xml:space="preserve"> – </w:t>
      </w:r>
      <w:r>
        <w:t>Nuomininko</w:t>
      </w:r>
      <w:r w:rsidRPr="00010D70">
        <w:t xml:space="preserve"> padalinys, nurodytas Sutarties specialiojoje dalyje arba Sutarties priede, kuriam pristatomos</w:t>
      </w:r>
      <w:r>
        <w:t xml:space="preserve"> išnuomojamas nuomos objektas</w:t>
      </w:r>
      <w:r w:rsidRPr="00010D70">
        <w:t>.</w:t>
      </w:r>
    </w:p>
    <w:p w14:paraId="7CCDFFEA" w14:textId="77777777" w:rsidR="00525D81" w:rsidRPr="00010D70" w:rsidRDefault="00525D81" w:rsidP="00C53964">
      <w:pPr>
        <w:pStyle w:val="BodyText"/>
        <w:spacing w:after="0"/>
        <w:jc w:val="both"/>
      </w:pPr>
      <w:r w:rsidRPr="00010D70">
        <w:t>1.1.4. Tre</w:t>
      </w:r>
      <w:r>
        <w:t>čiasis</w:t>
      </w:r>
      <w:r w:rsidRPr="00010D70">
        <w:t xml:space="preserve"> asmuo – tai bet kuris fizinis ar juridinis asmuo (taip pat valstybė, valstybės institucijos, savivaldybė, savivaldybės institucijos), kuris nėra šios Sutarties šalis.</w:t>
      </w:r>
    </w:p>
    <w:p w14:paraId="05DFA8FA" w14:textId="77777777" w:rsidR="00525D81" w:rsidRPr="00010D70" w:rsidRDefault="00525D81" w:rsidP="00C53964">
      <w:pPr>
        <w:pStyle w:val="BodyText"/>
        <w:spacing w:after="0"/>
        <w:jc w:val="both"/>
      </w:pPr>
      <w:r w:rsidRPr="00010D70">
        <w:t xml:space="preserve">1.1.5. Licencijos </w:t>
      </w:r>
      <w:r w:rsidRPr="00010D70">
        <w:rPr>
          <w:b/>
        </w:rPr>
        <w:t xml:space="preserve">- </w:t>
      </w:r>
      <w:r w:rsidRPr="00010D70">
        <w:rPr>
          <w:spacing w:val="-3"/>
        </w:rPr>
        <w:t>visos reikalingos licencijos ir/arba leidimai būtini Sutarties vykdymui.</w:t>
      </w:r>
    </w:p>
    <w:p w14:paraId="706220C3" w14:textId="77777777" w:rsidR="00525D81" w:rsidRPr="00010D70" w:rsidRDefault="00525D81" w:rsidP="00C53964">
      <w:pPr>
        <w:pStyle w:val="BodyText"/>
        <w:tabs>
          <w:tab w:val="num" w:pos="2880"/>
        </w:tabs>
        <w:spacing w:after="0"/>
        <w:jc w:val="both"/>
        <w:rPr>
          <w:b/>
        </w:rPr>
      </w:pPr>
      <w:r w:rsidRPr="00010D70">
        <w:t xml:space="preserve">1.1.6. </w:t>
      </w:r>
      <w:r w:rsidRPr="00802302">
        <w:t xml:space="preserve">Sutarties objektas </w:t>
      </w:r>
      <w:r>
        <w:t>–</w:t>
      </w:r>
      <w:r w:rsidRPr="00802302">
        <w:t xml:space="preserve"> </w:t>
      </w:r>
      <w:r>
        <w:t>daiktai (toliau – nuomos objektas)</w:t>
      </w:r>
      <w:r w:rsidRPr="00802302">
        <w:t xml:space="preserve"> ir visos su jų </w:t>
      </w:r>
      <w:r>
        <w:t>nuoma</w:t>
      </w:r>
      <w:r w:rsidRPr="00802302">
        <w:t xml:space="preserve"> susijusios paslaugos (personalo apmokymai, instaliavimas, įdiegimas, pristatymas ir kt.)</w:t>
      </w:r>
      <w:r>
        <w:t>,</w:t>
      </w:r>
      <w:r w:rsidRPr="00802302">
        <w:t xml:space="preserve"> dėl kurių Sutarties šalys susitarė Sutarties specialiojoje dalyje</w:t>
      </w:r>
      <w:r>
        <w:t xml:space="preserve"> ir </w:t>
      </w:r>
      <w:r w:rsidRPr="00C014CC">
        <w:t>kuri</w:t>
      </w:r>
      <w:r>
        <w:t>e</w:t>
      </w:r>
      <w:r w:rsidRPr="00C014CC">
        <w:t xml:space="preserve"> atitinka </w:t>
      </w:r>
      <w:r w:rsidRPr="00592E46">
        <w:rPr>
          <w:b/>
        </w:rPr>
        <w:t>Nuomininko</w:t>
      </w:r>
      <w:r w:rsidRPr="00C014CC">
        <w:t xml:space="preserve"> nustatytus reikalavimus</w:t>
      </w:r>
      <w:r w:rsidRPr="00010D70">
        <w:t>.</w:t>
      </w:r>
    </w:p>
    <w:p w14:paraId="7F8FBD8A" w14:textId="77777777" w:rsidR="00525D81" w:rsidRPr="00010D70" w:rsidRDefault="00525D81" w:rsidP="00C53964">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Pr>
          <w:b/>
        </w:rPr>
        <w:t>Nuomotojas</w:t>
      </w:r>
      <w:r w:rsidRPr="00010D70">
        <w:t xml:space="preserve"> įsipareigoja sumokėti </w:t>
      </w:r>
      <w:r>
        <w:rPr>
          <w:b/>
        </w:rPr>
        <w:t>Nuomininkui</w:t>
      </w:r>
      <w:r w:rsidRPr="00010D70">
        <w:t>, jeigu prievolė neįvykdyta arba netinkamai įvykdyta.</w:t>
      </w:r>
    </w:p>
    <w:p w14:paraId="48675C21" w14:textId="77777777" w:rsidR="00525D81" w:rsidRPr="00010D70" w:rsidRDefault="00525D81" w:rsidP="00C53964">
      <w:pPr>
        <w:pStyle w:val="BodyText"/>
        <w:tabs>
          <w:tab w:val="left" w:pos="540"/>
          <w:tab w:val="num" w:pos="2880"/>
        </w:tabs>
        <w:spacing w:after="0"/>
        <w:jc w:val="both"/>
      </w:pPr>
      <w:r w:rsidRPr="00010D70">
        <w:t>1.1.8. Kainodaros taisyklės – sutartyje nustatyta kaina ar sutarties kainos apskaičiavimo bei kainos koregavimo taisyklės.</w:t>
      </w:r>
    </w:p>
    <w:p w14:paraId="404647B6" w14:textId="77777777" w:rsidR="00525D81" w:rsidRPr="00010D70" w:rsidRDefault="00525D81" w:rsidP="00C53964">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339F645" w14:textId="77777777" w:rsidR="00525D81" w:rsidRPr="00010D70" w:rsidRDefault="00525D81" w:rsidP="00C53964">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41A99726" w14:textId="77777777" w:rsidR="00525D81" w:rsidRPr="00010D70" w:rsidRDefault="00525D81" w:rsidP="00C53964">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22185DBB" w14:textId="77777777" w:rsidR="00525D81" w:rsidRPr="00010D70" w:rsidRDefault="00525D81" w:rsidP="00C53964">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BD08901" w14:textId="77777777" w:rsidR="00525D81" w:rsidRPr="00010D70" w:rsidRDefault="00525D81" w:rsidP="00C53964">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2A24BC70" w14:textId="77777777" w:rsidR="00525D81" w:rsidRPr="00010D70" w:rsidRDefault="00525D81" w:rsidP="00C53964">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5E5DDCB1" w14:textId="77777777" w:rsidR="00525D81" w:rsidRPr="00010D70" w:rsidRDefault="00525D81" w:rsidP="00C53964">
      <w:pPr>
        <w:jc w:val="both"/>
        <w:rPr>
          <w:b/>
        </w:rPr>
      </w:pPr>
      <w:r w:rsidRPr="00010D70">
        <w:rPr>
          <w:b/>
        </w:rPr>
        <w:t>2. Sutarties kaina/ įkainiai/kainodaros taisyklės</w:t>
      </w:r>
    </w:p>
    <w:p w14:paraId="51E8617E" w14:textId="77777777" w:rsidR="00525D81" w:rsidRPr="00010D70" w:rsidRDefault="00525D81" w:rsidP="00C53964">
      <w:pPr>
        <w:jc w:val="both"/>
      </w:pPr>
      <w:r w:rsidRPr="00010D70">
        <w:t xml:space="preserve">2.1. Sutarties kaina/įkainiai - pinigų suma, kurią </w:t>
      </w:r>
      <w:r>
        <w:rPr>
          <w:b/>
        </w:rPr>
        <w:t>Nuomininkas</w:t>
      </w:r>
      <w:r w:rsidRPr="00010D70">
        <w:t xml:space="preserve"> Sutartyje nustatyta tvarka ir terminais įsipareigoja sumokėti </w:t>
      </w:r>
      <w:r>
        <w:rPr>
          <w:b/>
        </w:rPr>
        <w:t>Nuomotojui</w:t>
      </w:r>
      <w:r w:rsidRPr="00010D70">
        <w:t>.</w:t>
      </w:r>
    </w:p>
    <w:p w14:paraId="5AF10DE4" w14:textId="77777777" w:rsidR="00525D81" w:rsidRPr="00010D70" w:rsidRDefault="00525D81" w:rsidP="00C53964">
      <w:pPr>
        <w:jc w:val="both"/>
      </w:pPr>
      <w:r w:rsidRPr="00010D70">
        <w:t xml:space="preserve">2.2. Sutarties kaina/įkainiai yra pastovūs ir nekeičiami visą sutarties galiojimo laikotarpį, išskyrus atvejus, kai po Sutarties pasirašymo keičiasi </w:t>
      </w:r>
      <w:r>
        <w:t>nuomos objekto</w:t>
      </w:r>
      <w:r w:rsidRPr="00010D70">
        <w:t xml:space="preserve"> </w:t>
      </w:r>
      <w:r>
        <w:t>nuomai</w:t>
      </w:r>
      <w:r w:rsidRPr="00010D70">
        <w:t xml:space="preserve"> taikomo PVM/akcizų tarifas</w:t>
      </w:r>
      <w:r w:rsidRPr="00010D70">
        <w:rPr>
          <w:i/>
        </w:rPr>
        <w:t>.</w:t>
      </w:r>
      <w:r w:rsidRPr="00010D70">
        <w:t xml:space="preserve"> Perskaičiuota kaina/įkainiai įforminami raštišku Šalių susitarimu </w:t>
      </w:r>
      <w:r w:rsidRPr="00010D70">
        <w:rPr>
          <w:i/>
        </w:rPr>
        <w:t>(jei spec. dalyje nurodyta, kad ši sąlyga taikoma)</w:t>
      </w:r>
      <w:r w:rsidRPr="00010D70">
        <w:t>.</w:t>
      </w:r>
    </w:p>
    <w:p w14:paraId="6CAECBFA" w14:textId="77777777" w:rsidR="00525D81" w:rsidRPr="00010D70" w:rsidRDefault="00525D81" w:rsidP="00C53964">
      <w:pPr>
        <w:jc w:val="both"/>
      </w:pPr>
      <w:r w:rsidRPr="00010D70">
        <w:t xml:space="preserve">2.3. </w:t>
      </w:r>
      <w:r>
        <w:t>Į</w:t>
      </w:r>
      <w:r w:rsidRPr="00010D70">
        <w:t xml:space="preserve">kainiai keičiami vadovaujantis Sutarties priede nustatytomis kainodaros taisyklėmis. Perskaičiuoti įkainiai įforminami raštišku Šalių susitarimu </w:t>
      </w:r>
      <w:r w:rsidRPr="00010D70">
        <w:rPr>
          <w:i/>
        </w:rPr>
        <w:t>(jei spec. dalyje nurodyta, kad ši sąlyga taikoma)</w:t>
      </w:r>
      <w:r w:rsidRPr="00010D70">
        <w:t>.</w:t>
      </w:r>
    </w:p>
    <w:p w14:paraId="08D42218" w14:textId="77777777" w:rsidR="00525D81" w:rsidRPr="00010D70" w:rsidRDefault="00525D81" w:rsidP="00C53964">
      <w:pPr>
        <w:widowControl w:val="0"/>
        <w:shd w:val="clear" w:color="auto" w:fill="FFFFFF"/>
        <w:jc w:val="both"/>
      </w:pPr>
      <w:r w:rsidRPr="00010D70">
        <w:t xml:space="preserve">2.4. Į Sutarties kainą turi būti įskaičiuota </w:t>
      </w:r>
      <w:r w:rsidRPr="001243CC">
        <w:rPr>
          <w:szCs w:val="24"/>
        </w:rPr>
        <w:t>nuomos objekt</w:t>
      </w:r>
      <w:r>
        <w:rPr>
          <w:szCs w:val="24"/>
        </w:rPr>
        <w:t>o</w:t>
      </w:r>
      <w:r>
        <w:t xml:space="preserve"> nuomos </w:t>
      </w:r>
      <w:r w:rsidRPr="00010D70">
        <w:t xml:space="preserve">kaina, visos išlaidos ir mokesčiai. Į </w:t>
      </w:r>
      <w:r w:rsidRPr="001243CC">
        <w:rPr>
          <w:szCs w:val="24"/>
        </w:rPr>
        <w:t>nuomos objekt</w:t>
      </w:r>
      <w:r>
        <w:rPr>
          <w:szCs w:val="24"/>
        </w:rPr>
        <w:t>o</w:t>
      </w:r>
      <w:r>
        <w:t xml:space="preserve"> nuomos</w:t>
      </w:r>
      <w:r w:rsidRPr="00010D70">
        <w:t xml:space="preserve"> įkainius turi būti įskaičiuotos visos su </w:t>
      </w:r>
      <w:r w:rsidRPr="001243CC">
        <w:rPr>
          <w:szCs w:val="24"/>
        </w:rPr>
        <w:t>nuomos objekt</w:t>
      </w:r>
      <w:r>
        <w:rPr>
          <w:szCs w:val="24"/>
        </w:rPr>
        <w:t>o</w:t>
      </w:r>
      <w:r w:rsidRPr="00010D70">
        <w:t xml:space="preserve"> p</w:t>
      </w:r>
      <w:r>
        <w:t>e</w:t>
      </w:r>
      <w:r w:rsidRPr="00010D70">
        <w:t>rdavimu susijusios išlaidos ir mokesčiai (</w:t>
      </w:r>
      <w:r w:rsidRPr="00010D70">
        <w:rPr>
          <w:i/>
        </w:rPr>
        <w:t>taikoma, jeigu sutartyje nėra nurodoma Sutarties kaina</w:t>
      </w:r>
      <w:r w:rsidRPr="00010D70">
        <w:t xml:space="preserve">). </w:t>
      </w:r>
      <w:r>
        <w:rPr>
          <w:b/>
        </w:rPr>
        <w:t>Nuomotojas</w:t>
      </w:r>
      <w:r w:rsidRPr="00010D70">
        <w:t xml:space="preserve"> į Sutarties </w:t>
      </w:r>
      <w:r w:rsidRPr="00010D70">
        <w:lastRenderedPageBreak/>
        <w:t>kainą/</w:t>
      </w:r>
      <w:r w:rsidRPr="009F6148">
        <w:t xml:space="preserve"> </w:t>
      </w:r>
      <w:r>
        <w:t>nuomos objekto</w:t>
      </w:r>
      <w:r w:rsidRPr="00010D70">
        <w:t xml:space="preserve"> </w:t>
      </w:r>
      <w:r>
        <w:t>nuomos</w:t>
      </w:r>
      <w:r w:rsidRPr="00010D70">
        <w:t xml:space="preserve"> įkainius privalo įskaičiuoti visas su </w:t>
      </w:r>
      <w:r w:rsidRPr="001243CC">
        <w:rPr>
          <w:szCs w:val="24"/>
        </w:rPr>
        <w:t>nuomos objekt</w:t>
      </w:r>
      <w:r>
        <w:rPr>
          <w:szCs w:val="24"/>
        </w:rPr>
        <w:t>o</w:t>
      </w:r>
      <w:r w:rsidRPr="00010D70">
        <w:t xml:space="preserve"> tiekimu susijusias išlaidas, įskaitant, bet neapsiribojant:</w:t>
      </w:r>
    </w:p>
    <w:p w14:paraId="4D2CB854" w14:textId="77777777" w:rsidR="00525D81" w:rsidRPr="00010D70" w:rsidRDefault="00525D81" w:rsidP="00C53964">
      <w:pPr>
        <w:widowControl w:val="0"/>
        <w:shd w:val="clear" w:color="auto" w:fill="FFFFFF"/>
        <w:jc w:val="both"/>
      </w:pPr>
      <w:r w:rsidRPr="00010D70">
        <w:t>2.4.1. logistikos (transportavimo) išlaidas;</w:t>
      </w:r>
    </w:p>
    <w:p w14:paraId="47A83E8A" w14:textId="77777777" w:rsidR="00525D81" w:rsidRPr="00010D70" w:rsidRDefault="00525D81" w:rsidP="00C53964">
      <w:pPr>
        <w:widowControl w:val="0"/>
        <w:shd w:val="clear" w:color="auto" w:fill="FFFFFF"/>
        <w:jc w:val="both"/>
      </w:pPr>
      <w:r w:rsidRPr="00010D70">
        <w:t xml:space="preserve">2.4.2. pakavimo, pakrovimo, tranzito, iškrovimo, išpakavimo, tikrinimo, draudimo ir kitas su </w:t>
      </w:r>
      <w:r>
        <w:t xml:space="preserve">išnuomojamu </w:t>
      </w:r>
      <w:r w:rsidRPr="001243CC">
        <w:rPr>
          <w:szCs w:val="24"/>
        </w:rPr>
        <w:t>nuomos objekt</w:t>
      </w:r>
      <w:r>
        <w:rPr>
          <w:szCs w:val="24"/>
        </w:rPr>
        <w:t>o</w:t>
      </w:r>
      <w:r w:rsidRPr="00010D70">
        <w:t xml:space="preserve"> tiekimu susijusias išlaidas;</w:t>
      </w:r>
    </w:p>
    <w:p w14:paraId="1C740DAD" w14:textId="77777777" w:rsidR="00525D81" w:rsidRPr="00010D70" w:rsidRDefault="00525D81" w:rsidP="00C53964">
      <w:pPr>
        <w:widowControl w:val="0"/>
        <w:shd w:val="clear" w:color="auto" w:fill="FFFFFF"/>
        <w:jc w:val="both"/>
      </w:pPr>
      <w:r w:rsidRPr="00010D70">
        <w:t xml:space="preserve">2.4.3. visas su dokumentų, kurių reikalauja </w:t>
      </w:r>
      <w:r>
        <w:rPr>
          <w:b/>
        </w:rPr>
        <w:t>Nuomininkas</w:t>
      </w:r>
      <w:r w:rsidRPr="00010D70">
        <w:t>, rengimu ir pateikimu susijusias išlaidas;</w:t>
      </w:r>
    </w:p>
    <w:p w14:paraId="2B3D5BA6" w14:textId="77777777" w:rsidR="00525D81" w:rsidRPr="00010D70" w:rsidRDefault="00525D81" w:rsidP="00C53964">
      <w:pPr>
        <w:widowControl w:val="0"/>
        <w:shd w:val="clear" w:color="auto" w:fill="FFFFFF"/>
        <w:jc w:val="both"/>
      </w:pPr>
      <w:r w:rsidRPr="00010D70">
        <w:t>2.4.4. pristatyt</w:t>
      </w:r>
      <w:r>
        <w:t>o</w:t>
      </w:r>
      <w:r w:rsidRPr="00010D70">
        <w:t xml:space="preserve"> </w:t>
      </w:r>
      <w:r w:rsidRPr="001243CC">
        <w:rPr>
          <w:szCs w:val="24"/>
        </w:rPr>
        <w:t>nuomos objekt</w:t>
      </w:r>
      <w:r>
        <w:rPr>
          <w:szCs w:val="24"/>
        </w:rPr>
        <w:t xml:space="preserve">o </w:t>
      </w:r>
      <w:r w:rsidRPr="00010D70">
        <w:t>surinkimo vietoje ir/arba paleidimo, ir/arba priežiūros išlaidas;</w:t>
      </w:r>
    </w:p>
    <w:p w14:paraId="6BF1B2D0" w14:textId="77777777" w:rsidR="00525D81" w:rsidRPr="00010D70" w:rsidRDefault="00525D81" w:rsidP="00C53964">
      <w:pPr>
        <w:widowControl w:val="0"/>
        <w:shd w:val="clear" w:color="auto" w:fill="FFFFFF"/>
        <w:jc w:val="both"/>
      </w:pPr>
      <w:r w:rsidRPr="00010D70">
        <w:t>2.4.5. aprūpinimo įrankiais, reikalingais pristatyt</w:t>
      </w:r>
      <w:r>
        <w:t>o</w:t>
      </w:r>
      <w:r w:rsidRPr="00010D70">
        <w:t xml:space="preserve"> </w:t>
      </w:r>
      <w:r w:rsidRPr="001243CC">
        <w:rPr>
          <w:szCs w:val="24"/>
        </w:rPr>
        <w:t>nuomos objekt</w:t>
      </w:r>
      <w:r>
        <w:rPr>
          <w:szCs w:val="24"/>
        </w:rPr>
        <w:t>o</w:t>
      </w:r>
      <w:r w:rsidRPr="00010D70">
        <w:t xml:space="preserve"> surinkimui ir/arba priežiūrai, išlaidas;</w:t>
      </w:r>
    </w:p>
    <w:p w14:paraId="3265C8A7" w14:textId="77777777" w:rsidR="00525D81" w:rsidRPr="00010D70" w:rsidRDefault="00525D81" w:rsidP="00C53964">
      <w:pPr>
        <w:widowControl w:val="0"/>
        <w:shd w:val="clear" w:color="auto" w:fill="FFFFFF"/>
        <w:jc w:val="both"/>
      </w:pPr>
      <w:r w:rsidRPr="00010D70">
        <w:t>2.4.6. naudojimo ir priežiūros instrukcijų, numatytų Techninėje specifikacijoje, pateikimo išlaidas;</w:t>
      </w:r>
    </w:p>
    <w:p w14:paraId="05CF8883" w14:textId="77777777" w:rsidR="00525D81" w:rsidRPr="00010D70" w:rsidRDefault="00525D81" w:rsidP="00C53964">
      <w:pPr>
        <w:widowControl w:val="0"/>
        <w:shd w:val="clear" w:color="auto" w:fill="FFFFFF"/>
        <w:jc w:val="both"/>
      </w:pPr>
      <w:r w:rsidRPr="00010D70">
        <w:t xml:space="preserve">2.4.7. </w:t>
      </w:r>
      <w:r w:rsidRPr="001243CC">
        <w:rPr>
          <w:szCs w:val="24"/>
        </w:rPr>
        <w:t>nuomos objekt</w:t>
      </w:r>
      <w:r>
        <w:rPr>
          <w:szCs w:val="24"/>
        </w:rPr>
        <w:t>o</w:t>
      </w:r>
      <w:r w:rsidRPr="00010D70">
        <w:t xml:space="preserve"> remonto išlaidas</w:t>
      </w:r>
      <w:r>
        <w:t>, kokybės garantijos laikotarpiu</w:t>
      </w:r>
      <w:r w:rsidRPr="00010D70">
        <w:t>.</w:t>
      </w:r>
    </w:p>
    <w:p w14:paraId="05B4B4E7" w14:textId="77777777" w:rsidR="00525D81" w:rsidRPr="00010D70" w:rsidRDefault="00525D81" w:rsidP="00C53964">
      <w:pPr>
        <w:jc w:val="both"/>
      </w:pPr>
      <w:r w:rsidRPr="00010D70">
        <w:t xml:space="preserve">2.5. Užsienio valiutų kursų svyravimo, gamintojų kainų keitimo rizika tenka </w:t>
      </w:r>
      <w:r>
        <w:rPr>
          <w:b/>
        </w:rPr>
        <w:t>Nuomotojui</w:t>
      </w:r>
      <w:r w:rsidRPr="00010D70">
        <w:t>.</w:t>
      </w:r>
    </w:p>
    <w:p w14:paraId="008CB4F3" w14:textId="77777777" w:rsidR="00525D81" w:rsidRPr="00010D70" w:rsidRDefault="00525D81" w:rsidP="00C53964">
      <w:pPr>
        <w:jc w:val="both"/>
        <w:rPr>
          <w:b/>
        </w:rPr>
      </w:pPr>
      <w:r w:rsidRPr="00010D70">
        <w:rPr>
          <w:b/>
        </w:rPr>
        <w:t>3.</w:t>
      </w:r>
      <w:r w:rsidRPr="00010D70">
        <w:t xml:space="preserve"> </w:t>
      </w:r>
      <w:r w:rsidRPr="009F6148">
        <w:rPr>
          <w:b/>
        </w:rPr>
        <w:t>Nuomos objekto</w:t>
      </w:r>
      <w:r w:rsidRPr="00010D70">
        <w:t xml:space="preserve"> </w:t>
      </w:r>
      <w:r w:rsidRPr="00010D70">
        <w:rPr>
          <w:b/>
        </w:rPr>
        <w:t>tiekimo terminai ir sąlygos</w:t>
      </w:r>
    </w:p>
    <w:p w14:paraId="31067624" w14:textId="77777777" w:rsidR="00525D81" w:rsidRPr="00010D70" w:rsidRDefault="00525D81" w:rsidP="00C53964">
      <w:pPr>
        <w:jc w:val="both"/>
      </w:pPr>
      <w:r w:rsidRPr="00010D70">
        <w:t xml:space="preserve">3.1. </w:t>
      </w:r>
      <w:r>
        <w:rPr>
          <w:szCs w:val="24"/>
        </w:rPr>
        <w:t>N</w:t>
      </w:r>
      <w:r w:rsidRPr="001243CC">
        <w:rPr>
          <w:szCs w:val="24"/>
        </w:rPr>
        <w:t>uomos objekt</w:t>
      </w:r>
      <w:r>
        <w:rPr>
          <w:szCs w:val="24"/>
        </w:rPr>
        <w:t>as</w:t>
      </w:r>
      <w:r w:rsidRPr="00010D70">
        <w:t xml:space="preserve"> pristatom</w:t>
      </w:r>
      <w:r>
        <w:t>a</w:t>
      </w:r>
      <w:r w:rsidRPr="00010D70">
        <w:t>s Sutarties specialiojoje dalyje (arba Sutarties</w:t>
      </w:r>
      <w:r w:rsidRPr="00010D70">
        <w:rPr>
          <w:i/>
        </w:rPr>
        <w:t xml:space="preserve"> </w:t>
      </w:r>
      <w:r w:rsidRPr="00010D70">
        <w:t>priede (-uose)) numatytais terminais ir tvarka.</w:t>
      </w:r>
    </w:p>
    <w:p w14:paraId="5FEF0ED5" w14:textId="77777777" w:rsidR="00525D81" w:rsidRPr="00010D70" w:rsidRDefault="00525D81" w:rsidP="00C53964">
      <w:pPr>
        <w:jc w:val="both"/>
      </w:pPr>
      <w:r w:rsidRPr="00010D70">
        <w:t xml:space="preserve">3.2. </w:t>
      </w:r>
      <w:r>
        <w:rPr>
          <w:szCs w:val="24"/>
        </w:rPr>
        <w:t>N</w:t>
      </w:r>
      <w:r w:rsidRPr="001243CC">
        <w:rPr>
          <w:szCs w:val="24"/>
        </w:rPr>
        <w:t>uomos objekt</w:t>
      </w:r>
      <w:r>
        <w:rPr>
          <w:szCs w:val="24"/>
        </w:rPr>
        <w:t>ą</w:t>
      </w:r>
      <w:r>
        <w:rPr>
          <w:b/>
        </w:rPr>
        <w:t xml:space="preserve"> Nuomotojas</w:t>
      </w:r>
      <w:r w:rsidRPr="00010D70">
        <w:t xml:space="preserve"> pristato savo rizika be papildomo apmokėjimo. </w:t>
      </w:r>
      <w:r>
        <w:rPr>
          <w:b/>
        </w:rPr>
        <w:t>Nuomininkas</w:t>
      </w:r>
      <w:r w:rsidRPr="00010D70">
        <w:t xml:space="preserve"> </w:t>
      </w:r>
      <w:r>
        <w:t>valdymo ir naudojimosi</w:t>
      </w:r>
      <w:r w:rsidRPr="00010D70">
        <w:t xml:space="preserve"> teisę į </w:t>
      </w:r>
      <w:r>
        <w:t>išnuomojamą nuomos objektą</w:t>
      </w:r>
      <w:r w:rsidRPr="00010D70">
        <w:t xml:space="preserve"> įgyja abiem Šalims pasirašius perdavimo-priėmimo aktą, kuris pasirašomas tik tuo atveju, jeigu </w:t>
      </w:r>
      <w:r>
        <w:t>nuomos objektas</w:t>
      </w:r>
      <w:r w:rsidRPr="00010D70">
        <w:t xml:space="preserve"> yra kokybišk</w:t>
      </w:r>
      <w:r>
        <w:t>a</w:t>
      </w:r>
      <w:r w:rsidRPr="00010D70">
        <w:t xml:space="preserve">s ir atitinka Sutartyje ir jos priede (-uose) joms nustatytus reikalavimus </w:t>
      </w:r>
      <w:r w:rsidRPr="00010D70">
        <w:rPr>
          <w:i/>
        </w:rPr>
        <w:t>(jeigu pasirašomas)</w:t>
      </w:r>
      <w:r w:rsidRPr="00010D70">
        <w:t>. Kai pristatyt</w:t>
      </w:r>
      <w:r>
        <w:t>a</w:t>
      </w:r>
      <w:r w:rsidRPr="00010D70">
        <w:t xml:space="preserve">s </w:t>
      </w:r>
      <w:r>
        <w:t>nuomos objektas</w:t>
      </w:r>
      <w:r w:rsidRPr="00010D70">
        <w:t xml:space="preserve"> yra kokybišk</w:t>
      </w:r>
      <w:r>
        <w:t>a</w:t>
      </w:r>
      <w:r w:rsidRPr="00010D70">
        <w:t>s ir atitinka Sutartyje ir jos priede (-uose) j</w:t>
      </w:r>
      <w:r>
        <w:t>a</w:t>
      </w:r>
      <w:r w:rsidRPr="00010D70">
        <w:t xml:space="preserve">m nustatytus reikalavimus </w:t>
      </w:r>
      <w:r w:rsidRPr="00010D70">
        <w:rPr>
          <w:i/>
        </w:rPr>
        <w:t>(jeigu pasirašomas)</w:t>
      </w:r>
      <w:r w:rsidRPr="00010D70">
        <w:t xml:space="preserve"> priėmimo-perdavimo aktas turi būti pasirašo</w:t>
      </w:r>
      <w:r>
        <w:t>mas ne vėliau kaip per 5 darbo dienas</w:t>
      </w:r>
      <w:r w:rsidRPr="00010D70">
        <w:t xml:space="preserve">. </w:t>
      </w:r>
    </w:p>
    <w:p w14:paraId="7118D8DB" w14:textId="77777777" w:rsidR="00525D81" w:rsidRPr="00CD4F2A" w:rsidRDefault="00525D81" w:rsidP="00C53964">
      <w:pPr>
        <w:jc w:val="both"/>
        <w:rPr>
          <w:spacing w:val="-4"/>
        </w:rPr>
      </w:pPr>
      <w:r w:rsidRPr="00010D70">
        <w:t>3.</w:t>
      </w:r>
      <w:r>
        <w:t>3</w:t>
      </w:r>
      <w:r w:rsidRPr="00010D70">
        <w:t xml:space="preserve">. </w:t>
      </w:r>
      <w:r>
        <w:rPr>
          <w:b/>
          <w:spacing w:val="-4"/>
        </w:rPr>
        <w:t>Nuomotojui</w:t>
      </w:r>
      <w:r w:rsidRPr="00CD4F2A">
        <w:rPr>
          <w:spacing w:val="-4"/>
        </w:rPr>
        <w:t xml:space="preserve"> pristačius mažesn</w:t>
      </w:r>
      <w:r>
        <w:rPr>
          <w:spacing w:val="-4"/>
        </w:rPr>
        <w:t>į</w:t>
      </w:r>
      <w:r w:rsidRPr="00CD4F2A">
        <w:rPr>
          <w:spacing w:val="-4"/>
        </w:rPr>
        <w:t xml:space="preserve"> </w:t>
      </w:r>
      <w:r>
        <w:rPr>
          <w:spacing w:val="-4"/>
        </w:rPr>
        <w:t>nuomojamo objekto</w:t>
      </w:r>
      <w:r w:rsidRPr="00CD4F2A">
        <w:rPr>
          <w:spacing w:val="-4"/>
        </w:rPr>
        <w:t xml:space="preserve"> </w:t>
      </w:r>
      <w:r>
        <w:rPr>
          <w:spacing w:val="-4"/>
        </w:rPr>
        <w:t>kiekį</w:t>
      </w:r>
      <w:r w:rsidRPr="00CD4F2A">
        <w:rPr>
          <w:spacing w:val="-4"/>
        </w:rPr>
        <w:t xml:space="preserve"> negu nurodyta Sutartyje/paraiškose/užsakymuose, </w:t>
      </w:r>
      <w:r>
        <w:rPr>
          <w:b/>
          <w:spacing w:val="-4"/>
        </w:rPr>
        <w:t>Nuomininkas</w:t>
      </w:r>
      <w:r w:rsidRPr="00CD4F2A">
        <w:rPr>
          <w:spacing w:val="-4"/>
        </w:rPr>
        <w:t xml:space="preserve"> grąžina </w:t>
      </w:r>
      <w:r>
        <w:rPr>
          <w:b/>
          <w:spacing w:val="-4"/>
        </w:rPr>
        <w:t>Nuomotojui</w:t>
      </w:r>
      <w:r w:rsidRPr="00CD4F2A">
        <w:rPr>
          <w:spacing w:val="-4"/>
        </w:rPr>
        <w:t xml:space="preserve"> pristatytą </w:t>
      </w:r>
      <w:r>
        <w:rPr>
          <w:spacing w:val="-4"/>
        </w:rPr>
        <w:t>nuomos objekto</w:t>
      </w:r>
      <w:r w:rsidRPr="00CD4F2A">
        <w:rPr>
          <w:spacing w:val="-4"/>
        </w:rPr>
        <w:t xml:space="preserve"> </w:t>
      </w:r>
      <w:r>
        <w:rPr>
          <w:spacing w:val="-4"/>
        </w:rPr>
        <w:t>kiekį</w:t>
      </w:r>
      <w:r w:rsidRPr="00CD4F2A">
        <w:rPr>
          <w:spacing w:val="-4"/>
        </w:rPr>
        <w:t xml:space="preserve"> bei laikoma, kad </w:t>
      </w:r>
      <w:r>
        <w:rPr>
          <w:spacing w:val="-4"/>
        </w:rPr>
        <w:t>nuomos objektas</w:t>
      </w:r>
      <w:r w:rsidRPr="00CD4F2A">
        <w:rPr>
          <w:spacing w:val="-4"/>
        </w:rPr>
        <w:t xml:space="preserve"> nebuvo pristatyt</w:t>
      </w:r>
      <w:r>
        <w:rPr>
          <w:spacing w:val="-4"/>
        </w:rPr>
        <w:t>a</w:t>
      </w:r>
      <w:r w:rsidRPr="00CD4F2A">
        <w:rPr>
          <w:spacing w:val="-4"/>
        </w:rPr>
        <w:t xml:space="preserve">s, o </w:t>
      </w:r>
      <w:r>
        <w:rPr>
          <w:b/>
          <w:spacing w:val="-4"/>
        </w:rPr>
        <w:t>Nuomotojui</w:t>
      </w:r>
      <w:r w:rsidRPr="00CD4F2A">
        <w:rPr>
          <w:b/>
          <w:spacing w:val="-4"/>
        </w:rPr>
        <w:t xml:space="preserve"> </w:t>
      </w:r>
      <w:r w:rsidRPr="00CD4F2A">
        <w:rPr>
          <w:spacing w:val="-4"/>
        </w:rPr>
        <w:t xml:space="preserve">(jeigu dėl to praleidžiamas </w:t>
      </w:r>
      <w:r>
        <w:rPr>
          <w:spacing w:val="-4"/>
        </w:rPr>
        <w:t>nuomos objekto</w:t>
      </w:r>
      <w:r w:rsidRPr="00CD4F2A">
        <w:rPr>
          <w:spacing w:val="-4"/>
        </w:rPr>
        <w:t xml:space="preserve"> pristatymo terminas)</w:t>
      </w:r>
      <w:r w:rsidRPr="00CD4F2A">
        <w:rPr>
          <w:b/>
          <w:spacing w:val="-4"/>
        </w:rPr>
        <w:t xml:space="preserve"> </w:t>
      </w:r>
      <w:r w:rsidRPr="00CD4F2A">
        <w:rPr>
          <w:spacing w:val="-4"/>
        </w:rPr>
        <w:t xml:space="preserve">taikomos Sutarties bendrosios dalies </w:t>
      </w:r>
      <w:r>
        <w:rPr>
          <w:spacing w:val="-4"/>
        </w:rPr>
        <w:t>10</w:t>
      </w:r>
      <w:r w:rsidRPr="00CD4F2A">
        <w:rPr>
          <w:spacing w:val="-4"/>
        </w:rPr>
        <w:t xml:space="preserve">.1 punkte numatytos sankcijos. </w:t>
      </w:r>
    </w:p>
    <w:p w14:paraId="6144390D" w14:textId="77777777" w:rsidR="00525D81" w:rsidRPr="00010D70" w:rsidRDefault="00525D81" w:rsidP="00C53964">
      <w:pPr>
        <w:jc w:val="both"/>
      </w:pPr>
      <w:r w:rsidRPr="00010D70">
        <w:t>3.</w:t>
      </w:r>
      <w:r>
        <w:t>4</w:t>
      </w:r>
      <w:r w:rsidRPr="00010D70">
        <w:t xml:space="preserve">. </w:t>
      </w:r>
      <w:r>
        <w:rPr>
          <w:b/>
        </w:rPr>
        <w:t>Nuomotojas</w:t>
      </w:r>
      <w:r w:rsidRPr="00010D70">
        <w:t xml:space="preserve"> įsipareigoja po Sutarties įsigaliojimo Sutarties specialioje dalyje nurodytais terminais:</w:t>
      </w:r>
    </w:p>
    <w:p w14:paraId="114D8C5B" w14:textId="77777777" w:rsidR="00525D81" w:rsidRPr="00010D70" w:rsidRDefault="00525D81" w:rsidP="00C53964">
      <w:pPr>
        <w:jc w:val="both"/>
      </w:pPr>
      <w:r w:rsidRPr="00010D70">
        <w:t>3.</w:t>
      </w:r>
      <w:r>
        <w:t>4</w:t>
      </w:r>
      <w:r w:rsidRPr="00010D70">
        <w:t xml:space="preserve">.1. parengti, pagaminti, suderinti su </w:t>
      </w:r>
      <w:r>
        <w:rPr>
          <w:b/>
        </w:rPr>
        <w:t>Nuomininku</w:t>
      </w:r>
      <w:r w:rsidRPr="00010D70">
        <w:t xml:space="preserve"> ir patvirtinti </w:t>
      </w:r>
      <w:r>
        <w:t>išnuomojamo</w:t>
      </w:r>
      <w:r w:rsidRPr="00010D70">
        <w:t xml:space="preserve"> </w:t>
      </w:r>
      <w:r>
        <w:t>nuomos objekto</w:t>
      </w:r>
      <w:r w:rsidRPr="00010D70">
        <w:t xml:space="preserve"> darbinius etalonus (2 egz., vienas - </w:t>
      </w:r>
      <w:r>
        <w:rPr>
          <w:b/>
        </w:rPr>
        <w:t>Nuomininkui</w:t>
      </w:r>
      <w:r w:rsidRPr="00010D70">
        <w:t xml:space="preserve">, antras – </w:t>
      </w:r>
      <w:r>
        <w:rPr>
          <w:b/>
        </w:rPr>
        <w:t>Nuomotojui</w:t>
      </w:r>
      <w:r w:rsidRPr="00010D70">
        <w:t xml:space="preserve">), kurie atitiktų Sutartyje ir jos priede (-uose) nustatytus reikalavimus </w:t>
      </w:r>
      <w:r w:rsidRPr="00010D70">
        <w:rPr>
          <w:i/>
        </w:rPr>
        <w:t>(jei spec. dalyje nurodyta, kad ši sąlyga taikoma)</w:t>
      </w:r>
      <w:r w:rsidRPr="00010D70">
        <w:t>;</w:t>
      </w:r>
    </w:p>
    <w:p w14:paraId="670E305C" w14:textId="77777777" w:rsidR="00525D81" w:rsidRPr="00010D70" w:rsidRDefault="00525D81" w:rsidP="00C53964">
      <w:pPr>
        <w:jc w:val="both"/>
        <w:rPr>
          <w:i/>
        </w:rPr>
      </w:pPr>
      <w:r w:rsidRPr="00010D70">
        <w:t>3.</w:t>
      </w:r>
      <w:r>
        <w:t>4</w:t>
      </w:r>
      <w:r w:rsidRPr="00010D70">
        <w:t>.</w:t>
      </w:r>
      <w:r>
        <w:t>2</w:t>
      </w:r>
      <w:r w:rsidRPr="00010D70">
        <w:t xml:space="preserve">. suderinti su </w:t>
      </w:r>
      <w:r>
        <w:rPr>
          <w:b/>
        </w:rPr>
        <w:t>Nuomininku</w:t>
      </w:r>
      <w:r w:rsidRPr="00010D70">
        <w:t xml:space="preserve"> </w:t>
      </w:r>
      <w:r>
        <w:t>nuomos objekto</w:t>
      </w:r>
      <w:r w:rsidRPr="00010D70">
        <w:t xml:space="preserve"> naudojimo (priežiūros) instrukciją, kuri pateikiama kartu su </w:t>
      </w:r>
      <w:r>
        <w:t>nuomos objektu</w:t>
      </w:r>
      <w:r w:rsidRPr="00010D70">
        <w:t xml:space="preserve"> (</w:t>
      </w:r>
      <w:r w:rsidRPr="00010D70">
        <w:rPr>
          <w:i/>
        </w:rPr>
        <w:t>jei spec. dalyje nurodyta, kad ši sąlyga taikoma).</w:t>
      </w:r>
    </w:p>
    <w:p w14:paraId="26622732" w14:textId="77777777" w:rsidR="00525D81" w:rsidRPr="00010D70" w:rsidRDefault="00525D81" w:rsidP="00C53964">
      <w:pPr>
        <w:jc w:val="both"/>
      </w:pPr>
      <w:r w:rsidRPr="009F6148">
        <w:t xml:space="preserve">3.5. </w:t>
      </w:r>
      <w:r w:rsidRPr="009F6148">
        <w:rPr>
          <w:b/>
        </w:rPr>
        <w:t>Nuomininkas</w:t>
      </w:r>
      <w:r w:rsidRPr="009F6148">
        <w:t xml:space="preserve"> Sutarties 3.4 punkte nurodytus nuomos objekto darbinius etalonus ir su juo pateiktus nuomos objekto gamybai naudojamų pagrindinių ir pagalbinių medžiagų pavyzdžius </w:t>
      </w:r>
      <w:r w:rsidRPr="009F6148">
        <w:rPr>
          <w:b/>
        </w:rPr>
        <w:t>Nuomotojui</w:t>
      </w:r>
      <w:r w:rsidRPr="009F6148">
        <w:t xml:space="preserve"> grąžina tik tada, kai </w:t>
      </w:r>
      <w:r w:rsidRPr="009F6148">
        <w:rPr>
          <w:b/>
        </w:rPr>
        <w:t>Nuomotojas</w:t>
      </w:r>
      <w:r w:rsidRPr="009F6148">
        <w:t xml:space="preserve"> būna įvykdęs visus sutartinius įsipareigojimus, įskaitant garantinius įsipareigojimus.</w:t>
      </w:r>
    </w:p>
    <w:p w14:paraId="1E86609D" w14:textId="77777777" w:rsidR="00CB06E0" w:rsidRPr="00194687" w:rsidRDefault="00525D81" w:rsidP="00C53964">
      <w:pPr>
        <w:jc w:val="both"/>
      </w:pPr>
      <w:r w:rsidRPr="00010D70">
        <w:t>3.</w:t>
      </w:r>
      <w:r>
        <w:t>6</w:t>
      </w:r>
      <w:r w:rsidRPr="00010D70">
        <w:t xml:space="preserve">. Jeigu Sutarties galiojimo metu </w:t>
      </w:r>
      <w:r>
        <w:t>nuomos objekto</w:t>
      </w:r>
      <w:r w:rsidRPr="00010D70">
        <w:t xml:space="preserve"> gamintojas pakeičia/atnaujina šia Sutartimi </w:t>
      </w:r>
      <w:r>
        <w:t>nuomojamo</w:t>
      </w:r>
      <w:r w:rsidRPr="00010D70">
        <w:t xml:space="preserve"> </w:t>
      </w:r>
      <w:r>
        <w:t>nuomos objekto</w:t>
      </w:r>
      <w:r w:rsidRPr="00010D70">
        <w:t xml:space="preserve"> modelį/pavadinimą, kuris yra nurodytas Sutartyje, </w:t>
      </w:r>
      <w:r>
        <w:rPr>
          <w:b/>
          <w:bCs/>
        </w:rPr>
        <w:t>Nuomotojas</w:t>
      </w:r>
      <w:r w:rsidRPr="00010D70">
        <w:t xml:space="preserve"> turi teisę, prieš tai suderinęs su </w:t>
      </w:r>
      <w:r>
        <w:rPr>
          <w:b/>
          <w:bCs/>
        </w:rPr>
        <w:t>Nuomininku</w:t>
      </w:r>
      <w:r w:rsidRPr="00010D70">
        <w:t xml:space="preserve"> ir su juo pasirašęs papildomą susitarimą, </w:t>
      </w:r>
      <w:r>
        <w:t>pateikti</w:t>
      </w:r>
      <w:r w:rsidRPr="00010D70">
        <w:t xml:space="preserve"> naujo modelio/pavadinimo </w:t>
      </w:r>
      <w:r>
        <w:t>nuomos objektą</w:t>
      </w:r>
      <w:r w:rsidRPr="00010D70">
        <w:t xml:space="preserve">. Naujo modelio/pavadinimo </w:t>
      </w:r>
      <w:r>
        <w:t>nuomos objektas</w:t>
      </w:r>
      <w:r w:rsidRPr="00010D70">
        <w:t xml:space="preserve"> turi atitikti Sutartyje ir jos priede (-uose) </w:t>
      </w:r>
      <w:r>
        <w:t>išnuomojamam</w:t>
      </w:r>
      <w:r w:rsidRPr="00010D70">
        <w:t xml:space="preserve"> </w:t>
      </w:r>
      <w:r>
        <w:t>nuomos objektui</w:t>
      </w:r>
      <w:r w:rsidRPr="00010D70">
        <w:t xml:space="preserve"> nustatytus reikala</w:t>
      </w:r>
      <w:r>
        <w:t>vimus</w:t>
      </w:r>
      <w:r w:rsidRPr="00010D70">
        <w:t>, o j</w:t>
      </w:r>
      <w:r>
        <w:t>o</w:t>
      </w:r>
      <w:r w:rsidRPr="00010D70">
        <w:t xml:space="preserve"> techniniai duomenys negali būti prasteni už techninius duomenis </w:t>
      </w:r>
      <w:r>
        <w:t>nuomos objekto</w:t>
      </w:r>
      <w:r w:rsidRPr="00010D70">
        <w:t>, dėl kuri</w:t>
      </w:r>
      <w:r>
        <w:t>o</w:t>
      </w:r>
      <w:r w:rsidRPr="00010D70">
        <w:t xml:space="preserve"> </w:t>
      </w:r>
      <w:r>
        <w:t xml:space="preserve">nuomos </w:t>
      </w:r>
      <w:r w:rsidRPr="00010D70">
        <w:t xml:space="preserve">buvo sudaryta Sutartis. Naujo modelio </w:t>
      </w:r>
      <w:r>
        <w:t>nuomos objektas</w:t>
      </w:r>
      <w:r w:rsidRPr="00010D70">
        <w:t xml:space="preserve"> privalo būti suderinam</w:t>
      </w:r>
      <w:r>
        <w:t>a</w:t>
      </w:r>
      <w:r w:rsidRPr="00010D70">
        <w:t>s su kit</w:t>
      </w:r>
      <w:r>
        <w:t>ais</w:t>
      </w:r>
      <w:r w:rsidRPr="00010D70">
        <w:t xml:space="preserve"> pagal šią Sutartį </w:t>
      </w:r>
      <w:r>
        <w:t>nuomojamu</w:t>
      </w:r>
      <w:r w:rsidRPr="00010D70">
        <w:t xml:space="preserve"> ir </w:t>
      </w:r>
      <w:r>
        <w:rPr>
          <w:b/>
        </w:rPr>
        <w:t>Nuomininkui</w:t>
      </w:r>
      <w:r w:rsidRPr="00010D70">
        <w:t xml:space="preserve"> jau </w:t>
      </w:r>
      <w:r>
        <w:t>perduotu</w:t>
      </w:r>
      <w:r w:rsidRPr="00010D70">
        <w:t xml:space="preserve"> </w:t>
      </w:r>
      <w:r>
        <w:t>nuomos objektu</w:t>
      </w:r>
      <w:r w:rsidRPr="00010D70">
        <w:t xml:space="preserve">. </w:t>
      </w:r>
      <w:r>
        <w:t>Nuomos kaina, pateikus</w:t>
      </w:r>
      <w:r w:rsidRPr="00010D70">
        <w:t xml:space="preserve"> naujo modelio/pavadinimo </w:t>
      </w:r>
      <w:r>
        <w:t>nuomos objektą, nesikeičia.</w:t>
      </w:r>
    </w:p>
    <w:p w14:paraId="24352A66" w14:textId="77777777" w:rsidR="00525D81" w:rsidRPr="00010D70" w:rsidRDefault="00525D81" w:rsidP="00C53964">
      <w:pPr>
        <w:jc w:val="both"/>
        <w:rPr>
          <w:b/>
        </w:rPr>
      </w:pPr>
      <w:r w:rsidRPr="00010D70">
        <w:rPr>
          <w:b/>
        </w:rPr>
        <w:t>4. Mokėjimo terminai ir sąlygos</w:t>
      </w:r>
    </w:p>
    <w:p w14:paraId="26A849D9" w14:textId="624F1F67" w:rsidR="00525D81" w:rsidRDefault="00525D81" w:rsidP="00C53964">
      <w:pPr>
        <w:jc w:val="both"/>
      </w:pPr>
      <w:r>
        <w:rPr>
          <w:b/>
        </w:rPr>
        <w:t>Nuomotojui</w:t>
      </w:r>
      <w:r w:rsidRPr="00010D70">
        <w:t xml:space="preserve"> sumokama, kai sutarties objektas atitinkantis Sutartyje ir jos priede (-uose) nustatytus reikalavimus perduodamas </w:t>
      </w:r>
      <w:r>
        <w:rPr>
          <w:b/>
        </w:rPr>
        <w:t>Nuomininkui</w:t>
      </w:r>
      <w:r w:rsidRPr="00010D70">
        <w:rPr>
          <w:b/>
        </w:rPr>
        <w:t>,</w:t>
      </w:r>
      <w:r w:rsidRPr="00010D70">
        <w:t xml:space="preserve"> abiem Šalims pasirašius perdavimo - priėmimo aktą </w:t>
      </w:r>
      <w:r w:rsidRPr="00010D70">
        <w:rPr>
          <w:i/>
        </w:rPr>
        <w:t>(jeigu pasirašomas)</w:t>
      </w:r>
      <w:r w:rsidRPr="00010D70">
        <w:t xml:space="preserve">, per 30 (trisdešimt) dienų nuo sąskaitos gavimo dienos (sąskaitą faktūra </w:t>
      </w:r>
      <w:r w:rsidR="000727FD">
        <w:t>turi būti pateikta per SABIS</w:t>
      </w:r>
      <w:r w:rsidRPr="00010D70">
        <w:t xml:space="preserve">). </w:t>
      </w:r>
      <w:r w:rsidRPr="003E1D39">
        <w:t>Jei nustatomos kitokios apmokėjimo sąlygos, jos turi būti nustatytos sutarties specialioje dalyje</w:t>
      </w:r>
      <w:r>
        <w:t>.</w:t>
      </w:r>
    </w:p>
    <w:p w14:paraId="2125C58D" w14:textId="77777777" w:rsidR="00525D81" w:rsidRPr="00010D70" w:rsidRDefault="00525D81" w:rsidP="00C53964">
      <w:pPr>
        <w:jc w:val="both"/>
        <w:rPr>
          <w:b/>
        </w:rPr>
      </w:pPr>
      <w:r w:rsidRPr="00010D70">
        <w:rPr>
          <w:b/>
        </w:rPr>
        <w:t xml:space="preserve">5. </w:t>
      </w:r>
      <w:r w:rsidRPr="009F6148">
        <w:rPr>
          <w:b/>
        </w:rPr>
        <w:t>Nuomos objekto</w:t>
      </w:r>
      <w:r w:rsidRPr="00010D70">
        <w:t xml:space="preserve"> </w:t>
      </w:r>
      <w:r w:rsidRPr="00010D70">
        <w:rPr>
          <w:b/>
        </w:rPr>
        <w:t>kokybė</w:t>
      </w:r>
    </w:p>
    <w:p w14:paraId="41188325" w14:textId="77777777" w:rsidR="00525D81" w:rsidRPr="00010D70" w:rsidRDefault="00525D81" w:rsidP="00C53964">
      <w:pPr>
        <w:jc w:val="both"/>
      </w:pPr>
      <w:r w:rsidRPr="00010D70">
        <w:t xml:space="preserve">5.1. </w:t>
      </w:r>
      <w:r>
        <w:t>Nuomos objektas</w:t>
      </w:r>
      <w:r w:rsidRPr="00010D70">
        <w:t xml:space="preserve"> turi atitikti Sutartyje ir jos priede (-uose) nurodytus reikalavimus. </w:t>
      </w:r>
    </w:p>
    <w:p w14:paraId="646C02DF" w14:textId="77777777" w:rsidR="00525D81" w:rsidRPr="00010D70" w:rsidRDefault="00525D81" w:rsidP="00C53964">
      <w:pPr>
        <w:jc w:val="both"/>
      </w:pPr>
      <w:r w:rsidRPr="00010D70">
        <w:t>5.</w:t>
      </w:r>
      <w:r>
        <w:t>2</w:t>
      </w:r>
      <w:r w:rsidRPr="00010D70">
        <w:t xml:space="preserve">. </w:t>
      </w:r>
      <w:r>
        <w:t>Nuomos objekto</w:t>
      </w:r>
      <w:r w:rsidRPr="00010D70">
        <w:t xml:space="preserve"> priėmimo metu nustačius j</w:t>
      </w:r>
      <w:r>
        <w:t>o</w:t>
      </w:r>
      <w:r w:rsidRPr="00010D70">
        <w:t xml:space="preserve"> neatitikimą Sutartyje ir jos priede (-uose) nustatytiems reikalavimams, nedelsiant kviečiami </w:t>
      </w:r>
      <w:r>
        <w:rPr>
          <w:b/>
        </w:rPr>
        <w:t>Nuomotojo</w:t>
      </w:r>
      <w:r w:rsidRPr="00010D70">
        <w:t xml:space="preserve"> atstovai, kuriems dalyvaujant surašomas aktas, </w:t>
      </w:r>
      <w:r>
        <w:t xml:space="preserve">nuomos </w:t>
      </w:r>
      <w:r>
        <w:lastRenderedPageBreak/>
        <w:t>objektas</w:t>
      </w:r>
      <w:r w:rsidRPr="00010D70">
        <w:t xml:space="preserve"> nepriimam</w:t>
      </w:r>
      <w:r>
        <w:t>a</w:t>
      </w:r>
      <w:r w:rsidRPr="00010D70">
        <w:t xml:space="preserve">s, o </w:t>
      </w:r>
      <w:r>
        <w:rPr>
          <w:b/>
        </w:rPr>
        <w:t>Nuomotojui</w:t>
      </w:r>
      <w:r w:rsidRPr="00010D70">
        <w:rPr>
          <w:b/>
        </w:rPr>
        <w:t xml:space="preserve"> </w:t>
      </w:r>
      <w:r w:rsidRPr="00010D70">
        <w:t xml:space="preserve">taikoma sutartinė atsakomybė (šiuo atveju sutartinė atsakomybė taikoma, jeigu </w:t>
      </w:r>
      <w:r>
        <w:t>nuomos objekto</w:t>
      </w:r>
      <w:r w:rsidRPr="00010D70">
        <w:t xml:space="preserve"> pristatymo terminas jau pasibaigęs).</w:t>
      </w:r>
    </w:p>
    <w:p w14:paraId="1EB71C73" w14:textId="77777777" w:rsidR="00525D81" w:rsidRPr="00194687" w:rsidRDefault="00525D81" w:rsidP="00C53964">
      <w:pPr>
        <w:jc w:val="both"/>
      </w:pPr>
      <w:r w:rsidRPr="00010D70">
        <w:t>5.</w:t>
      </w:r>
      <w:r>
        <w:t>3</w:t>
      </w:r>
      <w:r w:rsidRPr="00010D70">
        <w:t xml:space="preserve">. Tuo atveju, kai konfliktas dėl </w:t>
      </w:r>
      <w:r>
        <w:t>nuomos objekto</w:t>
      </w:r>
      <w:r w:rsidRPr="00010D70">
        <w:t xml:space="preserve"> kokybės ir j</w:t>
      </w:r>
      <w:r>
        <w:t>o</w:t>
      </w:r>
      <w:r w:rsidRPr="00010D70">
        <w:t xml:space="preserve">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71CB2FC8" w14:textId="77777777" w:rsidR="00525D81" w:rsidRPr="00010D70" w:rsidRDefault="00525D81" w:rsidP="00C53964">
      <w:pPr>
        <w:jc w:val="both"/>
        <w:rPr>
          <w:b/>
        </w:rPr>
      </w:pPr>
      <w:r w:rsidRPr="00010D70">
        <w:rPr>
          <w:b/>
        </w:rPr>
        <w:t xml:space="preserve">6. </w:t>
      </w:r>
      <w:r w:rsidRPr="009F6148">
        <w:rPr>
          <w:b/>
        </w:rPr>
        <w:t>Nuomos objekto</w:t>
      </w:r>
      <w:r w:rsidRPr="00010D70">
        <w:t xml:space="preserve"> </w:t>
      </w:r>
      <w:r w:rsidRPr="00010D70">
        <w:rPr>
          <w:b/>
        </w:rPr>
        <w:t>kokybės garantija</w:t>
      </w:r>
    </w:p>
    <w:p w14:paraId="1AF4FADA" w14:textId="77777777" w:rsidR="00525D81" w:rsidRPr="00010D70" w:rsidRDefault="00525D81" w:rsidP="00C53964">
      <w:pPr>
        <w:jc w:val="both"/>
      </w:pPr>
      <w:r w:rsidRPr="00010D70">
        <w:t xml:space="preserve">6.1. </w:t>
      </w:r>
      <w:r>
        <w:t>Nuomos objekto</w:t>
      </w:r>
      <w:r w:rsidRPr="00010D70">
        <w:t xml:space="preserve"> </w:t>
      </w:r>
      <w:r>
        <w:t xml:space="preserve">kokybę </w:t>
      </w:r>
      <w:r w:rsidRPr="00891585">
        <w:rPr>
          <w:b/>
        </w:rPr>
        <w:t>Nuomotojas</w:t>
      </w:r>
      <w:r>
        <w:t xml:space="preserve"> privalo užtikrinti visą Sutarties specialiojoje dalyje nurodytą nuomos objekto</w:t>
      </w:r>
      <w:r w:rsidRPr="00010D70">
        <w:t xml:space="preserve"> </w:t>
      </w:r>
      <w:r>
        <w:t>nuomos terminą (toliau -  garantinis terminas).</w:t>
      </w:r>
    </w:p>
    <w:p w14:paraId="434845F3" w14:textId="77777777" w:rsidR="00525D81" w:rsidRPr="00010D70" w:rsidRDefault="00525D81" w:rsidP="00C53964">
      <w:pPr>
        <w:jc w:val="both"/>
      </w:pPr>
      <w:r w:rsidRPr="00010D70">
        <w:t xml:space="preserve">6.2. </w:t>
      </w:r>
      <w:r>
        <w:t xml:space="preserve">Garantinio </w:t>
      </w:r>
      <w:r w:rsidRPr="00010D70">
        <w:t xml:space="preserve">termino metu </w:t>
      </w:r>
      <w:r>
        <w:rPr>
          <w:b/>
        </w:rPr>
        <w:t>Nuomotojas</w:t>
      </w:r>
      <w:r w:rsidRPr="00010D70">
        <w:t xml:space="preserve"> privalo ne vėliau kaip per Sutarties specialiojoje dalyje nustatytą terminą savo sąskaita </w:t>
      </w:r>
      <w:r>
        <w:t>nuomos objektą</w:t>
      </w:r>
      <w:r w:rsidRPr="00010D70">
        <w:t xml:space="preserve"> su trūkumais pakeisti nauj</w:t>
      </w:r>
      <w:r>
        <w:t>u</w:t>
      </w:r>
      <w:r w:rsidRPr="00010D70">
        <w:t xml:space="preserve"> </w:t>
      </w:r>
      <w:r>
        <w:t>nuomos objektu</w:t>
      </w:r>
      <w:r w:rsidRPr="00010D70">
        <w:t xml:space="preserve"> trūkumų šalinimo laikotarpiui, atitinkančia šioje Sutartyje ir jos priede (-uose) nustatytus reikalavimus </w:t>
      </w:r>
      <w:r w:rsidRPr="00010D70">
        <w:rPr>
          <w:i/>
        </w:rPr>
        <w:t>(jei spec. dalyje nurodyta, kad ši sąlyga taikoma)</w:t>
      </w:r>
      <w:r w:rsidRPr="00010D70">
        <w:t>.</w:t>
      </w:r>
    </w:p>
    <w:p w14:paraId="46B0636D" w14:textId="77777777" w:rsidR="00525D81" w:rsidRPr="00010D70" w:rsidRDefault="00525D81" w:rsidP="00C53964">
      <w:pPr>
        <w:jc w:val="both"/>
      </w:pPr>
      <w:r w:rsidRPr="00010D70">
        <w:t>6.3.</w:t>
      </w:r>
      <w:r w:rsidRPr="00010D70">
        <w:rPr>
          <w:b/>
        </w:rPr>
        <w:t xml:space="preserve"> </w:t>
      </w:r>
      <w:r w:rsidRPr="00010D70">
        <w:t xml:space="preserve">Kokybės garantijos termino metu </w:t>
      </w:r>
      <w:r>
        <w:rPr>
          <w:b/>
        </w:rPr>
        <w:t>Nuomotojas</w:t>
      </w:r>
      <w:r w:rsidRPr="00010D70">
        <w:t xml:space="preserve"> privalo ne vėliau kaip per Sutarties specialiojoje dalyje nustatytą terminą savo sąskaita pašalinti </w:t>
      </w:r>
      <w:r>
        <w:t>nuomos objekto</w:t>
      </w:r>
      <w:r w:rsidRPr="00010D70">
        <w:t xml:space="preserve"> trūkumus arba, nepavykus jų pašalinti, </w:t>
      </w:r>
      <w:r>
        <w:t>nuomos objektą</w:t>
      </w:r>
      <w:r w:rsidRPr="00010D70">
        <w:t xml:space="preserve"> su trūkumais savo sąskaita pakeisti nauj</w:t>
      </w:r>
      <w:r>
        <w:t>u</w:t>
      </w:r>
      <w:r w:rsidRPr="00010D70">
        <w:t>, atitinkanči</w:t>
      </w:r>
      <w:r>
        <w:t>u</w:t>
      </w:r>
      <w:r w:rsidRPr="00010D70">
        <w:t xml:space="preserve"> šioje Sutartyje ir jos priede </w:t>
      </w:r>
      <w:r>
        <w:t>(-uose) nustatytus reikalavimus</w:t>
      </w:r>
      <w:r w:rsidRPr="00010D70">
        <w:t>.</w:t>
      </w:r>
    </w:p>
    <w:p w14:paraId="77E338DE" w14:textId="77777777" w:rsidR="00525D81" w:rsidRPr="00010D70" w:rsidRDefault="00525D81" w:rsidP="00C53964">
      <w:pPr>
        <w:jc w:val="both"/>
      </w:pPr>
      <w:r w:rsidRPr="00010D70">
        <w:t xml:space="preserve">6.4. Apie garantinio termino metu pastebėtus </w:t>
      </w:r>
      <w:r>
        <w:t>nuomos objekto</w:t>
      </w:r>
      <w:r w:rsidRPr="00010D70">
        <w:t xml:space="preserve"> trūkumus </w:t>
      </w:r>
      <w:r>
        <w:rPr>
          <w:b/>
        </w:rPr>
        <w:t>Nuomotojas</w:t>
      </w:r>
      <w:r w:rsidRPr="00010D70">
        <w:t xml:space="preserve"> informuojamas raštu (faksu arba paštu). Pareikšti pretenziją dėl </w:t>
      </w:r>
      <w:r>
        <w:t>nuomos objekto</w:t>
      </w:r>
      <w:r w:rsidRPr="00010D70">
        <w:t xml:space="preserve"> kokybės galima viso garantinio/tinkamumo naudoti termino galiojimo metu.</w:t>
      </w:r>
    </w:p>
    <w:p w14:paraId="6309888B" w14:textId="77777777" w:rsidR="00525D81" w:rsidRPr="00010D70" w:rsidRDefault="00525D81" w:rsidP="00C53964">
      <w:pPr>
        <w:jc w:val="both"/>
      </w:pPr>
      <w:r w:rsidRPr="00010D70">
        <w:t>6.</w:t>
      </w:r>
      <w:r>
        <w:t>5</w:t>
      </w:r>
      <w:r w:rsidRPr="00010D70">
        <w:t xml:space="preserve">. </w:t>
      </w:r>
      <w:r>
        <w:t xml:space="preserve">Už laikotarpį kurį </w:t>
      </w:r>
      <w:r>
        <w:rPr>
          <w:b/>
        </w:rPr>
        <w:t>Nuomininkas</w:t>
      </w:r>
      <w:r w:rsidRPr="00010D70">
        <w:t xml:space="preserve"> negalėjo naudotis</w:t>
      </w:r>
      <w:r>
        <w:t xml:space="preserve"> išnuomotu nuomos objektu</w:t>
      </w:r>
      <w:r w:rsidRPr="00010D70">
        <w:t xml:space="preserve"> </w:t>
      </w:r>
      <w:r>
        <w:t xml:space="preserve">dėl </w:t>
      </w:r>
      <w:r w:rsidRPr="00010D70">
        <w:t xml:space="preserve">trūkumų šalinimo </w:t>
      </w:r>
      <w:r>
        <w:t>(taikoma kai trūkumų šalinimas viršija 1 (vieną) dieną)</w:t>
      </w:r>
      <w:r w:rsidRPr="00010D70">
        <w:t>,</w:t>
      </w:r>
      <w:r>
        <w:t xml:space="preserve"> </w:t>
      </w:r>
      <w:r w:rsidRPr="00010D70">
        <w:t xml:space="preserve"> kokybės garantijos terminas pratęsiamas laikotarpiu, kuris yra lygus </w:t>
      </w:r>
      <w:r>
        <w:t>nuomos objekto</w:t>
      </w:r>
      <w:r w:rsidRPr="00010D70">
        <w:t xml:space="preserve"> trūkumų šalinimo laikotarpiui.</w:t>
      </w:r>
    </w:p>
    <w:p w14:paraId="7FC82BE9" w14:textId="77777777" w:rsidR="00525D81" w:rsidRPr="00010D70" w:rsidRDefault="00525D81" w:rsidP="00C53964">
      <w:pPr>
        <w:jc w:val="both"/>
      </w:pPr>
      <w:r w:rsidRPr="00010D70">
        <w:t>6.</w:t>
      </w:r>
      <w:r>
        <w:t>6</w:t>
      </w:r>
      <w:r w:rsidRPr="00010D70">
        <w:t xml:space="preserve">. Sutarties specialiojoje dalyje (arba Sutarties priede) nurodyta kokybės garantija netaikoma, jeigu </w:t>
      </w:r>
      <w:r>
        <w:rPr>
          <w:b/>
        </w:rPr>
        <w:t>Nuomotojas</w:t>
      </w:r>
      <w:r w:rsidRPr="00010D70">
        <w:t xml:space="preserve"> įrodys, kad </w:t>
      </w:r>
      <w:r>
        <w:t>nuomos objekto</w:t>
      </w:r>
      <w:r w:rsidRPr="00010D70">
        <w:t xml:space="preserve"> trūkumai atsirado dėl neteisingo ar netinkamo </w:t>
      </w:r>
      <w:r>
        <w:rPr>
          <w:b/>
        </w:rPr>
        <w:t>Nuomininko</w:t>
      </w:r>
      <w:r w:rsidRPr="00010D70">
        <w:t xml:space="preserve"> elgesio su </w:t>
      </w:r>
      <w:r>
        <w:t>nuomos objektu</w:t>
      </w:r>
      <w:r w:rsidRPr="00010D70">
        <w:t xml:space="preserve"> arba trečiųjų asmenų veiklos, arba nenugalimos jėgos.</w:t>
      </w:r>
    </w:p>
    <w:p w14:paraId="3D498DAB" w14:textId="77777777" w:rsidR="00525D81" w:rsidRPr="00010D70" w:rsidRDefault="00525D81" w:rsidP="00C53964">
      <w:pPr>
        <w:jc w:val="both"/>
        <w:rPr>
          <w:b/>
        </w:rPr>
      </w:pPr>
      <w:r w:rsidRPr="00010D70">
        <w:rPr>
          <w:b/>
        </w:rPr>
        <w:t xml:space="preserve">7. Nenugalimos jėgos </w:t>
      </w:r>
      <w:r w:rsidRPr="00010D70">
        <w:rPr>
          <w:b/>
          <w:i/>
        </w:rPr>
        <w:t>(force majeure)</w:t>
      </w:r>
      <w:r w:rsidRPr="00010D70">
        <w:rPr>
          <w:b/>
        </w:rPr>
        <w:t xml:space="preserve"> aplinkybės.</w:t>
      </w:r>
    </w:p>
    <w:p w14:paraId="49CCB50F" w14:textId="77777777" w:rsidR="00525D81" w:rsidRPr="00010D70" w:rsidRDefault="00525D81" w:rsidP="00C5396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4AD56B" w14:textId="77777777" w:rsidR="00525D81" w:rsidRPr="00010D70" w:rsidRDefault="00525D81" w:rsidP="00C5396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A42F6" w14:textId="77777777" w:rsidR="00525D81" w:rsidRPr="00010D70" w:rsidRDefault="00525D81" w:rsidP="00C53964">
      <w:pPr>
        <w:jc w:val="both"/>
        <w:rPr>
          <w:b/>
        </w:rPr>
      </w:pPr>
      <w:r>
        <w:rPr>
          <w:b/>
        </w:rPr>
        <w:t>8</w:t>
      </w:r>
      <w:r w:rsidRPr="00010D70">
        <w:rPr>
          <w:b/>
        </w:rPr>
        <w:t>. Sutarties nutraukimas</w:t>
      </w:r>
    </w:p>
    <w:p w14:paraId="1817B016" w14:textId="77777777" w:rsidR="00525D81" w:rsidRPr="00010D70" w:rsidRDefault="00525D81" w:rsidP="00C53964">
      <w:pPr>
        <w:jc w:val="both"/>
      </w:pPr>
      <w:r>
        <w:t>8</w:t>
      </w:r>
      <w:r w:rsidRPr="00010D70">
        <w:t>.1. Ši Sutartis gali būti nutraukta:</w:t>
      </w:r>
    </w:p>
    <w:p w14:paraId="5FCAF1DD" w14:textId="77777777" w:rsidR="00525D81" w:rsidRPr="00010D70" w:rsidRDefault="00525D81" w:rsidP="00C53964">
      <w:pPr>
        <w:jc w:val="both"/>
      </w:pPr>
      <w:r>
        <w:t>8</w:t>
      </w:r>
      <w:r w:rsidRPr="00010D70">
        <w:t xml:space="preserve">.1.1. raštišku </w:t>
      </w:r>
      <w:r w:rsidRPr="00010D70">
        <w:rPr>
          <w:bCs/>
        </w:rPr>
        <w:t>Šalių</w:t>
      </w:r>
      <w:r w:rsidRPr="00010D70">
        <w:t xml:space="preserve"> susitarimu; </w:t>
      </w:r>
    </w:p>
    <w:p w14:paraId="07AD9C22" w14:textId="77777777" w:rsidR="00525D81" w:rsidRPr="00010D70" w:rsidRDefault="00525D81" w:rsidP="00C53964">
      <w:pPr>
        <w:jc w:val="both"/>
      </w:pPr>
      <w:r>
        <w:t>8</w:t>
      </w:r>
      <w:r w:rsidRPr="00010D70">
        <w:t xml:space="preserve">.1.2. nenugalimos jėgos aplinkybėms užtrukus ilgiau nei </w:t>
      </w:r>
      <w:r>
        <w:t xml:space="preserve">Specialiojoje sutarties dalyje nurodytą </w:t>
      </w:r>
      <w:r w:rsidRPr="00010D70">
        <w:t xml:space="preserve">dienų </w:t>
      </w:r>
      <w:r>
        <w:t xml:space="preserve">skaičių </w:t>
      </w:r>
      <w:r w:rsidRPr="00120A77">
        <w:t>(priklausomai nuo sutarties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toliau vykdyti savo įsipareigojimus.</w:t>
      </w:r>
    </w:p>
    <w:p w14:paraId="2A4B6698" w14:textId="77777777" w:rsidR="00525D81" w:rsidRPr="00010D70" w:rsidRDefault="00525D81" w:rsidP="00C53964">
      <w:pPr>
        <w:jc w:val="both"/>
      </w:pPr>
      <w:r>
        <w:t>8</w:t>
      </w:r>
      <w:r w:rsidRPr="00010D70">
        <w:t xml:space="preserve">.2. </w:t>
      </w:r>
      <w:r>
        <w:rPr>
          <w:b/>
          <w:bCs/>
        </w:rPr>
        <w:t>Nuomininkas</w:t>
      </w:r>
      <w:r w:rsidRPr="00010D70">
        <w:rPr>
          <w:b/>
          <w:bCs/>
        </w:rPr>
        <w:t xml:space="preserve">, </w:t>
      </w:r>
      <w:r w:rsidRPr="00010D70">
        <w:rPr>
          <w:bCs/>
        </w:rPr>
        <w:t>ne vėliau kaip</w:t>
      </w:r>
      <w:r w:rsidRPr="00010D70">
        <w:rPr>
          <w:b/>
          <w:bCs/>
        </w:rPr>
        <w:t xml:space="preserve"> </w:t>
      </w:r>
      <w:r w:rsidRPr="00010D70">
        <w:t xml:space="preserve">prieš 7 (septynias) dienas raštu informavęs </w:t>
      </w:r>
      <w:r>
        <w:rPr>
          <w:b/>
          <w:bCs/>
        </w:rPr>
        <w:t>Nuomotoją</w:t>
      </w:r>
      <w:r w:rsidRPr="00D06CE3">
        <w:rPr>
          <w:bCs/>
        </w:rPr>
        <w:t>,</w:t>
      </w:r>
      <w:r w:rsidRPr="00010D70">
        <w:rPr>
          <w:b/>
          <w:bCs/>
        </w:rPr>
        <w:t xml:space="preserve"> </w:t>
      </w:r>
      <w:r w:rsidRPr="00010D70">
        <w:rPr>
          <w:bCs/>
        </w:rPr>
        <w:t>turi teisę</w:t>
      </w:r>
      <w:r w:rsidRPr="00010D70">
        <w:t xml:space="preserve"> vienašališkai nutraukti Sutartį, jeigu:</w:t>
      </w:r>
    </w:p>
    <w:p w14:paraId="29ABAF6F" w14:textId="77777777" w:rsidR="00525D81" w:rsidRPr="00010D70" w:rsidRDefault="00525D81" w:rsidP="00C53964">
      <w:pPr>
        <w:jc w:val="both"/>
      </w:pPr>
      <w:r>
        <w:lastRenderedPageBreak/>
        <w:t>8</w:t>
      </w:r>
      <w:r w:rsidRPr="00010D70">
        <w:t xml:space="preserve">.2.1. </w:t>
      </w:r>
      <w:r>
        <w:rPr>
          <w:b/>
        </w:rPr>
        <w:t>Nuomotojas</w:t>
      </w:r>
      <w:r w:rsidRPr="00010D70">
        <w:t xml:space="preserve"> vėluoja pristatyti </w:t>
      </w:r>
      <w:r>
        <w:t>nuomos objektą</w:t>
      </w:r>
      <w:r w:rsidRPr="00010D70">
        <w:t xml:space="preserve"> Sutarties specialioje dalyje nurodytu terminu; </w:t>
      </w:r>
    </w:p>
    <w:p w14:paraId="3A76037A" w14:textId="77777777" w:rsidR="00525D81" w:rsidRPr="00010D70" w:rsidRDefault="00525D81" w:rsidP="00C53964">
      <w:pPr>
        <w:jc w:val="both"/>
      </w:pPr>
      <w:r>
        <w:t>8</w:t>
      </w:r>
      <w:r w:rsidRPr="00010D70">
        <w:t xml:space="preserve">.2.2. </w:t>
      </w:r>
      <w:r>
        <w:rPr>
          <w:b/>
        </w:rPr>
        <w:t>Nuomotojas</w:t>
      </w:r>
      <w:r w:rsidRPr="00010D70">
        <w:t xml:space="preserve"> nevykdo (ar informuoja, kad negalės vykdyti) sutartinio įsipareigojimo </w:t>
      </w:r>
      <w:r>
        <w:t>išnuomoti</w:t>
      </w:r>
      <w:r w:rsidRPr="00010D70">
        <w:t xml:space="preserve"> </w:t>
      </w:r>
      <w:r>
        <w:t>nuomos objektą</w:t>
      </w:r>
      <w:r w:rsidRPr="00010D70">
        <w:t>;</w:t>
      </w:r>
    </w:p>
    <w:p w14:paraId="5C70241A" w14:textId="77777777" w:rsidR="00525D81" w:rsidRPr="00010D70" w:rsidRDefault="00525D81" w:rsidP="00C53964">
      <w:pPr>
        <w:jc w:val="both"/>
      </w:pPr>
      <w:r>
        <w:t>8</w:t>
      </w:r>
      <w:r w:rsidRPr="00010D70">
        <w:t xml:space="preserve">.2.3. </w:t>
      </w:r>
      <w:r>
        <w:rPr>
          <w:b/>
        </w:rPr>
        <w:t>Nuomotojas</w:t>
      </w:r>
      <w:r w:rsidRPr="00010D70">
        <w:t xml:space="preserve"> didina </w:t>
      </w:r>
      <w:r>
        <w:t xml:space="preserve">nuomos </w:t>
      </w:r>
      <w:r w:rsidRPr="00010D70">
        <w:t>kainas/įkainius, išskyrus Sutarties bendrosios dalies 2.2 punkte numatytą atvejį;</w:t>
      </w:r>
    </w:p>
    <w:p w14:paraId="5525EFE8" w14:textId="77777777" w:rsidR="00525D81" w:rsidRPr="00010D70" w:rsidRDefault="00525D81" w:rsidP="00C53964">
      <w:pPr>
        <w:jc w:val="both"/>
      </w:pPr>
      <w:r>
        <w:t>8</w:t>
      </w:r>
      <w:r w:rsidRPr="00010D70">
        <w:t xml:space="preserve">.2.4. </w:t>
      </w:r>
      <w:r>
        <w:rPr>
          <w:b/>
        </w:rPr>
        <w:t>Nuomotojas</w:t>
      </w:r>
      <w:r w:rsidRPr="00010D70">
        <w:t xml:space="preserve"> nevykdo arba netinkamai vykdo Sutarties bendrosios dalies 6 punkte numatytus garantinius įsipareigojimus;</w:t>
      </w:r>
    </w:p>
    <w:p w14:paraId="2B7177CA" w14:textId="77777777" w:rsidR="00525D81" w:rsidRPr="00010D70" w:rsidRDefault="00525D81" w:rsidP="00C53964">
      <w:pPr>
        <w:jc w:val="both"/>
      </w:pPr>
      <w:r>
        <w:t>8</w:t>
      </w:r>
      <w:r w:rsidRPr="00010D70">
        <w:t xml:space="preserve">.2.5. </w:t>
      </w:r>
      <w:r>
        <w:rPr>
          <w:b/>
        </w:rPr>
        <w:t>Nuomotojas</w:t>
      </w:r>
      <w:r w:rsidRPr="00010D70">
        <w:t xml:space="preserve"> nevykdo Sutarties bendrosios dalies </w:t>
      </w:r>
      <w:r>
        <w:t>11</w:t>
      </w:r>
      <w:r w:rsidRPr="00010D70">
        <w:t>.4 punkte numatyto įsipareigojimo (</w:t>
      </w:r>
      <w:r w:rsidRPr="00010D70">
        <w:rPr>
          <w:i/>
        </w:rPr>
        <w:t>jeigu sutarties vykdymas bus užtikrintas laidavimu arba banko garantija</w:t>
      </w:r>
      <w:r w:rsidRPr="00010D70">
        <w:t>);</w:t>
      </w:r>
    </w:p>
    <w:p w14:paraId="3B0D586D" w14:textId="77777777" w:rsidR="00525D81" w:rsidRPr="00010D70" w:rsidRDefault="00525D81" w:rsidP="00C53964">
      <w:pPr>
        <w:jc w:val="both"/>
      </w:pPr>
      <w:r>
        <w:t>8</w:t>
      </w:r>
      <w:r w:rsidRPr="00010D70">
        <w:t xml:space="preserve">.2.6. </w:t>
      </w:r>
      <w:r>
        <w:rPr>
          <w:b/>
        </w:rPr>
        <w:t>Nuomotojo</w:t>
      </w:r>
      <w:r w:rsidRPr="00010D70">
        <w:t xml:space="preserve"> pateikt</w:t>
      </w:r>
      <w:r>
        <w:t>a</w:t>
      </w:r>
      <w:r w:rsidRPr="00010D70">
        <w:t xml:space="preserve">s </w:t>
      </w:r>
      <w:r>
        <w:t>nuomos objektas</w:t>
      </w:r>
      <w:r w:rsidRPr="00010D70">
        <w:t xml:space="preserve"> ar j</w:t>
      </w:r>
      <w:r>
        <w:t>o</w:t>
      </w:r>
      <w:r w:rsidRPr="00010D70">
        <w:t xml:space="preserve"> kokybė neatitinka Sutartyje ir jos priede (-uose) nustatytų reikalavimų;</w:t>
      </w:r>
    </w:p>
    <w:p w14:paraId="0A06117C" w14:textId="77777777" w:rsidR="00525D81" w:rsidRPr="00194687" w:rsidRDefault="00525D81" w:rsidP="00194687">
      <w:pPr>
        <w:autoSpaceDE w:val="0"/>
        <w:autoSpaceDN w:val="0"/>
        <w:adjustRightInd w:val="0"/>
        <w:jc w:val="both"/>
        <w:rPr>
          <w:highlight w:val="yellow"/>
        </w:rPr>
      </w:pPr>
      <w:r>
        <w:t>8</w:t>
      </w:r>
      <w:r w:rsidRPr="00010D70">
        <w:t>.2.</w:t>
      </w:r>
      <w:r>
        <w:t>7</w:t>
      </w:r>
      <w:r w:rsidRPr="00010D70">
        <w:t xml:space="preserve">. </w:t>
      </w:r>
      <w:r>
        <w:rPr>
          <w:b/>
        </w:rPr>
        <w:t>Nuomotojas</w:t>
      </w:r>
      <w:r w:rsidRPr="00010D70">
        <w:t xml:space="preserve"> yra</w:t>
      </w:r>
      <w:r w:rsidRPr="00010D70">
        <w:rPr>
          <w:b/>
        </w:rPr>
        <w:t xml:space="preserve"> </w:t>
      </w:r>
      <w:r w:rsidRPr="00010D70">
        <w:t>likviduojamas ar kreipiamasi į teismą dėl bankroto ar restruktūrizavimo bylos iškėlimo, arba jam iškelta bankroto ar restruktūrizavimo byla, arba priimamas sprendimas dėl neteisminės bankroto procedūros pradėjimo.</w:t>
      </w:r>
    </w:p>
    <w:p w14:paraId="25D98B41" w14:textId="77777777" w:rsidR="00525D81" w:rsidRPr="00010D70" w:rsidRDefault="00525D81" w:rsidP="00C53964">
      <w:pPr>
        <w:jc w:val="both"/>
        <w:rPr>
          <w:b/>
        </w:rPr>
      </w:pPr>
      <w:r>
        <w:rPr>
          <w:b/>
        </w:rPr>
        <w:t>9</w:t>
      </w:r>
      <w:r w:rsidRPr="00010D70">
        <w:rPr>
          <w:b/>
        </w:rPr>
        <w:t>. Ginčų sprendimo tvarka</w:t>
      </w:r>
    </w:p>
    <w:p w14:paraId="25C001D9" w14:textId="77777777" w:rsidR="00525D81" w:rsidRPr="00010D70" w:rsidRDefault="00525D81" w:rsidP="00C53964">
      <w:pPr>
        <w:jc w:val="both"/>
      </w:pPr>
      <w:r>
        <w:t>9</w:t>
      </w:r>
      <w:r w:rsidRPr="00010D70">
        <w:t>.1. Sutartis sudaryta ir turi būti aiškinama pagal Lietuvos Respublikos teisę.</w:t>
      </w:r>
    </w:p>
    <w:p w14:paraId="5213B560" w14:textId="77777777" w:rsidR="00525D81" w:rsidRPr="00010D70" w:rsidRDefault="00525D81" w:rsidP="00C53964">
      <w:pPr>
        <w:jc w:val="both"/>
      </w:pPr>
      <w:r>
        <w:t>9</w:t>
      </w:r>
      <w:r w:rsidRPr="00010D70">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Pr>
          <w:b/>
        </w:rPr>
        <w:t>Nuomininko</w:t>
      </w:r>
      <w:r w:rsidRPr="00010D70">
        <w:t xml:space="preserve"> (arba jeigu </w:t>
      </w:r>
      <w:r>
        <w:rPr>
          <w:b/>
        </w:rPr>
        <w:t>Nuomininkas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59221205" w14:textId="77777777" w:rsidR="00525D81" w:rsidRPr="00010D70" w:rsidRDefault="00525D81" w:rsidP="00C53964">
      <w:pPr>
        <w:jc w:val="both"/>
        <w:rPr>
          <w:b/>
        </w:rPr>
      </w:pPr>
      <w:r>
        <w:rPr>
          <w:b/>
        </w:rPr>
        <w:t>10</w:t>
      </w:r>
      <w:r w:rsidRPr="00010D70">
        <w:rPr>
          <w:b/>
        </w:rPr>
        <w:t>. Atsakomybė</w:t>
      </w:r>
    </w:p>
    <w:p w14:paraId="0B1A241C" w14:textId="77777777" w:rsidR="00525D81" w:rsidRPr="00010D70" w:rsidRDefault="00525D81" w:rsidP="00C53964">
      <w:pPr>
        <w:jc w:val="both"/>
      </w:pPr>
      <w:r>
        <w:t>10</w:t>
      </w:r>
      <w:r w:rsidRPr="00010D70">
        <w:t xml:space="preserve">.1. Pavėlavęs pristatyti </w:t>
      </w:r>
      <w:r>
        <w:t>nuomos objektą</w:t>
      </w:r>
      <w:r w:rsidRPr="00010D70">
        <w:t xml:space="preserve"> per Sutarties specialiojoje dalyje nurodytą terminą, </w:t>
      </w:r>
      <w:r>
        <w:rPr>
          <w:b/>
        </w:rPr>
        <w:t>Nuomotojas</w:t>
      </w:r>
      <w:r w:rsidRPr="00010D70">
        <w:t xml:space="preserve"> moka </w:t>
      </w:r>
      <w:r>
        <w:rPr>
          <w:b/>
        </w:rPr>
        <w:t>Nuomininkui</w:t>
      </w:r>
      <w:r w:rsidRPr="00010D70">
        <w:rPr>
          <w:b/>
        </w:rPr>
        <w:t xml:space="preserve"> </w:t>
      </w:r>
      <w:r w:rsidRPr="00010D70">
        <w:t>0,2 % dydžio nuo nepristatyt</w:t>
      </w:r>
      <w:r>
        <w:t>o</w:t>
      </w:r>
      <w:r w:rsidRPr="00010D70">
        <w:t xml:space="preserve"> </w:t>
      </w:r>
      <w:r>
        <w:t>nuomos objekto</w:t>
      </w:r>
      <w:r w:rsidRPr="00010D70">
        <w:t xml:space="preserve"> </w:t>
      </w:r>
      <w:r>
        <w:t>nuomos kainos</w:t>
      </w:r>
      <w:r w:rsidRPr="00010D70">
        <w:t xml:space="preserve"> už kiekvieną uždelstą dieną/valandą (</w:t>
      </w:r>
      <w:r w:rsidRPr="00010D70">
        <w:rPr>
          <w:i/>
        </w:rPr>
        <w:t>taikoma priklausomai nuo to, kaip įsipareigojimo terminas yra skaičiuojamas Sutarties specialiojoje dalyje</w:t>
      </w:r>
      <w:r w:rsidRPr="00010D70">
        <w:t xml:space="preserve">) Šalių iš anksto sutartus minimalius nuostolius, kurių sumokėjimas neatleidžia </w:t>
      </w:r>
      <w:r>
        <w:rPr>
          <w:b/>
        </w:rPr>
        <w:t>Nuomotojo</w:t>
      </w:r>
      <w:r w:rsidRPr="00010D70">
        <w:t xml:space="preserve"> nuo pareigos atlyginti visus </w:t>
      </w:r>
      <w:r>
        <w:rPr>
          <w:b/>
          <w:bCs/>
        </w:rPr>
        <w:t>Nuomininko</w:t>
      </w:r>
      <w:r w:rsidRPr="00010D70">
        <w:rPr>
          <w:b/>
        </w:rPr>
        <w:t xml:space="preserve"> </w:t>
      </w:r>
      <w:r w:rsidRPr="00010D70">
        <w:t xml:space="preserve">patirtus nuostolius </w:t>
      </w:r>
      <w:r>
        <w:rPr>
          <w:b/>
        </w:rPr>
        <w:t>Nuomotojui</w:t>
      </w:r>
      <w:r w:rsidRPr="00010D70">
        <w:t xml:space="preserve"> nevykdant arba netinkamai vykdant sutartį. Šalių iš anksto sutartus minimalius nuostolius </w:t>
      </w:r>
      <w:r>
        <w:rPr>
          <w:b/>
        </w:rPr>
        <w:t>Nuomotojas</w:t>
      </w:r>
      <w:r w:rsidRPr="00010D70">
        <w:t xml:space="preserve"> įsipareigoja sumokėti ne vėliau kaip per sąskaitoje faktūroje ar pareikalavime nurodytą terminą.</w:t>
      </w:r>
    </w:p>
    <w:p w14:paraId="04E7F4EE" w14:textId="77777777" w:rsidR="00525D81" w:rsidRPr="00010D70" w:rsidRDefault="00525D81" w:rsidP="00C53964">
      <w:pPr>
        <w:jc w:val="both"/>
      </w:pPr>
      <w:r>
        <w:t>10</w:t>
      </w:r>
      <w:r w:rsidRPr="00010D70">
        <w:t>.2</w:t>
      </w:r>
      <w:r w:rsidRPr="00010D70">
        <w:rPr>
          <w:i/>
        </w:rPr>
        <w:t xml:space="preserve">. </w:t>
      </w:r>
      <w:r w:rsidRPr="00010D70">
        <w:t xml:space="preserve">Kokybės garantijos termino metu pavėlavęs per Sutarties specialioje dalyje nustatytą terminą įvykdyti Sutarties bendrosios dalies 6.2 punkte nustatytus įsipareigojimus, </w:t>
      </w:r>
      <w:r>
        <w:rPr>
          <w:b/>
        </w:rPr>
        <w:t>Nuomotojas</w:t>
      </w:r>
      <w:r w:rsidRPr="00010D70">
        <w:t xml:space="preserve"> moka </w:t>
      </w:r>
      <w:r>
        <w:rPr>
          <w:b/>
        </w:rPr>
        <w:t>Nuomininkui</w:t>
      </w:r>
      <w:r w:rsidRPr="00010D70">
        <w:rPr>
          <w:b/>
        </w:rPr>
        <w:t xml:space="preserve"> </w:t>
      </w:r>
      <w:r w:rsidRPr="00010D70">
        <w:t xml:space="preserve">0,2 % dydžio nuo </w:t>
      </w:r>
      <w:r>
        <w:t>nuomos objekto</w:t>
      </w:r>
      <w:r w:rsidRPr="00010D70">
        <w:t>, kuris yra nepakeist</w:t>
      </w:r>
      <w:r>
        <w:t>a</w:t>
      </w:r>
      <w:r w:rsidRPr="00010D70">
        <w:t xml:space="preserve">s, </w:t>
      </w:r>
      <w:r>
        <w:t>nuomos kainos</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Pr>
          <w:b/>
        </w:rPr>
        <w:t>Nuomotojo</w:t>
      </w:r>
      <w:r w:rsidRPr="00010D70">
        <w:t xml:space="preserve"> </w:t>
      </w:r>
      <w:r w:rsidRPr="00010D70">
        <w:rPr>
          <w:bCs/>
        </w:rPr>
        <w:t xml:space="preserve">nuo pareigos atlyginti visus </w:t>
      </w:r>
      <w:r>
        <w:rPr>
          <w:b/>
          <w:bCs/>
        </w:rPr>
        <w:t>Nuomininko</w:t>
      </w:r>
      <w:r w:rsidRPr="00010D70">
        <w:rPr>
          <w:bCs/>
        </w:rPr>
        <w:t xml:space="preserve"> patirtus nuostolius</w:t>
      </w:r>
      <w:r w:rsidRPr="00010D70">
        <w:t xml:space="preserve"> </w:t>
      </w:r>
      <w:r>
        <w:rPr>
          <w:b/>
        </w:rPr>
        <w:t>Nuomotojui</w:t>
      </w:r>
      <w:r w:rsidRPr="00010D70">
        <w:t xml:space="preserve"> nevykdant arba netinkamai vykdant savo įsipareigojimus, susijusius su </w:t>
      </w:r>
      <w:r>
        <w:t>nuomos objekto</w:t>
      </w:r>
      <w:r w:rsidRPr="00010D70">
        <w:t xml:space="preserve"> garantija/tinkamumo naudoti terminu.</w:t>
      </w:r>
    </w:p>
    <w:p w14:paraId="51AC0F20" w14:textId="77777777" w:rsidR="00525D81" w:rsidRPr="00010D70" w:rsidRDefault="00525D81" w:rsidP="00C53964">
      <w:pPr>
        <w:jc w:val="both"/>
      </w:pPr>
      <w:r>
        <w:t>10</w:t>
      </w:r>
      <w:r w:rsidRPr="00010D70">
        <w:t xml:space="preserve">.3. Garantinio/tinkamumo naudoti termino metu pavėlavęs per Sutarties specialioje dalyje nustatytą terminą įvykdyti Sutarties bendrosios dalies 6.3 punkte nustatytus įsipareigojimus, </w:t>
      </w:r>
      <w:r>
        <w:rPr>
          <w:b/>
        </w:rPr>
        <w:t>Nuomotojas</w:t>
      </w:r>
      <w:r w:rsidRPr="00010D70">
        <w:t xml:space="preserve"> moka </w:t>
      </w:r>
      <w:r>
        <w:rPr>
          <w:b/>
        </w:rPr>
        <w:t>Nuomininkui</w:t>
      </w:r>
      <w:r w:rsidRPr="00010D70">
        <w:rPr>
          <w:b/>
        </w:rPr>
        <w:t xml:space="preserve"> </w:t>
      </w:r>
      <w:r w:rsidRPr="00010D70">
        <w:t xml:space="preserve">0,2 % dydžio nuo </w:t>
      </w:r>
      <w:r>
        <w:t>nuomos objekto</w:t>
      </w:r>
      <w:r w:rsidRPr="00010D70">
        <w:t>, kuri</w:t>
      </w:r>
      <w:r>
        <w:t>o</w:t>
      </w:r>
      <w:r w:rsidRPr="00010D70">
        <w:t xml:space="preserve"> trūkumai nepašalinti, ar </w:t>
      </w:r>
      <w:r>
        <w:t>nuomos objekto</w:t>
      </w:r>
      <w:r w:rsidRPr="00010D70">
        <w:t>, kuris yra nepakeist</w:t>
      </w:r>
      <w:r>
        <w:t>a</w:t>
      </w:r>
      <w:r w:rsidRPr="00010D70">
        <w:t xml:space="preserve">s, </w:t>
      </w:r>
      <w:r>
        <w:t>nuomos kainos</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Pr>
          <w:b/>
        </w:rPr>
        <w:t>Nuomotojo</w:t>
      </w:r>
      <w:r w:rsidRPr="00010D70">
        <w:t xml:space="preserve"> </w:t>
      </w:r>
      <w:r w:rsidRPr="00010D70">
        <w:rPr>
          <w:bCs/>
        </w:rPr>
        <w:t xml:space="preserve">nuo pareigos atlyginti visus </w:t>
      </w:r>
      <w:r>
        <w:rPr>
          <w:b/>
          <w:bCs/>
        </w:rPr>
        <w:t>Nuomininko</w:t>
      </w:r>
      <w:r w:rsidRPr="00010D70">
        <w:rPr>
          <w:bCs/>
        </w:rPr>
        <w:t xml:space="preserve"> patirtus nuostolius</w:t>
      </w:r>
      <w:r w:rsidRPr="00010D70">
        <w:t xml:space="preserve"> </w:t>
      </w:r>
      <w:r>
        <w:rPr>
          <w:b/>
        </w:rPr>
        <w:t>Nuomotojui</w:t>
      </w:r>
      <w:r w:rsidRPr="00010D70">
        <w:t xml:space="preserve"> nevykdant arba netinkamai vykdant savo įsipareigojimus, susijusius su </w:t>
      </w:r>
      <w:r>
        <w:t>nuomos objekto</w:t>
      </w:r>
      <w:r w:rsidRPr="00010D70">
        <w:t xml:space="preserve"> garantija/tinkamumo naudoti terminu.</w:t>
      </w:r>
    </w:p>
    <w:p w14:paraId="50CD0F19" w14:textId="77777777" w:rsidR="00525D81" w:rsidRPr="00010D70" w:rsidRDefault="00525D81" w:rsidP="00C53964">
      <w:pPr>
        <w:jc w:val="both"/>
      </w:pPr>
      <w:r>
        <w:t>10</w:t>
      </w:r>
      <w:r w:rsidRPr="00010D70">
        <w:t xml:space="preserve">.4. Nutraukus Sutartį dėl Sutarties bendrojoje dalyje </w:t>
      </w:r>
      <w:r>
        <w:t>8</w:t>
      </w:r>
      <w:r w:rsidRPr="00010D70">
        <w:t xml:space="preserve">.2.1, </w:t>
      </w:r>
      <w:r>
        <w:t>8</w:t>
      </w:r>
      <w:r w:rsidRPr="00010D70">
        <w:t xml:space="preserve">.2.2, </w:t>
      </w:r>
      <w:r>
        <w:t>8</w:t>
      </w:r>
      <w:r w:rsidRPr="00010D70">
        <w:t xml:space="preserve">.2.3, </w:t>
      </w:r>
      <w:r w:rsidRPr="00E17F25">
        <w:t>8.2.4,</w:t>
      </w:r>
      <w:r>
        <w:t xml:space="preserve"> 8</w:t>
      </w:r>
      <w:r w:rsidRPr="00010D70">
        <w:t xml:space="preserve">.2.5, </w:t>
      </w:r>
      <w:r>
        <w:t>8.2.6</w:t>
      </w:r>
      <w:r w:rsidRPr="00010D70">
        <w:t xml:space="preserve"> punktuose išvardintų priežasčių, </w:t>
      </w:r>
      <w:r>
        <w:rPr>
          <w:b/>
        </w:rPr>
        <w:t>Nuomotojas</w:t>
      </w:r>
      <w:r w:rsidRPr="00010D70">
        <w:t xml:space="preserve"> per 14 (keturiolika) dienų (skaičiuojant nuo Sutarties nutraukimo dienos) turi sumokėti</w:t>
      </w:r>
      <w:r w:rsidRPr="00010D70">
        <w:rPr>
          <w:b/>
          <w:bCs/>
        </w:rPr>
        <w:t xml:space="preserve"> </w:t>
      </w:r>
      <w:r>
        <w:rPr>
          <w:b/>
          <w:bCs/>
        </w:rPr>
        <w:t>Nuomininkui</w:t>
      </w:r>
      <w:r w:rsidRPr="00010D70">
        <w:rPr>
          <w:b/>
        </w:rPr>
        <w:t xml:space="preserve"> </w:t>
      </w:r>
      <w:r w:rsidRPr="00010D70">
        <w:t>ne mažiau kaip</w:t>
      </w:r>
      <w:r w:rsidRPr="00010D70">
        <w:rPr>
          <w:b/>
        </w:rPr>
        <w:t xml:space="preserve"> </w:t>
      </w:r>
      <w:r w:rsidRPr="00010D70">
        <w:t xml:space="preserve">7 (septynių) % sutarties kainos (arba bendros pasiūlymo kainos (su PVM - </w:t>
      </w:r>
      <w:r w:rsidRPr="00010D70">
        <w:rPr>
          <w:i/>
        </w:rPr>
        <w:t>jeigu į sutarties kainą PVM įskaičiuojamas)</w:t>
      </w:r>
      <w:r w:rsidRPr="00010D70">
        <w:t xml:space="preserve"> (konkretus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vertės. Šalių iš anksto sutartų minimalių nuostolių sumokėjimas neatleidžia </w:t>
      </w:r>
      <w:r>
        <w:rPr>
          <w:b/>
        </w:rPr>
        <w:t>Nuomotojo</w:t>
      </w:r>
      <w:r w:rsidRPr="00010D70">
        <w:t xml:space="preserve"> nuo pareigos atlyginti visus </w:t>
      </w:r>
      <w:r>
        <w:rPr>
          <w:b/>
          <w:bCs/>
        </w:rPr>
        <w:t>Nuomininkui</w:t>
      </w:r>
      <w:r w:rsidRPr="00010D70">
        <w:t xml:space="preserve"> patirtus nuostolius, </w:t>
      </w:r>
      <w:r>
        <w:rPr>
          <w:b/>
        </w:rPr>
        <w:t>Nuomotojui</w:t>
      </w:r>
      <w:r w:rsidRPr="00010D70">
        <w:t xml:space="preserve"> nevykdant ar netinkamai vykdant sutartį.</w:t>
      </w:r>
    </w:p>
    <w:p w14:paraId="65C90F11" w14:textId="77777777" w:rsidR="00525D81" w:rsidRPr="00E17F25" w:rsidRDefault="00525D81" w:rsidP="00C53964">
      <w:pPr>
        <w:jc w:val="both"/>
        <w:rPr>
          <w:b/>
        </w:rPr>
      </w:pPr>
      <w:r w:rsidRPr="00E17F25">
        <w:t xml:space="preserve">10.5. Nutraukus Sutartį dėl Sutarties bendrojoje dalyje 8.2.4 punkte nurodytos priežasties, </w:t>
      </w:r>
      <w:r w:rsidRPr="00E17F25">
        <w:rPr>
          <w:b/>
        </w:rPr>
        <w:t>Nuomotojas</w:t>
      </w:r>
      <w:r w:rsidRPr="00E17F25">
        <w:t xml:space="preserve"> per 7 (septynias) dienas (skaičiuojant nuo Sutarties nutraukimo dienos) turi sumokėti</w:t>
      </w:r>
      <w:r w:rsidRPr="00E17F25">
        <w:rPr>
          <w:b/>
          <w:bCs/>
        </w:rPr>
        <w:t xml:space="preserve"> Nuomininkui</w:t>
      </w:r>
      <w:r w:rsidRPr="00E17F25">
        <w:rPr>
          <w:b/>
        </w:rPr>
        <w:t xml:space="preserve"> </w:t>
      </w:r>
      <w:r>
        <w:t>nuomos objekto</w:t>
      </w:r>
      <w:r w:rsidRPr="00010D70">
        <w:t xml:space="preserve"> </w:t>
      </w:r>
      <w:r w:rsidRPr="00E17F25">
        <w:t xml:space="preserve">su trūkumais </w:t>
      </w:r>
      <w:r>
        <w:t>nuomos kainos</w:t>
      </w:r>
      <w:r w:rsidRPr="00E17F25">
        <w:t xml:space="preserve"> dydžio</w:t>
      </w:r>
      <w:r w:rsidRPr="00E17F25">
        <w:rPr>
          <w:b/>
        </w:rPr>
        <w:t xml:space="preserve"> </w:t>
      </w:r>
      <w:r w:rsidRPr="00E17F25">
        <w:rPr>
          <w:bCs/>
        </w:rPr>
        <w:t xml:space="preserve">Šalių </w:t>
      </w:r>
      <w:r w:rsidRPr="00E17F25">
        <w:t>iš anksto</w:t>
      </w:r>
      <w:r>
        <w:t xml:space="preserve"> sutartus minimalius nuostolius</w:t>
      </w:r>
      <w:r w:rsidRPr="00E17F25">
        <w:t xml:space="preserve">. Šalių iš anksto </w:t>
      </w:r>
      <w:r w:rsidRPr="00E17F25">
        <w:lastRenderedPageBreak/>
        <w:t xml:space="preserve">sutartų minimalių nuostolių sumokėjimas neatleidžia </w:t>
      </w:r>
      <w:r w:rsidRPr="00E17F25">
        <w:rPr>
          <w:b/>
        </w:rPr>
        <w:t>Nuomotojo</w:t>
      </w:r>
      <w:r w:rsidRPr="00E17F25">
        <w:t xml:space="preserve"> nuo pareigos atlyginti visus </w:t>
      </w:r>
      <w:r w:rsidRPr="00E17F25">
        <w:rPr>
          <w:b/>
          <w:bCs/>
        </w:rPr>
        <w:t>Nuomininko</w:t>
      </w:r>
      <w:r w:rsidRPr="00E17F25">
        <w:t xml:space="preserve"> patirtus nuostolius, </w:t>
      </w:r>
      <w:r w:rsidRPr="00E17F25">
        <w:rPr>
          <w:b/>
        </w:rPr>
        <w:t>Nuomotojui</w:t>
      </w:r>
      <w:r w:rsidRPr="00E17F25">
        <w:t xml:space="preserve"> nevykdant ar netinkamai vykdant sutartį. </w:t>
      </w:r>
    </w:p>
    <w:p w14:paraId="6D53E8F9" w14:textId="77777777" w:rsidR="00525D81" w:rsidRPr="00010D70" w:rsidRDefault="00525D81" w:rsidP="00C53964">
      <w:pPr>
        <w:jc w:val="both"/>
      </w:pPr>
      <w:r w:rsidRPr="00182D60">
        <w:t xml:space="preserve">10.6. Kiti sutartinės atsakomybės taikymo </w:t>
      </w:r>
      <w:r w:rsidRPr="00182D60">
        <w:rPr>
          <w:b/>
        </w:rPr>
        <w:t>Nuomotojui</w:t>
      </w:r>
      <w:r w:rsidRPr="00182D60">
        <w:t xml:space="preserve"> atvejai nurodyti Sutarties specialiojoje dalyje.</w:t>
      </w:r>
    </w:p>
    <w:p w14:paraId="471D8494" w14:textId="77777777" w:rsidR="00525D81" w:rsidRPr="00010D70" w:rsidRDefault="00525D81" w:rsidP="00C53964">
      <w:pPr>
        <w:pStyle w:val="BodyTextIndent2"/>
        <w:spacing w:after="0" w:line="240" w:lineRule="auto"/>
        <w:ind w:left="0"/>
        <w:jc w:val="both"/>
      </w:pPr>
      <w:r>
        <w:t>10</w:t>
      </w:r>
      <w:r w:rsidRPr="00220402">
        <w:t xml:space="preserve">.7. Finansavimo vėlavimas iš biudžeto yra sąlyga visiškai atleidžianti </w:t>
      </w:r>
      <w:r>
        <w:rPr>
          <w:b/>
        </w:rPr>
        <w:t>Nuomininką</w:t>
      </w:r>
      <w:r w:rsidRPr="00220402">
        <w:rPr>
          <w:b/>
        </w:rPr>
        <w:t xml:space="preserve"> </w:t>
      </w:r>
      <w:r w:rsidRPr="00220402">
        <w:t>nuo civilinės atsakomybės ir palūkanų mokėjimo už pavėluotą atsiskaitymą.</w:t>
      </w:r>
    </w:p>
    <w:p w14:paraId="5273FFCD" w14:textId="77777777" w:rsidR="00525D81" w:rsidRPr="00010D70" w:rsidRDefault="00525D81" w:rsidP="00525D81">
      <w:pPr>
        <w:jc w:val="both"/>
        <w:rPr>
          <w:b/>
        </w:rPr>
      </w:pPr>
      <w:r>
        <w:rPr>
          <w:b/>
        </w:rPr>
        <w:t>11</w:t>
      </w:r>
      <w:r w:rsidRPr="00010D70">
        <w:rPr>
          <w:b/>
        </w:rPr>
        <w:t>. Sutarties galiojimas</w:t>
      </w:r>
    </w:p>
    <w:p w14:paraId="472933BD" w14:textId="77777777" w:rsidR="00525D81" w:rsidRPr="00010D70" w:rsidRDefault="00525D81" w:rsidP="00525D81">
      <w:pPr>
        <w:jc w:val="both"/>
      </w:pPr>
      <w:r>
        <w:t>11</w:t>
      </w:r>
      <w:r w:rsidRPr="00010D70">
        <w:t xml:space="preserve">.1. Sutartis įsigalioja abiem Šalims ją pasirašius ir </w:t>
      </w:r>
      <w:r>
        <w:rPr>
          <w:b/>
        </w:rPr>
        <w:t>Nuomotojui</w:t>
      </w:r>
      <w:r w:rsidRPr="00010D70">
        <w:t xml:space="preserve"> pateikus </w:t>
      </w:r>
      <w:r>
        <w:rPr>
          <w:b/>
        </w:rPr>
        <w:t>Nuomininkui</w:t>
      </w:r>
      <w:r w:rsidRPr="00010D70">
        <w:rPr>
          <w:b/>
        </w:rPr>
        <w:t xml:space="preserve"> </w:t>
      </w:r>
      <w:r w:rsidRPr="00010D70">
        <w:t>Sutarties įvykdymo užtikrinimo banko garantiją ar draudimo bendrovės laidavimo raštą</w:t>
      </w:r>
      <w:r>
        <w:t xml:space="preserve"> </w:t>
      </w:r>
      <w:r w:rsidRPr="006F5433">
        <w:rPr>
          <w:i/>
        </w:rPr>
        <w:t>(sąlyga taikoma, jeigu sutarties</w:t>
      </w:r>
      <w:r>
        <w:rPr>
          <w:i/>
        </w:rPr>
        <w:t xml:space="preserve"> vykdymas </w:t>
      </w:r>
      <w:r w:rsidRPr="006F5433">
        <w:rPr>
          <w:i/>
        </w:rPr>
        <w:t>bus užtikrintas laidavimu arba banko garantija)</w:t>
      </w:r>
      <w:r w:rsidRPr="00010D70">
        <w:t xml:space="preserve">, užtikrinantį Sutarties bendrosios dalies </w:t>
      </w:r>
      <w:r>
        <w:t>10</w:t>
      </w:r>
      <w:r w:rsidRPr="00010D70">
        <w:t xml:space="preserve">.4 punkte nurodytos sumos sumokėjimą (Banko garantijoje ar draudimo bendrovės laidavimo rašte garantas/laiduotojas turi įsipareigoti sumokėti Sutarties bendrosios dalies </w:t>
      </w:r>
      <w:r>
        <w:t>10</w:t>
      </w:r>
      <w:r w:rsidRPr="00010D70">
        <w:t xml:space="preserve">.4 punkte nurodytą sumą </w:t>
      </w:r>
      <w:r>
        <w:rPr>
          <w:b/>
        </w:rPr>
        <w:t>Nuomininkui</w:t>
      </w:r>
      <w:r w:rsidRPr="00010D70">
        <w:rPr>
          <w:b/>
        </w:rPr>
        <w:t xml:space="preserve"> </w:t>
      </w:r>
      <w:r w:rsidRPr="00010D70">
        <w:t xml:space="preserve">nutraukus Sutartį dėl bent vienos iš </w:t>
      </w:r>
      <w:r>
        <w:t>8</w:t>
      </w:r>
      <w:r w:rsidRPr="00010D70">
        <w:t xml:space="preserve">.2.1 - </w:t>
      </w:r>
      <w:r>
        <w:t>8</w:t>
      </w:r>
      <w:r w:rsidRPr="00010D70">
        <w:t>.2.</w:t>
      </w:r>
      <w:r>
        <w:t>6</w:t>
      </w:r>
      <w:r w:rsidRPr="00010D70">
        <w:t xml:space="preserve"> punktuose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w:t>
      </w:r>
      <w:r>
        <w:t>10</w:t>
      </w:r>
      <w:r w:rsidRPr="00010D70">
        <w:t>.4 punkte) (</w:t>
      </w:r>
      <w:r w:rsidRPr="00010D70">
        <w:rPr>
          <w:i/>
        </w:rPr>
        <w:t>jeigu sutarties vykdymas bus užtikrintas laidavimu arba banko garantija</w:t>
      </w:r>
      <w:r w:rsidRPr="00010D70">
        <w:t>).</w:t>
      </w:r>
    </w:p>
    <w:p w14:paraId="12B2B274" w14:textId="77777777" w:rsidR="00102D89" w:rsidRPr="00010D70" w:rsidRDefault="00525D81" w:rsidP="00525D81">
      <w:pPr>
        <w:jc w:val="both"/>
      </w:pPr>
      <w:r>
        <w:t>11</w:t>
      </w:r>
      <w:r w:rsidRPr="00010D70">
        <w:t xml:space="preserve">.2. Garantas/laiduotojas turi neatšaukiamai ir besąlygiškai įsipareigoti ne vėliau kaip per 14 (keturiolika) dienų nuo raštiško pranešimo, patvirtinančio Sutarties nutraukimą dėl Sutartyje numatytų pagrindų esant </w:t>
      </w:r>
      <w:r>
        <w:rPr>
          <w:b/>
        </w:rPr>
        <w:t>Nuomotojo</w:t>
      </w:r>
      <w:r w:rsidRPr="00010D70">
        <w:t xml:space="preserve"> kaltei, įvykdyti prievolę ir sumokėti įsipareigotą sumą, pinigus pervedant į </w:t>
      </w:r>
      <w:r>
        <w:rPr>
          <w:b/>
        </w:rPr>
        <w:t>Nuomininko</w:t>
      </w:r>
      <w:r w:rsidRPr="00010D70">
        <w:t xml:space="preserve"> sąskaitą (</w:t>
      </w:r>
      <w:r w:rsidRPr="00010D70">
        <w:rPr>
          <w:i/>
        </w:rPr>
        <w:t>jeigu sutarties vykdymas bus užtikrintas laidavimu arba banko garantija</w:t>
      </w:r>
      <w:r w:rsidRPr="00010D70">
        <w:t>).</w:t>
      </w:r>
    </w:p>
    <w:p w14:paraId="6C74C8FB" w14:textId="77777777" w:rsidR="00525D81" w:rsidRPr="00010D70" w:rsidRDefault="00525D81" w:rsidP="00525D81">
      <w:pPr>
        <w:jc w:val="both"/>
        <w:rPr>
          <w:b/>
        </w:rPr>
      </w:pPr>
      <w:r>
        <w:t>11</w:t>
      </w:r>
      <w:r w:rsidRPr="00010D70">
        <w:t>.3.</w:t>
      </w:r>
      <w:r w:rsidRPr="00010D70">
        <w:rPr>
          <w:b/>
        </w:rPr>
        <w:t xml:space="preserve"> </w:t>
      </w:r>
      <w:r>
        <w:rPr>
          <w:b/>
        </w:rPr>
        <w:t>Nuomotojas</w:t>
      </w:r>
      <w:r w:rsidRPr="00010D70">
        <w:t xml:space="preserve"> ne vėliau kaip</w:t>
      </w:r>
      <w:r w:rsidRPr="00010D70">
        <w:rPr>
          <w:b/>
        </w:rPr>
        <w:t xml:space="preserve"> </w:t>
      </w:r>
      <w:r w:rsidRPr="00010D70">
        <w:t xml:space="preserve">per 5 (penkias) darbo dienas po Sutarties pasirašymo pateikia </w:t>
      </w:r>
      <w:r>
        <w:rPr>
          <w:b/>
        </w:rPr>
        <w:t>Nuomininkui</w:t>
      </w:r>
      <w:r w:rsidRPr="00010D70">
        <w:rPr>
          <w:b/>
        </w:rPr>
        <w:t xml:space="preserve"> </w:t>
      </w:r>
      <w:r w:rsidRPr="00010D70">
        <w:t xml:space="preserve">Sutarties bendrosios dalies </w:t>
      </w:r>
      <w:r>
        <w:t>11</w:t>
      </w:r>
      <w:r w:rsidRPr="00010D70">
        <w:t xml:space="preserve">.1 punkte nurodytą Sutarties įvykdymo užtikrinimo banko garantiją arba draudimo bendrovės laidavimo raštą, kuris galiotų dviem mėnesiais ilgiau nei Sutarties specialiojoje dalyje nurodytas </w:t>
      </w:r>
      <w:r>
        <w:t>nuomos objekto</w:t>
      </w:r>
      <w:r w:rsidRPr="00010D70">
        <w:t xml:space="preserve"> tiekimo terminas ar Sutarties galiojimo terminas. Sutarties įvykdymo užtikrinimo banko garantijoje arba draudimo bendrovės laidavimo rašte nurodytos sumos sumokėjimas neturi būti siejamas su visišku </w:t>
      </w:r>
      <w:r>
        <w:rPr>
          <w:b/>
        </w:rPr>
        <w:t>Nuomininko</w:t>
      </w:r>
      <w:r w:rsidRPr="00010D70">
        <w:t xml:space="preserve"> patirtų nuostolių atlyginimu ir neatleidžia </w:t>
      </w:r>
      <w:r>
        <w:rPr>
          <w:b/>
        </w:rPr>
        <w:t>Nuomotojo</w:t>
      </w:r>
      <w:r w:rsidRPr="00010D70">
        <w:t xml:space="preserve"> nuo pareigos juos atlyginti pilnai (</w:t>
      </w:r>
      <w:r w:rsidRPr="00010D70">
        <w:rPr>
          <w:i/>
        </w:rPr>
        <w:t>jeigu sutarties vykdymas bus užtikrintas laidavimu arba banko garantija</w:t>
      </w:r>
      <w:r w:rsidRPr="00010D70">
        <w:t xml:space="preserve">). </w:t>
      </w:r>
    </w:p>
    <w:p w14:paraId="574F31E7" w14:textId="77777777" w:rsidR="00525D81" w:rsidRPr="00010D70" w:rsidRDefault="00525D81" w:rsidP="00525D81">
      <w:pPr>
        <w:jc w:val="both"/>
      </w:pPr>
      <w:r>
        <w:t>11</w:t>
      </w:r>
      <w:r w:rsidRPr="00010D70">
        <w:t xml:space="preserve">.4. Jei sutarties vykdymo metu sutarties įvykdymo užtikrinimą išdavęs juridinis asmuo (bankas ar draudimo bendrovė) negali vykdyti savo įsipareigojimų (sustabdoma veikla, paskelbiamas moratoriumas ir pan.), </w:t>
      </w:r>
      <w:r>
        <w:rPr>
          <w:b/>
        </w:rPr>
        <w:t>Nuomotojas</w:t>
      </w:r>
      <w:r w:rsidRPr="00010D70">
        <w:t xml:space="preserve"> per 10 (dešimt) dienų pateikia naują Sutarties vykdymo užtikrinimą, tokiomis pačiomis sąlygomis kaip ir ankstesnysis. Jei </w:t>
      </w:r>
      <w:r>
        <w:rPr>
          <w:b/>
        </w:rPr>
        <w:t>Nuomotojas</w:t>
      </w:r>
      <w:r w:rsidRPr="00010D70">
        <w:t xml:space="preserve"> nepateikia naujo Sutarties įvykdymo užtikrinimo, </w:t>
      </w:r>
      <w:r>
        <w:rPr>
          <w:b/>
        </w:rPr>
        <w:t>Nuomininkas</w:t>
      </w:r>
      <w:r w:rsidRPr="00010D70">
        <w:t xml:space="preserve"> turi teisę nutraukti Sutartį, Sutarties bendrosios dalies </w:t>
      </w:r>
      <w:r>
        <w:t>8</w:t>
      </w:r>
      <w:r w:rsidRPr="00010D70">
        <w:t>.2.5 punkte nustatyta tvarka.</w:t>
      </w:r>
    </w:p>
    <w:p w14:paraId="143A5A57" w14:textId="77777777" w:rsidR="00525D81" w:rsidRPr="00010D70" w:rsidRDefault="00525D81" w:rsidP="00525D81">
      <w:pPr>
        <w:jc w:val="both"/>
      </w:pPr>
      <w:r>
        <w:t>11</w:t>
      </w:r>
      <w:r w:rsidRPr="00010D70">
        <w:t xml:space="preserve">.5. Sutarties įvykdymo užtikrinimas grąžinamas per 10 (dešimt) dienų nuo šio užtikrinimo galiojimo termino pabaigos </w:t>
      </w:r>
      <w:r>
        <w:rPr>
          <w:b/>
        </w:rPr>
        <w:t>Nuomotojui</w:t>
      </w:r>
      <w:r w:rsidRPr="00010D70">
        <w:t xml:space="preserve"> pateikus raštišką prašymą (</w:t>
      </w:r>
      <w:r w:rsidRPr="00010D70">
        <w:rPr>
          <w:i/>
        </w:rPr>
        <w:t>jeigu sutarties vykdymas bus užtikrintas laidavimu arba banko garantija</w:t>
      </w:r>
      <w:r w:rsidRPr="00010D70">
        <w:t>).</w:t>
      </w:r>
    </w:p>
    <w:p w14:paraId="1DA872E8" w14:textId="77777777" w:rsidR="00525D81" w:rsidRPr="00010D70" w:rsidRDefault="00525D81" w:rsidP="00525D81">
      <w:pPr>
        <w:jc w:val="both"/>
      </w:pPr>
      <w:r>
        <w:t>11</w:t>
      </w:r>
      <w:r w:rsidRPr="00010D70">
        <w:t>.6.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w:t>
      </w:r>
      <w:r w:rsidRPr="00010D70">
        <w:rPr>
          <w:sz w:val="22"/>
        </w:rPr>
        <w:t xml:space="preserve"> </w:t>
      </w:r>
      <w:r w:rsidRPr="00010D70">
        <w:t xml:space="preserve">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w:t>
      </w:r>
      <w:r>
        <w:t>pirkimo dokumentuose</w:t>
      </w:r>
      <w:r w:rsidRPr="00010D70">
        <w:t>.</w:t>
      </w:r>
    </w:p>
    <w:p w14:paraId="624CE3B4" w14:textId="77777777" w:rsidR="00525D81" w:rsidRPr="00010D70" w:rsidRDefault="00525D81" w:rsidP="00525D81">
      <w:pPr>
        <w:pStyle w:val="BodyText"/>
        <w:tabs>
          <w:tab w:val="left" w:pos="-360"/>
          <w:tab w:val="left" w:pos="0"/>
          <w:tab w:val="left" w:pos="1701"/>
        </w:tabs>
        <w:spacing w:after="0"/>
        <w:jc w:val="both"/>
      </w:pPr>
      <w:r>
        <w:t>11</w:t>
      </w:r>
      <w:r w:rsidRPr="00010D70">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AC85DC9" w14:textId="77777777" w:rsidR="00525D81" w:rsidRPr="00010D70" w:rsidRDefault="00525D81" w:rsidP="00525D81">
      <w:pPr>
        <w:jc w:val="both"/>
      </w:pPr>
      <w:r>
        <w:t>11</w:t>
      </w:r>
      <w:r w:rsidRPr="00010D70">
        <w:t>.8. Sutartis gali būti pratęsta Sutarties Specialiojoje dalyje nustatytomis sąlygomis.</w:t>
      </w:r>
    </w:p>
    <w:p w14:paraId="33C2C95A" w14:textId="77777777" w:rsidR="00525D81" w:rsidRPr="00C53964" w:rsidRDefault="00525D81" w:rsidP="00525D81">
      <w:pPr>
        <w:jc w:val="both"/>
      </w:pPr>
      <w:r>
        <w:t>11</w:t>
      </w:r>
      <w:r w:rsidRPr="00010D70">
        <w:t>.9. Sutarties specialiojoje dalyje numatyta Sutarties galiojimo termino pabaiga nereiškia Šalių prievolių pagal Sutartį pabaigos ir neatleidžia Šalių nuo civilinės atsakomybės už Sutarties pažeidimą.</w:t>
      </w:r>
    </w:p>
    <w:p w14:paraId="52B359A9" w14:textId="77777777" w:rsidR="00525D81" w:rsidRPr="00010D70" w:rsidRDefault="00525D81" w:rsidP="00525D81">
      <w:pPr>
        <w:pStyle w:val="BodyText"/>
        <w:spacing w:after="0"/>
        <w:ind w:right="125"/>
        <w:jc w:val="both"/>
        <w:rPr>
          <w:b/>
          <w:bCs/>
        </w:rPr>
      </w:pPr>
      <w:r>
        <w:rPr>
          <w:b/>
          <w:bCs/>
        </w:rPr>
        <w:t>12</w:t>
      </w:r>
      <w:r w:rsidRPr="00010D70">
        <w:rPr>
          <w:b/>
          <w:bCs/>
        </w:rPr>
        <w:t>. Susirašinėjimas</w:t>
      </w:r>
    </w:p>
    <w:p w14:paraId="45838BAD" w14:textId="77777777" w:rsidR="00525D81" w:rsidRPr="00010D70" w:rsidRDefault="00525D81" w:rsidP="00525D81">
      <w:pPr>
        <w:pStyle w:val="BodyText"/>
        <w:spacing w:after="0"/>
        <w:ind w:right="125"/>
        <w:jc w:val="both"/>
      </w:pPr>
      <w:r>
        <w:lastRenderedPageBreak/>
        <w:t>12</w:t>
      </w:r>
      <w:r w:rsidRPr="00010D70">
        <w:t xml:space="preserve">.1. </w:t>
      </w:r>
      <w:r>
        <w:rPr>
          <w:b/>
        </w:rPr>
        <w:t>Nuomininko</w:t>
      </w:r>
      <w:r w:rsidRPr="00010D70">
        <w:t xml:space="preserve"> ir </w:t>
      </w:r>
      <w:r>
        <w:rPr>
          <w:b/>
        </w:rPr>
        <w:t>Nuomotojo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292392C" w14:textId="77777777" w:rsidR="00525D81" w:rsidRPr="00C53964" w:rsidRDefault="00525D81" w:rsidP="00525D81">
      <w:pPr>
        <w:jc w:val="both"/>
      </w:pPr>
      <w:r>
        <w:t>12</w:t>
      </w:r>
      <w:r w:rsidRPr="00010D70">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EA83836" w14:textId="77777777" w:rsidR="00525D81" w:rsidRPr="00010D70" w:rsidRDefault="00525D81" w:rsidP="00525D81">
      <w:pPr>
        <w:jc w:val="both"/>
        <w:rPr>
          <w:b/>
          <w:bCs/>
        </w:rPr>
      </w:pPr>
      <w:r>
        <w:rPr>
          <w:b/>
        </w:rPr>
        <w:t>13</w:t>
      </w:r>
      <w:r w:rsidRPr="00010D70">
        <w:rPr>
          <w:b/>
        </w:rPr>
        <w:t xml:space="preserve">. </w:t>
      </w:r>
      <w:r w:rsidRPr="00010D70">
        <w:rPr>
          <w:b/>
          <w:bCs/>
        </w:rPr>
        <w:t>Konfidencialumas</w:t>
      </w:r>
    </w:p>
    <w:p w14:paraId="36812052" w14:textId="77777777" w:rsidR="00525D81" w:rsidRPr="00010D70" w:rsidRDefault="00525D81" w:rsidP="00525D81">
      <w:pPr>
        <w:jc w:val="both"/>
      </w:pPr>
      <w:r>
        <w:t>13</w:t>
      </w:r>
      <w:r w:rsidRPr="00010D70">
        <w:t xml:space="preserve">.1. Šalys privalo užtikrinti, kad informacija, kurią jos perduoda viena kitai, bus naudojama tik vykdant Sutartį ir nebus naudojama tokiu būdu, kuris pakenktų informaciją perdavusiai Šaliai. </w:t>
      </w:r>
    </w:p>
    <w:p w14:paraId="12C1C62E" w14:textId="77777777" w:rsidR="00525D81" w:rsidRPr="00010D70" w:rsidRDefault="00525D81" w:rsidP="00525D81">
      <w:pPr>
        <w:jc w:val="both"/>
      </w:pPr>
      <w:r>
        <w:t>13</w:t>
      </w:r>
      <w:r w:rsidRPr="00010D70">
        <w:t>.2. Šalys įsipareigoja užtikrinti visos joms žinomos ir (ar) patikėtos informacijos slaptumą Sutarties galiojimo metu ir pasibaigus Sutarties galiojimo laikotarpiui ar ją nutraukus.</w:t>
      </w:r>
    </w:p>
    <w:p w14:paraId="2EDC84C4" w14:textId="77777777" w:rsidR="00525D81" w:rsidRPr="00C53964" w:rsidRDefault="00525D81" w:rsidP="00525D81">
      <w:pPr>
        <w:jc w:val="both"/>
      </w:pPr>
      <w:r>
        <w:rPr>
          <w:bCs/>
        </w:rPr>
        <w:t>13</w:t>
      </w:r>
      <w:r w:rsidRPr="00010D70">
        <w:rPr>
          <w:bCs/>
        </w:rPr>
        <w:t>.3.</w:t>
      </w:r>
      <w:r w:rsidRPr="00010D70">
        <w:rPr>
          <w:b/>
          <w:bCs/>
        </w:rPr>
        <w:t xml:space="preserve"> </w:t>
      </w:r>
      <w:r>
        <w:rPr>
          <w:b/>
        </w:rPr>
        <w:t>Nuomotojas</w:t>
      </w:r>
      <w:r w:rsidRPr="00010D70">
        <w:t xml:space="preserve"> įsipareigoja be </w:t>
      </w:r>
      <w:r>
        <w:rPr>
          <w:b/>
          <w:bCs/>
        </w:rPr>
        <w:t>Nuomininko</w:t>
      </w:r>
      <w:r w:rsidRPr="00010D70">
        <w:t xml:space="preserve"> išankstinio rašytinio sutikimo nenaudoti </w:t>
      </w:r>
      <w:r>
        <w:rPr>
          <w:b/>
        </w:rPr>
        <w:t>Nuomininko</w:t>
      </w:r>
      <w:r w:rsidRPr="00010D70">
        <w:t xml:space="preserve"> jam pateiktos informacijos nei savo, nei bet kokių trečiųjų asmenų naudai, neatskleisti tokios informacijos kitiems asmenims, išskyrus Lietuvos Respublikos teisės aktų numatytus atvejus. </w:t>
      </w:r>
    </w:p>
    <w:p w14:paraId="5CDE1391" w14:textId="77777777" w:rsidR="00525D81" w:rsidRPr="00010D70" w:rsidRDefault="00525D81" w:rsidP="00525D81">
      <w:pPr>
        <w:jc w:val="both"/>
        <w:rPr>
          <w:b/>
        </w:rPr>
      </w:pPr>
      <w:r>
        <w:rPr>
          <w:b/>
        </w:rPr>
        <w:t>14</w:t>
      </w:r>
      <w:r w:rsidRPr="00010D70">
        <w:rPr>
          <w:b/>
        </w:rPr>
        <w:t>. Baigiamosios nuostatos</w:t>
      </w:r>
    </w:p>
    <w:p w14:paraId="4EA17CA3" w14:textId="77777777" w:rsidR="00525D81" w:rsidRPr="00010D70" w:rsidRDefault="00525D81" w:rsidP="00525D81">
      <w:pPr>
        <w:jc w:val="both"/>
      </w:pPr>
      <w:r>
        <w:t>14</w:t>
      </w:r>
      <w:r w:rsidRPr="00010D70">
        <w:t>.1.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w:t>
      </w:r>
      <w:r>
        <w:t>nuomotoju</w:t>
      </w:r>
      <w:r w:rsidRPr="00010D70">
        <w:t xml:space="preserve"> </w:t>
      </w:r>
      <w:r w:rsidRPr="00010D70">
        <w:rPr>
          <w:i/>
        </w:rPr>
        <w:t xml:space="preserve">lietuvių ir anglų kalba </w:t>
      </w:r>
      <w:r w:rsidRPr="00010D70">
        <w:t>).</w:t>
      </w:r>
    </w:p>
    <w:p w14:paraId="243766B0" w14:textId="77777777" w:rsidR="00525D81" w:rsidRPr="00010D70" w:rsidRDefault="00525D81" w:rsidP="00525D81">
      <w:pPr>
        <w:jc w:val="both"/>
      </w:pPr>
      <w:r>
        <w:t>14</w:t>
      </w:r>
      <w:r w:rsidRPr="00010D70">
        <w:t xml:space="preserve">.2. Šią sutartį sudaro Sutarties bendroji ir specialioji dalys bei sutarties priedas (-ai). Visi šios Sutarties priedai yra neatskiriama Sutarties dalis. </w:t>
      </w:r>
    </w:p>
    <w:p w14:paraId="7C6B2FDF" w14:textId="77777777" w:rsidR="00525D81" w:rsidRPr="00010D70" w:rsidRDefault="00525D81" w:rsidP="00525D81">
      <w:pPr>
        <w:jc w:val="both"/>
      </w:pPr>
      <w:r>
        <w:t>14</w:t>
      </w:r>
      <w:r w:rsidRPr="00010D70">
        <w:t>.3. Nė viena iš Šalių neturi teisės perduoti trečiajam asmeniui teisių ir įsipareigojimų pagal šią Sutartį be išankstinio raštiško kitos Šalies sutikimo.</w:t>
      </w:r>
    </w:p>
    <w:p w14:paraId="37187838" w14:textId="77777777" w:rsidR="00525D81" w:rsidRPr="00010D70" w:rsidRDefault="00525D81" w:rsidP="00525D81">
      <w:pPr>
        <w:jc w:val="both"/>
      </w:pPr>
      <w:r>
        <w:t>14</w:t>
      </w:r>
      <w:r w:rsidRPr="00010D70">
        <w:t xml:space="preserve">.4. Pažeidęs šios sutarties dalies </w:t>
      </w:r>
      <w:r>
        <w:t>14</w:t>
      </w:r>
      <w:r w:rsidRPr="00010D70">
        <w:t xml:space="preserve">.3 punkte nurodytą įpareigojimą </w:t>
      </w:r>
      <w:r>
        <w:rPr>
          <w:b/>
        </w:rPr>
        <w:t>Nuomotojas</w:t>
      </w:r>
      <w:r w:rsidRPr="00010D70">
        <w:t xml:space="preserve"> moka </w:t>
      </w:r>
      <w:r>
        <w:rPr>
          <w:b/>
        </w:rPr>
        <w:t>Nuomininkui</w:t>
      </w:r>
      <w:r w:rsidRPr="00010D70">
        <w:rPr>
          <w:b/>
        </w:rPr>
        <w:t xml:space="preserve"> </w:t>
      </w:r>
      <w:r w:rsidRPr="00010D70">
        <w:t>5 proc. sutarties/pasiūlymo</w:t>
      </w:r>
      <w:r w:rsidRPr="00010D70">
        <w:rPr>
          <w:b/>
        </w:rPr>
        <w:t xml:space="preserve"> </w:t>
      </w:r>
      <w:r w:rsidRPr="00010D70">
        <w:t>kainos dydžio šalių iš anksto sutartų minimalių nuostolių sumą, jeigu sutarties Specialiojoje dalyje nenustatyta kitaip.</w:t>
      </w:r>
    </w:p>
    <w:p w14:paraId="40C8E013" w14:textId="77777777" w:rsidR="00525D81" w:rsidRPr="00010D70" w:rsidRDefault="00525D81" w:rsidP="00525D81">
      <w:pPr>
        <w:jc w:val="both"/>
      </w:pPr>
      <w:r>
        <w:t>14</w:t>
      </w:r>
      <w:r w:rsidRPr="00010D70">
        <w:t xml:space="preserve">.5. </w:t>
      </w:r>
      <w:r>
        <w:rPr>
          <w:b/>
        </w:rPr>
        <w:t>Nuomotojas</w:t>
      </w:r>
      <w:r w:rsidRPr="00010D70">
        <w:t xml:space="preserve"> garantuoja, kad turi visas Sutarties įvykdymui reikalingas licencijas. </w:t>
      </w:r>
      <w:r>
        <w:rPr>
          <w:b/>
        </w:rPr>
        <w:t>Nuomotojas</w:t>
      </w:r>
      <w:r w:rsidRPr="00010D70">
        <w:t xml:space="preserve"> įsipareigoja atlyginti </w:t>
      </w:r>
      <w:r>
        <w:rPr>
          <w:b/>
        </w:rPr>
        <w:t>Nuomininkui</w:t>
      </w:r>
      <w:r w:rsidRPr="00010D70">
        <w:rPr>
          <w:b/>
        </w:rPr>
        <w:t xml:space="preserve"> </w:t>
      </w:r>
      <w:r w:rsidRPr="00010D70">
        <w:t xml:space="preserve">nuostolius, jeigu </w:t>
      </w:r>
      <w:r w:rsidRPr="00C215AD">
        <w:rPr>
          <w:b/>
        </w:rPr>
        <w:t>Nuomininkui</w:t>
      </w:r>
      <w:r w:rsidRPr="00010D70">
        <w:t xml:space="preserve"> būtų pateikta pretenzijų ar iškelta bylų dėl patentų ar licencijų pažeidimų, kylančių iš Sutarties ar padarytų ją vykdant. </w:t>
      </w:r>
    </w:p>
    <w:p w14:paraId="754909AC" w14:textId="77777777" w:rsidR="00525D81" w:rsidRPr="00010D70" w:rsidRDefault="00525D81" w:rsidP="00525D81">
      <w:pPr>
        <w:pStyle w:val="BodyText"/>
        <w:tabs>
          <w:tab w:val="left" w:pos="-360"/>
          <w:tab w:val="left" w:pos="0"/>
          <w:tab w:val="left" w:pos="1701"/>
        </w:tabs>
        <w:spacing w:after="0"/>
        <w:jc w:val="both"/>
        <w:rPr>
          <w:highlight w:val="yellow"/>
        </w:rPr>
      </w:pPr>
      <w:r>
        <w:t>14</w:t>
      </w:r>
      <w:r w:rsidRPr="00010D70">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050459" w14:textId="77777777" w:rsidR="00525D81" w:rsidRPr="00010D70" w:rsidRDefault="00525D81" w:rsidP="00525D81">
      <w:pPr>
        <w:jc w:val="both"/>
      </w:pPr>
      <w:r>
        <w:t>14</w:t>
      </w:r>
      <w:r w:rsidRPr="00010D70">
        <w:t>.7.</w:t>
      </w:r>
      <w:r w:rsidRPr="00010D70">
        <w:rPr>
          <w:b/>
        </w:rPr>
        <w:t xml:space="preserve"> </w:t>
      </w:r>
      <w:r>
        <w:rPr>
          <w:b/>
        </w:rPr>
        <w:t>Nuomotojo</w:t>
      </w:r>
      <w:r w:rsidRPr="00010D70">
        <w:t xml:space="preserve"> paskirtas asmuo/asmenys, kurie atstovauja</w:t>
      </w:r>
      <w:r w:rsidRPr="00010D70">
        <w:rPr>
          <w:b/>
        </w:rPr>
        <w:t xml:space="preserve"> </w:t>
      </w:r>
      <w:r>
        <w:rPr>
          <w:b/>
        </w:rPr>
        <w:t>Nuomotojui</w:t>
      </w:r>
      <w:r w:rsidRPr="00010D70">
        <w:t>,</w:t>
      </w:r>
      <w:r w:rsidRPr="00010D70">
        <w:rPr>
          <w:b/>
        </w:rPr>
        <w:t xml:space="preserve"> </w:t>
      </w:r>
      <w:r w:rsidRPr="00010D70">
        <w:t>priiminėja ir tvirtina</w:t>
      </w:r>
      <w:r w:rsidRPr="00010D70">
        <w:rPr>
          <w:b/>
        </w:rPr>
        <w:t xml:space="preserve"> </w:t>
      </w:r>
      <w:r>
        <w:rPr>
          <w:b/>
        </w:rPr>
        <w:t>Nuomininko</w:t>
      </w:r>
      <w:r w:rsidRPr="00010D70">
        <w:rPr>
          <w:b/>
        </w:rPr>
        <w:t xml:space="preserve"> </w:t>
      </w:r>
      <w:r w:rsidRPr="00010D70">
        <w:t xml:space="preserve">teikiamus </w:t>
      </w:r>
      <w:r>
        <w:t>nuomos objekto</w:t>
      </w:r>
      <w:r w:rsidRPr="00010D70">
        <w:t xml:space="preserve"> užsakymus, dalyvauja susitikimuose su </w:t>
      </w:r>
      <w:r>
        <w:rPr>
          <w:b/>
        </w:rPr>
        <w:t>Nuomininku</w:t>
      </w:r>
      <w:r w:rsidRPr="00010D70">
        <w:rPr>
          <w:b/>
        </w:rPr>
        <w:t xml:space="preserve"> </w:t>
      </w:r>
      <w:r w:rsidRPr="00010D70">
        <w:t xml:space="preserve">ir atlieka kitus veiksmus, būtinus tinkamam šios Sutarties vykdymui yra nurodyti Sutarties specialiojoje dalyje. </w:t>
      </w:r>
    </w:p>
    <w:p w14:paraId="71847D5B" w14:textId="77777777" w:rsidR="00525D81" w:rsidRPr="00336B24" w:rsidRDefault="00525D81" w:rsidP="00525D81">
      <w:pPr>
        <w:jc w:val="both"/>
      </w:pPr>
      <w:r>
        <w:t>14</w:t>
      </w:r>
      <w:r w:rsidRPr="00010D70">
        <w:t xml:space="preserve">.8. </w:t>
      </w:r>
      <w:r>
        <w:rPr>
          <w:b/>
        </w:rPr>
        <w:t>Nuomininko</w:t>
      </w:r>
      <w:r w:rsidRPr="00010D70">
        <w:rPr>
          <w:b/>
        </w:rPr>
        <w:t xml:space="preserve"> </w:t>
      </w:r>
      <w:r w:rsidRPr="00010D70">
        <w:t>paskirti asmuo/asmenys, kurie atstovauja</w:t>
      </w:r>
      <w:r w:rsidRPr="00010D70">
        <w:rPr>
          <w:b/>
        </w:rPr>
        <w:t xml:space="preserve"> </w:t>
      </w:r>
      <w:r>
        <w:rPr>
          <w:b/>
        </w:rPr>
        <w:t>Nuomininkui</w:t>
      </w:r>
      <w:r w:rsidRPr="00010D70">
        <w:rPr>
          <w:b/>
        </w:rPr>
        <w:t xml:space="preserve">, </w:t>
      </w:r>
      <w:r w:rsidRPr="00010D70">
        <w:t>teikia</w:t>
      </w:r>
      <w:r w:rsidRPr="00010D70">
        <w:rPr>
          <w:b/>
        </w:rPr>
        <w:t xml:space="preserve"> </w:t>
      </w:r>
      <w:r>
        <w:rPr>
          <w:b/>
        </w:rPr>
        <w:t xml:space="preserve">Nuomotojui </w:t>
      </w:r>
      <w:r>
        <w:t>nuomos objekto</w:t>
      </w:r>
      <w:r w:rsidRPr="00010D70">
        <w:t xml:space="preserve"> </w:t>
      </w:r>
      <w:r>
        <w:t>užsakymus</w:t>
      </w:r>
      <w:r w:rsidRPr="00010D70">
        <w:t>, dalyvauja susitikimuose su</w:t>
      </w:r>
      <w:r w:rsidRPr="00010D70">
        <w:rPr>
          <w:b/>
        </w:rPr>
        <w:t xml:space="preserve"> </w:t>
      </w:r>
      <w:r>
        <w:rPr>
          <w:b/>
        </w:rPr>
        <w:t>Nuomotoju</w:t>
      </w:r>
      <w:r w:rsidRPr="00010D70">
        <w:rPr>
          <w:b/>
        </w:rPr>
        <w:t xml:space="preserve"> </w:t>
      </w:r>
      <w:r w:rsidRPr="00010D70">
        <w:t>ir atlieka kitus veiksmus, būtinus tinkamam šios Sutarties vykdymui, yra nurodyti Sutarties specialiojoje dalyje.</w:t>
      </w:r>
    </w:p>
    <w:p w14:paraId="3B853A43" w14:textId="77777777" w:rsidR="005A4C57" w:rsidRPr="00336B24" w:rsidRDefault="005A4C57" w:rsidP="00525D81">
      <w:pPr>
        <w:suppressAutoHyphens/>
        <w:jc w:val="both"/>
        <w:rPr>
          <w:b/>
        </w:rPr>
      </w:pPr>
    </w:p>
    <w:p w14:paraId="62354BD2" w14:textId="77777777" w:rsidR="005A4C57" w:rsidRPr="005A4C57" w:rsidRDefault="005A4C57" w:rsidP="005A4C57">
      <w:pPr>
        <w:suppressAutoHyphens/>
        <w:jc w:val="both"/>
        <w:rPr>
          <w:rFonts w:eastAsia="Arial"/>
          <w:b/>
          <w:szCs w:val="24"/>
          <w:lang w:eastAsia="ar-SA"/>
        </w:rPr>
      </w:pPr>
      <w:r w:rsidRPr="005A4C57">
        <w:rPr>
          <w:rFonts w:eastAsia="Arial"/>
          <w:b/>
          <w:szCs w:val="24"/>
          <w:lang w:eastAsia="ar-SA"/>
        </w:rPr>
        <w:t>NUOMININKAS</w:t>
      </w:r>
      <w:r w:rsidRPr="005A4C57">
        <w:rPr>
          <w:rFonts w:eastAsia="Arial"/>
          <w:b/>
          <w:szCs w:val="24"/>
          <w:lang w:eastAsia="ar-SA"/>
        </w:rPr>
        <w:tab/>
      </w:r>
      <w:r w:rsidRPr="005A4C57">
        <w:rPr>
          <w:rFonts w:eastAsia="Arial"/>
          <w:b/>
          <w:szCs w:val="24"/>
          <w:lang w:eastAsia="ar-SA"/>
        </w:rPr>
        <w:tab/>
      </w:r>
      <w:r w:rsidRPr="005A4C57">
        <w:rPr>
          <w:rFonts w:eastAsia="Arial"/>
          <w:b/>
          <w:szCs w:val="24"/>
          <w:lang w:eastAsia="ar-SA"/>
        </w:rPr>
        <w:tab/>
      </w:r>
      <w:r w:rsidRPr="005A4C57">
        <w:rPr>
          <w:rFonts w:eastAsia="Arial"/>
          <w:b/>
          <w:szCs w:val="24"/>
          <w:lang w:eastAsia="ar-SA"/>
        </w:rPr>
        <w:tab/>
      </w:r>
      <w:r w:rsidRPr="005A4C57">
        <w:rPr>
          <w:rFonts w:eastAsia="Arial"/>
          <w:b/>
          <w:szCs w:val="24"/>
          <w:lang w:eastAsia="ar-SA"/>
        </w:rPr>
        <w:tab/>
        <w:t>NUOMUOTOJAS</w:t>
      </w:r>
      <w:r w:rsidRPr="005A4C57">
        <w:rPr>
          <w:rFonts w:eastAsia="Arial"/>
          <w:b/>
          <w:szCs w:val="24"/>
          <w:lang w:eastAsia="ar-SA"/>
        </w:rPr>
        <w:tab/>
        <w:t xml:space="preserve"> </w:t>
      </w:r>
    </w:p>
    <w:p w14:paraId="31AAABA7" w14:textId="77777777" w:rsidR="005A4C57" w:rsidRPr="001B29B2" w:rsidRDefault="005A4C57" w:rsidP="005A4C57">
      <w:pPr>
        <w:tabs>
          <w:tab w:val="center" w:pos="4950"/>
        </w:tabs>
        <w:jc w:val="both"/>
        <w:rPr>
          <w:szCs w:val="24"/>
          <w:lang w:eastAsia="lt-LT"/>
        </w:rPr>
      </w:pPr>
      <w:r w:rsidRPr="001B29B2">
        <w:rPr>
          <w:szCs w:val="24"/>
          <w:lang w:eastAsia="lt-LT"/>
        </w:rPr>
        <w:t>Bataliono vadas,</w:t>
      </w:r>
      <w:r w:rsidRPr="001B29B2">
        <w:rPr>
          <w:szCs w:val="24"/>
          <w:lang w:eastAsia="lt-LT"/>
        </w:rPr>
        <w:tab/>
        <w:t xml:space="preserve"> </w:t>
      </w:r>
    </w:p>
    <w:p w14:paraId="7B8802E0" w14:textId="74774A2F" w:rsidR="005A4C57" w:rsidRPr="001B29B2" w:rsidRDefault="00FB225F" w:rsidP="005A4C57">
      <w:pPr>
        <w:tabs>
          <w:tab w:val="center" w:pos="4950"/>
        </w:tabs>
        <w:jc w:val="both"/>
        <w:rPr>
          <w:szCs w:val="24"/>
          <w:lang w:eastAsia="lt-LT"/>
        </w:rPr>
      </w:pPr>
      <w:r>
        <w:rPr>
          <w:szCs w:val="24"/>
          <w:lang w:eastAsia="lt-LT"/>
        </w:rPr>
        <w:t>plk. ltn</w:t>
      </w:r>
      <w:r w:rsidRPr="001B29B2">
        <w:rPr>
          <w:szCs w:val="24"/>
          <w:lang w:eastAsia="lt-LT"/>
        </w:rPr>
        <w:t xml:space="preserve">. </w:t>
      </w:r>
      <w:r>
        <w:rPr>
          <w:szCs w:val="24"/>
          <w:lang w:eastAsia="lt-LT"/>
        </w:rPr>
        <w:t>Antanas Survilas</w:t>
      </w:r>
      <w:r w:rsidR="005A4C57" w:rsidRPr="001B29B2">
        <w:rPr>
          <w:szCs w:val="24"/>
          <w:lang w:eastAsia="lt-LT"/>
        </w:rPr>
        <w:tab/>
      </w:r>
    </w:p>
    <w:p w14:paraId="2BE34A15" w14:textId="77777777" w:rsidR="005A4C57" w:rsidRPr="00A30F52" w:rsidRDefault="005A4C57" w:rsidP="005A4C57">
      <w:pPr>
        <w:jc w:val="both"/>
        <w:rPr>
          <w:szCs w:val="24"/>
          <w:lang w:eastAsia="lt-LT"/>
        </w:rPr>
      </w:pPr>
      <w:r>
        <w:rPr>
          <w:szCs w:val="24"/>
          <w:lang w:eastAsia="lt-LT"/>
        </w:rPr>
        <w:t>_____________________</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____________________</w:t>
      </w:r>
    </w:p>
    <w:p w14:paraId="499DC119" w14:textId="77777777" w:rsidR="005A4C57" w:rsidRPr="00A30F52" w:rsidRDefault="005A4C57" w:rsidP="005A4C57">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2BF57B54" w14:textId="77777777" w:rsidR="005A4C57" w:rsidRPr="00790C88" w:rsidRDefault="005A4C57" w:rsidP="005A4C57">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p w14:paraId="0809A9AB" w14:textId="77777777" w:rsidR="00A30F52" w:rsidRDefault="00A30F52" w:rsidP="00594CD3">
      <w:pPr>
        <w:spacing w:after="200" w:line="276" w:lineRule="auto"/>
        <w:rPr>
          <w:szCs w:val="24"/>
        </w:rPr>
      </w:pPr>
    </w:p>
    <w:p w14:paraId="57B92892" w14:textId="60164CFD" w:rsidR="00A30F52" w:rsidRPr="00A30F52" w:rsidRDefault="00A42982" w:rsidP="00A30F52">
      <w:pPr>
        <w:jc w:val="right"/>
        <w:rPr>
          <w:szCs w:val="24"/>
          <w:lang w:eastAsia="lt-LT"/>
        </w:rPr>
      </w:pPr>
      <w:r>
        <w:rPr>
          <w:szCs w:val="24"/>
          <w:lang w:eastAsia="lt-LT"/>
        </w:rPr>
        <w:t>1</w:t>
      </w:r>
      <w:r w:rsidR="00A30F52" w:rsidRPr="00A30F52">
        <w:rPr>
          <w:szCs w:val="24"/>
          <w:lang w:eastAsia="lt-LT"/>
        </w:rPr>
        <w:t xml:space="preserve"> priedas</w:t>
      </w:r>
    </w:p>
    <w:p w14:paraId="75565981" w14:textId="7F76D820" w:rsidR="00A30F52" w:rsidRPr="00A30F52" w:rsidRDefault="00A30F52" w:rsidP="00A30F52">
      <w:pPr>
        <w:jc w:val="center"/>
        <w:rPr>
          <w:b/>
          <w:szCs w:val="24"/>
          <w:lang w:eastAsia="lt-LT"/>
        </w:rPr>
      </w:pPr>
    </w:p>
    <w:p w14:paraId="294A8D04" w14:textId="167C3480" w:rsidR="00AA4D2D" w:rsidRDefault="005A4C57" w:rsidP="003B37FA">
      <w:pPr>
        <w:jc w:val="center"/>
        <w:rPr>
          <w:b/>
          <w:szCs w:val="24"/>
          <w:lang w:eastAsia="lt-LT"/>
        </w:rPr>
      </w:pPr>
      <w:r>
        <w:rPr>
          <w:b/>
          <w:szCs w:val="24"/>
          <w:lang w:eastAsia="lt-LT"/>
        </w:rPr>
        <w:t>BIOTUALETŲ IR PRAUSTUVIŲ SU APTARNAVIMU</w:t>
      </w:r>
    </w:p>
    <w:p w14:paraId="69CE456E" w14:textId="6F5F83D5" w:rsidR="00AA4D2D" w:rsidRPr="00A30F52" w:rsidRDefault="00A30F52" w:rsidP="00AA4D2D">
      <w:pPr>
        <w:jc w:val="center"/>
        <w:rPr>
          <w:b/>
          <w:szCs w:val="24"/>
          <w:lang w:eastAsia="lt-LT"/>
        </w:rPr>
      </w:pPr>
      <w:r w:rsidRPr="00A30F52">
        <w:rPr>
          <w:b/>
          <w:szCs w:val="24"/>
          <w:lang w:eastAsia="lt-LT"/>
        </w:rPr>
        <w:t xml:space="preserve">NUOMOS </w:t>
      </w:r>
      <w:r w:rsidR="00767CE0">
        <w:rPr>
          <w:b/>
          <w:szCs w:val="24"/>
          <w:lang w:eastAsia="lt-LT"/>
        </w:rPr>
        <w:t>KIEKIAI IR KAINOS</w:t>
      </w:r>
    </w:p>
    <w:p w14:paraId="570780D3" w14:textId="77777777" w:rsidR="00A30F52" w:rsidRPr="00A30F52" w:rsidRDefault="00A30F52" w:rsidP="00A30F52">
      <w:pPr>
        <w:jc w:val="center"/>
        <w:rPr>
          <w:b/>
          <w:szCs w:val="24"/>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4564"/>
        <w:gridCol w:w="851"/>
        <w:gridCol w:w="992"/>
        <w:gridCol w:w="1559"/>
      </w:tblGrid>
      <w:tr w:rsidR="00AA4D2D" w:rsidRPr="00A30F52" w14:paraId="3C2342CD" w14:textId="77777777" w:rsidTr="00AA4D2D">
        <w:trPr>
          <w:trHeight w:val="1026"/>
        </w:trPr>
        <w:tc>
          <w:tcPr>
            <w:tcW w:w="675" w:type="dxa"/>
            <w:shd w:val="clear" w:color="auto" w:fill="auto"/>
            <w:vAlign w:val="center"/>
          </w:tcPr>
          <w:p w14:paraId="55E6090D" w14:textId="77777777" w:rsidR="00AA4D2D" w:rsidRPr="00A30F52" w:rsidRDefault="00AA4D2D" w:rsidP="00AA4D2D">
            <w:pPr>
              <w:jc w:val="center"/>
              <w:rPr>
                <w:b/>
                <w:szCs w:val="24"/>
                <w:lang w:eastAsia="lt-LT"/>
              </w:rPr>
            </w:pPr>
            <w:r w:rsidRPr="00A30F52">
              <w:rPr>
                <w:b/>
                <w:szCs w:val="24"/>
                <w:lang w:eastAsia="lt-LT"/>
              </w:rPr>
              <w:t>Eil. Nr.</w:t>
            </w:r>
          </w:p>
        </w:tc>
        <w:tc>
          <w:tcPr>
            <w:tcW w:w="1560" w:type="dxa"/>
            <w:shd w:val="clear" w:color="auto" w:fill="auto"/>
            <w:vAlign w:val="center"/>
          </w:tcPr>
          <w:p w14:paraId="74F60EDD" w14:textId="77777777" w:rsidR="00AA4D2D" w:rsidRPr="00A30F52" w:rsidRDefault="00AA4D2D" w:rsidP="00AA4D2D">
            <w:pPr>
              <w:jc w:val="center"/>
              <w:rPr>
                <w:b/>
                <w:szCs w:val="24"/>
                <w:lang w:eastAsia="lt-LT"/>
              </w:rPr>
            </w:pPr>
            <w:r w:rsidRPr="00A30F52">
              <w:rPr>
                <w:b/>
                <w:szCs w:val="24"/>
                <w:lang w:eastAsia="lt-LT"/>
              </w:rPr>
              <w:t>Siūlomos paslaugos pavadinimas</w:t>
            </w:r>
          </w:p>
        </w:tc>
        <w:tc>
          <w:tcPr>
            <w:tcW w:w="4564" w:type="dxa"/>
            <w:shd w:val="clear" w:color="auto" w:fill="auto"/>
            <w:vAlign w:val="center"/>
          </w:tcPr>
          <w:p w14:paraId="1EA517A4" w14:textId="77777777" w:rsidR="00AA4D2D" w:rsidRPr="00A30F52" w:rsidRDefault="00AA4D2D" w:rsidP="00AA4D2D">
            <w:pPr>
              <w:jc w:val="center"/>
              <w:rPr>
                <w:b/>
                <w:szCs w:val="24"/>
                <w:lang w:eastAsia="lt-LT"/>
              </w:rPr>
            </w:pPr>
            <w:r w:rsidRPr="00A30F52">
              <w:rPr>
                <w:b/>
                <w:szCs w:val="24"/>
                <w:lang w:eastAsia="lt-LT"/>
              </w:rPr>
              <w:t>Siūlomos paslaugos aprašymas</w:t>
            </w:r>
          </w:p>
        </w:tc>
        <w:tc>
          <w:tcPr>
            <w:tcW w:w="851" w:type="dxa"/>
            <w:shd w:val="clear" w:color="auto" w:fill="auto"/>
            <w:vAlign w:val="center"/>
          </w:tcPr>
          <w:p w14:paraId="3E88C306" w14:textId="77777777" w:rsidR="00AA4D2D" w:rsidRPr="00A30F52" w:rsidRDefault="00AA4D2D" w:rsidP="00AA4D2D">
            <w:pPr>
              <w:jc w:val="center"/>
              <w:rPr>
                <w:b/>
                <w:szCs w:val="24"/>
                <w:lang w:eastAsia="lt-LT"/>
              </w:rPr>
            </w:pPr>
            <w:r w:rsidRPr="00A30F52">
              <w:rPr>
                <w:b/>
                <w:szCs w:val="24"/>
                <w:lang w:eastAsia="lt-LT"/>
              </w:rPr>
              <w:t>Mato vnt.</w:t>
            </w:r>
          </w:p>
        </w:tc>
        <w:tc>
          <w:tcPr>
            <w:tcW w:w="992" w:type="dxa"/>
            <w:shd w:val="clear" w:color="auto" w:fill="auto"/>
            <w:vAlign w:val="center"/>
          </w:tcPr>
          <w:p w14:paraId="1FAE8BDB" w14:textId="77777777" w:rsidR="00AA4D2D" w:rsidRPr="00A30F52" w:rsidRDefault="00AA4D2D" w:rsidP="00AA4D2D">
            <w:pPr>
              <w:jc w:val="center"/>
              <w:rPr>
                <w:b/>
                <w:szCs w:val="24"/>
                <w:lang w:eastAsia="lt-LT"/>
              </w:rPr>
            </w:pPr>
            <w:r w:rsidRPr="00A30F52">
              <w:rPr>
                <w:b/>
                <w:szCs w:val="24"/>
                <w:lang w:eastAsia="lt-LT"/>
              </w:rPr>
              <w:t>Kiekis</w:t>
            </w:r>
          </w:p>
        </w:tc>
        <w:tc>
          <w:tcPr>
            <w:tcW w:w="1559" w:type="dxa"/>
            <w:shd w:val="clear" w:color="auto" w:fill="auto"/>
            <w:vAlign w:val="center"/>
          </w:tcPr>
          <w:p w14:paraId="06381FC3" w14:textId="2DF02D04" w:rsidR="00AA4D2D" w:rsidRPr="00A30F52" w:rsidRDefault="00AA4D2D" w:rsidP="00AA4D2D">
            <w:pPr>
              <w:ind w:left="-108" w:right="-108"/>
              <w:jc w:val="center"/>
              <w:rPr>
                <w:b/>
                <w:szCs w:val="24"/>
                <w:lang w:eastAsia="lt-LT"/>
              </w:rPr>
            </w:pPr>
            <w:r>
              <w:rPr>
                <w:b/>
                <w:szCs w:val="24"/>
                <w:lang w:eastAsia="lt-LT"/>
              </w:rPr>
              <w:t>Nuomos kaina</w:t>
            </w:r>
          </w:p>
          <w:p w14:paraId="32272F18" w14:textId="77777777" w:rsidR="00AA4D2D" w:rsidRPr="00A30F52" w:rsidRDefault="00AA4D2D" w:rsidP="00AA4D2D">
            <w:pPr>
              <w:jc w:val="center"/>
              <w:rPr>
                <w:b/>
                <w:szCs w:val="24"/>
                <w:lang w:eastAsia="lt-LT"/>
              </w:rPr>
            </w:pPr>
            <w:r w:rsidRPr="00A30F52">
              <w:rPr>
                <w:b/>
                <w:szCs w:val="24"/>
                <w:lang w:eastAsia="lt-LT"/>
              </w:rPr>
              <w:t>Eur su PVM</w:t>
            </w:r>
          </w:p>
        </w:tc>
      </w:tr>
      <w:tr w:rsidR="00AA4D2D" w:rsidRPr="00A30F52" w14:paraId="6DD97996" w14:textId="77777777" w:rsidTr="00AA4D2D">
        <w:trPr>
          <w:trHeight w:val="3870"/>
        </w:trPr>
        <w:tc>
          <w:tcPr>
            <w:tcW w:w="675" w:type="dxa"/>
            <w:vMerge w:val="restart"/>
            <w:shd w:val="clear" w:color="auto" w:fill="auto"/>
            <w:vAlign w:val="center"/>
          </w:tcPr>
          <w:p w14:paraId="0803A412" w14:textId="6DEF2733" w:rsidR="00AA4D2D" w:rsidRPr="00A30F52" w:rsidRDefault="00AA4D2D" w:rsidP="00AA4D2D">
            <w:pPr>
              <w:jc w:val="center"/>
              <w:rPr>
                <w:szCs w:val="24"/>
                <w:lang w:eastAsia="lt-LT"/>
              </w:rPr>
            </w:pPr>
            <w:r>
              <w:rPr>
                <w:szCs w:val="24"/>
                <w:lang w:eastAsia="lt-LT"/>
              </w:rPr>
              <w:t>1.</w:t>
            </w:r>
          </w:p>
        </w:tc>
        <w:tc>
          <w:tcPr>
            <w:tcW w:w="1560" w:type="dxa"/>
            <w:vMerge w:val="restart"/>
            <w:shd w:val="clear" w:color="auto" w:fill="auto"/>
            <w:vAlign w:val="center"/>
          </w:tcPr>
          <w:p w14:paraId="0EB9FD64" w14:textId="3C5850EA" w:rsidR="00AA4D2D" w:rsidRPr="00F64CEC" w:rsidRDefault="00AA4D2D" w:rsidP="00AA4D2D">
            <w:pPr>
              <w:jc w:val="center"/>
            </w:pPr>
            <w:r w:rsidRPr="00213951">
              <w:rPr>
                <w:szCs w:val="24"/>
              </w:rPr>
              <w:t>Biotualeto nuoma 1 dienai</w:t>
            </w:r>
          </w:p>
        </w:tc>
        <w:tc>
          <w:tcPr>
            <w:tcW w:w="4564" w:type="dxa"/>
            <w:vMerge w:val="restart"/>
            <w:shd w:val="clear" w:color="auto" w:fill="auto"/>
            <w:vAlign w:val="center"/>
          </w:tcPr>
          <w:p w14:paraId="37BAAEBB" w14:textId="77777777" w:rsidR="00AA4D2D" w:rsidRDefault="00AA4D2D" w:rsidP="00AA4D2D">
            <w:pPr>
              <w:keepNext/>
              <w:spacing w:before="240" w:after="60"/>
              <w:outlineLvl w:val="0"/>
              <w:rPr>
                <w:szCs w:val="24"/>
              </w:rPr>
            </w:pPr>
            <w:r w:rsidRPr="00796A02">
              <w:rPr>
                <w:szCs w:val="24"/>
              </w:rPr>
              <w:t>Kilnojamo biotualeto nuoma su priemonėmis rankų dezinfekcijai tualeto viduje arba išorė</w:t>
            </w:r>
            <w:r>
              <w:rPr>
                <w:szCs w:val="24"/>
              </w:rPr>
              <w:t>je šalia tualetų statymo vietos</w:t>
            </w:r>
            <w:r w:rsidRPr="00796A02">
              <w:rPr>
                <w:szCs w:val="24"/>
              </w:rPr>
              <w:t xml:space="preserve"> su  pristatymu visoje Lietuvoje.  Biotualetai pristatomi į nurodyta vietą paslaugos tiekėjo transportu bet kuriuo sutarties galiojimo laiku. Užsakymą pirkėjas pateikia  ne vėliau kaip prieš 3 (tris) dienas, el. paštu ar kt. priemonėmis, nurodydamas reikalingą biotualetų kiekį. Naudojami biotualetai turi būti visiškai paruošti naudoti (kabinos išvalytos spec. koncentruotu šampūnu, į talpyklas įpilta spec. priemonių, stabdančių rūgimo procesą. Biotualetai turi atitikti visus LR teisės aktuose nustatytus sanitarinius, higienos ir techninius reikalavimus. Paslaugos tiekėjas esant biotualetų gedimui per 24 val. turi pakeisti kitu veikiančiu biotualetu.                                                                                                                                                                                                          Įranga:                                                                                                                                                                                                                                </w:t>
            </w:r>
            <w:r>
              <w:rPr>
                <w:szCs w:val="24"/>
              </w:rPr>
              <w:t xml:space="preserve">                1) rezervuaras –</w:t>
            </w:r>
            <w:r w:rsidRPr="00796A02">
              <w:rPr>
                <w:szCs w:val="24"/>
              </w:rPr>
              <w:t xml:space="preserve"> ne mažiaus 250 l., su ventiliacija;                                                                                                                                                                             2) pisuaras;                                                                                                                                                                                                                                              3) tualeto popieriaus rulonų laikiklis;                                                                                                                                                                                                 4) veidrodis;                                                                                                                                                                                                                                 5) rūbų pakaba;                                                                                                                                                                                                                                  6) neslidžios grindys;                                                                                                                                                                                                                          7) vidaus užraktas;                                                                                                                                                                                                                                                  </w:t>
            </w:r>
            <w:r>
              <w:rPr>
                <w:szCs w:val="24"/>
              </w:rPr>
              <w:t xml:space="preserve">   8) ženkliukas „vyrų / moterų“</w:t>
            </w:r>
            <w:r w:rsidRPr="00796A02">
              <w:rPr>
                <w:szCs w:val="24"/>
              </w:rPr>
              <w:t xml:space="preserve">;                                                                                                                                                                                                        </w:t>
            </w:r>
            <w:r>
              <w:rPr>
                <w:szCs w:val="24"/>
              </w:rPr>
              <w:t xml:space="preserve">  9) ženkliukas „laisva /užimta“</w:t>
            </w:r>
            <w:r w:rsidRPr="00796A02">
              <w:rPr>
                <w:szCs w:val="24"/>
              </w:rPr>
              <w:t xml:space="preserve">.                                                                                                                                                                                 </w:t>
            </w:r>
            <w:r>
              <w:rPr>
                <w:szCs w:val="24"/>
              </w:rPr>
              <w:t xml:space="preserve">                 Kainos nurodomos atskirai, kai nuomojama 1–5 biotualetai, 6–10 biotualetų ir 11 ir daugiau biotualetų</w:t>
            </w:r>
            <w:r w:rsidRPr="00796A02">
              <w:rPr>
                <w:szCs w:val="24"/>
              </w:rPr>
              <w:t xml:space="preserve">.                                                                                                Paslauga reikalinga karių higienai lauko pratybų ir kitų renginių metu, kai nėra galimybės naudotis stacionariais sanitariniais įrengimais.     </w:t>
            </w:r>
          </w:p>
          <w:p w14:paraId="103A974F" w14:textId="5CACA905" w:rsidR="00AA4D2D" w:rsidRPr="00A30F52" w:rsidRDefault="00AA4D2D" w:rsidP="00AA4D2D">
            <w:pPr>
              <w:keepNext/>
              <w:spacing w:before="240" w:after="60"/>
              <w:outlineLvl w:val="0"/>
              <w:rPr>
                <w:rFonts w:eastAsia="Calibri"/>
                <w:szCs w:val="24"/>
                <w:lang w:eastAsia="lt-LT"/>
              </w:rPr>
            </w:pPr>
          </w:p>
        </w:tc>
        <w:tc>
          <w:tcPr>
            <w:tcW w:w="851" w:type="dxa"/>
            <w:vMerge w:val="restart"/>
            <w:shd w:val="clear" w:color="auto" w:fill="auto"/>
            <w:vAlign w:val="center"/>
          </w:tcPr>
          <w:p w14:paraId="32CB6B18" w14:textId="77777777" w:rsidR="00AA4D2D" w:rsidRPr="00A30F52" w:rsidRDefault="00AA4D2D" w:rsidP="00AA4D2D">
            <w:pPr>
              <w:jc w:val="center"/>
              <w:rPr>
                <w:szCs w:val="24"/>
                <w:lang w:eastAsia="lt-LT"/>
              </w:rPr>
            </w:pPr>
            <w:r w:rsidRPr="00A30F52">
              <w:rPr>
                <w:szCs w:val="24"/>
                <w:lang w:eastAsia="lt-LT"/>
              </w:rPr>
              <w:t>vnt.</w:t>
            </w:r>
          </w:p>
        </w:tc>
        <w:tc>
          <w:tcPr>
            <w:tcW w:w="992" w:type="dxa"/>
            <w:shd w:val="clear" w:color="auto" w:fill="auto"/>
            <w:vAlign w:val="center"/>
          </w:tcPr>
          <w:p w14:paraId="40D856CE" w14:textId="0D94D810" w:rsidR="00AA4D2D" w:rsidRPr="00A30F52" w:rsidRDefault="00AA4D2D" w:rsidP="00AA4D2D">
            <w:pPr>
              <w:jc w:val="center"/>
              <w:rPr>
                <w:szCs w:val="24"/>
                <w:lang w:eastAsia="lt-LT"/>
              </w:rPr>
            </w:pPr>
            <w:r>
              <w:rPr>
                <w:szCs w:val="24"/>
                <w:lang w:eastAsia="lt-LT"/>
              </w:rPr>
              <w:t>1-5</w:t>
            </w:r>
          </w:p>
        </w:tc>
        <w:tc>
          <w:tcPr>
            <w:tcW w:w="1559" w:type="dxa"/>
            <w:shd w:val="clear" w:color="auto" w:fill="auto"/>
          </w:tcPr>
          <w:p w14:paraId="4686E391" w14:textId="77777777" w:rsidR="00AA4D2D" w:rsidRPr="00A30F52" w:rsidRDefault="00AA4D2D" w:rsidP="00AA4D2D">
            <w:pPr>
              <w:jc w:val="center"/>
              <w:rPr>
                <w:b/>
                <w:szCs w:val="24"/>
                <w:highlight w:val="yellow"/>
                <w:lang w:eastAsia="lt-LT"/>
              </w:rPr>
            </w:pPr>
          </w:p>
        </w:tc>
      </w:tr>
      <w:tr w:rsidR="00AA4D2D" w:rsidRPr="00A30F52" w14:paraId="3B3A0076" w14:textId="77777777" w:rsidTr="00AA4D2D">
        <w:trPr>
          <w:trHeight w:val="3795"/>
        </w:trPr>
        <w:tc>
          <w:tcPr>
            <w:tcW w:w="675" w:type="dxa"/>
            <w:vMerge/>
            <w:shd w:val="clear" w:color="auto" w:fill="auto"/>
            <w:vAlign w:val="center"/>
          </w:tcPr>
          <w:p w14:paraId="3D4A9DB3" w14:textId="77777777" w:rsidR="00AA4D2D" w:rsidRDefault="00AA4D2D" w:rsidP="00AA4D2D">
            <w:pPr>
              <w:jc w:val="center"/>
              <w:rPr>
                <w:szCs w:val="24"/>
                <w:lang w:eastAsia="lt-LT"/>
              </w:rPr>
            </w:pPr>
          </w:p>
        </w:tc>
        <w:tc>
          <w:tcPr>
            <w:tcW w:w="1560" w:type="dxa"/>
            <w:vMerge/>
            <w:shd w:val="clear" w:color="auto" w:fill="auto"/>
            <w:vAlign w:val="center"/>
          </w:tcPr>
          <w:p w14:paraId="7290A441" w14:textId="77777777" w:rsidR="00AA4D2D" w:rsidRPr="00213951" w:rsidRDefault="00AA4D2D" w:rsidP="00AA4D2D">
            <w:pPr>
              <w:rPr>
                <w:szCs w:val="24"/>
              </w:rPr>
            </w:pPr>
          </w:p>
        </w:tc>
        <w:tc>
          <w:tcPr>
            <w:tcW w:w="4564" w:type="dxa"/>
            <w:vMerge/>
            <w:shd w:val="clear" w:color="auto" w:fill="auto"/>
            <w:vAlign w:val="center"/>
          </w:tcPr>
          <w:p w14:paraId="31FA55B7" w14:textId="77777777" w:rsidR="00AA4D2D" w:rsidRPr="00796A02" w:rsidRDefault="00AA4D2D" w:rsidP="00AA4D2D">
            <w:pPr>
              <w:keepNext/>
              <w:spacing w:before="240" w:after="60"/>
              <w:outlineLvl w:val="0"/>
              <w:rPr>
                <w:szCs w:val="24"/>
              </w:rPr>
            </w:pPr>
          </w:p>
        </w:tc>
        <w:tc>
          <w:tcPr>
            <w:tcW w:w="851" w:type="dxa"/>
            <w:vMerge/>
            <w:shd w:val="clear" w:color="auto" w:fill="auto"/>
            <w:vAlign w:val="center"/>
          </w:tcPr>
          <w:p w14:paraId="6BB709F2" w14:textId="77777777" w:rsidR="00AA4D2D" w:rsidRPr="00A30F52" w:rsidRDefault="00AA4D2D" w:rsidP="00AA4D2D">
            <w:pPr>
              <w:jc w:val="center"/>
              <w:rPr>
                <w:szCs w:val="24"/>
                <w:lang w:eastAsia="lt-LT"/>
              </w:rPr>
            </w:pPr>
          </w:p>
        </w:tc>
        <w:tc>
          <w:tcPr>
            <w:tcW w:w="992" w:type="dxa"/>
            <w:shd w:val="clear" w:color="auto" w:fill="auto"/>
            <w:vAlign w:val="center"/>
          </w:tcPr>
          <w:p w14:paraId="68057928" w14:textId="22319B41" w:rsidR="00AA4D2D" w:rsidRDefault="00AA4D2D" w:rsidP="00AA4D2D">
            <w:pPr>
              <w:jc w:val="center"/>
              <w:rPr>
                <w:szCs w:val="24"/>
                <w:lang w:eastAsia="lt-LT"/>
              </w:rPr>
            </w:pPr>
            <w:r>
              <w:rPr>
                <w:szCs w:val="24"/>
                <w:lang w:eastAsia="lt-LT"/>
              </w:rPr>
              <w:t>6-10</w:t>
            </w:r>
          </w:p>
        </w:tc>
        <w:tc>
          <w:tcPr>
            <w:tcW w:w="1559" w:type="dxa"/>
            <w:shd w:val="clear" w:color="auto" w:fill="auto"/>
          </w:tcPr>
          <w:p w14:paraId="3505D144" w14:textId="77777777" w:rsidR="00AA4D2D" w:rsidRPr="00A30F52" w:rsidRDefault="00AA4D2D" w:rsidP="00AA4D2D">
            <w:pPr>
              <w:jc w:val="center"/>
              <w:rPr>
                <w:b/>
                <w:szCs w:val="24"/>
                <w:highlight w:val="yellow"/>
                <w:lang w:eastAsia="lt-LT"/>
              </w:rPr>
            </w:pPr>
          </w:p>
        </w:tc>
      </w:tr>
      <w:tr w:rsidR="00AA4D2D" w:rsidRPr="00A30F52" w14:paraId="79D151D0" w14:textId="77777777" w:rsidTr="00AA4D2D">
        <w:trPr>
          <w:trHeight w:val="3105"/>
        </w:trPr>
        <w:tc>
          <w:tcPr>
            <w:tcW w:w="675" w:type="dxa"/>
            <w:vMerge/>
            <w:shd w:val="clear" w:color="auto" w:fill="auto"/>
            <w:vAlign w:val="center"/>
          </w:tcPr>
          <w:p w14:paraId="0476999B" w14:textId="77777777" w:rsidR="00AA4D2D" w:rsidRDefault="00AA4D2D" w:rsidP="00AA4D2D">
            <w:pPr>
              <w:jc w:val="center"/>
              <w:rPr>
                <w:szCs w:val="24"/>
                <w:lang w:eastAsia="lt-LT"/>
              </w:rPr>
            </w:pPr>
          </w:p>
        </w:tc>
        <w:tc>
          <w:tcPr>
            <w:tcW w:w="1560" w:type="dxa"/>
            <w:vMerge/>
            <w:shd w:val="clear" w:color="auto" w:fill="auto"/>
            <w:vAlign w:val="center"/>
          </w:tcPr>
          <w:p w14:paraId="54EF80D6" w14:textId="77777777" w:rsidR="00AA4D2D" w:rsidRPr="00213951" w:rsidRDefault="00AA4D2D" w:rsidP="00AA4D2D">
            <w:pPr>
              <w:rPr>
                <w:szCs w:val="24"/>
              </w:rPr>
            </w:pPr>
          </w:p>
        </w:tc>
        <w:tc>
          <w:tcPr>
            <w:tcW w:w="4564" w:type="dxa"/>
            <w:vMerge/>
            <w:shd w:val="clear" w:color="auto" w:fill="auto"/>
            <w:vAlign w:val="center"/>
          </w:tcPr>
          <w:p w14:paraId="032E6E0F" w14:textId="77777777" w:rsidR="00AA4D2D" w:rsidRPr="00796A02" w:rsidRDefault="00AA4D2D" w:rsidP="00AA4D2D">
            <w:pPr>
              <w:keepNext/>
              <w:spacing w:before="240" w:after="60"/>
              <w:outlineLvl w:val="0"/>
              <w:rPr>
                <w:szCs w:val="24"/>
              </w:rPr>
            </w:pPr>
          </w:p>
        </w:tc>
        <w:tc>
          <w:tcPr>
            <w:tcW w:w="851" w:type="dxa"/>
            <w:vMerge/>
            <w:shd w:val="clear" w:color="auto" w:fill="auto"/>
            <w:vAlign w:val="center"/>
          </w:tcPr>
          <w:p w14:paraId="2740E089" w14:textId="77777777" w:rsidR="00AA4D2D" w:rsidRPr="00A30F52" w:rsidRDefault="00AA4D2D" w:rsidP="00AA4D2D">
            <w:pPr>
              <w:jc w:val="center"/>
              <w:rPr>
                <w:szCs w:val="24"/>
                <w:lang w:eastAsia="lt-LT"/>
              </w:rPr>
            </w:pPr>
          </w:p>
        </w:tc>
        <w:tc>
          <w:tcPr>
            <w:tcW w:w="992" w:type="dxa"/>
            <w:shd w:val="clear" w:color="auto" w:fill="auto"/>
            <w:vAlign w:val="center"/>
          </w:tcPr>
          <w:p w14:paraId="7EF2AC41" w14:textId="641DE45A" w:rsidR="00AA4D2D" w:rsidRDefault="00AA4D2D" w:rsidP="00AA4D2D">
            <w:pPr>
              <w:jc w:val="center"/>
              <w:rPr>
                <w:szCs w:val="24"/>
                <w:lang w:eastAsia="lt-LT"/>
              </w:rPr>
            </w:pPr>
            <w:r>
              <w:rPr>
                <w:szCs w:val="24"/>
                <w:lang w:eastAsia="lt-LT"/>
              </w:rPr>
              <w:t>11 ir daugiau</w:t>
            </w:r>
          </w:p>
        </w:tc>
        <w:tc>
          <w:tcPr>
            <w:tcW w:w="1559" w:type="dxa"/>
            <w:shd w:val="clear" w:color="auto" w:fill="auto"/>
          </w:tcPr>
          <w:p w14:paraId="3EC72B34" w14:textId="77777777" w:rsidR="00AA4D2D" w:rsidRPr="00A30F52" w:rsidRDefault="00AA4D2D" w:rsidP="00AA4D2D">
            <w:pPr>
              <w:jc w:val="center"/>
              <w:rPr>
                <w:b/>
                <w:szCs w:val="24"/>
                <w:highlight w:val="yellow"/>
                <w:lang w:eastAsia="lt-LT"/>
              </w:rPr>
            </w:pPr>
          </w:p>
        </w:tc>
      </w:tr>
      <w:tr w:rsidR="00AA4D2D" w:rsidRPr="00A30F52" w14:paraId="6B278498" w14:textId="77777777" w:rsidTr="00AA4D2D">
        <w:trPr>
          <w:trHeight w:val="1425"/>
        </w:trPr>
        <w:tc>
          <w:tcPr>
            <w:tcW w:w="675" w:type="dxa"/>
            <w:vMerge w:val="restart"/>
            <w:shd w:val="clear" w:color="auto" w:fill="auto"/>
            <w:vAlign w:val="center"/>
          </w:tcPr>
          <w:p w14:paraId="1AC9F59B" w14:textId="403A80CA" w:rsidR="00AA4D2D" w:rsidRDefault="00AA4D2D" w:rsidP="00AA4D2D">
            <w:pPr>
              <w:jc w:val="center"/>
              <w:rPr>
                <w:szCs w:val="24"/>
                <w:lang w:eastAsia="lt-LT"/>
              </w:rPr>
            </w:pPr>
            <w:r>
              <w:rPr>
                <w:szCs w:val="24"/>
                <w:lang w:eastAsia="lt-LT"/>
              </w:rPr>
              <w:lastRenderedPageBreak/>
              <w:t>2.</w:t>
            </w:r>
          </w:p>
        </w:tc>
        <w:tc>
          <w:tcPr>
            <w:tcW w:w="1560" w:type="dxa"/>
            <w:vMerge w:val="restart"/>
            <w:shd w:val="clear" w:color="auto" w:fill="auto"/>
            <w:vAlign w:val="center"/>
          </w:tcPr>
          <w:p w14:paraId="50DFFBBF" w14:textId="36ED11A0" w:rsidR="00AA4D2D" w:rsidRDefault="00AA4D2D" w:rsidP="00AA4D2D">
            <w:pPr>
              <w:jc w:val="center"/>
            </w:pPr>
            <w:r w:rsidRPr="00213951">
              <w:rPr>
                <w:szCs w:val="24"/>
              </w:rPr>
              <w:t>Biotualeto aptarnavimas</w:t>
            </w:r>
          </w:p>
        </w:tc>
        <w:tc>
          <w:tcPr>
            <w:tcW w:w="4564" w:type="dxa"/>
            <w:vMerge w:val="restart"/>
            <w:shd w:val="clear" w:color="auto" w:fill="auto"/>
            <w:vAlign w:val="center"/>
          </w:tcPr>
          <w:p w14:paraId="3BC9B052" w14:textId="3FCA0576" w:rsidR="00AA4D2D" w:rsidRDefault="00AA4D2D" w:rsidP="00AA4D2D">
            <w:pPr>
              <w:keepNext/>
              <w:spacing w:before="240" w:after="60"/>
              <w:outlineLvl w:val="0"/>
              <w:rPr>
                <w:rFonts w:eastAsia="Calibri"/>
                <w:szCs w:val="24"/>
                <w:lang w:eastAsia="lt-LT"/>
              </w:rPr>
            </w:pPr>
            <w:r w:rsidRPr="00796A02">
              <w:rPr>
                <w:szCs w:val="24"/>
              </w:rPr>
              <w:t>Aptarnavimų kiekis ir laikas derinamas atskirai. Aptarnavimą turi sudaryti ne mažiau kaip: tualeto turinio išsiurbimas, kabinos išvalymas spec. koncentruotu šampūnu, įpylimas į talpyklas spec. priemonių, stabdančių rūgimo procesą ir aprūpinimas tualetiniu popieriumi (ne mažiau 2 vnt. vienam biotualetui). Kainos nuro</w:t>
            </w:r>
            <w:r>
              <w:rPr>
                <w:szCs w:val="24"/>
              </w:rPr>
              <w:t>domos atskirai, kai nuomojama 1–5 biotualetai, 6–10 biotualetų ir 11 ir daugiau biotualetų</w:t>
            </w:r>
            <w:r w:rsidRPr="00796A02">
              <w:rPr>
                <w:szCs w:val="24"/>
              </w:rPr>
              <w:t>.                                                                                                                                                            Paslauga reikalinga karių higienai lauko pratybų ir kitų renginių metu, kai nėra galimybės naudotis stacionariais sanitariniais įrengimais.</w:t>
            </w:r>
          </w:p>
        </w:tc>
        <w:tc>
          <w:tcPr>
            <w:tcW w:w="851" w:type="dxa"/>
            <w:vMerge w:val="restart"/>
            <w:shd w:val="clear" w:color="auto" w:fill="auto"/>
            <w:vAlign w:val="center"/>
          </w:tcPr>
          <w:p w14:paraId="437DFCC6" w14:textId="0CB2FF5C" w:rsidR="00AA4D2D" w:rsidRPr="00A30F52" w:rsidRDefault="00AA4D2D" w:rsidP="00AA4D2D">
            <w:pPr>
              <w:jc w:val="center"/>
              <w:rPr>
                <w:szCs w:val="24"/>
                <w:lang w:eastAsia="lt-LT"/>
              </w:rPr>
            </w:pPr>
            <w:r w:rsidRPr="00A30F52">
              <w:rPr>
                <w:szCs w:val="24"/>
                <w:lang w:eastAsia="lt-LT"/>
              </w:rPr>
              <w:t>vnt.</w:t>
            </w:r>
          </w:p>
        </w:tc>
        <w:tc>
          <w:tcPr>
            <w:tcW w:w="992" w:type="dxa"/>
            <w:shd w:val="clear" w:color="auto" w:fill="auto"/>
            <w:vAlign w:val="center"/>
          </w:tcPr>
          <w:p w14:paraId="5357209B" w14:textId="00BBB0D5" w:rsidR="00AA4D2D" w:rsidRDefault="00AA4D2D" w:rsidP="00AA4D2D">
            <w:pPr>
              <w:jc w:val="center"/>
              <w:rPr>
                <w:szCs w:val="24"/>
                <w:lang w:eastAsia="lt-LT"/>
              </w:rPr>
            </w:pPr>
            <w:r>
              <w:rPr>
                <w:szCs w:val="24"/>
              </w:rPr>
              <w:t>1–5</w:t>
            </w:r>
          </w:p>
        </w:tc>
        <w:tc>
          <w:tcPr>
            <w:tcW w:w="1559" w:type="dxa"/>
            <w:shd w:val="clear" w:color="auto" w:fill="auto"/>
            <w:vAlign w:val="center"/>
          </w:tcPr>
          <w:p w14:paraId="508AAAA2" w14:textId="7F29C542" w:rsidR="00AA4D2D" w:rsidRPr="00A30F52" w:rsidRDefault="00AA4D2D" w:rsidP="00AA4D2D">
            <w:pPr>
              <w:jc w:val="center"/>
              <w:rPr>
                <w:b/>
                <w:szCs w:val="24"/>
                <w:highlight w:val="yellow"/>
                <w:lang w:eastAsia="lt-LT"/>
              </w:rPr>
            </w:pPr>
          </w:p>
        </w:tc>
      </w:tr>
      <w:tr w:rsidR="00AA4D2D" w:rsidRPr="00A30F52" w14:paraId="1B0F3B4A" w14:textId="77777777" w:rsidTr="00AA4D2D">
        <w:trPr>
          <w:trHeight w:val="1485"/>
        </w:trPr>
        <w:tc>
          <w:tcPr>
            <w:tcW w:w="675" w:type="dxa"/>
            <w:vMerge/>
            <w:shd w:val="clear" w:color="auto" w:fill="auto"/>
            <w:vAlign w:val="center"/>
          </w:tcPr>
          <w:p w14:paraId="3A85EB2F" w14:textId="77777777" w:rsidR="00AA4D2D" w:rsidRDefault="00AA4D2D" w:rsidP="00AA4D2D">
            <w:pPr>
              <w:jc w:val="center"/>
              <w:rPr>
                <w:szCs w:val="24"/>
                <w:lang w:eastAsia="lt-LT"/>
              </w:rPr>
            </w:pPr>
          </w:p>
        </w:tc>
        <w:tc>
          <w:tcPr>
            <w:tcW w:w="1560" w:type="dxa"/>
            <w:vMerge/>
            <w:shd w:val="clear" w:color="auto" w:fill="auto"/>
            <w:vAlign w:val="center"/>
          </w:tcPr>
          <w:p w14:paraId="3E9C462A" w14:textId="77777777" w:rsidR="00AA4D2D" w:rsidRPr="00213951" w:rsidRDefault="00AA4D2D" w:rsidP="00AA4D2D">
            <w:pPr>
              <w:rPr>
                <w:szCs w:val="24"/>
              </w:rPr>
            </w:pPr>
          </w:p>
        </w:tc>
        <w:tc>
          <w:tcPr>
            <w:tcW w:w="4564" w:type="dxa"/>
            <w:vMerge/>
            <w:shd w:val="clear" w:color="auto" w:fill="auto"/>
            <w:vAlign w:val="center"/>
          </w:tcPr>
          <w:p w14:paraId="0C3C8144" w14:textId="77777777" w:rsidR="00AA4D2D" w:rsidRPr="00796A02" w:rsidRDefault="00AA4D2D" w:rsidP="00AA4D2D">
            <w:pPr>
              <w:keepNext/>
              <w:spacing w:before="240" w:after="60"/>
              <w:outlineLvl w:val="0"/>
              <w:rPr>
                <w:szCs w:val="24"/>
              </w:rPr>
            </w:pPr>
          </w:p>
        </w:tc>
        <w:tc>
          <w:tcPr>
            <w:tcW w:w="851" w:type="dxa"/>
            <w:vMerge/>
            <w:shd w:val="clear" w:color="auto" w:fill="auto"/>
            <w:vAlign w:val="center"/>
          </w:tcPr>
          <w:p w14:paraId="0837D68A" w14:textId="77777777" w:rsidR="00AA4D2D" w:rsidRPr="00A30F52" w:rsidRDefault="00AA4D2D" w:rsidP="00AA4D2D">
            <w:pPr>
              <w:jc w:val="center"/>
              <w:rPr>
                <w:szCs w:val="24"/>
                <w:lang w:eastAsia="lt-LT"/>
              </w:rPr>
            </w:pPr>
          </w:p>
        </w:tc>
        <w:tc>
          <w:tcPr>
            <w:tcW w:w="992" w:type="dxa"/>
            <w:shd w:val="clear" w:color="auto" w:fill="auto"/>
            <w:vAlign w:val="center"/>
          </w:tcPr>
          <w:p w14:paraId="612E0E86" w14:textId="10324191" w:rsidR="00AA4D2D" w:rsidRDefault="00AA4D2D" w:rsidP="00AA4D2D">
            <w:pPr>
              <w:jc w:val="center"/>
              <w:rPr>
                <w:szCs w:val="24"/>
                <w:lang w:eastAsia="lt-LT"/>
              </w:rPr>
            </w:pPr>
            <w:r>
              <w:rPr>
                <w:szCs w:val="24"/>
              </w:rPr>
              <w:t>6–10</w:t>
            </w:r>
          </w:p>
        </w:tc>
        <w:tc>
          <w:tcPr>
            <w:tcW w:w="1559" w:type="dxa"/>
            <w:shd w:val="clear" w:color="auto" w:fill="auto"/>
            <w:vAlign w:val="center"/>
          </w:tcPr>
          <w:p w14:paraId="3EF012D5" w14:textId="0081751C" w:rsidR="00AA4D2D" w:rsidRPr="00A30F52" w:rsidRDefault="00AA4D2D" w:rsidP="00AA4D2D">
            <w:pPr>
              <w:jc w:val="center"/>
              <w:rPr>
                <w:b/>
                <w:szCs w:val="24"/>
                <w:highlight w:val="yellow"/>
                <w:lang w:eastAsia="lt-LT"/>
              </w:rPr>
            </w:pPr>
          </w:p>
        </w:tc>
      </w:tr>
      <w:tr w:rsidR="00AA4D2D" w:rsidRPr="00A30F52" w14:paraId="5AE04D0F" w14:textId="77777777" w:rsidTr="005A4C57">
        <w:trPr>
          <w:trHeight w:val="1172"/>
        </w:trPr>
        <w:tc>
          <w:tcPr>
            <w:tcW w:w="675" w:type="dxa"/>
            <w:vMerge/>
            <w:shd w:val="clear" w:color="auto" w:fill="auto"/>
            <w:vAlign w:val="center"/>
          </w:tcPr>
          <w:p w14:paraId="2975F53E" w14:textId="77777777" w:rsidR="00AA4D2D" w:rsidRDefault="00AA4D2D" w:rsidP="00AA4D2D">
            <w:pPr>
              <w:jc w:val="center"/>
              <w:rPr>
                <w:szCs w:val="24"/>
                <w:lang w:eastAsia="lt-LT"/>
              </w:rPr>
            </w:pPr>
          </w:p>
        </w:tc>
        <w:tc>
          <w:tcPr>
            <w:tcW w:w="1560" w:type="dxa"/>
            <w:vMerge/>
            <w:shd w:val="clear" w:color="auto" w:fill="auto"/>
            <w:vAlign w:val="center"/>
          </w:tcPr>
          <w:p w14:paraId="2D4E1494" w14:textId="77777777" w:rsidR="00AA4D2D" w:rsidRPr="00213951" w:rsidRDefault="00AA4D2D" w:rsidP="00AA4D2D">
            <w:pPr>
              <w:rPr>
                <w:szCs w:val="24"/>
              </w:rPr>
            </w:pPr>
          </w:p>
        </w:tc>
        <w:tc>
          <w:tcPr>
            <w:tcW w:w="4564" w:type="dxa"/>
            <w:vMerge/>
            <w:shd w:val="clear" w:color="auto" w:fill="auto"/>
            <w:vAlign w:val="center"/>
          </w:tcPr>
          <w:p w14:paraId="27784F6E" w14:textId="77777777" w:rsidR="00AA4D2D" w:rsidRPr="00796A02" w:rsidRDefault="00AA4D2D" w:rsidP="00AA4D2D">
            <w:pPr>
              <w:keepNext/>
              <w:spacing w:before="240" w:after="60"/>
              <w:outlineLvl w:val="0"/>
              <w:rPr>
                <w:szCs w:val="24"/>
              </w:rPr>
            </w:pPr>
          </w:p>
        </w:tc>
        <w:tc>
          <w:tcPr>
            <w:tcW w:w="851" w:type="dxa"/>
            <w:vMerge/>
            <w:shd w:val="clear" w:color="auto" w:fill="auto"/>
            <w:vAlign w:val="center"/>
          </w:tcPr>
          <w:p w14:paraId="4D8BE462" w14:textId="77777777" w:rsidR="00AA4D2D" w:rsidRPr="00A30F52" w:rsidRDefault="00AA4D2D" w:rsidP="00AA4D2D">
            <w:pPr>
              <w:jc w:val="center"/>
              <w:rPr>
                <w:szCs w:val="24"/>
                <w:lang w:eastAsia="lt-LT"/>
              </w:rPr>
            </w:pPr>
          </w:p>
        </w:tc>
        <w:tc>
          <w:tcPr>
            <w:tcW w:w="992" w:type="dxa"/>
            <w:shd w:val="clear" w:color="auto" w:fill="auto"/>
            <w:vAlign w:val="center"/>
          </w:tcPr>
          <w:p w14:paraId="0AC57100" w14:textId="66F83F32" w:rsidR="00AA4D2D" w:rsidRDefault="00AA4D2D" w:rsidP="00AA4D2D">
            <w:pPr>
              <w:jc w:val="center"/>
              <w:rPr>
                <w:szCs w:val="24"/>
                <w:lang w:eastAsia="lt-LT"/>
              </w:rPr>
            </w:pPr>
            <w:r>
              <w:rPr>
                <w:szCs w:val="24"/>
              </w:rPr>
              <w:t>11 ir daugiau</w:t>
            </w:r>
          </w:p>
        </w:tc>
        <w:tc>
          <w:tcPr>
            <w:tcW w:w="1559" w:type="dxa"/>
            <w:shd w:val="clear" w:color="auto" w:fill="auto"/>
            <w:vAlign w:val="center"/>
          </w:tcPr>
          <w:p w14:paraId="538CC7F8" w14:textId="017657AB" w:rsidR="00AA4D2D" w:rsidRPr="00A30F52" w:rsidRDefault="00AA4D2D" w:rsidP="00AA4D2D">
            <w:pPr>
              <w:jc w:val="center"/>
              <w:rPr>
                <w:b/>
                <w:szCs w:val="24"/>
                <w:highlight w:val="yellow"/>
                <w:lang w:eastAsia="lt-LT"/>
              </w:rPr>
            </w:pPr>
          </w:p>
        </w:tc>
      </w:tr>
      <w:tr w:rsidR="00AA4D2D" w:rsidRPr="00A30F52" w14:paraId="293F5BE9" w14:textId="77777777" w:rsidTr="00AA4D2D">
        <w:trPr>
          <w:trHeight w:val="2595"/>
        </w:trPr>
        <w:tc>
          <w:tcPr>
            <w:tcW w:w="675" w:type="dxa"/>
            <w:vMerge w:val="restart"/>
            <w:shd w:val="clear" w:color="auto" w:fill="auto"/>
            <w:vAlign w:val="center"/>
          </w:tcPr>
          <w:p w14:paraId="78B66828" w14:textId="1F6BA1D9" w:rsidR="00AA4D2D" w:rsidRDefault="00AA4D2D" w:rsidP="00AA4D2D">
            <w:pPr>
              <w:jc w:val="center"/>
              <w:rPr>
                <w:szCs w:val="24"/>
                <w:lang w:eastAsia="lt-LT"/>
              </w:rPr>
            </w:pPr>
            <w:r>
              <w:rPr>
                <w:szCs w:val="24"/>
                <w:lang w:eastAsia="lt-LT"/>
              </w:rPr>
              <w:t>3.</w:t>
            </w:r>
          </w:p>
        </w:tc>
        <w:tc>
          <w:tcPr>
            <w:tcW w:w="1560" w:type="dxa"/>
            <w:vMerge w:val="restart"/>
            <w:shd w:val="clear" w:color="auto" w:fill="auto"/>
            <w:vAlign w:val="center"/>
          </w:tcPr>
          <w:p w14:paraId="08C6B3A1" w14:textId="7559D154" w:rsidR="00AA4D2D" w:rsidRDefault="00AA4D2D" w:rsidP="00AA4D2D">
            <w:pPr>
              <w:jc w:val="center"/>
            </w:pPr>
            <w:r w:rsidRPr="0088412D">
              <w:rPr>
                <w:szCs w:val="24"/>
              </w:rPr>
              <w:t>Praustuvės nuoma 1 dienai</w:t>
            </w:r>
          </w:p>
        </w:tc>
        <w:tc>
          <w:tcPr>
            <w:tcW w:w="4564" w:type="dxa"/>
            <w:vMerge w:val="restart"/>
            <w:shd w:val="clear" w:color="auto" w:fill="auto"/>
          </w:tcPr>
          <w:p w14:paraId="49E5ECF2" w14:textId="6315D6CF" w:rsidR="00AA4D2D" w:rsidRDefault="00AA4D2D" w:rsidP="00AA4D2D">
            <w:pPr>
              <w:keepNext/>
              <w:spacing w:before="240" w:after="60"/>
              <w:outlineLvl w:val="0"/>
              <w:rPr>
                <w:rFonts w:eastAsia="Calibri"/>
                <w:szCs w:val="24"/>
                <w:lang w:eastAsia="lt-LT"/>
              </w:rPr>
            </w:pPr>
            <w:r>
              <w:rPr>
                <w:szCs w:val="24"/>
              </w:rPr>
              <w:t>Praustuvė pristatoma į nurodytą</w:t>
            </w:r>
            <w:r w:rsidRPr="00796A02">
              <w:rPr>
                <w:szCs w:val="24"/>
              </w:rPr>
              <w:t xml:space="preserve"> vietą paslaugos tiekėjo transportu bet kuriuo sutarties galiojimo laiku. Užsakymą pirkėjas pateikia  ne vėliau kaip prieš 3 (tris) dienas, el. paštu ar kt. priemonėmis, nurodydamas reikalingą praustuvių kiekį.                                                                                                                                                   Praus</w:t>
            </w:r>
            <w:r>
              <w:rPr>
                <w:szCs w:val="24"/>
              </w:rPr>
              <w:t>tuvė turi būti visiškai paruošta</w:t>
            </w:r>
            <w:r w:rsidRPr="00796A02">
              <w:rPr>
                <w:szCs w:val="24"/>
              </w:rPr>
              <w:t xml:space="preserve"> naudoti. Praustuvė turi turėti:                                                                                                                                                        1) ne mažiau 150 l švaraus vandens rezervuarą ir ne mažiau 150 l panaudoto vandens rezervuarą;                                                                                                                                         2) skysto muilo dozatorių;                                                                                                                                                                                                              3) popierinio rankšluosčio laikiklį.                                                                                                                                                                                                 Praustuvės funkcionalumas visą užsakytą nuomos laikot</w:t>
            </w:r>
            <w:r>
              <w:rPr>
                <w:szCs w:val="24"/>
              </w:rPr>
              <w:t>arpį turi būti nepertraukiamas –</w:t>
            </w:r>
            <w:r w:rsidRPr="00796A02">
              <w:rPr>
                <w:szCs w:val="24"/>
              </w:rPr>
              <w:t xml:space="preserve"> nepritrūkti švaraus vandens, panaudoto vandens rezervuaras neperpildytas, popierin</w:t>
            </w:r>
            <w:r>
              <w:rPr>
                <w:szCs w:val="24"/>
              </w:rPr>
              <w:t>io rankšluosčio aprūpinimas –</w:t>
            </w:r>
            <w:r w:rsidRPr="00796A02">
              <w:rPr>
                <w:szCs w:val="24"/>
              </w:rPr>
              <w:t xml:space="preserve"> ne mažiau 1 rul. vienai praustuvei per dieną, nepritrūkti skysto muilo. Kaina nurodoma 1 (vienos) praustuvės vienai parai, kiekis bus užsakomas pagal poreikį. Kainos nuro</w:t>
            </w:r>
            <w:r>
              <w:rPr>
                <w:szCs w:val="24"/>
              </w:rPr>
              <w:t>domos atskirai, kai nuomojama 1–5 praustuvės, 6–10 praustuvių</w:t>
            </w:r>
            <w:r w:rsidRPr="00796A02">
              <w:rPr>
                <w:szCs w:val="24"/>
              </w:rPr>
              <w:t xml:space="preserve"> ir 11 ir daugiau praustuvių. Praustuvės paslaugos</w:t>
            </w:r>
          </w:p>
        </w:tc>
        <w:tc>
          <w:tcPr>
            <w:tcW w:w="851" w:type="dxa"/>
            <w:vMerge w:val="restart"/>
            <w:shd w:val="clear" w:color="auto" w:fill="auto"/>
            <w:vAlign w:val="center"/>
          </w:tcPr>
          <w:p w14:paraId="14BFE85E" w14:textId="49FB13FC" w:rsidR="00AA4D2D" w:rsidRPr="00A30F52" w:rsidRDefault="00AA4D2D" w:rsidP="00AA4D2D">
            <w:pPr>
              <w:jc w:val="center"/>
              <w:rPr>
                <w:szCs w:val="24"/>
                <w:lang w:eastAsia="lt-LT"/>
              </w:rPr>
            </w:pPr>
            <w:r w:rsidRPr="00A30F52">
              <w:rPr>
                <w:szCs w:val="24"/>
                <w:lang w:eastAsia="lt-LT"/>
              </w:rPr>
              <w:t>vnt.</w:t>
            </w:r>
          </w:p>
        </w:tc>
        <w:tc>
          <w:tcPr>
            <w:tcW w:w="992" w:type="dxa"/>
            <w:shd w:val="clear" w:color="auto" w:fill="auto"/>
            <w:vAlign w:val="center"/>
          </w:tcPr>
          <w:p w14:paraId="21421992" w14:textId="19D3F3D1" w:rsidR="00AA4D2D" w:rsidRDefault="00AA4D2D" w:rsidP="00AA4D2D">
            <w:pPr>
              <w:jc w:val="center"/>
              <w:rPr>
                <w:szCs w:val="24"/>
                <w:lang w:eastAsia="lt-LT"/>
              </w:rPr>
            </w:pPr>
            <w:r>
              <w:rPr>
                <w:szCs w:val="24"/>
              </w:rPr>
              <w:t>1–5</w:t>
            </w:r>
          </w:p>
        </w:tc>
        <w:tc>
          <w:tcPr>
            <w:tcW w:w="1559" w:type="dxa"/>
            <w:shd w:val="clear" w:color="auto" w:fill="auto"/>
            <w:vAlign w:val="center"/>
          </w:tcPr>
          <w:p w14:paraId="7FDBAB16" w14:textId="587AA5B5" w:rsidR="00AA4D2D" w:rsidRPr="00A30F52" w:rsidRDefault="00AA4D2D" w:rsidP="00AA4D2D">
            <w:pPr>
              <w:jc w:val="center"/>
              <w:rPr>
                <w:b/>
                <w:szCs w:val="24"/>
                <w:highlight w:val="yellow"/>
                <w:lang w:eastAsia="lt-LT"/>
              </w:rPr>
            </w:pPr>
          </w:p>
        </w:tc>
      </w:tr>
      <w:tr w:rsidR="00AA4D2D" w:rsidRPr="00A30F52" w14:paraId="0B22B6F7" w14:textId="77777777" w:rsidTr="00AA4D2D">
        <w:trPr>
          <w:trHeight w:val="2490"/>
        </w:trPr>
        <w:tc>
          <w:tcPr>
            <w:tcW w:w="675" w:type="dxa"/>
            <w:vMerge/>
            <w:shd w:val="clear" w:color="auto" w:fill="auto"/>
            <w:vAlign w:val="center"/>
          </w:tcPr>
          <w:p w14:paraId="22D9A22B" w14:textId="77777777" w:rsidR="00AA4D2D" w:rsidRDefault="00AA4D2D" w:rsidP="00AA4D2D">
            <w:pPr>
              <w:jc w:val="center"/>
              <w:rPr>
                <w:szCs w:val="24"/>
                <w:lang w:eastAsia="lt-LT"/>
              </w:rPr>
            </w:pPr>
          </w:p>
        </w:tc>
        <w:tc>
          <w:tcPr>
            <w:tcW w:w="1560" w:type="dxa"/>
            <w:vMerge/>
            <w:shd w:val="clear" w:color="auto" w:fill="auto"/>
            <w:vAlign w:val="center"/>
          </w:tcPr>
          <w:p w14:paraId="122F234A" w14:textId="77777777" w:rsidR="00AA4D2D" w:rsidRDefault="00AA4D2D" w:rsidP="00AA4D2D"/>
        </w:tc>
        <w:tc>
          <w:tcPr>
            <w:tcW w:w="4564" w:type="dxa"/>
            <w:vMerge/>
            <w:shd w:val="clear" w:color="auto" w:fill="auto"/>
          </w:tcPr>
          <w:p w14:paraId="3569954A" w14:textId="77777777" w:rsidR="00AA4D2D" w:rsidRDefault="00AA4D2D" w:rsidP="00AA4D2D">
            <w:pPr>
              <w:keepNext/>
              <w:spacing w:before="240" w:after="60"/>
              <w:outlineLvl w:val="0"/>
              <w:rPr>
                <w:szCs w:val="24"/>
              </w:rPr>
            </w:pPr>
          </w:p>
        </w:tc>
        <w:tc>
          <w:tcPr>
            <w:tcW w:w="851" w:type="dxa"/>
            <w:vMerge/>
            <w:shd w:val="clear" w:color="auto" w:fill="auto"/>
            <w:vAlign w:val="center"/>
          </w:tcPr>
          <w:p w14:paraId="2E9115B2" w14:textId="77777777" w:rsidR="00AA4D2D" w:rsidRPr="00A30F52" w:rsidRDefault="00AA4D2D" w:rsidP="00AA4D2D">
            <w:pPr>
              <w:jc w:val="center"/>
              <w:rPr>
                <w:szCs w:val="24"/>
                <w:lang w:eastAsia="lt-LT"/>
              </w:rPr>
            </w:pPr>
          </w:p>
        </w:tc>
        <w:tc>
          <w:tcPr>
            <w:tcW w:w="992" w:type="dxa"/>
            <w:shd w:val="clear" w:color="auto" w:fill="auto"/>
            <w:vAlign w:val="center"/>
          </w:tcPr>
          <w:p w14:paraId="0EFA1107" w14:textId="14BF5987" w:rsidR="00AA4D2D" w:rsidRDefault="00AA4D2D" w:rsidP="00AA4D2D">
            <w:pPr>
              <w:jc w:val="center"/>
              <w:rPr>
                <w:szCs w:val="24"/>
                <w:lang w:eastAsia="lt-LT"/>
              </w:rPr>
            </w:pPr>
            <w:r>
              <w:rPr>
                <w:szCs w:val="24"/>
              </w:rPr>
              <w:t>6–10</w:t>
            </w:r>
          </w:p>
        </w:tc>
        <w:tc>
          <w:tcPr>
            <w:tcW w:w="1559" w:type="dxa"/>
            <w:shd w:val="clear" w:color="auto" w:fill="auto"/>
            <w:vAlign w:val="center"/>
          </w:tcPr>
          <w:p w14:paraId="2A6BF856" w14:textId="743403EA" w:rsidR="00AA4D2D" w:rsidRPr="00A30F52" w:rsidRDefault="00AA4D2D" w:rsidP="00AA4D2D">
            <w:pPr>
              <w:jc w:val="center"/>
              <w:rPr>
                <w:b/>
                <w:szCs w:val="24"/>
                <w:highlight w:val="yellow"/>
                <w:lang w:eastAsia="lt-LT"/>
              </w:rPr>
            </w:pPr>
          </w:p>
        </w:tc>
      </w:tr>
      <w:tr w:rsidR="00AA4D2D" w:rsidRPr="00A30F52" w14:paraId="23EB939B" w14:textId="77777777" w:rsidTr="005A4C57">
        <w:trPr>
          <w:trHeight w:val="2114"/>
        </w:trPr>
        <w:tc>
          <w:tcPr>
            <w:tcW w:w="675" w:type="dxa"/>
            <w:vMerge/>
            <w:shd w:val="clear" w:color="auto" w:fill="auto"/>
            <w:vAlign w:val="center"/>
          </w:tcPr>
          <w:p w14:paraId="41C8B4A7" w14:textId="77777777" w:rsidR="00AA4D2D" w:rsidRDefault="00AA4D2D" w:rsidP="00AA4D2D">
            <w:pPr>
              <w:jc w:val="center"/>
              <w:rPr>
                <w:szCs w:val="24"/>
                <w:lang w:eastAsia="lt-LT"/>
              </w:rPr>
            </w:pPr>
          </w:p>
        </w:tc>
        <w:tc>
          <w:tcPr>
            <w:tcW w:w="1560" w:type="dxa"/>
            <w:vMerge/>
            <w:shd w:val="clear" w:color="auto" w:fill="auto"/>
            <w:vAlign w:val="center"/>
          </w:tcPr>
          <w:p w14:paraId="4BC742B5" w14:textId="77777777" w:rsidR="00AA4D2D" w:rsidRDefault="00AA4D2D" w:rsidP="00AA4D2D"/>
        </w:tc>
        <w:tc>
          <w:tcPr>
            <w:tcW w:w="4564" w:type="dxa"/>
            <w:vMerge/>
            <w:shd w:val="clear" w:color="auto" w:fill="auto"/>
          </w:tcPr>
          <w:p w14:paraId="36570401" w14:textId="77777777" w:rsidR="00AA4D2D" w:rsidRDefault="00AA4D2D" w:rsidP="00AA4D2D">
            <w:pPr>
              <w:keepNext/>
              <w:spacing w:before="240" w:after="60"/>
              <w:outlineLvl w:val="0"/>
              <w:rPr>
                <w:szCs w:val="24"/>
              </w:rPr>
            </w:pPr>
          </w:p>
        </w:tc>
        <w:tc>
          <w:tcPr>
            <w:tcW w:w="851" w:type="dxa"/>
            <w:vMerge/>
            <w:shd w:val="clear" w:color="auto" w:fill="auto"/>
            <w:vAlign w:val="center"/>
          </w:tcPr>
          <w:p w14:paraId="43416391" w14:textId="77777777" w:rsidR="00AA4D2D" w:rsidRPr="00A30F52" w:rsidRDefault="00AA4D2D" w:rsidP="00AA4D2D">
            <w:pPr>
              <w:jc w:val="center"/>
              <w:rPr>
                <w:szCs w:val="24"/>
                <w:lang w:eastAsia="lt-LT"/>
              </w:rPr>
            </w:pPr>
          </w:p>
        </w:tc>
        <w:tc>
          <w:tcPr>
            <w:tcW w:w="992" w:type="dxa"/>
            <w:shd w:val="clear" w:color="auto" w:fill="auto"/>
            <w:vAlign w:val="center"/>
          </w:tcPr>
          <w:p w14:paraId="3E959D46" w14:textId="51F2393E" w:rsidR="00AA4D2D" w:rsidRDefault="00AA4D2D" w:rsidP="00AA4D2D">
            <w:pPr>
              <w:jc w:val="center"/>
              <w:rPr>
                <w:szCs w:val="24"/>
                <w:lang w:eastAsia="lt-LT"/>
              </w:rPr>
            </w:pPr>
            <w:r>
              <w:rPr>
                <w:szCs w:val="24"/>
              </w:rPr>
              <w:t>11 ir daugiau</w:t>
            </w:r>
          </w:p>
        </w:tc>
        <w:tc>
          <w:tcPr>
            <w:tcW w:w="1559" w:type="dxa"/>
            <w:shd w:val="clear" w:color="auto" w:fill="auto"/>
            <w:vAlign w:val="center"/>
          </w:tcPr>
          <w:p w14:paraId="0CBF59FA" w14:textId="0A872F2F" w:rsidR="00AA4D2D" w:rsidRPr="00A30F52" w:rsidRDefault="00AA4D2D" w:rsidP="00AA4D2D">
            <w:pPr>
              <w:jc w:val="center"/>
              <w:rPr>
                <w:b/>
                <w:szCs w:val="24"/>
                <w:highlight w:val="yellow"/>
                <w:lang w:eastAsia="lt-LT"/>
              </w:rPr>
            </w:pPr>
          </w:p>
        </w:tc>
      </w:tr>
      <w:tr w:rsidR="005A4C57" w:rsidRPr="00A30F52" w14:paraId="76CBC661" w14:textId="77777777" w:rsidTr="005A4C57">
        <w:trPr>
          <w:trHeight w:val="417"/>
        </w:trPr>
        <w:tc>
          <w:tcPr>
            <w:tcW w:w="675" w:type="dxa"/>
            <w:shd w:val="clear" w:color="auto" w:fill="auto"/>
            <w:vAlign w:val="center"/>
          </w:tcPr>
          <w:p w14:paraId="4B1A5146" w14:textId="77777777" w:rsidR="005A4C57" w:rsidRPr="00A30F52" w:rsidRDefault="005A4C57" w:rsidP="005A4C57">
            <w:pPr>
              <w:jc w:val="center"/>
              <w:rPr>
                <w:b/>
                <w:szCs w:val="24"/>
                <w:lang w:eastAsia="lt-LT"/>
              </w:rPr>
            </w:pPr>
          </w:p>
        </w:tc>
        <w:tc>
          <w:tcPr>
            <w:tcW w:w="1560" w:type="dxa"/>
            <w:shd w:val="clear" w:color="auto" w:fill="auto"/>
            <w:vAlign w:val="center"/>
          </w:tcPr>
          <w:p w14:paraId="4BACC5EB" w14:textId="77777777" w:rsidR="005A4C57" w:rsidRPr="00A30F52" w:rsidRDefault="005A4C57" w:rsidP="005A4C57">
            <w:pPr>
              <w:jc w:val="center"/>
              <w:rPr>
                <w:b/>
                <w:szCs w:val="24"/>
                <w:lang w:eastAsia="lt-LT"/>
              </w:rPr>
            </w:pPr>
          </w:p>
        </w:tc>
        <w:tc>
          <w:tcPr>
            <w:tcW w:w="4564" w:type="dxa"/>
            <w:shd w:val="clear" w:color="auto" w:fill="auto"/>
            <w:vAlign w:val="center"/>
          </w:tcPr>
          <w:p w14:paraId="3E3199E5" w14:textId="340DD9D8" w:rsidR="005A4C57" w:rsidRPr="00A30F52" w:rsidRDefault="005A4C57" w:rsidP="005A4C57">
            <w:pPr>
              <w:jc w:val="right"/>
              <w:rPr>
                <w:b/>
                <w:szCs w:val="24"/>
                <w:lang w:eastAsia="lt-LT"/>
              </w:rPr>
            </w:pPr>
            <w:r>
              <w:rPr>
                <w:b/>
                <w:szCs w:val="24"/>
                <w:lang w:eastAsia="lt-LT"/>
              </w:rPr>
              <w:t>Išperkamoji suma:</w:t>
            </w:r>
          </w:p>
        </w:tc>
        <w:tc>
          <w:tcPr>
            <w:tcW w:w="3402" w:type="dxa"/>
            <w:gridSpan w:val="3"/>
            <w:shd w:val="clear" w:color="auto" w:fill="auto"/>
            <w:vAlign w:val="center"/>
          </w:tcPr>
          <w:p w14:paraId="204AD026" w14:textId="3F1158FB" w:rsidR="005A4C57" w:rsidRPr="00A30F52" w:rsidRDefault="005A4C57" w:rsidP="005A4C57">
            <w:pPr>
              <w:jc w:val="center"/>
              <w:rPr>
                <w:b/>
                <w:szCs w:val="24"/>
                <w:lang w:eastAsia="lt-LT"/>
              </w:rPr>
            </w:pPr>
            <w:r>
              <w:rPr>
                <w:b/>
                <w:szCs w:val="24"/>
                <w:lang w:eastAsia="lt-LT"/>
              </w:rPr>
              <w:t>45000,00 Eur su PVM</w:t>
            </w:r>
          </w:p>
        </w:tc>
      </w:tr>
    </w:tbl>
    <w:p w14:paraId="02866E74" w14:textId="77777777" w:rsidR="00A30F52" w:rsidRPr="00A30F52" w:rsidRDefault="00A30F52" w:rsidP="00A317E3">
      <w:pPr>
        <w:rPr>
          <w:b/>
          <w:szCs w:val="24"/>
          <w:lang w:eastAsia="lt-LT"/>
        </w:rPr>
      </w:pPr>
    </w:p>
    <w:p w14:paraId="38E6FE97" w14:textId="77777777" w:rsidR="00A30F52" w:rsidRPr="005A4C57" w:rsidRDefault="00767CE0" w:rsidP="00A30F52">
      <w:pPr>
        <w:suppressAutoHyphens/>
        <w:jc w:val="both"/>
        <w:rPr>
          <w:rFonts w:eastAsia="Arial"/>
          <w:b/>
          <w:szCs w:val="24"/>
          <w:lang w:eastAsia="ar-SA"/>
        </w:rPr>
      </w:pPr>
      <w:r w:rsidRPr="005A4C57">
        <w:rPr>
          <w:rFonts w:eastAsia="Arial"/>
          <w:b/>
          <w:szCs w:val="24"/>
          <w:lang w:eastAsia="ar-SA"/>
        </w:rPr>
        <w:t>NUOMININKAS</w:t>
      </w:r>
      <w:r w:rsidR="00A30F52" w:rsidRPr="005A4C57">
        <w:rPr>
          <w:rFonts w:eastAsia="Arial"/>
          <w:b/>
          <w:szCs w:val="24"/>
          <w:lang w:eastAsia="ar-SA"/>
        </w:rPr>
        <w:tab/>
      </w:r>
      <w:r w:rsidR="00A30F52" w:rsidRPr="005A4C57">
        <w:rPr>
          <w:rFonts w:eastAsia="Arial"/>
          <w:b/>
          <w:szCs w:val="24"/>
          <w:lang w:eastAsia="ar-SA"/>
        </w:rPr>
        <w:tab/>
      </w:r>
      <w:r w:rsidR="00A30F52" w:rsidRPr="005A4C57">
        <w:rPr>
          <w:rFonts w:eastAsia="Arial"/>
          <w:b/>
          <w:szCs w:val="24"/>
          <w:lang w:eastAsia="ar-SA"/>
        </w:rPr>
        <w:tab/>
      </w:r>
      <w:r w:rsidR="00A30F52" w:rsidRPr="005A4C57">
        <w:rPr>
          <w:rFonts w:eastAsia="Arial"/>
          <w:b/>
          <w:szCs w:val="24"/>
          <w:lang w:eastAsia="ar-SA"/>
        </w:rPr>
        <w:tab/>
      </w:r>
      <w:r w:rsidR="00A30F52" w:rsidRPr="005A4C57">
        <w:rPr>
          <w:rFonts w:eastAsia="Arial"/>
          <w:b/>
          <w:szCs w:val="24"/>
          <w:lang w:eastAsia="ar-SA"/>
        </w:rPr>
        <w:tab/>
      </w:r>
      <w:r w:rsidRPr="005A4C57">
        <w:rPr>
          <w:rFonts w:eastAsia="Arial"/>
          <w:b/>
          <w:szCs w:val="24"/>
          <w:lang w:eastAsia="ar-SA"/>
        </w:rPr>
        <w:t>NUOMUOTOJAS</w:t>
      </w:r>
      <w:r w:rsidR="00A30F52" w:rsidRPr="005A4C57">
        <w:rPr>
          <w:rFonts w:eastAsia="Arial"/>
          <w:b/>
          <w:szCs w:val="24"/>
          <w:lang w:eastAsia="ar-SA"/>
        </w:rPr>
        <w:tab/>
        <w:t xml:space="preserve"> </w:t>
      </w:r>
    </w:p>
    <w:p w14:paraId="10C1C172" w14:textId="77777777" w:rsidR="00A30F52" w:rsidRPr="001B29B2" w:rsidRDefault="00767CE0" w:rsidP="00A30F52">
      <w:pPr>
        <w:tabs>
          <w:tab w:val="center" w:pos="4950"/>
        </w:tabs>
        <w:jc w:val="both"/>
        <w:rPr>
          <w:szCs w:val="24"/>
          <w:lang w:eastAsia="lt-LT"/>
        </w:rPr>
      </w:pPr>
      <w:r w:rsidRPr="001B29B2">
        <w:rPr>
          <w:szCs w:val="24"/>
          <w:lang w:eastAsia="lt-LT"/>
        </w:rPr>
        <w:t xml:space="preserve">Bataliono </w:t>
      </w:r>
      <w:r w:rsidR="00A30F52" w:rsidRPr="001B29B2">
        <w:rPr>
          <w:szCs w:val="24"/>
          <w:lang w:eastAsia="lt-LT"/>
        </w:rPr>
        <w:t>vadas,</w:t>
      </w:r>
      <w:r w:rsidR="00A30F52" w:rsidRPr="001B29B2">
        <w:rPr>
          <w:szCs w:val="24"/>
          <w:lang w:eastAsia="lt-LT"/>
        </w:rPr>
        <w:tab/>
        <w:t xml:space="preserve"> </w:t>
      </w:r>
    </w:p>
    <w:p w14:paraId="7426FD0A" w14:textId="0D808B80" w:rsidR="00A30F52" w:rsidRPr="001B29B2" w:rsidRDefault="005A4C57" w:rsidP="00A30F52">
      <w:pPr>
        <w:tabs>
          <w:tab w:val="center" w:pos="4950"/>
        </w:tabs>
        <w:jc w:val="both"/>
        <w:rPr>
          <w:szCs w:val="24"/>
          <w:lang w:eastAsia="lt-LT"/>
        </w:rPr>
      </w:pPr>
      <w:r>
        <w:rPr>
          <w:szCs w:val="24"/>
          <w:lang w:eastAsia="lt-LT"/>
        </w:rPr>
        <w:t>plk. ltn</w:t>
      </w:r>
      <w:r w:rsidRPr="001B29B2">
        <w:rPr>
          <w:szCs w:val="24"/>
          <w:lang w:eastAsia="lt-LT"/>
        </w:rPr>
        <w:t xml:space="preserve">. </w:t>
      </w:r>
      <w:r w:rsidR="00FB225F">
        <w:rPr>
          <w:szCs w:val="24"/>
          <w:lang w:eastAsia="lt-LT"/>
        </w:rPr>
        <w:t>Antanas Survilas</w:t>
      </w:r>
      <w:r w:rsidR="00A30F52" w:rsidRPr="001B29B2">
        <w:rPr>
          <w:szCs w:val="24"/>
          <w:lang w:eastAsia="lt-LT"/>
        </w:rPr>
        <w:tab/>
      </w:r>
    </w:p>
    <w:p w14:paraId="16C6658B" w14:textId="77777777" w:rsidR="00A30F52" w:rsidRPr="00A30F52" w:rsidRDefault="00A30F52" w:rsidP="00A30F52">
      <w:pPr>
        <w:jc w:val="both"/>
        <w:rPr>
          <w:szCs w:val="24"/>
          <w:lang w:eastAsia="lt-LT"/>
        </w:rPr>
      </w:pPr>
      <w:r>
        <w:rPr>
          <w:szCs w:val="24"/>
          <w:lang w:eastAsia="lt-LT"/>
        </w:rPr>
        <w:t>_____________________</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____________________</w:t>
      </w:r>
    </w:p>
    <w:p w14:paraId="5432312E" w14:textId="77777777" w:rsidR="00A30F52" w:rsidRPr="00A30F52" w:rsidRDefault="00A30F52" w:rsidP="00A30F52">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24958795" w14:textId="77777777" w:rsidR="00A30F52" w:rsidRPr="00A30F52" w:rsidRDefault="00A30F52" w:rsidP="00A30F52">
      <w:pPr>
        <w:jc w:val="both"/>
        <w:rPr>
          <w:szCs w:val="24"/>
          <w:lang w:eastAsia="lt-LT"/>
        </w:rPr>
      </w:pPr>
    </w:p>
    <w:p w14:paraId="01E54B61" w14:textId="5DFE3DBF" w:rsidR="00A30F52" w:rsidRPr="00790C88" w:rsidRDefault="00A30F52" w:rsidP="005A4C57">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sectPr w:rsidR="00A30F52" w:rsidRPr="00790C88" w:rsidSect="005A4C57">
      <w:pgSz w:w="11907" w:h="16840" w:code="9"/>
      <w:pgMar w:top="1134" w:right="567" w:bottom="1134" w:left="1134"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4AE3F" w14:textId="77777777" w:rsidR="00346221" w:rsidRDefault="00346221" w:rsidP="00AA4D2D">
      <w:r>
        <w:separator/>
      </w:r>
    </w:p>
  </w:endnote>
  <w:endnote w:type="continuationSeparator" w:id="0">
    <w:p w14:paraId="741BD615" w14:textId="77777777" w:rsidR="00346221" w:rsidRDefault="00346221" w:rsidP="00AA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28A02" w14:textId="77777777" w:rsidR="00346221" w:rsidRDefault="00346221" w:rsidP="00AA4D2D">
      <w:r>
        <w:separator/>
      </w:r>
    </w:p>
  </w:footnote>
  <w:footnote w:type="continuationSeparator" w:id="0">
    <w:p w14:paraId="4A7A0B7B" w14:textId="77777777" w:rsidR="00346221" w:rsidRDefault="00346221" w:rsidP="00AA4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558"/>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6E7B06"/>
    <w:multiLevelType w:val="hybridMultilevel"/>
    <w:tmpl w:val="CADE2970"/>
    <w:lvl w:ilvl="0" w:tplc="A1723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640D"/>
    <w:multiLevelType w:val="multilevel"/>
    <w:tmpl w:val="A6C0B236"/>
    <w:styleLink w:val="Mano"/>
    <w:lvl w:ilvl="0">
      <w:start w:val="5"/>
      <w:numFmt w:val="decimal"/>
      <w:suff w:val="space"/>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 w15:restartNumberingAfterBreak="0">
    <w:nsid w:val="19087588"/>
    <w:multiLevelType w:val="hybridMultilevel"/>
    <w:tmpl w:val="CADE2970"/>
    <w:lvl w:ilvl="0" w:tplc="A1723B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2817"/>
    <w:multiLevelType w:val="multilevel"/>
    <w:tmpl w:val="EE86271E"/>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5" w15:restartNumberingAfterBreak="0">
    <w:nsid w:val="20C15670"/>
    <w:multiLevelType w:val="multilevel"/>
    <w:tmpl w:val="A6C0B236"/>
    <w:numStyleLink w:val="Mano"/>
  </w:abstractNum>
  <w:abstractNum w:abstractNumId="6" w15:restartNumberingAfterBreak="0">
    <w:nsid w:val="221D57F1"/>
    <w:multiLevelType w:val="hybridMultilevel"/>
    <w:tmpl w:val="0906A2E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E32227"/>
    <w:multiLevelType w:val="hybridMultilevel"/>
    <w:tmpl w:val="7EB8D58E"/>
    <w:lvl w:ilvl="0" w:tplc="B8926816">
      <w:start w:val="2"/>
      <w:numFmt w:val="upperRoman"/>
      <w:lvlText w:val="%1."/>
      <w:lvlJc w:val="left"/>
      <w:pPr>
        <w:ind w:left="4265" w:hanging="720"/>
      </w:pPr>
      <w:rPr>
        <w:rFonts w:hint="default"/>
      </w:r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8" w15:restartNumberingAfterBreak="0">
    <w:nsid w:val="2EA357C2"/>
    <w:multiLevelType w:val="hybridMultilevel"/>
    <w:tmpl w:val="BD7A837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6167C9"/>
    <w:multiLevelType w:val="hybridMultilevel"/>
    <w:tmpl w:val="6D50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77DA"/>
    <w:multiLevelType w:val="hybridMultilevel"/>
    <w:tmpl w:val="7D92C5F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348561C"/>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5E7134"/>
    <w:multiLevelType w:val="hybridMultilevel"/>
    <w:tmpl w:val="45506A86"/>
    <w:lvl w:ilvl="0" w:tplc="F12CEEB4">
      <w:start w:val="1"/>
      <w:numFmt w:val="decimal"/>
      <w:lvlText w:val="2.%1."/>
      <w:lvlJc w:val="left"/>
      <w:pPr>
        <w:ind w:left="2170" w:hanging="360"/>
      </w:pPr>
      <w:rPr>
        <w:b w:val="0"/>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60463E"/>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B16ED5"/>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AF4426"/>
    <w:multiLevelType w:val="hybridMultilevel"/>
    <w:tmpl w:val="CADE2970"/>
    <w:lvl w:ilvl="0" w:tplc="A1723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570DD"/>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8" w15:restartNumberingAfterBreak="0">
    <w:nsid w:val="765B5C3B"/>
    <w:multiLevelType w:val="multilevel"/>
    <w:tmpl w:val="EE86271E"/>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9" w15:restartNumberingAfterBreak="0">
    <w:nsid w:val="796D0B68"/>
    <w:multiLevelType w:val="multilevel"/>
    <w:tmpl w:val="D3AAA91C"/>
    <w:lvl w:ilvl="0">
      <w:start w:val="1"/>
      <w:numFmt w:val="upperRoman"/>
      <w:pStyle w:val="Heading1"/>
      <w:suff w:val="space"/>
      <w:lvlText w:val="%1."/>
      <w:lvlJc w:val="left"/>
      <w:pPr>
        <w:ind w:left="3977" w:hanging="432"/>
      </w:pPr>
      <w:rPr>
        <w:rFonts w:ascii="Times New Roman" w:eastAsia="Times New Roman" w:hAnsi="Times New Roman" w:cs="Times New Roman"/>
      </w:rPr>
    </w:lvl>
    <w:lvl w:ilvl="1">
      <w:start w:val="1"/>
      <w:numFmt w:val="decimal"/>
      <w:pStyle w:val="Heading2"/>
      <w:suff w:val="space"/>
      <w:lvlText w:val="%1.%2."/>
      <w:lvlJc w:val="left"/>
      <w:pPr>
        <w:ind w:left="1456" w:firstLine="720"/>
      </w:pPr>
      <w:rPr>
        <w:rFonts w:hint="default"/>
        <w:b w:val="0"/>
        <w:i w:val="0"/>
        <w:color w:val="auto"/>
      </w:rPr>
    </w:lvl>
    <w:lvl w:ilvl="2">
      <w:start w:val="1"/>
      <w:numFmt w:val="decimal"/>
      <w:pStyle w:val="Heading3"/>
      <w:suff w:val="space"/>
      <w:lvlText w:val="%1.%2.%3."/>
      <w:lvlJc w:val="left"/>
      <w:pPr>
        <w:ind w:left="982" w:firstLine="720"/>
      </w:pPr>
      <w:rPr>
        <w:rFonts w:hint="default"/>
      </w:rPr>
    </w:lvl>
    <w:lvl w:ilvl="3">
      <w:start w:val="1"/>
      <w:numFmt w:val="decimal"/>
      <w:pStyle w:val="Heading4"/>
      <w:lvlText w:val="%1.%2.%3.%4"/>
      <w:lvlJc w:val="left"/>
      <w:pPr>
        <w:tabs>
          <w:tab w:val="num" w:pos="2860"/>
        </w:tabs>
        <w:ind w:left="2860" w:hanging="864"/>
      </w:pPr>
      <w:rPr>
        <w:rFonts w:hint="default"/>
      </w:rPr>
    </w:lvl>
    <w:lvl w:ilvl="4">
      <w:start w:val="1"/>
      <w:numFmt w:val="decimal"/>
      <w:pStyle w:val="Heading5"/>
      <w:lvlText w:val="%1.%2.%3.%4.%5"/>
      <w:lvlJc w:val="left"/>
      <w:pPr>
        <w:tabs>
          <w:tab w:val="num" w:pos="3004"/>
        </w:tabs>
        <w:ind w:left="3004" w:hanging="1008"/>
      </w:pPr>
      <w:rPr>
        <w:rFonts w:hint="default"/>
      </w:rPr>
    </w:lvl>
    <w:lvl w:ilvl="5">
      <w:start w:val="1"/>
      <w:numFmt w:val="decimal"/>
      <w:pStyle w:val="Heading6"/>
      <w:lvlText w:val="%1.%2.%3.%4.%5.%6"/>
      <w:lvlJc w:val="left"/>
      <w:pPr>
        <w:tabs>
          <w:tab w:val="num" w:pos="3148"/>
        </w:tabs>
        <w:ind w:left="3148" w:hanging="1152"/>
      </w:pPr>
      <w:rPr>
        <w:rFonts w:hint="default"/>
      </w:rPr>
    </w:lvl>
    <w:lvl w:ilvl="6">
      <w:start w:val="1"/>
      <w:numFmt w:val="decimal"/>
      <w:pStyle w:val="Heading7"/>
      <w:lvlText w:val="%1.%2.%3.%4.%5.%6.%7"/>
      <w:lvlJc w:val="left"/>
      <w:pPr>
        <w:tabs>
          <w:tab w:val="num" w:pos="3292"/>
        </w:tabs>
        <w:ind w:left="3292" w:hanging="1296"/>
      </w:pPr>
      <w:rPr>
        <w:rFonts w:hint="default"/>
      </w:rPr>
    </w:lvl>
    <w:lvl w:ilvl="7">
      <w:start w:val="1"/>
      <w:numFmt w:val="decimal"/>
      <w:pStyle w:val="Heading8"/>
      <w:lvlText w:val="%1.%2.%3.%4.%5.%6.%7.%8"/>
      <w:lvlJc w:val="left"/>
      <w:pPr>
        <w:tabs>
          <w:tab w:val="num" w:pos="3436"/>
        </w:tabs>
        <w:ind w:left="3436" w:hanging="1440"/>
      </w:pPr>
      <w:rPr>
        <w:rFonts w:hint="default"/>
      </w:rPr>
    </w:lvl>
    <w:lvl w:ilvl="8">
      <w:start w:val="1"/>
      <w:numFmt w:val="decimal"/>
      <w:pStyle w:val="Heading9"/>
      <w:lvlText w:val="%1.%2.%3.%4.%5.%6.%7.%8.%9"/>
      <w:lvlJc w:val="left"/>
      <w:pPr>
        <w:tabs>
          <w:tab w:val="num" w:pos="3580"/>
        </w:tabs>
        <w:ind w:left="3580" w:hanging="1584"/>
      </w:pPr>
      <w:rPr>
        <w:rFonts w:hint="default"/>
      </w:rPr>
    </w:lvl>
  </w:abstractNum>
  <w:abstractNum w:abstractNumId="20" w15:restartNumberingAfterBreak="0">
    <w:nsid w:val="7A171DBF"/>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num w:numId="1">
    <w:abstractNumId w:val="19"/>
  </w:num>
  <w:num w:numId="2">
    <w:abstractNumId w:val="10"/>
  </w:num>
  <w:num w:numId="3">
    <w:abstractNumId w:val="2"/>
  </w:num>
  <w:num w:numId="4">
    <w:abstractNumId w:val="5"/>
  </w:num>
  <w:num w:numId="5">
    <w:abstractNumId w:val="11"/>
  </w:num>
  <w:num w:numId="6">
    <w:abstractNumId w:val="13"/>
  </w:num>
  <w:num w:numId="7">
    <w:abstractNumId w:val="0"/>
  </w:num>
  <w:num w:numId="8">
    <w:abstractNumId w:val="16"/>
  </w:num>
  <w:num w:numId="9">
    <w:abstractNumId w:val="9"/>
  </w:num>
  <w:num w:numId="10">
    <w:abstractNumId w:val="15"/>
  </w:num>
  <w:num w:numId="11">
    <w:abstractNumId w:val="8"/>
  </w:num>
  <w:num w:numId="12">
    <w:abstractNumId w:val="6"/>
  </w:num>
  <w:num w:numId="13">
    <w:abstractNumId w:val="7"/>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18"/>
  </w:num>
  <w:num w:numId="19">
    <w:abstractNumId w:val="4"/>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pt-BR" w:vendorID="64" w:dllVersion="131078"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9D"/>
    <w:rsid w:val="0004107F"/>
    <w:rsid w:val="0004553B"/>
    <w:rsid w:val="0005590B"/>
    <w:rsid w:val="000727FD"/>
    <w:rsid w:val="0008407E"/>
    <w:rsid w:val="000E715B"/>
    <w:rsid w:val="000F11E8"/>
    <w:rsid w:val="00102D89"/>
    <w:rsid w:val="00161038"/>
    <w:rsid w:val="00176E87"/>
    <w:rsid w:val="00194687"/>
    <w:rsid w:val="001A5E6E"/>
    <w:rsid w:val="001B29B2"/>
    <w:rsid w:val="001C142C"/>
    <w:rsid w:val="001C7324"/>
    <w:rsid w:val="001E5FDA"/>
    <w:rsid w:val="00201E77"/>
    <w:rsid w:val="00206B9A"/>
    <w:rsid w:val="00216124"/>
    <w:rsid w:val="00217377"/>
    <w:rsid w:val="002452A7"/>
    <w:rsid w:val="00295B57"/>
    <w:rsid w:val="00297AE0"/>
    <w:rsid w:val="002C09ED"/>
    <w:rsid w:val="002F5ECA"/>
    <w:rsid w:val="0034079D"/>
    <w:rsid w:val="00341C50"/>
    <w:rsid w:val="00346221"/>
    <w:rsid w:val="00366783"/>
    <w:rsid w:val="0037085B"/>
    <w:rsid w:val="003B37FA"/>
    <w:rsid w:val="003B464F"/>
    <w:rsid w:val="003B617B"/>
    <w:rsid w:val="003D0261"/>
    <w:rsid w:val="00410196"/>
    <w:rsid w:val="00412209"/>
    <w:rsid w:val="004159D3"/>
    <w:rsid w:val="00420E2E"/>
    <w:rsid w:val="00426445"/>
    <w:rsid w:val="00442C37"/>
    <w:rsid w:val="00456085"/>
    <w:rsid w:val="00456FC2"/>
    <w:rsid w:val="00462411"/>
    <w:rsid w:val="00474D08"/>
    <w:rsid w:val="004805C9"/>
    <w:rsid w:val="004906B9"/>
    <w:rsid w:val="00491077"/>
    <w:rsid w:val="004946D5"/>
    <w:rsid w:val="004A1377"/>
    <w:rsid w:val="004D0423"/>
    <w:rsid w:val="0051505D"/>
    <w:rsid w:val="00525D81"/>
    <w:rsid w:val="0058445F"/>
    <w:rsid w:val="005857DC"/>
    <w:rsid w:val="005870A0"/>
    <w:rsid w:val="00590540"/>
    <w:rsid w:val="00594CD3"/>
    <w:rsid w:val="0059520B"/>
    <w:rsid w:val="00595B15"/>
    <w:rsid w:val="005A04C0"/>
    <w:rsid w:val="005A4C57"/>
    <w:rsid w:val="005D28A3"/>
    <w:rsid w:val="005F5457"/>
    <w:rsid w:val="00600006"/>
    <w:rsid w:val="00604BA7"/>
    <w:rsid w:val="0062027C"/>
    <w:rsid w:val="0065680C"/>
    <w:rsid w:val="00661B95"/>
    <w:rsid w:val="006742A8"/>
    <w:rsid w:val="006843C1"/>
    <w:rsid w:val="006856C0"/>
    <w:rsid w:val="006A1422"/>
    <w:rsid w:val="006C7AB4"/>
    <w:rsid w:val="006D7E95"/>
    <w:rsid w:val="00702C75"/>
    <w:rsid w:val="00703078"/>
    <w:rsid w:val="00720B67"/>
    <w:rsid w:val="007262F5"/>
    <w:rsid w:val="00767CE0"/>
    <w:rsid w:val="00782994"/>
    <w:rsid w:val="00790C88"/>
    <w:rsid w:val="007B0CE9"/>
    <w:rsid w:val="007B44E4"/>
    <w:rsid w:val="007E07CA"/>
    <w:rsid w:val="007E0845"/>
    <w:rsid w:val="007E4D46"/>
    <w:rsid w:val="007E5625"/>
    <w:rsid w:val="007F54C4"/>
    <w:rsid w:val="007F6066"/>
    <w:rsid w:val="00800F40"/>
    <w:rsid w:val="0082267C"/>
    <w:rsid w:val="00827D18"/>
    <w:rsid w:val="008323D9"/>
    <w:rsid w:val="00867021"/>
    <w:rsid w:val="00897D35"/>
    <w:rsid w:val="008B5932"/>
    <w:rsid w:val="008D5459"/>
    <w:rsid w:val="008E1CFC"/>
    <w:rsid w:val="008E4C75"/>
    <w:rsid w:val="009115FD"/>
    <w:rsid w:val="00912D6D"/>
    <w:rsid w:val="009369C3"/>
    <w:rsid w:val="00951935"/>
    <w:rsid w:val="009528DB"/>
    <w:rsid w:val="00982521"/>
    <w:rsid w:val="00984602"/>
    <w:rsid w:val="00A17656"/>
    <w:rsid w:val="00A30F52"/>
    <w:rsid w:val="00A317E3"/>
    <w:rsid w:val="00A42982"/>
    <w:rsid w:val="00A511E3"/>
    <w:rsid w:val="00A51311"/>
    <w:rsid w:val="00A51D90"/>
    <w:rsid w:val="00A713BE"/>
    <w:rsid w:val="00A75D3F"/>
    <w:rsid w:val="00AA3121"/>
    <w:rsid w:val="00AA371F"/>
    <w:rsid w:val="00AA4D2D"/>
    <w:rsid w:val="00AB2BA0"/>
    <w:rsid w:val="00AD3FCC"/>
    <w:rsid w:val="00AE33D1"/>
    <w:rsid w:val="00B20612"/>
    <w:rsid w:val="00B20D30"/>
    <w:rsid w:val="00B245A5"/>
    <w:rsid w:val="00B24870"/>
    <w:rsid w:val="00B56D06"/>
    <w:rsid w:val="00B630A6"/>
    <w:rsid w:val="00B673AC"/>
    <w:rsid w:val="00B76C4C"/>
    <w:rsid w:val="00BA1828"/>
    <w:rsid w:val="00BB4FF9"/>
    <w:rsid w:val="00BD4DC1"/>
    <w:rsid w:val="00BF1C0C"/>
    <w:rsid w:val="00C15D3B"/>
    <w:rsid w:val="00C53964"/>
    <w:rsid w:val="00C711AE"/>
    <w:rsid w:val="00C83ABA"/>
    <w:rsid w:val="00C8627C"/>
    <w:rsid w:val="00C8785F"/>
    <w:rsid w:val="00C9026F"/>
    <w:rsid w:val="00CB06E0"/>
    <w:rsid w:val="00CB3399"/>
    <w:rsid w:val="00CC37AC"/>
    <w:rsid w:val="00CC6FD7"/>
    <w:rsid w:val="00CD3114"/>
    <w:rsid w:val="00CF1819"/>
    <w:rsid w:val="00D13C58"/>
    <w:rsid w:val="00D7165D"/>
    <w:rsid w:val="00D74EC1"/>
    <w:rsid w:val="00D7721C"/>
    <w:rsid w:val="00D807B9"/>
    <w:rsid w:val="00D87633"/>
    <w:rsid w:val="00D91E2C"/>
    <w:rsid w:val="00D9233D"/>
    <w:rsid w:val="00D93305"/>
    <w:rsid w:val="00DA04A0"/>
    <w:rsid w:val="00DB61AB"/>
    <w:rsid w:val="00DC5E81"/>
    <w:rsid w:val="00DE5C23"/>
    <w:rsid w:val="00E215AB"/>
    <w:rsid w:val="00E34833"/>
    <w:rsid w:val="00E96854"/>
    <w:rsid w:val="00EA004B"/>
    <w:rsid w:val="00EA29A3"/>
    <w:rsid w:val="00EF627E"/>
    <w:rsid w:val="00F20BDF"/>
    <w:rsid w:val="00F45FF7"/>
    <w:rsid w:val="00FA1531"/>
    <w:rsid w:val="00FB225F"/>
    <w:rsid w:val="00FC0562"/>
    <w:rsid w:val="00FE03B8"/>
    <w:rsid w:val="00FE2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D4DBAF"/>
  <w15:docId w15:val="{29BAE8E3-4CC3-40CF-A64C-27DA41A0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2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25D81"/>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525D81"/>
    <w:pPr>
      <w:numPr>
        <w:ilvl w:val="1"/>
        <w:numId w:val="1"/>
      </w:numPr>
      <w:jc w:val="both"/>
      <w:outlineLvl w:val="1"/>
    </w:pPr>
  </w:style>
  <w:style w:type="paragraph" w:styleId="Heading3">
    <w:name w:val="heading 3"/>
    <w:aliases w:val="Section Header3,Sub-Clause Paragraph"/>
    <w:basedOn w:val="Normal"/>
    <w:next w:val="Normal"/>
    <w:link w:val="Heading3Char"/>
    <w:qFormat/>
    <w:rsid w:val="00525D81"/>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525D81"/>
    <w:pPr>
      <w:keepNext/>
      <w:numPr>
        <w:ilvl w:val="3"/>
        <w:numId w:val="1"/>
      </w:numPr>
      <w:outlineLvl w:val="3"/>
    </w:pPr>
    <w:rPr>
      <w:b/>
      <w:sz w:val="44"/>
    </w:rPr>
  </w:style>
  <w:style w:type="paragraph" w:styleId="Heading5">
    <w:name w:val="heading 5"/>
    <w:basedOn w:val="Normal"/>
    <w:next w:val="Normal"/>
    <w:link w:val="Heading5Char"/>
    <w:qFormat/>
    <w:rsid w:val="00525D81"/>
    <w:pPr>
      <w:keepNext/>
      <w:numPr>
        <w:ilvl w:val="4"/>
        <w:numId w:val="1"/>
      </w:numPr>
      <w:outlineLvl w:val="4"/>
    </w:pPr>
    <w:rPr>
      <w:b/>
      <w:sz w:val="40"/>
    </w:rPr>
  </w:style>
  <w:style w:type="paragraph" w:styleId="Heading6">
    <w:name w:val="heading 6"/>
    <w:basedOn w:val="Normal"/>
    <w:next w:val="Normal"/>
    <w:link w:val="Heading6Char"/>
    <w:qFormat/>
    <w:rsid w:val="00525D81"/>
    <w:pPr>
      <w:keepNext/>
      <w:numPr>
        <w:ilvl w:val="5"/>
        <w:numId w:val="1"/>
      </w:numPr>
      <w:outlineLvl w:val="5"/>
    </w:pPr>
    <w:rPr>
      <w:b/>
      <w:sz w:val="36"/>
    </w:rPr>
  </w:style>
  <w:style w:type="paragraph" w:styleId="Heading7">
    <w:name w:val="heading 7"/>
    <w:basedOn w:val="Normal"/>
    <w:next w:val="Normal"/>
    <w:link w:val="Heading7Char"/>
    <w:qFormat/>
    <w:rsid w:val="00525D81"/>
    <w:pPr>
      <w:keepNext/>
      <w:numPr>
        <w:ilvl w:val="6"/>
        <w:numId w:val="1"/>
      </w:numPr>
      <w:outlineLvl w:val="6"/>
    </w:pPr>
    <w:rPr>
      <w:sz w:val="48"/>
    </w:rPr>
  </w:style>
  <w:style w:type="paragraph" w:styleId="Heading8">
    <w:name w:val="heading 8"/>
    <w:basedOn w:val="Normal"/>
    <w:next w:val="Normal"/>
    <w:link w:val="Heading8Char"/>
    <w:qFormat/>
    <w:rsid w:val="00525D81"/>
    <w:pPr>
      <w:keepNext/>
      <w:numPr>
        <w:ilvl w:val="7"/>
        <w:numId w:val="1"/>
      </w:numPr>
      <w:outlineLvl w:val="7"/>
    </w:pPr>
    <w:rPr>
      <w:b/>
      <w:sz w:val="18"/>
    </w:rPr>
  </w:style>
  <w:style w:type="paragraph" w:styleId="Heading9">
    <w:name w:val="heading 9"/>
    <w:basedOn w:val="Normal"/>
    <w:next w:val="Normal"/>
    <w:link w:val="Heading9Char"/>
    <w:qFormat/>
    <w:rsid w:val="00525D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D81"/>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525D81"/>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525D81"/>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525D81"/>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5D81"/>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5D81"/>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5D81"/>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5D81"/>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5D81"/>
    <w:rPr>
      <w:rFonts w:ascii="Times New Roman" w:eastAsia="Times New Roman" w:hAnsi="Times New Roman" w:cs="Times New Roman"/>
      <w:sz w:val="40"/>
      <w:szCs w:val="20"/>
    </w:rPr>
  </w:style>
  <w:style w:type="character" w:styleId="Hyperlink">
    <w:name w:val="Hyperlink"/>
    <w:rsid w:val="00525D81"/>
    <w:rPr>
      <w:color w:val="0000FF"/>
      <w:u w:val="single"/>
    </w:rPr>
  </w:style>
  <w:style w:type="paragraph" w:styleId="Header">
    <w:name w:val="header"/>
    <w:basedOn w:val="Normal"/>
    <w:link w:val="HeaderChar"/>
    <w:rsid w:val="00525D81"/>
    <w:pPr>
      <w:widowControl w:val="0"/>
      <w:tabs>
        <w:tab w:val="center" w:pos="4153"/>
        <w:tab w:val="right" w:pos="8306"/>
      </w:tabs>
      <w:spacing w:after="20"/>
      <w:jc w:val="both"/>
    </w:pPr>
  </w:style>
  <w:style w:type="character" w:customStyle="1" w:styleId="HeaderChar">
    <w:name w:val="Header Char"/>
    <w:basedOn w:val="DefaultParagraphFont"/>
    <w:link w:val="Header"/>
    <w:rsid w:val="00525D81"/>
    <w:rPr>
      <w:rFonts w:ascii="Times New Roman" w:eastAsia="Times New Roman" w:hAnsi="Times New Roman" w:cs="Times New Roman"/>
      <w:sz w:val="24"/>
      <w:szCs w:val="20"/>
    </w:rPr>
  </w:style>
  <w:style w:type="paragraph" w:customStyle="1" w:styleId="Point1">
    <w:name w:val="Point 1"/>
    <w:basedOn w:val="Normal"/>
    <w:rsid w:val="00525D81"/>
    <w:pPr>
      <w:spacing w:before="120" w:after="120"/>
      <w:ind w:left="1418" w:hanging="567"/>
      <w:jc w:val="both"/>
    </w:pPr>
    <w:rPr>
      <w:lang w:val="en-GB"/>
    </w:rPr>
  </w:style>
  <w:style w:type="paragraph" w:styleId="BodyTextIndent3">
    <w:name w:val="Body Text Indent 3"/>
    <w:basedOn w:val="Normal"/>
    <w:link w:val="BodyTextIndent3Char"/>
    <w:rsid w:val="00525D81"/>
    <w:pPr>
      <w:tabs>
        <w:tab w:val="left" w:pos="4536"/>
      </w:tabs>
      <w:ind w:firstLine="2268"/>
      <w:jc w:val="both"/>
    </w:pPr>
  </w:style>
  <w:style w:type="character" w:customStyle="1" w:styleId="BodyTextIndent3Char">
    <w:name w:val="Body Text Indent 3 Char"/>
    <w:basedOn w:val="DefaultParagraphFont"/>
    <w:link w:val="BodyTextIndent3"/>
    <w:rsid w:val="00525D81"/>
    <w:rPr>
      <w:rFonts w:ascii="Times New Roman" w:eastAsia="Times New Roman" w:hAnsi="Times New Roman" w:cs="Times New Roman"/>
      <w:sz w:val="24"/>
      <w:szCs w:val="20"/>
    </w:rPr>
  </w:style>
  <w:style w:type="paragraph" w:styleId="Footer">
    <w:name w:val="footer"/>
    <w:basedOn w:val="Normal"/>
    <w:link w:val="FooterChar"/>
    <w:rsid w:val="00525D81"/>
    <w:pPr>
      <w:tabs>
        <w:tab w:val="center" w:pos="4320"/>
        <w:tab w:val="right" w:pos="8640"/>
      </w:tabs>
    </w:pPr>
  </w:style>
  <w:style w:type="character" w:customStyle="1" w:styleId="FooterChar">
    <w:name w:val="Footer Char"/>
    <w:basedOn w:val="DefaultParagraphFont"/>
    <w:link w:val="Footer"/>
    <w:rsid w:val="00525D81"/>
    <w:rPr>
      <w:rFonts w:ascii="Times New Roman" w:eastAsia="Times New Roman" w:hAnsi="Times New Roman" w:cs="Times New Roman"/>
      <w:sz w:val="24"/>
      <w:szCs w:val="20"/>
    </w:rPr>
  </w:style>
  <w:style w:type="paragraph" w:styleId="BodyTextIndent">
    <w:name w:val="Body Text Indent"/>
    <w:basedOn w:val="Normal"/>
    <w:link w:val="BodyTextIndentChar"/>
    <w:rsid w:val="00525D81"/>
    <w:pPr>
      <w:ind w:firstLine="720"/>
    </w:pPr>
    <w:rPr>
      <w:i/>
    </w:rPr>
  </w:style>
  <w:style w:type="character" w:customStyle="1" w:styleId="BodyTextIndentChar">
    <w:name w:val="Body Text Indent Char"/>
    <w:basedOn w:val="DefaultParagraphFont"/>
    <w:link w:val="BodyTextIndent"/>
    <w:rsid w:val="00525D81"/>
    <w:rPr>
      <w:rFonts w:ascii="Times New Roman" w:eastAsia="Times New Roman" w:hAnsi="Times New Roman" w:cs="Times New Roman"/>
      <w:i/>
      <w:sz w:val="24"/>
      <w:szCs w:val="20"/>
    </w:rPr>
  </w:style>
  <w:style w:type="character" w:styleId="PageNumber">
    <w:name w:val="page number"/>
    <w:basedOn w:val="DefaultParagraphFont"/>
    <w:rsid w:val="00525D81"/>
  </w:style>
  <w:style w:type="character" w:styleId="FollowedHyperlink">
    <w:name w:val="FollowedHyperlink"/>
    <w:rsid w:val="00525D81"/>
    <w:rPr>
      <w:color w:val="800080"/>
      <w:u w:val="single"/>
    </w:rPr>
  </w:style>
  <w:style w:type="paragraph" w:styleId="TOC1">
    <w:name w:val="toc 1"/>
    <w:basedOn w:val="Normal"/>
    <w:next w:val="Normal"/>
    <w:autoRedefine/>
    <w:semiHidden/>
    <w:rsid w:val="00525D81"/>
    <w:pPr>
      <w:tabs>
        <w:tab w:val="right" w:leader="dot" w:pos="9629"/>
      </w:tabs>
    </w:pPr>
    <w:rPr>
      <w:noProof/>
      <w:szCs w:val="28"/>
    </w:rPr>
  </w:style>
  <w:style w:type="paragraph" w:customStyle="1" w:styleId="Pagrindinistekstas1">
    <w:name w:val="Pagrindinis tekstas1"/>
    <w:rsid w:val="00525D8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25D81"/>
    <w:pPr>
      <w:autoSpaceDE w:val="0"/>
      <w:autoSpaceDN w:val="0"/>
      <w:adjustRightInd w:val="0"/>
      <w:jc w:val="center"/>
    </w:pPr>
    <w:rPr>
      <w:rFonts w:ascii="TIMESLT" w:hAnsi="TIMESLT"/>
      <w:b/>
      <w:bCs/>
      <w:sz w:val="20"/>
      <w:lang w:val="en-US"/>
    </w:rPr>
  </w:style>
  <w:style w:type="paragraph" w:customStyle="1" w:styleId="Patvirtinta">
    <w:name w:val="Patvirtinta"/>
    <w:rsid w:val="00525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25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uiPriority w:val="59"/>
    <w:rsid w:val="00525D81"/>
    <w:pPr>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25D81"/>
    <w:rPr>
      <w:rFonts w:ascii="Tahoma" w:hAnsi="Tahoma" w:cs="Tahoma"/>
      <w:sz w:val="16"/>
      <w:szCs w:val="16"/>
    </w:rPr>
  </w:style>
  <w:style w:type="character" w:customStyle="1" w:styleId="BalloonTextChar">
    <w:name w:val="Balloon Text Char"/>
    <w:basedOn w:val="DefaultParagraphFont"/>
    <w:link w:val="BalloonText"/>
    <w:semiHidden/>
    <w:rsid w:val="00525D81"/>
    <w:rPr>
      <w:rFonts w:ascii="Tahoma" w:eastAsia="Times New Roman" w:hAnsi="Tahoma" w:cs="Tahoma"/>
      <w:sz w:val="16"/>
      <w:szCs w:val="16"/>
    </w:rPr>
  </w:style>
  <w:style w:type="paragraph" w:styleId="FootnoteText">
    <w:name w:val="footnote text"/>
    <w:basedOn w:val="Normal"/>
    <w:link w:val="FootnoteTextChar"/>
    <w:rsid w:val="00525D81"/>
    <w:pPr>
      <w:suppressAutoHyphens/>
    </w:pPr>
    <w:rPr>
      <w:rFonts w:cs="Calibri"/>
      <w:sz w:val="20"/>
      <w:lang w:eastAsia="ar-SA"/>
    </w:rPr>
  </w:style>
  <w:style w:type="character" w:customStyle="1" w:styleId="FootnoteTextChar">
    <w:name w:val="Footnote Text Char"/>
    <w:basedOn w:val="DefaultParagraphFont"/>
    <w:link w:val="FootnoteText"/>
    <w:rsid w:val="00525D81"/>
    <w:rPr>
      <w:rFonts w:ascii="Times New Roman" w:eastAsia="Times New Roman" w:hAnsi="Times New Roman" w:cs="Calibri"/>
      <w:sz w:val="20"/>
      <w:szCs w:val="20"/>
      <w:lang w:eastAsia="ar-SA"/>
    </w:rPr>
  </w:style>
  <w:style w:type="numbering" w:customStyle="1" w:styleId="Mano">
    <w:name w:val="Mano"/>
    <w:rsid w:val="00525D81"/>
    <w:pPr>
      <w:numPr>
        <w:numId w:val="3"/>
      </w:numPr>
    </w:pPr>
  </w:style>
  <w:style w:type="paragraph" w:styleId="BodyTextIndent2">
    <w:name w:val="Body Text Indent 2"/>
    <w:basedOn w:val="Normal"/>
    <w:link w:val="BodyTextIndent2Char"/>
    <w:rsid w:val="00525D81"/>
    <w:pPr>
      <w:spacing w:after="120" w:line="480" w:lineRule="auto"/>
      <w:ind w:left="283"/>
    </w:pPr>
  </w:style>
  <w:style w:type="character" w:customStyle="1" w:styleId="BodyTextIndent2Char">
    <w:name w:val="Body Text Indent 2 Char"/>
    <w:basedOn w:val="DefaultParagraphFont"/>
    <w:link w:val="BodyTextIndent2"/>
    <w:rsid w:val="00525D81"/>
    <w:rPr>
      <w:rFonts w:ascii="Times New Roman" w:eastAsia="Times New Roman" w:hAnsi="Times New Roman" w:cs="Times New Roman"/>
      <w:sz w:val="24"/>
      <w:szCs w:val="20"/>
    </w:rPr>
  </w:style>
  <w:style w:type="paragraph" w:styleId="BodyText">
    <w:name w:val="Body Text"/>
    <w:aliases w:val="body indent,ändrad,Body single"/>
    <w:basedOn w:val="Normal"/>
    <w:link w:val="BodyTextChar"/>
    <w:rsid w:val="00525D81"/>
    <w:pPr>
      <w:spacing w:after="120"/>
    </w:pPr>
    <w:rPr>
      <w:szCs w:val="24"/>
      <w:lang w:eastAsia="lt-LT"/>
    </w:rPr>
  </w:style>
  <w:style w:type="character" w:customStyle="1" w:styleId="BodyTextChar">
    <w:name w:val="Body Text Char"/>
    <w:aliases w:val="body indent Char,ändrad Char,Body single Char"/>
    <w:basedOn w:val="DefaultParagraphFont"/>
    <w:link w:val="BodyText"/>
    <w:rsid w:val="00525D81"/>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525D81"/>
    <w:pPr>
      <w:spacing w:after="200" w:line="276" w:lineRule="auto"/>
      <w:ind w:left="720"/>
      <w:contextualSpacing/>
    </w:pPr>
    <w:rPr>
      <w:rFonts w:eastAsia="Calibri"/>
      <w:szCs w:val="24"/>
    </w:rPr>
  </w:style>
  <w:style w:type="paragraph" w:styleId="NoSpacing">
    <w:name w:val="No Spacing"/>
    <w:uiPriority w:val="1"/>
    <w:qFormat/>
    <w:rsid w:val="00525D81"/>
    <w:pPr>
      <w:spacing w:after="0" w:line="240" w:lineRule="auto"/>
    </w:pPr>
    <w:rPr>
      <w:rFonts w:ascii="Times New Roman" w:eastAsia="Times New Roman" w:hAnsi="Times New Roman" w:cs="Times New Roman"/>
      <w:sz w:val="24"/>
      <w:szCs w:val="24"/>
      <w:lang w:val="en-GB"/>
    </w:rPr>
  </w:style>
  <w:style w:type="character" w:customStyle="1" w:styleId="t-in1">
    <w:name w:val="t-in1"/>
    <w:basedOn w:val="DefaultParagraphFont"/>
    <w:rsid w:val="00525D81"/>
  </w:style>
  <w:style w:type="character" w:styleId="CommentReference">
    <w:name w:val="annotation reference"/>
    <w:basedOn w:val="DefaultParagraphFont"/>
    <w:rsid w:val="00525D81"/>
    <w:rPr>
      <w:sz w:val="16"/>
      <w:szCs w:val="16"/>
    </w:rPr>
  </w:style>
  <w:style w:type="paragraph" w:styleId="CommentText">
    <w:name w:val="annotation text"/>
    <w:basedOn w:val="Normal"/>
    <w:link w:val="CommentTextChar"/>
    <w:rsid w:val="00525D81"/>
    <w:rPr>
      <w:sz w:val="20"/>
    </w:rPr>
  </w:style>
  <w:style w:type="character" w:customStyle="1" w:styleId="CommentTextChar">
    <w:name w:val="Comment Text Char"/>
    <w:basedOn w:val="DefaultParagraphFont"/>
    <w:link w:val="CommentText"/>
    <w:rsid w:val="00525D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25D81"/>
    <w:rPr>
      <w:b/>
      <w:bCs/>
    </w:rPr>
  </w:style>
  <w:style w:type="character" w:customStyle="1" w:styleId="CommentSubjectChar">
    <w:name w:val="Comment Subject Char"/>
    <w:basedOn w:val="CommentTextChar"/>
    <w:link w:val="CommentSubject"/>
    <w:rsid w:val="00525D81"/>
    <w:rPr>
      <w:rFonts w:ascii="Times New Roman" w:eastAsia="Times New Roman" w:hAnsi="Times New Roman" w:cs="Times New Roman"/>
      <w:b/>
      <w:bCs/>
      <w:sz w:val="20"/>
      <w:szCs w:val="20"/>
    </w:rPr>
  </w:style>
  <w:style w:type="character" w:styleId="FootnoteReference">
    <w:name w:val="footnote reference"/>
    <w:unhideWhenUsed/>
    <w:rsid w:val="00525D81"/>
    <w:rPr>
      <w:vertAlign w:val="superscript"/>
    </w:rPr>
  </w:style>
  <w:style w:type="numbering" w:customStyle="1" w:styleId="NoList1">
    <w:name w:val="No List1"/>
    <w:next w:val="NoList"/>
    <w:uiPriority w:val="99"/>
    <w:semiHidden/>
    <w:unhideWhenUsed/>
    <w:rsid w:val="00525D81"/>
  </w:style>
  <w:style w:type="table" w:customStyle="1" w:styleId="TableGrid1">
    <w:name w:val="Table Grid1"/>
    <w:basedOn w:val="TableNormal"/>
    <w:next w:val="TableGrid"/>
    <w:uiPriority w:val="59"/>
    <w:rsid w:val="00525D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D3F3-086A-40D4-BAC1-5BD01DA4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Pages>
  <Words>6766</Words>
  <Characters>38571</Characters>
  <Application>Microsoft Office Word</Application>
  <DocSecurity>0</DocSecurity>
  <Lines>321</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Viktorija Stulgaitienė</cp:lastModifiedBy>
  <cp:revision>57</cp:revision>
  <cp:lastPrinted>2018-05-27T08:06:00Z</cp:lastPrinted>
  <dcterms:created xsi:type="dcterms:W3CDTF">2020-09-30T10:29:00Z</dcterms:created>
  <dcterms:modified xsi:type="dcterms:W3CDTF">2025-04-28T07:14:00Z</dcterms:modified>
</cp:coreProperties>
</file>