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9FB99" w14:textId="77777777" w:rsidR="00D35D38" w:rsidRPr="000C543D" w:rsidRDefault="00D35D38">
      <w:pPr>
        <w:spacing w:after="0" w:line="240" w:lineRule="auto"/>
        <w:ind w:right="-178"/>
        <w:jc w:val="center"/>
        <w:rPr>
          <w:b/>
          <w:bCs/>
          <w:szCs w:val="20"/>
        </w:rPr>
      </w:pPr>
      <w:r w:rsidRPr="000C543D">
        <w:rPr>
          <w:b/>
          <w:bCs/>
          <w:szCs w:val="20"/>
        </w:rPr>
        <w:t>ŠIAULIŲ RAJONO SAVIVALDYBĖS ADMINISTRACIJA</w:t>
      </w:r>
    </w:p>
    <w:p w14:paraId="0575C533" w14:textId="77777777" w:rsidR="00D35D38" w:rsidRPr="000C543D" w:rsidRDefault="00D35D38">
      <w:pPr>
        <w:tabs>
          <w:tab w:val="right" w:leader="underscore" w:pos="8505"/>
        </w:tabs>
        <w:spacing w:after="0" w:line="240" w:lineRule="auto"/>
        <w:jc w:val="center"/>
        <w:rPr>
          <w:iCs/>
        </w:rPr>
      </w:pPr>
    </w:p>
    <w:p w14:paraId="121AE188" w14:textId="77777777" w:rsidR="0046582D" w:rsidRPr="000C543D" w:rsidRDefault="0046582D">
      <w:pPr>
        <w:tabs>
          <w:tab w:val="right" w:leader="underscore" w:pos="8505"/>
        </w:tabs>
        <w:spacing w:after="0" w:line="240" w:lineRule="auto"/>
        <w:jc w:val="center"/>
        <w:rPr>
          <w:iCs/>
        </w:rPr>
      </w:pPr>
    </w:p>
    <w:p w14:paraId="2C4AE1F0" w14:textId="77777777" w:rsidR="00D35D38" w:rsidRPr="005A5E6A" w:rsidRDefault="002F19F3">
      <w:pPr>
        <w:spacing w:after="0" w:line="240" w:lineRule="auto"/>
        <w:jc w:val="center"/>
        <w:rPr>
          <w:b/>
          <w:szCs w:val="24"/>
        </w:rPr>
      </w:pPr>
      <w:r w:rsidRPr="005A5E6A">
        <w:rPr>
          <w:b/>
          <w:szCs w:val="24"/>
        </w:rPr>
        <w:t xml:space="preserve">VIEŠOJO PIRKIMO </w:t>
      </w:r>
      <w:r w:rsidR="00D35D38" w:rsidRPr="005A5E6A">
        <w:rPr>
          <w:b/>
          <w:szCs w:val="24"/>
        </w:rPr>
        <w:t>SĄLYGOS</w:t>
      </w:r>
    </w:p>
    <w:p w14:paraId="4FCA7911" w14:textId="77777777" w:rsidR="00D35D38" w:rsidRPr="000C543D" w:rsidRDefault="00D35D38">
      <w:pPr>
        <w:spacing w:after="0" w:line="240" w:lineRule="auto"/>
        <w:jc w:val="center"/>
      </w:pPr>
    </w:p>
    <w:p w14:paraId="18016133" w14:textId="77777777" w:rsidR="00CC3BA2" w:rsidRPr="00FF47C3" w:rsidRDefault="00CC3BA2" w:rsidP="00CC3BA2">
      <w:pPr>
        <w:jc w:val="center"/>
        <w:rPr>
          <w:rFonts w:cs="Times New Roman"/>
          <w:b/>
          <w:color w:val="000000" w:themeColor="text1"/>
          <w:szCs w:val="24"/>
        </w:rPr>
      </w:pPr>
      <w:bookmarkStart w:id="0" w:name="_Hlk109114385"/>
      <w:r w:rsidRPr="00D728FA">
        <w:rPr>
          <w:rFonts w:cs="Times New Roman"/>
          <w:b/>
          <w:color w:val="000000" w:themeColor="text1"/>
          <w:szCs w:val="24"/>
        </w:rPr>
        <w:t>INTERAKTYVIOS ĮRANGOS KOMPLEKTAS VIEŠAJAI KULTŪRINEI/SPORTINEI ERDVEI</w:t>
      </w:r>
    </w:p>
    <w:bookmarkEnd w:id="0"/>
    <w:p w14:paraId="71A63A8A" w14:textId="1AAD2F04" w:rsidR="00D35D38" w:rsidRPr="000C543D" w:rsidRDefault="00D35D38">
      <w:pPr>
        <w:spacing w:after="0" w:line="240" w:lineRule="auto"/>
        <w:jc w:val="center"/>
      </w:pPr>
      <w:r w:rsidRPr="000C543D">
        <w:t>TURINYS</w:t>
      </w:r>
    </w:p>
    <w:p w14:paraId="1120A5E3" w14:textId="77777777" w:rsidR="00D35D38" w:rsidRPr="000C543D"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0C543D" w14:paraId="2148697D" w14:textId="77777777" w:rsidTr="000C50FE">
        <w:tc>
          <w:tcPr>
            <w:tcW w:w="843" w:type="dxa"/>
            <w:shd w:val="clear" w:color="auto" w:fill="auto"/>
          </w:tcPr>
          <w:p w14:paraId="2C88C2B8" w14:textId="77777777" w:rsidR="00D35D38" w:rsidRPr="000C543D" w:rsidRDefault="00D35D38">
            <w:pPr>
              <w:snapToGrid w:val="0"/>
              <w:spacing w:after="0" w:line="240" w:lineRule="auto"/>
              <w:jc w:val="both"/>
            </w:pPr>
            <w:r w:rsidRPr="000C543D">
              <w:t>I.</w:t>
            </w:r>
          </w:p>
        </w:tc>
        <w:tc>
          <w:tcPr>
            <w:tcW w:w="8794" w:type="dxa"/>
            <w:shd w:val="clear" w:color="auto" w:fill="auto"/>
          </w:tcPr>
          <w:p w14:paraId="15A2CABD" w14:textId="77777777" w:rsidR="00D35D38" w:rsidRPr="000C543D" w:rsidRDefault="00D35D38">
            <w:pPr>
              <w:snapToGrid w:val="0"/>
              <w:spacing w:after="0" w:line="240" w:lineRule="auto"/>
              <w:jc w:val="both"/>
            </w:pPr>
            <w:r w:rsidRPr="000C543D">
              <w:t>BENDROSIOS NUOSTATOS</w:t>
            </w:r>
          </w:p>
        </w:tc>
      </w:tr>
      <w:tr w:rsidR="002117E5" w:rsidRPr="000C543D" w14:paraId="42294002" w14:textId="77777777" w:rsidTr="000C50FE">
        <w:tc>
          <w:tcPr>
            <w:tcW w:w="843" w:type="dxa"/>
            <w:shd w:val="clear" w:color="auto" w:fill="auto"/>
          </w:tcPr>
          <w:p w14:paraId="7203960E" w14:textId="77777777" w:rsidR="00D35D38" w:rsidRPr="000C543D" w:rsidRDefault="00D35D38">
            <w:pPr>
              <w:snapToGrid w:val="0"/>
              <w:spacing w:after="0" w:line="240" w:lineRule="auto"/>
              <w:jc w:val="both"/>
            </w:pPr>
            <w:r w:rsidRPr="000C543D">
              <w:t>II.</w:t>
            </w:r>
          </w:p>
        </w:tc>
        <w:tc>
          <w:tcPr>
            <w:tcW w:w="8794" w:type="dxa"/>
            <w:shd w:val="clear" w:color="auto" w:fill="auto"/>
          </w:tcPr>
          <w:p w14:paraId="0EA09964" w14:textId="77777777" w:rsidR="00D35D38" w:rsidRPr="000C543D" w:rsidRDefault="00D35D38">
            <w:pPr>
              <w:snapToGrid w:val="0"/>
              <w:spacing w:after="0" w:line="240" w:lineRule="auto"/>
              <w:jc w:val="both"/>
            </w:pPr>
            <w:r w:rsidRPr="000C543D">
              <w:t>PIRKIMO OBJEKTAS</w:t>
            </w:r>
          </w:p>
        </w:tc>
      </w:tr>
      <w:tr w:rsidR="002117E5" w:rsidRPr="000C543D" w14:paraId="697276A5" w14:textId="77777777" w:rsidTr="000C50FE">
        <w:tc>
          <w:tcPr>
            <w:tcW w:w="843" w:type="dxa"/>
            <w:shd w:val="clear" w:color="auto" w:fill="auto"/>
          </w:tcPr>
          <w:p w14:paraId="43896CC9" w14:textId="77777777" w:rsidR="00980215" w:rsidRPr="000C543D" w:rsidRDefault="00980215" w:rsidP="00980215">
            <w:pPr>
              <w:snapToGrid w:val="0"/>
              <w:spacing w:after="0" w:line="240" w:lineRule="auto"/>
              <w:jc w:val="both"/>
            </w:pPr>
            <w:r w:rsidRPr="000C543D">
              <w:t>III.</w:t>
            </w:r>
          </w:p>
        </w:tc>
        <w:tc>
          <w:tcPr>
            <w:tcW w:w="8794" w:type="dxa"/>
            <w:shd w:val="clear" w:color="auto" w:fill="auto"/>
          </w:tcPr>
          <w:p w14:paraId="0A1F2F9E" w14:textId="6AB4A2D4" w:rsidR="00980215" w:rsidRPr="000C543D" w:rsidRDefault="00956932" w:rsidP="00980215">
            <w:pPr>
              <w:snapToGrid w:val="0"/>
              <w:spacing w:after="0" w:line="240" w:lineRule="auto"/>
              <w:jc w:val="both"/>
              <w:rPr>
                <w:caps/>
                <w:kern w:val="24"/>
              </w:rPr>
            </w:pPr>
            <w:r w:rsidRPr="00C629A5">
              <w:rPr>
                <w:bCs/>
                <w:szCs w:val="24"/>
              </w:rPr>
              <w:t>TIEKĖJŲ PAŠALINIMO PAGRINDAI</w:t>
            </w:r>
            <w:r w:rsidRPr="00C629A5">
              <w:t>, KVALIFIKACIJOS REIKALAVIMAI</w:t>
            </w:r>
            <w:r w:rsidRPr="00C629A5">
              <w:rPr>
                <w:szCs w:val="24"/>
                <w:lang w:eastAsia="en-US"/>
              </w:rPr>
              <w:t xml:space="preserve"> IR APLINKOS APSAUGOS VADYBOS SISTEMOS STANDARTAI</w:t>
            </w:r>
          </w:p>
        </w:tc>
      </w:tr>
      <w:tr w:rsidR="002117E5" w:rsidRPr="000C543D" w14:paraId="4B98167A" w14:textId="77777777" w:rsidTr="000C50FE">
        <w:tc>
          <w:tcPr>
            <w:tcW w:w="843" w:type="dxa"/>
            <w:shd w:val="clear" w:color="auto" w:fill="auto"/>
          </w:tcPr>
          <w:p w14:paraId="673E8542" w14:textId="77777777" w:rsidR="00980215" w:rsidRPr="000C543D" w:rsidRDefault="00980215" w:rsidP="00980215">
            <w:pPr>
              <w:snapToGrid w:val="0"/>
              <w:spacing w:after="0" w:line="240" w:lineRule="auto"/>
              <w:jc w:val="both"/>
            </w:pPr>
            <w:r w:rsidRPr="000C543D">
              <w:t>IV.</w:t>
            </w:r>
          </w:p>
        </w:tc>
        <w:tc>
          <w:tcPr>
            <w:tcW w:w="8794" w:type="dxa"/>
            <w:shd w:val="clear" w:color="auto" w:fill="auto"/>
          </w:tcPr>
          <w:p w14:paraId="648B35B4" w14:textId="77777777" w:rsidR="00980215" w:rsidRPr="000C543D" w:rsidRDefault="00980215" w:rsidP="00980215">
            <w:pPr>
              <w:snapToGrid w:val="0"/>
              <w:spacing w:after="0" w:line="240" w:lineRule="auto"/>
              <w:jc w:val="both"/>
              <w:rPr>
                <w:szCs w:val="24"/>
              </w:rPr>
            </w:pPr>
            <w:r w:rsidRPr="000C543D">
              <w:rPr>
                <w:szCs w:val="24"/>
              </w:rPr>
              <w:t>ŪKIO SUBJEKTŲ GRUPĖS DALYVAVIMAS PIRKIMO PROCEDŪROSE</w:t>
            </w:r>
          </w:p>
        </w:tc>
      </w:tr>
      <w:tr w:rsidR="002117E5" w:rsidRPr="000C543D" w14:paraId="73861ED5" w14:textId="77777777" w:rsidTr="000C50FE">
        <w:tc>
          <w:tcPr>
            <w:tcW w:w="843" w:type="dxa"/>
            <w:shd w:val="clear" w:color="auto" w:fill="auto"/>
          </w:tcPr>
          <w:p w14:paraId="24A3293A" w14:textId="77777777" w:rsidR="00980215" w:rsidRPr="000C543D" w:rsidRDefault="00980215" w:rsidP="00980215">
            <w:pPr>
              <w:snapToGrid w:val="0"/>
              <w:spacing w:after="0" w:line="240" w:lineRule="auto"/>
              <w:jc w:val="both"/>
            </w:pPr>
            <w:r w:rsidRPr="000C543D">
              <w:t>V.</w:t>
            </w:r>
          </w:p>
        </w:tc>
        <w:tc>
          <w:tcPr>
            <w:tcW w:w="8794" w:type="dxa"/>
            <w:shd w:val="clear" w:color="auto" w:fill="auto"/>
          </w:tcPr>
          <w:p w14:paraId="227166EC" w14:textId="77777777" w:rsidR="00980215" w:rsidRPr="000C543D" w:rsidRDefault="00980215" w:rsidP="00980215">
            <w:pPr>
              <w:snapToGrid w:val="0"/>
              <w:spacing w:after="0" w:line="240" w:lineRule="auto"/>
              <w:jc w:val="both"/>
            </w:pPr>
            <w:r w:rsidRPr="000C543D">
              <w:t>PASIŪLYMŲ RENGIMAS, PATEIKIMAS, KEITIMAS</w:t>
            </w:r>
          </w:p>
        </w:tc>
      </w:tr>
      <w:tr w:rsidR="002117E5" w:rsidRPr="000C543D" w14:paraId="11355697" w14:textId="77777777" w:rsidTr="000C50FE">
        <w:tc>
          <w:tcPr>
            <w:tcW w:w="843" w:type="dxa"/>
            <w:shd w:val="clear" w:color="auto" w:fill="auto"/>
          </w:tcPr>
          <w:p w14:paraId="7B59CCEF" w14:textId="77777777" w:rsidR="00980215" w:rsidRPr="000C543D" w:rsidRDefault="00980215" w:rsidP="00980215">
            <w:pPr>
              <w:snapToGrid w:val="0"/>
              <w:spacing w:after="0" w:line="240" w:lineRule="auto"/>
              <w:jc w:val="both"/>
            </w:pPr>
            <w:r w:rsidRPr="000C543D">
              <w:t>VI.</w:t>
            </w:r>
          </w:p>
        </w:tc>
        <w:tc>
          <w:tcPr>
            <w:tcW w:w="8794" w:type="dxa"/>
            <w:shd w:val="clear" w:color="auto" w:fill="auto"/>
          </w:tcPr>
          <w:p w14:paraId="3F17DAE5" w14:textId="77777777" w:rsidR="00980215" w:rsidRPr="000C543D" w:rsidRDefault="00980215" w:rsidP="00980215">
            <w:pPr>
              <w:snapToGrid w:val="0"/>
              <w:spacing w:after="0" w:line="240" w:lineRule="auto"/>
              <w:jc w:val="both"/>
            </w:pPr>
            <w:r w:rsidRPr="000C543D">
              <w:t>PASIŪLYMŲ GALIOJIMO UŽTIKRINIMAS</w:t>
            </w:r>
          </w:p>
        </w:tc>
      </w:tr>
      <w:tr w:rsidR="002117E5" w:rsidRPr="000C543D" w14:paraId="4EDB5B51" w14:textId="77777777" w:rsidTr="000C50FE">
        <w:tc>
          <w:tcPr>
            <w:tcW w:w="843" w:type="dxa"/>
            <w:shd w:val="clear" w:color="auto" w:fill="auto"/>
          </w:tcPr>
          <w:p w14:paraId="464798B3" w14:textId="77777777" w:rsidR="00980215" w:rsidRPr="000C543D" w:rsidRDefault="00980215" w:rsidP="00980215">
            <w:pPr>
              <w:snapToGrid w:val="0"/>
              <w:spacing w:after="0" w:line="240" w:lineRule="auto"/>
              <w:jc w:val="both"/>
            </w:pPr>
            <w:r w:rsidRPr="000C543D">
              <w:t>VII.</w:t>
            </w:r>
          </w:p>
        </w:tc>
        <w:tc>
          <w:tcPr>
            <w:tcW w:w="8794" w:type="dxa"/>
            <w:shd w:val="clear" w:color="auto" w:fill="auto"/>
          </w:tcPr>
          <w:p w14:paraId="43B9ED8F" w14:textId="77777777" w:rsidR="00980215" w:rsidRPr="000C543D" w:rsidRDefault="00980215" w:rsidP="00980215">
            <w:pPr>
              <w:snapToGrid w:val="0"/>
              <w:spacing w:after="0" w:line="240" w:lineRule="auto"/>
              <w:jc w:val="both"/>
            </w:pPr>
            <w:r w:rsidRPr="000C543D">
              <w:t>PIRKIMO SĄLYGŲ PAAIŠKINIMAS IR PATIKSLINIMAS</w:t>
            </w:r>
          </w:p>
        </w:tc>
      </w:tr>
      <w:tr w:rsidR="002117E5" w:rsidRPr="000C543D" w14:paraId="11CF10BF" w14:textId="77777777" w:rsidTr="000C50FE">
        <w:tc>
          <w:tcPr>
            <w:tcW w:w="843" w:type="dxa"/>
            <w:shd w:val="clear" w:color="auto" w:fill="auto"/>
          </w:tcPr>
          <w:p w14:paraId="504B207F" w14:textId="77777777" w:rsidR="00980215" w:rsidRPr="000C543D" w:rsidRDefault="00980215" w:rsidP="00980215">
            <w:pPr>
              <w:snapToGrid w:val="0"/>
              <w:spacing w:after="0" w:line="240" w:lineRule="auto"/>
              <w:jc w:val="both"/>
            </w:pPr>
            <w:r w:rsidRPr="000C543D">
              <w:t>VIII.</w:t>
            </w:r>
          </w:p>
        </w:tc>
        <w:tc>
          <w:tcPr>
            <w:tcW w:w="8794" w:type="dxa"/>
            <w:shd w:val="clear" w:color="auto" w:fill="auto"/>
          </w:tcPr>
          <w:p w14:paraId="6D2A7B74" w14:textId="77777777" w:rsidR="00980215" w:rsidRPr="000C543D" w:rsidRDefault="00980215" w:rsidP="00980215">
            <w:pPr>
              <w:snapToGrid w:val="0"/>
              <w:spacing w:after="0" w:line="240" w:lineRule="auto"/>
              <w:jc w:val="both"/>
              <w:rPr>
                <w:szCs w:val="24"/>
              </w:rPr>
            </w:pPr>
            <w:r w:rsidRPr="000C543D">
              <w:rPr>
                <w:szCs w:val="24"/>
              </w:rPr>
              <w:t>VOKŲ SU PASIŪLYMAIS ATPLĖŠIMO PROCEDŪROS</w:t>
            </w:r>
          </w:p>
        </w:tc>
      </w:tr>
      <w:tr w:rsidR="002117E5" w:rsidRPr="000C543D" w14:paraId="34313A97" w14:textId="77777777" w:rsidTr="000C50FE">
        <w:tc>
          <w:tcPr>
            <w:tcW w:w="843" w:type="dxa"/>
            <w:shd w:val="clear" w:color="auto" w:fill="auto"/>
          </w:tcPr>
          <w:p w14:paraId="4FC22FC0" w14:textId="77777777" w:rsidR="00980215" w:rsidRPr="000C543D" w:rsidRDefault="00980215" w:rsidP="00980215">
            <w:pPr>
              <w:snapToGrid w:val="0"/>
              <w:spacing w:after="0" w:line="240" w:lineRule="auto"/>
              <w:jc w:val="both"/>
            </w:pPr>
            <w:r w:rsidRPr="000C543D">
              <w:t>IX.</w:t>
            </w:r>
          </w:p>
        </w:tc>
        <w:tc>
          <w:tcPr>
            <w:tcW w:w="8794" w:type="dxa"/>
            <w:shd w:val="clear" w:color="auto" w:fill="auto"/>
          </w:tcPr>
          <w:p w14:paraId="67AEB3B6" w14:textId="77777777" w:rsidR="00980215" w:rsidRPr="000C543D" w:rsidRDefault="00980215" w:rsidP="00980215">
            <w:pPr>
              <w:snapToGrid w:val="0"/>
              <w:spacing w:after="0" w:line="240" w:lineRule="auto"/>
              <w:jc w:val="both"/>
              <w:rPr>
                <w:szCs w:val="24"/>
              </w:rPr>
            </w:pPr>
            <w:r w:rsidRPr="000C543D">
              <w:rPr>
                <w:szCs w:val="24"/>
              </w:rPr>
              <w:t>PASIŪLYMŲ NAGRINĖJIMAS IR PASIŪLYMŲ ATMETIMO PRIEŽASTYS</w:t>
            </w:r>
          </w:p>
        </w:tc>
      </w:tr>
      <w:tr w:rsidR="002117E5" w:rsidRPr="000C543D" w14:paraId="399B7B83" w14:textId="77777777" w:rsidTr="000C50FE">
        <w:tc>
          <w:tcPr>
            <w:tcW w:w="843" w:type="dxa"/>
            <w:shd w:val="clear" w:color="auto" w:fill="auto"/>
          </w:tcPr>
          <w:p w14:paraId="5FA174CA" w14:textId="77777777" w:rsidR="00980215" w:rsidRPr="000C543D" w:rsidRDefault="00980215" w:rsidP="00980215">
            <w:pPr>
              <w:snapToGrid w:val="0"/>
              <w:spacing w:after="0" w:line="240" w:lineRule="auto"/>
              <w:jc w:val="both"/>
            </w:pPr>
            <w:r w:rsidRPr="000C543D">
              <w:t>X.</w:t>
            </w:r>
          </w:p>
        </w:tc>
        <w:tc>
          <w:tcPr>
            <w:tcW w:w="8794" w:type="dxa"/>
            <w:shd w:val="clear" w:color="auto" w:fill="auto"/>
          </w:tcPr>
          <w:p w14:paraId="500A6397" w14:textId="77777777" w:rsidR="00980215" w:rsidRPr="000C543D" w:rsidRDefault="00980215" w:rsidP="00980215">
            <w:pPr>
              <w:snapToGrid w:val="0"/>
              <w:spacing w:after="0" w:line="240" w:lineRule="auto"/>
              <w:jc w:val="both"/>
              <w:rPr>
                <w:szCs w:val="24"/>
              </w:rPr>
            </w:pPr>
            <w:r w:rsidRPr="000C543D">
              <w:t>PASIŪLYMŲ EILĖ</w:t>
            </w:r>
            <w:r w:rsidRPr="000C543D">
              <w:rPr>
                <w:szCs w:val="24"/>
              </w:rPr>
              <w:t xml:space="preserve"> IR SPRENDIMAS DĖL PIRKIMO SUTARTIES SUDARYMO</w:t>
            </w:r>
          </w:p>
        </w:tc>
      </w:tr>
      <w:tr w:rsidR="002117E5" w:rsidRPr="000C543D" w14:paraId="24CC8EA4" w14:textId="77777777" w:rsidTr="000C50FE">
        <w:tc>
          <w:tcPr>
            <w:tcW w:w="843" w:type="dxa"/>
            <w:shd w:val="clear" w:color="auto" w:fill="auto"/>
          </w:tcPr>
          <w:p w14:paraId="1CDE1A66" w14:textId="77777777" w:rsidR="00980215" w:rsidRPr="000C543D" w:rsidRDefault="00980215" w:rsidP="00980215">
            <w:pPr>
              <w:snapToGrid w:val="0"/>
              <w:spacing w:after="0" w:line="240" w:lineRule="auto"/>
              <w:jc w:val="both"/>
            </w:pPr>
            <w:r w:rsidRPr="000C543D">
              <w:t>XI.</w:t>
            </w:r>
          </w:p>
        </w:tc>
        <w:tc>
          <w:tcPr>
            <w:tcW w:w="8794" w:type="dxa"/>
            <w:shd w:val="clear" w:color="auto" w:fill="auto"/>
          </w:tcPr>
          <w:p w14:paraId="0FA76B50" w14:textId="77777777" w:rsidR="00980215" w:rsidRPr="000C543D" w:rsidRDefault="00980215" w:rsidP="00980215">
            <w:pPr>
              <w:snapToGrid w:val="0"/>
              <w:spacing w:after="0" w:line="240" w:lineRule="auto"/>
              <w:jc w:val="both"/>
              <w:rPr>
                <w:szCs w:val="24"/>
              </w:rPr>
            </w:pPr>
            <w:r w:rsidRPr="000C543D">
              <w:rPr>
                <w:szCs w:val="24"/>
              </w:rPr>
              <w:t>PRETENZIJŲ IR SKUNDŲ NAGRINĖJIMO TVARKA</w:t>
            </w:r>
          </w:p>
        </w:tc>
      </w:tr>
      <w:tr w:rsidR="002117E5" w:rsidRPr="000C543D" w14:paraId="7D7A16DC" w14:textId="77777777" w:rsidTr="000C50FE">
        <w:tc>
          <w:tcPr>
            <w:tcW w:w="843" w:type="dxa"/>
            <w:shd w:val="clear" w:color="auto" w:fill="auto"/>
          </w:tcPr>
          <w:p w14:paraId="5688F45B" w14:textId="77777777" w:rsidR="00980215" w:rsidRPr="000C543D" w:rsidRDefault="00980215" w:rsidP="00980215">
            <w:pPr>
              <w:snapToGrid w:val="0"/>
              <w:spacing w:after="0" w:line="240" w:lineRule="auto"/>
              <w:jc w:val="both"/>
            </w:pPr>
            <w:r w:rsidRPr="000C543D">
              <w:t>XII.</w:t>
            </w:r>
          </w:p>
        </w:tc>
        <w:tc>
          <w:tcPr>
            <w:tcW w:w="8794" w:type="dxa"/>
            <w:shd w:val="clear" w:color="auto" w:fill="auto"/>
          </w:tcPr>
          <w:p w14:paraId="5F132B89" w14:textId="77777777" w:rsidR="00980215" w:rsidRPr="000C543D" w:rsidRDefault="00980215" w:rsidP="00980215">
            <w:pPr>
              <w:snapToGrid w:val="0"/>
              <w:spacing w:after="0" w:line="240" w:lineRule="auto"/>
              <w:jc w:val="both"/>
            </w:pPr>
            <w:r w:rsidRPr="000C543D">
              <w:t>PIRKIMO SUTARTIES SĄLYGOS</w:t>
            </w:r>
          </w:p>
        </w:tc>
      </w:tr>
      <w:tr w:rsidR="002117E5" w:rsidRPr="000C543D" w14:paraId="765D7DC0" w14:textId="77777777" w:rsidTr="000C50FE">
        <w:tc>
          <w:tcPr>
            <w:tcW w:w="843" w:type="dxa"/>
            <w:shd w:val="clear" w:color="auto" w:fill="auto"/>
          </w:tcPr>
          <w:p w14:paraId="04B0C36E" w14:textId="3A4CF018" w:rsidR="00980215" w:rsidRPr="000C543D" w:rsidRDefault="00980215" w:rsidP="00980215">
            <w:pPr>
              <w:snapToGrid w:val="0"/>
              <w:spacing w:after="0" w:line="240" w:lineRule="auto"/>
              <w:jc w:val="both"/>
            </w:pPr>
            <w:r w:rsidRPr="000C543D">
              <w:t>XIII.</w:t>
            </w:r>
          </w:p>
        </w:tc>
        <w:tc>
          <w:tcPr>
            <w:tcW w:w="8794" w:type="dxa"/>
            <w:shd w:val="clear" w:color="auto" w:fill="auto"/>
          </w:tcPr>
          <w:p w14:paraId="0C460C96" w14:textId="2179F712" w:rsidR="00980215" w:rsidRPr="000C543D" w:rsidRDefault="00980215" w:rsidP="00980215">
            <w:pPr>
              <w:snapToGrid w:val="0"/>
              <w:spacing w:after="0" w:line="240" w:lineRule="auto"/>
              <w:jc w:val="both"/>
            </w:pPr>
            <w:r w:rsidRPr="000C543D">
              <w:t>ASMENS DUOMENŲ APSAUGA</w:t>
            </w:r>
          </w:p>
        </w:tc>
      </w:tr>
      <w:tr w:rsidR="002117E5" w:rsidRPr="000C543D" w14:paraId="3E290ABD" w14:textId="77777777" w:rsidTr="000C50FE">
        <w:tc>
          <w:tcPr>
            <w:tcW w:w="843" w:type="dxa"/>
            <w:shd w:val="clear" w:color="auto" w:fill="auto"/>
          </w:tcPr>
          <w:p w14:paraId="4FCBEBEF" w14:textId="77777777" w:rsidR="00980215" w:rsidRPr="000C543D"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0C543D" w:rsidRDefault="00980215" w:rsidP="00980215">
            <w:pPr>
              <w:snapToGrid w:val="0"/>
              <w:spacing w:before="120" w:after="120" w:line="240" w:lineRule="auto"/>
              <w:jc w:val="both"/>
            </w:pPr>
            <w:r w:rsidRPr="000C543D">
              <w:t>PRIEDAI:</w:t>
            </w:r>
          </w:p>
        </w:tc>
      </w:tr>
    </w:tbl>
    <w:p w14:paraId="15FB323F" w14:textId="77777777" w:rsidR="00BB5A51" w:rsidRPr="00B733ED" w:rsidRDefault="00BB5A51" w:rsidP="00BB5A51">
      <w:pPr>
        <w:spacing w:after="0" w:line="240" w:lineRule="auto"/>
        <w:ind w:firstLine="993"/>
        <w:jc w:val="both"/>
        <w:rPr>
          <w:szCs w:val="24"/>
        </w:rPr>
      </w:pPr>
      <w:r w:rsidRPr="00B733ED">
        <w:rPr>
          <w:szCs w:val="24"/>
        </w:rPr>
        <w:t>1 priedas. Pasiūlymo forma.</w:t>
      </w:r>
    </w:p>
    <w:p w14:paraId="3E49321F" w14:textId="35969FEF" w:rsidR="00112959" w:rsidRPr="00B733ED" w:rsidRDefault="00112959" w:rsidP="00BB5A51">
      <w:pPr>
        <w:spacing w:after="0" w:line="240" w:lineRule="auto"/>
        <w:ind w:firstLine="993"/>
        <w:jc w:val="both"/>
        <w:rPr>
          <w:szCs w:val="24"/>
        </w:rPr>
      </w:pPr>
      <w:r w:rsidRPr="00B733ED">
        <w:rPr>
          <w:szCs w:val="24"/>
        </w:rPr>
        <w:t>2 priedas. Techninė specifikacij</w:t>
      </w:r>
      <w:r w:rsidR="00B733ED" w:rsidRPr="00B733ED">
        <w:rPr>
          <w:szCs w:val="24"/>
        </w:rPr>
        <w:t>a.</w:t>
      </w:r>
    </w:p>
    <w:p w14:paraId="4000FEB1" w14:textId="6BA57D69" w:rsidR="00BB5A51" w:rsidRPr="000C543D" w:rsidRDefault="00284A7C" w:rsidP="00BB5A51">
      <w:pPr>
        <w:spacing w:after="0" w:line="240" w:lineRule="auto"/>
        <w:ind w:firstLine="993"/>
        <w:jc w:val="both"/>
        <w:rPr>
          <w:szCs w:val="24"/>
        </w:rPr>
      </w:pPr>
      <w:r w:rsidRPr="00FE1582">
        <w:rPr>
          <w:szCs w:val="24"/>
        </w:rPr>
        <w:t>3</w:t>
      </w:r>
      <w:r w:rsidR="00BB5A51" w:rsidRPr="00FE1582">
        <w:rPr>
          <w:szCs w:val="24"/>
        </w:rPr>
        <w:t xml:space="preserve"> priedas. </w:t>
      </w:r>
      <w:r w:rsidR="00472754" w:rsidRPr="00FE1582">
        <w:rPr>
          <w:szCs w:val="24"/>
        </w:rPr>
        <w:t>Pirkimo sutarties projektas</w:t>
      </w:r>
      <w:r w:rsidR="005A5E6A" w:rsidRPr="00FE1582">
        <w:rPr>
          <w:szCs w:val="24"/>
        </w:rPr>
        <w:t>.</w:t>
      </w:r>
    </w:p>
    <w:p w14:paraId="5033C3B8" w14:textId="0E117C19" w:rsidR="00BB5A51" w:rsidRPr="000C543D" w:rsidRDefault="00BB5A51" w:rsidP="00472754">
      <w:pPr>
        <w:spacing w:after="0" w:line="240" w:lineRule="auto"/>
        <w:jc w:val="both"/>
      </w:pPr>
    </w:p>
    <w:p w14:paraId="3029AA97" w14:textId="77777777" w:rsidR="00D35D38" w:rsidRPr="000C543D" w:rsidRDefault="00D35D38">
      <w:pPr>
        <w:pStyle w:val="Lentelsantrat"/>
        <w:pageBreakBefore/>
        <w:suppressLineNumbers w:val="0"/>
        <w:spacing w:before="240" w:after="120" w:line="240" w:lineRule="auto"/>
        <w:rPr>
          <w:bCs w:val="0"/>
          <w:szCs w:val="24"/>
        </w:rPr>
      </w:pPr>
      <w:r w:rsidRPr="000C543D">
        <w:rPr>
          <w:bCs w:val="0"/>
          <w:szCs w:val="24"/>
        </w:rPr>
        <w:lastRenderedPageBreak/>
        <w:t>I. BENDROSIOS NUOSTATOS</w:t>
      </w:r>
    </w:p>
    <w:p w14:paraId="5F034CCF" w14:textId="159BABBE" w:rsidR="008549B5" w:rsidRPr="00334570" w:rsidRDefault="00334B32" w:rsidP="007E7F60">
      <w:pPr>
        <w:numPr>
          <w:ilvl w:val="0"/>
          <w:numId w:val="2"/>
        </w:numPr>
        <w:tabs>
          <w:tab w:val="left" w:pos="284"/>
        </w:tabs>
        <w:suppressAutoHyphens w:val="0"/>
        <w:spacing w:after="0" w:line="240" w:lineRule="auto"/>
        <w:jc w:val="both"/>
        <w:rPr>
          <w:color w:val="FF0000"/>
          <w:szCs w:val="24"/>
        </w:rPr>
      </w:pPr>
      <w:r w:rsidRPr="00D65BF2">
        <w:rPr>
          <w:rFonts w:eastAsia="SimSun"/>
          <w:szCs w:val="24"/>
          <w:lang w:eastAsia="zh-CN" w:bidi="hi-IN"/>
        </w:rPr>
        <w:t xml:space="preserve">Biudžetinė įstaiga </w:t>
      </w:r>
      <w:r w:rsidR="0079527F" w:rsidRPr="00D65BF2">
        <w:rPr>
          <w:rFonts w:eastAsia="SimSun"/>
          <w:szCs w:val="24"/>
          <w:lang w:eastAsia="zh-CN" w:bidi="hi-IN"/>
        </w:rPr>
        <w:t>Šiaulių r. Kairių jungtinė mokykla</w:t>
      </w:r>
      <w:r w:rsidRPr="00D65BF2">
        <w:rPr>
          <w:rFonts w:eastAsia="SimSun"/>
          <w:szCs w:val="24"/>
          <w:lang w:eastAsia="zh-CN" w:bidi="hi-IN"/>
        </w:rPr>
        <w:t>,</w:t>
      </w:r>
      <w:r w:rsidRPr="00F51A81">
        <w:rPr>
          <w:rFonts w:eastAsia="SimSun"/>
          <w:szCs w:val="24"/>
          <w:lang w:eastAsia="zh-CN" w:bidi="hi-IN"/>
        </w:rPr>
        <w:t xml:space="preserve"> juridinio asmens kodas </w:t>
      </w:r>
      <w:r w:rsidR="00937CF8">
        <w:rPr>
          <w:rFonts w:eastAsia="SimSun"/>
          <w:szCs w:val="24"/>
          <w:lang w:eastAsia="zh-CN" w:bidi="hi-IN"/>
        </w:rPr>
        <w:t>305889001</w:t>
      </w:r>
      <w:r w:rsidRPr="00F51A81">
        <w:rPr>
          <w:rFonts w:eastAsia="SimSun"/>
          <w:szCs w:val="24"/>
          <w:lang w:eastAsia="zh-CN" w:bidi="hi-IN"/>
        </w:rPr>
        <w:t xml:space="preserve">, </w:t>
      </w:r>
      <w:r w:rsidR="00800C4F">
        <w:rPr>
          <w:rFonts w:eastAsia="SimSun"/>
          <w:szCs w:val="24"/>
          <w:lang w:eastAsia="zh-CN" w:bidi="hi-IN"/>
        </w:rPr>
        <w:t>Šilelio g. 10, Kairiai</w:t>
      </w:r>
      <w:r w:rsidRPr="00F51A81">
        <w:rPr>
          <w:rFonts w:eastAsia="SimSun"/>
          <w:szCs w:val="24"/>
          <w:lang w:eastAsia="zh-CN" w:bidi="hi-IN"/>
        </w:rPr>
        <w:t xml:space="preserve">, Šiaulių r. sav. (toliau – Perkančioji organizacija), įgyvendindama </w:t>
      </w:r>
      <w:r w:rsidR="007E7F60">
        <w:rPr>
          <w:rFonts w:eastAsia="SimSun"/>
          <w:szCs w:val="24"/>
          <w:lang w:eastAsia="zh-CN" w:bidi="hi-IN"/>
        </w:rPr>
        <w:t>p</w:t>
      </w:r>
      <w:r w:rsidR="007E7F60" w:rsidRPr="007E7F60">
        <w:rPr>
          <w:rFonts w:eastAsia="SimSun"/>
          <w:szCs w:val="24"/>
          <w:lang w:eastAsia="zh-CN" w:bidi="hi-IN"/>
        </w:rPr>
        <w:t>rojekt</w:t>
      </w:r>
      <w:r w:rsidR="007E7F60">
        <w:rPr>
          <w:rFonts w:eastAsia="SimSun"/>
          <w:szCs w:val="24"/>
          <w:lang w:eastAsia="zh-CN" w:bidi="hi-IN"/>
        </w:rPr>
        <w:t>ą</w:t>
      </w:r>
      <w:r w:rsidR="007E7F60" w:rsidRPr="007E7F60">
        <w:rPr>
          <w:rFonts w:eastAsia="SimSun"/>
          <w:szCs w:val="24"/>
          <w:lang w:eastAsia="zh-CN" w:bidi="hi-IN"/>
        </w:rPr>
        <w:t xml:space="preserve"> „Sumanūs Kairiai“ Nr. ŠIAU-EURI-6B-I-33-1-2023/42VS-PV-23-1-04671-PR001</w:t>
      </w:r>
      <w:r w:rsidR="00B22570">
        <w:rPr>
          <w:rFonts w:eastAsia="SimSun"/>
          <w:szCs w:val="24"/>
          <w:lang w:eastAsia="zh-CN" w:bidi="hi-IN"/>
        </w:rPr>
        <w:t xml:space="preserve"> </w:t>
      </w:r>
      <w:r w:rsidRPr="00F51A81">
        <w:t xml:space="preserve">(toliau – Projektas), </w:t>
      </w:r>
      <w:r w:rsidR="00326E93">
        <w:t xml:space="preserve">ir </w:t>
      </w:r>
      <w:r w:rsidRPr="00BD283C">
        <w:rPr>
          <w:rFonts w:cs="Times New Roman"/>
          <w:szCs w:val="24"/>
        </w:rPr>
        <w:t>numato įsigyti</w:t>
      </w:r>
      <w:r w:rsidR="000909A8" w:rsidRPr="00BD283C">
        <w:rPr>
          <w:szCs w:val="24"/>
        </w:rPr>
        <w:t xml:space="preserve"> </w:t>
      </w:r>
      <w:r w:rsidR="00BD283C" w:rsidRPr="00BD283C">
        <w:rPr>
          <w:szCs w:val="24"/>
        </w:rPr>
        <w:t xml:space="preserve">interaktyvios </w:t>
      </w:r>
      <w:r w:rsidR="00BD283C">
        <w:rPr>
          <w:szCs w:val="24"/>
        </w:rPr>
        <w:t xml:space="preserve">įrangos </w:t>
      </w:r>
      <w:r w:rsidR="008B7E1C" w:rsidRPr="00BD283C">
        <w:rPr>
          <w:szCs w:val="24"/>
        </w:rPr>
        <w:t>komplektą</w:t>
      </w:r>
      <w:r w:rsidR="006021AB" w:rsidRPr="00BD283C">
        <w:rPr>
          <w:szCs w:val="24"/>
        </w:rPr>
        <w:t>.</w:t>
      </w:r>
    </w:p>
    <w:p w14:paraId="37B91F86" w14:textId="77777777" w:rsidR="009553E8" w:rsidRPr="003B2477" w:rsidRDefault="009553E8" w:rsidP="009553E8">
      <w:pPr>
        <w:numPr>
          <w:ilvl w:val="0"/>
          <w:numId w:val="2"/>
        </w:numPr>
        <w:tabs>
          <w:tab w:val="left" w:pos="0"/>
          <w:tab w:val="left" w:pos="340"/>
          <w:tab w:val="left" w:pos="1210"/>
        </w:tabs>
        <w:spacing w:after="0" w:line="240" w:lineRule="auto"/>
        <w:jc w:val="both"/>
        <w:rPr>
          <w:color w:val="000000" w:themeColor="text1"/>
          <w:szCs w:val="24"/>
        </w:rPr>
      </w:pPr>
      <w:r w:rsidRPr="009553E8">
        <w:rPr>
          <w:szCs w:val="24"/>
        </w:rPr>
        <w:t>P</w:t>
      </w:r>
      <w:r w:rsidR="00255E47" w:rsidRPr="009553E8">
        <w:rPr>
          <w:szCs w:val="24"/>
        </w:rPr>
        <w:t xml:space="preserve">irkimo procedūrą atlieka Šiaulių rajono savivaldybės administracija, juridinio asmens kodas </w:t>
      </w:r>
      <w:r w:rsidR="00255E47" w:rsidRPr="003B2477">
        <w:rPr>
          <w:szCs w:val="24"/>
        </w:rPr>
        <w:t xml:space="preserve">188726051, Vilniaus g. 263, 76337 Šiauliai (toliau – Pirkimo vykdytojas), vykdydama </w:t>
      </w:r>
      <w:r w:rsidRPr="003B2477">
        <w:rPr>
          <w:szCs w:val="24"/>
        </w:rPr>
        <w:t>pagal suteiktą įgaliojimą 2024-07-12 Nr. S-168(1.1E) „Įgaliojimas Šiaulių rajono savivaldybės administracijai atlikti viešojo pirkimo procedūras“</w:t>
      </w:r>
      <w:r w:rsidRPr="003B2477">
        <w:rPr>
          <w:color w:val="000000" w:themeColor="text1"/>
          <w:szCs w:val="24"/>
        </w:rPr>
        <w:t>.</w:t>
      </w:r>
    </w:p>
    <w:p w14:paraId="2522C18B" w14:textId="6E25B5B7" w:rsidR="00D35D38" w:rsidRPr="003B2477" w:rsidRDefault="002F19F3" w:rsidP="009553E8">
      <w:pPr>
        <w:numPr>
          <w:ilvl w:val="0"/>
          <w:numId w:val="2"/>
        </w:numPr>
        <w:tabs>
          <w:tab w:val="left" w:pos="0"/>
          <w:tab w:val="left" w:pos="340"/>
          <w:tab w:val="left" w:pos="1210"/>
        </w:tabs>
        <w:spacing w:after="0" w:line="240" w:lineRule="auto"/>
        <w:jc w:val="both"/>
        <w:rPr>
          <w:color w:val="000000" w:themeColor="text1"/>
          <w:szCs w:val="24"/>
        </w:rPr>
      </w:pPr>
      <w:r w:rsidRPr="003B2477">
        <w:rPr>
          <w:szCs w:val="24"/>
        </w:rPr>
        <w:t xml:space="preserve">Mažos vertės </w:t>
      </w:r>
      <w:r w:rsidR="00EE3A7C" w:rsidRPr="003B2477">
        <w:rPr>
          <w:szCs w:val="24"/>
        </w:rPr>
        <w:t>pirkimas skelbiamos apklausos būdu</w:t>
      </w:r>
      <w:r w:rsidR="00D35D38" w:rsidRPr="003B2477">
        <w:rPr>
          <w:szCs w:val="24"/>
        </w:rPr>
        <w:t xml:space="preserve"> vykdomas vadovaujantis Lietuvos Respublikos viešųjų pirkimų įstatymu (toliau – Viešųjų pirkimų įstatymas), </w:t>
      </w:r>
      <w:r w:rsidR="00B778FA" w:rsidRPr="003B2477">
        <w:rPr>
          <w:szCs w:val="24"/>
        </w:rPr>
        <w:t xml:space="preserve">Viešųjų pirkimų tarnybos direktoriaus 2017 m. birželio 28 d. įsakymu Nr. 1S-97 patvirtintu Mažos vertės pirkimų tvarkos aprašu (toliau – Mažos vertės pirkimų tvarkos aprašas), </w:t>
      </w:r>
      <w:r w:rsidR="00EC3A47" w:rsidRPr="003B2477">
        <w:rPr>
          <w:szCs w:val="24"/>
        </w:rPr>
        <w:t xml:space="preserve">Lietuvos Respublikos civiliniu kodeksu (toliau – Civilinis kodeksas), </w:t>
      </w:r>
      <w:r w:rsidR="00B778FA" w:rsidRPr="003B2477">
        <w:rPr>
          <w:szCs w:val="24"/>
        </w:rPr>
        <w:t>kitais Viešųjų pirkimų įstatymo įgyvendinamaisiais teisės aktais</w:t>
      </w:r>
      <w:r w:rsidR="00D35D38" w:rsidRPr="003B2477">
        <w:rPr>
          <w:szCs w:val="24"/>
        </w:rPr>
        <w:t xml:space="preserve"> bei </w:t>
      </w:r>
      <w:r w:rsidR="00167416" w:rsidRPr="003B2477">
        <w:rPr>
          <w:szCs w:val="24"/>
        </w:rPr>
        <w:t>šiomis pirkimo</w:t>
      </w:r>
      <w:r w:rsidR="00D35D38" w:rsidRPr="003B2477">
        <w:rPr>
          <w:szCs w:val="24"/>
        </w:rPr>
        <w:t xml:space="preserve"> sąlygomis.</w:t>
      </w:r>
    </w:p>
    <w:p w14:paraId="4167BF32" w14:textId="31A5516C" w:rsidR="00D35D38" w:rsidRPr="000C543D" w:rsidRDefault="00ED544F" w:rsidP="00ED544F">
      <w:pPr>
        <w:pStyle w:val="Sraopastraipa"/>
        <w:numPr>
          <w:ilvl w:val="0"/>
          <w:numId w:val="2"/>
        </w:numPr>
        <w:tabs>
          <w:tab w:val="left" w:pos="0"/>
          <w:tab w:val="left" w:pos="340"/>
          <w:tab w:val="left" w:pos="1210"/>
        </w:tabs>
        <w:spacing w:after="0" w:line="240" w:lineRule="auto"/>
        <w:jc w:val="both"/>
        <w:rPr>
          <w:szCs w:val="24"/>
        </w:rPr>
      </w:pPr>
      <w:r w:rsidRPr="003B2477">
        <w:rPr>
          <w:szCs w:val="24"/>
        </w:rPr>
        <w:t xml:space="preserve">Vartojamos pagrindinės sąvokos, apibrėžtos </w:t>
      </w:r>
      <w:r w:rsidR="00D96599" w:rsidRPr="003B2477">
        <w:rPr>
          <w:color w:val="000000" w:themeColor="text1"/>
          <w:szCs w:val="24"/>
        </w:rPr>
        <w:t>Lietuvos Respublikos v</w:t>
      </w:r>
      <w:r w:rsidRPr="003B2477">
        <w:rPr>
          <w:szCs w:val="24"/>
        </w:rPr>
        <w:t>iešųjų pirkimų įstatym</w:t>
      </w:r>
      <w:r w:rsidR="007C283B" w:rsidRPr="003B2477">
        <w:rPr>
          <w:szCs w:val="24"/>
        </w:rPr>
        <w:t>e</w:t>
      </w:r>
      <w:r w:rsidR="00DA7829" w:rsidRPr="003B2477">
        <w:rPr>
          <w:szCs w:val="24"/>
        </w:rPr>
        <w:t xml:space="preserve">, </w:t>
      </w:r>
      <w:r w:rsidRPr="003B2477">
        <w:rPr>
          <w:szCs w:val="24"/>
        </w:rPr>
        <w:t>Mažos</w:t>
      </w:r>
      <w:r w:rsidRPr="000C543D">
        <w:rPr>
          <w:szCs w:val="24"/>
        </w:rPr>
        <w:t xml:space="preserve"> vertės apraš</w:t>
      </w:r>
      <w:r w:rsidR="005F698F" w:rsidRPr="000C543D">
        <w:rPr>
          <w:szCs w:val="24"/>
        </w:rPr>
        <w:t>e</w:t>
      </w:r>
      <w:r w:rsidRPr="000C543D">
        <w:rPr>
          <w:szCs w:val="24"/>
        </w:rPr>
        <w:t xml:space="preserve"> ir kituose su pirkimo objektu susijusiuose teisės aktuose (jų aktualiose redakcijose).</w:t>
      </w:r>
    </w:p>
    <w:p w14:paraId="441EC8DD" w14:textId="77777777" w:rsidR="00D35D38" w:rsidRPr="000C543D" w:rsidRDefault="00D35D38">
      <w:pPr>
        <w:numPr>
          <w:ilvl w:val="0"/>
          <w:numId w:val="2"/>
        </w:numPr>
        <w:tabs>
          <w:tab w:val="left" w:pos="0"/>
          <w:tab w:val="left" w:pos="340"/>
          <w:tab w:val="left" w:pos="1210"/>
        </w:tabs>
        <w:spacing w:after="0" w:line="240" w:lineRule="auto"/>
        <w:jc w:val="both"/>
        <w:rPr>
          <w:szCs w:val="24"/>
          <w:shd w:val="clear" w:color="auto" w:fill="FFFFFF"/>
        </w:rPr>
      </w:pPr>
      <w:r w:rsidRPr="000C543D">
        <w:rPr>
          <w:szCs w:val="24"/>
        </w:rPr>
        <w:t>Skelbimas apie pirkimą paskelbtas Viešųjų pirkimų įstatymo nustatyta tvarka.</w:t>
      </w:r>
    </w:p>
    <w:p w14:paraId="5FCEF4E0" w14:textId="2A4D10C4" w:rsidR="002E6802" w:rsidRPr="000C543D" w:rsidRDefault="00D35D38" w:rsidP="00B4612F">
      <w:pPr>
        <w:numPr>
          <w:ilvl w:val="0"/>
          <w:numId w:val="2"/>
        </w:numPr>
        <w:tabs>
          <w:tab w:val="left" w:pos="0"/>
          <w:tab w:val="left" w:pos="340"/>
          <w:tab w:val="left" w:pos="1210"/>
        </w:tabs>
        <w:spacing w:after="0" w:line="240" w:lineRule="auto"/>
        <w:jc w:val="both"/>
        <w:rPr>
          <w:szCs w:val="24"/>
        </w:rPr>
      </w:pPr>
      <w:r w:rsidRPr="000C543D">
        <w:rPr>
          <w:szCs w:val="24"/>
        </w:rPr>
        <w:t xml:space="preserve">Pirkimas atliekamas laikantis lygiateisiškumo, nediskriminavimo, skaidrumo, abipusio pripažinimo, proporcingumo principų ir konfidencialumo bei nešališkumo reikalavimų. </w:t>
      </w:r>
      <w:r w:rsidR="002E6802" w:rsidRPr="000C543D">
        <w:rPr>
          <w:szCs w:val="24"/>
        </w:rPr>
        <w:t>Vykdant pirkimą siekiama racionaliai panaudoti tam skirtas lėšas.</w:t>
      </w:r>
      <w:r w:rsidR="00FF0C59" w:rsidRPr="000C543D">
        <w:rPr>
          <w:szCs w:val="24"/>
        </w:rPr>
        <w:t xml:space="preserve"> </w:t>
      </w:r>
      <w:r w:rsidR="00FF0C59" w:rsidRPr="000C543D">
        <w:rPr>
          <w:color w:val="000000" w:themeColor="text1"/>
          <w:szCs w:val="24"/>
        </w:rPr>
        <w:t>Priimant sprendimus dėl pirkimo dokumentų, vadovaujamasi racionalumo principu.</w:t>
      </w:r>
    </w:p>
    <w:p w14:paraId="3DA6A36F" w14:textId="384F9334" w:rsidR="00D35D38" w:rsidRPr="000F6241" w:rsidRDefault="00D35D38" w:rsidP="00B4612F">
      <w:pPr>
        <w:numPr>
          <w:ilvl w:val="0"/>
          <w:numId w:val="2"/>
        </w:numPr>
        <w:tabs>
          <w:tab w:val="left" w:pos="0"/>
          <w:tab w:val="left" w:pos="340"/>
          <w:tab w:val="left" w:pos="1210"/>
        </w:tabs>
        <w:spacing w:after="0" w:line="240" w:lineRule="auto"/>
        <w:jc w:val="both"/>
        <w:rPr>
          <w:szCs w:val="24"/>
        </w:rPr>
      </w:pPr>
      <w:r w:rsidRPr="000F6241">
        <w:rPr>
          <w:szCs w:val="24"/>
        </w:rPr>
        <w:t>Perkančioji organizacija nėra pridėtinės vertės mokesčio (toliau – PVM) mokėtoja.</w:t>
      </w:r>
    </w:p>
    <w:p w14:paraId="3CD8A048" w14:textId="77777777" w:rsidR="00D35D38" w:rsidRPr="000C543D" w:rsidRDefault="00D35D38" w:rsidP="00744D92">
      <w:pPr>
        <w:spacing w:before="120" w:after="120" w:line="240" w:lineRule="auto"/>
        <w:jc w:val="center"/>
        <w:rPr>
          <w:b/>
          <w:bCs/>
        </w:rPr>
      </w:pPr>
      <w:r w:rsidRPr="000C543D">
        <w:rPr>
          <w:b/>
          <w:bCs/>
        </w:rPr>
        <w:t>II. </w:t>
      </w:r>
      <w:r w:rsidRPr="000C543D">
        <w:rPr>
          <w:b/>
          <w:szCs w:val="24"/>
        </w:rPr>
        <w:t>PIRKIMO</w:t>
      </w:r>
      <w:r w:rsidRPr="000C543D">
        <w:rPr>
          <w:b/>
          <w:bCs/>
        </w:rPr>
        <w:t xml:space="preserve"> OBJEKTAS</w:t>
      </w:r>
    </w:p>
    <w:p w14:paraId="5D89C485" w14:textId="49D2A57E" w:rsidR="00D35D38" w:rsidRPr="00BC1127" w:rsidRDefault="00D35D38">
      <w:pPr>
        <w:numPr>
          <w:ilvl w:val="0"/>
          <w:numId w:val="2"/>
        </w:numPr>
        <w:tabs>
          <w:tab w:val="left" w:pos="0"/>
          <w:tab w:val="left" w:pos="340"/>
          <w:tab w:val="left" w:pos="1210"/>
        </w:tabs>
        <w:spacing w:after="0" w:line="240" w:lineRule="auto"/>
        <w:jc w:val="both"/>
      </w:pPr>
      <w:r w:rsidRPr="000C543D">
        <w:t>Šis pirkimas</w:t>
      </w:r>
      <w:r w:rsidR="008B7E1C">
        <w:t xml:space="preserve"> </w:t>
      </w:r>
      <w:r w:rsidR="00ED24BF">
        <w:t>n</w:t>
      </w:r>
      <w:r w:rsidR="00ED24BF" w:rsidRPr="00133627">
        <w:rPr>
          <w:color w:val="000000" w:themeColor="text1"/>
        </w:rPr>
        <w:t xml:space="preserve">ėra skaidomas į pirkimo objekto dalis. </w:t>
      </w:r>
      <w:r w:rsidR="009E2267" w:rsidRPr="00133627">
        <w:rPr>
          <w:color w:val="000000" w:themeColor="text1"/>
        </w:rPr>
        <w:t xml:space="preserve">Tiekėjai privalo teikti pasiūlymą dėl visos </w:t>
      </w:r>
      <w:r w:rsidR="009E2267" w:rsidRPr="00BC1127">
        <w:rPr>
          <w:color w:val="000000" w:themeColor="text1"/>
        </w:rPr>
        <w:t xml:space="preserve">šiuose </w:t>
      </w:r>
      <w:r w:rsidR="00D012A1" w:rsidRPr="00BC1127">
        <w:rPr>
          <w:color w:val="000000" w:themeColor="text1"/>
        </w:rPr>
        <w:t>pirkimo</w:t>
      </w:r>
      <w:r w:rsidR="009E2267" w:rsidRPr="00BC1127">
        <w:rPr>
          <w:color w:val="000000" w:themeColor="text1"/>
        </w:rPr>
        <w:t xml:space="preserve"> dokumentuose nurodytos pirkimo objekto apimties. </w:t>
      </w:r>
      <w:r w:rsidR="009E2267" w:rsidRPr="00BC1127">
        <w:rPr>
          <w:iCs/>
          <w:color w:val="000000" w:themeColor="text1"/>
        </w:rPr>
        <w:t>Alternatyvūs pasiūlymai negalimi.</w:t>
      </w:r>
    </w:p>
    <w:p w14:paraId="6A5FB595" w14:textId="6541E5AA" w:rsidR="002C74E6" w:rsidRPr="00BC1127" w:rsidRDefault="002C74E6" w:rsidP="002C74E6">
      <w:pPr>
        <w:numPr>
          <w:ilvl w:val="0"/>
          <w:numId w:val="2"/>
        </w:numPr>
        <w:tabs>
          <w:tab w:val="left" w:pos="0"/>
          <w:tab w:val="left" w:pos="340"/>
          <w:tab w:val="left" w:pos="1210"/>
        </w:tabs>
        <w:spacing w:after="0" w:line="240" w:lineRule="auto"/>
        <w:jc w:val="both"/>
        <w:rPr>
          <w:color w:val="000000" w:themeColor="text1"/>
        </w:rPr>
      </w:pPr>
      <w:r w:rsidRPr="00BC1127">
        <w:rPr>
          <w:color w:val="000000" w:themeColor="text1"/>
        </w:rPr>
        <w:t xml:space="preserve">Pirkimo objektas yra </w:t>
      </w:r>
      <w:r w:rsidR="00352FA6" w:rsidRPr="00BC1127">
        <w:rPr>
          <w:color w:val="000000" w:themeColor="text1"/>
        </w:rPr>
        <w:t>interaktyvios įrangos komplekto pristatymas ir</w:t>
      </w:r>
      <w:r w:rsidRPr="00BC1127">
        <w:rPr>
          <w:color w:val="000000" w:themeColor="text1"/>
        </w:rPr>
        <w:t xml:space="preserve"> sumontavimas (toliau – Prekės). Perkamų Prekių sudėtis, apimtis</w:t>
      </w:r>
      <w:r w:rsidR="00B60109">
        <w:rPr>
          <w:color w:val="000000" w:themeColor="text1"/>
        </w:rPr>
        <w:t>,</w:t>
      </w:r>
      <w:r w:rsidRPr="00BC1127">
        <w:rPr>
          <w:color w:val="000000" w:themeColor="text1"/>
        </w:rPr>
        <w:t xml:space="preserve"> techniniai rodikliai ir kiti reikalavimai</w:t>
      </w:r>
      <w:r w:rsidR="00D8361C" w:rsidRPr="00BC1127">
        <w:rPr>
          <w:color w:val="000000" w:themeColor="text1"/>
        </w:rPr>
        <w:t xml:space="preserve"> </w:t>
      </w:r>
      <w:r w:rsidR="00D8361C" w:rsidRPr="00BC1127">
        <w:t xml:space="preserve">yra nurodyti šių pirkimo sąlygų </w:t>
      </w:r>
      <w:r w:rsidR="00AC4D7A" w:rsidRPr="00BC1127">
        <w:t>2</w:t>
      </w:r>
      <w:r w:rsidR="00D8361C" w:rsidRPr="00BC1127">
        <w:t xml:space="preserve"> priede pateikiamame Techninėje specifikacijoje ir </w:t>
      </w:r>
      <w:r w:rsidR="00AC4D7A" w:rsidRPr="00BC1127">
        <w:t>3</w:t>
      </w:r>
      <w:r w:rsidR="00D8361C" w:rsidRPr="00BC1127">
        <w:t xml:space="preserve"> priede pateikiamame Pirkimo sutarties projekte. </w:t>
      </w:r>
    </w:p>
    <w:p w14:paraId="3FD9F100" w14:textId="40350916" w:rsidR="00DE7452" w:rsidRPr="00BC1127" w:rsidRDefault="00DE7452" w:rsidP="00DE7452">
      <w:pPr>
        <w:pStyle w:val="Sraopastraipa"/>
        <w:numPr>
          <w:ilvl w:val="0"/>
          <w:numId w:val="2"/>
        </w:numPr>
        <w:tabs>
          <w:tab w:val="left" w:pos="0"/>
          <w:tab w:val="left" w:pos="340"/>
          <w:tab w:val="left" w:pos="1210"/>
        </w:tabs>
        <w:spacing w:after="0" w:line="240" w:lineRule="auto"/>
        <w:contextualSpacing w:val="0"/>
        <w:jc w:val="both"/>
        <w:rPr>
          <w:color w:val="000000" w:themeColor="text1"/>
        </w:rPr>
      </w:pPr>
      <w:r w:rsidRPr="00BC1127">
        <w:rPr>
          <w:rFonts w:cs="Times New Roman"/>
          <w:color w:val="000000" w:themeColor="text1"/>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w:t>
      </w:r>
    </w:p>
    <w:p w14:paraId="499B36CD" w14:textId="0831AE05" w:rsidR="001436F3" w:rsidRPr="00BC1127" w:rsidRDefault="00614854" w:rsidP="00CF3007">
      <w:pPr>
        <w:widowControl w:val="0"/>
        <w:numPr>
          <w:ilvl w:val="0"/>
          <w:numId w:val="2"/>
        </w:numPr>
        <w:tabs>
          <w:tab w:val="left" w:pos="340"/>
          <w:tab w:val="left" w:pos="1210"/>
        </w:tabs>
        <w:spacing w:after="0" w:line="240" w:lineRule="auto"/>
        <w:jc w:val="both"/>
      </w:pPr>
      <w:r w:rsidRPr="00BC1127">
        <w:t>Pr</w:t>
      </w:r>
      <w:r w:rsidR="00112959" w:rsidRPr="00BC1127">
        <w:t>e</w:t>
      </w:r>
      <w:r w:rsidRPr="00BC1127">
        <w:t>k</w:t>
      </w:r>
      <w:r w:rsidR="00112959" w:rsidRPr="00BC1127">
        <w:t xml:space="preserve">ių pristatymo ir sumontavimo </w:t>
      </w:r>
      <w:r w:rsidRPr="00BC1127">
        <w:t>terminas</w:t>
      </w:r>
      <w:r w:rsidR="00CF3007" w:rsidRPr="00BC1127">
        <w:t xml:space="preserve"> </w:t>
      </w:r>
      <w:r w:rsidRPr="00BC1127">
        <w:t xml:space="preserve">– per </w:t>
      </w:r>
      <w:r w:rsidR="00CF3007" w:rsidRPr="00BC1127">
        <w:t>2 mėnesius</w:t>
      </w:r>
      <w:r w:rsidR="00A5451D" w:rsidRPr="00BC1127">
        <w:t xml:space="preserve"> nuo </w:t>
      </w:r>
      <w:r w:rsidR="00756883" w:rsidRPr="00BC1127">
        <w:t xml:space="preserve">pirkimo </w:t>
      </w:r>
      <w:r w:rsidRPr="00BC1127">
        <w:t>sutarties pasirašymo dienos.</w:t>
      </w:r>
      <w:r w:rsidR="002B7247" w:rsidRPr="00BC1127">
        <w:t xml:space="preserve"> </w:t>
      </w:r>
      <w:r w:rsidR="00A5451D" w:rsidRPr="00BC1127">
        <w:t xml:space="preserve">Dėl nuo tiekėjo nepriklausančių aplinkybių </w:t>
      </w:r>
      <w:r w:rsidR="002B7247" w:rsidRPr="00BC1127">
        <w:t>Prek</w:t>
      </w:r>
      <w:r w:rsidR="00A5451D" w:rsidRPr="00BC1127">
        <w:t>ių</w:t>
      </w:r>
      <w:r w:rsidR="0094534F" w:rsidRPr="00BC1127">
        <w:rPr>
          <w:szCs w:val="24"/>
        </w:rPr>
        <w:t xml:space="preserve"> </w:t>
      </w:r>
      <w:r w:rsidR="002B7247" w:rsidRPr="00BC1127">
        <w:rPr>
          <w:szCs w:val="24"/>
        </w:rPr>
        <w:t>pristatymo</w:t>
      </w:r>
      <w:r w:rsidR="0094534F" w:rsidRPr="00BC1127">
        <w:rPr>
          <w:szCs w:val="24"/>
        </w:rPr>
        <w:t xml:space="preserve"> </w:t>
      </w:r>
      <w:r w:rsidR="00A5451D" w:rsidRPr="00BC1127">
        <w:rPr>
          <w:szCs w:val="24"/>
        </w:rPr>
        <w:t xml:space="preserve">ir sumontavimo </w:t>
      </w:r>
      <w:r w:rsidR="0094534F" w:rsidRPr="00BC1127">
        <w:rPr>
          <w:szCs w:val="24"/>
        </w:rPr>
        <w:t>termin</w:t>
      </w:r>
      <w:r w:rsidR="00A5451D" w:rsidRPr="00BC1127">
        <w:rPr>
          <w:szCs w:val="24"/>
        </w:rPr>
        <w:t xml:space="preserve">as gali būti pratęstas </w:t>
      </w:r>
      <w:r w:rsidR="00CF3007" w:rsidRPr="00BC1127">
        <w:rPr>
          <w:szCs w:val="24"/>
        </w:rPr>
        <w:t xml:space="preserve"> ne ilgiau nei 15</w:t>
      </w:r>
      <w:r w:rsidR="00A5451D" w:rsidRPr="00BC1127">
        <w:rPr>
          <w:szCs w:val="24"/>
        </w:rPr>
        <w:t xml:space="preserve"> dienų.</w:t>
      </w:r>
      <w:r w:rsidR="00861A53" w:rsidRPr="00BC1127">
        <w:rPr>
          <w:szCs w:val="24"/>
        </w:rPr>
        <w:t xml:space="preserve"> </w:t>
      </w:r>
      <w:r w:rsidR="007D54BF" w:rsidRPr="00BC1127">
        <w:rPr>
          <w:szCs w:val="24"/>
        </w:rPr>
        <w:t xml:space="preserve">Kitos sąlygos yra nurodytos Pirkimo sutarties projekte, šių </w:t>
      </w:r>
      <w:r w:rsidR="0038717A" w:rsidRPr="00BC1127">
        <w:rPr>
          <w:szCs w:val="24"/>
        </w:rPr>
        <w:t>pirkimo</w:t>
      </w:r>
      <w:r w:rsidR="007D54BF" w:rsidRPr="00BC1127">
        <w:rPr>
          <w:szCs w:val="24"/>
        </w:rPr>
        <w:t xml:space="preserve"> sąlygų </w:t>
      </w:r>
      <w:r w:rsidR="005478CB" w:rsidRPr="00BC1127">
        <w:rPr>
          <w:szCs w:val="24"/>
        </w:rPr>
        <w:t>3</w:t>
      </w:r>
      <w:r w:rsidR="007D54BF" w:rsidRPr="00BC1127">
        <w:rPr>
          <w:szCs w:val="24"/>
        </w:rPr>
        <w:t xml:space="preserve"> priede.</w:t>
      </w:r>
    </w:p>
    <w:p w14:paraId="34E49829" w14:textId="0B69808D" w:rsidR="005110B1" w:rsidRPr="005110B1" w:rsidRDefault="00130F2B" w:rsidP="005110B1">
      <w:pPr>
        <w:numPr>
          <w:ilvl w:val="0"/>
          <w:numId w:val="2"/>
        </w:numPr>
        <w:spacing w:after="0" w:line="240" w:lineRule="auto"/>
        <w:jc w:val="both"/>
        <w:rPr>
          <w:rFonts w:cs="Times New Roman"/>
          <w:szCs w:val="24"/>
        </w:rPr>
      </w:pPr>
      <w:r w:rsidRPr="00BC1127">
        <w:rPr>
          <w:rFonts w:cs="Times New Roman"/>
          <w:szCs w:val="24"/>
        </w:rPr>
        <w:t>Tiekėjai pasiūlyme privalo</w:t>
      </w:r>
      <w:r w:rsidRPr="00C26F22">
        <w:rPr>
          <w:rFonts w:cs="Times New Roman"/>
          <w:szCs w:val="24"/>
        </w:rPr>
        <w:t xml:space="preserve"> įvertinti visas pirkimo sutarčiai įvykdyti reikalingas sąnaudas</w:t>
      </w:r>
      <w:r w:rsidR="008846A2" w:rsidRPr="00C26F22">
        <w:rPr>
          <w:rFonts w:cs="Times New Roman"/>
          <w:szCs w:val="24"/>
        </w:rPr>
        <w:t xml:space="preserve"> </w:t>
      </w:r>
      <w:r w:rsidR="00CC3377" w:rsidRPr="00C26F22">
        <w:rPr>
          <w:rFonts w:cs="Times New Roman"/>
          <w:szCs w:val="24"/>
        </w:rPr>
        <w:t>–</w:t>
      </w:r>
      <w:r w:rsidR="00F93060">
        <w:rPr>
          <w:rFonts w:cs="Times New Roman"/>
          <w:szCs w:val="24"/>
        </w:rPr>
        <w:t xml:space="preserve"> </w:t>
      </w:r>
      <w:r w:rsidR="00CC3377" w:rsidRPr="007336AB">
        <w:rPr>
          <w:rFonts w:cs="Times New Roman"/>
          <w:szCs w:val="24"/>
        </w:rPr>
        <w:t>Prek</w:t>
      </w:r>
      <w:r w:rsidR="007336AB" w:rsidRPr="007336AB">
        <w:rPr>
          <w:rFonts w:cs="Times New Roman"/>
          <w:szCs w:val="24"/>
        </w:rPr>
        <w:t>ių</w:t>
      </w:r>
      <w:r w:rsidR="00CC3377" w:rsidRPr="007336AB">
        <w:rPr>
          <w:rFonts w:cs="Times New Roman"/>
          <w:szCs w:val="24"/>
        </w:rPr>
        <w:t xml:space="preserve"> sukomplektavimo, </w:t>
      </w:r>
      <w:r w:rsidR="008846A2" w:rsidRPr="0024263B">
        <w:t>pristatymo,</w:t>
      </w:r>
      <w:r w:rsidR="007336AB" w:rsidRPr="0024263B">
        <w:t xml:space="preserve"> </w:t>
      </w:r>
      <w:r w:rsidR="007336AB" w:rsidRPr="0024263B">
        <w:rPr>
          <w:rFonts w:cs="Times New Roman"/>
          <w:szCs w:val="24"/>
        </w:rPr>
        <w:t>paruošimo naudoti</w:t>
      </w:r>
      <w:r w:rsidR="00D636FD">
        <w:t xml:space="preserve"> ir </w:t>
      </w:r>
      <w:r w:rsidR="007336AB" w:rsidRPr="00D636FD">
        <w:t xml:space="preserve">Perkančiosios organizacijos </w:t>
      </w:r>
      <w:r w:rsidR="007336AB" w:rsidRPr="007336AB">
        <w:t>darbuotojo</w:t>
      </w:r>
      <w:r w:rsidR="008846A2" w:rsidRPr="007336AB">
        <w:t xml:space="preserve"> apmokymo, </w:t>
      </w:r>
      <w:r w:rsidR="005110B1" w:rsidRPr="00331B0B">
        <w:rPr>
          <w:rFonts w:cs="Times New Roman"/>
          <w:szCs w:val="24"/>
        </w:rPr>
        <w:t>suteikti</w:t>
      </w:r>
      <w:r w:rsidR="005110B1" w:rsidRPr="00331B0B">
        <w:t xml:space="preserve"> reikalingų medžiagų, ga</w:t>
      </w:r>
      <w:r w:rsidR="005110B1" w:rsidRPr="00331B0B">
        <w:rPr>
          <w:color w:val="000000" w:themeColor="text1"/>
        </w:rPr>
        <w:t>minių, mechanizmų eksploatacijos ir darbo užmokesčio vertę, socialinio draudimo mokesčius, pridėtinės vertės mokesčius,</w:t>
      </w:r>
      <w:r w:rsidR="005110B1">
        <w:rPr>
          <w:rFonts w:cs="Times New Roman"/>
          <w:szCs w:val="24"/>
        </w:rPr>
        <w:t xml:space="preserve"> </w:t>
      </w:r>
      <w:r w:rsidR="005110B1" w:rsidRPr="005110B1">
        <w:rPr>
          <w:color w:val="000000" w:themeColor="text1"/>
        </w:rPr>
        <w:t xml:space="preserve">kitus reikalingus </w:t>
      </w:r>
      <w:r w:rsidR="005110B1" w:rsidRPr="005110B1">
        <w:rPr>
          <w:color w:val="000000" w:themeColor="text1"/>
        </w:rPr>
        <w:lastRenderedPageBreak/>
        <w:t>mokesčius bei kitas reikalingas išlaidas</w:t>
      </w:r>
      <w:r w:rsidR="005110B1" w:rsidRPr="005110B1">
        <w:rPr>
          <w:szCs w:val="24"/>
        </w:rPr>
        <w:t>,</w:t>
      </w:r>
      <w:r w:rsidR="005110B1" w:rsidRPr="005110B1">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w:t>
      </w:r>
      <w:r w:rsidR="009A29D1">
        <w:rPr>
          <w:color w:val="000000" w:themeColor="text1"/>
        </w:rPr>
        <w:t>Pirkimo vykdytojo</w:t>
      </w:r>
      <w:r w:rsidR="005110B1" w:rsidRPr="005110B1">
        <w:rPr>
          <w:color w:val="000000" w:themeColor="text1"/>
        </w:rPr>
        <w:t xml:space="preserve"> pateiktus pirkimo dokumentus ar jų paaiškinimus, tai šiuos veiksmus atlikti ar išlaidas padengti tiekėjas privalės savo sąskaita.</w:t>
      </w:r>
    </w:p>
    <w:p w14:paraId="322737A3" w14:textId="35205834" w:rsidR="00C169DC" w:rsidRDefault="00D35D38" w:rsidP="0076222C">
      <w:pPr>
        <w:numPr>
          <w:ilvl w:val="0"/>
          <w:numId w:val="2"/>
        </w:numPr>
        <w:tabs>
          <w:tab w:val="left" w:pos="0"/>
          <w:tab w:val="left" w:pos="340"/>
          <w:tab w:val="left" w:pos="1210"/>
        </w:tabs>
        <w:spacing w:after="0" w:line="240" w:lineRule="auto"/>
        <w:jc w:val="both"/>
      </w:pPr>
      <w:r w:rsidRPr="000C543D">
        <w:t>Tiekėjai, dalyvaujantys pirkimo procedūroje, atsako už rūpestingą visų pirkimo dokumentų išn</w:t>
      </w:r>
      <w:r w:rsidR="00277F05" w:rsidRPr="000C543D">
        <w:t xml:space="preserve">agrinėjimą, įskaitant </w:t>
      </w:r>
      <w:r w:rsidR="006B47D6" w:rsidRPr="000C543D">
        <w:rPr>
          <w:color w:val="000000" w:themeColor="text1"/>
        </w:rPr>
        <w:t xml:space="preserve">pateiktą </w:t>
      </w:r>
      <w:r w:rsidR="006B47D6" w:rsidRPr="000C543D">
        <w:t>techninę specifikaciją</w:t>
      </w:r>
      <w:r w:rsidR="00723920" w:rsidRPr="000C543D">
        <w:t xml:space="preserve">, </w:t>
      </w:r>
      <w:r w:rsidRPr="000C543D">
        <w:t>ir visus išleistus paaiškinimus bei papildymus, taip pat už pateikiamos informacijos apie visas sąlygas bei įsipareigojimus, galinčius turėti įtakos pasiūlymo sumai ar pobūdžiui arba</w:t>
      </w:r>
      <w:r w:rsidR="0029580A" w:rsidRPr="000C543D">
        <w:t xml:space="preserve"> Prekių pristatymui</w:t>
      </w:r>
      <w:r w:rsidRPr="000C543D">
        <w:t xml:space="preserve">, gavimą. </w:t>
      </w:r>
    </w:p>
    <w:p w14:paraId="24AF660E" w14:textId="61BF8287" w:rsidR="0081142D" w:rsidRPr="00331B0B" w:rsidRDefault="0081142D" w:rsidP="0081142D">
      <w:pPr>
        <w:pStyle w:val="Sraopastraipa"/>
        <w:numPr>
          <w:ilvl w:val="0"/>
          <w:numId w:val="2"/>
        </w:numPr>
        <w:tabs>
          <w:tab w:val="left" w:pos="426"/>
          <w:tab w:val="left" w:pos="993"/>
        </w:tabs>
        <w:spacing w:after="0" w:line="240" w:lineRule="auto"/>
        <w:contextualSpacing w:val="0"/>
        <w:jc w:val="both"/>
      </w:pPr>
      <w:r w:rsidRPr="00331B0B">
        <w:rPr>
          <w:color w:val="000000" w:themeColor="text1"/>
          <w:szCs w:val="24"/>
        </w:rPr>
        <w:t>P</w:t>
      </w:r>
      <w:r>
        <w:rPr>
          <w:color w:val="000000" w:themeColor="text1"/>
          <w:szCs w:val="24"/>
        </w:rPr>
        <w:t>rekių</w:t>
      </w:r>
      <w:r w:rsidRPr="00331B0B">
        <w:rPr>
          <w:szCs w:val="24"/>
        </w:rPr>
        <w:t xml:space="preserve"> </w:t>
      </w:r>
      <w:r>
        <w:rPr>
          <w:szCs w:val="24"/>
        </w:rPr>
        <w:t xml:space="preserve">pristatymo ir sumontavimo </w:t>
      </w:r>
      <w:r w:rsidRPr="00331B0B">
        <w:rPr>
          <w:szCs w:val="24"/>
        </w:rPr>
        <w:t>vieta</w:t>
      </w:r>
      <w:r>
        <w:rPr>
          <w:szCs w:val="24"/>
        </w:rPr>
        <w:t>:</w:t>
      </w:r>
      <w:r w:rsidRPr="00331B0B">
        <w:rPr>
          <w:szCs w:val="24"/>
        </w:rPr>
        <w:t xml:space="preserve"> </w:t>
      </w:r>
      <w:r>
        <w:rPr>
          <w:szCs w:val="24"/>
        </w:rPr>
        <w:t>Šilelio g. 10, Kairiai</w:t>
      </w:r>
      <w:r w:rsidRPr="00331B0B">
        <w:rPr>
          <w:szCs w:val="24"/>
        </w:rPr>
        <w:t xml:space="preserve">, </w:t>
      </w:r>
      <w:r w:rsidRPr="00331B0B">
        <w:rPr>
          <w:rFonts w:ascii="TimesNewRomanPSMT" w:eastAsia="Times New Roman" w:hAnsi="TimesNewRomanPSMT" w:cs="TimesNewRomanPSMT"/>
          <w:kern w:val="0"/>
          <w:szCs w:val="24"/>
          <w:lang w:eastAsia="lt-LT"/>
        </w:rPr>
        <w:t>Šiaulių rajono savivaldybė</w:t>
      </w:r>
      <w:r w:rsidRPr="00331B0B">
        <w:t>.</w:t>
      </w:r>
    </w:p>
    <w:p w14:paraId="6DA6B849" w14:textId="034ED726" w:rsidR="00D35D38" w:rsidRPr="00F93060" w:rsidRDefault="00D35D38" w:rsidP="00DA7781">
      <w:pPr>
        <w:widowControl w:val="0"/>
        <w:autoSpaceDE w:val="0"/>
        <w:autoSpaceDN w:val="0"/>
        <w:adjustRightInd w:val="0"/>
        <w:spacing w:before="120" w:after="120" w:line="240" w:lineRule="auto"/>
        <w:jc w:val="center"/>
        <w:rPr>
          <w:b/>
          <w:caps/>
          <w:kern w:val="24"/>
          <w:szCs w:val="24"/>
        </w:rPr>
      </w:pPr>
      <w:r w:rsidRPr="00F93060">
        <w:rPr>
          <w:b/>
          <w:caps/>
          <w:kern w:val="24"/>
          <w:szCs w:val="24"/>
        </w:rPr>
        <w:t>III. </w:t>
      </w:r>
      <w:r w:rsidR="00E04D78" w:rsidRPr="00C629A5">
        <w:rPr>
          <w:b/>
          <w:caps/>
          <w:kern w:val="24"/>
          <w:szCs w:val="24"/>
        </w:rPr>
        <w:t>TIEKĖJŲ PAŠALINIMO PAGRINDAI, KVALIFIKACIJOS REIKALAVIMAI</w:t>
      </w:r>
      <w:r w:rsidR="00E04D78" w:rsidRPr="00C629A5">
        <w:t xml:space="preserve"> </w:t>
      </w:r>
      <w:r w:rsidR="00E04D78" w:rsidRPr="00C629A5">
        <w:rPr>
          <w:b/>
          <w:caps/>
          <w:kern w:val="24"/>
          <w:szCs w:val="24"/>
        </w:rPr>
        <w:t>IR APLINKOS APSAUGOS VADYBOS SISTEMOS STANDARTAI</w:t>
      </w:r>
    </w:p>
    <w:p w14:paraId="13D7D944" w14:textId="6093F8D1" w:rsidR="00D4309B" w:rsidRDefault="00D4309B" w:rsidP="00D4309B">
      <w:pPr>
        <w:numPr>
          <w:ilvl w:val="0"/>
          <w:numId w:val="2"/>
        </w:numPr>
        <w:tabs>
          <w:tab w:val="left" w:pos="0"/>
          <w:tab w:val="left" w:pos="340"/>
          <w:tab w:val="left" w:pos="1210"/>
        </w:tabs>
        <w:spacing w:after="0" w:line="240" w:lineRule="auto"/>
        <w:jc w:val="both"/>
        <w:rPr>
          <w:szCs w:val="24"/>
        </w:rPr>
      </w:pPr>
      <w:r>
        <w:rPr>
          <w:szCs w:val="24"/>
        </w:rPr>
        <w:t xml:space="preserve">Vykdant šio pirkimo procedūras </w:t>
      </w:r>
      <w:r w:rsidR="00831DE7">
        <w:rPr>
          <w:szCs w:val="24"/>
        </w:rPr>
        <w:t>t</w:t>
      </w:r>
      <w:r w:rsidRPr="00A97F36">
        <w:rPr>
          <w:szCs w:val="24"/>
        </w:rPr>
        <w:t>iekėj</w:t>
      </w:r>
      <w:r>
        <w:rPr>
          <w:szCs w:val="24"/>
        </w:rPr>
        <w:t>o pašalinimo pagrindai netikrinami.</w:t>
      </w:r>
    </w:p>
    <w:p w14:paraId="2B3F4B42" w14:textId="020246C4" w:rsidR="00D4309B" w:rsidRPr="0023392F" w:rsidRDefault="00D4309B" w:rsidP="003B4A2E">
      <w:pPr>
        <w:numPr>
          <w:ilvl w:val="0"/>
          <w:numId w:val="2"/>
        </w:numPr>
        <w:tabs>
          <w:tab w:val="left" w:pos="0"/>
          <w:tab w:val="left" w:pos="340"/>
          <w:tab w:val="left" w:pos="1210"/>
        </w:tabs>
        <w:spacing w:after="0" w:line="240" w:lineRule="auto"/>
        <w:jc w:val="both"/>
        <w:rPr>
          <w:szCs w:val="24"/>
        </w:rPr>
      </w:pPr>
      <w:r w:rsidRPr="0023392F">
        <w:rPr>
          <w:szCs w:val="24"/>
        </w:rPr>
        <w:t>Vykdant šio pirkimo procedūras, tiekėjo kvalifikacija netikrinama.</w:t>
      </w:r>
    </w:p>
    <w:p w14:paraId="10A09592" w14:textId="65773FBB" w:rsidR="00E04D78" w:rsidRPr="00D8552A" w:rsidRDefault="00323ED3" w:rsidP="00E04D78">
      <w:pPr>
        <w:numPr>
          <w:ilvl w:val="0"/>
          <w:numId w:val="2"/>
        </w:numPr>
        <w:tabs>
          <w:tab w:val="left" w:pos="0"/>
          <w:tab w:val="left" w:pos="340"/>
          <w:tab w:val="left" w:pos="1210"/>
        </w:tabs>
        <w:spacing w:after="0" w:line="240" w:lineRule="auto"/>
        <w:jc w:val="both"/>
        <w:rPr>
          <w:color w:val="000000" w:themeColor="text1"/>
        </w:rPr>
      </w:pPr>
      <w:r w:rsidRPr="00D8552A">
        <w:rPr>
          <w:bCs/>
        </w:rPr>
        <w:t xml:space="preserve">Aplinkos apsaugos kriterijų </w:t>
      </w:r>
      <w:r w:rsidR="00E04D78" w:rsidRPr="00D8552A">
        <w:rPr>
          <w:color w:val="000000" w:themeColor="text1"/>
        </w:rPr>
        <w:t xml:space="preserve">reikalavimai yra nurodyti šių pirkimo sąlygų </w:t>
      </w:r>
      <w:r w:rsidR="0023392F" w:rsidRPr="00D8552A">
        <w:rPr>
          <w:color w:val="000000" w:themeColor="text1"/>
        </w:rPr>
        <w:t>2</w:t>
      </w:r>
      <w:r w:rsidR="00E04D78" w:rsidRPr="00D8552A">
        <w:rPr>
          <w:color w:val="000000" w:themeColor="text1"/>
        </w:rPr>
        <w:t xml:space="preserve"> priede pateikiamoje Techninėse specifikacijose.</w:t>
      </w:r>
    </w:p>
    <w:p w14:paraId="477C601D" w14:textId="77777777" w:rsidR="002C79CB" w:rsidRPr="00D8552A" w:rsidRDefault="00226B4B" w:rsidP="002C79CB">
      <w:pPr>
        <w:numPr>
          <w:ilvl w:val="0"/>
          <w:numId w:val="2"/>
        </w:numPr>
        <w:tabs>
          <w:tab w:val="left" w:pos="0"/>
          <w:tab w:val="left" w:pos="340"/>
          <w:tab w:val="left" w:pos="1210"/>
        </w:tabs>
        <w:spacing w:after="0" w:line="240" w:lineRule="auto"/>
        <w:jc w:val="both"/>
        <w:rPr>
          <w:szCs w:val="24"/>
        </w:rPr>
      </w:pPr>
      <w:r w:rsidRPr="00D8552A">
        <w:rPr>
          <w:szCs w:val="24"/>
          <w:shd w:val="clear" w:color="auto" w:fill="FFFFFF"/>
        </w:rPr>
        <w:t xml:space="preserve">Jei </w:t>
      </w:r>
      <w:r w:rsidR="002C20D0" w:rsidRPr="00D8552A">
        <w:rPr>
          <w:szCs w:val="24"/>
          <w:shd w:val="clear" w:color="auto" w:fill="FFFFFF"/>
        </w:rPr>
        <w:t>pirkimo sutarčiai vykdyti</w:t>
      </w:r>
      <w:r w:rsidR="0049404E" w:rsidRPr="00D8552A">
        <w:rPr>
          <w:szCs w:val="24"/>
          <w:shd w:val="clear" w:color="auto" w:fill="FFFFFF"/>
        </w:rPr>
        <w:t xml:space="preserve"> numat</w:t>
      </w:r>
      <w:r w:rsidR="002C20D0" w:rsidRPr="00D8552A">
        <w:rPr>
          <w:szCs w:val="24"/>
          <w:shd w:val="clear" w:color="auto" w:fill="FFFFFF"/>
        </w:rPr>
        <w:t>o pasitelkti</w:t>
      </w:r>
      <w:r w:rsidR="00FD2059" w:rsidRPr="00D8552A">
        <w:rPr>
          <w:szCs w:val="24"/>
          <w:shd w:val="clear" w:color="auto" w:fill="FFFFFF"/>
        </w:rPr>
        <w:t xml:space="preserve"> </w:t>
      </w:r>
      <w:r w:rsidR="002A0593" w:rsidRPr="00D8552A">
        <w:rPr>
          <w:szCs w:val="24"/>
          <w:shd w:val="clear" w:color="auto" w:fill="FFFFFF"/>
        </w:rPr>
        <w:t>subtiekėj</w:t>
      </w:r>
      <w:r w:rsidR="002C20D0" w:rsidRPr="00D8552A">
        <w:rPr>
          <w:szCs w:val="24"/>
          <w:shd w:val="clear" w:color="auto" w:fill="FFFFFF"/>
        </w:rPr>
        <w:t>us</w:t>
      </w:r>
      <w:r w:rsidR="00FD2059" w:rsidRPr="00D8552A">
        <w:rPr>
          <w:szCs w:val="24"/>
          <w:shd w:val="clear" w:color="auto" w:fill="FFFFFF"/>
        </w:rPr>
        <w:t>, jis savo pasiūlyme privalo nurodyti, kokius sub</w:t>
      </w:r>
      <w:r w:rsidR="00B551E7" w:rsidRPr="00D8552A">
        <w:rPr>
          <w:szCs w:val="24"/>
          <w:shd w:val="clear" w:color="auto" w:fill="FFFFFF"/>
        </w:rPr>
        <w:t>tiekėjus</w:t>
      </w:r>
      <w:r w:rsidR="00FD2059" w:rsidRPr="00D8552A">
        <w:rPr>
          <w:szCs w:val="24"/>
          <w:shd w:val="clear" w:color="auto" w:fill="FFFFFF"/>
        </w:rPr>
        <w:t>, ko</w:t>
      </w:r>
      <w:r w:rsidR="00050548" w:rsidRPr="00D8552A">
        <w:rPr>
          <w:szCs w:val="24"/>
          <w:shd w:val="clear" w:color="auto" w:fill="FFFFFF"/>
        </w:rPr>
        <w:t>kio</w:t>
      </w:r>
      <w:r w:rsidR="007E4F1D" w:rsidRPr="00D8552A">
        <w:rPr>
          <w:szCs w:val="24"/>
          <w:shd w:val="clear" w:color="auto" w:fill="FFFFFF"/>
        </w:rPr>
        <w:t>m</w:t>
      </w:r>
      <w:r w:rsidR="00050548" w:rsidRPr="00D8552A">
        <w:rPr>
          <w:szCs w:val="24"/>
          <w:shd w:val="clear" w:color="auto" w:fill="FFFFFF"/>
        </w:rPr>
        <w:t xml:space="preserve">s </w:t>
      </w:r>
      <w:r w:rsidR="0064233A" w:rsidRPr="00D8552A">
        <w:rPr>
          <w:szCs w:val="24"/>
          <w:shd w:val="clear" w:color="auto" w:fill="FFFFFF"/>
        </w:rPr>
        <w:t xml:space="preserve">Prekėms tiekti ar </w:t>
      </w:r>
      <w:r w:rsidR="00050548" w:rsidRPr="00D8552A">
        <w:rPr>
          <w:szCs w:val="24"/>
          <w:shd w:val="clear" w:color="auto" w:fill="FFFFFF"/>
        </w:rPr>
        <w:t>funkcijoms vykdyti</w:t>
      </w:r>
      <w:r w:rsidR="00FD2059" w:rsidRPr="00D8552A">
        <w:rPr>
          <w:szCs w:val="24"/>
          <w:shd w:val="clear" w:color="auto" w:fill="FFFFFF"/>
        </w:rPr>
        <w:t>, ir kokiai jų daliai (procentais) jis ketina pasitelkti.</w:t>
      </w:r>
    </w:p>
    <w:p w14:paraId="4B26F2D6" w14:textId="63575878" w:rsidR="00FD2059" w:rsidRPr="00D8552A" w:rsidRDefault="00B357C9" w:rsidP="002C79CB">
      <w:pPr>
        <w:numPr>
          <w:ilvl w:val="0"/>
          <w:numId w:val="2"/>
        </w:numPr>
        <w:tabs>
          <w:tab w:val="left" w:pos="0"/>
          <w:tab w:val="left" w:pos="340"/>
          <w:tab w:val="left" w:pos="1210"/>
        </w:tabs>
        <w:spacing w:after="0" w:line="240" w:lineRule="auto"/>
        <w:jc w:val="both"/>
        <w:rPr>
          <w:szCs w:val="24"/>
        </w:rPr>
      </w:pPr>
      <w:r w:rsidRPr="00D8552A">
        <w:rPr>
          <w:szCs w:val="24"/>
          <w:shd w:val="clear" w:color="auto" w:fill="FFFFFF"/>
        </w:rPr>
        <w:t xml:space="preserve">Bet kokių </w:t>
      </w:r>
      <w:r w:rsidR="002D1A4E" w:rsidRPr="00D8552A">
        <w:rPr>
          <w:szCs w:val="24"/>
          <w:shd w:val="clear" w:color="auto" w:fill="FFFFFF"/>
        </w:rPr>
        <w:t>ūkio subjektų/</w:t>
      </w:r>
      <w:r w:rsidR="0035794A" w:rsidRPr="00D8552A">
        <w:rPr>
          <w:szCs w:val="24"/>
          <w:shd w:val="clear" w:color="auto" w:fill="FFFFFF"/>
        </w:rPr>
        <w:t>subtiekėjų</w:t>
      </w:r>
      <w:r w:rsidRPr="00D8552A">
        <w:rPr>
          <w:szCs w:val="24"/>
          <w:shd w:val="clear" w:color="auto" w:fill="FFFFFF"/>
        </w:rPr>
        <w:t xml:space="preserve"> nurodymas nekeičia pagrindinio tiekėjo atsakomybės dėl numatomos sudaryti pirkimo sutarties įvykdymo. </w:t>
      </w:r>
      <w:r w:rsidR="009F66C0" w:rsidRPr="00D8552A">
        <w:rPr>
          <w:szCs w:val="24"/>
          <w:shd w:val="clear" w:color="auto" w:fill="FFFFFF"/>
        </w:rPr>
        <w:t xml:space="preserve">Tų pačių </w:t>
      </w:r>
      <w:r w:rsidR="004A5168" w:rsidRPr="00D8552A">
        <w:rPr>
          <w:szCs w:val="24"/>
          <w:shd w:val="clear" w:color="auto" w:fill="FFFFFF"/>
        </w:rPr>
        <w:t>sub</w:t>
      </w:r>
      <w:r w:rsidR="0035794A" w:rsidRPr="00D8552A">
        <w:rPr>
          <w:szCs w:val="24"/>
          <w:shd w:val="clear" w:color="auto" w:fill="FFFFFF"/>
        </w:rPr>
        <w:t>tiekėjų</w:t>
      </w:r>
      <w:r w:rsidR="009F66C0" w:rsidRPr="00D8552A">
        <w:rPr>
          <w:szCs w:val="24"/>
          <w:shd w:val="clear" w:color="auto" w:fill="FFFFFF"/>
        </w:rPr>
        <w:t xml:space="preserve"> dalyvavimas kelių tiekėjų pasiūlymuose nėra ribojamas. </w:t>
      </w:r>
      <w:r w:rsidR="00FD2059" w:rsidRPr="00D8552A">
        <w:rPr>
          <w:szCs w:val="24"/>
          <w:shd w:val="clear" w:color="auto" w:fill="FFFFFF"/>
        </w:rPr>
        <w:t xml:space="preserve">Su pasiūlymu tiekėjas turi pateikti sutartis ar preliminarius susitarimus su nurodytais </w:t>
      </w:r>
      <w:r w:rsidR="00297A04" w:rsidRPr="00D8552A">
        <w:rPr>
          <w:szCs w:val="24"/>
          <w:shd w:val="clear" w:color="auto" w:fill="FFFFFF"/>
        </w:rPr>
        <w:t>subtiekėjais</w:t>
      </w:r>
      <w:r w:rsidR="00FD2059" w:rsidRPr="00D8552A">
        <w:rPr>
          <w:szCs w:val="24"/>
          <w:shd w:val="clear" w:color="auto" w:fill="FFFFFF"/>
        </w:rPr>
        <w:t>, kad jų pajėgumai tiekėjui bus prieinami pirkimo sutarčiai įvykdyti.</w:t>
      </w:r>
    </w:p>
    <w:p w14:paraId="3296DFF1" w14:textId="74BC14B9" w:rsidR="00D35D38" w:rsidRPr="00D8552A" w:rsidRDefault="00D35D38" w:rsidP="00ED61BF">
      <w:pPr>
        <w:spacing w:before="120" w:after="120" w:line="240" w:lineRule="auto"/>
        <w:jc w:val="center"/>
        <w:rPr>
          <w:b/>
          <w:szCs w:val="24"/>
        </w:rPr>
      </w:pPr>
      <w:r w:rsidRPr="00D8552A">
        <w:rPr>
          <w:b/>
          <w:szCs w:val="24"/>
        </w:rPr>
        <w:t>IV. ŪKIO SUBJEKTŲ GRUPĖS DALYVAVIMAS PIRKIMO PROCEDŪROSE</w:t>
      </w:r>
    </w:p>
    <w:p w14:paraId="6119DC7E" w14:textId="359B2E94" w:rsidR="00D35D38" w:rsidRPr="00D8552A" w:rsidRDefault="00D35D38" w:rsidP="00003B07">
      <w:pPr>
        <w:pStyle w:val="Sraopastraipa"/>
        <w:numPr>
          <w:ilvl w:val="0"/>
          <w:numId w:val="2"/>
        </w:numPr>
        <w:tabs>
          <w:tab w:val="left" w:pos="340"/>
          <w:tab w:val="left" w:pos="1210"/>
        </w:tabs>
        <w:spacing w:after="0" w:line="240" w:lineRule="auto"/>
        <w:jc w:val="both"/>
        <w:rPr>
          <w:color w:val="000000" w:themeColor="text1"/>
          <w:szCs w:val="24"/>
        </w:rPr>
      </w:pPr>
      <w:r w:rsidRPr="00D8552A">
        <w:rPr>
          <w:szCs w:val="24"/>
        </w:rPr>
        <w:t>Jei pirkimo procedūrose dalyvauja ūkio subjektų grupė, ji pateikia jungtinės veiklos sutartį</w:t>
      </w:r>
      <w:r w:rsidR="0043309D" w:rsidRPr="00D8552A">
        <w:rPr>
          <w:szCs w:val="24"/>
        </w:rPr>
        <w:t xml:space="preserve"> </w:t>
      </w:r>
      <w:r w:rsidR="0046675A" w:rsidRPr="00D8552A">
        <w:rPr>
          <w:szCs w:val="24"/>
        </w:rPr>
        <w:t>(skaitmeninę kopiją)</w:t>
      </w:r>
      <w:r w:rsidRPr="00D8552A">
        <w:rPr>
          <w:szCs w:val="24"/>
        </w:rPr>
        <w:t xml:space="preserve">. Jungtinės veiklos sutartyje turi būti nurodyti kiekvienos šios sutarties šalies įsipareigojimai vykdant numatomą su </w:t>
      </w:r>
      <w:r w:rsidR="00223C9A" w:rsidRPr="00D8552A">
        <w:rPr>
          <w:szCs w:val="24"/>
        </w:rPr>
        <w:t>P</w:t>
      </w:r>
      <w:r w:rsidRPr="00D8552A">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223C9A" w:rsidRPr="00D8552A">
        <w:rPr>
          <w:szCs w:val="24"/>
        </w:rPr>
        <w:t>P</w:t>
      </w:r>
      <w:r w:rsidRPr="00D8552A">
        <w:rPr>
          <w:szCs w:val="24"/>
        </w:rPr>
        <w:t xml:space="preserve">erkančiajai organizacijai nevykdymą. Taip pat jungtinės veiklos sutartyje turi būti numatyta, kuris asmuo atstovauja ūkio subjektų grupei (su kuo </w:t>
      </w:r>
      <w:r w:rsidR="005B2935" w:rsidRPr="00D8552A">
        <w:rPr>
          <w:szCs w:val="24"/>
        </w:rPr>
        <w:t>Pirkimo vykdytojas</w:t>
      </w:r>
      <w:r w:rsidRPr="00D8552A">
        <w:rPr>
          <w:szCs w:val="24"/>
        </w:rPr>
        <w:t xml:space="preserve"> turėtų bendrauti pasiūlymo vertinimo metu kylančiais klausimais ir teikti su pasiūlymo įvertinimu susijusią informaciją)</w:t>
      </w:r>
      <w:r w:rsidR="002F757D" w:rsidRPr="00D8552A">
        <w:rPr>
          <w:szCs w:val="24"/>
        </w:rPr>
        <w:t xml:space="preserve">, </w:t>
      </w:r>
      <w:r w:rsidR="002F757D" w:rsidRPr="00D8552A">
        <w:rPr>
          <w:color w:val="000000" w:themeColor="text1"/>
          <w:szCs w:val="24"/>
        </w:rPr>
        <w:t>ir kuris, laimėjimo atveju, pasirašys pirkimo sutartį ūkio subjektų grupės vardu.</w:t>
      </w:r>
    </w:p>
    <w:p w14:paraId="382CB39A" w14:textId="3CC6C2E9" w:rsidR="00D35D38" w:rsidRPr="00D8552A" w:rsidRDefault="00682698" w:rsidP="00DB5D49">
      <w:pPr>
        <w:pStyle w:val="Antrats"/>
        <w:widowControl/>
        <w:numPr>
          <w:ilvl w:val="0"/>
          <w:numId w:val="32"/>
        </w:numPr>
        <w:tabs>
          <w:tab w:val="clear" w:pos="4153"/>
          <w:tab w:val="clear" w:pos="8306"/>
          <w:tab w:val="left" w:pos="709"/>
        </w:tabs>
        <w:spacing w:after="0"/>
        <w:rPr>
          <w:rFonts w:eastAsia="Calibri"/>
          <w:szCs w:val="24"/>
        </w:rPr>
      </w:pPr>
      <w:r w:rsidRPr="00D8552A">
        <w:rPr>
          <w:rFonts w:eastAsia="Calibri"/>
          <w:szCs w:val="24"/>
        </w:rPr>
        <w:t>Pirkimo vykdytojas</w:t>
      </w:r>
      <w:r w:rsidR="00D35D38" w:rsidRPr="00D8552A">
        <w:rPr>
          <w:rFonts w:eastAsia="Calibri"/>
          <w:szCs w:val="24"/>
        </w:rPr>
        <w:t xml:space="preserve"> nereikalauja, kad, ūkio subjektų grupės pateiktą pasiūlymą pripažinus geriausiu ir </w:t>
      </w:r>
      <w:r w:rsidR="005B2935" w:rsidRPr="00D8552A">
        <w:rPr>
          <w:rFonts w:eastAsia="Calibri"/>
          <w:szCs w:val="24"/>
        </w:rPr>
        <w:t>P</w:t>
      </w:r>
      <w:r w:rsidR="00EF415C" w:rsidRPr="00D8552A">
        <w:rPr>
          <w:rFonts w:eastAsia="Calibri"/>
          <w:szCs w:val="24"/>
        </w:rPr>
        <w:t>irkimo vykdytojui</w:t>
      </w:r>
      <w:r w:rsidR="00D35D38" w:rsidRPr="00D8552A">
        <w:rPr>
          <w:rFonts w:eastAsia="Calibri"/>
          <w:szCs w:val="24"/>
        </w:rPr>
        <w:t xml:space="preserve"> pasiūlius sudaryti pirkimo sutartį, ši ūkio subjektų grupė įgautų tam tikrą teisinę formą.</w:t>
      </w:r>
    </w:p>
    <w:p w14:paraId="25F2EF04" w14:textId="77777777" w:rsidR="00D35D38" w:rsidRPr="00D8552A" w:rsidRDefault="00D35D38" w:rsidP="00744D92">
      <w:pPr>
        <w:spacing w:before="120" w:after="120" w:line="240" w:lineRule="auto"/>
        <w:jc w:val="center"/>
        <w:rPr>
          <w:b/>
          <w:szCs w:val="24"/>
        </w:rPr>
      </w:pPr>
      <w:r w:rsidRPr="00D8552A">
        <w:rPr>
          <w:b/>
          <w:szCs w:val="24"/>
        </w:rPr>
        <w:t>V.</w:t>
      </w:r>
      <w:r w:rsidRPr="00D8552A">
        <w:rPr>
          <w:szCs w:val="24"/>
        </w:rPr>
        <w:t> </w:t>
      </w:r>
      <w:r w:rsidRPr="00D8552A">
        <w:rPr>
          <w:b/>
          <w:szCs w:val="24"/>
        </w:rPr>
        <w:t>PASIŪLYMŲ RENGIMAS, PATEIKIMAS, KEITIMAS</w:t>
      </w:r>
    </w:p>
    <w:p w14:paraId="73C83EA6" w14:textId="77777777" w:rsidR="00D35D38" w:rsidRPr="00D8552A" w:rsidRDefault="00D35D38" w:rsidP="00030543">
      <w:pPr>
        <w:widowControl w:val="0"/>
        <w:numPr>
          <w:ilvl w:val="0"/>
          <w:numId w:val="32"/>
        </w:numPr>
        <w:tabs>
          <w:tab w:val="left" w:pos="0"/>
          <w:tab w:val="left" w:pos="340"/>
          <w:tab w:val="left" w:pos="1210"/>
        </w:tabs>
        <w:spacing w:after="0" w:line="240" w:lineRule="auto"/>
        <w:jc w:val="both"/>
        <w:rPr>
          <w:szCs w:val="24"/>
        </w:rPr>
      </w:pPr>
      <w:r w:rsidRPr="00D8552A">
        <w:rPr>
          <w:szCs w:val="24"/>
        </w:rPr>
        <w:t xml:space="preserve">Pateikdamas pasiūlymą, tiekėjas sutinka su šiomis </w:t>
      </w:r>
      <w:r w:rsidR="000C6B70" w:rsidRPr="00D8552A">
        <w:rPr>
          <w:szCs w:val="24"/>
        </w:rPr>
        <w:t>pirkimo</w:t>
      </w:r>
      <w:r w:rsidRPr="00D8552A">
        <w:rPr>
          <w:szCs w:val="24"/>
        </w:rPr>
        <w:t xml:space="preserve"> sąlygomis ir patvirtina, kad jo pasiūlyme pateikta informacija yra teisinga ir apima viską, ko reikia tinkamam pirkimo sutarties įvykdymui.</w:t>
      </w:r>
    </w:p>
    <w:p w14:paraId="64184A1B" w14:textId="4B7272A9" w:rsidR="00EC7AB0" w:rsidRPr="00D8552A" w:rsidRDefault="00D35D38" w:rsidP="00030543">
      <w:pPr>
        <w:numPr>
          <w:ilvl w:val="0"/>
          <w:numId w:val="32"/>
        </w:numPr>
        <w:tabs>
          <w:tab w:val="left" w:pos="0"/>
          <w:tab w:val="left" w:pos="340"/>
          <w:tab w:val="left" w:pos="1210"/>
        </w:tabs>
        <w:spacing w:after="0" w:line="240" w:lineRule="auto"/>
        <w:jc w:val="both"/>
        <w:rPr>
          <w:bCs/>
          <w:szCs w:val="24"/>
        </w:rPr>
      </w:pPr>
      <w:r w:rsidRPr="00D8552A">
        <w:rPr>
          <w:szCs w:val="24"/>
        </w:rPr>
        <w:t xml:space="preserve">Pasiūlymas turi būti pateikiamas tik elektroninėmis priemonėmis, naudojant CVP IS, pasiekiamoje adresu </w:t>
      </w:r>
      <w:r w:rsidR="00365941" w:rsidRPr="00365941">
        <w:t>https://viesiejipirkimai.lt</w:t>
      </w:r>
      <w:r w:rsidRPr="00D8552A">
        <w:rPr>
          <w:szCs w:val="24"/>
        </w:rPr>
        <w:t xml:space="preserve">. </w:t>
      </w:r>
      <w:r w:rsidR="0044143E" w:rsidRPr="00D8552A">
        <w:rPr>
          <w:szCs w:val="24"/>
        </w:rPr>
        <w:t xml:space="preserve">Pasiūlymai, pateikti popierinėje formoje, arba ne </w:t>
      </w:r>
      <w:r w:rsidR="00B912F7" w:rsidRPr="00D8552A">
        <w:rPr>
          <w:szCs w:val="24"/>
        </w:rPr>
        <w:t>P</w:t>
      </w:r>
      <w:r w:rsidR="008F0DEB" w:rsidRPr="00D8552A">
        <w:rPr>
          <w:szCs w:val="24"/>
        </w:rPr>
        <w:t>irkimo vykdytojo</w:t>
      </w:r>
      <w:r w:rsidR="0044143E" w:rsidRPr="00D8552A">
        <w:rPr>
          <w:szCs w:val="24"/>
        </w:rPr>
        <w:t xml:space="preserve"> nurodytomis elektroninėmis priemonėmis, bus atmesti kaip neatitinkantys pirkimo dokumentų reikalavimų, ir nenagrinėjami</w:t>
      </w:r>
      <w:r w:rsidRPr="00D8552A">
        <w:rPr>
          <w:szCs w:val="24"/>
        </w:rPr>
        <w:t xml:space="preserve">. Pasiūlymus gali teikti tik CVP IS registruoti tiekėjai (nemokama registracija adresu </w:t>
      </w:r>
      <w:r w:rsidR="00365941" w:rsidRPr="00365941">
        <w:t>https://viesiejipirkimai.lt</w:t>
      </w:r>
      <w:r w:rsidRPr="00D8552A">
        <w:rPr>
          <w:iCs/>
          <w:szCs w:val="24"/>
        </w:rPr>
        <w:t>).</w:t>
      </w:r>
    </w:p>
    <w:p w14:paraId="420CDBBC" w14:textId="77777777" w:rsidR="00AB7DAB" w:rsidRPr="000C543D" w:rsidRDefault="00AB7DAB" w:rsidP="00AB7DAB">
      <w:pPr>
        <w:widowControl w:val="0"/>
        <w:numPr>
          <w:ilvl w:val="0"/>
          <w:numId w:val="32"/>
        </w:numPr>
        <w:tabs>
          <w:tab w:val="left" w:pos="340"/>
          <w:tab w:val="left" w:pos="1210"/>
        </w:tabs>
        <w:spacing w:after="0" w:line="240" w:lineRule="auto"/>
        <w:jc w:val="both"/>
        <w:rPr>
          <w:bCs/>
          <w:szCs w:val="24"/>
        </w:rPr>
      </w:pPr>
      <w:r w:rsidRPr="00D8552A">
        <w:rPr>
          <w:iCs/>
          <w:szCs w:val="24"/>
        </w:rPr>
        <w:t xml:space="preserve">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w:t>
      </w:r>
      <w:r w:rsidRPr="00D8552A">
        <w:rPr>
          <w:iCs/>
          <w:szCs w:val="24"/>
        </w:rPr>
        <w:lastRenderedPageBreak/>
        <w:t>tiekėjo vadovas, turi būti pateikta</w:t>
      </w:r>
      <w:r w:rsidRPr="000C543D">
        <w:rPr>
          <w:iCs/>
          <w:szCs w:val="24"/>
        </w:rPr>
        <w:t>s tiekėjo vadovo įgaliojimas pasiūlymą pasirašančiam asmeniui. Visi</w:t>
      </w:r>
      <w:r w:rsidRPr="000C543D">
        <w:rPr>
          <w:bCs/>
          <w:szCs w:val="24"/>
        </w:rPr>
        <w:t xml:space="preserve"> pasiūlyme pateikiami dokumentai turi būti pateikti elektronine forma, t. y. tiesiogiai suformuoti elektroninėmis priemonėmis arba pateikiant </w:t>
      </w:r>
      <w:r w:rsidRPr="000C543D">
        <w:rPr>
          <w:szCs w:val="24"/>
        </w:rPr>
        <w:t>skaitmenines dokumentų kopijas</w:t>
      </w:r>
      <w:r w:rsidRPr="000C543D">
        <w:rPr>
          <w:bCs/>
          <w:szCs w:val="24"/>
        </w:rPr>
        <w:t>. Pateikiami dokumentai ar skaitmeninės dokumentų kopijos turi būti prieinami naudojant nediskriminuojančius, visuotinai prieinamus duomenų failų formatus (pvz., pdf, jpg, doc ir kt.).</w:t>
      </w:r>
    </w:p>
    <w:p w14:paraId="336A3E62" w14:textId="17565C85" w:rsidR="00D35D38" w:rsidRPr="00820D86" w:rsidRDefault="00624916" w:rsidP="00820D86">
      <w:pPr>
        <w:numPr>
          <w:ilvl w:val="0"/>
          <w:numId w:val="32"/>
        </w:numPr>
        <w:tabs>
          <w:tab w:val="left" w:pos="0"/>
          <w:tab w:val="left" w:pos="340"/>
          <w:tab w:val="left" w:pos="1210"/>
        </w:tabs>
        <w:spacing w:after="0" w:line="240" w:lineRule="auto"/>
        <w:jc w:val="both"/>
        <w:rPr>
          <w:strike/>
          <w:szCs w:val="24"/>
        </w:rPr>
      </w:pPr>
      <w:r w:rsidRPr="00820D86">
        <w:rPr>
          <w:rFonts w:eastAsia="Arial" w:cstheme="minorHAnsi"/>
        </w:rPr>
        <w:t xml:space="preserve">Pasiūlymas turi būti parengtas lietuvių arba anglų kalbomis. </w:t>
      </w:r>
      <w:r w:rsidRPr="00820D86">
        <w:rPr>
          <w:rFonts w:eastAsia="Arial"/>
        </w:rPr>
        <w:t>Jei kurie nors su pasiūlymu teikiami dokumentai parengti ne ta kalba, kuria reikalaujama, turi būti pateiktas tikslus vertimas į reikalaujamą kalbą.</w:t>
      </w:r>
    </w:p>
    <w:p w14:paraId="0DE80F4B"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Tiekėjas savo pasiūlymą privalo parengti CVP IS pasiūlymo lango eilutėje „Prisegti dokumentai“ pateikdamas užpildytą pasiūlymo formą ir reikalaujamus dokumentus.</w:t>
      </w:r>
    </w:p>
    <w:p w14:paraId="1A9F73FC" w14:textId="5A63FFD9"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Pasiūlymą sudaro tiekėjo pateiktų duomenų, dokumentų elektroninėje formoje ir atsakymų CVP IS priemonėmis, visuma (</w:t>
      </w:r>
      <w:r w:rsidR="00FE73C1" w:rsidRPr="000C543D">
        <w:rPr>
          <w:bCs/>
          <w:szCs w:val="24"/>
        </w:rPr>
        <w:t>P</w:t>
      </w:r>
      <w:r w:rsidR="008D5D9A" w:rsidRPr="000C543D">
        <w:rPr>
          <w:bCs/>
          <w:szCs w:val="24"/>
        </w:rPr>
        <w:t>irkimo vykdytojas</w:t>
      </w:r>
      <w:r w:rsidRPr="000C543D">
        <w:rPr>
          <w:bCs/>
          <w:szCs w:val="24"/>
        </w:rPr>
        <w:t xml:space="preserve"> pasilieka sau teisę pareikalauti dokumentų originalų).</w:t>
      </w:r>
      <w:r w:rsidR="00391ABE" w:rsidRPr="000C543D">
        <w:rPr>
          <w:bCs/>
          <w:szCs w:val="24"/>
        </w:rPr>
        <w:t xml:space="preserve"> Į tiekėjo, su kuriuo gali būti sudaryta pirkimo sutartis, pasiūlymo sudėtį įeina ir jo vėliau, </w:t>
      </w:r>
      <w:r w:rsidR="002F2D5A" w:rsidRPr="000C543D">
        <w:rPr>
          <w:bCs/>
          <w:szCs w:val="24"/>
        </w:rPr>
        <w:t>Pirkimo vykdytojo</w:t>
      </w:r>
      <w:r w:rsidR="00391ABE" w:rsidRPr="000C543D">
        <w:rPr>
          <w:bCs/>
          <w:szCs w:val="24"/>
        </w:rPr>
        <w:t xml:space="preserve"> prašymu, pateikti </w:t>
      </w:r>
      <w:r w:rsidR="00214948" w:rsidRPr="000C543D">
        <w:rPr>
          <w:bCs/>
          <w:szCs w:val="24"/>
        </w:rPr>
        <w:t xml:space="preserve">tiekėjo pašalinimo pagrindų nebuvimą </w:t>
      </w:r>
      <w:r w:rsidR="00B23734" w:rsidRPr="000C543D">
        <w:rPr>
          <w:bCs/>
          <w:szCs w:val="24"/>
        </w:rPr>
        <w:t xml:space="preserve">ir kvalifikacijos reikalavimų atitiktį </w:t>
      </w:r>
      <w:r w:rsidR="00391ABE" w:rsidRPr="000C543D">
        <w:rPr>
          <w:bCs/>
          <w:szCs w:val="24"/>
        </w:rPr>
        <w:t>pagrindžiantys dokumentai</w:t>
      </w:r>
      <w:r w:rsidR="00595655" w:rsidRPr="000C543D">
        <w:rPr>
          <w:bCs/>
          <w:szCs w:val="24"/>
        </w:rPr>
        <w:t>.</w:t>
      </w:r>
    </w:p>
    <w:p w14:paraId="723145D0"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CVP IS pasiūlymo lango eilutėje „Prisegti dokumentai“ turi būti pateikti šie reikalaujami dokumentai:</w:t>
      </w:r>
    </w:p>
    <w:p w14:paraId="67503066" w14:textId="3A8F3613" w:rsidR="00D35D38" w:rsidRPr="00FE1582" w:rsidRDefault="00D35D38" w:rsidP="00030543">
      <w:pPr>
        <w:numPr>
          <w:ilvl w:val="1"/>
          <w:numId w:val="32"/>
        </w:numPr>
        <w:tabs>
          <w:tab w:val="left" w:pos="340"/>
          <w:tab w:val="left" w:pos="1210"/>
        </w:tabs>
        <w:spacing w:after="0" w:line="240" w:lineRule="auto"/>
        <w:jc w:val="both"/>
        <w:rPr>
          <w:bCs/>
          <w:szCs w:val="24"/>
        </w:rPr>
      </w:pPr>
      <w:r w:rsidRPr="00FE1582">
        <w:rPr>
          <w:bCs/>
          <w:szCs w:val="24"/>
        </w:rPr>
        <w:t xml:space="preserve">užpildyta Pasiūlymo forma pagal šių </w:t>
      </w:r>
      <w:r w:rsidR="000C6B70" w:rsidRPr="00FE1582">
        <w:rPr>
          <w:bCs/>
          <w:szCs w:val="24"/>
        </w:rPr>
        <w:t>pirkimo</w:t>
      </w:r>
      <w:r w:rsidRPr="00FE1582">
        <w:rPr>
          <w:bCs/>
          <w:szCs w:val="24"/>
        </w:rPr>
        <w:t xml:space="preserve"> sąlygų 1 priedą;</w:t>
      </w:r>
    </w:p>
    <w:p w14:paraId="0CF1A356" w14:textId="6306A967" w:rsidR="00BB5A51" w:rsidRDefault="00433914" w:rsidP="00433914">
      <w:pPr>
        <w:pStyle w:val="Sraopastraipa"/>
        <w:numPr>
          <w:ilvl w:val="1"/>
          <w:numId w:val="32"/>
        </w:numPr>
        <w:tabs>
          <w:tab w:val="num" w:pos="1560"/>
        </w:tabs>
        <w:spacing w:after="0" w:line="240" w:lineRule="auto"/>
        <w:jc w:val="both"/>
        <w:rPr>
          <w:bCs/>
        </w:rPr>
      </w:pPr>
      <w:r w:rsidRPr="00523771">
        <w:rPr>
          <w:bCs/>
        </w:rPr>
        <w:t>užpildyta Techninė specifikacija</w:t>
      </w:r>
      <w:r w:rsidR="00AF2C0E">
        <w:rPr>
          <w:bCs/>
        </w:rPr>
        <w:t xml:space="preserve"> pagal šių pirkimo</w:t>
      </w:r>
      <w:r w:rsidR="00AF2C0E" w:rsidRPr="00FE1582">
        <w:rPr>
          <w:bCs/>
        </w:rPr>
        <w:t xml:space="preserve"> sąlygų 2 priedą</w:t>
      </w:r>
      <w:r w:rsidR="00D10DE1" w:rsidRPr="00FE1582">
        <w:rPr>
          <w:bCs/>
        </w:rPr>
        <w:t>,</w:t>
      </w:r>
      <w:r w:rsidRPr="00FE1582">
        <w:rPr>
          <w:bCs/>
        </w:rPr>
        <w:t xml:space="preserve"> </w:t>
      </w:r>
      <w:r w:rsidR="00D10DE1" w:rsidRPr="00FE1582">
        <w:rPr>
          <w:bCs/>
        </w:rPr>
        <w:t xml:space="preserve">nurodant </w:t>
      </w:r>
      <w:r w:rsidR="00D10DE1" w:rsidRPr="00523771">
        <w:rPr>
          <w:bCs/>
        </w:rPr>
        <w:t>tiekėjo siūlom</w:t>
      </w:r>
      <w:r w:rsidR="00523771" w:rsidRPr="00523771">
        <w:rPr>
          <w:bCs/>
        </w:rPr>
        <w:t xml:space="preserve">ų Prekių </w:t>
      </w:r>
      <w:r w:rsidR="00D10DE1" w:rsidRPr="00523771">
        <w:rPr>
          <w:bCs/>
        </w:rPr>
        <w:t xml:space="preserve">techninius </w:t>
      </w:r>
      <w:r w:rsidR="007859BC">
        <w:rPr>
          <w:bCs/>
        </w:rPr>
        <w:t>parametrus</w:t>
      </w:r>
      <w:r w:rsidR="009B15B3">
        <w:rPr>
          <w:bCs/>
        </w:rPr>
        <w:t>;</w:t>
      </w:r>
    </w:p>
    <w:p w14:paraId="3056502C" w14:textId="50B4FA82" w:rsidR="0095703F" w:rsidRPr="000C543D" w:rsidRDefault="0095703F" w:rsidP="00BB5A51">
      <w:pPr>
        <w:pStyle w:val="Sraopastraipa"/>
        <w:numPr>
          <w:ilvl w:val="1"/>
          <w:numId w:val="32"/>
        </w:numPr>
        <w:spacing w:after="0" w:line="240" w:lineRule="auto"/>
        <w:rPr>
          <w:szCs w:val="24"/>
        </w:rPr>
      </w:pPr>
      <w:r w:rsidRPr="000C543D">
        <w:rPr>
          <w:szCs w:val="24"/>
        </w:rPr>
        <w:t>įgaliojimas pasirašyti pasiūlymą (jei taikoma);</w:t>
      </w:r>
    </w:p>
    <w:p w14:paraId="42771967" w14:textId="30CED9F0" w:rsidR="0095703F" w:rsidRPr="000C543D" w:rsidRDefault="0095703F" w:rsidP="00030543">
      <w:pPr>
        <w:numPr>
          <w:ilvl w:val="1"/>
          <w:numId w:val="32"/>
        </w:numPr>
        <w:tabs>
          <w:tab w:val="left" w:pos="340"/>
          <w:tab w:val="left" w:pos="1210"/>
        </w:tabs>
        <w:spacing w:after="0" w:line="240" w:lineRule="auto"/>
        <w:jc w:val="both"/>
        <w:rPr>
          <w:szCs w:val="24"/>
        </w:rPr>
      </w:pPr>
      <w:r w:rsidRPr="000C543D">
        <w:rPr>
          <w:szCs w:val="24"/>
        </w:rPr>
        <w:t>jungtinės veiklos sutarties kopija (kai pasiūlymą teikia ūkio subjektų grupė)</w:t>
      </w:r>
      <w:r w:rsidR="00B532FD" w:rsidRPr="000C543D">
        <w:rPr>
          <w:szCs w:val="24"/>
        </w:rPr>
        <w:t>;</w:t>
      </w:r>
    </w:p>
    <w:p w14:paraId="4F3C6170" w14:textId="0556BEF8" w:rsidR="00B532FD" w:rsidRPr="000C543D" w:rsidRDefault="00B532FD" w:rsidP="00030543">
      <w:pPr>
        <w:numPr>
          <w:ilvl w:val="1"/>
          <w:numId w:val="32"/>
        </w:numPr>
        <w:tabs>
          <w:tab w:val="left" w:pos="340"/>
          <w:tab w:val="left" w:pos="1210"/>
        </w:tabs>
        <w:spacing w:after="0" w:line="240" w:lineRule="auto"/>
        <w:jc w:val="both"/>
        <w:rPr>
          <w:szCs w:val="24"/>
        </w:rPr>
      </w:pPr>
      <w:r w:rsidRPr="000C543D">
        <w:rPr>
          <w:bCs/>
          <w:szCs w:val="24"/>
        </w:rPr>
        <w:t xml:space="preserve">sutartys ar preliminarūs susitarimai su </w:t>
      </w:r>
      <w:r w:rsidR="00CC1899" w:rsidRPr="000C543D">
        <w:rPr>
          <w:bCs/>
          <w:szCs w:val="24"/>
        </w:rPr>
        <w:t>su</w:t>
      </w:r>
      <w:r w:rsidR="0056660B" w:rsidRPr="000C543D">
        <w:rPr>
          <w:bCs/>
          <w:szCs w:val="24"/>
        </w:rPr>
        <w:t>b</w:t>
      </w:r>
      <w:r w:rsidR="00CC1899" w:rsidRPr="000C543D">
        <w:rPr>
          <w:bCs/>
          <w:szCs w:val="24"/>
        </w:rPr>
        <w:t>tiekėjais</w:t>
      </w:r>
      <w:r w:rsidR="0064233A">
        <w:rPr>
          <w:bCs/>
          <w:szCs w:val="24"/>
        </w:rPr>
        <w:t>.</w:t>
      </w:r>
    </w:p>
    <w:p w14:paraId="7154B17A"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pavienis tiekėjas kitame pasiūlyme yra ūkio subjektų grupės narys;</w:t>
      </w:r>
    </w:p>
    <w:p w14:paraId="2BDE417B" w14:textId="04075423"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tiekėjas keliuose pasiūlymuose yra ūkio subjektų grupės narys;</w:t>
      </w:r>
    </w:p>
    <w:p w14:paraId="0882C7EE" w14:textId="77777777" w:rsidR="00D35D38" w:rsidRPr="008C565B" w:rsidRDefault="00D35D38" w:rsidP="00030543">
      <w:pPr>
        <w:numPr>
          <w:ilvl w:val="1"/>
          <w:numId w:val="32"/>
        </w:numPr>
        <w:tabs>
          <w:tab w:val="left" w:pos="340"/>
          <w:tab w:val="left" w:pos="1210"/>
        </w:tabs>
        <w:spacing w:after="0" w:line="240" w:lineRule="auto"/>
        <w:jc w:val="both"/>
        <w:rPr>
          <w:szCs w:val="24"/>
        </w:rPr>
      </w:pPr>
      <w:r w:rsidRPr="000C543D">
        <w:rPr>
          <w:szCs w:val="24"/>
        </w:rPr>
        <w:t xml:space="preserve">tą patį pasiūlymą pateikė ir raštu (popierine forma, vokuose), ir naudodamasis CVP IS </w:t>
      </w:r>
      <w:r w:rsidRPr="008C565B">
        <w:rPr>
          <w:szCs w:val="24"/>
        </w:rPr>
        <w:t>priemonėmis.</w:t>
      </w:r>
    </w:p>
    <w:p w14:paraId="1C3CAA70" w14:textId="07153F1F" w:rsidR="00D35D38" w:rsidRPr="008C565B"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8C565B">
        <w:t>Tiekėjas, pateikdamas pasiūlymą, turi siūlyti</w:t>
      </w:r>
      <w:r w:rsidRPr="008C565B">
        <w:rPr>
          <w:shd w:val="clear" w:color="auto" w:fill="FFFFFF"/>
        </w:rPr>
        <w:t xml:space="preserve"> visą pirkimo dokumentuose nurodytą pirkimo </w:t>
      </w:r>
      <w:r w:rsidR="00B12CC4" w:rsidRPr="008C565B">
        <w:rPr>
          <w:shd w:val="clear" w:color="auto" w:fill="FFFFFF"/>
        </w:rPr>
        <w:t>objekto</w:t>
      </w:r>
      <w:r w:rsidRPr="008C565B">
        <w:rPr>
          <w:shd w:val="clear" w:color="auto" w:fill="FFFFFF"/>
        </w:rPr>
        <w:t xml:space="preserve"> apimtį</w:t>
      </w:r>
      <w:r w:rsidRPr="008C565B">
        <w:rPr>
          <w:iCs/>
          <w:shd w:val="clear" w:color="auto" w:fill="FFFFFF"/>
        </w:rPr>
        <w:t>.</w:t>
      </w:r>
      <w:r w:rsidR="00B62F84" w:rsidRPr="008C565B">
        <w:rPr>
          <w:iCs/>
          <w:shd w:val="clear" w:color="auto" w:fill="FFFFFF"/>
        </w:rPr>
        <w:t xml:space="preserve"> </w:t>
      </w:r>
    </w:p>
    <w:p w14:paraId="5E634E45"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 xml:space="preserve">Tiekėjams nėra leidžiama pateikti alternatyvių pasiūlymų. Tiekėjui pateikus alternatyvų pasiūlymą, </w:t>
      </w:r>
      <w:r w:rsidRPr="000C543D">
        <w:rPr>
          <w:szCs w:val="24"/>
        </w:rPr>
        <w:t>jo pasiūlymas ir alternatyvus pasiūlymas (alternatyvūs pasiūlymai) bus atmesti</w:t>
      </w:r>
      <w:r w:rsidRPr="000C543D">
        <w:t>.</w:t>
      </w:r>
    </w:p>
    <w:p w14:paraId="56269417" w14:textId="449627EA" w:rsidR="00FA0185" w:rsidRPr="00A23009" w:rsidRDefault="00FA0185" w:rsidP="00FA0185">
      <w:pPr>
        <w:numPr>
          <w:ilvl w:val="0"/>
          <w:numId w:val="32"/>
        </w:numPr>
        <w:tabs>
          <w:tab w:val="left" w:pos="0"/>
          <w:tab w:val="left" w:pos="340"/>
          <w:tab w:val="left" w:pos="1210"/>
        </w:tabs>
        <w:spacing w:after="0" w:line="240" w:lineRule="auto"/>
        <w:jc w:val="both"/>
        <w:rPr>
          <w:kern w:val="2"/>
          <w:szCs w:val="24"/>
        </w:rPr>
      </w:pPr>
      <w:r w:rsidRPr="000C543D">
        <w:rPr>
          <w:szCs w:val="24"/>
        </w:rPr>
        <w:t>Pasiūlymas turi būti pateiktas</w:t>
      </w:r>
      <w:r w:rsidRPr="000C543D">
        <w:rPr>
          <w:szCs w:val="24"/>
          <w:shd w:val="clear" w:color="auto" w:fill="FFFFFF"/>
        </w:rPr>
        <w:t xml:space="preserve"> iki CVP IS paskelbtame skelbime apie pirkimą nurodyto termino,</w:t>
      </w:r>
      <w:r w:rsidRPr="000C543D">
        <w:rPr>
          <w:szCs w:val="24"/>
        </w:rPr>
        <w:t xml:space="preserve"> tik elektroninėmis priemonėmis, naudojant CVP IS. Tiekėjui CVP IS susirašinėjimo priemonėmis paprašius, </w:t>
      </w:r>
      <w:r w:rsidR="00D94AC1">
        <w:rPr>
          <w:szCs w:val="24"/>
        </w:rPr>
        <w:t>Pirkimo vykdytojas</w:t>
      </w:r>
      <w:r w:rsidRPr="000C543D">
        <w:rPr>
          <w:szCs w:val="24"/>
        </w:rPr>
        <w:t xml:space="preserve"> CVP IS susirašinėjimo priemonėmis patvirtina, kad tiekėjo </w:t>
      </w:r>
      <w:r w:rsidRPr="00A23009">
        <w:rPr>
          <w:szCs w:val="24"/>
        </w:rPr>
        <w:t>pasiūlymas yra gautas ir nurodo gavimo dieną, valandą ir minutę.</w:t>
      </w:r>
    </w:p>
    <w:p w14:paraId="74002A1C" w14:textId="77777777" w:rsidR="00436688" w:rsidRPr="00A23009" w:rsidRDefault="00D35D38" w:rsidP="00030543">
      <w:pPr>
        <w:numPr>
          <w:ilvl w:val="0"/>
          <w:numId w:val="32"/>
        </w:numPr>
        <w:tabs>
          <w:tab w:val="left" w:pos="0"/>
          <w:tab w:val="left" w:pos="340"/>
          <w:tab w:val="left" w:pos="1210"/>
        </w:tabs>
        <w:spacing w:after="0" w:line="240" w:lineRule="auto"/>
        <w:jc w:val="both"/>
        <w:rPr>
          <w:szCs w:val="24"/>
        </w:rPr>
      </w:pPr>
      <w:r w:rsidRPr="00A23009">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A23009">
        <w:rPr>
          <w:szCs w:val="24"/>
        </w:rPr>
        <w:t>pirkimo</w:t>
      </w:r>
      <w:r w:rsidRPr="00A23009">
        <w:rPr>
          <w:szCs w:val="24"/>
        </w:rPr>
        <w:t xml:space="preserve"> sąlygų 1 priedas) skiltyje „Konfidenciali informacija“ arba aiškiai pažymėti užrašu/spaudu „Konfidencialu“.</w:t>
      </w:r>
    </w:p>
    <w:p w14:paraId="444024DA" w14:textId="51BDA8C3" w:rsidR="005E5731" w:rsidRPr="00690417" w:rsidRDefault="005E5731" w:rsidP="00030543">
      <w:pPr>
        <w:numPr>
          <w:ilvl w:val="0"/>
          <w:numId w:val="32"/>
        </w:numPr>
        <w:tabs>
          <w:tab w:val="left" w:pos="0"/>
          <w:tab w:val="left" w:pos="340"/>
          <w:tab w:val="left" w:pos="1210"/>
        </w:tabs>
        <w:spacing w:after="0" w:line="240" w:lineRule="auto"/>
        <w:jc w:val="both"/>
        <w:rPr>
          <w:szCs w:val="24"/>
        </w:rPr>
      </w:pPr>
      <w:r w:rsidRPr="00A23009">
        <w:rPr>
          <w:szCs w:val="24"/>
        </w:rPr>
        <w:t xml:space="preserve">Atsižvelgiant </w:t>
      </w:r>
      <w:r w:rsidR="00436688" w:rsidRPr="00A23009">
        <w:rPr>
          <w:szCs w:val="24"/>
        </w:rPr>
        <w:t xml:space="preserve">į Viešųjų pirkimų įstatymo 86 straipsnio 9 dalies reikalavimus dėl pasiūlymo ir pirkimo sutarties paskelbimo CVP IS, prašome tiekėjų dokumentus, kuriuose yra konfidenciali </w:t>
      </w:r>
      <w:r w:rsidR="00436688" w:rsidRPr="00690417">
        <w:rPr>
          <w:szCs w:val="24"/>
        </w:rPr>
        <w:t>informacija, teikiant pasiūlymą CVP IS, talpinti atskirame segtuve, pažymėtame „Pasiūlymo konfidenciali dalis“.</w:t>
      </w:r>
    </w:p>
    <w:p w14:paraId="78B1D551" w14:textId="772CF860" w:rsidR="000C5199" w:rsidRPr="00690417" w:rsidRDefault="00F17D02" w:rsidP="00030543">
      <w:pPr>
        <w:numPr>
          <w:ilvl w:val="0"/>
          <w:numId w:val="32"/>
        </w:numPr>
        <w:tabs>
          <w:tab w:val="left" w:pos="0"/>
          <w:tab w:val="left" w:pos="340"/>
          <w:tab w:val="left" w:pos="1210"/>
        </w:tabs>
        <w:spacing w:after="0" w:line="240" w:lineRule="auto"/>
        <w:jc w:val="both"/>
        <w:rPr>
          <w:szCs w:val="24"/>
        </w:rPr>
      </w:pPr>
      <w:r w:rsidRPr="00690417">
        <w:rPr>
          <w:szCs w:val="24"/>
        </w:rPr>
        <w:t>Pirkimo vykdytojas</w:t>
      </w:r>
      <w:r w:rsidR="000C5199" w:rsidRPr="00690417">
        <w:rPr>
          <w:szCs w:val="24"/>
        </w:rPr>
        <w:t>,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lastRenderedPageBreak/>
        <w:t>Konfidencialia negalima laikyti informacijos:</w:t>
      </w:r>
    </w:p>
    <w:p w14:paraId="28459BA2"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įstatymus, nustatančius informacijos atskleidimo ar teisės gauti informaciją reikalavimus, ir šių įstatymų įgyvendinamuosius teisės aktus;</w:t>
      </w:r>
    </w:p>
    <w:p w14:paraId="11705731"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77AFA999" w14:textId="36C24AB4" w:rsidR="000C5199" w:rsidRPr="000C543D" w:rsidRDefault="000C5199" w:rsidP="00030543">
      <w:pPr>
        <w:numPr>
          <w:ilvl w:val="1"/>
          <w:numId w:val="32"/>
        </w:numPr>
        <w:tabs>
          <w:tab w:val="left" w:pos="0"/>
          <w:tab w:val="left" w:pos="340"/>
          <w:tab w:val="left" w:pos="1210"/>
        </w:tabs>
        <w:spacing w:after="0" w:line="240" w:lineRule="auto"/>
        <w:jc w:val="both"/>
        <w:rPr>
          <w:szCs w:val="24"/>
        </w:rPr>
      </w:pPr>
      <w:r w:rsidRPr="000C543D">
        <w:rPr>
          <w:szCs w:val="24"/>
        </w:rPr>
        <w:t xml:space="preserve">informacija apie pasitelktus </w:t>
      </w:r>
      <w:r w:rsidR="00DA7EF4" w:rsidRPr="000C543D">
        <w:rPr>
          <w:szCs w:val="24"/>
        </w:rPr>
        <w:t>subtiekėjus</w:t>
      </w:r>
      <w:r w:rsidR="004E635D" w:rsidRPr="000C543D">
        <w:rPr>
          <w:szCs w:val="24"/>
        </w:rPr>
        <w:t>,</w:t>
      </w:r>
      <w:r w:rsidRPr="000C543D">
        <w:rPr>
          <w:szCs w:val="24"/>
        </w:rPr>
        <w:t xml:space="preserve"> išskyrus informaciją, kurią atskleidus būtų pažeisti Asmens duomenų teisinės apsaugos įstatymo reikalavimai.</w:t>
      </w:r>
    </w:p>
    <w:p w14:paraId="290A3FC1" w14:textId="3480A13F"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tiekėjo pasiūlyme esanti informacija, atitinkanti šių pirkimo </w:t>
      </w:r>
      <w:r w:rsidRPr="0011140A">
        <w:rPr>
          <w:szCs w:val="24"/>
        </w:rPr>
        <w:t xml:space="preserve">sąlygų </w:t>
      </w:r>
      <w:r w:rsidR="00242997">
        <w:rPr>
          <w:szCs w:val="24"/>
        </w:rPr>
        <w:t>3</w:t>
      </w:r>
      <w:r w:rsidR="00343C02">
        <w:rPr>
          <w:szCs w:val="24"/>
        </w:rPr>
        <w:t>6</w:t>
      </w:r>
      <w:r w:rsidR="00332F58" w:rsidRPr="0011140A">
        <w:rPr>
          <w:szCs w:val="24"/>
        </w:rPr>
        <w:t>.1</w:t>
      </w:r>
      <w:r w:rsidRPr="0011140A">
        <w:rPr>
          <w:szCs w:val="24"/>
        </w:rPr>
        <w:t>–</w:t>
      </w:r>
      <w:r w:rsidR="00242997">
        <w:rPr>
          <w:szCs w:val="24"/>
        </w:rPr>
        <w:t>3</w:t>
      </w:r>
      <w:r w:rsidR="00343C02">
        <w:rPr>
          <w:szCs w:val="24"/>
        </w:rPr>
        <w:t>6</w:t>
      </w:r>
      <w:r w:rsidRPr="0011140A">
        <w:rPr>
          <w:szCs w:val="24"/>
        </w:rPr>
        <w:t>.</w:t>
      </w:r>
      <w:r w:rsidR="00822EDE">
        <w:rPr>
          <w:szCs w:val="24"/>
        </w:rPr>
        <w:t>3</w:t>
      </w:r>
      <w:r w:rsidRPr="0011140A">
        <w:rPr>
          <w:szCs w:val="24"/>
        </w:rPr>
        <w:t xml:space="preserve"> punktuose </w:t>
      </w:r>
      <w:r w:rsidRPr="000C543D">
        <w:rPr>
          <w:szCs w:val="24"/>
        </w:rPr>
        <w:t xml:space="preserve">nurodytą informaciją, bus pažymėta kaip „konfidenciali“, ir jeigu </w:t>
      </w:r>
      <w:r w:rsidR="005E26C9" w:rsidRPr="000C543D">
        <w:rPr>
          <w:szCs w:val="24"/>
        </w:rPr>
        <w:t>Pirkimo vykdytojui</w:t>
      </w:r>
      <w:r w:rsidRPr="000C543D">
        <w:rPr>
          <w:szCs w:val="24"/>
        </w:rPr>
        <w:t xml:space="preserve"> kyla abejonių dėl tiekėjo pasiūlyme nurodytos informacijos konfidencialumo, ji privalo prašyti tiekėjo įrodyti, kodėl nurodyta informacija yra konfidenciali. Jeigu tiekėjas per </w:t>
      </w:r>
      <w:r w:rsidR="000A3828" w:rsidRPr="000C543D">
        <w:rPr>
          <w:szCs w:val="24"/>
        </w:rPr>
        <w:t>P</w:t>
      </w:r>
      <w:r w:rsidR="007A12A0" w:rsidRPr="000C543D">
        <w:rPr>
          <w:szCs w:val="24"/>
        </w:rPr>
        <w:t>irkimo vykdytojo</w:t>
      </w:r>
      <w:r w:rsidRPr="000C543D">
        <w:rPr>
          <w:szCs w:val="24"/>
        </w:rPr>
        <w:t xml:space="preserve"> nurodytą terminą, kuris negali būti trumpesnis kaip </w:t>
      </w:r>
      <w:r w:rsidR="002F78F8" w:rsidRPr="000C543D">
        <w:rPr>
          <w:szCs w:val="24"/>
        </w:rPr>
        <w:t>3</w:t>
      </w:r>
      <w:r w:rsidRPr="000C543D">
        <w:rPr>
          <w:szCs w:val="24"/>
        </w:rPr>
        <w:t xml:space="preserve"> darbo dienos, nepateikia tokių įrodymų arba pateikia netinkamus įrodymus, laikoma, kad tokia informacija yra nekonfidenciali.</w:t>
      </w:r>
    </w:p>
    <w:p w14:paraId="093C9B9E" w14:textId="3665DF5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Pasiūlymuose nurodoma </w:t>
      </w:r>
      <w:r w:rsidR="00525DDE" w:rsidRPr="000C543D">
        <w:rPr>
          <w:szCs w:val="24"/>
          <w:shd w:val="clear" w:color="auto" w:fill="FFFFFF"/>
        </w:rPr>
        <w:t>Prekių</w:t>
      </w:r>
      <w:r w:rsidRPr="000C543D">
        <w:rPr>
          <w:szCs w:val="24"/>
          <w:shd w:val="clear" w:color="auto" w:fill="FFFFFF"/>
        </w:rPr>
        <w:t xml:space="preserve"> </w:t>
      </w:r>
      <w:r w:rsidR="00C20649" w:rsidRPr="000C543D">
        <w:rPr>
          <w:szCs w:val="24"/>
        </w:rPr>
        <w:t xml:space="preserve">kaina pateikiama eurais. </w:t>
      </w:r>
      <w:r w:rsidRPr="000C543D">
        <w:rPr>
          <w:szCs w:val="24"/>
        </w:rPr>
        <w:t xml:space="preserve">Apskaičiuojant kainą, turi būti atsižvelgta į visą šiuose </w:t>
      </w:r>
      <w:r w:rsidR="000C6B70" w:rsidRPr="000C543D">
        <w:rPr>
          <w:szCs w:val="24"/>
        </w:rPr>
        <w:t>pirkimo</w:t>
      </w:r>
      <w:r w:rsidRPr="000C543D">
        <w:rPr>
          <w:szCs w:val="24"/>
        </w:rPr>
        <w:t xml:space="preserve"> dokumentuose nurodytą </w:t>
      </w:r>
      <w:r w:rsidR="00BD3E75" w:rsidRPr="000C543D">
        <w:rPr>
          <w:szCs w:val="24"/>
        </w:rPr>
        <w:t>pirkimo objekto</w:t>
      </w:r>
      <w:r w:rsidRPr="000C543D">
        <w:rPr>
          <w:szCs w:val="24"/>
        </w:rPr>
        <w:t xml:space="preserve"> </w:t>
      </w:r>
      <w:r w:rsidR="000F75C8" w:rsidRPr="000C543D">
        <w:rPr>
          <w:szCs w:val="24"/>
        </w:rPr>
        <w:t>apimtį, kainos sudėtines dalis</w:t>
      </w:r>
      <w:r w:rsidR="00346288" w:rsidRPr="000C543D">
        <w:rPr>
          <w:szCs w:val="24"/>
        </w:rPr>
        <w:t xml:space="preserve">, </w:t>
      </w:r>
      <w:r w:rsidR="0045770E" w:rsidRPr="000C543D">
        <w:rPr>
          <w:szCs w:val="24"/>
        </w:rPr>
        <w:t>t</w:t>
      </w:r>
      <w:r w:rsidR="008E7BE0" w:rsidRPr="000C543D">
        <w:rPr>
          <w:szCs w:val="24"/>
        </w:rPr>
        <w:t>echnin</w:t>
      </w:r>
      <w:r w:rsidR="0045770E" w:rsidRPr="000C543D">
        <w:rPr>
          <w:szCs w:val="24"/>
        </w:rPr>
        <w:t>ės</w:t>
      </w:r>
      <w:r w:rsidR="008E7BE0" w:rsidRPr="000C543D">
        <w:rPr>
          <w:szCs w:val="24"/>
        </w:rPr>
        <w:t xml:space="preserve"> </w:t>
      </w:r>
      <w:r w:rsidR="0045770E" w:rsidRPr="000C543D">
        <w:rPr>
          <w:szCs w:val="24"/>
        </w:rPr>
        <w:t xml:space="preserve">specifikacijos </w:t>
      </w:r>
      <w:r w:rsidR="00346288" w:rsidRPr="000C543D">
        <w:rPr>
          <w:szCs w:val="24"/>
        </w:rPr>
        <w:t>reikalavimus</w:t>
      </w:r>
      <w:r w:rsidR="000F75C8" w:rsidRPr="000C543D">
        <w:rPr>
          <w:szCs w:val="24"/>
        </w:rPr>
        <w:t xml:space="preserve"> </w:t>
      </w:r>
      <w:r w:rsidRPr="000C543D">
        <w:rPr>
          <w:szCs w:val="24"/>
        </w:rPr>
        <w:t xml:space="preserve">ir pan. </w:t>
      </w:r>
      <w:r w:rsidRPr="000C543D">
        <w:t xml:space="preserve">Į </w:t>
      </w:r>
      <w:r w:rsidR="00860769" w:rsidRPr="000C543D">
        <w:t>pasiūlymo</w:t>
      </w:r>
      <w:r w:rsidRPr="000C543D">
        <w:t xml:space="preserve"> kainą įeina visi mokesčiai ir visos tiekėjo išlaidos. PVM </w:t>
      </w:r>
      <w:r w:rsidR="007C3F65">
        <w:t xml:space="preserve">tarifo dydis ir sumos turi būti </w:t>
      </w:r>
      <w:r w:rsidRPr="000C543D">
        <w:t xml:space="preserve">nurodomas atskirai. </w:t>
      </w:r>
      <w:r w:rsidR="004D14E4" w:rsidRPr="000C543D">
        <w:t>Pasiūlymo kaina, kainos sudedamosios dalys ir tarpinės sumos nurodomos eurais, dviejų skaičių po kablelio tikslumu.</w:t>
      </w:r>
      <w:r w:rsidR="00BD54FF" w:rsidRPr="000C543D">
        <w:t xml:space="preserve"> </w:t>
      </w:r>
      <w:r w:rsidR="00BD54FF" w:rsidRPr="000C543D">
        <w:rPr>
          <w:szCs w:val="24"/>
        </w:rPr>
        <w:t>Pasiūlyme PVM turi būti nurodomas atskirai. 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w:t>
      </w:r>
    </w:p>
    <w:p w14:paraId="752AC154" w14:textId="01F0C8C3" w:rsidR="00D35D38" w:rsidRPr="000C543D" w:rsidRDefault="00D35D38" w:rsidP="00030543">
      <w:pPr>
        <w:widowControl w:val="0"/>
        <w:numPr>
          <w:ilvl w:val="0"/>
          <w:numId w:val="32"/>
        </w:numPr>
        <w:tabs>
          <w:tab w:val="left" w:pos="0"/>
          <w:tab w:val="left" w:pos="340"/>
          <w:tab w:val="left" w:pos="1210"/>
        </w:tabs>
        <w:spacing w:after="0" w:line="240" w:lineRule="auto"/>
        <w:jc w:val="both"/>
      </w:pPr>
      <w:r w:rsidRPr="000C543D">
        <w:t xml:space="preserve">Pasiūlymas galioja jame tiekėjo nurodytą laiką. Pasiūlymas turi galioti ne trumpiau nei </w:t>
      </w:r>
      <w:r w:rsidR="00523DB8" w:rsidRPr="000C543D">
        <w:t>6</w:t>
      </w:r>
      <w:r w:rsidRPr="000C543D">
        <w:rPr>
          <w:shd w:val="clear" w:color="auto" w:fill="FFFFFF"/>
        </w:rPr>
        <w:t>0 dienų po pasiūlymų pateikimo termino</w:t>
      </w:r>
      <w:r w:rsidRPr="000C543D">
        <w:t>. Jeigu pasiūlyme nenurodytas jo galiojimo laikas, laikoma, kad pasiūlymas galioja tiek, kiek numatyta pirkimo dokumentuose.</w:t>
      </w:r>
    </w:p>
    <w:p w14:paraId="0447B7EB" w14:textId="6225184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Kol nesibaigė pasiūlymų galiojimo laikas, </w:t>
      </w:r>
      <w:r w:rsidR="00E3751B" w:rsidRPr="000C543D">
        <w:rPr>
          <w:szCs w:val="24"/>
        </w:rPr>
        <w:t>P</w:t>
      </w:r>
      <w:r w:rsidR="00330C74" w:rsidRPr="000C543D">
        <w:rPr>
          <w:szCs w:val="24"/>
        </w:rPr>
        <w:t xml:space="preserve">irkimo vykdytojas </w:t>
      </w:r>
      <w:r w:rsidRPr="000C543D">
        <w:rPr>
          <w:szCs w:val="24"/>
        </w:rPr>
        <w:t>turi teisę prašyti, kad tiekėjai pratęstų jų galiojimą iki konkrečiai nurodyto laiko. Tiekėjas gali atmesti tokį prašymą neprarasdamas teisės į savo pasiūlymo galiojimo užtikrinimą.</w:t>
      </w:r>
    </w:p>
    <w:p w14:paraId="4E676459" w14:textId="64FC1CF5" w:rsidR="00D35D38" w:rsidRPr="000C543D" w:rsidRDefault="00D35D38" w:rsidP="00030543">
      <w:pPr>
        <w:widowControl w:val="0"/>
        <w:numPr>
          <w:ilvl w:val="0"/>
          <w:numId w:val="32"/>
        </w:numPr>
        <w:tabs>
          <w:tab w:val="left" w:pos="0"/>
          <w:tab w:val="left" w:pos="340"/>
          <w:tab w:val="left" w:pos="1210"/>
        </w:tabs>
        <w:spacing w:after="0" w:line="240" w:lineRule="auto"/>
        <w:jc w:val="both"/>
        <w:rPr>
          <w:iCs/>
          <w:szCs w:val="24"/>
        </w:rPr>
      </w:pPr>
      <w:r w:rsidRPr="000C543D">
        <w:rPr>
          <w:szCs w:val="24"/>
        </w:rPr>
        <w:t>P</w:t>
      </w:r>
      <w:r w:rsidR="00E12900" w:rsidRPr="000C543D">
        <w:rPr>
          <w:szCs w:val="24"/>
        </w:rPr>
        <w:t>irkimo vykdytojas</w:t>
      </w:r>
      <w:r w:rsidRPr="000C543D">
        <w:rPr>
          <w:szCs w:val="24"/>
        </w:rPr>
        <w:t xml:space="preserve"> turi teisę pratęsti pasiūlymo pateikimo terminą. Apie naują pasiūlymų pateikimo terminą </w:t>
      </w:r>
      <w:r w:rsidR="00E3751B" w:rsidRPr="000C543D">
        <w:rPr>
          <w:szCs w:val="24"/>
        </w:rPr>
        <w:t>P</w:t>
      </w:r>
      <w:r w:rsidR="009E3180" w:rsidRPr="000C543D">
        <w:rPr>
          <w:szCs w:val="24"/>
        </w:rPr>
        <w:t>irkimo vykdytojas</w:t>
      </w:r>
      <w:r w:rsidRPr="000C543D">
        <w:rPr>
          <w:szCs w:val="24"/>
        </w:rPr>
        <w:t xml:space="preserve"> paskelbia Viešųjų pirkimų įstatymo nustatyta tvarka ir išsiunčia visiems tiekėjams, kurie prisijungė prie pirkimo. Apie naują pasiūlymų pateikimo terminą </w:t>
      </w:r>
      <w:r w:rsidR="00E3751B" w:rsidRPr="000C543D">
        <w:rPr>
          <w:szCs w:val="24"/>
        </w:rPr>
        <w:t>P</w:t>
      </w:r>
      <w:r w:rsidR="00542241" w:rsidRPr="000C543D">
        <w:rPr>
          <w:szCs w:val="24"/>
        </w:rPr>
        <w:t>irkimo vykdytojas</w:t>
      </w:r>
      <w:r w:rsidRPr="000C543D">
        <w:rPr>
          <w:szCs w:val="24"/>
        </w:rPr>
        <w:t xml:space="preserve"> paskelbia CVP IS bei praneša tik CVP IS priemonėmis prie pirkimo prisijungusiems tiekėjams. </w:t>
      </w:r>
      <w:r w:rsidRPr="000C543D">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3102A619" w:rsidR="00D35D38" w:rsidRPr="000C543D" w:rsidRDefault="00BE43AC"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 </w:t>
      </w:r>
      <w:r w:rsidR="00D35D38" w:rsidRPr="000C543D">
        <w:rPr>
          <w:szCs w:val="24"/>
        </w:rPr>
        <w:t xml:space="preserve">Tiekėjas iki galutinio pasiūlymų pateikimo termino turi teisę pakeisti arba atšaukti savo pasiūlymą. Toks pakeitimas arba pranešimas, kad pasiūlymas atšaukiamas, pripažįstamas galiojančiu, jeigu </w:t>
      </w:r>
      <w:r w:rsidR="00BB0FEE" w:rsidRPr="000C543D">
        <w:rPr>
          <w:szCs w:val="24"/>
        </w:rPr>
        <w:t>P</w:t>
      </w:r>
      <w:r w:rsidR="005D6CE2" w:rsidRPr="000C543D">
        <w:rPr>
          <w:szCs w:val="24"/>
        </w:rPr>
        <w:t>irkimo vykdytojas</w:t>
      </w:r>
      <w:r w:rsidR="00D35D38" w:rsidRPr="000C543D">
        <w:rPr>
          <w:szCs w:val="24"/>
        </w:rPr>
        <w:t xml:space="preserve"> jį gauna pateiktą raštu iki pasiūlymų pateikimo termino pabaigos. CVP IS priemonėmis pateiktą pasiūlymą tiekėjas iki nustatyto pasiūlymų pateikimo termino pabaigos gali atsiimti bei pakeisti. </w:t>
      </w:r>
      <w:r w:rsidR="00D35D38" w:rsidRPr="000C543D">
        <w:rPr>
          <w:i/>
          <w:iCs/>
          <w:szCs w:val="24"/>
        </w:rPr>
        <w:t>[Norėdamas atsiimti ar pakeisti pasiūlymą, tiekėjas CVP IS pasiūlymo lange spaudžia „Atsiimti pasiūlymą“. Norėdamas vėl pateikti atsiimtą ir pakeistą pasiūlymą, tiekėjas turi jį pateikti iš naujo.]</w:t>
      </w:r>
      <w:r w:rsidR="00D35D38" w:rsidRPr="000C543D">
        <w:rPr>
          <w:szCs w:val="24"/>
        </w:rPr>
        <w:t>.</w:t>
      </w:r>
    </w:p>
    <w:p w14:paraId="579B7370"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Tiekėjo teikiamas pasiūlymas (visas pasiūlymas ar pasiūlymo dokumentas, kuriame nurodyta kaina) gali būti užšifruojamas. Tiekėjas, nusprendęs pateikti užšifruotą pasiūlymą, turi:</w:t>
      </w:r>
    </w:p>
    <w:p w14:paraId="3B67F48F" w14:textId="2840BE2D" w:rsidR="00627207" w:rsidRPr="00FC7067" w:rsidRDefault="00EE0CAB" w:rsidP="00627207">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CVP IS paskelbtame skelbime apie pirkimą nurodytos pasiūlymų pateikimo termino pabaigos, naudodamasis CVP IS priemonėmis </w:t>
      </w:r>
      <w:r w:rsidRPr="00627207">
        <w:rPr>
          <w:iCs/>
          <w:szCs w:val="24"/>
        </w:rPr>
        <w:t xml:space="preserve">pateikti užšifruotą pasiūlymą (užšifruojamas </w:t>
      </w:r>
      <w:r w:rsidRPr="00627207">
        <w:rPr>
          <w:szCs w:val="24"/>
        </w:rPr>
        <w:t>visas pasiūlymas arba pasiūlymo dokumentas, kuriame nurodyta pasiūlymo kaina)</w:t>
      </w:r>
      <w:r w:rsidRPr="00627207">
        <w:rPr>
          <w:iCs/>
          <w:szCs w:val="24"/>
        </w:rPr>
        <w:t xml:space="preserve">. </w:t>
      </w:r>
      <w:r w:rsidR="00627207" w:rsidRPr="0066778E">
        <w:rPr>
          <w:color w:val="000000" w:themeColor="text1"/>
          <w:szCs w:val="24"/>
        </w:rPr>
        <w:t xml:space="preserve">Instrukciją, kaip tiekėjui užšifruoti pasiūlymą, galima rasti Viešųjų pirkimų tarnybos interneto svetainėje: </w:t>
      </w:r>
      <w:r w:rsidR="00627207" w:rsidRPr="00627207">
        <w:t>https://vpt.lrv.lt/uploads/vpt/documents/files/uzssisfravimo%20instrukcija.pdf</w:t>
      </w:r>
      <w:r w:rsidR="00627207" w:rsidRPr="00FC7067">
        <w:t>;</w:t>
      </w:r>
    </w:p>
    <w:p w14:paraId="37CAD059" w14:textId="7A7C3A89" w:rsidR="00D35D38" w:rsidRPr="00627207" w:rsidRDefault="00D35D38" w:rsidP="00AC5BC4">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vokų atplėšimo procedūros pradžios, </w:t>
      </w:r>
      <w:r w:rsidR="00EE0CAB" w:rsidRPr="00627207">
        <w:rPr>
          <w:szCs w:val="24"/>
        </w:rPr>
        <w:t>nurodytos CVP IS paskelbtame skelbime apie pirkimą</w:t>
      </w:r>
      <w:r w:rsidRPr="00627207">
        <w:rPr>
          <w:szCs w:val="24"/>
          <w:shd w:val="clear" w:color="auto" w:fill="FFFFFF"/>
        </w:rPr>
        <w:t xml:space="preserve">, </w:t>
      </w:r>
      <w:r w:rsidRPr="00627207">
        <w:rPr>
          <w:szCs w:val="24"/>
        </w:rPr>
        <w:t xml:space="preserve">CVP IS susirašinėjimo priemonėmis pateikti slaptažodį, su kuriuo </w:t>
      </w:r>
      <w:r w:rsidR="00BE43AC" w:rsidRPr="00627207">
        <w:rPr>
          <w:szCs w:val="24"/>
        </w:rPr>
        <w:t>Pirkimo vykdytojas</w:t>
      </w:r>
      <w:r w:rsidRPr="00627207">
        <w:rPr>
          <w:szCs w:val="24"/>
        </w:rPr>
        <w:t xml:space="preserve"> </w:t>
      </w:r>
      <w:r w:rsidRPr="00627207">
        <w:rPr>
          <w:szCs w:val="24"/>
        </w:rPr>
        <w:lastRenderedPageBreak/>
        <w:t>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627207">
        <w:rPr>
          <w:szCs w:val="24"/>
        </w:rPr>
        <w:t xml:space="preserve"> </w:t>
      </w:r>
      <w:r w:rsidR="00227C42">
        <w:rPr>
          <w:szCs w:val="24"/>
        </w:rPr>
        <w:t>erika.simaitiene</w:t>
      </w:r>
      <w:r w:rsidRPr="00822EDE">
        <w:rPr>
          <w:szCs w:val="24"/>
        </w:rPr>
        <w:t>@siauliuraj.lt, Tokiu</w:t>
      </w:r>
      <w:r w:rsidRPr="00627207">
        <w:rPr>
          <w:szCs w:val="24"/>
        </w:rPr>
        <w:t xml:space="preserve"> atveju tiekėjas turėtų būti aktyvus ir įsitikinti, kad pateiktas slaptažodis laiku pasiekė adresatą (pavyzdžiui, susisiekęs su </w:t>
      </w:r>
      <w:r w:rsidR="0040001A" w:rsidRPr="00627207">
        <w:rPr>
          <w:szCs w:val="24"/>
        </w:rPr>
        <w:t>Pirkimo vykdytoju</w:t>
      </w:r>
      <w:r w:rsidRPr="00627207">
        <w:rPr>
          <w:szCs w:val="24"/>
        </w:rPr>
        <w:t xml:space="preserve"> oficialiu jos telefonu ir (arba) kitais būdais).</w:t>
      </w:r>
    </w:p>
    <w:p w14:paraId="7AA7CAA9" w14:textId="01D2399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0C543D">
        <w:rPr>
          <w:szCs w:val="24"/>
        </w:rPr>
        <w:t>P</w:t>
      </w:r>
      <w:r w:rsidR="005F4129" w:rsidRPr="000C543D">
        <w:rPr>
          <w:szCs w:val="24"/>
        </w:rPr>
        <w:t>irkimo vykdytojas</w:t>
      </w:r>
      <w:r w:rsidRPr="000C543D">
        <w:rPr>
          <w:szCs w:val="24"/>
        </w:rPr>
        <w:t xml:space="preserve"> negalėjo iššifruoti pasiūlymo, pasiūlymas laikomas nepateiktu ir nėra vertinamas.</w:t>
      </w:r>
    </w:p>
    <w:p w14:paraId="1216A305" w14:textId="0F7D0AA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0C543D">
        <w:rPr>
          <w:szCs w:val="24"/>
        </w:rPr>
        <w:t>P</w:t>
      </w:r>
      <w:r w:rsidR="00617B52" w:rsidRPr="000C543D">
        <w:rPr>
          <w:szCs w:val="24"/>
        </w:rPr>
        <w:t>irkimo vykdytojas</w:t>
      </w:r>
      <w:r w:rsidRPr="000C543D">
        <w:rPr>
          <w:szCs w:val="24"/>
        </w:rPr>
        <w:t xml:space="preserve"> negalėjo iššifruoti pasiūlymo dokumento, kuriame nurodyta pasiūlymo kaina, – </w:t>
      </w:r>
      <w:r w:rsidR="00621708" w:rsidRPr="000C543D">
        <w:rPr>
          <w:szCs w:val="24"/>
        </w:rPr>
        <w:t>P</w:t>
      </w:r>
      <w:r w:rsidR="00040BCE" w:rsidRPr="000C543D">
        <w:rPr>
          <w:szCs w:val="24"/>
        </w:rPr>
        <w:t>irkimo vykdytojas</w:t>
      </w:r>
      <w:r w:rsidRPr="000C543D">
        <w:rPr>
          <w:szCs w:val="24"/>
        </w:rPr>
        <w:t xml:space="preserve"> tiekėjo pasiūlymą atmeta kaip neatitinkantį pirkimo dokumentuose nustatytų reikalavimų (tiekėjas nepateikė pasiūlymo kainos).</w:t>
      </w:r>
    </w:p>
    <w:p w14:paraId="0978A068" w14:textId="77777777" w:rsidR="00D35D38" w:rsidRPr="000C543D" w:rsidRDefault="00D35D38" w:rsidP="00744D92">
      <w:pPr>
        <w:spacing w:before="120" w:after="120" w:line="240" w:lineRule="auto"/>
        <w:jc w:val="center"/>
        <w:rPr>
          <w:b/>
          <w:szCs w:val="24"/>
        </w:rPr>
      </w:pPr>
      <w:r w:rsidRPr="000C543D">
        <w:rPr>
          <w:b/>
          <w:szCs w:val="24"/>
        </w:rPr>
        <w:t>VI. PASIŪLYMŲ GALIOJIMO UŽTIKRINIMAS</w:t>
      </w:r>
    </w:p>
    <w:p w14:paraId="545CD780" w14:textId="5A0F3BC3" w:rsidR="00822EDE" w:rsidRPr="00133627" w:rsidRDefault="00DB696E" w:rsidP="00822EDE">
      <w:pPr>
        <w:numPr>
          <w:ilvl w:val="0"/>
          <w:numId w:val="32"/>
        </w:numPr>
        <w:tabs>
          <w:tab w:val="left" w:pos="0"/>
          <w:tab w:val="left" w:pos="340"/>
          <w:tab w:val="left" w:pos="1210"/>
        </w:tabs>
        <w:spacing w:after="0" w:line="240" w:lineRule="auto"/>
        <w:jc w:val="both"/>
        <w:rPr>
          <w:color w:val="000000" w:themeColor="text1"/>
          <w:szCs w:val="24"/>
        </w:rPr>
      </w:pPr>
      <w:r>
        <w:rPr>
          <w:szCs w:val="24"/>
        </w:rPr>
        <w:t>Pirkimo vykdytojas</w:t>
      </w:r>
      <w:r w:rsidR="00627207" w:rsidRPr="00133627">
        <w:rPr>
          <w:color w:val="000000" w:themeColor="text1"/>
        </w:rPr>
        <w:t xml:space="preserve"> </w:t>
      </w:r>
      <w:r w:rsidR="00822EDE">
        <w:rPr>
          <w:color w:val="000000" w:themeColor="text1"/>
        </w:rPr>
        <w:t>šiam pirkimui nereikalauja pateikti pasiūlymo galiojimo užtikrinimą.</w:t>
      </w:r>
    </w:p>
    <w:p w14:paraId="484C1740" w14:textId="77777777" w:rsidR="00D35D38" w:rsidRPr="000C543D" w:rsidRDefault="00D35D38" w:rsidP="00744D92">
      <w:pPr>
        <w:spacing w:before="120" w:after="120" w:line="240" w:lineRule="auto"/>
        <w:jc w:val="center"/>
        <w:rPr>
          <w:b/>
          <w:szCs w:val="24"/>
        </w:rPr>
      </w:pPr>
      <w:r w:rsidRPr="000C543D">
        <w:rPr>
          <w:b/>
          <w:szCs w:val="24"/>
        </w:rPr>
        <w:t>VII.</w:t>
      </w:r>
      <w:r w:rsidRPr="000C543D">
        <w:rPr>
          <w:szCs w:val="24"/>
        </w:rPr>
        <w:t> </w:t>
      </w:r>
      <w:r w:rsidR="00511C37" w:rsidRPr="000C543D">
        <w:rPr>
          <w:b/>
          <w:szCs w:val="24"/>
        </w:rPr>
        <w:t>PIRKIMO</w:t>
      </w:r>
      <w:r w:rsidRPr="000C543D">
        <w:rPr>
          <w:b/>
          <w:szCs w:val="24"/>
        </w:rPr>
        <w:t xml:space="preserve"> SĄLYGŲ PAAIŠKINIMAS IR PATIKSLINIMAS</w:t>
      </w:r>
    </w:p>
    <w:p w14:paraId="2A24DA1A" w14:textId="02B6B5E9" w:rsidR="00D35D38" w:rsidRPr="000C543D" w:rsidRDefault="00511C37" w:rsidP="001745EC">
      <w:pPr>
        <w:numPr>
          <w:ilvl w:val="0"/>
          <w:numId w:val="32"/>
        </w:numPr>
        <w:tabs>
          <w:tab w:val="left" w:pos="0"/>
          <w:tab w:val="left" w:pos="340"/>
          <w:tab w:val="left" w:pos="1210"/>
        </w:tabs>
        <w:spacing w:after="0" w:line="240" w:lineRule="auto"/>
        <w:jc w:val="both"/>
      </w:pPr>
      <w:r w:rsidRPr="000C543D">
        <w:t>Pirkimo</w:t>
      </w:r>
      <w:r w:rsidR="00D35D38" w:rsidRPr="000C543D">
        <w:t xml:space="preserve"> sąlygos gali būti paaiškinamos, patikslinamos tiekėjų iniciatyva, jiems CVP IS susirašinėjimo priemonėmis kreipiantis į </w:t>
      </w:r>
      <w:r w:rsidR="00F827FD" w:rsidRPr="000C543D">
        <w:t>Pirkimo vykdytoją</w:t>
      </w:r>
      <w:r w:rsidR="00D35D38" w:rsidRPr="000C543D">
        <w:t xml:space="preserve">. Prašymai paaiškinti </w:t>
      </w:r>
      <w:r w:rsidR="00167416" w:rsidRPr="000C543D">
        <w:t>pirkimo</w:t>
      </w:r>
      <w:r w:rsidR="00D35D38" w:rsidRPr="000C543D">
        <w:t xml:space="preserve"> sąlygas gali būti pateikiami </w:t>
      </w:r>
      <w:r w:rsidR="002B6D87" w:rsidRPr="000C543D">
        <w:t>Pirkimo vykdytojui</w:t>
      </w:r>
      <w:r w:rsidR="00D35D38" w:rsidRPr="000C543D">
        <w:t xml:space="preserve"> CVP IS susirašinėjimo pr</w:t>
      </w:r>
      <w:r w:rsidR="003D7C85" w:rsidRPr="000C543D">
        <w:t xml:space="preserve">iemonėmis ne vėliau kaip likus </w:t>
      </w:r>
      <w:r w:rsidR="00B3485F" w:rsidRPr="000C543D">
        <w:t>2</w:t>
      </w:r>
      <w:r w:rsidR="00D35D38" w:rsidRPr="000C543D">
        <w:t xml:space="preserve"> darbo dienoms iki pasiūlymų pateikimo termino pabaigos</w:t>
      </w:r>
      <w:r w:rsidR="005037EC" w:rsidRPr="000C543D">
        <w:t xml:space="preserve"> (</w:t>
      </w:r>
      <w:r w:rsidR="00952774" w:rsidRPr="000C543D">
        <w:t xml:space="preserve">į šį terminą neįskaičiuojant klausimo pateikimo dienos ir </w:t>
      </w:r>
      <w:r w:rsidR="005037EC" w:rsidRPr="000C543D">
        <w:t xml:space="preserve">pasiūlymų pateikimo </w:t>
      </w:r>
      <w:r w:rsidR="00952774" w:rsidRPr="000C543D">
        <w:t xml:space="preserve">termino </w:t>
      </w:r>
      <w:r w:rsidR="005037EC" w:rsidRPr="000C543D">
        <w:t>dien</w:t>
      </w:r>
      <w:r w:rsidR="00952774" w:rsidRPr="000C543D">
        <w:t>os)</w:t>
      </w:r>
      <w:r w:rsidR="00D35D38" w:rsidRPr="000C543D">
        <w:t xml:space="preserve">. Tiekėjai turėtų būti aktyvūs ir pateikti klausimus ar paprašyti paaiškinti </w:t>
      </w:r>
      <w:r w:rsidR="00167416" w:rsidRPr="000C543D">
        <w:t>pirkimo</w:t>
      </w:r>
      <w:r w:rsidR="00D35D38" w:rsidRPr="000C543D">
        <w:t xml:space="preserve"> sąlygas iš karto jas išanalizavę, atsižvelgdami į tai, kad, pasibaigus pasiūlymų pateikimo terminui, pasiūlymo turinio keisti nebus galima.</w:t>
      </w:r>
    </w:p>
    <w:p w14:paraId="62CFE7D7" w14:textId="18A95AE4" w:rsidR="00D35D38" w:rsidRPr="00C817E0" w:rsidRDefault="00D35D38" w:rsidP="001745EC">
      <w:pPr>
        <w:pStyle w:val="Sraopastraipa"/>
        <w:numPr>
          <w:ilvl w:val="0"/>
          <w:numId w:val="32"/>
        </w:numPr>
        <w:spacing w:after="0" w:line="240" w:lineRule="auto"/>
        <w:jc w:val="both"/>
        <w:rPr>
          <w:szCs w:val="24"/>
        </w:rPr>
      </w:pPr>
      <w:r w:rsidRPr="000C543D">
        <w:rPr>
          <w:szCs w:val="24"/>
        </w:rPr>
        <w:t xml:space="preserve">Nesibaigus pasiūlymų pateikimo terminui, </w:t>
      </w:r>
      <w:r w:rsidR="00416168" w:rsidRPr="000C543D">
        <w:rPr>
          <w:szCs w:val="24"/>
        </w:rPr>
        <w:t>P</w:t>
      </w:r>
      <w:r w:rsidR="002E5617" w:rsidRPr="000C543D">
        <w:rPr>
          <w:szCs w:val="24"/>
        </w:rPr>
        <w:t>irkimo vykdytojas</w:t>
      </w:r>
      <w:r w:rsidRPr="000C543D">
        <w:rPr>
          <w:szCs w:val="24"/>
        </w:rPr>
        <w:t xml:space="preserve"> turi teisę savo iniciatyva paaiškinti, patikslinti </w:t>
      </w:r>
      <w:r w:rsidR="003F243B" w:rsidRPr="000C543D">
        <w:rPr>
          <w:szCs w:val="24"/>
        </w:rPr>
        <w:t>pirkimo</w:t>
      </w:r>
      <w:r w:rsidRPr="000C543D">
        <w:rPr>
          <w:szCs w:val="24"/>
        </w:rPr>
        <w:t xml:space="preserve"> sąlygas.</w:t>
      </w:r>
      <w:r w:rsidR="001745EC" w:rsidRPr="000C543D">
        <w:rPr>
          <w:szCs w:val="24"/>
        </w:rPr>
        <w:t xml:space="preserve"> </w:t>
      </w:r>
      <w:r w:rsidR="001745EC" w:rsidRPr="00C817E0">
        <w:rPr>
          <w:szCs w:val="24"/>
        </w:rPr>
        <w:t>Kai tikslinama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CFE1F7C" w14:textId="136D7B41"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Atsakydama į kiekvieną tiekėjo </w:t>
      </w:r>
      <w:r w:rsidRPr="000C543D">
        <w:rPr>
          <w:iCs/>
          <w:szCs w:val="24"/>
        </w:rPr>
        <w:t>CVP IS susirašinėjimo priemonėmis pateiktą</w:t>
      </w:r>
      <w:r w:rsidRPr="000C543D">
        <w:rPr>
          <w:szCs w:val="24"/>
        </w:rPr>
        <w:t xml:space="preserve"> prašymą paaiškinti </w:t>
      </w:r>
      <w:r w:rsidR="003F243B" w:rsidRPr="000C543D">
        <w:rPr>
          <w:szCs w:val="24"/>
        </w:rPr>
        <w:t>pirkimo</w:t>
      </w:r>
      <w:r w:rsidRPr="000C543D">
        <w:rPr>
          <w:szCs w:val="24"/>
        </w:rPr>
        <w:t xml:space="preserve"> sąlygas, jeigu jis buvo pateiktas nepasibaigus šių </w:t>
      </w:r>
      <w:r w:rsidR="003F243B" w:rsidRPr="00C82CAC">
        <w:rPr>
          <w:szCs w:val="24"/>
        </w:rPr>
        <w:t>pirkimo</w:t>
      </w:r>
      <w:r w:rsidRPr="00C82CAC">
        <w:rPr>
          <w:szCs w:val="24"/>
        </w:rPr>
        <w:t xml:space="preserve"> sąlygų </w:t>
      </w:r>
      <w:r w:rsidR="00D27B1B" w:rsidRPr="00C82CAC">
        <w:rPr>
          <w:szCs w:val="24"/>
          <w:shd w:val="clear" w:color="auto" w:fill="FFFFFF"/>
        </w:rPr>
        <w:t>4</w:t>
      </w:r>
      <w:r w:rsidR="00C82CAC" w:rsidRPr="00C82CAC">
        <w:rPr>
          <w:szCs w:val="24"/>
          <w:shd w:val="clear" w:color="auto" w:fill="FFFFFF"/>
        </w:rPr>
        <w:t>7</w:t>
      </w:r>
      <w:r w:rsidRPr="00C82CAC">
        <w:rPr>
          <w:szCs w:val="24"/>
          <w:shd w:val="clear" w:color="auto" w:fill="FFFFFF"/>
        </w:rPr>
        <w:t xml:space="preserve"> punkte </w:t>
      </w:r>
      <w:r w:rsidRPr="00C82CAC">
        <w:rPr>
          <w:szCs w:val="24"/>
        </w:rPr>
        <w:t xml:space="preserve">nurodytam terminui, arba aiškindama, tikslindama </w:t>
      </w:r>
      <w:r w:rsidR="00167416" w:rsidRPr="00C82CAC">
        <w:rPr>
          <w:szCs w:val="24"/>
        </w:rPr>
        <w:t>pirkimo</w:t>
      </w:r>
      <w:r w:rsidRPr="00C82CAC">
        <w:rPr>
          <w:szCs w:val="24"/>
        </w:rPr>
        <w:t xml:space="preserve"> sąlygas savo iniciatyva, </w:t>
      </w:r>
      <w:r w:rsidR="00416168" w:rsidRPr="00C82CAC">
        <w:rPr>
          <w:szCs w:val="24"/>
        </w:rPr>
        <w:t>P</w:t>
      </w:r>
      <w:r w:rsidR="00ED6079" w:rsidRPr="00C82CAC">
        <w:rPr>
          <w:szCs w:val="24"/>
        </w:rPr>
        <w:t>irkimo</w:t>
      </w:r>
      <w:r w:rsidR="00ED6079" w:rsidRPr="000C543D">
        <w:rPr>
          <w:szCs w:val="24"/>
        </w:rPr>
        <w:t xml:space="preserve"> vykdytojas</w:t>
      </w:r>
      <w:r w:rsidRPr="000C543D">
        <w:rPr>
          <w:szCs w:val="24"/>
        </w:rPr>
        <w:t xml:space="preserve"> turi paaiškinimus, patikslinimus paskelbti CVP IS ir išsiųsti visiems tiekėjams, kurie prisijungė prie pirkimo, ne vėliau kaip likus 1 darbo dienai iki pasiūlymų pateikimo termino pabaigos. Į laiku gautą tiekėjo prašymą paaiškinti </w:t>
      </w:r>
      <w:r w:rsidR="00167416" w:rsidRPr="000C543D">
        <w:rPr>
          <w:szCs w:val="24"/>
        </w:rPr>
        <w:t>pirkimo</w:t>
      </w:r>
      <w:r w:rsidRPr="000C543D">
        <w:rPr>
          <w:szCs w:val="24"/>
        </w:rPr>
        <w:t xml:space="preserve"> sąlygas </w:t>
      </w:r>
      <w:r w:rsidR="00416168" w:rsidRPr="000C543D">
        <w:rPr>
          <w:szCs w:val="24"/>
        </w:rPr>
        <w:t>P</w:t>
      </w:r>
      <w:r w:rsidR="007A586D" w:rsidRPr="000C543D">
        <w:rPr>
          <w:szCs w:val="24"/>
        </w:rPr>
        <w:t>irkimo vykdytojas</w:t>
      </w:r>
      <w:r w:rsidRPr="000C543D">
        <w:rPr>
          <w:szCs w:val="24"/>
        </w:rPr>
        <w:t xml:space="preserve"> atsako ne vėliau kaip </w:t>
      </w:r>
      <w:r w:rsidR="00811AFC" w:rsidRPr="000C543D">
        <w:rPr>
          <w:szCs w:val="24"/>
        </w:rPr>
        <w:t>likus 1 darbo dienai iki pasiūlymų pateikimo termino pabaigos.</w:t>
      </w:r>
      <w:r w:rsidRPr="000C543D">
        <w:rPr>
          <w:szCs w:val="24"/>
        </w:rPr>
        <w:t xml:space="preserve"> P</w:t>
      </w:r>
      <w:r w:rsidR="007A586D" w:rsidRPr="000C543D">
        <w:rPr>
          <w:szCs w:val="24"/>
        </w:rPr>
        <w:t>irkimo vykdytojas</w:t>
      </w:r>
      <w:r w:rsidRPr="000C543D">
        <w:rPr>
          <w:szCs w:val="24"/>
        </w:rPr>
        <w:t>, atsakydama</w:t>
      </w:r>
      <w:r w:rsidR="00997F61" w:rsidRPr="000C543D">
        <w:rPr>
          <w:szCs w:val="24"/>
        </w:rPr>
        <w:t>s</w:t>
      </w:r>
      <w:r w:rsidRPr="000C543D">
        <w:rPr>
          <w:szCs w:val="24"/>
        </w:rPr>
        <w:t xml:space="preserve"> tiekėjui, kartu siunčia paaiškinimus ir visiems kitiems tiekėjams, kurie prisijungė prie pirkimo, bet nenurodo, kuris tiekėjas pateikė prašymą paaiškinti </w:t>
      </w:r>
      <w:r w:rsidR="00167416" w:rsidRPr="000C543D">
        <w:rPr>
          <w:szCs w:val="24"/>
        </w:rPr>
        <w:t>pirkimo</w:t>
      </w:r>
      <w:r w:rsidRPr="000C543D">
        <w:rPr>
          <w:szCs w:val="24"/>
        </w:rPr>
        <w:t xml:space="preserve"> sąlygas. Atsakymai į tiekėjų klausimus ar </w:t>
      </w:r>
      <w:r w:rsidR="00167416" w:rsidRPr="000C543D">
        <w:rPr>
          <w:szCs w:val="24"/>
        </w:rPr>
        <w:t>pirkimo</w:t>
      </w:r>
      <w:r w:rsidRPr="000C543D">
        <w:rPr>
          <w:szCs w:val="24"/>
        </w:rPr>
        <w:t xml:space="preserve"> sąlygų paaiškinimai, patikslinimai </w:t>
      </w:r>
      <w:r w:rsidR="004D7052" w:rsidRPr="000C543D">
        <w:rPr>
          <w:szCs w:val="24"/>
        </w:rPr>
        <w:t>P</w:t>
      </w:r>
      <w:r w:rsidR="00997F61" w:rsidRPr="000C543D">
        <w:rPr>
          <w:szCs w:val="24"/>
        </w:rPr>
        <w:t>irkimo vykdytojo</w:t>
      </w:r>
      <w:r w:rsidRPr="000C543D">
        <w:rPr>
          <w:szCs w:val="24"/>
        </w:rPr>
        <w:t xml:space="preserve"> iniciatyva paskelbiami CVP IS bei teikiami tik CVP IS priemonėmis prie pirkimo prisijungusiems tiekėjams.</w:t>
      </w:r>
    </w:p>
    <w:p w14:paraId="1C0AC5F8" w14:textId="3D2CCFCC" w:rsidR="00D35D38" w:rsidRPr="000C543D" w:rsidRDefault="00D35D38"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4F05F7" w:rsidRPr="000C543D">
        <w:rPr>
          <w:szCs w:val="24"/>
        </w:rPr>
        <w:t>irkimo vykdytojas</w:t>
      </w:r>
      <w:r w:rsidRPr="000C543D">
        <w:rPr>
          <w:szCs w:val="24"/>
        </w:rPr>
        <w:t>, paaiškindama</w:t>
      </w:r>
      <w:r w:rsidR="004F05F7" w:rsidRPr="000C543D">
        <w:rPr>
          <w:szCs w:val="24"/>
        </w:rPr>
        <w:t>s</w:t>
      </w:r>
      <w:r w:rsidRPr="000C543D">
        <w:rPr>
          <w:szCs w:val="24"/>
        </w:rPr>
        <w:t xml:space="preserve"> ar patikslindama</w:t>
      </w:r>
      <w:r w:rsidR="004F05F7" w:rsidRPr="000C543D">
        <w:rPr>
          <w:szCs w:val="24"/>
        </w:rPr>
        <w:t>s</w:t>
      </w:r>
      <w:r w:rsidRPr="000C543D">
        <w:rPr>
          <w:szCs w:val="24"/>
        </w:rPr>
        <w:t xml:space="preserve"> pirkimo dokumentus, privalo užtikrinti tiekėjų anonimiškumą, t. y. privalo užtikrinti, kad tiekėjas nesužinotų kitų tiekėjų, dalyvaujančių pirkimo procedūrose, pavadinimų ir kitų rekvizitų.</w:t>
      </w:r>
    </w:p>
    <w:p w14:paraId="6459807A" w14:textId="33D1EFBF"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DF0D2E" w:rsidRPr="000C543D">
        <w:rPr>
          <w:szCs w:val="24"/>
        </w:rPr>
        <w:t>irkimo vykdytojas</w:t>
      </w:r>
      <w:r w:rsidRPr="000C543D">
        <w:rPr>
          <w:szCs w:val="24"/>
        </w:rPr>
        <w:t xml:space="preserve"> nerengs susitikimų su tiekėjais dėl pirkimo dokumentų paaiškinimų.</w:t>
      </w:r>
    </w:p>
    <w:p w14:paraId="58A2A9CD" w14:textId="2CBD5B56" w:rsidR="00D35D38" w:rsidRPr="000C543D" w:rsidRDefault="00D35D38" w:rsidP="00030543">
      <w:pPr>
        <w:numPr>
          <w:ilvl w:val="0"/>
          <w:numId w:val="32"/>
        </w:numPr>
        <w:tabs>
          <w:tab w:val="left" w:pos="0"/>
          <w:tab w:val="left" w:pos="340"/>
          <w:tab w:val="left" w:pos="1210"/>
        </w:tabs>
        <w:spacing w:after="0" w:line="240" w:lineRule="auto"/>
        <w:jc w:val="both"/>
        <w:rPr>
          <w:iCs/>
          <w:szCs w:val="24"/>
        </w:rPr>
      </w:pPr>
      <w:r w:rsidRPr="000C543D">
        <w:rPr>
          <w:szCs w:val="24"/>
        </w:rPr>
        <w:t xml:space="preserve">Bet kokia informacija, </w:t>
      </w:r>
      <w:r w:rsidR="00167416" w:rsidRPr="000C543D">
        <w:rPr>
          <w:szCs w:val="24"/>
        </w:rPr>
        <w:t>pirkimo</w:t>
      </w:r>
      <w:r w:rsidRPr="000C543D">
        <w:rPr>
          <w:szCs w:val="24"/>
        </w:rPr>
        <w:t xml:space="preserve"> sąlygų paaiškinimai, pranešimai ar kitas </w:t>
      </w:r>
      <w:r w:rsidR="00D154B0" w:rsidRPr="000C543D">
        <w:rPr>
          <w:szCs w:val="24"/>
        </w:rPr>
        <w:t>P</w:t>
      </w:r>
      <w:r w:rsidR="001D3F7B" w:rsidRPr="000C543D">
        <w:rPr>
          <w:szCs w:val="24"/>
        </w:rPr>
        <w:t>irkimo vykdytojo</w:t>
      </w:r>
      <w:r w:rsidRPr="000C543D">
        <w:rPr>
          <w:szCs w:val="24"/>
        </w:rPr>
        <w:t xml:space="preserve"> ir tiekėjo susirašinėjimas yra vykdomas </w:t>
      </w:r>
      <w:r w:rsidRPr="000C543D">
        <w:rPr>
          <w:iCs/>
          <w:szCs w:val="24"/>
        </w:rPr>
        <w:t>tik CVP IS susirašinėjimo priemonėmis (pranešimus gaus prie pirkimo prisijungę tiekėjai).</w:t>
      </w:r>
    </w:p>
    <w:p w14:paraId="4F788F07" w14:textId="06363C19" w:rsidR="00A76BD4" w:rsidRPr="000C543D" w:rsidRDefault="00D35D38" w:rsidP="00A76BD4">
      <w:pPr>
        <w:numPr>
          <w:ilvl w:val="0"/>
          <w:numId w:val="32"/>
        </w:numPr>
        <w:tabs>
          <w:tab w:val="left" w:pos="0"/>
          <w:tab w:val="left" w:pos="340"/>
          <w:tab w:val="left" w:pos="1210"/>
        </w:tabs>
        <w:spacing w:after="120" w:line="240" w:lineRule="auto"/>
        <w:jc w:val="both"/>
        <w:rPr>
          <w:b/>
          <w:szCs w:val="24"/>
        </w:rPr>
      </w:pPr>
      <w:r w:rsidRPr="000C543D">
        <w:rPr>
          <w:szCs w:val="24"/>
        </w:rPr>
        <w:t xml:space="preserve">Tuo atveju, kai tikslinama paskelbta informacija, </w:t>
      </w:r>
      <w:r w:rsidR="00D154B0" w:rsidRPr="000C543D">
        <w:rPr>
          <w:szCs w:val="24"/>
        </w:rPr>
        <w:t>P</w:t>
      </w:r>
      <w:r w:rsidR="007A10C1" w:rsidRPr="000C543D">
        <w:rPr>
          <w:szCs w:val="24"/>
        </w:rPr>
        <w:t>irkimo vykdytojas</w:t>
      </w:r>
      <w:r w:rsidRPr="000C543D">
        <w:rPr>
          <w:szCs w:val="24"/>
        </w:rPr>
        <w:t xml:space="preserve"> atitinkamai patikslina skelbimą apie pirkimą ir prireikus pratęsia pasiūlymų pateikimo terminą protingumo kriterijų atitinkančiam terminui, per kurį tiekėjai, rengdami pasiūlymus, galėtų atsižvelgti į patikslinimus. </w:t>
      </w:r>
      <w:r w:rsidRPr="000C543D">
        <w:rPr>
          <w:szCs w:val="24"/>
        </w:rPr>
        <w:lastRenderedPageBreak/>
        <w:t xml:space="preserve">Jeigu </w:t>
      </w:r>
      <w:r w:rsidR="00CC2BEB" w:rsidRPr="000C543D">
        <w:rPr>
          <w:szCs w:val="24"/>
        </w:rPr>
        <w:t>Pirkimo vykdytojas</w:t>
      </w:r>
      <w:r w:rsidRPr="000C543D">
        <w:rPr>
          <w:szCs w:val="24"/>
        </w:rPr>
        <w:t xml:space="preserve"> </w:t>
      </w:r>
      <w:r w:rsidR="00167416" w:rsidRPr="000C543D">
        <w:rPr>
          <w:szCs w:val="24"/>
        </w:rPr>
        <w:t>pirkimo</w:t>
      </w:r>
      <w:r w:rsidRPr="000C543D">
        <w:rPr>
          <w:szCs w:val="24"/>
        </w:rPr>
        <w:t xml:space="preserve"> sąlygas paaiškina (patikslina) ir negali </w:t>
      </w:r>
      <w:r w:rsidR="00167416" w:rsidRPr="000C543D">
        <w:rPr>
          <w:szCs w:val="24"/>
        </w:rPr>
        <w:t>pirkimo</w:t>
      </w:r>
      <w:r w:rsidRPr="000C543D">
        <w:rPr>
          <w:szCs w:val="24"/>
        </w:rPr>
        <w:t xml:space="preserve"> sąlygų paaiškinimų (patikslinimų) ar susitikimo protokolų išrašų (jeigu susitikimai įvyks</w:t>
      </w:r>
      <w:r w:rsidRPr="000C543D">
        <w:rPr>
          <w:i/>
          <w:szCs w:val="24"/>
        </w:rPr>
        <w:t>)</w:t>
      </w:r>
      <w:r w:rsidRPr="000C543D">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w:t>
      </w:r>
      <w:r w:rsidR="00A76BD4" w:rsidRPr="000C543D">
        <w:rPr>
          <w:szCs w:val="24"/>
        </w:rPr>
        <w:t>. Pranešimai apie pasiūlymų pateikimo termino nukėlimą taip pat paskelbiami CVP IS ir išsiunčiami visiems prie pirkimo prisijungusiems tiekėjams.</w:t>
      </w:r>
    </w:p>
    <w:p w14:paraId="38E354EA" w14:textId="11B45DA0" w:rsidR="00D35D38" w:rsidRPr="000C543D" w:rsidRDefault="00D35D38" w:rsidP="00BA77A1">
      <w:pPr>
        <w:tabs>
          <w:tab w:val="left" w:pos="0"/>
          <w:tab w:val="left" w:pos="340"/>
          <w:tab w:val="left" w:pos="1210"/>
        </w:tabs>
        <w:spacing w:before="120" w:after="120" w:line="240" w:lineRule="auto"/>
        <w:jc w:val="center"/>
        <w:rPr>
          <w:b/>
          <w:szCs w:val="24"/>
        </w:rPr>
      </w:pPr>
      <w:r w:rsidRPr="000C543D">
        <w:rPr>
          <w:b/>
          <w:szCs w:val="24"/>
        </w:rPr>
        <w:t>VIII. VOKŲ SU PASIŪLYMAIS ATPLĖŠIMO PROCEDŪROS</w:t>
      </w:r>
    </w:p>
    <w:p w14:paraId="48AF20C1" w14:textId="59998D13" w:rsidR="00E138D0" w:rsidRPr="000C543D"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1" w:name="_Ref60481995"/>
      <w:bookmarkStart w:id="2" w:name="_Ref58464629"/>
      <w:bookmarkStart w:id="3" w:name="_Ref60481998"/>
      <w:bookmarkStart w:id="4" w:name="_Ref58464669"/>
      <w:r w:rsidRPr="000C543D">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0C543D">
        <w:rPr>
          <w:szCs w:val="24"/>
        </w:rPr>
        <w:t xml:space="preserve"> (</w:t>
      </w:r>
      <w:r w:rsidRPr="000C543D">
        <w:rPr>
          <w:szCs w:val="24"/>
        </w:rPr>
        <w:t>toliau – vokų su pasiūlymais atplėšimo) procedūra, vyks Šiaulių rajono savivaldybės administracijos Viešųjų pirkimų skyriaus patalpose, Vilniaus g. 263, Šiauli</w:t>
      </w:r>
      <w:r w:rsidRPr="000C543D">
        <w:rPr>
          <w:szCs w:val="24"/>
          <w:shd w:val="clear" w:color="auto" w:fill="FFFFFF"/>
        </w:rPr>
        <w:t>ai, CVP IS paskelbtame skelbime apie pirkimą nurodytu laiku.</w:t>
      </w:r>
      <w:bookmarkEnd w:id="1"/>
      <w:bookmarkEnd w:id="2"/>
    </w:p>
    <w:p w14:paraId="4211E0AE" w14:textId="20FC7A2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w:t>
      </w:r>
      <w:r w:rsidR="00DE060E" w:rsidRPr="000C543D">
        <w:rPr>
          <w:szCs w:val="24"/>
        </w:rPr>
        <w:t>tiekėjų atstovai nedalyvauja.</w:t>
      </w:r>
      <w:bookmarkEnd w:id="3"/>
      <w:bookmarkEnd w:id="4"/>
    </w:p>
    <w:p w14:paraId="42E5434F" w14:textId="29A0EE29"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w:t>
      </w:r>
      <w:r w:rsidR="00822EDE">
        <w:rPr>
          <w:szCs w:val="24"/>
        </w:rPr>
        <w:t xml:space="preserve">fiksuojamas </w:t>
      </w:r>
      <w:r w:rsidRPr="000C543D">
        <w:rPr>
          <w:szCs w:val="24"/>
        </w:rPr>
        <w:t xml:space="preserve">pasiūlymą pateikusio tiekėjo pavadinimas, pasiūlyme nurodyta kaina </w:t>
      </w:r>
      <w:r w:rsidR="00822EDE">
        <w:rPr>
          <w:szCs w:val="24"/>
        </w:rPr>
        <w:t xml:space="preserve">atitinkamoje pirkimo objekto dalyje, </w:t>
      </w:r>
      <w:r w:rsidRPr="000C543D">
        <w:rPr>
          <w:szCs w:val="24"/>
        </w:rPr>
        <w:t xml:space="preserve">ar pasiūlymas pateiktas </w:t>
      </w:r>
      <w:r w:rsidR="00EA3CE2">
        <w:rPr>
          <w:szCs w:val="24"/>
        </w:rPr>
        <w:t>Pirkimo vykdytojo</w:t>
      </w:r>
      <w:r w:rsidRPr="000C543D">
        <w:rPr>
          <w:szCs w:val="24"/>
        </w:rPr>
        <w:t xml:space="preserve"> nurodytomis elektroninėmis priemonėmis</w:t>
      </w:r>
      <w:r w:rsidR="00DE060E" w:rsidRPr="000C543D">
        <w:rPr>
          <w:szCs w:val="24"/>
        </w:rPr>
        <w:t>.</w:t>
      </w:r>
      <w:r w:rsidR="008B6C98" w:rsidRPr="000C543D">
        <w:rPr>
          <w:szCs w:val="24"/>
        </w:rPr>
        <w:t xml:space="preserve"> Susipažinimo su CVP IS priemonėmis pateiktais pasiūlymais procedūros rezultatus Komisija įformina protokolu.</w:t>
      </w:r>
    </w:p>
    <w:p w14:paraId="70540E34"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Tolesnes pasiūlymų nagrinėjimo, vertinimo ir palygin</w:t>
      </w:r>
      <w:r w:rsidR="00DE060E" w:rsidRPr="000C543D">
        <w:t>imo procedūras atlieka Komisija</w:t>
      </w:r>
      <w:r w:rsidRPr="000C543D">
        <w:t>.</w:t>
      </w:r>
    </w:p>
    <w:p w14:paraId="63B1DF4B" w14:textId="77777777" w:rsidR="00D35D38" w:rsidRPr="000C543D" w:rsidRDefault="00D35D38" w:rsidP="00744D92">
      <w:pPr>
        <w:spacing w:before="120" w:after="120" w:line="240" w:lineRule="auto"/>
        <w:jc w:val="center"/>
        <w:rPr>
          <w:b/>
          <w:szCs w:val="24"/>
        </w:rPr>
      </w:pPr>
      <w:r w:rsidRPr="000C543D">
        <w:rPr>
          <w:b/>
          <w:spacing w:val="-8"/>
          <w:szCs w:val="24"/>
        </w:rPr>
        <w:t xml:space="preserve">IX. PASIŪLYMŲ </w:t>
      </w:r>
      <w:r w:rsidRPr="000C543D">
        <w:rPr>
          <w:b/>
          <w:szCs w:val="24"/>
        </w:rPr>
        <w:t>NAGRINĖJIMAS IR PASIŪLYMŲ ATMETIMO PRIEŽASTYS</w:t>
      </w:r>
    </w:p>
    <w:p w14:paraId="01FDF337" w14:textId="22DC8BD3" w:rsidR="0008747A" w:rsidRPr="00D45013" w:rsidRDefault="000E5D53" w:rsidP="005214E8">
      <w:pPr>
        <w:widowControl w:val="0"/>
        <w:numPr>
          <w:ilvl w:val="0"/>
          <w:numId w:val="32"/>
        </w:numPr>
        <w:tabs>
          <w:tab w:val="left" w:pos="0"/>
          <w:tab w:val="left" w:pos="340"/>
          <w:tab w:val="left" w:pos="1210"/>
        </w:tabs>
        <w:spacing w:after="0" w:line="240" w:lineRule="auto"/>
        <w:jc w:val="both"/>
        <w:rPr>
          <w:szCs w:val="24"/>
        </w:rPr>
      </w:pPr>
      <w:r w:rsidRPr="00523771">
        <w:rPr>
          <w:szCs w:val="24"/>
        </w:rPr>
        <w:t>P</w:t>
      </w:r>
      <w:r w:rsidR="00365913" w:rsidRPr="00523771">
        <w:rPr>
          <w:szCs w:val="24"/>
        </w:rPr>
        <w:t>irkimo vykdytojas</w:t>
      </w:r>
      <w:r w:rsidRPr="00523771">
        <w:rPr>
          <w:szCs w:val="24"/>
        </w:rPr>
        <w:t xml:space="preserve"> vertina dalyvių pateiktus</w:t>
      </w:r>
      <w:r w:rsidR="00822EDE">
        <w:rPr>
          <w:szCs w:val="24"/>
        </w:rPr>
        <w:t xml:space="preserve"> </w:t>
      </w:r>
      <w:r w:rsidRPr="00523771">
        <w:rPr>
          <w:szCs w:val="24"/>
        </w:rPr>
        <w:t>pasiūlymus</w:t>
      </w:r>
      <w:r w:rsidR="002629AD" w:rsidRPr="00D45013">
        <w:rPr>
          <w:szCs w:val="24"/>
        </w:rPr>
        <w:t>.</w:t>
      </w:r>
      <w:r w:rsidR="00FB4A7C" w:rsidRPr="00D45013">
        <w:rPr>
          <w:szCs w:val="24"/>
        </w:rPr>
        <w:t xml:space="preserve"> </w:t>
      </w:r>
      <w:r w:rsidR="00FB4A7C" w:rsidRPr="00D45013">
        <w:rPr>
          <w:bCs/>
          <w:szCs w:val="24"/>
        </w:rPr>
        <w:t xml:space="preserve">Pirkimo vykdytojas gali nevertinti viso tiekėjo pasiūlymo, jeigu patikrinęs jo dalį nustato, kad, vadovaujantis VPĮ reikalavimais, pasiūlymas turi būti atmestas. </w:t>
      </w:r>
    </w:p>
    <w:p w14:paraId="03BA86A5" w14:textId="13681C2B" w:rsidR="0045770E" w:rsidRPr="000C543D" w:rsidRDefault="0045770E" w:rsidP="00A12571">
      <w:pPr>
        <w:numPr>
          <w:ilvl w:val="0"/>
          <w:numId w:val="32"/>
        </w:numPr>
        <w:tabs>
          <w:tab w:val="left" w:pos="340"/>
          <w:tab w:val="left" w:pos="1210"/>
        </w:tabs>
        <w:spacing w:after="0" w:line="240" w:lineRule="auto"/>
        <w:jc w:val="both"/>
        <w:rPr>
          <w:color w:val="000000" w:themeColor="text1"/>
          <w:szCs w:val="24"/>
        </w:rPr>
      </w:pPr>
      <w:r w:rsidRPr="000C543D">
        <w:rPr>
          <w:color w:val="000000" w:themeColor="text1"/>
          <w:szCs w:val="24"/>
        </w:rPr>
        <w:t>P</w:t>
      </w:r>
      <w:r w:rsidR="00C91228" w:rsidRPr="000C543D">
        <w:rPr>
          <w:color w:val="000000" w:themeColor="text1"/>
          <w:szCs w:val="24"/>
        </w:rPr>
        <w:t>irkimo vykdytojo</w:t>
      </w:r>
      <w:r w:rsidRPr="000C543D">
        <w:rPr>
          <w:color w:val="000000" w:themeColor="text1"/>
          <w:szCs w:val="24"/>
        </w:rPr>
        <w:t xml:space="preserve"> neatmesti pasiūlymai </w:t>
      </w:r>
      <w:r w:rsidR="00822EDE">
        <w:rPr>
          <w:color w:val="000000" w:themeColor="text1"/>
          <w:szCs w:val="24"/>
        </w:rPr>
        <w:t xml:space="preserve">atskiroje pirkimo objekto dalyje </w:t>
      </w:r>
      <w:r w:rsidRPr="000C543D">
        <w:rPr>
          <w:color w:val="000000" w:themeColor="text1"/>
          <w:szCs w:val="24"/>
        </w:rPr>
        <w:t xml:space="preserve">vertinami </w:t>
      </w:r>
      <w:r w:rsidR="00571722" w:rsidRPr="000C543D">
        <w:rPr>
          <w:color w:val="000000" w:themeColor="text1"/>
          <w:szCs w:val="24"/>
        </w:rPr>
        <w:t>pagal ekonominio naudingumo kriterijų – kainą. Bus vertinama bendra pasiūlymo kaina su PVM.</w:t>
      </w:r>
    </w:p>
    <w:p w14:paraId="6955DAA3" w14:textId="3E2DC234"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 xml:space="preserve">Jeigu pateiktame pasiūlyme Komisija randa pasiūlyme nurodytos kainos apskaičiavimo klaidų, ji privalo </w:t>
      </w:r>
      <w:r w:rsidRPr="000C543D">
        <w:rPr>
          <w:szCs w:val="24"/>
        </w:rPr>
        <w:t xml:space="preserve">CVP IS susirašinėjimo priemonėmis </w:t>
      </w:r>
      <w:r w:rsidRPr="000C543D">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AD3CD4B"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Jei dalyvio pasiūlyme nurodyta</w:t>
      </w:r>
      <w:r w:rsidR="007C6D10" w:rsidRPr="000C543D">
        <w:t xml:space="preserve"> Prekių</w:t>
      </w:r>
      <w:r w:rsidRPr="000C543D">
        <w:t xml:space="preserve"> kaina atrodo neįprastai maža, </w:t>
      </w:r>
      <w:r w:rsidR="003C32A6" w:rsidRPr="000C543D">
        <w:t>P</w:t>
      </w:r>
      <w:r w:rsidR="004549FF" w:rsidRPr="000C543D">
        <w:t>irkimo vykdytojas</w:t>
      </w:r>
      <w:r w:rsidRPr="000C543D">
        <w:t xml:space="preserve"> reikalauja, kad dalyvis pagrįstų pasiūlyme nurodytą </w:t>
      </w:r>
      <w:r w:rsidR="004549FF" w:rsidRPr="000C543D">
        <w:t xml:space="preserve">Prekių </w:t>
      </w:r>
      <w:r w:rsidRPr="000C543D">
        <w:t xml:space="preserve">kainą. Pasiūlyme nurodyta </w:t>
      </w:r>
      <w:r w:rsidR="000A4483" w:rsidRPr="000C543D">
        <w:t>Prekių</w:t>
      </w:r>
      <w:r w:rsidRPr="000C543D">
        <w:t xml:space="preserve"> kaina arba sąnaudos visais atvejais turi būti laikomos neįprastai mažomis, jeigu jos yra 30 ir daugiau procentų mažesnės už visų tiekėjų, kurių pasiūlymai neatmesti dėl kitų priežasčių</w:t>
      </w:r>
      <w:r w:rsidRPr="000C543D">
        <w:rPr>
          <w:b/>
        </w:rPr>
        <w:t xml:space="preserve"> </w:t>
      </w:r>
      <w:r w:rsidRPr="000C543D">
        <w:t>ir</w:t>
      </w:r>
      <w:r w:rsidRPr="000C543D">
        <w:rPr>
          <w:bCs/>
        </w:rPr>
        <w:t xml:space="preserve"> </w:t>
      </w:r>
      <w:r w:rsidRPr="000C543D">
        <w:t>kurių pasiūlyta kaina neviršija pirkimui skirtų lėšų,</w:t>
      </w:r>
      <w:r w:rsidRPr="000C543D">
        <w:rPr>
          <w:bCs/>
        </w:rPr>
        <w:t xml:space="preserve"> </w:t>
      </w:r>
      <w:r w:rsidRPr="000C543D">
        <w:t xml:space="preserve">nustatytų ir užfiksuotų </w:t>
      </w:r>
      <w:r w:rsidR="003C32A6" w:rsidRPr="000C543D">
        <w:t>P</w:t>
      </w:r>
      <w:r w:rsidR="000A4483" w:rsidRPr="000C543D">
        <w:t>irkimo vykdytojo</w:t>
      </w:r>
      <w:r w:rsidRPr="000C543D">
        <w:t xml:space="preserve"> rengiamuose dokumentuose prieš pradedant pirkimo procedūrą, pasiūlytų kainų arba sąnaudų aritmetinį vidurkį.</w:t>
      </w:r>
    </w:p>
    <w:p w14:paraId="65A9DD07" w14:textId="6170D2CE" w:rsidR="0089784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pateikė netikslius, neišsamius pirkimo dokumentuose nurodytus kartu su pasiūlymu teikiamus dokumentus: tiekėjo įgaliojimą asmeniui pasirašyti pasiūlymą, jungtinės veiklos sutartį, ar jų nepateikė, </w:t>
      </w:r>
      <w:r w:rsidR="007D1F74" w:rsidRPr="000C543D">
        <w:rPr>
          <w:szCs w:val="24"/>
        </w:rPr>
        <w:t>P</w:t>
      </w:r>
      <w:r w:rsidR="00071BAD" w:rsidRPr="000C543D">
        <w:rPr>
          <w:szCs w:val="24"/>
        </w:rPr>
        <w:t>irkimo vykdytojas</w:t>
      </w:r>
      <w:r w:rsidRPr="000C543D">
        <w:rPr>
          <w:szCs w:val="24"/>
        </w:rPr>
        <w:t xml:space="preserve"> privalo prašyti tiekėjo patikslinti, papildyti arba pateikti šiuos dokumentus per jos nustatytą protingą terminą.</w:t>
      </w:r>
      <w:r w:rsidR="00AB140A" w:rsidRPr="000C543D">
        <w:rPr>
          <w:szCs w:val="24"/>
        </w:rPr>
        <w:t xml:space="preserve"> </w:t>
      </w:r>
    </w:p>
    <w:p w14:paraId="2020AE41" w14:textId="52A4BEC1" w:rsidR="007B5594" w:rsidRPr="000C543D" w:rsidRDefault="007B5594" w:rsidP="00AD1D38">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8B7F44" w:rsidRPr="000C543D">
        <w:rPr>
          <w:szCs w:val="24"/>
        </w:rPr>
        <w:t>irkimo vykdytojas</w:t>
      </w:r>
      <w:r w:rsidRPr="000C543D">
        <w:rPr>
          <w:szCs w:val="24"/>
        </w:rPr>
        <w:t xml:space="preserve"> </w:t>
      </w:r>
      <w:r w:rsidR="00AD1D38">
        <w:rPr>
          <w:szCs w:val="24"/>
        </w:rPr>
        <w:t xml:space="preserve">nenumato </w:t>
      </w:r>
      <w:r w:rsidRPr="000C543D">
        <w:rPr>
          <w:szCs w:val="24"/>
        </w:rPr>
        <w:t xml:space="preserve">derėtis dėl pasiūlymo kainos sumažinimo. </w:t>
      </w:r>
    </w:p>
    <w:p w14:paraId="0041D61A" w14:textId="77777777"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1E992BFD"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lastRenderedPageBreak/>
        <w:t xml:space="preserve">Tiekėjo pateiktų </w:t>
      </w:r>
      <w:r w:rsidR="00214948" w:rsidRPr="000C543D">
        <w:t xml:space="preserve">dokumentų ar </w:t>
      </w:r>
      <w:r w:rsidRPr="000C543D">
        <w:t xml:space="preserve">duomenų patikslinimai, pasiūlymo turinio paaiškinimai, pasiūlyme nurodytų aritmetinių klaidų pataisymai, neįprastai mažos kainos pagrindimo dokumentai siunčiami </w:t>
      </w:r>
      <w:r w:rsidR="00E71EB5" w:rsidRPr="000C543D">
        <w:t>Pirkimo vykdytojui</w:t>
      </w:r>
      <w:r w:rsidRPr="000C543D">
        <w:t xml:space="preserve"> </w:t>
      </w:r>
      <w:r w:rsidRPr="000C543D">
        <w:rPr>
          <w:szCs w:val="24"/>
        </w:rPr>
        <w:t>tik CVP IS susirašinėjimo priemonėmis.</w:t>
      </w:r>
    </w:p>
    <w:p w14:paraId="5E6279D2" w14:textId="77369744"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Komisija atmeta pasiūlymą</w:t>
      </w:r>
      <w:r w:rsidR="00AD1D38">
        <w:rPr>
          <w:szCs w:val="24"/>
        </w:rPr>
        <w:t xml:space="preserve"> pirkimo objekto dalyje</w:t>
      </w:r>
      <w:r w:rsidRPr="000C543D">
        <w:rPr>
          <w:szCs w:val="24"/>
        </w:rPr>
        <w:t>, jeigu:</w:t>
      </w:r>
    </w:p>
    <w:p w14:paraId="02E8610F" w14:textId="77777777" w:rsidR="00897846" w:rsidRPr="000C543D"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tiekėjas pateikė pasiūlymą ne CVP IS priemonėmis;</w:t>
      </w:r>
    </w:p>
    <w:p w14:paraId="74B7749D" w14:textId="6F5E4734" w:rsidR="00897846" w:rsidRPr="000C543D"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5" w:name="_Hlk45713524"/>
      <w:r w:rsidRPr="000C543D">
        <w:rPr>
          <w:szCs w:val="24"/>
        </w:rPr>
        <w:t xml:space="preserve">pasiūlymas neatitiko </w:t>
      </w:r>
      <w:r w:rsidR="000E5D53" w:rsidRPr="000C543D">
        <w:rPr>
          <w:szCs w:val="24"/>
        </w:rPr>
        <w:t>pirkimo</w:t>
      </w:r>
      <w:r w:rsidRPr="000C543D">
        <w:rPr>
          <w:szCs w:val="24"/>
        </w:rPr>
        <w:t xml:space="preserve"> sąlygose nustatytų reikalavimų</w:t>
      </w:r>
      <w:bookmarkEnd w:id="5"/>
      <w:r w:rsidRPr="000C543D">
        <w:rPr>
          <w:szCs w:val="24"/>
        </w:rPr>
        <w:t xml:space="preserve">, </w:t>
      </w:r>
      <w:r w:rsidRPr="003B58ED">
        <w:rPr>
          <w:szCs w:val="24"/>
        </w:rPr>
        <w:t xml:space="preserve">tame tarpe, bet neapsiribojant: tiekėjas pateikė daugiau negu vieną pasiūlymą (pagal šių </w:t>
      </w:r>
      <w:r w:rsidR="000E5D53" w:rsidRPr="003B58ED">
        <w:rPr>
          <w:szCs w:val="24"/>
        </w:rPr>
        <w:t>pirkimo</w:t>
      </w:r>
      <w:r w:rsidRPr="003B58ED">
        <w:rPr>
          <w:szCs w:val="24"/>
        </w:rPr>
        <w:t xml:space="preserve"> sąlygų </w:t>
      </w:r>
      <w:r w:rsidR="00760EA8" w:rsidRPr="003B58ED">
        <w:rPr>
          <w:szCs w:val="24"/>
        </w:rPr>
        <w:t>2</w:t>
      </w:r>
      <w:r w:rsidR="003B58ED" w:rsidRPr="003B58ED">
        <w:rPr>
          <w:szCs w:val="24"/>
        </w:rPr>
        <w:t>9</w:t>
      </w:r>
      <w:r w:rsidRPr="003B58ED">
        <w:rPr>
          <w:szCs w:val="24"/>
          <w:shd w:val="clear" w:color="auto" w:fill="FFFFFF"/>
        </w:rPr>
        <w:t xml:space="preserve"> punkto n</w:t>
      </w:r>
      <w:r w:rsidRPr="003B58ED">
        <w:rPr>
          <w:szCs w:val="24"/>
        </w:rPr>
        <w:t xml:space="preserve">uostatas); </w:t>
      </w:r>
      <w:bookmarkStart w:id="6" w:name="_Hlk45713495"/>
      <w:r w:rsidRPr="003B58ED">
        <w:rPr>
          <w:szCs w:val="24"/>
        </w:rPr>
        <w:t xml:space="preserve">tiekėjo siūlomų </w:t>
      </w:r>
      <w:r w:rsidR="00883FA8" w:rsidRPr="003B58ED">
        <w:rPr>
          <w:szCs w:val="24"/>
        </w:rPr>
        <w:t>Prekių</w:t>
      </w:r>
      <w:r w:rsidRPr="003B58ED">
        <w:rPr>
          <w:szCs w:val="24"/>
        </w:rPr>
        <w:t xml:space="preserve"> apimtis ar savybės neatitinka pirkimo dokumentuose nustatytų reikalavimų</w:t>
      </w:r>
      <w:bookmarkEnd w:id="6"/>
      <w:r w:rsidRPr="000C543D">
        <w:rPr>
          <w:szCs w:val="24"/>
        </w:rPr>
        <w:t xml:space="preserve">; tiekėjas pateikė netikslius, neišsamius pirkimo dokumentuose nuodytus kartu su pasiūlymu teikiamus dokumentus: tiekėjo įgaliojimą asmeniui pasirašyti pasiūlymą, jungtinės veiklos sutartį, ar jų nepateikė, ir </w:t>
      </w:r>
      <w:r w:rsidR="00883FA8" w:rsidRPr="000C543D">
        <w:rPr>
          <w:szCs w:val="24"/>
        </w:rPr>
        <w:t>Pirkimo vykdytojo</w:t>
      </w:r>
      <w:r w:rsidRPr="000C543D">
        <w:rPr>
          <w:szCs w:val="24"/>
        </w:rPr>
        <w:t xml:space="preserve"> prašymu šių dokumentų nepateikė ar nepatikslino per </w:t>
      </w:r>
      <w:r w:rsidR="00DF4B08" w:rsidRPr="000C543D">
        <w:rPr>
          <w:szCs w:val="24"/>
        </w:rPr>
        <w:t>P</w:t>
      </w:r>
      <w:r w:rsidR="00883FA8" w:rsidRPr="000C543D">
        <w:rPr>
          <w:szCs w:val="24"/>
        </w:rPr>
        <w:t>irkimo vykdytojo</w:t>
      </w:r>
      <w:r w:rsidRPr="000C543D">
        <w:rPr>
          <w:szCs w:val="24"/>
        </w:rPr>
        <w:t xml:space="preserve"> nurodytą terminą</w:t>
      </w:r>
      <w:r w:rsidR="005C5EEE">
        <w:rPr>
          <w:szCs w:val="24"/>
          <w:shd w:val="clear" w:color="auto" w:fill="FFFFFF"/>
        </w:rPr>
        <w:t>;</w:t>
      </w:r>
      <w:r w:rsidR="00E5503B" w:rsidRPr="000C543D">
        <w:rPr>
          <w:szCs w:val="24"/>
        </w:rPr>
        <w:t xml:space="preserve"> </w:t>
      </w:r>
      <w:r w:rsidR="0032334D" w:rsidRPr="000C543D">
        <w:rPr>
          <w:szCs w:val="24"/>
        </w:rPr>
        <w:t xml:space="preserve">tiekėjas su </w:t>
      </w:r>
      <w:r w:rsidR="0032334D" w:rsidRPr="00AD2583">
        <w:rPr>
          <w:szCs w:val="24"/>
        </w:rPr>
        <w:t>pasiūlym</w:t>
      </w:r>
      <w:r w:rsidR="003C514F">
        <w:rPr>
          <w:szCs w:val="24"/>
        </w:rPr>
        <w:t>u</w:t>
      </w:r>
      <w:r w:rsidR="0032334D" w:rsidRPr="00AD2583">
        <w:rPr>
          <w:szCs w:val="24"/>
        </w:rPr>
        <w:t xml:space="preserve"> nepateikė </w:t>
      </w:r>
      <w:r w:rsidR="005C5EEE" w:rsidRPr="00331B0B">
        <w:rPr>
          <w:color w:val="000000" w:themeColor="text1"/>
          <w:szCs w:val="24"/>
        </w:rPr>
        <w:t xml:space="preserve">reikalaujamų su pasiūlymu pateikti </w:t>
      </w:r>
      <w:r w:rsidR="005C5EEE" w:rsidRPr="00813500">
        <w:rPr>
          <w:color w:val="000000" w:themeColor="text1"/>
          <w:szCs w:val="24"/>
        </w:rPr>
        <w:t xml:space="preserve">dokumentų, </w:t>
      </w:r>
      <w:r w:rsidR="005C5EEE" w:rsidRPr="00813500">
        <w:rPr>
          <w:szCs w:val="24"/>
        </w:rPr>
        <w:t>nurodytų šių konkurso sąlygų 2</w:t>
      </w:r>
      <w:r w:rsidR="003B58ED">
        <w:rPr>
          <w:szCs w:val="24"/>
        </w:rPr>
        <w:t>8</w:t>
      </w:r>
      <w:r w:rsidR="005C5EEE" w:rsidRPr="00813500">
        <w:rPr>
          <w:szCs w:val="24"/>
        </w:rPr>
        <w:t>.1, 2</w:t>
      </w:r>
      <w:r w:rsidR="003B58ED">
        <w:rPr>
          <w:szCs w:val="24"/>
        </w:rPr>
        <w:t>8</w:t>
      </w:r>
      <w:r w:rsidR="005C5EEE" w:rsidRPr="00813500">
        <w:rPr>
          <w:szCs w:val="24"/>
        </w:rPr>
        <w:t>.2</w:t>
      </w:r>
      <w:r w:rsidR="008541CC">
        <w:rPr>
          <w:szCs w:val="24"/>
        </w:rPr>
        <w:t xml:space="preserve"> </w:t>
      </w:r>
      <w:r w:rsidR="005C5EEE" w:rsidRPr="00813500">
        <w:rPr>
          <w:szCs w:val="24"/>
        </w:rPr>
        <w:t>punktuose</w:t>
      </w:r>
      <w:r w:rsidR="00E5503B" w:rsidRPr="005C5EEE">
        <w:rPr>
          <w:szCs w:val="24"/>
        </w:rPr>
        <w:t xml:space="preserve">, </w:t>
      </w:r>
      <w:r w:rsidRPr="005C5EEE">
        <w:rPr>
          <w:szCs w:val="24"/>
        </w:rPr>
        <w:t xml:space="preserve">tiekėjas </w:t>
      </w:r>
      <w:r w:rsidRPr="000C543D">
        <w:rPr>
          <w:szCs w:val="24"/>
        </w:rPr>
        <w:t>pateikė užšifruotą pasiūlymą ar jo dalį, bet nustatytu laiku nepateikė arba pateikė neteisingą slaptažodį pasiūlymui iššifruoti ir pan.;</w:t>
      </w:r>
    </w:p>
    <w:p w14:paraId="3D01AE3C" w14:textId="7F2746FE"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 xml:space="preserve">tiekėjas per </w:t>
      </w:r>
      <w:r w:rsidR="00F35DD9" w:rsidRPr="000C543D">
        <w:rPr>
          <w:szCs w:val="24"/>
        </w:rPr>
        <w:t>P</w:t>
      </w:r>
      <w:r w:rsidR="00EF3B06" w:rsidRPr="000C543D">
        <w:rPr>
          <w:szCs w:val="24"/>
        </w:rPr>
        <w:t>irkimo vykdytojo</w:t>
      </w:r>
      <w:r w:rsidRPr="000C543D">
        <w:rPr>
          <w:szCs w:val="24"/>
        </w:rPr>
        <w:t xml:space="preserve"> nurodytą terminą neištaisė aritmetinių klaidų ir (ar) nepaaiškino pasiūlymo;</w:t>
      </w:r>
    </w:p>
    <w:p w14:paraId="04860FBD" w14:textId="5828A52A"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visų tiekėjų, kurių pasiūlymai neatmesti dėl kitų priežasčių, buvo pasiūlytos per didelės</w:t>
      </w:r>
      <w:r w:rsidR="00EF3B06" w:rsidRPr="000C543D">
        <w:rPr>
          <w:szCs w:val="24"/>
        </w:rPr>
        <w:t>, Pirkimo vykdytojui</w:t>
      </w:r>
      <w:r w:rsidRPr="000C543D">
        <w:rPr>
          <w:szCs w:val="24"/>
        </w:rPr>
        <w:t xml:space="preserve"> nepriimtinos kainos;</w:t>
      </w:r>
    </w:p>
    <w:p w14:paraId="26167444" w14:textId="51CA881C" w:rsidR="00897846"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buvo pasiūlyta neįprastai maža kaina ir tiekėjas Komisijos prašymu nepateikė raštiško tinkamų kainos pagrįstumo įrodymų arba kitaip nepagrindė neįprastai mažos kainos.</w:t>
      </w:r>
    </w:p>
    <w:p w14:paraId="084DD909" w14:textId="58E823A8" w:rsidR="00C74282" w:rsidRPr="00331B0B" w:rsidRDefault="00964770" w:rsidP="00C74282">
      <w:pPr>
        <w:pStyle w:val="Sraopastraipa"/>
        <w:numPr>
          <w:ilvl w:val="0"/>
          <w:numId w:val="32"/>
        </w:numPr>
        <w:tabs>
          <w:tab w:val="left" w:pos="0"/>
          <w:tab w:val="left" w:pos="340"/>
          <w:tab w:val="left" w:pos="1134"/>
        </w:tabs>
        <w:spacing w:after="0" w:line="240" w:lineRule="auto"/>
        <w:contextualSpacing w:val="0"/>
        <w:jc w:val="both"/>
        <w:rPr>
          <w:szCs w:val="24"/>
        </w:rPr>
      </w:pPr>
      <w:r>
        <w:rPr>
          <w:szCs w:val="24"/>
        </w:rPr>
        <w:t>Pirkimo vykdytojas</w:t>
      </w:r>
      <w:r w:rsidR="00C74282" w:rsidRPr="00331B0B">
        <w:rPr>
          <w:szCs w:val="24"/>
        </w:rPr>
        <w:t xml:space="preserve">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0C543D" w:rsidRDefault="00D35D38" w:rsidP="00744D92">
      <w:pPr>
        <w:spacing w:before="120" w:after="120" w:line="240" w:lineRule="auto"/>
        <w:jc w:val="center"/>
        <w:rPr>
          <w:b/>
          <w:szCs w:val="24"/>
        </w:rPr>
      </w:pPr>
      <w:r w:rsidRPr="000C543D">
        <w:rPr>
          <w:b/>
          <w:szCs w:val="24"/>
        </w:rPr>
        <w:t>X. PASIŪLYMŲ EILĖ IR SPRENDIMAS DĖL PIRKIMO SUTARTIES SUDARYMO</w:t>
      </w:r>
    </w:p>
    <w:p w14:paraId="48B9941B" w14:textId="743BAEAF"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C829AE" w:rsidRPr="000C543D">
        <w:rPr>
          <w:szCs w:val="24"/>
        </w:rPr>
        <w:t>irkimo vykdytojas</w:t>
      </w:r>
      <w:r w:rsidRPr="000C543D">
        <w:rPr>
          <w:szCs w:val="24"/>
        </w:rPr>
        <w:t>, norėdama</w:t>
      </w:r>
      <w:r w:rsidR="009352A8" w:rsidRPr="000C543D">
        <w:rPr>
          <w:szCs w:val="24"/>
        </w:rPr>
        <w:t>s</w:t>
      </w:r>
      <w:r w:rsidRPr="000C543D">
        <w:rPr>
          <w:szCs w:val="24"/>
        </w:rPr>
        <w:t xml:space="preserve"> priimti sprendimą dėl laimėjusio pasiūlymo, </w:t>
      </w:r>
      <w:r w:rsidR="000414D8" w:rsidRPr="000C543D">
        <w:rPr>
          <w:szCs w:val="24"/>
        </w:rPr>
        <w:t>turi nedelsdama</w:t>
      </w:r>
      <w:r w:rsidR="009352A8" w:rsidRPr="000C543D">
        <w:rPr>
          <w:szCs w:val="24"/>
        </w:rPr>
        <w:t>s</w:t>
      </w:r>
      <w:r w:rsidR="000414D8" w:rsidRPr="000C543D">
        <w:rPr>
          <w:szCs w:val="24"/>
        </w:rPr>
        <w:t xml:space="preserve"> įvertinti pateiktus dalyvių pasiūlymus ir </w:t>
      </w:r>
      <w:r w:rsidRPr="000C543D">
        <w:rPr>
          <w:szCs w:val="24"/>
        </w:rPr>
        <w:t xml:space="preserve">nustatyti pasiūlymų eilę </w:t>
      </w:r>
      <w:r w:rsidR="004F5A91" w:rsidRPr="000C543D">
        <w:rPr>
          <w:szCs w:val="24"/>
        </w:rPr>
        <w:t>(išskyrus atvejus, kai pasiūlymą pateikia, arba įvertinus pasiūlymus liko tik vienas tiekėjas).</w:t>
      </w:r>
      <w:r w:rsidRPr="000C543D">
        <w:rPr>
          <w:szCs w:val="24"/>
        </w:rPr>
        <w:t xml:space="preserve"> Pasiūlymų eilė nustatoma ekonominio naudingumo mažėjimo tvarka. </w:t>
      </w:r>
      <w:r w:rsidR="00F53EB4" w:rsidRPr="000C543D">
        <w:rPr>
          <w:szCs w:val="24"/>
        </w:rPr>
        <w:t>K</w:t>
      </w:r>
      <w:r w:rsidRPr="000C543D">
        <w:rPr>
          <w:szCs w:val="24"/>
        </w:rPr>
        <w:t>ai kelių tiekėjų pasiūlymų ekonominis naudingumas yra vienodas, sudarant pasiūlymų eilę, pirmesnis į šią eilę įrašomas tiekėjas, kurio pasiūlymas CVP IS pateiktas anksčiausiai</w:t>
      </w:r>
      <w:r w:rsidR="00D35D38" w:rsidRPr="000C543D">
        <w:rPr>
          <w:szCs w:val="24"/>
        </w:rPr>
        <w:t>.</w:t>
      </w:r>
    </w:p>
    <w:p w14:paraId="12739A4A" w14:textId="72E8374D" w:rsidR="00D35D38" w:rsidRPr="000C543D" w:rsidRDefault="00F27826" w:rsidP="00030543">
      <w:pPr>
        <w:numPr>
          <w:ilvl w:val="0"/>
          <w:numId w:val="32"/>
        </w:numPr>
        <w:tabs>
          <w:tab w:val="left" w:pos="0"/>
          <w:tab w:val="left" w:pos="340"/>
          <w:tab w:val="left" w:pos="1210"/>
        </w:tabs>
        <w:spacing w:after="0" w:line="240" w:lineRule="auto"/>
        <w:jc w:val="both"/>
        <w:rPr>
          <w:szCs w:val="24"/>
        </w:rPr>
      </w:pPr>
      <w:r w:rsidRPr="000C543D">
        <w:rPr>
          <w:szCs w:val="24"/>
        </w:rPr>
        <w:t>Pirkimo vykdytojas</w:t>
      </w:r>
      <w:r w:rsidR="000505A4" w:rsidRPr="000C543D">
        <w:rPr>
          <w:szCs w:val="24"/>
        </w:rPr>
        <w:t>, sudar</w:t>
      </w:r>
      <w:r w:rsidRPr="000C543D">
        <w:rPr>
          <w:szCs w:val="24"/>
        </w:rPr>
        <w:t>ęs</w:t>
      </w:r>
      <w:r w:rsidR="000505A4" w:rsidRPr="000C543D">
        <w:rPr>
          <w:szCs w:val="24"/>
        </w:rPr>
        <w:t xml:space="preserve"> pasiūlymų eilę, gali priimti sprendimą dėl laimėjusio pasiūlymo ir pirkimo sutarties sudarymo.</w:t>
      </w:r>
      <w:r w:rsidR="00550513" w:rsidRPr="000C543D">
        <w:rPr>
          <w:szCs w:val="24"/>
        </w:rPr>
        <w:t xml:space="preserve"> Laimėjusiu pasiūlymas pripažįstamas vadovaujantis Viešųjų pirkimų įstatymo 45 straipsnio 1 dalies nuostatomis.</w:t>
      </w:r>
    </w:p>
    <w:p w14:paraId="77F2D17C" w14:textId="58DB3653"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A44D88" w:rsidRPr="000C543D">
        <w:rPr>
          <w:szCs w:val="24"/>
        </w:rPr>
        <w:t>irkimo vykdytojas</w:t>
      </w:r>
      <w:r w:rsidRPr="000C543D">
        <w:rPr>
          <w:szCs w:val="24"/>
        </w:rPr>
        <w:t xml:space="preserve"> dalyviams ne vėliau kaip per </w:t>
      </w:r>
      <w:r w:rsidR="00894175" w:rsidRPr="000C543D">
        <w:rPr>
          <w:szCs w:val="24"/>
        </w:rPr>
        <w:t>3</w:t>
      </w:r>
      <w:r w:rsidRPr="000C543D">
        <w:rPr>
          <w:szCs w:val="24"/>
        </w:rPr>
        <w:t xml:space="preserve"> darbo dienas raštu praneša apie priimtą sprendimą nustatyti laimėjusį pasiūlymą, dėl kurio bus sudaroma pirkimo sutartis, pateikia šių </w:t>
      </w:r>
      <w:r w:rsidRPr="00F46E6E">
        <w:rPr>
          <w:szCs w:val="24"/>
        </w:rPr>
        <w:t xml:space="preserve">pirkimo sąlygų </w:t>
      </w:r>
      <w:r w:rsidR="00F46E6E" w:rsidRPr="00F46E6E">
        <w:rPr>
          <w:szCs w:val="24"/>
        </w:rPr>
        <w:t>6</w:t>
      </w:r>
      <w:r w:rsidR="000765B3">
        <w:rPr>
          <w:szCs w:val="24"/>
        </w:rPr>
        <w:t>9</w:t>
      </w:r>
      <w:r w:rsidR="00FF72CD" w:rsidRPr="00F46E6E">
        <w:rPr>
          <w:szCs w:val="24"/>
        </w:rPr>
        <w:t xml:space="preserve"> </w:t>
      </w:r>
      <w:r w:rsidRPr="00F46E6E">
        <w:rPr>
          <w:szCs w:val="24"/>
        </w:rPr>
        <w:t>punkte nurodytos</w:t>
      </w:r>
      <w:r w:rsidRPr="000C543D">
        <w:rPr>
          <w:szCs w:val="24"/>
        </w:rPr>
        <w:t xml:space="preserve"> atitinkamos informacijos, kuri dar nebuvo pateikta pirkimo procedūros metu, santrauką, nurodo nustatytą pasiūlymų eilę</w:t>
      </w:r>
      <w:r w:rsidR="00C942E3">
        <w:rPr>
          <w:szCs w:val="24"/>
        </w:rPr>
        <w:t xml:space="preserve"> ir</w:t>
      </w:r>
      <w:r w:rsidRPr="000C543D">
        <w:rPr>
          <w:szCs w:val="24"/>
        </w:rPr>
        <w:t xml:space="preserve"> laimėjusį pasiūlymą</w:t>
      </w:r>
      <w:r w:rsidR="00C942E3">
        <w:rPr>
          <w:szCs w:val="24"/>
        </w:rPr>
        <w:t>.</w:t>
      </w:r>
      <w:r w:rsidRPr="000C543D">
        <w:rPr>
          <w:szCs w:val="24"/>
        </w:rPr>
        <w:t xml:space="preserve"> P</w:t>
      </w:r>
      <w:r w:rsidR="009A738E" w:rsidRPr="000C543D">
        <w:rPr>
          <w:szCs w:val="24"/>
        </w:rPr>
        <w:t>irkimo vykdytojas</w:t>
      </w:r>
      <w:r w:rsidRPr="000C543D">
        <w:rPr>
          <w:szCs w:val="24"/>
        </w:rPr>
        <w:t xml:space="preserve"> taip pat turi nurodyti priežastis, dėl kurių buvo priimtas sprendimas nesudaryti pirkimo sutarties ar pradėti pirkimą iš naujo</w:t>
      </w:r>
      <w:r w:rsidR="00D35D38" w:rsidRPr="000C543D">
        <w:rPr>
          <w:szCs w:val="24"/>
        </w:rPr>
        <w:t>.</w:t>
      </w:r>
    </w:p>
    <w:p w14:paraId="395B82A0" w14:textId="53DAC5A7" w:rsidR="000505A4"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FF6728" w:rsidRPr="000C543D">
        <w:rPr>
          <w:szCs w:val="24"/>
        </w:rPr>
        <w:t>irkimo vykdytojas</w:t>
      </w:r>
      <w:r w:rsidRPr="000C543D">
        <w:rPr>
          <w:szCs w:val="24"/>
        </w:rPr>
        <w:t>, gav</w:t>
      </w:r>
      <w:r w:rsidR="00FF6728" w:rsidRPr="000C543D">
        <w:rPr>
          <w:szCs w:val="24"/>
        </w:rPr>
        <w:t>ęs</w:t>
      </w:r>
      <w:r w:rsidRPr="000C543D">
        <w:rPr>
          <w:szCs w:val="24"/>
        </w:rPr>
        <w:t xml:space="preserve"> dalyvio raštu pateiktą prašymą, ne vėliau kaip per 15 dienų nuo jo gavimo dienos išsamiai pateikia šią informaciją:</w:t>
      </w:r>
    </w:p>
    <w:p w14:paraId="06AF0247"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buvo atmestas, – pasiūlymo atmetimo priežastis.</w:t>
      </w:r>
    </w:p>
    <w:p w14:paraId="0D860231" w14:textId="77777777" w:rsidR="008D67D7" w:rsidRPr="008D67D7" w:rsidRDefault="00E23074" w:rsidP="009C351D">
      <w:pPr>
        <w:numPr>
          <w:ilvl w:val="0"/>
          <w:numId w:val="32"/>
        </w:numPr>
        <w:tabs>
          <w:tab w:val="left" w:pos="0"/>
          <w:tab w:val="left" w:pos="340"/>
          <w:tab w:val="left" w:pos="1210"/>
        </w:tabs>
        <w:spacing w:after="0" w:line="240" w:lineRule="auto"/>
        <w:jc w:val="both"/>
        <w:rPr>
          <w:color w:val="00B050"/>
          <w:szCs w:val="24"/>
        </w:rPr>
      </w:pPr>
      <w:r w:rsidRPr="008D67D7">
        <w:rPr>
          <w:szCs w:val="24"/>
        </w:rPr>
        <w:t>Pirkim</w:t>
      </w:r>
      <w:r w:rsidR="00A3491C" w:rsidRPr="008D67D7">
        <w:rPr>
          <w:szCs w:val="24"/>
        </w:rPr>
        <w:t>ą</w:t>
      </w:r>
      <w:r w:rsidR="000505A4" w:rsidRPr="008D67D7">
        <w:rPr>
          <w:szCs w:val="24"/>
        </w:rPr>
        <w:t xml:space="preserve"> </w:t>
      </w:r>
      <w:r w:rsidR="0058514B" w:rsidRPr="008D67D7">
        <w:rPr>
          <w:szCs w:val="24"/>
        </w:rPr>
        <w:t>laimėjęs tiekėjas privalo pasirašyti pirkimo sutartį su Perkančiąja organizacija per P</w:t>
      </w:r>
      <w:r w:rsidR="000A3399" w:rsidRPr="008D67D7">
        <w:rPr>
          <w:szCs w:val="24"/>
        </w:rPr>
        <w:t>irkimo vykdytojo</w:t>
      </w:r>
      <w:r w:rsidR="0058514B" w:rsidRPr="008D67D7">
        <w:rPr>
          <w:szCs w:val="24"/>
        </w:rPr>
        <w:t xml:space="preserve"> pranešime nurodytą terminą.</w:t>
      </w:r>
      <w:r w:rsidR="000505A4" w:rsidRPr="008D67D7">
        <w:rPr>
          <w:szCs w:val="24"/>
        </w:rPr>
        <w:t xml:space="preserve"> </w:t>
      </w:r>
      <w:r w:rsidR="008D67D7" w:rsidRPr="002117E5">
        <w:rPr>
          <w:szCs w:val="24"/>
        </w:rPr>
        <w:t>Atidėjimo terminas netaikomas, kai vienintelis suinteresuotas dalyvis yra tas, su kuriuo sudaroma pirkimo sutartis.</w:t>
      </w:r>
    </w:p>
    <w:p w14:paraId="1A0BC9EC" w14:textId="0BB3D884" w:rsidR="00613CC1" w:rsidRPr="008D67D7" w:rsidRDefault="00284A7C" w:rsidP="009C351D">
      <w:pPr>
        <w:numPr>
          <w:ilvl w:val="0"/>
          <w:numId w:val="32"/>
        </w:numPr>
        <w:tabs>
          <w:tab w:val="left" w:pos="0"/>
          <w:tab w:val="left" w:pos="340"/>
          <w:tab w:val="left" w:pos="1210"/>
        </w:tabs>
        <w:spacing w:after="0" w:line="240" w:lineRule="auto"/>
        <w:jc w:val="both"/>
        <w:rPr>
          <w:color w:val="00B050"/>
          <w:szCs w:val="24"/>
        </w:rPr>
      </w:pPr>
      <w:r>
        <w:lastRenderedPageBreak/>
        <w:t>Suinteresuoti dalyviai per 5 darbo dienas nuo Pirkimo vykdytojo pranešimo apie sprendimą nustatyti laimėjusį pasiūlymą pateikimo dalyviams dienos gali prašyti Pirkimo vykdytojo pateikti laimėjusį pasiūlymą</w:t>
      </w:r>
      <w:r w:rsidR="00613CC1" w:rsidRPr="008D67D7">
        <w:rPr>
          <w:bCs/>
          <w:iCs/>
          <w:szCs w:val="24"/>
        </w:rPr>
        <w:t>.</w:t>
      </w:r>
    </w:p>
    <w:p w14:paraId="1EB81CB1" w14:textId="761249A7" w:rsidR="000E223E" w:rsidRPr="000C543D" w:rsidRDefault="000E223E" w:rsidP="000E223E">
      <w:pPr>
        <w:widowControl w:val="0"/>
        <w:numPr>
          <w:ilvl w:val="0"/>
          <w:numId w:val="32"/>
        </w:numPr>
        <w:tabs>
          <w:tab w:val="left" w:pos="340"/>
          <w:tab w:val="left" w:pos="1210"/>
        </w:tabs>
        <w:spacing w:after="0" w:line="240" w:lineRule="auto"/>
        <w:jc w:val="both"/>
        <w:rPr>
          <w:color w:val="000000" w:themeColor="text1"/>
          <w:spacing w:val="-4"/>
        </w:rPr>
      </w:pPr>
      <w:r w:rsidRPr="000C543D">
        <w:rPr>
          <w:color w:val="000000"/>
          <w:szCs w:val="24"/>
        </w:rPr>
        <w:t xml:space="preserve">Jeigu tiekėjas, kuriam buvo pasiūlyta sudaryti pirkimo sutartį, raštu atsisako ją sudaryti arba iki </w:t>
      </w:r>
      <w:r w:rsidR="00A80651" w:rsidRPr="00706D99">
        <w:rPr>
          <w:szCs w:val="24"/>
        </w:rPr>
        <w:t>Pirkimo vykdytojo</w:t>
      </w:r>
      <w:r w:rsidRPr="00706D99">
        <w:rPr>
          <w:szCs w:val="24"/>
        </w:rPr>
        <w:t xml:space="preserve"> nurodyto laiko nepasirašo pirkimo sutarties, arba atsisako sudaryti pirkimo sutartį Viešųjų pirkimų įstatyme ir šio pirkimo dokumentuose nustatytomis sąlygomis, laikoma, kad jis atsisakė sudaryti pirkimo sutartį. Tokiu atveju</w:t>
      </w:r>
      <w:r w:rsidRPr="000C543D">
        <w:rPr>
          <w:szCs w:val="24"/>
        </w:rPr>
        <w:t xml:space="preserve"> </w:t>
      </w:r>
      <w:r w:rsidRPr="000C543D">
        <w:rPr>
          <w:color w:val="000000"/>
          <w:szCs w:val="24"/>
        </w:rPr>
        <w:t>siūloma sudaryti pirkimo sutartį tiekėjui, kurio pasiūlymas pagal nustatytą pasiūlymų eilę yra pirmas po tiekėjo, atsisakiusio sudaryti pirkimo sutartį, jeigu tenkinamos Viešųjų pirkimų įstatymo 45 straipsnio 1 dalyje išdėstytos sąlygos.</w:t>
      </w:r>
    </w:p>
    <w:p w14:paraId="79CB541F" w14:textId="77777777" w:rsidR="00226AE5" w:rsidRPr="000C543D" w:rsidRDefault="00226AE5" w:rsidP="00226AE5">
      <w:pPr>
        <w:numPr>
          <w:ilvl w:val="0"/>
          <w:numId w:val="32"/>
        </w:numPr>
        <w:tabs>
          <w:tab w:val="left" w:pos="340"/>
          <w:tab w:val="left" w:pos="1210"/>
        </w:tabs>
        <w:spacing w:after="0" w:line="240" w:lineRule="auto"/>
        <w:jc w:val="both"/>
        <w:rPr>
          <w:rFonts w:cs="Times New Roman"/>
          <w:color w:val="000000" w:themeColor="text1"/>
          <w:szCs w:val="24"/>
        </w:rPr>
      </w:pPr>
      <w:r w:rsidRPr="000C543D">
        <w:rPr>
          <w:rStyle w:val="cf01"/>
          <w:rFonts w:ascii="Times New Roman" w:hAnsi="Times New Roman" w:cs="Times New Roman"/>
          <w:sz w:val="24"/>
          <w:szCs w:val="24"/>
        </w:rPr>
        <w:t>Pirkimo vykdytojas privalo nutraukti pradėtas pirkimo procedūras, jeigu buvo pažeisti Viešųjų pirkimų įstatymo 17 straipsnio 1 dalyje nustatyti principai ir atitinkamos padėties negalima ištaisyti.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0C543D">
        <w:rPr>
          <w:rFonts w:cs="Times New Roman"/>
          <w:color w:val="000000" w:themeColor="text1"/>
          <w:spacing w:val="-4"/>
          <w:szCs w:val="24"/>
        </w:rPr>
        <w:t>.</w:t>
      </w:r>
    </w:p>
    <w:p w14:paraId="6162F9B4" w14:textId="77777777" w:rsidR="00D35D38" w:rsidRPr="000C543D" w:rsidRDefault="00D35D38" w:rsidP="00744D92">
      <w:pPr>
        <w:spacing w:before="120" w:after="120" w:line="240" w:lineRule="auto"/>
        <w:jc w:val="center"/>
        <w:rPr>
          <w:b/>
          <w:szCs w:val="24"/>
        </w:rPr>
      </w:pPr>
      <w:r w:rsidRPr="000C339A">
        <w:rPr>
          <w:b/>
          <w:szCs w:val="24"/>
        </w:rPr>
        <w:t>XI. PRETENZIJŲ IR SKUNDŲ NAGRINĖJIMO TVARKA</w:t>
      </w:r>
    </w:p>
    <w:p w14:paraId="3E469645" w14:textId="25BDDA40" w:rsidR="00001B4B" w:rsidRPr="0068091E" w:rsidRDefault="00001B4B" w:rsidP="00001B4B">
      <w:pPr>
        <w:numPr>
          <w:ilvl w:val="0"/>
          <w:numId w:val="32"/>
        </w:numPr>
        <w:tabs>
          <w:tab w:val="left" w:pos="340"/>
          <w:tab w:val="left" w:pos="1210"/>
        </w:tabs>
        <w:spacing w:after="0" w:line="240" w:lineRule="auto"/>
        <w:jc w:val="both"/>
      </w:pPr>
      <w:r w:rsidRPr="0068091E">
        <w:rPr>
          <w:color w:val="000000" w:themeColor="text1"/>
          <w:spacing w:val="-4"/>
        </w:rPr>
        <w:t>Tiekėjas</w:t>
      </w:r>
      <w:r w:rsidRPr="0068091E">
        <w:t xml:space="preserve">, norėdamas iki pirkimo sutarties sudarymo ginčyti </w:t>
      </w:r>
      <w:r>
        <w:t>atitinkamus Pirkimo vykdytojo / P</w:t>
      </w:r>
      <w:r w:rsidRPr="0068091E">
        <w:t xml:space="preserve">erkančiosios organizacijos sprendimus ar veiksmus, turi teisę pateikti pretenziją </w:t>
      </w:r>
      <w:r>
        <w:t>ginčijamą sprendimą priėmusiam (-iai) ar veiksmą atlikusiam (-iai) Pirkimo vykdytojui / P</w:t>
      </w:r>
      <w:r w:rsidRPr="0068091E">
        <w:t xml:space="preserve">erkančiajai organizacijai Viešųjų pirkimų įstatymo 102 straipsnyje nustatyta tvarka. </w:t>
      </w:r>
      <w:r>
        <w:t xml:space="preserve">Pirkimo vykdytojo / </w:t>
      </w:r>
      <w:r w:rsidRPr="0068091E">
        <w:t xml:space="preserve">Perkančiosios </w:t>
      </w:r>
      <w:r w:rsidRPr="0068091E">
        <w:rPr>
          <w:spacing w:val="-4"/>
        </w:rPr>
        <w:t>organizacijos priimtas sprendimas gali būti skundžiamas teismui Viešųjų pirkimų įstatymo VII skyriuje</w:t>
      </w:r>
      <w:r w:rsidRPr="0068091E">
        <w:t xml:space="preserve"> nustatyta tvarka.</w:t>
      </w:r>
    </w:p>
    <w:p w14:paraId="31422F3B" w14:textId="1A7BB041" w:rsidR="000505A4" w:rsidRPr="00F8568B" w:rsidRDefault="00001B4B" w:rsidP="00F8568B">
      <w:pPr>
        <w:widowControl w:val="0"/>
        <w:numPr>
          <w:ilvl w:val="0"/>
          <w:numId w:val="32"/>
        </w:numPr>
        <w:tabs>
          <w:tab w:val="left" w:pos="340"/>
          <w:tab w:val="left" w:pos="1210"/>
        </w:tabs>
        <w:spacing w:after="0" w:line="240" w:lineRule="auto"/>
        <w:jc w:val="both"/>
        <w:rPr>
          <w:color w:val="000000" w:themeColor="text1"/>
          <w:szCs w:val="24"/>
        </w:rPr>
      </w:pPr>
      <w:r>
        <w:t xml:space="preserve">Pirkimo vykdytojas / </w:t>
      </w:r>
      <w:r w:rsidRPr="0068091E">
        <w:t xml:space="preserve">Perkančioji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w:t>
      </w:r>
      <w:r>
        <w:t>Pirkimo vykdytojo / P</w:t>
      </w:r>
      <w:r w:rsidRPr="0068091E">
        <w:t>erkančiosios organizacijos priimto sprendimo arba atlikto veiksmo</w:t>
      </w:r>
      <w:r w:rsidRPr="00133627">
        <w:rPr>
          <w:color w:val="000000" w:themeColor="text1"/>
          <w:szCs w:val="24"/>
          <w:lang w:eastAsia="lt-LT"/>
        </w:rPr>
        <w:t>.</w:t>
      </w:r>
    </w:p>
    <w:p w14:paraId="531AC5EC" w14:textId="77777777" w:rsidR="00D35D38" w:rsidRPr="000C543D" w:rsidRDefault="00D35D38" w:rsidP="00744D92">
      <w:pPr>
        <w:spacing w:before="120" w:after="120" w:line="240" w:lineRule="auto"/>
        <w:jc w:val="center"/>
        <w:rPr>
          <w:b/>
          <w:szCs w:val="24"/>
        </w:rPr>
      </w:pPr>
      <w:r w:rsidRPr="000C543D">
        <w:rPr>
          <w:b/>
          <w:szCs w:val="24"/>
        </w:rPr>
        <w:t>XII. PIRKIMO SUTARTIES SĄLYGOS</w:t>
      </w:r>
    </w:p>
    <w:p w14:paraId="01FB726A" w14:textId="5F88AFD3" w:rsidR="005B1484" w:rsidRPr="00AF636C" w:rsidRDefault="0096733B" w:rsidP="0096733B">
      <w:pPr>
        <w:numPr>
          <w:ilvl w:val="0"/>
          <w:numId w:val="32"/>
        </w:numPr>
        <w:tabs>
          <w:tab w:val="left" w:pos="340"/>
          <w:tab w:val="left" w:pos="1210"/>
        </w:tabs>
        <w:spacing w:after="0" w:line="240" w:lineRule="auto"/>
        <w:jc w:val="both"/>
        <w:rPr>
          <w:szCs w:val="24"/>
        </w:rPr>
      </w:pPr>
      <w:r w:rsidRPr="000C543D">
        <w:rPr>
          <w:color w:val="000000" w:themeColor="text1"/>
          <w:szCs w:val="24"/>
        </w:rPr>
        <w:t xml:space="preserve">Pirkimo sutartį su tiekėju, kurio pasiūlymas pripažintas laimėjusiu, pasirašo Perkančioji organizacija. </w:t>
      </w:r>
      <w:r w:rsidR="005B1484" w:rsidRPr="000C543D">
        <w:rPr>
          <w:szCs w:val="24"/>
        </w:rPr>
        <w:t xml:space="preserve">Pirkimo sutarties </w:t>
      </w:r>
      <w:r w:rsidR="005B1484" w:rsidRPr="000B5A8F">
        <w:rPr>
          <w:szCs w:val="24"/>
        </w:rPr>
        <w:t>projektas yra pateiktas šių pirkimo sąlygų 3 priede.</w:t>
      </w:r>
    </w:p>
    <w:p w14:paraId="2660EF0D" w14:textId="77777777" w:rsidR="005B1484" w:rsidRPr="000C543D" w:rsidRDefault="005B1484" w:rsidP="005B1484">
      <w:pPr>
        <w:numPr>
          <w:ilvl w:val="0"/>
          <w:numId w:val="32"/>
        </w:numPr>
        <w:tabs>
          <w:tab w:val="left" w:pos="0"/>
          <w:tab w:val="left" w:pos="340"/>
          <w:tab w:val="left" w:pos="1210"/>
        </w:tabs>
        <w:spacing w:after="0" w:line="240" w:lineRule="auto"/>
        <w:jc w:val="both"/>
        <w:rPr>
          <w:szCs w:val="24"/>
        </w:rPr>
      </w:pPr>
      <w:r w:rsidRPr="000C543D">
        <w:rPr>
          <w:szCs w:val="24"/>
        </w:rPr>
        <w:t>Pirkimo sutarties sąlygos pirkimo sutarties galiojimo laikotarpiu gali būti keičiamos laikantis Viešųjų pirkimų įstatymo 89 straipsnio nuostatų.</w:t>
      </w:r>
    </w:p>
    <w:p w14:paraId="737B323C" w14:textId="4D495C74" w:rsidR="00F8568B" w:rsidRPr="00284A7C" w:rsidRDefault="00F8568B" w:rsidP="00DD575F">
      <w:pPr>
        <w:numPr>
          <w:ilvl w:val="0"/>
          <w:numId w:val="32"/>
        </w:numPr>
        <w:tabs>
          <w:tab w:val="left" w:pos="340"/>
          <w:tab w:val="left" w:pos="1210"/>
        </w:tabs>
        <w:spacing w:after="0" w:line="240" w:lineRule="auto"/>
        <w:jc w:val="both"/>
        <w:rPr>
          <w:color w:val="000000" w:themeColor="text1"/>
          <w:szCs w:val="24"/>
        </w:rPr>
      </w:pPr>
      <w:r w:rsidRPr="00284A7C">
        <w:rPr>
          <w:color w:val="000000" w:themeColor="text1"/>
          <w:szCs w:val="24"/>
        </w:rPr>
        <w:t>P</w:t>
      </w:r>
      <w:r w:rsidR="00284A7C" w:rsidRPr="00284A7C">
        <w:rPr>
          <w:color w:val="000000" w:themeColor="text1"/>
          <w:szCs w:val="24"/>
        </w:rPr>
        <w:t>irkimo sutarties įvykdymo užtikrinimo būdas – netesybos. Užtikrinimo dydis atitinka 10 proc. nuo pradinės sutarties vertės be PVM</w:t>
      </w:r>
      <w:r w:rsidR="00284A7C">
        <w:rPr>
          <w:color w:val="000000" w:themeColor="text1"/>
          <w:szCs w:val="24"/>
        </w:rPr>
        <w:t xml:space="preserve"> (</w:t>
      </w:r>
      <w:r w:rsidRPr="00284A7C">
        <w:rPr>
          <w:color w:val="000000" w:themeColor="text1"/>
          <w:szCs w:val="24"/>
        </w:rPr>
        <w:t>suapvalintas iki sveiko skaičiaus).</w:t>
      </w:r>
    </w:p>
    <w:p w14:paraId="65219756" w14:textId="0C16F5E8" w:rsidR="009F09FB" w:rsidRPr="00F8568B" w:rsidRDefault="009F09FB" w:rsidP="009F09FB">
      <w:pPr>
        <w:numPr>
          <w:ilvl w:val="0"/>
          <w:numId w:val="32"/>
        </w:numPr>
        <w:tabs>
          <w:tab w:val="left" w:pos="340"/>
          <w:tab w:val="left" w:pos="1210"/>
        </w:tabs>
        <w:spacing w:after="0" w:line="240" w:lineRule="auto"/>
        <w:jc w:val="both"/>
        <w:rPr>
          <w:color w:val="000000" w:themeColor="text1"/>
          <w:szCs w:val="24"/>
        </w:rPr>
      </w:pPr>
      <w:r w:rsidRPr="00944255">
        <w:rPr>
          <w:color w:val="000000" w:themeColor="text1"/>
          <w:szCs w:val="24"/>
        </w:rPr>
        <w:t>Sudarius pirkimo sutartį, tačiau ne vėliau negu pirkimo sutartis pradedama vykdyti, tiekėjas</w:t>
      </w:r>
      <w:r w:rsidRPr="000C543D">
        <w:rPr>
          <w:color w:val="000000" w:themeColor="text1"/>
          <w:szCs w:val="24"/>
        </w:rPr>
        <w:t xml:space="preserve"> įsipareigoja Perkančiajai organizacijai pranešti tuo metu žinomų </w:t>
      </w:r>
      <w:r w:rsidR="003B6C96" w:rsidRPr="000C543D">
        <w:rPr>
          <w:color w:val="000000" w:themeColor="text1"/>
          <w:szCs w:val="24"/>
        </w:rPr>
        <w:t>subtiekėjų</w:t>
      </w:r>
      <w:r w:rsidRPr="000C543D">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su</w:t>
      </w:r>
      <w:r w:rsidR="00D2486E" w:rsidRPr="000C543D">
        <w:rPr>
          <w:color w:val="000000" w:themeColor="text1"/>
          <w:szCs w:val="24"/>
        </w:rPr>
        <w:t>btiekėjus</w:t>
      </w:r>
      <w:r w:rsidRPr="000C543D">
        <w:rPr>
          <w:color w:val="000000" w:themeColor="text1"/>
          <w:szCs w:val="24"/>
        </w:rPr>
        <w:t>, kuriuos jis ketina pasitelkti vėliau. Jeigu taikomos Lietuvos Respublikos viešųjų pirkimų įstatymo 88 straipsnio 5 dalies nuostatos, kartu su informacija apie naujus sub</w:t>
      </w:r>
      <w:r w:rsidR="00AA0022" w:rsidRPr="000C543D">
        <w:rPr>
          <w:color w:val="000000" w:themeColor="text1"/>
          <w:szCs w:val="24"/>
        </w:rPr>
        <w:t>tiekėjus</w:t>
      </w:r>
      <w:r w:rsidRPr="000C543D">
        <w:rPr>
          <w:color w:val="000000" w:themeColor="text1"/>
          <w:szCs w:val="24"/>
        </w:rPr>
        <w:t xml:space="preserve"> pateikiami ir su</w:t>
      </w:r>
      <w:r w:rsidR="00AA0022" w:rsidRPr="000C543D">
        <w:rPr>
          <w:color w:val="000000" w:themeColor="text1"/>
          <w:szCs w:val="24"/>
        </w:rPr>
        <w:t>btiekėjo</w:t>
      </w:r>
      <w:r w:rsidRPr="000C543D">
        <w:rPr>
          <w:color w:val="000000" w:themeColor="text1"/>
          <w:szCs w:val="24"/>
        </w:rPr>
        <w:t xml:space="preserve"> pašalinimo pagrindų nebuvimą patvirtinantys dokumentai</w:t>
      </w:r>
      <w:r w:rsidRPr="000C543D">
        <w:t>.</w:t>
      </w:r>
    </w:p>
    <w:p w14:paraId="42FC69BA" w14:textId="279BE78A" w:rsidR="00F8568B" w:rsidRPr="009804DA" w:rsidRDefault="00F8568B" w:rsidP="009F09FB">
      <w:pPr>
        <w:numPr>
          <w:ilvl w:val="0"/>
          <w:numId w:val="32"/>
        </w:numPr>
        <w:tabs>
          <w:tab w:val="left" w:pos="340"/>
          <w:tab w:val="left" w:pos="1210"/>
        </w:tabs>
        <w:spacing w:after="0" w:line="240" w:lineRule="auto"/>
        <w:jc w:val="both"/>
        <w:rPr>
          <w:color w:val="000000" w:themeColor="text1"/>
          <w:szCs w:val="24"/>
        </w:rPr>
      </w:pPr>
      <w:r w:rsidRPr="009804DA">
        <w:rPr>
          <w:color w:val="000000" w:themeColor="text1"/>
          <w:szCs w:val="24"/>
        </w:rPr>
        <w:t xml:space="preserve">Vykdant pirkimo sutartį, </w:t>
      </w:r>
      <w:r w:rsidR="00284A7C" w:rsidRPr="009804DA">
        <w:rPr>
          <w:color w:val="000000" w:themeColor="text1"/>
          <w:szCs w:val="24"/>
        </w:rPr>
        <w:t>tiesioginis atsiskaitymas su subtiekėjais nenumatomas.</w:t>
      </w:r>
    </w:p>
    <w:p w14:paraId="77169469" w14:textId="5E6BC718" w:rsidR="007C185C" w:rsidRPr="009804DA" w:rsidRDefault="009804DA" w:rsidP="009F09FB">
      <w:pPr>
        <w:numPr>
          <w:ilvl w:val="0"/>
          <w:numId w:val="32"/>
        </w:numPr>
        <w:tabs>
          <w:tab w:val="left" w:pos="340"/>
          <w:tab w:val="left" w:pos="1210"/>
        </w:tabs>
        <w:spacing w:after="0" w:line="240" w:lineRule="auto"/>
        <w:jc w:val="both"/>
        <w:rPr>
          <w:color w:val="000000" w:themeColor="text1"/>
          <w:szCs w:val="24"/>
        </w:rPr>
      </w:pPr>
      <w:r w:rsidRPr="009804DA">
        <w:rPr>
          <w:color w:val="000000" w:themeColor="text1"/>
          <w:szCs w:val="24"/>
        </w:rPr>
        <w:t>Sutartyje numatyta avansinio apmokėjimo galimybė.</w:t>
      </w:r>
    </w:p>
    <w:p w14:paraId="7E929C2E" w14:textId="045087B5" w:rsidR="00904EEB" w:rsidRPr="000C543D" w:rsidRDefault="004A2D8D" w:rsidP="004A2D8D">
      <w:pPr>
        <w:spacing w:before="120" w:after="120" w:line="240" w:lineRule="auto"/>
        <w:jc w:val="center"/>
        <w:rPr>
          <w:b/>
          <w:bCs/>
          <w:szCs w:val="24"/>
        </w:rPr>
      </w:pPr>
      <w:r w:rsidRPr="000C543D">
        <w:rPr>
          <w:b/>
          <w:bCs/>
          <w:szCs w:val="24"/>
        </w:rPr>
        <w:t>XIII. ASMENS DUOMENŲ APSAUGA</w:t>
      </w:r>
    </w:p>
    <w:p w14:paraId="42A5F063" w14:textId="384AC283" w:rsidR="00904EEB"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Vykdant šio pirkimo procedūras</w:t>
      </w:r>
      <w:r w:rsidR="003F31D8" w:rsidRPr="000C543D">
        <w:rPr>
          <w:rFonts w:cs="Times New Roman"/>
          <w:szCs w:val="24"/>
        </w:rPr>
        <w:t xml:space="preserve"> bei sudarytą pirkimo sutartį</w:t>
      </w:r>
      <w:r w:rsidRPr="000C543D">
        <w:rPr>
          <w:rFonts w:cs="Times New Roman"/>
          <w:szCs w:val="24"/>
        </w:rPr>
        <w:t xml:space="preserve">, </w:t>
      </w:r>
      <w:r w:rsidR="00CD7C36" w:rsidRPr="000C543D">
        <w:rPr>
          <w:rFonts w:cs="Times New Roman"/>
          <w:szCs w:val="24"/>
        </w:rPr>
        <w:t xml:space="preserve">Pirkimo vykdytojas, </w:t>
      </w:r>
      <w:r w:rsidR="00A46C83" w:rsidRPr="000C543D">
        <w:rPr>
          <w:rFonts w:cs="Times New Roman"/>
          <w:szCs w:val="24"/>
        </w:rPr>
        <w:t>P</w:t>
      </w:r>
      <w:r w:rsidRPr="000C543D">
        <w:rPr>
          <w:rFonts w:cs="Times New Roman"/>
          <w:szCs w:val="24"/>
        </w:rPr>
        <w:t xml:space="preserve">erkančioji organizacija </w:t>
      </w:r>
      <w:r w:rsidR="003F31D8" w:rsidRPr="000C543D">
        <w:rPr>
          <w:rFonts w:cs="Times New Roman"/>
          <w:szCs w:val="24"/>
        </w:rPr>
        <w:t>ir tiekėjas turi</w:t>
      </w:r>
      <w:r w:rsidRPr="000C543D">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B4B581F" w:rsidR="00ED61BF" w:rsidRPr="000C543D" w:rsidRDefault="00AE244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Pirkimo vykdytojas ir / ar </w:t>
      </w:r>
      <w:r w:rsidR="00ED61BF" w:rsidRPr="000C543D">
        <w:rPr>
          <w:rFonts w:cs="Times New Roman"/>
          <w:szCs w:val="24"/>
        </w:rPr>
        <w:t xml:space="preserve">Perkančioji organizacija iš tiekėjo </w:t>
      </w:r>
      <w:r w:rsidR="003F31D8" w:rsidRPr="000C543D">
        <w:rPr>
          <w:rFonts w:cs="Times New Roman"/>
          <w:szCs w:val="24"/>
        </w:rPr>
        <w:t xml:space="preserve">gali </w:t>
      </w:r>
      <w:r w:rsidR="00ED61BF" w:rsidRPr="000C543D">
        <w:rPr>
          <w:rFonts w:cs="Times New Roman"/>
          <w:szCs w:val="24"/>
        </w:rPr>
        <w:t xml:space="preserve">prašyti tik tiek asmens duomenų, kiek yra būtina </w:t>
      </w:r>
      <w:r w:rsidR="003F31D8" w:rsidRPr="000C543D">
        <w:rPr>
          <w:rFonts w:cs="Times New Roman"/>
          <w:szCs w:val="24"/>
        </w:rPr>
        <w:t xml:space="preserve">pirkimo procedūrai atlikti bei pirkimo </w:t>
      </w:r>
      <w:r w:rsidR="00ED61BF" w:rsidRPr="000C543D">
        <w:rPr>
          <w:rFonts w:cs="Times New Roman"/>
          <w:szCs w:val="24"/>
        </w:rPr>
        <w:t>sutarčiai įvykdyti</w:t>
      </w:r>
      <w:r w:rsidR="003F31D8" w:rsidRPr="000C543D">
        <w:rPr>
          <w:rFonts w:cs="Times New Roman"/>
          <w:szCs w:val="24"/>
        </w:rPr>
        <w:t>.</w:t>
      </w:r>
    </w:p>
    <w:p w14:paraId="2F6461B7" w14:textId="635F2F34" w:rsidR="00ED61BF" w:rsidRPr="000C543D" w:rsidRDefault="003F31D8"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Tiekėjas turi informuoti asmenis, nurodytus teikiamuose dokumentuose dėl tiekėjų pašalinimo pagrindų nebuvimo, dėl kvalifikacijos reikalavimų atitikimo bei </w:t>
      </w:r>
      <w:r w:rsidR="00ED61BF" w:rsidRPr="000C543D">
        <w:rPr>
          <w:rFonts w:cs="Times New Roman"/>
          <w:szCs w:val="24"/>
        </w:rPr>
        <w:t xml:space="preserve">kitus su </w:t>
      </w:r>
      <w:r w:rsidRPr="000C543D">
        <w:rPr>
          <w:rFonts w:cs="Times New Roman"/>
          <w:szCs w:val="24"/>
        </w:rPr>
        <w:t xml:space="preserve">pirkimo </w:t>
      </w:r>
      <w:r w:rsidR="00ED61BF" w:rsidRPr="000C543D">
        <w:rPr>
          <w:rFonts w:cs="Times New Roman"/>
          <w:szCs w:val="24"/>
        </w:rPr>
        <w:t xml:space="preserve">sutarties vykdymu susijusius asmenis apie jų asmens duomenų tvarkymą </w:t>
      </w:r>
      <w:r w:rsidRPr="000C543D">
        <w:rPr>
          <w:rFonts w:cs="Times New Roman"/>
          <w:szCs w:val="24"/>
        </w:rPr>
        <w:t>pirkimo procedūrų bei pirkimo</w:t>
      </w:r>
      <w:r w:rsidR="00ED61BF" w:rsidRPr="000C543D">
        <w:rPr>
          <w:rFonts w:cs="Times New Roman"/>
          <w:szCs w:val="24"/>
        </w:rPr>
        <w:t xml:space="preserve"> sutarties pagrindu pagal Reglamento (ES) 2016/679 13 straipsnį</w:t>
      </w:r>
      <w:r w:rsidRPr="000C543D">
        <w:rPr>
          <w:rFonts w:cs="Times New Roman"/>
          <w:szCs w:val="24"/>
        </w:rPr>
        <w:t>.</w:t>
      </w:r>
    </w:p>
    <w:p w14:paraId="40593FA1" w14:textId="5524C6C0" w:rsidR="003F31D8"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Jei tiekėjas numato pasitelkti </w:t>
      </w:r>
      <w:r w:rsidR="00F35134" w:rsidRPr="000C543D">
        <w:rPr>
          <w:szCs w:val="24"/>
        </w:rPr>
        <w:t>ūkio subjektą/subtiekėją</w:t>
      </w:r>
      <w:r w:rsidRPr="000C543D">
        <w:rPr>
          <w:rFonts w:cs="Times New Roman"/>
          <w:szCs w:val="24"/>
        </w:rPr>
        <w:t xml:space="preserve">, pagal Reglamentą (ES) 2016/679 jam yra taikomi lygiai tokie pat reikalavimai kaip ir tiekėjui. Tiekėjas privalo informuoti </w:t>
      </w:r>
      <w:r w:rsidR="00F43B16" w:rsidRPr="000C543D">
        <w:rPr>
          <w:szCs w:val="24"/>
        </w:rPr>
        <w:t>ūkio subjektą/subtiekėją</w:t>
      </w:r>
      <w:r w:rsidR="00F43B16" w:rsidRPr="000C543D">
        <w:rPr>
          <w:rFonts w:cs="Times New Roman"/>
          <w:szCs w:val="24"/>
        </w:rPr>
        <w:t xml:space="preserve"> </w:t>
      </w:r>
      <w:r w:rsidRPr="000C543D">
        <w:rPr>
          <w:rFonts w:cs="Times New Roman"/>
          <w:szCs w:val="24"/>
        </w:rPr>
        <w:t>(duomenų subjektą), kad pirkimo procedūrų metu (pirkimo sutarties vykdymo metu) jo asmens duomenys bus tvarkomi vadovaujantis Reglamento (ES) 2016/679 13 straipsniu.</w:t>
      </w:r>
    </w:p>
    <w:p w14:paraId="205B444C" w14:textId="0949F5BA"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w:t>
      </w:r>
      <w:r w:rsidR="00BF3BC4" w:rsidRPr="000C543D">
        <w:rPr>
          <w:rFonts w:cs="Times New Roman"/>
          <w:szCs w:val="24"/>
        </w:rPr>
        <w:t>irkimo vykdytojas</w:t>
      </w:r>
      <w:r w:rsidRPr="000C543D">
        <w:rPr>
          <w:rFonts w:cs="Times New Roman"/>
          <w:szCs w:val="24"/>
        </w:rPr>
        <w:t>, gav</w:t>
      </w:r>
      <w:r w:rsidR="0027119D" w:rsidRPr="000C543D">
        <w:rPr>
          <w:rFonts w:cs="Times New Roman"/>
          <w:szCs w:val="24"/>
        </w:rPr>
        <w:t>ęs</w:t>
      </w:r>
      <w:r w:rsidRPr="000C543D">
        <w:rPr>
          <w:rFonts w:cs="Times New Roman"/>
          <w:szCs w:val="24"/>
        </w:rPr>
        <w:t xml:space="preserve">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0C543D" w:rsidRDefault="004379BC"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21BD04F" w:rsidR="004379BC" w:rsidRPr="000C543D" w:rsidRDefault="00A10270" w:rsidP="00030543">
      <w:pPr>
        <w:numPr>
          <w:ilvl w:val="0"/>
          <w:numId w:val="32"/>
        </w:numPr>
        <w:tabs>
          <w:tab w:val="left" w:pos="0"/>
          <w:tab w:val="left" w:pos="340"/>
          <w:tab w:val="left" w:pos="1210"/>
        </w:tabs>
        <w:spacing w:after="0" w:line="240" w:lineRule="auto"/>
        <w:jc w:val="both"/>
        <w:rPr>
          <w:szCs w:val="24"/>
        </w:rPr>
      </w:pPr>
      <w:r w:rsidRPr="000C543D">
        <w:rPr>
          <w:color w:val="000000" w:themeColor="text1"/>
        </w:rPr>
        <w:t>Pirkimo vykdytojas ir / ar Perkančioji</w:t>
      </w:r>
      <w:r w:rsidRPr="000C543D">
        <w:rPr>
          <w:spacing w:val="-3"/>
          <w:szCs w:val="24"/>
        </w:rPr>
        <w:t xml:space="preserve"> organizacija, </w:t>
      </w:r>
      <w:r w:rsidR="007F4393" w:rsidRPr="000C543D">
        <w:rPr>
          <w:spacing w:val="-3"/>
          <w:szCs w:val="24"/>
        </w:rPr>
        <w:t>ir tiekėjas, su kuriuo bus sudaryta pirkimo sutartis, gautus asmens duomenis saugo</w:t>
      </w:r>
      <w:r w:rsidR="007F4393" w:rsidRPr="000C543D">
        <w:t xml:space="preserve"> ne trumpiau kaip 4 metus nuo Sutarties įvykdymo ir </w:t>
      </w:r>
      <w:r w:rsidR="007F4393" w:rsidRPr="000C543D">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0C543D"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0C543D">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05549C">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115D" w14:textId="77777777" w:rsidR="007D2222" w:rsidRDefault="007D2222">
      <w:r>
        <w:separator/>
      </w:r>
    </w:p>
  </w:endnote>
  <w:endnote w:type="continuationSeparator" w:id="0">
    <w:p w14:paraId="51FC915F" w14:textId="77777777" w:rsidR="007D2222" w:rsidRDefault="007D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4C3DA" w14:textId="77777777" w:rsidR="007D2222" w:rsidRDefault="007D2222">
      <w:r>
        <w:separator/>
      </w:r>
    </w:p>
  </w:footnote>
  <w:footnote w:type="continuationSeparator" w:id="0">
    <w:p w14:paraId="170A6A58" w14:textId="77777777" w:rsidR="007D2222" w:rsidRDefault="007D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AE1663"/>
    <w:multiLevelType w:val="multilevel"/>
    <w:tmpl w:val="9E92E0F6"/>
    <w:lvl w:ilvl="0">
      <w:start w:val="1"/>
      <w:numFmt w:val="decimal"/>
      <w:suff w:val="space"/>
      <w:lvlText w:val="%1."/>
      <w:lvlJc w:val="left"/>
      <w:pPr>
        <w:ind w:left="1068" w:hanging="360"/>
      </w:pPr>
      <w:rPr>
        <w:rFonts w:hint="default"/>
        <w:b w:val="0"/>
        <w:i w:val="0"/>
        <w:color w:val="auto"/>
        <w:sz w:val="24"/>
        <w:szCs w:val="24"/>
      </w:rPr>
    </w:lvl>
    <w:lvl w:ilvl="1">
      <w:start w:val="1"/>
      <w:numFmt w:val="decimal"/>
      <w:suff w:val="space"/>
      <w:lvlText w:val="%1.%2."/>
      <w:lvlJc w:val="left"/>
      <w:pPr>
        <w:ind w:left="1283" w:hanging="432"/>
      </w:pPr>
      <w:rPr>
        <w:rFonts w:hint="default"/>
        <w:b w:val="0"/>
        <w:i w:val="0"/>
        <w:iCs w:val="0"/>
        <w:color w:val="auto"/>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BD0617E4"/>
    <w:lvl w:ilvl="0">
      <w:start w:val="21"/>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A55FCE"/>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57329A7C"/>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4F4A064D"/>
    <w:multiLevelType w:val="hybridMultilevel"/>
    <w:tmpl w:val="75FA7862"/>
    <w:lvl w:ilvl="0" w:tplc="EC2A8BD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967413">
    <w:abstractNumId w:val="0"/>
  </w:num>
  <w:num w:numId="2" w16cid:durableId="1255623694">
    <w:abstractNumId w:val="1"/>
  </w:num>
  <w:num w:numId="3" w16cid:durableId="1806121634">
    <w:abstractNumId w:val="2"/>
  </w:num>
  <w:num w:numId="4" w16cid:durableId="445470705">
    <w:abstractNumId w:val="3"/>
  </w:num>
  <w:num w:numId="5" w16cid:durableId="983974294">
    <w:abstractNumId w:val="4"/>
  </w:num>
  <w:num w:numId="6" w16cid:durableId="737023601">
    <w:abstractNumId w:val="23"/>
  </w:num>
  <w:num w:numId="7" w16cid:durableId="383406042">
    <w:abstractNumId w:val="13"/>
  </w:num>
  <w:num w:numId="8" w16cid:durableId="864177925">
    <w:abstractNumId w:val="16"/>
  </w:num>
  <w:num w:numId="9" w16cid:durableId="908464840">
    <w:abstractNumId w:val="22"/>
  </w:num>
  <w:num w:numId="10" w16cid:durableId="1037894320">
    <w:abstractNumId w:val="37"/>
  </w:num>
  <w:num w:numId="11" w16cid:durableId="153568220">
    <w:abstractNumId w:val="10"/>
  </w:num>
  <w:num w:numId="12" w16cid:durableId="714431548">
    <w:abstractNumId w:val="14"/>
  </w:num>
  <w:num w:numId="13" w16cid:durableId="287662896">
    <w:abstractNumId w:val="9"/>
  </w:num>
  <w:num w:numId="14" w16cid:durableId="1628123845">
    <w:abstractNumId w:val="8"/>
  </w:num>
  <w:num w:numId="15" w16cid:durableId="769356342">
    <w:abstractNumId w:val="19"/>
  </w:num>
  <w:num w:numId="16" w16cid:durableId="1640573224">
    <w:abstractNumId w:val="6"/>
  </w:num>
  <w:num w:numId="17" w16cid:durableId="269625189">
    <w:abstractNumId w:val="10"/>
  </w:num>
  <w:num w:numId="18" w16cid:durableId="2097167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9832773">
    <w:abstractNumId w:val="12"/>
  </w:num>
  <w:num w:numId="20" w16cid:durableId="1843005469">
    <w:abstractNumId w:val="26"/>
  </w:num>
  <w:num w:numId="21" w16cid:durableId="125509575">
    <w:abstractNumId w:val="7"/>
  </w:num>
  <w:num w:numId="22" w16cid:durableId="227304773">
    <w:abstractNumId w:val="17"/>
  </w:num>
  <w:num w:numId="23" w16cid:durableId="154540604">
    <w:abstractNumId w:val="30"/>
  </w:num>
  <w:num w:numId="24" w16cid:durableId="19201413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910076">
    <w:abstractNumId w:val="35"/>
  </w:num>
  <w:num w:numId="26" w16cid:durableId="1485270184">
    <w:abstractNumId w:val="21"/>
  </w:num>
  <w:num w:numId="27" w16cid:durableId="689524648">
    <w:abstractNumId w:val="30"/>
  </w:num>
  <w:num w:numId="28" w16cid:durableId="1363441369">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498069">
    <w:abstractNumId w:val="29"/>
  </w:num>
  <w:num w:numId="30" w16cid:durableId="1816873632">
    <w:abstractNumId w:val="24"/>
  </w:num>
  <w:num w:numId="31" w16cid:durableId="985819055">
    <w:abstractNumId w:val="32"/>
  </w:num>
  <w:num w:numId="32" w16cid:durableId="534541533">
    <w:abstractNumId w:val="18"/>
  </w:num>
  <w:num w:numId="33" w16cid:durableId="1377973235">
    <w:abstractNumId w:val="15"/>
  </w:num>
  <w:num w:numId="34" w16cid:durableId="351689567">
    <w:abstractNumId w:val="28"/>
  </w:num>
  <w:num w:numId="35" w16cid:durableId="1838416827">
    <w:abstractNumId w:val="31"/>
  </w:num>
  <w:num w:numId="36" w16cid:durableId="201215663">
    <w:abstractNumId w:val="33"/>
  </w:num>
  <w:num w:numId="37" w16cid:durableId="638220367">
    <w:abstractNumId w:val="5"/>
  </w:num>
  <w:num w:numId="38" w16cid:durableId="1528718185">
    <w:abstractNumId w:val="27"/>
  </w:num>
  <w:num w:numId="39" w16cid:durableId="189534913">
    <w:abstractNumId w:val="36"/>
  </w:num>
  <w:num w:numId="40" w16cid:durableId="635572097">
    <w:abstractNumId w:val="11"/>
  </w:num>
  <w:num w:numId="41" w16cid:durableId="817457001">
    <w:abstractNumId w:val="20"/>
  </w:num>
  <w:num w:numId="42" w16cid:durableId="8192319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0F5C"/>
    <w:rsid w:val="00001B4B"/>
    <w:rsid w:val="0000208A"/>
    <w:rsid w:val="00002E42"/>
    <w:rsid w:val="00003B07"/>
    <w:rsid w:val="000040DA"/>
    <w:rsid w:val="00004E40"/>
    <w:rsid w:val="000052B6"/>
    <w:rsid w:val="00006A4D"/>
    <w:rsid w:val="000073EE"/>
    <w:rsid w:val="000121B3"/>
    <w:rsid w:val="0001277E"/>
    <w:rsid w:val="00012B49"/>
    <w:rsid w:val="00012DD7"/>
    <w:rsid w:val="00012F49"/>
    <w:rsid w:val="00012F5D"/>
    <w:rsid w:val="0001386F"/>
    <w:rsid w:val="000140AD"/>
    <w:rsid w:val="00014585"/>
    <w:rsid w:val="00014A21"/>
    <w:rsid w:val="00016405"/>
    <w:rsid w:val="00016A85"/>
    <w:rsid w:val="00016AF4"/>
    <w:rsid w:val="000202F9"/>
    <w:rsid w:val="00020BB4"/>
    <w:rsid w:val="00020CB8"/>
    <w:rsid w:val="00020FC7"/>
    <w:rsid w:val="00021755"/>
    <w:rsid w:val="00021C3B"/>
    <w:rsid w:val="00022998"/>
    <w:rsid w:val="00022D34"/>
    <w:rsid w:val="0002328A"/>
    <w:rsid w:val="00023440"/>
    <w:rsid w:val="00024088"/>
    <w:rsid w:val="000247D1"/>
    <w:rsid w:val="00024A76"/>
    <w:rsid w:val="00024DB4"/>
    <w:rsid w:val="00024FE7"/>
    <w:rsid w:val="00025B89"/>
    <w:rsid w:val="00026322"/>
    <w:rsid w:val="00026378"/>
    <w:rsid w:val="0002684E"/>
    <w:rsid w:val="000273F7"/>
    <w:rsid w:val="000279F4"/>
    <w:rsid w:val="00030543"/>
    <w:rsid w:val="000309C7"/>
    <w:rsid w:val="000309CF"/>
    <w:rsid w:val="0003106F"/>
    <w:rsid w:val="000313DE"/>
    <w:rsid w:val="00032846"/>
    <w:rsid w:val="00032CA6"/>
    <w:rsid w:val="000331A2"/>
    <w:rsid w:val="000334D9"/>
    <w:rsid w:val="00033C5E"/>
    <w:rsid w:val="00033F3D"/>
    <w:rsid w:val="00033F75"/>
    <w:rsid w:val="000352F0"/>
    <w:rsid w:val="000353AF"/>
    <w:rsid w:val="00036BFC"/>
    <w:rsid w:val="00037590"/>
    <w:rsid w:val="000377D7"/>
    <w:rsid w:val="000379FA"/>
    <w:rsid w:val="00037D43"/>
    <w:rsid w:val="000402FD"/>
    <w:rsid w:val="00040BCE"/>
    <w:rsid w:val="0004133A"/>
    <w:rsid w:val="000414D8"/>
    <w:rsid w:val="00041646"/>
    <w:rsid w:val="000419A6"/>
    <w:rsid w:val="00042705"/>
    <w:rsid w:val="00045A97"/>
    <w:rsid w:val="000467B1"/>
    <w:rsid w:val="000502C2"/>
    <w:rsid w:val="00050548"/>
    <w:rsid w:val="000505A4"/>
    <w:rsid w:val="00052236"/>
    <w:rsid w:val="0005259C"/>
    <w:rsid w:val="00053483"/>
    <w:rsid w:val="00053539"/>
    <w:rsid w:val="00054C58"/>
    <w:rsid w:val="00055075"/>
    <w:rsid w:val="0005549C"/>
    <w:rsid w:val="00055DCA"/>
    <w:rsid w:val="00055EB0"/>
    <w:rsid w:val="00056808"/>
    <w:rsid w:val="00056FC6"/>
    <w:rsid w:val="000604C2"/>
    <w:rsid w:val="00060A96"/>
    <w:rsid w:val="00060DE1"/>
    <w:rsid w:val="000618A3"/>
    <w:rsid w:val="000619CA"/>
    <w:rsid w:val="000619CF"/>
    <w:rsid w:val="0006235B"/>
    <w:rsid w:val="00062C81"/>
    <w:rsid w:val="00063290"/>
    <w:rsid w:val="00063453"/>
    <w:rsid w:val="0006414B"/>
    <w:rsid w:val="00064A9A"/>
    <w:rsid w:val="000650B1"/>
    <w:rsid w:val="0006532C"/>
    <w:rsid w:val="00065991"/>
    <w:rsid w:val="00066B0A"/>
    <w:rsid w:val="00066C6A"/>
    <w:rsid w:val="00066D4E"/>
    <w:rsid w:val="0006747C"/>
    <w:rsid w:val="0007061A"/>
    <w:rsid w:val="000707FE"/>
    <w:rsid w:val="00070FC3"/>
    <w:rsid w:val="00071BAD"/>
    <w:rsid w:val="00071BDA"/>
    <w:rsid w:val="00072377"/>
    <w:rsid w:val="0007386A"/>
    <w:rsid w:val="00074F07"/>
    <w:rsid w:val="00075F2A"/>
    <w:rsid w:val="000765B3"/>
    <w:rsid w:val="00076AAA"/>
    <w:rsid w:val="00077B65"/>
    <w:rsid w:val="00077C0C"/>
    <w:rsid w:val="00077C7C"/>
    <w:rsid w:val="00080120"/>
    <w:rsid w:val="00080502"/>
    <w:rsid w:val="00080F43"/>
    <w:rsid w:val="000811AA"/>
    <w:rsid w:val="00081227"/>
    <w:rsid w:val="00081C98"/>
    <w:rsid w:val="000824B2"/>
    <w:rsid w:val="00083405"/>
    <w:rsid w:val="00083D83"/>
    <w:rsid w:val="00083E47"/>
    <w:rsid w:val="00084D5E"/>
    <w:rsid w:val="00085404"/>
    <w:rsid w:val="000857BD"/>
    <w:rsid w:val="00085A0F"/>
    <w:rsid w:val="00085AC1"/>
    <w:rsid w:val="00085D06"/>
    <w:rsid w:val="000868FE"/>
    <w:rsid w:val="0008730F"/>
    <w:rsid w:val="0008747A"/>
    <w:rsid w:val="00090899"/>
    <w:rsid w:val="000909A8"/>
    <w:rsid w:val="000924DB"/>
    <w:rsid w:val="00092C80"/>
    <w:rsid w:val="0009495F"/>
    <w:rsid w:val="00094997"/>
    <w:rsid w:val="00095EA6"/>
    <w:rsid w:val="000963BA"/>
    <w:rsid w:val="00096A84"/>
    <w:rsid w:val="00096AE4"/>
    <w:rsid w:val="000975AA"/>
    <w:rsid w:val="000A03F5"/>
    <w:rsid w:val="000A0DCA"/>
    <w:rsid w:val="000A1075"/>
    <w:rsid w:val="000A1D90"/>
    <w:rsid w:val="000A2AAD"/>
    <w:rsid w:val="000A3399"/>
    <w:rsid w:val="000A380E"/>
    <w:rsid w:val="000A3828"/>
    <w:rsid w:val="000A4483"/>
    <w:rsid w:val="000A4ED4"/>
    <w:rsid w:val="000A544A"/>
    <w:rsid w:val="000A6110"/>
    <w:rsid w:val="000A6A0C"/>
    <w:rsid w:val="000A6BEF"/>
    <w:rsid w:val="000A6D49"/>
    <w:rsid w:val="000A7026"/>
    <w:rsid w:val="000A705F"/>
    <w:rsid w:val="000A748A"/>
    <w:rsid w:val="000A7797"/>
    <w:rsid w:val="000A78FA"/>
    <w:rsid w:val="000A7E50"/>
    <w:rsid w:val="000B09F2"/>
    <w:rsid w:val="000B161C"/>
    <w:rsid w:val="000B1B56"/>
    <w:rsid w:val="000B1E0E"/>
    <w:rsid w:val="000B1EBE"/>
    <w:rsid w:val="000B1F61"/>
    <w:rsid w:val="000B3A60"/>
    <w:rsid w:val="000B3FA2"/>
    <w:rsid w:val="000B3FA7"/>
    <w:rsid w:val="000B481C"/>
    <w:rsid w:val="000B5A8F"/>
    <w:rsid w:val="000B5D00"/>
    <w:rsid w:val="000B6FA5"/>
    <w:rsid w:val="000B71C5"/>
    <w:rsid w:val="000B7607"/>
    <w:rsid w:val="000C07B5"/>
    <w:rsid w:val="000C0DC1"/>
    <w:rsid w:val="000C17BC"/>
    <w:rsid w:val="000C1C29"/>
    <w:rsid w:val="000C287F"/>
    <w:rsid w:val="000C339A"/>
    <w:rsid w:val="000C45FB"/>
    <w:rsid w:val="000C49BB"/>
    <w:rsid w:val="000C4A37"/>
    <w:rsid w:val="000C4AB8"/>
    <w:rsid w:val="000C50FE"/>
    <w:rsid w:val="000C5199"/>
    <w:rsid w:val="000C543D"/>
    <w:rsid w:val="000C599D"/>
    <w:rsid w:val="000C60FE"/>
    <w:rsid w:val="000C633A"/>
    <w:rsid w:val="000C6B23"/>
    <w:rsid w:val="000C6B70"/>
    <w:rsid w:val="000C7DAF"/>
    <w:rsid w:val="000D0D1F"/>
    <w:rsid w:val="000D2254"/>
    <w:rsid w:val="000D2681"/>
    <w:rsid w:val="000D2C1E"/>
    <w:rsid w:val="000D2F0F"/>
    <w:rsid w:val="000D3CC1"/>
    <w:rsid w:val="000D414A"/>
    <w:rsid w:val="000D43B8"/>
    <w:rsid w:val="000D47B7"/>
    <w:rsid w:val="000D5052"/>
    <w:rsid w:val="000D5F9E"/>
    <w:rsid w:val="000D603C"/>
    <w:rsid w:val="000D74BE"/>
    <w:rsid w:val="000D7761"/>
    <w:rsid w:val="000E0C58"/>
    <w:rsid w:val="000E17DD"/>
    <w:rsid w:val="000E186F"/>
    <w:rsid w:val="000E223E"/>
    <w:rsid w:val="000E3096"/>
    <w:rsid w:val="000E3B3B"/>
    <w:rsid w:val="000E4E0F"/>
    <w:rsid w:val="000E4E1F"/>
    <w:rsid w:val="000E544F"/>
    <w:rsid w:val="000E5A9F"/>
    <w:rsid w:val="000E5BC6"/>
    <w:rsid w:val="000E5D53"/>
    <w:rsid w:val="000E63AF"/>
    <w:rsid w:val="000E7C6B"/>
    <w:rsid w:val="000F067F"/>
    <w:rsid w:val="000F126A"/>
    <w:rsid w:val="000F1CF6"/>
    <w:rsid w:val="000F2A24"/>
    <w:rsid w:val="000F2C82"/>
    <w:rsid w:val="000F360D"/>
    <w:rsid w:val="000F46FA"/>
    <w:rsid w:val="000F5164"/>
    <w:rsid w:val="000F587B"/>
    <w:rsid w:val="000F594D"/>
    <w:rsid w:val="000F6241"/>
    <w:rsid w:val="000F704C"/>
    <w:rsid w:val="000F75C8"/>
    <w:rsid w:val="001005C3"/>
    <w:rsid w:val="0010070B"/>
    <w:rsid w:val="00100C82"/>
    <w:rsid w:val="00102276"/>
    <w:rsid w:val="00104F1C"/>
    <w:rsid w:val="001053DA"/>
    <w:rsid w:val="00105F06"/>
    <w:rsid w:val="00105FE1"/>
    <w:rsid w:val="00106046"/>
    <w:rsid w:val="00106FA5"/>
    <w:rsid w:val="00107F0E"/>
    <w:rsid w:val="00110E74"/>
    <w:rsid w:val="001113A2"/>
    <w:rsid w:val="0011140A"/>
    <w:rsid w:val="00111BD9"/>
    <w:rsid w:val="00112959"/>
    <w:rsid w:val="00112BC6"/>
    <w:rsid w:val="00112FCC"/>
    <w:rsid w:val="001134BF"/>
    <w:rsid w:val="00113870"/>
    <w:rsid w:val="00113E4F"/>
    <w:rsid w:val="001144B3"/>
    <w:rsid w:val="0011450F"/>
    <w:rsid w:val="00114785"/>
    <w:rsid w:val="00114CAE"/>
    <w:rsid w:val="00116151"/>
    <w:rsid w:val="001162BA"/>
    <w:rsid w:val="00116B1D"/>
    <w:rsid w:val="00116C62"/>
    <w:rsid w:val="00117A0A"/>
    <w:rsid w:val="00120FAD"/>
    <w:rsid w:val="00123AC0"/>
    <w:rsid w:val="00123B36"/>
    <w:rsid w:val="00125027"/>
    <w:rsid w:val="00125A73"/>
    <w:rsid w:val="00125C0E"/>
    <w:rsid w:val="0012623B"/>
    <w:rsid w:val="00126F13"/>
    <w:rsid w:val="001272FD"/>
    <w:rsid w:val="00130A15"/>
    <w:rsid w:val="00130C6E"/>
    <w:rsid w:val="00130F2B"/>
    <w:rsid w:val="001319D2"/>
    <w:rsid w:val="001323C0"/>
    <w:rsid w:val="00132409"/>
    <w:rsid w:val="00132465"/>
    <w:rsid w:val="00132F5B"/>
    <w:rsid w:val="001335AB"/>
    <w:rsid w:val="00133D49"/>
    <w:rsid w:val="001344AC"/>
    <w:rsid w:val="001344DA"/>
    <w:rsid w:val="00134704"/>
    <w:rsid w:val="00134C45"/>
    <w:rsid w:val="001361B0"/>
    <w:rsid w:val="001362B1"/>
    <w:rsid w:val="001401BF"/>
    <w:rsid w:val="001406C1"/>
    <w:rsid w:val="00140A2B"/>
    <w:rsid w:val="00140AB3"/>
    <w:rsid w:val="00141590"/>
    <w:rsid w:val="00142F60"/>
    <w:rsid w:val="001436F3"/>
    <w:rsid w:val="00143B9F"/>
    <w:rsid w:val="00144066"/>
    <w:rsid w:val="00145343"/>
    <w:rsid w:val="001465C2"/>
    <w:rsid w:val="00146E58"/>
    <w:rsid w:val="001476AE"/>
    <w:rsid w:val="00150FE5"/>
    <w:rsid w:val="001511FA"/>
    <w:rsid w:val="00151406"/>
    <w:rsid w:val="00151464"/>
    <w:rsid w:val="001517BD"/>
    <w:rsid w:val="00151BAE"/>
    <w:rsid w:val="00151FF5"/>
    <w:rsid w:val="0015273A"/>
    <w:rsid w:val="00152D08"/>
    <w:rsid w:val="0015308C"/>
    <w:rsid w:val="001536AD"/>
    <w:rsid w:val="00155065"/>
    <w:rsid w:val="00155609"/>
    <w:rsid w:val="00155C46"/>
    <w:rsid w:val="00155C5A"/>
    <w:rsid w:val="00160572"/>
    <w:rsid w:val="001605E1"/>
    <w:rsid w:val="00162739"/>
    <w:rsid w:val="00162CA3"/>
    <w:rsid w:val="001639E3"/>
    <w:rsid w:val="0016511D"/>
    <w:rsid w:val="001656DE"/>
    <w:rsid w:val="0016614A"/>
    <w:rsid w:val="0016684D"/>
    <w:rsid w:val="001668DE"/>
    <w:rsid w:val="00167416"/>
    <w:rsid w:val="001678B3"/>
    <w:rsid w:val="0017236D"/>
    <w:rsid w:val="001726FA"/>
    <w:rsid w:val="00174050"/>
    <w:rsid w:val="001745EC"/>
    <w:rsid w:val="001747A4"/>
    <w:rsid w:val="00175530"/>
    <w:rsid w:val="001759B7"/>
    <w:rsid w:val="00176464"/>
    <w:rsid w:val="00177F8A"/>
    <w:rsid w:val="00180410"/>
    <w:rsid w:val="001807DF"/>
    <w:rsid w:val="00180F53"/>
    <w:rsid w:val="001818C2"/>
    <w:rsid w:val="00182A9A"/>
    <w:rsid w:val="0018323B"/>
    <w:rsid w:val="001847AA"/>
    <w:rsid w:val="001851EC"/>
    <w:rsid w:val="001873AF"/>
    <w:rsid w:val="001901C7"/>
    <w:rsid w:val="001914DD"/>
    <w:rsid w:val="0019192E"/>
    <w:rsid w:val="001922E9"/>
    <w:rsid w:val="00192AA1"/>
    <w:rsid w:val="0019338E"/>
    <w:rsid w:val="00193548"/>
    <w:rsid w:val="00193838"/>
    <w:rsid w:val="001945C0"/>
    <w:rsid w:val="00194A0F"/>
    <w:rsid w:val="00194F1A"/>
    <w:rsid w:val="00195184"/>
    <w:rsid w:val="00195439"/>
    <w:rsid w:val="0019708E"/>
    <w:rsid w:val="001A0981"/>
    <w:rsid w:val="001A0D20"/>
    <w:rsid w:val="001A0DF7"/>
    <w:rsid w:val="001A196B"/>
    <w:rsid w:val="001A23B4"/>
    <w:rsid w:val="001A32AD"/>
    <w:rsid w:val="001A4861"/>
    <w:rsid w:val="001A54E2"/>
    <w:rsid w:val="001A5CAF"/>
    <w:rsid w:val="001A62DB"/>
    <w:rsid w:val="001A64EC"/>
    <w:rsid w:val="001A68F0"/>
    <w:rsid w:val="001A6F97"/>
    <w:rsid w:val="001A70FF"/>
    <w:rsid w:val="001A722F"/>
    <w:rsid w:val="001A7E91"/>
    <w:rsid w:val="001B05CD"/>
    <w:rsid w:val="001B08FA"/>
    <w:rsid w:val="001B109E"/>
    <w:rsid w:val="001B11FF"/>
    <w:rsid w:val="001B131D"/>
    <w:rsid w:val="001B1A7B"/>
    <w:rsid w:val="001B263B"/>
    <w:rsid w:val="001B2AC2"/>
    <w:rsid w:val="001B2BC9"/>
    <w:rsid w:val="001B2C4D"/>
    <w:rsid w:val="001B4C20"/>
    <w:rsid w:val="001B53C7"/>
    <w:rsid w:val="001B66A0"/>
    <w:rsid w:val="001B6E09"/>
    <w:rsid w:val="001C0120"/>
    <w:rsid w:val="001C10A2"/>
    <w:rsid w:val="001C176F"/>
    <w:rsid w:val="001C3EEC"/>
    <w:rsid w:val="001C4F06"/>
    <w:rsid w:val="001C5002"/>
    <w:rsid w:val="001C5508"/>
    <w:rsid w:val="001C743E"/>
    <w:rsid w:val="001C75BF"/>
    <w:rsid w:val="001D063F"/>
    <w:rsid w:val="001D0E11"/>
    <w:rsid w:val="001D1262"/>
    <w:rsid w:val="001D22A2"/>
    <w:rsid w:val="001D2BF7"/>
    <w:rsid w:val="001D3E8B"/>
    <w:rsid w:val="001D3F7B"/>
    <w:rsid w:val="001D49A8"/>
    <w:rsid w:val="001D4B98"/>
    <w:rsid w:val="001D4D72"/>
    <w:rsid w:val="001D4ECE"/>
    <w:rsid w:val="001D5983"/>
    <w:rsid w:val="001D5C58"/>
    <w:rsid w:val="001D63D1"/>
    <w:rsid w:val="001D6E5B"/>
    <w:rsid w:val="001D76F4"/>
    <w:rsid w:val="001E020E"/>
    <w:rsid w:val="001E075F"/>
    <w:rsid w:val="001E1547"/>
    <w:rsid w:val="001E1AFB"/>
    <w:rsid w:val="001E1FC1"/>
    <w:rsid w:val="001E2715"/>
    <w:rsid w:val="001E351E"/>
    <w:rsid w:val="001E3AD5"/>
    <w:rsid w:val="001E49BD"/>
    <w:rsid w:val="001E554A"/>
    <w:rsid w:val="001E582C"/>
    <w:rsid w:val="001E6110"/>
    <w:rsid w:val="001E6453"/>
    <w:rsid w:val="001E66D4"/>
    <w:rsid w:val="001E6FDC"/>
    <w:rsid w:val="001E749D"/>
    <w:rsid w:val="001E76D1"/>
    <w:rsid w:val="001E7872"/>
    <w:rsid w:val="001E7BFB"/>
    <w:rsid w:val="001E7E65"/>
    <w:rsid w:val="001F076D"/>
    <w:rsid w:val="001F1CF0"/>
    <w:rsid w:val="001F266E"/>
    <w:rsid w:val="001F375F"/>
    <w:rsid w:val="001F3F8B"/>
    <w:rsid w:val="001F5F78"/>
    <w:rsid w:val="001F6175"/>
    <w:rsid w:val="001F67DC"/>
    <w:rsid w:val="001F7169"/>
    <w:rsid w:val="00200878"/>
    <w:rsid w:val="00200D6D"/>
    <w:rsid w:val="0020294A"/>
    <w:rsid w:val="0020444B"/>
    <w:rsid w:val="002046AD"/>
    <w:rsid w:val="0020484B"/>
    <w:rsid w:val="002052B5"/>
    <w:rsid w:val="00205E6C"/>
    <w:rsid w:val="00207BF6"/>
    <w:rsid w:val="00210A87"/>
    <w:rsid w:val="00210F85"/>
    <w:rsid w:val="002117E5"/>
    <w:rsid w:val="00211AB7"/>
    <w:rsid w:val="002125C5"/>
    <w:rsid w:val="002130D9"/>
    <w:rsid w:val="0021415D"/>
    <w:rsid w:val="00214225"/>
    <w:rsid w:val="00214948"/>
    <w:rsid w:val="00214B29"/>
    <w:rsid w:val="00215013"/>
    <w:rsid w:val="00215651"/>
    <w:rsid w:val="00215DC3"/>
    <w:rsid w:val="002179D8"/>
    <w:rsid w:val="00220502"/>
    <w:rsid w:val="00220935"/>
    <w:rsid w:val="00220B46"/>
    <w:rsid w:val="00220C89"/>
    <w:rsid w:val="00223186"/>
    <w:rsid w:val="00223C9A"/>
    <w:rsid w:val="00226870"/>
    <w:rsid w:val="00226AE5"/>
    <w:rsid w:val="00226B4B"/>
    <w:rsid w:val="00227C42"/>
    <w:rsid w:val="0023006E"/>
    <w:rsid w:val="00230302"/>
    <w:rsid w:val="00230E2B"/>
    <w:rsid w:val="00233067"/>
    <w:rsid w:val="00233489"/>
    <w:rsid w:val="0023392F"/>
    <w:rsid w:val="00233CDF"/>
    <w:rsid w:val="00234266"/>
    <w:rsid w:val="00235824"/>
    <w:rsid w:val="002365A8"/>
    <w:rsid w:val="002370EB"/>
    <w:rsid w:val="002371BD"/>
    <w:rsid w:val="00237386"/>
    <w:rsid w:val="002373FF"/>
    <w:rsid w:val="00237D29"/>
    <w:rsid w:val="00240062"/>
    <w:rsid w:val="002414FB"/>
    <w:rsid w:val="002423B6"/>
    <w:rsid w:val="00242620"/>
    <w:rsid w:val="0024263B"/>
    <w:rsid w:val="00242997"/>
    <w:rsid w:val="00242CF9"/>
    <w:rsid w:val="00244BBF"/>
    <w:rsid w:val="00244D4D"/>
    <w:rsid w:val="0024670D"/>
    <w:rsid w:val="00246AC0"/>
    <w:rsid w:val="002472FD"/>
    <w:rsid w:val="0024746F"/>
    <w:rsid w:val="00247548"/>
    <w:rsid w:val="00251C72"/>
    <w:rsid w:val="002530EC"/>
    <w:rsid w:val="00253660"/>
    <w:rsid w:val="00253C86"/>
    <w:rsid w:val="0025414C"/>
    <w:rsid w:val="00255005"/>
    <w:rsid w:val="002559D8"/>
    <w:rsid w:val="00255E47"/>
    <w:rsid w:val="0025685A"/>
    <w:rsid w:val="00260B87"/>
    <w:rsid w:val="00260DF6"/>
    <w:rsid w:val="00261BE3"/>
    <w:rsid w:val="002629AD"/>
    <w:rsid w:val="00264F49"/>
    <w:rsid w:val="0026535E"/>
    <w:rsid w:val="0026602D"/>
    <w:rsid w:val="00266542"/>
    <w:rsid w:val="00266ABD"/>
    <w:rsid w:val="002674F0"/>
    <w:rsid w:val="00270721"/>
    <w:rsid w:val="00271102"/>
    <w:rsid w:val="0027119D"/>
    <w:rsid w:val="00271906"/>
    <w:rsid w:val="00272FA0"/>
    <w:rsid w:val="00272FB8"/>
    <w:rsid w:val="00273379"/>
    <w:rsid w:val="00273CF5"/>
    <w:rsid w:val="00273E80"/>
    <w:rsid w:val="002751B5"/>
    <w:rsid w:val="0027639A"/>
    <w:rsid w:val="00276A51"/>
    <w:rsid w:val="00277299"/>
    <w:rsid w:val="00277B68"/>
    <w:rsid w:val="00277F05"/>
    <w:rsid w:val="00281703"/>
    <w:rsid w:val="002817C1"/>
    <w:rsid w:val="00281F77"/>
    <w:rsid w:val="002825B3"/>
    <w:rsid w:val="00282644"/>
    <w:rsid w:val="002828B8"/>
    <w:rsid w:val="00282F37"/>
    <w:rsid w:val="002830B3"/>
    <w:rsid w:val="00284620"/>
    <w:rsid w:val="002848B8"/>
    <w:rsid w:val="00284A7C"/>
    <w:rsid w:val="00284BAA"/>
    <w:rsid w:val="002861C1"/>
    <w:rsid w:val="00286E40"/>
    <w:rsid w:val="00286F4A"/>
    <w:rsid w:val="00287EB1"/>
    <w:rsid w:val="00290031"/>
    <w:rsid w:val="00290B48"/>
    <w:rsid w:val="00290D5E"/>
    <w:rsid w:val="002914F0"/>
    <w:rsid w:val="002919A5"/>
    <w:rsid w:val="00291C95"/>
    <w:rsid w:val="002924EA"/>
    <w:rsid w:val="00293CCF"/>
    <w:rsid w:val="0029580A"/>
    <w:rsid w:val="00296CFD"/>
    <w:rsid w:val="002976B5"/>
    <w:rsid w:val="00297A04"/>
    <w:rsid w:val="002A0593"/>
    <w:rsid w:val="002A1094"/>
    <w:rsid w:val="002A1D9F"/>
    <w:rsid w:val="002A26AB"/>
    <w:rsid w:val="002A3307"/>
    <w:rsid w:val="002A56A3"/>
    <w:rsid w:val="002A6676"/>
    <w:rsid w:val="002A69C8"/>
    <w:rsid w:val="002A69F2"/>
    <w:rsid w:val="002A77D5"/>
    <w:rsid w:val="002A7960"/>
    <w:rsid w:val="002A7C22"/>
    <w:rsid w:val="002A7EED"/>
    <w:rsid w:val="002B09D9"/>
    <w:rsid w:val="002B0EAC"/>
    <w:rsid w:val="002B1237"/>
    <w:rsid w:val="002B13CC"/>
    <w:rsid w:val="002B388F"/>
    <w:rsid w:val="002B6181"/>
    <w:rsid w:val="002B6A0B"/>
    <w:rsid w:val="002B6CD0"/>
    <w:rsid w:val="002B6D87"/>
    <w:rsid w:val="002B7247"/>
    <w:rsid w:val="002B7C9C"/>
    <w:rsid w:val="002B7CD2"/>
    <w:rsid w:val="002C07AB"/>
    <w:rsid w:val="002C0A39"/>
    <w:rsid w:val="002C1740"/>
    <w:rsid w:val="002C20D0"/>
    <w:rsid w:val="002C2CF6"/>
    <w:rsid w:val="002C30BA"/>
    <w:rsid w:val="002C33CB"/>
    <w:rsid w:val="002C3D33"/>
    <w:rsid w:val="002C3E42"/>
    <w:rsid w:val="002C50C5"/>
    <w:rsid w:val="002C7119"/>
    <w:rsid w:val="002C74E6"/>
    <w:rsid w:val="002C79CB"/>
    <w:rsid w:val="002D0052"/>
    <w:rsid w:val="002D025A"/>
    <w:rsid w:val="002D1108"/>
    <w:rsid w:val="002D193D"/>
    <w:rsid w:val="002D1A4E"/>
    <w:rsid w:val="002D2F61"/>
    <w:rsid w:val="002D3445"/>
    <w:rsid w:val="002D3EEF"/>
    <w:rsid w:val="002D4237"/>
    <w:rsid w:val="002D4516"/>
    <w:rsid w:val="002D4586"/>
    <w:rsid w:val="002D6913"/>
    <w:rsid w:val="002D6C8F"/>
    <w:rsid w:val="002D77CF"/>
    <w:rsid w:val="002E04D9"/>
    <w:rsid w:val="002E073F"/>
    <w:rsid w:val="002E1225"/>
    <w:rsid w:val="002E182B"/>
    <w:rsid w:val="002E2A36"/>
    <w:rsid w:val="002E41DF"/>
    <w:rsid w:val="002E4C29"/>
    <w:rsid w:val="002E4EE6"/>
    <w:rsid w:val="002E5617"/>
    <w:rsid w:val="002E578A"/>
    <w:rsid w:val="002E5D13"/>
    <w:rsid w:val="002E6802"/>
    <w:rsid w:val="002E68FB"/>
    <w:rsid w:val="002E7137"/>
    <w:rsid w:val="002E7649"/>
    <w:rsid w:val="002F03EB"/>
    <w:rsid w:val="002F09FD"/>
    <w:rsid w:val="002F19F3"/>
    <w:rsid w:val="002F2552"/>
    <w:rsid w:val="002F2A1E"/>
    <w:rsid w:val="002F2D10"/>
    <w:rsid w:val="002F2D5A"/>
    <w:rsid w:val="002F3B15"/>
    <w:rsid w:val="002F4D83"/>
    <w:rsid w:val="002F50C6"/>
    <w:rsid w:val="002F549D"/>
    <w:rsid w:val="002F5DED"/>
    <w:rsid w:val="002F6089"/>
    <w:rsid w:val="002F632F"/>
    <w:rsid w:val="002F6385"/>
    <w:rsid w:val="002F6EFD"/>
    <w:rsid w:val="002F757D"/>
    <w:rsid w:val="002F78F8"/>
    <w:rsid w:val="00301347"/>
    <w:rsid w:val="003014FC"/>
    <w:rsid w:val="00302A90"/>
    <w:rsid w:val="00302C66"/>
    <w:rsid w:val="00303D6C"/>
    <w:rsid w:val="00304E9D"/>
    <w:rsid w:val="003050B0"/>
    <w:rsid w:val="00307CF0"/>
    <w:rsid w:val="003109D7"/>
    <w:rsid w:val="00310B02"/>
    <w:rsid w:val="00310C9A"/>
    <w:rsid w:val="00311F67"/>
    <w:rsid w:val="003124E4"/>
    <w:rsid w:val="00314AF8"/>
    <w:rsid w:val="0031549C"/>
    <w:rsid w:val="00315C4C"/>
    <w:rsid w:val="00316546"/>
    <w:rsid w:val="00316639"/>
    <w:rsid w:val="00316701"/>
    <w:rsid w:val="003167EF"/>
    <w:rsid w:val="0031691D"/>
    <w:rsid w:val="00316F67"/>
    <w:rsid w:val="00317998"/>
    <w:rsid w:val="00317F1A"/>
    <w:rsid w:val="00320BB1"/>
    <w:rsid w:val="003210B5"/>
    <w:rsid w:val="00321201"/>
    <w:rsid w:val="0032132C"/>
    <w:rsid w:val="00321609"/>
    <w:rsid w:val="00321656"/>
    <w:rsid w:val="00321751"/>
    <w:rsid w:val="00321D8A"/>
    <w:rsid w:val="00322388"/>
    <w:rsid w:val="00323182"/>
    <w:rsid w:val="0032334D"/>
    <w:rsid w:val="00323ED3"/>
    <w:rsid w:val="00324D8C"/>
    <w:rsid w:val="00325C3C"/>
    <w:rsid w:val="00326E93"/>
    <w:rsid w:val="003277B9"/>
    <w:rsid w:val="00330C74"/>
    <w:rsid w:val="00331580"/>
    <w:rsid w:val="003318B5"/>
    <w:rsid w:val="00332E30"/>
    <w:rsid w:val="00332F58"/>
    <w:rsid w:val="00334570"/>
    <w:rsid w:val="00334B32"/>
    <w:rsid w:val="0033597B"/>
    <w:rsid w:val="00337436"/>
    <w:rsid w:val="00337643"/>
    <w:rsid w:val="00337E40"/>
    <w:rsid w:val="00337F8C"/>
    <w:rsid w:val="00340AAD"/>
    <w:rsid w:val="00340B3C"/>
    <w:rsid w:val="003418DF"/>
    <w:rsid w:val="00342094"/>
    <w:rsid w:val="003421B4"/>
    <w:rsid w:val="003425D8"/>
    <w:rsid w:val="00342620"/>
    <w:rsid w:val="00342FFF"/>
    <w:rsid w:val="00343C02"/>
    <w:rsid w:val="00344E19"/>
    <w:rsid w:val="003454BF"/>
    <w:rsid w:val="003456E6"/>
    <w:rsid w:val="00345843"/>
    <w:rsid w:val="00346288"/>
    <w:rsid w:val="00346821"/>
    <w:rsid w:val="00350433"/>
    <w:rsid w:val="003515C7"/>
    <w:rsid w:val="003527E5"/>
    <w:rsid w:val="00352928"/>
    <w:rsid w:val="00352ABE"/>
    <w:rsid w:val="00352FA6"/>
    <w:rsid w:val="003536F2"/>
    <w:rsid w:val="003541AE"/>
    <w:rsid w:val="00354FB6"/>
    <w:rsid w:val="00355175"/>
    <w:rsid w:val="00356DBE"/>
    <w:rsid w:val="0035728F"/>
    <w:rsid w:val="003574C9"/>
    <w:rsid w:val="0035794A"/>
    <w:rsid w:val="003601D1"/>
    <w:rsid w:val="003603F7"/>
    <w:rsid w:val="0036223B"/>
    <w:rsid w:val="00362E56"/>
    <w:rsid w:val="0036341D"/>
    <w:rsid w:val="003649D8"/>
    <w:rsid w:val="00364B60"/>
    <w:rsid w:val="00364BD8"/>
    <w:rsid w:val="00364D85"/>
    <w:rsid w:val="00365201"/>
    <w:rsid w:val="003652B6"/>
    <w:rsid w:val="003655ED"/>
    <w:rsid w:val="00365662"/>
    <w:rsid w:val="00365913"/>
    <w:rsid w:val="00365941"/>
    <w:rsid w:val="003660F1"/>
    <w:rsid w:val="00366E1E"/>
    <w:rsid w:val="00367CF3"/>
    <w:rsid w:val="00367DDF"/>
    <w:rsid w:val="00367EED"/>
    <w:rsid w:val="00371708"/>
    <w:rsid w:val="0037170E"/>
    <w:rsid w:val="00371941"/>
    <w:rsid w:val="00372ECC"/>
    <w:rsid w:val="00373DE2"/>
    <w:rsid w:val="00373F0E"/>
    <w:rsid w:val="00374C9D"/>
    <w:rsid w:val="0037551B"/>
    <w:rsid w:val="0037761C"/>
    <w:rsid w:val="003776D1"/>
    <w:rsid w:val="00380460"/>
    <w:rsid w:val="003805A8"/>
    <w:rsid w:val="00380E9C"/>
    <w:rsid w:val="00381345"/>
    <w:rsid w:val="003826FA"/>
    <w:rsid w:val="00382C0A"/>
    <w:rsid w:val="00382E45"/>
    <w:rsid w:val="0038433F"/>
    <w:rsid w:val="00384952"/>
    <w:rsid w:val="003868EF"/>
    <w:rsid w:val="003869B2"/>
    <w:rsid w:val="00386A81"/>
    <w:rsid w:val="0038717A"/>
    <w:rsid w:val="00387595"/>
    <w:rsid w:val="003876CF"/>
    <w:rsid w:val="00391ABE"/>
    <w:rsid w:val="00391B97"/>
    <w:rsid w:val="00391EB1"/>
    <w:rsid w:val="00392E8C"/>
    <w:rsid w:val="00392FDB"/>
    <w:rsid w:val="00393C5E"/>
    <w:rsid w:val="00393CF6"/>
    <w:rsid w:val="00394AD1"/>
    <w:rsid w:val="00394D35"/>
    <w:rsid w:val="00395011"/>
    <w:rsid w:val="0039511F"/>
    <w:rsid w:val="00396201"/>
    <w:rsid w:val="00396CE7"/>
    <w:rsid w:val="003976DB"/>
    <w:rsid w:val="00397D68"/>
    <w:rsid w:val="003A0B0F"/>
    <w:rsid w:val="003A114F"/>
    <w:rsid w:val="003A1E2A"/>
    <w:rsid w:val="003A1FF5"/>
    <w:rsid w:val="003A348D"/>
    <w:rsid w:val="003A441D"/>
    <w:rsid w:val="003A4783"/>
    <w:rsid w:val="003A4DDE"/>
    <w:rsid w:val="003A5B41"/>
    <w:rsid w:val="003A70B4"/>
    <w:rsid w:val="003B1827"/>
    <w:rsid w:val="003B20A2"/>
    <w:rsid w:val="003B2477"/>
    <w:rsid w:val="003B2DB8"/>
    <w:rsid w:val="003B3BB4"/>
    <w:rsid w:val="003B3CC0"/>
    <w:rsid w:val="003B3F43"/>
    <w:rsid w:val="003B4145"/>
    <w:rsid w:val="003B4A2E"/>
    <w:rsid w:val="003B58ED"/>
    <w:rsid w:val="003B5FBC"/>
    <w:rsid w:val="003B63AA"/>
    <w:rsid w:val="003B6C96"/>
    <w:rsid w:val="003B75F4"/>
    <w:rsid w:val="003B7686"/>
    <w:rsid w:val="003B78EA"/>
    <w:rsid w:val="003B7C0A"/>
    <w:rsid w:val="003C062C"/>
    <w:rsid w:val="003C2542"/>
    <w:rsid w:val="003C32A6"/>
    <w:rsid w:val="003C368D"/>
    <w:rsid w:val="003C37A3"/>
    <w:rsid w:val="003C3C7E"/>
    <w:rsid w:val="003C3CBF"/>
    <w:rsid w:val="003C40D8"/>
    <w:rsid w:val="003C4FAE"/>
    <w:rsid w:val="003C514F"/>
    <w:rsid w:val="003C52C9"/>
    <w:rsid w:val="003C7A28"/>
    <w:rsid w:val="003C7DB4"/>
    <w:rsid w:val="003C7F99"/>
    <w:rsid w:val="003D02DD"/>
    <w:rsid w:val="003D04C0"/>
    <w:rsid w:val="003D2208"/>
    <w:rsid w:val="003D2F9F"/>
    <w:rsid w:val="003D4449"/>
    <w:rsid w:val="003D46D3"/>
    <w:rsid w:val="003D4B85"/>
    <w:rsid w:val="003D5062"/>
    <w:rsid w:val="003D567E"/>
    <w:rsid w:val="003D5C50"/>
    <w:rsid w:val="003D6340"/>
    <w:rsid w:val="003D67C3"/>
    <w:rsid w:val="003D68AE"/>
    <w:rsid w:val="003D6CC2"/>
    <w:rsid w:val="003D76DF"/>
    <w:rsid w:val="003D77F2"/>
    <w:rsid w:val="003D7C85"/>
    <w:rsid w:val="003E050B"/>
    <w:rsid w:val="003E1A24"/>
    <w:rsid w:val="003E3B71"/>
    <w:rsid w:val="003E3CD4"/>
    <w:rsid w:val="003E4150"/>
    <w:rsid w:val="003E4340"/>
    <w:rsid w:val="003E5D44"/>
    <w:rsid w:val="003E60B2"/>
    <w:rsid w:val="003E61C0"/>
    <w:rsid w:val="003E6DD3"/>
    <w:rsid w:val="003E7922"/>
    <w:rsid w:val="003F0078"/>
    <w:rsid w:val="003F1458"/>
    <w:rsid w:val="003F243B"/>
    <w:rsid w:val="003F2982"/>
    <w:rsid w:val="003F2C0A"/>
    <w:rsid w:val="003F31D8"/>
    <w:rsid w:val="003F39E0"/>
    <w:rsid w:val="003F3A1A"/>
    <w:rsid w:val="003F3CD9"/>
    <w:rsid w:val="003F4397"/>
    <w:rsid w:val="003F5BE1"/>
    <w:rsid w:val="003F5FB9"/>
    <w:rsid w:val="003F65B4"/>
    <w:rsid w:val="003F66D2"/>
    <w:rsid w:val="0040001A"/>
    <w:rsid w:val="00402620"/>
    <w:rsid w:val="00403065"/>
    <w:rsid w:val="00404DE8"/>
    <w:rsid w:val="00405EDD"/>
    <w:rsid w:val="004121F0"/>
    <w:rsid w:val="004136B9"/>
    <w:rsid w:val="00413D6A"/>
    <w:rsid w:val="00414D17"/>
    <w:rsid w:val="0041528F"/>
    <w:rsid w:val="004154F7"/>
    <w:rsid w:val="004158DB"/>
    <w:rsid w:val="00416168"/>
    <w:rsid w:val="00416645"/>
    <w:rsid w:val="004174E9"/>
    <w:rsid w:val="00420F21"/>
    <w:rsid w:val="00421A50"/>
    <w:rsid w:val="00424576"/>
    <w:rsid w:val="004248AF"/>
    <w:rsid w:val="00426609"/>
    <w:rsid w:val="004269C5"/>
    <w:rsid w:val="00427A01"/>
    <w:rsid w:val="0043003A"/>
    <w:rsid w:val="00430637"/>
    <w:rsid w:val="00430943"/>
    <w:rsid w:val="00430C0B"/>
    <w:rsid w:val="0043309D"/>
    <w:rsid w:val="004334BF"/>
    <w:rsid w:val="00433914"/>
    <w:rsid w:val="0043426E"/>
    <w:rsid w:val="00434594"/>
    <w:rsid w:val="004346ED"/>
    <w:rsid w:val="00434A69"/>
    <w:rsid w:val="00434D57"/>
    <w:rsid w:val="00435084"/>
    <w:rsid w:val="0043588C"/>
    <w:rsid w:val="00435D44"/>
    <w:rsid w:val="00435FD5"/>
    <w:rsid w:val="00436534"/>
    <w:rsid w:val="00436688"/>
    <w:rsid w:val="0043677C"/>
    <w:rsid w:val="00436CA5"/>
    <w:rsid w:val="004376D4"/>
    <w:rsid w:val="004379BC"/>
    <w:rsid w:val="0044039C"/>
    <w:rsid w:val="00440B74"/>
    <w:rsid w:val="00440D3B"/>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20DB"/>
    <w:rsid w:val="00452687"/>
    <w:rsid w:val="004549FF"/>
    <w:rsid w:val="0045506C"/>
    <w:rsid w:val="00455B76"/>
    <w:rsid w:val="00456CE8"/>
    <w:rsid w:val="00456FE5"/>
    <w:rsid w:val="0045770E"/>
    <w:rsid w:val="0046582D"/>
    <w:rsid w:val="0046675A"/>
    <w:rsid w:val="00466C80"/>
    <w:rsid w:val="00467134"/>
    <w:rsid w:val="004675FD"/>
    <w:rsid w:val="00467D22"/>
    <w:rsid w:val="00467D92"/>
    <w:rsid w:val="0047060E"/>
    <w:rsid w:val="00470F99"/>
    <w:rsid w:val="00471535"/>
    <w:rsid w:val="0047197F"/>
    <w:rsid w:val="004721BA"/>
    <w:rsid w:val="00472754"/>
    <w:rsid w:val="00472EED"/>
    <w:rsid w:val="00473B00"/>
    <w:rsid w:val="00473B6A"/>
    <w:rsid w:val="00474419"/>
    <w:rsid w:val="00474550"/>
    <w:rsid w:val="00474A0F"/>
    <w:rsid w:val="00475739"/>
    <w:rsid w:val="00477DCF"/>
    <w:rsid w:val="00477E16"/>
    <w:rsid w:val="00480E69"/>
    <w:rsid w:val="0048258A"/>
    <w:rsid w:val="00483A15"/>
    <w:rsid w:val="00485E1C"/>
    <w:rsid w:val="00487151"/>
    <w:rsid w:val="00487B38"/>
    <w:rsid w:val="00487E96"/>
    <w:rsid w:val="00490435"/>
    <w:rsid w:val="00490B3C"/>
    <w:rsid w:val="00490E23"/>
    <w:rsid w:val="00492155"/>
    <w:rsid w:val="00492DF2"/>
    <w:rsid w:val="00493907"/>
    <w:rsid w:val="00493E1E"/>
    <w:rsid w:val="0049404E"/>
    <w:rsid w:val="00494783"/>
    <w:rsid w:val="0049798F"/>
    <w:rsid w:val="004A0DF1"/>
    <w:rsid w:val="004A1003"/>
    <w:rsid w:val="004A115C"/>
    <w:rsid w:val="004A12FD"/>
    <w:rsid w:val="004A19EF"/>
    <w:rsid w:val="004A1A38"/>
    <w:rsid w:val="004A2D8D"/>
    <w:rsid w:val="004A2F37"/>
    <w:rsid w:val="004A30E8"/>
    <w:rsid w:val="004A3638"/>
    <w:rsid w:val="004A4169"/>
    <w:rsid w:val="004A5168"/>
    <w:rsid w:val="004A5220"/>
    <w:rsid w:val="004A6842"/>
    <w:rsid w:val="004B0F68"/>
    <w:rsid w:val="004B10A9"/>
    <w:rsid w:val="004B166F"/>
    <w:rsid w:val="004B1D3A"/>
    <w:rsid w:val="004B1E99"/>
    <w:rsid w:val="004B1EEB"/>
    <w:rsid w:val="004B2174"/>
    <w:rsid w:val="004B242E"/>
    <w:rsid w:val="004B2E12"/>
    <w:rsid w:val="004B392B"/>
    <w:rsid w:val="004B4A79"/>
    <w:rsid w:val="004B5DDE"/>
    <w:rsid w:val="004B5ED8"/>
    <w:rsid w:val="004B5F30"/>
    <w:rsid w:val="004B7E17"/>
    <w:rsid w:val="004C044C"/>
    <w:rsid w:val="004C0AC8"/>
    <w:rsid w:val="004C1C94"/>
    <w:rsid w:val="004C265C"/>
    <w:rsid w:val="004C3327"/>
    <w:rsid w:val="004C3B62"/>
    <w:rsid w:val="004C3DD0"/>
    <w:rsid w:val="004C3FC2"/>
    <w:rsid w:val="004C49BB"/>
    <w:rsid w:val="004C6407"/>
    <w:rsid w:val="004C68B0"/>
    <w:rsid w:val="004C6FBF"/>
    <w:rsid w:val="004C72EC"/>
    <w:rsid w:val="004C7B06"/>
    <w:rsid w:val="004D0629"/>
    <w:rsid w:val="004D14E4"/>
    <w:rsid w:val="004D4709"/>
    <w:rsid w:val="004D5D2A"/>
    <w:rsid w:val="004D7052"/>
    <w:rsid w:val="004D7D13"/>
    <w:rsid w:val="004D7D78"/>
    <w:rsid w:val="004D7D80"/>
    <w:rsid w:val="004D7ECD"/>
    <w:rsid w:val="004E139D"/>
    <w:rsid w:val="004E2580"/>
    <w:rsid w:val="004E3330"/>
    <w:rsid w:val="004E3A08"/>
    <w:rsid w:val="004E3CB8"/>
    <w:rsid w:val="004E4E0E"/>
    <w:rsid w:val="004E5276"/>
    <w:rsid w:val="004E5364"/>
    <w:rsid w:val="004E635D"/>
    <w:rsid w:val="004E7386"/>
    <w:rsid w:val="004F0045"/>
    <w:rsid w:val="004F032D"/>
    <w:rsid w:val="004F05F7"/>
    <w:rsid w:val="004F15C5"/>
    <w:rsid w:val="004F1645"/>
    <w:rsid w:val="004F35EC"/>
    <w:rsid w:val="004F36CB"/>
    <w:rsid w:val="004F3E2A"/>
    <w:rsid w:val="004F5A91"/>
    <w:rsid w:val="004F5B2A"/>
    <w:rsid w:val="004F6CDB"/>
    <w:rsid w:val="004F797C"/>
    <w:rsid w:val="004F7B94"/>
    <w:rsid w:val="0050091F"/>
    <w:rsid w:val="00500FD1"/>
    <w:rsid w:val="00502157"/>
    <w:rsid w:val="005022C1"/>
    <w:rsid w:val="005037EC"/>
    <w:rsid w:val="00504687"/>
    <w:rsid w:val="0050484A"/>
    <w:rsid w:val="00505276"/>
    <w:rsid w:val="005064F5"/>
    <w:rsid w:val="00506695"/>
    <w:rsid w:val="005066BD"/>
    <w:rsid w:val="00506B28"/>
    <w:rsid w:val="00506F0E"/>
    <w:rsid w:val="00506FF0"/>
    <w:rsid w:val="0050729E"/>
    <w:rsid w:val="00507645"/>
    <w:rsid w:val="0051058A"/>
    <w:rsid w:val="00510C0C"/>
    <w:rsid w:val="005110B1"/>
    <w:rsid w:val="00511149"/>
    <w:rsid w:val="00511C37"/>
    <w:rsid w:val="0051230B"/>
    <w:rsid w:val="00512D1C"/>
    <w:rsid w:val="00513BA6"/>
    <w:rsid w:val="00513CBB"/>
    <w:rsid w:val="00517799"/>
    <w:rsid w:val="00517951"/>
    <w:rsid w:val="00517BFF"/>
    <w:rsid w:val="00520216"/>
    <w:rsid w:val="00520433"/>
    <w:rsid w:val="005208F9"/>
    <w:rsid w:val="005214E8"/>
    <w:rsid w:val="0052193A"/>
    <w:rsid w:val="005224C0"/>
    <w:rsid w:val="0052327C"/>
    <w:rsid w:val="00523482"/>
    <w:rsid w:val="00523771"/>
    <w:rsid w:val="00523AB1"/>
    <w:rsid w:val="00523C52"/>
    <w:rsid w:val="00523DB8"/>
    <w:rsid w:val="005259C8"/>
    <w:rsid w:val="00525DDE"/>
    <w:rsid w:val="005265AD"/>
    <w:rsid w:val="00526BED"/>
    <w:rsid w:val="0052718B"/>
    <w:rsid w:val="005277DA"/>
    <w:rsid w:val="00527D1C"/>
    <w:rsid w:val="00530A44"/>
    <w:rsid w:val="00530AE5"/>
    <w:rsid w:val="00530FF8"/>
    <w:rsid w:val="0053302B"/>
    <w:rsid w:val="0053339A"/>
    <w:rsid w:val="005361F7"/>
    <w:rsid w:val="005362AE"/>
    <w:rsid w:val="0053656B"/>
    <w:rsid w:val="00537DB1"/>
    <w:rsid w:val="005406EE"/>
    <w:rsid w:val="00540B1E"/>
    <w:rsid w:val="00542241"/>
    <w:rsid w:val="00542305"/>
    <w:rsid w:val="00542568"/>
    <w:rsid w:val="00542ABF"/>
    <w:rsid w:val="00542FE7"/>
    <w:rsid w:val="0054391C"/>
    <w:rsid w:val="0054419B"/>
    <w:rsid w:val="00546617"/>
    <w:rsid w:val="005466F8"/>
    <w:rsid w:val="005478CB"/>
    <w:rsid w:val="00547A05"/>
    <w:rsid w:val="00550513"/>
    <w:rsid w:val="00551307"/>
    <w:rsid w:val="00551923"/>
    <w:rsid w:val="00551CD1"/>
    <w:rsid w:val="0055241E"/>
    <w:rsid w:val="005532F2"/>
    <w:rsid w:val="005541B7"/>
    <w:rsid w:val="005543F4"/>
    <w:rsid w:val="0055449E"/>
    <w:rsid w:val="005559AC"/>
    <w:rsid w:val="00556125"/>
    <w:rsid w:val="00556631"/>
    <w:rsid w:val="00556885"/>
    <w:rsid w:val="005574A3"/>
    <w:rsid w:val="00557D3B"/>
    <w:rsid w:val="00560625"/>
    <w:rsid w:val="00560D1B"/>
    <w:rsid w:val="00560D2E"/>
    <w:rsid w:val="00561A68"/>
    <w:rsid w:val="0056278A"/>
    <w:rsid w:val="00562B28"/>
    <w:rsid w:val="00563003"/>
    <w:rsid w:val="005632A0"/>
    <w:rsid w:val="005636BC"/>
    <w:rsid w:val="005637A2"/>
    <w:rsid w:val="00563800"/>
    <w:rsid w:val="00564F92"/>
    <w:rsid w:val="0056544D"/>
    <w:rsid w:val="005654CD"/>
    <w:rsid w:val="005657AC"/>
    <w:rsid w:val="0056660B"/>
    <w:rsid w:val="005668EE"/>
    <w:rsid w:val="00567366"/>
    <w:rsid w:val="0056756A"/>
    <w:rsid w:val="005675CE"/>
    <w:rsid w:val="005676C5"/>
    <w:rsid w:val="0056787C"/>
    <w:rsid w:val="00567A1E"/>
    <w:rsid w:val="00567C82"/>
    <w:rsid w:val="005701B3"/>
    <w:rsid w:val="005706BF"/>
    <w:rsid w:val="00571202"/>
    <w:rsid w:val="00571722"/>
    <w:rsid w:val="00571D3B"/>
    <w:rsid w:val="0057364B"/>
    <w:rsid w:val="00573993"/>
    <w:rsid w:val="005752D8"/>
    <w:rsid w:val="005759BF"/>
    <w:rsid w:val="00577398"/>
    <w:rsid w:val="005774C3"/>
    <w:rsid w:val="005774D9"/>
    <w:rsid w:val="005804F8"/>
    <w:rsid w:val="00580DE4"/>
    <w:rsid w:val="0058120B"/>
    <w:rsid w:val="00581931"/>
    <w:rsid w:val="005827FF"/>
    <w:rsid w:val="00583840"/>
    <w:rsid w:val="005842B5"/>
    <w:rsid w:val="005843A3"/>
    <w:rsid w:val="0058514B"/>
    <w:rsid w:val="00585753"/>
    <w:rsid w:val="00585A1B"/>
    <w:rsid w:val="00587000"/>
    <w:rsid w:val="005878F5"/>
    <w:rsid w:val="005879CE"/>
    <w:rsid w:val="005900CA"/>
    <w:rsid w:val="0059014A"/>
    <w:rsid w:val="0059021C"/>
    <w:rsid w:val="00590286"/>
    <w:rsid w:val="00591894"/>
    <w:rsid w:val="00593005"/>
    <w:rsid w:val="00593286"/>
    <w:rsid w:val="00594218"/>
    <w:rsid w:val="00595655"/>
    <w:rsid w:val="00595BD9"/>
    <w:rsid w:val="00595C8D"/>
    <w:rsid w:val="00597810"/>
    <w:rsid w:val="005A10E3"/>
    <w:rsid w:val="005A269D"/>
    <w:rsid w:val="005A26D7"/>
    <w:rsid w:val="005A2A53"/>
    <w:rsid w:val="005A2E2A"/>
    <w:rsid w:val="005A37A0"/>
    <w:rsid w:val="005A5231"/>
    <w:rsid w:val="005A57C1"/>
    <w:rsid w:val="005A5C11"/>
    <w:rsid w:val="005A5E6A"/>
    <w:rsid w:val="005A5ED6"/>
    <w:rsid w:val="005A6B36"/>
    <w:rsid w:val="005A74CC"/>
    <w:rsid w:val="005A7AD2"/>
    <w:rsid w:val="005B082C"/>
    <w:rsid w:val="005B09E8"/>
    <w:rsid w:val="005B1484"/>
    <w:rsid w:val="005B2935"/>
    <w:rsid w:val="005B2D6E"/>
    <w:rsid w:val="005B3FDD"/>
    <w:rsid w:val="005B4584"/>
    <w:rsid w:val="005B4E16"/>
    <w:rsid w:val="005B52AD"/>
    <w:rsid w:val="005B52ED"/>
    <w:rsid w:val="005B594B"/>
    <w:rsid w:val="005B596B"/>
    <w:rsid w:val="005B6E36"/>
    <w:rsid w:val="005B77BB"/>
    <w:rsid w:val="005C0C2D"/>
    <w:rsid w:val="005C0CEF"/>
    <w:rsid w:val="005C112C"/>
    <w:rsid w:val="005C1CDA"/>
    <w:rsid w:val="005C1D1B"/>
    <w:rsid w:val="005C20B6"/>
    <w:rsid w:val="005C2255"/>
    <w:rsid w:val="005C3FB6"/>
    <w:rsid w:val="005C557C"/>
    <w:rsid w:val="005C5EEE"/>
    <w:rsid w:val="005C60AC"/>
    <w:rsid w:val="005C6CAA"/>
    <w:rsid w:val="005C7356"/>
    <w:rsid w:val="005C764E"/>
    <w:rsid w:val="005C7771"/>
    <w:rsid w:val="005C777C"/>
    <w:rsid w:val="005C7DD1"/>
    <w:rsid w:val="005D1A54"/>
    <w:rsid w:val="005D1EA2"/>
    <w:rsid w:val="005D237E"/>
    <w:rsid w:val="005D2723"/>
    <w:rsid w:val="005D28B3"/>
    <w:rsid w:val="005D3787"/>
    <w:rsid w:val="005D4C33"/>
    <w:rsid w:val="005D53ED"/>
    <w:rsid w:val="005D54D7"/>
    <w:rsid w:val="005D5C20"/>
    <w:rsid w:val="005D5CAB"/>
    <w:rsid w:val="005D66F8"/>
    <w:rsid w:val="005D6CE2"/>
    <w:rsid w:val="005D7186"/>
    <w:rsid w:val="005D7B5B"/>
    <w:rsid w:val="005E10E0"/>
    <w:rsid w:val="005E26C9"/>
    <w:rsid w:val="005E2F4B"/>
    <w:rsid w:val="005E3556"/>
    <w:rsid w:val="005E3683"/>
    <w:rsid w:val="005E411A"/>
    <w:rsid w:val="005E5154"/>
    <w:rsid w:val="005E566D"/>
    <w:rsid w:val="005E5731"/>
    <w:rsid w:val="005E58DE"/>
    <w:rsid w:val="005E64B0"/>
    <w:rsid w:val="005E6BC8"/>
    <w:rsid w:val="005E6C56"/>
    <w:rsid w:val="005E7B56"/>
    <w:rsid w:val="005E7EEA"/>
    <w:rsid w:val="005E7FDB"/>
    <w:rsid w:val="005F037C"/>
    <w:rsid w:val="005F1077"/>
    <w:rsid w:val="005F10EC"/>
    <w:rsid w:val="005F1464"/>
    <w:rsid w:val="005F162C"/>
    <w:rsid w:val="005F20B7"/>
    <w:rsid w:val="005F4129"/>
    <w:rsid w:val="005F420D"/>
    <w:rsid w:val="005F51B9"/>
    <w:rsid w:val="005F5BCC"/>
    <w:rsid w:val="005F5D54"/>
    <w:rsid w:val="005F6963"/>
    <w:rsid w:val="005F698F"/>
    <w:rsid w:val="005F6AB4"/>
    <w:rsid w:val="005F6F7B"/>
    <w:rsid w:val="005F729D"/>
    <w:rsid w:val="00601A43"/>
    <w:rsid w:val="00601A78"/>
    <w:rsid w:val="00601E90"/>
    <w:rsid w:val="006021AB"/>
    <w:rsid w:val="00602B9B"/>
    <w:rsid w:val="00602D82"/>
    <w:rsid w:val="00603E6B"/>
    <w:rsid w:val="00605701"/>
    <w:rsid w:val="006057D9"/>
    <w:rsid w:val="0060690F"/>
    <w:rsid w:val="006077AC"/>
    <w:rsid w:val="00607820"/>
    <w:rsid w:val="0060796C"/>
    <w:rsid w:val="0061051F"/>
    <w:rsid w:val="006107DE"/>
    <w:rsid w:val="00610914"/>
    <w:rsid w:val="00611339"/>
    <w:rsid w:val="0061265A"/>
    <w:rsid w:val="0061275A"/>
    <w:rsid w:val="006138FF"/>
    <w:rsid w:val="00613CC1"/>
    <w:rsid w:val="006141B6"/>
    <w:rsid w:val="00614494"/>
    <w:rsid w:val="00614854"/>
    <w:rsid w:val="00615A27"/>
    <w:rsid w:val="00616AE6"/>
    <w:rsid w:val="00616D97"/>
    <w:rsid w:val="0061762D"/>
    <w:rsid w:val="00617B52"/>
    <w:rsid w:val="00621708"/>
    <w:rsid w:val="0062231E"/>
    <w:rsid w:val="00622A88"/>
    <w:rsid w:val="00622C81"/>
    <w:rsid w:val="006237BE"/>
    <w:rsid w:val="006239A9"/>
    <w:rsid w:val="00623F2D"/>
    <w:rsid w:val="00624916"/>
    <w:rsid w:val="0062529E"/>
    <w:rsid w:val="00625460"/>
    <w:rsid w:val="0062605B"/>
    <w:rsid w:val="00626194"/>
    <w:rsid w:val="006270F1"/>
    <w:rsid w:val="00627207"/>
    <w:rsid w:val="00627F3D"/>
    <w:rsid w:val="006309F0"/>
    <w:rsid w:val="00631C65"/>
    <w:rsid w:val="00633A66"/>
    <w:rsid w:val="0063423B"/>
    <w:rsid w:val="00634547"/>
    <w:rsid w:val="00635616"/>
    <w:rsid w:val="006361EB"/>
    <w:rsid w:val="00637F38"/>
    <w:rsid w:val="00641FE2"/>
    <w:rsid w:val="00642065"/>
    <w:rsid w:val="0064233A"/>
    <w:rsid w:val="006424CF"/>
    <w:rsid w:val="00643F08"/>
    <w:rsid w:val="006455ED"/>
    <w:rsid w:val="006463DA"/>
    <w:rsid w:val="00646F7F"/>
    <w:rsid w:val="00650065"/>
    <w:rsid w:val="00650B55"/>
    <w:rsid w:val="006511FB"/>
    <w:rsid w:val="0065131E"/>
    <w:rsid w:val="0065177C"/>
    <w:rsid w:val="00652690"/>
    <w:rsid w:val="00652F12"/>
    <w:rsid w:val="006539BC"/>
    <w:rsid w:val="006543A2"/>
    <w:rsid w:val="00654C90"/>
    <w:rsid w:val="0065536F"/>
    <w:rsid w:val="00657A1A"/>
    <w:rsid w:val="00664ABD"/>
    <w:rsid w:val="006659D0"/>
    <w:rsid w:val="0066656A"/>
    <w:rsid w:val="00666FC0"/>
    <w:rsid w:val="00667E44"/>
    <w:rsid w:val="00670672"/>
    <w:rsid w:val="00671A6C"/>
    <w:rsid w:val="00672546"/>
    <w:rsid w:val="00673231"/>
    <w:rsid w:val="006737A0"/>
    <w:rsid w:val="00673CB8"/>
    <w:rsid w:val="00673FEF"/>
    <w:rsid w:val="00674860"/>
    <w:rsid w:val="00674B02"/>
    <w:rsid w:val="00674E54"/>
    <w:rsid w:val="00675332"/>
    <w:rsid w:val="00675431"/>
    <w:rsid w:val="006759B0"/>
    <w:rsid w:val="006769BF"/>
    <w:rsid w:val="0067707F"/>
    <w:rsid w:val="00677DD2"/>
    <w:rsid w:val="0068103C"/>
    <w:rsid w:val="00681A56"/>
    <w:rsid w:val="00682698"/>
    <w:rsid w:val="00682D11"/>
    <w:rsid w:val="006845D3"/>
    <w:rsid w:val="006846D3"/>
    <w:rsid w:val="006856F6"/>
    <w:rsid w:val="006860EF"/>
    <w:rsid w:val="006868BB"/>
    <w:rsid w:val="00686FF8"/>
    <w:rsid w:val="006874A0"/>
    <w:rsid w:val="00687FF0"/>
    <w:rsid w:val="00690417"/>
    <w:rsid w:val="006911F8"/>
    <w:rsid w:val="00691DE2"/>
    <w:rsid w:val="00692B36"/>
    <w:rsid w:val="00693AEB"/>
    <w:rsid w:val="0069463E"/>
    <w:rsid w:val="00695304"/>
    <w:rsid w:val="00695599"/>
    <w:rsid w:val="006961D4"/>
    <w:rsid w:val="006964C5"/>
    <w:rsid w:val="00696760"/>
    <w:rsid w:val="00697D7D"/>
    <w:rsid w:val="006A006E"/>
    <w:rsid w:val="006A07D4"/>
    <w:rsid w:val="006A0DEB"/>
    <w:rsid w:val="006A104B"/>
    <w:rsid w:val="006A133C"/>
    <w:rsid w:val="006A1D70"/>
    <w:rsid w:val="006A3C31"/>
    <w:rsid w:val="006A45CB"/>
    <w:rsid w:val="006A460F"/>
    <w:rsid w:val="006A4934"/>
    <w:rsid w:val="006A49C1"/>
    <w:rsid w:val="006A5749"/>
    <w:rsid w:val="006A7006"/>
    <w:rsid w:val="006A7037"/>
    <w:rsid w:val="006A7075"/>
    <w:rsid w:val="006A7E39"/>
    <w:rsid w:val="006B0053"/>
    <w:rsid w:val="006B0CD5"/>
    <w:rsid w:val="006B1DEC"/>
    <w:rsid w:val="006B213D"/>
    <w:rsid w:val="006B24AA"/>
    <w:rsid w:val="006B2BE9"/>
    <w:rsid w:val="006B331F"/>
    <w:rsid w:val="006B36B8"/>
    <w:rsid w:val="006B40B9"/>
    <w:rsid w:val="006B47D6"/>
    <w:rsid w:val="006B5647"/>
    <w:rsid w:val="006B6DF7"/>
    <w:rsid w:val="006B6F1B"/>
    <w:rsid w:val="006B7C7D"/>
    <w:rsid w:val="006B7E49"/>
    <w:rsid w:val="006C0191"/>
    <w:rsid w:val="006C04CF"/>
    <w:rsid w:val="006C0B81"/>
    <w:rsid w:val="006C0C62"/>
    <w:rsid w:val="006C1077"/>
    <w:rsid w:val="006C189A"/>
    <w:rsid w:val="006C4421"/>
    <w:rsid w:val="006C4E62"/>
    <w:rsid w:val="006C51E6"/>
    <w:rsid w:val="006C55DA"/>
    <w:rsid w:val="006C5AA3"/>
    <w:rsid w:val="006C5C51"/>
    <w:rsid w:val="006C7380"/>
    <w:rsid w:val="006C7726"/>
    <w:rsid w:val="006C7C15"/>
    <w:rsid w:val="006D011B"/>
    <w:rsid w:val="006D15BC"/>
    <w:rsid w:val="006D1F4E"/>
    <w:rsid w:val="006D271A"/>
    <w:rsid w:val="006D2C52"/>
    <w:rsid w:val="006D420B"/>
    <w:rsid w:val="006D525D"/>
    <w:rsid w:val="006D53A8"/>
    <w:rsid w:val="006D5C1B"/>
    <w:rsid w:val="006D6289"/>
    <w:rsid w:val="006D69C5"/>
    <w:rsid w:val="006D6E5C"/>
    <w:rsid w:val="006E040C"/>
    <w:rsid w:val="006E0557"/>
    <w:rsid w:val="006E2452"/>
    <w:rsid w:val="006E2CDD"/>
    <w:rsid w:val="006E319C"/>
    <w:rsid w:val="006E4847"/>
    <w:rsid w:val="006E4E5C"/>
    <w:rsid w:val="006E5310"/>
    <w:rsid w:val="006E564C"/>
    <w:rsid w:val="006E58E6"/>
    <w:rsid w:val="006E6216"/>
    <w:rsid w:val="006E653F"/>
    <w:rsid w:val="006E7542"/>
    <w:rsid w:val="006E7947"/>
    <w:rsid w:val="006F0658"/>
    <w:rsid w:val="006F0B7C"/>
    <w:rsid w:val="006F0D3E"/>
    <w:rsid w:val="006F1AB2"/>
    <w:rsid w:val="006F30D0"/>
    <w:rsid w:val="006F4249"/>
    <w:rsid w:val="006F4294"/>
    <w:rsid w:val="006F5BB9"/>
    <w:rsid w:val="006F67B0"/>
    <w:rsid w:val="006F6FF9"/>
    <w:rsid w:val="006F786C"/>
    <w:rsid w:val="00700607"/>
    <w:rsid w:val="00700AC2"/>
    <w:rsid w:val="0070108C"/>
    <w:rsid w:val="00702724"/>
    <w:rsid w:val="0070394E"/>
    <w:rsid w:val="0070448F"/>
    <w:rsid w:val="0070472E"/>
    <w:rsid w:val="00704EF8"/>
    <w:rsid w:val="00704FBB"/>
    <w:rsid w:val="00706774"/>
    <w:rsid w:val="00706D99"/>
    <w:rsid w:val="0070737F"/>
    <w:rsid w:val="00710BB8"/>
    <w:rsid w:val="007114E1"/>
    <w:rsid w:val="00711763"/>
    <w:rsid w:val="00714744"/>
    <w:rsid w:val="00714F35"/>
    <w:rsid w:val="00715409"/>
    <w:rsid w:val="00715E4E"/>
    <w:rsid w:val="007162BA"/>
    <w:rsid w:val="0071699D"/>
    <w:rsid w:val="00716E07"/>
    <w:rsid w:val="00717334"/>
    <w:rsid w:val="0072075E"/>
    <w:rsid w:val="00720920"/>
    <w:rsid w:val="007214DF"/>
    <w:rsid w:val="0072217F"/>
    <w:rsid w:val="007222BF"/>
    <w:rsid w:val="007229F2"/>
    <w:rsid w:val="00722B95"/>
    <w:rsid w:val="00723147"/>
    <w:rsid w:val="0072389B"/>
    <w:rsid w:val="00723920"/>
    <w:rsid w:val="00724AB0"/>
    <w:rsid w:val="00726850"/>
    <w:rsid w:val="00726A65"/>
    <w:rsid w:val="00726C1D"/>
    <w:rsid w:val="007270A9"/>
    <w:rsid w:val="0072767D"/>
    <w:rsid w:val="00730827"/>
    <w:rsid w:val="00731041"/>
    <w:rsid w:val="007311B6"/>
    <w:rsid w:val="00731513"/>
    <w:rsid w:val="007318FF"/>
    <w:rsid w:val="007319EE"/>
    <w:rsid w:val="00732455"/>
    <w:rsid w:val="00732A23"/>
    <w:rsid w:val="007336AB"/>
    <w:rsid w:val="00733AAA"/>
    <w:rsid w:val="00733FBE"/>
    <w:rsid w:val="00734463"/>
    <w:rsid w:val="00734486"/>
    <w:rsid w:val="00734C2B"/>
    <w:rsid w:val="007370B3"/>
    <w:rsid w:val="007370BF"/>
    <w:rsid w:val="00737871"/>
    <w:rsid w:val="00737AD3"/>
    <w:rsid w:val="00740D75"/>
    <w:rsid w:val="0074118D"/>
    <w:rsid w:val="007448ED"/>
    <w:rsid w:val="00744D92"/>
    <w:rsid w:val="00745BDB"/>
    <w:rsid w:val="00746331"/>
    <w:rsid w:val="007473A6"/>
    <w:rsid w:val="007519BE"/>
    <w:rsid w:val="007523BA"/>
    <w:rsid w:val="00753337"/>
    <w:rsid w:val="00754AC9"/>
    <w:rsid w:val="0075535D"/>
    <w:rsid w:val="00755760"/>
    <w:rsid w:val="00755857"/>
    <w:rsid w:val="00755CEA"/>
    <w:rsid w:val="00756883"/>
    <w:rsid w:val="00756EEE"/>
    <w:rsid w:val="00757C5B"/>
    <w:rsid w:val="00760186"/>
    <w:rsid w:val="0076069F"/>
    <w:rsid w:val="00760EA8"/>
    <w:rsid w:val="0076132E"/>
    <w:rsid w:val="00761D55"/>
    <w:rsid w:val="0076222C"/>
    <w:rsid w:val="00762CAB"/>
    <w:rsid w:val="00763253"/>
    <w:rsid w:val="00763A59"/>
    <w:rsid w:val="00764669"/>
    <w:rsid w:val="00764C7C"/>
    <w:rsid w:val="00764E58"/>
    <w:rsid w:val="00766F29"/>
    <w:rsid w:val="007679F7"/>
    <w:rsid w:val="00770880"/>
    <w:rsid w:val="00770B3B"/>
    <w:rsid w:val="00770FA3"/>
    <w:rsid w:val="00771378"/>
    <w:rsid w:val="007727C7"/>
    <w:rsid w:val="00772CD7"/>
    <w:rsid w:val="007730A6"/>
    <w:rsid w:val="00774CEB"/>
    <w:rsid w:val="00775832"/>
    <w:rsid w:val="00776120"/>
    <w:rsid w:val="007765E6"/>
    <w:rsid w:val="00776A8A"/>
    <w:rsid w:val="0078022C"/>
    <w:rsid w:val="00780D10"/>
    <w:rsid w:val="0078119A"/>
    <w:rsid w:val="007811D5"/>
    <w:rsid w:val="00781557"/>
    <w:rsid w:val="007818E1"/>
    <w:rsid w:val="00782411"/>
    <w:rsid w:val="00782489"/>
    <w:rsid w:val="00782D56"/>
    <w:rsid w:val="007830B8"/>
    <w:rsid w:val="007842F2"/>
    <w:rsid w:val="00784FA9"/>
    <w:rsid w:val="007859BC"/>
    <w:rsid w:val="00786628"/>
    <w:rsid w:val="007868F8"/>
    <w:rsid w:val="00786949"/>
    <w:rsid w:val="00786DA6"/>
    <w:rsid w:val="00787265"/>
    <w:rsid w:val="00790F69"/>
    <w:rsid w:val="00791135"/>
    <w:rsid w:val="0079305A"/>
    <w:rsid w:val="00793177"/>
    <w:rsid w:val="007950DE"/>
    <w:rsid w:val="0079527F"/>
    <w:rsid w:val="00795FF9"/>
    <w:rsid w:val="007964A4"/>
    <w:rsid w:val="00797195"/>
    <w:rsid w:val="007A0716"/>
    <w:rsid w:val="007A10C1"/>
    <w:rsid w:val="007A129C"/>
    <w:rsid w:val="007A12A0"/>
    <w:rsid w:val="007A13E7"/>
    <w:rsid w:val="007A1506"/>
    <w:rsid w:val="007A1523"/>
    <w:rsid w:val="007A2524"/>
    <w:rsid w:val="007A270D"/>
    <w:rsid w:val="007A455D"/>
    <w:rsid w:val="007A4A08"/>
    <w:rsid w:val="007A53A6"/>
    <w:rsid w:val="007A55D6"/>
    <w:rsid w:val="007A586D"/>
    <w:rsid w:val="007A5BF6"/>
    <w:rsid w:val="007A6B25"/>
    <w:rsid w:val="007B018E"/>
    <w:rsid w:val="007B0216"/>
    <w:rsid w:val="007B2023"/>
    <w:rsid w:val="007B24DA"/>
    <w:rsid w:val="007B32EA"/>
    <w:rsid w:val="007B3512"/>
    <w:rsid w:val="007B3564"/>
    <w:rsid w:val="007B4C24"/>
    <w:rsid w:val="007B5594"/>
    <w:rsid w:val="007B5C52"/>
    <w:rsid w:val="007B6647"/>
    <w:rsid w:val="007B79E8"/>
    <w:rsid w:val="007B7D7A"/>
    <w:rsid w:val="007C02A6"/>
    <w:rsid w:val="007C0584"/>
    <w:rsid w:val="007C0838"/>
    <w:rsid w:val="007C185C"/>
    <w:rsid w:val="007C2058"/>
    <w:rsid w:val="007C283B"/>
    <w:rsid w:val="007C29C9"/>
    <w:rsid w:val="007C2B17"/>
    <w:rsid w:val="007C3074"/>
    <w:rsid w:val="007C3357"/>
    <w:rsid w:val="007C3444"/>
    <w:rsid w:val="007C3EA8"/>
    <w:rsid w:val="007C3F65"/>
    <w:rsid w:val="007C42FD"/>
    <w:rsid w:val="007C44C6"/>
    <w:rsid w:val="007C4ECB"/>
    <w:rsid w:val="007C52FC"/>
    <w:rsid w:val="007C54D5"/>
    <w:rsid w:val="007C5DEC"/>
    <w:rsid w:val="007C6D10"/>
    <w:rsid w:val="007D049E"/>
    <w:rsid w:val="007D101D"/>
    <w:rsid w:val="007D1872"/>
    <w:rsid w:val="007D1F74"/>
    <w:rsid w:val="007D2222"/>
    <w:rsid w:val="007D268F"/>
    <w:rsid w:val="007D2BB6"/>
    <w:rsid w:val="007D4643"/>
    <w:rsid w:val="007D4696"/>
    <w:rsid w:val="007D518E"/>
    <w:rsid w:val="007D54BF"/>
    <w:rsid w:val="007D5599"/>
    <w:rsid w:val="007D5A79"/>
    <w:rsid w:val="007D6092"/>
    <w:rsid w:val="007D60F0"/>
    <w:rsid w:val="007E0BC1"/>
    <w:rsid w:val="007E112B"/>
    <w:rsid w:val="007E3486"/>
    <w:rsid w:val="007E3626"/>
    <w:rsid w:val="007E39CD"/>
    <w:rsid w:val="007E4F1D"/>
    <w:rsid w:val="007E52EA"/>
    <w:rsid w:val="007E548E"/>
    <w:rsid w:val="007E5E61"/>
    <w:rsid w:val="007E5E9E"/>
    <w:rsid w:val="007E7F60"/>
    <w:rsid w:val="007F1B8A"/>
    <w:rsid w:val="007F3970"/>
    <w:rsid w:val="007F4296"/>
    <w:rsid w:val="007F4393"/>
    <w:rsid w:val="007F4549"/>
    <w:rsid w:val="007F573E"/>
    <w:rsid w:val="007F7FA5"/>
    <w:rsid w:val="0080020B"/>
    <w:rsid w:val="0080075C"/>
    <w:rsid w:val="00800C4F"/>
    <w:rsid w:val="00800D91"/>
    <w:rsid w:val="00802253"/>
    <w:rsid w:val="008024BC"/>
    <w:rsid w:val="00803203"/>
    <w:rsid w:val="00803E93"/>
    <w:rsid w:val="00804C2B"/>
    <w:rsid w:val="00805032"/>
    <w:rsid w:val="00805CC8"/>
    <w:rsid w:val="00806BE6"/>
    <w:rsid w:val="0081124D"/>
    <w:rsid w:val="0081142D"/>
    <w:rsid w:val="00811874"/>
    <w:rsid w:val="00811AFC"/>
    <w:rsid w:val="0081295A"/>
    <w:rsid w:val="00812C61"/>
    <w:rsid w:val="0081320D"/>
    <w:rsid w:val="00813500"/>
    <w:rsid w:val="00814191"/>
    <w:rsid w:val="008159B6"/>
    <w:rsid w:val="00820602"/>
    <w:rsid w:val="008207BB"/>
    <w:rsid w:val="00820D86"/>
    <w:rsid w:val="00821A6D"/>
    <w:rsid w:val="00821B3D"/>
    <w:rsid w:val="00822343"/>
    <w:rsid w:val="00822C56"/>
    <w:rsid w:val="00822EDE"/>
    <w:rsid w:val="00824805"/>
    <w:rsid w:val="008250E7"/>
    <w:rsid w:val="008254FB"/>
    <w:rsid w:val="00825AE6"/>
    <w:rsid w:val="0082795C"/>
    <w:rsid w:val="00830746"/>
    <w:rsid w:val="008315CF"/>
    <w:rsid w:val="00831DE7"/>
    <w:rsid w:val="00833D45"/>
    <w:rsid w:val="00833FB1"/>
    <w:rsid w:val="008349BE"/>
    <w:rsid w:val="00835221"/>
    <w:rsid w:val="00835596"/>
    <w:rsid w:val="00835910"/>
    <w:rsid w:val="00836DC1"/>
    <w:rsid w:val="0083784F"/>
    <w:rsid w:val="00837F31"/>
    <w:rsid w:val="00840047"/>
    <w:rsid w:val="008412EA"/>
    <w:rsid w:val="008415C1"/>
    <w:rsid w:val="0084171F"/>
    <w:rsid w:val="0084327C"/>
    <w:rsid w:val="00845288"/>
    <w:rsid w:val="0084575F"/>
    <w:rsid w:val="00845FE5"/>
    <w:rsid w:val="0085038E"/>
    <w:rsid w:val="00850C54"/>
    <w:rsid w:val="0085134A"/>
    <w:rsid w:val="008528A5"/>
    <w:rsid w:val="00852BBF"/>
    <w:rsid w:val="00853A65"/>
    <w:rsid w:val="00853B5A"/>
    <w:rsid w:val="008540C4"/>
    <w:rsid w:val="008541CC"/>
    <w:rsid w:val="008543B2"/>
    <w:rsid w:val="008549B5"/>
    <w:rsid w:val="00854EFC"/>
    <w:rsid w:val="008555A8"/>
    <w:rsid w:val="008555FE"/>
    <w:rsid w:val="00855AC3"/>
    <w:rsid w:val="008567B2"/>
    <w:rsid w:val="00860514"/>
    <w:rsid w:val="00860769"/>
    <w:rsid w:val="00860792"/>
    <w:rsid w:val="0086101F"/>
    <w:rsid w:val="00861A53"/>
    <w:rsid w:val="008628D1"/>
    <w:rsid w:val="00862E35"/>
    <w:rsid w:val="008633FE"/>
    <w:rsid w:val="0086398B"/>
    <w:rsid w:val="00863D3E"/>
    <w:rsid w:val="008651E7"/>
    <w:rsid w:val="008658E8"/>
    <w:rsid w:val="00865D25"/>
    <w:rsid w:val="00866053"/>
    <w:rsid w:val="00867F2F"/>
    <w:rsid w:val="00870325"/>
    <w:rsid w:val="00870ECC"/>
    <w:rsid w:val="00872950"/>
    <w:rsid w:val="008734DD"/>
    <w:rsid w:val="0087373A"/>
    <w:rsid w:val="00873C3F"/>
    <w:rsid w:val="00873F43"/>
    <w:rsid w:val="00875900"/>
    <w:rsid w:val="00875AAB"/>
    <w:rsid w:val="00875F6F"/>
    <w:rsid w:val="008771A8"/>
    <w:rsid w:val="0088354C"/>
    <w:rsid w:val="008837FC"/>
    <w:rsid w:val="00883A33"/>
    <w:rsid w:val="00883FA8"/>
    <w:rsid w:val="008841C9"/>
    <w:rsid w:val="0088422D"/>
    <w:rsid w:val="008846A2"/>
    <w:rsid w:val="00884CBC"/>
    <w:rsid w:val="008850E3"/>
    <w:rsid w:val="00885FAF"/>
    <w:rsid w:val="0088778C"/>
    <w:rsid w:val="00887A9D"/>
    <w:rsid w:val="008905CC"/>
    <w:rsid w:val="00891866"/>
    <w:rsid w:val="00891911"/>
    <w:rsid w:val="00891C22"/>
    <w:rsid w:val="0089299B"/>
    <w:rsid w:val="00892D43"/>
    <w:rsid w:val="008932C0"/>
    <w:rsid w:val="00894175"/>
    <w:rsid w:val="008967B4"/>
    <w:rsid w:val="00897614"/>
    <w:rsid w:val="00897846"/>
    <w:rsid w:val="008A01D2"/>
    <w:rsid w:val="008A0E27"/>
    <w:rsid w:val="008A16E2"/>
    <w:rsid w:val="008A21A7"/>
    <w:rsid w:val="008A232A"/>
    <w:rsid w:val="008A2F90"/>
    <w:rsid w:val="008A349E"/>
    <w:rsid w:val="008A3928"/>
    <w:rsid w:val="008A547B"/>
    <w:rsid w:val="008A5C8D"/>
    <w:rsid w:val="008A664A"/>
    <w:rsid w:val="008A7A0E"/>
    <w:rsid w:val="008B0217"/>
    <w:rsid w:val="008B0479"/>
    <w:rsid w:val="008B2D87"/>
    <w:rsid w:val="008B2DFA"/>
    <w:rsid w:val="008B345A"/>
    <w:rsid w:val="008B3478"/>
    <w:rsid w:val="008B3D2A"/>
    <w:rsid w:val="008B4129"/>
    <w:rsid w:val="008B45D5"/>
    <w:rsid w:val="008B5DAF"/>
    <w:rsid w:val="008B6964"/>
    <w:rsid w:val="008B6B82"/>
    <w:rsid w:val="008B6C98"/>
    <w:rsid w:val="008B74DC"/>
    <w:rsid w:val="008B7E1C"/>
    <w:rsid w:val="008B7F44"/>
    <w:rsid w:val="008C183A"/>
    <w:rsid w:val="008C1E9E"/>
    <w:rsid w:val="008C286B"/>
    <w:rsid w:val="008C4143"/>
    <w:rsid w:val="008C45F4"/>
    <w:rsid w:val="008C565B"/>
    <w:rsid w:val="008C67A0"/>
    <w:rsid w:val="008C71D5"/>
    <w:rsid w:val="008C7687"/>
    <w:rsid w:val="008D12B9"/>
    <w:rsid w:val="008D15DC"/>
    <w:rsid w:val="008D2919"/>
    <w:rsid w:val="008D2DD0"/>
    <w:rsid w:val="008D31A3"/>
    <w:rsid w:val="008D354B"/>
    <w:rsid w:val="008D39EB"/>
    <w:rsid w:val="008D3FDF"/>
    <w:rsid w:val="008D4712"/>
    <w:rsid w:val="008D490B"/>
    <w:rsid w:val="008D4A08"/>
    <w:rsid w:val="008D4FD1"/>
    <w:rsid w:val="008D5D9A"/>
    <w:rsid w:val="008D67D7"/>
    <w:rsid w:val="008D6E80"/>
    <w:rsid w:val="008D7CAF"/>
    <w:rsid w:val="008E0FB6"/>
    <w:rsid w:val="008E14C5"/>
    <w:rsid w:val="008E21C4"/>
    <w:rsid w:val="008E2890"/>
    <w:rsid w:val="008E2DB0"/>
    <w:rsid w:val="008E374F"/>
    <w:rsid w:val="008E375E"/>
    <w:rsid w:val="008E4153"/>
    <w:rsid w:val="008E5FA5"/>
    <w:rsid w:val="008E6257"/>
    <w:rsid w:val="008E64DB"/>
    <w:rsid w:val="008E7BE0"/>
    <w:rsid w:val="008F0DEB"/>
    <w:rsid w:val="008F10E3"/>
    <w:rsid w:val="008F1760"/>
    <w:rsid w:val="008F1E0F"/>
    <w:rsid w:val="008F282D"/>
    <w:rsid w:val="008F2D9D"/>
    <w:rsid w:val="008F3A2D"/>
    <w:rsid w:val="008F41D5"/>
    <w:rsid w:val="008F4230"/>
    <w:rsid w:val="008F46EB"/>
    <w:rsid w:val="008F5221"/>
    <w:rsid w:val="008F5BB8"/>
    <w:rsid w:val="008F60C6"/>
    <w:rsid w:val="008F651B"/>
    <w:rsid w:val="008F6DE7"/>
    <w:rsid w:val="008F7308"/>
    <w:rsid w:val="008F75DC"/>
    <w:rsid w:val="00900CC9"/>
    <w:rsid w:val="009012D1"/>
    <w:rsid w:val="00901794"/>
    <w:rsid w:val="00901AD9"/>
    <w:rsid w:val="00902332"/>
    <w:rsid w:val="00902DB3"/>
    <w:rsid w:val="00903E25"/>
    <w:rsid w:val="00904B34"/>
    <w:rsid w:val="00904EEB"/>
    <w:rsid w:val="00906ADF"/>
    <w:rsid w:val="009070C4"/>
    <w:rsid w:val="00907281"/>
    <w:rsid w:val="00907E03"/>
    <w:rsid w:val="00910D9E"/>
    <w:rsid w:val="009117E7"/>
    <w:rsid w:val="009131B6"/>
    <w:rsid w:val="00913CB5"/>
    <w:rsid w:val="00914285"/>
    <w:rsid w:val="00914855"/>
    <w:rsid w:val="0091727F"/>
    <w:rsid w:val="0091754B"/>
    <w:rsid w:val="00917AE6"/>
    <w:rsid w:val="00922B46"/>
    <w:rsid w:val="00922DA1"/>
    <w:rsid w:val="00924390"/>
    <w:rsid w:val="00924412"/>
    <w:rsid w:val="00925BFC"/>
    <w:rsid w:val="00925EC2"/>
    <w:rsid w:val="00926677"/>
    <w:rsid w:val="0093058D"/>
    <w:rsid w:val="0093087E"/>
    <w:rsid w:val="00930933"/>
    <w:rsid w:val="009312B9"/>
    <w:rsid w:val="009319E5"/>
    <w:rsid w:val="00932CAC"/>
    <w:rsid w:val="00933420"/>
    <w:rsid w:val="009348B5"/>
    <w:rsid w:val="00934C3D"/>
    <w:rsid w:val="00934C6C"/>
    <w:rsid w:val="00935159"/>
    <w:rsid w:val="009352A8"/>
    <w:rsid w:val="00935DFD"/>
    <w:rsid w:val="00936B68"/>
    <w:rsid w:val="00936D15"/>
    <w:rsid w:val="00937CF8"/>
    <w:rsid w:val="00937D75"/>
    <w:rsid w:val="009413D8"/>
    <w:rsid w:val="00943175"/>
    <w:rsid w:val="00944040"/>
    <w:rsid w:val="00944255"/>
    <w:rsid w:val="009443B9"/>
    <w:rsid w:val="0094534F"/>
    <w:rsid w:val="00945B3C"/>
    <w:rsid w:val="00946473"/>
    <w:rsid w:val="00946682"/>
    <w:rsid w:val="0094779E"/>
    <w:rsid w:val="00950A70"/>
    <w:rsid w:val="00951459"/>
    <w:rsid w:val="00951A40"/>
    <w:rsid w:val="00952774"/>
    <w:rsid w:val="00953F2C"/>
    <w:rsid w:val="009553E8"/>
    <w:rsid w:val="00955F03"/>
    <w:rsid w:val="0095632B"/>
    <w:rsid w:val="00956932"/>
    <w:rsid w:val="00956FE0"/>
    <w:rsid w:val="0095703F"/>
    <w:rsid w:val="00960010"/>
    <w:rsid w:val="00960A00"/>
    <w:rsid w:val="00960BBF"/>
    <w:rsid w:val="009619BE"/>
    <w:rsid w:val="00964770"/>
    <w:rsid w:val="00964EBC"/>
    <w:rsid w:val="0096682F"/>
    <w:rsid w:val="0096733B"/>
    <w:rsid w:val="00967DF4"/>
    <w:rsid w:val="009710EB"/>
    <w:rsid w:val="00972E9E"/>
    <w:rsid w:val="00972EA6"/>
    <w:rsid w:val="00973852"/>
    <w:rsid w:val="00974672"/>
    <w:rsid w:val="00975046"/>
    <w:rsid w:val="00975499"/>
    <w:rsid w:val="0097589C"/>
    <w:rsid w:val="00976029"/>
    <w:rsid w:val="009760D6"/>
    <w:rsid w:val="0097687F"/>
    <w:rsid w:val="0097745F"/>
    <w:rsid w:val="00977E5E"/>
    <w:rsid w:val="00980215"/>
    <w:rsid w:val="009804DA"/>
    <w:rsid w:val="00980686"/>
    <w:rsid w:val="00980EFE"/>
    <w:rsid w:val="00980F73"/>
    <w:rsid w:val="0098133B"/>
    <w:rsid w:val="009814C6"/>
    <w:rsid w:val="00981599"/>
    <w:rsid w:val="00981B7C"/>
    <w:rsid w:val="00981D45"/>
    <w:rsid w:val="009821AB"/>
    <w:rsid w:val="0098267C"/>
    <w:rsid w:val="00982F6C"/>
    <w:rsid w:val="00983CCA"/>
    <w:rsid w:val="00984FFE"/>
    <w:rsid w:val="00985BAD"/>
    <w:rsid w:val="0098662A"/>
    <w:rsid w:val="009878D1"/>
    <w:rsid w:val="00987C99"/>
    <w:rsid w:val="00987DFA"/>
    <w:rsid w:val="009901FE"/>
    <w:rsid w:val="00990AC1"/>
    <w:rsid w:val="0099238F"/>
    <w:rsid w:val="009923F1"/>
    <w:rsid w:val="00992D85"/>
    <w:rsid w:val="009949C3"/>
    <w:rsid w:val="009956E6"/>
    <w:rsid w:val="00996C36"/>
    <w:rsid w:val="00997010"/>
    <w:rsid w:val="00997F61"/>
    <w:rsid w:val="009A0739"/>
    <w:rsid w:val="009A0EB5"/>
    <w:rsid w:val="009A1A1F"/>
    <w:rsid w:val="009A1FA8"/>
    <w:rsid w:val="009A2233"/>
    <w:rsid w:val="009A249B"/>
    <w:rsid w:val="009A29D1"/>
    <w:rsid w:val="009A42C0"/>
    <w:rsid w:val="009A4D71"/>
    <w:rsid w:val="009A4FD2"/>
    <w:rsid w:val="009A50D7"/>
    <w:rsid w:val="009A56EC"/>
    <w:rsid w:val="009A650C"/>
    <w:rsid w:val="009A738E"/>
    <w:rsid w:val="009A7708"/>
    <w:rsid w:val="009A78BF"/>
    <w:rsid w:val="009A7C08"/>
    <w:rsid w:val="009B15B3"/>
    <w:rsid w:val="009B3D5D"/>
    <w:rsid w:val="009B3F2F"/>
    <w:rsid w:val="009B574A"/>
    <w:rsid w:val="009B60B3"/>
    <w:rsid w:val="009B7C8F"/>
    <w:rsid w:val="009C0198"/>
    <w:rsid w:val="009C0607"/>
    <w:rsid w:val="009C087B"/>
    <w:rsid w:val="009C0A0D"/>
    <w:rsid w:val="009C273F"/>
    <w:rsid w:val="009C27E2"/>
    <w:rsid w:val="009C2B92"/>
    <w:rsid w:val="009C3180"/>
    <w:rsid w:val="009C39E8"/>
    <w:rsid w:val="009C3B98"/>
    <w:rsid w:val="009C4409"/>
    <w:rsid w:val="009C6D16"/>
    <w:rsid w:val="009C73CC"/>
    <w:rsid w:val="009D0034"/>
    <w:rsid w:val="009D1CD0"/>
    <w:rsid w:val="009D1FC7"/>
    <w:rsid w:val="009D3B76"/>
    <w:rsid w:val="009D644C"/>
    <w:rsid w:val="009D6C94"/>
    <w:rsid w:val="009D7881"/>
    <w:rsid w:val="009D7922"/>
    <w:rsid w:val="009E06BE"/>
    <w:rsid w:val="009E0FF0"/>
    <w:rsid w:val="009E10D9"/>
    <w:rsid w:val="009E2267"/>
    <w:rsid w:val="009E292C"/>
    <w:rsid w:val="009E2E59"/>
    <w:rsid w:val="009E3180"/>
    <w:rsid w:val="009E3267"/>
    <w:rsid w:val="009E399A"/>
    <w:rsid w:val="009E3B21"/>
    <w:rsid w:val="009E5123"/>
    <w:rsid w:val="009E6406"/>
    <w:rsid w:val="009E64BF"/>
    <w:rsid w:val="009E7A0F"/>
    <w:rsid w:val="009F0195"/>
    <w:rsid w:val="009F0287"/>
    <w:rsid w:val="009F09FB"/>
    <w:rsid w:val="009F0C4D"/>
    <w:rsid w:val="009F1D9D"/>
    <w:rsid w:val="009F319E"/>
    <w:rsid w:val="009F3506"/>
    <w:rsid w:val="009F4AE7"/>
    <w:rsid w:val="009F5A79"/>
    <w:rsid w:val="009F5D4F"/>
    <w:rsid w:val="009F66C0"/>
    <w:rsid w:val="009F7E7F"/>
    <w:rsid w:val="00A0127E"/>
    <w:rsid w:val="00A016A5"/>
    <w:rsid w:val="00A01932"/>
    <w:rsid w:val="00A0217C"/>
    <w:rsid w:val="00A03994"/>
    <w:rsid w:val="00A03D15"/>
    <w:rsid w:val="00A040CE"/>
    <w:rsid w:val="00A04DFE"/>
    <w:rsid w:val="00A04E7E"/>
    <w:rsid w:val="00A0634C"/>
    <w:rsid w:val="00A07F26"/>
    <w:rsid w:val="00A10270"/>
    <w:rsid w:val="00A10512"/>
    <w:rsid w:val="00A10766"/>
    <w:rsid w:val="00A11E86"/>
    <w:rsid w:val="00A12A08"/>
    <w:rsid w:val="00A13305"/>
    <w:rsid w:val="00A14EF2"/>
    <w:rsid w:val="00A201CE"/>
    <w:rsid w:val="00A20FB7"/>
    <w:rsid w:val="00A21E76"/>
    <w:rsid w:val="00A22C17"/>
    <w:rsid w:val="00A22E1F"/>
    <w:rsid w:val="00A23009"/>
    <w:rsid w:val="00A23605"/>
    <w:rsid w:val="00A23817"/>
    <w:rsid w:val="00A23CA0"/>
    <w:rsid w:val="00A24220"/>
    <w:rsid w:val="00A2618B"/>
    <w:rsid w:val="00A30D4C"/>
    <w:rsid w:val="00A32A20"/>
    <w:rsid w:val="00A33378"/>
    <w:rsid w:val="00A3491C"/>
    <w:rsid w:val="00A34E3D"/>
    <w:rsid w:val="00A34F89"/>
    <w:rsid w:val="00A350B5"/>
    <w:rsid w:val="00A367F9"/>
    <w:rsid w:val="00A36DBE"/>
    <w:rsid w:val="00A36EB2"/>
    <w:rsid w:val="00A4046F"/>
    <w:rsid w:val="00A431CF"/>
    <w:rsid w:val="00A4366F"/>
    <w:rsid w:val="00A44C54"/>
    <w:rsid w:val="00A44C9A"/>
    <w:rsid w:val="00A44D88"/>
    <w:rsid w:val="00A44EBA"/>
    <w:rsid w:val="00A450A1"/>
    <w:rsid w:val="00A457FF"/>
    <w:rsid w:val="00A46BD0"/>
    <w:rsid w:val="00A46C47"/>
    <w:rsid w:val="00A46C83"/>
    <w:rsid w:val="00A4744B"/>
    <w:rsid w:val="00A479B3"/>
    <w:rsid w:val="00A47A2F"/>
    <w:rsid w:val="00A50560"/>
    <w:rsid w:val="00A507B2"/>
    <w:rsid w:val="00A54357"/>
    <w:rsid w:val="00A5441B"/>
    <w:rsid w:val="00A5451D"/>
    <w:rsid w:val="00A54DF4"/>
    <w:rsid w:val="00A5581F"/>
    <w:rsid w:val="00A575BE"/>
    <w:rsid w:val="00A577E0"/>
    <w:rsid w:val="00A62D09"/>
    <w:rsid w:val="00A62EFB"/>
    <w:rsid w:val="00A644AF"/>
    <w:rsid w:val="00A6587C"/>
    <w:rsid w:val="00A66325"/>
    <w:rsid w:val="00A6637D"/>
    <w:rsid w:val="00A67915"/>
    <w:rsid w:val="00A67AB3"/>
    <w:rsid w:val="00A67C64"/>
    <w:rsid w:val="00A67E63"/>
    <w:rsid w:val="00A707EF"/>
    <w:rsid w:val="00A707FA"/>
    <w:rsid w:val="00A70AC7"/>
    <w:rsid w:val="00A71032"/>
    <w:rsid w:val="00A711E9"/>
    <w:rsid w:val="00A717FB"/>
    <w:rsid w:val="00A71EFB"/>
    <w:rsid w:val="00A73A07"/>
    <w:rsid w:val="00A74F4D"/>
    <w:rsid w:val="00A759B4"/>
    <w:rsid w:val="00A76809"/>
    <w:rsid w:val="00A76BD4"/>
    <w:rsid w:val="00A76E67"/>
    <w:rsid w:val="00A77187"/>
    <w:rsid w:val="00A7758F"/>
    <w:rsid w:val="00A800B4"/>
    <w:rsid w:val="00A80651"/>
    <w:rsid w:val="00A80BCA"/>
    <w:rsid w:val="00A80EB0"/>
    <w:rsid w:val="00A84725"/>
    <w:rsid w:val="00A84981"/>
    <w:rsid w:val="00A85D98"/>
    <w:rsid w:val="00A87178"/>
    <w:rsid w:val="00A872F1"/>
    <w:rsid w:val="00A92B34"/>
    <w:rsid w:val="00A93C39"/>
    <w:rsid w:val="00A966A7"/>
    <w:rsid w:val="00A96A3A"/>
    <w:rsid w:val="00A96BDA"/>
    <w:rsid w:val="00A96D3F"/>
    <w:rsid w:val="00A97126"/>
    <w:rsid w:val="00A97274"/>
    <w:rsid w:val="00A97C2E"/>
    <w:rsid w:val="00A97F36"/>
    <w:rsid w:val="00AA0022"/>
    <w:rsid w:val="00AA01C7"/>
    <w:rsid w:val="00AA050A"/>
    <w:rsid w:val="00AA06BA"/>
    <w:rsid w:val="00AA15FA"/>
    <w:rsid w:val="00AA1BF4"/>
    <w:rsid w:val="00AA23E8"/>
    <w:rsid w:val="00AA3569"/>
    <w:rsid w:val="00AA3881"/>
    <w:rsid w:val="00AA3C4F"/>
    <w:rsid w:val="00AA42CC"/>
    <w:rsid w:val="00AA5884"/>
    <w:rsid w:val="00AA68A8"/>
    <w:rsid w:val="00AA7F8B"/>
    <w:rsid w:val="00AB0834"/>
    <w:rsid w:val="00AB0945"/>
    <w:rsid w:val="00AB0BB9"/>
    <w:rsid w:val="00AB0E0E"/>
    <w:rsid w:val="00AB12B9"/>
    <w:rsid w:val="00AB140A"/>
    <w:rsid w:val="00AB1613"/>
    <w:rsid w:val="00AB1A62"/>
    <w:rsid w:val="00AB3666"/>
    <w:rsid w:val="00AB461E"/>
    <w:rsid w:val="00AB511D"/>
    <w:rsid w:val="00AB562B"/>
    <w:rsid w:val="00AB5684"/>
    <w:rsid w:val="00AB570F"/>
    <w:rsid w:val="00AB64B0"/>
    <w:rsid w:val="00AB6DEE"/>
    <w:rsid w:val="00AB7DAB"/>
    <w:rsid w:val="00AC013F"/>
    <w:rsid w:val="00AC0B11"/>
    <w:rsid w:val="00AC1B45"/>
    <w:rsid w:val="00AC3015"/>
    <w:rsid w:val="00AC31C5"/>
    <w:rsid w:val="00AC4306"/>
    <w:rsid w:val="00AC4AD4"/>
    <w:rsid w:val="00AC4D7A"/>
    <w:rsid w:val="00AC5165"/>
    <w:rsid w:val="00AC6969"/>
    <w:rsid w:val="00AC6E97"/>
    <w:rsid w:val="00AC7C91"/>
    <w:rsid w:val="00AD0797"/>
    <w:rsid w:val="00AD1650"/>
    <w:rsid w:val="00AD1911"/>
    <w:rsid w:val="00AD1B8A"/>
    <w:rsid w:val="00AD1D38"/>
    <w:rsid w:val="00AD2302"/>
    <w:rsid w:val="00AD2583"/>
    <w:rsid w:val="00AD2F97"/>
    <w:rsid w:val="00AD3C41"/>
    <w:rsid w:val="00AD511C"/>
    <w:rsid w:val="00AD6A0E"/>
    <w:rsid w:val="00AD773A"/>
    <w:rsid w:val="00AD7A54"/>
    <w:rsid w:val="00AD7A79"/>
    <w:rsid w:val="00AD7D6A"/>
    <w:rsid w:val="00AE0133"/>
    <w:rsid w:val="00AE1226"/>
    <w:rsid w:val="00AE1612"/>
    <w:rsid w:val="00AE1DFE"/>
    <w:rsid w:val="00AE244F"/>
    <w:rsid w:val="00AE2E86"/>
    <w:rsid w:val="00AE3E22"/>
    <w:rsid w:val="00AE3E5B"/>
    <w:rsid w:val="00AE3EEC"/>
    <w:rsid w:val="00AE48C9"/>
    <w:rsid w:val="00AE4F79"/>
    <w:rsid w:val="00AE5E79"/>
    <w:rsid w:val="00AE7391"/>
    <w:rsid w:val="00AE7A2B"/>
    <w:rsid w:val="00AF09B0"/>
    <w:rsid w:val="00AF0C29"/>
    <w:rsid w:val="00AF10E7"/>
    <w:rsid w:val="00AF1591"/>
    <w:rsid w:val="00AF1BE0"/>
    <w:rsid w:val="00AF2C0E"/>
    <w:rsid w:val="00AF2E02"/>
    <w:rsid w:val="00AF2ED9"/>
    <w:rsid w:val="00AF32E9"/>
    <w:rsid w:val="00AF3488"/>
    <w:rsid w:val="00AF410C"/>
    <w:rsid w:val="00AF6026"/>
    <w:rsid w:val="00AF61B9"/>
    <w:rsid w:val="00AF636C"/>
    <w:rsid w:val="00AF662B"/>
    <w:rsid w:val="00AF6C0A"/>
    <w:rsid w:val="00AF7637"/>
    <w:rsid w:val="00B0120B"/>
    <w:rsid w:val="00B01DDB"/>
    <w:rsid w:val="00B01EF3"/>
    <w:rsid w:val="00B03620"/>
    <w:rsid w:val="00B03727"/>
    <w:rsid w:val="00B039D5"/>
    <w:rsid w:val="00B05943"/>
    <w:rsid w:val="00B07BB3"/>
    <w:rsid w:val="00B105B1"/>
    <w:rsid w:val="00B10895"/>
    <w:rsid w:val="00B119BF"/>
    <w:rsid w:val="00B12B0E"/>
    <w:rsid w:val="00B12CC4"/>
    <w:rsid w:val="00B13051"/>
    <w:rsid w:val="00B133B1"/>
    <w:rsid w:val="00B13845"/>
    <w:rsid w:val="00B14B66"/>
    <w:rsid w:val="00B15588"/>
    <w:rsid w:val="00B157A0"/>
    <w:rsid w:val="00B15AC5"/>
    <w:rsid w:val="00B1608A"/>
    <w:rsid w:val="00B16327"/>
    <w:rsid w:val="00B17B20"/>
    <w:rsid w:val="00B2118E"/>
    <w:rsid w:val="00B21256"/>
    <w:rsid w:val="00B21536"/>
    <w:rsid w:val="00B21809"/>
    <w:rsid w:val="00B2189F"/>
    <w:rsid w:val="00B21A99"/>
    <w:rsid w:val="00B21E39"/>
    <w:rsid w:val="00B22570"/>
    <w:rsid w:val="00B22D96"/>
    <w:rsid w:val="00B22E47"/>
    <w:rsid w:val="00B23734"/>
    <w:rsid w:val="00B24F81"/>
    <w:rsid w:val="00B25498"/>
    <w:rsid w:val="00B25818"/>
    <w:rsid w:val="00B260D5"/>
    <w:rsid w:val="00B268B0"/>
    <w:rsid w:val="00B27FE1"/>
    <w:rsid w:val="00B30015"/>
    <w:rsid w:val="00B315E4"/>
    <w:rsid w:val="00B34101"/>
    <w:rsid w:val="00B347CF"/>
    <w:rsid w:val="00B3485F"/>
    <w:rsid w:val="00B34A11"/>
    <w:rsid w:val="00B35191"/>
    <w:rsid w:val="00B3548D"/>
    <w:rsid w:val="00B357C9"/>
    <w:rsid w:val="00B359C8"/>
    <w:rsid w:val="00B3700E"/>
    <w:rsid w:val="00B37143"/>
    <w:rsid w:val="00B4394E"/>
    <w:rsid w:val="00B43AE2"/>
    <w:rsid w:val="00B4429C"/>
    <w:rsid w:val="00B44CAF"/>
    <w:rsid w:val="00B44E03"/>
    <w:rsid w:val="00B4551C"/>
    <w:rsid w:val="00B46119"/>
    <w:rsid w:val="00B472E5"/>
    <w:rsid w:val="00B5039B"/>
    <w:rsid w:val="00B50609"/>
    <w:rsid w:val="00B50E46"/>
    <w:rsid w:val="00B528B2"/>
    <w:rsid w:val="00B530D9"/>
    <w:rsid w:val="00B532FD"/>
    <w:rsid w:val="00B5330E"/>
    <w:rsid w:val="00B53403"/>
    <w:rsid w:val="00B5408B"/>
    <w:rsid w:val="00B551E7"/>
    <w:rsid w:val="00B55E54"/>
    <w:rsid w:val="00B577B0"/>
    <w:rsid w:val="00B578F2"/>
    <w:rsid w:val="00B57CB0"/>
    <w:rsid w:val="00B60109"/>
    <w:rsid w:val="00B61360"/>
    <w:rsid w:val="00B61B8F"/>
    <w:rsid w:val="00B62EC9"/>
    <w:rsid w:val="00B62F84"/>
    <w:rsid w:val="00B64A5C"/>
    <w:rsid w:val="00B653F1"/>
    <w:rsid w:val="00B65412"/>
    <w:rsid w:val="00B65472"/>
    <w:rsid w:val="00B65762"/>
    <w:rsid w:val="00B66FDF"/>
    <w:rsid w:val="00B6708C"/>
    <w:rsid w:val="00B670F0"/>
    <w:rsid w:val="00B67183"/>
    <w:rsid w:val="00B7078E"/>
    <w:rsid w:val="00B71B4A"/>
    <w:rsid w:val="00B73094"/>
    <w:rsid w:val="00B730BB"/>
    <w:rsid w:val="00B733ED"/>
    <w:rsid w:val="00B75675"/>
    <w:rsid w:val="00B75F57"/>
    <w:rsid w:val="00B767E2"/>
    <w:rsid w:val="00B77024"/>
    <w:rsid w:val="00B7787C"/>
    <w:rsid w:val="00B778FA"/>
    <w:rsid w:val="00B808A7"/>
    <w:rsid w:val="00B825B5"/>
    <w:rsid w:val="00B829D1"/>
    <w:rsid w:val="00B835E2"/>
    <w:rsid w:val="00B841BE"/>
    <w:rsid w:val="00B84F69"/>
    <w:rsid w:val="00B85847"/>
    <w:rsid w:val="00B86CD8"/>
    <w:rsid w:val="00B871A1"/>
    <w:rsid w:val="00B876DD"/>
    <w:rsid w:val="00B877FC"/>
    <w:rsid w:val="00B903F6"/>
    <w:rsid w:val="00B912F7"/>
    <w:rsid w:val="00B91D1F"/>
    <w:rsid w:val="00B9266D"/>
    <w:rsid w:val="00B93AC5"/>
    <w:rsid w:val="00B960BA"/>
    <w:rsid w:val="00B963BD"/>
    <w:rsid w:val="00B96C9F"/>
    <w:rsid w:val="00B9704E"/>
    <w:rsid w:val="00B97B8A"/>
    <w:rsid w:val="00B97C2E"/>
    <w:rsid w:val="00BA007C"/>
    <w:rsid w:val="00BA017B"/>
    <w:rsid w:val="00BA050B"/>
    <w:rsid w:val="00BA0B5F"/>
    <w:rsid w:val="00BA1A42"/>
    <w:rsid w:val="00BA1F5D"/>
    <w:rsid w:val="00BA1F90"/>
    <w:rsid w:val="00BA202A"/>
    <w:rsid w:val="00BA2AF7"/>
    <w:rsid w:val="00BA2C66"/>
    <w:rsid w:val="00BA39D0"/>
    <w:rsid w:val="00BA4665"/>
    <w:rsid w:val="00BA48DA"/>
    <w:rsid w:val="00BA6047"/>
    <w:rsid w:val="00BA76A6"/>
    <w:rsid w:val="00BA77A1"/>
    <w:rsid w:val="00BA78DA"/>
    <w:rsid w:val="00BA7C21"/>
    <w:rsid w:val="00BA7C4D"/>
    <w:rsid w:val="00BB00CF"/>
    <w:rsid w:val="00BB0A10"/>
    <w:rsid w:val="00BB0FEE"/>
    <w:rsid w:val="00BB1108"/>
    <w:rsid w:val="00BB182A"/>
    <w:rsid w:val="00BB221E"/>
    <w:rsid w:val="00BB30BC"/>
    <w:rsid w:val="00BB34B9"/>
    <w:rsid w:val="00BB34F1"/>
    <w:rsid w:val="00BB3530"/>
    <w:rsid w:val="00BB37DB"/>
    <w:rsid w:val="00BB4557"/>
    <w:rsid w:val="00BB4773"/>
    <w:rsid w:val="00BB5037"/>
    <w:rsid w:val="00BB5A51"/>
    <w:rsid w:val="00BB5B42"/>
    <w:rsid w:val="00BB6587"/>
    <w:rsid w:val="00BB754B"/>
    <w:rsid w:val="00BC0FB3"/>
    <w:rsid w:val="00BC1127"/>
    <w:rsid w:val="00BC125E"/>
    <w:rsid w:val="00BC16A0"/>
    <w:rsid w:val="00BC2107"/>
    <w:rsid w:val="00BC2BF2"/>
    <w:rsid w:val="00BC3785"/>
    <w:rsid w:val="00BC37EE"/>
    <w:rsid w:val="00BC3E36"/>
    <w:rsid w:val="00BC4591"/>
    <w:rsid w:val="00BC4E69"/>
    <w:rsid w:val="00BC50E0"/>
    <w:rsid w:val="00BC5655"/>
    <w:rsid w:val="00BC5E93"/>
    <w:rsid w:val="00BC6125"/>
    <w:rsid w:val="00BC6D42"/>
    <w:rsid w:val="00BC7AE6"/>
    <w:rsid w:val="00BC7E76"/>
    <w:rsid w:val="00BD0970"/>
    <w:rsid w:val="00BD0995"/>
    <w:rsid w:val="00BD0D4C"/>
    <w:rsid w:val="00BD1DEC"/>
    <w:rsid w:val="00BD283C"/>
    <w:rsid w:val="00BD290D"/>
    <w:rsid w:val="00BD3E75"/>
    <w:rsid w:val="00BD4E75"/>
    <w:rsid w:val="00BD508A"/>
    <w:rsid w:val="00BD540D"/>
    <w:rsid w:val="00BD54FF"/>
    <w:rsid w:val="00BD5A57"/>
    <w:rsid w:val="00BD6DFA"/>
    <w:rsid w:val="00BD7B91"/>
    <w:rsid w:val="00BE0012"/>
    <w:rsid w:val="00BE0015"/>
    <w:rsid w:val="00BE038B"/>
    <w:rsid w:val="00BE03A3"/>
    <w:rsid w:val="00BE1B21"/>
    <w:rsid w:val="00BE2794"/>
    <w:rsid w:val="00BE2E9A"/>
    <w:rsid w:val="00BE2FE0"/>
    <w:rsid w:val="00BE43AC"/>
    <w:rsid w:val="00BE49D1"/>
    <w:rsid w:val="00BE51CC"/>
    <w:rsid w:val="00BE54C7"/>
    <w:rsid w:val="00BE5A51"/>
    <w:rsid w:val="00BE7272"/>
    <w:rsid w:val="00BE7C15"/>
    <w:rsid w:val="00BF05AA"/>
    <w:rsid w:val="00BF16A0"/>
    <w:rsid w:val="00BF316B"/>
    <w:rsid w:val="00BF3BC4"/>
    <w:rsid w:val="00BF3DBE"/>
    <w:rsid w:val="00BF3E51"/>
    <w:rsid w:val="00BF411E"/>
    <w:rsid w:val="00BF4BD5"/>
    <w:rsid w:val="00BF540B"/>
    <w:rsid w:val="00BF59EC"/>
    <w:rsid w:val="00BF6331"/>
    <w:rsid w:val="00BF6726"/>
    <w:rsid w:val="00BF7494"/>
    <w:rsid w:val="00BF7B1C"/>
    <w:rsid w:val="00BF7F1E"/>
    <w:rsid w:val="00C0023B"/>
    <w:rsid w:val="00C0037E"/>
    <w:rsid w:val="00C00C12"/>
    <w:rsid w:val="00C00F64"/>
    <w:rsid w:val="00C012C3"/>
    <w:rsid w:val="00C01342"/>
    <w:rsid w:val="00C02B6D"/>
    <w:rsid w:val="00C02F5A"/>
    <w:rsid w:val="00C03F47"/>
    <w:rsid w:val="00C0487A"/>
    <w:rsid w:val="00C04999"/>
    <w:rsid w:val="00C05006"/>
    <w:rsid w:val="00C07930"/>
    <w:rsid w:val="00C07E92"/>
    <w:rsid w:val="00C07EE1"/>
    <w:rsid w:val="00C11970"/>
    <w:rsid w:val="00C129E3"/>
    <w:rsid w:val="00C13A5B"/>
    <w:rsid w:val="00C14378"/>
    <w:rsid w:val="00C14634"/>
    <w:rsid w:val="00C14980"/>
    <w:rsid w:val="00C1654B"/>
    <w:rsid w:val="00C167CF"/>
    <w:rsid w:val="00C169DC"/>
    <w:rsid w:val="00C1796C"/>
    <w:rsid w:val="00C20649"/>
    <w:rsid w:val="00C206BA"/>
    <w:rsid w:val="00C21974"/>
    <w:rsid w:val="00C227ED"/>
    <w:rsid w:val="00C23DCE"/>
    <w:rsid w:val="00C24366"/>
    <w:rsid w:val="00C24FAE"/>
    <w:rsid w:val="00C25498"/>
    <w:rsid w:val="00C257E6"/>
    <w:rsid w:val="00C25D15"/>
    <w:rsid w:val="00C263BA"/>
    <w:rsid w:val="00C26F22"/>
    <w:rsid w:val="00C27172"/>
    <w:rsid w:val="00C271DB"/>
    <w:rsid w:val="00C3079D"/>
    <w:rsid w:val="00C30C16"/>
    <w:rsid w:val="00C30E78"/>
    <w:rsid w:val="00C31495"/>
    <w:rsid w:val="00C316FD"/>
    <w:rsid w:val="00C31946"/>
    <w:rsid w:val="00C3212B"/>
    <w:rsid w:val="00C33F7C"/>
    <w:rsid w:val="00C35382"/>
    <w:rsid w:val="00C3606D"/>
    <w:rsid w:val="00C37C53"/>
    <w:rsid w:val="00C37DBB"/>
    <w:rsid w:val="00C417AE"/>
    <w:rsid w:val="00C448E7"/>
    <w:rsid w:val="00C44990"/>
    <w:rsid w:val="00C44C12"/>
    <w:rsid w:val="00C45DEC"/>
    <w:rsid w:val="00C46D59"/>
    <w:rsid w:val="00C47220"/>
    <w:rsid w:val="00C4730A"/>
    <w:rsid w:val="00C474BF"/>
    <w:rsid w:val="00C47A19"/>
    <w:rsid w:val="00C5042E"/>
    <w:rsid w:val="00C50FC2"/>
    <w:rsid w:val="00C51B7A"/>
    <w:rsid w:val="00C521E0"/>
    <w:rsid w:val="00C54E80"/>
    <w:rsid w:val="00C550E7"/>
    <w:rsid w:val="00C55E22"/>
    <w:rsid w:val="00C56017"/>
    <w:rsid w:val="00C56CB8"/>
    <w:rsid w:val="00C57960"/>
    <w:rsid w:val="00C61E95"/>
    <w:rsid w:val="00C62042"/>
    <w:rsid w:val="00C626D7"/>
    <w:rsid w:val="00C63216"/>
    <w:rsid w:val="00C63ED0"/>
    <w:rsid w:val="00C64A26"/>
    <w:rsid w:val="00C64D0F"/>
    <w:rsid w:val="00C658CE"/>
    <w:rsid w:val="00C67041"/>
    <w:rsid w:val="00C7093B"/>
    <w:rsid w:val="00C717F0"/>
    <w:rsid w:val="00C72B4B"/>
    <w:rsid w:val="00C73A85"/>
    <w:rsid w:val="00C74282"/>
    <w:rsid w:val="00C746D0"/>
    <w:rsid w:val="00C74B7B"/>
    <w:rsid w:val="00C75163"/>
    <w:rsid w:val="00C7599D"/>
    <w:rsid w:val="00C76BF4"/>
    <w:rsid w:val="00C771F0"/>
    <w:rsid w:val="00C77984"/>
    <w:rsid w:val="00C77E0C"/>
    <w:rsid w:val="00C80DF9"/>
    <w:rsid w:val="00C8152A"/>
    <w:rsid w:val="00C817E0"/>
    <w:rsid w:val="00C81A7D"/>
    <w:rsid w:val="00C829AE"/>
    <w:rsid w:val="00C82CAC"/>
    <w:rsid w:val="00C82E14"/>
    <w:rsid w:val="00C83078"/>
    <w:rsid w:val="00C832E6"/>
    <w:rsid w:val="00C83372"/>
    <w:rsid w:val="00C83FB3"/>
    <w:rsid w:val="00C846F6"/>
    <w:rsid w:val="00C84E29"/>
    <w:rsid w:val="00C85AF0"/>
    <w:rsid w:val="00C8614C"/>
    <w:rsid w:val="00C86D9D"/>
    <w:rsid w:val="00C87EB7"/>
    <w:rsid w:val="00C91228"/>
    <w:rsid w:val="00C9128B"/>
    <w:rsid w:val="00C912B7"/>
    <w:rsid w:val="00C9176D"/>
    <w:rsid w:val="00C93379"/>
    <w:rsid w:val="00C93F87"/>
    <w:rsid w:val="00C942E3"/>
    <w:rsid w:val="00C944D6"/>
    <w:rsid w:val="00C961BE"/>
    <w:rsid w:val="00C961CA"/>
    <w:rsid w:val="00C96C45"/>
    <w:rsid w:val="00C9747C"/>
    <w:rsid w:val="00CA0C85"/>
    <w:rsid w:val="00CA15A4"/>
    <w:rsid w:val="00CA2A01"/>
    <w:rsid w:val="00CA5202"/>
    <w:rsid w:val="00CA5225"/>
    <w:rsid w:val="00CA6518"/>
    <w:rsid w:val="00CA69F0"/>
    <w:rsid w:val="00CA72C6"/>
    <w:rsid w:val="00CA7625"/>
    <w:rsid w:val="00CB0230"/>
    <w:rsid w:val="00CB0358"/>
    <w:rsid w:val="00CB0C5A"/>
    <w:rsid w:val="00CB137F"/>
    <w:rsid w:val="00CB1D29"/>
    <w:rsid w:val="00CB321B"/>
    <w:rsid w:val="00CB3E80"/>
    <w:rsid w:val="00CB4111"/>
    <w:rsid w:val="00CB41B9"/>
    <w:rsid w:val="00CB5819"/>
    <w:rsid w:val="00CB5C67"/>
    <w:rsid w:val="00CB6048"/>
    <w:rsid w:val="00CB633B"/>
    <w:rsid w:val="00CB63A3"/>
    <w:rsid w:val="00CB645C"/>
    <w:rsid w:val="00CB70F0"/>
    <w:rsid w:val="00CC0D1E"/>
    <w:rsid w:val="00CC1899"/>
    <w:rsid w:val="00CC221E"/>
    <w:rsid w:val="00CC2B24"/>
    <w:rsid w:val="00CC2BEB"/>
    <w:rsid w:val="00CC3236"/>
    <w:rsid w:val="00CC3377"/>
    <w:rsid w:val="00CC342C"/>
    <w:rsid w:val="00CC3BA2"/>
    <w:rsid w:val="00CC3BEF"/>
    <w:rsid w:val="00CC5A26"/>
    <w:rsid w:val="00CC60B6"/>
    <w:rsid w:val="00CC6B71"/>
    <w:rsid w:val="00CC6EE5"/>
    <w:rsid w:val="00CD0B9C"/>
    <w:rsid w:val="00CD10B0"/>
    <w:rsid w:val="00CD4CE9"/>
    <w:rsid w:val="00CD4CFB"/>
    <w:rsid w:val="00CD5568"/>
    <w:rsid w:val="00CD5B96"/>
    <w:rsid w:val="00CD66FE"/>
    <w:rsid w:val="00CD6764"/>
    <w:rsid w:val="00CD67B1"/>
    <w:rsid w:val="00CD7C36"/>
    <w:rsid w:val="00CD7FCB"/>
    <w:rsid w:val="00CE0EC9"/>
    <w:rsid w:val="00CE1A4B"/>
    <w:rsid w:val="00CE2872"/>
    <w:rsid w:val="00CE44B9"/>
    <w:rsid w:val="00CE4EB5"/>
    <w:rsid w:val="00CE51D4"/>
    <w:rsid w:val="00CE5578"/>
    <w:rsid w:val="00CE587F"/>
    <w:rsid w:val="00CE5F6C"/>
    <w:rsid w:val="00CE6399"/>
    <w:rsid w:val="00CE7346"/>
    <w:rsid w:val="00CE735A"/>
    <w:rsid w:val="00CE749B"/>
    <w:rsid w:val="00CF08F7"/>
    <w:rsid w:val="00CF2164"/>
    <w:rsid w:val="00CF3007"/>
    <w:rsid w:val="00CF367B"/>
    <w:rsid w:val="00CF3C40"/>
    <w:rsid w:val="00CF5555"/>
    <w:rsid w:val="00CF5F42"/>
    <w:rsid w:val="00CF6341"/>
    <w:rsid w:val="00CF7578"/>
    <w:rsid w:val="00CF7EC5"/>
    <w:rsid w:val="00D0120B"/>
    <w:rsid w:val="00D012A1"/>
    <w:rsid w:val="00D0130E"/>
    <w:rsid w:val="00D01AB7"/>
    <w:rsid w:val="00D01BCC"/>
    <w:rsid w:val="00D01CEE"/>
    <w:rsid w:val="00D026D5"/>
    <w:rsid w:val="00D0370E"/>
    <w:rsid w:val="00D04CDC"/>
    <w:rsid w:val="00D0644D"/>
    <w:rsid w:val="00D06585"/>
    <w:rsid w:val="00D078E6"/>
    <w:rsid w:val="00D10DE1"/>
    <w:rsid w:val="00D11118"/>
    <w:rsid w:val="00D11BE2"/>
    <w:rsid w:val="00D12409"/>
    <w:rsid w:val="00D134C1"/>
    <w:rsid w:val="00D1431A"/>
    <w:rsid w:val="00D14F77"/>
    <w:rsid w:val="00D154B0"/>
    <w:rsid w:val="00D159C3"/>
    <w:rsid w:val="00D15E0B"/>
    <w:rsid w:val="00D16AF7"/>
    <w:rsid w:val="00D173C7"/>
    <w:rsid w:val="00D1782E"/>
    <w:rsid w:val="00D17E31"/>
    <w:rsid w:val="00D205A6"/>
    <w:rsid w:val="00D22429"/>
    <w:rsid w:val="00D2323B"/>
    <w:rsid w:val="00D23883"/>
    <w:rsid w:val="00D2486E"/>
    <w:rsid w:val="00D254D1"/>
    <w:rsid w:val="00D2602F"/>
    <w:rsid w:val="00D270BC"/>
    <w:rsid w:val="00D27B1B"/>
    <w:rsid w:val="00D27CAB"/>
    <w:rsid w:val="00D3083B"/>
    <w:rsid w:val="00D31604"/>
    <w:rsid w:val="00D31A58"/>
    <w:rsid w:val="00D32191"/>
    <w:rsid w:val="00D322BD"/>
    <w:rsid w:val="00D340F2"/>
    <w:rsid w:val="00D35D38"/>
    <w:rsid w:val="00D36E2B"/>
    <w:rsid w:val="00D37CC4"/>
    <w:rsid w:val="00D37FBF"/>
    <w:rsid w:val="00D4019C"/>
    <w:rsid w:val="00D4189D"/>
    <w:rsid w:val="00D4309B"/>
    <w:rsid w:val="00D4405A"/>
    <w:rsid w:val="00D44FDF"/>
    <w:rsid w:val="00D45013"/>
    <w:rsid w:val="00D45C33"/>
    <w:rsid w:val="00D46A1E"/>
    <w:rsid w:val="00D47092"/>
    <w:rsid w:val="00D4768C"/>
    <w:rsid w:val="00D47E69"/>
    <w:rsid w:val="00D510E5"/>
    <w:rsid w:val="00D52976"/>
    <w:rsid w:val="00D52B3C"/>
    <w:rsid w:val="00D52F29"/>
    <w:rsid w:val="00D54A34"/>
    <w:rsid w:val="00D55808"/>
    <w:rsid w:val="00D561EB"/>
    <w:rsid w:val="00D572A1"/>
    <w:rsid w:val="00D6278B"/>
    <w:rsid w:val="00D62809"/>
    <w:rsid w:val="00D62D23"/>
    <w:rsid w:val="00D636FD"/>
    <w:rsid w:val="00D659AD"/>
    <w:rsid w:val="00D65BF2"/>
    <w:rsid w:val="00D66558"/>
    <w:rsid w:val="00D674AE"/>
    <w:rsid w:val="00D679F1"/>
    <w:rsid w:val="00D702D7"/>
    <w:rsid w:val="00D71814"/>
    <w:rsid w:val="00D71EA8"/>
    <w:rsid w:val="00D7225A"/>
    <w:rsid w:val="00D7239E"/>
    <w:rsid w:val="00D73DA9"/>
    <w:rsid w:val="00D74D9F"/>
    <w:rsid w:val="00D7512D"/>
    <w:rsid w:val="00D7589E"/>
    <w:rsid w:val="00D762B5"/>
    <w:rsid w:val="00D76B37"/>
    <w:rsid w:val="00D80169"/>
    <w:rsid w:val="00D80172"/>
    <w:rsid w:val="00D80270"/>
    <w:rsid w:val="00D80594"/>
    <w:rsid w:val="00D812CF"/>
    <w:rsid w:val="00D82034"/>
    <w:rsid w:val="00D8361C"/>
    <w:rsid w:val="00D846D4"/>
    <w:rsid w:val="00D85002"/>
    <w:rsid w:val="00D8552A"/>
    <w:rsid w:val="00D85691"/>
    <w:rsid w:val="00D85FD2"/>
    <w:rsid w:val="00D86605"/>
    <w:rsid w:val="00D8660B"/>
    <w:rsid w:val="00D86E14"/>
    <w:rsid w:val="00D87AA5"/>
    <w:rsid w:val="00D90F6B"/>
    <w:rsid w:val="00D91B90"/>
    <w:rsid w:val="00D91E52"/>
    <w:rsid w:val="00D92562"/>
    <w:rsid w:val="00D93B97"/>
    <w:rsid w:val="00D93C4F"/>
    <w:rsid w:val="00D94A23"/>
    <w:rsid w:val="00D94AA3"/>
    <w:rsid w:val="00D94AC1"/>
    <w:rsid w:val="00D95477"/>
    <w:rsid w:val="00D954BC"/>
    <w:rsid w:val="00D961DF"/>
    <w:rsid w:val="00D963D6"/>
    <w:rsid w:val="00D96599"/>
    <w:rsid w:val="00D979E2"/>
    <w:rsid w:val="00DA03E3"/>
    <w:rsid w:val="00DA0D64"/>
    <w:rsid w:val="00DA1D48"/>
    <w:rsid w:val="00DA2037"/>
    <w:rsid w:val="00DA2726"/>
    <w:rsid w:val="00DA348F"/>
    <w:rsid w:val="00DA34B5"/>
    <w:rsid w:val="00DA3C04"/>
    <w:rsid w:val="00DA3F74"/>
    <w:rsid w:val="00DA4372"/>
    <w:rsid w:val="00DA43C2"/>
    <w:rsid w:val="00DA4743"/>
    <w:rsid w:val="00DA62AC"/>
    <w:rsid w:val="00DA67DB"/>
    <w:rsid w:val="00DA6E61"/>
    <w:rsid w:val="00DA7593"/>
    <w:rsid w:val="00DA7781"/>
    <w:rsid w:val="00DA77CD"/>
    <w:rsid w:val="00DA7829"/>
    <w:rsid w:val="00DA7EF4"/>
    <w:rsid w:val="00DB0526"/>
    <w:rsid w:val="00DB097D"/>
    <w:rsid w:val="00DB1C12"/>
    <w:rsid w:val="00DB1DD1"/>
    <w:rsid w:val="00DB1E9E"/>
    <w:rsid w:val="00DB1FEE"/>
    <w:rsid w:val="00DB2251"/>
    <w:rsid w:val="00DB2D50"/>
    <w:rsid w:val="00DB3333"/>
    <w:rsid w:val="00DB39DE"/>
    <w:rsid w:val="00DB3AF4"/>
    <w:rsid w:val="00DB5C9C"/>
    <w:rsid w:val="00DB5CD5"/>
    <w:rsid w:val="00DB5D49"/>
    <w:rsid w:val="00DB603A"/>
    <w:rsid w:val="00DB6315"/>
    <w:rsid w:val="00DB696E"/>
    <w:rsid w:val="00DB6E35"/>
    <w:rsid w:val="00DB79DE"/>
    <w:rsid w:val="00DB7E2A"/>
    <w:rsid w:val="00DC1061"/>
    <w:rsid w:val="00DC123B"/>
    <w:rsid w:val="00DC1B6A"/>
    <w:rsid w:val="00DC2579"/>
    <w:rsid w:val="00DC25F5"/>
    <w:rsid w:val="00DC2B19"/>
    <w:rsid w:val="00DC36DE"/>
    <w:rsid w:val="00DC3B4A"/>
    <w:rsid w:val="00DC4918"/>
    <w:rsid w:val="00DC4A28"/>
    <w:rsid w:val="00DC564F"/>
    <w:rsid w:val="00DC6A64"/>
    <w:rsid w:val="00DD0F9D"/>
    <w:rsid w:val="00DD1CBA"/>
    <w:rsid w:val="00DD244D"/>
    <w:rsid w:val="00DD42BB"/>
    <w:rsid w:val="00DD5AB4"/>
    <w:rsid w:val="00DD6638"/>
    <w:rsid w:val="00DE003C"/>
    <w:rsid w:val="00DE05BB"/>
    <w:rsid w:val="00DE060E"/>
    <w:rsid w:val="00DE172D"/>
    <w:rsid w:val="00DE1E56"/>
    <w:rsid w:val="00DE22F4"/>
    <w:rsid w:val="00DE3B8F"/>
    <w:rsid w:val="00DE3D86"/>
    <w:rsid w:val="00DE3F4E"/>
    <w:rsid w:val="00DE3FDE"/>
    <w:rsid w:val="00DE482B"/>
    <w:rsid w:val="00DE55E2"/>
    <w:rsid w:val="00DE64B7"/>
    <w:rsid w:val="00DE6BFB"/>
    <w:rsid w:val="00DE71CC"/>
    <w:rsid w:val="00DE72C6"/>
    <w:rsid w:val="00DE73B4"/>
    <w:rsid w:val="00DE7452"/>
    <w:rsid w:val="00DE7F12"/>
    <w:rsid w:val="00DF088C"/>
    <w:rsid w:val="00DF0A3E"/>
    <w:rsid w:val="00DF0D2E"/>
    <w:rsid w:val="00DF0DF7"/>
    <w:rsid w:val="00DF10A6"/>
    <w:rsid w:val="00DF1357"/>
    <w:rsid w:val="00DF2269"/>
    <w:rsid w:val="00DF2CA3"/>
    <w:rsid w:val="00DF3729"/>
    <w:rsid w:val="00DF3C8D"/>
    <w:rsid w:val="00DF431D"/>
    <w:rsid w:val="00DF4B08"/>
    <w:rsid w:val="00DF6ECC"/>
    <w:rsid w:val="00DF7007"/>
    <w:rsid w:val="00E01382"/>
    <w:rsid w:val="00E016EE"/>
    <w:rsid w:val="00E02EE6"/>
    <w:rsid w:val="00E03884"/>
    <w:rsid w:val="00E0401E"/>
    <w:rsid w:val="00E04B12"/>
    <w:rsid w:val="00E04D78"/>
    <w:rsid w:val="00E0754D"/>
    <w:rsid w:val="00E07FB4"/>
    <w:rsid w:val="00E108CA"/>
    <w:rsid w:val="00E12900"/>
    <w:rsid w:val="00E12A06"/>
    <w:rsid w:val="00E12F8C"/>
    <w:rsid w:val="00E13496"/>
    <w:rsid w:val="00E138D0"/>
    <w:rsid w:val="00E13D3E"/>
    <w:rsid w:val="00E144E5"/>
    <w:rsid w:val="00E14C84"/>
    <w:rsid w:val="00E15E18"/>
    <w:rsid w:val="00E166C3"/>
    <w:rsid w:val="00E16F82"/>
    <w:rsid w:val="00E1726D"/>
    <w:rsid w:val="00E17938"/>
    <w:rsid w:val="00E203D2"/>
    <w:rsid w:val="00E2140F"/>
    <w:rsid w:val="00E224FA"/>
    <w:rsid w:val="00E22E3B"/>
    <w:rsid w:val="00E23074"/>
    <w:rsid w:val="00E2343C"/>
    <w:rsid w:val="00E2365D"/>
    <w:rsid w:val="00E24307"/>
    <w:rsid w:val="00E24DEE"/>
    <w:rsid w:val="00E2559C"/>
    <w:rsid w:val="00E257D0"/>
    <w:rsid w:val="00E25ED5"/>
    <w:rsid w:val="00E274E5"/>
    <w:rsid w:val="00E27674"/>
    <w:rsid w:val="00E27F5F"/>
    <w:rsid w:val="00E30605"/>
    <w:rsid w:val="00E30E28"/>
    <w:rsid w:val="00E3124C"/>
    <w:rsid w:val="00E32573"/>
    <w:rsid w:val="00E337BB"/>
    <w:rsid w:val="00E34792"/>
    <w:rsid w:val="00E357A2"/>
    <w:rsid w:val="00E36F4D"/>
    <w:rsid w:val="00E36FCD"/>
    <w:rsid w:val="00E3751B"/>
    <w:rsid w:val="00E378E8"/>
    <w:rsid w:val="00E40042"/>
    <w:rsid w:val="00E41212"/>
    <w:rsid w:val="00E41C34"/>
    <w:rsid w:val="00E41C5E"/>
    <w:rsid w:val="00E429F5"/>
    <w:rsid w:val="00E4357E"/>
    <w:rsid w:val="00E4359D"/>
    <w:rsid w:val="00E43AA1"/>
    <w:rsid w:val="00E442BD"/>
    <w:rsid w:val="00E446E4"/>
    <w:rsid w:val="00E45792"/>
    <w:rsid w:val="00E45A79"/>
    <w:rsid w:val="00E46DD2"/>
    <w:rsid w:val="00E47201"/>
    <w:rsid w:val="00E4798D"/>
    <w:rsid w:val="00E50FBC"/>
    <w:rsid w:val="00E52289"/>
    <w:rsid w:val="00E531E4"/>
    <w:rsid w:val="00E537D5"/>
    <w:rsid w:val="00E53DF5"/>
    <w:rsid w:val="00E5423A"/>
    <w:rsid w:val="00E5503B"/>
    <w:rsid w:val="00E55516"/>
    <w:rsid w:val="00E567E7"/>
    <w:rsid w:val="00E57B59"/>
    <w:rsid w:val="00E57D1F"/>
    <w:rsid w:val="00E6053B"/>
    <w:rsid w:val="00E6160F"/>
    <w:rsid w:val="00E61644"/>
    <w:rsid w:val="00E616F0"/>
    <w:rsid w:val="00E62413"/>
    <w:rsid w:val="00E6282A"/>
    <w:rsid w:val="00E642F8"/>
    <w:rsid w:val="00E64320"/>
    <w:rsid w:val="00E64BC4"/>
    <w:rsid w:val="00E64F35"/>
    <w:rsid w:val="00E6520F"/>
    <w:rsid w:val="00E65BA9"/>
    <w:rsid w:val="00E65D71"/>
    <w:rsid w:val="00E66929"/>
    <w:rsid w:val="00E669D1"/>
    <w:rsid w:val="00E67005"/>
    <w:rsid w:val="00E6729D"/>
    <w:rsid w:val="00E6741D"/>
    <w:rsid w:val="00E678A9"/>
    <w:rsid w:val="00E70395"/>
    <w:rsid w:val="00E71EB5"/>
    <w:rsid w:val="00E71FF4"/>
    <w:rsid w:val="00E72631"/>
    <w:rsid w:val="00E727BE"/>
    <w:rsid w:val="00E72B6B"/>
    <w:rsid w:val="00E7304A"/>
    <w:rsid w:val="00E74B4A"/>
    <w:rsid w:val="00E758C1"/>
    <w:rsid w:val="00E76702"/>
    <w:rsid w:val="00E777AF"/>
    <w:rsid w:val="00E80920"/>
    <w:rsid w:val="00E8168A"/>
    <w:rsid w:val="00E81827"/>
    <w:rsid w:val="00E82C32"/>
    <w:rsid w:val="00E82FDA"/>
    <w:rsid w:val="00E83AA5"/>
    <w:rsid w:val="00E83ECB"/>
    <w:rsid w:val="00E84B1E"/>
    <w:rsid w:val="00E86DBE"/>
    <w:rsid w:val="00E871D3"/>
    <w:rsid w:val="00E900B9"/>
    <w:rsid w:val="00E9187E"/>
    <w:rsid w:val="00E92787"/>
    <w:rsid w:val="00E927C2"/>
    <w:rsid w:val="00E93A8C"/>
    <w:rsid w:val="00E9470D"/>
    <w:rsid w:val="00E97EC5"/>
    <w:rsid w:val="00EA020B"/>
    <w:rsid w:val="00EA0744"/>
    <w:rsid w:val="00EA0D98"/>
    <w:rsid w:val="00EA2046"/>
    <w:rsid w:val="00EA26D7"/>
    <w:rsid w:val="00EA2C30"/>
    <w:rsid w:val="00EA33C5"/>
    <w:rsid w:val="00EA3CE2"/>
    <w:rsid w:val="00EA433B"/>
    <w:rsid w:val="00EA5C7E"/>
    <w:rsid w:val="00EA71EA"/>
    <w:rsid w:val="00EA7741"/>
    <w:rsid w:val="00EB0590"/>
    <w:rsid w:val="00EB12DB"/>
    <w:rsid w:val="00EB3551"/>
    <w:rsid w:val="00EB5802"/>
    <w:rsid w:val="00EB59C0"/>
    <w:rsid w:val="00EB647A"/>
    <w:rsid w:val="00EB775B"/>
    <w:rsid w:val="00EB7E9D"/>
    <w:rsid w:val="00EC0FCE"/>
    <w:rsid w:val="00EC24F6"/>
    <w:rsid w:val="00EC3A47"/>
    <w:rsid w:val="00EC47BF"/>
    <w:rsid w:val="00EC4D6B"/>
    <w:rsid w:val="00EC5DBC"/>
    <w:rsid w:val="00EC7809"/>
    <w:rsid w:val="00EC7AB0"/>
    <w:rsid w:val="00ED007B"/>
    <w:rsid w:val="00ED0855"/>
    <w:rsid w:val="00ED1F2C"/>
    <w:rsid w:val="00ED21B4"/>
    <w:rsid w:val="00ED24BF"/>
    <w:rsid w:val="00ED274A"/>
    <w:rsid w:val="00ED2CA9"/>
    <w:rsid w:val="00ED3821"/>
    <w:rsid w:val="00ED3B7E"/>
    <w:rsid w:val="00ED544F"/>
    <w:rsid w:val="00ED6079"/>
    <w:rsid w:val="00ED618F"/>
    <w:rsid w:val="00ED61BF"/>
    <w:rsid w:val="00ED6E3F"/>
    <w:rsid w:val="00ED6F0C"/>
    <w:rsid w:val="00ED7C83"/>
    <w:rsid w:val="00ED7CB4"/>
    <w:rsid w:val="00EE0577"/>
    <w:rsid w:val="00EE06CD"/>
    <w:rsid w:val="00EE0A51"/>
    <w:rsid w:val="00EE0CAB"/>
    <w:rsid w:val="00EE16B9"/>
    <w:rsid w:val="00EE1814"/>
    <w:rsid w:val="00EE2956"/>
    <w:rsid w:val="00EE37E1"/>
    <w:rsid w:val="00EE3930"/>
    <w:rsid w:val="00EE3A7C"/>
    <w:rsid w:val="00EE3ADF"/>
    <w:rsid w:val="00EE3D6F"/>
    <w:rsid w:val="00EE3FC9"/>
    <w:rsid w:val="00EE497A"/>
    <w:rsid w:val="00EE4DEE"/>
    <w:rsid w:val="00EE5540"/>
    <w:rsid w:val="00EE5C79"/>
    <w:rsid w:val="00EE7C63"/>
    <w:rsid w:val="00EF0831"/>
    <w:rsid w:val="00EF0997"/>
    <w:rsid w:val="00EF0D44"/>
    <w:rsid w:val="00EF2BCA"/>
    <w:rsid w:val="00EF2D42"/>
    <w:rsid w:val="00EF3B06"/>
    <w:rsid w:val="00EF3D9D"/>
    <w:rsid w:val="00EF4159"/>
    <w:rsid w:val="00EF415C"/>
    <w:rsid w:val="00EF5052"/>
    <w:rsid w:val="00EF5B9A"/>
    <w:rsid w:val="00EF6492"/>
    <w:rsid w:val="00EF64B5"/>
    <w:rsid w:val="00EF6C63"/>
    <w:rsid w:val="00EF6E85"/>
    <w:rsid w:val="00F00C83"/>
    <w:rsid w:val="00F017B8"/>
    <w:rsid w:val="00F01B8A"/>
    <w:rsid w:val="00F01BC7"/>
    <w:rsid w:val="00F0227E"/>
    <w:rsid w:val="00F03C8C"/>
    <w:rsid w:val="00F04A50"/>
    <w:rsid w:val="00F054DC"/>
    <w:rsid w:val="00F0550C"/>
    <w:rsid w:val="00F05AF9"/>
    <w:rsid w:val="00F07D16"/>
    <w:rsid w:val="00F10144"/>
    <w:rsid w:val="00F112EC"/>
    <w:rsid w:val="00F12C67"/>
    <w:rsid w:val="00F12EFF"/>
    <w:rsid w:val="00F12F32"/>
    <w:rsid w:val="00F1368F"/>
    <w:rsid w:val="00F139A5"/>
    <w:rsid w:val="00F13C49"/>
    <w:rsid w:val="00F15431"/>
    <w:rsid w:val="00F17D02"/>
    <w:rsid w:val="00F2073C"/>
    <w:rsid w:val="00F20B36"/>
    <w:rsid w:val="00F20B59"/>
    <w:rsid w:val="00F21BBF"/>
    <w:rsid w:val="00F2211F"/>
    <w:rsid w:val="00F2344F"/>
    <w:rsid w:val="00F23CD4"/>
    <w:rsid w:val="00F2409D"/>
    <w:rsid w:val="00F245E0"/>
    <w:rsid w:val="00F24B18"/>
    <w:rsid w:val="00F24D6B"/>
    <w:rsid w:val="00F25100"/>
    <w:rsid w:val="00F255A1"/>
    <w:rsid w:val="00F25F11"/>
    <w:rsid w:val="00F26EF3"/>
    <w:rsid w:val="00F27826"/>
    <w:rsid w:val="00F27E33"/>
    <w:rsid w:val="00F27F03"/>
    <w:rsid w:val="00F306E5"/>
    <w:rsid w:val="00F31406"/>
    <w:rsid w:val="00F3142B"/>
    <w:rsid w:val="00F31786"/>
    <w:rsid w:val="00F31E13"/>
    <w:rsid w:val="00F31FE1"/>
    <w:rsid w:val="00F320B3"/>
    <w:rsid w:val="00F330BD"/>
    <w:rsid w:val="00F35134"/>
    <w:rsid w:val="00F35DD9"/>
    <w:rsid w:val="00F35F79"/>
    <w:rsid w:val="00F3764F"/>
    <w:rsid w:val="00F4024E"/>
    <w:rsid w:val="00F409E1"/>
    <w:rsid w:val="00F40C2A"/>
    <w:rsid w:val="00F413BB"/>
    <w:rsid w:val="00F41A43"/>
    <w:rsid w:val="00F42267"/>
    <w:rsid w:val="00F43378"/>
    <w:rsid w:val="00F43B16"/>
    <w:rsid w:val="00F4418A"/>
    <w:rsid w:val="00F441BC"/>
    <w:rsid w:val="00F44932"/>
    <w:rsid w:val="00F454A4"/>
    <w:rsid w:val="00F45578"/>
    <w:rsid w:val="00F45E20"/>
    <w:rsid w:val="00F46561"/>
    <w:rsid w:val="00F4682D"/>
    <w:rsid w:val="00F46E6E"/>
    <w:rsid w:val="00F50974"/>
    <w:rsid w:val="00F50AE6"/>
    <w:rsid w:val="00F50E7C"/>
    <w:rsid w:val="00F50E80"/>
    <w:rsid w:val="00F51A81"/>
    <w:rsid w:val="00F5277B"/>
    <w:rsid w:val="00F529E4"/>
    <w:rsid w:val="00F53AE9"/>
    <w:rsid w:val="00F53EB4"/>
    <w:rsid w:val="00F53F19"/>
    <w:rsid w:val="00F54A2F"/>
    <w:rsid w:val="00F553FD"/>
    <w:rsid w:val="00F55EEC"/>
    <w:rsid w:val="00F56222"/>
    <w:rsid w:val="00F5650D"/>
    <w:rsid w:val="00F56562"/>
    <w:rsid w:val="00F566DB"/>
    <w:rsid w:val="00F57187"/>
    <w:rsid w:val="00F5768F"/>
    <w:rsid w:val="00F605B7"/>
    <w:rsid w:val="00F61067"/>
    <w:rsid w:val="00F61E6A"/>
    <w:rsid w:val="00F63058"/>
    <w:rsid w:val="00F646DF"/>
    <w:rsid w:val="00F64783"/>
    <w:rsid w:val="00F657A4"/>
    <w:rsid w:val="00F66757"/>
    <w:rsid w:val="00F66C14"/>
    <w:rsid w:val="00F67184"/>
    <w:rsid w:val="00F6792A"/>
    <w:rsid w:val="00F67F9B"/>
    <w:rsid w:val="00F7034E"/>
    <w:rsid w:val="00F70B66"/>
    <w:rsid w:val="00F70C75"/>
    <w:rsid w:val="00F711CC"/>
    <w:rsid w:val="00F71E75"/>
    <w:rsid w:val="00F71F56"/>
    <w:rsid w:val="00F72302"/>
    <w:rsid w:val="00F72765"/>
    <w:rsid w:val="00F73D37"/>
    <w:rsid w:val="00F7516B"/>
    <w:rsid w:val="00F7644B"/>
    <w:rsid w:val="00F77325"/>
    <w:rsid w:val="00F80495"/>
    <w:rsid w:val="00F80D74"/>
    <w:rsid w:val="00F824E5"/>
    <w:rsid w:val="00F827FD"/>
    <w:rsid w:val="00F84B52"/>
    <w:rsid w:val="00F84E84"/>
    <w:rsid w:val="00F8568B"/>
    <w:rsid w:val="00F86033"/>
    <w:rsid w:val="00F86769"/>
    <w:rsid w:val="00F868C7"/>
    <w:rsid w:val="00F8731B"/>
    <w:rsid w:val="00F914E0"/>
    <w:rsid w:val="00F91EB8"/>
    <w:rsid w:val="00F93060"/>
    <w:rsid w:val="00F93851"/>
    <w:rsid w:val="00F93DAC"/>
    <w:rsid w:val="00F94C63"/>
    <w:rsid w:val="00F95B61"/>
    <w:rsid w:val="00F95FFC"/>
    <w:rsid w:val="00F96EFD"/>
    <w:rsid w:val="00F96FB9"/>
    <w:rsid w:val="00FA0185"/>
    <w:rsid w:val="00FA13DD"/>
    <w:rsid w:val="00FA1690"/>
    <w:rsid w:val="00FA3784"/>
    <w:rsid w:val="00FA3933"/>
    <w:rsid w:val="00FA503D"/>
    <w:rsid w:val="00FA6509"/>
    <w:rsid w:val="00FA6E88"/>
    <w:rsid w:val="00FA7D2C"/>
    <w:rsid w:val="00FB035D"/>
    <w:rsid w:val="00FB0AF6"/>
    <w:rsid w:val="00FB0EC0"/>
    <w:rsid w:val="00FB13B6"/>
    <w:rsid w:val="00FB1894"/>
    <w:rsid w:val="00FB2541"/>
    <w:rsid w:val="00FB34E9"/>
    <w:rsid w:val="00FB3931"/>
    <w:rsid w:val="00FB39F4"/>
    <w:rsid w:val="00FB3A33"/>
    <w:rsid w:val="00FB3D83"/>
    <w:rsid w:val="00FB4A7C"/>
    <w:rsid w:val="00FB4B8D"/>
    <w:rsid w:val="00FB5384"/>
    <w:rsid w:val="00FB53F5"/>
    <w:rsid w:val="00FB581F"/>
    <w:rsid w:val="00FB6126"/>
    <w:rsid w:val="00FB6674"/>
    <w:rsid w:val="00FB6DD0"/>
    <w:rsid w:val="00FC0B75"/>
    <w:rsid w:val="00FC1392"/>
    <w:rsid w:val="00FC16E7"/>
    <w:rsid w:val="00FC1C98"/>
    <w:rsid w:val="00FC2566"/>
    <w:rsid w:val="00FC3569"/>
    <w:rsid w:val="00FC3AF5"/>
    <w:rsid w:val="00FC3AF8"/>
    <w:rsid w:val="00FC3C37"/>
    <w:rsid w:val="00FC43B2"/>
    <w:rsid w:val="00FC50C8"/>
    <w:rsid w:val="00FC6235"/>
    <w:rsid w:val="00FC6D9B"/>
    <w:rsid w:val="00FC70A7"/>
    <w:rsid w:val="00FD0246"/>
    <w:rsid w:val="00FD0300"/>
    <w:rsid w:val="00FD0333"/>
    <w:rsid w:val="00FD0501"/>
    <w:rsid w:val="00FD0AFB"/>
    <w:rsid w:val="00FD0C23"/>
    <w:rsid w:val="00FD0C2D"/>
    <w:rsid w:val="00FD0E28"/>
    <w:rsid w:val="00FD2059"/>
    <w:rsid w:val="00FD3099"/>
    <w:rsid w:val="00FD35A1"/>
    <w:rsid w:val="00FD38AD"/>
    <w:rsid w:val="00FD44C7"/>
    <w:rsid w:val="00FD4C16"/>
    <w:rsid w:val="00FD531A"/>
    <w:rsid w:val="00FD5994"/>
    <w:rsid w:val="00FD6703"/>
    <w:rsid w:val="00FD67BE"/>
    <w:rsid w:val="00FD7488"/>
    <w:rsid w:val="00FD7829"/>
    <w:rsid w:val="00FD7C75"/>
    <w:rsid w:val="00FE1582"/>
    <w:rsid w:val="00FE3629"/>
    <w:rsid w:val="00FE3661"/>
    <w:rsid w:val="00FE4768"/>
    <w:rsid w:val="00FE73C1"/>
    <w:rsid w:val="00FE795C"/>
    <w:rsid w:val="00FE7D75"/>
    <w:rsid w:val="00FF09E5"/>
    <w:rsid w:val="00FF0C59"/>
    <w:rsid w:val="00FF15D4"/>
    <w:rsid w:val="00FF1CEE"/>
    <w:rsid w:val="00FF2CB2"/>
    <w:rsid w:val="00FF3A66"/>
    <w:rsid w:val="00FF4703"/>
    <w:rsid w:val="00FF5097"/>
    <w:rsid w:val="00FF5D50"/>
    <w:rsid w:val="00FF6728"/>
    <w:rsid w:val="00FF6865"/>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105ptSpacing0pt">
    <w:name w:val="Body text (2) + Times New Roman;10;5 pt;Spacing 0 pt"/>
    <w:rsid w:val="00B17B20"/>
    <w:rPr>
      <w:rFonts w:eastAsia="Lucida Sans Unicode"/>
      <w:color w:val="000000"/>
      <w:spacing w:val="10"/>
      <w:sz w:val="21"/>
      <w:szCs w:val="24"/>
      <w:lang w:eastAsia="lt-LT" w:bidi="lt-LT"/>
    </w:rPr>
  </w:style>
  <w:style w:type="character" w:customStyle="1" w:styleId="cf01">
    <w:name w:val="cf01"/>
    <w:basedOn w:val="Numatytasispastraiposriftas"/>
    <w:rsid w:val="00226AE5"/>
    <w:rPr>
      <w:rFonts w:ascii="Segoe UI" w:hAnsi="Segoe UI" w:cs="Segoe UI" w:hint="default"/>
      <w:sz w:val="18"/>
      <w:szCs w:val="18"/>
    </w:rPr>
  </w:style>
  <w:style w:type="character" w:customStyle="1" w:styleId="AntratsDiagrama">
    <w:name w:val="Antraštės Diagrama"/>
    <w:basedOn w:val="Numatytasispastraiposriftas"/>
    <w:link w:val="Antrats"/>
    <w:uiPriority w:val="99"/>
    <w:rsid w:val="0062720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5559</Words>
  <Characters>31690</Characters>
  <Application>Microsoft Office Word</Application>
  <DocSecurity>0</DocSecurity>
  <Lines>264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489</cp:revision>
  <cp:lastPrinted>2024-07-23T11:19:00Z</cp:lastPrinted>
  <dcterms:created xsi:type="dcterms:W3CDTF">2024-07-22T11:08:00Z</dcterms:created>
  <dcterms:modified xsi:type="dcterms:W3CDTF">2024-11-27T08:27:00Z</dcterms:modified>
</cp:coreProperties>
</file>