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E55E" w14:textId="47927559" w:rsidR="00DB43F4" w:rsidRDefault="00632FA3" w:rsidP="00DB43F4">
      <w:pPr>
        <w:jc w:val="right"/>
        <w:rPr>
          <w:b/>
          <w:szCs w:val="22"/>
        </w:rPr>
      </w:pPr>
      <w:r>
        <w:rPr>
          <w:b/>
          <w:szCs w:val="22"/>
        </w:rPr>
        <w:t xml:space="preserve">Pirkimo </w:t>
      </w:r>
      <w:r w:rsidR="00DB43F4">
        <w:rPr>
          <w:b/>
          <w:szCs w:val="22"/>
        </w:rPr>
        <w:t xml:space="preserve">sąlygų </w:t>
      </w:r>
      <w:r>
        <w:rPr>
          <w:b/>
          <w:szCs w:val="22"/>
        </w:rPr>
        <w:t>3</w:t>
      </w:r>
      <w:r w:rsidR="00DB43F4">
        <w:rPr>
          <w:b/>
          <w:szCs w:val="22"/>
        </w:rPr>
        <w:t xml:space="preserve"> priedas</w:t>
      </w:r>
    </w:p>
    <w:p w14:paraId="70219AB8" w14:textId="27C49DE5" w:rsidR="00DB43F4" w:rsidRDefault="00DB43F4" w:rsidP="00DB43F4">
      <w:pPr>
        <w:jc w:val="right"/>
        <w:rPr>
          <w:b/>
          <w:szCs w:val="22"/>
        </w:rPr>
      </w:pPr>
      <w:r>
        <w:rPr>
          <w:b/>
          <w:szCs w:val="22"/>
        </w:rPr>
        <w:t>Pirkimo sutarties projektas</w:t>
      </w:r>
    </w:p>
    <w:p w14:paraId="7CE70197" w14:textId="77777777" w:rsidR="00DB43F4" w:rsidRPr="00DB43F4" w:rsidRDefault="00DB43F4" w:rsidP="00DB43F4">
      <w:pPr>
        <w:jc w:val="right"/>
        <w:rPr>
          <w:b/>
          <w:szCs w:val="22"/>
        </w:rPr>
      </w:pPr>
    </w:p>
    <w:p w14:paraId="01E3C90B" w14:textId="2F82FE7D" w:rsidR="001F79E3" w:rsidRDefault="00B47D62" w:rsidP="001F79E3">
      <w:pPr>
        <w:jc w:val="center"/>
        <w:rPr>
          <w:b/>
          <w:caps/>
        </w:rPr>
      </w:pPr>
      <w:r w:rsidRPr="00B47D62">
        <w:rPr>
          <w:b/>
          <w:caps/>
          <w:szCs w:val="22"/>
        </w:rPr>
        <w:t>Interaktyvios įrangos komplekto viešajai kultūrinei / sportinei erdvei</w:t>
      </w:r>
      <w:r w:rsidRPr="00163F90">
        <w:rPr>
          <w:b/>
          <w:caps/>
          <w:szCs w:val="22"/>
        </w:rPr>
        <w:t xml:space="preserve"> </w:t>
      </w:r>
      <w:r w:rsidR="00163F90" w:rsidRPr="00163F90">
        <w:rPr>
          <w:b/>
          <w:caps/>
          <w:szCs w:val="22"/>
        </w:rPr>
        <w:t>ĮRANGOS IR SUMONTAVIMO</w:t>
      </w:r>
      <w:r w:rsidR="001F79E3" w:rsidRPr="00163F90">
        <w:rPr>
          <w:b/>
          <w:caps/>
          <w:szCs w:val="22"/>
        </w:rPr>
        <w:t xml:space="preserve"> Pirkimo SUTARTIS</w:t>
      </w:r>
    </w:p>
    <w:p w14:paraId="1AA455B5" w14:textId="77777777" w:rsidR="001F79E3" w:rsidRDefault="001F79E3" w:rsidP="001F79E3">
      <w:pPr>
        <w:jc w:val="center"/>
        <w:rPr>
          <w:caps/>
        </w:rPr>
      </w:pPr>
    </w:p>
    <w:p w14:paraId="2D78C8C4" w14:textId="020D5DCF" w:rsidR="001F79E3" w:rsidRDefault="001F79E3" w:rsidP="001F79E3">
      <w:pPr>
        <w:jc w:val="center"/>
        <w:rPr>
          <w:szCs w:val="24"/>
        </w:rPr>
      </w:pPr>
      <w:r>
        <w:rPr>
          <w:szCs w:val="24"/>
        </w:rPr>
        <w:t xml:space="preserve">2024 m. </w:t>
      </w:r>
      <w:r w:rsidR="00470FA6">
        <w:rPr>
          <w:szCs w:val="24"/>
        </w:rPr>
        <w:t>________</w:t>
      </w:r>
      <w:r>
        <w:rPr>
          <w:szCs w:val="24"/>
        </w:rPr>
        <w:t xml:space="preserve"> __ d. Nr. __________________</w:t>
      </w:r>
    </w:p>
    <w:p w14:paraId="0DBAC0AD" w14:textId="0E8A56C4" w:rsidR="001F79E3" w:rsidRPr="00163F90" w:rsidRDefault="00163F90" w:rsidP="001F79E3">
      <w:pPr>
        <w:jc w:val="center"/>
        <w:rPr>
          <w:bCs/>
        </w:rPr>
      </w:pPr>
      <w:r w:rsidRPr="00E04E9C">
        <w:rPr>
          <w:bCs/>
        </w:rPr>
        <w:t>K</w:t>
      </w:r>
      <w:r w:rsidR="00E04E9C" w:rsidRPr="00E04E9C">
        <w:rPr>
          <w:bCs/>
        </w:rPr>
        <w:t>airiai</w:t>
      </w:r>
    </w:p>
    <w:p w14:paraId="507E6C89" w14:textId="77777777" w:rsidR="001F79E3" w:rsidRPr="00163F90" w:rsidRDefault="001F79E3" w:rsidP="001F79E3">
      <w:pPr>
        <w:pStyle w:val="Antrats"/>
        <w:spacing w:after="0"/>
        <w:jc w:val="center"/>
        <w:rPr>
          <w:bCs/>
          <w:szCs w:val="24"/>
        </w:rPr>
      </w:pPr>
    </w:p>
    <w:p w14:paraId="1D16ACBF" w14:textId="30FA94E5" w:rsidR="001F79E3" w:rsidRDefault="00163F90" w:rsidP="00163F90">
      <w:pPr>
        <w:jc w:val="both"/>
        <w:rPr>
          <w:szCs w:val="24"/>
        </w:rPr>
      </w:pPr>
      <w:r w:rsidRPr="00E93F02">
        <w:rPr>
          <w:rFonts w:eastAsia="SimSun"/>
          <w:b/>
          <w:bCs/>
          <w:kern w:val="1"/>
          <w:szCs w:val="24"/>
          <w:lang w:eastAsia="zh-CN" w:bidi="hi-IN"/>
        </w:rPr>
        <w:t xml:space="preserve">Biudžetinė įstaiga </w:t>
      </w:r>
      <w:r w:rsidR="00F424BA" w:rsidRPr="00E93F02">
        <w:rPr>
          <w:rFonts w:eastAsia="SimSun"/>
          <w:b/>
          <w:bCs/>
          <w:kern w:val="1"/>
          <w:szCs w:val="24"/>
          <w:lang w:eastAsia="zh-CN" w:bidi="hi-IN"/>
        </w:rPr>
        <w:t>Šiaulių r. Kairių jungtinė mokykla</w:t>
      </w:r>
      <w:r w:rsidRPr="00E93F02">
        <w:rPr>
          <w:szCs w:val="24"/>
        </w:rPr>
        <w:t xml:space="preserve">, juridinio asmens kodas </w:t>
      </w:r>
      <w:r w:rsidR="000305DA" w:rsidRPr="00E93F02">
        <w:rPr>
          <w:szCs w:val="24"/>
        </w:rPr>
        <w:t>305889001</w:t>
      </w:r>
      <w:r w:rsidRPr="00E93F02">
        <w:rPr>
          <w:szCs w:val="24"/>
        </w:rPr>
        <w:t xml:space="preserve">, kurios registruota buveinė yra </w:t>
      </w:r>
      <w:r w:rsidR="00E93F02" w:rsidRPr="00E93F02">
        <w:rPr>
          <w:szCs w:val="24"/>
        </w:rPr>
        <w:t>Šilelio g. 10, Kairiai, Šiaulių r. sav.</w:t>
      </w:r>
      <w:r w:rsidRPr="00E93F02">
        <w:rPr>
          <w:szCs w:val="24"/>
        </w:rPr>
        <w:t xml:space="preserve">, duomenys apie įstaigą kaupiami ir saugomi Lietuvos Respublikos juridinių asmenų registre atstovaujama </w:t>
      </w:r>
      <w:r w:rsidR="005A5BC0" w:rsidRPr="00E93F02">
        <w:rPr>
          <w:szCs w:val="24"/>
        </w:rPr>
        <w:t>direktor</w:t>
      </w:r>
      <w:r w:rsidR="00E93F02">
        <w:rPr>
          <w:szCs w:val="24"/>
        </w:rPr>
        <w:t>ės Linos Niparavičienės</w:t>
      </w:r>
      <w:r w:rsidRPr="000226E1">
        <w:rPr>
          <w:szCs w:val="24"/>
        </w:rPr>
        <w:t>, veikiančio (-os) pagal</w:t>
      </w:r>
      <w:r>
        <w:rPr>
          <w:szCs w:val="24"/>
        </w:rPr>
        <w:t xml:space="preserve"> </w:t>
      </w:r>
      <w:r w:rsidR="00C96E9E">
        <w:rPr>
          <w:szCs w:val="24"/>
        </w:rPr>
        <w:t xml:space="preserve">Šiaulių r. </w:t>
      </w:r>
      <w:r w:rsidR="006043EA">
        <w:rPr>
          <w:szCs w:val="24"/>
        </w:rPr>
        <w:t>K</w:t>
      </w:r>
      <w:r w:rsidR="00C8063F">
        <w:rPr>
          <w:szCs w:val="24"/>
        </w:rPr>
        <w:t>airių</w:t>
      </w:r>
      <w:r w:rsidR="00C96E9E">
        <w:rPr>
          <w:szCs w:val="24"/>
        </w:rPr>
        <w:t xml:space="preserve"> jungtinės mokyklos</w:t>
      </w:r>
      <w:r w:rsidR="006043EA">
        <w:rPr>
          <w:szCs w:val="24"/>
        </w:rPr>
        <w:t xml:space="preserve"> </w:t>
      </w:r>
      <w:r w:rsidR="005A5BC0">
        <w:rPr>
          <w:szCs w:val="24"/>
        </w:rPr>
        <w:t>nuostatus</w:t>
      </w:r>
      <w:r w:rsidRPr="000226E1">
        <w:rPr>
          <w:szCs w:val="24"/>
        </w:rPr>
        <w:t xml:space="preserve">, (toliau – </w:t>
      </w:r>
      <w:r w:rsidR="001F79E3" w:rsidRPr="0001170F">
        <w:rPr>
          <w:szCs w:val="24"/>
        </w:rPr>
        <w:t>Pirkėjas)</w:t>
      </w:r>
      <w:r w:rsidR="001F79E3">
        <w:rPr>
          <w:szCs w:val="24"/>
        </w:rPr>
        <w:t>,</w:t>
      </w:r>
      <w:r w:rsidR="001F79E3" w:rsidRPr="0001170F">
        <w:rPr>
          <w:szCs w:val="24"/>
        </w:rPr>
        <w:t xml:space="preserve"> ir</w:t>
      </w:r>
    </w:p>
    <w:p w14:paraId="09EDE139" w14:textId="3FF8865F" w:rsidR="001F79E3" w:rsidRDefault="001F79E3" w:rsidP="001F79E3">
      <w:pPr>
        <w:tabs>
          <w:tab w:val="left" w:pos="690"/>
        </w:tabs>
        <w:spacing w:before="120"/>
        <w:jc w:val="both"/>
        <w:rPr>
          <w:szCs w:val="24"/>
        </w:rPr>
      </w:pPr>
      <w:r w:rsidRPr="0001170F">
        <w:rPr>
          <w:szCs w:val="24"/>
        </w:rPr>
        <w:t xml:space="preserve"> </w:t>
      </w:r>
      <w:r w:rsidR="00163F90">
        <w:rPr>
          <w:rFonts w:eastAsia="Calibri"/>
          <w:iCs/>
          <w:kern w:val="1"/>
          <w:szCs w:val="24"/>
        </w:rPr>
        <w:t xml:space="preserve">___________________ </w:t>
      </w:r>
      <w:r w:rsidR="00163F90">
        <w:rPr>
          <w:rFonts w:eastAsia="Calibri"/>
          <w:i/>
          <w:kern w:val="1"/>
          <w:szCs w:val="24"/>
        </w:rPr>
        <w:t>[</w:t>
      </w:r>
      <w:r w:rsidR="00163F90" w:rsidRPr="00CF19D6">
        <w:rPr>
          <w:rFonts w:eastAsia="Calibri"/>
          <w:i/>
          <w:kern w:val="1"/>
          <w:szCs w:val="24"/>
        </w:rPr>
        <w:t>tiekėjo pavadinimas</w:t>
      </w:r>
      <w:r w:rsidR="00163F90">
        <w:rPr>
          <w:rFonts w:eastAsia="Calibri"/>
          <w:i/>
          <w:kern w:val="1"/>
          <w:szCs w:val="24"/>
        </w:rPr>
        <w:t>]</w:t>
      </w:r>
      <w:r w:rsidR="00163F90" w:rsidRPr="00CF19D6">
        <w:rPr>
          <w:rFonts w:eastAsia="Calibri"/>
          <w:kern w:val="1"/>
          <w:szCs w:val="24"/>
          <w:lang w:eastAsia="ar-SA"/>
        </w:rPr>
        <w:t>,</w:t>
      </w:r>
      <w:r w:rsidR="00163F90" w:rsidRPr="00CF19D6">
        <w:rPr>
          <w:rFonts w:eastAsia="Lucida Sans Unicode"/>
          <w:kern w:val="1"/>
          <w:szCs w:val="24"/>
          <w:lang w:eastAsia="zh-CN" w:bidi="hi-IN"/>
        </w:rPr>
        <w:t xml:space="preserve"> juridinio asmens kodas </w:t>
      </w:r>
      <w:r w:rsidR="00163F90" w:rsidRPr="00CF19D6">
        <w:rPr>
          <w:rFonts w:eastAsia="Calibri"/>
          <w:kern w:val="1"/>
          <w:szCs w:val="24"/>
        </w:rPr>
        <w:t>__________, kurio</w:t>
      </w:r>
      <w:r w:rsidR="00163F90" w:rsidRPr="00CF19D6">
        <w:rPr>
          <w:rFonts w:eastAsia="Lucida Sans Unicode"/>
          <w:kern w:val="1"/>
          <w:szCs w:val="24"/>
          <w:lang w:eastAsia="zh-CN" w:bidi="hi-IN"/>
        </w:rPr>
        <w:t xml:space="preserve"> buveinė yra</w:t>
      </w:r>
      <w:r w:rsidR="00163F90" w:rsidRPr="00CF19D6">
        <w:rPr>
          <w:rFonts w:eastAsia="Calibri"/>
          <w:kern w:val="1"/>
          <w:szCs w:val="24"/>
        </w:rPr>
        <w:t xml:space="preserve"> ________________,</w:t>
      </w:r>
      <w:r w:rsidR="00163F90" w:rsidRPr="00CF19D6">
        <w:rPr>
          <w:rFonts w:eastAsia="Lucida Sans Unicode"/>
          <w:kern w:val="1"/>
          <w:szCs w:val="24"/>
          <w:lang w:eastAsia="zh-CN" w:bidi="hi-IN"/>
        </w:rPr>
        <w:t xml:space="preserve"> atstovaujama</w:t>
      </w:r>
      <w:r w:rsidR="00163F90" w:rsidRPr="00CF19D6">
        <w:rPr>
          <w:rFonts w:eastAsia="Calibri"/>
          <w:kern w:val="1"/>
          <w:szCs w:val="24"/>
        </w:rPr>
        <w:t xml:space="preserve"> _________________,</w:t>
      </w:r>
      <w:r w:rsidR="00163F90" w:rsidRPr="00CF19D6">
        <w:rPr>
          <w:rFonts w:eastAsia="Lucida Sans Unicode"/>
          <w:kern w:val="1"/>
          <w:szCs w:val="24"/>
          <w:lang w:eastAsia="zh-CN" w:bidi="hi-IN"/>
        </w:rPr>
        <w:t xml:space="preserve"> veikiančio</w:t>
      </w:r>
      <w:r w:rsidR="00163F90">
        <w:rPr>
          <w:rFonts w:eastAsia="Lucida Sans Unicode"/>
          <w:kern w:val="1"/>
          <w:szCs w:val="24"/>
          <w:lang w:eastAsia="zh-CN" w:bidi="hi-IN"/>
        </w:rPr>
        <w:t xml:space="preserve"> (-os)</w:t>
      </w:r>
      <w:r w:rsidR="00163F90" w:rsidRPr="00CF19D6">
        <w:rPr>
          <w:rFonts w:eastAsia="Lucida Sans Unicode"/>
          <w:kern w:val="1"/>
          <w:szCs w:val="24"/>
          <w:lang w:eastAsia="zh-CN" w:bidi="hi-IN"/>
        </w:rPr>
        <w:t xml:space="preserve"> pagal </w:t>
      </w:r>
      <w:r w:rsidR="00163F90" w:rsidRPr="00CF19D6">
        <w:rPr>
          <w:rFonts w:eastAsia="Calibri"/>
          <w:kern w:val="1"/>
          <w:szCs w:val="24"/>
        </w:rPr>
        <w:t xml:space="preserve">___________ </w:t>
      </w:r>
      <w:r w:rsidR="00163F90">
        <w:rPr>
          <w:rFonts w:eastAsia="Calibri"/>
          <w:i/>
          <w:kern w:val="1"/>
          <w:szCs w:val="24"/>
        </w:rPr>
        <w:t>[</w:t>
      </w:r>
      <w:r w:rsidR="00163F90" w:rsidRPr="00CF19D6">
        <w:rPr>
          <w:rFonts w:eastAsia="Calibri"/>
          <w:i/>
          <w:kern w:val="1"/>
          <w:szCs w:val="24"/>
        </w:rPr>
        <w:t>dokumentas, kurio pagrindu veikia asmuo</w:t>
      </w:r>
      <w:r w:rsidR="00163F90">
        <w:rPr>
          <w:rFonts w:eastAsia="Calibri"/>
          <w:i/>
          <w:kern w:val="1"/>
          <w:szCs w:val="24"/>
        </w:rPr>
        <w:t>]</w:t>
      </w:r>
      <w:r w:rsidR="00163F90" w:rsidRPr="00CF19D6">
        <w:rPr>
          <w:rFonts w:eastAsia="Calibri"/>
          <w:kern w:val="1"/>
          <w:szCs w:val="24"/>
        </w:rPr>
        <w:t xml:space="preserve"> </w:t>
      </w:r>
      <w:r>
        <w:rPr>
          <w:szCs w:val="24"/>
        </w:rPr>
        <w:t>(toliau – Pardavėjas),</w:t>
      </w:r>
    </w:p>
    <w:p w14:paraId="05E60647" w14:textId="77777777" w:rsidR="001F79E3" w:rsidRPr="006F0870" w:rsidRDefault="001F79E3" w:rsidP="001F79E3">
      <w:pPr>
        <w:tabs>
          <w:tab w:val="left" w:pos="690"/>
        </w:tabs>
        <w:spacing w:before="120"/>
        <w:jc w:val="both"/>
        <w:rPr>
          <w:szCs w:val="24"/>
        </w:rPr>
      </w:pPr>
      <w:r w:rsidRPr="006F0870">
        <w:rPr>
          <w:szCs w:val="24"/>
        </w:rPr>
        <w:t>toliau kartu vadinami „Šalimis“, o kiekviena atskirai – „Šalimi“,</w:t>
      </w:r>
    </w:p>
    <w:p w14:paraId="648B789B" w14:textId="21820434" w:rsidR="001F79E3" w:rsidRPr="006F0870" w:rsidRDefault="001F79E3" w:rsidP="001F79E3">
      <w:pPr>
        <w:tabs>
          <w:tab w:val="left" w:pos="690"/>
        </w:tabs>
        <w:spacing w:before="120"/>
        <w:jc w:val="both"/>
        <w:rPr>
          <w:szCs w:val="24"/>
        </w:rPr>
      </w:pPr>
      <w:r w:rsidRPr="006F0870">
        <w:rPr>
          <w:szCs w:val="24"/>
        </w:rPr>
        <w:t xml:space="preserve">atsižvelgdami į </w:t>
      </w:r>
      <w:bookmarkStart w:id="0" w:name="__DdeLink__39_2041566461"/>
      <w:r w:rsidRPr="006F0870">
        <w:rPr>
          <w:szCs w:val="24"/>
        </w:rPr>
        <w:t xml:space="preserve">įvykdyto </w:t>
      </w:r>
      <w:r w:rsidR="009C33E5" w:rsidRPr="006F0870">
        <w:rPr>
          <w:rFonts w:eastAsia="Lucida Sans Unicode"/>
          <w:lang w:eastAsia="zh-CN"/>
        </w:rPr>
        <w:t xml:space="preserve">mažos vertės pirkimo </w:t>
      </w:r>
      <w:r w:rsidRPr="006F0870">
        <w:rPr>
          <w:szCs w:val="24"/>
        </w:rPr>
        <w:t>„</w:t>
      </w:r>
      <w:bookmarkEnd w:id="0"/>
      <w:r w:rsidR="006F0870" w:rsidRPr="006F0870">
        <w:rPr>
          <w:szCs w:val="24"/>
        </w:rPr>
        <w:t>Interaktyvios įrangos komplektas</w:t>
      </w:r>
      <w:r w:rsidRPr="006F0870">
        <w:rPr>
          <w:szCs w:val="24"/>
        </w:rPr>
        <w:t xml:space="preserve">“ </w:t>
      </w:r>
      <w:r w:rsidRPr="006F0870">
        <w:rPr>
          <w:bCs/>
          <w:szCs w:val="24"/>
        </w:rPr>
        <w:t>(pirkimo Nr.</w:t>
      </w:r>
      <w:r w:rsidR="00404A0B" w:rsidRPr="006F0870">
        <w:rPr>
          <w:bCs/>
          <w:szCs w:val="24"/>
        </w:rPr>
        <w:t xml:space="preserve"> </w:t>
      </w:r>
      <w:r w:rsidR="006F0870" w:rsidRPr="006F0870">
        <w:rPr>
          <w:bCs/>
          <w:szCs w:val="24"/>
        </w:rPr>
        <w:t>744204</w:t>
      </w:r>
      <w:r w:rsidRPr="006F0870">
        <w:rPr>
          <w:bCs/>
          <w:szCs w:val="24"/>
        </w:rPr>
        <w:t>) procedūras</w:t>
      </w:r>
      <w:r w:rsidRPr="006F0870">
        <w:rPr>
          <w:szCs w:val="24"/>
        </w:rPr>
        <w:t>, sudarė šią sutartį (toliau – Sutartis).</w:t>
      </w:r>
    </w:p>
    <w:p w14:paraId="559EAF98" w14:textId="5A4D03CB" w:rsidR="001F79E3" w:rsidRPr="00154DB3" w:rsidRDefault="001F79E3" w:rsidP="001F79E3">
      <w:pPr>
        <w:tabs>
          <w:tab w:val="left" w:pos="690"/>
        </w:tabs>
        <w:spacing w:before="120"/>
        <w:jc w:val="both"/>
        <w:rPr>
          <w:szCs w:val="24"/>
        </w:rPr>
      </w:pPr>
      <w:r w:rsidRPr="006F0870">
        <w:rPr>
          <w:szCs w:val="24"/>
        </w:rPr>
        <w:t>Sutartį sudaro</w:t>
      </w:r>
      <w:r>
        <w:rPr>
          <w:szCs w:val="24"/>
        </w:rPr>
        <w:t xml:space="preserve"> Sutarties </w:t>
      </w:r>
      <w:r w:rsidR="002B6A97">
        <w:rPr>
          <w:szCs w:val="24"/>
        </w:rPr>
        <w:t xml:space="preserve">bendrosios </w:t>
      </w:r>
      <w:r>
        <w:rPr>
          <w:szCs w:val="24"/>
        </w:rPr>
        <w:t xml:space="preserve">sąlygos, Sutarties </w:t>
      </w:r>
      <w:r w:rsidR="002B6A97">
        <w:rPr>
          <w:szCs w:val="24"/>
        </w:rPr>
        <w:t xml:space="preserve">specialiosios </w:t>
      </w:r>
      <w:r>
        <w:rPr>
          <w:szCs w:val="24"/>
        </w:rPr>
        <w:t>sąlygos, Sutarties priedai, o taip pat Sutarties pakeitimai, jeigu Šalys dėl jų susitars.</w:t>
      </w:r>
    </w:p>
    <w:p w14:paraId="2936C6A1" w14:textId="7D693764" w:rsidR="003969E1" w:rsidRDefault="009632BE" w:rsidP="00024A8C">
      <w:pPr>
        <w:spacing w:before="240" w:after="120"/>
        <w:jc w:val="center"/>
        <w:rPr>
          <w:b/>
          <w:caps/>
          <w:szCs w:val="24"/>
        </w:rPr>
      </w:pPr>
      <w:r>
        <w:rPr>
          <w:b/>
          <w:caps/>
          <w:szCs w:val="24"/>
        </w:rPr>
        <w:t>sutarties Bendrosios sąlygos</w:t>
      </w:r>
    </w:p>
    <w:p w14:paraId="791BE3F9" w14:textId="77777777" w:rsidR="003969E1" w:rsidRDefault="009632BE" w:rsidP="00024A8C">
      <w:pPr>
        <w:keepNext/>
        <w:keepLines/>
        <w:tabs>
          <w:tab w:val="left" w:pos="426"/>
        </w:tabs>
        <w:spacing w:before="120" w:after="120"/>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B797637"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A0BE3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AEE0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EC82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5F747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0046FE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457C8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C74D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w:t>
      </w:r>
      <w:r>
        <w:rPr>
          <w:szCs w:val="24"/>
        </w:rPr>
        <w:lastRenderedPageBreak/>
        <w:t>naudingumas sumažėtų taip, kad Pirkėjas, apie tuos trūkumus žinodamas, arba apskritai nebūtų tų Prekių pirkęs, arba nebūtų už Prekes mokėjęs tokio dydžio kainą;</w:t>
      </w:r>
    </w:p>
    <w:p w14:paraId="09E8235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9A0AD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3497D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0B248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8BD3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4E79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29BD3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0DA5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2A02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687E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3D888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F1D4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750D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743E55"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r>
      <w:r w:rsidRPr="00024A8C">
        <w:rPr>
          <w:rFonts w:eastAsia="Arial"/>
          <w:b/>
          <w:szCs w:val="24"/>
        </w:rPr>
        <w:t>Sutarties</w:t>
      </w:r>
      <w:r>
        <w:rPr>
          <w:rFonts w:eastAsia="Cambria"/>
          <w:b/>
          <w:bCs/>
          <w:szCs w:val="24"/>
          <w14:numSpacing w14:val="tabular"/>
        </w:rPr>
        <w:t xml:space="preserve"> aiškinimas</w:t>
      </w:r>
    </w:p>
    <w:p w14:paraId="1291B2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A81E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DC37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537B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0BE19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7F0FD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3EE4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D5C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D3653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833A74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A5FDF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0C505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45B880A"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1.3.</w:t>
      </w:r>
      <w:r>
        <w:rPr>
          <w:rFonts w:eastAsia="Arial"/>
          <w:b/>
          <w:szCs w:val="24"/>
        </w:rPr>
        <w:tab/>
        <w:t>Dokumentų viršenybė</w:t>
      </w:r>
    </w:p>
    <w:p w14:paraId="79779DC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C57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1EA4C8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8586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197A1F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12DAB0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00799E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A791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96F4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31FD8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2BA90B"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2.</w:t>
      </w:r>
      <w:r>
        <w:rPr>
          <w:rFonts w:eastAsia="Arial"/>
          <w:b/>
          <w:caps/>
          <w:szCs w:val="24"/>
        </w:rPr>
        <w:tab/>
        <w:t>Sutarties dalykas</w:t>
      </w:r>
    </w:p>
    <w:p w14:paraId="02224A7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8EA91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F9C19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w:t>
      </w:r>
      <w:r>
        <w:rPr>
          <w:rFonts w:eastAsia="Arial"/>
          <w:szCs w:val="24"/>
        </w:rPr>
        <w:lastRenderedPageBreak/>
        <w:t xml:space="preserve">standartus ir praktiką, panaudodamas visus reikiamus įgūdžius ir žinias. </w:t>
      </w:r>
    </w:p>
    <w:p w14:paraId="64B2855A"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821D2C7"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F0D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17D22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89270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4FE4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8F24C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6818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8A4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8FF13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BD37DBC"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szCs w:val="24"/>
        </w:rPr>
      </w:pPr>
      <w:r>
        <w:rPr>
          <w:rFonts w:eastAsia="Arial"/>
          <w:b/>
          <w:bCs/>
          <w:szCs w:val="24"/>
        </w:rPr>
        <w:t>3.2.</w:t>
      </w:r>
      <w:r>
        <w:rPr>
          <w:rFonts w:eastAsia="Arial"/>
          <w:szCs w:val="24"/>
        </w:rPr>
        <w:tab/>
      </w:r>
      <w:r w:rsidRPr="00024A8C">
        <w:rPr>
          <w:rFonts w:eastAsia="Arial"/>
          <w:b/>
          <w:szCs w:val="24"/>
        </w:rPr>
        <w:t>Subtiekėjų</w:t>
      </w:r>
      <w:r>
        <w:rPr>
          <w:rFonts w:eastAsia="Arial"/>
          <w:b/>
          <w:bCs/>
          <w:szCs w:val="24"/>
        </w:rPr>
        <w:t xml:space="preserve"> bei specialistų pasitelkimas ir keitimas</w:t>
      </w:r>
    </w:p>
    <w:p w14:paraId="7D8CD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F09D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7C0B1A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6B3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w:t>
      </w:r>
      <w:r>
        <w:rPr>
          <w:rFonts w:eastAsia="Arial"/>
          <w:color w:val="000000"/>
          <w:szCs w:val="24"/>
          <w:shd w:val="clear" w:color="auto" w:fill="FFFFFF"/>
        </w:rPr>
        <w:lastRenderedPageBreak/>
        <w:t xml:space="preserve">nustatytais atvejais ir tvarka gavęs Pirkėjo rašytinį sutikimą. </w:t>
      </w:r>
    </w:p>
    <w:p w14:paraId="29ADF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9A9C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36D7B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20C2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477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8C31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F517A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C7D7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4A03F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2AB0F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7E7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A7D1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627A1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6C70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 xml:space="preserve">Naujas subtiekėjas ar specialistas gali pradėti vykdyti jiems Tiekėjo pavestus įsipareigojimus </w:t>
      </w:r>
      <w:r>
        <w:rPr>
          <w:rFonts w:eastAsia="Cambria"/>
          <w:color w:val="000000"/>
          <w:szCs w:val="24"/>
          <w:shd w:val="clear" w:color="auto" w:fill="FFFFFF"/>
        </w:rPr>
        <w:lastRenderedPageBreak/>
        <w:t>pagal Sutartį ne anksčiau, nei bus pasirašytas Susitarimas.</w:t>
      </w:r>
    </w:p>
    <w:p w14:paraId="302636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4FEDF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852F701" w14:textId="0E3C00B9" w:rsidR="003969E1" w:rsidRPr="00024A8C"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Cambria"/>
          <w:b/>
          <w:bCs/>
          <w:color w:val="000000"/>
          <w:szCs w:val="24"/>
        </w:rPr>
      </w:pPr>
      <w:r w:rsidRPr="00024A8C">
        <w:rPr>
          <w:rFonts w:eastAsia="Arial"/>
          <w:b/>
          <w:szCs w:val="24"/>
        </w:rPr>
        <w:t>Jungtinės</w:t>
      </w:r>
      <w:r w:rsidRPr="00024A8C">
        <w:rPr>
          <w:rFonts w:eastAsia="Cambria"/>
          <w:b/>
          <w:bCs/>
          <w:color w:val="000000"/>
          <w:szCs w:val="24"/>
        </w:rPr>
        <w:t xml:space="preserve"> veiklos partnerių keitimas</w:t>
      </w:r>
    </w:p>
    <w:p w14:paraId="0D4CEE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5688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1B83D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42567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A02A2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20DD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90B6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FDF8D4" w14:textId="01FBEF60" w:rsidR="003969E1"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Arial"/>
          <w:b/>
          <w:color w:val="000000"/>
          <w:szCs w:val="24"/>
        </w:rPr>
      </w:pPr>
      <w:r>
        <w:rPr>
          <w:rFonts w:eastAsia="Arial"/>
          <w:b/>
          <w:szCs w:val="24"/>
        </w:rPr>
        <w:t>Susitarimai dėl tiesioginio atsiskaitymo su subtiekėjais</w:t>
      </w:r>
    </w:p>
    <w:p w14:paraId="1370CB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93EB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w:t>
      </w:r>
      <w:r>
        <w:rPr>
          <w:rFonts w:eastAsia="Cambria"/>
          <w:color w:val="000000"/>
          <w:szCs w:val="24"/>
          <w:shd w:val="clear" w:color="auto" w:fill="FFFFFF"/>
        </w:rPr>
        <w:lastRenderedPageBreak/>
        <w:t>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EED5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8766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8629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931B886"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4.</w:t>
      </w:r>
      <w:r>
        <w:rPr>
          <w:rFonts w:eastAsia="Arial"/>
          <w:b/>
          <w:caps/>
          <w:szCs w:val="24"/>
        </w:rPr>
        <w:tab/>
        <w:t>Šalių bendradarbiavimas</w:t>
      </w:r>
    </w:p>
    <w:p w14:paraId="3CC5BF94"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4.1.</w:t>
      </w:r>
      <w:r>
        <w:rPr>
          <w:rFonts w:eastAsia="Arial"/>
          <w:b/>
          <w:szCs w:val="24"/>
        </w:rPr>
        <w:tab/>
        <w:t>Šalių bendradarbiavimo pareiga</w:t>
      </w:r>
    </w:p>
    <w:p w14:paraId="5DDD68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037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6FD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EFA3C6"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5909A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95AD8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42FE0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A441D78"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5.</w:t>
      </w:r>
      <w:r>
        <w:rPr>
          <w:rFonts w:eastAsia="Arial"/>
          <w:b/>
          <w:caps/>
          <w:szCs w:val="24"/>
        </w:rPr>
        <w:tab/>
        <w:t>SUTARTIES VYKDYMO METU PATEIKIAMI dokumentai</w:t>
      </w:r>
    </w:p>
    <w:p w14:paraId="77A6F97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BDC1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AF28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Pr>
          <w:rFonts w:eastAsia="Arial"/>
          <w:szCs w:val="24"/>
        </w:rPr>
        <w:lastRenderedPageBreak/>
        <w:t>šių dokumentų vertimo tikslumą.</w:t>
      </w:r>
    </w:p>
    <w:p w14:paraId="5F256D5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6.</w:t>
      </w:r>
      <w:r>
        <w:rPr>
          <w:rFonts w:eastAsia="Arial"/>
          <w:b/>
          <w:caps/>
          <w:szCs w:val="24"/>
        </w:rPr>
        <w:tab/>
        <w:t>PREKIŲ TIEKIMO PABAIGA IR PREKIŲ priėmimas</w:t>
      </w:r>
    </w:p>
    <w:p w14:paraId="73EAB4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6.1.</w:t>
      </w:r>
      <w:r>
        <w:rPr>
          <w:rFonts w:eastAsia="Arial"/>
          <w:b/>
          <w:szCs w:val="24"/>
        </w:rPr>
        <w:tab/>
        <w:t>Prekių tiekimo pabaiga</w:t>
      </w:r>
    </w:p>
    <w:p w14:paraId="149257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D22DE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DBDA3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F3F9D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86F3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CE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60DC453"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6.2.</w:t>
      </w:r>
      <w:r>
        <w:rPr>
          <w:rFonts w:eastAsia="Arial"/>
          <w:b/>
          <w:szCs w:val="24"/>
        </w:rPr>
        <w:tab/>
        <w:t>Prekių perdavimas–priėmimas</w:t>
      </w:r>
    </w:p>
    <w:p w14:paraId="77A4CE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933F7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3F5D9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AF4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510F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79F73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B113D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F7779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5897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Pr>
          <w:rFonts w:eastAsia="Arial"/>
          <w:szCs w:val="24"/>
        </w:rPr>
        <w:lastRenderedPageBreak/>
        <w:t xml:space="preserve">pašalinimo terminus, taikomos Bendrųjų sąlygų 7.4 poskyrio „Pirkėjo teisės, Tiekėjui nepašalinus Prekių trūkumų“ nuostatos. </w:t>
      </w:r>
    </w:p>
    <w:p w14:paraId="34A1C7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D7A6F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1D61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A7F8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D7CDD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7.</w:t>
      </w:r>
      <w:r>
        <w:rPr>
          <w:rFonts w:eastAsia="Arial"/>
          <w:b/>
          <w:caps/>
          <w:szCs w:val="24"/>
        </w:rPr>
        <w:tab/>
        <w:t>Tiekėjo garantiniai įsipareigojimai</w:t>
      </w:r>
    </w:p>
    <w:p w14:paraId="03E2C1D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A41D0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w:t>
      </w:r>
      <w:r w:rsidRPr="009976B0">
        <w:rPr>
          <w:rFonts w:eastAsia="Arial"/>
          <w:szCs w:val="24"/>
        </w:rPr>
        <w:t>nustatytas</w:t>
      </w:r>
      <w:r w:rsidRPr="0098372D">
        <w:rPr>
          <w:rFonts w:eastAsia="Arial"/>
          <w:szCs w:val="24"/>
        </w:rPr>
        <w:t>, Prekėms taikomas 24 (dvidešimt keturių) mėnesių garantinis terminas. Garantinis terminas pradedamas skaičiuoti nuo pristatytų Prekių perdavimo–priėmimo akto pasirašymo dienos.</w:t>
      </w:r>
    </w:p>
    <w:p w14:paraId="39FB333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E9368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66D"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F27A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648C3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73FAE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D1E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44534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05B83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ABF4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5AC4C3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96E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DCBE7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02C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5C5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47FC2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186FD7C"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A3B6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38F84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3DF9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4308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F10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CF4F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13A98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C214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6043E3" w14:textId="0A155470"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r w:rsidR="00106901">
        <w:rPr>
          <w:rFonts w:eastAsia="Arial"/>
          <w:b/>
          <w:szCs w:val="24"/>
        </w:rPr>
        <w:t xml:space="preserve"> (jei taikoma)</w:t>
      </w:r>
    </w:p>
    <w:p w14:paraId="08BD07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D1EC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E778F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 xml:space="preserve">Jei aktualu, Grafike turi būti pažymėta, kurios Prekės gali būti pristatomos lygiagrečiai, o kurios </w:t>
      </w:r>
      <w:r>
        <w:rPr>
          <w:rFonts w:eastAsia="Arial"/>
          <w:szCs w:val="24"/>
        </w:rPr>
        <w:lastRenderedPageBreak/>
        <w:t>gali būti pristatomos tik numatytu eiliškumu.</w:t>
      </w:r>
    </w:p>
    <w:p w14:paraId="3A46B366"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F5FA7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3A695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8BC83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E24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F1176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593DD7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97B0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FCA3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A571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2BBF91A"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504777"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D2851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486333" w14:textId="77777777" w:rsidR="003969E1" w:rsidRDefault="009632BE" w:rsidP="009B1B4C">
      <w:pPr>
        <w:widowControl w:val="0"/>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127CF0"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D4FD2C3"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5558E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741975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A5818F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C250DD"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9A4EA4E" w14:textId="77777777" w:rsidR="003969E1" w:rsidRDefault="009632BE" w:rsidP="009632BE">
      <w:pPr>
        <w:tabs>
          <w:tab w:val="left" w:pos="567"/>
        </w:tabs>
        <w:spacing w:line="259" w:lineRule="auto"/>
        <w:jc w:val="both"/>
        <w:textAlignment w:val="baseline"/>
        <w:rPr>
          <w:szCs w:val="24"/>
        </w:rPr>
      </w:pPr>
      <w:r w:rsidRPr="0074309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w:t>
      </w:r>
    </w:p>
    <w:p w14:paraId="06BD78C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CEF8FB"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327FB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5B453C"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C7BE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80E8D18"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47B141"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685B42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r>
      <w:r w:rsidRPr="00010D44">
        <w:rPr>
          <w:rFonts w:eastAsia="Arial"/>
          <w:b/>
          <w:caps/>
          <w:szCs w:val="24"/>
        </w:rPr>
        <w:t>SUTARTIES</w:t>
      </w:r>
      <w:r>
        <w:rPr>
          <w:rFonts w:eastAsia="Cambria"/>
          <w:b/>
          <w:bCs/>
          <w:caps/>
          <w:szCs w:val="24"/>
          <w14:numSpacing w14:val="tabular"/>
        </w:rPr>
        <w:t xml:space="preserve"> KAINA IR JOS PERSKAIČIAVIMAS</w:t>
      </w:r>
    </w:p>
    <w:p w14:paraId="3AFDD7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0A9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6AB0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E9B7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29FB5A3"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r>
      <w:r w:rsidRPr="00010D44">
        <w:rPr>
          <w:rFonts w:eastAsia="Arial"/>
          <w:b/>
          <w:caps/>
          <w:szCs w:val="24"/>
        </w:rPr>
        <w:t>ATSISKAITYMO</w:t>
      </w:r>
      <w:r>
        <w:rPr>
          <w:rFonts w:eastAsia="Cambria"/>
          <w:b/>
          <w:bCs/>
          <w:caps/>
          <w:szCs w:val="24"/>
          <w14:numSpacing w14:val="tabular"/>
        </w:rPr>
        <w:t xml:space="preserve"> TVARKA</w:t>
      </w:r>
    </w:p>
    <w:p w14:paraId="7B0E7021"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26299E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B7D7F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6E4E17D"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5AB728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561B2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5DA812"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05BE1D"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5B36E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C550F23"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6326A6F"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72A116B"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B21B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786BBF"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7EA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F5F2B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120502E" w14:textId="77777777" w:rsidR="003969E1" w:rsidRPr="003F4FE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3F4FEF">
        <w:rPr>
          <w:rFonts w:eastAsia="Arial"/>
          <w:szCs w:val="24"/>
        </w:rPr>
        <w:t xml:space="preserve">Tarybos direktyvą </w:t>
      </w:r>
      <w:r w:rsidRPr="003F4FEF">
        <w:rPr>
          <w:rFonts w:eastAsia="Arial"/>
          <w:szCs w:val="24"/>
          <w:u w:val="single"/>
        </w:rPr>
        <w:t>2014/55/ES</w:t>
      </w:r>
      <w:r w:rsidRPr="003F4FEF">
        <w:rPr>
          <w:rFonts w:eastAsia="Arial"/>
          <w:szCs w:val="24"/>
        </w:rPr>
        <w:t xml:space="preserve"> (toliau – </w:t>
      </w:r>
      <w:r w:rsidRPr="003F4FEF">
        <w:rPr>
          <w:rFonts w:eastAsia="Arial"/>
          <w:b/>
          <w:bCs/>
          <w:szCs w:val="24"/>
        </w:rPr>
        <w:t>Europos elektroninių sąskaitų faktūrų</w:t>
      </w:r>
      <w:r w:rsidRPr="003F4FEF">
        <w:rPr>
          <w:rFonts w:eastAsia="Arial"/>
          <w:szCs w:val="24"/>
        </w:rPr>
        <w:t xml:space="preserve"> </w:t>
      </w:r>
      <w:r w:rsidRPr="003F4FEF">
        <w:rPr>
          <w:rFonts w:eastAsia="Arial"/>
          <w:b/>
          <w:bCs/>
          <w:szCs w:val="24"/>
        </w:rPr>
        <w:t>standartas</w:t>
      </w:r>
      <w:r w:rsidRPr="003F4FEF">
        <w:rPr>
          <w:rFonts w:eastAsia="Arial"/>
          <w:szCs w:val="24"/>
        </w:rPr>
        <w:t>), Tiekėjas gali pateikti per informacinę sistemą „E. sąskaita“ (</w:t>
      </w:r>
      <w:r w:rsidRPr="003F4FEF">
        <w:rPr>
          <w:rFonts w:eastAsia="Arial"/>
          <w:szCs w:val="24"/>
          <w:u w:val="single"/>
        </w:rPr>
        <w:t>www.esaskaita.eu</w:t>
      </w:r>
      <w:r w:rsidRPr="003F4FEF">
        <w:rPr>
          <w:rFonts w:eastAsia="Arial"/>
          <w:szCs w:val="24"/>
        </w:rPr>
        <w:t>) arba per kitą savo pasirinktą informacinę sistemą;</w:t>
      </w:r>
    </w:p>
    <w:p w14:paraId="2FB0E6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F4FEF">
        <w:rPr>
          <w:rFonts w:eastAsia="Arial"/>
          <w:szCs w:val="24"/>
        </w:rPr>
        <w:t>12.2.1.2.</w:t>
      </w:r>
      <w:r w:rsidRPr="003F4FEF">
        <w:rPr>
          <w:rFonts w:eastAsia="Arial"/>
          <w:szCs w:val="24"/>
        </w:rPr>
        <w:tab/>
        <w:t>Europos elektroninių sąskaitų faktūrų standarto neatitinkančią elektroninę sąskaitą faktūrą Tiekėjas privalo pateikti, naudodamasis informacinės sistemos „E. sąskaita“ priemonėmis (</w:t>
      </w:r>
      <w:r w:rsidRPr="003F4FEF">
        <w:rPr>
          <w:rFonts w:eastAsia="Arial"/>
          <w:szCs w:val="24"/>
          <w:u w:val="single"/>
        </w:rPr>
        <w:t>www.esaskaita.eu</w:t>
      </w:r>
      <w:r w:rsidRPr="003F4FEF">
        <w:rPr>
          <w:rFonts w:eastAsia="Arial"/>
          <w:szCs w:val="24"/>
        </w:rPr>
        <w:t>).</w:t>
      </w:r>
    </w:p>
    <w:p w14:paraId="3085BF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615C5B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4E5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54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FE18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606354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4AFC9B"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EB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A9668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449F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12.3.3.</w:t>
      </w:r>
      <w:r>
        <w:rPr>
          <w:rFonts w:eastAsia="Arial"/>
          <w:szCs w:val="24"/>
        </w:rPr>
        <w:tab/>
        <w:t>Visi mokėjimai pagal Sutartį atliekami eurais.</w:t>
      </w:r>
    </w:p>
    <w:p w14:paraId="1EB50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86E6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E88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4C5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D6C1F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F5B3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7F71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E11A9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6ABCD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7E9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44EA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86820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0153894" w14:textId="77777777" w:rsidR="003969E1" w:rsidRPr="00724138"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724138">
        <w:rPr>
          <w:rFonts w:eastAsia="Arial"/>
          <w:szCs w:val="24"/>
          <w:lang w:eastAsia="lt-LT"/>
        </w:rPr>
        <w:t xml:space="preserve">reglamento </w:t>
      </w:r>
      <w:r w:rsidRPr="00724138">
        <w:rPr>
          <w:rFonts w:eastAsia="Arial"/>
          <w:szCs w:val="24"/>
          <w:u w:val="single"/>
          <w:lang w:eastAsia="lt-LT"/>
        </w:rPr>
        <w:t>(ES) 2016/679</w:t>
      </w:r>
      <w:r w:rsidRPr="00724138">
        <w:rPr>
          <w:rFonts w:eastAsia="Arial"/>
          <w:szCs w:val="24"/>
          <w:lang w:eastAsia="lt-LT"/>
        </w:rPr>
        <w:t xml:space="preserve"> dėl fizinių asmenų apsaugos tvarkant asmens duomenis ir dėl laisvo tokių duomenų judėjimo ir kuriuo panaikinama Direktyva </w:t>
      </w:r>
      <w:r w:rsidRPr="00724138">
        <w:rPr>
          <w:rFonts w:eastAsia="Arial"/>
          <w:szCs w:val="24"/>
          <w:u w:val="single"/>
          <w:lang w:eastAsia="lt-LT"/>
        </w:rPr>
        <w:t>95/46/EB</w:t>
      </w:r>
      <w:r w:rsidRPr="00724138">
        <w:rPr>
          <w:rFonts w:eastAsia="Arial"/>
          <w:szCs w:val="24"/>
          <w:lang w:eastAsia="lt-LT"/>
        </w:rPr>
        <w:t xml:space="preserve"> (Bendrasis duomenų apsaugos reglamentas) ir kitų teisės aktų, reglamentuojančių asmens duomenų tvarkymą, nuostatomis.</w:t>
      </w:r>
    </w:p>
    <w:p w14:paraId="592869D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0B799" w14:textId="3B90B7EE"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r w:rsidR="00724138">
        <w:rPr>
          <w:rFonts w:eastAsia="Arial"/>
          <w:b/>
          <w:caps/>
          <w:szCs w:val="24"/>
        </w:rPr>
        <w:t xml:space="preserve"> (JEI TAIKOMA)</w:t>
      </w:r>
    </w:p>
    <w:p w14:paraId="7DBABA88" w14:textId="77777777"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w:t>
      </w:r>
      <w:r>
        <w:rPr>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92ED9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B283C4"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621730"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D4E4B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FB2A0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2C046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55D1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3AFE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3F7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D7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A4C9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7D0A8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BFAF886"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ED878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9EF27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w:t>
      </w:r>
      <w:r>
        <w:rPr>
          <w:szCs w:val="24"/>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C991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CFAD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E322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948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3260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4EFF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525B27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3C50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EA8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F1F6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9A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szCs w:val="24"/>
        </w:rPr>
        <w:lastRenderedPageBreak/>
        <w:t xml:space="preserve">kontrahentams. </w:t>
      </w:r>
    </w:p>
    <w:p w14:paraId="2DBCCBC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86F9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D28C6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FBFCC4"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C48FD7A"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730FD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D836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EE8A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B496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529DB5"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CF1D5AF"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9F733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413DA4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A8980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DC0E2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3185D1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8B9050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D0332DD" w14:textId="77777777" w:rsidR="003969E1" w:rsidRDefault="009632BE" w:rsidP="009632BE">
      <w:pPr>
        <w:tabs>
          <w:tab w:val="left" w:pos="567"/>
        </w:tabs>
        <w:spacing w:line="259" w:lineRule="auto"/>
        <w:jc w:val="both"/>
        <w:textAlignment w:val="baseline"/>
        <w:rPr>
          <w:szCs w:val="24"/>
        </w:rPr>
      </w:pPr>
      <w:r>
        <w:rPr>
          <w:szCs w:val="24"/>
        </w:rPr>
        <w:lastRenderedPageBreak/>
        <w:t>21.2.6. pasikeitus galiojančiam teisės aktui ar įsigaliojus naujam teisės aktui, kuris turi įtakos šios Sutarties vykdymui; </w:t>
      </w:r>
    </w:p>
    <w:p w14:paraId="2EC32738"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FC46E95"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D2F86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1919DE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A63903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9F8983"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6B14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4D92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0BC93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34371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C31AEC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0B78E4"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297FD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B196F96" w14:textId="77777777" w:rsidR="003969E1" w:rsidRDefault="009632BE" w:rsidP="009632BE">
      <w:pPr>
        <w:tabs>
          <w:tab w:val="left" w:pos="567"/>
        </w:tabs>
        <w:spacing w:line="259"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8F44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5EF455" w14:textId="77777777" w:rsidR="003969E1" w:rsidRPr="001F79E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29FBD0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07FD924"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3BA029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56E22A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FDF5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27127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FC82F3"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3879B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A17E3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7350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FF2A639"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ADFB46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3195EC3"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553C4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3F636AD"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79C5E3F" w14:textId="77777777" w:rsidR="003969E1" w:rsidRDefault="009632BE" w:rsidP="009632BE">
      <w:pPr>
        <w:tabs>
          <w:tab w:val="left" w:pos="567"/>
        </w:tabs>
        <w:spacing w:line="259" w:lineRule="auto"/>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4D850BB"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9DF87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C51C19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CF8A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5BF21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230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D9125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A1B4B3"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2037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szCs w:val="24"/>
        </w:rPr>
      </w:pPr>
      <w:r>
        <w:rPr>
          <w:rFonts w:eastAsia="Arial"/>
          <w:b/>
          <w:bCs/>
          <w:szCs w:val="24"/>
        </w:rPr>
        <w:t>22.3.</w:t>
      </w:r>
      <w:r>
        <w:rPr>
          <w:rFonts w:eastAsia="Arial"/>
          <w:b/>
          <w:bCs/>
          <w:szCs w:val="24"/>
        </w:rPr>
        <w:tab/>
      </w:r>
      <w:r w:rsidRPr="00010D44">
        <w:rPr>
          <w:rFonts w:eastAsia="Arial"/>
          <w:b/>
          <w:szCs w:val="24"/>
        </w:rPr>
        <w:t>Sutarties</w:t>
      </w:r>
      <w:r>
        <w:rPr>
          <w:rFonts w:eastAsia="Arial"/>
          <w:b/>
          <w:bCs/>
          <w:szCs w:val="24"/>
        </w:rPr>
        <w:t xml:space="preserve"> nutraukimas Tiekėjo iniciatyva</w:t>
      </w:r>
    </w:p>
    <w:p w14:paraId="7D2E0092"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D8DBD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276E294"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F444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4BED1A"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8D3E1F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90098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C99F1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E8E72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76838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B75957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8F42E4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9F51A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D0C259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60A2AD3"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03B531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E20C118"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9C918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686EF4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9598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w:t>
      </w:r>
      <w:r>
        <w:rPr>
          <w:szCs w:val="24"/>
        </w:rPr>
        <w:lastRenderedPageBreak/>
        <w:t xml:space="preserve">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300E6AB" w14:textId="77777777" w:rsidR="003969E1" w:rsidRDefault="009632BE" w:rsidP="009632BE">
      <w:pPr>
        <w:spacing w:line="259" w:lineRule="auto"/>
        <w:jc w:val="both"/>
        <w:rPr>
          <w:szCs w:val="24"/>
        </w:rPr>
      </w:pPr>
      <w:r>
        <w:rPr>
          <w:szCs w:val="24"/>
        </w:rPr>
        <w:t>23.1.4. Šalys sudarė rašytinį susitarimą prie Sutarties dėl Prekių keitimo.</w:t>
      </w:r>
    </w:p>
    <w:p w14:paraId="449DEB0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A27C13A"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CAEBF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4CB8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8A43D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59D9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6FF1B1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BC490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1188B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B77EE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8CE96B"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1E384DE" w14:textId="77777777" w:rsidR="003969E1" w:rsidRDefault="003969E1" w:rsidP="009632BE">
      <w:pPr>
        <w:jc w:val="both"/>
      </w:pPr>
    </w:p>
    <w:p w14:paraId="3F06F112" w14:textId="3C1C626B" w:rsidR="009B1B4C" w:rsidRDefault="009B1B4C" w:rsidP="009B1B4C">
      <w:pPr>
        <w:jc w:val="center"/>
      </w:pPr>
      <w:r>
        <w:t>_________________</w:t>
      </w:r>
    </w:p>
    <w:p w14:paraId="7F5CEBBF" w14:textId="77777777" w:rsidR="009B1B4C" w:rsidRDefault="009B1B4C" w:rsidP="009632BE">
      <w:pPr>
        <w:jc w:val="both"/>
      </w:pPr>
    </w:p>
    <w:p w14:paraId="4399D995" w14:textId="77777777" w:rsidR="00743097" w:rsidRDefault="00743097" w:rsidP="009B1B4C">
      <w:pPr>
        <w:pageBreakBefore/>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sutarties </w:t>
      </w:r>
      <w:r>
        <w:rPr>
          <w:b/>
          <w:bCs/>
          <w:caps/>
          <w:szCs w:val="24"/>
        </w:rPr>
        <w:t>Specialiosios</w:t>
      </w:r>
      <w:r>
        <w:rPr>
          <w:b/>
          <w:caps/>
          <w:szCs w:val="24"/>
        </w:rPr>
        <w:t xml:space="preserve"> sąlygos</w:t>
      </w:r>
      <w:r>
        <w:rPr>
          <w:caps/>
          <w:szCs w:val="24"/>
        </w:rPr>
        <w:t xml:space="preserve"> </w:t>
      </w:r>
    </w:p>
    <w:p w14:paraId="003D10D5" w14:textId="77777777" w:rsidR="00743097" w:rsidRDefault="00743097" w:rsidP="007430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743097" w14:paraId="763E0E57" w14:textId="77777777" w:rsidTr="00E16F29">
        <w:tc>
          <w:tcPr>
            <w:tcW w:w="2448" w:type="dxa"/>
          </w:tcPr>
          <w:p w14:paraId="41BB7DD7" w14:textId="77777777" w:rsidR="00743097" w:rsidRDefault="00743097" w:rsidP="00B06F2E">
            <w:pPr>
              <w:jc w:val="both"/>
              <w:rPr>
                <w:b/>
                <w:bCs/>
                <w:kern w:val="2"/>
                <w:szCs w:val="24"/>
              </w:rPr>
            </w:pPr>
            <w:r>
              <w:rPr>
                <w:b/>
                <w:bCs/>
                <w:kern w:val="2"/>
                <w:szCs w:val="24"/>
              </w:rPr>
              <w:t>Sutarties pavadinimas</w:t>
            </w:r>
          </w:p>
        </w:tc>
        <w:tc>
          <w:tcPr>
            <w:tcW w:w="7470" w:type="dxa"/>
            <w:gridSpan w:val="3"/>
          </w:tcPr>
          <w:p w14:paraId="50D77F5E" w14:textId="6F73F2D3" w:rsidR="00743097" w:rsidRPr="00494FD9" w:rsidRDefault="00B47D62" w:rsidP="00E16F29">
            <w:pPr>
              <w:jc w:val="center"/>
              <w:rPr>
                <w:b/>
                <w:bCs/>
                <w:kern w:val="2"/>
                <w:szCs w:val="24"/>
              </w:rPr>
            </w:pPr>
            <w:r w:rsidRPr="00B47D62">
              <w:rPr>
                <w:b/>
                <w:bCs/>
                <w:szCs w:val="24"/>
              </w:rPr>
              <w:t>Interaktyvios įrangos komplekto viešajai kultūrinei / sportinei erdvei įrangos ir jos sumontavimo</w:t>
            </w:r>
            <w:r>
              <w:rPr>
                <w:szCs w:val="24"/>
              </w:rPr>
              <w:t xml:space="preserve"> </w:t>
            </w:r>
            <w:r w:rsidR="00494FD9" w:rsidRPr="00494FD9">
              <w:rPr>
                <w:b/>
                <w:bCs/>
                <w:szCs w:val="24"/>
              </w:rPr>
              <w:t>pirkimo sutartis</w:t>
            </w:r>
          </w:p>
        </w:tc>
      </w:tr>
      <w:tr w:rsidR="00743097" w14:paraId="06F72108" w14:textId="77777777" w:rsidTr="00E16F29">
        <w:tc>
          <w:tcPr>
            <w:tcW w:w="2448" w:type="dxa"/>
          </w:tcPr>
          <w:p w14:paraId="45B90D9A" w14:textId="77777777" w:rsidR="00743097" w:rsidRDefault="00743097" w:rsidP="00B06F2E">
            <w:pPr>
              <w:jc w:val="both"/>
              <w:rPr>
                <w:b/>
                <w:bCs/>
                <w:kern w:val="2"/>
                <w:szCs w:val="24"/>
              </w:rPr>
            </w:pPr>
            <w:r>
              <w:rPr>
                <w:b/>
                <w:bCs/>
                <w:kern w:val="2"/>
                <w:szCs w:val="24"/>
              </w:rPr>
              <w:t>Sutarties data</w:t>
            </w:r>
          </w:p>
        </w:tc>
        <w:tc>
          <w:tcPr>
            <w:tcW w:w="2177" w:type="dxa"/>
          </w:tcPr>
          <w:p w14:paraId="674B994C" w14:textId="77777777" w:rsidR="00743097" w:rsidRDefault="00743097" w:rsidP="00E16F29">
            <w:pPr>
              <w:jc w:val="center"/>
              <w:rPr>
                <w:kern w:val="2"/>
                <w:szCs w:val="24"/>
              </w:rPr>
            </w:pPr>
            <w:r w:rsidRPr="00494FD9">
              <w:rPr>
                <w:kern w:val="2"/>
                <w:szCs w:val="24"/>
                <w:highlight w:val="lightGray"/>
              </w:rPr>
              <w:t>2024-__-__</w:t>
            </w:r>
          </w:p>
        </w:tc>
        <w:tc>
          <w:tcPr>
            <w:tcW w:w="2362" w:type="dxa"/>
          </w:tcPr>
          <w:p w14:paraId="5A44D5F8" w14:textId="77777777" w:rsidR="00743097" w:rsidRDefault="00743097" w:rsidP="00B06F2E">
            <w:pPr>
              <w:jc w:val="both"/>
              <w:rPr>
                <w:b/>
                <w:bCs/>
                <w:kern w:val="2"/>
                <w:szCs w:val="24"/>
              </w:rPr>
            </w:pPr>
            <w:r>
              <w:rPr>
                <w:b/>
                <w:bCs/>
                <w:kern w:val="2"/>
                <w:szCs w:val="24"/>
              </w:rPr>
              <w:t>Sutarties numeris</w:t>
            </w:r>
          </w:p>
        </w:tc>
        <w:tc>
          <w:tcPr>
            <w:tcW w:w="2931" w:type="dxa"/>
          </w:tcPr>
          <w:p w14:paraId="1DD17160" w14:textId="6D59C5A3" w:rsidR="00743097" w:rsidRDefault="00743097" w:rsidP="00E16F29">
            <w:pPr>
              <w:jc w:val="center"/>
              <w:rPr>
                <w:kern w:val="2"/>
                <w:szCs w:val="24"/>
              </w:rPr>
            </w:pPr>
            <w:r w:rsidRPr="00E16F29">
              <w:rPr>
                <w:kern w:val="2"/>
                <w:szCs w:val="24"/>
                <w:highlight w:val="lightGray"/>
              </w:rPr>
              <w:t>___</w:t>
            </w:r>
            <w:r w:rsidR="00494FD9" w:rsidRPr="00E16F29">
              <w:rPr>
                <w:kern w:val="2"/>
                <w:szCs w:val="24"/>
                <w:highlight w:val="lightGray"/>
              </w:rPr>
              <w:t>____</w:t>
            </w:r>
            <w:r w:rsidRPr="00E16F29">
              <w:rPr>
                <w:kern w:val="2"/>
                <w:szCs w:val="24"/>
                <w:highlight w:val="lightGray"/>
              </w:rPr>
              <w:t>_</w:t>
            </w:r>
          </w:p>
        </w:tc>
      </w:tr>
    </w:tbl>
    <w:p w14:paraId="51BAE960" w14:textId="77777777" w:rsidR="00743097" w:rsidRDefault="00743097" w:rsidP="007430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840"/>
      </w:tblGrid>
      <w:tr w:rsidR="00743097" w14:paraId="018F8614" w14:textId="77777777" w:rsidTr="00E16F29">
        <w:tc>
          <w:tcPr>
            <w:tcW w:w="9918" w:type="dxa"/>
            <w:gridSpan w:val="3"/>
          </w:tcPr>
          <w:p w14:paraId="0A97EDEE" w14:textId="77777777" w:rsidR="00743097" w:rsidRDefault="00743097" w:rsidP="00B06F2E">
            <w:pPr>
              <w:jc w:val="center"/>
              <w:rPr>
                <w:b/>
                <w:bCs/>
                <w:kern w:val="2"/>
                <w:szCs w:val="24"/>
              </w:rPr>
            </w:pPr>
            <w:r>
              <w:rPr>
                <w:b/>
                <w:bCs/>
                <w:kern w:val="2"/>
                <w:szCs w:val="24"/>
              </w:rPr>
              <w:t>1. SUTARTIES ŠALYS</w:t>
            </w:r>
          </w:p>
        </w:tc>
      </w:tr>
      <w:tr w:rsidR="00743097" w14:paraId="31F67534" w14:textId="77777777" w:rsidTr="00E16F29">
        <w:tc>
          <w:tcPr>
            <w:tcW w:w="1838" w:type="dxa"/>
            <w:vMerge w:val="restart"/>
          </w:tcPr>
          <w:p w14:paraId="7A174CBB" w14:textId="77777777" w:rsidR="00743097" w:rsidRDefault="00743097" w:rsidP="00B06F2E">
            <w:pPr>
              <w:rPr>
                <w:b/>
                <w:bCs/>
                <w:kern w:val="2"/>
                <w:szCs w:val="24"/>
              </w:rPr>
            </w:pPr>
            <w:r>
              <w:rPr>
                <w:b/>
                <w:bCs/>
                <w:kern w:val="2"/>
                <w:szCs w:val="24"/>
              </w:rPr>
              <w:t>1.1. Pirkėjas</w:t>
            </w:r>
          </w:p>
        </w:tc>
        <w:tc>
          <w:tcPr>
            <w:tcW w:w="3240" w:type="dxa"/>
          </w:tcPr>
          <w:p w14:paraId="6AE7AD39" w14:textId="77777777" w:rsidR="00743097" w:rsidRDefault="00743097" w:rsidP="00B06F2E">
            <w:pPr>
              <w:rPr>
                <w:kern w:val="2"/>
                <w:szCs w:val="24"/>
              </w:rPr>
            </w:pPr>
            <w:r>
              <w:rPr>
                <w:kern w:val="2"/>
                <w:szCs w:val="24"/>
              </w:rPr>
              <w:t>1.1.1. Pavadinimas</w:t>
            </w:r>
          </w:p>
        </w:tc>
        <w:tc>
          <w:tcPr>
            <w:tcW w:w="4840" w:type="dxa"/>
          </w:tcPr>
          <w:p w14:paraId="54ED62DC" w14:textId="064798C4" w:rsidR="00743097" w:rsidRPr="00FC2FCE" w:rsidRDefault="003F4FEF" w:rsidP="00DB43F4">
            <w:pPr>
              <w:jc w:val="center"/>
              <w:rPr>
                <w:b/>
                <w:bCs/>
                <w:kern w:val="2"/>
                <w:szCs w:val="24"/>
                <w:highlight w:val="yellow"/>
              </w:rPr>
            </w:pPr>
            <w:r w:rsidRPr="00E93F02">
              <w:rPr>
                <w:rFonts w:eastAsia="SimSun"/>
                <w:b/>
                <w:bCs/>
                <w:kern w:val="1"/>
                <w:szCs w:val="24"/>
                <w:lang w:eastAsia="zh-CN" w:bidi="hi-IN"/>
              </w:rPr>
              <w:t>Šiaulių r. Kairių jungtinė mokykla</w:t>
            </w:r>
          </w:p>
        </w:tc>
      </w:tr>
      <w:tr w:rsidR="00743097" w14:paraId="74E7BE8A" w14:textId="77777777" w:rsidTr="00E16F29">
        <w:tc>
          <w:tcPr>
            <w:tcW w:w="1838" w:type="dxa"/>
            <w:vMerge/>
          </w:tcPr>
          <w:p w14:paraId="56FB1937" w14:textId="77777777" w:rsidR="00743097" w:rsidRDefault="00743097" w:rsidP="00B06F2E">
            <w:pPr>
              <w:rPr>
                <w:kern w:val="2"/>
                <w:szCs w:val="24"/>
              </w:rPr>
            </w:pPr>
          </w:p>
        </w:tc>
        <w:tc>
          <w:tcPr>
            <w:tcW w:w="3240" w:type="dxa"/>
          </w:tcPr>
          <w:p w14:paraId="7A033E33" w14:textId="77777777" w:rsidR="00743097" w:rsidRDefault="00743097" w:rsidP="00B06F2E">
            <w:pPr>
              <w:rPr>
                <w:kern w:val="2"/>
                <w:szCs w:val="24"/>
              </w:rPr>
            </w:pPr>
            <w:r>
              <w:rPr>
                <w:kern w:val="2"/>
                <w:szCs w:val="24"/>
              </w:rPr>
              <w:t>1.1.2. Juridinio asmens kodas</w:t>
            </w:r>
          </w:p>
        </w:tc>
        <w:tc>
          <w:tcPr>
            <w:tcW w:w="4840" w:type="dxa"/>
          </w:tcPr>
          <w:p w14:paraId="697627F5" w14:textId="4217B418" w:rsidR="00743097" w:rsidRPr="00FC2FCE" w:rsidRDefault="003F4FEF" w:rsidP="00B06F2E">
            <w:pPr>
              <w:jc w:val="center"/>
              <w:rPr>
                <w:kern w:val="2"/>
                <w:szCs w:val="24"/>
                <w:highlight w:val="yellow"/>
              </w:rPr>
            </w:pPr>
            <w:r w:rsidRPr="00E93F02">
              <w:rPr>
                <w:szCs w:val="24"/>
              </w:rPr>
              <w:t>305889001</w:t>
            </w:r>
          </w:p>
        </w:tc>
      </w:tr>
      <w:tr w:rsidR="00743097" w14:paraId="40468EFA" w14:textId="77777777" w:rsidTr="00E16F29">
        <w:tc>
          <w:tcPr>
            <w:tcW w:w="1838" w:type="dxa"/>
            <w:vMerge/>
          </w:tcPr>
          <w:p w14:paraId="79859A7B" w14:textId="77777777" w:rsidR="00743097" w:rsidRDefault="00743097" w:rsidP="00B06F2E">
            <w:pPr>
              <w:rPr>
                <w:kern w:val="2"/>
                <w:szCs w:val="24"/>
              </w:rPr>
            </w:pPr>
          </w:p>
        </w:tc>
        <w:tc>
          <w:tcPr>
            <w:tcW w:w="3240" w:type="dxa"/>
          </w:tcPr>
          <w:p w14:paraId="158465AF" w14:textId="77777777" w:rsidR="00743097" w:rsidRDefault="00743097" w:rsidP="00B06F2E">
            <w:pPr>
              <w:rPr>
                <w:kern w:val="2"/>
                <w:szCs w:val="24"/>
              </w:rPr>
            </w:pPr>
            <w:r>
              <w:rPr>
                <w:kern w:val="2"/>
                <w:szCs w:val="24"/>
              </w:rPr>
              <w:t>1.1.3. Adresas</w:t>
            </w:r>
          </w:p>
        </w:tc>
        <w:tc>
          <w:tcPr>
            <w:tcW w:w="4840" w:type="dxa"/>
          </w:tcPr>
          <w:p w14:paraId="133DADF0" w14:textId="34CF4A56" w:rsidR="00743097" w:rsidRPr="00FC2FCE" w:rsidRDefault="003F4FEF" w:rsidP="00B06F2E">
            <w:pPr>
              <w:jc w:val="center"/>
              <w:rPr>
                <w:kern w:val="2"/>
                <w:szCs w:val="24"/>
                <w:highlight w:val="yellow"/>
              </w:rPr>
            </w:pPr>
            <w:r w:rsidRPr="00E93F02">
              <w:rPr>
                <w:szCs w:val="24"/>
              </w:rPr>
              <w:t>Šilelio g. 10, Kairiai, Šiaulių r. sav</w:t>
            </w:r>
            <w:r>
              <w:rPr>
                <w:szCs w:val="24"/>
              </w:rPr>
              <w:t>.</w:t>
            </w:r>
          </w:p>
        </w:tc>
      </w:tr>
      <w:tr w:rsidR="00743097" w14:paraId="1BFE3B48" w14:textId="77777777" w:rsidTr="00E16F29">
        <w:tc>
          <w:tcPr>
            <w:tcW w:w="1838" w:type="dxa"/>
            <w:vMerge/>
          </w:tcPr>
          <w:p w14:paraId="6DE7EEE6" w14:textId="77777777" w:rsidR="00743097" w:rsidRDefault="00743097" w:rsidP="00B06F2E">
            <w:pPr>
              <w:rPr>
                <w:kern w:val="2"/>
                <w:szCs w:val="24"/>
              </w:rPr>
            </w:pPr>
          </w:p>
        </w:tc>
        <w:tc>
          <w:tcPr>
            <w:tcW w:w="3240" w:type="dxa"/>
          </w:tcPr>
          <w:p w14:paraId="75C4E4D6" w14:textId="77777777" w:rsidR="00743097" w:rsidRDefault="00743097" w:rsidP="00B06F2E">
            <w:pPr>
              <w:rPr>
                <w:kern w:val="2"/>
                <w:szCs w:val="24"/>
              </w:rPr>
            </w:pPr>
            <w:r>
              <w:rPr>
                <w:kern w:val="2"/>
                <w:szCs w:val="24"/>
              </w:rPr>
              <w:t>1.1.4. PVM mokėtojo kodas</w:t>
            </w:r>
          </w:p>
        </w:tc>
        <w:tc>
          <w:tcPr>
            <w:tcW w:w="4840" w:type="dxa"/>
            <w:shd w:val="clear" w:color="auto" w:fill="auto"/>
          </w:tcPr>
          <w:p w14:paraId="1D8BEC8A" w14:textId="77777777" w:rsidR="00743097" w:rsidRPr="00FC2FCE" w:rsidRDefault="00743097" w:rsidP="00B06F2E">
            <w:pPr>
              <w:jc w:val="center"/>
              <w:rPr>
                <w:kern w:val="2"/>
                <w:szCs w:val="24"/>
                <w:highlight w:val="yellow"/>
              </w:rPr>
            </w:pPr>
            <w:r w:rsidRPr="003F4FEF">
              <w:rPr>
                <w:kern w:val="2"/>
                <w:szCs w:val="24"/>
              </w:rPr>
              <w:t>Ne PVM mokėtojas</w:t>
            </w:r>
          </w:p>
        </w:tc>
      </w:tr>
      <w:tr w:rsidR="00743097" w14:paraId="1B017C2F" w14:textId="77777777" w:rsidTr="00E16F29">
        <w:tc>
          <w:tcPr>
            <w:tcW w:w="1838" w:type="dxa"/>
            <w:vMerge/>
          </w:tcPr>
          <w:p w14:paraId="03350822" w14:textId="77777777" w:rsidR="00743097" w:rsidRDefault="00743097" w:rsidP="00B06F2E">
            <w:pPr>
              <w:rPr>
                <w:kern w:val="2"/>
                <w:szCs w:val="24"/>
              </w:rPr>
            </w:pPr>
          </w:p>
        </w:tc>
        <w:tc>
          <w:tcPr>
            <w:tcW w:w="3240" w:type="dxa"/>
          </w:tcPr>
          <w:p w14:paraId="2485C510" w14:textId="77777777" w:rsidR="00743097" w:rsidRDefault="00743097" w:rsidP="00B06F2E">
            <w:pPr>
              <w:rPr>
                <w:kern w:val="2"/>
                <w:szCs w:val="24"/>
              </w:rPr>
            </w:pPr>
            <w:r>
              <w:rPr>
                <w:kern w:val="2"/>
                <w:szCs w:val="24"/>
              </w:rPr>
              <w:t>1.1.5. Atsiskaitomoji sąskaita</w:t>
            </w:r>
          </w:p>
        </w:tc>
        <w:tc>
          <w:tcPr>
            <w:tcW w:w="4840" w:type="dxa"/>
          </w:tcPr>
          <w:p w14:paraId="3AE5BFF2" w14:textId="6FD872A7" w:rsidR="00743097" w:rsidRPr="0091136E" w:rsidRDefault="004D03C6" w:rsidP="00B06F2E">
            <w:pPr>
              <w:jc w:val="center"/>
              <w:rPr>
                <w:szCs w:val="24"/>
              </w:rPr>
            </w:pPr>
            <w:r w:rsidRPr="0091136E">
              <w:rPr>
                <w:szCs w:val="24"/>
              </w:rPr>
              <w:t>LT654010051005561109</w:t>
            </w:r>
          </w:p>
        </w:tc>
      </w:tr>
      <w:tr w:rsidR="00743097" w14:paraId="43A8C1C1" w14:textId="77777777" w:rsidTr="00E16F29">
        <w:tc>
          <w:tcPr>
            <w:tcW w:w="1838" w:type="dxa"/>
            <w:vMerge/>
          </w:tcPr>
          <w:p w14:paraId="2305E5AD" w14:textId="77777777" w:rsidR="00743097" w:rsidRDefault="00743097" w:rsidP="00B06F2E">
            <w:pPr>
              <w:rPr>
                <w:kern w:val="2"/>
                <w:szCs w:val="24"/>
              </w:rPr>
            </w:pPr>
          </w:p>
        </w:tc>
        <w:tc>
          <w:tcPr>
            <w:tcW w:w="3240" w:type="dxa"/>
          </w:tcPr>
          <w:p w14:paraId="3448E614" w14:textId="77777777" w:rsidR="00743097" w:rsidRDefault="00743097" w:rsidP="00B06F2E">
            <w:pPr>
              <w:rPr>
                <w:kern w:val="2"/>
                <w:szCs w:val="24"/>
              </w:rPr>
            </w:pPr>
            <w:r>
              <w:rPr>
                <w:kern w:val="2"/>
                <w:szCs w:val="24"/>
              </w:rPr>
              <w:t>1.1.6. Bankas, banko kodas</w:t>
            </w:r>
          </w:p>
        </w:tc>
        <w:tc>
          <w:tcPr>
            <w:tcW w:w="4840" w:type="dxa"/>
          </w:tcPr>
          <w:p w14:paraId="6BAF6B00" w14:textId="36238FBB" w:rsidR="00743097" w:rsidRPr="0091136E" w:rsidRDefault="0091136E" w:rsidP="0091136E">
            <w:pPr>
              <w:jc w:val="center"/>
              <w:rPr>
                <w:szCs w:val="24"/>
              </w:rPr>
            </w:pPr>
            <w:r w:rsidRPr="0091136E">
              <w:rPr>
                <w:szCs w:val="24"/>
              </w:rPr>
              <w:t>Luminor Bank AS</w:t>
            </w:r>
          </w:p>
        </w:tc>
      </w:tr>
      <w:tr w:rsidR="00743097" w14:paraId="092E748B" w14:textId="77777777" w:rsidTr="00E16F29">
        <w:tc>
          <w:tcPr>
            <w:tcW w:w="1838" w:type="dxa"/>
            <w:vMerge/>
          </w:tcPr>
          <w:p w14:paraId="3C1DF28A" w14:textId="77777777" w:rsidR="00743097" w:rsidRDefault="00743097" w:rsidP="00B06F2E">
            <w:pPr>
              <w:rPr>
                <w:kern w:val="2"/>
                <w:szCs w:val="24"/>
              </w:rPr>
            </w:pPr>
          </w:p>
        </w:tc>
        <w:tc>
          <w:tcPr>
            <w:tcW w:w="3240" w:type="dxa"/>
          </w:tcPr>
          <w:p w14:paraId="63EE6169" w14:textId="77777777" w:rsidR="00743097" w:rsidRDefault="00743097" w:rsidP="00B06F2E">
            <w:pPr>
              <w:rPr>
                <w:kern w:val="2"/>
                <w:szCs w:val="24"/>
              </w:rPr>
            </w:pPr>
            <w:r>
              <w:rPr>
                <w:kern w:val="2"/>
                <w:szCs w:val="24"/>
              </w:rPr>
              <w:t>1.1.7. Telefonas</w:t>
            </w:r>
          </w:p>
        </w:tc>
        <w:tc>
          <w:tcPr>
            <w:tcW w:w="4840" w:type="dxa"/>
          </w:tcPr>
          <w:p w14:paraId="4B1BEBB6" w14:textId="46BC30D1" w:rsidR="00743097" w:rsidRPr="00FC2FCE" w:rsidRDefault="0027465B" w:rsidP="00B06F2E">
            <w:pPr>
              <w:jc w:val="center"/>
              <w:rPr>
                <w:kern w:val="2"/>
                <w:szCs w:val="24"/>
                <w:highlight w:val="yellow"/>
              </w:rPr>
            </w:pPr>
            <w:r w:rsidRPr="00451746">
              <w:rPr>
                <w:szCs w:val="24"/>
              </w:rPr>
              <w:t>+</w:t>
            </w:r>
            <w:r w:rsidR="00451746" w:rsidRPr="00451746">
              <w:rPr>
                <w:szCs w:val="24"/>
              </w:rPr>
              <w:t>370-671-18815</w:t>
            </w:r>
          </w:p>
        </w:tc>
      </w:tr>
      <w:tr w:rsidR="00743097" w14:paraId="0C29976E" w14:textId="77777777" w:rsidTr="00E16F29">
        <w:tc>
          <w:tcPr>
            <w:tcW w:w="1838" w:type="dxa"/>
            <w:vMerge/>
          </w:tcPr>
          <w:p w14:paraId="5639C0A7" w14:textId="77777777" w:rsidR="00743097" w:rsidRDefault="00743097" w:rsidP="00B06F2E">
            <w:pPr>
              <w:rPr>
                <w:kern w:val="2"/>
                <w:szCs w:val="24"/>
              </w:rPr>
            </w:pPr>
          </w:p>
        </w:tc>
        <w:tc>
          <w:tcPr>
            <w:tcW w:w="3240" w:type="dxa"/>
          </w:tcPr>
          <w:p w14:paraId="00A09D70" w14:textId="77777777" w:rsidR="00743097" w:rsidRDefault="00743097" w:rsidP="00B06F2E">
            <w:pPr>
              <w:rPr>
                <w:kern w:val="2"/>
                <w:szCs w:val="24"/>
              </w:rPr>
            </w:pPr>
            <w:r>
              <w:rPr>
                <w:kern w:val="2"/>
                <w:szCs w:val="24"/>
              </w:rPr>
              <w:t>1.1.8. El. paštas</w:t>
            </w:r>
          </w:p>
        </w:tc>
        <w:tc>
          <w:tcPr>
            <w:tcW w:w="4840" w:type="dxa"/>
          </w:tcPr>
          <w:p w14:paraId="2CC49234" w14:textId="47659C49" w:rsidR="00743097" w:rsidRPr="00451746" w:rsidRDefault="002C3D25" w:rsidP="00B06F2E">
            <w:pPr>
              <w:jc w:val="center"/>
              <w:rPr>
                <w:kern w:val="2"/>
                <w:szCs w:val="24"/>
              </w:rPr>
            </w:pPr>
            <w:r>
              <w:rPr>
                <w:kern w:val="2"/>
                <w:szCs w:val="24"/>
                <w:lang w:val="en-US"/>
              </w:rPr>
              <w:t>l</w:t>
            </w:r>
            <w:r w:rsidR="00451746" w:rsidRPr="00451746">
              <w:rPr>
                <w:kern w:val="2"/>
                <w:szCs w:val="24"/>
                <w:lang w:val="en-US"/>
              </w:rPr>
              <w:t>ina.niparaviciene</w:t>
            </w:r>
            <w:r w:rsidR="00743097" w:rsidRPr="00451746">
              <w:rPr>
                <w:kern w:val="2"/>
                <w:szCs w:val="24"/>
                <w:lang w:val="en-US"/>
              </w:rPr>
              <w:t>@</w:t>
            </w:r>
            <w:r w:rsidR="005A5BC0" w:rsidRPr="00451746">
              <w:rPr>
                <w:kern w:val="2"/>
                <w:szCs w:val="24"/>
                <w:lang w:val="en-US"/>
              </w:rPr>
              <w:t>gmail.com</w:t>
            </w:r>
          </w:p>
        </w:tc>
      </w:tr>
      <w:tr w:rsidR="00743097" w14:paraId="3D65A5C5" w14:textId="77777777" w:rsidTr="00E16F29">
        <w:tc>
          <w:tcPr>
            <w:tcW w:w="1838" w:type="dxa"/>
            <w:vMerge/>
          </w:tcPr>
          <w:p w14:paraId="32A32154" w14:textId="77777777" w:rsidR="00743097" w:rsidRDefault="00743097" w:rsidP="00B06F2E">
            <w:pPr>
              <w:rPr>
                <w:kern w:val="2"/>
                <w:szCs w:val="24"/>
              </w:rPr>
            </w:pPr>
          </w:p>
        </w:tc>
        <w:tc>
          <w:tcPr>
            <w:tcW w:w="3240" w:type="dxa"/>
          </w:tcPr>
          <w:p w14:paraId="374264DA" w14:textId="77777777" w:rsidR="00743097" w:rsidRDefault="00743097" w:rsidP="00B06F2E">
            <w:pPr>
              <w:rPr>
                <w:kern w:val="2"/>
                <w:szCs w:val="24"/>
              </w:rPr>
            </w:pPr>
            <w:r>
              <w:rPr>
                <w:kern w:val="2"/>
                <w:szCs w:val="24"/>
              </w:rPr>
              <w:t>1.1.9. Šalies atstovas</w:t>
            </w:r>
          </w:p>
        </w:tc>
        <w:tc>
          <w:tcPr>
            <w:tcW w:w="4840" w:type="dxa"/>
          </w:tcPr>
          <w:p w14:paraId="0923CC6A" w14:textId="16BCB4F8" w:rsidR="00743097" w:rsidRPr="00451746" w:rsidRDefault="0027465B" w:rsidP="00B06F2E">
            <w:pPr>
              <w:jc w:val="center"/>
              <w:rPr>
                <w:kern w:val="2"/>
                <w:szCs w:val="24"/>
              </w:rPr>
            </w:pPr>
            <w:r w:rsidRPr="00451746">
              <w:rPr>
                <w:kern w:val="2"/>
                <w:szCs w:val="24"/>
              </w:rPr>
              <w:t>D</w:t>
            </w:r>
            <w:r w:rsidR="00743097" w:rsidRPr="00451746">
              <w:rPr>
                <w:kern w:val="2"/>
                <w:szCs w:val="24"/>
              </w:rPr>
              <w:t>irektorius</w:t>
            </w:r>
          </w:p>
        </w:tc>
      </w:tr>
      <w:tr w:rsidR="00743097" w14:paraId="5013A007" w14:textId="77777777" w:rsidTr="00E16F29">
        <w:tc>
          <w:tcPr>
            <w:tcW w:w="1838" w:type="dxa"/>
            <w:vMerge/>
          </w:tcPr>
          <w:p w14:paraId="7F95574C" w14:textId="77777777" w:rsidR="00743097" w:rsidRDefault="00743097" w:rsidP="00B06F2E">
            <w:pPr>
              <w:rPr>
                <w:kern w:val="2"/>
                <w:szCs w:val="24"/>
              </w:rPr>
            </w:pPr>
          </w:p>
        </w:tc>
        <w:tc>
          <w:tcPr>
            <w:tcW w:w="3240" w:type="dxa"/>
          </w:tcPr>
          <w:p w14:paraId="1F42EB8F" w14:textId="77777777" w:rsidR="00743097" w:rsidRDefault="00743097" w:rsidP="00B06F2E">
            <w:pPr>
              <w:rPr>
                <w:kern w:val="2"/>
                <w:szCs w:val="24"/>
              </w:rPr>
            </w:pPr>
            <w:r>
              <w:rPr>
                <w:kern w:val="2"/>
                <w:szCs w:val="24"/>
              </w:rPr>
              <w:t>1.1.10. Atstovavimo pagrindas</w:t>
            </w:r>
          </w:p>
        </w:tc>
        <w:tc>
          <w:tcPr>
            <w:tcW w:w="4840" w:type="dxa"/>
          </w:tcPr>
          <w:p w14:paraId="6553849E" w14:textId="2B48130C" w:rsidR="00743097" w:rsidRPr="00FC2FCE" w:rsidRDefault="0091136E" w:rsidP="0027465B">
            <w:pPr>
              <w:jc w:val="center"/>
              <w:rPr>
                <w:kern w:val="2"/>
                <w:szCs w:val="24"/>
                <w:highlight w:val="yellow"/>
              </w:rPr>
            </w:pPr>
            <w:r w:rsidRPr="0091136E">
              <w:rPr>
                <w:kern w:val="2"/>
                <w:szCs w:val="24"/>
              </w:rPr>
              <w:t xml:space="preserve">Šiaulių r. Kairių jungtinės mokyklos </w:t>
            </w:r>
            <w:r w:rsidR="005A5BC0" w:rsidRPr="0091136E">
              <w:rPr>
                <w:kern w:val="2"/>
                <w:szCs w:val="24"/>
              </w:rPr>
              <w:t>nuostatai</w:t>
            </w:r>
          </w:p>
        </w:tc>
      </w:tr>
      <w:tr w:rsidR="00743097" w14:paraId="4B6E88AD" w14:textId="77777777" w:rsidTr="00E16F29">
        <w:tc>
          <w:tcPr>
            <w:tcW w:w="1838" w:type="dxa"/>
            <w:vMerge w:val="restart"/>
          </w:tcPr>
          <w:p w14:paraId="1BEF0556" w14:textId="77777777" w:rsidR="00743097" w:rsidRDefault="00743097" w:rsidP="00B06F2E">
            <w:pPr>
              <w:rPr>
                <w:b/>
                <w:bCs/>
                <w:kern w:val="2"/>
                <w:szCs w:val="24"/>
              </w:rPr>
            </w:pPr>
            <w:r>
              <w:rPr>
                <w:b/>
                <w:bCs/>
                <w:kern w:val="2"/>
                <w:szCs w:val="24"/>
              </w:rPr>
              <w:t>1.2. Tiekėjas</w:t>
            </w:r>
          </w:p>
        </w:tc>
        <w:tc>
          <w:tcPr>
            <w:tcW w:w="3240" w:type="dxa"/>
          </w:tcPr>
          <w:p w14:paraId="3BAC7116" w14:textId="77777777" w:rsidR="00743097" w:rsidRDefault="00743097" w:rsidP="00B06F2E">
            <w:pPr>
              <w:rPr>
                <w:kern w:val="2"/>
                <w:szCs w:val="24"/>
              </w:rPr>
            </w:pPr>
            <w:r>
              <w:rPr>
                <w:kern w:val="2"/>
                <w:szCs w:val="24"/>
              </w:rPr>
              <w:t>1.2.1. Pavadinimas</w:t>
            </w:r>
          </w:p>
        </w:tc>
        <w:tc>
          <w:tcPr>
            <w:tcW w:w="4840" w:type="dxa"/>
          </w:tcPr>
          <w:p w14:paraId="617B1F59" w14:textId="77777777" w:rsidR="00743097" w:rsidRDefault="00743097" w:rsidP="00B06F2E">
            <w:pPr>
              <w:jc w:val="center"/>
              <w:rPr>
                <w:kern w:val="2"/>
                <w:szCs w:val="24"/>
              </w:rPr>
            </w:pPr>
          </w:p>
        </w:tc>
      </w:tr>
      <w:tr w:rsidR="00743097" w14:paraId="2FA87C86" w14:textId="77777777" w:rsidTr="00E16F29">
        <w:tc>
          <w:tcPr>
            <w:tcW w:w="1838" w:type="dxa"/>
            <w:vMerge/>
          </w:tcPr>
          <w:p w14:paraId="6A7E2B8A" w14:textId="77777777" w:rsidR="00743097" w:rsidRDefault="00743097" w:rsidP="00B06F2E">
            <w:pPr>
              <w:rPr>
                <w:b/>
                <w:bCs/>
                <w:kern w:val="2"/>
                <w:szCs w:val="24"/>
              </w:rPr>
            </w:pPr>
          </w:p>
        </w:tc>
        <w:tc>
          <w:tcPr>
            <w:tcW w:w="3240" w:type="dxa"/>
          </w:tcPr>
          <w:p w14:paraId="05592D0C" w14:textId="77777777" w:rsidR="00743097" w:rsidRDefault="00743097" w:rsidP="00B06F2E">
            <w:pPr>
              <w:rPr>
                <w:kern w:val="2"/>
                <w:szCs w:val="24"/>
              </w:rPr>
            </w:pPr>
            <w:r>
              <w:rPr>
                <w:kern w:val="2"/>
                <w:szCs w:val="24"/>
              </w:rPr>
              <w:t>1.2.2. Juridinio asmens kodas</w:t>
            </w:r>
          </w:p>
        </w:tc>
        <w:tc>
          <w:tcPr>
            <w:tcW w:w="4840" w:type="dxa"/>
          </w:tcPr>
          <w:p w14:paraId="4921C5A7" w14:textId="57094DF3" w:rsidR="00743097" w:rsidRDefault="00743097" w:rsidP="00B06F2E">
            <w:pPr>
              <w:jc w:val="center"/>
              <w:rPr>
                <w:kern w:val="2"/>
                <w:szCs w:val="24"/>
              </w:rPr>
            </w:pPr>
          </w:p>
        </w:tc>
      </w:tr>
      <w:tr w:rsidR="00743097" w14:paraId="3E1FF313" w14:textId="77777777" w:rsidTr="00E16F29">
        <w:tc>
          <w:tcPr>
            <w:tcW w:w="1838" w:type="dxa"/>
            <w:vMerge/>
          </w:tcPr>
          <w:p w14:paraId="6DBDE6E3" w14:textId="77777777" w:rsidR="00743097" w:rsidRDefault="00743097" w:rsidP="00B06F2E">
            <w:pPr>
              <w:rPr>
                <w:b/>
                <w:bCs/>
                <w:kern w:val="2"/>
                <w:szCs w:val="24"/>
              </w:rPr>
            </w:pPr>
          </w:p>
        </w:tc>
        <w:tc>
          <w:tcPr>
            <w:tcW w:w="3240" w:type="dxa"/>
          </w:tcPr>
          <w:p w14:paraId="294F73E0" w14:textId="77777777" w:rsidR="00743097" w:rsidRDefault="00743097" w:rsidP="00B06F2E">
            <w:pPr>
              <w:rPr>
                <w:kern w:val="2"/>
                <w:szCs w:val="24"/>
              </w:rPr>
            </w:pPr>
            <w:r>
              <w:rPr>
                <w:kern w:val="2"/>
                <w:szCs w:val="24"/>
              </w:rPr>
              <w:t>1.2.3. Adresas</w:t>
            </w:r>
          </w:p>
        </w:tc>
        <w:tc>
          <w:tcPr>
            <w:tcW w:w="4840" w:type="dxa"/>
          </w:tcPr>
          <w:p w14:paraId="681D10F2" w14:textId="77777777" w:rsidR="00743097" w:rsidRDefault="00743097" w:rsidP="00B06F2E">
            <w:pPr>
              <w:jc w:val="center"/>
              <w:rPr>
                <w:kern w:val="2"/>
                <w:szCs w:val="24"/>
              </w:rPr>
            </w:pPr>
          </w:p>
        </w:tc>
      </w:tr>
      <w:tr w:rsidR="00743097" w14:paraId="3849CB8A" w14:textId="77777777" w:rsidTr="00E16F29">
        <w:tc>
          <w:tcPr>
            <w:tcW w:w="1838" w:type="dxa"/>
            <w:vMerge/>
          </w:tcPr>
          <w:p w14:paraId="6ABCED9A" w14:textId="77777777" w:rsidR="00743097" w:rsidRDefault="00743097" w:rsidP="00B06F2E">
            <w:pPr>
              <w:rPr>
                <w:b/>
                <w:bCs/>
                <w:kern w:val="2"/>
                <w:szCs w:val="24"/>
              </w:rPr>
            </w:pPr>
          </w:p>
        </w:tc>
        <w:tc>
          <w:tcPr>
            <w:tcW w:w="3240" w:type="dxa"/>
          </w:tcPr>
          <w:p w14:paraId="6CF414A5" w14:textId="77777777" w:rsidR="00743097" w:rsidRDefault="00743097" w:rsidP="00B06F2E">
            <w:pPr>
              <w:rPr>
                <w:kern w:val="2"/>
                <w:szCs w:val="24"/>
              </w:rPr>
            </w:pPr>
            <w:r>
              <w:rPr>
                <w:kern w:val="2"/>
                <w:szCs w:val="24"/>
              </w:rPr>
              <w:t>1.2.4. PVM mokėtojo kodas</w:t>
            </w:r>
          </w:p>
        </w:tc>
        <w:tc>
          <w:tcPr>
            <w:tcW w:w="4840" w:type="dxa"/>
          </w:tcPr>
          <w:p w14:paraId="6AC8E6C4" w14:textId="77777777" w:rsidR="00743097" w:rsidRDefault="00743097" w:rsidP="00B06F2E">
            <w:pPr>
              <w:jc w:val="center"/>
              <w:rPr>
                <w:kern w:val="2"/>
                <w:szCs w:val="24"/>
              </w:rPr>
            </w:pPr>
          </w:p>
        </w:tc>
      </w:tr>
      <w:tr w:rsidR="00743097" w14:paraId="43841D06" w14:textId="77777777" w:rsidTr="00E16F29">
        <w:tc>
          <w:tcPr>
            <w:tcW w:w="1838" w:type="dxa"/>
            <w:vMerge/>
          </w:tcPr>
          <w:p w14:paraId="02123AFD" w14:textId="77777777" w:rsidR="00743097" w:rsidRDefault="00743097" w:rsidP="00B06F2E">
            <w:pPr>
              <w:rPr>
                <w:b/>
                <w:bCs/>
                <w:kern w:val="2"/>
                <w:szCs w:val="24"/>
              </w:rPr>
            </w:pPr>
          </w:p>
        </w:tc>
        <w:tc>
          <w:tcPr>
            <w:tcW w:w="3240" w:type="dxa"/>
          </w:tcPr>
          <w:p w14:paraId="106DA4D3" w14:textId="77777777" w:rsidR="00743097" w:rsidRDefault="00743097" w:rsidP="00B06F2E">
            <w:pPr>
              <w:rPr>
                <w:kern w:val="2"/>
                <w:szCs w:val="24"/>
              </w:rPr>
            </w:pPr>
            <w:r>
              <w:rPr>
                <w:kern w:val="2"/>
                <w:szCs w:val="24"/>
              </w:rPr>
              <w:t>1.2.5. Atsiskaitomoji sąskaita</w:t>
            </w:r>
          </w:p>
        </w:tc>
        <w:tc>
          <w:tcPr>
            <w:tcW w:w="4840" w:type="dxa"/>
          </w:tcPr>
          <w:p w14:paraId="5958ECDF" w14:textId="77777777" w:rsidR="00743097" w:rsidRDefault="00743097" w:rsidP="00B06F2E">
            <w:pPr>
              <w:jc w:val="center"/>
              <w:rPr>
                <w:kern w:val="2"/>
                <w:szCs w:val="24"/>
              </w:rPr>
            </w:pPr>
          </w:p>
        </w:tc>
      </w:tr>
      <w:tr w:rsidR="00743097" w14:paraId="0FED096C" w14:textId="77777777" w:rsidTr="00E16F29">
        <w:tc>
          <w:tcPr>
            <w:tcW w:w="1838" w:type="dxa"/>
            <w:vMerge/>
          </w:tcPr>
          <w:p w14:paraId="3E5A4C3E" w14:textId="77777777" w:rsidR="00743097" w:rsidRDefault="00743097" w:rsidP="00B06F2E">
            <w:pPr>
              <w:rPr>
                <w:b/>
                <w:bCs/>
                <w:kern w:val="2"/>
                <w:szCs w:val="24"/>
              </w:rPr>
            </w:pPr>
          </w:p>
        </w:tc>
        <w:tc>
          <w:tcPr>
            <w:tcW w:w="3240" w:type="dxa"/>
          </w:tcPr>
          <w:p w14:paraId="292BB0EE" w14:textId="77777777" w:rsidR="00743097" w:rsidRDefault="00743097" w:rsidP="00B06F2E">
            <w:pPr>
              <w:rPr>
                <w:kern w:val="2"/>
                <w:szCs w:val="24"/>
              </w:rPr>
            </w:pPr>
            <w:r>
              <w:rPr>
                <w:kern w:val="2"/>
                <w:szCs w:val="24"/>
              </w:rPr>
              <w:t>1.2.6. Bankas, banko kodas</w:t>
            </w:r>
          </w:p>
        </w:tc>
        <w:tc>
          <w:tcPr>
            <w:tcW w:w="4840" w:type="dxa"/>
          </w:tcPr>
          <w:p w14:paraId="0C2F5C1A" w14:textId="77777777" w:rsidR="00743097" w:rsidRDefault="00743097" w:rsidP="00B06F2E">
            <w:pPr>
              <w:jc w:val="center"/>
              <w:rPr>
                <w:kern w:val="2"/>
                <w:szCs w:val="24"/>
              </w:rPr>
            </w:pPr>
          </w:p>
        </w:tc>
      </w:tr>
      <w:tr w:rsidR="00743097" w14:paraId="3F02C183" w14:textId="77777777" w:rsidTr="00E16F29">
        <w:tc>
          <w:tcPr>
            <w:tcW w:w="1838" w:type="dxa"/>
            <w:vMerge/>
          </w:tcPr>
          <w:p w14:paraId="138F1BA6" w14:textId="77777777" w:rsidR="00743097" w:rsidRDefault="00743097" w:rsidP="00B06F2E">
            <w:pPr>
              <w:rPr>
                <w:b/>
                <w:bCs/>
                <w:kern w:val="2"/>
                <w:szCs w:val="24"/>
              </w:rPr>
            </w:pPr>
          </w:p>
        </w:tc>
        <w:tc>
          <w:tcPr>
            <w:tcW w:w="3240" w:type="dxa"/>
          </w:tcPr>
          <w:p w14:paraId="7424779C" w14:textId="77777777" w:rsidR="00743097" w:rsidRDefault="00743097" w:rsidP="00B06F2E">
            <w:pPr>
              <w:rPr>
                <w:kern w:val="2"/>
                <w:szCs w:val="24"/>
              </w:rPr>
            </w:pPr>
            <w:r>
              <w:rPr>
                <w:kern w:val="2"/>
                <w:szCs w:val="24"/>
              </w:rPr>
              <w:t>1.2.7. Telefonas</w:t>
            </w:r>
          </w:p>
        </w:tc>
        <w:tc>
          <w:tcPr>
            <w:tcW w:w="4840" w:type="dxa"/>
          </w:tcPr>
          <w:p w14:paraId="360D8060" w14:textId="77777777" w:rsidR="00743097" w:rsidRDefault="00743097" w:rsidP="00B06F2E">
            <w:pPr>
              <w:jc w:val="center"/>
              <w:rPr>
                <w:kern w:val="2"/>
                <w:szCs w:val="24"/>
              </w:rPr>
            </w:pPr>
          </w:p>
        </w:tc>
      </w:tr>
      <w:tr w:rsidR="00743097" w14:paraId="6E13D8B7" w14:textId="77777777" w:rsidTr="00E16F29">
        <w:tc>
          <w:tcPr>
            <w:tcW w:w="1838" w:type="dxa"/>
            <w:vMerge/>
          </w:tcPr>
          <w:p w14:paraId="67C681E0" w14:textId="77777777" w:rsidR="00743097" w:rsidRDefault="00743097" w:rsidP="00B06F2E">
            <w:pPr>
              <w:rPr>
                <w:b/>
                <w:bCs/>
                <w:kern w:val="2"/>
                <w:szCs w:val="24"/>
              </w:rPr>
            </w:pPr>
          </w:p>
        </w:tc>
        <w:tc>
          <w:tcPr>
            <w:tcW w:w="3240" w:type="dxa"/>
          </w:tcPr>
          <w:p w14:paraId="45714C8F" w14:textId="77777777" w:rsidR="00743097" w:rsidRDefault="00743097" w:rsidP="00B06F2E">
            <w:pPr>
              <w:rPr>
                <w:kern w:val="2"/>
                <w:szCs w:val="24"/>
              </w:rPr>
            </w:pPr>
            <w:r>
              <w:rPr>
                <w:kern w:val="2"/>
                <w:szCs w:val="24"/>
              </w:rPr>
              <w:t>1.2.8. El. paštas</w:t>
            </w:r>
          </w:p>
        </w:tc>
        <w:tc>
          <w:tcPr>
            <w:tcW w:w="4840" w:type="dxa"/>
          </w:tcPr>
          <w:p w14:paraId="2692F027" w14:textId="77777777" w:rsidR="00743097" w:rsidRDefault="00743097" w:rsidP="00B06F2E">
            <w:pPr>
              <w:jc w:val="center"/>
              <w:rPr>
                <w:kern w:val="2"/>
                <w:szCs w:val="24"/>
              </w:rPr>
            </w:pPr>
          </w:p>
        </w:tc>
      </w:tr>
      <w:tr w:rsidR="00743097" w14:paraId="1663225C" w14:textId="77777777" w:rsidTr="00E16F29">
        <w:tc>
          <w:tcPr>
            <w:tcW w:w="1838" w:type="dxa"/>
            <w:vMerge/>
          </w:tcPr>
          <w:p w14:paraId="0A6DC870" w14:textId="77777777" w:rsidR="00743097" w:rsidRDefault="00743097" w:rsidP="00B06F2E">
            <w:pPr>
              <w:rPr>
                <w:b/>
                <w:bCs/>
                <w:kern w:val="2"/>
                <w:szCs w:val="24"/>
              </w:rPr>
            </w:pPr>
          </w:p>
        </w:tc>
        <w:tc>
          <w:tcPr>
            <w:tcW w:w="3240" w:type="dxa"/>
          </w:tcPr>
          <w:p w14:paraId="30AF3027" w14:textId="77777777" w:rsidR="00743097" w:rsidRDefault="00743097" w:rsidP="00B06F2E">
            <w:pPr>
              <w:rPr>
                <w:kern w:val="2"/>
                <w:szCs w:val="24"/>
              </w:rPr>
            </w:pPr>
            <w:r>
              <w:rPr>
                <w:kern w:val="2"/>
                <w:szCs w:val="24"/>
              </w:rPr>
              <w:t>1.2.9. Šalies atstovas</w:t>
            </w:r>
          </w:p>
        </w:tc>
        <w:tc>
          <w:tcPr>
            <w:tcW w:w="4840" w:type="dxa"/>
          </w:tcPr>
          <w:p w14:paraId="4BD71C3D" w14:textId="77777777" w:rsidR="00743097" w:rsidRDefault="00743097" w:rsidP="00B06F2E">
            <w:pPr>
              <w:jc w:val="center"/>
              <w:rPr>
                <w:kern w:val="2"/>
                <w:szCs w:val="24"/>
              </w:rPr>
            </w:pPr>
          </w:p>
        </w:tc>
      </w:tr>
      <w:tr w:rsidR="00743097" w14:paraId="691CA8EE" w14:textId="77777777" w:rsidTr="00E16F29">
        <w:tc>
          <w:tcPr>
            <w:tcW w:w="1838" w:type="dxa"/>
            <w:vMerge/>
          </w:tcPr>
          <w:p w14:paraId="7429E0DC" w14:textId="77777777" w:rsidR="00743097" w:rsidRDefault="00743097" w:rsidP="00B06F2E">
            <w:pPr>
              <w:rPr>
                <w:b/>
                <w:bCs/>
                <w:kern w:val="2"/>
                <w:szCs w:val="24"/>
              </w:rPr>
            </w:pPr>
          </w:p>
        </w:tc>
        <w:tc>
          <w:tcPr>
            <w:tcW w:w="3240" w:type="dxa"/>
          </w:tcPr>
          <w:p w14:paraId="05A45608" w14:textId="77777777" w:rsidR="00743097" w:rsidRDefault="00743097" w:rsidP="00B06F2E">
            <w:pPr>
              <w:rPr>
                <w:kern w:val="2"/>
                <w:szCs w:val="24"/>
              </w:rPr>
            </w:pPr>
            <w:r>
              <w:rPr>
                <w:kern w:val="2"/>
                <w:szCs w:val="24"/>
              </w:rPr>
              <w:t>1.2.10. Atstovavimo pagrindas</w:t>
            </w:r>
          </w:p>
        </w:tc>
        <w:tc>
          <w:tcPr>
            <w:tcW w:w="4840" w:type="dxa"/>
          </w:tcPr>
          <w:p w14:paraId="0C8518FF" w14:textId="77777777" w:rsidR="00743097" w:rsidRDefault="00743097" w:rsidP="00B06F2E">
            <w:pPr>
              <w:jc w:val="center"/>
              <w:rPr>
                <w:kern w:val="2"/>
                <w:szCs w:val="24"/>
              </w:rPr>
            </w:pPr>
          </w:p>
        </w:tc>
      </w:tr>
    </w:tbl>
    <w:p w14:paraId="0B899871" w14:textId="77777777" w:rsidR="00743097" w:rsidRDefault="00743097" w:rsidP="00743097">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743097" w14:paraId="686A909E" w14:textId="77777777" w:rsidTr="00B06F2E">
        <w:trPr>
          <w:trHeight w:val="300"/>
        </w:trPr>
        <w:tc>
          <w:tcPr>
            <w:tcW w:w="9918" w:type="dxa"/>
            <w:gridSpan w:val="4"/>
          </w:tcPr>
          <w:p w14:paraId="38A9E2B2" w14:textId="77777777" w:rsidR="00743097" w:rsidRDefault="00743097" w:rsidP="00B06F2E">
            <w:pPr>
              <w:jc w:val="center"/>
              <w:rPr>
                <w:b/>
                <w:bCs/>
                <w:kern w:val="2"/>
                <w:szCs w:val="24"/>
              </w:rPr>
            </w:pPr>
            <w:r>
              <w:rPr>
                <w:b/>
                <w:bCs/>
                <w:kern w:val="2"/>
                <w:szCs w:val="24"/>
              </w:rPr>
              <w:t>2. ATSAKINGI ASMENYS</w:t>
            </w:r>
          </w:p>
        </w:tc>
      </w:tr>
      <w:tr w:rsidR="00743097" w14:paraId="427B6419" w14:textId="77777777" w:rsidTr="00B06F2E">
        <w:trPr>
          <w:trHeight w:val="300"/>
        </w:trPr>
        <w:tc>
          <w:tcPr>
            <w:tcW w:w="2704" w:type="dxa"/>
            <w:gridSpan w:val="2"/>
          </w:tcPr>
          <w:p w14:paraId="5B3AE1F3" w14:textId="77777777" w:rsidR="00743097" w:rsidRDefault="00743097" w:rsidP="00B06F2E">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5F1D5704" w14:textId="1521EC60" w:rsidR="001E102B" w:rsidRPr="002C3D25" w:rsidRDefault="001D241C" w:rsidP="001E102B">
            <w:pPr>
              <w:rPr>
                <w:szCs w:val="24"/>
              </w:rPr>
            </w:pPr>
            <w:r w:rsidRPr="002C3D25">
              <w:rPr>
                <w:szCs w:val="24"/>
              </w:rPr>
              <w:t>Lina Niparavičienė</w:t>
            </w:r>
            <w:r w:rsidR="001E102B" w:rsidRPr="002C3D25">
              <w:rPr>
                <w:szCs w:val="24"/>
              </w:rPr>
              <w:t xml:space="preserve">, </w:t>
            </w:r>
            <w:r w:rsidRPr="002C3D25">
              <w:rPr>
                <w:szCs w:val="24"/>
              </w:rPr>
              <w:t>direktorė</w:t>
            </w:r>
            <w:r w:rsidR="001E102B" w:rsidRPr="002C3D25">
              <w:rPr>
                <w:szCs w:val="24"/>
              </w:rPr>
              <w:t xml:space="preserve">, </w:t>
            </w:r>
          </w:p>
          <w:p w14:paraId="2932235E" w14:textId="12C9E032" w:rsidR="001E102B" w:rsidRPr="002C3D25" w:rsidRDefault="001E102B" w:rsidP="001E102B">
            <w:pPr>
              <w:rPr>
                <w:szCs w:val="24"/>
              </w:rPr>
            </w:pPr>
            <w:r w:rsidRPr="002C3D25">
              <w:rPr>
                <w:szCs w:val="24"/>
              </w:rPr>
              <w:t xml:space="preserve">Mob. tel. </w:t>
            </w:r>
            <w:r w:rsidR="002C3D25" w:rsidRPr="002C3D25">
              <w:rPr>
                <w:szCs w:val="24"/>
              </w:rPr>
              <w:t>+370-671-18815</w:t>
            </w:r>
            <w:r w:rsidRPr="002C3D25">
              <w:rPr>
                <w:szCs w:val="24"/>
              </w:rPr>
              <w:t>,</w:t>
            </w:r>
          </w:p>
          <w:p w14:paraId="39EFE044" w14:textId="086DD9D8" w:rsidR="00743097" w:rsidRPr="001E102B" w:rsidRDefault="001E102B" w:rsidP="001E102B">
            <w:pPr>
              <w:rPr>
                <w:kern w:val="2"/>
                <w:szCs w:val="24"/>
                <w:highlight w:val="yellow"/>
              </w:rPr>
            </w:pPr>
            <w:r w:rsidRPr="002C3D25">
              <w:rPr>
                <w:szCs w:val="24"/>
              </w:rPr>
              <w:t xml:space="preserve">El. paštas </w:t>
            </w:r>
            <w:r w:rsidR="002C3D25" w:rsidRPr="002C3D25">
              <w:rPr>
                <w:szCs w:val="24"/>
              </w:rPr>
              <w:t>l</w:t>
            </w:r>
            <w:r w:rsidR="002C3D25" w:rsidRPr="002C3D25">
              <w:rPr>
                <w:kern w:val="2"/>
                <w:szCs w:val="24"/>
                <w:lang w:val="en-US"/>
              </w:rPr>
              <w:t>ina.niparaviciene@gmail.com</w:t>
            </w:r>
          </w:p>
        </w:tc>
      </w:tr>
      <w:tr w:rsidR="00743097" w14:paraId="46C0F6E1" w14:textId="77777777" w:rsidTr="00B06F2E">
        <w:trPr>
          <w:trHeight w:val="300"/>
        </w:trPr>
        <w:tc>
          <w:tcPr>
            <w:tcW w:w="2704" w:type="dxa"/>
            <w:gridSpan w:val="2"/>
          </w:tcPr>
          <w:p w14:paraId="12BBF34B" w14:textId="77777777" w:rsidR="00743097" w:rsidRDefault="00743097" w:rsidP="00B06F2E">
            <w:pPr>
              <w:rPr>
                <w:b/>
                <w:bCs/>
                <w:kern w:val="2"/>
                <w:szCs w:val="24"/>
              </w:rPr>
            </w:pPr>
            <w:r>
              <w:rPr>
                <w:b/>
                <w:bCs/>
                <w:kern w:val="2"/>
                <w:szCs w:val="24"/>
              </w:rPr>
              <w:t>2.2. Tiekėjo kontaktiniai asmenys, atsakingi už Sutarties vykdymą</w:t>
            </w:r>
          </w:p>
        </w:tc>
        <w:tc>
          <w:tcPr>
            <w:tcW w:w="7214" w:type="dxa"/>
            <w:gridSpan w:val="2"/>
          </w:tcPr>
          <w:p w14:paraId="4F71406A" w14:textId="77777777" w:rsidR="00743097" w:rsidRDefault="00743097" w:rsidP="00B06F2E">
            <w:pPr>
              <w:rPr>
                <w:color w:val="4472C4"/>
                <w:kern w:val="2"/>
                <w:szCs w:val="24"/>
              </w:rPr>
            </w:pPr>
            <w:r>
              <w:rPr>
                <w:color w:val="4472C4"/>
                <w:kern w:val="2"/>
                <w:szCs w:val="24"/>
              </w:rPr>
              <w:t>(nurodyti padalinį / skyrių, pareigas, vardą, pavardę, tel., el. paštą)</w:t>
            </w:r>
          </w:p>
        </w:tc>
      </w:tr>
      <w:tr w:rsidR="00743097" w14:paraId="6EFB31BB" w14:textId="77777777" w:rsidTr="00B06F2E">
        <w:trPr>
          <w:trHeight w:val="300"/>
        </w:trPr>
        <w:tc>
          <w:tcPr>
            <w:tcW w:w="9918" w:type="dxa"/>
            <w:gridSpan w:val="4"/>
          </w:tcPr>
          <w:p w14:paraId="73CBDD71" w14:textId="77777777" w:rsidR="00743097" w:rsidRDefault="00743097" w:rsidP="00B06F2E">
            <w:pPr>
              <w:jc w:val="center"/>
              <w:rPr>
                <w:b/>
                <w:bCs/>
                <w:kern w:val="2"/>
                <w:szCs w:val="24"/>
              </w:rPr>
            </w:pPr>
            <w:r>
              <w:rPr>
                <w:b/>
                <w:bCs/>
                <w:kern w:val="2"/>
                <w:szCs w:val="24"/>
              </w:rPr>
              <w:t>3. SUTARTIES DALYKAS</w:t>
            </w:r>
          </w:p>
        </w:tc>
      </w:tr>
      <w:tr w:rsidR="00743097" w14:paraId="3D4C9B8E" w14:textId="77777777" w:rsidTr="00B06F2E">
        <w:trPr>
          <w:trHeight w:val="300"/>
        </w:trPr>
        <w:tc>
          <w:tcPr>
            <w:tcW w:w="2704" w:type="dxa"/>
            <w:gridSpan w:val="2"/>
          </w:tcPr>
          <w:p w14:paraId="35AFD28A" w14:textId="77777777" w:rsidR="00743097" w:rsidRDefault="00743097" w:rsidP="00B06F2E">
            <w:pPr>
              <w:rPr>
                <w:b/>
                <w:bCs/>
                <w:kern w:val="2"/>
                <w:szCs w:val="24"/>
              </w:rPr>
            </w:pPr>
            <w:r>
              <w:rPr>
                <w:b/>
                <w:bCs/>
                <w:kern w:val="2"/>
                <w:szCs w:val="24"/>
              </w:rPr>
              <w:t xml:space="preserve">3.1. Sutarties dalykas </w:t>
            </w:r>
          </w:p>
        </w:tc>
        <w:tc>
          <w:tcPr>
            <w:tcW w:w="7214" w:type="dxa"/>
            <w:gridSpan w:val="2"/>
          </w:tcPr>
          <w:p w14:paraId="352CB87F" w14:textId="2DE9970C" w:rsidR="00743097" w:rsidRDefault="00743097" w:rsidP="00184DF2">
            <w:pPr>
              <w:jc w:val="both"/>
              <w:rPr>
                <w:color w:val="000000"/>
                <w:kern w:val="2"/>
                <w:szCs w:val="24"/>
              </w:rPr>
            </w:pPr>
            <w:r>
              <w:rPr>
                <w:kern w:val="2"/>
                <w:szCs w:val="24"/>
              </w:rPr>
              <w:t xml:space="preserve">Tiekėjas įsipareigoja </w:t>
            </w:r>
            <w:r w:rsidRPr="00453B85">
              <w:rPr>
                <w:kern w:val="2"/>
                <w:szCs w:val="24"/>
              </w:rPr>
              <w:t xml:space="preserve">Sutartyje numatytomis sąlygomis </w:t>
            </w:r>
            <w:r w:rsidR="00E16F29" w:rsidRPr="00453B85">
              <w:rPr>
                <w:kern w:val="2"/>
                <w:szCs w:val="24"/>
              </w:rPr>
              <w:t xml:space="preserve">pateikti, sumontuoti ir </w:t>
            </w:r>
            <w:r w:rsidRPr="00453B85">
              <w:rPr>
                <w:kern w:val="2"/>
                <w:szCs w:val="24"/>
              </w:rPr>
              <w:t xml:space="preserve">perduoti Pirkėjui </w:t>
            </w:r>
            <w:r w:rsidR="008B4B0F">
              <w:rPr>
                <w:kern w:val="2"/>
                <w:szCs w:val="24"/>
              </w:rPr>
              <w:t>i</w:t>
            </w:r>
            <w:r w:rsidR="008B4B0F" w:rsidRPr="003F79F4">
              <w:rPr>
                <w:szCs w:val="24"/>
              </w:rPr>
              <w:t>nteraktyvios įrangos komplekt</w:t>
            </w:r>
            <w:r w:rsidR="008B4B0F">
              <w:rPr>
                <w:szCs w:val="24"/>
              </w:rPr>
              <w:t>ą</w:t>
            </w:r>
            <w:r w:rsidR="008B4B0F" w:rsidRPr="003F79F4">
              <w:rPr>
                <w:szCs w:val="24"/>
              </w:rPr>
              <w:t xml:space="preserve"> viešajai kultūrinei / sportinei erdvei </w:t>
            </w:r>
            <w:r w:rsidRPr="00453B85">
              <w:rPr>
                <w:color w:val="000000"/>
                <w:kern w:val="2"/>
                <w:szCs w:val="24"/>
              </w:rPr>
              <w:t>(toliau – Prekės).</w:t>
            </w:r>
          </w:p>
          <w:p w14:paraId="0FAEBB1A" w14:textId="58E6410A" w:rsidR="00743097" w:rsidRDefault="007C2D4C" w:rsidP="00184DF2">
            <w:pPr>
              <w:jc w:val="both"/>
              <w:rPr>
                <w:color w:val="000000"/>
                <w:kern w:val="2"/>
                <w:szCs w:val="24"/>
              </w:rPr>
            </w:pPr>
            <w:r>
              <w:rPr>
                <w:color w:val="000000"/>
                <w:kern w:val="2"/>
                <w:szCs w:val="24"/>
              </w:rPr>
              <w:t xml:space="preserve">Prekių ir kitų elementų </w:t>
            </w:r>
            <w:r w:rsidR="00E16F29">
              <w:rPr>
                <w:color w:val="000000"/>
                <w:kern w:val="2"/>
                <w:szCs w:val="24"/>
              </w:rPr>
              <w:t xml:space="preserve">sąrašas, jų markės, modeliai ir kiti techniniai duomenys yra nurodyti Sutarties 1 </w:t>
            </w:r>
            <w:r w:rsidR="00E16F29" w:rsidRPr="008B4B0F">
              <w:rPr>
                <w:color w:val="000000"/>
                <w:kern w:val="2"/>
                <w:szCs w:val="24"/>
              </w:rPr>
              <w:t>priede „</w:t>
            </w:r>
            <w:r w:rsidR="00E16F29" w:rsidRPr="008B4B0F">
              <w:rPr>
                <w:b/>
                <w:bCs/>
                <w:color w:val="000000"/>
                <w:kern w:val="2"/>
                <w:szCs w:val="24"/>
              </w:rPr>
              <w:t>Techninė specifikacija</w:t>
            </w:r>
            <w:r w:rsidR="00E16F29" w:rsidRPr="008B4B0F">
              <w:rPr>
                <w:color w:val="000000"/>
                <w:kern w:val="2"/>
                <w:szCs w:val="24"/>
              </w:rPr>
              <w:t>“</w:t>
            </w:r>
            <w:r w:rsidR="008B4B0F" w:rsidRPr="008B4B0F">
              <w:rPr>
                <w:color w:val="000000"/>
                <w:kern w:val="2"/>
                <w:szCs w:val="24"/>
              </w:rPr>
              <w:t>.</w:t>
            </w:r>
          </w:p>
        </w:tc>
      </w:tr>
      <w:tr w:rsidR="00743097" w14:paraId="4A7A5856" w14:textId="77777777" w:rsidTr="00B06F2E">
        <w:trPr>
          <w:trHeight w:val="300"/>
        </w:trPr>
        <w:tc>
          <w:tcPr>
            <w:tcW w:w="2704" w:type="dxa"/>
            <w:gridSpan w:val="2"/>
          </w:tcPr>
          <w:p w14:paraId="3EF85886" w14:textId="77777777" w:rsidR="00743097" w:rsidRDefault="00743097" w:rsidP="00B06F2E">
            <w:pPr>
              <w:rPr>
                <w:b/>
                <w:bCs/>
                <w:kern w:val="2"/>
                <w:szCs w:val="24"/>
              </w:rPr>
            </w:pPr>
            <w:r>
              <w:rPr>
                <w:b/>
                <w:bCs/>
                <w:kern w:val="2"/>
                <w:szCs w:val="24"/>
              </w:rPr>
              <w:t>3.2. Pirkimo numeris</w:t>
            </w:r>
          </w:p>
        </w:tc>
        <w:tc>
          <w:tcPr>
            <w:tcW w:w="7214" w:type="dxa"/>
            <w:gridSpan w:val="2"/>
          </w:tcPr>
          <w:p w14:paraId="5868E086" w14:textId="77777777" w:rsidR="00743097" w:rsidRDefault="00743097" w:rsidP="00B06F2E">
            <w:pPr>
              <w:rPr>
                <w:kern w:val="2"/>
                <w:szCs w:val="24"/>
              </w:rPr>
            </w:pPr>
            <w:r w:rsidRPr="00036629">
              <w:rPr>
                <w:kern w:val="2"/>
                <w:szCs w:val="24"/>
                <w:highlight w:val="lightGray"/>
              </w:rPr>
              <w:t>___________</w:t>
            </w:r>
          </w:p>
        </w:tc>
      </w:tr>
      <w:tr w:rsidR="00743097" w14:paraId="7B94B6C2" w14:textId="77777777" w:rsidTr="00B06F2E">
        <w:trPr>
          <w:trHeight w:val="300"/>
        </w:trPr>
        <w:tc>
          <w:tcPr>
            <w:tcW w:w="2704" w:type="dxa"/>
            <w:gridSpan w:val="2"/>
          </w:tcPr>
          <w:p w14:paraId="529BA50C" w14:textId="77777777" w:rsidR="00743097" w:rsidRDefault="00743097" w:rsidP="00B06F2E">
            <w:pPr>
              <w:rPr>
                <w:b/>
                <w:bCs/>
                <w:kern w:val="2"/>
                <w:szCs w:val="24"/>
              </w:rPr>
            </w:pPr>
            <w:r>
              <w:rPr>
                <w:b/>
                <w:bCs/>
                <w:kern w:val="2"/>
                <w:szCs w:val="24"/>
              </w:rPr>
              <w:lastRenderedPageBreak/>
              <w:t>3.3. Informacija apie Europos Sąjungos lėšomis finansuojamą projektą arba kitą projektą</w:t>
            </w:r>
          </w:p>
        </w:tc>
        <w:tc>
          <w:tcPr>
            <w:tcW w:w="7214" w:type="dxa"/>
            <w:gridSpan w:val="2"/>
          </w:tcPr>
          <w:p w14:paraId="2270A049" w14:textId="515E495F" w:rsidR="00AC0EB7" w:rsidRPr="00AC0EB7" w:rsidRDefault="00C22D77" w:rsidP="00AC0EB7">
            <w:pPr>
              <w:jc w:val="both"/>
              <w:rPr>
                <w:rFonts w:ascii="Arial" w:hAnsi="Arial" w:cs="Arial"/>
                <w:b/>
                <w:bCs/>
                <w:szCs w:val="24"/>
              </w:rPr>
            </w:pPr>
            <w:r w:rsidRPr="00623DBE">
              <w:rPr>
                <w:szCs w:val="24"/>
              </w:rPr>
              <w:t xml:space="preserve">Projektas </w:t>
            </w:r>
            <w:r w:rsidR="00AC0EB7" w:rsidRPr="00AC0EB7">
              <w:rPr>
                <w:szCs w:val="24"/>
              </w:rPr>
              <w:t>„Sumanūs Kairiai“ N</w:t>
            </w:r>
            <w:r w:rsidR="00AC0EB7">
              <w:rPr>
                <w:szCs w:val="24"/>
              </w:rPr>
              <w:t>r</w:t>
            </w:r>
            <w:r w:rsidR="00AC0EB7" w:rsidRPr="00AC0EB7">
              <w:rPr>
                <w:szCs w:val="24"/>
              </w:rPr>
              <w:t>. ŠIAU-EURI-6B-I-33-1-2023/42VS-PV-23-1-04671-PR001</w:t>
            </w:r>
          </w:p>
          <w:p w14:paraId="381793FA" w14:textId="75442694" w:rsidR="00743097" w:rsidRDefault="00743097" w:rsidP="00AC0EB7">
            <w:pPr>
              <w:ind w:firstLine="15"/>
              <w:jc w:val="both"/>
              <w:rPr>
                <w:kern w:val="2"/>
                <w:szCs w:val="24"/>
              </w:rPr>
            </w:pPr>
          </w:p>
        </w:tc>
      </w:tr>
      <w:tr w:rsidR="00743097" w14:paraId="51FA8F07" w14:textId="77777777" w:rsidTr="00B06F2E">
        <w:trPr>
          <w:trHeight w:val="300"/>
        </w:trPr>
        <w:tc>
          <w:tcPr>
            <w:tcW w:w="9918" w:type="dxa"/>
            <w:gridSpan w:val="4"/>
          </w:tcPr>
          <w:p w14:paraId="1334219F" w14:textId="77777777" w:rsidR="00743097" w:rsidRDefault="00743097" w:rsidP="00B06F2E">
            <w:pPr>
              <w:jc w:val="center"/>
              <w:rPr>
                <w:b/>
                <w:bCs/>
                <w:kern w:val="2"/>
                <w:szCs w:val="24"/>
              </w:rPr>
            </w:pPr>
            <w:r>
              <w:rPr>
                <w:b/>
                <w:bCs/>
                <w:kern w:val="2"/>
                <w:szCs w:val="24"/>
              </w:rPr>
              <w:t>4. PREKIŲ PRISTATYMO TERMINAI IR PREKIŲ PERDAVIMO - PRIĖMIMO TVARKA</w:t>
            </w:r>
          </w:p>
        </w:tc>
      </w:tr>
      <w:tr w:rsidR="00743097" w14:paraId="44189898" w14:textId="77777777" w:rsidTr="00B06F2E">
        <w:trPr>
          <w:trHeight w:val="300"/>
        </w:trPr>
        <w:tc>
          <w:tcPr>
            <w:tcW w:w="2704" w:type="dxa"/>
            <w:gridSpan w:val="2"/>
          </w:tcPr>
          <w:p w14:paraId="144DD736" w14:textId="77777777" w:rsidR="00743097" w:rsidRDefault="00743097" w:rsidP="00B06F2E">
            <w:pPr>
              <w:rPr>
                <w:b/>
                <w:bCs/>
                <w:kern w:val="2"/>
                <w:szCs w:val="24"/>
              </w:rPr>
            </w:pPr>
            <w:r>
              <w:rPr>
                <w:b/>
                <w:bCs/>
                <w:kern w:val="2"/>
                <w:szCs w:val="24"/>
              </w:rPr>
              <w:t>4.1. Prekių pristatymo terminas, kai Prekės pristatomos vienu kartu</w:t>
            </w:r>
          </w:p>
          <w:p w14:paraId="0945FA07" w14:textId="77777777" w:rsidR="00743097" w:rsidRDefault="00743097" w:rsidP="00B06F2E">
            <w:pPr>
              <w:rPr>
                <w:b/>
                <w:bCs/>
                <w:kern w:val="2"/>
                <w:szCs w:val="24"/>
              </w:rPr>
            </w:pPr>
          </w:p>
        </w:tc>
        <w:tc>
          <w:tcPr>
            <w:tcW w:w="7214" w:type="dxa"/>
            <w:gridSpan w:val="2"/>
          </w:tcPr>
          <w:p w14:paraId="5C9595FD" w14:textId="7EB19F8A" w:rsidR="00743097" w:rsidRPr="00246E13" w:rsidRDefault="00743097" w:rsidP="000629B3">
            <w:pPr>
              <w:jc w:val="both"/>
              <w:rPr>
                <w:kern w:val="2"/>
                <w:szCs w:val="24"/>
              </w:rPr>
            </w:pPr>
            <w:r w:rsidRPr="00C22D77">
              <w:rPr>
                <w:kern w:val="2"/>
                <w:szCs w:val="24"/>
              </w:rPr>
              <w:t xml:space="preserve">Tiekėjas Prekes (visą Prekių kiekį) įsipareigoja pristatyti </w:t>
            </w:r>
            <w:r w:rsidR="00C22D77" w:rsidRPr="00C22D77">
              <w:rPr>
                <w:kern w:val="2"/>
                <w:szCs w:val="24"/>
              </w:rPr>
              <w:t xml:space="preserve">ir sumontuoti </w:t>
            </w:r>
            <w:r w:rsidRPr="00C22D77">
              <w:rPr>
                <w:kern w:val="2"/>
                <w:szCs w:val="24"/>
              </w:rPr>
              <w:t xml:space="preserve">ne vėliau kaip per </w:t>
            </w:r>
            <w:r w:rsidR="00DB1603" w:rsidRPr="00246E13">
              <w:rPr>
                <w:b/>
                <w:bCs/>
                <w:kern w:val="2"/>
                <w:szCs w:val="24"/>
              </w:rPr>
              <w:t>2</w:t>
            </w:r>
            <w:r w:rsidRPr="00246E13">
              <w:rPr>
                <w:b/>
                <w:bCs/>
                <w:kern w:val="2"/>
                <w:szCs w:val="24"/>
              </w:rPr>
              <w:t xml:space="preserve"> </w:t>
            </w:r>
            <w:r w:rsidRPr="00246E13">
              <w:rPr>
                <w:kern w:val="2"/>
                <w:szCs w:val="24"/>
              </w:rPr>
              <w:t xml:space="preserve">mėnesius nuo Sutarties sudarymo dienos </w:t>
            </w:r>
            <w:r w:rsidR="00E16F29" w:rsidRPr="00246E13">
              <w:rPr>
                <w:kern w:val="2"/>
                <w:szCs w:val="24"/>
              </w:rPr>
              <w:t xml:space="preserve">Pirkėjo nurodytoje patalpoje </w:t>
            </w:r>
            <w:r w:rsidRPr="00246E13">
              <w:rPr>
                <w:kern w:val="2"/>
                <w:szCs w:val="24"/>
              </w:rPr>
              <w:t>šiuo adresu:</w:t>
            </w:r>
          </w:p>
          <w:p w14:paraId="5360D001" w14:textId="7C6F917C" w:rsidR="00743097" w:rsidRPr="000274C8" w:rsidRDefault="00246E13" w:rsidP="00246E13">
            <w:pPr>
              <w:rPr>
                <w:szCs w:val="24"/>
                <w:highlight w:val="yellow"/>
              </w:rPr>
            </w:pPr>
            <w:r w:rsidRPr="00246E13">
              <w:rPr>
                <w:kern w:val="2"/>
                <w:szCs w:val="24"/>
              </w:rPr>
              <w:t>Šilelio g. 10, Kairiai, Šiaulių r. sav.</w:t>
            </w:r>
          </w:p>
        </w:tc>
      </w:tr>
      <w:tr w:rsidR="00743097" w14:paraId="178FC367" w14:textId="77777777" w:rsidTr="00B06F2E">
        <w:trPr>
          <w:trHeight w:val="300"/>
        </w:trPr>
        <w:tc>
          <w:tcPr>
            <w:tcW w:w="2704" w:type="dxa"/>
            <w:gridSpan w:val="2"/>
          </w:tcPr>
          <w:p w14:paraId="7EA2DE13" w14:textId="77777777" w:rsidR="00743097" w:rsidRDefault="00743097" w:rsidP="00B06F2E">
            <w:pPr>
              <w:rPr>
                <w:b/>
                <w:bCs/>
                <w:kern w:val="2"/>
                <w:szCs w:val="24"/>
              </w:rPr>
            </w:pPr>
            <w:r>
              <w:rPr>
                <w:b/>
                <w:bCs/>
                <w:kern w:val="2"/>
                <w:szCs w:val="24"/>
              </w:rPr>
              <w:t>4.2. Prekių (ar jų dalies) pristatymo termino pratęsimas</w:t>
            </w:r>
          </w:p>
        </w:tc>
        <w:tc>
          <w:tcPr>
            <w:tcW w:w="7214" w:type="dxa"/>
            <w:gridSpan w:val="2"/>
          </w:tcPr>
          <w:p w14:paraId="492E7D75" w14:textId="3A68982B" w:rsidR="00743097" w:rsidRDefault="00743097" w:rsidP="00193D7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w:t>
            </w:r>
            <w:r w:rsidRPr="00036629">
              <w:rPr>
                <w:kern w:val="2"/>
                <w:szCs w:val="24"/>
              </w:rPr>
              <w:t xml:space="preserve">kaip per </w:t>
            </w:r>
            <w:r w:rsidR="00DB1603" w:rsidRPr="00DB1603">
              <w:rPr>
                <w:b/>
                <w:bCs/>
                <w:kern w:val="2"/>
                <w:szCs w:val="24"/>
              </w:rPr>
              <w:t>5 darbo</w:t>
            </w:r>
            <w:r w:rsidR="00DB1603">
              <w:rPr>
                <w:b/>
                <w:bCs/>
                <w:kern w:val="2"/>
                <w:szCs w:val="24"/>
              </w:rPr>
              <w:t xml:space="preserve"> </w:t>
            </w:r>
            <w:r w:rsidRPr="00DB1603">
              <w:rPr>
                <w:b/>
                <w:bCs/>
                <w:kern w:val="2"/>
                <w:szCs w:val="24"/>
              </w:rPr>
              <w:t>d</w:t>
            </w:r>
            <w:r w:rsidRPr="00036629">
              <w:rPr>
                <w:b/>
                <w:bCs/>
                <w:kern w:val="2"/>
                <w:szCs w:val="24"/>
              </w:rPr>
              <w:t>ien</w:t>
            </w:r>
            <w:r w:rsidR="00DB1603">
              <w:rPr>
                <w:b/>
                <w:bCs/>
                <w:kern w:val="2"/>
                <w:szCs w:val="24"/>
              </w:rPr>
              <w:t>as</w:t>
            </w:r>
            <w:r w:rsidRPr="00036629">
              <w:rPr>
                <w:kern w:val="2"/>
                <w:szCs w:val="24"/>
              </w:rPr>
              <w:t xml:space="preserve">, apie tai praneša Pirkėjui, pateikdamas minėtų aplinkybių egzistavimo įrodymus. Nurodytas aplinkybes vertina Pirkėjas. Pirkėjui </w:t>
            </w:r>
            <w:r w:rsidRPr="00233B06">
              <w:rPr>
                <w:kern w:val="2"/>
                <w:szCs w:val="24"/>
              </w:rPr>
              <w:t xml:space="preserve">sutikus, Prekių pristatymo </w:t>
            </w:r>
            <w:r w:rsidR="00DB1603" w:rsidRPr="00233B06">
              <w:rPr>
                <w:kern w:val="2"/>
                <w:szCs w:val="24"/>
              </w:rPr>
              <w:t xml:space="preserve">ir sumontavimo </w:t>
            </w:r>
            <w:r w:rsidRPr="00233B06">
              <w:rPr>
                <w:kern w:val="2"/>
                <w:szCs w:val="24"/>
              </w:rPr>
              <w:t xml:space="preserve">terminas gali būti pratęsiamas tik minėtų aplinkybių egzistavimo laikotarpiui, bet ne ilgiau nei </w:t>
            </w:r>
            <w:r w:rsidR="00DB1603" w:rsidRPr="00233B06">
              <w:rPr>
                <w:b/>
                <w:bCs/>
                <w:kern w:val="2"/>
                <w:szCs w:val="24"/>
              </w:rPr>
              <w:t>15 dienų</w:t>
            </w:r>
            <w:r w:rsidRPr="00233B06">
              <w:rPr>
                <w:kern w:val="2"/>
                <w:szCs w:val="24"/>
              </w:rPr>
              <w:t xml:space="preserve"> laikotarpiui.</w:t>
            </w:r>
          </w:p>
        </w:tc>
      </w:tr>
      <w:tr w:rsidR="00743097" w14:paraId="7EC7BED3" w14:textId="77777777" w:rsidTr="00B06F2E">
        <w:trPr>
          <w:trHeight w:val="300"/>
        </w:trPr>
        <w:tc>
          <w:tcPr>
            <w:tcW w:w="2704" w:type="dxa"/>
            <w:gridSpan w:val="2"/>
          </w:tcPr>
          <w:p w14:paraId="01480E5A" w14:textId="77777777" w:rsidR="00743097" w:rsidRDefault="00743097" w:rsidP="00B06F2E">
            <w:pPr>
              <w:rPr>
                <w:b/>
                <w:bCs/>
                <w:kern w:val="2"/>
                <w:szCs w:val="24"/>
              </w:rPr>
            </w:pPr>
            <w:r>
              <w:rPr>
                <w:b/>
                <w:bCs/>
                <w:kern w:val="2"/>
                <w:szCs w:val="24"/>
              </w:rPr>
              <w:t xml:space="preserve">4.3. Kartu su Prekėmis pateikiami dokumentai </w:t>
            </w:r>
          </w:p>
        </w:tc>
        <w:tc>
          <w:tcPr>
            <w:tcW w:w="7214" w:type="dxa"/>
            <w:gridSpan w:val="2"/>
          </w:tcPr>
          <w:p w14:paraId="00AA6A92" w14:textId="77777777" w:rsidR="00E402DD" w:rsidRDefault="00743097" w:rsidP="007A422E">
            <w:pPr>
              <w:jc w:val="both"/>
            </w:pPr>
            <w:r>
              <w:rPr>
                <w:kern w:val="2"/>
                <w:szCs w:val="24"/>
              </w:rPr>
              <w:t xml:space="preserve">Kartu su Prekėmis </w:t>
            </w:r>
            <w:r w:rsidRPr="00B47398">
              <w:rPr>
                <w:kern w:val="2"/>
                <w:szCs w:val="24"/>
              </w:rPr>
              <w:t>pateikiami šie dokumentai:</w:t>
            </w:r>
            <w:r w:rsidR="00A22881" w:rsidRPr="00A22881">
              <w:t xml:space="preserve"> </w:t>
            </w:r>
          </w:p>
          <w:p w14:paraId="3A4F0860" w14:textId="4AD5C776" w:rsidR="00E402DD" w:rsidRPr="00E402DD" w:rsidRDefault="00E402DD" w:rsidP="00E402DD">
            <w:pPr>
              <w:pStyle w:val="Sraopastraipa"/>
              <w:numPr>
                <w:ilvl w:val="0"/>
                <w:numId w:val="6"/>
              </w:numPr>
              <w:jc w:val="both"/>
              <w:rPr>
                <w:kern w:val="2"/>
                <w:szCs w:val="24"/>
              </w:rPr>
            </w:pPr>
            <w:r>
              <w:rPr>
                <w:b/>
                <w:bCs/>
                <w:kern w:val="2"/>
                <w:szCs w:val="24"/>
              </w:rPr>
              <w:t>p</w:t>
            </w:r>
            <w:r w:rsidR="00A22881" w:rsidRPr="00E402DD">
              <w:rPr>
                <w:b/>
                <w:bCs/>
                <w:kern w:val="2"/>
                <w:szCs w:val="24"/>
              </w:rPr>
              <w:t>rekių techninius parametrus</w:t>
            </w:r>
            <w:r w:rsidR="00743097" w:rsidRPr="00E402DD">
              <w:rPr>
                <w:b/>
                <w:bCs/>
                <w:kern w:val="2"/>
                <w:szCs w:val="24"/>
              </w:rPr>
              <w:t xml:space="preserve"> </w:t>
            </w:r>
            <w:r w:rsidR="00A22881" w:rsidRPr="00E402DD">
              <w:rPr>
                <w:b/>
                <w:bCs/>
                <w:szCs w:val="24"/>
                <w:lang w:eastAsia="lt-LT"/>
              </w:rPr>
              <w:t>patvirtinan</w:t>
            </w:r>
            <w:r w:rsidR="00EF17B8" w:rsidRPr="00E402DD">
              <w:rPr>
                <w:b/>
                <w:bCs/>
                <w:szCs w:val="24"/>
                <w:lang w:eastAsia="lt-LT"/>
              </w:rPr>
              <w:t>tys</w:t>
            </w:r>
            <w:r w:rsidR="00A22881" w:rsidRPr="00E402DD">
              <w:rPr>
                <w:b/>
                <w:bCs/>
                <w:szCs w:val="24"/>
                <w:lang w:eastAsia="lt-LT"/>
              </w:rPr>
              <w:t xml:space="preserve"> dokumen</w:t>
            </w:r>
            <w:r w:rsidR="00B94A21" w:rsidRPr="00E402DD">
              <w:rPr>
                <w:b/>
                <w:bCs/>
                <w:szCs w:val="24"/>
                <w:lang w:eastAsia="lt-LT"/>
              </w:rPr>
              <w:t>tai</w:t>
            </w:r>
            <w:r>
              <w:rPr>
                <w:b/>
                <w:bCs/>
                <w:szCs w:val="24"/>
                <w:lang w:eastAsia="lt-LT"/>
              </w:rPr>
              <w:t>;</w:t>
            </w:r>
          </w:p>
          <w:p w14:paraId="7D157858" w14:textId="77777777" w:rsidR="00E402DD" w:rsidRPr="00E402DD" w:rsidRDefault="00A22881" w:rsidP="00E402DD">
            <w:pPr>
              <w:pStyle w:val="Sraopastraipa"/>
              <w:numPr>
                <w:ilvl w:val="0"/>
                <w:numId w:val="6"/>
              </w:numPr>
              <w:jc w:val="both"/>
              <w:rPr>
                <w:kern w:val="2"/>
                <w:szCs w:val="24"/>
              </w:rPr>
            </w:pPr>
            <w:bookmarkStart w:id="1" w:name="_Hlk172635548"/>
            <w:r w:rsidRPr="00E402DD">
              <w:rPr>
                <w:b/>
                <w:bCs/>
                <w:szCs w:val="24"/>
              </w:rPr>
              <w:t>gamintojo arba oficialaus gamintojo atstovo rašt</w:t>
            </w:r>
            <w:r w:rsidR="003C70B0" w:rsidRPr="00E402DD">
              <w:rPr>
                <w:b/>
                <w:bCs/>
                <w:szCs w:val="24"/>
              </w:rPr>
              <w:t>as</w:t>
            </w:r>
            <w:r w:rsidRPr="00E402DD">
              <w:rPr>
                <w:b/>
                <w:bCs/>
                <w:szCs w:val="24"/>
              </w:rPr>
              <w:t>, kad tiekėjas turi teisę ir yra apmokytas montuoti ir konfigūruoti siūlomą sistemą</w:t>
            </w:r>
            <w:bookmarkEnd w:id="1"/>
            <w:r w:rsidR="00E402DD">
              <w:rPr>
                <w:b/>
                <w:bCs/>
                <w:szCs w:val="24"/>
              </w:rPr>
              <w:t>;</w:t>
            </w:r>
          </w:p>
          <w:p w14:paraId="6D721A01" w14:textId="4157A2C7" w:rsidR="00E402DD" w:rsidRDefault="00743097" w:rsidP="00E402DD">
            <w:pPr>
              <w:pStyle w:val="Sraopastraipa"/>
              <w:numPr>
                <w:ilvl w:val="0"/>
                <w:numId w:val="6"/>
              </w:numPr>
              <w:jc w:val="both"/>
              <w:rPr>
                <w:kern w:val="2"/>
                <w:szCs w:val="24"/>
              </w:rPr>
            </w:pPr>
            <w:r w:rsidRPr="00E402DD">
              <w:rPr>
                <w:b/>
                <w:bCs/>
                <w:kern w:val="2"/>
                <w:szCs w:val="24"/>
              </w:rPr>
              <w:t>eksploatavimo instrukcija lietuvių kalba</w:t>
            </w:r>
            <w:r w:rsidRPr="00E402DD">
              <w:rPr>
                <w:kern w:val="2"/>
                <w:szCs w:val="24"/>
              </w:rPr>
              <w:t>.</w:t>
            </w:r>
          </w:p>
          <w:p w14:paraId="445B548F" w14:textId="6AAC4B9C" w:rsidR="00743097" w:rsidRPr="00E402DD" w:rsidRDefault="00743097" w:rsidP="00E402DD">
            <w:pPr>
              <w:jc w:val="both"/>
              <w:rPr>
                <w:kern w:val="2"/>
                <w:szCs w:val="24"/>
              </w:rPr>
            </w:pPr>
            <w:r w:rsidRPr="00E402DD">
              <w:rPr>
                <w:kern w:val="2"/>
                <w:szCs w:val="24"/>
              </w:rPr>
              <w:t>Tiekėjui nepateikus nurodytų dokumentų, laikoma, kad Prekės neatitinka Sutartyje nustatytų reikalavimų.</w:t>
            </w:r>
          </w:p>
        </w:tc>
      </w:tr>
      <w:tr w:rsidR="00DB1603" w14:paraId="0FEA58DC" w14:textId="77777777" w:rsidTr="00B06F2E">
        <w:trPr>
          <w:trHeight w:val="300"/>
        </w:trPr>
        <w:tc>
          <w:tcPr>
            <w:tcW w:w="2704" w:type="dxa"/>
            <w:gridSpan w:val="2"/>
          </w:tcPr>
          <w:p w14:paraId="5D723C21" w14:textId="32B9F0B8" w:rsidR="00DB1603" w:rsidRDefault="00DB1603" w:rsidP="00B06F2E">
            <w:pPr>
              <w:rPr>
                <w:b/>
                <w:bCs/>
                <w:kern w:val="2"/>
                <w:szCs w:val="24"/>
              </w:rPr>
            </w:pPr>
            <w:r>
              <w:rPr>
                <w:b/>
                <w:bCs/>
                <w:kern w:val="2"/>
                <w:szCs w:val="24"/>
              </w:rPr>
              <w:t>4.4. Dėl Prekių pristatymo dalimis vertės / apimties</w:t>
            </w:r>
          </w:p>
        </w:tc>
        <w:tc>
          <w:tcPr>
            <w:tcW w:w="7214" w:type="dxa"/>
            <w:gridSpan w:val="2"/>
          </w:tcPr>
          <w:p w14:paraId="0279A638" w14:textId="37531014" w:rsidR="00DB1603" w:rsidRDefault="00DB1603" w:rsidP="00B06F2E">
            <w:pPr>
              <w:rPr>
                <w:kern w:val="2"/>
                <w:szCs w:val="24"/>
              </w:rPr>
            </w:pPr>
            <w:r>
              <w:rPr>
                <w:kern w:val="2"/>
                <w:szCs w:val="24"/>
              </w:rPr>
              <w:t>Netaikoma.</w:t>
            </w:r>
          </w:p>
        </w:tc>
      </w:tr>
      <w:tr w:rsidR="00743097" w14:paraId="5BFFEDC1" w14:textId="77777777" w:rsidTr="00B06F2E">
        <w:trPr>
          <w:trHeight w:val="300"/>
        </w:trPr>
        <w:tc>
          <w:tcPr>
            <w:tcW w:w="9918" w:type="dxa"/>
            <w:gridSpan w:val="4"/>
          </w:tcPr>
          <w:p w14:paraId="4FF097E4" w14:textId="77777777" w:rsidR="00743097" w:rsidRDefault="00743097" w:rsidP="00B06F2E">
            <w:pPr>
              <w:jc w:val="center"/>
              <w:rPr>
                <w:b/>
                <w:bCs/>
                <w:kern w:val="2"/>
                <w:szCs w:val="24"/>
              </w:rPr>
            </w:pPr>
            <w:r>
              <w:rPr>
                <w:b/>
                <w:bCs/>
                <w:kern w:val="2"/>
                <w:szCs w:val="24"/>
              </w:rPr>
              <w:t>5. SUTARTIES KAINA IR ATSISKAITYMO TVARKA</w:t>
            </w:r>
          </w:p>
        </w:tc>
      </w:tr>
      <w:tr w:rsidR="00743097" w14:paraId="6035DFAC" w14:textId="77777777" w:rsidTr="00B06F2E">
        <w:trPr>
          <w:trHeight w:val="300"/>
        </w:trPr>
        <w:tc>
          <w:tcPr>
            <w:tcW w:w="2704" w:type="dxa"/>
            <w:gridSpan w:val="2"/>
          </w:tcPr>
          <w:p w14:paraId="0450DC7C" w14:textId="77777777" w:rsidR="00743097" w:rsidRDefault="00743097" w:rsidP="00B06F2E">
            <w:pPr>
              <w:rPr>
                <w:b/>
                <w:bCs/>
                <w:kern w:val="2"/>
                <w:szCs w:val="24"/>
              </w:rPr>
            </w:pPr>
            <w:r>
              <w:rPr>
                <w:b/>
                <w:bCs/>
                <w:kern w:val="2"/>
                <w:szCs w:val="24"/>
              </w:rPr>
              <w:t>5.1. Sutarčiai taikomas kainos apskaičiavimo būdas</w:t>
            </w:r>
          </w:p>
        </w:tc>
        <w:tc>
          <w:tcPr>
            <w:tcW w:w="7214" w:type="dxa"/>
            <w:gridSpan w:val="2"/>
          </w:tcPr>
          <w:p w14:paraId="2D272C95" w14:textId="77777777" w:rsidR="00743097" w:rsidRDefault="00743097" w:rsidP="00B06F2E">
            <w:pPr>
              <w:rPr>
                <w:kern w:val="2"/>
                <w:szCs w:val="24"/>
              </w:rPr>
            </w:pPr>
            <w:r>
              <w:rPr>
                <w:kern w:val="2"/>
                <w:szCs w:val="24"/>
              </w:rPr>
              <w:t>Fiksuotos kainos kainodara</w:t>
            </w:r>
          </w:p>
          <w:p w14:paraId="52E6180F" w14:textId="77777777" w:rsidR="00743097" w:rsidRDefault="00743097" w:rsidP="00B06F2E">
            <w:pPr>
              <w:rPr>
                <w:color w:val="4472C4"/>
                <w:kern w:val="2"/>
              </w:rPr>
            </w:pPr>
          </w:p>
        </w:tc>
      </w:tr>
      <w:tr w:rsidR="00743097" w14:paraId="24B1DFB7" w14:textId="77777777" w:rsidTr="00B06F2E">
        <w:trPr>
          <w:trHeight w:val="300"/>
        </w:trPr>
        <w:tc>
          <w:tcPr>
            <w:tcW w:w="2704" w:type="dxa"/>
            <w:gridSpan w:val="2"/>
          </w:tcPr>
          <w:p w14:paraId="0DD2BCBA" w14:textId="77777777" w:rsidR="00743097" w:rsidRDefault="00743097" w:rsidP="00B06F2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EECFB" w14:textId="77777777" w:rsidR="00743097" w:rsidRDefault="00743097" w:rsidP="00B06F2E">
            <w:pPr>
              <w:rPr>
                <w:b/>
                <w:bCs/>
                <w:kern w:val="2"/>
                <w:szCs w:val="24"/>
              </w:rPr>
            </w:pPr>
          </w:p>
        </w:tc>
        <w:tc>
          <w:tcPr>
            <w:tcW w:w="7214" w:type="dxa"/>
            <w:gridSpan w:val="2"/>
          </w:tcPr>
          <w:p w14:paraId="33F648FA" w14:textId="77777777" w:rsidR="00743097" w:rsidRDefault="00743097" w:rsidP="004A03D4">
            <w:pPr>
              <w:jc w:val="both"/>
              <w:rPr>
                <w:kern w:val="2"/>
                <w:szCs w:val="24"/>
              </w:rPr>
            </w:pPr>
            <w:r>
              <w:rPr>
                <w:kern w:val="2"/>
                <w:szCs w:val="24"/>
              </w:rPr>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0A5A78F6" w14:textId="77777777" w:rsidR="00743097" w:rsidRDefault="00743097" w:rsidP="004A03D4">
            <w:pPr>
              <w:jc w:val="both"/>
              <w:rPr>
                <w:kern w:val="2"/>
                <w:szCs w:val="24"/>
              </w:rPr>
            </w:pPr>
            <w:r>
              <w:rPr>
                <w:kern w:val="2"/>
                <w:szCs w:val="24"/>
              </w:rPr>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4BDF3C8C" w14:textId="77777777" w:rsidR="00743097" w:rsidRDefault="00743097" w:rsidP="004A03D4">
            <w:pPr>
              <w:jc w:val="both"/>
              <w:rPr>
                <w:kern w:val="2"/>
                <w:szCs w:val="24"/>
              </w:rPr>
            </w:pPr>
            <w:r>
              <w:rPr>
                <w:kern w:val="2"/>
                <w:szCs w:val="24"/>
              </w:rPr>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4E22B621" w14:textId="2A69EDBF" w:rsidR="00743097" w:rsidRDefault="00743097" w:rsidP="004A03D4">
            <w:pPr>
              <w:jc w:val="both"/>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Pr="00DB1603">
              <w:rPr>
                <w:color w:val="000000"/>
                <w:kern w:val="2"/>
                <w:szCs w:val="24"/>
              </w:rPr>
              <w:t xml:space="preserve">Prekių kiekį ir </w:t>
            </w:r>
            <w:r w:rsidR="00DB1603" w:rsidRPr="00DB1603">
              <w:rPr>
                <w:color w:val="000000"/>
                <w:kern w:val="2"/>
                <w:szCs w:val="24"/>
              </w:rPr>
              <w:t>Prekių sumontavimo</w:t>
            </w:r>
            <w:r w:rsidRPr="00DB1603">
              <w:rPr>
                <w:color w:val="000000"/>
                <w:kern w:val="2"/>
                <w:szCs w:val="24"/>
              </w:rPr>
              <w:t xml:space="preserve"> apimtį.</w:t>
            </w:r>
          </w:p>
        </w:tc>
      </w:tr>
      <w:tr w:rsidR="00743097" w14:paraId="40AB12DC" w14:textId="77777777" w:rsidTr="00B06F2E">
        <w:trPr>
          <w:trHeight w:val="300"/>
        </w:trPr>
        <w:tc>
          <w:tcPr>
            <w:tcW w:w="2704" w:type="dxa"/>
            <w:gridSpan w:val="2"/>
          </w:tcPr>
          <w:p w14:paraId="56E02D25" w14:textId="77777777" w:rsidR="00743097" w:rsidRDefault="00743097" w:rsidP="00B06F2E">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130D116" w14:textId="77777777" w:rsidR="00743097" w:rsidRDefault="00743097" w:rsidP="00B06F2E">
            <w:pPr>
              <w:rPr>
                <w:b/>
                <w:bCs/>
                <w:kern w:val="2"/>
                <w:szCs w:val="24"/>
              </w:rPr>
            </w:pPr>
          </w:p>
          <w:p w14:paraId="78D2215D" w14:textId="77777777" w:rsidR="00743097" w:rsidRDefault="00743097" w:rsidP="00B06F2E">
            <w:pPr>
              <w:rPr>
                <w:kern w:val="2"/>
                <w:szCs w:val="24"/>
              </w:rPr>
            </w:pPr>
          </w:p>
        </w:tc>
        <w:tc>
          <w:tcPr>
            <w:tcW w:w="7214" w:type="dxa"/>
            <w:gridSpan w:val="2"/>
          </w:tcPr>
          <w:p w14:paraId="3056EE0A" w14:textId="77777777" w:rsidR="00743097" w:rsidRDefault="00743097" w:rsidP="00B06F2E">
            <w:pPr>
              <w:rPr>
                <w:kern w:val="2"/>
                <w:szCs w:val="24"/>
              </w:rPr>
            </w:pPr>
            <w:r w:rsidRPr="005B5435">
              <w:rPr>
                <w:kern w:val="2"/>
                <w:szCs w:val="24"/>
              </w:rPr>
              <w:t xml:space="preserve">Sutarties kaina bus </w:t>
            </w:r>
            <w:r>
              <w:rPr>
                <w:kern w:val="2"/>
                <w:szCs w:val="24"/>
              </w:rPr>
              <w:t>perskaičiuojama:</w:t>
            </w:r>
          </w:p>
          <w:p w14:paraId="11F6B5D9" w14:textId="77777777" w:rsidR="00743097" w:rsidRPr="005B5435" w:rsidRDefault="00743097" w:rsidP="00B06F2E">
            <w:pPr>
              <w:rPr>
                <w:color w:val="FF0000"/>
                <w:kern w:val="2"/>
                <w:szCs w:val="24"/>
              </w:rPr>
            </w:pPr>
            <w:r>
              <w:rPr>
                <w:kern w:val="2"/>
                <w:szCs w:val="24"/>
              </w:rPr>
              <w:t>5.3.1. dėl PVM tarifo pasikeitimo.</w:t>
            </w:r>
          </w:p>
        </w:tc>
      </w:tr>
      <w:tr w:rsidR="00743097" w14:paraId="1A30BA06" w14:textId="77777777" w:rsidTr="00B06F2E">
        <w:trPr>
          <w:trHeight w:val="300"/>
        </w:trPr>
        <w:tc>
          <w:tcPr>
            <w:tcW w:w="2704" w:type="dxa"/>
            <w:gridSpan w:val="2"/>
          </w:tcPr>
          <w:p w14:paraId="7DFF5144" w14:textId="77777777" w:rsidR="00743097" w:rsidRDefault="00743097" w:rsidP="00B06F2E">
            <w:pPr>
              <w:rPr>
                <w:b/>
                <w:bCs/>
                <w:kern w:val="2"/>
                <w:szCs w:val="24"/>
              </w:rPr>
            </w:pPr>
            <w:r>
              <w:rPr>
                <w:b/>
                <w:bCs/>
                <w:kern w:val="2"/>
                <w:szCs w:val="24"/>
              </w:rPr>
              <w:t>5.3.1. Sutarties kainos peržiūra dėl PVM tarifo pasikeitimo</w:t>
            </w:r>
          </w:p>
        </w:tc>
        <w:tc>
          <w:tcPr>
            <w:tcW w:w="7214" w:type="dxa"/>
            <w:gridSpan w:val="2"/>
          </w:tcPr>
          <w:p w14:paraId="46DDAB9E" w14:textId="77777777" w:rsidR="00743097" w:rsidRDefault="00743097" w:rsidP="001D7860">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10DA770" w14:textId="77777777" w:rsidR="00743097" w:rsidRDefault="00743097" w:rsidP="001D7860">
            <w:pPr>
              <w:jc w:val="both"/>
              <w:rPr>
                <w:kern w:val="2"/>
                <w:szCs w:val="24"/>
              </w:rPr>
            </w:pPr>
          </w:p>
          <w:p w14:paraId="43DD41C3" w14:textId="77777777" w:rsidR="00743097" w:rsidRDefault="00743097" w:rsidP="001D7860">
            <w:pPr>
              <w:jc w:val="both"/>
              <w:rPr>
                <w:kern w:val="2"/>
                <w:szCs w:val="24"/>
              </w:rPr>
            </w:pPr>
            <w:r>
              <w:rPr>
                <w:kern w:val="2"/>
                <w:szCs w:val="24"/>
              </w:rPr>
              <w:t>Perskaičiuota Sutarties kaina įforminama Susitarimu ir turi būti taikoma nuo naujo PVM įvedimo datos (nepriklausomai nuo to, kada pasirašytas Susitarimas).</w:t>
            </w:r>
          </w:p>
        </w:tc>
      </w:tr>
      <w:tr w:rsidR="00743097" w14:paraId="4836D6AC" w14:textId="77777777" w:rsidTr="00B06F2E">
        <w:trPr>
          <w:trHeight w:val="300"/>
        </w:trPr>
        <w:tc>
          <w:tcPr>
            <w:tcW w:w="2704" w:type="dxa"/>
            <w:gridSpan w:val="2"/>
          </w:tcPr>
          <w:p w14:paraId="5A5D2609" w14:textId="77777777" w:rsidR="00743097" w:rsidRDefault="00743097" w:rsidP="00B06F2E">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42890767" w14:textId="6390D02C" w:rsidR="00743097" w:rsidRDefault="00743097" w:rsidP="00B06F2E">
            <w:pPr>
              <w:rPr>
                <w:kern w:val="2"/>
                <w:szCs w:val="24"/>
              </w:rPr>
            </w:pPr>
            <w:r>
              <w:rPr>
                <w:kern w:val="2"/>
                <w:szCs w:val="24"/>
              </w:rPr>
              <w:t>Netaikoma</w:t>
            </w:r>
            <w:r w:rsidR="00F8363B">
              <w:rPr>
                <w:kern w:val="2"/>
                <w:szCs w:val="24"/>
              </w:rPr>
              <w:t>.</w:t>
            </w:r>
          </w:p>
          <w:p w14:paraId="1DEDD5FC" w14:textId="77777777" w:rsidR="00743097" w:rsidRDefault="00743097" w:rsidP="00B06F2E">
            <w:pPr>
              <w:rPr>
                <w:kern w:val="2"/>
              </w:rPr>
            </w:pPr>
          </w:p>
        </w:tc>
      </w:tr>
      <w:tr w:rsidR="00F8363B" w14:paraId="3F49A35B" w14:textId="77777777" w:rsidTr="00B06F2E">
        <w:trPr>
          <w:trHeight w:val="300"/>
        </w:trPr>
        <w:tc>
          <w:tcPr>
            <w:tcW w:w="2704" w:type="dxa"/>
            <w:gridSpan w:val="2"/>
          </w:tcPr>
          <w:p w14:paraId="070CBDDE" w14:textId="77777777" w:rsidR="00F8363B" w:rsidRDefault="00F8363B" w:rsidP="00F8363B">
            <w:pPr>
              <w:rPr>
                <w:b/>
                <w:bCs/>
                <w:kern w:val="2"/>
                <w:szCs w:val="24"/>
              </w:rPr>
            </w:pPr>
            <w:r>
              <w:rPr>
                <w:b/>
                <w:bCs/>
                <w:kern w:val="2"/>
                <w:szCs w:val="24"/>
              </w:rPr>
              <w:t>5.3.3. Sutarties kainos / įkainių peržiūra dėl kainų lygio pokyčio</w:t>
            </w:r>
          </w:p>
          <w:p w14:paraId="1E8E2927" w14:textId="77777777" w:rsidR="00F8363B" w:rsidRDefault="00F8363B" w:rsidP="00B06F2E">
            <w:pPr>
              <w:rPr>
                <w:b/>
                <w:bCs/>
                <w:kern w:val="2"/>
                <w:szCs w:val="24"/>
              </w:rPr>
            </w:pPr>
          </w:p>
        </w:tc>
        <w:tc>
          <w:tcPr>
            <w:tcW w:w="7214" w:type="dxa"/>
            <w:gridSpan w:val="2"/>
          </w:tcPr>
          <w:p w14:paraId="4ECD913D" w14:textId="3160A46E" w:rsidR="00F8363B" w:rsidRDefault="00F8363B" w:rsidP="00B06F2E">
            <w:pPr>
              <w:rPr>
                <w:kern w:val="2"/>
                <w:szCs w:val="24"/>
              </w:rPr>
            </w:pPr>
            <w:r>
              <w:rPr>
                <w:kern w:val="2"/>
                <w:szCs w:val="24"/>
              </w:rPr>
              <w:t>Netaikoma.</w:t>
            </w:r>
          </w:p>
        </w:tc>
      </w:tr>
      <w:tr w:rsidR="00743097" w14:paraId="27A7CE41" w14:textId="77777777" w:rsidTr="00B06F2E">
        <w:trPr>
          <w:trHeight w:val="300"/>
        </w:trPr>
        <w:tc>
          <w:tcPr>
            <w:tcW w:w="2704" w:type="dxa"/>
            <w:gridSpan w:val="2"/>
          </w:tcPr>
          <w:p w14:paraId="7AD6722D" w14:textId="77777777" w:rsidR="00743097" w:rsidRDefault="00743097" w:rsidP="00B06F2E">
            <w:pPr>
              <w:rPr>
                <w:b/>
                <w:bCs/>
                <w:kern w:val="2"/>
                <w:szCs w:val="24"/>
              </w:rPr>
            </w:pPr>
            <w:r>
              <w:rPr>
                <w:b/>
                <w:bCs/>
                <w:kern w:val="2"/>
                <w:szCs w:val="24"/>
              </w:rPr>
              <w:t>5.5. Atsiskaitymo su Tiekėju terminas ir tvarka</w:t>
            </w:r>
          </w:p>
        </w:tc>
        <w:tc>
          <w:tcPr>
            <w:tcW w:w="7214" w:type="dxa"/>
            <w:gridSpan w:val="2"/>
          </w:tcPr>
          <w:p w14:paraId="0FE7258E" w14:textId="05579106" w:rsidR="00743097" w:rsidRDefault="00743097" w:rsidP="009D21DE">
            <w:pPr>
              <w:jc w:val="both"/>
              <w:rPr>
                <w:kern w:val="2"/>
                <w:szCs w:val="24"/>
              </w:rPr>
            </w:pPr>
            <w:r>
              <w:rPr>
                <w:kern w:val="2"/>
                <w:szCs w:val="24"/>
              </w:rPr>
              <w:t xml:space="preserve">Pirkėjas atsiskaito su Tiekėju ne vėliau kaip per </w:t>
            </w:r>
            <w:r w:rsidR="0026671C" w:rsidRPr="00B47398">
              <w:rPr>
                <w:kern w:val="2"/>
                <w:szCs w:val="24"/>
              </w:rPr>
              <w:t>6</w:t>
            </w:r>
            <w:r w:rsidRPr="00B47398">
              <w:rPr>
                <w:kern w:val="2"/>
                <w:szCs w:val="24"/>
              </w:rPr>
              <w:t>0 dienų</w:t>
            </w:r>
            <w:r>
              <w:rPr>
                <w:kern w:val="2"/>
                <w:szCs w:val="24"/>
              </w:rPr>
              <w:t xml:space="preserve"> nuo Sąskaitos gavimo dienos.</w:t>
            </w:r>
          </w:p>
          <w:p w14:paraId="31988025" w14:textId="77777777" w:rsidR="00743097" w:rsidRDefault="00743097" w:rsidP="009D21DE">
            <w:pPr>
              <w:jc w:val="both"/>
              <w:rPr>
                <w:kern w:val="2"/>
                <w:szCs w:val="24"/>
              </w:rPr>
            </w:pPr>
          </w:p>
          <w:p w14:paraId="4278D0D3" w14:textId="77777777" w:rsidR="00743097" w:rsidRPr="005B5435" w:rsidRDefault="00743097" w:rsidP="009D21DE">
            <w:pPr>
              <w:jc w:val="both"/>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2FF01023" w14:textId="77777777" w:rsidR="00743097" w:rsidRDefault="00743097" w:rsidP="00B06F2E">
            <w:pPr>
              <w:rPr>
                <w:color w:val="000000"/>
                <w:kern w:val="2"/>
                <w:szCs w:val="24"/>
                <w:shd w:val="clear" w:color="auto" w:fill="FFFFFF"/>
              </w:rPr>
            </w:pPr>
          </w:p>
        </w:tc>
      </w:tr>
      <w:tr w:rsidR="00743097" w14:paraId="2138C1DB" w14:textId="77777777" w:rsidTr="00B06F2E">
        <w:trPr>
          <w:trHeight w:val="300"/>
        </w:trPr>
        <w:tc>
          <w:tcPr>
            <w:tcW w:w="2704" w:type="dxa"/>
            <w:gridSpan w:val="2"/>
          </w:tcPr>
          <w:p w14:paraId="6BA06EA6" w14:textId="77777777" w:rsidR="00743097" w:rsidRPr="006D427F" w:rsidRDefault="00743097" w:rsidP="00B06F2E">
            <w:pPr>
              <w:rPr>
                <w:b/>
                <w:bCs/>
                <w:kern w:val="2"/>
                <w:szCs w:val="24"/>
              </w:rPr>
            </w:pPr>
            <w:r w:rsidRPr="006D427F">
              <w:rPr>
                <w:b/>
                <w:bCs/>
                <w:kern w:val="2"/>
                <w:szCs w:val="24"/>
              </w:rPr>
              <w:t>5.6. Avansas</w:t>
            </w:r>
          </w:p>
        </w:tc>
        <w:tc>
          <w:tcPr>
            <w:tcW w:w="7214" w:type="dxa"/>
            <w:gridSpan w:val="2"/>
          </w:tcPr>
          <w:p w14:paraId="198BBF5B" w14:textId="235B834F" w:rsidR="00743097" w:rsidRPr="004A4752" w:rsidRDefault="00B47398" w:rsidP="00B06F2E">
            <w:pPr>
              <w:spacing w:line="259" w:lineRule="auto"/>
              <w:rPr>
                <w:color w:val="000000"/>
                <w:kern w:val="2"/>
                <w:szCs w:val="24"/>
                <w:highlight w:val="yellow"/>
                <w:shd w:val="clear" w:color="auto" w:fill="FFFFFF"/>
              </w:rPr>
            </w:pPr>
            <w:r>
              <w:rPr>
                <w:kern w:val="2"/>
                <w:szCs w:val="24"/>
              </w:rPr>
              <w:t>Netaikoma.</w:t>
            </w:r>
          </w:p>
        </w:tc>
      </w:tr>
      <w:tr w:rsidR="00743097" w14:paraId="3FA74881" w14:textId="77777777" w:rsidTr="00B06F2E">
        <w:trPr>
          <w:trHeight w:val="300"/>
        </w:trPr>
        <w:tc>
          <w:tcPr>
            <w:tcW w:w="2704" w:type="dxa"/>
            <w:gridSpan w:val="2"/>
          </w:tcPr>
          <w:p w14:paraId="1971A017" w14:textId="77777777" w:rsidR="00743097" w:rsidRPr="006D427F" w:rsidRDefault="00743097" w:rsidP="00B06F2E">
            <w:pPr>
              <w:rPr>
                <w:b/>
                <w:bCs/>
                <w:kern w:val="2"/>
                <w:szCs w:val="24"/>
              </w:rPr>
            </w:pPr>
            <w:r w:rsidRPr="006D427F">
              <w:rPr>
                <w:b/>
                <w:bCs/>
                <w:kern w:val="2"/>
                <w:szCs w:val="24"/>
              </w:rPr>
              <w:t>5.7. Avanso užtikrinimas</w:t>
            </w:r>
          </w:p>
        </w:tc>
        <w:tc>
          <w:tcPr>
            <w:tcW w:w="7214" w:type="dxa"/>
            <w:gridSpan w:val="2"/>
          </w:tcPr>
          <w:p w14:paraId="133DA9C9" w14:textId="3413ACE5" w:rsidR="00743097" w:rsidRPr="004A4752" w:rsidRDefault="00B47398" w:rsidP="004A4752">
            <w:pPr>
              <w:jc w:val="both"/>
              <w:rPr>
                <w:kern w:val="2"/>
                <w:szCs w:val="24"/>
                <w:highlight w:val="yellow"/>
              </w:rPr>
            </w:pPr>
            <w:r>
              <w:rPr>
                <w:kern w:val="2"/>
                <w:szCs w:val="24"/>
              </w:rPr>
              <w:t>Netaikoma.</w:t>
            </w:r>
          </w:p>
        </w:tc>
      </w:tr>
      <w:tr w:rsidR="00743097" w14:paraId="6F48C7C4" w14:textId="77777777" w:rsidTr="00B06F2E">
        <w:trPr>
          <w:trHeight w:val="300"/>
        </w:trPr>
        <w:tc>
          <w:tcPr>
            <w:tcW w:w="9918" w:type="dxa"/>
            <w:gridSpan w:val="4"/>
          </w:tcPr>
          <w:p w14:paraId="0F955774" w14:textId="77777777" w:rsidR="00743097" w:rsidRDefault="00743097" w:rsidP="00B06F2E">
            <w:pPr>
              <w:jc w:val="center"/>
              <w:rPr>
                <w:b/>
                <w:bCs/>
                <w:kern w:val="2"/>
                <w:szCs w:val="24"/>
              </w:rPr>
            </w:pPr>
            <w:r>
              <w:rPr>
                <w:b/>
                <w:bCs/>
                <w:kern w:val="2"/>
                <w:szCs w:val="24"/>
              </w:rPr>
              <w:t>6. PREKIŲ KOKYBĖ IR GARANTINIAI ĮSIPAREIGOJIMAI</w:t>
            </w:r>
          </w:p>
        </w:tc>
      </w:tr>
      <w:tr w:rsidR="00743097" w14:paraId="41EDCD36" w14:textId="77777777" w:rsidTr="00B06F2E">
        <w:trPr>
          <w:trHeight w:val="300"/>
        </w:trPr>
        <w:tc>
          <w:tcPr>
            <w:tcW w:w="2704" w:type="dxa"/>
            <w:gridSpan w:val="2"/>
          </w:tcPr>
          <w:p w14:paraId="5624A71C" w14:textId="77777777" w:rsidR="00743097" w:rsidRPr="00453B85" w:rsidRDefault="00743097" w:rsidP="00B06F2E">
            <w:pPr>
              <w:rPr>
                <w:b/>
                <w:bCs/>
                <w:kern w:val="2"/>
                <w:szCs w:val="24"/>
              </w:rPr>
            </w:pPr>
            <w:r w:rsidRPr="00453B85">
              <w:rPr>
                <w:b/>
                <w:bCs/>
                <w:kern w:val="2"/>
                <w:szCs w:val="24"/>
              </w:rPr>
              <w:t>6.1. Garantinis terminas</w:t>
            </w:r>
          </w:p>
        </w:tc>
        <w:tc>
          <w:tcPr>
            <w:tcW w:w="7214" w:type="dxa"/>
            <w:gridSpan w:val="2"/>
          </w:tcPr>
          <w:p w14:paraId="743941C3" w14:textId="011AFBF3" w:rsidR="00743097" w:rsidRDefault="00743097" w:rsidP="009D21DE">
            <w:pPr>
              <w:jc w:val="both"/>
              <w:rPr>
                <w:kern w:val="2"/>
                <w:szCs w:val="24"/>
              </w:rPr>
            </w:pPr>
            <w:r w:rsidRPr="00F433EF">
              <w:rPr>
                <w:kern w:val="2"/>
                <w:szCs w:val="24"/>
              </w:rPr>
              <w:t xml:space="preserve">Prekėms </w:t>
            </w:r>
            <w:r w:rsidR="00AC5FD4">
              <w:rPr>
                <w:kern w:val="2"/>
                <w:szCs w:val="24"/>
              </w:rPr>
              <w:t>taikomas</w:t>
            </w:r>
            <w:r w:rsidRPr="00F433EF">
              <w:rPr>
                <w:kern w:val="2"/>
                <w:szCs w:val="24"/>
              </w:rPr>
              <w:t xml:space="preserve"> Prekių gamintojo </w:t>
            </w:r>
            <w:r w:rsidR="00AC5FD4">
              <w:rPr>
                <w:kern w:val="2"/>
                <w:szCs w:val="24"/>
              </w:rPr>
              <w:t>nustatytas</w:t>
            </w:r>
            <w:r w:rsidRPr="00F433EF">
              <w:rPr>
                <w:kern w:val="2"/>
                <w:szCs w:val="24"/>
              </w:rPr>
              <w:t xml:space="preserve"> Garantinis terminas</w:t>
            </w:r>
            <w:r w:rsidR="00453B85" w:rsidRPr="00453B85">
              <w:rPr>
                <w:kern w:val="2"/>
                <w:szCs w:val="24"/>
              </w:rPr>
              <w:t xml:space="preserve">, </w:t>
            </w:r>
            <w:r w:rsidR="00AC5FD4">
              <w:rPr>
                <w:kern w:val="2"/>
                <w:szCs w:val="24"/>
              </w:rPr>
              <w:t xml:space="preserve">kuris bet kokiu atveju </w:t>
            </w:r>
            <w:r w:rsidR="00AC5FD4" w:rsidRPr="00B47398">
              <w:rPr>
                <w:kern w:val="2"/>
                <w:szCs w:val="24"/>
              </w:rPr>
              <w:t xml:space="preserve">yra </w:t>
            </w:r>
            <w:r w:rsidRPr="00B47398">
              <w:rPr>
                <w:b/>
                <w:bCs/>
                <w:kern w:val="2"/>
                <w:szCs w:val="24"/>
              </w:rPr>
              <w:t>ne trumpesnis kaip</w:t>
            </w:r>
            <w:r w:rsidRPr="00B47398">
              <w:rPr>
                <w:kern w:val="2"/>
                <w:szCs w:val="24"/>
              </w:rPr>
              <w:t xml:space="preserve"> </w:t>
            </w:r>
            <w:r w:rsidRPr="00B47398">
              <w:rPr>
                <w:b/>
                <w:bCs/>
                <w:kern w:val="2"/>
                <w:szCs w:val="24"/>
              </w:rPr>
              <w:t>24 mėnesi</w:t>
            </w:r>
            <w:r w:rsidR="00AC5FD4" w:rsidRPr="00B47398">
              <w:rPr>
                <w:b/>
                <w:bCs/>
                <w:kern w:val="2"/>
                <w:szCs w:val="24"/>
              </w:rPr>
              <w:t>ai</w:t>
            </w:r>
            <w:r w:rsidRPr="00B47398">
              <w:rPr>
                <w:kern w:val="2"/>
                <w:szCs w:val="24"/>
              </w:rPr>
              <w:t>. Garantinis terminas, skaičiuojamas nuo Prekių perdavimo–priėmimo akto pasirašymo dienos.</w:t>
            </w:r>
          </w:p>
          <w:p w14:paraId="572BAF38" w14:textId="60A80066" w:rsidR="00AC5FD4" w:rsidRPr="00F433EF" w:rsidRDefault="00AC5FD4" w:rsidP="009D21DE">
            <w:pPr>
              <w:jc w:val="both"/>
              <w:rPr>
                <w:kern w:val="2"/>
                <w:szCs w:val="24"/>
              </w:rPr>
            </w:pPr>
            <w:r>
              <w:rPr>
                <w:kern w:val="2"/>
                <w:szCs w:val="24"/>
              </w:rPr>
              <w:t xml:space="preserve">Prie Prekėms taikomo jų gamintojo nustatyto garantinio termino, o jeigu gamintojo garantinis terminas nenustatytas – prie 24 mėnesių garantinio termino, taikomas Tiekėjo siūlomas </w:t>
            </w:r>
            <w:r w:rsidRPr="00AC5FD4">
              <w:rPr>
                <w:b/>
                <w:bCs/>
                <w:kern w:val="2"/>
                <w:szCs w:val="24"/>
              </w:rPr>
              <w:t>papildomas garantinis terminas</w:t>
            </w:r>
            <w:r>
              <w:rPr>
                <w:kern w:val="2"/>
                <w:szCs w:val="24"/>
              </w:rPr>
              <w:t xml:space="preserve"> __ mėn. </w:t>
            </w:r>
            <w:r w:rsidRPr="00AC5FD4">
              <w:rPr>
                <w:i/>
                <w:iCs/>
                <w:color w:val="4472C4" w:themeColor="accent1"/>
                <w:kern w:val="2"/>
                <w:szCs w:val="24"/>
              </w:rPr>
              <w:t>[nurodomas papildomo garantinio termino laikotarpis mėnesiais, toks, ko</w:t>
            </w:r>
            <w:r w:rsidR="00EF07F1">
              <w:rPr>
                <w:i/>
                <w:iCs/>
                <w:color w:val="4472C4" w:themeColor="accent1"/>
                <w:kern w:val="2"/>
                <w:szCs w:val="24"/>
              </w:rPr>
              <w:t>k</w:t>
            </w:r>
            <w:r w:rsidRPr="00AC5FD4">
              <w:rPr>
                <w:i/>
                <w:iCs/>
                <w:color w:val="4472C4" w:themeColor="accent1"/>
                <w:kern w:val="2"/>
                <w:szCs w:val="24"/>
              </w:rPr>
              <w:t>s buvo nurodytas Tiekėjo pasiūlyme]</w:t>
            </w:r>
          </w:p>
        </w:tc>
      </w:tr>
      <w:tr w:rsidR="00743097" w14:paraId="5A2F6EC5" w14:textId="77777777" w:rsidTr="00B06F2E">
        <w:trPr>
          <w:trHeight w:val="300"/>
        </w:trPr>
        <w:tc>
          <w:tcPr>
            <w:tcW w:w="2704" w:type="dxa"/>
            <w:gridSpan w:val="2"/>
          </w:tcPr>
          <w:p w14:paraId="5AE67099" w14:textId="77777777" w:rsidR="00743097" w:rsidRDefault="00743097" w:rsidP="00B06F2E">
            <w:pPr>
              <w:rPr>
                <w:b/>
                <w:bCs/>
                <w:kern w:val="2"/>
                <w:szCs w:val="24"/>
              </w:rPr>
            </w:pPr>
            <w:r>
              <w:rPr>
                <w:b/>
                <w:bCs/>
                <w:kern w:val="2"/>
                <w:szCs w:val="24"/>
              </w:rPr>
              <w:t>6.2. Garantinė priežiūra</w:t>
            </w:r>
          </w:p>
        </w:tc>
        <w:tc>
          <w:tcPr>
            <w:tcW w:w="7214" w:type="dxa"/>
            <w:gridSpan w:val="2"/>
          </w:tcPr>
          <w:p w14:paraId="2F45C1D9" w14:textId="77777777" w:rsidR="00743097" w:rsidRPr="006043EA" w:rsidRDefault="00F433EF" w:rsidP="00F433EF">
            <w:pPr>
              <w:jc w:val="both"/>
              <w:rPr>
                <w:kern w:val="2"/>
                <w:szCs w:val="24"/>
              </w:rPr>
            </w:pPr>
            <w:r>
              <w:rPr>
                <w:kern w:val="2"/>
                <w:szCs w:val="24"/>
              </w:rPr>
              <w:t xml:space="preserve">Garantinio termino laikotarpiu Tiekėjas, gavęs pranešimą apie Prekės trūkumus, turi </w:t>
            </w:r>
            <w:r w:rsidRPr="006043EA">
              <w:rPr>
                <w:kern w:val="2"/>
                <w:szCs w:val="24"/>
              </w:rPr>
              <w:t xml:space="preserve">atvykti </w:t>
            </w:r>
            <w:r w:rsidRPr="006043EA">
              <w:rPr>
                <w:b/>
                <w:bCs/>
                <w:kern w:val="2"/>
                <w:szCs w:val="24"/>
              </w:rPr>
              <w:t>ne vėliau kaip per 3 darbo dienas</w:t>
            </w:r>
            <w:r w:rsidRPr="006043EA">
              <w:rPr>
                <w:color w:val="FF0000"/>
                <w:kern w:val="2"/>
                <w:szCs w:val="24"/>
              </w:rPr>
              <w:t xml:space="preserve"> </w:t>
            </w:r>
            <w:r w:rsidRPr="006043EA">
              <w:rPr>
                <w:kern w:val="2"/>
                <w:szCs w:val="24"/>
              </w:rPr>
              <w:t>nuo pranešimo apie trūkumus Tiekėjui gavimo.</w:t>
            </w:r>
          </w:p>
          <w:p w14:paraId="2520E416" w14:textId="77777777" w:rsidR="007F1DF7" w:rsidRPr="006043EA" w:rsidRDefault="00F433EF" w:rsidP="00F433EF">
            <w:pPr>
              <w:rPr>
                <w:b/>
                <w:bCs/>
                <w:kern w:val="2"/>
                <w:szCs w:val="24"/>
              </w:rPr>
            </w:pPr>
            <w:r w:rsidRPr="006043EA">
              <w:rPr>
                <w:kern w:val="2"/>
                <w:szCs w:val="24"/>
              </w:rPr>
              <w:t xml:space="preserve">Tiekėjas privalo pašalinti trūkumus </w:t>
            </w:r>
            <w:r w:rsidRPr="006043EA">
              <w:rPr>
                <w:b/>
                <w:bCs/>
                <w:kern w:val="2"/>
                <w:szCs w:val="24"/>
              </w:rPr>
              <w:t>ne vėliau kaip per</w:t>
            </w:r>
            <w:r w:rsidR="007F1DF7" w:rsidRPr="006043EA">
              <w:rPr>
                <w:b/>
                <w:bCs/>
                <w:kern w:val="2"/>
                <w:szCs w:val="24"/>
              </w:rPr>
              <w:t>:</w:t>
            </w:r>
          </w:p>
          <w:p w14:paraId="51FDD898" w14:textId="7669794E" w:rsidR="007F1DF7" w:rsidRPr="006043EA" w:rsidRDefault="007F1DF7" w:rsidP="007F1DF7">
            <w:pPr>
              <w:pStyle w:val="Sraopastraipa"/>
              <w:numPr>
                <w:ilvl w:val="0"/>
                <w:numId w:val="5"/>
              </w:numPr>
              <w:rPr>
                <w:kern w:val="2"/>
                <w:szCs w:val="24"/>
              </w:rPr>
            </w:pPr>
            <w:r w:rsidRPr="006043EA">
              <w:rPr>
                <w:b/>
                <w:bCs/>
                <w:kern w:val="2"/>
                <w:szCs w:val="24"/>
              </w:rPr>
              <w:t xml:space="preserve">5 darbo dienas, </w:t>
            </w:r>
            <w:r w:rsidRPr="006043EA">
              <w:rPr>
                <w:kern w:val="2"/>
                <w:szCs w:val="24"/>
              </w:rPr>
              <w:t>kai nustatomas smulkus, defektas ar gedimas;</w:t>
            </w:r>
          </w:p>
          <w:p w14:paraId="222A638C" w14:textId="77EB21DD" w:rsidR="00F433EF" w:rsidRPr="00F909CF" w:rsidRDefault="007F1DF7" w:rsidP="007F1DF7">
            <w:pPr>
              <w:pStyle w:val="Sraopastraipa"/>
              <w:numPr>
                <w:ilvl w:val="0"/>
                <w:numId w:val="5"/>
              </w:numPr>
              <w:rPr>
                <w:color w:val="4472C4"/>
                <w:kern w:val="2"/>
                <w:szCs w:val="24"/>
              </w:rPr>
            </w:pPr>
            <w:r w:rsidRPr="006043EA">
              <w:rPr>
                <w:b/>
                <w:bCs/>
                <w:kern w:val="2"/>
                <w:szCs w:val="24"/>
              </w:rPr>
              <w:t>20 darbo dienų</w:t>
            </w:r>
            <w:r w:rsidR="00F909CF" w:rsidRPr="006043EA">
              <w:rPr>
                <w:b/>
                <w:bCs/>
                <w:kern w:val="2"/>
                <w:szCs w:val="24"/>
              </w:rPr>
              <w:t>,</w:t>
            </w:r>
            <w:r w:rsidRPr="006043EA">
              <w:rPr>
                <w:b/>
                <w:bCs/>
                <w:kern w:val="2"/>
                <w:szCs w:val="24"/>
              </w:rPr>
              <w:t xml:space="preserve"> </w:t>
            </w:r>
            <w:r w:rsidRPr="006043EA">
              <w:rPr>
                <w:kern w:val="2"/>
                <w:szCs w:val="24"/>
              </w:rPr>
              <w:t>kai nustatomas defektas</w:t>
            </w:r>
            <w:r w:rsidRPr="00F909CF">
              <w:rPr>
                <w:kern w:val="2"/>
                <w:szCs w:val="24"/>
              </w:rPr>
              <w:t xml:space="preserve"> ar</w:t>
            </w:r>
            <w:r w:rsidR="00F909CF" w:rsidRPr="00F909CF">
              <w:rPr>
                <w:kern w:val="2"/>
                <w:szCs w:val="24"/>
              </w:rPr>
              <w:t xml:space="preserve"> </w:t>
            </w:r>
            <w:r w:rsidRPr="00F909CF">
              <w:rPr>
                <w:kern w:val="2"/>
                <w:szCs w:val="24"/>
              </w:rPr>
              <w:t>gedimas yra sudėtingas</w:t>
            </w:r>
            <w:r w:rsidR="00F433EF" w:rsidRPr="00F909CF">
              <w:rPr>
                <w:color w:val="4472C4"/>
                <w:kern w:val="2"/>
                <w:szCs w:val="24"/>
              </w:rPr>
              <w:t>.</w:t>
            </w:r>
          </w:p>
          <w:p w14:paraId="557A9192" w14:textId="73407220" w:rsidR="00F433EF" w:rsidRPr="000274C8" w:rsidRDefault="00F433EF" w:rsidP="00F433EF">
            <w:pPr>
              <w:jc w:val="both"/>
              <w:rPr>
                <w:kern w:val="2"/>
                <w:szCs w:val="24"/>
                <w:highlight w:val="yellow"/>
              </w:rPr>
            </w:pPr>
            <w:r w:rsidRPr="00F909CF">
              <w:rPr>
                <w:kern w:val="2"/>
                <w:szCs w:val="24"/>
              </w:rPr>
              <w:lastRenderedPageBreak/>
              <w:t>Prekių trūkumų nustatymo bei</w:t>
            </w:r>
            <w:r>
              <w:rPr>
                <w:kern w:val="2"/>
                <w:szCs w:val="24"/>
              </w:rPr>
              <w:t xml:space="preserve"> šalinimo tvarka nustatyta Bendrųjų sąlygų 7 skyriuje.</w:t>
            </w:r>
          </w:p>
        </w:tc>
      </w:tr>
      <w:tr w:rsidR="00743097" w14:paraId="2BEB477A" w14:textId="77777777" w:rsidTr="00B06F2E">
        <w:trPr>
          <w:trHeight w:val="300"/>
        </w:trPr>
        <w:tc>
          <w:tcPr>
            <w:tcW w:w="9918" w:type="dxa"/>
            <w:gridSpan w:val="4"/>
          </w:tcPr>
          <w:p w14:paraId="68B96883" w14:textId="77777777" w:rsidR="00743097" w:rsidRDefault="00743097" w:rsidP="00B06F2E">
            <w:pPr>
              <w:jc w:val="center"/>
              <w:rPr>
                <w:b/>
                <w:bCs/>
                <w:kern w:val="2"/>
                <w:szCs w:val="24"/>
              </w:rPr>
            </w:pPr>
            <w:r>
              <w:rPr>
                <w:b/>
                <w:bCs/>
                <w:kern w:val="2"/>
                <w:szCs w:val="24"/>
              </w:rPr>
              <w:lastRenderedPageBreak/>
              <w:t>7. SUTARTIES VYKDYMUI PASITELKIAMI SUBTIEKĖJAI</w:t>
            </w:r>
          </w:p>
        </w:tc>
      </w:tr>
      <w:tr w:rsidR="00743097" w14:paraId="1B8AAC4D" w14:textId="77777777" w:rsidTr="00B06F2E">
        <w:trPr>
          <w:trHeight w:val="300"/>
        </w:trPr>
        <w:tc>
          <w:tcPr>
            <w:tcW w:w="2704" w:type="dxa"/>
            <w:gridSpan w:val="2"/>
          </w:tcPr>
          <w:p w14:paraId="7C21DDA5" w14:textId="77777777" w:rsidR="00743097" w:rsidRDefault="00743097" w:rsidP="00B06F2E">
            <w:pPr>
              <w:rPr>
                <w:b/>
                <w:bCs/>
                <w:kern w:val="2"/>
                <w:szCs w:val="24"/>
              </w:rPr>
            </w:pPr>
            <w:r>
              <w:rPr>
                <w:b/>
                <w:bCs/>
                <w:kern w:val="2"/>
                <w:szCs w:val="24"/>
              </w:rPr>
              <w:t>Sutarties vykdymui pasitelkiami subtiekėjai ir (ar) specialistai</w:t>
            </w:r>
          </w:p>
        </w:tc>
        <w:tc>
          <w:tcPr>
            <w:tcW w:w="7214" w:type="dxa"/>
            <w:gridSpan w:val="2"/>
          </w:tcPr>
          <w:p w14:paraId="3A410A56" w14:textId="77777777" w:rsidR="00743097" w:rsidRDefault="00743097" w:rsidP="00B06F2E">
            <w:pPr>
              <w:rPr>
                <w:kern w:val="2"/>
                <w:szCs w:val="24"/>
              </w:rPr>
            </w:pPr>
            <w:r>
              <w:rPr>
                <w:kern w:val="2"/>
                <w:szCs w:val="24"/>
              </w:rPr>
              <w:t>Sutarties vykdymui subtiekėjai ir (ar) specialistai nepasitelkiami.</w:t>
            </w:r>
          </w:p>
          <w:p w14:paraId="6C3667C5" w14:textId="77777777" w:rsidR="00743097" w:rsidRDefault="00743097" w:rsidP="00B06F2E">
            <w:pPr>
              <w:rPr>
                <w:kern w:val="2"/>
                <w:szCs w:val="24"/>
              </w:rPr>
            </w:pPr>
          </w:p>
          <w:p w14:paraId="7E37EB4C" w14:textId="77777777" w:rsidR="00743097" w:rsidRDefault="00743097" w:rsidP="00B06F2E">
            <w:pPr>
              <w:rPr>
                <w:color w:val="FF0000"/>
                <w:kern w:val="2"/>
                <w:szCs w:val="24"/>
              </w:rPr>
            </w:pPr>
            <w:r>
              <w:rPr>
                <w:color w:val="FF0000"/>
                <w:kern w:val="2"/>
                <w:szCs w:val="24"/>
              </w:rPr>
              <w:t>arba (jeigu numatomi subtiekėjai)</w:t>
            </w:r>
          </w:p>
          <w:p w14:paraId="424AB0D4" w14:textId="77777777" w:rsidR="00743097" w:rsidRDefault="00743097" w:rsidP="00B06F2E">
            <w:pPr>
              <w:rPr>
                <w:kern w:val="2"/>
                <w:szCs w:val="24"/>
              </w:rPr>
            </w:pPr>
          </w:p>
          <w:p w14:paraId="466E9659" w14:textId="77777777" w:rsidR="00743097" w:rsidRDefault="00743097" w:rsidP="00A55FF7">
            <w:pPr>
              <w:jc w:val="both"/>
              <w:rPr>
                <w:b/>
                <w:bCs/>
                <w:kern w:val="2"/>
                <w:szCs w:val="24"/>
              </w:rPr>
            </w:pPr>
            <w:r>
              <w:rPr>
                <w:kern w:val="2"/>
                <w:szCs w:val="24"/>
              </w:rPr>
              <w:t>Sutarties vykdymui pasitelkiami subtiekėjai yra nurodyti Sutarties priede Nr. 2 „Sutarties vykdymui pasitelkiami subtiekėjai“</w:t>
            </w:r>
          </w:p>
        </w:tc>
      </w:tr>
      <w:tr w:rsidR="00743097" w14:paraId="62417227" w14:textId="77777777" w:rsidTr="00B06F2E">
        <w:trPr>
          <w:trHeight w:val="300"/>
        </w:trPr>
        <w:tc>
          <w:tcPr>
            <w:tcW w:w="9918" w:type="dxa"/>
            <w:gridSpan w:val="4"/>
          </w:tcPr>
          <w:p w14:paraId="3200C2E4" w14:textId="77777777" w:rsidR="00743097" w:rsidRDefault="00743097" w:rsidP="00B06F2E">
            <w:pPr>
              <w:jc w:val="center"/>
              <w:rPr>
                <w:b/>
                <w:bCs/>
                <w:kern w:val="2"/>
                <w:szCs w:val="24"/>
              </w:rPr>
            </w:pPr>
            <w:r>
              <w:rPr>
                <w:b/>
                <w:bCs/>
                <w:kern w:val="2"/>
                <w:szCs w:val="24"/>
              </w:rPr>
              <w:t>8. PRIEVOLIŲ PAGAL SUTARTĮ ĮVYKDYMO UŽTIKRINIMAS</w:t>
            </w:r>
          </w:p>
        </w:tc>
      </w:tr>
      <w:tr w:rsidR="00FD2802" w14:paraId="55F4CDBB" w14:textId="77777777" w:rsidTr="00B06F2E">
        <w:trPr>
          <w:trHeight w:val="300"/>
        </w:trPr>
        <w:tc>
          <w:tcPr>
            <w:tcW w:w="2704" w:type="dxa"/>
            <w:gridSpan w:val="2"/>
          </w:tcPr>
          <w:p w14:paraId="03C52D65" w14:textId="77777777" w:rsidR="00FD2802" w:rsidRDefault="00FD2802" w:rsidP="00FD2802">
            <w:pPr>
              <w:rPr>
                <w:b/>
                <w:bCs/>
                <w:kern w:val="2"/>
                <w:szCs w:val="24"/>
              </w:rPr>
            </w:pPr>
            <w:r>
              <w:rPr>
                <w:b/>
                <w:bCs/>
                <w:kern w:val="2"/>
                <w:szCs w:val="24"/>
              </w:rPr>
              <w:t>8.1. Prievolių pagal Sutartį įvykdymo užtikrinimas</w:t>
            </w:r>
          </w:p>
        </w:tc>
        <w:tc>
          <w:tcPr>
            <w:tcW w:w="7214" w:type="dxa"/>
            <w:gridSpan w:val="2"/>
          </w:tcPr>
          <w:p w14:paraId="60AC8846" w14:textId="4A962E29" w:rsidR="00FD2802" w:rsidRDefault="00FD2802" w:rsidP="00FD2802">
            <w:pPr>
              <w:rPr>
                <w:kern w:val="2"/>
                <w:szCs w:val="24"/>
              </w:rPr>
            </w:pPr>
            <w:r>
              <w:rPr>
                <w:kern w:val="2"/>
                <w:szCs w:val="24"/>
              </w:rPr>
              <w:t>Netaikoma.</w:t>
            </w:r>
          </w:p>
        </w:tc>
      </w:tr>
      <w:tr w:rsidR="00FD2802" w14:paraId="099CD920" w14:textId="77777777" w:rsidTr="00B06F2E">
        <w:trPr>
          <w:trHeight w:val="300"/>
        </w:trPr>
        <w:tc>
          <w:tcPr>
            <w:tcW w:w="2704" w:type="dxa"/>
            <w:gridSpan w:val="2"/>
          </w:tcPr>
          <w:p w14:paraId="2B8552C8" w14:textId="77777777" w:rsidR="00FD2802" w:rsidRDefault="00FD2802" w:rsidP="00FD2802">
            <w:pPr>
              <w:rPr>
                <w:b/>
                <w:bCs/>
                <w:kern w:val="2"/>
                <w:szCs w:val="24"/>
              </w:rPr>
            </w:pPr>
            <w:r>
              <w:rPr>
                <w:b/>
                <w:bCs/>
                <w:kern w:val="2"/>
                <w:szCs w:val="24"/>
              </w:rPr>
              <w:t xml:space="preserve">8.2. Sutarties įvykdymo užtikrinimo pateikimas </w:t>
            </w:r>
          </w:p>
        </w:tc>
        <w:tc>
          <w:tcPr>
            <w:tcW w:w="7214" w:type="dxa"/>
            <w:gridSpan w:val="2"/>
          </w:tcPr>
          <w:p w14:paraId="365F85CD" w14:textId="7E75BA6D" w:rsidR="00FD2802" w:rsidRPr="00673EC8" w:rsidRDefault="00FD2802" w:rsidP="00FD2802">
            <w:pPr>
              <w:rPr>
                <w:kern w:val="2"/>
                <w:szCs w:val="24"/>
              </w:rPr>
            </w:pPr>
            <w:r>
              <w:rPr>
                <w:kern w:val="2"/>
                <w:szCs w:val="24"/>
              </w:rPr>
              <w:t>Netaikoma.</w:t>
            </w:r>
          </w:p>
        </w:tc>
      </w:tr>
      <w:tr w:rsidR="00743097" w14:paraId="491CD58E" w14:textId="77777777" w:rsidTr="00B06F2E">
        <w:trPr>
          <w:trHeight w:val="300"/>
        </w:trPr>
        <w:tc>
          <w:tcPr>
            <w:tcW w:w="9918" w:type="dxa"/>
            <w:gridSpan w:val="4"/>
          </w:tcPr>
          <w:p w14:paraId="61425752" w14:textId="77777777" w:rsidR="00743097" w:rsidRDefault="00743097" w:rsidP="00B06F2E">
            <w:pPr>
              <w:ind w:firstLine="720"/>
              <w:jc w:val="center"/>
              <w:rPr>
                <w:b/>
                <w:bCs/>
                <w:kern w:val="2"/>
                <w:szCs w:val="24"/>
              </w:rPr>
            </w:pPr>
            <w:r>
              <w:rPr>
                <w:b/>
                <w:bCs/>
                <w:kern w:val="2"/>
                <w:szCs w:val="24"/>
              </w:rPr>
              <w:t>9. ŠALIŲ ATSAKOMYBĖ</w:t>
            </w:r>
            <w:r>
              <w:rPr>
                <w:b/>
                <w:bCs/>
                <w:kern w:val="2"/>
                <w:szCs w:val="24"/>
              </w:rPr>
              <w:tab/>
            </w:r>
          </w:p>
        </w:tc>
      </w:tr>
      <w:tr w:rsidR="00743097" w14:paraId="54959ADD" w14:textId="77777777" w:rsidTr="00B06F2E">
        <w:trPr>
          <w:trHeight w:val="300"/>
        </w:trPr>
        <w:tc>
          <w:tcPr>
            <w:tcW w:w="2704" w:type="dxa"/>
            <w:gridSpan w:val="2"/>
          </w:tcPr>
          <w:p w14:paraId="72399095" w14:textId="77777777" w:rsidR="00743097" w:rsidRDefault="00743097" w:rsidP="00B06F2E">
            <w:pPr>
              <w:rPr>
                <w:b/>
                <w:bCs/>
                <w:kern w:val="2"/>
                <w:szCs w:val="24"/>
              </w:rPr>
            </w:pPr>
            <w:r>
              <w:rPr>
                <w:b/>
                <w:bCs/>
                <w:kern w:val="2"/>
                <w:szCs w:val="24"/>
              </w:rPr>
              <w:t>9.1. Pirkėjui taikomos netesybos už mokėjimų pagal Sutartį vėlavimą</w:t>
            </w:r>
          </w:p>
        </w:tc>
        <w:tc>
          <w:tcPr>
            <w:tcW w:w="7214" w:type="dxa"/>
            <w:gridSpan w:val="2"/>
          </w:tcPr>
          <w:p w14:paraId="256CA8D4" w14:textId="77777777" w:rsidR="00743097" w:rsidRPr="006043EA" w:rsidRDefault="00743097" w:rsidP="00A55FF7">
            <w:pPr>
              <w:jc w:val="both"/>
              <w:rPr>
                <w:kern w:val="2"/>
                <w:szCs w:val="24"/>
              </w:rPr>
            </w:pPr>
            <w:r w:rsidRPr="006043E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43097" w14:paraId="22437570" w14:textId="77777777" w:rsidTr="00B06F2E">
        <w:trPr>
          <w:trHeight w:val="300"/>
        </w:trPr>
        <w:tc>
          <w:tcPr>
            <w:tcW w:w="2704" w:type="dxa"/>
            <w:gridSpan w:val="2"/>
          </w:tcPr>
          <w:p w14:paraId="0A6305ED" w14:textId="77777777" w:rsidR="00743097" w:rsidRDefault="00743097" w:rsidP="00B06F2E">
            <w:pPr>
              <w:rPr>
                <w:b/>
                <w:bCs/>
                <w:kern w:val="2"/>
                <w:szCs w:val="24"/>
              </w:rPr>
            </w:pPr>
            <w:r>
              <w:rPr>
                <w:b/>
                <w:bCs/>
                <w:kern w:val="2"/>
                <w:szCs w:val="24"/>
              </w:rPr>
              <w:t>9.2. Tiekėjui taikomos netesybos</w:t>
            </w:r>
          </w:p>
        </w:tc>
        <w:tc>
          <w:tcPr>
            <w:tcW w:w="7214" w:type="dxa"/>
            <w:gridSpan w:val="2"/>
          </w:tcPr>
          <w:p w14:paraId="13E70F52" w14:textId="77777777" w:rsidR="00743097" w:rsidRPr="00831B64" w:rsidRDefault="00743097" w:rsidP="00A55FF7">
            <w:pPr>
              <w:jc w:val="both"/>
              <w:rPr>
                <w:color w:val="000000"/>
                <w:kern w:val="2"/>
                <w:szCs w:val="24"/>
              </w:rPr>
            </w:pPr>
            <w:r>
              <w:rPr>
                <w:color w:val="000000"/>
                <w:kern w:val="2"/>
                <w:szCs w:val="24"/>
              </w:rPr>
              <w:t>9</w:t>
            </w:r>
            <w:r w:rsidRPr="00F270D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w:t>
            </w:r>
            <w:r w:rsidRPr="00831B64">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Pr>
                <w:color w:val="000000"/>
                <w:kern w:val="2"/>
                <w:szCs w:val="24"/>
              </w:rPr>
              <w:t>be PVM. </w:t>
            </w:r>
          </w:p>
        </w:tc>
      </w:tr>
      <w:tr w:rsidR="00743097" w14:paraId="0F685EAD" w14:textId="77777777" w:rsidTr="00B06F2E">
        <w:trPr>
          <w:trHeight w:val="300"/>
        </w:trPr>
        <w:tc>
          <w:tcPr>
            <w:tcW w:w="2704" w:type="dxa"/>
            <w:gridSpan w:val="2"/>
          </w:tcPr>
          <w:p w14:paraId="10FD0974" w14:textId="77777777" w:rsidR="00743097" w:rsidRDefault="00743097" w:rsidP="00B06F2E">
            <w:pPr>
              <w:rPr>
                <w:b/>
                <w:bCs/>
                <w:kern w:val="2"/>
                <w:szCs w:val="24"/>
              </w:rPr>
            </w:pPr>
            <w:r>
              <w:rPr>
                <w:b/>
                <w:bCs/>
                <w:kern w:val="2"/>
                <w:szCs w:val="24"/>
              </w:rPr>
              <w:t>9.3. Tiekėjui / Pirkėjui taikoma bauda nutraukus Sutartį dėl esminio Sutarties pažeidimo</w:t>
            </w:r>
          </w:p>
        </w:tc>
        <w:tc>
          <w:tcPr>
            <w:tcW w:w="7214" w:type="dxa"/>
            <w:gridSpan w:val="2"/>
          </w:tcPr>
          <w:p w14:paraId="566070B8" w14:textId="77777777" w:rsidR="00743097" w:rsidRDefault="00743097" w:rsidP="00A55FF7">
            <w:pPr>
              <w:jc w:val="both"/>
              <w:rPr>
                <w:kern w:val="2"/>
                <w:szCs w:val="24"/>
              </w:rPr>
            </w:pPr>
            <w:r>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4CD12AEB" w14:textId="77777777" w:rsidR="00743097" w:rsidRDefault="00743097" w:rsidP="00B06F2E">
            <w:pPr>
              <w:rPr>
                <w:kern w:val="2"/>
                <w:szCs w:val="24"/>
              </w:rPr>
            </w:pPr>
          </w:p>
        </w:tc>
      </w:tr>
      <w:tr w:rsidR="00EE638F" w14:paraId="2E55997D" w14:textId="77777777" w:rsidTr="00B06F2E">
        <w:trPr>
          <w:trHeight w:val="300"/>
        </w:trPr>
        <w:tc>
          <w:tcPr>
            <w:tcW w:w="2704" w:type="dxa"/>
            <w:gridSpan w:val="2"/>
          </w:tcPr>
          <w:p w14:paraId="08AD950A" w14:textId="140CC7AC" w:rsidR="00EE638F" w:rsidRDefault="00EE638F" w:rsidP="00B06F2E">
            <w:pPr>
              <w:rPr>
                <w:b/>
                <w:bCs/>
                <w:kern w:val="2"/>
                <w:szCs w:val="24"/>
              </w:rPr>
            </w:pPr>
            <w:r>
              <w:rPr>
                <w:b/>
                <w:bCs/>
                <w:kern w:val="2"/>
                <w:szCs w:val="24"/>
              </w:rPr>
              <w:t>9.4. Tiekėjui taikoma bauda už suteikto papildomo Prekių garantijos termino nesilaikymą</w:t>
            </w:r>
          </w:p>
        </w:tc>
        <w:tc>
          <w:tcPr>
            <w:tcW w:w="7214" w:type="dxa"/>
            <w:gridSpan w:val="2"/>
          </w:tcPr>
          <w:p w14:paraId="063B5C6E" w14:textId="5F161F28" w:rsidR="00EE638F" w:rsidRDefault="00EE638F" w:rsidP="00A55FF7">
            <w:pPr>
              <w:jc w:val="both"/>
              <w:rPr>
                <w:kern w:val="2"/>
                <w:szCs w:val="24"/>
              </w:rPr>
            </w:pPr>
            <w:r>
              <w:rPr>
                <w:kern w:val="2"/>
                <w:szCs w:val="24"/>
              </w:rPr>
              <w:t xml:space="preserve">Jeigu šioje Sutartyje yra nurodytas Tiekėjo suteikiamas papildomas Prekių garantijos terminas, ir Tiekėjas šio papildomo garantijos termino laikotarpiu nesilaiko </w:t>
            </w:r>
            <w:r w:rsidR="00EF07F1">
              <w:rPr>
                <w:kern w:val="2"/>
                <w:szCs w:val="24"/>
              </w:rPr>
              <w:t xml:space="preserve">Prekių kokybės ir/ar Prekių garantinės priežiūros </w:t>
            </w:r>
            <w:r>
              <w:rPr>
                <w:kern w:val="2"/>
                <w:szCs w:val="24"/>
              </w:rPr>
              <w:t xml:space="preserve">įsipareigojimų, Pirkėjas pareikalauja Tiekėjo sumokėti baudą – 200,00 Eur (du šimtai eurų) už kiekvieną užfiksuotą </w:t>
            </w:r>
            <w:r w:rsidR="00EF07F1">
              <w:rPr>
                <w:kern w:val="2"/>
                <w:szCs w:val="24"/>
              </w:rPr>
              <w:t>Prekių kokybės užtikrinimo ir/ar Prekių garantinės priežiūros įsipareigojimų laikymosi pažeidimą</w:t>
            </w:r>
            <w:r>
              <w:rPr>
                <w:kern w:val="2"/>
                <w:szCs w:val="24"/>
              </w:rPr>
              <w:t>.</w:t>
            </w:r>
          </w:p>
        </w:tc>
      </w:tr>
      <w:tr w:rsidR="00743097" w14:paraId="7F8C098A" w14:textId="77777777" w:rsidTr="00B06F2E">
        <w:trPr>
          <w:trHeight w:val="300"/>
        </w:trPr>
        <w:tc>
          <w:tcPr>
            <w:tcW w:w="9918" w:type="dxa"/>
            <w:gridSpan w:val="4"/>
          </w:tcPr>
          <w:p w14:paraId="3204DC81" w14:textId="77777777" w:rsidR="00743097" w:rsidRDefault="00743097" w:rsidP="00B06F2E">
            <w:pPr>
              <w:jc w:val="center"/>
              <w:rPr>
                <w:b/>
                <w:bCs/>
                <w:kern w:val="2"/>
                <w:szCs w:val="24"/>
              </w:rPr>
            </w:pPr>
            <w:r>
              <w:rPr>
                <w:b/>
                <w:bCs/>
                <w:kern w:val="2"/>
                <w:szCs w:val="24"/>
              </w:rPr>
              <w:t>10. SUTARTIES GALIOJIMAS IR KEITIMAS</w:t>
            </w:r>
          </w:p>
        </w:tc>
      </w:tr>
      <w:tr w:rsidR="00743097" w14:paraId="6FD75445" w14:textId="77777777" w:rsidTr="00B06F2E">
        <w:trPr>
          <w:trHeight w:val="300"/>
        </w:trPr>
        <w:tc>
          <w:tcPr>
            <w:tcW w:w="2704" w:type="dxa"/>
            <w:gridSpan w:val="2"/>
          </w:tcPr>
          <w:p w14:paraId="3A56FAAE" w14:textId="77777777" w:rsidR="00743097" w:rsidRDefault="00743097" w:rsidP="00B06F2E">
            <w:pPr>
              <w:rPr>
                <w:b/>
                <w:bCs/>
                <w:kern w:val="2"/>
                <w:szCs w:val="24"/>
              </w:rPr>
            </w:pPr>
            <w:r>
              <w:rPr>
                <w:b/>
                <w:bCs/>
                <w:kern w:val="2"/>
                <w:szCs w:val="24"/>
              </w:rPr>
              <w:t>10.1. Sutarties sudarymas ir įsigaliojimas</w:t>
            </w:r>
          </w:p>
        </w:tc>
        <w:tc>
          <w:tcPr>
            <w:tcW w:w="7214" w:type="dxa"/>
            <w:gridSpan w:val="2"/>
          </w:tcPr>
          <w:p w14:paraId="35DBAF51" w14:textId="77777777" w:rsidR="00743097" w:rsidRDefault="00743097" w:rsidP="003E3867">
            <w:pPr>
              <w:jc w:val="both"/>
              <w:rPr>
                <w:kern w:val="2"/>
                <w:szCs w:val="24"/>
              </w:rPr>
            </w:pPr>
            <w:r>
              <w:rPr>
                <w:kern w:val="2"/>
                <w:szCs w:val="24"/>
              </w:rPr>
              <w:t>Ši Sutartis laikoma sudaryta, kai (pirma) ją pasirašo abi Šalys, ir (antra) pateikiamas sutarties įvykdymo užtikrinimas.</w:t>
            </w:r>
          </w:p>
          <w:p w14:paraId="47E1828E" w14:textId="77777777" w:rsidR="00743097" w:rsidRDefault="00743097" w:rsidP="003E3867">
            <w:pPr>
              <w:jc w:val="both"/>
              <w:rPr>
                <w:kern w:val="2"/>
                <w:szCs w:val="24"/>
              </w:rPr>
            </w:pPr>
            <w:r>
              <w:rPr>
                <w:kern w:val="2"/>
                <w:szCs w:val="24"/>
              </w:rPr>
              <w:t>Sutartis galioja iki visiško prievolių įvykdymo.</w:t>
            </w:r>
          </w:p>
          <w:p w14:paraId="315A4A0B" w14:textId="77777777" w:rsidR="00743097" w:rsidRDefault="00743097" w:rsidP="00B06F2E">
            <w:pPr>
              <w:rPr>
                <w:color w:val="4472C4"/>
                <w:kern w:val="2"/>
                <w:szCs w:val="24"/>
              </w:rPr>
            </w:pPr>
          </w:p>
        </w:tc>
      </w:tr>
      <w:tr w:rsidR="00743097" w14:paraId="20417FF4" w14:textId="77777777" w:rsidTr="00B06F2E">
        <w:trPr>
          <w:trHeight w:val="300"/>
        </w:trPr>
        <w:tc>
          <w:tcPr>
            <w:tcW w:w="2704" w:type="dxa"/>
            <w:gridSpan w:val="2"/>
          </w:tcPr>
          <w:p w14:paraId="32C8D7D3" w14:textId="77777777" w:rsidR="00743097" w:rsidRDefault="00743097" w:rsidP="00B06F2E">
            <w:pPr>
              <w:rPr>
                <w:b/>
                <w:bCs/>
                <w:kern w:val="2"/>
                <w:szCs w:val="24"/>
              </w:rPr>
            </w:pPr>
            <w:r>
              <w:rPr>
                <w:b/>
                <w:bCs/>
                <w:kern w:val="2"/>
                <w:szCs w:val="24"/>
              </w:rPr>
              <w:t>10.2. Sutarties galiojimo termino pratęsimas</w:t>
            </w:r>
          </w:p>
        </w:tc>
        <w:tc>
          <w:tcPr>
            <w:tcW w:w="7214" w:type="dxa"/>
            <w:gridSpan w:val="2"/>
          </w:tcPr>
          <w:p w14:paraId="5E0C7DC3" w14:textId="11EF6372" w:rsidR="00743097" w:rsidRPr="000274C8" w:rsidRDefault="00743097" w:rsidP="003E3867">
            <w:pPr>
              <w:jc w:val="both"/>
              <w:rPr>
                <w:kern w:val="2"/>
                <w:szCs w:val="24"/>
                <w:highlight w:val="yellow"/>
              </w:rPr>
            </w:pPr>
            <w:r w:rsidRPr="007F1DF7">
              <w:rPr>
                <w:kern w:val="2"/>
                <w:szCs w:val="24"/>
              </w:rPr>
              <w:t xml:space="preserve">Šalių abipusiu rašytiniu Susitarimu Sutartis tomis </w:t>
            </w:r>
            <w:r w:rsidRPr="008B61BD">
              <w:rPr>
                <w:kern w:val="2"/>
                <w:szCs w:val="24"/>
              </w:rPr>
              <w:t xml:space="preserve">pačiomis sąlygomis nedidinant Sutarties kainos, gali būti pratęsta 1 (vieną) kartą </w:t>
            </w:r>
            <w:r w:rsidR="00257D57" w:rsidRPr="008B61BD">
              <w:rPr>
                <w:b/>
                <w:bCs/>
                <w:kern w:val="2"/>
                <w:szCs w:val="24"/>
              </w:rPr>
              <w:t>15 kalendorinių dienų</w:t>
            </w:r>
            <w:r w:rsidRPr="008B61BD">
              <w:rPr>
                <w:b/>
                <w:bCs/>
                <w:kern w:val="2"/>
                <w:szCs w:val="24"/>
              </w:rPr>
              <w:t>.</w:t>
            </w:r>
          </w:p>
        </w:tc>
      </w:tr>
      <w:tr w:rsidR="00743097" w14:paraId="3C0DB242" w14:textId="77777777" w:rsidTr="00B06F2E">
        <w:trPr>
          <w:trHeight w:val="300"/>
        </w:trPr>
        <w:tc>
          <w:tcPr>
            <w:tcW w:w="9918" w:type="dxa"/>
            <w:gridSpan w:val="4"/>
          </w:tcPr>
          <w:p w14:paraId="0BD66C84" w14:textId="77777777" w:rsidR="00743097" w:rsidRDefault="00743097" w:rsidP="00B06F2E">
            <w:pPr>
              <w:jc w:val="center"/>
              <w:rPr>
                <w:b/>
                <w:bCs/>
                <w:kern w:val="2"/>
                <w:szCs w:val="24"/>
              </w:rPr>
            </w:pPr>
            <w:r>
              <w:rPr>
                <w:b/>
                <w:bCs/>
                <w:kern w:val="2"/>
                <w:szCs w:val="24"/>
              </w:rPr>
              <w:t>11. SUTARTIES NUTRAUKIMAS</w:t>
            </w:r>
          </w:p>
        </w:tc>
      </w:tr>
      <w:tr w:rsidR="00743097" w14:paraId="57BA450A" w14:textId="77777777" w:rsidTr="000274C8">
        <w:trPr>
          <w:trHeight w:val="300"/>
        </w:trPr>
        <w:tc>
          <w:tcPr>
            <w:tcW w:w="2689" w:type="dxa"/>
          </w:tcPr>
          <w:p w14:paraId="747C718E" w14:textId="77777777" w:rsidR="00743097" w:rsidRDefault="00743097" w:rsidP="00B06F2E">
            <w:pPr>
              <w:rPr>
                <w:b/>
                <w:bCs/>
                <w:kern w:val="2"/>
                <w:szCs w:val="24"/>
              </w:rPr>
            </w:pPr>
            <w:r>
              <w:rPr>
                <w:b/>
                <w:bCs/>
                <w:kern w:val="2"/>
                <w:szCs w:val="24"/>
              </w:rPr>
              <w:lastRenderedPageBreak/>
              <w:t>11.1. Sutarties nutraukimo pagrindai</w:t>
            </w:r>
          </w:p>
        </w:tc>
        <w:tc>
          <w:tcPr>
            <w:tcW w:w="7229" w:type="dxa"/>
            <w:gridSpan w:val="3"/>
          </w:tcPr>
          <w:p w14:paraId="651D3DC9" w14:textId="77777777" w:rsidR="00743097" w:rsidRDefault="00743097" w:rsidP="003E3867">
            <w:pPr>
              <w:jc w:val="both"/>
              <w:rPr>
                <w:kern w:val="2"/>
                <w:szCs w:val="24"/>
              </w:rPr>
            </w:pPr>
            <w:r>
              <w:rPr>
                <w:kern w:val="2"/>
                <w:szCs w:val="24"/>
              </w:rPr>
              <w:t>Sutartis gali būti nutraukiama rašytiniu Šalių susitarimu arba vienašališkai, Bendrosiose sąlygose nustatyta tvarka.</w:t>
            </w:r>
          </w:p>
          <w:p w14:paraId="2DD822C2" w14:textId="77777777" w:rsidR="00743097" w:rsidRDefault="00743097" w:rsidP="003E3867">
            <w:pPr>
              <w:jc w:val="both"/>
              <w:rPr>
                <w:color w:val="4472C4"/>
                <w:kern w:val="2"/>
                <w:szCs w:val="24"/>
              </w:rPr>
            </w:pPr>
          </w:p>
        </w:tc>
      </w:tr>
      <w:tr w:rsidR="00743097" w14:paraId="30ACC5A3" w14:textId="77777777" w:rsidTr="000274C8">
        <w:trPr>
          <w:trHeight w:val="300"/>
        </w:trPr>
        <w:tc>
          <w:tcPr>
            <w:tcW w:w="2689" w:type="dxa"/>
          </w:tcPr>
          <w:p w14:paraId="1FF7854C" w14:textId="77777777" w:rsidR="00743097" w:rsidRDefault="00743097" w:rsidP="00B06F2E">
            <w:pPr>
              <w:rPr>
                <w:b/>
                <w:bCs/>
                <w:kern w:val="2"/>
                <w:szCs w:val="24"/>
              </w:rPr>
            </w:pPr>
            <w:r>
              <w:rPr>
                <w:b/>
                <w:bCs/>
                <w:kern w:val="2"/>
                <w:szCs w:val="24"/>
              </w:rPr>
              <w:t>11.2. Esminiai Sutarties pažeidimai</w:t>
            </w:r>
          </w:p>
          <w:p w14:paraId="75C18754" w14:textId="77777777" w:rsidR="00743097" w:rsidRDefault="00743097" w:rsidP="00B06F2E">
            <w:pPr>
              <w:rPr>
                <w:b/>
                <w:bCs/>
                <w:kern w:val="2"/>
                <w:szCs w:val="24"/>
              </w:rPr>
            </w:pPr>
          </w:p>
        </w:tc>
        <w:tc>
          <w:tcPr>
            <w:tcW w:w="7229" w:type="dxa"/>
            <w:gridSpan w:val="3"/>
          </w:tcPr>
          <w:p w14:paraId="1C718FBD" w14:textId="77777777" w:rsidR="00743097" w:rsidRPr="00413DBB" w:rsidRDefault="00743097" w:rsidP="003E3867">
            <w:pPr>
              <w:jc w:val="both"/>
              <w:rPr>
                <w:kern w:val="2"/>
                <w:szCs w:val="24"/>
              </w:rPr>
            </w:pPr>
            <w:r w:rsidRPr="00413DBB">
              <w:rPr>
                <w:kern w:val="2"/>
                <w:szCs w:val="24"/>
              </w:rPr>
              <w:t>11.2.1. jeigu Tiekėjas nevykdo prisiimtų įsipareigojimų už Sutartyje nustatytą Sutarties kainą;</w:t>
            </w:r>
          </w:p>
          <w:p w14:paraId="4BA400A1" w14:textId="0409610D" w:rsidR="00743097" w:rsidRPr="007F1DF7" w:rsidRDefault="00743097" w:rsidP="003E3867">
            <w:pPr>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2</w:t>
            </w:r>
            <w:r w:rsidRPr="00413DBB">
              <w:rPr>
                <w:rFonts w:eastAsia="Arial"/>
                <w:kern w:val="2"/>
                <w:szCs w:val="24"/>
                <w:lang w:val="lt"/>
              </w:rPr>
              <w:t xml:space="preserve">. jeigu Tiekėjas </w:t>
            </w:r>
            <w:r w:rsidRPr="007F1DF7">
              <w:rPr>
                <w:rFonts w:eastAsia="Arial"/>
                <w:kern w:val="2"/>
                <w:szCs w:val="24"/>
                <w:lang w:val="lt"/>
              </w:rPr>
              <w:t xml:space="preserve">vėluoja pristatyti Prekes daugiau nei </w:t>
            </w:r>
            <w:r w:rsidR="007F1DF7" w:rsidRPr="007F1DF7">
              <w:rPr>
                <w:rFonts w:eastAsia="Arial"/>
                <w:kern w:val="2"/>
                <w:szCs w:val="24"/>
                <w:lang w:val="lt"/>
              </w:rPr>
              <w:t>15</w:t>
            </w:r>
            <w:r w:rsidRPr="007F1DF7">
              <w:rPr>
                <w:rFonts w:eastAsia="Arial"/>
                <w:kern w:val="2"/>
                <w:szCs w:val="24"/>
                <w:lang w:val="lt"/>
              </w:rPr>
              <w:t xml:space="preserve"> kalendorinių dienų nuo Sutartyje nustatyto Prekių pristatymo termino;</w:t>
            </w:r>
          </w:p>
          <w:p w14:paraId="6DB8F874" w14:textId="77777777" w:rsidR="00743097" w:rsidRPr="00413DBB" w:rsidRDefault="00743097" w:rsidP="003E3867">
            <w:pPr>
              <w:tabs>
                <w:tab w:val="left" w:pos="567"/>
                <w:tab w:val="left" w:pos="851"/>
                <w:tab w:val="left" w:pos="992"/>
                <w:tab w:val="left" w:pos="1134"/>
              </w:tabs>
              <w:spacing w:line="257" w:lineRule="auto"/>
              <w:jc w:val="both"/>
              <w:rPr>
                <w:rFonts w:eastAsia="Arial"/>
                <w:kern w:val="2"/>
                <w:szCs w:val="24"/>
                <w:lang w:val="lt"/>
              </w:rPr>
            </w:pPr>
            <w:r w:rsidRPr="007F1DF7">
              <w:rPr>
                <w:rFonts w:eastAsia="Arial"/>
                <w:kern w:val="2"/>
                <w:szCs w:val="24"/>
                <w:lang w:val="lt"/>
              </w:rPr>
              <w:t>11.2.3. Tiekėjas pristato Prekes,</w:t>
            </w:r>
            <w:r w:rsidRPr="00413DBB">
              <w:rPr>
                <w:rFonts w:eastAsia="Arial"/>
                <w:kern w:val="2"/>
                <w:szCs w:val="24"/>
                <w:lang w:val="lt"/>
              </w:rPr>
              <w:t xml:space="preserve"> kurios neatitinka Sutartyje nustatytų reikalavimų Prekėms;</w:t>
            </w:r>
          </w:p>
          <w:p w14:paraId="6C205D6B" w14:textId="77777777" w:rsidR="00743097" w:rsidRDefault="00743097" w:rsidP="003E3867">
            <w:pPr>
              <w:spacing w:line="257" w:lineRule="auto"/>
              <w:jc w:val="both"/>
              <w:rPr>
                <w:rFonts w:eastAsia="Arial"/>
                <w:color w:val="FF0000"/>
                <w:kern w:val="2"/>
                <w:szCs w:val="24"/>
              </w:rPr>
            </w:pPr>
            <w:r w:rsidRPr="00413DBB">
              <w:rPr>
                <w:rFonts w:eastAsia="Arial"/>
                <w:kern w:val="2"/>
                <w:szCs w:val="24"/>
                <w:lang w:val="lt"/>
              </w:rPr>
              <w:t>11.2.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743097" w14:paraId="5960A25C" w14:textId="77777777" w:rsidTr="00B06F2E">
        <w:trPr>
          <w:trHeight w:val="300"/>
        </w:trPr>
        <w:tc>
          <w:tcPr>
            <w:tcW w:w="9918" w:type="dxa"/>
            <w:gridSpan w:val="4"/>
          </w:tcPr>
          <w:p w14:paraId="21A88770" w14:textId="169A2341" w:rsidR="00743097" w:rsidRPr="00442056" w:rsidRDefault="00743097" w:rsidP="00442056">
            <w:pPr>
              <w:jc w:val="center"/>
              <w:rPr>
                <w:b/>
                <w:bCs/>
                <w:kern w:val="2"/>
                <w:szCs w:val="24"/>
              </w:rPr>
            </w:pPr>
            <w:r>
              <w:rPr>
                <w:b/>
                <w:bCs/>
                <w:kern w:val="2"/>
                <w:szCs w:val="24"/>
              </w:rPr>
              <w:t>1</w:t>
            </w:r>
            <w:r w:rsidR="00442056">
              <w:rPr>
                <w:b/>
                <w:bCs/>
                <w:kern w:val="2"/>
                <w:szCs w:val="24"/>
              </w:rPr>
              <w:t>2</w:t>
            </w:r>
            <w:r>
              <w:rPr>
                <w:b/>
                <w:bCs/>
                <w:kern w:val="2"/>
                <w:szCs w:val="24"/>
              </w:rPr>
              <w:t xml:space="preserve">. BENDRŲJŲ SĄLYGŲ PAKEITIMAI IR PAPILDYMAI </w:t>
            </w:r>
          </w:p>
        </w:tc>
      </w:tr>
      <w:tr w:rsidR="00743097" w14:paraId="3ED5F0EF" w14:textId="77777777" w:rsidTr="000274C8">
        <w:trPr>
          <w:trHeight w:val="300"/>
        </w:trPr>
        <w:tc>
          <w:tcPr>
            <w:tcW w:w="2689" w:type="dxa"/>
          </w:tcPr>
          <w:p w14:paraId="6B4198FB" w14:textId="709D17B8" w:rsidR="00743097" w:rsidRDefault="00743097" w:rsidP="00B06F2E">
            <w:pPr>
              <w:rPr>
                <w:b/>
                <w:bCs/>
                <w:kern w:val="2"/>
                <w:szCs w:val="24"/>
              </w:rPr>
            </w:pPr>
            <w:r>
              <w:rPr>
                <w:b/>
                <w:bCs/>
                <w:kern w:val="2"/>
                <w:szCs w:val="24"/>
              </w:rPr>
              <w:t>1</w:t>
            </w:r>
            <w:r w:rsidR="00442056">
              <w:rPr>
                <w:b/>
                <w:bCs/>
                <w:kern w:val="2"/>
                <w:szCs w:val="24"/>
              </w:rPr>
              <w:t>2</w:t>
            </w:r>
            <w:r>
              <w:rPr>
                <w:b/>
                <w:bCs/>
                <w:kern w:val="2"/>
                <w:szCs w:val="24"/>
              </w:rPr>
              <w:t xml:space="preserve">.1. </w:t>
            </w:r>
          </w:p>
        </w:tc>
        <w:tc>
          <w:tcPr>
            <w:tcW w:w="7229" w:type="dxa"/>
            <w:gridSpan w:val="3"/>
          </w:tcPr>
          <w:p w14:paraId="4E96D529" w14:textId="77777777" w:rsidR="00743097" w:rsidRDefault="00743097" w:rsidP="0006138B">
            <w:pPr>
              <w:jc w:val="both"/>
              <w:rPr>
                <w:kern w:val="2"/>
                <w:szCs w:val="24"/>
              </w:rPr>
            </w:pPr>
            <w:r>
              <w:rPr>
                <w:kern w:val="2"/>
                <w:szCs w:val="24"/>
              </w:rPr>
              <w:t xml:space="preserve">Šalys susitaria pakeisti Sutarties Bendrųjų sąlygų 25.2 punktą ir išdėstyti jį nauja redakcija: </w:t>
            </w:r>
          </w:p>
          <w:p w14:paraId="0B7C6907" w14:textId="77777777" w:rsidR="00743097" w:rsidRDefault="00743097" w:rsidP="0006138B">
            <w:pPr>
              <w:jc w:val="both"/>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743097" w14:paraId="351F0E73" w14:textId="77777777" w:rsidTr="000274C8">
        <w:trPr>
          <w:trHeight w:val="300"/>
        </w:trPr>
        <w:tc>
          <w:tcPr>
            <w:tcW w:w="2689" w:type="dxa"/>
          </w:tcPr>
          <w:p w14:paraId="3088CDED" w14:textId="0DA52C09" w:rsidR="00743097" w:rsidRDefault="00743097" w:rsidP="00B06F2E">
            <w:pPr>
              <w:rPr>
                <w:b/>
                <w:bCs/>
                <w:kern w:val="2"/>
                <w:szCs w:val="24"/>
              </w:rPr>
            </w:pPr>
            <w:r>
              <w:rPr>
                <w:b/>
                <w:bCs/>
                <w:kern w:val="2"/>
                <w:szCs w:val="24"/>
              </w:rPr>
              <w:t>1</w:t>
            </w:r>
            <w:r w:rsidR="00442056">
              <w:rPr>
                <w:b/>
                <w:bCs/>
                <w:kern w:val="2"/>
                <w:szCs w:val="24"/>
              </w:rPr>
              <w:t>2</w:t>
            </w:r>
            <w:r>
              <w:rPr>
                <w:b/>
                <w:bCs/>
                <w:kern w:val="2"/>
                <w:szCs w:val="24"/>
              </w:rPr>
              <w:t>.2.</w:t>
            </w:r>
          </w:p>
        </w:tc>
        <w:tc>
          <w:tcPr>
            <w:tcW w:w="7229" w:type="dxa"/>
            <w:gridSpan w:val="3"/>
          </w:tcPr>
          <w:p w14:paraId="0B50D36B" w14:textId="77777777" w:rsidR="00743097" w:rsidRPr="008B61BD" w:rsidRDefault="00743097" w:rsidP="0006138B">
            <w:pPr>
              <w:jc w:val="both"/>
              <w:rPr>
                <w:kern w:val="2"/>
                <w:szCs w:val="24"/>
              </w:rPr>
            </w:pPr>
            <w:r w:rsidRPr="008B61BD">
              <w:rPr>
                <w:kern w:val="2"/>
                <w:szCs w:val="24"/>
              </w:rPr>
              <w:t>Šalys susitaria papildyti Sutarties Bendrąsias sąlygas nauju 26 skyriumi „Sutarties dokumentų pasirašymas“ ir 26.1 punktu:</w:t>
            </w:r>
          </w:p>
          <w:p w14:paraId="36CB6CF0" w14:textId="77777777" w:rsidR="00743097" w:rsidRPr="000274C8" w:rsidRDefault="00743097" w:rsidP="0006138B">
            <w:pPr>
              <w:jc w:val="both"/>
              <w:rPr>
                <w:kern w:val="2"/>
                <w:szCs w:val="24"/>
                <w:highlight w:val="yellow"/>
              </w:rPr>
            </w:pPr>
            <w:r w:rsidRPr="008B61BD">
              <w:rPr>
                <w:kern w:val="2"/>
                <w:szCs w:val="24"/>
              </w:rPr>
              <w:t>„26.1. Šią Sutartį ir papildomus susitarimus prie Sutarties (jeigu jų bus) Šalių atstovai pasirašo kvalifikuotais elektroniniais parašais“.</w:t>
            </w:r>
          </w:p>
        </w:tc>
      </w:tr>
      <w:tr w:rsidR="00743097" w14:paraId="0246CE4C" w14:textId="77777777" w:rsidTr="00B06F2E">
        <w:trPr>
          <w:trHeight w:val="300"/>
        </w:trPr>
        <w:tc>
          <w:tcPr>
            <w:tcW w:w="9918" w:type="dxa"/>
            <w:gridSpan w:val="4"/>
          </w:tcPr>
          <w:p w14:paraId="037A34C3" w14:textId="0492D265" w:rsidR="00743097" w:rsidRDefault="00743097" w:rsidP="00B06F2E">
            <w:pPr>
              <w:jc w:val="center"/>
              <w:rPr>
                <w:b/>
                <w:bCs/>
                <w:kern w:val="2"/>
                <w:szCs w:val="24"/>
              </w:rPr>
            </w:pPr>
            <w:r>
              <w:rPr>
                <w:b/>
                <w:bCs/>
                <w:kern w:val="2"/>
                <w:szCs w:val="24"/>
              </w:rPr>
              <w:t>1</w:t>
            </w:r>
            <w:r w:rsidR="00442056">
              <w:rPr>
                <w:b/>
                <w:bCs/>
                <w:kern w:val="2"/>
                <w:szCs w:val="24"/>
              </w:rPr>
              <w:t>3</w:t>
            </w:r>
            <w:r>
              <w:rPr>
                <w:b/>
                <w:bCs/>
                <w:kern w:val="2"/>
                <w:szCs w:val="24"/>
              </w:rPr>
              <w:t>. SUTARTIES PRIEDAI</w:t>
            </w:r>
          </w:p>
        </w:tc>
      </w:tr>
      <w:tr w:rsidR="00743097" w14:paraId="5A0536C9" w14:textId="77777777" w:rsidTr="000274C8">
        <w:trPr>
          <w:trHeight w:val="300"/>
        </w:trPr>
        <w:tc>
          <w:tcPr>
            <w:tcW w:w="2689" w:type="dxa"/>
          </w:tcPr>
          <w:p w14:paraId="7164E896" w14:textId="3F844BF5" w:rsidR="00743097" w:rsidRPr="0098372D" w:rsidRDefault="00743097" w:rsidP="00B06F2E">
            <w:pPr>
              <w:jc w:val="center"/>
              <w:rPr>
                <w:b/>
                <w:bCs/>
                <w:kern w:val="2"/>
                <w:szCs w:val="24"/>
              </w:rPr>
            </w:pPr>
            <w:r w:rsidRPr="0098372D">
              <w:rPr>
                <w:b/>
                <w:bCs/>
                <w:kern w:val="2"/>
                <w:szCs w:val="24"/>
              </w:rPr>
              <w:t>1</w:t>
            </w:r>
            <w:r w:rsidR="00442056" w:rsidRPr="0098372D">
              <w:rPr>
                <w:b/>
                <w:bCs/>
                <w:kern w:val="2"/>
                <w:szCs w:val="24"/>
              </w:rPr>
              <w:t>3</w:t>
            </w:r>
            <w:r w:rsidRPr="0098372D">
              <w:rPr>
                <w:b/>
                <w:bCs/>
                <w:kern w:val="2"/>
                <w:szCs w:val="24"/>
              </w:rPr>
              <w:t>.1. Priedas Nr. 1</w:t>
            </w:r>
          </w:p>
        </w:tc>
        <w:tc>
          <w:tcPr>
            <w:tcW w:w="7229" w:type="dxa"/>
            <w:gridSpan w:val="3"/>
          </w:tcPr>
          <w:p w14:paraId="473BBE6D" w14:textId="6767CE80" w:rsidR="00743097" w:rsidRPr="0098372D" w:rsidRDefault="00743097" w:rsidP="00B06F2E">
            <w:pPr>
              <w:rPr>
                <w:b/>
                <w:bCs/>
                <w:kern w:val="2"/>
                <w:szCs w:val="24"/>
              </w:rPr>
            </w:pPr>
            <w:r w:rsidRPr="0098372D">
              <w:rPr>
                <w:b/>
                <w:bCs/>
                <w:kern w:val="2"/>
                <w:szCs w:val="24"/>
              </w:rPr>
              <w:t>Techninė specifikacija</w:t>
            </w:r>
            <w:r w:rsidR="00442056" w:rsidRPr="0098372D">
              <w:rPr>
                <w:b/>
                <w:bCs/>
                <w:kern w:val="2"/>
                <w:szCs w:val="24"/>
              </w:rPr>
              <w:t xml:space="preserve"> (techniniai reikalavimai ir rodikliai)</w:t>
            </w:r>
          </w:p>
        </w:tc>
      </w:tr>
      <w:tr w:rsidR="00743097" w14:paraId="30B46A70" w14:textId="77777777" w:rsidTr="000274C8">
        <w:trPr>
          <w:trHeight w:val="300"/>
        </w:trPr>
        <w:tc>
          <w:tcPr>
            <w:tcW w:w="2689" w:type="dxa"/>
          </w:tcPr>
          <w:p w14:paraId="15139909" w14:textId="1A9ED03F" w:rsidR="00743097" w:rsidRPr="002D20DF" w:rsidRDefault="00743097" w:rsidP="00B06F2E">
            <w:pPr>
              <w:jc w:val="center"/>
              <w:rPr>
                <w:b/>
                <w:bCs/>
                <w:i/>
                <w:iCs/>
                <w:kern w:val="2"/>
                <w:szCs w:val="24"/>
              </w:rPr>
            </w:pPr>
            <w:r w:rsidRPr="00337ED6">
              <w:rPr>
                <w:b/>
                <w:bCs/>
                <w:i/>
                <w:iCs/>
                <w:color w:val="0070C0"/>
                <w:kern w:val="2"/>
                <w:szCs w:val="24"/>
              </w:rPr>
              <w:t>1</w:t>
            </w:r>
            <w:r w:rsidR="007772B0">
              <w:rPr>
                <w:b/>
                <w:bCs/>
                <w:i/>
                <w:iCs/>
                <w:color w:val="0070C0"/>
                <w:kern w:val="2"/>
                <w:szCs w:val="24"/>
              </w:rPr>
              <w:t>3</w:t>
            </w:r>
            <w:r w:rsidRPr="00337ED6">
              <w:rPr>
                <w:b/>
                <w:bCs/>
                <w:i/>
                <w:iCs/>
                <w:color w:val="0070C0"/>
                <w:kern w:val="2"/>
                <w:szCs w:val="24"/>
              </w:rPr>
              <w:t>.2. Priedas Nr. 2</w:t>
            </w:r>
          </w:p>
        </w:tc>
        <w:tc>
          <w:tcPr>
            <w:tcW w:w="7229" w:type="dxa"/>
            <w:gridSpan w:val="3"/>
          </w:tcPr>
          <w:p w14:paraId="2BE2A3D8" w14:textId="77777777" w:rsidR="00743097" w:rsidRPr="002D20DF" w:rsidRDefault="00743097" w:rsidP="00B06F2E">
            <w:pPr>
              <w:rPr>
                <w:i/>
                <w:iCs/>
                <w:kern w:val="2"/>
                <w:szCs w:val="24"/>
              </w:rPr>
            </w:pPr>
            <w:r w:rsidRPr="002D20DF">
              <w:rPr>
                <w:i/>
                <w:iCs/>
                <w:color w:val="0070C0"/>
                <w:kern w:val="2"/>
                <w:szCs w:val="24"/>
              </w:rPr>
              <w:t>Sutarties vykdymui pasitelkiami subtiekėjai [jeigu jų yra]</w:t>
            </w:r>
          </w:p>
        </w:tc>
      </w:tr>
      <w:tr w:rsidR="00743097" w14:paraId="60BD6202" w14:textId="77777777" w:rsidTr="00B06F2E">
        <w:tc>
          <w:tcPr>
            <w:tcW w:w="9918" w:type="dxa"/>
            <w:gridSpan w:val="4"/>
          </w:tcPr>
          <w:p w14:paraId="146423C8" w14:textId="77777777" w:rsidR="00743097" w:rsidRDefault="00743097" w:rsidP="00B06F2E">
            <w:pPr>
              <w:jc w:val="center"/>
              <w:rPr>
                <w:b/>
                <w:bCs/>
                <w:kern w:val="2"/>
                <w:szCs w:val="24"/>
              </w:rPr>
            </w:pPr>
            <w:r>
              <w:rPr>
                <w:b/>
                <w:bCs/>
                <w:kern w:val="2"/>
                <w:szCs w:val="24"/>
              </w:rPr>
              <w:t>15. ŠALIŲ ATSTOVŲ PARAŠAI</w:t>
            </w:r>
          </w:p>
        </w:tc>
      </w:tr>
      <w:tr w:rsidR="00743097" w14:paraId="46F54836" w14:textId="77777777" w:rsidTr="00B06F2E">
        <w:tc>
          <w:tcPr>
            <w:tcW w:w="9918" w:type="dxa"/>
            <w:gridSpan w:val="4"/>
          </w:tcPr>
          <w:p w14:paraId="5C65C2F6" w14:textId="77777777" w:rsidR="00743097" w:rsidRDefault="00743097" w:rsidP="00B06F2E">
            <w:pPr>
              <w:rPr>
                <w:b/>
                <w:bCs/>
                <w:kern w:val="2"/>
                <w:szCs w:val="24"/>
              </w:rPr>
            </w:pPr>
            <w:r w:rsidRPr="0007165F">
              <w:rPr>
                <w:kern w:val="2"/>
                <w:szCs w:val="24"/>
              </w:rPr>
              <w:t>Šalių atstovai pasirašo kvalifikuotais elektroniniais parašais</w:t>
            </w:r>
          </w:p>
        </w:tc>
      </w:tr>
      <w:tr w:rsidR="00743097" w14:paraId="469BC7E2" w14:textId="77777777" w:rsidTr="00B06F2E">
        <w:tc>
          <w:tcPr>
            <w:tcW w:w="4788" w:type="dxa"/>
            <w:gridSpan w:val="3"/>
          </w:tcPr>
          <w:p w14:paraId="4AE00839" w14:textId="77777777" w:rsidR="00743097" w:rsidRDefault="00743097" w:rsidP="00B06F2E">
            <w:pPr>
              <w:rPr>
                <w:b/>
                <w:bCs/>
                <w:kern w:val="2"/>
                <w:szCs w:val="24"/>
              </w:rPr>
            </w:pPr>
            <w:r>
              <w:rPr>
                <w:b/>
                <w:bCs/>
                <w:kern w:val="2"/>
                <w:szCs w:val="24"/>
              </w:rPr>
              <w:t>PIRKĖJAS</w:t>
            </w:r>
          </w:p>
        </w:tc>
        <w:tc>
          <w:tcPr>
            <w:tcW w:w="5130" w:type="dxa"/>
          </w:tcPr>
          <w:p w14:paraId="0FA84CED" w14:textId="77777777" w:rsidR="00743097" w:rsidRDefault="00743097" w:rsidP="00B06F2E">
            <w:pPr>
              <w:rPr>
                <w:b/>
                <w:bCs/>
                <w:kern w:val="2"/>
                <w:szCs w:val="24"/>
              </w:rPr>
            </w:pPr>
            <w:r>
              <w:rPr>
                <w:b/>
                <w:bCs/>
                <w:kern w:val="2"/>
                <w:szCs w:val="24"/>
              </w:rPr>
              <w:t>TIEKĖJAS</w:t>
            </w:r>
          </w:p>
        </w:tc>
      </w:tr>
      <w:tr w:rsidR="00743097" w14:paraId="5B0CF1B1" w14:textId="77777777" w:rsidTr="00B06F2E">
        <w:tc>
          <w:tcPr>
            <w:tcW w:w="4788" w:type="dxa"/>
            <w:gridSpan w:val="3"/>
          </w:tcPr>
          <w:p w14:paraId="5825AB59" w14:textId="582680B7" w:rsidR="00743097" w:rsidRDefault="007772B0" w:rsidP="00B06F2E">
            <w:pPr>
              <w:rPr>
                <w:rFonts w:eastAsia="SimSun"/>
                <w:b/>
                <w:bCs/>
                <w:kern w:val="1"/>
                <w:szCs w:val="24"/>
                <w:lang w:eastAsia="zh-CN" w:bidi="hi-IN"/>
              </w:rPr>
            </w:pPr>
            <w:r w:rsidRPr="00E93F02">
              <w:rPr>
                <w:rFonts w:eastAsia="SimSun"/>
                <w:b/>
                <w:bCs/>
                <w:kern w:val="1"/>
                <w:szCs w:val="24"/>
                <w:lang w:eastAsia="zh-CN" w:bidi="hi-IN"/>
              </w:rPr>
              <w:t>Šiaulių r. Kairių jungtinė mokykla</w:t>
            </w:r>
          </w:p>
          <w:p w14:paraId="436FF2D4" w14:textId="77777777" w:rsidR="007772B0" w:rsidRPr="00C202FC" w:rsidRDefault="007772B0" w:rsidP="00B06F2E">
            <w:pPr>
              <w:rPr>
                <w:b/>
                <w:bCs/>
                <w:kern w:val="2"/>
                <w:szCs w:val="24"/>
                <w:highlight w:val="yellow"/>
              </w:rPr>
            </w:pPr>
          </w:p>
          <w:p w14:paraId="382B55D7" w14:textId="50BB98F7" w:rsidR="00743097" w:rsidRPr="007772B0" w:rsidRDefault="00257D57" w:rsidP="00B06F2E">
            <w:pPr>
              <w:rPr>
                <w:b/>
                <w:bCs/>
                <w:kern w:val="2"/>
                <w:szCs w:val="24"/>
              </w:rPr>
            </w:pPr>
            <w:r w:rsidRPr="007772B0">
              <w:rPr>
                <w:b/>
                <w:bCs/>
                <w:kern w:val="2"/>
                <w:szCs w:val="24"/>
              </w:rPr>
              <w:t>D</w:t>
            </w:r>
            <w:r w:rsidR="00743097" w:rsidRPr="007772B0">
              <w:rPr>
                <w:b/>
                <w:bCs/>
                <w:kern w:val="2"/>
                <w:szCs w:val="24"/>
              </w:rPr>
              <w:t>irektor</w:t>
            </w:r>
            <w:r w:rsidR="007772B0" w:rsidRPr="007772B0">
              <w:rPr>
                <w:b/>
                <w:bCs/>
                <w:kern w:val="2"/>
                <w:szCs w:val="24"/>
              </w:rPr>
              <w:t>ė</w:t>
            </w:r>
          </w:p>
          <w:p w14:paraId="7188F125" w14:textId="56F308EC" w:rsidR="00743097" w:rsidRPr="0007165F" w:rsidRDefault="007772B0" w:rsidP="00B06F2E">
            <w:pPr>
              <w:rPr>
                <w:b/>
                <w:bCs/>
                <w:kern w:val="2"/>
                <w:szCs w:val="24"/>
              </w:rPr>
            </w:pPr>
            <w:r>
              <w:rPr>
                <w:b/>
                <w:bCs/>
                <w:kern w:val="2"/>
                <w:szCs w:val="24"/>
              </w:rPr>
              <w:t>Lina Niparavičienė</w:t>
            </w:r>
          </w:p>
        </w:tc>
        <w:tc>
          <w:tcPr>
            <w:tcW w:w="5130" w:type="dxa"/>
          </w:tcPr>
          <w:p w14:paraId="2D9802B1" w14:textId="77777777" w:rsidR="00743097" w:rsidRDefault="00743097" w:rsidP="00B06F2E">
            <w:pPr>
              <w:rPr>
                <w:color w:val="4472C4"/>
                <w:kern w:val="2"/>
                <w:szCs w:val="24"/>
              </w:rPr>
            </w:pPr>
            <w:r>
              <w:rPr>
                <w:color w:val="4472C4"/>
                <w:kern w:val="2"/>
                <w:szCs w:val="24"/>
              </w:rPr>
              <w:t>(pavadinimas)</w:t>
            </w:r>
          </w:p>
          <w:p w14:paraId="3BAC09A8" w14:textId="77777777" w:rsidR="00743097" w:rsidRDefault="00743097" w:rsidP="00B06F2E">
            <w:pPr>
              <w:rPr>
                <w:color w:val="4472C4"/>
                <w:kern w:val="2"/>
                <w:szCs w:val="24"/>
              </w:rPr>
            </w:pPr>
          </w:p>
          <w:p w14:paraId="51FB4533" w14:textId="77777777" w:rsidR="00743097" w:rsidRDefault="00743097" w:rsidP="00B06F2E">
            <w:pPr>
              <w:rPr>
                <w:color w:val="4472C4"/>
                <w:kern w:val="2"/>
                <w:szCs w:val="24"/>
              </w:rPr>
            </w:pPr>
            <w:r>
              <w:rPr>
                <w:color w:val="4472C4"/>
                <w:kern w:val="2"/>
                <w:szCs w:val="24"/>
              </w:rPr>
              <w:t>(atstovo pareigos,</w:t>
            </w:r>
          </w:p>
          <w:p w14:paraId="2F9AA732" w14:textId="77777777" w:rsidR="00743097" w:rsidRDefault="00743097" w:rsidP="00B06F2E">
            <w:pPr>
              <w:rPr>
                <w:b/>
                <w:bCs/>
                <w:kern w:val="2"/>
                <w:szCs w:val="24"/>
              </w:rPr>
            </w:pPr>
            <w:r>
              <w:rPr>
                <w:color w:val="4472C4"/>
                <w:kern w:val="2"/>
                <w:szCs w:val="24"/>
              </w:rPr>
              <w:t xml:space="preserve"> vardas, pavardė)</w:t>
            </w:r>
          </w:p>
        </w:tc>
      </w:tr>
    </w:tbl>
    <w:p w14:paraId="1AA10CE9" w14:textId="77777777" w:rsidR="00743097" w:rsidRDefault="00743097" w:rsidP="00743097">
      <w:pPr>
        <w:jc w:val="center"/>
        <w:rPr>
          <w:color w:val="000000"/>
          <w:szCs w:val="24"/>
        </w:rPr>
      </w:pPr>
    </w:p>
    <w:p w14:paraId="1B26EE86" w14:textId="77777777" w:rsidR="00743097" w:rsidRDefault="00743097" w:rsidP="00743097">
      <w:pPr>
        <w:jc w:val="center"/>
      </w:pPr>
    </w:p>
    <w:sectPr w:rsidR="00743097" w:rsidSect="0020578A">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2BD8" w14:textId="77777777" w:rsidR="005C6582" w:rsidRDefault="005C6582">
      <w:r>
        <w:separator/>
      </w:r>
    </w:p>
  </w:endnote>
  <w:endnote w:type="continuationSeparator" w:id="0">
    <w:p w14:paraId="6085B4F6" w14:textId="77777777" w:rsidR="005C6582" w:rsidRDefault="005C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04C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F064"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7B74"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725D" w14:textId="77777777" w:rsidR="005C6582" w:rsidRDefault="005C6582">
      <w:r>
        <w:separator/>
      </w:r>
    </w:p>
  </w:footnote>
  <w:footnote w:type="continuationSeparator" w:id="0">
    <w:p w14:paraId="3265329D" w14:textId="77777777" w:rsidR="005C6582" w:rsidRDefault="005C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D64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C30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5885"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FD6"/>
    <w:multiLevelType w:val="multilevel"/>
    <w:tmpl w:val="B20C26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420B7A"/>
    <w:multiLevelType w:val="hybridMultilevel"/>
    <w:tmpl w:val="B43AAF0A"/>
    <w:lvl w:ilvl="0" w:tplc="F4BC85A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10259D"/>
    <w:multiLevelType w:val="hybridMultilevel"/>
    <w:tmpl w:val="650E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574CC1"/>
    <w:multiLevelType w:val="hybridMultilevel"/>
    <w:tmpl w:val="40403242"/>
    <w:lvl w:ilvl="0" w:tplc="2822008C">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D44"/>
    <w:rsid w:val="00016499"/>
    <w:rsid w:val="00024A8C"/>
    <w:rsid w:val="000274C8"/>
    <w:rsid w:val="000305DA"/>
    <w:rsid w:val="000562F2"/>
    <w:rsid w:val="0006138B"/>
    <w:rsid w:val="000629B3"/>
    <w:rsid w:val="000877F4"/>
    <w:rsid w:val="00106901"/>
    <w:rsid w:val="00163F90"/>
    <w:rsid w:val="001709AE"/>
    <w:rsid w:val="00184DF2"/>
    <w:rsid w:val="00193D77"/>
    <w:rsid w:val="001D241C"/>
    <w:rsid w:val="001D7860"/>
    <w:rsid w:val="001E102B"/>
    <w:rsid w:val="001F79E3"/>
    <w:rsid w:val="0020578A"/>
    <w:rsid w:val="002230C5"/>
    <w:rsid w:val="00233B06"/>
    <w:rsid w:val="00246E13"/>
    <w:rsid w:val="00257D57"/>
    <w:rsid w:val="0026671C"/>
    <w:rsid w:val="0027465B"/>
    <w:rsid w:val="002A1723"/>
    <w:rsid w:val="002A5BEB"/>
    <w:rsid w:val="002B362D"/>
    <w:rsid w:val="002B41CE"/>
    <w:rsid w:val="002B6A97"/>
    <w:rsid w:val="002C3D25"/>
    <w:rsid w:val="00321CCB"/>
    <w:rsid w:val="00324864"/>
    <w:rsid w:val="003263DB"/>
    <w:rsid w:val="00344669"/>
    <w:rsid w:val="0038462C"/>
    <w:rsid w:val="003969E1"/>
    <w:rsid w:val="003A218A"/>
    <w:rsid w:val="003C70B0"/>
    <w:rsid w:val="003E3867"/>
    <w:rsid w:val="003F1C1D"/>
    <w:rsid w:val="003F4FEF"/>
    <w:rsid w:val="003F79F4"/>
    <w:rsid w:val="00404A0B"/>
    <w:rsid w:val="00442056"/>
    <w:rsid w:val="00451746"/>
    <w:rsid w:val="00453B85"/>
    <w:rsid w:val="00470FA6"/>
    <w:rsid w:val="00494FD9"/>
    <w:rsid w:val="004A03D4"/>
    <w:rsid w:val="004A4752"/>
    <w:rsid w:val="004B4677"/>
    <w:rsid w:val="004D03C6"/>
    <w:rsid w:val="004F6B0D"/>
    <w:rsid w:val="0057407C"/>
    <w:rsid w:val="00576F29"/>
    <w:rsid w:val="005850E4"/>
    <w:rsid w:val="005A5BC0"/>
    <w:rsid w:val="005C6582"/>
    <w:rsid w:val="005D1E36"/>
    <w:rsid w:val="006043EA"/>
    <w:rsid w:val="00632FA3"/>
    <w:rsid w:val="0066785C"/>
    <w:rsid w:val="006759B0"/>
    <w:rsid w:val="00680951"/>
    <w:rsid w:val="006D427F"/>
    <w:rsid w:val="006F0870"/>
    <w:rsid w:val="006F6030"/>
    <w:rsid w:val="00717AC4"/>
    <w:rsid w:val="00724138"/>
    <w:rsid w:val="00743097"/>
    <w:rsid w:val="007772B0"/>
    <w:rsid w:val="007A422E"/>
    <w:rsid w:val="007C2D4C"/>
    <w:rsid w:val="007F1DF7"/>
    <w:rsid w:val="007F20A6"/>
    <w:rsid w:val="007F5C05"/>
    <w:rsid w:val="00810CB7"/>
    <w:rsid w:val="00882328"/>
    <w:rsid w:val="008875B4"/>
    <w:rsid w:val="008A7F4F"/>
    <w:rsid w:val="008B4B0F"/>
    <w:rsid w:val="008B61BD"/>
    <w:rsid w:val="008E2AA2"/>
    <w:rsid w:val="008E5997"/>
    <w:rsid w:val="00902616"/>
    <w:rsid w:val="0091136E"/>
    <w:rsid w:val="009632BE"/>
    <w:rsid w:val="0098372D"/>
    <w:rsid w:val="00987E08"/>
    <w:rsid w:val="009976B0"/>
    <w:rsid w:val="009B1B4C"/>
    <w:rsid w:val="009C33E5"/>
    <w:rsid w:val="009D21DE"/>
    <w:rsid w:val="00A22881"/>
    <w:rsid w:val="00A24110"/>
    <w:rsid w:val="00A36E72"/>
    <w:rsid w:val="00A55FF7"/>
    <w:rsid w:val="00AC0EB7"/>
    <w:rsid w:val="00AC5FD4"/>
    <w:rsid w:val="00AD53C4"/>
    <w:rsid w:val="00AF2A8E"/>
    <w:rsid w:val="00B018C0"/>
    <w:rsid w:val="00B10704"/>
    <w:rsid w:val="00B40EB2"/>
    <w:rsid w:val="00B47398"/>
    <w:rsid w:val="00B47D62"/>
    <w:rsid w:val="00B66B8D"/>
    <w:rsid w:val="00B94A21"/>
    <w:rsid w:val="00BE18CF"/>
    <w:rsid w:val="00BE40A5"/>
    <w:rsid w:val="00C03012"/>
    <w:rsid w:val="00C202FC"/>
    <w:rsid w:val="00C22D77"/>
    <w:rsid w:val="00C23A41"/>
    <w:rsid w:val="00C55AD7"/>
    <w:rsid w:val="00C629D3"/>
    <w:rsid w:val="00C76614"/>
    <w:rsid w:val="00C8063F"/>
    <w:rsid w:val="00C8503D"/>
    <w:rsid w:val="00C96E9E"/>
    <w:rsid w:val="00D03B32"/>
    <w:rsid w:val="00D61F8B"/>
    <w:rsid w:val="00D912CA"/>
    <w:rsid w:val="00DB1603"/>
    <w:rsid w:val="00DB43F4"/>
    <w:rsid w:val="00DF438E"/>
    <w:rsid w:val="00E04E9C"/>
    <w:rsid w:val="00E16F29"/>
    <w:rsid w:val="00E402DD"/>
    <w:rsid w:val="00E72175"/>
    <w:rsid w:val="00E93F02"/>
    <w:rsid w:val="00E979CE"/>
    <w:rsid w:val="00EE09C3"/>
    <w:rsid w:val="00EE638F"/>
    <w:rsid w:val="00EF07F1"/>
    <w:rsid w:val="00EF17B8"/>
    <w:rsid w:val="00EF385A"/>
    <w:rsid w:val="00F07D16"/>
    <w:rsid w:val="00F424BA"/>
    <w:rsid w:val="00F433EF"/>
    <w:rsid w:val="00F76A27"/>
    <w:rsid w:val="00F8363B"/>
    <w:rsid w:val="00F909CF"/>
    <w:rsid w:val="00FC2FCE"/>
    <w:rsid w:val="00FD2802"/>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D2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 w:type="character" w:styleId="Komentaronuoroda">
    <w:name w:val="annotation reference"/>
    <w:basedOn w:val="Numatytasispastraiposriftas"/>
    <w:unhideWhenUsed/>
    <w:rsid w:val="00A22881"/>
    <w:rPr>
      <w:sz w:val="16"/>
      <w:szCs w:val="16"/>
    </w:rPr>
  </w:style>
  <w:style w:type="paragraph" w:styleId="Komentarotekstas">
    <w:name w:val="annotation text"/>
    <w:basedOn w:val="prastasis"/>
    <w:link w:val="KomentarotekstasDiagrama"/>
    <w:unhideWhenUsed/>
    <w:rsid w:val="00A22881"/>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rsid w:val="00A22881"/>
    <w:rPr>
      <w:rFonts w:asciiTheme="minorHAnsi" w:eastAsiaTheme="minorHAnsi" w:hAnsiTheme="minorHAnsi" w:cstheme="minorBidi"/>
      <w:sz w:val="20"/>
    </w:rPr>
  </w:style>
  <w:style w:type="paragraph" w:styleId="Komentarotema">
    <w:name w:val="annotation subject"/>
    <w:basedOn w:val="Komentarotekstas"/>
    <w:next w:val="Komentarotekstas"/>
    <w:link w:val="KomentarotemaDiagrama"/>
    <w:semiHidden/>
    <w:unhideWhenUsed/>
    <w:rsid w:val="00EF17B8"/>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EF17B8"/>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28</Pages>
  <Words>59512</Words>
  <Characters>33923</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Erika</cp:lastModifiedBy>
  <cp:revision>112</cp:revision>
  <dcterms:created xsi:type="dcterms:W3CDTF">2024-07-19T11:44:00Z</dcterms:created>
  <dcterms:modified xsi:type="dcterms:W3CDTF">2024-11-20T08:24:00Z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