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ECF79" w14:textId="77777777" w:rsidR="00A45D33" w:rsidRDefault="00A45D33" w:rsidP="00A45D3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  <w:r>
        <w:rPr>
          <w:caps/>
          <w:szCs w:val="24"/>
        </w:rPr>
        <w:t xml:space="preserve"> </w:t>
      </w:r>
    </w:p>
    <w:p w14:paraId="7D0A0D73" w14:textId="77777777" w:rsidR="00A45D33" w:rsidRDefault="00A45D33" w:rsidP="00A45D33">
      <w:pPr>
        <w:jc w:val="center"/>
        <w:rPr>
          <w:szCs w:val="24"/>
        </w:rPr>
      </w:pPr>
    </w:p>
    <w:p w14:paraId="05B2F356" w14:textId="77777777" w:rsidR="00A45D33" w:rsidRDefault="00A45D33" w:rsidP="00A45D3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A45D33" w14:paraId="16A8A1EF" w14:textId="77777777" w:rsidTr="00B03BDD">
        <w:tc>
          <w:tcPr>
            <w:tcW w:w="2448" w:type="dxa"/>
          </w:tcPr>
          <w:p w14:paraId="3D2DD5C7" w14:textId="77777777" w:rsidR="00A45D33" w:rsidRDefault="00A45D33" w:rsidP="00B03BDD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226EFB3A" w14:textId="7E4E05E2" w:rsidR="00A45D33" w:rsidRDefault="00DA7AB4" w:rsidP="00B03BD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Gelžbetoninių kelio plokščių </w:t>
            </w:r>
            <w:r w:rsidR="00A45D33">
              <w:rPr>
                <w:kern w:val="2"/>
                <w:szCs w:val="24"/>
              </w:rPr>
              <w:t xml:space="preserve">pirkimas </w:t>
            </w:r>
          </w:p>
        </w:tc>
      </w:tr>
      <w:tr w:rsidR="00A45D33" w14:paraId="45A18BA7" w14:textId="77777777" w:rsidTr="00B03BDD">
        <w:tc>
          <w:tcPr>
            <w:tcW w:w="2448" w:type="dxa"/>
          </w:tcPr>
          <w:p w14:paraId="5E591AB3" w14:textId="77777777" w:rsidR="00A45D33" w:rsidRDefault="00A45D33" w:rsidP="00B03BDD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1B622CCE" w14:textId="13A112F5" w:rsidR="00A45D33" w:rsidRDefault="00A45D33" w:rsidP="00B03BD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202</w:t>
            </w:r>
            <w:r w:rsidR="001D1340">
              <w:rPr>
                <w:kern w:val="2"/>
                <w:szCs w:val="24"/>
              </w:rPr>
              <w:t>5</w:t>
            </w:r>
            <w:r>
              <w:rPr>
                <w:kern w:val="2"/>
                <w:szCs w:val="24"/>
              </w:rPr>
              <w:t xml:space="preserve"> m.                  d.</w:t>
            </w:r>
          </w:p>
        </w:tc>
        <w:tc>
          <w:tcPr>
            <w:tcW w:w="2362" w:type="dxa"/>
          </w:tcPr>
          <w:p w14:paraId="205DA445" w14:textId="77777777" w:rsidR="00A45D33" w:rsidRDefault="00A45D33" w:rsidP="00B03BDD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43739ED8" w14:textId="13002AD3" w:rsidR="00A45D33" w:rsidRDefault="00A45D33" w:rsidP="00B03BD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PS-             /202</w:t>
            </w:r>
            <w:r w:rsidR="001D1340">
              <w:rPr>
                <w:kern w:val="2"/>
                <w:szCs w:val="24"/>
              </w:rPr>
              <w:t>5</w:t>
            </w:r>
          </w:p>
        </w:tc>
      </w:tr>
    </w:tbl>
    <w:p w14:paraId="61774E92" w14:textId="77777777" w:rsidR="00A45D33" w:rsidRDefault="00A45D33" w:rsidP="00A45D3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A45D33" w14:paraId="6FE608A7" w14:textId="77777777" w:rsidTr="00B03BDD">
        <w:tc>
          <w:tcPr>
            <w:tcW w:w="9558" w:type="dxa"/>
            <w:gridSpan w:val="3"/>
          </w:tcPr>
          <w:p w14:paraId="390E2D20" w14:textId="77777777" w:rsidR="00A45D33" w:rsidRDefault="00A45D33" w:rsidP="00B03BD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A45D33" w14:paraId="2446CA3B" w14:textId="77777777" w:rsidTr="00B03BDD">
        <w:tc>
          <w:tcPr>
            <w:tcW w:w="2808" w:type="dxa"/>
            <w:vMerge w:val="restart"/>
          </w:tcPr>
          <w:p w14:paraId="66E6DB50" w14:textId="77777777" w:rsidR="00A45D33" w:rsidRDefault="00A45D33" w:rsidP="00B03BDD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1787496" w14:textId="77777777" w:rsidR="00A45D33" w:rsidRDefault="00A45D33" w:rsidP="00B03BDD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451D873E" w14:textId="77777777" w:rsidR="00A45D33" w:rsidRDefault="00A45D33" w:rsidP="00B03BDD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18DA2CD1" w14:textId="77777777" w:rsidR="00A45D33" w:rsidRDefault="00A45D33" w:rsidP="00B03BDD">
            <w:pPr>
              <w:rPr>
                <w:b/>
                <w:bCs/>
                <w:kern w:val="2"/>
                <w:szCs w:val="24"/>
              </w:rPr>
            </w:pPr>
          </w:p>
          <w:p w14:paraId="04F618DC" w14:textId="77777777" w:rsidR="00A45D33" w:rsidRDefault="00A45D33" w:rsidP="00B03BD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7024559C" w14:textId="77777777" w:rsidR="00A45D33" w:rsidRDefault="00A45D33" w:rsidP="00B03BD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3CF52986" w14:textId="77777777" w:rsidR="00A45D33" w:rsidRPr="008B4631" w:rsidRDefault="00A45D33" w:rsidP="00B03BDD">
            <w:pPr>
              <w:jc w:val="center"/>
              <w:rPr>
                <w:kern w:val="2"/>
                <w:szCs w:val="24"/>
              </w:rPr>
            </w:pPr>
            <w:r w:rsidRPr="008B4631">
              <w:rPr>
                <w:rStyle w:val="BodyTextChar"/>
                <w:rFonts w:eastAsiaTheme="majorEastAsia"/>
                <w:b/>
                <w:bCs/>
                <w:sz w:val="24"/>
                <w:szCs w:val="24"/>
              </w:rPr>
              <w:t>UAB „VAATC“</w:t>
            </w:r>
          </w:p>
        </w:tc>
      </w:tr>
      <w:tr w:rsidR="00A45D33" w14:paraId="32792F87" w14:textId="77777777" w:rsidTr="00B03BDD">
        <w:tc>
          <w:tcPr>
            <w:tcW w:w="2808" w:type="dxa"/>
            <w:vMerge/>
          </w:tcPr>
          <w:p w14:paraId="4AC8F706" w14:textId="77777777" w:rsidR="00A45D33" w:rsidRDefault="00A45D33" w:rsidP="00B03BD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AB986DC" w14:textId="77777777" w:rsidR="00A45D33" w:rsidRDefault="00A45D33" w:rsidP="00B03BD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5A776C0E" w14:textId="77777777" w:rsidR="00A45D33" w:rsidRPr="008B4631" w:rsidRDefault="00A45D33" w:rsidP="00B03BDD">
            <w:pPr>
              <w:jc w:val="center"/>
              <w:rPr>
                <w:kern w:val="2"/>
                <w:szCs w:val="24"/>
              </w:rPr>
            </w:pPr>
            <w:r w:rsidRPr="008B4631">
              <w:rPr>
                <w:rStyle w:val="BodyTextChar"/>
                <w:rFonts w:eastAsiaTheme="majorEastAsia"/>
                <w:sz w:val="24"/>
                <w:szCs w:val="24"/>
              </w:rPr>
              <w:t>181705485</w:t>
            </w:r>
          </w:p>
        </w:tc>
      </w:tr>
      <w:tr w:rsidR="00A45D33" w14:paraId="584E9402" w14:textId="77777777" w:rsidTr="00B03BDD">
        <w:tc>
          <w:tcPr>
            <w:tcW w:w="2808" w:type="dxa"/>
            <w:vMerge/>
          </w:tcPr>
          <w:p w14:paraId="6E210ABB" w14:textId="77777777" w:rsidR="00A45D33" w:rsidRDefault="00A45D33" w:rsidP="00B03BD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4A5AD16" w14:textId="77777777" w:rsidR="00A45D33" w:rsidRDefault="00A45D33" w:rsidP="00B03BD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62EDCFED" w14:textId="77777777" w:rsidR="00A45D33" w:rsidRPr="008B4631" w:rsidRDefault="00A45D33" w:rsidP="00B03BDD">
            <w:pPr>
              <w:jc w:val="center"/>
              <w:rPr>
                <w:kern w:val="2"/>
                <w:szCs w:val="24"/>
              </w:rPr>
            </w:pPr>
            <w:r w:rsidRPr="008B4631">
              <w:rPr>
                <w:rStyle w:val="BodyTextChar"/>
                <w:rFonts w:eastAsiaTheme="majorEastAsia"/>
                <w:sz w:val="24"/>
                <w:szCs w:val="24"/>
              </w:rPr>
              <w:t>Lvivo g. 89-75, LT-08104 Vilnius</w:t>
            </w:r>
          </w:p>
        </w:tc>
      </w:tr>
      <w:tr w:rsidR="00A45D33" w14:paraId="7A8BB0C3" w14:textId="77777777" w:rsidTr="00B03BDD">
        <w:tc>
          <w:tcPr>
            <w:tcW w:w="2808" w:type="dxa"/>
            <w:vMerge/>
          </w:tcPr>
          <w:p w14:paraId="5990F38E" w14:textId="77777777" w:rsidR="00A45D33" w:rsidRDefault="00A45D33" w:rsidP="00B03BD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8DC7ED5" w14:textId="77777777" w:rsidR="00A45D33" w:rsidRDefault="00A45D33" w:rsidP="00B03BD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2DFA689A" w14:textId="77777777" w:rsidR="00A45D33" w:rsidRPr="008B4631" w:rsidRDefault="00A45D33" w:rsidP="00B03BDD">
            <w:pPr>
              <w:jc w:val="center"/>
              <w:rPr>
                <w:kern w:val="2"/>
                <w:szCs w:val="24"/>
              </w:rPr>
            </w:pPr>
            <w:r w:rsidRPr="008B4631">
              <w:rPr>
                <w:rStyle w:val="BodyTextChar"/>
                <w:rFonts w:eastAsiaTheme="majorEastAsia"/>
                <w:sz w:val="24"/>
                <w:szCs w:val="24"/>
              </w:rPr>
              <w:t>LT100002064111</w:t>
            </w:r>
          </w:p>
        </w:tc>
      </w:tr>
      <w:tr w:rsidR="00A45D33" w14:paraId="0A55A2F8" w14:textId="77777777" w:rsidTr="00B03BDD">
        <w:tc>
          <w:tcPr>
            <w:tcW w:w="2808" w:type="dxa"/>
            <w:vMerge/>
          </w:tcPr>
          <w:p w14:paraId="5C091A5B" w14:textId="77777777" w:rsidR="00A45D33" w:rsidRDefault="00A45D33" w:rsidP="00B03BD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444F617" w14:textId="77777777" w:rsidR="00A45D33" w:rsidRDefault="00A45D33" w:rsidP="00B03BD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44A1B2D0" w14:textId="77777777" w:rsidR="00A45D33" w:rsidRPr="008B4631" w:rsidRDefault="00A45D33" w:rsidP="00B03BDD">
            <w:pPr>
              <w:jc w:val="center"/>
              <w:rPr>
                <w:kern w:val="2"/>
                <w:szCs w:val="24"/>
              </w:rPr>
            </w:pPr>
            <w:r w:rsidRPr="008B4631">
              <w:rPr>
                <w:rStyle w:val="BodyTextChar"/>
                <w:rFonts w:eastAsiaTheme="majorEastAsia"/>
                <w:sz w:val="24"/>
                <w:szCs w:val="24"/>
              </w:rPr>
              <w:t>LT69 7044 0600 0137 8196</w:t>
            </w:r>
          </w:p>
        </w:tc>
      </w:tr>
      <w:tr w:rsidR="00A45D33" w14:paraId="05EF4B8A" w14:textId="77777777" w:rsidTr="00B03BDD">
        <w:tc>
          <w:tcPr>
            <w:tcW w:w="2808" w:type="dxa"/>
            <w:vMerge/>
          </w:tcPr>
          <w:p w14:paraId="1259A990" w14:textId="77777777" w:rsidR="00A45D33" w:rsidRDefault="00A45D33" w:rsidP="00B03BD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4CAA5E6" w14:textId="77777777" w:rsidR="00A45D33" w:rsidRDefault="00A45D33" w:rsidP="00B03BD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3D4B1EF4" w14:textId="77777777" w:rsidR="00A45D33" w:rsidRPr="008B4631" w:rsidRDefault="00A45D33" w:rsidP="00B03BDD">
            <w:pPr>
              <w:jc w:val="center"/>
              <w:rPr>
                <w:kern w:val="2"/>
                <w:szCs w:val="24"/>
              </w:rPr>
            </w:pPr>
            <w:r w:rsidRPr="008B4631">
              <w:rPr>
                <w:kern w:val="2"/>
                <w:szCs w:val="24"/>
              </w:rPr>
              <w:t>AB SEB bankas, 70440</w:t>
            </w:r>
          </w:p>
        </w:tc>
      </w:tr>
      <w:tr w:rsidR="00A45D33" w14:paraId="617EF9C3" w14:textId="77777777" w:rsidTr="00B03BDD">
        <w:tc>
          <w:tcPr>
            <w:tcW w:w="2808" w:type="dxa"/>
            <w:vMerge/>
          </w:tcPr>
          <w:p w14:paraId="483198E4" w14:textId="77777777" w:rsidR="00A45D33" w:rsidRDefault="00A45D33" w:rsidP="00B03BD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1C33FAA" w14:textId="77777777" w:rsidR="00A45D33" w:rsidRDefault="00A45D33" w:rsidP="00B03BD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2A6E389F" w14:textId="77777777" w:rsidR="00A45D33" w:rsidRPr="008B4631" w:rsidRDefault="00A45D33" w:rsidP="00B03BDD">
            <w:pPr>
              <w:jc w:val="center"/>
              <w:rPr>
                <w:kern w:val="2"/>
                <w:szCs w:val="24"/>
              </w:rPr>
            </w:pPr>
            <w:r w:rsidRPr="008B4631">
              <w:rPr>
                <w:kern w:val="2"/>
                <w:szCs w:val="24"/>
              </w:rPr>
              <w:t xml:space="preserve">+370 </w:t>
            </w:r>
            <w:r w:rsidRPr="008B4631">
              <w:rPr>
                <w:rStyle w:val="BodyTextChar"/>
                <w:rFonts w:eastAsiaTheme="majorEastAsia"/>
                <w:sz w:val="24"/>
                <w:szCs w:val="24"/>
              </w:rPr>
              <w:t>5 213 0397</w:t>
            </w:r>
          </w:p>
        </w:tc>
      </w:tr>
      <w:tr w:rsidR="00A45D33" w14:paraId="2D43EB20" w14:textId="77777777" w:rsidTr="00B03BDD">
        <w:tc>
          <w:tcPr>
            <w:tcW w:w="2808" w:type="dxa"/>
            <w:vMerge/>
          </w:tcPr>
          <w:p w14:paraId="5F408B0D" w14:textId="77777777" w:rsidR="00A45D33" w:rsidRDefault="00A45D33" w:rsidP="00B03BD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A234A10" w14:textId="77777777" w:rsidR="00A45D33" w:rsidRDefault="00A45D33" w:rsidP="00B03BD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46DD2792" w14:textId="77777777" w:rsidR="00A45D33" w:rsidRPr="008B4631" w:rsidRDefault="00A45D33" w:rsidP="00B03BDD">
            <w:pPr>
              <w:jc w:val="center"/>
              <w:rPr>
                <w:kern w:val="2"/>
                <w:szCs w:val="24"/>
              </w:rPr>
            </w:pPr>
            <w:hyperlink r:id="rId6" w:history="1">
              <w:r w:rsidRPr="008B4631">
                <w:rPr>
                  <w:rStyle w:val="BodyTextChar"/>
                  <w:rFonts w:eastAsiaTheme="majorEastAsia"/>
                  <w:sz w:val="24"/>
                  <w:szCs w:val="24"/>
                </w:rPr>
                <w:t xml:space="preserve"> info@vaatc.lt</w:t>
              </w:r>
            </w:hyperlink>
          </w:p>
        </w:tc>
      </w:tr>
      <w:tr w:rsidR="00A45D33" w14:paraId="7ADB6637" w14:textId="77777777" w:rsidTr="00B03BDD">
        <w:tc>
          <w:tcPr>
            <w:tcW w:w="2808" w:type="dxa"/>
            <w:vMerge/>
          </w:tcPr>
          <w:p w14:paraId="219FF15C" w14:textId="77777777" w:rsidR="00A45D33" w:rsidRDefault="00A45D33" w:rsidP="00B03BD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FFB1BE2" w14:textId="77777777" w:rsidR="00A45D33" w:rsidRDefault="00A45D33" w:rsidP="00B03BD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2F696F31" w14:textId="77777777" w:rsidR="00A45D33" w:rsidRDefault="00A45D33" w:rsidP="00B03BDD">
            <w:pPr>
              <w:jc w:val="center"/>
              <w:rPr>
                <w:kern w:val="2"/>
                <w:szCs w:val="24"/>
              </w:rPr>
            </w:pPr>
          </w:p>
        </w:tc>
      </w:tr>
      <w:tr w:rsidR="00A45D33" w14:paraId="035404C8" w14:textId="77777777" w:rsidTr="00B03BDD">
        <w:tc>
          <w:tcPr>
            <w:tcW w:w="2808" w:type="dxa"/>
            <w:vMerge/>
          </w:tcPr>
          <w:p w14:paraId="4DED4DC1" w14:textId="77777777" w:rsidR="00A45D33" w:rsidRDefault="00A45D33" w:rsidP="00B03BDD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3CCD608" w14:textId="77777777" w:rsidR="00A45D33" w:rsidRDefault="00A45D33" w:rsidP="00B03BD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043BC07C" w14:textId="77777777" w:rsidR="00A45D33" w:rsidRDefault="00A45D33" w:rsidP="00B03BDD">
            <w:pPr>
              <w:jc w:val="center"/>
              <w:rPr>
                <w:kern w:val="2"/>
                <w:szCs w:val="24"/>
              </w:rPr>
            </w:pPr>
          </w:p>
        </w:tc>
      </w:tr>
      <w:tr w:rsidR="00A45D33" w14:paraId="2CD2D0A9" w14:textId="77777777" w:rsidTr="00B03BDD">
        <w:tc>
          <w:tcPr>
            <w:tcW w:w="2808" w:type="dxa"/>
            <w:vMerge w:val="restart"/>
          </w:tcPr>
          <w:p w14:paraId="494814D1" w14:textId="77777777" w:rsidR="00A45D33" w:rsidRDefault="00A45D33" w:rsidP="00B03BDD">
            <w:pPr>
              <w:rPr>
                <w:b/>
                <w:bCs/>
                <w:kern w:val="2"/>
                <w:szCs w:val="24"/>
              </w:rPr>
            </w:pPr>
          </w:p>
          <w:p w14:paraId="6D537D8D" w14:textId="77777777" w:rsidR="00A45D33" w:rsidRDefault="00A45D33" w:rsidP="00B03BDD">
            <w:pPr>
              <w:rPr>
                <w:b/>
                <w:bCs/>
                <w:kern w:val="2"/>
                <w:szCs w:val="24"/>
              </w:rPr>
            </w:pPr>
          </w:p>
          <w:p w14:paraId="37048315" w14:textId="77777777" w:rsidR="00A45D33" w:rsidRDefault="00A45D33" w:rsidP="00B03BDD">
            <w:pPr>
              <w:rPr>
                <w:b/>
                <w:bCs/>
                <w:kern w:val="2"/>
                <w:szCs w:val="24"/>
              </w:rPr>
            </w:pPr>
          </w:p>
          <w:p w14:paraId="43259605" w14:textId="77777777" w:rsidR="00A45D33" w:rsidRDefault="00A45D33" w:rsidP="00B03BD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 Tiekėjas</w:t>
            </w:r>
          </w:p>
          <w:p w14:paraId="13F90C0B" w14:textId="77777777" w:rsidR="00A45D33" w:rsidRDefault="00A45D33" w:rsidP="00B03BDD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pakoreguojamos)</w:t>
            </w:r>
          </w:p>
          <w:p w14:paraId="544FCDBF" w14:textId="77777777" w:rsidR="00A45D33" w:rsidRDefault="00A45D33" w:rsidP="00B03BD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4950ABB" w14:textId="77777777" w:rsidR="00A45D33" w:rsidRDefault="00A45D33" w:rsidP="00B03BD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34C96274" w14:textId="77777777" w:rsidR="00A45D33" w:rsidRDefault="00A45D33" w:rsidP="00B03BDD">
            <w:pPr>
              <w:jc w:val="center"/>
              <w:rPr>
                <w:kern w:val="2"/>
                <w:szCs w:val="24"/>
              </w:rPr>
            </w:pPr>
          </w:p>
        </w:tc>
      </w:tr>
      <w:tr w:rsidR="00A45D33" w14:paraId="7AD1426A" w14:textId="77777777" w:rsidTr="00B03BDD">
        <w:tc>
          <w:tcPr>
            <w:tcW w:w="2808" w:type="dxa"/>
            <w:vMerge/>
          </w:tcPr>
          <w:p w14:paraId="2E9BB90A" w14:textId="77777777" w:rsidR="00A45D33" w:rsidRDefault="00A45D33" w:rsidP="00B03BD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7167FB6" w14:textId="77777777" w:rsidR="00A45D33" w:rsidRDefault="00A45D33" w:rsidP="00B03BD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252E431C" w14:textId="77777777" w:rsidR="00A45D33" w:rsidRDefault="00A45D33" w:rsidP="00B03BDD">
            <w:pPr>
              <w:jc w:val="center"/>
              <w:rPr>
                <w:kern w:val="2"/>
                <w:szCs w:val="24"/>
              </w:rPr>
            </w:pPr>
          </w:p>
        </w:tc>
      </w:tr>
      <w:tr w:rsidR="00A45D33" w14:paraId="78F4CD85" w14:textId="77777777" w:rsidTr="00B03BDD">
        <w:tc>
          <w:tcPr>
            <w:tcW w:w="2808" w:type="dxa"/>
            <w:vMerge/>
          </w:tcPr>
          <w:p w14:paraId="48EDD405" w14:textId="77777777" w:rsidR="00A45D33" w:rsidRDefault="00A45D33" w:rsidP="00B03BD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EB92DD" w14:textId="77777777" w:rsidR="00A45D33" w:rsidRDefault="00A45D33" w:rsidP="00B03BD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766E1A53" w14:textId="77777777" w:rsidR="00A45D33" w:rsidRDefault="00A45D33" w:rsidP="00B03BDD">
            <w:pPr>
              <w:jc w:val="center"/>
              <w:rPr>
                <w:kern w:val="2"/>
                <w:szCs w:val="24"/>
              </w:rPr>
            </w:pPr>
          </w:p>
        </w:tc>
      </w:tr>
      <w:tr w:rsidR="00A45D33" w14:paraId="271C9182" w14:textId="77777777" w:rsidTr="00B03BDD">
        <w:tc>
          <w:tcPr>
            <w:tcW w:w="2808" w:type="dxa"/>
            <w:vMerge/>
          </w:tcPr>
          <w:p w14:paraId="627D72C2" w14:textId="77777777" w:rsidR="00A45D33" w:rsidRDefault="00A45D33" w:rsidP="00B03BD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1A857AB" w14:textId="77777777" w:rsidR="00A45D33" w:rsidRDefault="00A45D33" w:rsidP="00B03BD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3237F0C5" w14:textId="77777777" w:rsidR="00A45D33" w:rsidRDefault="00A45D33" w:rsidP="00B03BDD">
            <w:pPr>
              <w:jc w:val="center"/>
              <w:rPr>
                <w:kern w:val="2"/>
                <w:szCs w:val="24"/>
              </w:rPr>
            </w:pPr>
          </w:p>
        </w:tc>
      </w:tr>
      <w:tr w:rsidR="00A45D33" w14:paraId="6131E005" w14:textId="77777777" w:rsidTr="00B03BDD">
        <w:tc>
          <w:tcPr>
            <w:tcW w:w="2808" w:type="dxa"/>
            <w:vMerge/>
          </w:tcPr>
          <w:p w14:paraId="0E06E256" w14:textId="77777777" w:rsidR="00A45D33" w:rsidRDefault="00A45D33" w:rsidP="00B03BD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925BE9E" w14:textId="77777777" w:rsidR="00A45D33" w:rsidRDefault="00A45D33" w:rsidP="00B03BD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780E8C86" w14:textId="77777777" w:rsidR="00A45D33" w:rsidRDefault="00A45D33" w:rsidP="00B03BDD">
            <w:pPr>
              <w:jc w:val="center"/>
              <w:rPr>
                <w:kern w:val="2"/>
                <w:szCs w:val="24"/>
              </w:rPr>
            </w:pPr>
          </w:p>
        </w:tc>
      </w:tr>
      <w:tr w:rsidR="00A45D33" w14:paraId="02803B97" w14:textId="77777777" w:rsidTr="00B03BDD">
        <w:tc>
          <w:tcPr>
            <w:tcW w:w="2808" w:type="dxa"/>
            <w:vMerge/>
          </w:tcPr>
          <w:p w14:paraId="516C1D05" w14:textId="77777777" w:rsidR="00A45D33" w:rsidRDefault="00A45D33" w:rsidP="00B03BD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BA236A9" w14:textId="77777777" w:rsidR="00A45D33" w:rsidRDefault="00A45D33" w:rsidP="00B03BD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5917D62C" w14:textId="77777777" w:rsidR="00A45D33" w:rsidRDefault="00A45D33" w:rsidP="00B03BDD">
            <w:pPr>
              <w:jc w:val="center"/>
              <w:rPr>
                <w:kern w:val="2"/>
                <w:szCs w:val="24"/>
              </w:rPr>
            </w:pPr>
          </w:p>
        </w:tc>
      </w:tr>
      <w:tr w:rsidR="00A45D33" w14:paraId="7E2F702C" w14:textId="77777777" w:rsidTr="00B03BDD">
        <w:tc>
          <w:tcPr>
            <w:tcW w:w="2808" w:type="dxa"/>
            <w:vMerge/>
          </w:tcPr>
          <w:p w14:paraId="0C7ACF06" w14:textId="77777777" w:rsidR="00A45D33" w:rsidRDefault="00A45D33" w:rsidP="00B03BD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E64D160" w14:textId="77777777" w:rsidR="00A45D33" w:rsidRDefault="00A45D33" w:rsidP="00B03BD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5CC1498C" w14:textId="77777777" w:rsidR="00A45D33" w:rsidRDefault="00A45D33" w:rsidP="00B03BDD">
            <w:pPr>
              <w:jc w:val="center"/>
              <w:rPr>
                <w:kern w:val="2"/>
                <w:szCs w:val="24"/>
              </w:rPr>
            </w:pPr>
          </w:p>
        </w:tc>
      </w:tr>
      <w:tr w:rsidR="00A45D33" w14:paraId="2AFFA530" w14:textId="77777777" w:rsidTr="00B03BDD">
        <w:tc>
          <w:tcPr>
            <w:tcW w:w="2808" w:type="dxa"/>
            <w:vMerge/>
          </w:tcPr>
          <w:p w14:paraId="7CEF52E6" w14:textId="77777777" w:rsidR="00A45D33" w:rsidRDefault="00A45D33" w:rsidP="00B03BD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44C38C5" w14:textId="77777777" w:rsidR="00A45D33" w:rsidRDefault="00A45D33" w:rsidP="00B03BD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7B2A90BD" w14:textId="77777777" w:rsidR="00A45D33" w:rsidRDefault="00A45D33" w:rsidP="00B03BDD">
            <w:pPr>
              <w:jc w:val="center"/>
              <w:rPr>
                <w:kern w:val="2"/>
                <w:szCs w:val="24"/>
              </w:rPr>
            </w:pPr>
          </w:p>
        </w:tc>
      </w:tr>
      <w:tr w:rsidR="00A45D33" w14:paraId="6BC1E4F8" w14:textId="77777777" w:rsidTr="00B03BDD">
        <w:tc>
          <w:tcPr>
            <w:tcW w:w="2808" w:type="dxa"/>
            <w:vMerge/>
          </w:tcPr>
          <w:p w14:paraId="2C70E619" w14:textId="77777777" w:rsidR="00A45D33" w:rsidRDefault="00A45D33" w:rsidP="00B03BD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23827C0" w14:textId="77777777" w:rsidR="00A45D33" w:rsidRDefault="00A45D33" w:rsidP="00B03BD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3F599BFC" w14:textId="77777777" w:rsidR="00A45D33" w:rsidRDefault="00A45D33" w:rsidP="00B03BDD">
            <w:pPr>
              <w:jc w:val="center"/>
              <w:rPr>
                <w:kern w:val="2"/>
                <w:szCs w:val="24"/>
              </w:rPr>
            </w:pPr>
          </w:p>
        </w:tc>
      </w:tr>
      <w:tr w:rsidR="00A45D33" w14:paraId="667FD905" w14:textId="77777777" w:rsidTr="00B03BDD">
        <w:tc>
          <w:tcPr>
            <w:tcW w:w="2808" w:type="dxa"/>
            <w:vMerge/>
          </w:tcPr>
          <w:p w14:paraId="0879E772" w14:textId="77777777" w:rsidR="00A45D33" w:rsidRDefault="00A45D33" w:rsidP="00B03BD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B0C2E0" w14:textId="77777777" w:rsidR="00A45D33" w:rsidRDefault="00A45D33" w:rsidP="00B03BD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6330E9A2" w14:textId="77777777" w:rsidR="00A45D33" w:rsidRDefault="00A45D33" w:rsidP="00B03BDD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51B5879B" w14:textId="77777777" w:rsidR="00A45D33" w:rsidRDefault="00A45D33" w:rsidP="00A45D3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5"/>
        <w:gridCol w:w="2084"/>
        <w:gridCol w:w="4747"/>
      </w:tblGrid>
      <w:tr w:rsidR="00A45D33" w14:paraId="38EA345F" w14:textId="77777777" w:rsidTr="00B03BDD">
        <w:trPr>
          <w:trHeight w:val="300"/>
        </w:trPr>
        <w:tc>
          <w:tcPr>
            <w:tcW w:w="9535" w:type="dxa"/>
            <w:gridSpan w:val="4"/>
          </w:tcPr>
          <w:p w14:paraId="3C2029A3" w14:textId="77777777" w:rsidR="00A45D33" w:rsidRDefault="00A45D33" w:rsidP="00B03BD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A45D33" w14:paraId="4ACBCE61" w14:textId="77777777" w:rsidTr="00B03BDD">
        <w:trPr>
          <w:trHeight w:val="300"/>
        </w:trPr>
        <w:tc>
          <w:tcPr>
            <w:tcW w:w="2704" w:type="dxa"/>
            <w:gridSpan w:val="2"/>
          </w:tcPr>
          <w:p w14:paraId="0BE7F868" w14:textId="77777777" w:rsidR="00A45D33" w:rsidRDefault="00A45D33" w:rsidP="00B03BD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 Pirkėjo kontaktiniai asmenys, atsakingi už Sutarties vykdymą, Prekių priėmimą, sąskaitų per Sąskaitų administravimo bendrąją informacinę sistemą (SABIS) priėmimą</w:t>
            </w:r>
          </w:p>
        </w:tc>
        <w:tc>
          <w:tcPr>
            <w:tcW w:w="6831" w:type="dxa"/>
            <w:gridSpan w:val="2"/>
          </w:tcPr>
          <w:p w14:paraId="5D3163BA" w14:textId="77777777" w:rsidR="00A45D33" w:rsidRDefault="00A45D33" w:rsidP="00B03BDD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A45D33" w14:paraId="67C206C1" w14:textId="77777777" w:rsidTr="00B03BDD">
        <w:trPr>
          <w:trHeight w:val="300"/>
        </w:trPr>
        <w:tc>
          <w:tcPr>
            <w:tcW w:w="2704" w:type="dxa"/>
            <w:gridSpan w:val="2"/>
          </w:tcPr>
          <w:p w14:paraId="07B94A17" w14:textId="77777777" w:rsidR="00A45D33" w:rsidRDefault="00A45D33" w:rsidP="00B03BD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831" w:type="dxa"/>
            <w:gridSpan w:val="2"/>
          </w:tcPr>
          <w:p w14:paraId="6A5C0894" w14:textId="77777777" w:rsidR="00A45D33" w:rsidRDefault="00A45D33" w:rsidP="00B03BDD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A45D33" w14:paraId="61A1ECC9" w14:textId="77777777" w:rsidTr="00B03BDD">
        <w:trPr>
          <w:trHeight w:val="300"/>
        </w:trPr>
        <w:tc>
          <w:tcPr>
            <w:tcW w:w="9535" w:type="dxa"/>
            <w:gridSpan w:val="4"/>
          </w:tcPr>
          <w:p w14:paraId="198A1705" w14:textId="77777777" w:rsidR="00A45D33" w:rsidRDefault="00A45D33" w:rsidP="00B03BD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A45D33" w14:paraId="70356382" w14:textId="77777777" w:rsidTr="00B03BDD">
        <w:trPr>
          <w:trHeight w:val="300"/>
        </w:trPr>
        <w:tc>
          <w:tcPr>
            <w:tcW w:w="2704" w:type="dxa"/>
            <w:gridSpan w:val="2"/>
          </w:tcPr>
          <w:p w14:paraId="1C05D049" w14:textId="77777777" w:rsidR="00A45D33" w:rsidRDefault="00A45D33" w:rsidP="00B03BD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831" w:type="dxa"/>
            <w:gridSpan w:val="2"/>
          </w:tcPr>
          <w:p w14:paraId="26143E43" w14:textId="35B4BFBB" w:rsidR="00A45D33" w:rsidRPr="00DF7207" w:rsidRDefault="00A45D33" w:rsidP="00B03BD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="00DA7AB4" w:rsidRPr="00DA7AB4">
              <w:rPr>
                <w:b/>
                <w:bCs/>
                <w:kern w:val="2"/>
                <w:szCs w:val="24"/>
              </w:rPr>
              <w:t>gelžbetonines kelio plokštes</w:t>
            </w:r>
            <w:r w:rsidR="00DA7AB4"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(toliau – Prekė</w:t>
            </w:r>
            <w:r w:rsidR="00DA7AB4">
              <w:rPr>
                <w:color w:val="000000"/>
                <w:kern w:val="2"/>
                <w:szCs w:val="24"/>
              </w:rPr>
              <w:t>s</w:t>
            </w:r>
            <w:r>
              <w:rPr>
                <w:color w:val="000000"/>
                <w:kern w:val="2"/>
                <w:szCs w:val="24"/>
              </w:rPr>
              <w:t>).</w:t>
            </w:r>
            <w:r w:rsidRPr="00DF7207">
              <w:rPr>
                <w:color w:val="000000"/>
                <w:kern w:val="2"/>
                <w:szCs w:val="24"/>
              </w:rPr>
              <w:t xml:space="preserve"> </w:t>
            </w:r>
          </w:p>
          <w:p w14:paraId="71A55D97" w14:textId="4AEFB42E" w:rsidR="00A45D33" w:rsidRPr="00CC1E1C" w:rsidRDefault="00A45D33" w:rsidP="00B03BDD">
            <w:pPr>
              <w:jc w:val="both"/>
              <w:rPr>
                <w:kern w:val="2"/>
                <w:szCs w:val="24"/>
              </w:rPr>
            </w:pPr>
          </w:p>
          <w:p w14:paraId="70044E1B" w14:textId="26020380" w:rsidR="00A45D33" w:rsidRPr="00046C25" w:rsidRDefault="00DA7AB4" w:rsidP="00B03BDD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Išsamus Prekių aprašymas ir kiti reikalavimai tiekiamoms Prekėms nustatyti Sutarties priede Nr. 1 „Techninė specifikacija“ (toliau – Techninė specifikacija) ir Sutarties priede Nr. 2 „Pasiūlymas“.</w:t>
            </w:r>
          </w:p>
        </w:tc>
      </w:tr>
      <w:tr w:rsidR="00A45D33" w14:paraId="58830B79" w14:textId="77777777" w:rsidTr="00B03BDD">
        <w:trPr>
          <w:trHeight w:val="300"/>
        </w:trPr>
        <w:tc>
          <w:tcPr>
            <w:tcW w:w="2704" w:type="dxa"/>
            <w:gridSpan w:val="2"/>
          </w:tcPr>
          <w:p w14:paraId="4B375C40" w14:textId="77777777" w:rsidR="00A45D33" w:rsidRDefault="00A45D33" w:rsidP="00B03BD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 Pirkimo numeris</w:t>
            </w:r>
          </w:p>
        </w:tc>
        <w:tc>
          <w:tcPr>
            <w:tcW w:w="6831" w:type="dxa"/>
            <w:gridSpan w:val="2"/>
          </w:tcPr>
          <w:p w14:paraId="25DADDFD" w14:textId="77777777" w:rsidR="00A45D33" w:rsidRDefault="00A45D33" w:rsidP="00B03BDD">
            <w:pPr>
              <w:rPr>
                <w:kern w:val="2"/>
                <w:szCs w:val="24"/>
              </w:rPr>
            </w:pPr>
          </w:p>
        </w:tc>
      </w:tr>
      <w:tr w:rsidR="00A45D33" w14:paraId="27C15159" w14:textId="77777777" w:rsidTr="00B03BDD">
        <w:trPr>
          <w:trHeight w:val="300"/>
        </w:trPr>
        <w:tc>
          <w:tcPr>
            <w:tcW w:w="2704" w:type="dxa"/>
            <w:gridSpan w:val="2"/>
          </w:tcPr>
          <w:p w14:paraId="365C159F" w14:textId="77777777" w:rsidR="00A45D33" w:rsidRDefault="00A45D33" w:rsidP="00B03BD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831" w:type="dxa"/>
            <w:gridSpan w:val="2"/>
          </w:tcPr>
          <w:p w14:paraId="05B6477D" w14:textId="77777777" w:rsidR="00A45D33" w:rsidRDefault="00A45D33" w:rsidP="00B03BD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CE127E7" w14:textId="77777777" w:rsidR="00A45D33" w:rsidRDefault="00A45D33" w:rsidP="00B03BDD">
            <w:pPr>
              <w:rPr>
                <w:kern w:val="2"/>
                <w:szCs w:val="24"/>
              </w:rPr>
            </w:pPr>
          </w:p>
          <w:p w14:paraId="24C4AA2D" w14:textId="77777777" w:rsidR="00A45D33" w:rsidRDefault="00A45D33" w:rsidP="00B03BDD">
            <w:pPr>
              <w:rPr>
                <w:kern w:val="2"/>
                <w:szCs w:val="24"/>
              </w:rPr>
            </w:pPr>
          </w:p>
        </w:tc>
      </w:tr>
      <w:tr w:rsidR="00A45D33" w14:paraId="3194FD77" w14:textId="77777777" w:rsidTr="00B03BDD">
        <w:trPr>
          <w:trHeight w:val="300"/>
        </w:trPr>
        <w:tc>
          <w:tcPr>
            <w:tcW w:w="9535" w:type="dxa"/>
            <w:gridSpan w:val="4"/>
          </w:tcPr>
          <w:p w14:paraId="3E5A845F" w14:textId="77777777" w:rsidR="00A45D33" w:rsidRDefault="00A45D33" w:rsidP="00B03BD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A45D33" w14:paraId="4714DC7B" w14:textId="77777777" w:rsidTr="00B03BDD">
        <w:trPr>
          <w:trHeight w:val="300"/>
        </w:trPr>
        <w:tc>
          <w:tcPr>
            <w:tcW w:w="2704" w:type="dxa"/>
            <w:gridSpan w:val="2"/>
          </w:tcPr>
          <w:p w14:paraId="3BCC869D" w14:textId="77777777" w:rsidR="00A45D33" w:rsidRDefault="00A45D33" w:rsidP="00B03BD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terminas, kai Prekės pristatomos vienu kartu</w:t>
            </w:r>
          </w:p>
        </w:tc>
        <w:tc>
          <w:tcPr>
            <w:tcW w:w="6831" w:type="dxa"/>
            <w:gridSpan w:val="2"/>
          </w:tcPr>
          <w:p w14:paraId="3054FA58" w14:textId="09361083" w:rsidR="00A45D33" w:rsidRPr="005A6774" w:rsidRDefault="00A45D33" w:rsidP="00B03BDD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Tiekėjas Prek</w:t>
            </w:r>
            <w:r w:rsidR="00DA7AB4">
              <w:rPr>
                <w:kern w:val="2"/>
                <w:szCs w:val="24"/>
              </w:rPr>
              <w:t>es</w:t>
            </w:r>
            <w:r>
              <w:rPr>
                <w:kern w:val="2"/>
                <w:szCs w:val="24"/>
              </w:rPr>
              <w:t xml:space="preserve"> įsipareigoja </w:t>
            </w:r>
            <w:r w:rsidRPr="00E14C08">
              <w:rPr>
                <w:kern w:val="2"/>
                <w:szCs w:val="24"/>
              </w:rPr>
              <w:t xml:space="preserve">pristatyti </w:t>
            </w:r>
            <w:r w:rsidR="00DA7AB4">
              <w:rPr>
                <w:kern w:val="2"/>
                <w:szCs w:val="24"/>
              </w:rPr>
              <w:t xml:space="preserve">Techninėje specifikacijoje nurodyta tvarka, terminais ir adresu.  </w:t>
            </w:r>
          </w:p>
        </w:tc>
      </w:tr>
      <w:tr w:rsidR="00A45D33" w14:paraId="7E64B1AB" w14:textId="77777777" w:rsidTr="00B03BDD">
        <w:trPr>
          <w:trHeight w:val="300"/>
        </w:trPr>
        <w:tc>
          <w:tcPr>
            <w:tcW w:w="2704" w:type="dxa"/>
            <w:gridSpan w:val="2"/>
          </w:tcPr>
          <w:p w14:paraId="065B44B6" w14:textId="77777777" w:rsidR="00A45D33" w:rsidRDefault="00A45D33" w:rsidP="00B03BD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831" w:type="dxa"/>
            <w:gridSpan w:val="2"/>
          </w:tcPr>
          <w:p w14:paraId="7667AE6A" w14:textId="77777777" w:rsidR="00A45D33" w:rsidRDefault="00A45D33" w:rsidP="00B03BD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29B1079" w14:textId="77777777" w:rsidR="00A45D33" w:rsidRDefault="00A45D33" w:rsidP="00B03BDD">
            <w:pPr>
              <w:rPr>
                <w:kern w:val="2"/>
                <w:szCs w:val="24"/>
              </w:rPr>
            </w:pPr>
          </w:p>
          <w:p w14:paraId="11D39E18" w14:textId="77777777" w:rsidR="00A45D33" w:rsidRDefault="00A45D33" w:rsidP="00B03BDD">
            <w:pPr>
              <w:ind w:firstLine="21"/>
              <w:jc w:val="both"/>
              <w:rPr>
                <w:kern w:val="2"/>
                <w:szCs w:val="24"/>
              </w:rPr>
            </w:pPr>
          </w:p>
        </w:tc>
      </w:tr>
      <w:tr w:rsidR="00A45D33" w14:paraId="57F25168" w14:textId="77777777" w:rsidTr="00B03BDD">
        <w:trPr>
          <w:trHeight w:val="300"/>
        </w:trPr>
        <w:tc>
          <w:tcPr>
            <w:tcW w:w="2704" w:type="dxa"/>
            <w:gridSpan w:val="2"/>
          </w:tcPr>
          <w:p w14:paraId="7800F1BE" w14:textId="77777777" w:rsidR="00A45D33" w:rsidRDefault="00A45D33" w:rsidP="00B03BD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831" w:type="dxa"/>
            <w:gridSpan w:val="2"/>
          </w:tcPr>
          <w:p w14:paraId="5746F358" w14:textId="6C4F9DD6" w:rsidR="00A45D33" w:rsidRPr="00753970" w:rsidRDefault="00933409" w:rsidP="00B03BDD">
            <w:pPr>
              <w:jc w:val="both"/>
              <w:rPr>
                <w:kern w:val="2"/>
                <w:szCs w:val="24"/>
              </w:rPr>
            </w:pPr>
            <w:r>
              <w:rPr>
                <w:color w:val="000000" w:themeColor="text1"/>
                <w:kern w:val="2"/>
                <w:szCs w:val="24"/>
              </w:rPr>
              <w:t>Netaikoma.</w:t>
            </w:r>
          </w:p>
        </w:tc>
      </w:tr>
      <w:tr w:rsidR="00A45D33" w14:paraId="7AECDFE4" w14:textId="77777777" w:rsidTr="00B03BDD">
        <w:trPr>
          <w:trHeight w:val="300"/>
        </w:trPr>
        <w:tc>
          <w:tcPr>
            <w:tcW w:w="2704" w:type="dxa"/>
            <w:gridSpan w:val="2"/>
          </w:tcPr>
          <w:p w14:paraId="0629E5D7" w14:textId="77777777" w:rsidR="00A45D33" w:rsidRDefault="00A45D33" w:rsidP="00B03BD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 Dėl Prekių pristatymo dalimis vertės / apimties</w:t>
            </w:r>
          </w:p>
        </w:tc>
        <w:tc>
          <w:tcPr>
            <w:tcW w:w="6831" w:type="dxa"/>
            <w:gridSpan w:val="2"/>
          </w:tcPr>
          <w:p w14:paraId="10632188" w14:textId="77777777" w:rsidR="00A45D33" w:rsidRDefault="00A45D33" w:rsidP="00B03BD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60A0944" w14:textId="77777777" w:rsidR="00A45D33" w:rsidRDefault="00A45D33" w:rsidP="00B03BDD">
            <w:pPr>
              <w:rPr>
                <w:kern w:val="2"/>
                <w:szCs w:val="24"/>
              </w:rPr>
            </w:pPr>
          </w:p>
          <w:p w14:paraId="0A124BA6" w14:textId="77777777" w:rsidR="00A45D33" w:rsidRDefault="00A45D33" w:rsidP="00B03BDD">
            <w:pPr>
              <w:rPr>
                <w:kern w:val="2"/>
                <w:szCs w:val="24"/>
              </w:rPr>
            </w:pPr>
          </w:p>
        </w:tc>
      </w:tr>
      <w:tr w:rsidR="00A45D33" w14:paraId="1D7F4CF0" w14:textId="77777777" w:rsidTr="00B03BDD">
        <w:trPr>
          <w:trHeight w:val="300"/>
        </w:trPr>
        <w:tc>
          <w:tcPr>
            <w:tcW w:w="2704" w:type="dxa"/>
            <w:gridSpan w:val="2"/>
          </w:tcPr>
          <w:p w14:paraId="6C561DB2" w14:textId="77777777" w:rsidR="00A45D33" w:rsidRDefault="00A45D33" w:rsidP="00B03BD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6831" w:type="dxa"/>
            <w:gridSpan w:val="2"/>
          </w:tcPr>
          <w:p w14:paraId="3EBE16D9" w14:textId="36E2DBC7" w:rsidR="00A45D33" w:rsidRDefault="00A45D33" w:rsidP="00B03BDD">
            <w:pPr>
              <w:jc w:val="both"/>
              <w:rPr>
                <w:kern w:val="2"/>
                <w:szCs w:val="24"/>
              </w:rPr>
            </w:pPr>
            <w:r w:rsidRPr="006F5184">
              <w:rPr>
                <w:color w:val="000000" w:themeColor="text1"/>
                <w:kern w:val="2"/>
                <w:szCs w:val="24"/>
              </w:rPr>
              <w:t>Kartu su Prek</w:t>
            </w:r>
            <w:r w:rsidR="00DA7AB4">
              <w:rPr>
                <w:color w:val="000000" w:themeColor="text1"/>
                <w:kern w:val="2"/>
                <w:szCs w:val="24"/>
              </w:rPr>
              <w:t>ėmis</w:t>
            </w:r>
            <w:r w:rsidRPr="006F5184">
              <w:rPr>
                <w:color w:val="000000" w:themeColor="text1"/>
                <w:kern w:val="2"/>
                <w:szCs w:val="24"/>
              </w:rPr>
              <w:t xml:space="preserve"> pateikiami šie dokumentai: Prek</w:t>
            </w:r>
            <w:r w:rsidR="00DA7AB4">
              <w:rPr>
                <w:color w:val="000000" w:themeColor="text1"/>
                <w:kern w:val="2"/>
                <w:szCs w:val="24"/>
              </w:rPr>
              <w:t>ių</w:t>
            </w:r>
            <w:r w:rsidRPr="006F5184">
              <w:rPr>
                <w:color w:val="000000" w:themeColor="text1"/>
                <w:kern w:val="2"/>
                <w:szCs w:val="24"/>
              </w:rPr>
              <w:t xml:space="preserve"> perdavimo-priėmimo aktas</w:t>
            </w:r>
            <w:r>
              <w:rPr>
                <w:color w:val="000000" w:themeColor="text1"/>
                <w:kern w:val="2"/>
                <w:szCs w:val="24"/>
              </w:rPr>
              <w:t xml:space="preserve"> (ar lygiavertis dokumentas)</w:t>
            </w:r>
            <w:r w:rsidRPr="006F5184">
              <w:rPr>
                <w:color w:val="000000" w:themeColor="text1"/>
                <w:kern w:val="2"/>
                <w:szCs w:val="24"/>
              </w:rPr>
              <w:t xml:space="preserve">, </w:t>
            </w:r>
            <w:r w:rsidRPr="00933409">
              <w:rPr>
                <w:color w:val="000000" w:themeColor="text1"/>
                <w:kern w:val="2"/>
                <w:szCs w:val="24"/>
              </w:rPr>
              <w:t>Prek</w:t>
            </w:r>
            <w:r w:rsidR="00933409">
              <w:rPr>
                <w:color w:val="000000" w:themeColor="text1"/>
                <w:kern w:val="2"/>
                <w:szCs w:val="24"/>
              </w:rPr>
              <w:t>ių atitikties deklaracija</w:t>
            </w:r>
            <w:r>
              <w:rPr>
                <w:color w:val="000000" w:themeColor="text1"/>
                <w:kern w:val="2"/>
                <w:szCs w:val="24"/>
              </w:rPr>
              <w:t>.</w:t>
            </w:r>
            <w:r w:rsidRPr="006F5184">
              <w:rPr>
                <w:color w:val="000000" w:themeColor="text1"/>
                <w:kern w:val="2"/>
                <w:szCs w:val="24"/>
              </w:rPr>
              <w:t xml:space="preserve"> Tiekėjui nepateikus nurodytų dokumentų, laikoma, kad Prekė</w:t>
            </w:r>
            <w:r w:rsidR="00DA7AB4">
              <w:rPr>
                <w:color w:val="000000" w:themeColor="text1"/>
                <w:kern w:val="2"/>
                <w:szCs w:val="24"/>
              </w:rPr>
              <w:t>s</w:t>
            </w:r>
            <w:r w:rsidRPr="006F5184">
              <w:rPr>
                <w:color w:val="000000" w:themeColor="text1"/>
                <w:kern w:val="2"/>
                <w:szCs w:val="24"/>
              </w:rPr>
              <w:t xml:space="preserve"> neatitinka Sutartyje nustatytų reikalavimų.</w:t>
            </w:r>
          </w:p>
        </w:tc>
      </w:tr>
      <w:tr w:rsidR="00A45D33" w14:paraId="10D06EE2" w14:textId="77777777" w:rsidTr="00B03BDD">
        <w:trPr>
          <w:trHeight w:val="300"/>
        </w:trPr>
        <w:tc>
          <w:tcPr>
            <w:tcW w:w="9535" w:type="dxa"/>
            <w:gridSpan w:val="4"/>
          </w:tcPr>
          <w:p w14:paraId="37B75F51" w14:textId="77777777" w:rsidR="00A45D33" w:rsidRDefault="00A45D33" w:rsidP="00B03BD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A45D33" w14:paraId="46E5349B" w14:textId="77777777" w:rsidTr="00B03BDD">
        <w:trPr>
          <w:trHeight w:val="300"/>
        </w:trPr>
        <w:tc>
          <w:tcPr>
            <w:tcW w:w="2704" w:type="dxa"/>
            <w:gridSpan w:val="2"/>
          </w:tcPr>
          <w:p w14:paraId="273AA061" w14:textId="77777777" w:rsidR="00A45D33" w:rsidRDefault="00A45D33" w:rsidP="00B03BD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831" w:type="dxa"/>
            <w:gridSpan w:val="2"/>
          </w:tcPr>
          <w:p w14:paraId="0F277FA2" w14:textId="77777777" w:rsidR="00A45D33" w:rsidRDefault="00A45D33" w:rsidP="00B03BD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79582DE2" w14:textId="77777777" w:rsidR="00A45D33" w:rsidRDefault="00A45D33" w:rsidP="00B03BDD">
            <w:pPr>
              <w:jc w:val="both"/>
              <w:rPr>
                <w:color w:val="4472C4"/>
                <w:kern w:val="2"/>
              </w:rPr>
            </w:pPr>
            <w:r>
              <w:rPr>
                <w:kern w:val="2"/>
                <w:szCs w:val="24"/>
              </w:rPr>
              <w:t xml:space="preserve">Šis kainos apskaičiavimo būdas yra viena esminių Sutarties sąlygų, kuri negali būti keičiama.  </w:t>
            </w:r>
          </w:p>
        </w:tc>
      </w:tr>
      <w:tr w:rsidR="00A45D33" w14:paraId="08D91094" w14:textId="77777777" w:rsidTr="00B03BDD">
        <w:trPr>
          <w:trHeight w:val="300"/>
        </w:trPr>
        <w:tc>
          <w:tcPr>
            <w:tcW w:w="2704" w:type="dxa"/>
            <w:gridSpan w:val="2"/>
          </w:tcPr>
          <w:p w14:paraId="622001BD" w14:textId="77777777" w:rsidR="00A45D33" w:rsidRDefault="00A45D33" w:rsidP="00B03BD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00EF8AED" w14:textId="77777777" w:rsidR="00A45D33" w:rsidRDefault="00A45D33" w:rsidP="00B03BDD">
            <w:pPr>
              <w:rPr>
                <w:b/>
                <w:bCs/>
                <w:kern w:val="2"/>
                <w:szCs w:val="24"/>
              </w:rPr>
            </w:pPr>
          </w:p>
          <w:p w14:paraId="00B162B8" w14:textId="77777777" w:rsidR="00A45D33" w:rsidRDefault="00A45D33" w:rsidP="00B03BDD">
            <w:pPr>
              <w:rPr>
                <w:b/>
                <w:bCs/>
                <w:kern w:val="2"/>
                <w:szCs w:val="24"/>
              </w:rPr>
            </w:pPr>
          </w:p>
          <w:p w14:paraId="3024DE4D" w14:textId="77777777" w:rsidR="00A45D33" w:rsidRDefault="00A45D33" w:rsidP="00B03BDD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1170EA74" w14:textId="77777777" w:rsidR="00A45D33" w:rsidRDefault="00A45D33" w:rsidP="00B03BD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33DF315B" w14:textId="77777777" w:rsidR="00A45D33" w:rsidRDefault="00A45D33" w:rsidP="00B03BDD">
            <w:pPr>
              <w:jc w:val="both"/>
              <w:rPr>
                <w:kern w:val="2"/>
                <w:szCs w:val="24"/>
              </w:rPr>
            </w:pPr>
          </w:p>
          <w:p w14:paraId="14753DA6" w14:textId="77777777" w:rsidR="00A45D33" w:rsidRDefault="00A45D33" w:rsidP="00B03BD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70CAD35E" w14:textId="77777777" w:rsidR="00A45D33" w:rsidRDefault="00A45D33" w:rsidP="00B03BDD">
            <w:pPr>
              <w:jc w:val="both"/>
              <w:rPr>
                <w:kern w:val="2"/>
                <w:szCs w:val="24"/>
              </w:rPr>
            </w:pPr>
          </w:p>
          <w:p w14:paraId="301BBF56" w14:textId="62458F2B" w:rsidR="00A45D33" w:rsidRDefault="00A45D33" w:rsidP="00B03BD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kaina už Prek</w:t>
            </w:r>
            <w:r w:rsidR="00DA7AB4">
              <w:rPr>
                <w:kern w:val="2"/>
                <w:szCs w:val="24"/>
              </w:rPr>
              <w:t>es</w:t>
            </w:r>
            <w:r>
              <w:rPr>
                <w:kern w:val="2"/>
                <w:szCs w:val="24"/>
              </w:rPr>
              <w:t xml:space="preserve">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338823FB" w14:textId="11CEB587" w:rsidR="00A45D33" w:rsidRPr="00FA3AE6" w:rsidRDefault="00A45D33" w:rsidP="00B03BDD">
            <w:pPr>
              <w:jc w:val="both"/>
              <w:rPr>
                <w:strike/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pirkimo dokumentuose ir Sutartyje už Prek</w:t>
            </w:r>
            <w:r w:rsidR="00DA7AB4">
              <w:rPr>
                <w:color w:val="000000"/>
                <w:kern w:val="2"/>
                <w:szCs w:val="24"/>
              </w:rPr>
              <w:t>es</w:t>
            </w:r>
            <w:r>
              <w:rPr>
                <w:color w:val="000000"/>
                <w:kern w:val="2"/>
                <w:szCs w:val="24"/>
              </w:rPr>
              <w:t>.</w:t>
            </w:r>
          </w:p>
        </w:tc>
      </w:tr>
      <w:tr w:rsidR="00A45D33" w14:paraId="61FCAB94" w14:textId="77777777" w:rsidTr="00B03BDD">
        <w:trPr>
          <w:trHeight w:val="300"/>
        </w:trPr>
        <w:tc>
          <w:tcPr>
            <w:tcW w:w="2704" w:type="dxa"/>
            <w:gridSpan w:val="2"/>
          </w:tcPr>
          <w:p w14:paraId="0A5DC0AE" w14:textId="77777777" w:rsidR="00A45D33" w:rsidRDefault="00A45D33" w:rsidP="00B03BDD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831" w:type="dxa"/>
            <w:gridSpan w:val="2"/>
          </w:tcPr>
          <w:p w14:paraId="49B58E8E" w14:textId="77777777" w:rsidR="00A45D33" w:rsidRPr="00260970" w:rsidRDefault="00A45D33" w:rsidP="00B03BDD">
            <w:pPr>
              <w:rPr>
                <w:color w:val="000000" w:themeColor="text1"/>
                <w:kern w:val="2"/>
                <w:szCs w:val="24"/>
              </w:rPr>
            </w:pPr>
            <w:r w:rsidRPr="00260970">
              <w:rPr>
                <w:color w:val="000000" w:themeColor="text1"/>
                <w:kern w:val="2"/>
                <w:szCs w:val="24"/>
              </w:rPr>
              <w:t>Sutarties kaina bus perskaičiuojama</w:t>
            </w:r>
            <w:r>
              <w:rPr>
                <w:color w:val="000000" w:themeColor="text1"/>
                <w:kern w:val="2"/>
                <w:szCs w:val="24"/>
              </w:rPr>
              <w:t xml:space="preserve"> </w:t>
            </w:r>
            <w:r w:rsidRPr="00260970">
              <w:rPr>
                <w:color w:val="000000" w:themeColor="text1"/>
                <w:kern w:val="2"/>
                <w:szCs w:val="24"/>
              </w:rPr>
              <w:t>dėl PVM tarifo pasikeitimo</w:t>
            </w:r>
            <w:r>
              <w:rPr>
                <w:color w:val="000000" w:themeColor="text1"/>
                <w:kern w:val="2"/>
                <w:szCs w:val="24"/>
              </w:rPr>
              <w:t>.</w:t>
            </w:r>
          </w:p>
          <w:p w14:paraId="552AB207" w14:textId="77777777" w:rsidR="00A45D33" w:rsidRDefault="00A45D33" w:rsidP="00B03BDD">
            <w:pPr>
              <w:rPr>
                <w:color w:val="FF0000"/>
                <w:kern w:val="2"/>
              </w:rPr>
            </w:pPr>
          </w:p>
        </w:tc>
      </w:tr>
      <w:tr w:rsidR="00A45D33" w14:paraId="3BD276C5" w14:textId="77777777" w:rsidTr="00B03BDD">
        <w:trPr>
          <w:trHeight w:val="300"/>
        </w:trPr>
        <w:tc>
          <w:tcPr>
            <w:tcW w:w="2704" w:type="dxa"/>
            <w:gridSpan w:val="2"/>
          </w:tcPr>
          <w:p w14:paraId="354F4254" w14:textId="77777777" w:rsidR="00A45D33" w:rsidRDefault="00A45D33" w:rsidP="00B03BD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831" w:type="dxa"/>
            <w:gridSpan w:val="2"/>
          </w:tcPr>
          <w:p w14:paraId="3CB06A21" w14:textId="364A50BA" w:rsidR="00A45D33" w:rsidRDefault="00A45D33" w:rsidP="00B03BD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tiekiamo</w:t>
            </w:r>
            <w:r w:rsidR="00DA7AB4">
              <w:rPr>
                <w:kern w:val="2"/>
                <w:szCs w:val="24"/>
              </w:rPr>
              <w:t>ms</w:t>
            </w:r>
            <w:r>
              <w:rPr>
                <w:kern w:val="2"/>
                <w:szCs w:val="24"/>
              </w:rPr>
              <w:t xml:space="preserve"> Prekė</w:t>
            </w:r>
            <w:r w:rsidR="008F32C3">
              <w:rPr>
                <w:kern w:val="2"/>
                <w:szCs w:val="24"/>
              </w:rPr>
              <w:t>ms</w:t>
            </w:r>
            <w:r>
              <w:rPr>
                <w:kern w:val="2"/>
                <w:szCs w:val="24"/>
              </w:rPr>
              <w:t xml:space="preserve"> Sutartyje nurodytai kainai, Sutarties kaina perskaičiuojama nekeičiant Prek</w:t>
            </w:r>
            <w:r w:rsidR="008F32C3">
              <w:rPr>
                <w:kern w:val="2"/>
                <w:szCs w:val="24"/>
              </w:rPr>
              <w:t>ių</w:t>
            </w:r>
            <w:r>
              <w:rPr>
                <w:kern w:val="2"/>
                <w:szCs w:val="24"/>
              </w:rPr>
              <w:t xml:space="preserve"> kainos be PVM. </w:t>
            </w:r>
          </w:p>
          <w:p w14:paraId="56E4571E" w14:textId="77777777" w:rsidR="00A45D33" w:rsidRDefault="00A45D33" w:rsidP="00B03BDD">
            <w:pPr>
              <w:jc w:val="both"/>
              <w:rPr>
                <w:kern w:val="2"/>
                <w:szCs w:val="24"/>
              </w:rPr>
            </w:pPr>
          </w:p>
          <w:p w14:paraId="10EEFFA7" w14:textId="77777777" w:rsidR="00A45D33" w:rsidRDefault="00A45D33" w:rsidP="00B03BD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</w:rPr>
              <w:t>Perskaičiavimas įforminamas Susitarimu ne vėliau kaip per 10 (dešimt)</w:t>
            </w:r>
            <w:r w:rsidRPr="00260970">
              <w:rPr>
                <w:color w:val="000000" w:themeColor="text1"/>
                <w:kern w:val="2"/>
              </w:rPr>
              <w:t xml:space="preserve"> dienų </w:t>
            </w:r>
            <w:r>
              <w:rPr>
                <w:kern w:val="2"/>
              </w:rPr>
              <w:t xml:space="preserve">nuo PVM mokėjimą reglamentuojančių teisės aktų pasikeitimo, kuris tampa neatskiriama Sutarties dalimi. Perskaičiuota Sutarties kaina turi </w:t>
            </w:r>
            <w:r>
              <w:rPr>
                <w:kern w:val="2"/>
                <w:szCs w:val="24"/>
              </w:rPr>
              <w:t>būti taikoma nuo naujo PVM įvedimo datos (nepriklausomai nuo to, kada pasirašytas Susitarimas).</w:t>
            </w:r>
          </w:p>
        </w:tc>
      </w:tr>
      <w:tr w:rsidR="00A45D33" w14:paraId="2846BE43" w14:textId="77777777" w:rsidTr="00B03BDD">
        <w:trPr>
          <w:trHeight w:val="300"/>
        </w:trPr>
        <w:tc>
          <w:tcPr>
            <w:tcW w:w="2704" w:type="dxa"/>
            <w:gridSpan w:val="2"/>
          </w:tcPr>
          <w:p w14:paraId="142339E3" w14:textId="77777777" w:rsidR="00A45D33" w:rsidRDefault="00A45D33" w:rsidP="00B03BDD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831" w:type="dxa"/>
            <w:gridSpan w:val="2"/>
          </w:tcPr>
          <w:p w14:paraId="26707689" w14:textId="77777777" w:rsidR="00A45D33" w:rsidRDefault="00A45D33" w:rsidP="00B03BD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3801AAB" w14:textId="77777777" w:rsidR="00A45D33" w:rsidRDefault="00A45D33" w:rsidP="00B03BDD">
            <w:pPr>
              <w:rPr>
                <w:kern w:val="2"/>
                <w:szCs w:val="24"/>
              </w:rPr>
            </w:pPr>
          </w:p>
          <w:p w14:paraId="248BF51A" w14:textId="77777777" w:rsidR="00A45D33" w:rsidRDefault="00A45D33" w:rsidP="00B03BDD">
            <w:pPr>
              <w:rPr>
                <w:kern w:val="2"/>
              </w:rPr>
            </w:pPr>
          </w:p>
        </w:tc>
      </w:tr>
      <w:tr w:rsidR="00A45D33" w14:paraId="4C1DF268" w14:textId="77777777" w:rsidTr="00B03BDD">
        <w:trPr>
          <w:trHeight w:val="300"/>
        </w:trPr>
        <w:tc>
          <w:tcPr>
            <w:tcW w:w="2704" w:type="dxa"/>
            <w:gridSpan w:val="2"/>
          </w:tcPr>
          <w:p w14:paraId="3CFDE5AF" w14:textId="77777777" w:rsidR="00A45D33" w:rsidRDefault="00A45D33" w:rsidP="00B03BD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  <w:p w14:paraId="73614024" w14:textId="77777777" w:rsidR="00A45D33" w:rsidRPr="00CC1E1C" w:rsidRDefault="00A45D33" w:rsidP="00B03BD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31" w:type="dxa"/>
            <w:gridSpan w:val="2"/>
          </w:tcPr>
          <w:p w14:paraId="74E68F8C" w14:textId="77777777" w:rsidR="00A45D33" w:rsidRPr="001E5D1A" w:rsidRDefault="00A45D33" w:rsidP="00B03BDD">
            <w:pPr>
              <w:jc w:val="both"/>
              <w:rPr>
                <w:color w:val="000000" w:themeColor="text1"/>
                <w:kern w:val="2"/>
                <w:szCs w:val="24"/>
                <w:bdr w:val="none" w:sz="0" w:space="0" w:color="auto" w:frame="1"/>
              </w:rPr>
            </w:pPr>
            <w:r>
              <w:rPr>
                <w:color w:val="000000" w:themeColor="text1"/>
                <w:kern w:val="2"/>
                <w:szCs w:val="24"/>
                <w:bdr w:val="none" w:sz="0" w:space="0" w:color="auto" w:frame="1"/>
              </w:rPr>
              <w:t>Netaikoma</w:t>
            </w:r>
          </w:p>
        </w:tc>
      </w:tr>
      <w:tr w:rsidR="00A45D33" w14:paraId="1C9119C3" w14:textId="77777777" w:rsidTr="00B03BDD">
        <w:trPr>
          <w:trHeight w:val="300"/>
        </w:trPr>
        <w:tc>
          <w:tcPr>
            <w:tcW w:w="2704" w:type="dxa"/>
            <w:gridSpan w:val="2"/>
          </w:tcPr>
          <w:p w14:paraId="33E9660F" w14:textId="77777777" w:rsidR="00A45D33" w:rsidRDefault="00A45D33" w:rsidP="00B03BD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6831" w:type="dxa"/>
            <w:gridSpan w:val="2"/>
          </w:tcPr>
          <w:p w14:paraId="1BFD24F8" w14:textId="77777777" w:rsidR="00A45D33" w:rsidRDefault="00A45D33" w:rsidP="00B03BD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97FF790" w14:textId="77777777" w:rsidR="00A45D33" w:rsidRDefault="00A45D33" w:rsidP="00B03BDD">
            <w:pPr>
              <w:rPr>
                <w:kern w:val="2"/>
                <w:szCs w:val="24"/>
              </w:rPr>
            </w:pPr>
          </w:p>
          <w:p w14:paraId="1D49355E" w14:textId="77777777" w:rsidR="00A45D33" w:rsidRDefault="00A45D33" w:rsidP="00B03BDD">
            <w:pPr>
              <w:rPr>
                <w:kern w:val="2"/>
                <w:szCs w:val="24"/>
              </w:rPr>
            </w:pPr>
          </w:p>
        </w:tc>
      </w:tr>
      <w:tr w:rsidR="00A45D33" w14:paraId="4CE1163B" w14:textId="77777777" w:rsidTr="00B03BDD">
        <w:trPr>
          <w:trHeight w:val="300"/>
        </w:trPr>
        <w:tc>
          <w:tcPr>
            <w:tcW w:w="2704" w:type="dxa"/>
            <w:gridSpan w:val="2"/>
          </w:tcPr>
          <w:p w14:paraId="059613AD" w14:textId="77777777" w:rsidR="00A45D33" w:rsidRDefault="00A45D33" w:rsidP="00B03BD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31" w:type="dxa"/>
            <w:gridSpan w:val="2"/>
          </w:tcPr>
          <w:p w14:paraId="697D9269" w14:textId="77777777" w:rsidR="00A45D33" w:rsidRDefault="00A45D33" w:rsidP="00B03BD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166B9B0" w14:textId="77777777" w:rsidR="00A45D33" w:rsidRDefault="00A45D33" w:rsidP="00B03BDD">
            <w:pPr>
              <w:rPr>
                <w:kern w:val="2"/>
                <w:szCs w:val="24"/>
              </w:rPr>
            </w:pPr>
          </w:p>
          <w:p w14:paraId="2CEE4BDD" w14:textId="77777777" w:rsidR="00A45D33" w:rsidRDefault="00A45D33" w:rsidP="00B03BDD">
            <w:pPr>
              <w:rPr>
                <w:kern w:val="2"/>
                <w:szCs w:val="24"/>
              </w:rPr>
            </w:pPr>
          </w:p>
        </w:tc>
      </w:tr>
      <w:tr w:rsidR="00A45D33" w14:paraId="3B47957C" w14:textId="77777777" w:rsidTr="00B03BDD">
        <w:trPr>
          <w:trHeight w:val="300"/>
        </w:trPr>
        <w:tc>
          <w:tcPr>
            <w:tcW w:w="2704" w:type="dxa"/>
            <w:gridSpan w:val="2"/>
          </w:tcPr>
          <w:p w14:paraId="721EB111" w14:textId="77777777" w:rsidR="00A45D33" w:rsidRDefault="00A45D33" w:rsidP="00B03BD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831" w:type="dxa"/>
            <w:gridSpan w:val="2"/>
          </w:tcPr>
          <w:p w14:paraId="1E7BDF00" w14:textId="77777777" w:rsidR="00A45D33" w:rsidRDefault="00A45D33" w:rsidP="00B03BD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Pirkėjas atsiskaito su Tiekėju ne vėliau kaip per 30 (trisdešimt) dienų nuo Sąskaitos priėmimo dienos.</w:t>
            </w:r>
          </w:p>
          <w:p w14:paraId="1126C65D" w14:textId="323B05F2" w:rsidR="00A45D33" w:rsidRDefault="00A45D33" w:rsidP="00B03BDD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Apmokėjimo sąlygos už Prek</w:t>
            </w:r>
            <w:r w:rsidR="008F32C3">
              <w:rPr>
                <w:color w:val="000000"/>
                <w:kern w:val="2"/>
                <w:szCs w:val="24"/>
                <w:shd w:val="clear" w:color="auto" w:fill="FFFFFF"/>
              </w:rPr>
              <w:t>es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: pristačius </w:t>
            </w:r>
            <w:r w:rsidR="005865D3">
              <w:rPr>
                <w:color w:val="000000"/>
                <w:kern w:val="2"/>
                <w:szCs w:val="24"/>
                <w:shd w:val="clear" w:color="auto" w:fill="FFFFFF"/>
              </w:rPr>
              <w:t xml:space="preserve">visa apimtimi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Prek</w:t>
            </w:r>
            <w:r w:rsidR="008F32C3">
              <w:rPr>
                <w:color w:val="000000"/>
                <w:kern w:val="2"/>
                <w:szCs w:val="24"/>
                <w:shd w:val="clear" w:color="auto" w:fill="FFFFFF"/>
              </w:rPr>
              <w:t>es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sumokama Prek</w:t>
            </w:r>
            <w:r w:rsidR="008F32C3">
              <w:rPr>
                <w:color w:val="000000"/>
                <w:kern w:val="2"/>
                <w:szCs w:val="24"/>
                <w:shd w:val="clear" w:color="auto" w:fill="FFFFFF"/>
              </w:rPr>
              <w:t>ių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kaina. </w:t>
            </w:r>
          </w:p>
          <w:p w14:paraId="17949C94" w14:textId="77777777" w:rsidR="00A45D33" w:rsidRDefault="00A45D33" w:rsidP="00B03BDD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Išrašydamas PVM sąskaitą faktūrą, Tiekėjas privalo joje nurodyti Sutarties numerį.</w:t>
            </w:r>
          </w:p>
        </w:tc>
      </w:tr>
      <w:tr w:rsidR="00A45D33" w14:paraId="2467FF1D" w14:textId="77777777" w:rsidTr="00B03BDD">
        <w:trPr>
          <w:trHeight w:val="300"/>
        </w:trPr>
        <w:tc>
          <w:tcPr>
            <w:tcW w:w="2704" w:type="dxa"/>
            <w:gridSpan w:val="2"/>
          </w:tcPr>
          <w:p w14:paraId="443E86F8" w14:textId="77777777" w:rsidR="00A45D33" w:rsidRDefault="00A45D33" w:rsidP="00B03BD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831" w:type="dxa"/>
            <w:gridSpan w:val="2"/>
          </w:tcPr>
          <w:p w14:paraId="2DCCB887" w14:textId="77777777" w:rsidR="00A45D33" w:rsidRDefault="00A45D33" w:rsidP="00B03BD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1CFE41E" w14:textId="77777777" w:rsidR="00A45D33" w:rsidRDefault="00A45D33" w:rsidP="00B03BDD">
            <w:pPr>
              <w:rPr>
                <w:kern w:val="2"/>
                <w:szCs w:val="24"/>
              </w:rPr>
            </w:pPr>
          </w:p>
          <w:p w14:paraId="3F6F1AE8" w14:textId="77777777" w:rsidR="00A45D33" w:rsidRDefault="00A45D33" w:rsidP="00B03BDD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A45D33" w14:paraId="1EEE51F2" w14:textId="77777777" w:rsidTr="00B03BDD">
        <w:trPr>
          <w:trHeight w:val="300"/>
        </w:trPr>
        <w:tc>
          <w:tcPr>
            <w:tcW w:w="2704" w:type="dxa"/>
            <w:gridSpan w:val="2"/>
          </w:tcPr>
          <w:p w14:paraId="44B2C44A" w14:textId="77777777" w:rsidR="00A45D33" w:rsidRDefault="00A45D33" w:rsidP="00B03BD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831" w:type="dxa"/>
            <w:gridSpan w:val="2"/>
          </w:tcPr>
          <w:p w14:paraId="19213309" w14:textId="77777777" w:rsidR="00A45D33" w:rsidRDefault="00A45D33" w:rsidP="00B03BD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9AFA62E" w14:textId="77777777" w:rsidR="00A45D33" w:rsidRDefault="00A45D33" w:rsidP="00B03BDD">
            <w:pPr>
              <w:rPr>
                <w:kern w:val="2"/>
                <w:szCs w:val="24"/>
              </w:rPr>
            </w:pPr>
          </w:p>
          <w:p w14:paraId="5286F83E" w14:textId="77777777" w:rsidR="00A45D33" w:rsidRDefault="00A45D33" w:rsidP="00B03BDD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A45D33" w14:paraId="6B0CBB67" w14:textId="77777777" w:rsidTr="00B03BDD">
        <w:trPr>
          <w:trHeight w:val="300"/>
        </w:trPr>
        <w:tc>
          <w:tcPr>
            <w:tcW w:w="9535" w:type="dxa"/>
            <w:gridSpan w:val="4"/>
          </w:tcPr>
          <w:p w14:paraId="37CA6836" w14:textId="77777777" w:rsidR="00A45D33" w:rsidRDefault="00A45D33" w:rsidP="00B03BD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A45D33" w14:paraId="0B7F6829" w14:textId="77777777" w:rsidTr="00B03BDD">
        <w:trPr>
          <w:trHeight w:val="300"/>
        </w:trPr>
        <w:tc>
          <w:tcPr>
            <w:tcW w:w="2704" w:type="dxa"/>
            <w:gridSpan w:val="2"/>
          </w:tcPr>
          <w:p w14:paraId="627E4BD0" w14:textId="77777777" w:rsidR="00A45D33" w:rsidRDefault="00A45D33" w:rsidP="00B03BD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831" w:type="dxa"/>
            <w:gridSpan w:val="2"/>
          </w:tcPr>
          <w:p w14:paraId="222F4BE6" w14:textId="77777777" w:rsidR="00A45D33" w:rsidRDefault="00A45D33" w:rsidP="00B03BD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Garantinis terminas nustatomas pagal </w:t>
            </w:r>
            <w:r w:rsidRPr="00DF7207">
              <w:rPr>
                <w:kern w:val="2"/>
                <w:szCs w:val="24"/>
              </w:rPr>
              <w:t>Bendrųjų sąlygų 7</w:t>
            </w:r>
            <w:r>
              <w:rPr>
                <w:kern w:val="2"/>
                <w:szCs w:val="24"/>
              </w:rPr>
              <w:t>.1</w:t>
            </w:r>
            <w:r w:rsidRPr="00DF7207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poskyrio sąlygas.</w:t>
            </w:r>
          </w:p>
        </w:tc>
      </w:tr>
      <w:tr w:rsidR="00A45D33" w14:paraId="0CA4B8B1" w14:textId="77777777" w:rsidTr="00B03BDD">
        <w:trPr>
          <w:trHeight w:val="300"/>
        </w:trPr>
        <w:tc>
          <w:tcPr>
            <w:tcW w:w="2704" w:type="dxa"/>
            <w:gridSpan w:val="2"/>
          </w:tcPr>
          <w:p w14:paraId="31CBA9D0" w14:textId="77777777" w:rsidR="00A45D33" w:rsidRDefault="00A45D33" w:rsidP="00B03BD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831" w:type="dxa"/>
            <w:gridSpan w:val="2"/>
          </w:tcPr>
          <w:p w14:paraId="6D3E5DE3" w14:textId="06005ACF" w:rsidR="00A45D33" w:rsidRPr="00DF7207" w:rsidRDefault="00A45D33" w:rsidP="00B03BDD">
            <w:pPr>
              <w:jc w:val="both"/>
              <w:rPr>
                <w:kern w:val="2"/>
                <w:szCs w:val="24"/>
              </w:rPr>
            </w:pPr>
            <w:r w:rsidRPr="00DF7207">
              <w:rPr>
                <w:kern w:val="2"/>
                <w:szCs w:val="24"/>
              </w:rPr>
              <w:t>Prek</w:t>
            </w:r>
            <w:r w:rsidR="008F32C3">
              <w:rPr>
                <w:kern w:val="2"/>
                <w:szCs w:val="24"/>
              </w:rPr>
              <w:t>ių</w:t>
            </w:r>
            <w:r w:rsidRPr="00DF7207">
              <w:rPr>
                <w:kern w:val="2"/>
                <w:szCs w:val="24"/>
              </w:rPr>
              <w:t xml:space="preserve"> trūkumų nustatymo bei šalinimo tvarka nustatyta Bendrųjų sąlygų 7 skyriuje.</w:t>
            </w:r>
          </w:p>
        </w:tc>
      </w:tr>
      <w:tr w:rsidR="00A45D33" w14:paraId="1BA555A0" w14:textId="77777777" w:rsidTr="00B03BDD">
        <w:trPr>
          <w:trHeight w:val="300"/>
        </w:trPr>
        <w:tc>
          <w:tcPr>
            <w:tcW w:w="9535" w:type="dxa"/>
            <w:gridSpan w:val="4"/>
          </w:tcPr>
          <w:p w14:paraId="264E0F15" w14:textId="77777777" w:rsidR="00A45D33" w:rsidRDefault="00A45D33" w:rsidP="00B03BD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A45D33" w14:paraId="24F999E1" w14:textId="77777777" w:rsidTr="00B03BDD">
        <w:trPr>
          <w:trHeight w:val="300"/>
        </w:trPr>
        <w:tc>
          <w:tcPr>
            <w:tcW w:w="2704" w:type="dxa"/>
            <w:gridSpan w:val="2"/>
          </w:tcPr>
          <w:p w14:paraId="30D2890F" w14:textId="77777777" w:rsidR="00A45D33" w:rsidRDefault="00A45D33" w:rsidP="00B03BD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31" w:type="dxa"/>
            <w:gridSpan w:val="2"/>
          </w:tcPr>
          <w:p w14:paraId="17E0C531" w14:textId="77777777" w:rsidR="00A45D33" w:rsidRDefault="00A45D33" w:rsidP="00B03BDD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pasitelkiami subtiekėjai ir (ar) specialistai (jeigu pasitelkiami) yra nurodyti Sutarties priede Nr. 2 „Pasiūlymas“.</w:t>
            </w:r>
          </w:p>
        </w:tc>
      </w:tr>
      <w:tr w:rsidR="00A45D33" w14:paraId="595C6F1E" w14:textId="77777777" w:rsidTr="00B03BDD">
        <w:trPr>
          <w:trHeight w:val="300"/>
        </w:trPr>
        <w:tc>
          <w:tcPr>
            <w:tcW w:w="9535" w:type="dxa"/>
            <w:gridSpan w:val="4"/>
          </w:tcPr>
          <w:p w14:paraId="1691259B" w14:textId="77777777" w:rsidR="00A45D33" w:rsidRDefault="00A45D33" w:rsidP="00B03BD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A45D33" w14:paraId="7977F63C" w14:textId="77777777" w:rsidTr="00B03BDD">
        <w:trPr>
          <w:trHeight w:val="300"/>
        </w:trPr>
        <w:tc>
          <w:tcPr>
            <w:tcW w:w="2704" w:type="dxa"/>
            <w:gridSpan w:val="2"/>
          </w:tcPr>
          <w:p w14:paraId="4A1FBA7F" w14:textId="77777777" w:rsidR="00A45D33" w:rsidRDefault="00A45D33" w:rsidP="00B03BD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831" w:type="dxa"/>
            <w:gridSpan w:val="2"/>
          </w:tcPr>
          <w:p w14:paraId="3E4289DB" w14:textId="77777777" w:rsidR="00A45D33" w:rsidRDefault="00A45D33" w:rsidP="00B03BD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 netesybomis (delspinigiais, bauda).</w:t>
            </w:r>
          </w:p>
          <w:p w14:paraId="19AF69BB" w14:textId="77777777" w:rsidR="00A45D33" w:rsidRDefault="00A45D33" w:rsidP="00B03BDD">
            <w:pPr>
              <w:rPr>
                <w:kern w:val="2"/>
                <w:szCs w:val="24"/>
              </w:rPr>
            </w:pPr>
          </w:p>
        </w:tc>
      </w:tr>
      <w:tr w:rsidR="00A45D33" w14:paraId="1B18A8C4" w14:textId="77777777" w:rsidTr="00B03BDD">
        <w:trPr>
          <w:trHeight w:val="300"/>
        </w:trPr>
        <w:tc>
          <w:tcPr>
            <w:tcW w:w="2704" w:type="dxa"/>
            <w:gridSpan w:val="2"/>
          </w:tcPr>
          <w:p w14:paraId="0A2E4AB2" w14:textId="77777777" w:rsidR="00A45D33" w:rsidRDefault="00A45D33" w:rsidP="00B03BD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8.2. Sutarties įvykdymo užtikrinimo pateikimas </w:t>
            </w:r>
          </w:p>
        </w:tc>
        <w:tc>
          <w:tcPr>
            <w:tcW w:w="6831" w:type="dxa"/>
            <w:gridSpan w:val="2"/>
          </w:tcPr>
          <w:p w14:paraId="2CF43B8C" w14:textId="77777777" w:rsidR="00A45D33" w:rsidRDefault="00A45D33" w:rsidP="00B03BD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09D3C22" w14:textId="77777777" w:rsidR="00A45D33" w:rsidRDefault="00A45D33" w:rsidP="00B03BDD">
            <w:pPr>
              <w:rPr>
                <w:kern w:val="2"/>
                <w:szCs w:val="24"/>
              </w:rPr>
            </w:pPr>
          </w:p>
        </w:tc>
      </w:tr>
      <w:tr w:rsidR="00A45D33" w14:paraId="0990C19F" w14:textId="77777777" w:rsidTr="00B03BDD">
        <w:trPr>
          <w:trHeight w:val="300"/>
        </w:trPr>
        <w:tc>
          <w:tcPr>
            <w:tcW w:w="9535" w:type="dxa"/>
            <w:gridSpan w:val="4"/>
          </w:tcPr>
          <w:p w14:paraId="1C0F1476" w14:textId="77777777" w:rsidR="00A45D33" w:rsidRDefault="00A45D33" w:rsidP="00B03BDD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 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A45D33" w14:paraId="72FF4520" w14:textId="77777777" w:rsidTr="00B03BDD">
        <w:trPr>
          <w:trHeight w:val="300"/>
        </w:trPr>
        <w:tc>
          <w:tcPr>
            <w:tcW w:w="2704" w:type="dxa"/>
            <w:gridSpan w:val="2"/>
          </w:tcPr>
          <w:p w14:paraId="1160A092" w14:textId="77777777" w:rsidR="00A45D33" w:rsidRDefault="00A45D33" w:rsidP="00B03BD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831" w:type="dxa"/>
            <w:gridSpan w:val="2"/>
          </w:tcPr>
          <w:p w14:paraId="42FCB02B" w14:textId="542BE2E1" w:rsidR="00A45D33" w:rsidRPr="00BF57FF" w:rsidRDefault="00A45D33" w:rsidP="00B03BDD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BF57FF">
              <w:rPr>
                <w:color w:val="000000" w:themeColor="text1"/>
                <w:kern w:val="2"/>
                <w:szCs w:val="24"/>
              </w:rPr>
              <w:t>Jei Pirkėjas, gavęs tinkamai pateiktą ir užpildytą Sąskaitą, uždelsia atsiskaityti už tinkamai Tiekėjo  perduot</w:t>
            </w:r>
            <w:r w:rsidR="00933409">
              <w:rPr>
                <w:color w:val="000000" w:themeColor="text1"/>
                <w:kern w:val="2"/>
                <w:szCs w:val="24"/>
              </w:rPr>
              <w:t>as</w:t>
            </w:r>
            <w:r w:rsidRPr="00BF57FF">
              <w:rPr>
                <w:color w:val="000000" w:themeColor="text1"/>
                <w:kern w:val="2"/>
                <w:szCs w:val="24"/>
              </w:rPr>
              <w:t xml:space="preserve"> kokybišk</w:t>
            </w:r>
            <w:r w:rsidR="00933409">
              <w:rPr>
                <w:color w:val="000000" w:themeColor="text1"/>
                <w:kern w:val="2"/>
                <w:szCs w:val="24"/>
              </w:rPr>
              <w:t>as</w:t>
            </w:r>
            <w:r w:rsidRPr="00BF57FF">
              <w:rPr>
                <w:color w:val="000000" w:themeColor="text1"/>
                <w:kern w:val="2"/>
                <w:szCs w:val="24"/>
              </w:rPr>
              <w:t xml:space="preserve"> Prek</w:t>
            </w:r>
            <w:r w:rsidR="00933409">
              <w:rPr>
                <w:color w:val="000000" w:themeColor="text1"/>
                <w:kern w:val="2"/>
                <w:szCs w:val="24"/>
              </w:rPr>
              <w:t>es</w:t>
            </w:r>
            <w:r w:rsidRPr="00BF57FF">
              <w:rPr>
                <w:color w:val="000000" w:themeColor="text1"/>
                <w:kern w:val="2"/>
                <w:szCs w:val="24"/>
              </w:rPr>
              <w:t xml:space="preserve"> per Sutartyje nurodytą terminą, Tiekėjas nuo kitos nei nustatytas terminas dienos skaičiuoja Pirkėjui 0,</w:t>
            </w:r>
            <w:r w:rsidR="008F32C3">
              <w:rPr>
                <w:color w:val="000000" w:themeColor="text1"/>
                <w:kern w:val="2"/>
                <w:szCs w:val="24"/>
              </w:rPr>
              <w:t>05</w:t>
            </w:r>
            <w:r w:rsidRPr="00BF57FF">
              <w:rPr>
                <w:color w:val="000000" w:themeColor="text1"/>
                <w:kern w:val="2"/>
                <w:szCs w:val="24"/>
              </w:rPr>
              <w:t xml:space="preserve"> (</w:t>
            </w:r>
            <w:r w:rsidR="008F32C3">
              <w:rPr>
                <w:color w:val="000000" w:themeColor="text1"/>
                <w:kern w:val="2"/>
                <w:szCs w:val="24"/>
              </w:rPr>
              <w:t>penkios šimtosios</w:t>
            </w:r>
            <w:r w:rsidRPr="00BF57FF">
              <w:rPr>
                <w:color w:val="000000" w:themeColor="text1"/>
                <w:kern w:val="2"/>
                <w:szCs w:val="24"/>
              </w:rPr>
              <w:t>) procento dydžio delspinigius nuo neapmokėtos sumos be PVM už kiekvieną vėlavimo dieną.</w:t>
            </w:r>
          </w:p>
        </w:tc>
      </w:tr>
      <w:tr w:rsidR="00A45D33" w14:paraId="2258B062" w14:textId="77777777" w:rsidTr="00B03BDD">
        <w:trPr>
          <w:trHeight w:val="300"/>
        </w:trPr>
        <w:tc>
          <w:tcPr>
            <w:tcW w:w="2704" w:type="dxa"/>
            <w:gridSpan w:val="2"/>
          </w:tcPr>
          <w:p w14:paraId="460BBEDB" w14:textId="77777777" w:rsidR="00A45D33" w:rsidRDefault="00A45D33" w:rsidP="00B03BD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831" w:type="dxa"/>
            <w:gridSpan w:val="2"/>
          </w:tcPr>
          <w:p w14:paraId="4BA5B67E" w14:textId="5814876D" w:rsidR="00A45D33" w:rsidRDefault="00A45D33" w:rsidP="00B03BDD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BF57FF">
              <w:rPr>
                <w:color w:val="000000" w:themeColor="text1"/>
                <w:kern w:val="2"/>
                <w:szCs w:val="24"/>
              </w:rPr>
              <w:t>9.2.1. Jeigu Tiekėjas vėluoja pristatyti Prek</w:t>
            </w:r>
            <w:r w:rsidR="00933409">
              <w:rPr>
                <w:color w:val="000000" w:themeColor="text1"/>
                <w:kern w:val="2"/>
                <w:szCs w:val="24"/>
              </w:rPr>
              <w:t>es</w:t>
            </w:r>
            <w:r w:rsidRPr="00BF57FF">
              <w:rPr>
                <w:color w:val="000000" w:themeColor="text1"/>
                <w:kern w:val="2"/>
                <w:szCs w:val="24"/>
              </w:rPr>
              <w:t xml:space="preserve"> ar ištaisyti j</w:t>
            </w:r>
            <w:r w:rsidR="00933409">
              <w:rPr>
                <w:color w:val="000000" w:themeColor="text1"/>
                <w:kern w:val="2"/>
                <w:szCs w:val="24"/>
              </w:rPr>
              <w:t xml:space="preserve">ų </w:t>
            </w:r>
            <w:r w:rsidRPr="00BF57FF">
              <w:rPr>
                <w:color w:val="000000" w:themeColor="text1"/>
                <w:kern w:val="2"/>
                <w:szCs w:val="24"/>
              </w:rPr>
              <w:t xml:space="preserve">trūkumus arba nevykdo kitų sutartinių įsipareigojimų, </w:t>
            </w:r>
            <w:r w:rsidRPr="00DF7207">
              <w:rPr>
                <w:color w:val="000000" w:themeColor="text1"/>
                <w:kern w:val="2"/>
                <w:szCs w:val="24"/>
              </w:rPr>
              <w:t xml:space="preserve">Pirkėjas nuo kitos nei nustatytas terminas dienos Tiekėjui skaičiuoja </w:t>
            </w:r>
            <w:r w:rsidR="008F32C3" w:rsidRPr="00BF57FF">
              <w:rPr>
                <w:color w:val="000000" w:themeColor="text1"/>
                <w:kern w:val="2"/>
                <w:szCs w:val="24"/>
              </w:rPr>
              <w:t>0,</w:t>
            </w:r>
            <w:r w:rsidR="008F32C3">
              <w:rPr>
                <w:color w:val="000000" w:themeColor="text1"/>
                <w:kern w:val="2"/>
                <w:szCs w:val="24"/>
              </w:rPr>
              <w:t>05</w:t>
            </w:r>
            <w:r w:rsidR="008F32C3" w:rsidRPr="00BF57FF">
              <w:rPr>
                <w:color w:val="000000" w:themeColor="text1"/>
                <w:kern w:val="2"/>
                <w:szCs w:val="24"/>
              </w:rPr>
              <w:t xml:space="preserve"> (</w:t>
            </w:r>
            <w:r w:rsidR="008F32C3">
              <w:rPr>
                <w:color w:val="000000" w:themeColor="text1"/>
                <w:kern w:val="2"/>
                <w:szCs w:val="24"/>
              </w:rPr>
              <w:t>penkios šimtosios</w:t>
            </w:r>
            <w:r w:rsidR="008F32C3" w:rsidRPr="00BF57FF">
              <w:rPr>
                <w:color w:val="000000" w:themeColor="text1"/>
                <w:kern w:val="2"/>
                <w:szCs w:val="24"/>
              </w:rPr>
              <w:t xml:space="preserve">) </w:t>
            </w:r>
            <w:r w:rsidRPr="00DF7207">
              <w:rPr>
                <w:color w:val="000000" w:themeColor="text1"/>
                <w:kern w:val="2"/>
                <w:szCs w:val="24"/>
              </w:rPr>
              <w:t>procento dydžio delspinigius už kiekvieną uždelstą dieną nuo Pradinės Sutarties vertės be PVM.</w:t>
            </w:r>
            <w:r w:rsidRPr="00BF57FF">
              <w:rPr>
                <w:color w:val="000000" w:themeColor="text1"/>
                <w:kern w:val="2"/>
                <w:szCs w:val="24"/>
              </w:rPr>
              <w:t> </w:t>
            </w:r>
          </w:p>
          <w:p w14:paraId="2F56DEEF" w14:textId="77777777" w:rsidR="00A45D33" w:rsidRPr="00BF57FF" w:rsidRDefault="00A45D33" w:rsidP="00B03BDD">
            <w:pPr>
              <w:jc w:val="both"/>
              <w:rPr>
                <w:color w:val="000000" w:themeColor="text1"/>
                <w:kern w:val="2"/>
                <w:szCs w:val="24"/>
              </w:rPr>
            </w:pPr>
          </w:p>
          <w:p w14:paraId="32B34487" w14:textId="77777777" w:rsidR="00A45D33" w:rsidRPr="00BF57FF" w:rsidRDefault="00A45D33" w:rsidP="00B03BDD">
            <w:pPr>
              <w:jc w:val="both"/>
              <w:rPr>
                <w:b/>
                <w:bCs/>
                <w:color w:val="000000" w:themeColor="text1"/>
                <w:kern w:val="2"/>
                <w:szCs w:val="24"/>
              </w:rPr>
            </w:pPr>
            <w:r w:rsidRPr="00BF57FF">
              <w:rPr>
                <w:color w:val="000000" w:themeColor="text1"/>
                <w:kern w:val="2"/>
                <w:szCs w:val="24"/>
              </w:rPr>
              <w:t>9.2.2.</w:t>
            </w:r>
            <w:r w:rsidRPr="00933409">
              <w:rPr>
                <w:color w:val="000000" w:themeColor="text1"/>
                <w:kern w:val="2"/>
                <w:szCs w:val="24"/>
              </w:rPr>
              <w:t xml:space="preserve"> </w:t>
            </w:r>
            <w:r w:rsidRPr="00BF57FF">
              <w:rPr>
                <w:color w:val="000000" w:themeColor="text1"/>
                <w:kern w:val="2"/>
                <w:szCs w:val="24"/>
              </w:rPr>
              <w:t xml:space="preserve">Tiekėjas privalo sumokėti Pirkėjui netesybas per 5 </w:t>
            </w:r>
            <w:r>
              <w:rPr>
                <w:color w:val="000000" w:themeColor="text1"/>
                <w:kern w:val="2"/>
                <w:szCs w:val="24"/>
              </w:rPr>
              <w:t xml:space="preserve">(penkias) </w:t>
            </w:r>
            <w:r w:rsidRPr="00BF57FF">
              <w:rPr>
                <w:color w:val="000000" w:themeColor="text1"/>
                <w:kern w:val="2"/>
                <w:szCs w:val="24"/>
              </w:rPr>
              <w:t>dienas nuo Pirkėjo pareikalavimo. Pirkėjas turi teisę priskaičiuotą netesybų sumą išskaičiuoti iš Tiekėjui mokėtinos sumos.</w:t>
            </w:r>
          </w:p>
        </w:tc>
      </w:tr>
      <w:tr w:rsidR="00A45D33" w14:paraId="52A545B5" w14:textId="77777777" w:rsidTr="00B03BDD">
        <w:trPr>
          <w:trHeight w:val="300"/>
        </w:trPr>
        <w:tc>
          <w:tcPr>
            <w:tcW w:w="2704" w:type="dxa"/>
            <w:gridSpan w:val="2"/>
          </w:tcPr>
          <w:p w14:paraId="3F736210" w14:textId="77777777" w:rsidR="00A45D33" w:rsidRDefault="00A45D33" w:rsidP="00B03BD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9.3. Tiekėjui / Pirkėjui taikoma bauda nutraukus Sutartį dėl esminio Sutarties pažeidimo</w:t>
            </w:r>
          </w:p>
        </w:tc>
        <w:tc>
          <w:tcPr>
            <w:tcW w:w="6831" w:type="dxa"/>
            <w:gridSpan w:val="2"/>
          </w:tcPr>
          <w:p w14:paraId="4885DE12" w14:textId="77777777" w:rsidR="00A45D33" w:rsidRDefault="00A45D33" w:rsidP="00B03BDD">
            <w:pPr>
              <w:jc w:val="both"/>
              <w:rPr>
                <w:kern w:val="2"/>
                <w:szCs w:val="24"/>
              </w:rPr>
            </w:pPr>
            <w:r w:rsidRPr="00BF57FF">
              <w:rPr>
                <w:color w:val="000000" w:themeColor="text1"/>
                <w:kern w:val="2"/>
                <w:szCs w:val="24"/>
              </w:rPr>
              <w:t xml:space="preserve">Nutraukus Sutartį dėl esminio Sutarties pažeidimo, nustatyto Sutarties Specialiosiose sąlygose, mokama 10 (dešimties) procentų dydžio bauda nuo Pradinės Sutarties vertės be PVM, nurodytos Specialiųjų sąlygų 5.2 punkte. </w:t>
            </w:r>
          </w:p>
        </w:tc>
      </w:tr>
      <w:tr w:rsidR="00A45D33" w14:paraId="074842AC" w14:textId="77777777" w:rsidTr="00B03BDD">
        <w:trPr>
          <w:trHeight w:val="300"/>
        </w:trPr>
        <w:tc>
          <w:tcPr>
            <w:tcW w:w="2704" w:type="dxa"/>
            <w:gridSpan w:val="2"/>
          </w:tcPr>
          <w:p w14:paraId="2970238C" w14:textId="77777777" w:rsidR="00A45D33" w:rsidRDefault="00A45D33" w:rsidP="00B03BD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31" w:type="dxa"/>
            <w:gridSpan w:val="2"/>
          </w:tcPr>
          <w:p w14:paraId="4E106FD3" w14:textId="77777777" w:rsidR="00A45D33" w:rsidRDefault="00A45D33" w:rsidP="00B03BDD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679ED3CE" w14:textId="77777777" w:rsidR="00A45D33" w:rsidRDefault="00A45D33" w:rsidP="00B03BDD">
            <w:pPr>
              <w:rPr>
                <w:kern w:val="2"/>
                <w:szCs w:val="24"/>
              </w:rPr>
            </w:pPr>
          </w:p>
          <w:p w14:paraId="53308417" w14:textId="77777777" w:rsidR="00A45D33" w:rsidRDefault="00A45D33" w:rsidP="00B03BDD">
            <w:pPr>
              <w:rPr>
                <w:kern w:val="2"/>
                <w:szCs w:val="24"/>
              </w:rPr>
            </w:pPr>
          </w:p>
        </w:tc>
      </w:tr>
      <w:tr w:rsidR="00A45D33" w14:paraId="4E265883" w14:textId="77777777" w:rsidTr="00B03BDD">
        <w:trPr>
          <w:trHeight w:val="300"/>
        </w:trPr>
        <w:tc>
          <w:tcPr>
            <w:tcW w:w="2704" w:type="dxa"/>
            <w:gridSpan w:val="2"/>
          </w:tcPr>
          <w:p w14:paraId="7A326B91" w14:textId="77777777" w:rsidR="00A45D33" w:rsidRDefault="00A45D33" w:rsidP="00B03BD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831" w:type="dxa"/>
            <w:gridSpan w:val="2"/>
          </w:tcPr>
          <w:p w14:paraId="7B558485" w14:textId="3AE63420" w:rsidR="00A45D33" w:rsidRPr="00676F16" w:rsidRDefault="00A45D33" w:rsidP="00B03BDD">
            <w:pPr>
              <w:jc w:val="both"/>
              <w:rPr>
                <w:strike/>
                <w:color w:val="000000" w:themeColor="text1"/>
                <w:kern w:val="2"/>
                <w:szCs w:val="24"/>
              </w:rPr>
            </w:pPr>
            <w:r w:rsidRPr="005865D3">
              <w:rPr>
                <w:color w:val="000000" w:themeColor="text1"/>
                <w:kern w:val="2"/>
                <w:szCs w:val="24"/>
              </w:rPr>
              <w:t xml:space="preserve">Už reikalavimų, nurodytų Specialiųjų sąlygų 12 skyriaus 12.3  punkte, </w:t>
            </w:r>
            <w:r w:rsidR="005865D3" w:rsidRPr="005865D3">
              <w:rPr>
                <w:color w:val="000000" w:themeColor="text1"/>
                <w:kern w:val="2"/>
                <w:szCs w:val="24"/>
              </w:rPr>
              <w:t xml:space="preserve">nesilaikymą </w:t>
            </w:r>
            <w:r w:rsidRPr="005865D3">
              <w:rPr>
                <w:color w:val="000000" w:themeColor="text1"/>
                <w:kern w:val="2"/>
                <w:szCs w:val="24"/>
              </w:rPr>
              <w:t xml:space="preserve">taikoma </w:t>
            </w:r>
            <w:r w:rsidR="005865D3" w:rsidRPr="005865D3">
              <w:rPr>
                <w:color w:val="000000" w:themeColor="text1"/>
                <w:kern w:val="2"/>
                <w:szCs w:val="24"/>
              </w:rPr>
              <w:t>2</w:t>
            </w:r>
            <w:r w:rsidRPr="005865D3">
              <w:rPr>
                <w:color w:val="000000" w:themeColor="text1"/>
                <w:kern w:val="2"/>
                <w:szCs w:val="24"/>
              </w:rPr>
              <w:t>00,00 (</w:t>
            </w:r>
            <w:r w:rsidR="005865D3" w:rsidRPr="005865D3">
              <w:rPr>
                <w:color w:val="000000" w:themeColor="text1"/>
                <w:kern w:val="2"/>
                <w:szCs w:val="24"/>
              </w:rPr>
              <w:t>dviejų</w:t>
            </w:r>
            <w:r w:rsidRPr="005865D3">
              <w:rPr>
                <w:color w:val="000000" w:themeColor="text1"/>
                <w:kern w:val="2"/>
                <w:szCs w:val="24"/>
              </w:rPr>
              <w:t xml:space="preserve"> šimtų) Eur bauda.</w:t>
            </w:r>
            <w:r w:rsidRPr="00591115">
              <w:rPr>
                <w:color w:val="000000" w:themeColor="text1"/>
                <w:kern w:val="2"/>
                <w:szCs w:val="24"/>
              </w:rPr>
              <w:t xml:space="preserve"> </w:t>
            </w:r>
          </w:p>
          <w:p w14:paraId="1AC9E36C" w14:textId="77777777" w:rsidR="00A45D33" w:rsidRDefault="00A45D33" w:rsidP="00B03BDD">
            <w:pPr>
              <w:rPr>
                <w:color w:val="4472C4"/>
                <w:kern w:val="2"/>
                <w:szCs w:val="24"/>
              </w:rPr>
            </w:pPr>
          </w:p>
        </w:tc>
      </w:tr>
      <w:tr w:rsidR="00A45D33" w14:paraId="136E5062" w14:textId="77777777" w:rsidTr="00B03BDD">
        <w:trPr>
          <w:trHeight w:val="300"/>
        </w:trPr>
        <w:tc>
          <w:tcPr>
            <w:tcW w:w="2704" w:type="dxa"/>
            <w:gridSpan w:val="2"/>
          </w:tcPr>
          <w:p w14:paraId="301E6EDC" w14:textId="77777777" w:rsidR="00A45D33" w:rsidRDefault="00A45D33" w:rsidP="00B03BD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831" w:type="dxa"/>
            <w:gridSpan w:val="2"/>
          </w:tcPr>
          <w:p w14:paraId="1A8FBC86" w14:textId="77777777" w:rsidR="00A45D33" w:rsidRDefault="00A45D33" w:rsidP="00B03BD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74028EA" w14:textId="77777777" w:rsidR="00A45D33" w:rsidRDefault="00A45D33" w:rsidP="00B03BDD">
            <w:pPr>
              <w:rPr>
                <w:color w:val="4472C4"/>
                <w:kern w:val="2"/>
                <w:szCs w:val="24"/>
              </w:rPr>
            </w:pPr>
          </w:p>
        </w:tc>
      </w:tr>
      <w:tr w:rsidR="00A45D33" w14:paraId="2452631F" w14:textId="77777777" w:rsidTr="00B03BDD">
        <w:trPr>
          <w:trHeight w:val="300"/>
        </w:trPr>
        <w:tc>
          <w:tcPr>
            <w:tcW w:w="2704" w:type="dxa"/>
            <w:gridSpan w:val="2"/>
          </w:tcPr>
          <w:p w14:paraId="0A0E7BFF" w14:textId="77777777" w:rsidR="00A45D33" w:rsidRDefault="00A45D33" w:rsidP="00B03BD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9.7. Tiekėjui taikomos netesybos dėl pirkimo dokumentuose nustatytų kokybinių kriterijų nepasiekimo Sutarties vykdymo metu</w:t>
            </w:r>
          </w:p>
        </w:tc>
        <w:tc>
          <w:tcPr>
            <w:tcW w:w="6831" w:type="dxa"/>
            <w:gridSpan w:val="2"/>
          </w:tcPr>
          <w:p w14:paraId="68B7A88C" w14:textId="77777777" w:rsidR="00A45D33" w:rsidRDefault="00A45D33" w:rsidP="00B03BDD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68C9E490" w14:textId="77777777" w:rsidR="00A45D33" w:rsidRDefault="00A45D33" w:rsidP="00B03BDD">
            <w:pPr>
              <w:rPr>
                <w:color w:val="4472C4"/>
                <w:kern w:val="2"/>
                <w:szCs w:val="24"/>
              </w:rPr>
            </w:pPr>
          </w:p>
        </w:tc>
      </w:tr>
      <w:tr w:rsidR="00A45D33" w14:paraId="44EC2BE5" w14:textId="77777777" w:rsidTr="00B03BDD">
        <w:trPr>
          <w:trHeight w:val="300"/>
        </w:trPr>
        <w:tc>
          <w:tcPr>
            <w:tcW w:w="2704" w:type="dxa"/>
            <w:gridSpan w:val="2"/>
          </w:tcPr>
          <w:p w14:paraId="07B16AF1" w14:textId="77777777" w:rsidR="00A45D33" w:rsidRPr="00CC1E1C" w:rsidRDefault="00A45D33" w:rsidP="00B03BDD">
            <w:pPr>
              <w:rPr>
                <w:b/>
                <w:bCs/>
                <w:kern w:val="2"/>
                <w:szCs w:val="24"/>
              </w:rPr>
            </w:pPr>
            <w:r w:rsidRPr="00CC1E1C">
              <w:rPr>
                <w:b/>
                <w:bCs/>
                <w:kern w:val="2"/>
                <w:szCs w:val="24"/>
              </w:rPr>
              <w:t xml:space="preserve">9.8. </w:t>
            </w:r>
            <w:r>
              <w:rPr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</w:tc>
        <w:tc>
          <w:tcPr>
            <w:tcW w:w="6831" w:type="dxa"/>
            <w:gridSpan w:val="2"/>
          </w:tcPr>
          <w:p w14:paraId="3C604863" w14:textId="77777777" w:rsidR="00A45D33" w:rsidRDefault="00A45D33" w:rsidP="00B03BD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4C5D794" w14:textId="77777777" w:rsidR="00A45D33" w:rsidRDefault="00A45D33" w:rsidP="00B03BDD">
            <w:pPr>
              <w:rPr>
                <w:color w:val="4472C4"/>
                <w:kern w:val="2"/>
                <w:szCs w:val="24"/>
              </w:rPr>
            </w:pPr>
          </w:p>
        </w:tc>
      </w:tr>
      <w:tr w:rsidR="00A45D33" w14:paraId="0C8AD9C6" w14:textId="77777777" w:rsidTr="00B03BDD">
        <w:trPr>
          <w:trHeight w:val="300"/>
        </w:trPr>
        <w:tc>
          <w:tcPr>
            <w:tcW w:w="2704" w:type="dxa"/>
            <w:gridSpan w:val="2"/>
          </w:tcPr>
          <w:p w14:paraId="335CD5F2" w14:textId="77777777" w:rsidR="00A45D33" w:rsidRDefault="00A45D33" w:rsidP="00B03BDD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  <w:lang w:val="en-US"/>
              </w:rPr>
              <w:t xml:space="preserve">9.9. </w:t>
            </w:r>
            <w:r>
              <w:rPr>
                <w:b/>
                <w:bCs/>
                <w:kern w:val="2"/>
                <w:szCs w:val="24"/>
              </w:rPr>
              <w:t>Kitos netesybos</w:t>
            </w:r>
          </w:p>
        </w:tc>
        <w:tc>
          <w:tcPr>
            <w:tcW w:w="6831" w:type="dxa"/>
            <w:gridSpan w:val="2"/>
          </w:tcPr>
          <w:p w14:paraId="0B887205" w14:textId="77777777" w:rsidR="00A45D33" w:rsidRDefault="00A45D33" w:rsidP="00B03BDD">
            <w:pPr>
              <w:rPr>
                <w:color w:val="4472C4"/>
                <w:kern w:val="2"/>
                <w:szCs w:val="24"/>
              </w:rPr>
            </w:pPr>
            <w:r w:rsidRPr="001E5D1A">
              <w:rPr>
                <w:color w:val="000000" w:themeColor="text1"/>
                <w:kern w:val="2"/>
                <w:szCs w:val="24"/>
              </w:rPr>
              <w:t>-</w:t>
            </w:r>
          </w:p>
        </w:tc>
      </w:tr>
      <w:tr w:rsidR="00A45D33" w14:paraId="07443AE7" w14:textId="77777777" w:rsidTr="00B03BDD">
        <w:trPr>
          <w:trHeight w:val="300"/>
        </w:trPr>
        <w:tc>
          <w:tcPr>
            <w:tcW w:w="9535" w:type="dxa"/>
            <w:gridSpan w:val="4"/>
          </w:tcPr>
          <w:p w14:paraId="45D13DFF" w14:textId="77777777" w:rsidR="00A45D33" w:rsidRDefault="00A45D33" w:rsidP="00B03BD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 SUTARTIES GALIOJIMAS IR KEITIMAS</w:t>
            </w:r>
          </w:p>
        </w:tc>
      </w:tr>
      <w:tr w:rsidR="00A45D33" w14:paraId="5C574D4F" w14:textId="77777777" w:rsidTr="00B03BDD">
        <w:trPr>
          <w:trHeight w:val="300"/>
        </w:trPr>
        <w:tc>
          <w:tcPr>
            <w:tcW w:w="2704" w:type="dxa"/>
            <w:gridSpan w:val="2"/>
          </w:tcPr>
          <w:p w14:paraId="5F946C89" w14:textId="77777777" w:rsidR="00A45D33" w:rsidRDefault="00A45D33" w:rsidP="00B03BD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10.1. Sutarties sudarymas ir įsigaliojimas</w:t>
            </w:r>
          </w:p>
        </w:tc>
        <w:tc>
          <w:tcPr>
            <w:tcW w:w="6831" w:type="dxa"/>
            <w:gridSpan w:val="2"/>
          </w:tcPr>
          <w:p w14:paraId="5C149B96" w14:textId="77777777" w:rsidR="00A45D33" w:rsidRDefault="00A45D33" w:rsidP="00B03BD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1DA19ED7" w14:textId="77777777" w:rsidR="00A45D33" w:rsidRDefault="00A45D33" w:rsidP="00B03BDD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 pagal šią Sutartį arba Sutarties nutraukimo dienos.</w:t>
            </w:r>
          </w:p>
        </w:tc>
      </w:tr>
      <w:tr w:rsidR="00A45D33" w14:paraId="239D0248" w14:textId="77777777" w:rsidTr="00B03BDD">
        <w:trPr>
          <w:trHeight w:val="300"/>
        </w:trPr>
        <w:tc>
          <w:tcPr>
            <w:tcW w:w="2704" w:type="dxa"/>
            <w:gridSpan w:val="2"/>
          </w:tcPr>
          <w:p w14:paraId="1C3DBA2D" w14:textId="77777777" w:rsidR="00A45D33" w:rsidRDefault="00A45D33" w:rsidP="00B03BD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 Sutarties galiojimo termino pratęsimas</w:t>
            </w:r>
          </w:p>
        </w:tc>
        <w:tc>
          <w:tcPr>
            <w:tcW w:w="6831" w:type="dxa"/>
            <w:gridSpan w:val="2"/>
          </w:tcPr>
          <w:p w14:paraId="071C0819" w14:textId="77777777" w:rsidR="00A45D33" w:rsidRDefault="00A45D33" w:rsidP="00B03BDD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96F5FF4" w14:textId="77777777" w:rsidR="00A45D33" w:rsidRDefault="00A45D33" w:rsidP="00B03BDD">
            <w:pPr>
              <w:rPr>
                <w:kern w:val="2"/>
                <w:szCs w:val="24"/>
              </w:rPr>
            </w:pPr>
          </w:p>
          <w:p w14:paraId="20C0E850" w14:textId="77777777" w:rsidR="00A45D33" w:rsidRDefault="00A45D33" w:rsidP="00B03BDD">
            <w:pPr>
              <w:rPr>
                <w:kern w:val="2"/>
                <w:szCs w:val="24"/>
              </w:rPr>
            </w:pPr>
          </w:p>
        </w:tc>
      </w:tr>
      <w:tr w:rsidR="00A45D33" w14:paraId="50495903" w14:textId="77777777" w:rsidTr="00B03BDD">
        <w:trPr>
          <w:trHeight w:val="300"/>
        </w:trPr>
        <w:tc>
          <w:tcPr>
            <w:tcW w:w="9535" w:type="dxa"/>
            <w:gridSpan w:val="4"/>
          </w:tcPr>
          <w:p w14:paraId="596D46FE" w14:textId="77777777" w:rsidR="00A45D33" w:rsidRDefault="00A45D33" w:rsidP="00B03BD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 SUTARTIES NUTRAUKIMAS</w:t>
            </w:r>
          </w:p>
        </w:tc>
      </w:tr>
      <w:tr w:rsidR="00A45D33" w14:paraId="57ED5E99" w14:textId="77777777" w:rsidTr="00B03BDD">
        <w:trPr>
          <w:trHeight w:val="300"/>
        </w:trPr>
        <w:tc>
          <w:tcPr>
            <w:tcW w:w="2689" w:type="dxa"/>
          </w:tcPr>
          <w:p w14:paraId="28E8A0A8" w14:textId="77777777" w:rsidR="00A45D33" w:rsidRDefault="00A45D33" w:rsidP="00B03BD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 Sutarties nutraukimo pagrindai</w:t>
            </w:r>
          </w:p>
        </w:tc>
        <w:tc>
          <w:tcPr>
            <w:tcW w:w="6846" w:type="dxa"/>
            <w:gridSpan w:val="3"/>
          </w:tcPr>
          <w:p w14:paraId="7F681B54" w14:textId="77777777" w:rsidR="00A45D33" w:rsidRDefault="00A45D33" w:rsidP="00B03BDD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A45D33" w14:paraId="708C288A" w14:textId="77777777" w:rsidTr="00B03BDD">
        <w:trPr>
          <w:trHeight w:val="300"/>
        </w:trPr>
        <w:tc>
          <w:tcPr>
            <w:tcW w:w="2689" w:type="dxa"/>
          </w:tcPr>
          <w:p w14:paraId="485301CD" w14:textId="77777777" w:rsidR="00A45D33" w:rsidRDefault="00A45D33" w:rsidP="00B03BD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 Esminiai Sutarties pažeidimai</w:t>
            </w:r>
          </w:p>
          <w:p w14:paraId="3378F6BB" w14:textId="77777777" w:rsidR="00A45D33" w:rsidRDefault="00A45D33" w:rsidP="00B03BDD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46" w:type="dxa"/>
            <w:gridSpan w:val="3"/>
          </w:tcPr>
          <w:p w14:paraId="429E34EE" w14:textId="77777777" w:rsidR="00A45D33" w:rsidRPr="00591115" w:rsidRDefault="00A45D33" w:rsidP="00B03BDD">
            <w:pPr>
              <w:jc w:val="both"/>
              <w:rPr>
                <w:color w:val="000000" w:themeColor="text1"/>
                <w:kern w:val="2"/>
                <w:szCs w:val="24"/>
              </w:rPr>
            </w:pPr>
            <w:r w:rsidRPr="00591115">
              <w:rPr>
                <w:color w:val="000000" w:themeColor="text1"/>
                <w:kern w:val="2"/>
                <w:szCs w:val="24"/>
              </w:rPr>
              <w:t>11.2.1. jeigu Tiekėjas nevykdo prisiimtų įsipareigojimų už Sutartyje nustatytą Sutarties kainą;</w:t>
            </w:r>
          </w:p>
          <w:p w14:paraId="4A6175DD" w14:textId="7EEC97A7" w:rsidR="00A45D33" w:rsidRPr="00591115" w:rsidRDefault="00A45D33" w:rsidP="00B03BDD">
            <w:pPr>
              <w:spacing w:line="257" w:lineRule="auto"/>
              <w:jc w:val="both"/>
              <w:rPr>
                <w:rFonts w:eastAsia="Arial"/>
                <w:color w:val="000000" w:themeColor="text1"/>
                <w:kern w:val="2"/>
                <w:szCs w:val="24"/>
                <w:lang w:val="lt"/>
              </w:rPr>
            </w:pPr>
            <w:r w:rsidRPr="00591115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11.2.</w:t>
            </w:r>
            <w:r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2</w:t>
            </w:r>
            <w:r w:rsidRPr="00591115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. jeigu Tiekėjas vėluoja pristatyti Prek</w:t>
            </w:r>
            <w:r w:rsidR="008F32C3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es</w:t>
            </w:r>
            <w:r w:rsidRPr="00591115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 xml:space="preserve"> daugiau nei </w:t>
            </w:r>
            <w:r w:rsidR="008F32C3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15</w:t>
            </w:r>
            <w:r w:rsidRPr="00591115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 xml:space="preserve"> dienų;</w:t>
            </w:r>
          </w:p>
          <w:p w14:paraId="17F36C3D" w14:textId="263A7DAD" w:rsidR="00A45D33" w:rsidRPr="00591115" w:rsidRDefault="00A45D33" w:rsidP="00B03BDD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  <w:lang w:val="lt"/>
              </w:rPr>
            </w:pPr>
            <w:r w:rsidRPr="00591115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11.2.</w:t>
            </w:r>
            <w:r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3</w:t>
            </w:r>
            <w:r w:rsidRPr="00591115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. Tiekėjas pažeidžia Prek</w:t>
            </w:r>
            <w:r w:rsidR="008F32C3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ių</w:t>
            </w:r>
            <w:r w:rsidRPr="00591115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 xml:space="preserve"> </w:t>
            </w:r>
            <w:r w:rsidRPr="00BB19C2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pristatymo termin</w:t>
            </w:r>
            <w:r w:rsidR="008F32C3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us</w:t>
            </w:r>
            <w:r w:rsidRPr="00BB19C2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 xml:space="preserve"> ir dėl Prek</w:t>
            </w:r>
            <w:r w:rsidR="008F32C3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ių</w:t>
            </w:r>
            <w:r w:rsidRPr="00BB19C2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 xml:space="preserve"> pristatymo vėlavimo j</w:t>
            </w:r>
            <w:r w:rsidR="008F32C3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os</w:t>
            </w:r>
            <w:r w:rsidRPr="00BB19C2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 xml:space="preserve"> tampa nebereikaling</w:t>
            </w:r>
            <w:r w:rsidR="008F32C3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os</w:t>
            </w:r>
            <w:r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.</w:t>
            </w:r>
          </w:p>
        </w:tc>
      </w:tr>
      <w:tr w:rsidR="00A45D33" w14:paraId="22A9B66D" w14:textId="77777777" w:rsidTr="00B03BDD">
        <w:trPr>
          <w:trHeight w:val="300"/>
        </w:trPr>
        <w:tc>
          <w:tcPr>
            <w:tcW w:w="9535" w:type="dxa"/>
            <w:gridSpan w:val="4"/>
          </w:tcPr>
          <w:p w14:paraId="4BFC21CE" w14:textId="77777777" w:rsidR="00A45D33" w:rsidRDefault="00A45D33" w:rsidP="00B03BDD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 APLINKOSAUGINIAI IR SOCIALINIAI KRITERIJAI </w:t>
            </w:r>
            <w:r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A45D33" w14:paraId="13FF1202" w14:textId="77777777" w:rsidTr="00B03BDD">
        <w:trPr>
          <w:trHeight w:val="300"/>
        </w:trPr>
        <w:tc>
          <w:tcPr>
            <w:tcW w:w="2689" w:type="dxa"/>
          </w:tcPr>
          <w:p w14:paraId="63C83E39" w14:textId="77777777" w:rsidR="00A45D33" w:rsidRDefault="00A45D33" w:rsidP="00B03BD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 Aplinkosauginių kriterijų nustatymo teisinis pagrindas</w:t>
            </w:r>
          </w:p>
        </w:tc>
        <w:tc>
          <w:tcPr>
            <w:tcW w:w="6846" w:type="dxa"/>
            <w:gridSpan w:val="3"/>
          </w:tcPr>
          <w:p w14:paraId="14080D9E" w14:textId="396E0B5D" w:rsidR="00A45D33" w:rsidRPr="00BA2F47" w:rsidRDefault="00A45D33" w:rsidP="00B03BDD">
            <w:pPr>
              <w:jc w:val="both"/>
              <w:rPr>
                <w:b/>
                <w:bCs/>
                <w:kern w:val="2"/>
                <w:szCs w:val="24"/>
                <w:highlight w:val="yellow"/>
              </w:rPr>
            </w:pPr>
            <w:r w:rsidRPr="005865D3">
              <w:rPr>
                <w:color w:val="000000" w:themeColor="text1"/>
                <w:kern w:val="2"/>
                <w:szCs w:val="24"/>
                <w:shd w:val="clear" w:color="auto" w:fill="FFFFFF"/>
              </w:rPr>
              <w:t>Aplinkosauginiai kriterijai Prek</w:t>
            </w:r>
            <w:r w:rsidR="00933409">
              <w:rPr>
                <w:color w:val="000000" w:themeColor="text1"/>
                <w:kern w:val="2"/>
                <w:szCs w:val="24"/>
                <w:shd w:val="clear" w:color="auto" w:fill="FFFFFF"/>
              </w:rPr>
              <w:t>ių tiekimui</w:t>
            </w:r>
            <w:r w:rsidRPr="005865D3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 nustatomi vadovaujantis </w:t>
            </w:r>
            <w:r w:rsidRPr="005865D3">
              <w:rPr>
                <w:color w:val="000000" w:themeColor="text1"/>
                <w:kern w:val="2"/>
                <w:szCs w:val="24"/>
              </w:rPr>
              <w:t>Aplinkos apsaugos kriterijų taikymo, vykdant žaliuosius pirkimus, tvarkos aprašo, patvirtinto 2011 m. birželio 28 d. įsakymu D1-508</w:t>
            </w:r>
            <w:r w:rsidRPr="005865D3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(toliau – Tvarkos aprašas) 4.4.4. papunkčiu.</w:t>
            </w:r>
            <w:r w:rsidRPr="005B0F63">
              <w:rPr>
                <w:color w:val="000000" w:themeColor="text1"/>
                <w:kern w:val="2"/>
                <w:szCs w:val="24"/>
              </w:rPr>
              <w:t> </w:t>
            </w:r>
          </w:p>
        </w:tc>
      </w:tr>
      <w:tr w:rsidR="00A45D33" w14:paraId="7BD5F85A" w14:textId="77777777" w:rsidTr="00B03BDD">
        <w:trPr>
          <w:trHeight w:val="300"/>
        </w:trPr>
        <w:tc>
          <w:tcPr>
            <w:tcW w:w="2689" w:type="dxa"/>
          </w:tcPr>
          <w:p w14:paraId="3B62A5A0" w14:textId="77777777" w:rsidR="00A45D33" w:rsidRDefault="00A45D33" w:rsidP="00B03BD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12.2. </w:t>
            </w:r>
            <w:r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>Su Prekių pakuotėmis susiję aplinkosauginiai kriterijai</w:t>
            </w:r>
            <w:r>
              <w:rPr>
                <w:b/>
                <w:bCs/>
                <w:kern w:val="2"/>
                <w:szCs w:val="24"/>
              </w:rPr>
              <w:t xml:space="preserve"> </w:t>
            </w:r>
          </w:p>
        </w:tc>
        <w:tc>
          <w:tcPr>
            <w:tcW w:w="6846" w:type="dxa"/>
            <w:gridSpan w:val="3"/>
          </w:tcPr>
          <w:p w14:paraId="5278CF3A" w14:textId="77777777" w:rsidR="00A45D33" w:rsidRDefault="00A45D33" w:rsidP="00B03BDD">
            <w:pPr>
              <w:rPr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  <w:shd w:val="clear" w:color="auto" w:fill="FFFFFF"/>
              </w:rPr>
              <w:t>Netaikoma</w:t>
            </w:r>
          </w:p>
          <w:p w14:paraId="7FB2D7AE" w14:textId="77777777" w:rsidR="00A45D33" w:rsidRDefault="00A45D33" w:rsidP="00B03BDD">
            <w:pPr>
              <w:rPr>
                <w:kern w:val="2"/>
                <w:szCs w:val="24"/>
                <w:shd w:val="clear" w:color="auto" w:fill="FFFFFF"/>
              </w:rPr>
            </w:pPr>
          </w:p>
          <w:p w14:paraId="0B0938D5" w14:textId="77777777" w:rsidR="00A45D33" w:rsidRDefault="00A45D33" w:rsidP="00B03BDD">
            <w:pPr>
              <w:rPr>
                <w:color w:val="008080"/>
                <w:szCs w:val="24"/>
              </w:rPr>
            </w:pPr>
          </w:p>
        </w:tc>
      </w:tr>
      <w:tr w:rsidR="00A45D33" w14:paraId="02529BA8" w14:textId="77777777" w:rsidTr="00B03BDD">
        <w:trPr>
          <w:trHeight w:val="300"/>
        </w:trPr>
        <w:tc>
          <w:tcPr>
            <w:tcW w:w="2689" w:type="dxa"/>
          </w:tcPr>
          <w:p w14:paraId="5AA57EA5" w14:textId="77777777" w:rsidR="00A45D33" w:rsidRDefault="00A45D33" w:rsidP="00B03BD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12.3.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Prekių pristatymu susiję aplinkosauginiai kriterijai</w:t>
            </w:r>
            <w:r>
              <w:rPr>
                <w:color w:val="008080"/>
                <w:kern w:val="2"/>
                <w:szCs w:val="24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6846" w:type="dxa"/>
            <w:gridSpan w:val="3"/>
          </w:tcPr>
          <w:p w14:paraId="19F853CA" w14:textId="5C913D76" w:rsidR="00A45D33" w:rsidRPr="005865D3" w:rsidRDefault="00A45D33" w:rsidP="00B03BDD">
            <w:pPr>
              <w:suppressAutoHyphens/>
              <w:jc w:val="both"/>
              <w:rPr>
                <w:bCs/>
                <w:szCs w:val="24"/>
              </w:rPr>
            </w:pPr>
            <w:r w:rsidRPr="005865D3">
              <w:rPr>
                <w:color w:val="000000" w:themeColor="text1"/>
                <w:szCs w:val="24"/>
                <w:shd w:val="clear" w:color="auto" w:fill="FFFFFF"/>
              </w:rPr>
              <w:t>Tiekėjas privalo pristatyti Prek</w:t>
            </w:r>
            <w:r w:rsidR="00933409">
              <w:rPr>
                <w:color w:val="000000" w:themeColor="text1"/>
                <w:szCs w:val="24"/>
                <w:shd w:val="clear" w:color="auto" w:fill="FFFFFF"/>
              </w:rPr>
              <w:t>es</w:t>
            </w:r>
            <w:r w:rsidRPr="005865D3">
              <w:rPr>
                <w:color w:val="000000" w:themeColor="text1"/>
                <w:szCs w:val="24"/>
                <w:shd w:val="clear" w:color="auto" w:fill="FFFFFF"/>
              </w:rPr>
              <w:t xml:space="preserve"> Pirkėjui ne kelių eismo piko valandomis, pirmadieniais − ketvirtadieniais nuo 10:00 iki 16:00 val., p</w:t>
            </w:r>
            <w:r w:rsidRPr="005865D3">
              <w:rPr>
                <w:color w:val="000000"/>
                <w:szCs w:val="24"/>
                <w:shd w:val="clear" w:color="auto" w:fill="FFFFFF"/>
              </w:rPr>
              <w:t>enktadieniais nuo 10:00 iki 14:00 val.</w:t>
            </w:r>
            <w:r w:rsidRPr="005865D3">
              <w:rPr>
                <w:szCs w:val="24"/>
                <w:shd w:val="clear" w:color="auto" w:fill="FFFFFF"/>
              </w:rPr>
              <w:t xml:space="preserve"> ir trumpiausiais galimais maršrutais ir/arba </w:t>
            </w:r>
            <w:r w:rsidRPr="005865D3">
              <w:rPr>
                <w:bCs/>
                <w:szCs w:val="24"/>
              </w:rPr>
              <w:t>naudojant netaršią (kaip ji apibrėžta alternatyviųjų degalų įstatyme) transporto  priemonę.</w:t>
            </w:r>
          </w:p>
          <w:p w14:paraId="66B329AC" w14:textId="698FE6CF" w:rsidR="00A45D33" w:rsidRPr="001B67A7" w:rsidRDefault="00A45D33" w:rsidP="00B03BDD">
            <w:pPr>
              <w:jc w:val="both"/>
              <w:rPr>
                <w:szCs w:val="24"/>
                <w:shd w:val="clear" w:color="auto" w:fill="FFFFFF"/>
              </w:rPr>
            </w:pPr>
            <w:r w:rsidRPr="005865D3">
              <w:rPr>
                <w:kern w:val="2"/>
                <w:szCs w:val="24"/>
                <w:shd w:val="clear" w:color="auto" w:fill="FFFFFF"/>
              </w:rPr>
              <w:t>Už Prek</w:t>
            </w:r>
            <w:r w:rsidR="00933409">
              <w:rPr>
                <w:kern w:val="2"/>
                <w:szCs w:val="24"/>
                <w:shd w:val="clear" w:color="auto" w:fill="FFFFFF"/>
              </w:rPr>
              <w:t>ių</w:t>
            </w:r>
            <w:r w:rsidRPr="005865D3">
              <w:rPr>
                <w:kern w:val="2"/>
                <w:szCs w:val="24"/>
                <w:shd w:val="clear" w:color="auto" w:fill="FFFFFF"/>
              </w:rPr>
              <w:t xml:space="preserve"> priėmimą atsakingas Pirkėjo atstovas, nurodytas šių Specialiųjų sąlygų 2.1 punkte  priimdamas Prek</w:t>
            </w:r>
            <w:r w:rsidR="00933409">
              <w:rPr>
                <w:kern w:val="2"/>
                <w:szCs w:val="24"/>
                <w:shd w:val="clear" w:color="auto" w:fill="FFFFFF"/>
              </w:rPr>
              <w:t>es</w:t>
            </w:r>
            <w:r w:rsidRPr="005865D3">
              <w:rPr>
                <w:kern w:val="2"/>
                <w:szCs w:val="24"/>
                <w:shd w:val="clear" w:color="auto" w:fill="FFFFFF"/>
              </w:rPr>
              <w:t xml:space="preserve"> fiziškai įsitikina, ar Tiekėjas Prek</w:t>
            </w:r>
            <w:r w:rsidR="00933409">
              <w:rPr>
                <w:kern w:val="2"/>
                <w:szCs w:val="24"/>
                <w:shd w:val="clear" w:color="auto" w:fill="FFFFFF"/>
              </w:rPr>
              <w:t>es</w:t>
            </w:r>
            <w:r w:rsidRPr="005865D3">
              <w:rPr>
                <w:kern w:val="2"/>
                <w:szCs w:val="24"/>
                <w:shd w:val="clear" w:color="auto" w:fill="FFFFFF"/>
              </w:rPr>
              <w:t xml:space="preserve"> pristatė ne kelių eismo piko valandomis. Pirkėjas turi teisę Sutarties vykdymo metu pareikalauti trumpiausio galimo maršruto pasirinkimą įrodančių dokumentų. </w:t>
            </w:r>
            <w:r w:rsidRPr="005865D3"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punkte nustatyto reikalavimo nesilaiko, Tiekėjui taikoma Specialiųjų sąlygų 9.5 punkte nurodyto dydžio bauda.</w:t>
            </w:r>
          </w:p>
        </w:tc>
      </w:tr>
      <w:tr w:rsidR="00A45D33" w14:paraId="0FE4B8B8" w14:textId="77777777" w:rsidTr="00B03BDD">
        <w:trPr>
          <w:trHeight w:val="300"/>
        </w:trPr>
        <w:tc>
          <w:tcPr>
            <w:tcW w:w="2689" w:type="dxa"/>
          </w:tcPr>
          <w:p w14:paraId="362A2C49" w14:textId="77777777" w:rsidR="00A45D33" w:rsidRDefault="00A45D33" w:rsidP="00B03BD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12.4.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>
              <w:rPr>
                <w:b/>
                <w:kern w:val="2"/>
                <w:szCs w:val="24"/>
                <w:shd w:val="clear" w:color="auto" w:fill="FFFFFF"/>
              </w:rPr>
              <w:t>riterijai</w:t>
            </w:r>
          </w:p>
        </w:tc>
        <w:tc>
          <w:tcPr>
            <w:tcW w:w="6846" w:type="dxa"/>
            <w:gridSpan w:val="3"/>
          </w:tcPr>
          <w:p w14:paraId="0AF1C577" w14:textId="77777777" w:rsidR="00A45D33" w:rsidRDefault="00A45D33" w:rsidP="00B03BDD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783121A5" w14:textId="77777777" w:rsidR="00A45D33" w:rsidRDefault="00A45D33" w:rsidP="00B03BDD">
            <w:pPr>
              <w:jc w:val="both"/>
              <w:rPr>
                <w:kern w:val="2"/>
                <w:szCs w:val="24"/>
              </w:rPr>
            </w:pPr>
          </w:p>
        </w:tc>
      </w:tr>
      <w:tr w:rsidR="00A45D33" w14:paraId="5B222B4B" w14:textId="77777777" w:rsidTr="00B03BDD">
        <w:trPr>
          <w:trHeight w:val="300"/>
        </w:trPr>
        <w:tc>
          <w:tcPr>
            <w:tcW w:w="2689" w:type="dxa"/>
          </w:tcPr>
          <w:p w14:paraId="548F3565" w14:textId="77777777" w:rsidR="00A45D33" w:rsidRDefault="00A45D33" w:rsidP="00B03BD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12.5. Su perkamomis Prekėmis susiję socialiniai kriterijai</w:t>
            </w:r>
          </w:p>
        </w:tc>
        <w:tc>
          <w:tcPr>
            <w:tcW w:w="6846" w:type="dxa"/>
            <w:gridSpan w:val="3"/>
          </w:tcPr>
          <w:p w14:paraId="150059A2" w14:textId="77777777" w:rsidR="00A45D33" w:rsidRDefault="00A45D33" w:rsidP="00B03BDD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497B4B95" w14:textId="77777777" w:rsidR="00A45D33" w:rsidRDefault="00A45D33" w:rsidP="00B03BDD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1A0F61A8" w14:textId="77777777" w:rsidR="00A45D33" w:rsidRDefault="00A45D33" w:rsidP="00B03BDD">
            <w:pPr>
              <w:rPr>
                <w:color w:val="0070C0"/>
                <w:kern w:val="2"/>
                <w:szCs w:val="24"/>
              </w:rPr>
            </w:pPr>
          </w:p>
        </w:tc>
      </w:tr>
      <w:tr w:rsidR="00A45D33" w14:paraId="0DE50474" w14:textId="77777777" w:rsidTr="00B03BDD">
        <w:trPr>
          <w:trHeight w:val="300"/>
        </w:trPr>
        <w:tc>
          <w:tcPr>
            <w:tcW w:w="9535" w:type="dxa"/>
            <w:gridSpan w:val="4"/>
          </w:tcPr>
          <w:p w14:paraId="48E3BE1A" w14:textId="77777777" w:rsidR="00A45D33" w:rsidRDefault="00A45D33" w:rsidP="00B03BD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 BENDRŲJŲ SĄLYGŲ PAKEITIMAI IR PAPILDYMAI </w:t>
            </w:r>
          </w:p>
          <w:p w14:paraId="6400CDD3" w14:textId="77777777" w:rsidR="00A45D33" w:rsidRDefault="00A45D33" w:rsidP="00B03BDD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A45D33" w14:paraId="2D95A65D" w14:textId="77777777" w:rsidTr="00B03BDD">
        <w:trPr>
          <w:trHeight w:val="300"/>
        </w:trPr>
        <w:tc>
          <w:tcPr>
            <w:tcW w:w="2689" w:type="dxa"/>
          </w:tcPr>
          <w:p w14:paraId="25E87FBA" w14:textId="77777777" w:rsidR="00A45D33" w:rsidRDefault="00A45D33" w:rsidP="00B03BD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</w:t>
            </w:r>
          </w:p>
        </w:tc>
        <w:tc>
          <w:tcPr>
            <w:tcW w:w="6846" w:type="dxa"/>
            <w:gridSpan w:val="3"/>
          </w:tcPr>
          <w:p w14:paraId="6378D524" w14:textId="77777777" w:rsidR="00A45D33" w:rsidRDefault="00A45D33" w:rsidP="00B03BDD">
            <w:pPr>
              <w:jc w:val="both"/>
              <w:rPr>
                <w:kern w:val="2"/>
                <w:szCs w:val="24"/>
              </w:rPr>
            </w:pPr>
            <w:r w:rsidRPr="00B1739E">
              <w:rPr>
                <w:kern w:val="2"/>
                <w:szCs w:val="24"/>
              </w:rPr>
              <w:t xml:space="preserve">Tiekėjas sąskaitas teikia, o Pirkėjas jas priima ir apdoroja naudojantis </w:t>
            </w:r>
            <w:r w:rsidRPr="002C34F6">
              <w:rPr>
                <w:shd w:val="clear" w:color="auto" w:fill="FFFFFF"/>
              </w:rPr>
              <w:t>Sąskaitų administravimo bendrosios informacinės sistemos (SABIS) priemonėmis.</w:t>
            </w:r>
            <w:r w:rsidRPr="002C34F6">
              <w:rPr>
                <w:rFonts w:ascii="Arial" w:hAnsi="Arial" w:cs="Arial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91A5A"/>
                <w:shd w:val="clear" w:color="auto" w:fill="FFFFFF"/>
              </w:rPr>
              <w:t>​</w:t>
            </w:r>
          </w:p>
        </w:tc>
      </w:tr>
      <w:tr w:rsidR="00A45D33" w14:paraId="0D5CE4A2" w14:textId="77777777" w:rsidTr="00B03BDD">
        <w:trPr>
          <w:trHeight w:val="300"/>
        </w:trPr>
        <w:tc>
          <w:tcPr>
            <w:tcW w:w="2689" w:type="dxa"/>
          </w:tcPr>
          <w:p w14:paraId="611C00EB" w14:textId="77777777" w:rsidR="00A45D33" w:rsidRDefault="00A45D33" w:rsidP="00B03BDD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13.2. </w:t>
            </w:r>
          </w:p>
        </w:tc>
        <w:tc>
          <w:tcPr>
            <w:tcW w:w="6846" w:type="dxa"/>
            <w:gridSpan w:val="3"/>
          </w:tcPr>
          <w:p w14:paraId="0A5C2DFC" w14:textId="77777777" w:rsidR="00A45D33" w:rsidRDefault="00A45D33" w:rsidP="00B03BDD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A45D33" w14:paraId="21660F85" w14:textId="77777777" w:rsidTr="00B03BDD">
        <w:trPr>
          <w:trHeight w:val="300"/>
        </w:trPr>
        <w:tc>
          <w:tcPr>
            <w:tcW w:w="9535" w:type="dxa"/>
            <w:gridSpan w:val="4"/>
          </w:tcPr>
          <w:p w14:paraId="3FBBC44A" w14:textId="77777777" w:rsidR="00A45D33" w:rsidRDefault="00A45D33" w:rsidP="00B03BD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 SUTARTIES PRIEDAI</w:t>
            </w:r>
          </w:p>
        </w:tc>
      </w:tr>
      <w:tr w:rsidR="00A45D33" w14:paraId="14FAD1D5" w14:textId="77777777" w:rsidTr="00B03BDD">
        <w:trPr>
          <w:trHeight w:val="300"/>
        </w:trPr>
        <w:tc>
          <w:tcPr>
            <w:tcW w:w="2689" w:type="dxa"/>
          </w:tcPr>
          <w:p w14:paraId="636E237A" w14:textId="5EFBC63A" w:rsidR="00A45D33" w:rsidRDefault="00A45D33" w:rsidP="00B03BD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14.1. Priedas </w:t>
            </w:r>
            <w:r w:rsidR="008F32C3">
              <w:rPr>
                <w:b/>
                <w:bCs/>
                <w:kern w:val="2"/>
                <w:szCs w:val="24"/>
              </w:rPr>
              <w:t>Nr. 1</w:t>
            </w:r>
          </w:p>
        </w:tc>
        <w:tc>
          <w:tcPr>
            <w:tcW w:w="6846" w:type="dxa"/>
            <w:gridSpan w:val="3"/>
          </w:tcPr>
          <w:p w14:paraId="1353E813" w14:textId="4BA663AF" w:rsidR="00A45D33" w:rsidRPr="00ED0899" w:rsidRDefault="008F32C3" w:rsidP="00B03BDD">
            <w:pPr>
              <w:rPr>
                <w:color w:val="000000" w:themeColor="text1"/>
                <w:kern w:val="2"/>
                <w:szCs w:val="24"/>
                <w:highlight w:val="yellow"/>
              </w:rPr>
            </w:pPr>
            <w:r w:rsidRPr="008F32C3">
              <w:rPr>
                <w:color w:val="000000" w:themeColor="text1"/>
                <w:kern w:val="2"/>
                <w:szCs w:val="24"/>
              </w:rPr>
              <w:t>Techninė specifikacija</w:t>
            </w:r>
          </w:p>
        </w:tc>
      </w:tr>
      <w:tr w:rsidR="008F32C3" w14:paraId="3EB70A98" w14:textId="77777777" w:rsidTr="00B03BDD">
        <w:trPr>
          <w:trHeight w:val="300"/>
        </w:trPr>
        <w:tc>
          <w:tcPr>
            <w:tcW w:w="2689" w:type="dxa"/>
          </w:tcPr>
          <w:p w14:paraId="55DC1A1A" w14:textId="37E13B42" w:rsidR="008F32C3" w:rsidRDefault="008F32C3" w:rsidP="00B03BD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 Priedas Nr. 2</w:t>
            </w:r>
          </w:p>
        </w:tc>
        <w:tc>
          <w:tcPr>
            <w:tcW w:w="6846" w:type="dxa"/>
            <w:gridSpan w:val="3"/>
          </w:tcPr>
          <w:p w14:paraId="77E2467C" w14:textId="4D02E5AD" w:rsidR="008F32C3" w:rsidRPr="00D032C6" w:rsidRDefault="008F32C3" w:rsidP="00B03BDD">
            <w:pPr>
              <w:rPr>
                <w:color w:val="000000" w:themeColor="text1"/>
                <w:kern w:val="2"/>
                <w:szCs w:val="24"/>
              </w:rPr>
            </w:pPr>
            <w:r w:rsidRPr="00D032C6">
              <w:rPr>
                <w:color w:val="000000" w:themeColor="text1"/>
                <w:kern w:val="2"/>
                <w:szCs w:val="24"/>
              </w:rPr>
              <w:t>Pasiūlymas</w:t>
            </w:r>
          </w:p>
        </w:tc>
      </w:tr>
      <w:tr w:rsidR="00A45D33" w14:paraId="3195D9C1" w14:textId="77777777" w:rsidTr="00B03BDD">
        <w:tc>
          <w:tcPr>
            <w:tcW w:w="9535" w:type="dxa"/>
            <w:gridSpan w:val="4"/>
          </w:tcPr>
          <w:p w14:paraId="7550A34E" w14:textId="77777777" w:rsidR="00A45D33" w:rsidRDefault="00A45D33" w:rsidP="00B03BD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A45D33" w14:paraId="492955E0" w14:textId="77777777" w:rsidTr="00B03BDD">
        <w:tc>
          <w:tcPr>
            <w:tcW w:w="4788" w:type="dxa"/>
            <w:gridSpan w:val="3"/>
          </w:tcPr>
          <w:p w14:paraId="5CCF82AD" w14:textId="77777777" w:rsidR="00A45D33" w:rsidRDefault="00A45D33" w:rsidP="00B03BD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7" w:type="dxa"/>
          </w:tcPr>
          <w:p w14:paraId="1FD4FE37" w14:textId="77777777" w:rsidR="00A45D33" w:rsidRDefault="00A45D33" w:rsidP="00B03BD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A45D33" w14:paraId="63C4EB35" w14:textId="77777777" w:rsidTr="00B03BDD">
        <w:tc>
          <w:tcPr>
            <w:tcW w:w="4788" w:type="dxa"/>
            <w:gridSpan w:val="3"/>
          </w:tcPr>
          <w:p w14:paraId="51D060AB" w14:textId="5AAC5946" w:rsidR="00A45D33" w:rsidRPr="008F32C3" w:rsidRDefault="008F32C3" w:rsidP="00B03BDD">
            <w:pPr>
              <w:jc w:val="center"/>
              <w:rPr>
                <w:kern w:val="2"/>
                <w:szCs w:val="24"/>
              </w:rPr>
            </w:pPr>
            <w:r w:rsidRPr="008F32C3">
              <w:rPr>
                <w:kern w:val="2"/>
                <w:szCs w:val="24"/>
              </w:rPr>
              <w:t>Direktorius Paulius Martinkus</w:t>
            </w:r>
          </w:p>
        </w:tc>
        <w:tc>
          <w:tcPr>
            <w:tcW w:w="4747" w:type="dxa"/>
          </w:tcPr>
          <w:p w14:paraId="42196859" w14:textId="77777777" w:rsidR="00A45D33" w:rsidRDefault="00A45D33" w:rsidP="00B03BDD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A45D33" w14:paraId="3A164152" w14:textId="77777777" w:rsidTr="00B03BDD">
        <w:tc>
          <w:tcPr>
            <w:tcW w:w="4788" w:type="dxa"/>
            <w:gridSpan w:val="3"/>
          </w:tcPr>
          <w:p w14:paraId="14803808" w14:textId="77777777" w:rsidR="00A45D33" w:rsidRPr="008F32C3" w:rsidRDefault="00A45D33" w:rsidP="00B03BDD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15F25457" w14:textId="77777777" w:rsidR="00A45D33" w:rsidRPr="008F32C3" w:rsidRDefault="00A45D33" w:rsidP="00B03BDD">
            <w:pPr>
              <w:jc w:val="center"/>
              <w:rPr>
                <w:b/>
                <w:bCs/>
                <w:kern w:val="2"/>
                <w:szCs w:val="24"/>
              </w:rPr>
            </w:pPr>
            <w:r w:rsidRPr="008F32C3">
              <w:rPr>
                <w:b/>
                <w:bCs/>
                <w:kern w:val="2"/>
                <w:szCs w:val="24"/>
              </w:rPr>
              <w:t>(parašas)</w:t>
            </w:r>
          </w:p>
          <w:p w14:paraId="0C9A4162" w14:textId="77777777" w:rsidR="00A45D33" w:rsidRPr="008F32C3" w:rsidRDefault="00A45D33" w:rsidP="00B03BDD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14CB13C9" w14:textId="77777777" w:rsidR="00A45D33" w:rsidRPr="008F32C3" w:rsidRDefault="00A45D33" w:rsidP="00B03BDD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4747" w:type="dxa"/>
          </w:tcPr>
          <w:p w14:paraId="4DC2CEED" w14:textId="77777777" w:rsidR="00A45D33" w:rsidRDefault="00A45D33" w:rsidP="00B03BDD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458929D2" w14:textId="77777777" w:rsidR="00A45D33" w:rsidRDefault="00A45D33" w:rsidP="00B03BDD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02D4AD13" w14:textId="77777777" w:rsidR="00A45D33" w:rsidRDefault="00A45D33" w:rsidP="00A45D33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340073EA" w14:textId="77777777" w:rsidR="00A45D33" w:rsidRDefault="00A45D33" w:rsidP="00A45D33"/>
    <w:p w14:paraId="106BB2D4" w14:textId="77777777" w:rsidR="00A45D33" w:rsidRDefault="00A45D33" w:rsidP="00A45D33"/>
    <w:p w14:paraId="77C85519" w14:textId="77777777" w:rsidR="00F40524" w:rsidRDefault="00F40524"/>
    <w:sectPr w:rsidR="00F40524" w:rsidSect="00A45D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 w:code="1"/>
      <w:pgMar w:top="1559" w:right="567" w:bottom="1797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ADDC9" w14:textId="77777777" w:rsidR="0033619A" w:rsidRDefault="0033619A">
      <w:r>
        <w:separator/>
      </w:r>
    </w:p>
  </w:endnote>
  <w:endnote w:type="continuationSeparator" w:id="0">
    <w:p w14:paraId="21519112" w14:textId="77777777" w:rsidR="0033619A" w:rsidRDefault="00336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79498" w14:textId="77777777" w:rsidR="00A45D33" w:rsidRDefault="00A45D33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10DC" w14:textId="77777777" w:rsidR="00A45D33" w:rsidRDefault="00A45D33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B2672" w14:textId="77777777" w:rsidR="00A45D33" w:rsidRDefault="00A45D33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E05B4" w14:textId="77777777" w:rsidR="0033619A" w:rsidRDefault="0033619A">
      <w:r>
        <w:separator/>
      </w:r>
    </w:p>
  </w:footnote>
  <w:footnote w:type="continuationSeparator" w:id="0">
    <w:p w14:paraId="7DA3EE4D" w14:textId="77777777" w:rsidR="0033619A" w:rsidRDefault="00336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818D4" w14:textId="77777777" w:rsidR="00A45D33" w:rsidRDefault="00A45D33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479D3E21" w14:textId="77777777" w:rsidR="00A45D33" w:rsidRDefault="00A45D3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DEDE8" w14:textId="77777777" w:rsidR="00A45D33" w:rsidRPr="00A10867" w:rsidRDefault="00A45D33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035DA" w14:textId="77777777" w:rsidR="00A45D33" w:rsidRDefault="00A45D33">
    <w:pPr>
      <w:tabs>
        <w:tab w:val="center" w:pos="4819"/>
        <w:tab w:val="right" w:pos="9638"/>
      </w:tabs>
      <w:rPr>
        <w:rFonts w:eastAsia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33"/>
    <w:rsid w:val="001A5AE1"/>
    <w:rsid w:val="001D1340"/>
    <w:rsid w:val="0029401E"/>
    <w:rsid w:val="0033619A"/>
    <w:rsid w:val="005865D3"/>
    <w:rsid w:val="00617C72"/>
    <w:rsid w:val="006B7022"/>
    <w:rsid w:val="008F32C3"/>
    <w:rsid w:val="00933409"/>
    <w:rsid w:val="00A33D0C"/>
    <w:rsid w:val="00A45D33"/>
    <w:rsid w:val="00B17D46"/>
    <w:rsid w:val="00B56886"/>
    <w:rsid w:val="00BB4B4F"/>
    <w:rsid w:val="00CB0C0C"/>
    <w:rsid w:val="00DA7AB4"/>
    <w:rsid w:val="00F40524"/>
    <w:rsid w:val="00FE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DF0E7"/>
  <w15:chartTrackingRefBased/>
  <w15:docId w15:val="{D3635124-1E66-4C3C-A322-712BD2F1D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D33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5D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5D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5D3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5D3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5D3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5D3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5D3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5D3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5D3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5D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5D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5D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5D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5D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5D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5D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5D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5D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5D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45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D3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45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5D3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45D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5D3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45D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D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D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5D33"/>
    <w:rPr>
      <w:b/>
      <w:bCs/>
      <w:smallCaps/>
      <w:color w:val="0F4761" w:themeColor="accent1" w:themeShade="BF"/>
      <w:spacing w:val="5"/>
    </w:rPr>
  </w:style>
  <w:style w:type="character" w:customStyle="1" w:styleId="BodyTextChar">
    <w:name w:val="Body Text Char"/>
    <w:basedOn w:val="DefaultParagraphFont"/>
    <w:link w:val="BodyText"/>
    <w:rsid w:val="00A45D33"/>
    <w:rPr>
      <w:sz w:val="22"/>
      <w:szCs w:val="22"/>
    </w:rPr>
  </w:style>
  <w:style w:type="paragraph" w:styleId="BodyText">
    <w:name w:val="Body Text"/>
    <w:basedOn w:val="Normal"/>
    <w:link w:val="BodyTextChar"/>
    <w:qFormat/>
    <w:rsid w:val="00A45D33"/>
    <w:pPr>
      <w:widowControl w:val="0"/>
      <w:ind w:firstLine="400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PagrindinistekstasDiagrama1">
    <w:name w:val="Pagrindinis tekstas Diagrama1"/>
    <w:basedOn w:val="DefaultParagraphFont"/>
    <w:uiPriority w:val="99"/>
    <w:semiHidden/>
    <w:rsid w:val="00A45D33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vaatc.l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7042</Words>
  <Characters>4015</Characters>
  <Application>Microsoft Office Word</Application>
  <DocSecurity>0</DocSecurity>
  <Lines>33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Černiauskaitė</dc:creator>
  <cp:keywords/>
  <dc:description/>
  <cp:lastModifiedBy>Tomas Laptikas</cp:lastModifiedBy>
  <cp:revision>5</cp:revision>
  <dcterms:created xsi:type="dcterms:W3CDTF">2025-03-31T11:25:00Z</dcterms:created>
  <dcterms:modified xsi:type="dcterms:W3CDTF">2025-04-28T09:12:00Z</dcterms:modified>
</cp:coreProperties>
</file>