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43FB4" w14:textId="77777777" w:rsidR="00886445" w:rsidRPr="002B2ADD" w:rsidRDefault="002B2ADD" w:rsidP="00886445">
      <w:pPr>
        <w:ind w:left="4100" w:firstLine="720"/>
        <w:rPr>
          <w:rFonts w:ascii="Arial" w:hAnsi="Arial" w:cs="Arial"/>
          <w:sz w:val="20"/>
          <w:lang w:val="lt-LT"/>
        </w:rPr>
      </w:pPr>
      <w:r w:rsidRPr="002B2ADD">
        <w:rPr>
          <w:rFonts w:ascii="Arial" w:hAnsi="Arial" w:cs="Arial"/>
          <w:sz w:val="20"/>
          <w:lang w:val="lt-LT"/>
        </w:rPr>
        <w:t>Pirkimų sąlygų 6</w:t>
      </w:r>
      <w:r w:rsidR="00886445" w:rsidRPr="002B2ADD">
        <w:rPr>
          <w:rFonts w:ascii="Arial" w:hAnsi="Arial" w:cs="Arial"/>
          <w:sz w:val="20"/>
          <w:lang w:val="lt-LT"/>
        </w:rPr>
        <w:t xml:space="preserve"> priedas</w:t>
      </w:r>
      <w:r w:rsidRPr="002B2ADD">
        <w:rPr>
          <w:rFonts w:ascii="Arial" w:hAnsi="Arial" w:cs="Arial"/>
          <w:sz w:val="20"/>
          <w:lang w:val="lt-LT"/>
        </w:rPr>
        <w:t xml:space="preserve"> „ Pasiūlymo forma“</w:t>
      </w:r>
    </w:p>
    <w:p w14:paraId="20BCD507" w14:textId="77777777" w:rsidR="00886445" w:rsidRPr="002B2ADD" w:rsidRDefault="00886445" w:rsidP="00886445">
      <w:pPr>
        <w:ind w:firstLine="720"/>
        <w:jc w:val="center"/>
        <w:rPr>
          <w:rFonts w:ascii="Arial" w:hAnsi="Arial" w:cs="Arial"/>
          <w:b/>
          <w:szCs w:val="24"/>
          <w:lang w:val="lt-LT"/>
        </w:rPr>
      </w:pPr>
    </w:p>
    <w:p w14:paraId="074531F5" w14:textId="77777777" w:rsidR="00886445" w:rsidRPr="002B2ADD" w:rsidRDefault="00886445" w:rsidP="00886445">
      <w:pPr>
        <w:jc w:val="center"/>
        <w:rPr>
          <w:rFonts w:ascii="Arial" w:hAnsi="Arial" w:cs="Arial"/>
          <w:b/>
          <w:szCs w:val="24"/>
          <w:lang w:val="lt-LT"/>
        </w:rPr>
      </w:pPr>
      <w:r w:rsidRPr="002B2ADD">
        <w:rPr>
          <w:rFonts w:ascii="Arial" w:hAnsi="Arial" w:cs="Arial"/>
          <w:b/>
          <w:szCs w:val="24"/>
          <w:lang w:val="lt-LT"/>
        </w:rPr>
        <w:t>PASIŪLYMAS</w:t>
      </w:r>
    </w:p>
    <w:p w14:paraId="74E70B2B" w14:textId="50510F71" w:rsidR="00296E7B" w:rsidRPr="00296E7B" w:rsidRDefault="00886445" w:rsidP="00296E7B">
      <w:pPr>
        <w:jc w:val="center"/>
        <w:rPr>
          <w:rFonts w:ascii="Arial" w:hAnsi="Arial" w:cs="Arial"/>
          <w:b/>
          <w:szCs w:val="24"/>
          <w:lang w:val="lt-LT"/>
        </w:rPr>
      </w:pPr>
      <w:r w:rsidRPr="002B2ADD">
        <w:rPr>
          <w:rFonts w:ascii="Arial" w:hAnsi="Arial" w:cs="Arial"/>
          <w:b/>
          <w:szCs w:val="24"/>
          <w:lang w:val="lt-LT"/>
        </w:rPr>
        <w:t xml:space="preserve">DĖL </w:t>
      </w:r>
      <w:r w:rsidR="00296E7B" w:rsidRPr="00296E7B">
        <w:rPr>
          <w:rFonts w:ascii="Arial" w:hAnsi="Arial" w:cs="Arial"/>
          <w:b/>
          <w:szCs w:val="24"/>
          <w:lang w:val="lt-LT"/>
        </w:rPr>
        <w:t>JONIŠKIO SENIŪNIJOS TVARKYMO PASLAUGŲ (KITŲ KOMUNALINIŲ PASLAUGŲ) PIRKIM</w:t>
      </w:r>
      <w:r w:rsidR="00296E7B">
        <w:rPr>
          <w:rFonts w:ascii="Arial" w:hAnsi="Arial" w:cs="Arial"/>
          <w:b/>
          <w:szCs w:val="24"/>
          <w:lang w:val="lt-LT"/>
        </w:rPr>
        <w:t>O</w:t>
      </w:r>
      <w:r w:rsidR="00296E7B" w:rsidRPr="00296E7B">
        <w:rPr>
          <w:rFonts w:ascii="Arial" w:hAnsi="Arial" w:cs="Arial"/>
          <w:b/>
          <w:szCs w:val="24"/>
          <w:lang w:val="lt-LT"/>
        </w:rPr>
        <w:t> </w:t>
      </w:r>
    </w:p>
    <w:p w14:paraId="049A3144" w14:textId="5EA46715" w:rsidR="00886445" w:rsidRPr="002B2ADD" w:rsidRDefault="00886445" w:rsidP="00675195">
      <w:pPr>
        <w:jc w:val="center"/>
        <w:rPr>
          <w:rFonts w:ascii="Arial" w:hAnsi="Arial" w:cs="Arial"/>
          <w:b/>
          <w:szCs w:val="24"/>
        </w:rPr>
      </w:pPr>
    </w:p>
    <w:p w14:paraId="2A60A617" w14:textId="77777777" w:rsidR="002B2ADD" w:rsidRPr="002B2ADD" w:rsidRDefault="002B2ADD" w:rsidP="00675195">
      <w:pPr>
        <w:jc w:val="center"/>
        <w:rPr>
          <w:rFonts w:ascii="Arial" w:hAnsi="Arial" w:cs="Arial"/>
          <w:b/>
          <w:szCs w:val="24"/>
          <w:lang w:val="lt-LT"/>
        </w:rPr>
      </w:pPr>
    </w:p>
    <w:p w14:paraId="58D09686" w14:textId="77777777" w:rsidR="00886445" w:rsidRPr="002B2ADD" w:rsidRDefault="00886445" w:rsidP="00886445">
      <w:pPr>
        <w:jc w:val="center"/>
        <w:rPr>
          <w:rFonts w:ascii="Arial" w:hAnsi="Arial" w:cs="Arial"/>
          <w:szCs w:val="24"/>
          <w:lang w:val="lt-LT"/>
        </w:rPr>
      </w:pPr>
      <w:r w:rsidRPr="002B2ADD">
        <w:rPr>
          <w:rFonts w:ascii="Arial" w:hAnsi="Arial" w:cs="Arial"/>
          <w:szCs w:val="24"/>
          <w:lang w:val="lt-LT"/>
        </w:rPr>
        <w:t>____________________</w:t>
      </w:r>
    </w:p>
    <w:p w14:paraId="552B682C" w14:textId="77777777" w:rsidR="00886445" w:rsidRPr="002B2ADD" w:rsidRDefault="00886445" w:rsidP="00886445">
      <w:pPr>
        <w:jc w:val="center"/>
        <w:rPr>
          <w:rFonts w:ascii="Arial" w:hAnsi="Arial" w:cs="Arial"/>
          <w:szCs w:val="24"/>
          <w:lang w:val="lt-LT"/>
        </w:rPr>
      </w:pPr>
    </w:p>
    <w:p w14:paraId="7D48437C" w14:textId="77777777" w:rsidR="00886445" w:rsidRPr="002B2ADD" w:rsidRDefault="00886445" w:rsidP="00886445">
      <w:pPr>
        <w:jc w:val="center"/>
        <w:rPr>
          <w:rFonts w:ascii="Arial" w:hAnsi="Arial" w:cs="Arial"/>
          <w:szCs w:val="24"/>
          <w:lang w:val="lt-LT"/>
        </w:rPr>
      </w:pPr>
      <w:r w:rsidRPr="002B2ADD">
        <w:rPr>
          <w:rFonts w:ascii="Arial" w:hAnsi="Arial" w:cs="Arial"/>
          <w:szCs w:val="24"/>
          <w:lang w:val="lt-LT"/>
        </w:rPr>
        <w:t>(Data)</w:t>
      </w:r>
    </w:p>
    <w:p w14:paraId="5851F4A4" w14:textId="77777777" w:rsidR="00886445" w:rsidRPr="002B2ADD" w:rsidRDefault="00886445" w:rsidP="00886445">
      <w:pPr>
        <w:jc w:val="center"/>
        <w:rPr>
          <w:rFonts w:ascii="Arial" w:hAnsi="Arial" w:cs="Arial"/>
          <w:szCs w:val="24"/>
          <w:lang w:val="lt-LT"/>
        </w:rPr>
      </w:pPr>
    </w:p>
    <w:p w14:paraId="5B231683" w14:textId="77777777" w:rsidR="00886445" w:rsidRPr="002B2ADD" w:rsidRDefault="00886445" w:rsidP="00886445">
      <w:pPr>
        <w:jc w:val="center"/>
        <w:rPr>
          <w:rFonts w:ascii="Arial" w:hAnsi="Arial" w:cs="Arial"/>
          <w:szCs w:val="24"/>
          <w:lang w:val="lt-LT"/>
        </w:rPr>
      </w:pPr>
      <w:r w:rsidRPr="002B2ADD">
        <w:rPr>
          <w:rFonts w:ascii="Arial" w:hAnsi="Arial" w:cs="Arial"/>
          <w:szCs w:val="24"/>
          <w:lang w:val="lt-LT"/>
        </w:rPr>
        <w:t>________________</w:t>
      </w:r>
    </w:p>
    <w:p w14:paraId="6C237EBF" w14:textId="77777777" w:rsidR="00886445" w:rsidRPr="002B2ADD" w:rsidRDefault="00886445" w:rsidP="00886445">
      <w:pPr>
        <w:jc w:val="center"/>
        <w:rPr>
          <w:rFonts w:ascii="Arial" w:hAnsi="Arial" w:cs="Arial"/>
          <w:szCs w:val="24"/>
          <w:lang w:val="lt-LT"/>
        </w:rPr>
      </w:pPr>
      <w:r w:rsidRPr="002B2ADD">
        <w:rPr>
          <w:rFonts w:ascii="Arial" w:hAnsi="Arial" w:cs="Arial"/>
          <w:szCs w:val="24"/>
          <w:lang w:val="lt-LT"/>
        </w:rPr>
        <w:t>(Vieta)</w:t>
      </w:r>
    </w:p>
    <w:p w14:paraId="28C25974" w14:textId="77777777" w:rsidR="00886445" w:rsidRPr="002B2ADD" w:rsidRDefault="00886445" w:rsidP="00886445">
      <w:pPr>
        <w:jc w:val="center"/>
        <w:rPr>
          <w:rFonts w:ascii="Arial" w:hAnsi="Arial" w:cs="Arial"/>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886445" w:rsidRPr="002B2ADD" w14:paraId="1A114DE1" w14:textId="77777777" w:rsidTr="00B157A2">
        <w:tc>
          <w:tcPr>
            <w:tcW w:w="3085" w:type="dxa"/>
          </w:tcPr>
          <w:p w14:paraId="42EE788E" w14:textId="77777777" w:rsidR="00886445" w:rsidRPr="002B2ADD" w:rsidRDefault="00886445" w:rsidP="00B157A2">
            <w:pPr>
              <w:jc w:val="both"/>
              <w:rPr>
                <w:rFonts w:ascii="Arial" w:hAnsi="Arial" w:cs="Arial"/>
                <w:szCs w:val="24"/>
                <w:lang w:val="lt-LT"/>
              </w:rPr>
            </w:pPr>
          </w:p>
        </w:tc>
        <w:tc>
          <w:tcPr>
            <w:tcW w:w="2126" w:type="dxa"/>
            <w:vAlign w:val="center"/>
          </w:tcPr>
          <w:p w14:paraId="5193A904"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Įmonės kodas</w:t>
            </w:r>
          </w:p>
        </w:tc>
        <w:tc>
          <w:tcPr>
            <w:tcW w:w="2268" w:type="dxa"/>
            <w:vAlign w:val="center"/>
          </w:tcPr>
          <w:p w14:paraId="28C7D898"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Pavadinimas</w:t>
            </w:r>
          </w:p>
        </w:tc>
        <w:tc>
          <w:tcPr>
            <w:tcW w:w="2268" w:type="dxa"/>
            <w:vAlign w:val="center"/>
          </w:tcPr>
          <w:p w14:paraId="15CD0667"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Adresas,</w:t>
            </w:r>
          </w:p>
          <w:p w14:paraId="757B6652"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pašto kodas</w:t>
            </w:r>
          </w:p>
        </w:tc>
      </w:tr>
      <w:tr w:rsidR="00886445" w:rsidRPr="002B2ADD" w14:paraId="5ABFAAC8" w14:textId="77777777" w:rsidTr="00B157A2">
        <w:tc>
          <w:tcPr>
            <w:tcW w:w="3085" w:type="dxa"/>
          </w:tcPr>
          <w:p w14:paraId="24E56E68" w14:textId="77777777" w:rsidR="00886445" w:rsidRPr="002B2ADD" w:rsidRDefault="00886445" w:rsidP="00B157A2">
            <w:pPr>
              <w:jc w:val="both"/>
              <w:rPr>
                <w:rFonts w:ascii="Arial" w:hAnsi="Arial" w:cs="Arial"/>
                <w:szCs w:val="24"/>
                <w:lang w:val="lt-LT"/>
              </w:rPr>
            </w:pPr>
            <w:r w:rsidRPr="002B2ADD">
              <w:rPr>
                <w:rFonts w:ascii="Arial" w:hAnsi="Arial" w:cs="Arial"/>
                <w:szCs w:val="24"/>
                <w:lang w:val="lt-LT"/>
              </w:rPr>
              <w:t>Konkurso dalyvis / jungtinės veiklos pagrindinis partneris</w:t>
            </w:r>
          </w:p>
        </w:tc>
        <w:tc>
          <w:tcPr>
            <w:tcW w:w="2126" w:type="dxa"/>
          </w:tcPr>
          <w:p w14:paraId="10C95211" w14:textId="77777777" w:rsidR="00886445" w:rsidRPr="002B2ADD" w:rsidRDefault="00886445" w:rsidP="00B157A2">
            <w:pPr>
              <w:jc w:val="both"/>
              <w:rPr>
                <w:rFonts w:ascii="Arial" w:hAnsi="Arial" w:cs="Arial"/>
                <w:szCs w:val="24"/>
                <w:lang w:val="lt-LT"/>
              </w:rPr>
            </w:pPr>
          </w:p>
        </w:tc>
        <w:tc>
          <w:tcPr>
            <w:tcW w:w="2268" w:type="dxa"/>
          </w:tcPr>
          <w:p w14:paraId="165E1831" w14:textId="77777777" w:rsidR="00886445" w:rsidRPr="002B2ADD" w:rsidRDefault="00886445" w:rsidP="00B157A2">
            <w:pPr>
              <w:jc w:val="both"/>
              <w:rPr>
                <w:rFonts w:ascii="Arial" w:hAnsi="Arial" w:cs="Arial"/>
                <w:szCs w:val="24"/>
                <w:lang w:val="lt-LT"/>
              </w:rPr>
            </w:pPr>
          </w:p>
        </w:tc>
        <w:tc>
          <w:tcPr>
            <w:tcW w:w="2268" w:type="dxa"/>
          </w:tcPr>
          <w:p w14:paraId="32D2C440" w14:textId="77777777" w:rsidR="00886445" w:rsidRPr="002B2ADD" w:rsidRDefault="00886445" w:rsidP="00B157A2">
            <w:pPr>
              <w:jc w:val="both"/>
              <w:rPr>
                <w:rFonts w:ascii="Arial" w:hAnsi="Arial" w:cs="Arial"/>
                <w:szCs w:val="24"/>
                <w:lang w:val="lt-LT"/>
              </w:rPr>
            </w:pPr>
          </w:p>
        </w:tc>
      </w:tr>
      <w:tr w:rsidR="00886445" w:rsidRPr="002B2ADD" w14:paraId="61CBC319" w14:textId="77777777" w:rsidTr="00B157A2">
        <w:trPr>
          <w:trHeight w:val="425"/>
        </w:trPr>
        <w:tc>
          <w:tcPr>
            <w:tcW w:w="3085" w:type="dxa"/>
          </w:tcPr>
          <w:p w14:paraId="0607AB34" w14:textId="77777777" w:rsidR="00886445" w:rsidRPr="002B2ADD" w:rsidRDefault="00886445" w:rsidP="00B157A2">
            <w:pPr>
              <w:jc w:val="both"/>
              <w:rPr>
                <w:rFonts w:ascii="Arial" w:hAnsi="Arial" w:cs="Arial"/>
                <w:szCs w:val="24"/>
                <w:vertAlign w:val="superscript"/>
                <w:lang w:val="lt-LT"/>
              </w:rPr>
            </w:pPr>
            <w:r w:rsidRPr="002B2ADD">
              <w:rPr>
                <w:rFonts w:ascii="Arial" w:hAnsi="Arial" w:cs="Arial"/>
                <w:szCs w:val="24"/>
                <w:lang w:val="lt-LT"/>
              </w:rPr>
              <w:t>Partneris 1</w:t>
            </w:r>
            <w:r w:rsidRPr="002B2ADD">
              <w:rPr>
                <w:rFonts w:ascii="Arial" w:hAnsi="Arial" w:cs="Arial"/>
                <w:szCs w:val="24"/>
                <w:vertAlign w:val="superscript"/>
                <w:lang w:val="lt-LT"/>
              </w:rPr>
              <w:t>*</w:t>
            </w:r>
          </w:p>
        </w:tc>
        <w:tc>
          <w:tcPr>
            <w:tcW w:w="2126" w:type="dxa"/>
          </w:tcPr>
          <w:p w14:paraId="6F3F969F" w14:textId="77777777" w:rsidR="00886445" w:rsidRPr="002B2ADD" w:rsidRDefault="00886445" w:rsidP="00B157A2">
            <w:pPr>
              <w:jc w:val="both"/>
              <w:rPr>
                <w:rFonts w:ascii="Arial" w:hAnsi="Arial" w:cs="Arial"/>
                <w:szCs w:val="24"/>
                <w:lang w:val="lt-LT"/>
              </w:rPr>
            </w:pPr>
          </w:p>
          <w:p w14:paraId="75823C75" w14:textId="77777777" w:rsidR="00886445" w:rsidRPr="002B2ADD" w:rsidRDefault="00886445" w:rsidP="00B157A2">
            <w:pPr>
              <w:jc w:val="both"/>
              <w:rPr>
                <w:rFonts w:ascii="Arial" w:hAnsi="Arial" w:cs="Arial"/>
                <w:szCs w:val="24"/>
                <w:lang w:val="lt-LT"/>
              </w:rPr>
            </w:pPr>
          </w:p>
        </w:tc>
        <w:tc>
          <w:tcPr>
            <w:tcW w:w="2268" w:type="dxa"/>
          </w:tcPr>
          <w:p w14:paraId="20564785" w14:textId="77777777" w:rsidR="00886445" w:rsidRPr="002B2ADD" w:rsidRDefault="00886445" w:rsidP="00B157A2">
            <w:pPr>
              <w:jc w:val="both"/>
              <w:rPr>
                <w:rFonts w:ascii="Arial" w:hAnsi="Arial" w:cs="Arial"/>
                <w:szCs w:val="24"/>
                <w:lang w:val="lt-LT"/>
              </w:rPr>
            </w:pPr>
          </w:p>
        </w:tc>
        <w:tc>
          <w:tcPr>
            <w:tcW w:w="2268" w:type="dxa"/>
          </w:tcPr>
          <w:p w14:paraId="29028C44" w14:textId="77777777" w:rsidR="00886445" w:rsidRPr="002B2ADD" w:rsidRDefault="00886445" w:rsidP="00B157A2">
            <w:pPr>
              <w:jc w:val="both"/>
              <w:rPr>
                <w:rFonts w:ascii="Arial" w:hAnsi="Arial" w:cs="Arial"/>
                <w:szCs w:val="24"/>
                <w:lang w:val="lt-LT"/>
              </w:rPr>
            </w:pPr>
          </w:p>
        </w:tc>
      </w:tr>
    </w:tbl>
    <w:p w14:paraId="61089156" w14:textId="77777777" w:rsidR="00886445" w:rsidRPr="002B2ADD" w:rsidRDefault="00886445" w:rsidP="00886445">
      <w:pPr>
        <w:jc w:val="both"/>
        <w:rPr>
          <w:rFonts w:ascii="Arial" w:hAnsi="Arial" w:cs="Arial"/>
          <w:i/>
          <w:szCs w:val="24"/>
          <w:lang w:val="lt-LT"/>
        </w:rPr>
      </w:pPr>
      <w:r w:rsidRPr="002B2ADD">
        <w:rPr>
          <w:rFonts w:ascii="Arial" w:hAnsi="Arial" w:cs="Arial"/>
          <w:i/>
          <w:szCs w:val="24"/>
          <w:vertAlign w:val="superscript"/>
          <w:lang w:val="lt-LT"/>
        </w:rPr>
        <w:t>*</w:t>
      </w:r>
      <w:r w:rsidRPr="002B2ADD">
        <w:rPr>
          <w:rFonts w:ascii="Arial" w:hAnsi="Arial" w:cs="Arial"/>
          <w:i/>
          <w:szCs w:val="24"/>
          <w:lang w:val="lt-LT"/>
        </w:rPr>
        <w:t xml:space="preserve"> Turi būti tiek eilučių, kiek yra jungtinės veiklos partnerių.</w:t>
      </w:r>
    </w:p>
    <w:p w14:paraId="20BC88BB" w14:textId="77777777" w:rsidR="00886445" w:rsidRPr="002B2ADD" w:rsidRDefault="00886445" w:rsidP="00886445">
      <w:pPr>
        <w:rPr>
          <w:rFonts w:ascii="Arial" w:hAnsi="Arial" w:cs="Arial"/>
          <w:szCs w:val="24"/>
          <w:lang w:val="lt-LT"/>
        </w:rPr>
      </w:pPr>
      <w:r w:rsidRPr="002B2ADD">
        <w:rPr>
          <w:rFonts w:ascii="Arial" w:hAnsi="Arial" w:cs="Arial"/>
          <w:noProof/>
          <w:szCs w:val="24"/>
          <w:lang w:val="lt-LT" w:eastAsia="lt-LT"/>
        </w:rPr>
        <mc:AlternateContent>
          <mc:Choice Requires="wps">
            <w:drawing>
              <wp:anchor distT="0" distB="0" distL="114300" distR="114300" simplePos="0" relativeHeight="251659264" behindDoc="0" locked="0" layoutInCell="1" allowOverlap="1" wp14:anchorId="3DE00055" wp14:editId="55799E82">
                <wp:simplePos x="0" y="0"/>
                <wp:positionH relativeFrom="column">
                  <wp:posOffset>-381000</wp:posOffset>
                </wp:positionH>
                <wp:positionV relativeFrom="paragraph">
                  <wp:posOffset>165735</wp:posOffset>
                </wp:positionV>
                <wp:extent cx="217170" cy="304800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8248" w14:textId="77777777" w:rsidR="00886445" w:rsidRPr="00A476A3" w:rsidRDefault="00886445" w:rsidP="00886445">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00055" id="_x0000_t202" coordsize="21600,21600" o:spt="202" path="m,l,21600r21600,l21600,xe">
                <v:stroke joinstyle="miter"/>
                <v:path gradientshapeok="t" o:connecttype="rect"/>
              </v:shapetype>
              <v:shape id="Text Box 24" o:spid="_x0000_s1026" type="#_x0000_t202" style="position:absolute;margin-left:-30pt;margin-top:13.0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" filled="f" stroked="f">
                <v:textbox style="layout-flow:vertical;mso-layout-flow-alt:bottom-to-top" inset="0,0,0,0">
                  <w:txbxContent>
                    <w:p w14:paraId="2FF58248" w14:textId="77777777" w:rsidR="00886445" w:rsidRPr="00A476A3" w:rsidRDefault="00886445" w:rsidP="00886445">
                      <w:pPr>
                        <w:jc w:val="center"/>
                        <w:rPr>
                          <w:sz w:val="20"/>
                          <w:lang w:val="pt-BR"/>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886445" w:rsidRPr="002B2ADD" w14:paraId="5CF6D917" w14:textId="77777777" w:rsidTr="00B157A2">
        <w:tc>
          <w:tcPr>
            <w:tcW w:w="4644" w:type="dxa"/>
          </w:tcPr>
          <w:p w14:paraId="7BD62467" w14:textId="77777777" w:rsidR="00886445" w:rsidRPr="002B2ADD" w:rsidRDefault="00886445" w:rsidP="00B157A2">
            <w:pPr>
              <w:jc w:val="both"/>
              <w:rPr>
                <w:rFonts w:ascii="Arial" w:hAnsi="Arial" w:cs="Arial"/>
                <w:szCs w:val="24"/>
                <w:lang w:val="lt-LT"/>
              </w:rPr>
            </w:pPr>
            <w:r w:rsidRPr="002B2ADD">
              <w:rPr>
                <w:rFonts w:ascii="Arial" w:hAnsi="Arial" w:cs="Arial"/>
                <w:szCs w:val="24"/>
                <w:lang w:val="lt-LT"/>
              </w:rPr>
              <w:t>Už pasiūlymą atsakingo asmens vardas, pavardė</w:t>
            </w:r>
          </w:p>
        </w:tc>
        <w:tc>
          <w:tcPr>
            <w:tcW w:w="5103" w:type="dxa"/>
          </w:tcPr>
          <w:p w14:paraId="613F85A4" w14:textId="77777777" w:rsidR="00886445" w:rsidRPr="002B2ADD" w:rsidRDefault="00886445" w:rsidP="00B157A2">
            <w:pPr>
              <w:jc w:val="both"/>
              <w:rPr>
                <w:rFonts w:ascii="Arial" w:hAnsi="Arial" w:cs="Arial"/>
                <w:szCs w:val="24"/>
                <w:lang w:val="lt-LT"/>
              </w:rPr>
            </w:pPr>
          </w:p>
        </w:tc>
      </w:tr>
      <w:tr w:rsidR="00886445" w:rsidRPr="002B2ADD" w14:paraId="0EEE506C" w14:textId="77777777" w:rsidTr="00B157A2">
        <w:tc>
          <w:tcPr>
            <w:tcW w:w="4644" w:type="dxa"/>
          </w:tcPr>
          <w:p w14:paraId="04F33282" w14:textId="77777777" w:rsidR="00886445" w:rsidRPr="002B2ADD" w:rsidRDefault="00886445" w:rsidP="00B157A2">
            <w:pPr>
              <w:jc w:val="both"/>
              <w:rPr>
                <w:rFonts w:ascii="Arial" w:hAnsi="Arial" w:cs="Arial"/>
                <w:szCs w:val="24"/>
                <w:lang w:val="lt-LT"/>
              </w:rPr>
            </w:pPr>
            <w:r w:rsidRPr="002B2ADD">
              <w:rPr>
                <w:rFonts w:ascii="Arial" w:hAnsi="Arial" w:cs="Arial"/>
                <w:szCs w:val="24"/>
                <w:lang w:val="lt-LT"/>
              </w:rPr>
              <w:t>Telefono numeris</w:t>
            </w:r>
          </w:p>
        </w:tc>
        <w:tc>
          <w:tcPr>
            <w:tcW w:w="5103" w:type="dxa"/>
          </w:tcPr>
          <w:p w14:paraId="00E54EF7" w14:textId="77777777" w:rsidR="00886445" w:rsidRPr="002B2ADD" w:rsidRDefault="00886445" w:rsidP="00B157A2">
            <w:pPr>
              <w:jc w:val="both"/>
              <w:rPr>
                <w:rFonts w:ascii="Arial" w:hAnsi="Arial" w:cs="Arial"/>
                <w:szCs w:val="24"/>
                <w:lang w:val="lt-LT"/>
              </w:rPr>
            </w:pPr>
          </w:p>
          <w:p w14:paraId="781313DF" w14:textId="77777777" w:rsidR="00886445" w:rsidRPr="002B2ADD" w:rsidRDefault="00886445" w:rsidP="00B157A2">
            <w:pPr>
              <w:jc w:val="both"/>
              <w:rPr>
                <w:rFonts w:ascii="Arial" w:hAnsi="Arial" w:cs="Arial"/>
                <w:szCs w:val="24"/>
                <w:lang w:val="lt-LT"/>
              </w:rPr>
            </w:pPr>
          </w:p>
        </w:tc>
      </w:tr>
      <w:tr w:rsidR="00886445" w:rsidRPr="002B2ADD" w14:paraId="1E79ED2D" w14:textId="77777777" w:rsidTr="00B157A2">
        <w:tc>
          <w:tcPr>
            <w:tcW w:w="4644" w:type="dxa"/>
          </w:tcPr>
          <w:p w14:paraId="678FE85E" w14:textId="77777777" w:rsidR="00886445" w:rsidRPr="002B2ADD" w:rsidRDefault="00886445" w:rsidP="00B157A2">
            <w:pPr>
              <w:jc w:val="both"/>
              <w:rPr>
                <w:rFonts w:ascii="Arial" w:hAnsi="Arial" w:cs="Arial"/>
                <w:szCs w:val="24"/>
                <w:lang w:val="lt-LT"/>
              </w:rPr>
            </w:pPr>
            <w:r w:rsidRPr="002B2ADD">
              <w:rPr>
                <w:rFonts w:ascii="Arial" w:hAnsi="Arial" w:cs="Arial"/>
                <w:szCs w:val="24"/>
                <w:lang w:val="lt-LT"/>
              </w:rPr>
              <w:t>El. pašto adresas</w:t>
            </w:r>
          </w:p>
        </w:tc>
        <w:tc>
          <w:tcPr>
            <w:tcW w:w="5103" w:type="dxa"/>
          </w:tcPr>
          <w:p w14:paraId="16D253A4" w14:textId="77777777" w:rsidR="00886445" w:rsidRPr="002B2ADD" w:rsidRDefault="00886445" w:rsidP="00B157A2">
            <w:pPr>
              <w:jc w:val="both"/>
              <w:rPr>
                <w:rFonts w:ascii="Arial" w:hAnsi="Arial" w:cs="Arial"/>
                <w:szCs w:val="24"/>
                <w:lang w:val="lt-LT"/>
              </w:rPr>
            </w:pPr>
          </w:p>
          <w:p w14:paraId="1DDF66DD" w14:textId="77777777" w:rsidR="00886445" w:rsidRPr="002B2ADD" w:rsidRDefault="00886445" w:rsidP="00B157A2">
            <w:pPr>
              <w:jc w:val="both"/>
              <w:rPr>
                <w:rFonts w:ascii="Arial" w:hAnsi="Arial" w:cs="Arial"/>
                <w:szCs w:val="24"/>
                <w:lang w:val="lt-LT"/>
              </w:rPr>
            </w:pPr>
          </w:p>
        </w:tc>
      </w:tr>
      <w:tr w:rsidR="00886445" w:rsidRPr="002B2ADD" w14:paraId="057406B5" w14:textId="77777777" w:rsidTr="00B157A2">
        <w:tc>
          <w:tcPr>
            <w:tcW w:w="4644" w:type="dxa"/>
          </w:tcPr>
          <w:p w14:paraId="468C965D" w14:textId="77777777" w:rsidR="00886445" w:rsidRPr="002B2ADD" w:rsidRDefault="00886445" w:rsidP="00B157A2">
            <w:pPr>
              <w:jc w:val="both"/>
              <w:rPr>
                <w:rFonts w:ascii="Arial" w:hAnsi="Arial" w:cs="Arial"/>
                <w:szCs w:val="24"/>
                <w:lang w:val="lt-LT"/>
              </w:rPr>
            </w:pPr>
            <w:r w:rsidRPr="002B2ADD">
              <w:rPr>
                <w:rFonts w:ascii="Arial" w:hAnsi="Arial" w:cs="Arial"/>
                <w:szCs w:val="24"/>
                <w:lang w:val="lt-LT"/>
              </w:rPr>
              <w:t>Asmens, pasirašiusio pasiūlymą, vardas, pavardė, pareigos</w:t>
            </w:r>
          </w:p>
        </w:tc>
        <w:tc>
          <w:tcPr>
            <w:tcW w:w="5103" w:type="dxa"/>
          </w:tcPr>
          <w:p w14:paraId="1A713E69" w14:textId="77777777" w:rsidR="00886445" w:rsidRPr="002B2ADD" w:rsidRDefault="00886445" w:rsidP="00B157A2">
            <w:pPr>
              <w:jc w:val="both"/>
              <w:rPr>
                <w:rFonts w:ascii="Arial" w:hAnsi="Arial" w:cs="Arial"/>
                <w:szCs w:val="24"/>
                <w:lang w:val="lt-LT"/>
              </w:rPr>
            </w:pPr>
          </w:p>
        </w:tc>
      </w:tr>
    </w:tbl>
    <w:p w14:paraId="4F3208F2" w14:textId="77777777" w:rsidR="00886445" w:rsidRPr="002B2ADD" w:rsidRDefault="00886445" w:rsidP="00886445">
      <w:pPr>
        <w:jc w:val="both"/>
        <w:rPr>
          <w:rFonts w:ascii="Arial" w:hAnsi="Arial" w:cs="Arial"/>
          <w:szCs w:val="24"/>
          <w:lang w:val="lt-LT"/>
        </w:rPr>
      </w:pPr>
    </w:p>
    <w:p w14:paraId="4D8E18C9" w14:textId="77777777" w:rsidR="00886445" w:rsidRPr="002B2ADD" w:rsidRDefault="00886445" w:rsidP="00886445">
      <w:pPr>
        <w:pStyle w:val="Pagrindiniotekstotrauka2"/>
        <w:jc w:val="both"/>
        <w:rPr>
          <w:rFonts w:ascii="Arial" w:hAnsi="Arial" w:cs="Arial"/>
          <w:szCs w:val="24"/>
          <w:lang w:val="lt-LT"/>
        </w:rPr>
      </w:pPr>
      <w:r w:rsidRPr="002B2ADD">
        <w:rPr>
          <w:rFonts w:ascii="Arial" w:hAnsi="Arial" w:cs="Arial"/>
          <w:szCs w:val="24"/>
          <w:lang w:val="lt-LT"/>
        </w:rPr>
        <w:t>1. Šiuo pasiūlymu pažymime, kad sutinkame su visomis pirkimo sąlygomis, nustatytomis:</w:t>
      </w:r>
    </w:p>
    <w:p w14:paraId="5F59ADEF" w14:textId="77777777" w:rsidR="00886445" w:rsidRDefault="00886445" w:rsidP="00886445">
      <w:pPr>
        <w:numPr>
          <w:ilvl w:val="0"/>
          <w:numId w:val="1"/>
        </w:numPr>
        <w:jc w:val="both"/>
        <w:rPr>
          <w:rFonts w:ascii="Arial" w:hAnsi="Arial" w:cs="Arial"/>
          <w:szCs w:val="24"/>
          <w:lang w:val="lt-LT"/>
        </w:rPr>
      </w:pPr>
      <w:r w:rsidRPr="002B2ADD">
        <w:rPr>
          <w:rFonts w:ascii="Arial" w:hAnsi="Arial" w:cs="Arial"/>
          <w:szCs w:val="24"/>
          <w:lang w:val="lt-LT"/>
        </w:rPr>
        <w:t>skelbime apie pirkimą, paskelbtame CVP IS priemonėmis;</w:t>
      </w:r>
    </w:p>
    <w:p w14:paraId="0E729EA4" w14:textId="77777777" w:rsidR="004B0A5A" w:rsidRPr="004B0A5A" w:rsidRDefault="004B0A5A" w:rsidP="004B0A5A">
      <w:pPr>
        <w:numPr>
          <w:ilvl w:val="0"/>
          <w:numId w:val="1"/>
        </w:numPr>
        <w:jc w:val="both"/>
        <w:rPr>
          <w:rFonts w:ascii="Arial" w:hAnsi="Arial" w:cs="Arial"/>
          <w:lang w:val="lt-LT"/>
        </w:rPr>
      </w:pPr>
      <w:r>
        <w:rPr>
          <w:rFonts w:ascii="Arial" w:hAnsi="Arial" w:cs="Arial"/>
          <w:lang w:val="lt-LT"/>
        </w:rPr>
        <w:t>Pirkimo sąlygose;</w:t>
      </w:r>
    </w:p>
    <w:p w14:paraId="5E3CB3DF" w14:textId="77777777" w:rsidR="00886445" w:rsidRPr="002B2ADD" w:rsidRDefault="00886445" w:rsidP="00886445">
      <w:pPr>
        <w:numPr>
          <w:ilvl w:val="0"/>
          <w:numId w:val="1"/>
        </w:numPr>
        <w:jc w:val="both"/>
        <w:rPr>
          <w:rFonts w:ascii="Arial" w:hAnsi="Arial" w:cs="Arial"/>
          <w:szCs w:val="24"/>
          <w:lang w:val="lt-LT"/>
        </w:rPr>
      </w:pPr>
      <w:r w:rsidRPr="002B2ADD">
        <w:rPr>
          <w:rFonts w:ascii="Arial" w:hAnsi="Arial" w:cs="Arial"/>
          <w:szCs w:val="24"/>
          <w:lang w:val="lt-LT"/>
        </w:rPr>
        <w:t>kituose pirkimo dokumentuose (jų paaiškinimuose, papildymuose).</w:t>
      </w:r>
    </w:p>
    <w:p w14:paraId="59CD57FD" w14:textId="77777777" w:rsidR="00886445" w:rsidRPr="002B2ADD" w:rsidRDefault="00886445" w:rsidP="00886445">
      <w:pPr>
        <w:ind w:left="-27" w:firstLine="747"/>
        <w:jc w:val="both"/>
        <w:rPr>
          <w:rFonts w:ascii="Arial" w:hAnsi="Arial" w:cs="Arial"/>
          <w:szCs w:val="24"/>
          <w:lang w:val="lt-LT"/>
        </w:rPr>
      </w:pPr>
      <w:r w:rsidRPr="002B2ADD">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5B566EB" w14:textId="77777777" w:rsidR="00886445" w:rsidRPr="002B2ADD" w:rsidRDefault="00886445" w:rsidP="00886445">
      <w:pPr>
        <w:ind w:firstLine="720"/>
        <w:jc w:val="both"/>
        <w:rPr>
          <w:rFonts w:ascii="Arial" w:hAnsi="Arial" w:cs="Arial"/>
          <w:szCs w:val="24"/>
          <w:lang w:val="lt-LT"/>
        </w:rPr>
      </w:pPr>
      <w:r w:rsidRPr="002B2ADD">
        <w:rPr>
          <w:rFonts w:ascii="Arial" w:hAnsi="Arial" w:cs="Arial"/>
          <w:szCs w:val="24"/>
          <w:lang w:val="lt-LT"/>
        </w:rPr>
        <w:t>Suprantame, kad išaiškėjus aukščiau nurodytoms aplinkybėms būsime pašalinti iš šio pirkimo ir mūsų pateiktas pasiūlymas bus atmestas.</w:t>
      </w:r>
    </w:p>
    <w:p w14:paraId="0B3A0F54" w14:textId="77777777" w:rsidR="00886445" w:rsidRDefault="00886445" w:rsidP="00886445">
      <w:pPr>
        <w:ind w:firstLine="720"/>
        <w:jc w:val="both"/>
        <w:rPr>
          <w:rFonts w:ascii="Arial" w:hAnsi="Arial" w:cs="Arial"/>
          <w:szCs w:val="24"/>
          <w:lang w:val="lt-LT"/>
        </w:rPr>
      </w:pPr>
      <w:r w:rsidRPr="002B2ADD">
        <w:rPr>
          <w:rFonts w:ascii="Arial" w:hAnsi="Arial" w:cs="Arial"/>
          <w:spacing w:val="-4"/>
          <w:szCs w:val="24"/>
          <w:lang w:val="lt-LT"/>
        </w:rPr>
        <w:t>Patvirtinu, kad dokumentų skaitmeninės</w:t>
      </w:r>
      <w:r w:rsidRPr="002B2ADD">
        <w:rPr>
          <w:rFonts w:ascii="Arial" w:hAnsi="Arial" w:cs="Arial"/>
          <w:szCs w:val="24"/>
          <w:lang w:val="lt-LT"/>
        </w:rPr>
        <w:t xml:space="preserve"> kopijos ir elektroninėmis priemonėmis pateikti duomenys yra tikri.</w:t>
      </w:r>
    </w:p>
    <w:p w14:paraId="4D6AC7B5" w14:textId="77777777" w:rsidR="004B0A5A" w:rsidRPr="002B2ADD" w:rsidRDefault="004B0A5A" w:rsidP="00886445">
      <w:pPr>
        <w:ind w:firstLine="720"/>
        <w:jc w:val="both"/>
        <w:rPr>
          <w:rFonts w:ascii="Arial" w:hAnsi="Arial" w:cs="Arial"/>
          <w:szCs w:val="24"/>
          <w:lang w:val="lt-LT"/>
        </w:rPr>
      </w:pPr>
    </w:p>
    <w:p w14:paraId="147C3B74" w14:textId="77777777" w:rsidR="00886445" w:rsidRPr="002B2ADD" w:rsidRDefault="00886445" w:rsidP="00886445">
      <w:pPr>
        <w:ind w:firstLine="720"/>
        <w:jc w:val="both"/>
        <w:rPr>
          <w:rFonts w:ascii="Arial" w:hAnsi="Arial" w:cs="Arial"/>
          <w:bCs/>
          <w:szCs w:val="24"/>
          <w:lang w:val="lt-LT"/>
        </w:rPr>
      </w:pPr>
    </w:p>
    <w:p w14:paraId="7D019CAA" w14:textId="77777777" w:rsidR="00886445" w:rsidRPr="002B2ADD" w:rsidRDefault="00886445" w:rsidP="00886445">
      <w:pPr>
        <w:ind w:firstLine="720"/>
        <w:jc w:val="both"/>
        <w:rPr>
          <w:rFonts w:ascii="Arial" w:hAnsi="Arial" w:cs="Arial"/>
          <w:szCs w:val="24"/>
          <w:lang w:val="lt-LT"/>
        </w:rPr>
      </w:pPr>
      <w:r w:rsidRPr="002B2ADD">
        <w:rPr>
          <w:rFonts w:ascii="Arial" w:hAnsi="Arial" w:cs="Arial"/>
          <w:b/>
          <w:bCs/>
          <w:szCs w:val="24"/>
          <w:u w:val="single"/>
          <w:lang w:val="lt-LT"/>
        </w:rPr>
        <w:t>2. S</w:t>
      </w:r>
      <w:r w:rsidRPr="002B2ADD">
        <w:rPr>
          <w:rFonts w:ascii="Arial" w:hAnsi="Arial" w:cs="Arial"/>
          <w:b/>
          <w:szCs w:val="24"/>
          <w:u w:val="single"/>
          <w:lang w:val="lt-LT"/>
        </w:rPr>
        <w:t>ubjektai, kuriuos dalyvis ketina pasitelkti sutarčiai vykdyti</w:t>
      </w:r>
      <w:r w:rsidRPr="002B2ADD">
        <w:rPr>
          <w:rFonts w:ascii="Arial" w:hAnsi="Arial" w:cs="Arial"/>
          <w:szCs w:val="24"/>
          <w:lang w:val="lt-LT"/>
        </w:rPr>
        <w:t>:</w:t>
      </w:r>
    </w:p>
    <w:p w14:paraId="41E4298F" w14:textId="77777777" w:rsidR="00886445" w:rsidRPr="002B2ADD" w:rsidRDefault="00886445" w:rsidP="00886445">
      <w:pPr>
        <w:pStyle w:val="Betarp"/>
        <w:ind w:firstLine="720"/>
        <w:jc w:val="both"/>
        <w:rPr>
          <w:rFonts w:ascii="Arial" w:hAnsi="Arial" w:cs="Arial"/>
          <w:i/>
          <w:iCs/>
          <w:lang w:val="lt-LT"/>
        </w:rPr>
      </w:pPr>
      <w:r w:rsidRPr="002B2ADD">
        <w:rPr>
          <w:rFonts w:ascii="Arial" w:hAnsi="Arial" w:cs="Arial"/>
          <w:i/>
          <w:iCs/>
          <w:lang w:val="lt-LT"/>
        </w:rPr>
        <w:lastRenderedPageBreak/>
        <w:t>2.1. Informacija apie kiekvieno tiekėjų grupės partnerio numatomų prisiimti įsipareigojimų dalį (pildoma, jei pasiūlymą teikia</w:t>
      </w:r>
      <w:r w:rsidRPr="002B2ADD">
        <w:rPr>
          <w:rFonts w:ascii="Arial" w:hAnsi="Arial" w:cs="Arial"/>
          <w:i/>
          <w:iCs/>
          <w:color w:val="C00000"/>
          <w:lang w:val="lt-LT"/>
        </w:rPr>
        <w:t xml:space="preserve"> </w:t>
      </w:r>
      <w:r w:rsidRPr="002B2ADD">
        <w:rPr>
          <w:rFonts w:ascii="Arial" w:hAnsi="Arial" w:cs="Arial"/>
          <w:i/>
          <w:iCs/>
          <w:lang w:val="lt-LT"/>
        </w:rPr>
        <w:t>tiekėjų grupė):</w:t>
      </w:r>
    </w:p>
    <w:p w14:paraId="691B19E7" w14:textId="77777777" w:rsidR="00886445" w:rsidRPr="002B2ADD" w:rsidRDefault="00886445" w:rsidP="00886445">
      <w:pPr>
        <w:pStyle w:val="Betarp"/>
        <w:ind w:firstLine="720"/>
        <w:rPr>
          <w:rFonts w:ascii="Arial" w:hAnsi="Arial" w:cs="Arial"/>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886445" w:rsidRPr="002B2ADD" w14:paraId="170AE798" w14:textId="77777777" w:rsidTr="00B157A2">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4FBDB3A5" w14:textId="77777777" w:rsidR="00886445" w:rsidRPr="002B2ADD" w:rsidRDefault="00886445" w:rsidP="00B157A2">
            <w:pPr>
              <w:pStyle w:val="Betarp"/>
              <w:rPr>
                <w:rFonts w:ascii="Arial" w:hAnsi="Arial" w:cs="Arial"/>
                <w:b/>
                <w:lang w:val="lt-LT"/>
              </w:rPr>
            </w:pPr>
            <w:r w:rsidRPr="002B2ADD">
              <w:rPr>
                <w:rFonts w:ascii="Arial" w:hAnsi="Arial" w:cs="Arial"/>
                <w:b/>
                <w:lang w:val="lt-LT"/>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3BA19D07"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4211F873"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467524A0"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Partnerio numatomų prisiimti įsipareigojimų dalies vertė pasiūlymo kainoje</w:t>
            </w:r>
          </w:p>
        </w:tc>
      </w:tr>
      <w:tr w:rsidR="00886445" w:rsidRPr="002B2ADD" w14:paraId="3847B599" w14:textId="77777777" w:rsidTr="00B157A2">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3610D" w14:textId="77777777" w:rsidR="00886445" w:rsidRPr="002B2ADD" w:rsidRDefault="00886445" w:rsidP="00B157A2">
            <w:pPr>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EF75B" w14:textId="77777777" w:rsidR="00886445" w:rsidRPr="002B2ADD" w:rsidRDefault="00886445" w:rsidP="00B157A2">
            <w:pPr>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42A6A" w14:textId="77777777" w:rsidR="00886445" w:rsidRPr="002B2ADD" w:rsidRDefault="00886445" w:rsidP="00B157A2">
            <w:pPr>
              <w:rPr>
                <w:rFonts w:ascii="Arial" w:hAnsi="Arial" w:cs="Arial"/>
                <w:b/>
                <w:szCs w:val="24"/>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54CBDB81"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BB0CA25"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Proc.</w:t>
            </w:r>
          </w:p>
        </w:tc>
      </w:tr>
      <w:tr w:rsidR="00886445" w:rsidRPr="002B2ADD" w14:paraId="6E06D9D3" w14:textId="77777777" w:rsidTr="00B157A2">
        <w:tc>
          <w:tcPr>
            <w:tcW w:w="614" w:type="dxa"/>
            <w:tcBorders>
              <w:top w:val="single" w:sz="4" w:space="0" w:color="auto"/>
              <w:left w:val="single" w:sz="4" w:space="0" w:color="auto"/>
              <w:bottom w:val="single" w:sz="4" w:space="0" w:color="auto"/>
              <w:right w:val="single" w:sz="4" w:space="0" w:color="auto"/>
            </w:tcBorders>
          </w:tcPr>
          <w:p w14:paraId="320E855A" w14:textId="77777777" w:rsidR="00886445" w:rsidRPr="002B2ADD" w:rsidRDefault="00886445" w:rsidP="00B157A2">
            <w:pPr>
              <w:pStyle w:val="Betarp"/>
              <w:rPr>
                <w:rFonts w:ascii="Arial" w:hAnsi="Arial" w:cs="Arial"/>
                <w:lang w:val="lt-LT"/>
              </w:rPr>
            </w:pPr>
          </w:p>
        </w:tc>
        <w:tc>
          <w:tcPr>
            <w:tcW w:w="3006" w:type="dxa"/>
            <w:tcBorders>
              <w:top w:val="single" w:sz="4" w:space="0" w:color="auto"/>
              <w:left w:val="single" w:sz="4" w:space="0" w:color="auto"/>
              <w:bottom w:val="single" w:sz="4" w:space="0" w:color="auto"/>
              <w:right w:val="single" w:sz="4" w:space="0" w:color="auto"/>
            </w:tcBorders>
          </w:tcPr>
          <w:p w14:paraId="721E8E35" w14:textId="77777777" w:rsidR="00886445" w:rsidRPr="002B2ADD" w:rsidRDefault="00886445" w:rsidP="00B157A2">
            <w:pPr>
              <w:pStyle w:val="Betarp"/>
              <w:rPr>
                <w:rFonts w:ascii="Arial" w:hAnsi="Arial" w:cs="Arial"/>
                <w:lang w:val="lt-LT"/>
              </w:rPr>
            </w:pPr>
          </w:p>
        </w:tc>
        <w:tc>
          <w:tcPr>
            <w:tcW w:w="2861" w:type="dxa"/>
            <w:tcBorders>
              <w:top w:val="single" w:sz="4" w:space="0" w:color="auto"/>
              <w:left w:val="single" w:sz="4" w:space="0" w:color="auto"/>
              <w:bottom w:val="single" w:sz="4" w:space="0" w:color="auto"/>
              <w:right w:val="single" w:sz="4" w:space="0" w:color="auto"/>
            </w:tcBorders>
          </w:tcPr>
          <w:p w14:paraId="19427028" w14:textId="77777777" w:rsidR="00886445" w:rsidRPr="002B2ADD" w:rsidRDefault="00886445" w:rsidP="00B157A2">
            <w:pPr>
              <w:pStyle w:val="Betarp"/>
              <w:rPr>
                <w:rFonts w:ascii="Arial" w:hAnsi="Arial" w:cs="Arial"/>
                <w:lang w:val="lt-LT"/>
              </w:rPr>
            </w:pPr>
          </w:p>
        </w:tc>
        <w:tc>
          <w:tcPr>
            <w:tcW w:w="1630" w:type="dxa"/>
            <w:tcBorders>
              <w:top w:val="single" w:sz="4" w:space="0" w:color="auto"/>
              <w:left w:val="single" w:sz="4" w:space="0" w:color="auto"/>
              <w:bottom w:val="single" w:sz="4" w:space="0" w:color="auto"/>
              <w:right w:val="single" w:sz="4" w:space="0" w:color="auto"/>
            </w:tcBorders>
          </w:tcPr>
          <w:p w14:paraId="24D56D66" w14:textId="77777777" w:rsidR="00886445" w:rsidRPr="002B2ADD" w:rsidRDefault="00886445" w:rsidP="00B157A2">
            <w:pPr>
              <w:pStyle w:val="Betarp"/>
              <w:rPr>
                <w:rFonts w:ascii="Arial" w:hAnsi="Arial" w:cs="Arial"/>
                <w:lang w:val="lt-LT"/>
              </w:rPr>
            </w:pPr>
          </w:p>
        </w:tc>
        <w:tc>
          <w:tcPr>
            <w:tcW w:w="1523" w:type="dxa"/>
            <w:tcBorders>
              <w:top w:val="single" w:sz="4" w:space="0" w:color="auto"/>
              <w:left w:val="single" w:sz="4" w:space="0" w:color="auto"/>
              <w:bottom w:val="single" w:sz="4" w:space="0" w:color="auto"/>
              <w:right w:val="single" w:sz="4" w:space="0" w:color="auto"/>
            </w:tcBorders>
          </w:tcPr>
          <w:p w14:paraId="2AD2A4BE" w14:textId="77777777" w:rsidR="00886445" w:rsidRPr="002B2ADD" w:rsidRDefault="00886445" w:rsidP="00B157A2">
            <w:pPr>
              <w:pStyle w:val="Betarp"/>
              <w:rPr>
                <w:rFonts w:ascii="Arial" w:hAnsi="Arial" w:cs="Arial"/>
                <w:lang w:val="lt-LT"/>
              </w:rPr>
            </w:pPr>
          </w:p>
        </w:tc>
      </w:tr>
      <w:tr w:rsidR="00886445" w:rsidRPr="002B2ADD" w14:paraId="47565CBC" w14:textId="77777777" w:rsidTr="00B157A2">
        <w:tc>
          <w:tcPr>
            <w:tcW w:w="614" w:type="dxa"/>
            <w:tcBorders>
              <w:top w:val="single" w:sz="4" w:space="0" w:color="auto"/>
              <w:left w:val="single" w:sz="4" w:space="0" w:color="auto"/>
              <w:bottom w:val="single" w:sz="4" w:space="0" w:color="auto"/>
              <w:right w:val="single" w:sz="4" w:space="0" w:color="auto"/>
            </w:tcBorders>
          </w:tcPr>
          <w:p w14:paraId="17DF5476" w14:textId="77777777" w:rsidR="00886445" w:rsidRPr="002B2ADD" w:rsidRDefault="00886445" w:rsidP="00B157A2">
            <w:pPr>
              <w:pStyle w:val="Betarp"/>
              <w:rPr>
                <w:rFonts w:ascii="Arial" w:hAnsi="Arial" w:cs="Arial"/>
                <w:lang w:val="lt-LT"/>
              </w:rPr>
            </w:pPr>
          </w:p>
        </w:tc>
        <w:tc>
          <w:tcPr>
            <w:tcW w:w="3006" w:type="dxa"/>
            <w:tcBorders>
              <w:top w:val="single" w:sz="4" w:space="0" w:color="auto"/>
              <w:left w:val="single" w:sz="4" w:space="0" w:color="auto"/>
              <w:bottom w:val="single" w:sz="4" w:space="0" w:color="auto"/>
              <w:right w:val="single" w:sz="4" w:space="0" w:color="auto"/>
            </w:tcBorders>
          </w:tcPr>
          <w:p w14:paraId="6DB8006A" w14:textId="77777777" w:rsidR="00886445" w:rsidRPr="002B2ADD" w:rsidRDefault="00886445" w:rsidP="00B157A2">
            <w:pPr>
              <w:pStyle w:val="Betarp"/>
              <w:rPr>
                <w:rFonts w:ascii="Arial" w:hAnsi="Arial" w:cs="Arial"/>
                <w:lang w:val="lt-LT"/>
              </w:rPr>
            </w:pPr>
          </w:p>
        </w:tc>
        <w:tc>
          <w:tcPr>
            <w:tcW w:w="2861" w:type="dxa"/>
            <w:tcBorders>
              <w:top w:val="single" w:sz="4" w:space="0" w:color="auto"/>
              <w:left w:val="single" w:sz="4" w:space="0" w:color="auto"/>
              <w:bottom w:val="single" w:sz="4" w:space="0" w:color="auto"/>
              <w:right w:val="single" w:sz="4" w:space="0" w:color="auto"/>
            </w:tcBorders>
          </w:tcPr>
          <w:p w14:paraId="46F4E2A3" w14:textId="77777777" w:rsidR="00886445" w:rsidRPr="002B2ADD" w:rsidRDefault="00886445" w:rsidP="00B157A2">
            <w:pPr>
              <w:pStyle w:val="Betarp"/>
              <w:rPr>
                <w:rFonts w:ascii="Arial" w:hAnsi="Arial" w:cs="Arial"/>
                <w:lang w:val="lt-LT"/>
              </w:rPr>
            </w:pPr>
          </w:p>
        </w:tc>
        <w:tc>
          <w:tcPr>
            <w:tcW w:w="1630" w:type="dxa"/>
            <w:tcBorders>
              <w:top w:val="single" w:sz="4" w:space="0" w:color="auto"/>
              <w:left w:val="single" w:sz="4" w:space="0" w:color="auto"/>
              <w:bottom w:val="single" w:sz="4" w:space="0" w:color="auto"/>
              <w:right w:val="single" w:sz="4" w:space="0" w:color="auto"/>
            </w:tcBorders>
          </w:tcPr>
          <w:p w14:paraId="3BA75212" w14:textId="77777777" w:rsidR="00886445" w:rsidRPr="002B2ADD" w:rsidRDefault="00886445" w:rsidP="00B157A2">
            <w:pPr>
              <w:pStyle w:val="Betarp"/>
              <w:rPr>
                <w:rFonts w:ascii="Arial" w:hAnsi="Arial" w:cs="Arial"/>
                <w:lang w:val="lt-LT"/>
              </w:rPr>
            </w:pPr>
          </w:p>
        </w:tc>
        <w:tc>
          <w:tcPr>
            <w:tcW w:w="1523" w:type="dxa"/>
            <w:tcBorders>
              <w:top w:val="single" w:sz="4" w:space="0" w:color="auto"/>
              <w:left w:val="single" w:sz="4" w:space="0" w:color="auto"/>
              <w:bottom w:val="single" w:sz="4" w:space="0" w:color="auto"/>
              <w:right w:val="single" w:sz="4" w:space="0" w:color="auto"/>
            </w:tcBorders>
          </w:tcPr>
          <w:p w14:paraId="1D0441A0" w14:textId="77777777" w:rsidR="00886445" w:rsidRPr="002B2ADD" w:rsidRDefault="00886445" w:rsidP="00B157A2">
            <w:pPr>
              <w:pStyle w:val="Betarp"/>
              <w:rPr>
                <w:rFonts w:ascii="Arial" w:hAnsi="Arial" w:cs="Arial"/>
                <w:lang w:val="lt-LT"/>
              </w:rPr>
            </w:pPr>
          </w:p>
        </w:tc>
      </w:tr>
      <w:tr w:rsidR="00886445" w:rsidRPr="002B2ADD" w14:paraId="6A16C3DE" w14:textId="77777777" w:rsidTr="00B157A2">
        <w:tc>
          <w:tcPr>
            <w:tcW w:w="6481" w:type="dxa"/>
            <w:gridSpan w:val="3"/>
            <w:tcBorders>
              <w:top w:val="single" w:sz="4" w:space="0" w:color="auto"/>
              <w:left w:val="single" w:sz="4" w:space="0" w:color="auto"/>
              <w:bottom w:val="single" w:sz="4" w:space="0" w:color="auto"/>
              <w:right w:val="single" w:sz="4" w:space="0" w:color="auto"/>
            </w:tcBorders>
            <w:hideMark/>
          </w:tcPr>
          <w:p w14:paraId="57306852" w14:textId="77777777" w:rsidR="00886445" w:rsidRPr="002B2ADD" w:rsidRDefault="00886445" w:rsidP="00B157A2">
            <w:pPr>
              <w:pStyle w:val="Betarp"/>
              <w:jc w:val="right"/>
              <w:rPr>
                <w:rFonts w:ascii="Arial" w:hAnsi="Arial" w:cs="Arial"/>
                <w:b/>
                <w:lang w:val="lt-LT"/>
              </w:rPr>
            </w:pPr>
            <w:r w:rsidRPr="002B2ADD">
              <w:rPr>
                <w:rFonts w:ascii="Arial" w:hAnsi="Arial" w:cs="Arial"/>
                <w:b/>
                <w:lang w:val="lt-LT"/>
              </w:rPr>
              <w:t>Iš viso:</w:t>
            </w:r>
          </w:p>
        </w:tc>
        <w:tc>
          <w:tcPr>
            <w:tcW w:w="1630" w:type="dxa"/>
            <w:tcBorders>
              <w:top w:val="single" w:sz="4" w:space="0" w:color="auto"/>
              <w:left w:val="single" w:sz="4" w:space="0" w:color="auto"/>
              <w:bottom w:val="single" w:sz="4" w:space="0" w:color="auto"/>
              <w:right w:val="single" w:sz="4" w:space="0" w:color="auto"/>
            </w:tcBorders>
          </w:tcPr>
          <w:p w14:paraId="771EEB53" w14:textId="77777777" w:rsidR="00886445" w:rsidRPr="002B2ADD" w:rsidRDefault="00886445" w:rsidP="00B157A2">
            <w:pPr>
              <w:pStyle w:val="Betarp"/>
              <w:rPr>
                <w:rFonts w:ascii="Arial" w:hAnsi="Arial" w:cs="Arial"/>
                <w:lang w:val="lt-LT"/>
              </w:rPr>
            </w:pPr>
          </w:p>
        </w:tc>
        <w:tc>
          <w:tcPr>
            <w:tcW w:w="1523" w:type="dxa"/>
            <w:tcBorders>
              <w:top w:val="single" w:sz="4" w:space="0" w:color="auto"/>
              <w:left w:val="single" w:sz="4" w:space="0" w:color="auto"/>
              <w:bottom w:val="single" w:sz="4" w:space="0" w:color="auto"/>
              <w:right w:val="single" w:sz="4" w:space="0" w:color="auto"/>
            </w:tcBorders>
          </w:tcPr>
          <w:p w14:paraId="7836D1AD" w14:textId="77777777" w:rsidR="00886445" w:rsidRPr="002B2ADD" w:rsidRDefault="00886445" w:rsidP="00B157A2">
            <w:pPr>
              <w:pStyle w:val="Betarp"/>
              <w:rPr>
                <w:rFonts w:ascii="Arial" w:hAnsi="Arial" w:cs="Arial"/>
                <w:lang w:val="lt-LT"/>
              </w:rPr>
            </w:pPr>
          </w:p>
        </w:tc>
      </w:tr>
    </w:tbl>
    <w:p w14:paraId="06651CC1" w14:textId="77777777" w:rsidR="00886445" w:rsidRPr="002B2ADD" w:rsidRDefault="00886445" w:rsidP="00886445">
      <w:pPr>
        <w:pStyle w:val="Betarp"/>
        <w:rPr>
          <w:rFonts w:ascii="Arial" w:hAnsi="Arial" w:cs="Arial"/>
          <w:lang w:val="lt-LT"/>
        </w:rPr>
      </w:pPr>
    </w:p>
    <w:p w14:paraId="700CCA50" w14:textId="77777777" w:rsidR="00886445" w:rsidRPr="002B2ADD" w:rsidRDefault="00886445" w:rsidP="00886445">
      <w:pPr>
        <w:pStyle w:val="Betarp"/>
        <w:ind w:firstLine="709"/>
        <w:rPr>
          <w:rFonts w:ascii="Arial" w:hAnsi="Arial" w:cs="Arial"/>
          <w:i/>
          <w:iCs/>
          <w:lang w:val="lt-LT"/>
        </w:rPr>
      </w:pPr>
      <w:r w:rsidRPr="002B2ADD">
        <w:rPr>
          <w:rFonts w:ascii="Arial" w:hAnsi="Arial" w:cs="Arial"/>
          <w:i/>
          <w:iCs/>
          <w:lang w:val="lt-LT"/>
        </w:rPr>
        <w:t>2.2. Dalyvis pasiūlyme privalo išviešinti ūkio subjektus, kurių pajėgumais remiamasi, taip pat kvazisubtiekėjus:</w:t>
      </w:r>
    </w:p>
    <w:p w14:paraId="35BA53BA" w14:textId="77777777" w:rsidR="00886445" w:rsidRPr="002B2ADD" w:rsidRDefault="00886445" w:rsidP="00886445">
      <w:pPr>
        <w:pStyle w:val="Betarp"/>
        <w:ind w:firstLine="709"/>
        <w:rPr>
          <w:rFonts w:ascii="Arial" w:hAnsi="Arial" w:cs="Arial"/>
          <w:lang w:val="lt-LT"/>
        </w:rPr>
      </w:pPr>
      <w:r w:rsidRPr="002B2ADD">
        <w:rPr>
          <w:rFonts w:ascii="Arial" w:hAnsi="Arial" w:cs="Arial"/>
          <w:lang w:val="lt-LT"/>
        </w:rPr>
        <w:t>2.2.1. Ūkio subjektai, kurių pajėgumais remiamasi: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886445" w:rsidRPr="002B2ADD" w14:paraId="44AC4115" w14:textId="77777777" w:rsidTr="00B157A2">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AD95E" w14:textId="77777777" w:rsidR="00886445" w:rsidRPr="002B2ADD" w:rsidRDefault="00886445" w:rsidP="00B157A2">
            <w:pPr>
              <w:pStyle w:val="Betarp"/>
              <w:rPr>
                <w:rFonts w:ascii="Arial" w:hAnsi="Arial" w:cs="Arial"/>
                <w:b/>
                <w:lang w:val="lt-LT"/>
              </w:rPr>
            </w:pPr>
            <w:r w:rsidRPr="002B2ADD">
              <w:rPr>
                <w:rFonts w:ascii="Arial" w:hAnsi="Arial" w:cs="Arial"/>
                <w:b/>
                <w:lang w:val="lt-LT"/>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1B9F9"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Ūkio subjekto, kurio pajėgumais remiamasi, pavadinimas,</w:t>
            </w:r>
          </w:p>
          <w:p w14:paraId="24A86298"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DB3297"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0AEBB"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Pirkimo sutarties dalis pasiūlymo kainoje, kuriai ketinama pasitelkti</w:t>
            </w:r>
          </w:p>
        </w:tc>
      </w:tr>
      <w:tr w:rsidR="00886445" w:rsidRPr="002B2ADD" w14:paraId="60C16C99" w14:textId="77777777" w:rsidTr="00B157A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993EE" w14:textId="77777777" w:rsidR="00886445" w:rsidRPr="002B2ADD" w:rsidRDefault="00886445" w:rsidP="00B157A2">
            <w:pP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CC802" w14:textId="77777777" w:rsidR="00886445" w:rsidRPr="002B2ADD" w:rsidRDefault="00886445" w:rsidP="00B157A2">
            <w:pP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1D78F" w14:textId="77777777" w:rsidR="00886445" w:rsidRPr="002B2ADD" w:rsidRDefault="00886445" w:rsidP="00B157A2">
            <w:pP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752D5"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Proc.</w:t>
            </w:r>
          </w:p>
        </w:tc>
      </w:tr>
      <w:tr w:rsidR="00886445" w:rsidRPr="002B2ADD" w14:paraId="6B8456F6" w14:textId="77777777" w:rsidTr="00B157A2">
        <w:tc>
          <w:tcPr>
            <w:tcW w:w="664" w:type="dxa"/>
            <w:tcBorders>
              <w:top w:val="single" w:sz="4" w:space="0" w:color="auto"/>
              <w:left w:val="single" w:sz="4" w:space="0" w:color="auto"/>
              <w:bottom w:val="single" w:sz="4" w:space="0" w:color="auto"/>
              <w:right w:val="single" w:sz="4" w:space="0" w:color="auto"/>
            </w:tcBorders>
            <w:shd w:val="clear" w:color="auto" w:fill="auto"/>
          </w:tcPr>
          <w:p w14:paraId="777024C3" w14:textId="77777777" w:rsidR="00886445" w:rsidRPr="002B2ADD" w:rsidRDefault="00886445" w:rsidP="00B157A2">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43F3E5C" w14:textId="77777777" w:rsidR="00886445" w:rsidRPr="002B2ADD" w:rsidRDefault="00886445" w:rsidP="00B157A2">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29480A18" w14:textId="77777777" w:rsidR="00886445" w:rsidRPr="002B2ADD" w:rsidRDefault="00886445" w:rsidP="00B157A2">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BB7F6D0" w14:textId="77777777" w:rsidR="00886445" w:rsidRPr="002B2ADD" w:rsidRDefault="00886445" w:rsidP="00B157A2">
            <w:pPr>
              <w:pStyle w:val="Betarp"/>
              <w:rPr>
                <w:rFonts w:ascii="Arial" w:hAnsi="Arial" w:cs="Arial"/>
                <w:lang w:val="lt-LT"/>
              </w:rPr>
            </w:pPr>
          </w:p>
        </w:tc>
      </w:tr>
      <w:tr w:rsidR="00886445" w:rsidRPr="002B2ADD" w14:paraId="649E3CF7" w14:textId="77777777" w:rsidTr="00B157A2">
        <w:tc>
          <w:tcPr>
            <w:tcW w:w="664" w:type="dxa"/>
            <w:tcBorders>
              <w:top w:val="single" w:sz="4" w:space="0" w:color="auto"/>
              <w:left w:val="single" w:sz="4" w:space="0" w:color="auto"/>
              <w:bottom w:val="single" w:sz="4" w:space="0" w:color="auto"/>
              <w:right w:val="single" w:sz="4" w:space="0" w:color="auto"/>
            </w:tcBorders>
            <w:shd w:val="clear" w:color="auto" w:fill="auto"/>
          </w:tcPr>
          <w:p w14:paraId="4F090D8F" w14:textId="77777777" w:rsidR="00886445" w:rsidRPr="002B2ADD" w:rsidRDefault="00886445" w:rsidP="00B157A2">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959F9E6" w14:textId="77777777" w:rsidR="00886445" w:rsidRPr="002B2ADD" w:rsidRDefault="00886445" w:rsidP="00B157A2">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BD4A2F3" w14:textId="77777777" w:rsidR="00886445" w:rsidRPr="002B2ADD" w:rsidRDefault="00886445" w:rsidP="00B157A2">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277C3F89" w14:textId="77777777" w:rsidR="00886445" w:rsidRPr="002B2ADD" w:rsidRDefault="00886445" w:rsidP="00B157A2">
            <w:pPr>
              <w:pStyle w:val="Betarp"/>
              <w:rPr>
                <w:rFonts w:ascii="Arial" w:hAnsi="Arial" w:cs="Arial"/>
                <w:lang w:val="lt-LT"/>
              </w:rPr>
            </w:pPr>
          </w:p>
        </w:tc>
      </w:tr>
      <w:tr w:rsidR="00886445" w:rsidRPr="002B2ADD" w14:paraId="7F0A7DF6" w14:textId="77777777" w:rsidTr="00B157A2">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595B389" w14:textId="77777777" w:rsidR="00886445" w:rsidRPr="002B2ADD" w:rsidRDefault="00886445" w:rsidP="00B157A2">
            <w:pPr>
              <w:pStyle w:val="Betarp"/>
              <w:jc w:val="right"/>
              <w:rPr>
                <w:rFonts w:ascii="Arial" w:hAnsi="Arial" w:cs="Arial"/>
                <w:lang w:val="lt-LT"/>
              </w:rPr>
            </w:pPr>
            <w:r w:rsidRPr="002B2ADD">
              <w:rPr>
                <w:rFonts w:ascii="Arial" w:hAnsi="Arial" w:cs="Arial"/>
                <w:b/>
                <w:lang w:val="lt-LT"/>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B156682" w14:textId="77777777" w:rsidR="00886445" w:rsidRPr="002B2ADD" w:rsidRDefault="00886445" w:rsidP="00B157A2">
            <w:pPr>
              <w:pStyle w:val="Betarp"/>
              <w:rPr>
                <w:rFonts w:ascii="Arial" w:hAnsi="Arial" w:cs="Arial"/>
                <w:lang w:val="lt-LT"/>
              </w:rPr>
            </w:pPr>
          </w:p>
        </w:tc>
      </w:tr>
    </w:tbl>
    <w:p w14:paraId="508F4692" w14:textId="77777777" w:rsidR="00886445" w:rsidRPr="002B2ADD" w:rsidRDefault="00886445" w:rsidP="00886445">
      <w:pPr>
        <w:pStyle w:val="Betarp"/>
        <w:ind w:firstLine="709"/>
        <w:jc w:val="both"/>
        <w:rPr>
          <w:rFonts w:ascii="Arial" w:hAnsi="Arial" w:cs="Arial"/>
          <w:lang w:val="lt-LT"/>
        </w:rPr>
      </w:pPr>
    </w:p>
    <w:p w14:paraId="239320CA" w14:textId="77777777" w:rsidR="00886445" w:rsidRPr="002B2ADD" w:rsidRDefault="00886445" w:rsidP="00886445">
      <w:pPr>
        <w:pStyle w:val="Betarp"/>
        <w:ind w:firstLine="709"/>
        <w:jc w:val="both"/>
        <w:rPr>
          <w:rFonts w:ascii="Arial" w:hAnsi="Arial" w:cs="Arial"/>
          <w:lang w:val="lt-LT"/>
        </w:rPr>
      </w:pPr>
      <w:r w:rsidRPr="002B2ADD">
        <w:rPr>
          <w:rFonts w:ascii="Arial" w:hAnsi="Arial" w:cs="Arial"/>
          <w:lang w:val="lt-LT"/>
        </w:rPr>
        <w:t>2.2.2. Kvazisubtiekėjai: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886445" w:rsidRPr="002B2ADD" w14:paraId="3D67CF69" w14:textId="77777777" w:rsidTr="00B157A2">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D9F60" w14:textId="77777777" w:rsidR="00886445" w:rsidRPr="002B2ADD" w:rsidRDefault="00886445" w:rsidP="00B157A2">
            <w:pPr>
              <w:pStyle w:val="Betarp"/>
              <w:rPr>
                <w:rFonts w:ascii="Arial" w:hAnsi="Arial" w:cs="Arial"/>
                <w:b/>
                <w:lang w:val="lt-LT"/>
              </w:rPr>
            </w:pPr>
            <w:r w:rsidRPr="002B2ADD">
              <w:rPr>
                <w:rFonts w:ascii="Arial" w:hAnsi="Arial" w:cs="Arial"/>
                <w:b/>
                <w:lang w:val="lt-LT"/>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81658"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DFA18"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9B0598A" w14:textId="77777777" w:rsidR="00886445" w:rsidRPr="002B2ADD" w:rsidRDefault="00886445" w:rsidP="00B157A2">
            <w:pPr>
              <w:pStyle w:val="Betarp"/>
              <w:jc w:val="center"/>
              <w:rPr>
                <w:rFonts w:ascii="Arial" w:hAnsi="Arial" w:cs="Arial"/>
                <w:b/>
                <w:lang w:val="lt-LT"/>
              </w:rPr>
            </w:pPr>
            <w:r w:rsidRPr="002B2ADD">
              <w:rPr>
                <w:rFonts w:ascii="Arial" w:hAnsi="Arial" w:cs="Arial"/>
                <w:b/>
                <w:bCs/>
                <w:lang w:val="lt-LT"/>
              </w:rPr>
              <w:t>Pateikiami dokumentai (sutartis, ketinimo protokolai ir pan.)</w:t>
            </w:r>
          </w:p>
        </w:tc>
      </w:tr>
      <w:tr w:rsidR="00886445" w:rsidRPr="002B2ADD" w14:paraId="36BDF554" w14:textId="77777777" w:rsidTr="00B157A2">
        <w:tc>
          <w:tcPr>
            <w:tcW w:w="669" w:type="dxa"/>
            <w:tcBorders>
              <w:top w:val="single" w:sz="4" w:space="0" w:color="auto"/>
              <w:left w:val="single" w:sz="4" w:space="0" w:color="auto"/>
              <w:bottom w:val="single" w:sz="4" w:space="0" w:color="auto"/>
              <w:right w:val="single" w:sz="4" w:space="0" w:color="auto"/>
            </w:tcBorders>
            <w:shd w:val="clear" w:color="auto" w:fill="auto"/>
          </w:tcPr>
          <w:p w14:paraId="528CC589" w14:textId="77777777" w:rsidR="00886445" w:rsidRPr="002B2ADD" w:rsidRDefault="00886445" w:rsidP="00B157A2">
            <w:pPr>
              <w:pStyle w:val="Betarp"/>
              <w:rPr>
                <w:rFonts w:ascii="Arial" w:hAnsi="Arial" w:cs="Arial"/>
                <w:lang w:val="lt-LT"/>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7D83032A" w14:textId="77777777" w:rsidR="00886445" w:rsidRPr="002B2ADD" w:rsidRDefault="00886445" w:rsidP="00B157A2">
            <w:pPr>
              <w:pStyle w:val="Betarp"/>
              <w:rPr>
                <w:rFonts w:ascii="Arial" w:hAnsi="Arial" w:cs="Arial"/>
                <w:lang w:val="lt-LT"/>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61D5FC4" w14:textId="77777777" w:rsidR="00886445" w:rsidRPr="002B2ADD" w:rsidRDefault="00886445" w:rsidP="00B157A2">
            <w:pPr>
              <w:pStyle w:val="Betarp"/>
              <w:rPr>
                <w:rFonts w:ascii="Arial" w:hAnsi="Arial" w:cs="Arial"/>
                <w:lang w:val="lt-LT"/>
              </w:rPr>
            </w:pPr>
          </w:p>
        </w:tc>
        <w:tc>
          <w:tcPr>
            <w:tcW w:w="2974" w:type="dxa"/>
            <w:tcBorders>
              <w:top w:val="single" w:sz="4" w:space="0" w:color="auto"/>
              <w:left w:val="single" w:sz="4" w:space="0" w:color="auto"/>
              <w:bottom w:val="single" w:sz="4" w:space="0" w:color="auto"/>
              <w:right w:val="single" w:sz="4" w:space="0" w:color="auto"/>
            </w:tcBorders>
          </w:tcPr>
          <w:p w14:paraId="4FEF9F45" w14:textId="77777777" w:rsidR="00886445" w:rsidRPr="002B2ADD" w:rsidRDefault="00886445" w:rsidP="00B157A2">
            <w:pPr>
              <w:pStyle w:val="Betarp"/>
              <w:rPr>
                <w:rFonts w:ascii="Arial" w:hAnsi="Arial" w:cs="Arial"/>
                <w:lang w:val="lt-LT"/>
              </w:rPr>
            </w:pPr>
          </w:p>
        </w:tc>
      </w:tr>
    </w:tbl>
    <w:p w14:paraId="30797A7F" w14:textId="77777777" w:rsidR="00886445" w:rsidRPr="002B2ADD" w:rsidRDefault="00886445" w:rsidP="00886445">
      <w:pPr>
        <w:pStyle w:val="Betarp"/>
        <w:ind w:firstLine="709"/>
        <w:jc w:val="both"/>
        <w:rPr>
          <w:rFonts w:ascii="Arial" w:hAnsi="Arial" w:cs="Arial"/>
          <w:lang w:val="lt-LT"/>
        </w:rPr>
      </w:pPr>
    </w:p>
    <w:p w14:paraId="3F5D31F4" w14:textId="77777777" w:rsidR="00886445" w:rsidRPr="002B2ADD" w:rsidRDefault="00886445" w:rsidP="00886445">
      <w:pPr>
        <w:pStyle w:val="Betarp"/>
        <w:ind w:firstLine="709"/>
        <w:jc w:val="both"/>
        <w:rPr>
          <w:rFonts w:ascii="Arial" w:hAnsi="Arial" w:cs="Arial"/>
          <w:i/>
          <w:iCs/>
          <w:lang w:val="lt-LT"/>
        </w:rPr>
      </w:pPr>
      <w:r w:rsidRPr="002B2ADD">
        <w:rPr>
          <w:rFonts w:ascii="Arial" w:hAnsi="Arial" w:cs="Arial"/>
          <w:i/>
          <w:iCs/>
          <w:lang w:val="lt-LT"/>
        </w:rPr>
        <w:t>2.3. Informacija apie subtiekėjus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886445" w:rsidRPr="002B2ADD" w14:paraId="48B901C9" w14:textId="77777777" w:rsidTr="00B157A2">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5232FB" w14:textId="77777777" w:rsidR="00886445" w:rsidRPr="002B2ADD" w:rsidRDefault="00886445" w:rsidP="00B157A2">
            <w:pPr>
              <w:pStyle w:val="Betarp"/>
              <w:rPr>
                <w:rFonts w:ascii="Arial" w:hAnsi="Arial" w:cs="Arial"/>
                <w:b/>
                <w:lang w:val="lt-LT"/>
              </w:rPr>
            </w:pPr>
            <w:r w:rsidRPr="002B2ADD">
              <w:rPr>
                <w:rFonts w:ascii="Arial" w:hAnsi="Arial" w:cs="Arial"/>
                <w:b/>
                <w:lang w:val="lt-LT"/>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AC31D"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Subtiekėjo pavadinimas,</w:t>
            </w:r>
          </w:p>
          <w:p w14:paraId="199C1A29"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A45CA8"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350A2"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Pirkimo sutarties dalis pasiūlymo kainoje, kuriai ketinama pasitelkti</w:t>
            </w:r>
          </w:p>
        </w:tc>
      </w:tr>
      <w:tr w:rsidR="00886445" w:rsidRPr="002B2ADD" w14:paraId="286A5876" w14:textId="77777777" w:rsidTr="00B157A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8658EE" w14:textId="77777777" w:rsidR="00886445" w:rsidRPr="002B2ADD" w:rsidRDefault="00886445" w:rsidP="00B157A2">
            <w:pP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0E90C1" w14:textId="77777777" w:rsidR="00886445" w:rsidRPr="002B2ADD" w:rsidRDefault="00886445" w:rsidP="00B157A2">
            <w:pP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D42457" w14:textId="77777777" w:rsidR="00886445" w:rsidRPr="002B2ADD" w:rsidRDefault="00886445" w:rsidP="00B157A2">
            <w:pP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2EA7C"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Proc.</w:t>
            </w:r>
          </w:p>
        </w:tc>
      </w:tr>
      <w:tr w:rsidR="00886445" w:rsidRPr="002B2ADD" w14:paraId="1DDDF7A9" w14:textId="77777777" w:rsidTr="00B157A2">
        <w:tc>
          <w:tcPr>
            <w:tcW w:w="664" w:type="dxa"/>
            <w:tcBorders>
              <w:top w:val="single" w:sz="4" w:space="0" w:color="auto"/>
              <w:left w:val="single" w:sz="4" w:space="0" w:color="auto"/>
              <w:bottom w:val="single" w:sz="4" w:space="0" w:color="auto"/>
              <w:right w:val="single" w:sz="4" w:space="0" w:color="auto"/>
            </w:tcBorders>
            <w:shd w:val="clear" w:color="auto" w:fill="auto"/>
          </w:tcPr>
          <w:p w14:paraId="12D0704D" w14:textId="77777777" w:rsidR="00886445" w:rsidRPr="002B2ADD" w:rsidRDefault="00886445" w:rsidP="00B157A2">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6170EDBF" w14:textId="77777777" w:rsidR="00886445" w:rsidRPr="002B2ADD" w:rsidRDefault="00886445" w:rsidP="00B157A2">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45DA5EF" w14:textId="77777777" w:rsidR="00886445" w:rsidRPr="002B2ADD" w:rsidRDefault="00886445" w:rsidP="00B157A2">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7B38ABA" w14:textId="77777777" w:rsidR="00886445" w:rsidRPr="002B2ADD" w:rsidRDefault="00886445" w:rsidP="00B157A2">
            <w:pPr>
              <w:pStyle w:val="Betarp"/>
              <w:rPr>
                <w:rFonts w:ascii="Arial" w:hAnsi="Arial" w:cs="Arial"/>
                <w:lang w:val="lt-LT"/>
              </w:rPr>
            </w:pPr>
          </w:p>
        </w:tc>
      </w:tr>
      <w:tr w:rsidR="00886445" w:rsidRPr="002B2ADD" w14:paraId="59D7B8F0" w14:textId="77777777" w:rsidTr="00B157A2">
        <w:tc>
          <w:tcPr>
            <w:tcW w:w="664" w:type="dxa"/>
            <w:tcBorders>
              <w:top w:val="single" w:sz="4" w:space="0" w:color="auto"/>
              <w:left w:val="single" w:sz="4" w:space="0" w:color="auto"/>
              <w:bottom w:val="single" w:sz="4" w:space="0" w:color="auto"/>
              <w:right w:val="single" w:sz="4" w:space="0" w:color="auto"/>
            </w:tcBorders>
            <w:shd w:val="clear" w:color="auto" w:fill="auto"/>
          </w:tcPr>
          <w:p w14:paraId="6772CC0F" w14:textId="77777777" w:rsidR="00886445" w:rsidRPr="002B2ADD" w:rsidRDefault="00886445" w:rsidP="00B157A2">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A0B4819" w14:textId="77777777" w:rsidR="00886445" w:rsidRPr="002B2ADD" w:rsidRDefault="00886445" w:rsidP="00B157A2">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5DD9A918" w14:textId="77777777" w:rsidR="00886445" w:rsidRPr="002B2ADD" w:rsidRDefault="00886445" w:rsidP="00B157A2">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238D889" w14:textId="77777777" w:rsidR="00886445" w:rsidRPr="002B2ADD" w:rsidRDefault="00886445" w:rsidP="00B157A2">
            <w:pPr>
              <w:pStyle w:val="Betarp"/>
              <w:rPr>
                <w:rFonts w:ascii="Arial" w:hAnsi="Arial" w:cs="Arial"/>
                <w:lang w:val="lt-LT"/>
              </w:rPr>
            </w:pPr>
          </w:p>
        </w:tc>
      </w:tr>
      <w:tr w:rsidR="00886445" w:rsidRPr="002B2ADD" w14:paraId="4A743B8A" w14:textId="77777777" w:rsidTr="00B157A2">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DEBFBB" w14:textId="77777777" w:rsidR="00886445" w:rsidRPr="002B2ADD" w:rsidRDefault="00886445" w:rsidP="00B157A2">
            <w:pPr>
              <w:pStyle w:val="Betarp"/>
              <w:jc w:val="right"/>
              <w:rPr>
                <w:rFonts w:ascii="Arial" w:hAnsi="Arial" w:cs="Arial"/>
                <w:lang w:val="lt-LT"/>
              </w:rPr>
            </w:pPr>
            <w:r w:rsidRPr="002B2ADD">
              <w:rPr>
                <w:rFonts w:ascii="Arial" w:hAnsi="Arial" w:cs="Arial"/>
                <w:b/>
                <w:lang w:val="lt-LT"/>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36E5308" w14:textId="77777777" w:rsidR="00886445" w:rsidRPr="002B2ADD" w:rsidRDefault="00886445" w:rsidP="00B157A2">
            <w:pPr>
              <w:pStyle w:val="Betarp"/>
              <w:rPr>
                <w:rFonts w:ascii="Arial" w:hAnsi="Arial" w:cs="Arial"/>
                <w:lang w:val="lt-LT"/>
              </w:rPr>
            </w:pPr>
          </w:p>
        </w:tc>
      </w:tr>
    </w:tbl>
    <w:p w14:paraId="681CEA9B" w14:textId="77777777" w:rsidR="00886445" w:rsidRPr="002B2ADD" w:rsidRDefault="00886445" w:rsidP="00886445">
      <w:pPr>
        <w:pStyle w:val="Betarp"/>
        <w:ind w:firstLine="709"/>
        <w:jc w:val="both"/>
        <w:rPr>
          <w:rFonts w:ascii="Arial" w:hAnsi="Arial" w:cs="Arial"/>
          <w:lang w:val="lt-LT"/>
        </w:rPr>
      </w:pPr>
    </w:p>
    <w:p w14:paraId="38613578" w14:textId="77777777" w:rsidR="00886445" w:rsidRPr="002B2ADD" w:rsidRDefault="00886445" w:rsidP="00886445">
      <w:pPr>
        <w:ind w:firstLine="709"/>
        <w:rPr>
          <w:rFonts w:ascii="Arial" w:hAnsi="Arial" w:cs="Arial"/>
          <w:i/>
          <w:iCs/>
          <w:szCs w:val="24"/>
          <w:lang w:val="lt-LT"/>
        </w:rPr>
      </w:pPr>
      <w:r w:rsidRPr="002B2ADD">
        <w:rPr>
          <w:rFonts w:ascii="Arial" w:hAnsi="Arial" w:cs="Arial"/>
          <w:i/>
          <w:iCs/>
          <w:szCs w:val="24"/>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886445" w:rsidRPr="002B2ADD" w14:paraId="71E055F5" w14:textId="77777777" w:rsidTr="00B157A2">
        <w:tc>
          <w:tcPr>
            <w:tcW w:w="664" w:type="dxa"/>
            <w:tcBorders>
              <w:top w:val="single" w:sz="4" w:space="0" w:color="auto"/>
              <w:left w:val="single" w:sz="4" w:space="0" w:color="auto"/>
              <w:bottom w:val="single" w:sz="4" w:space="0" w:color="auto"/>
              <w:right w:val="single" w:sz="4" w:space="0" w:color="auto"/>
            </w:tcBorders>
            <w:shd w:val="clear" w:color="auto" w:fill="auto"/>
          </w:tcPr>
          <w:p w14:paraId="044D0B6C" w14:textId="77777777" w:rsidR="00886445" w:rsidRPr="002B2ADD" w:rsidRDefault="0014602F" w:rsidP="00B157A2">
            <w:pPr>
              <w:pStyle w:val="Betarp"/>
              <w:jc w:val="center"/>
              <w:rPr>
                <w:rFonts w:ascii="Arial" w:hAnsi="Arial" w:cs="Arial"/>
                <w:b/>
                <w:bCs/>
                <w:lang w:val="lt-LT"/>
              </w:rPr>
            </w:pPr>
            <w:r>
              <w:rPr>
                <w:rFonts w:ascii="Arial" w:hAnsi="Arial" w:cs="Arial"/>
                <w:b/>
                <w:bCs/>
                <w:lang w:val="lt-LT"/>
              </w:rPr>
              <w:t>Eil</w:t>
            </w:r>
            <w:r w:rsidR="00886445" w:rsidRPr="002B2ADD">
              <w:rPr>
                <w:rFonts w:ascii="Arial" w:hAnsi="Arial" w:cs="Arial"/>
                <w:b/>
                <w:bCs/>
                <w:lang w:val="lt-LT"/>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ABBE502" w14:textId="77777777" w:rsidR="00886445" w:rsidRPr="002B2ADD" w:rsidRDefault="00886445" w:rsidP="00B157A2">
            <w:pPr>
              <w:pStyle w:val="Betarp"/>
              <w:jc w:val="center"/>
              <w:rPr>
                <w:rFonts w:ascii="Arial" w:hAnsi="Arial" w:cs="Arial"/>
                <w:b/>
                <w:bCs/>
                <w:lang w:val="lt-LT"/>
              </w:rPr>
            </w:pPr>
            <w:r w:rsidRPr="002B2ADD">
              <w:rPr>
                <w:rFonts w:ascii="Arial" w:hAnsi="Arial" w:cs="Arial"/>
                <w:b/>
                <w:bCs/>
                <w:lang w:val="lt-LT"/>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54D4F1A" w14:textId="77777777" w:rsidR="00886445" w:rsidRPr="002B2ADD" w:rsidRDefault="00886445" w:rsidP="00B157A2">
            <w:pPr>
              <w:pStyle w:val="Betarp"/>
              <w:jc w:val="center"/>
              <w:rPr>
                <w:rFonts w:ascii="Arial" w:hAnsi="Arial" w:cs="Arial"/>
                <w:b/>
                <w:bCs/>
                <w:lang w:val="lt-LT"/>
              </w:rPr>
            </w:pPr>
            <w:r w:rsidRPr="002B2ADD">
              <w:rPr>
                <w:rFonts w:ascii="Arial" w:hAnsi="Arial" w:cs="Arial"/>
                <w:b/>
                <w:bCs/>
                <w:lang w:val="lt-LT"/>
              </w:rPr>
              <w:t>Pateikiami dokumentai (sutartis, ketinimo protokolai ir pan.)</w:t>
            </w:r>
          </w:p>
        </w:tc>
      </w:tr>
      <w:tr w:rsidR="00886445" w:rsidRPr="002B2ADD" w14:paraId="62AEF9D0" w14:textId="77777777" w:rsidTr="00B157A2">
        <w:tc>
          <w:tcPr>
            <w:tcW w:w="664" w:type="dxa"/>
            <w:tcBorders>
              <w:top w:val="single" w:sz="4" w:space="0" w:color="auto"/>
              <w:left w:val="single" w:sz="4" w:space="0" w:color="auto"/>
              <w:bottom w:val="single" w:sz="4" w:space="0" w:color="auto"/>
              <w:right w:val="single" w:sz="4" w:space="0" w:color="auto"/>
            </w:tcBorders>
            <w:shd w:val="clear" w:color="auto" w:fill="auto"/>
          </w:tcPr>
          <w:p w14:paraId="464E9D14" w14:textId="77777777" w:rsidR="00886445" w:rsidRPr="002B2ADD" w:rsidRDefault="00886445" w:rsidP="00B157A2">
            <w:pPr>
              <w:pStyle w:val="Betarp"/>
              <w:rPr>
                <w:rFonts w:ascii="Arial" w:hAnsi="Arial" w:cs="Arial"/>
                <w:lang w:val="lt-LT"/>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0ECD285" w14:textId="77777777" w:rsidR="00886445" w:rsidRPr="002B2ADD" w:rsidRDefault="00886445" w:rsidP="00B157A2">
            <w:pPr>
              <w:pStyle w:val="Betarp"/>
              <w:rPr>
                <w:rFonts w:ascii="Arial" w:hAnsi="Arial" w:cs="Arial"/>
                <w:lang w:val="lt-LT"/>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8551262" w14:textId="77777777" w:rsidR="00886445" w:rsidRPr="002B2ADD" w:rsidRDefault="00886445" w:rsidP="00B157A2">
            <w:pPr>
              <w:pStyle w:val="Betarp"/>
              <w:rPr>
                <w:rFonts w:ascii="Arial" w:hAnsi="Arial" w:cs="Arial"/>
                <w:lang w:val="lt-LT"/>
              </w:rPr>
            </w:pPr>
          </w:p>
        </w:tc>
      </w:tr>
    </w:tbl>
    <w:p w14:paraId="6DB293F3" w14:textId="77777777" w:rsidR="00886445" w:rsidRPr="002B2ADD" w:rsidRDefault="00886445" w:rsidP="00886445">
      <w:pPr>
        <w:ind w:firstLine="720"/>
        <w:rPr>
          <w:rFonts w:ascii="Arial" w:hAnsi="Arial" w:cs="Arial"/>
          <w:szCs w:val="24"/>
          <w:lang w:val="lt-LT"/>
        </w:rPr>
      </w:pPr>
    </w:p>
    <w:p w14:paraId="76E2C6FD" w14:textId="77777777" w:rsidR="00886445" w:rsidRPr="002B2ADD" w:rsidRDefault="00886445" w:rsidP="00886445">
      <w:pPr>
        <w:ind w:firstLine="720"/>
        <w:rPr>
          <w:rFonts w:ascii="Arial" w:hAnsi="Arial" w:cs="Arial"/>
          <w:szCs w:val="24"/>
          <w:lang w:val="lt-LT"/>
        </w:rPr>
      </w:pPr>
    </w:p>
    <w:p w14:paraId="180D2212" w14:textId="5844C49C" w:rsidR="00296E7B" w:rsidRPr="000A0A72" w:rsidRDefault="00886445" w:rsidP="000A0A72">
      <w:pPr>
        <w:jc w:val="both"/>
        <w:rPr>
          <w:rFonts w:ascii="Arial" w:hAnsi="Arial" w:cs="Arial"/>
          <w:szCs w:val="24"/>
          <w:lang w:val="lt-LT"/>
        </w:rPr>
      </w:pPr>
      <w:r w:rsidRPr="000A0A72">
        <w:rPr>
          <w:rFonts w:ascii="Arial" w:hAnsi="Arial" w:cs="Arial"/>
          <w:szCs w:val="24"/>
          <w:lang w:val="lt-LT"/>
        </w:rPr>
        <w:t xml:space="preserve">3. </w:t>
      </w:r>
      <w:r w:rsidR="000A0A72" w:rsidRPr="000A0A72">
        <w:rPr>
          <w:rFonts w:ascii="Arial" w:hAnsi="Arial" w:cs="Arial"/>
          <w:szCs w:val="24"/>
          <w:lang w:val="lt-LT"/>
        </w:rPr>
        <w:t xml:space="preserve">Mes siūlome šias paslaugas, kurios visiškai atitinka pirkimo dokumentuose nurodytus reikalavimus: </w:t>
      </w:r>
      <w:r w:rsidR="00296E7B" w:rsidRPr="000A0A72">
        <w:rPr>
          <w:rFonts w:ascii="Arial" w:hAnsi="Arial" w:cs="Arial"/>
          <w:szCs w:val="24"/>
          <w:lang w:val="lt-LT"/>
        </w:rPr>
        <w:t>Joniškio seniūnijos tvarkymo paslaugas (kitų komunalinių paslaugas)</w:t>
      </w:r>
      <w:r w:rsidR="000A0A72">
        <w:rPr>
          <w:rFonts w:ascii="Arial" w:hAnsi="Arial" w:cs="Arial"/>
          <w:szCs w:val="24"/>
          <w:lang w:val="lt-LT"/>
        </w:rPr>
        <w:t>.</w:t>
      </w:r>
    </w:p>
    <w:p w14:paraId="74F8BF88" w14:textId="4AE0C050" w:rsidR="00886445" w:rsidRPr="002B2ADD" w:rsidRDefault="00886445" w:rsidP="00886445">
      <w:pPr>
        <w:ind w:firstLine="680"/>
        <w:jc w:val="both"/>
        <w:rPr>
          <w:rFonts w:ascii="Arial" w:hAnsi="Arial" w:cs="Arial"/>
          <w:b/>
          <w:bCs/>
          <w:szCs w:val="24"/>
          <w:u w:val="single"/>
          <w:lang w:val="lt-LT"/>
        </w:rPr>
      </w:pPr>
    </w:p>
    <w:p w14:paraId="05D8CCB4" w14:textId="77777777" w:rsidR="00886445" w:rsidRPr="002B2ADD" w:rsidRDefault="00886445" w:rsidP="00886445">
      <w:pPr>
        <w:ind w:firstLine="720"/>
        <w:rPr>
          <w:rFonts w:ascii="Arial" w:hAnsi="Arial" w:cs="Arial"/>
          <w:szCs w:val="24"/>
          <w:lang w:val="lt-LT"/>
        </w:rPr>
      </w:pPr>
    </w:p>
    <w:tbl>
      <w:tblPr>
        <w:tblW w:w="9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4111"/>
        <w:gridCol w:w="1815"/>
        <w:gridCol w:w="1235"/>
        <w:gridCol w:w="1417"/>
      </w:tblGrid>
      <w:tr w:rsidR="00886445" w:rsidRPr="002B2ADD" w14:paraId="1DCA6E32" w14:textId="77777777" w:rsidTr="00763D76">
        <w:trPr>
          <w:trHeight w:val="1248"/>
          <w:jc w:val="center"/>
        </w:trPr>
        <w:tc>
          <w:tcPr>
            <w:tcW w:w="846" w:type="dxa"/>
            <w:vAlign w:val="center"/>
          </w:tcPr>
          <w:p w14:paraId="304F702B" w14:textId="77777777" w:rsidR="00886445" w:rsidRDefault="00763D76" w:rsidP="00B157A2">
            <w:pPr>
              <w:jc w:val="center"/>
              <w:rPr>
                <w:rFonts w:ascii="Arial" w:hAnsi="Arial" w:cs="Arial"/>
                <w:szCs w:val="24"/>
                <w:lang w:val="lt-LT"/>
              </w:rPr>
            </w:pPr>
            <w:r>
              <w:rPr>
                <w:rFonts w:ascii="Arial" w:hAnsi="Arial" w:cs="Arial"/>
                <w:szCs w:val="24"/>
                <w:lang w:val="lt-LT"/>
              </w:rPr>
              <w:t>Eil.</w:t>
            </w:r>
          </w:p>
          <w:p w14:paraId="6931D873" w14:textId="53174112" w:rsidR="00763D76" w:rsidRPr="002B2ADD" w:rsidRDefault="00763D76" w:rsidP="00B157A2">
            <w:pPr>
              <w:jc w:val="center"/>
              <w:rPr>
                <w:rFonts w:ascii="Arial" w:hAnsi="Arial" w:cs="Arial"/>
                <w:szCs w:val="24"/>
                <w:lang w:val="lt-LT"/>
              </w:rPr>
            </w:pPr>
            <w:r>
              <w:rPr>
                <w:rFonts w:ascii="Arial" w:hAnsi="Arial" w:cs="Arial"/>
                <w:szCs w:val="24"/>
                <w:lang w:val="lt-LT"/>
              </w:rPr>
              <w:t>Nr.</w:t>
            </w:r>
          </w:p>
        </w:tc>
        <w:tc>
          <w:tcPr>
            <w:tcW w:w="4111" w:type="dxa"/>
            <w:vAlign w:val="center"/>
          </w:tcPr>
          <w:p w14:paraId="7C0F326F" w14:textId="742C61FE" w:rsidR="00886445" w:rsidRPr="002B2ADD" w:rsidRDefault="00763D76" w:rsidP="00B157A2">
            <w:pPr>
              <w:jc w:val="center"/>
              <w:rPr>
                <w:rFonts w:ascii="Arial" w:hAnsi="Arial" w:cs="Arial"/>
                <w:szCs w:val="24"/>
                <w:lang w:val="lt-LT"/>
              </w:rPr>
            </w:pPr>
            <w:r w:rsidRPr="002B2ADD">
              <w:rPr>
                <w:rFonts w:ascii="Arial" w:hAnsi="Arial" w:cs="Arial"/>
                <w:szCs w:val="24"/>
                <w:lang w:val="lt-LT"/>
              </w:rPr>
              <w:t>Paslaugos pavadinimas</w:t>
            </w:r>
          </w:p>
        </w:tc>
        <w:tc>
          <w:tcPr>
            <w:tcW w:w="1815" w:type="dxa"/>
            <w:vAlign w:val="center"/>
          </w:tcPr>
          <w:p w14:paraId="6E0EC21C"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Orientacinis kiekis</w:t>
            </w:r>
          </w:p>
          <w:p w14:paraId="47399AB1"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(3 metams)</w:t>
            </w:r>
          </w:p>
        </w:tc>
        <w:tc>
          <w:tcPr>
            <w:tcW w:w="1235" w:type="dxa"/>
          </w:tcPr>
          <w:p w14:paraId="07F04F25" w14:textId="700C8E98" w:rsidR="00886445" w:rsidRPr="002B2ADD" w:rsidRDefault="00886445" w:rsidP="00B157A2">
            <w:pPr>
              <w:jc w:val="center"/>
              <w:rPr>
                <w:rFonts w:ascii="Arial" w:hAnsi="Arial" w:cs="Arial"/>
                <w:szCs w:val="24"/>
                <w:lang w:val="lt-LT"/>
              </w:rPr>
            </w:pPr>
            <w:r w:rsidRPr="002B2ADD">
              <w:rPr>
                <w:rFonts w:ascii="Arial" w:hAnsi="Arial" w:cs="Arial"/>
                <w:szCs w:val="24"/>
                <w:lang w:val="lt-LT"/>
              </w:rPr>
              <w:t xml:space="preserve">Įkainis Eur </w:t>
            </w:r>
            <w:r w:rsidR="00E21F16">
              <w:rPr>
                <w:rFonts w:ascii="Arial" w:hAnsi="Arial" w:cs="Arial"/>
                <w:szCs w:val="24"/>
                <w:lang w:val="lt-LT"/>
              </w:rPr>
              <w:t xml:space="preserve">be </w:t>
            </w:r>
            <w:r w:rsidRPr="002B2ADD">
              <w:rPr>
                <w:rFonts w:ascii="Arial" w:hAnsi="Arial" w:cs="Arial"/>
                <w:szCs w:val="24"/>
                <w:lang w:val="lt-LT"/>
              </w:rPr>
              <w:t>PVM už mato vnt.</w:t>
            </w:r>
          </w:p>
        </w:tc>
        <w:tc>
          <w:tcPr>
            <w:tcW w:w="1417" w:type="dxa"/>
          </w:tcPr>
          <w:p w14:paraId="291905ED" w14:textId="4AD8BF5E" w:rsidR="00886445" w:rsidRPr="002B2ADD" w:rsidRDefault="00886445" w:rsidP="00B157A2">
            <w:pPr>
              <w:jc w:val="center"/>
              <w:rPr>
                <w:rFonts w:ascii="Arial" w:hAnsi="Arial" w:cs="Arial"/>
                <w:szCs w:val="24"/>
                <w:lang w:val="lt-LT"/>
              </w:rPr>
            </w:pPr>
            <w:r w:rsidRPr="002B2ADD">
              <w:rPr>
                <w:rFonts w:ascii="Arial" w:hAnsi="Arial" w:cs="Arial"/>
                <w:szCs w:val="24"/>
                <w:lang w:val="lt-LT"/>
              </w:rPr>
              <w:t xml:space="preserve">Kaina Eur </w:t>
            </w:r>
            <w:r w:rsidR="00E21F16">
              <w:rPr>
                <w:rFonts w:ascii="Arial" w:hAnsi="Arial" w:cs="Arial"/>
                <w:szCs w:val="24"/>
                <w:lang w:val="lt-LT"/>
              </w:rPr>
              <w:t xml:space="preserve">be </w:t>
            </w:r>
            <w:r w:rsidRPr="002B2ADD">
              <w:rPr>
                <w:rFonts w:ascii="Arial" w:hAnsi="Arial" w:cs="Arial"/>
                <w:szCs w:val="24"/>
                <w:lang w:val="lt-LT"/>
              </w:rPr>
              <w:t xml:space="preserve">PVM </w:t>
            </w:r>
          </w:p>
          <w:p w14:paraId="40051383" w14:textId="77777777" w:rsidR="00886445" w:rsidRPr="002B2ADD" w:rsidRDefault="00886445" w:rsidP="00B157A2">
            <w:pPr>
              <w:jc w:val="center"/>
              <w:rPr>
                <w:rFonts w:ascii="Arial" w:hAnsi="Arial" w:cs="Arial"/>
                <w:i/>
                <w:szCs w:val="24"/>
                <w:lang w:val="lt-LT"/>
              </w:rPr>
            </w:pPr>
            <w:r w:rsidRPr="002B2ADD">
              <w:rPr>
                <w:rFonts w:ascii="Arial" w:hAnsi="Arial" w:cs="Arial"/>
                <w:b/>
                <w:i/>
                <w:szCs w:val="24"/>
                <w:lang w:val="lt-LT"/>
              </w:rPr>
              <w:t>(3 ir 4 stulpelių sandauga)</w:t>
            </w:r>
          </w:p>
        </w:tc>
      </w:tr>
      <w:tr w:rsidR="00886445" w:rsidRPr="002B2ADD" w14:paraId="52087DA4" w14:textId="77777777" w:rsidTr="00763D76">
        <w:trPr>
          <w:trHeight w:val="217"/>
          <w:jc w:val="center"/>
        </w:trPr>
        <w:tc>
          <w:tcPr>
            <w:tcW w:w="846" w:type="dxa"/>
            <w:vAlign w:val="center"/>
          </w:tcPr>
          <w:p w14:paraId="79F23353" w14:textId="77777777" w:rsidR="00886445" w:rsidRPr="002B2ADD" w:rsidRDefault="00886445" w:rsidP="00B157A2">
            <w:pPr>
              <w:jc w:val="center"/>
              <w:rPr>
                <w:rFonts w:ascii="Arial" w:hAnsi="Arial" w:cs="Arial"/>
                <w:b/>
                <w:i/>
                <w:iCs/>
                <w:szCs w:val="24"/>
                <w:lang w:val="lt-LT"/>
              </w:rPr>
            </w:pPr>
            <w:r w:rsidRPr="002B2ADD">
              <w:rPr>
                <w:rFonts w:ascii="Arial" w:hAnsi="Arial" w:cs="Arial"/>
                <w:b/>
                <w:i/>
                <w:iCs/>
                <w:szCs w:val="24"/>
                <w:lang w:val="lt-LT"/>
              </w:rPr>
              <w:t>1</w:t>
            </w:r>
          </w:p>
        </w:tc>
        <w:tc>
          <w:tcPr>
            <w:tcW w:w="4111" w:type="dxa"/>
            <w:vAlign w:val="center"/>
          </w:tcPr>
          <w:p w14:paraId="5BA7FC13" w14:textId="77777777" w:rsidR="00886445" w:rsidRPr="002B2ADD" w:rsidRDefault="00886445" w:rsidP="00B157A2">
            <w:pPr>
              <w:jc w:val="center"/>
              <w:rPr>
                <w:rFonts w:ascii="Arial" w:hAnsi="Arial" w:cs="Arial"/>
                <w:b/>
                <w:i/>
                <w:iCs/>
                <w:szCs w:val="24"/>
                <w:lang w:val="lt-LT"/>
              </w:rPr>
            </w:pPr>
            <w:r w:rsidRPr="002B2ADD">
              <w:rPr>
                <w:rFonts w:ascii="Arial" w:hAnsi="Arial" w:cs="Arial"/>
                <w:b/>
                <w:i/>
                <w:iCs/>
                <w:szCs w:val="24"/>
                <w:lang w:val="lt-LT"/>
              </w:rPr>
              <w:t>2</w:t>
            </w:r>
          </w:p>
        </w:tc>
        <w:tc>
          <w:tcPr>
            <w:tcW w:w="1815" w:type="dxa"/>
            <w:vAlign w:val="center"/>
          </w:tcPr>
          <w:p w14:paraId="567E47BB" w14:textId="77777777" w:rsidR="00886445" w:rsidRPr="002B2ADD" w:rsidRDefault="00886445" w:rsidP="00B157A2">
            <w:pPr>
              <w:jc w:val="center"/>
              <w:rPr>
                <w:rFonts w:ascii="Arial" w:hAnsi="Arial" w:cs="Arial"/>
                <w:b/>
                <w:i/>
                <w:iCs/>
                <w:szCs w:val="24"/>
                <w:lang w:val="lt-LT"/>
              </w:rPr>
            </w:pPr>
            <w:r w:rsidRPr="002B2ADD">
              <w:rPr>
                <w:rFonts w:ascii="Arial" w:hAnsi="Arial" w:cs="Arial"/>
                <w:b/>
                <w:i/>
                <w:iCs/>
                <w:szCs w:val="24"/>
                <w:lang w:val="lt-LT"/>
              </w:rPr>
              <w:t>3</w:t>
            </w:r>
          </w:p>
        </w:tc>
        <w:tc>
          <w:tcPr>
            <w:tcW w:w="1235" w:type="dxa"/>
          </w:tcPr>
          <w:p w14:paraId="4592C12D" w14:textId="77777777" w:rsidR="00886445" w:rsidRPr="002B2ADD" w:rsidRDefault="00886445" w:rsidP="00B157A2">
            <w:pPr>
              <w:jc w:val="center"/>
              <w:rPr>
                <w:rFonts w:ascii="Arial" w:hAnsi="Arial" w:cs="Arial"/>
                <w:b/>
                <w:i/>
                <w:iCs/>
                <w:szCs w:val="24"/>
                <w:lang w:val="lt-LT"/>
              </w:rPr>
            </w:pPr>
            <w:r w:rsidRPr="002B2ADD">
              <w:rPr>
                <w:rFonts w:ascii="Arial" w:hAnsi="Arial" w:cs="Arial"/>
                <w:b/>
                <w:i/>
                <w:iCs/>
                <w:szCs w:val="24"/>
                <w:lang w:val="lt-LT"/>
              </w:rPr>
              <w:t>4</w:t>
            </w:r>
          </w:p>
        </w:tc>
        <w:tc>
          <w:tcPr>
            <w:tcW w:w="1417" w:type="dxa"/>
          </w:tcPr>
          <w:p w14:paraId="2A09B8EF" w14:textId="77777777" w:rsidR="00886445" w:rsidRPr="002B2ADD" w:rsidRDefault="00886445" w:rsidP="00B157A2">
            <w:pPr>
              <w:jc w:val="center"/>
              <w:rPr>
                <w:rFonts w:ascii="Arial" w:hAnsi="Arial" w:cs="Arial"/>
                <w:b/>
                <w:i/>
                <w:iCs/>
                <w:szCs w:val="24"/>
                <w:lang w:val="lt-LT"/>
              </w:rPr>
            </w:pPr>
            <w:r w:rsidRPr="002B2ADD">
              <w:rPr>
                <w:rFonts w:ascii="Arial" w:hAnsi="Arial" w:cs="Arial"/>
                <w:b/>
                <w:i/>
                <w:iCs/>
                <w:szCs w:val="24"/>
                <w:lang w:val="lt-LT"/>
              </w:rPr>
              <w:t>5</w:t>
            </w:r>
          </w:p>
        </w:tc>
      </w:tr>
      <w:tr w:rsidR="00550E26" w:rsidRPr="002B2ADD" w14:paraId="4B1CC9E3" w14:textId="77777777" w:rsidTr="00813581">
        <w:trPr>
          <w:trHeight w:val="217"/>
          <w:jc w:val="center"/>
        </w:trPr>
        <w:tc>
          <w:tcPr>
            <w:tcW w:w="846" w:type="dxa"/>
          </w:tcPr>
          <w:p w14:paraId="2EC7BF42" w14:textId="65A87FC2" w:rsidR="00550E26" w:rsidRPr="002B2ADD" w:rsidRDefault="00550E26" w:rsidP="00550E26">
            <w:pPr>
              <w:jc w:val="center"/>
              <w:rPr>
                <w:rFonts w:ascii="Arial" w:hAnsi="Arial" w:cs="Arial"/>
                <w:b/>
                <w:i/>
                <w:iCs/>
                <w:szCs w:val="24"/>
                <w:lang w:val="lt-LT"/>
              </w:rPr>
            </w:pPr>
            <w:r>
              <w:rPr>
                <w:lang w:val="lt-LT"/>
              </w:rPr>
              <w:t>1.</w:t>
            </w:r>
          </w:p>
        </w:tc>
        <w:tc>
          <w:tcPr>
            <w:tcW w:w="4111" w:type="dxa"/>
          </w:tcPr>
          <w:p w14:paraId="4001107B" w14:textId="0C3A2E0A" w:rsidR="00550E26" w:rsidRPr="002B2ADD" w:rsidRDefault="00550E26" w:rsidP="00550E26">
            <w:pPr>
              <w:jc w:val="center"/>
              <w:rPr>
                <w:rFonts w:ascii="Arial" w:hAnsi="Arial" w:cs="Arial"/>
                <w:b/>
                <w:i/>
                <w:iCs/>
                <w:szCs w:val="24"/>
                <w:lang w:val="lt-LT"/>
              </w:rPr>
            </w:pPr>
            <w:r>
              <w:rPr>
                <w:lang w:val="lt-LT"/>
              </w:rPr>
              <w:t>Šakų, žemių, lapų, šiukšlių pakrovimas ir išvežimas su savivartėmis mašinomis ar traktorinėmis priekabomis iki 5 km atstumu</w:t>
            </w:r>
          </w:p>
        </w:tc>
        <w:tc>
          <w:tcPr>
            <w:tcW w:w="1815" w:type="dxa"/>
          </w:tcPr>
          <w:p w14:paraId="03E21FCB" w14:textId="524E40BC" w:rsidR="00550E26" w:rsidRPr="002B2ADD" w:rsidRDefault="00550E26" w:rsidP="00550E26">
            <w:pPr>
              <w:jc w:val="center"/>
              <w:rPr>
                <w:rFonts w:ascii="Arial" w:hAnsi="Arial" w:cs="Arial"/>
                <w:b/>
                <w:i/>
                <w:iCs/>
                <w:szCs w:val="24"/>
                <w:lang w:val="lt-LT"/>
              </w:rPr>
            </w:pPr>
            <w:r>
              <w:rPr>
                <w:lang w:val="lt-LT"/>
              </w:rPr>
              <w:t>10000</w:t>
            </w:r>
          </w:p>
        </w:tc>
        <w:tc>
          <w:tcPr>
            <w:tcW w:w="1235" w:type="dxa"/>
          </w:tcPr>
          <w:p w14:paraId="14EA71CF" w14:textId="77777777" w:rsidR="00550E26" w:rsidRPr="002B2ADD" w:rsidRDefault="00550E26" w:rsidP="00550E26">
            <w:pPr>
              <w:jc w:val="center"/>
              <w:rPr>
                <w:rFonts w:ascii="Arial" w:hAnsi="Arial" w:cs="Arial"/>
                <w:b/>
                <w:i/>
                <w:iCs/>
                <w:szCs w:val="24"/>
                <w:lang w:val="lt-LT"/>
              </w:rPr>
            </w:pPr>
          </w:p>
        </w:tc>
        <w:tc>
          <w:tcPr>
            <w:tcW w:w="1417" w:type="dxa"/>
          </w:tcPr>
          <w:p w14:paraId="011CDB7C" w14:textId="77777777" w:rsidR="00550E26" w:rsidRPr="002B2ADD" w:rsidRDefault="00550E26" w:rsidP="00550E26">
            <w:pPr>
              <w:jc w:val="center"/>
              <w:rPr>
                <w:rFonts w:ascii="Arial" w:hAnsi="Arial" w:cs="Arial"/>
                <w:b/>
                <w:i/>
                <w:iCs/>
                <w:szCs w:val="24"/>
                <w:lang w:val="lt-LT"/>
              </w:rPr>
            </w:pPr>
          </w:p>
        </w:tc>
      </w:tr>
      <w:tr w:rsidR="00550E26" w:rsidRPr="002B2ADD" w14:paraId="4241F70C" w14:textId="77777777" w:rsidTr="00813581">
        <w:trPr>
          <w:trHeight w:val="217"/>
          <w:jc w:val="center"/>
        </w:trPr>
        <w:tc>
          <w:tcPr>
            <w:tcW w:w="846" w:type="dxa"/>
          </w:tcPr>
          <w:p w14:paraId="26C4CF6C" w14:textId="2F04F313" w:rsidR="00550E26" w:rsidRPr="002B2ADD" w:rsidRDefault="00550E26" w:rsidP="00550E26">
            <w:pPr>
              <w:jc w:val="center"/>
              <w:rPr>
                <w:rFonts w:ascii="Arial" w:hAnsi="Arial" w:cs="Arial"/>
                <w:b/>
                <w:i/>
                <w:iCs/>
                <w:szCs w:val="24"/>
                <w:lang w:val="lt-LT"/>
              </w:rPr>
            </w:pPr>
            <w:r>
              <w:rPr>
                <w:lang w:val="lt-LT"/>
              </w:rPr>
              <w:t>2.</w:t>
            </w:r>
          </w:p>
        </w:tc>
        <w:tc>
          <w:tcPr>
            <w:tcW w:w="4111" w:type="dxa"/>
          </w:tcPr>
          <w:p w14:paraId="67562CDC" w14:textId="6BEDF7A4" w:rsidR="00550E26" w:rsidRPr="002B2ADD" w:rsidRDefault="00550E26" w:rsidP="00550E26">
            <w:pPr>
              <w:jc w:val="center"/>
              <w:rPr>
                <w:rFonts w:ascii="Arial" w:hAnsi="Arial" w:cs="Arial"/>
                <w:b/>
                <w:i/>
                <w:iCs/>
                <w:szCs w:val="24"/>
                <w:lang w:val="lt-LT"/>
              </w:rPr>
            </w:pPr>
            <w:r>
              <w:rPr>
                <w:lang w:val="lt-LT"/>
              </w:rPr>
              <w:t>Šakų, žemių, lapų, šiukšlių išvežimas su savivartėmis mašinomis ar traktorinėmis priekabomis iki 5 km atstumu</w:t>
            </w:r>
          </w:p>
        </w:tc>
        <w:tc>
          <w:tcPr>
            <w:tcW w:w="1815" w:type="dxa"/>
          </w:tcPr>
          <w:p w14:paraId="7003F0D3" w14:textId="1F163E58" w:rsidR="00550E26" w:rsidRPr="002B2ADD" w:rsidRDefault="00550E26" w:rsidP="00550E26">
            <w:pPr>
              <w:jc w:val="center"/>
              <w:rPr>
                <w:rFonts w:ascii="Arial" w:hAnsi="Arial" w:cs="Arial"/>
                <w:b/>
                <w:i/>
                <w:iCs/>
                <w:szCs w:val="24"/>
                <w:lang w:val="lt-LT"/>
              </w:rPr>
            </w:pPr>
            <w:r>
              <w:rPr>
                <w:lang w:val="lt-LT"/>
              </w:rPr>
              <w:t xml:space="preserve">6000 </w:t>
            </w:r>
          </w:p>
        </w:tc>
        <w:tc>
          <w:tcPr>
            <w:tcW w:w="1235" w:type="dxa"/>
          </w:tcPr>
          <w:p w14:paraId="623AC6FC" w14:textId="77777777" w:rsidR="00550E26" w:rsidRPr="002B2ADD" w:rsidRDefault="00550E26" w:rsidP="00550E26">
            <w:pPr>
              <w:jc w:val="center"/>
              <w:rPr>
                <w:rFonts w:ascii="Arial" w:hAnsi="Arial" w:cs="Arial"/>
                <w:b/>
                <w:i/>
                <w:iCs/>
                <w:szCs w:val="24"/>
                <w:lang w:val="lt-LT"/>
              </w:rPr>
            </w:pPr>
          </w:p>
        </w:tc>
        <w:tc>
          <w:tcPr>
            <w:tcW w:w="1417" w:type="dxa"/>
          </w:tcPr>
          <w:p w14:paraId="03F0A6F7" w14:textId="77777777" w:rsidR="00550E26" w:rsidRPr="002B2ADD" w:rsidRDefault="00550E26" w:rsidP="00550E26">
            <w:pPr>
              <w:jc w:val="center"/>
              <w:rPr>
                <w:rFonts w:ascii="Arial" w:hAnsi="Arial" w:cs="Arial"/>
                <w:b/>
                <w:i/>
                <w:iCs/>
                <w:szCs w:val="24"/>
                <w:lang w:val="lt-LT"/>
              </w:rPr>
            </w:pPr>
          </w:p>
        </w:tc>
      </w:tr>
      <w:tr w:rsidR="00550E26" w:rsidRPr="002B2ADD" w14:paraId="065AEA0D" w14:textId="77777777" w:rsidTr="00813581">
        <w:trPr>
          <w:trHeight w:val="217"/>
          <w:jc w:val="center"/>
        </w:trPr>
        <w:tc>
          <w:tcPr>
            <w:tcW w:w="846" w:type="dxa"/>
          </w:tcPr>
          <w:p w14:paraId="5AB7BD3A" w14:textId="23424352" w:rsidR="00550E26" w:rsidRPr="002B2ADD" w:rsidRDefault="00550E26" w:rsidP="00550E26">
            <w:pPr>
              <w:jc w:val="center"/>
              <w:rPr>
                <w:rFonts w:ascii="Arial" w:hAnsi="Arial" w:cs="Arial"/>
                <w:b/>
                <w:i/>
                <w:iCs/>
                <w:szCs w:val="24"/>
                <w:lang w:val="lt-LT"/>
              </w:rPr>
            </w:pPr>
            <w:r>
              <w:rPr>
                <w:lang w:val="lt-LT"/>
              </w:rPr>
              <w:t>3.</w:t>
            </w:r>
          </w:p>
        </w:tc>
        <w:tc>
          <w:tcPr>
            <w:tcW w:w="4111" w:type="dxa"/>
          </w:tcPr>
          <w:p w14:paraId="55E34B49" w14:textId="401D5444" w:rsidR="00550E26" w:rsidRPr="002B2ADD" w:rsidRDefault="00550E26" w:rsidP="00550E26">
            <w:pPr>
              <w:jc w:val="center"/>
              <w:rPr>
                <w:rFonts w:ascii="Arial" w:hAnsi="Arial" w:cs="Arial"/>
                <w:b/>
                <w:i/>
                <w:iCs/>
                <w:szCs w:val="24"/>
                <w:lang w:val="lt-LT"/>
              </w:rPr>
            </w:pPr>
            <w:r>
              <w:rPr>
                <w:lang w:val="lt-LT"/>
              </w:rPr>
              <w:t>Šakų, žemių, lapų, šiukšlių pakrovimas ir išvežimas su savivartėmis mašinomis ar traktorinėmis priekabomis iki 10 km atstumu</w:t>
            </w:r>
          </w:p>
        </w:tc>
        <w:tc>
          <w:tcPr>
            <w:tcW w:w="1815" w:type="dxa"/>
          </w:tcPr>
          <w:p w14:paraId="0BCC1AF8" w14:textId="33628BD6" w:rsidR="00550E26" w:rsidRPr="002B2ADD" w:rsidRDefault="00550E26" w:rsidP="00550E26">
            <w:pPr>
              <w:jc w:val="center"/>
              <w:rPr>
                <w:rFonts w:ascii="Arial" w:hAnsi="Arial" w:cs="Arial"/>
                <w:b/>
                <w:i/>
                <w:iCs/>
                <w:szCs w:val="24"/>
                <w:lang w:val="lt-LT"/>
              </w:rPr>
            </w:pPr>
            <w:r>
              <w:rPr>
                <w:lang w:val="lt-LT"/>
              </w:rPr>
              <w:t xml:space="preserve">300 </w:t>
            </w:r>
          </w:p>
        </w:tc>
        <w:tc>
          <w:tcPr>
            <w:tcW w:w="1235" w:type="dxa"/>
          </w:tcPr>
          <w:p w14:paraId="303361B4" w14:textId="77777777" w:rsidR="00550E26" w:rsidRPr="002B2ADD" w:rsidRDefault="00550E26" w:rsidP="00550E26">
            <w:pPr>
              <w:jc w:val="center"/>
              <w:rPr>
                <w:rFonts w:ascii="Arial" w:hAnsi="Arial" w:cs="Arial"/>
                <w:b/>
                <w:i/>
                <w:iCs/>
                <w:szCs w:val="24"/>
                <w:lang w:val="lt-LT"/>
              </w:rPr>
            </w:pPr>
          </w:p>
        </w:tc>
        <w:tc>
          <w:tcPr>
            <w:tcW w:w="1417" w:type="dxa"/>
          </w:tcPr>
          <w:p w14:paraId="3E38066A" w14:textId="77777777" w:rsidR="00550E26" w:rsidRPr="002B2ADD" w:rsidRDefault="00550E26" w:rsidP="00550E26">
            <w:pPr>
              <w:jc w:val="center"/>
              <w:rPr>
                <w:rFonts w:ascii="Arial" w:hAnsi="Arial" w:cs="Arial"/>
                <w:b/>
                <w:i/>
                <w:iCs/>
                <w:szCs w:val="24"/>
                <w:lang w:val="lt-LT"/>
              </w:rPr>
            </w:pPr>
          </w:p>
        </w:tc>
      </w:tr>
      <w:tr w:rsidR="00550E26" w:rsidRPr="002B2ADD" w14:paraId="1ACF953E" w14:textId="77777777" w:rsidTr="00813581">
        <w:trPr>
          <w:trHeight w:val="217"/>
          <w:jc w:val="center"/>
        </w:trPr>
        <w:tc>
          <w:tcPr>
            <w:tcW w:w="846" w:type="dxa"/>
          </w:tcPr>
          <w:p w14:paraId="1DF00E86" w14:textId="40368660" w:rsidR="00550E26" w:rsidRPr="002B2ADD" w:rsidRDefault="00550E26" w:rsidP="00550E26">
            <w:pPr>
              <w:jc w:val="center"/>
              <w:rPr>
                <w:rFonts w:ascii="Arial" w:hAnsi="Arial" w:cs="Arial"/>
                <w:b/>
                <w:i/>
                <w:iCs/>
                <w:szCs w:val="24"/>
                <w:lang w:val="lt-LT"/>
              </w:rPr>
            </w:pPr>
            <w:r>
              <w:rPr>
                <w:lang w:val="lt-LT"/>
              </w:rPr>
              <w:t>4.</w:t>
            </w:r>
          </w:p>
        </w:tc>
        <w:tc>
          <w:tcPr>
            <w:tcW w:w="4111" w:type="dxa"/>
          </w:tcPr>
          <w:p w14:paraId="1D69EA85" w14:textId="06CDEA45" w:rsidR="00550E26" w:rsidRPr="002B2ADD" w:rsidRDefault="00550E26" w:rsidP="00550E26">
            <w:pPr>
              <w:jc w:val="center"/>
              <w:rPr>
                <w:rFonts w:ascii="Arial" w:hAnsi="Arial" w:cs="Arial"/>
                <w:b/>
                <w:i/>
                <w:iCs/>
                <w:szCs w:val="24"/>
                <w:lang w:val="lt-LT"/>
              </w:rPr>
            </w:pPr>
            <w:r>
              <w:rPr>
                <w:lang w:val="lt-LT"/>
              </w:rPr>
              <w:t>Šakų, žemių, lapų, šiukšlių išvežimas su savivartėmis mašinomis ar traktorinėmis priekabomis iki 10 km atstumu</w:t>
            </w:r>
          </w:p>
        </w:tc>
        <w:tc>
          <w:tcPr>
            <w:tcW w:w="1815" w:type="dxa"/>
          </w:tcPr>
          <w:p w14:paraId="0356C0DE" w14:textId="669B70B9" w:rsidR="00550E26" w:rsidRPr="002B2ADD" w:rsidRDefault="00550E26" w:rsidP="00550E26">
            <w:pPr>
              <w:jc w:val="center"/>
              <w:rPr>
                <w:rFonts w:ascii="Arial" w:hAnsi="Arial" w:cs="Arial"/>
                <w:b/>
                <w:i/>
                <w:iCs/>
                <w:szCs w:val="24"/>
                <w:lang w:val="lt-LT"/>
              </w:rPr>
            </w:pPr>
            <w:r>
              <w:rPr>
                <w:lang w:val="lt-LT"/>
              </w:rPr>
              <w:t>200</w:t>
            </w:r>
          </w:p>
        </w:tc>
        <w:tc>
          <w:tcPr>
            <w:tcW w:w="1235" w:type="dxa"/>
          </w:tcPr>
          <w:p w14:paraId="3231C23E" w14:textId="77777777" w:rsidR="00550E26" w:rsidRPr="002B2ADD" w:rsidRDefault="00550E26" w:rsidP="00550E26">
            <w:pPr>
              <w:jc w:val="center"/>
              <w:rPr>
                <w:rFonts w:ascii="Arial" w:hAnsi="Arial" w:cs="Arial"/>
                <w:b/>
                <w:i/>
                <w:iCs/>
                <w:szCs w:val="24"/>
                <w:lang w:val="lt-LT"/>
              </w:rPr>
            </w:pPr>
          </w:p>
        </w:tc>
        <w:tc>
          <w:tcPr>
            <w:tcW w:w="1417" w:type="dxa"/>
          </w:tcPr>
          <w:p w14:paraId="39F583D7" w14:textId="77777777" w:rsidR="00550E26" w:rsidRPr="002B2ADD" w:rsidRDefault="00550E26" w:rsidP="00550E26">
            <w:pPr>
              <w:jc w:val="center"/>
              <w:rPr>
                <w:rFonts w:ascii="Arial" w:hAnsi="Arial" w:cs="Arial"/>
                <w:b/>
                <w:i/>
                <w:iCs/>
                <w:szCs w:val="24"/>
                <w:lang w:val="lt-LT"/>
              </w:rPr>
            </w:pPr>
          </w:p>
        </w:tc>
      </w:tr>
      <w:tr w:rsidR="00550E26" w:rsidRPr="002B2ADD" w14:paraId="6FC98368" w14:textId="77777777" w:rsidTr="00813581">
        <w:trPr>
          <w:trHeight w:val="217"/>
          <w:jc w:val="center"/>
        </w:trPr>
        <w:tc>
          <w:tcPr>
            <w:tcW w:w="846" w:type="dxa"/>
          </w:tcPr>
          <w:p w14:paraId="69063A51" w14:textId="24A100EE" w:rsidR="00550E26" w:rsidRPr="002B2ADD" w:rsidRDefault="00550E26" w:rsidP="00550E26">
            <w:pPr>
              <w:jc w:val="center"/>
              <w:rPr>
                <w:rFonts w:ascii="Arial" w:hAnsi="Arial" w:cs="Arial"/>
                <w:b/>
                <w:i/>
                <w:iCs/>
                <w:szCs w:val="24"/>
                <w:lang w:val="lt-LT"/>
              </w:rPr>
            </w:pPr>
            <w:r>
              <w:rPr>
                <w:lang w:val="lt-LT"/>
              </w:rPr>
              <w:t>5.</w:t>
            </w:r>
          </w:p>
        </w:tc>
        <w:tc>
          <w:tcPr>
            <w:tcW w:w="4111" w:type="dxa"/>
          </w:tcPr>
          <w:p w14:paraId="2EF82A04" w14:textId="4FAD7636" w:rsidR="00550E26" w:rsidRPr="002B2ADD" w:rsidRDefault="00550E26" w:rsidP="00550E26">
            <w:pPr>
              <w:jc w:val="center"/>
              <w:rPr>
                <w:rFonts w:ascii="Arial" w:hAnsi="Arial" w:cs="Arial"/>
                <w:b/>
                <w:i/>
                <w:iCs/>
                <w:szCs w:val="24"/>
                <w:lang w:val="lt-LT"/>
              </w:rPr>
            </w:pPr>
            <w:r>
              <w:rPr>
                <w:lang w:val="lt-LT"/>
              </w:rPr>
              <w:t>Smėlio pakrovimas ir transportavimas  iki 5 km atstumu</w:t>
            </w:r>
          </w:p>
        </w:tc>
        <w:tc>
          <w:tcPr>
            <w:tcW w:w="1815" w:type="dxa"/>
          </w:tcPr>
          <w:p w14:paraId="0170A736" w14:textId="74405D31" w:rsidR="00550E26" w:rsidRPr="002B2ADD" w:rsidRDefault="00550E26" w:rsidP="00550E26">
            <w:pPr>
              <w:jc w:val="center"/>
              <w:rPr>
                <w:rFonts w:ascii="Arial" w:hAnsi="Arial" w:cs="Arial"/>
                <w:b/>
                <w:i/>
                <w:iCs/>
                <w:szCs w:val="24"/>
                <w:lang w:val="lt-LT"/>
              </w:rPr>
            </w:pPr>
            <w:r>
              <w:rPr>
                <w:lang w:val="lt-LT"/>
              </w:rPr>
              <w:t xml:space="preserve">1000 </w:t>
            </w:r>
          </w:p>
        </w:tc>
        <w:tc>
          <w:tcPr>
            <w:tcW w:w="1235" w:type="dxa"/>
          </w:tcPr>
          <w:p w14:paraId="59CB683B" w14:textId="77777777" w:rsidR="00550E26" w:rsidRPr="002B2ADD" w:rsidRDefault="00550E26" w:rsidP="00550E26">
            <w:pPr>
              <w:jc w:val="center"/>
              <w:rPr>
                <w:rFonts w:ascii="Arial" w:hAnsi="Arial" w:cs="Arial"/>
                <w:b/>
                <w:i/>
                <w:iCs/>
                <w:szCs w:val="24"/>
                <w:lang w:val="lt-LT"/>
              </w:rPr>
            </w:pPr>
          </w:p>
        </w:tc>
        <w:tc>
          <w:tcPr>
            <w:tcW w:w="1417" w:type="dxa"/>
          </w:tcPr>
          <w:p w14:paraId="6B6A8051" w14:textId="77777777" w:rsidR="00550E26" w:rsidRPr="002B2ADD" w:rsidRDefault="00550E26" w:rsidP="00550E26">
            <w:pPr>
              <w:jc w:val="center"/>
              <w:rPr>
                <w:rFonts w:ascii="Arial" w:hAnsi="Arial" w:cs="Arial"/>
                <w:b/>
                <w:i/>
                <w:iCs/>
                <w:szCs w:val="24"/>
                <w:lang w:val="lt-LT"/>
              </w:rPr>
            </w:pPr>
          </w:p>
        </w:tc>
      </w:tr>
      <w:tr w:rsidR="00550E26" w:rsidRPr="002B2ADD" w14:paraId="4C482AD4" w14:textId="77777777" w:rsidTr="00813581">
        <w:trPr>
          <w:trHeight w:val="217"/>
          <w:jc w:val="center"/>
        </w:trPr>
        <w:tc>
          <w:tcPr>
            <w:tcW w:w="846" w:type="dxa"/>
          </w:tcPr>
          <w:p w14:paraId="20C320D9" w14:textId="4C9CE7F5" w:rsidR="00550E26" w:rsidRPr="002B2ADD" w:rsidRDefault="00550E26" w:rsidP="00550E26">
            <w:pPr>
              <w:jc w:val="center"/>
              <w:rPr>
                <w:rFonts w:ascii="Arial" w:hAnsi="Arial" w:cs="Arial"/>
                <w:b/>
                <w:i/>
                <w:iCs/>
                <w:szCs w:val="24"/>
                <w:lang w:val="lt-LT"/>
              </w:rPr>
            </w:pPr>
            <w:r>
              <w:rPr>
                <w:lang w:val="lt-LT"/>
              </w:rPr>
              <w:t>6.</w:t>
            </w:r>
          </w:p>
        </w:tc>
        <w:tc>
          <w:tcPr>
            <w:tcW w:w="4111" w:type="dxa"/>
          </w:tcPr>
          <w:p w14:paraId="78CFE63E" w14:textId="3A7B82E3" w:rsidR="00550E26" w:rsidRPr="002B2ADD" w:rsidRDefault="00550E26" w:rsidP="00550E26">
            <w:pPr>
              <w:jc w:val="center"/>
              <w:rPr>
                <w:rFonts w:ascii="Arial" w:hAnsi="Arial" w:cs="Arial"/>
                <w:b/>
                <w:i/>
                <w:iCs/>
                <w:szCs w:val="24"/>
                <w:lang w:val="lt-LT"/>
              </w:rPr>
            </w:pPr>
            <w:r>
              <w:rPr>
                <w:lang w:val="lt-LT"/>
              </w:rPr>
              <w:t>Grunto, akmenų ir kt. pakrovimas ir transportavimas  iki 5 km atstumu</w:t>
            </w:r>
          </w:p>
        </w:tc>
        <w:tc>
          <w:tcPr>
            <w:tcW w:w="1815" w:type="dxa"/>
          </w:tcPr>
          <w:p w14:paraId="5AC0C851" w14:textId="644427E5" w:rsidR="00550E26" w:rsidRPr="002B2ADD" w:rsidRDefault="00550E26" w:rsidP="00550E26">
            <w:pPr>
              <w:jc w:val="center"/>
              <w:rPr>
                <w:rFonts w:ascii="Arial" w:hAnsi="Arial" w:cs="Arial"/>
                <w:b/>
                <w:i/>
                <w:iCs/>
                <w:szCs w:val="24"/>
                <w:lang w:val="lt-LT"/>
              </w:rPr>
            </w:pPr>
            <w:r>
              <w:rPr>
                <w:lang w:val="lt-LT"/>
              </w:rPr>
              <w:t>300</w:t>
            </w:r>
          </w:p>
        </w:tc>
        <w:tc>
          <w:tcPr>
            <w:tcW w:w="1235" w:type="dxa"/>
          </w:tcPr>
          <w:p w14:paraId="30D1A591" w14:textId="77777777" w:rsidR="00550E26" w:rsidRPr="002B2ADD" w:rsidRDefault="00550E26" w:rsidP="00550E26">
            <w:pPr>
              <w:jc w:val="center"/>
              <w:rPr>
                <w:rFonts w:ascii="Arial" w:hAnsi="Arial" w:cs="Arial"/>
                <w:b/>
                <w:i/>
                <w:iCs/>
                <w:szCs w:val="24"/>
                <w:lang w:val="lt-LT"/>
              </w:rPr>
            </w:pPr>
          </w:p>
        </w:tc>
        <w:tc>
          <w:tcPr>
            <w:tcW w:w="1417" w:type="dxa"/>
          </w:tcPr>
          <w:p w14:paraId="75C972DB" w14:textId="77777777" w:rsidR="00550E26" w:rsidRPr="002B2ADD" w:rsidRDefault="00550E26" w:rsidP="00550E26">
            <w:pPr>
              <w:jc w:val="center"/>
              <w:rPr>
                <w:rFonts w:ascii="Arial" w:hAnsi="Arial" w:cs="Arial"/>
                <w:b/>
                <w:i/>
                <w:iCs/>
                <w:szCs w:val="24"/>
                <w:lang w:val="lt-LT"/>
              </w:rPr>
            </w:pPr>
          </w:p>
        </w:tc>
      </w:tr>
      <w:tr w:rsidR="00550E26" w:rsidRPr="002B2ADD" w14:paraId="5FD2EE49" w14:textId="77777777" w:rsidTr="00813581">
        <w:trPr>
          <w:trHeight w:val="217"/>
          <w:jc w:val="center"/>
        </w:trPr>
        <w:tc>
          <w:tcPr>
            <w:tcW w:w="846" w:type="dxa"/>
          </w:tcPr>
          <w:p w14:paraId="079FD6D1" w14:textId="2F5912FC" w:rsidR="00550E26" w:rsidRPr="002B2ADD" w:rsidRDefault="00550E26" w:rsidP="00550E26">
            <w:pPr>
              <w:jc w:val="center"/>
              <w:rPr>
                <w:rFonts w:ascii="Arial" w:hAnsi="Arial" w:cs="Arial"/>
                <w:b/>
                <w:i/>
                <w:iCs/>
                <w:szCs w:val="24"/>
                <w:lang w:val="lt-LT"/>
              </w:rPr>
            </w:pPr>
            <w:r>
              <w:rPr>
                <w:lang w:val="lt-LT"/>
              </w:rPr>
              <w:t>7.</w:t>
            </w:r>
          </w:p>
        </w:tc>
        <w:tc>
          <w:tcPr>
            <w:tcW w:w="4111" w:type="dxa"/>
          </w:tcPr>
          <w:p w14:paraId="1A00D490" w14:textId="073A2332" w:rsidR="00550E26" w:rsidRPr="002B2ADD" w:rsidRDefault="00550E26" w:rsidP="00550E26">
            <w:pPr>
              <w:jc w:val="center"/>
              <w:rPr>
                <w:rFonts w:ascii="Arial" w:hAnsi="Arial" w:cs="Arial"/>
                <w:b/>
                <w:i/>
                <w:iCs/>
                <w:szCs w:val="24"/>
                <w:lang w:val="lt-LT"/>
              </w:rPr>
            </w:pPr>
            <w:r>
              <w:rPr>
                <w:lang w:val="lt-LT"/>
              </w:rPr>
              <w:t>Smėlio pakrovimas ir transportavimas  iki 10 km atstumu</w:t>
            </w:r>
          </w:p>
        </w:tc>
        <w:tc>
          <w:tcPr>
            <w:tcW w:w="1815" w:type="dxa"/>
          </w:tcPr>
          <w:p w14:paraId="2CE75A7A" w14:textId="25BB6937" w:rsidR="00550E26" w:rsidRPr="002B2ADD" w:rsidRDefault="00550E26" w:rsidP="00550E26">
            <w:pPr>
              <w:jc w:val="center"/>
              <w:rPr>
                <w:rFonts w:ascii="Arial" w:hAnsi="Arial" w:cs="Arial"/>
                <w:b/>
                <w:i/>
                <w:iCs/>
                <w:szCs w:val="24"/>
                <w:lang w:val="lt-LT"/>
              </w:rPr>
            </w:pPr>
            <w:r>
              <w:rPr>
                <w:lang w:val="lt-LT"/>
              </w:rPr>
              <w:t>200</w:t>
            </w:r>
          </w:p>
        </w:tc>
        <w:tc>
          <w:tcPr>
            <w:tcW w:w="1235" w:type="dxa"/>
          </w:tcPr>
          <w:p w14:paraId="4286BCB5" w14:textId="77777777" w:rsidR="00550E26" w:rsidRPr="002B2ADD" w:rsidRDefault="00550E26" w:rsidP="00550E26">
            <w:pPr>
              <w:jc w:val="center"/>
              <w:rPr>
                <w:rFonts w:ascii="Arial" w:hAnsi="Arial" w:cs="Arial"/>
                <w:b/>
                <w:i/>
                <w:iCs/>
                <w:szCs w:val="24"/>
                <w:lang w:val="lt-LT"/>
              </w:rPr>
            </w:pPr>
          </w:p>
        </w:tc>
        <w:tc>
          <w:tcPr>
            <w:tcW w:w="1417" w:type="dxa"/>
          </w:tcPr>
          <w:p w14:paraId="4602430C" w14:textId="77777777" w:rsidR="00550E26" w:rsidRPr="002B2ADD" w:rsidRDefault="00550E26" w:rsidP="00550E26">
            <w:pPr>
              <w:jc w:val="center"/>
              <w:rPr>
                <w:rFonts w:ascii="Arial" w:hAnsi="Arial" w:cs="Arial"/>
                <w:b/>
                <w:i/>
                <w:iCs/>
                <w:szCs w:val="24"/>
                <w:lang w:val="lt-LT"/>
              </w:rPr>
            </w:pPr>
          </w:p>
        </w:tc>
      </w:tr>
      <w:tr w:rsidR="00550E26" w:rsidRPr="002B2ADD" w14:paraId="7784D37C" w14:textId="77777777" w:rsidTr="00813581">
        <w:trPr>
          <w:trHeight w:val="217"/>
          <w:jc w:val="center"/>
        </w:trPr>
        <w:tc>
          <w:tcPr>
            <w:tcW w:w="846" w:type="dxa"/>
          </w:tcPr>
          <w:p w14:paraId="3A0C58F0" w14:textId="5C64D9E1" w:rsidR="00550E26" w:rsidRPr="002B2ADD" w:rsidRDefault="00550E26" w:rsidP="00550E26">
            <w:pPr>
              <w:jc w:val="center"/>
              <w:rPr>
                <w:rFonts w:ascii="Arial" w:hAnsi="Arial" w:cs="Arial"/>
                <w:b/>
                <w:i/>
                <w:iCs/>
                <w:szCs w:val="24"/>
                <w:lang w:val="lt-LT"/>
              </w:rPr>
            </w:pPr>
            <w:r>
              <w:rPr>
                <w:lang w:val="lt-LT"/>
              </w:rPr>
              <w:t>8.</w:t>
            </w:r>
          </w:p>
        </w:tc>
        <w:tc>
          <w:tcPr>
            <w:tcW w:w="4111" w:type="dxa"/>
          </w:tcPr>
          <w:p w14:paraId="06BCB0AE" w14:textId="240766BB" w:rsidR="00550E26" w:rsidRPr="002B2ADD" w:rsidRDefault="00550E26" w:rsidP="00550E26">
            <w:pPr>
              <w:jc w:val="center"/>
              <w:rPr>
                <w:rFonts w:ascii="Arial" w:hAnsi="Arial" w:cs="Arial"/>
                <w:b/>
                <w:i/>
                <w:iCs/>
                <w:szCs w:val="24"/>
                <w:lang w:val="lt-LT"/>
              </w:rPr>
            </w:pPr>
            <w:r>
              <w:rPr>
                <w:lang w:val="lt-LT"/>
              </w:rPr>
              <w:t>Grunto, akmenų ir kt. pakrovimas ir transportavimas  iki 10 km atstumu</w:t>
            </w:r>
          </w:p>
        </w:tc>
        <w:tc>
          <w:tcPr>
            <w:tcW w:w="1815" w:type="dxa"/>
          </w:tcPr>
          <w:p w14:paraId="0FD2AD40" w14:textId="21C02179" w:rsidR="00550E26" w:rsidRPr="002B2ADD" w:rsidRDefault="00550E26" w:rsidP="00550E26">
            <w:pPr>
              <w:jc w:val="center"/>
              <w:rPr>
                <w:rFonts w:ascii="Arial" w:hAnsi="Arial" w:cs="Arial"/>
                <w:b/>
                <w:i/>
                <w:iCs/>
                <w:szCs w:val="24"/>
                <w:lang w:val="lt-LT"/>
              </w:rPr>
            </w:pPr>
            <w:r>
              <w:rPr>
                <w:lang w:val="lt-LT"/>
              </w:rPr>
              <w:t>50</w:t>
            </w:r>
          </w:p>
        </w:tc>
        <w:tc>
          <w:tcPr>
            <w:tcW w:w="1235" w:type="dxa"/>
          </w:tcPr>
          <w:p w14:paraId="204D1FE8" w14:textId="77777777" w:rsidR="00550E26" w:rsidRPr="002B2ADD" w:rsidRDefault="00550E26" w:rsidP="00550E26">
            <w:pPr>
              <w:jc w:val="center"/>
              <w:rPr>
                <w:rFonts w:ascii="Arial" w:hAnsi="Arial" w:cs="Arial"/>
                <w:b/>
                <w:i/>
                <w:iCs/>
                <w:szCs w:val="24"/>
                <w:lang w:val="lt-LT"/>
              </w:rPr>
            </w:pPr>
          </w:p>
        </w:tc>
        <w:tc>
          <w:tcPr>
            <w:tcW w:w="1417" w:type="dxa"/>
          </w:tcPr>
          <w:p w14:paraId="49CDCED6" w14:textId="77777777" w:rsidR="00550E26" w:rsidRPr="002B2ADD" w:rsidRDefault="00550E26" w:rsidP="00550E26">
            <w:pPr>
              <w:jc w:val="center"/>
              <w:rPr>
                <w:rFonts w:ascii="Arial" w:hAnsi="Arial" w:cs="Arial"/>
                <w:b/>
                <w:i/>
                <w:iCs/>
                <w:szCs w:val="24"/>
                <w:lang w:val="lt-LT"/>
              </w:rPr>
            </w:pPr>
          </w:p>
        </w:tc>
      </w:tr>
      <w:tr w:rsidR="00550E26" w:rsidRPr="002B2ADD" w14:paraId="4D374A6E" w14:textId="77777777" w:rsidTr="00813581">
        <w:trPr>
          <w:trHeight w:val="217"/>
          <w:jc w:val="center"/>
        </w:trPr>
        <w:tc>
          <w:tcPr>
            <w:tcW w:w="846" w:type="dxa"/>
          </w:tcPr>
          <w:p w14:paraId="727C4794" w14:textId="4AFCCD2E" w:rsidR="00550E26" w:rsidRPr="002B2ADD" w:rsidRDefault="00550E26" w:rsidP="00550E26">
            <w:pPr>
              <w:jc w:val="center"/>
              <w:rPr>
                <w:rFonts w:ascii="Arial" w:hAnsi="Arial" w:cs="Arial"/>
                <w:b/>
                <w:i/>
                <w:iCs/>
                <w:szCs w:val="24"/>
                <w:lang w:val="lt-LT"/>
              </w:rPr>
            </w:pPr>
            <w:r>
              <w:rPr>
                <w:lang w:val="lt-LT"/>
              </w:rPr>
              <w:t>9.</w:t>
            </w:r>
          </w:p>
        </w:tc>
        <w:tc>
          <w:tcPr>
            <w:tcW w:w="4111" w:type="dxa"/>
          </w:tcPr>
          <w:p w14:paraId="24D2F94F" w14:textId="5F582EDB" w:rsidR="00550E26" w:rsidRPr="002B2ADD" w:rsidRDefault="00550E26" w:rsidP="00550E26">
            <w:pPr>
              <w:jc w:val="center"/>
              <w:rPr>
                <w:rFonts w:ascii="Arial" w:hAnsi="Arial" w:cs="Arial"/>
                <w:b/>
                <w:i/>
                <w:iCs/>
                <w:szCs w:val="24"/>
                <w:lang w:val="lt-LT"/>
              </w:rPr>
            </w:pPr>
            <w:r>
              <w:rPr>
                <w:lang w:val="lt-LT"/>
              </w:rPr>
              <w:t>Kelio ženklo, vieno skydelio ant vieno metalinio stovo, betonuojant pamatą, įrengimas rankiniu būdu</w:t>
            </w:r>
          </w:p>
        </w:tc>
        <w:tc>
          <w:tcPr>
            <w:tcW w:w="1815" w:type="dxa"/>
          </w:tcPr>
          <w:p w14:paraId="4CB30338" w14:textId="62D0E52A" w:rsidR="00550E26" w:rsidRPr="002B2ADD" w:rsidRDefault="00550E26" w:rsidP="00550E26">
            <w:pPr>
              <w:jc w:val="center"/>
              <w:rPr>
                <w:rFonts w:ascii="Arial" w:hAnsi="Arial" w:cs="Arial"/>
                <w:b/>
                <w:i/>
                <w:iCs/>
                <w:szCs w:val="24"/>
                <w:lang w:val="lt-LT"/>
              </w:rPr>
            </w:pPr>
            <w:r>
              <w:rPr>
                <w:lang w:val="lt-LT"/>
              </w:rPr>
              <w:t xml:space="preserve">30 </w:t>
            </w:r>
          </w:p>
        </w:tc>
        <w:tc>
          <w:tcPr>
            <w:tcW w:w="1235" w:type="dxa"/>
          </w:tcPr>
          <w:p w14:paraId="0A8F6C0A" w14:textId="77777777" w:rsidR="00550E26" w:rsidRPr="002B2ADD" w:rsidRDefault="00550E26" w:rsidP="00550E26">
            <w:pPr>
              <w:jc w:val="center"/>
              <w:rPr>
                <w:rFonts w:ascii="Arial" w:hAnsi="Arial" w:cs="Arial"/>
                <w:b/>
                <w:i/>
                <w:iCs/>
                <w:szCs w:val="24"/>
                <w:lang w:val="lt-LT"/>
              </w:rPr>
            </w:pPr>
          </w:p>
        </w:tc>
        <w:tc>
          <w:tcPr>
            <w:tcW w:w="1417" w:type="dxa"/>
          </w:tcPr>
          <w:p w14:paraId="3B30764D" w14:textId="77777777" w:rsidR="00550E26" w:rsidRPr="002B2ADD" w:rsidRDefault="00550E26" w:rsidP="00550E26">
            <w:pPr>
              <w:jc w:val="center"/>
              <w:rPr>
                <w:rFonts w:ascii="Arial" w:hAnsi="Arial" w:cs="Arial"/>
                <w:b/>
                <w:i/>
                <w:iCs/>
                <w:szCs w:val="24"/>
                <w:lang w:val="lt-LT"/>
              </w:rPr>
            </w:pPr>
          </w:p>
        </w:tc>
      </w:tr>
      <w:tr w:rsidR="00550E26" w:rsidRPr="002B2ADD" w14:paraId="455D1116" w14:textId="77777777" w:rsidTr="00813581">
        <w:trPr>
          <w:trHeight w:val="217"/>
          <w:jc w:val="center"/>
        </w:trPr>
        <w:tc>
          <w:tcPr>
            <w:tcW w:w="846" w:type="dxa"/>
          </w:tcPr>
          <w:p w14:paraId="5D2F2B5C" w14:textId="550A7CE5" w:rsidR="00550E26" w:rsidRPr="002B2ADD" w:rsidRDefault="00550E26" w:rsidP="00550E26">
            <w:pPr>
              <w:jc w:val="center"/>
              <w:rPr>
                <w:rFonts w:ascii="Arial" w:hAnsi="Arial" w:cs="Arial"/>
                <w:b/>
                <w:i/>
                <w:iCs/>
                <w:szCs w:val="24"/>
                <w:lang w:val="lt-LT"/>
              </w:rPr>
            </w:pPr>
            <w:r>
              <w:rPr>
                <w:lang w:val="lt-LT"/>
              </w:rPr>
              <w:t>10.</w:t>
            </w:r>
          </w:p>
        </w:tc>
        <w:tc>
          <w:tcPr>
            <w:tcW w:w="4111" w:type="dxa"/>
          </w:tcPr>
          <w:p w14:paraId="759F5A9C" w14:textId="0E664844" w:rsidR="00550E26" w:rsidRPr="002B2ADD" w:rsidRDefault="00550E26" w:rsidP="00550E26">
            <w:pPr>
              <w:jc w:val="center"/>
              <w:rPr>
                <w:rFonts w:ascii="Arial" w:hAnsi="Arial" w:cs="Arial"/>
                <w:b/>
                <w:i/>
                <w:iCs/>
                <w:szCs w:val="24"/>
                <w:lang w:val="lt-LT"/>
              </w:rPr>
            </w:pPr>
            <w:r>
              <w:rPr>
                <w:lang w:val="lt-LT"/>
              </w:rPr>
              <w:t>Kelio ženklo, vieno skydelio ant vieno metalinio stovo, betonuojant pamatą, įrengimas rankiniu būdu (be ženklo kainos)</w:t>
            </w:r>
          </w:p>
        </w:tc>
        <w:tc>
          <w:tcPr>
            <w:tcW w:w="1815" w:type="dxa"/>
          </w:tcPr>
          <w:p w14:paraId="7D640BFA" w14:textId="02F45DAB" w:rsidR="00550E26" w:rsidRPr="002B2ADD" w:rsidRDefault="00550E26" w:rsidP="00550E26">
            <w:pPr>
              <w:jc w:val="center"/>
              <w:rPr>
                <w:rFonts w:ascii="Arial" w:hAnsi="Arial" w:cs="Arial"/>
                <w:b/>
                <w:i/>
                <w:iCs/>
                <w:szCs w:val="24"/>
                <w:lang w:val="lt-LT"/>
              </w:rPr>
            </w:pPr>
            <w:r>
              <w:rPr>
                <w:lang w:val="lt-LT"/>
              </w:rPr>
              <w:t>30</w:t>
            </w:r>
          </w:p>
        </w:tc>
        <w:tc>
          <w:tcPr>
            <w:tcW w:w="1235" w:type="dxa"/>
          </w:tcPr>
          <w:p w14:paraId="022C7906" w14:textId="77777777" w:rsidR="00550E26" w:rsidRPr="002B2ADD" w:rsidRDefault="00550E26" w:rsidP="00550E26">
            <w:pPr>
              <w:jc w:val="center"/>
              <w:rPr>
                <w:rFonts w:ascii="Arial" w:hAnsi="Arial" w:cs="Arial"/>
                <w:b/>
                <w:i/>
                <w:iCs/>
                <w:szCs w:val="24"/>
                <w:lang w:val="lt-LT"/>
              </w:rPr>
            </w:pPr>
          </w:p>
        </w:tc>
        <w:tc>
          <w:tcPr>
            <w:tcW w:w="1417" w:type="dxa"/>
          </w:tcPr>
          <w:p w14:paraId="7F2B90C0" w14:textId="77777777" w:rsidR="00550E26" w:rsidRPr="002B2ADD" w:rsidRDefault="00550E26" w:rsidP="00550E26">
            <w:pPr>
              <w:jc w:val="center"/>
              <w:rPr>
                <w:rFonts w:ascii="Arial" w:hAnsi="Arial" w:cs="Arial"/>
                <w:b/>
                <w:i/>
                <w:iCs/>
                <w:szCs w:val="24"/>
                <w:lang w:val="lt-LT"/>
              </w:rPr>
            </w:pPr>
          </w:p>
        </w:tc>
      </w:tr>
      <w:tr w:rsidR="00550E26" w:rsidRPr="002B2ADD" w14:paraId="46482238" w14:textId="77777777" w:rsidTr="00813581">
        <w:trPr>
          <w:trHeight w:val="217"/>
          <w:jc w:val="center"/>
        </w:trPr>
        <w:tc>
          <w:tcPr>
            <w:tcW w:w="846" w:type="dxa"/>
          </w:tcPr>
          <w:p w14:paraId="1E6542CD" w14:textId="04EF21D6" w:rsidR="00550E26" w:rsidRPr="002B2ADD" w:rsidRDefault="00550E26" w:rsidP="00550E26">
            <w:pPr>
              <w:jc w:val="center"/>
              <w:rPr>
                <w:rFonts w:ascii="Arial" w:hAnsi="Arial" w:cs="Arial"/>
                <w:b/>
                <w:i/>
                <w:iCs/>
                <w:szCs w:val="24"/>
                <w:lang w:val="lt-LT"/>
              </w:rPr>
            </w:pPr>
            <w:r>
              <w:rPr>
                <w:lang w:val="lt-LT"/>
              </w:rPr>
              <w:t>11.</w:t>
            </w:r>
          </w:p>
        </w:tc>
        <w:tc>
          <w:tcPr>
            <w:tcW w:w="4111" w:type="dxa"/>
          </w:tcPr>
          <w:p w14:paraId="2DC062BA" w14:textId="64F1CD01" w:rsidR="00550E26" w:rsidRPr="002B2ADD" w:rsidRDefault="00550E26" w:rsidP="00550E26">
            <w:pPr>
              <w:jc w:val="center"/>
              <w:rPr>
                <w:rFonts w:ascii="Arial" w:hAnsi="Arial" w:cs="Arial"/>
                <w:b/>
                <w:i/>
                <w:iCs/>
                <w:szCs w:val="24"/>
                <w:lang w:val="lt-LT"/>
              </w:rPr>
            </w:pPr>
            <w:r>
              <w:rPr>
                <w:lang w:val="lt-LT"/>
              </w:rPr>
              <w:t>Kelio ženklo papildomo skydelio pastatymas</w:t>
            </w:r>
          </w:p>
        </w:tc>
        <w:tc>
          <w:tcPr>
            <w:tcW w:w="1815" w:type="dxa"/>
          </w:tcPr>
          <w:p w14:paraId="48985283" w14:textId="73BA21B0" w:rsidR="00550E26" w:rsidRPr="002B2ADD" w:rsidRDefault="00550E26" w:rsidP="00550E26">
            <w:pPr>
              <w:jc w:val="center"/>
              <w:rPr>
                <w:rFonts w:ascii="Arial" w:hAnsi="Arial" w:cs="Arial"/>
                <w:b/>
                <w:i/>
                <w:iCs/>
                <w:szCs w:val="24"/>
                <w:lang w:val="lt-LT"/>
              </w:rPr>
            </w:pPr>
            <w:r>
              <w:rPr>
                <w:lang w:val="lt-LT"/>
              </w:rPr>
              <w:t>10</w:t>
            </w:r>
          </w:p>
        </w:tc>
        <w:tc>
          <w:tcPr>
            <w:tcW w:w="1235" w:type="dxa"/>
          </w:tcPr>
          <w:p w14:paraId="16A2365F" w14:textId="77777777" w:rsidR="00550E26" w:rsidRPr="002B2ADD" w:rsidRDefault="00550E26" w:rsidP="00550E26">
            <w:pPr>
              <w:jc w:val="center"/>
              <w:rPr>
                <w:rFonts w:ascii="Arial" w:hAnsi="Arial" w:cs="Arial"/>
                <w:b/>
                <w:i/>
                <w:iCs/>
                <w:szCs w:val="24"/>
                <w:lang w:val="lt-LT"/>
              </w:rPr>
            </w:pPr>
          </w:p>
        </w:tc>
        <w:tc>
          <w:tcPr>
            <w:tcW w:w="1417" w:type="dxa"/>
          </w:tcPr>
          <w:p w14:paraId="680C98A0" w14:textId="77777777" w:rsidR="00550E26" w:rsidRPr="002B2ADD" w:rsidRDefault="00550E26" w:rsidP="00550E26">
            <w:pPr>
              <w:jc w:val="center"/>
              <w:rPr>
                <w:rFonts w:ascii="Arial" w:hAnsi="Arial" w:cs="Arial"/>
                <w:b/>
                <w:i/>
                <w:iCs/>
                <w:szCs w:val="24"/>
                <w:lang w:val="lt-LT"/>
              </w:rPr>
            </w:pPr>
          </w:p>
        </w:tc>
      </w:tr>
      <w:tr w:rsidR="00550E26" w:rsidRPr="002B2ADD" w14:paraId="68FAD13D" w14:textId="77777777" w:rsidTr="00813581">
        <w:trPr>
          <w:trHeight w:val="217"/>
          <w:jc w:val="center"/>
        </w:trPr>
        <w:tc>
          <w:tcPr>
            <w:tcW w:w="846" w:type="dxa"/>
          </w:tcPr>
          <w:p w14:paraId="58558DFE" w14:textId="2B529D65" w:rsidR="00550E26" w:rsidRPr="002B2ADD" w:rsidRDefault="00550E26" w:rsidP="00550E26">
            <w:pPr>
              <w:jc w:val="center"/>
              <w:rPr>
                <w:rFonts w:ascii="Arial" w:hAnsi="Arial" w:cs="Arial"/>
                <w:b/>
                <w:i/>
                <w:iCs/>
                <w:szCs w:val="24"/>
                <w:lang w:val="lt-LT"/>
              </w:rPr>
            </w:pPr>
            <w:r>
              <w:rPr>
                <w:lang w:val="lt-LT"/>
              </w:rPr>
              <w:t>12.</w:t>
            </w:r>
          </w:p>
        </w:tc>
        <w:tc>
          <w:tcPr>
            <w:tcW w:w="4111" w:type="dxa"/>
          </w:tcPr>
          <w:p w14:paraId="65352655" w14:textId="1B6CF31A" w:rsidR="00550E26" w:rsidRPr="002B2ADD" w:rsidRDefault="00550E26" w:rsidP="00550E26">
            <w:pPr>
              <w:jc w:val="center"/>
              <w:rPr>
                <w:rFonts w:ascii="Arial" w:hAnsi="Arial" w:cs="Arial"/>
                <w:b/>
                <w:i/>
                <w:iCs/>
                <w:szCs w:val="24"/>
                <w:lang w:val="lt-LT"/>
              </w:rPr>
            </w:pPr>
            <w:r>
              <w:rPr>
                <w:lang w:val="lt-LT"/>
              </w:rPr>
              <w:t xml:space="preserve">Kelio ženklo, vieno skydelio ant dviejų metalinių stovų, betonuojant pamatą, įrengimas rankiniu būdu </w:t>
            </w:r>
          </w:p>
        </w:tc>
        <w:tc>
          <w:tcPr>
            <w:tcW w:w="1815" w:type="dxa"/>
          </w:tcPr>
          <w:p w14:paraId="430C7BA5" w14:textId="46AB6276" w:rsidR="00550E26" w:rsidRPr="002B2ADD" w:rsidRDefault="00550E26" w:rsidP="00550E26">
            <w:pPr>
              <w:jc w:val="center"/>
              <w:rPr>
                <w:rFonts w:ascii="Arial" w:hAnsi="Arial" w:cs="Arial"/>
                <w:b/>
                <w:i/>
                <w:iCs/>
                <w:szCs w:val="24"/>
                <w:lang w:val="lt-LT"/>
              </w:rPr>
            </w:pPr>
            <w:r>
              <w:rPr>
                <w:lang w:val="lt-LT"/>
              </w:rPr>
              <w:t xml:space="preserve">6 </w:t>
            </w:r>
          </w:p>
        </w:tc>
        <w:tc>
          <w:tcPr>
            <w:tcW w:w="1235" w:type="dxa"/>
          </w:tcPr>
          <w:p w14:paraId="50F050F1" w14:textId="77777777" w:rsidR="00550E26" w:rsidRPr="002B2ADD" w:rsidRDefault="00550E26" w:rsidP="00550E26">
            <w:pPr>
              <w:jc w:val="center"/>
              <w:rPr>
                <w:rFonts w:ascii="Arial" w:hAnsi="Arial" w:cs="Arial"/>
                <w:b/>
                <w:i/>
                <w:iCs/>
                <w:szCs w:val="24"/>
                <w:lang w:val="lt-LT"/>
              </w:rPr>
            </w:pPr>
          </w:p>
        </w:tc>
        <w:tc>
          <w:tcPr>
            <w:tcW w:w="1417" w:type="dxa"/>
          </w:tcPr>
          <w:p w14:paraId="2E5E0BE3" w14:textId="77777777" w:rsidR="00550E26" w:rsidRPr="002B2ADD" w:rsidRDefault="00550E26" w:rsidP="00550E26">
            <w:pPr>
              <w:jc w:val="center"/>
              <w:rPr>
                <w:rFonts w:ascii="Arial" w:hAnsi="Arial" w:cs="Arial"/>
                <w:b/>
                <w:i/>
                <w:iCs/>
                <w:szCs w:val="24"/>
                <w:lang w:val="lt-LT"/>
              </w:rPr>
            </w:pPr>
          </w:p>
        </w:tc>
      </w:tr>
      <w:tr w:rsidR="00550E26" w:rsidRPr="002B2ADD" w14:paraId="4F0B128B" w14:textId="77777777" w:rsidTr="00813581">
        <w:trPr>
          <w:trHeight w:val="217"/>
          <w:jc w:val="center"/>
        </w:trPr>
        <w:tc>
          <w:tcPr>
            <w:tcW w:w="846" w:type="dxa"/>
          </w:tcPr>
          <w:p w14:paraId="280E8620" w14:textId="3DB6E3E5" w:rsidR="00550E26" w:rsidRPr="002B2ADD" w:rsidRDefault="00550E26" w:rsidP="00550E26">
            <w:pPr>
              <w:jc w:val="center"/>
              <w:rPr>
                <w:rFonts w:ascii="Arial" w:hAnsi="Arial" w:cs="Arial"/>
                <w:b/>
                <w:i/>
                <w:iCs/>
                <w:szCs w:val="24"/>
                <w:lang w:val="lt-LT"/>
              </w:rPr>
            </w:pPr>
            <w:r>
              <w:rPr>
                <w:lang w:val="lt-LT"/>
              </w:rPr>
              <w:t>13.</w:t>
            </w:r>
          </w:p>
        </w:tc>
        <w:tc>
          <w:tcPr>
            <w:tcW w:w="4111" w:type="dxa"/>
          </w:tcPr>
          <w:p w14:paraId="503C4DEB" w14:textId="2C518B8E" w:rsidR="00550E26" w:rsidRPr="002B2ADD" w:rsidRDefault="00550E26" w:rsidP="00550E26">
            <w:pPr>
              <w:jc w:val="center"/>
              <w:rPr>
                <w:rFonts w:ascii="Arial" w:hAnsi="Arial" w:cs="Arial"/>
                <w:b/>
                <w:i/>
                <w:iCs/>
                <w:szCs w:val="24"/>
                <w:lang w:val="lt-LT"/>
              </w:rPr>
            </w:pPr>
            <w:r>
              <w:rPr>
                <w:lang w:val="lt-LT"/>
              </w:rPr>
              <w:t>Kelio ženklo, vieno skydelio ant dviejų metalinių stovų, betonuojant pamatą, įrengimas rankiniu būdu (be ženklo kainos)</w:t>
            </w:r>
          </w:p>
        </w:tc>
        <w:tc>
          <w:tcPr>
            <w:tcW w:w="1815" w:type="dxa"/>
          </w:tcPr>
          <w:p w14:paraId="34861779" w14:textId="37ED2DA6" w:rsidR="00550E26" w:rsidRPr="002B2ADD" w:rsidRDefault="00550E26" w:rsidP="00550E26">
            <w:pPr>
              <w:jc w:val="center"/>
              <w:rPr>
                <w:rFonts w:ascii="Arial" w:hAnsi="Arial" w:cs="Arial"/>
                <w:b/>
                <w:i/>
                <w:iCs/>
                <w:szCs w:val="24"/>
                <w:lang w:val="lt-LT"/>
              </w:rPr>
            </w:pPr>
            <w:r>
              <w:rPr>
                <w:lang w:val="lt-LT"/>
              </w:rPr>
              <w:t xml:space="preserve">6 </w:t>
            </w:r>
          </w:p>
        </w:tc>
        <w:tc>
          <w:tcPr>
            <w:tcW w:w="1235" w:type="dxa"/>
          </w:tcPr>
          <w:p w14:paraId="173F5467" w14:textId="77777777" w:rsidR="00550E26" w:rsidRPr="002B2ADD" w:rsidRDefault="00550E26" w:rsidP="00550E26">
            <w:pPr>
              <w:jc w:val="center"/>
              <w:rPr>
                <w:rFonts w:ascii="Arial" w:hAnsi="Arial" w:cs="Arial"/>
                <w:b/>
                <w:i/>
                <w:iCs/>
                <w:szCs w:val="24"/>
                <w:lang w:val="lt-LT"/>
              </w:rPr>
            </w:pPr>
          </w:p>
        </w:tc>
        <w:tc>
          <w:tcPr>
            <w:tcW w:w="1417" w:type="dxa"/>
          </w:tcPr>
          <w:p w14:paraId="7395A5EB" w14:textId="77777777" w:rsidR="00550E26" w:rsidRPr="002B2ADD" w:rsidRDefault="00550E26" w:rsidP="00550E26">
            <w:pPr>
              <w:jc w:val="center"/>
              <w:rPr>
                <w:rFonts w:ascii="Arial" w:hAnsi="Arial" w:cs="Arial"/>
                <w:b/>
                <w:i/>
                <w:iCs/>
                <w:szCs w:val="24"/>
                <w:lang w:val="lt-LT"/>
              </w:rPr>
            </w:pPr>
          </w:p>
        </w:tc>
      </w:tr>
      <w:tr w:rsidR="00550E26" w:rsidRPr="002B2ADD" w14:paraId="1BD2041A" w14:textId="77777777" w:rsidTr="00813581">
        <w:trPr>
          <w:trHeight w:val="217"/>
          <w:jc w:val="center"/>
        </w:trPr>
        <w:tc>
          <w:tcPr>
            <w:tcW w:w="846" w:type="dxa"/>
          </w:tcPr>
          <w:p w14:paraId="76D3472B" w14:textId="4F638560" w:rsidR="00550E26" w:rsidRPr="002B2ADD" w:rsidRDefault="00550E26" w:rsidP="00550E26">
            <w:pPr>
              <w:jc w:val="center"/>
              <w:rPr>
                <w:rFonts w:ascii="Arial" w:hAnsi="Arial" w:cs="Arial"/>
                <w:b/>
                <w:i/>
                <w:iCs/>
                <w:szCs w:val="24"/>
                <w:lang w:val="lt-LT"/>
              </w:rPr>
            </w:pPr>
            <w:r>
              <w:rPr>
                <w:lang w:val="lt-LT"/>
              </w:rPr>
              <w:t>14.</w:t>
            </w:r>
          </w:p>
        </w:tc>
        <w:tc>
          <w:tcPr>
            <w:tcW w:w="4111" w:type="dxa"/>
          </w:tcPr>
          <w:p w14:paraId="225E334F" w14:textId="380095F5" w:rsidR="00550E26" w:rsidRPr="002B2ADD" w:rsidRDefault="00550E26" w:rsidP="00550E26">
            <w:pPr>
              <w:jc w:val="center"/>
              <w:rPr>
                <w:rFonts w:ascii="Arial" w:hAnsi="Arial" w:cs="Arial"/>
                <w:b/>
                <w:i/>
                <w:iCs/>
                <w:szCs w:val="24"/>
                <w:lang w:val="lt-LT"/>
              </w:rPr>
            </w:pPr>
            <w:r>
              <w:rPr>
                <w:lang w:val="lt-LT"/>
              </w:rPr>
              <w:t>Kelio ženklų skydų patiesinimas arba pakėlimas</w:t>
            </w:r>
          </w:p>
        </w:tc>
        <w:tc>
          <w:tcPr>
            <w:tcW w:w="1815" w:type="dxa"/>
          </w:tcPr>
          <w:p w14:paraId="12E32CC0" w14:textId="20FCF88C" w:rsidR="00550E26" w:rsidRPr="002B2ADD" w:rsidRDefault="00550E26" w:rsidP="00550E26">
            <w:pPr>
              <w:jc w:val="center"/>
              <w:rPr>
                <w:rFonts w:ascii="Arial" w:hAnsi="Arial" w:cs="Arial"/>
                <w:b/>
                <w:i/>
                <w:iCs/>
                <w:szCs w:val="24"/>
                <w:lang w:val="lt-LT"/>
              </w:rPr>
            </w:pPr>
            <w:r>
              <w:rPr>
                <w:lang w:val="lt-LT"/>
              </w:rPr>
              <w:t>200</w:t>
            </w:r>
          </w:p>
        </w:tc>
        <w:tc>
          <w:tcPr>
            <w:tcW w:w="1235" w:type="dxa"/>
          </w:tcPr>
          <w:p w14:paraId="30388D6E" w14:textId="77777777" w:rsidR="00550E26" w:rsidRPr="002B2ADD" w:rsidRDefault="00550E26" w:rsidP="00550E26">
            <w:pPr>
              <w:jc w:val="center"/>
              <w:rPr>
                <w:rFonts w:ascii="Arial" w:hAnsi="Arial" w:cs="Arial"/>
                <w:b/>
                <w:i/>
                <w:iCs/>
                <w:szCs w:val="24"/>
                <w:lang w:val="lt-LT"/>
              </w:rPr>
            </w:pPr>
          </w:p>
        </w:tc>
        <w:tc>
          <w:tcPr>
            <w:tcW w:w="1417" w:type="dxa"/>
          </w:tcPr>
          <w:p w14:paraId="049679F9" w14:textId="77777777" w:rsidR="00550E26" w:rsidRPr="002B2ADD" w:rsidRDefault="00550E26" w:rsidP="00550E26">
            <w:pPr>
              <w:jc w:val="center"/>
              <w:rPr>
                <w:rFonts w:ascii="Arial" w:hAnsi="Arial" w:cs="Arial"/>
                <w:b/>
                <w:i/>
                <w:iCs/>
                <w:szCs w:val="24"/>
                <w:lang w:val="lt-LT"/>
              </w:rPr>
            </w:pPr>
          </w:p>
        </w:tc>
      </w:tr>
      <w:tr w:rsidR="00550E26" w:rsidRPr="002B2ADD" w14:paraId="68D55E99" w14:textId="77777777" w:rsidTr="00813581">
        <w:trPr>
          <w:trHeight w:val="217"/>
          <w:jc w:val="center"/>
        </w:trPr>
        <w:tc>
          <w:tcPr>
            <w:tcW w:w="846" w:type="dxa"/>
          </w:tcPr>
          <w:p w14:paraId="62F4073A" w14:textId="0985A8EE" w:rsidR="00550E26" w:rsidRPr="002B2ADD" w:rsidRDefault="00550E26" w:rsidP="00550E26">
            <w:pPr>
              <w:jc w:val="center"/>
              <w:rPr>
                <w:rFonts w:ascii="Arial" w:hAnsi="Arial" w:cs="Arial"/>
                <w:b/>
                <w:i/>
                <w:iCs/>
                <w:szCs w:val="24"/>
                <w:lang w:val="lt-LT"/>
              </w:rPr>
            </w:pPr>
            <w:r>
              <w:rPr>
                <w:lang w:val="lt-LT"/>
              </w:rPr>
              <w:lastRenderedPageBreak/>
              <w:t>15.</w:t>
            </w:r>
          </w:p>
        </w:tc>
        <w:tc>
          <w:tcPr>
            <w:tcW w:w="4111" w:type="dxa"/>
          </w:tcPr>
          <w:p w14:paraId="46C6153C" w14:textId="67AE6C87" w:rsidR="00550E26" w:rsidRPr="002B2ADD" w:rsidRDefault="00550E26" w:rsidP="00550E26">
            <w:pPr>
              <w:jc w:val="center"/>
              <w:rPr>
                <w:rFonts w:ascii="Arial" w:hAnsi="Arial" w:cs="Arial"/>
                <w:b/>
                <w:i/>
                <w:iCs/>
                <w:szCs w:val="24"/>
                <w:lang w:val="lt-LT"/>
              </w:rPr>
            </w:pPr>
            <w:r>
              <w:rPr>
                <w:lang w:val="lt-LT"/>
              </w:rPr>
              <w:t>Kelio ženklų, skydų pakeitimas naujais, kai skydai tvirtinami prie vienstiebių atramų</w:t>
            </w:r>
          </w:p>
        </w:tc>
        <w:tc>
          <w:tcPr>
            <w:tcW w:w="1815" w:type="dxa"/>
          </w:tcPr>
          <w:p w14:paraId="38297E7B" w14:textId="23D7D207" w:rsidR="00550E26" w:rsidRPr="002B2ADD" w:rsidRDefault="00550E26" w:rsidP="00550E26">
            <w:pPr>
              <w:jc w:val="center"/>
              <w:rPr>
                <w:rFonts w:ascii="Arial" w:hAnsi="Arial" w:cs="Arial"/>
                <w:b/>
                <w:i/>
                <w:iCs/>
                <w:szCs w:val="24"/>
                <w:lang w:val="lt-LT"/>
              </w:rPr>
            </w:pPr>
            <w:r>
              <w:rPr>
                <w:lang w:val="lt-LT"/>
              </w:rPr>
              <w:t xml:space="preserve">45 </w:t>
            </w:r>
          </w:p>
        </w:tc>
        <w:tc>
          <w:tcPr>
            <w:tcW w:w="1235" w:type="dxa"/>
          </w:tcPr>
          <w:p w14:paraId="2AE60CCD" w14:textId="77777777" w:rsidR="00550E26" w:rsidRPr="002B2ADD" w:rsidRDefault="00550E26" w:rsidP="00550E26">
            <w:pPr>
              <w:jc w:val="center"/>
              <w:rPr>
                <w:rFonts w:ascii="Arial" w:hAnsi="Arial" w:cs="Arial"/>
                <w:b/>
                <w:i/>
                <w:iCs/>
                <w:szCs w:val="24"/>
                <w:lang w:val="lt-LT"/>
              </w:rPr>
            </w:pPr>
          </w:p>
        </w:tc>
        <w:tc>
          <w:tcPr>
            <w:tcW w:w="1417" w:type="dxa"/>
          </w:tcPr>
          <w:p w14:paraId="5685DF53" w14:textId="77777777" w:rsidR="00550E26" w:rsidRPr="002B2ADD" w:rsidRDefault="00550E26" w:rsidP="00550E26">
            <w:pPr>
              <w:jc w:val="center"/>
              <w:rPr>
                <w:rFonts w:ascii="Arial" w:hAnsi="Arial" w:cs="Arial"/>
                <w:b/>
                <w:i/>
                <w:iCs/>
                <w:szCs w:val="24"/>
                <w:lang w:val="lt-LT"/>
              </w:rPr>
            </w:pPr>
          </w:p>
        </w:tc>
      </w:tr>
      <w:tr w:rsidR="00550E26" w:rsidRPr="002B2ADD" w14:paraId="1B3E1117" w14:textId="77777777" w:rsidTr="00813581">
        <w:trPr>
          <w:trHeight w:val="217"/>
          <w:jc w:val="center"/>
        </w:trPr>
        <w:tc>
          <w:tcPr>
            <w:tcW w:w="846" w:type="dxa"/>
          </w:tcPr>
          <w:p w14:paraId="5C9AFF8D" w14:textId="29866E7B" w:rsidR="00550E26" w:rsidRPr="002B2ADD" w:rsidRDefault="00550E26" w:rsidP="00550E26">
            <w:pPr>
              <w:jc w:val="center"/>
              <w:rPr>
                <w:rFonts w:ascii="Arial" w:hAnsi="Arial" w:cs="Arial"/>
                <w:b/>
                <w:i/>
                <w:iCs/>
                <w:szCs w:val="24"/>
                <w:lang w:val="lt-LT"/>
              </w:rPr>
            </w:pPr>
            <w:r>
              <w:rPr>
                <w:lang w:val="lt-LT"/>
              </w:rPr>
              <w:t>16.</w:t>
            </w:r>
          </w:p>
        </w:tc>
        <w:tc>
          <w:tcPr>
            <w:tcW w:w="4111" w:type="dxa"/>
          </w:tcPr>
          <w:p w14:paraId="414ABA9C" w14:textId="25492CB1" w:rsidR="00550E26" w:rsidRPr="002B2ADD" w:rsidRDefault="00550E26" w:rsidP="00550E26">
            <w:pPr>
              <w:jc w:val="center"/>
              <w:rPr>
                <w:rFonts w:ascii="Arial" w:hAnsi="Arial" w:cs="Arial"/>
                <w:b/>
                <w:i/>
                <w:iCs/>
                <w:szCs w:val="24"/>
                <w:lang w:val="lt-LT"/>
              </w:rPr>
            </w:pPr>
            <w:r>
              <w:rPr>
                <w:lang w:val="lt-LT"/>
              </w:rPr>
              <w:t>Kelio ženklų, skydų pakeitimas naujais, kai skydai tvirtinami prie vienstiebių atramų (be ženklo kainos)</w:t>
            </w:r>
          </w:p>
        </w:tc>
        <w:tc>
          <w:tcPr>
            <w:tcW w:w="1815" w:type="dxa"/>
          </w:tcPr>
          <w:p w14:paraId="6AE5CC35" w14:textId="29A10EBE" w:rsidR="00550E26" w:rsidRPr="002B2ADD" w:rsidRDefault="00550E26" w:rsidP="00550E26">
            <w:pPr>
              <w:jc w:val="center"/>
              <w:rPr>
                <w:rFonts w:ascii="Arial" w:hAnsi="Arial" w:cs="Arial"/>
                <w:b/>
                <w:i/>
                <w:iCs/>
                <w:szCs w:val="24"/>
                <w:lang w:val="lt-LT"/>
              </w:rPr>
            </w:pPr>
            <w:r>
              <w:rPr>
                <w:lang w:val="lt-LT"/>
              </w:rPr>
              <w:t xml:space="preserve">45 </w:t>
            </w:r>
          </w:p>
        </w:tc>
        <w:tc>
          <w:tcPr>
            <w:tcW w:w="1235" w:type="dxa"/>
          </w:tcPr>
          <w:p w14:paraId="0CD80FC8" w14:textId="77777777" w:rsidR="00550E26" w:rsidRPr="002B2ADD" w:rsidRDefault="00550E26" w:rsidP="00550E26">
            <w:pPr>
              <w:jc w:val="center"/>
              <w:rPr>
                <w:rFonts w:ascii="Arial" w:hAnsi="Arial" w:cs="Arial"/>
                <w:b/>
                <w:i/>
                <w:iCs/>
                <w:szCs w:val="24"/>
                <w:lang w:val="lt-LT"/>
              </w:rPr>
            </w:pPr>
          </w:p>
        </w:tc>
        <w:tc>
          <w:tcPr>
            <w:tcW w:w="1417" w:type="dxa"/>
          </w:tcPr>
          <w:p w14:paraId="57E22F51" w14:textId="77777777" w:rsidR="00550E26" w:rsidRPr="002B2ADD" w:rsidRDefault="00550E26" w:rsidP="00550E26">
            <w:pPr>
              <w:jc w:val="center"/>
              <w:rPr>
                <w:rFonts w:ascii="Arial" w:hAnsi="Arial" w:cs="Arial"/>
                <w:b/>
                <w:i/>
                <w:iCs/>
                <w:szCs w:val="24"/>
                <w:lang w:val="lt-LT"/>
              </w:rPr>
            </w:pPr>
          </w:p>
        </w:tc>
      </w:tr>
      <w:tr w:rsidR="00550E26" w:rsidRPr="002B2ADD" w14:paraId="2F522096" w14:textId="77777777" w:rsidTr="00813581">
        <w:trPr>
          <w:trHeight w:val="217"/>
          <w:jc w:val="center"/>
        </w:trPr>
        <w:tc>
          <w:tcPr>
            <w:tcW w:w="846" w:type="dxa"/>
          </w:tcPr>
          <w:p w14:paraId="372270F4" w14:textId="03444B23" w:rsidR="00550E26" w:rsidRPr="002B2ADD" w:rsidRDefault="00550E26" w:rsidP="00550E26">
            <w:pPr>
              <w:jc w:val="center"/>
              <w:rPr>
                <w:rFonts w:ascii="Arial" w:hAnsi="Arial" w:cs="Arial"/>
                <w:b/>
                <w:i/>
                <w:iCs/>
                <w:szCs w:val="24"/>
                <w:lang w:val="lt-LT"/>
              </w:rPr>
            </w:pPr>
            <w:r>
              <w:rPr>
                <w:lang w:val="lt-LT"/>
              </w:rPr>
              <w:t>17.</w:t>
            </w:r>
          </w:p>
        </w:tc>
        <w:tc>
          <w:tcPr>
            <w:tcW w:w="4111" w:type="dxa"/>
          </w:tcPr>
          <w:p w14:paraId="3F541310" w14:textId="6E03201B" w:rsidR="00550E26" w:rsidRPr="002B2ADD" w:rsidRDefault="00550E26" w:rsidP="00550E26">
            <w:pPr>
              <w:jc w:val="center"/>
              <w:rPr>
                <w:rFonts w:ascii="Arial" w:hAnsi="Arial" w:cs="Arial"/>
                <w:b/>
                <w:i/>
                <w:iCs/>
                <w:szCs w:val="24"/>
                <w:lang w:val="lt-LT"/>
              </w:rPr>
            </w:pPr>
            <w:r>
              <w:rPr>
                <w:lang w:val="lt-LT"/>
              </w:rPr>
              <w:t>Kelio ženklų skydų pakeitimas naujais, kai skydai tvirtinami prie dvistiebių atramų.</w:t>
            </w:r>
          </w:p>
        </w:tc>
        <w:tc>
          <w:tcPr>
            <w:tcW w:w="1815" w:type="dxa"/>
          </w:tcPr>
          <w:p w14:paraId="176C1F29" w14:textId="22BF4B58" w:rsidR="00550E26" w:rsidRPr="002B2ADD" w:rsidRDefault="00550E26" w:rsidP="00550E26">
            <w:pPr>
              <w:jc w:val="center"/>
              <w:rPr>
                <w:rFonts w:ascii="Arial" w:hAnsi="Arial" w:cs="Arial"/>
                <w:b/>
                <w:i/>
                <w:iCs/>
                <w:szCs w:val="24"/>
                <w:lang w:val="lt-LT"/>
              </w:rPr>
            </w:pPr>
            <w:r>
              <w:rPr>
                <w:lang w:val="lt-LT"/>
              </w:rPr>
              <w:t xml:space="preserve">30 </w:t>
            </w:r>
          </w:p>
        </w:tc>
        <w:tc>
          <w:tcPr>
            <w:tcW w:w="1235" w:type="dxa"/>
          </w:tcPr>
          <w:p w14:paraId="29F43346" w14:textId="77777777" w:rsidR="00550E26" w:rsidRPr="002B2ADD" w:rsidRDefault="00550E26" w:rsidP="00550E26">
            <w:pPr>
              <w:jc w:val="center"/>
              <w:rPr>
                <w:rFonts w:ascii="Arial" w:hAnsi="Arial" w:cs="Arial"/>
                <w:b/>
                <w:i/>
                <w:iCs/>
                <w:szCs w:val="24"/>
                <w:lang w:val="lt-LT"/>
              </w:rPr>
            </w:pPr>
          </w:p>
        </w:tc>
        <w:tc>
          <w:tcPr>
            <w:tcW w:w="1417" w:type="dxa"/>
          </w:tcPr>
          <w:p w14:paraId="185FD3EE" w14:textId="77777777" w:rsidR="00550E26" w:rsidRPr="002B2ADD" w:rsidRDefault="00550E26" w:rsidP="00550E26">
            <w:pPr>
              <w:jc w:val="center"/>
              <w:rPr>
                <w:rFonts w:ascii="Arial" w:hAnsi="Arial" w:cs="Arial"/>
                <w:b/>
                <w:i/>
                <w:iCs/>
                <w:szCs w:val="24"/>
                <w:lang w:val="lt-LT"/>
              </w:rPr>
            </w:pPr>
          </w:p>
        </w:tc>
      </w:tr>
      <w:tr w:rsidR="00550E26" w:rsidRPr="002B2ADD" w14:paraId="2F0A1D16" w14:textId="77777777" w:rsidTr="00813581">
        <w:trPr>
          <w:trHeight w:val="217"/>
          <w:jc w:val="center"/>
        </w:trPr>
        <w:tc>
          <w:tcPr>
            <w:tcW w:w="846" w:type="dxa"/>
          </w:tcPr>
          <w:p w14:paraId="7CB8ED22" w14:textId="08F393F7" w:rsidR="00550E26" w:rsidRPr="002B2ADD" w:rsidRDefault="00550E26" w:rsidP="00550E26">
            <w:pPr>
              <w:jc w:val="center"/>
              <w:rPr>
                <w:rFonts w:ascii="Arial" w:hAnsi="Arial" w:cs="Arial"/>
                <w:b/>
                <w:i/>
                <w:iCs/>
                <w:szCs w:val="24"/>
                <w:lang w:val="lt-LT"/>
              </w:rPr>
            </w:pPr>
            <w:r>
              <w:rPr>
                <w:lang w:val="lt-LT"/>
              </w:rPr>
              <w:t>18.</w:t>
            </w:r>
          </w:p>
        </w:tc>
        <w:tc>
          <w:tcPr>
            <w:tcW w:w="4111" w:type="dxa"/>
          </w:tcPr>
          <w:p w14:paraId="5D6E3EF7" w14:textId="0380215B" w:rsidR="00550E26" w:rsidRPr="002B2ADD" w:rsidRDefault="00550E26" w:rsidP="00550E26">
            <w:pPr>
              <w:jc w:val="center"/>
              <w:rPr>
                <w:rFonts w:ascii="Arial" w:hAnsi="Arial" w:cs="Arial"/>
                <w:b/>
                <w:i/>
                <w:iCs/>
                <w:szCs w:val="24"/>
                <w:lang w:val="lt-LT"/>
              </w:rPr>
            </w:pPr>
            <w:r>
              <w:rPr>
                <w:lang w:val="lt-LT"/>
              </w:rPr>
              <w:t>Kelio ženklų skydų pakeitimas naujais, kai skydai tvirtinami prie dvistiebių atramų (be ženklo kainos).</w:t>
            </w:r>
          </w:p>
        </w:tc>
        <w:tc>
          <w:tcPr>
            <w:tcW w:w="1815" w:type="dxa"/>
          </w:tcPr>
          <w:p w14:paraId="69726F42" w14:textId="1FBA2AEA" w:rsidR="00550E26" w:rsidRPr="002B2ADD" w:rsidRDefault="00550E26" w:rsidP="00550E26">
            <w:pPr>
              <w:jc w:val="center"/>
              <w:rPr>
                <w:rFonts w:ascii="Arial" w:hAnsi="Arial" w:cs="Arial"/>
                <w:b/>
                <w:i/>
                <w:iCs/>
                <w:szCs w:val="24"/>
                <w:lang w:val="lt-LT"/>
              </w:rPr>
            </w:pPr>
            <w:r>
              <w:rPr>
                <w:lang w:val="lt-LT"/>
              </w:rPr>
              <w:t xml:space="preserve">10 </w:t>
            </w:r>
          </w:p>
        </w:tc>
        <w:tc>
          <w:tcPr>
            <w:tcW w:w="1235" w:type="dxa"/>
          </w:tcPr>
          <w:p w14:paraId="66231589" w14:textId="77777777" w:rsidR="00550E26" w:rsidRPr="002B2ADD" w:rsidRDefault="00550E26" w:rsidP="00550E26">
            <w:pPr>
              <w:jc w:val="center"/>
              <w:rPr>
                <w:rFonts w:ascii="Arial" w:hAnsi="Arial" w:cs="Arial"/>
                <w:b/>
                <w:i/>
                <w:iCs/>
                <w:szCs w:val="24"/>
                <w:lang w:val="lt-LT"/>
              </w:rPr>
            </w:pPr>
          </w:p>
        </w:tc>
        <w:tc>
          <w:tcPr>
            <w:tcW w:w="1417" w:type="dxa"/>
          </w:tcPr>
          <w:p w14:paraId="6AFE0B73" w14:textId="77777777" w:rsidR="00550E26" w:rsidRPr="002B2ADD" w:rsidRDefault="00550E26" w:rsidP="00550E26">
            <w:pPr>
              <w:jc w:val="center"/>
              <w:rPr>
                <w:rFonts w:ascii="Arial" w:hAnsi="Arial" w:cs="Arial"/>
                <w:b/>
                <w:i/>
                <w:iCs/>
                <w:szCs w:val="24"/>
                <w:lang w:val="lt-LT"/>
              </w:rPr>
            </w:pPr>
          </w:p>
        </w:tc>
      </w:tr>
      <w:tr w:rsidR="00550E26" w:rsidRPr="002B2ADD" w14:paraId="66CE3D20" w14:textId="77777777" w:rsidTr="00813581">
        <w:trPr>
          <w:trHeight w:val="217"/>
          <w:jc w:val="center"/>
        </w:trPr>
        <w:tc>
          <w:tcPr>
            <w:tcW w:w="846" w:type="dxa"/>
          </w:tcPr>
          <w:p w14:paraId="320A9475" w14:textId="658C637E" w:rsidR="00550E26" w:rsidRPr="002B2ADD" w:rsidRDefault="00550E26" w:rsidP="00550E26">
            <w:pPr>
              <w:jc w:val="center"/>
              <w:rPr>
                <w:rFonts w:ascii="Arial" w:hAnsi="Arial" w:cs="Arial"/>
                <w:b/>
                <w:i/>
                <w:iCs/>
                <w:szCs w:val="24"/>
                <w:lang w:val="lt-LT"/>
              </w:rPr>
            </w:pPr>
            <w:r>
              <w:rPr>
                <w:lang w:val="lt-LT"/>
              </w:rPr>
              <w:t>19.</w:t>
            </w:r>
          </w:p>
        </w:tc>
        <w:tc>
          <w:tcPr>
            <w:tcW w:w="4111" w:type="dxa"/>
          </w:tcPr>
          <w:p w14:paraId="5AEE2092" w14:textId="55D1C4E5" w:rsidR="00550E26" w:rsidRPr="002B2ADD" w:rsidRDefault="00550E26" w:rsidP="00550E26">
            <w:pPr>
              <w:jc w:val="center"/>
              <w:rPr>
                <w:rFonts w:ascii="Arial" w:hAnsi="Arial" w:cs="Arial"/>
                <w:b/>
                <w:i/>
                <w:iCs/>
                <w:szCs w:val="24"/>
                <w:lang w:val="lt-LT"/>
              </w:rPr>
            </w:pPr>
            <w:r>
              <w:rPr>
                <w:lang w:val="lt-LT"/>
              </w:rPr>
              <w:t>Šventinių girliandų, snaigių montavimas, jungimas</w:t>
            </w:r>
          </w:p>
        </w:tc>
        <w:tc>
          <w:tcPr>
            <w:tcW w:w="1815" w:type="dxa"/>
          </w:tcPr>
          <w:p w14:paraId="7C647998" w14:textId="440D1279" w:rsidR="00550E26" w:rsidRPr="002B2ADD" w:rsidRDefault="00550E26" w:rsidP="00550E26">
            <w:pPr>
              <w:jc w:val="center"/>
              <w:rPr>
                <w:rFonts w:ascii="Arial" w:hAnsi="Arial" w:cs="Arial"/>
                <w:b/>
                <w:i/>
                <w:iCs/>
                <w:szCs w:val="24"/>
                <w:lang w:val="lt-LT"/>
              </w:rPr>
            </w:pPr>
            <w:r>
              <w:rPr>
                <w:lang w:val="lt-LT"/>
              </w:rPr>
              <w:t xml:space="preserve">1800 </w:t>
            </w:r>
          </w:p>
        </w:tc>
        <w:tc>
          <w:tcPr>
            <w:tcW w:w="1235" w:type="dxa"/>
          </w:tcPr>
          <w:p w14:paraId="3599C663" w14:textId="77777777" w:rsidR="00550E26" w:rsidRPr="002B2ADD" w:rsidRDefault="00550E26" w:rsidP="00550E26">
            <w:pPr>
              <w:jc w:val="center"/>
              <w:rPr>
                <w:rFonts w:ascii="Arial" w:hAnsi="Arial" w:cs="Arial"/>
                <w:b/>
                <w:i/>
                <w:iCs/>
                <w:szCs w:val="24"/>
                <w:lang w:val="lt-LT"/>
              </w:rPr>
            </w:pPr>
          </w:p>
        </w:tc>
        <w:tc>
          <w:tcPr>
            <w:tcW w:w="1417" w:type="dxa"/>
          </w:tcPr>
          <w:p w14:paraId="675C9BB4" w14:textId="77777777" w:rsidR="00550E26" w:rsidRPr="002B2ADD" w:rsidRDefault="00550E26" w:rsidP="00550E26">
            <w:pPr>
              <w:jc w:val="center"/>
              <w:rPr>
                <w:rFonts w:ascii="Arial" w:hAnsi="Arial" w:cs="Arial"/>
                <w:b/>
                <w:i/>
                <w:iCs/>
                <w:szCs w:val="24"/>
                <w:lang w:val="lt-LT"/>
              </w:rPr>
            </w:pPr>
          </w:p>
        </w:tc>
      </w:tr>
      <w:tr w:rsidR="00550E26" w:rsidRPr="002B2ADD" w14:paraId="188A8734" w14:textId="77777777" w:rsidTr="00813581">
        <w:trPr>
          <w:trHeight w:val="217"/>
          <w:jc w:val="center"/>
        </w:trPr>
        <w:tc>
          <w:tcPr>
            <w:tcW w:w="846" w:type="dxa"/>
          </w:tcPr>
          <w:p w14:paraId="110BF4AE" w14:textId="6B7B6326" w:rsidR="00550E26" w:rsidRPr="002B2ADD" w:rsidRDefault="00550E26" w:rsidP="00550E26">
            <w:pPr>
              <w:jc w:val="center"/>
              <w:rPr>
                <w:rFonts w:ascii="Arial" w:hAnsi="Arial" w:cs="Arial"/>
                <w:b/>
                <w:i/>
                <w:iCs/>
                <w:szCs w:val="24"/>
                <w:lang w:val="lt-LT"/>
              </w:rPr>
            </w:pPr>
            <w:r>
              <w:rPr>
                <w:lang w:val="lt-LT"/>
              </w:rPr>
              <w:t>20.</w:t>
            </w:r>
          </w:p>
        </w:tc>
        <w:tc>
          <w:tcPr>
            <w:tcW w:w="4111" w:type="dxa"/>
          </w:tcPr>
          <w:p w14:paraId="12B67AF3" w14:textId="7797A076" w:rsidR="00550E26" w:rsidRPr="002B2ADD" w:rsidRDefault="00550E26" w:rsidP="00550E26">
            <w:pPr>
              <w:jc w:val="center"/>
              <w:rPr>
                <w:rFonts w:ascii="Arial" w:hAnsi="Arial" w:cs="Arial"/>
                <w:b/>
                <w:i/>
                <w:iCs/>
                <w:szCs w:val="24"/>
                <w:lang w:val="lt-LT"/>
              </w:rPr>
            </w:pPr>
            <w:r>
              <w:rPr>
                <w:lang w:val="lt-LT"/>
              </w:rPr>
              <w:t>Šventinės eglės žaislų pakabinimas</w:t>
            </w:r>
          </w:p>
        </w:tc>
        <w:tc>
          <w:tcPr>
            <w:tcW w:w="1815" w:type="dxa"/>
          </w:tcPr>
          <w:p w14:paraId="7D97778B" w14:textId="448A8007" w:rsidR="00550E26" w:rsidRPr="002B2ADD" w:rsidRDefault="00550E26" w:rsidP="00550E26">
            <w:pPr>
              <w:jc w:val="center"/>
              <w:rPr>
                <w:rFonts w:ascii="Arial" w:hAnsi="Arial" w:cs="Arial"/>
                <w:b/>
                <w:i/>
                <w:iCs/>
                <w:szCs w:val="24"/>
                <w:lang w:val="lt-LT"/>
              </w:rPr>
            </w:pPr>
            <w:r>
              <w:rPr>
                <w:lang w:val="lt-LT"/>
              </w:rPr>
              <w:t xml:space="preserve">900 </w:t>
            </w:r>
          </w:p>
        </w:tc>
        <w:tc>
          <w:tcPr>
            <w:tcW w:w="1235" w:type="dxa"/>
          </w:tcPr>
          <w:p w14:paraId="36D20356" w14:textId="77777777" w:rsidR="00550E26" w:rsidRPr="002B2ADD" w:rsidRDefault="00550E26" w:rsidP="00550E26">
            <w:pPr>
              <w:jc w:val="center"/>
              <w:rPr>
                <w:rFonts w:ascii="Arial" w:hAnsi="Arial" w:cs="Arial"/>
                <w:b/>
                <w:i/>
                <w:iCs/>
                <w:szCs w:val="24"/>
                <w:lang w:val="lt-LT"/>
              </w:rPr>
            </w:pPr>
          </w:p>
        </w:tc>
        <w:tc>
          <w:tcPr>
            <w:tcW w:w="1417" w:type="dxa"/>
          </w:tcPr>
          <w:p w14:paraId="31D6CD30" w14:textId="77777777" w:rsidR="00550E26" w:rsidRPr="002B2ADD" w:rsidRDefault="00550E26" w:rsidP="00550E26">
            <w:pPr>
              <w:jc w:val="center"/>
              <w:rPr>
                <w:rFonts w:ascii="Arial" w:hAnsi="Arial" w:cs="Arial"/>
                <w:b/>
                <w:i/>
                <w:iCs/>
                <w:szCs w:val="24"/>
                <w:lang w:val="lt-LT"/>
              </w:rPr>
            </w:pPr>
          </w:p>
        </w:tc>
      </w:tr>
      <w:tr w:rsidR="00550E26" w:rsidRPr="002B2ADD" w14:paraId="29DFE934" w14:textId="77777777" w:rsidTr="00813581">
        <w:trPr>
          <w:trHeight w:val="217"/>
          <w:jc w:val="center"/>
        </w:trPr>
        <w:tc>
          <w:tcPr>
            <w:tcW w:w="846" w:type="dxa"/>
          </w:tcPr>
          <w:p w14:paraId="1571846D" w14:textId="0EF3D238" w:rsidR="00550E26" w:rsidRPr="002B2ADD" w:rsidRDefault="00550E26" w:rsidP="00550E26">
            <w:pPr>
              <w:jc w:val="center"/>
              <w:rPr>
                <w:rFonts w:ascii="Arial" w:hAnsi="Arial" w:cs="Arial"/>
                <w:b/>
                <w:i/>
                <w:iCs/>
                <w:szCs w:val="24"/>
                <w:lang w:val="lt-LT"/>
              </w:rPr>
            </w:pPr>
            <w:r>
              <w:rPr>
                <w:lang w:val="lt-LT"/>
              </w:rPr>
              <w:t>21.</w:t>
            </w:r>
          </w:p>
        </w:tc>
        <w:tc>
          <w:tcPr>
            <w:tcW w:w="4111" w:type="dxa"/>
          </w:tcPr>
          <w:p w14:paraId="3EF1F55B" w14:textId="3AD471DB" w:rsidR="00550E26" w:rsidRPr="002B2ADD" w:rsidRDefault="00550E26" w:rsidP="00550E26">
            <w:pPr>
              <w:jc w:val="center"/>
              <w:rPr>
                <w:rFonts w:ascii="Arial" w:hAnsi="Arial" w:cs="Arial"/>
                <w:b/>
                <w:i/>
                <w:iCs/>
                <w:szCs w:val="24"/>
                <w:lang w:val="lt-LT"/>
              </w:rPr>
            </w:pPr>
            <w:r>
              <w:rPr>
                <w:lang w:val="lt-LT"/>
              </w:rPr>
              <w:t>Šviečiančio fontano sumontavimas</w:t>
            </w:r>
          </w:p>
        </w:tc>
        <w:tc>
          <w:tcPr>
            <w:tcW w:w="1815" w:type="dxa"/>
          </w:tcPr>
          <w:p w14:paraId="635E80E5" w14:textId="105E5EBE" w:rsidR="00550E26" w:rsidRPr="002B2ADD" w:rsidRDefault="00550E26" w:rsidP="00550E26">
            <w:pPr>
              <w:jc w:val="center"/>
              <w:rPr>
                <w:rFonts w:ascii="Arial" w:hAnsi="Arial" w:cs="Arial"/>
                <w:b/>
                <w:i/>
                <w:iCs/>
                <w:szCs w:val="24"/>
                <w:lang w:val="lt-LT"/>
              </w:rPr>
            </w:pPr>
            <w:r>
              <w:rPr>
                <w:lang w:val="lt-LT"/>
              </w:rPr>
              <w:t>3</w:t>
            </w:r>
          </w:p>
        </w:tc>
        <w:tc>
          <w:tcPr>
            <w:tcW w:w="1235" w:type="dxa"/>
          </w:tcPr>
          <w:p w14:paraId="3B83AD0E" w14:textId="77777777" w:rsidR="00550E26" w:rsidRPr="002B2ADD" w:rsidRDefault="00550E26" w:rsidP="00550E26">
            <w:pPr>
              <w:jc w:val="center"/>
              <w:rPr>
                <w:rFonts w:ascii="Arial" w:hAnsi="Arial" w:cs="Arial"/>
                <w:b/>
                <w:i/>
                <w:iCs/>
                <w:szCs w:val="24"/>
                <w:lang w:val="lt-LT"/>
              </w:rPr>
            </w:pPr>
          </w:p>
        </w:tc>
        <w:tc>
          <w:tcPr>
            <w:tcW w:w="1417" w:type="dxa"/>
          </w:tcPr>
          <w:p w14:paraId="4592C016" w14:textId="77777777" w:rsidR="00550E26" w:rsidRPr="002B2ADD" w:rsidRDefault="00550E26" w:rsidP="00550E26">
            <w:pPr>
              <w:jc w:val="center"/>
              <w:rPr>
                <w:rFonts w:ascii="Arial" w:hAnsi="Arial" w:cs="Arial"/>
                <w:b/>
                <w:i/>
                <w:iCs/>
                <w:szCs w:val="24"/>
                <w:lang w:val="lt-LT"/>
              </w:rPr>
            </w:pPr>
          </w:p>
        </w:tc>
      </w:tr>
      <w:tr w:rsidR="00550E26" w:rsidRPr="002B2ADD" w14:paraId="73BC50FE" w14:textId="77777777" w:rsidTr="00813581">
        <w:trPr>
          <w:trHeight w:val="217"/>
          <w:jc w:val="center"/>
        </w:trPr>
        <w:tc>
          <w:tcPr>
            <w:tcW w:w="846" w:type="dxa"/>
          </w:tcPr>
          <w:p w14:paraId="0E02483C" w14:textId="0320AB4A" w:rsidR="00550E26" w:rsidRPr="002B2ADD" w:rsidRDefault="00550E26" w:rsidP="00550E26">
            <w:pPr>
              <w:jc w:val="center"/>
              <w:rPr>
                <w:rFonts w:ascii="Arial" w:hAnsi="Arial" w:cs="Arial"/>
                <w:b/>
                <w:i/>
                <w:iCs/>
                <w:szCs w:val="24"/>
                <w:lang w:val="lt-LT"/>
              </w:rPr>
            </w:pPr>
            <w:r>
              <w:rPr>
                <w:lang w:val="lt-LT"/>
              </w:rPr>
              <w:t>22.</w:t>
            </w:r>
          </w:p>
        </w:tc>
        <w:tc>
          <w:tcPr>
            <w:tcW w:w="4111" w:type="dxa"/>
          </w:tcPr>
          <w:p w14:paraId="0899DF32" w14:textId="1757E95D" w:rsidR="00550E26" w:rsidRPr="002B2ADD" w:rsidRDefault="00550E26" w:rsidP="00550E26">
            <w:pPr>
              <w:jc w:val="center"/>
              <w:rPr>
                <w:rFonts w:ascii="Arial" w:hAnsi="Arial" w:cs="Arial"/>
                <w:b/>
                <w:i/>
                <w:iCs/>
                <w:szCs w:val="24"/>
                <w:lang w:val="lt-LT"/>
              </w:rPr>
            </w:pPr>
            <w:r>
              <w:rPr>
                <w:lang w:val="lt-LT"/>
              </w:rPr>
              <w:t>Šviečiančio fontano išmontavimas</w:t>
            </w:r>
          </w:p>
        </w:tc>
        <w:tc>
          <w:tcPr>
            <w:tcW w:w="1815" w:type="dxa"/>
          </w:tcPr>
          <w:p w14:paraId="121439E3" w14:textId="0F655C78" w:rsidR="00550E26" w:rsidRPr="002B2ADD" w:rsidRDefault="00550E26" w:rsidP="00550E26">
            <w:pPr>
              <w:jc w:val="center"/>
              <w:rPr>
                <w:rFonts w:ascii="Arial" w:hAnsi="Arial" w:cs="Arial"/>
                <w:b/>
                <w:i/>
                <w:iCs/>
                <w:szCs w:val="24"/>
                <w:lang w:val="lt-LT"/>
              </w:rPr>
            </w:pPr>
            <w:r>
              <w:rPr>
                <w:lang w:val="lt-LT"/>
              </w:rPr>
              <w:t>3</w:t>
            </w:r>
          </w:p>
        </w:tc>
        <w:tc>
          <w:tcPr>
            <w:tcW w:w="1235" w:type="dxa"/>
          </w:tcPr>
          <w:p w14:paraId="2CFD8033" w14:textId="77777777" w:rsidR="00550E26" w:rsidRPr="002B2ADD" w:rsidRDefault="00550E26" w:rsidP="00550E26">
            <w:pPr>
              <w:jc w:val="center"/>
              <w:rPr>
                <w:rFonts w:ascii="Arial" w:hAnsi="Arial" w:cs="Arial"/>
                <w:b/>
                <w:i/>
                <w:iCs/>
                <w:szCs w:val="24"/>
                <w:lang w:val="lt-LT"/>
              </w:rPr>
            </w:pPr>
          </w:p>
        </w:tc>
        <w:tc>
          <w:tcPr>
            <w:tcW w:w="1417" w:type="dxa"/>
          </w:tcPr>
          <w:p w14:paraId="142BE9FD" w14:textId="77777777" w:rsidR="00550E26" w:rsidRPr="002B2ADD" w:rsidRDefault="00550E26" w:rsidP="00550E26">
            <w:pPr>
              <w:jc w:val="center"/>
              <w:rPr>
                <w:rFonts w:ascii="Arial" w:hAnsi="Arial" w:cs="Arial"/>
                <w:b/>
                <w:i/>
                <w:iCs/>
                <w:szCs w:val="24"/>
                <w:lang w:val="lt-LT"/>
              </w:rPr>
            </w:pPr>
          </w:p>
        </w:tc>
      </w:tr>
      <w:tr w:rsidR="00550E26" w:rsidRPr="002B2ADD" w14:paraId="18042968" w14:textId="77777777" w:rsidTr="00813581">
        <w:trPr>
          <w:trHeight w:val="217"/>
          <w:jc w:val="center"/>
        </w:trPr>
        <w:tc>
          <w:tcPr>
            <w:tcW w:w="846" w:type="dxa"/>
          </w:tcPr>
          <w:p w14:paraId="1A7C286C" w14:textId="22A04019" w:rsidR="00550E26" w:rsidRPr="002B2ADD" w:rsidRDefault="00550E26" w:rsidP="00550E26">
            <w:pPr>
              <w:jc w:val="center"/>
              <w:rPr>
                <w:rFonts w:ascii="Arial" w:hAnsi="Arial" w:cs="Arial"/>
                <w:b/>
                <w:i/>
                <w:iCs/>
                <w:szCs w:val="24"/>
                <w:lang w:val="lt-LT"/>
              </w:rPr>
            </w:pPr>
            <w:r>
              <w:rPr>
                <w:lang w:val="lt-LT"/>
              </w:rPr>
              <w:t>23.</w:t>
            </w:r>
          </w:p>
        </w:tc>
        <w:tc>
          <w:tcPr>
            <w:tcW w:w="4111" w:type="dxa"/>
          </w:tcPr>
          <w:p w14:paraId="28276C5C" w14:textId="78C7C91C" w:rsidR="00550E26" w:rsidRPr="002B2ADD" w:rsidRDefault="00550E26" w:rsidP="00550E26">
            <w:pPr>
              <w:jc w:val="center"/>
              <w:rPr>
                <w:rFonts w:ascii="Arial" w:hAnsi="Arial" w:cs="Arial"/>
                <w:b/>
                <w:i/>
                <w:iCs/>
                <w:szCs w:val="24"/>
                <w:lang w:val="lt-LT"/>
              </w:rPr>
            </w:pPr>
            <w:r>
              <w:rPr>
                <w:lang w:val="lt-LT"/>
              </w:rPr>
              <w:t>Šventinių girliandų, snaigių atjungimas, demontavimas</w:t>
            </w:r>
          </w:p>
        </w:tc>
        <w:tc>
          <w:tcPr>
            <w:tcW w:w="1815" w:type="dxa"/>
          </w:tcPr>
          <w:p w14:paraId="0B74D6F3" w14:textId="3E9918F9" w:rsidR="00550E26" w:rsidRPr="002B2ADD" w:rsidRDefault="00550E26" w:rsidP="00550E26">
            <w:pPr>
              <w:jc w:val="center"/>
              <w:rPr>
                <w:rFonts w:ascii="Arial" w:hAnsi="Arial" w:cs="Arial"/>
                <w:b/>
                <w:i/>
                <w:iCs/>
                <w:szCs w:val="24"/>
                <w:lang w:val="lt-LT"/>
              </w:rPr>
            </w:pPr>
            <w:r>
              <w:rPr>
                <w:lang w:val="lt-LT"/>
              </w:rPr>
              <w:t>1800</w:t>
            </w:r>
          </w:p>
        </w:tc>
        <w:tc>
          <w:tcPr>
            <w:tcW w:w="1235" w:type="dxa"/>
          </w:tcPr>
          <w:p w14:paraId="1C66CD5F" w14:textId="77777777" w:rsidR="00550E26" w:rsidRPr="002B2ADD" w:rsidRDefault="00550E26" w:rsidP="00550E26">
            <w:pPr>
              <w:jc w:val="center"/>
              <w:rPr>
                <w:rFonts w:ascii="Arial" w:hAnsi="Arial" w:cs="Arial"/>
                <w:b/>
                <w:i/>
                <w:iCs/>
                <w:szCs w:val="24"/>
                <w:lang w:val="lt-LT"/>
              </w:rPr>
            </w:pPr>
          </w:p>
        </w:tc>
        <w:tc>
          <w:tcPr>
            <w:tcW w:w="1417" w:type="dxa"/>
          </w:tcPr>
          <w:p w14:paraId="2EE1659E" w14:textId="77777777" w:rsidR="00550E26" w:rsidRPr="002B2ADD" w:rsidRDefault="00550E26" w:rsidP="00550E26">
            <w:pPr>
              <w:jc w:val="center"/>
              <w:rPr>
                <w:rFonts w:ascii="Arial" w:hAnsi="Arial" w:cs="Arial"/>
                <w:b/>
                <w:i/>
                <w:iCs/>
                <w:szCs w:val="24"/>
                <w:lang w:val="lt-LT"/>
              </w:rPr>
            </w:pPr>
          </w:p>
        </w:tc>
      </w:tr>
      <w:tr w:rsidR="00550E26" w:rsidRPr="002B2ADD" w14:paraId="16DEC7D3" w14:textId="77777777" w:rsidTr="00813581">
        <w:trPr>
          <w:trHeight w:val="217"/>
          <w:jc w:val="center"/>
        </w:trPr>
        <w:tc>
          <w:tcPr>
            <w:tcW w:w="846" w:type="dxa"/>
          </w:tcPr>
          <w:p w14:paraId="72B52770" w14:textId="237B22B2" w:rsidR="00550E26" w:rsidRPr="002B2ADD" w:rsidRDefault="00550E26" w:rsidP="00550E26">
            <w:pPr>
              <w:jc w:val="center"/>
              <w:rPr>
                <w:rFonts w:ascii="Arial" w:hAnsi="Arial" w:cs="Arial"/>
                <w:b/>
                <w:i/>
                <w:iCs/>
                <w:szCs w:val="24"/>
                <w:lang w:val="lt-LT"/>
              </w:rPr>
            </w:pPr>
            <w:r>
              <w:rPr>
                <w:lang w:val="lt-LT"/>
              </w:rPr>
              <w:t>24.</w:t>
            </w:r>
          </w:p>
        </w:tc>
        <w:tc>
          <w:tcPr>
            <w:tcW w:w="4111" w:type="dxa"/>
          </w:tcPr>
          <w:p w14:paraId="2AB6D76B" w14:textId="45EED351" w:rsidR="00550E26" w:rsidRPr="002B2ADD" w:rsidRDefault="00550E26" w:rsidP="00550E26">
            <w:pPr>
              <w:jc w:val="center"/>
              <w:rPr>
                <w:rFonts w:ascii="Arial" w:hAnsi="Arial" w:cs="Arial"/>
                <w:b/>
                <w:i/>
                <w:iCs/>
                <w:szCs w:val="24"/>
                <w:lang w:val="lt-LT"/>
              </w:rPr>
            </w:pPr>
            <w:r>
              <w:rPr>
                <w:lang w:val="lt-LT"/>
              </w:rPr>
              <w:t>Šventinės eglės žaislų nukabinimas</w:t>
            </w:r>
          </w:p>
        </w:tc>
        <w:tc>
          <w:tcPr>
            <w:tcW w:w="1815" w:type="dxa"/>
          </w:tcPr>
          <w:p w14:paraId="4372F4B8" w14:textId="125FD6D6" w:rsidR="00550E26" w:rsidRPr="002B2ADD" w:rsidRDefault="00550E26" w:rsidP="00550E26">
            <w:pPr>
              <w:jc w:val="center"/>
              <w:rPr>
                <w:rFonts w:ascii="Arial" w:hAnsi="Arial" w:cs="Arial"/>
                <w:b/>
                <w:i/>
                <w:iCs/>
                <w:szCs w:val="24"/>
                <w:lang w:val="lt-LT"/>
              </w:rPr>
            </w:pPr>
            <w:r>
              <w:rPr>
                <w:lang w:val="lt-LT"/>
              </w:rPr>
              <w:t xml:space="preserve"> 900</w:t>
            </w:r>
          </w:p>
        </w:tc>
        <w:tc>
          <w:tcPr>
            <w:tcW w:w="1235" w:type="dxa"/>
          </w:tcPr>
          <w:p w14:paraId="2C23104F" w14:textId="77777777" w:rsidR="00550E26" w:rsidRPr="002B2ADD" w:rsidRDefault="00550E26" w:rsidP="00550E26">
            <w:pPr>
              <w:jc w:val="center"/>
              <w:rPr>
                <w:rFonts w:ascii="Arial" w:hAnsi="Arial" w:cs="Arial"/>
                <w:b/>
                <w:i/>
                <w:iCs/>
                <w:szCs w:val="24"/>
                <w:lang w:val="lt-LT"/>
              </w:rPr>
            </w:pPr>
          </w:p>
        </w:tc>
        <w:tc>
          <w:tcPr>
            <w:tcW w:w="1417" w:type="dxa"/>
          </w:tcPr>
          <w:p w14:paraId="58357BE4" w14:textId="77777777" w:rsidR="00550E26" w:rsidRPr="002B2ADD" w:rsidRDefault="00550E26" w:rsidP="00550E26">
            <w:pPr>
              <w:jc w:val="center"/>
              <w:rPr>
                <w:rFonts w:ascii="Arial" w:hAnsi="Arial" w:cs="Arial"/>
                <w:b/>
                <w:i/>
                <w:iCs/>
                <w:szCs w:val="24"/>
                <w:lang w:val="lt-LT"/>
              </w:rPr>
            </w:pPr>
          </w:p>
        </w:tc>
      </w:tr>
      <w:tr w:rsidR="00550E26" w:rsidRPr="002B2ADD" w14:paraId="0946F6EF" w14:textId="77777777" w:rsidTr="00813581">
        <w:trPr>
          <w:trHeight w:val="217"/>
          <w:jc w:val="center"/>
        </w:trPr>
        <w:tc>
          <w:tcPr>
            <w:tcW w:w="846" w:type="dxa"/>
          </w:tcPr>
          <w:p w14:paraId="3F1177CA" w14:textId="762D9D4B" w:rsidR="00550E26" w:rsidRPr="002B2ADD" w:rsidRDefault="00550E26" w:rsidP="00550E26">
            <w:pPr>
              <w:jc w:val="center"/>
              <w:rPr>
                <w:rFonts w:ascii="Arial" w:hAnsi="Arial" w:cs="Arial"/>
                <w:b/>
                <w:i/>
                <w:iCs/>
                <w:szCs w:val="24"/>
                <w:lang w:val="lt-LT"/>
              </w:rPr>
            </w:pPr>
            <w:r>
              <w:rPr>
                <w:lang w:val="lt-LT"/>
              </w:rPr>
              <w:t>25.</w:t>
            </w:r>
          </w:p>
        </w:tc>
        <w:tc>
          <w:tcPr>
            <w:tcW w:w="4111" w:type="dxa"/>
          </w:tcPr>
          <w:p w14:paraId="1C2D62B1" w14:textId="4EF84267" w:rsidR="00550E26" w:rsidRPr="002B2ADD" w:rsidRDefault="00550E26" w:rsidP="00550E26">
            <w:pPr>
              <w:jc w:val="center"/>
              <w:rPr>
                <w:rFonts w:ascii="Arial" w:hAnsi="Arial" w:cs="Arial"/>
                <w:b/>
                <w:i/>
                <w:iCs/>
                <w:szCs w:val="24"/>
                <w:lang w:val="lt-LT"/>
              </w:rPr>
            </w:pPr>
            <w:r>
              <w:rPr>
                <w:lang w:val="lt-LT"/>
              </w:rPr>
              <w:t>Minikrautuvo nuoma</w:t>
            </w:r>
          </w:p>
        </w:tc>
        <w:tc>
          <w:tcPr>
            <w:tcW w:w="1815" w:type="dxa"/>
          </w:tcPr>
          <w:p w14:paraId="142FDFC5" w14:textId="01C18312" w:rsidR="00550E26" w:rsidRPr="002B2ADD" w:rsidRDefault="00550E26" w:rsidP="00550E26">
            <w:pPr>
              <w:jc w:val="center"/>
              <w:rPr>
                <w:rFonts w:ascii="Arial" w:hAnsi="Arial" w:cs="Arial"/>
                <w:b/>
                <w:i/>
                <w:iCs/>
                <w:szCs w:val="24"/>
                <w:lang w:val="lt-LT"/>
              </w:rPr>
            </w:pPr>
            <w:r>
              <w:rPr>
                <w:lang w:val="lt-LT"/>
              </w:rPr>
              <w:t>300</w:t>
            </w:r>
          </w:p>
        </w:tc>
        <w:tc>
          <w:tcPr>
            <w:tcW w:w="1235" w:type="dxa"/>
          </w:tcPr>
          <w:p w14:paraId="0BA83647" w14:textId="77777777" w:rsidR="00550E26" w:rsidRPr="002B2ADD" w:rsidRDefault="00550E26" w:rsidP="00550E26">
            <w:pPr>
              <w:jc w:val="center"/>
              <w:rPr>
                <w:rFonts w:ascii="Arial" w:hAnsi="Arial" w:cs="Arial"/>
                <w:b/>
                <w:i/>
                <w:iCs/>
                <w:szCs w:val="24"/>
                <w:lang w:val="lt-LT"/>
              </w:rPr>
            </w:pPr>
          </w:p>
        </w:tc>
        <w:tc>
          <w:tcPr>
            <w:tcW w:w="1417" w:type="dxa"/>
          </w:tcPr>
          <w:p w14:paraId="4F36EDA0" w14:textId="77777777" w:rsidR="00550E26" w:rsidRPr="002B2ADD" w:rsidRDefault="00550E26" w:rsidP="00550E26">
            <w:pPr>
              <w:jc w:val="center"/>
              <w:rPr>
                <w:rFonts w:ascii="Arial" w:hAnsi="Arial" w:cs="Arial"/>
                <w:b/>
                <w:i/>
                <w:iCs/>
                <w:szCs w:val="24"/>
                <w:lang w:val="lt-LT"/>
              </w:rPr>
            </w:pPr>
          </w:p>
        </w:tc>
      </w:tr>
      <w:tr w:rsidR="00550E26" w:rsidRPr="002B2ADD" w14:paraId="54D4AD7E" w14:textId="77777777" w:rsidTr="00813581">
        <w:trPr>
          <w:trHeight w:val="217"/>
          <w:jc w:val="center"/>
        </w:trPr>
        <w:tc>
          <w:tcPr>
            <w:tcW w:w="846" w:type="dxa"/>
          </w:tcPr>
          <w:p w14:paraId="027BE035" w14:textId="25184282" w:rsidR="00550E26" w:rsidRPr="002B2ADD" w:rsidRDefault="00550E26" w:rsidP="00550E26">
            <w:pPr>
              <w:jc w:val="center"/>
              <w:rPr>
                <w:rFonts w:ascii="Arial" w:hAnsi="Arial" w:cs="Arial"/>
                <w:b/>
                <w:i/>
                <w:iCs/>
                <w:szCs w:val="24"/>
                <w:lang w:val="lt-LT"/>
              </w:rPr>
            </w:pPr>
            <w:r>
              <w:rPr>
                <w:lang w:val="lt-LT"/>
              </w:rPr>
              <w:t>26.</w:t>
            </w:r>
          </w:p>
        </w:tc>
        <w:tc>
          <w:tcPr>
            <w:tcW w:w="4111" w:type="dxa"/>
          </w:tcPr>
          <w:p w14:paraId="6554F943" w14:textId="2EBC4DF1" w:rsidR="00550E26" w:rsidRPr="002B2ADD" w:rsidRDefault="00550E26" w:rsidP="00550E26">
            <w:pPr>
              <w:jc w:val="center"/>
              <w:rPr>
                <w:rFonts w:ascii="Arial" w:hAnsi="Arial" w:cs="Arial"/>
                <w:b/>
                <w:i/>
                <w:iCs/>
                <w:szCs w:val="24"/>
                <w:lang w:val="lt-LT"/>
              </w:rPr>
            </w:pPr>
            <w:r>
              <w:rPr>
                <w:lang w:val="lt-LT"/>
              </w:rPr>
              <w:t>Savivarčio su kranu nuoma</w:t>
            </w:r>
          </w:p>
        </w:tc>
        <w:tc>
          <w:tcPr>
            <w:tcW w:w="1815" w:type="dxa"/>
          </w:tcPr>
          <w:p w14:paraId="07EB7F66" w14:textId="77CE0D45" w:rsidR="00550E26" w:rsidRPr="002B2ADD" w:rsidRDefault="00550E26" w:rsidP="00550E26">
            <w:pPr>
              <w:jc w:val="center"/>
              <w:rPr>
                <w:rFonts w:ascii="Arial" w:hAnsi="Arial" w:cs="Arial"/>
                <w:b/>
                <w:i/>
                <w:iCs/>
                <w:szCs w:val="24"/>
                <w:lang w:val="lt-LT"/>
              </w:rPr>
            </w:pPr>
            <w:r>
              <w:rPr>
                <w:lang w:val="lt-LT"/>
              </w:rPr>
              <w:t>450</w:t>
            </w:r>
          </w:p>
        </w:tc>
        <w:tc>
          <w:tcPr>
            <w:tcW w:w="1235" w:type="dxa"/>
          </w:tcPr>
          <w:p w14:paraId="7083206D" w14:textId="77777777" w:rsidR="00550E26" w:rsidRPr="002B2ADD" w:rsidRDefault="00550E26" w:rsidP="00550E26">
            <w:pPr>
              <w:jc w:val="center"/>
              <w:rPr>
                <w:rFonts w:ascii="Arial" w:hAnsi="Arial" w:cs="Arial"/>
                <w:b/>
                <w:i/>
                <w:iCs/>
                <w:szCs w:val="24"/>
                <w:lang w:val="lt-LT"/>
              </w:rPr>
            </w:pPr>
          </w:p>
        </w:tc>
        <w:tc>
          <w:tcPr>
            <w:tcW w:w="1417" w:type="dxa"/>
          </w:tcPr>
          <w:p w14:paraId="717FF486" w14:textId="77777777" w:rsidR="00550E26" w:rsidRPr="002B2ADD" w:rsidRDefault="00550E26" w:rsidP="00550E26">
            <w:pPr>
              <w:jc w:val="center"/>
              <w:rPr>
                <w:rFonts w:ascii="Arial" w:hAnsi="Arial" w:cs="Arial"/>
                <w:b/>
                <w:i/>
                <w:iCs/>
                <w:szCs w:val="24"/>
                <w:lang w:val="lt-LT"/>
              </w:rPr>
            </w:pPr>
          </w:p>
        </w:tc>
      </w:tr>
      <w:tr w:rsidR="00550E26" w:rsidRPr="002B2ADD" w14:paraId="2AE78227" w14:textId="77777777" w:rsidTr="00813581">
        <w:trPr>
          <w:trHeight w:val="217"/>
          <w:jc w:val="center"/>
        </w:trPr>
        <w:tc>
          <w:tcPr>
            <w:tcW w:w="846" w:type="dxa"/>
          </w:tcPr>
          <w:p w14:paraId="7E109B81" w14:textId="0906F2CB" w:rsidR="00550E26" w:rsidRPr="002B2ADD" w:rsidRDefault="00550E26" w:rsidP="00550E26">
            <w:pPr>
              <w:jc w:val="center"/>
              <w:rPr>
                <w:rFonts w:ascii="Arial" w:hAnsi="Arial" w:cs="Arial"/>
                <w:b/>
                <w:i/>
                <w:iCs/>
                <w:szCs w:val="24"/>
                <w:lang w:val="lt-LT"/>
              </w:rPr>
            </w:pPr>
            <w:r>
              <w:rPr>
                <w:lang w:val="lt-LT"/>
              </w:rPr>
              <w:t>27.</w:t>
            </w:r>
          </w:p>
        </w:tc>
        <w:tc>
          <w:tcPr>
            <w:tcW w:w="4111" w:type="dxa"/>
          </w:tcPr>
          <w:p w14:paraId="5E2A90CF" w14:textId="6A9CF9DC" w:rsidR="00550E26" w:rsidRPr="002B2ADD" w:rsidRDefault="00550E26" w:rsidP="00550E26">
            <w:pPr>
              <w:jc w:val="center"/>
              <w:rPr>
                <w:rFonts w:ascii="Arial" w:hAnsi="Arial" w:cs="Arial"/>
                <w:b/>
                <w:i/>
                <w:iCs/>
                <w:szCs w:val="24"/>
                <w:lang w:val="lt-LT"/>
              </w:rPr>
            </w:pPr>
            <w:r>
              <w:rPr>
                <w:lang w:val="lt-LT"/>
              </w:rPr>
              <w:t xml:space="preserve">Vibroplokštės nuoma </w:t>
            </w:r>
          </w:p>
        </w:tc>
        <w:tc>
          <w:tcPr>
            <w:tcW w:w="1815" w:type="dxa"/>
          </w:tcPr>
          <w:p w14:paraId="2202333D" w14:textId="36E01811" w:rsidR="00550E26" w:rsidRPr="002B2ADD" w:rsidRDefault="00550E26" w:rsidP="00550E26">
            <w:pPr>
              <w:jc w:val="center"/>
              <w:rPr>
                <w:rFonts w:ascii="Arial" w:hAnsi="Arial" w:cs="Arial"/>
                <w:b/>
                <w:i/>
                <w:iCs/>
                <w:szCs w:val="24"/>
                <w:lang w:val="lt-LT"/>
              </w:rPr>
            </w:pPr>
            <w:r>
              <w:rPr>
                <w:lang w:val="lt-LT"/>
              </w:rPr>
              <w:t xml:space="preserve">50  </w:t>
            </w:r>
          </w:p>
        </w:tc>
        <w:tc>
          <w:tcPr>
            <w:tcW w:w="1235" w:type="dxa"/>
          </w:tcPr>
          <w:p w14:paraId="49745D10" w14:textId="77777777" w:rsidR="00550E26" w:rsidRPr="002B2ADD" w:rsidRDefault="00550E26" w:rsidP="00550E26">
            <w:pPr>
              <w:jc w:val="center"/>
              <w:rPr>
                <w:rFonts w:ascii="Arial" w:hAnsi="Arial" w:cs="Arial"/>
                <w:b/>
                <w:i/>
                <w:iCs/>
                <w:szCs w:val="24"/>
                <w:lang w:val="lt-LT"/>
              </w:rPr>
            </w:pPr>
          </w:p>
        </w:tc>
        <w:tc>
          <w:tcPr>
            <w:tcW w:w="1417" w:type="dxa"/>
          </w:tcPr>
          <w:p w14:paraId="1023079B" w14:textId="77777777" w:rsidR="00550E26" w:rsidRPr="002B2ADD" w:rsidRDefault="00550E26" w:rsidP="00550E26">
            <w:pPr>
              <w:jc w:val="center"/>
              <w:rPr>
                <w:rFonts w:ascii="Arial" w:hAnsi="Arial" w:cs="Arial"/>
                <w:b/>
                <w:i/>
                <w:iCs/>
                <w:szCs w:val="24"/>
                <w:lang w:val="lt-LT"/>
              </w:rPr>
            </w:pPr>
          </w:p>
        </w:tc>
      </w:tr>
      <w:tr w:rsidR="00550E26" w:rsidRPr="002B2ADD" w14:paraId="741FF72E" w14:textId="77777777" w:rsidTr="00813581">
        <w:trPr>
          <w:trHeight w:val="217"/>
          <w:jc w:val="center"/>
        </w:trPr>
        <w:tc>
          <w:tcPr>
            <w:tcW w:w="846" w:type="dxa"/>
          </w:tcPr>
          <w:p w14:paraId="0E78D887" w14:textId="232A5BE5" w:rsidR="00550E26" w:rsidRPr="002B2ADD" w:rsidRDefault="00550E26" w:rsidP="00550E26">
            <w:pPr>
              <w:jc w:val="center"/>
              <w:rPr>
                <w:rFonts w:ascii="Arial" w:hAnsi="Arial" w:cs="Arial"/>
                <w:b/>
                <w:i/>
                <w:iCs/>
                <w:szCs w:val="24"/>
                <w:lang w:val="lt-LT"/>
              </w:rPr>
            </w:pPr>
            <w:r>
              <w:rPr>
                <w:lang w:val="lt-LT"/>
              </w:rPr>
              <w:t>28.</w:t>
            </w:r>
          </w:p>
        </w:tc>
        <w:tc>
          <w:tcPr>
            <w:tcW w:w="4111" w:type="dxa"/>
          </w:tcPr>
          <w:p w14:paraId="4D177C06" w14:textId="2B14140B" w:rsidR="00550E26" w:rsidRPr="002B2ADD" w:rsidRDefault="00550E26" w:rsidP="00550E26">
            <w:pPr>
              <w:jc w:val="center"/>
              <w:rPr>
                <w:rFonts w:ascii="Arial" w:hAnsi="Arial" w:cs="Arial"/>
                <w:b/>
                <w:i/>
                <w:iCs/>
                <w:szCs w:val="24"/>
                <w:lang w:val="lt-LT"/>
              </w:rPr>
            </w:pPr>
            <w:r>
              <w:rPr>
                <w:lang w:val="lt-LT"/>
              </w:rPr>
              <w:t>Savivartės mašinos ar traktorinės priekabos nuoma (krovinių vežimui)</w:t>
            </w:r>
          </w:p>
        </w:tc>
        <w:tc>
          <w:tcPr>
            <w:tcW w:w="1815" w:type="dxa"/>
          </w:tcPr>
          <w:p w14:paraId="18FDC8E0" w14:textId="4E08024A" w:rsidR="00550E26" w:rsidRPr="002B2ADD" w:rsidRDefault="00550E26" w:rsidP="00550E26">
            <w:pPr>
              <w:jc w:val="center"/>
              <w:rPr>
                <w:rFonts w:ascii="Arial" w:hAnsi="Arial" w:cs="Arial"/>
                <w:b/>
                <w:i/>
                <w:iCs/>
                <w:szCs w:val="24"/>
                <w:lang w:val="lt-LT"/>
              </w:rPr>
            </w:pPr>
            <w:r>
              <w:rPr>
                <w:lang w:val="lt-LT"/>
              </w:rPr>
              <w:t xml:space="preserve">167 </w:t>
            </w:r>
          </w:p>
        </w:tc>
        <w:tc>
          <w:tcPr>
            <w:tcW w:w="1235" w:type="dxa"/>
          </w:tcPr>
          <w:p w14:paraId="5B0FF2EB" w14:textId="77777777" w:rsidR="00550E26" w:rsidRPr="002B2ADD" w:rsidRDefault="00550E26" w:rsidP="00550E26">
            <w:pPr>
              <w:jc w:val="center"/>
              <w:rPr>
                <w:rFonts w:ascii="Arial" w:hAnsi="Arial" w:cs="Arial"/>
                <w:b/>
                <w:i/>
                <w:iCs/>
                <w:szCs w:val="24"/>
                <w:lang w:val="lt-LT"/>
              </w:rPr>
            </w:pPr>
          </w:p>
        </w:tc>
        <w:tc>
          <w:tcPr>
            <w:tcW w:w="1417" w:type="dxa"/>
          </w:tcPr>
          <w:p w14:paraId="0DE70E65" w14:textId="77777777" w:rsidR="00550E26" w:rsidRPr="002B2ADD" w:rsidRDefault="00550E26" w:rsidP="00550E26">
            <w:pPr>
              <w:jc w:val="center"/>
              <w:rPr>
                <w:rFonts w:ascii="Arial" w:hAnsi="Arial" w:cs="Arial"/>
                <w:b/>
                <w:i/>
                <w:iCs/>
                <w:szCs w:val="24"/>
                <w:lang w:val="lt-LT"/>
              </w:rPr>
            </w:pPr>
          </w:p>
        </w:tc>
      </w:tr>
      <w:tr w:rsidR="00550E26" w:rsidRPr="002B2ADD" w14:paraId="1CB63685" w14:textId="77777777" w:rsidTr="00813581">
        <w:trPr>
          <w:trHeight w:val="217"/>
          <w:jc w:val="center"/>
        </w:trPr>
        <w:tc>
          <w:tcPr>
            <w:tcW w:w="846" w:type="dxa"/>
          </w:tcPr>
          <w:p w14:paraId="095A8C49" w14:textId="3C51B826" w:rsidR="00550E26" w:rsidRPr="002B2ADD" w:rsidRDefault="00550E26" w:rsidP="00550E26">
            <w:pPr>
              <w:jc w:val="center"/>
              <w:rPr>
                <w:rFonts w:ascii="Arial" w:hAnsi="Arial" w:cs="Arial"/>
                <w:b/>
                <w:i/>
                <w:iCs/>
                <w:szCs w:val="24"/>
                <w:lang w:val="lt-LT"/>
              </w:rPr>
            </w:pPr>
            <w:r>
              <w:rPr>
                <w:lang w:val="lt-LT"/>
              </w:rPr>
              <w:t>29.</w:t>
            </w:r>
          </w:p>
        </w:tc>
        <w:tc>
          <w:tcPr>
            <w:tcW w:w="4111" w:type="dxa"/>
          </w:tcPr>
          <w:p w14:paraId="71C487A3" w14:textId="26124E97" w:rsidR="00550E26" w:rsidRPr="002B2ADD" w:rsidRDefault="00550E26" w:rsidP="00550E26">
            <w:pPr>
              <w:jc w:val="center"/>
              <w:rPr>
                <w:rFonts w:ascii="Arial" w:hAnsi="Arial" w:cs="Arial"/>
                <w:b/>
                <w:i/>
                <w:iCs/>
                <w:szCs w:val="24"/>
                <w:lang w:val="lt-LT"/>
              </w:rPr>
            </w:pPr>
            <w:r>
              <w:rPr>
                <w:lang w:val="lt-LT"/>
              </w:rPr>
              <w:t>Smėlis</w:t>
            </w:r>
          </w:p>
        </w:tc>
        <w:tc>
          <w:tcPr>
            <w:tcW w:w="1815" w:type="dxa"/>
          </w:tcPr>
          <w:p w14:paraId="1B945E1F" w14:textId="244CC0FA" w:rsidR="00550E26" w:rsidRPr="002B2ADD" w:rsidRDefault="00550E26" w:rsidP="00550E26">
            <w:pPr>
              <w:jc w:val="center"/>
              <w:rPr>
                <w:rFonts w:ascii="Arial" w:hAnsi="Arial" w:cs="Arial"/>
                <w:b/>
                <w:i/>
                <w:iCs/>
                <w:szCs w:val="24"/>
                <w:lang w:val="lt-LT"/>
              </w:rPr>
            </w:pPr>
            <w:r>
              <w:rPr>
                <w:lang w:val="lt-LT"/>
              </w:rPr>
              <w:t xml:space="preserve">600 </w:t>
            </w:r>
          </w:p>
        </w:tc>
        <w:tc>
          <w:tcPr>
            <w:tcW w:w="1235" w:type="dxa"/>
          </w:tcPr>
          <w:p w14:paraId="25EB7FF0" w14:textId="77777777" w:rsidR="00550E26" w:rsidRPr="002B2ADD" w:rsidRDefault="00550E26" w:rsidP="00550E26">
            <w:pPr>
              <w:jc w:val="center"/>
              <w:rPr>
                <w:rFonts w:ascii="Arial" w:hAnsi="Arial" w:cs="Arial"/>
                <w:b/>
                <w:i/>
                <w:iCs/>
                <w:szCs w:val="24"/>
                <w:lang w:val="lt-LT"/>
              </w:rPr>
            </w:pPr>
          </w:p>
        </w:tc>
        <w:tc>
          <w:tcPr>
            <w:tcW w:w="1417" w:type="dxa"/>
          </w:tcPr>
          <w:p w14:paraId="5697E843" w14:textId="77777777" w:rsidR="00550E26" w:rsidRPr="002B2ADD" w:rsidRDefault="00550E26" w:rsidP="00550E26">
            <w:pPr>
              <w:jc w:val="center"/>
              <w:rPr>
                <w:rFonts w:ascii="Arial" w:hAnsi="Arial" w:cs="Arial"/>
                <w:b/>
                <w:i/>
                <w:iCs/>
                <w:szCs w:val="24"/>
                <w:lang w:val="lt-LT"/>
              </w:rPr>
            </w:pPr>
          </w:p>
        </w:tc>
      </w:tr>
      <w:tr w:rsidR="00550E26" w:rsidRPr="002B2ADD" w14:paraId="72984E0D" w14:textId="77777777" w:rsidTr="00813581">
        <w:trPr>
          <w:trHeight w:val="217"/>
          <w:jc w:val="center"/>
        </w:trPr>
        <w:tc>
          <w:tcPr>
            <w:tcW w:w="846" w:type="dxa"/>
          </w:tcPr>
          <w:p w14:paraId="1556608A" w14:textId="275DC6F5" w:rsidR="00550E26" w:rsidRPr="002B2ADD" w:rsidRDefault="00550E26" w:rsidP="00550E26">
            <w:pPr>
              <w:jc w:val="center"/>
              <w:rPr>
                <w:rFonts w:ascii="Arial" w:hAnsi="Arial" w:cs="Arial"/>
                <w:b/>
                <w:i/>
                <w:iCs/>
                <w:szCs w:val="24"/>
                <w:lang w:val="lt-LT"/>
              </w:rPr>
            </w:pPr>
            <w:r>
              <w:rPr>
                <w:lang w:val="lt-LT"/>
              </w:rPr>
              <w:t>30.</w:t>
            </w:r>
          </w:p>
        </w:tc>
        <w:tc>
          <w:tcPr>
            <w:tcW w:w="4111" w:type="dxa"/>
          </w:tcPr>
          <w:p w14:paraId="2DC247E7" w14:textId="53A65F26" w:rsidR="00550E26" w:rsidRPr="002B2ADD" w:rsidRDefault="00550E26" w:rsidP="00550E26">
            <w:pPr>
              <w:jc w:val="center"/>
              <w:rPr>
                <w:rFonts w:ascii="Arial" w:hAnsi="Arial" w:cs="Arial"/>
                <w:b/>
                <w:i/>
                <w:iCs/>
                <w:szCs w:val="24"/>
                <w:lang w:val="lt-LT"/>
              </w:rPr>
            </w:pPr>
            <w:r>
              <w:rPr>
                <w:lang w:val="lt-LT"/>
              </w:rPr>
              <w:t>Smėlio – druskos mišinys</w:t>
            </w:r>
          </w:p>
        </w:tc>
        <w:tc>
          <w:tcPr>
            <w:tcW w:w="1815" w:type="dxa"/>
          </w:tcPr>
          <w:p w14:paraId="114D447C" w14:textId="2F940678" w:rsidR="00550E26" w:rsidRPr="002B2ADD" w:rsidRDefault="00550E26" w:rsidP="00550E26">
            <w:pPr>
              <w:jc w:val="center"/>
              <w:rPr>
                <w:rFonts w:ascii="Arial" w:hAnsi="Arial" w:cs="Arial"/>
                <w:b/>
                <w:i/>
                <w:iCs/>
                <w:szCs w:val="24"/>
                <w:lang w:val="lt-LT"/>
              </w:rPr>
            </w:pPr>
            <w:r>
              <w:rPr>
                <w:lang w:val="lt-LT"/>
              </w:rPr>
              <w:t>200</w:t>
            </w:r>
          </w:p>
        </w:tc>
        <w:tc>
          <w:tcPr>
            <w:tcW w:w="1235" w:type="dxa"/>
          </w:tcPr>
          <w:p w14:paraId="5C48FB2C" w14:textId="77777777" w:rsidR="00550E26" w:rsidRPr="002B2ADD" w:rsidRDefault="00550E26" w:rsidP="00550E26">
            <w:pPr>
              <w:jc w:val="center"/>
              <w:rPr>
                <w:rFonts w:ascii="Arial" w:hAnsi="Arial" w:cs="Arial"/>
                <w:b/>
                <w:i/>
                <w:iCs/>
                <w:szCs w:val="24"/>
                <w:lang w:val="lt-LT"/>
              </w:rPr>
            </w:pPr>
          </w:p>
        </w:tc>
        <w:tc>
          <w:tcPr>
            <w:tcW w:w="1417" w:type="dxa"/>
          </w:tcPr>
          <w:p w14:paraId="76D8B4AD" w14:textId="77777777" w:rsidR="00550E26" w:rsidRPr="002B2ADD" w:rsidRDefault="00550E26" w:rsidP="00550E26">
            <w:pPr>
              <w:jc w:val="center"/>
              <w:rPr>
                <w:rFonts w:ascii="Arial" w:hAnsi="Arial" w:cs="Arial"/>
                <w:b/>
                <w:i/>
                <w:iCs/>
                <w:szCs w:val="24"/>
                <w:lang w:val="lt-LT"/>
              </w:rPr>
            </w:pPr>
          </w:p>
        </w:tc>
      </w:tr>
      <w:tr w:rsidR="00550E26" w:rsidRPr="002B2ADD" w14:paraId="2A17969D" w14:textId="77777777" w:rsidTr="00813581">
        <w:trPr>
          <w:trHeight w:val="217"/>
          <w:jc w:val="center"/>
        </w:trPr>
        <w:tc>
          <w:tcPr>
            <w:tcW w:w="846" w:type="dxa"/>
          </w:tcPr>
          <w:p w14:paraId="57F736A4" w14:textId="309D0CD9" w:rsidR="00550E26" w:rsidRPr="002B2ADD" w:rsidRDefault="00550E26" w:rsidP="00550E26">
            <w:pPr>
              <w:jc w:val="center"/>
              <w:rPr>
                <w:rFonts w:ascii="Arial" w:hAnsi="Arial" w:cs="Arial"/>
                <w:b/>
                <w:i/>
                <w:iCs/>
                <w:szCs w:val="24"/>
                <w:lang w:val="lt-LT"/>
              </w:rPr>
            </w:pPr>
            <w:r>
              <w:rPr>
                <w:lang w:val="lt-LT"/>
              </w:rPr>
              <w:t>31.</w:t>
            </w:r>
          </w:p>
        </w:tc>
        <w:tc>
          <w:tcPr>
            <w:tcW w:w="4111" w:type="dxa"/>
          </w:tcPr>
          <w:p w14:paraId="41F81D66" w14:textId="1402A4B8" w:rsidR="00550E26" w:rsidRPr="002B2ADD" w:rsidRDefault="00550E26" w:rsidP="00550E26">
            <w:pPr>
              <w:jc w:val="center"/>
              <w:rPr>
                <w:rFonts w:ascii="Arial" w:hAnsi="Arial" w:cs="Arial"/>
                <w:b/>
                <w:i/>
                <w:iCs/>
                <w:szCs w:val="24"/>
                <w:lang w:val="lt-LT"/>
              </w:rPr>
            </w:pPr>
            <w:r>
              <w:rPr>
                <w:lang w:val="lt-LT"/>
              </w:rPr>
              <w:t>Žvyras</w:t>
            </w:r>
          </w:p>
        </w:tc>
        <w:tc>
          <w:tcPr>
            <w:tcW w:w="1815" w:type="dxa"/>
          </w:tcPr>
          <w:p w14:paraId="668CBA81" w14:textId="5CC906A7" w:rsidR="00550E26" w:rsidRPr="002B2ADD" w:rsidRDefault="00550E26" w:rsidP="00550E26">
            <w:pPr>
              <w:jc w:val="center"/>
              <w:rPr>
                <w:rFonts w:ascii="Arial" w:hAnsi="Arial" w:cs="Arial"/>
                <w:b/>
                <w:i/>
                <w:iCs/>
                <w:szCs w:val="24"/>
                <w:lang w:val="lt-LT"/>
              </w:rPr>
            </w:pPr>
            <w:r>
              <w:rPr>
                <w:lang w:val="lt-LT"/>
              </w:rPr>
              <w:t>155</w:t>
            </w:r>
          </w:p>
        </w:tc>
        <w:tc>
          <w:tcPr>
            <w:tcW w:w="1235" w:type="dxa"/>
          </w:tcPr>
          <w:p w14:paraId="3FDBC8A5" w14:textId="77777777" w:rsidR="00550E26" w:rsidRPr="002B2ADD" w:rsidRDefault="00550E26" w:rsidP="00550E26">
            <w:pPr>
              <w:jc w:val="center"/>
              <w:rPr>
                <w:rFonts w:ascii="Arial" w:hAnsi="Arial" w:cs="Arial"/>
                <w:b/>
                <w:i/>
                <w:iCs/>
                <w:szCs w:val="24"/>
                <w:lang w:val="lt-LT"/>
              </w:rPr>
            </w:pPr>
          </w:p>
        </w:tc>
        <w:tc>
          <w:tcPr>
            <w:tcW w:w="1417" w:type="dxa"/>
          </w:tcPr>
          <w:p w14:paraId="6DAD3D5A" w14:textId="77777777" w:rsidR="00550E26" w:rsidRPr="002B2ADD" w:rsidRDefault="00550E26" w:rsidP="00550E26">
            <w:pPr>
              <w:jc w:val="center"/>
              <w:rPr>
                <w:rFonts w:ascii="Arial" w:hAnsi="Arial" w:cs="Arial"/>
                <w:b/>
                <w:i/>
                <w:iCs/>
                <w:szCs w:val="24"/>
                <w:lang w:val="lt-LT"/>
              </w:rPr>
            </w:pPr>
          </w:p>
        </w:tc>
      </w:tr>
      <w:tr w:rsidR="00550E26" w:rsidRPr="002B2ADD" w14:paraId="2B483F2E" w14:textId="77777777" w:rsidTr="00813581">
        <w:trPr>
          <w:trHeight w:val="217"/>
          <w:jc w:val="center"/>
        </w:trPr>
        <w:tc>
          <w:tcPr>
            <w:tcW w:w="846" w:type="dxa"/>
          </w:tcPr>
          <w:p w14:paraId="65F9D4AF" w14:textId="4475F00C" w:rsidR="00550E26" w:rsidRPr="002B2ADD" w:rsidRDefault="00550E26" w:rsidP="00550E26">
            <w:pPr>
              <w:jc w:val="center"/>
              <w:rPr>
                <w:rFonts w:ascii="Arial" w:hAnsi="Arial" w:cs="Arial"/>
                <w:b/>
                <w:i/>
                <w:iCs/>
                <w:szCs w:val="24"/>
                <w:lang w:val="lt-LT"/>
              </w:rPr>
            </w:pPr>
            <w:r>
              <w:rPr>
                <w:lang w:val="lt-LT"/>
              </w:rPr>
              <w:t>32.</w:t>
            </w:r>
          </w:p>
        </w:tc>
        <w:tc>
          <w:tcPr>
            <w:tcW w:w="4111" w:type="dxa"/>
          </w:tcPr>
          <w:p w14:paraId="3C611AA3" w14:textId="7B86E7F4" w:rsidR="00550E26" w:rsidRPr="002B2ADD" w:rsidRDefault="00550E26" w:rsidP="00550E26">
            <w:pPr>
              <w:jc w:val="center"/>
              <w:rPr>
                <w:rFonts w:ascii="Arial" w:hAnsi="Arial" w:cs="Arial"/>
                <w:b/>
                <w:i/>
                <w:iCs/>
                <w:szCs w:val="24"/>
                <w:lang w:val="lt-LT"/>
              </w:rPr>
            </w:pPr>
            <w:r>
              <w:rPr>
                <w:lang w:val="lt-LT"/>
              </w:rPr>
              <w:t>Skalda</w:t>
            </w:r>
          </w:p>
        </w:tc>
        <w:tc>
          <w:tcPr>
            <w:tcW w:w="1815" w:type="dxa"/>
          </w:tcPr>
          <w:p w14:paraId="7447A99E" w14:textId="27112570" w:rsidR="00550E26" w:rsidRPr="002B2ADD" w:rsidRDefault="00550E26" w:rsidP="00550E26">
            <w:pPr>
              <w:jc w:val="center"/>
              <w:rPr>
                <w:rFonts w:ascii="Arial" w:hAnsi="Arial" w:cs="Arial"/>
                <w:b/>
                <w:i/>
                <w:iCs/>
                <w:szCs w:val="24"/>
                <w:lang w:val="lt-LT"/>
              </w:rPr>
            </w:pPr>
            <w:r>
              <w:rPr>
                <w:lang w:val="lt-LT"/>
              </w:rPr>
              <w:t>60</w:t>
            </w:r>
          </w:p>
        </w:tc>
        <w:tc>
          <w:tcPr>
            <w:tcW w:w="1235" w:type="dxa"/>
          </w:tcPr>
          <w:p w14:paraId="7C42FA65" w14:textId="77777777" w:rsidR="00550E26" w:rsidRPr="002B2ADD" w:rsidRDefault="00550E26" w:rsidP="00550E26">
            <w:pPr>
              <w:jc w:val="center"/>
              <w:rPr>
                <w:rFonts w:ascii="Arial" w:hAnsi="Arial" w:cs="Arial"/>
                <w:b/>
                <w:i/>
                <w:iCs/>
                <w:szCs w:val="24"/>
                <w:lang w:val="lt-LT"/>
              </w:rPr>
            </w:pPr>
          </w:p>
        </w:tc>
        <w:tc>
          <w:tcPr>
            <w:tcW w:w="1417" w:type="dxa"/>
          </w:tcPr>
          <w:p w14:paraId="308CF964" w14:textId="77777777" w:rsidR="00550E26" w:rsidRPr="002B2ADD" w:rsidRDefault="00550E26" w:rsidP="00550E26">
            <w:pPr>
              <w:jc w:val="center"/>
              <w:rPr>
                <w:rFonts w:ascii="Arial" w:hAnsi="Arial" w:cs="Arial"/>
                <w:b/>
                <w:i/>
                <w:iCs/>
                <w:szCs w:val="24"/>
                <w:lang w:val="lt-LT"/>
              </w:rPr>
            </w:pPr>
          </w:p>
        </w:tc>
      </w:tr>
      <w:tr w:rsidR="00550E26" w:rsidRPr="002B2ADD" w14:paraId="075436E3" w14:textId="77777777" w:rsidTr="00813581">
        <w:trPr>
          <w:trHeight w:val="217"/>
          <w:jc w:val="center"/>
        </w:trPr>
        <w:tc>
          <w:tcPr>
            <w:tcW w:w="846" w:type="dxa"/>
          </w:tcPr>
          <w:p w14:paraId="0DAC96FD" w14:textId="017D758E" w:rsidR="00550E26" w:rsidRPr="002B2ADD" w:rsidRDefault="00550E26" w:rsidP="00550E26">
            <w:pPr>
              <w:jc w:val="center"/>
              <w:rPr>
                <w:rFonts w:ascii="Arial" w:hAnsi="Arial" w:cs="Arial"/>
                <w:b/>
                <w:i/>
                <w:iCs/>
                <w:szCs w:val="24"/>
                <w:lang w:val="lt-LT"/>
              </w:rPr>
            </w:pPr>
            <w:r>
              <w:rPr>
                <w:lang w:val="lt-LT"/>
              </w:rPr>
              <w:t>33.</w:t>
            </w:r>
          </w:p>
        </w:tc>
        <w:tc>
          <w:tcPr>
            <w:tcW w:w="4111" w:type="dxa"/>
          </w:tcPr>
          <w:p w14:paraId="31292221" w14:textId="45136A14" w:rsidR="00550E26" w:rsidRPr="002B2ADD" w:rsidRDefault="00550E26" w:rsidP="00550E26">
            <w:pPr>
              <w:jc w:val="center"/>
              <w:rPr>
                <w:rFonts w:ascii="Arial" w:hAnsi="Arial" w:cs="Arial"/>
                <w:b/>
                <w:i/>
                <w:iCs/>
                <w:szCs w:val="24"/>
                <w:lang w:val="lt-LT"/>
              </w:rPr>
            </w:pPr>
            <w:r>
              <w:rPr>
                <w:lang w:val="lt-LT"/>
              </w:rPr>
              <w:t>Naujo medinio suoliuko su atlošu pagaminimas (ilgis virš 1,5 m)</w:t>
            </w:r>
          </w:p>
        </w:tc>
        <w:tc>
          <w:tcPr>
            <w:tcW w:w="1815" w:type="dxa"/>
          </w:tcPr>
          <w:p w14:paraId="120F2B00" w14:textId="57D5FB53" w:rsidR="00550E26" w:rsidRPr="002B2ADD" w:rsidRDefault="00550E26" w:rsidP="00550E26">
            <w:pPr>
              <w:jc w:val="center"/>
              <w:rPr>
                <w:rFonts w:ascii="Arial" w:hAnsi="Arial" w:cs="Arial"/>
                <w:b/>
                <w:i/>
                <w:iCs/>
                <w:szCs w:val="24"/>
                <w:lang w:val="lt-LT"/>
              </w:rPr>
            </w:pPr>
            <w:r>
              <w:rPr>
                <w:lang w:val="lt-LT"/>
              </w:rPr>
              <w:t>50</w:t>
            </w:r>
          </w:p>
        </w:tc>
        <w:tc>
          <w:tcPr>
            <w:tcW w:w="1235" w:type="dxa"/>
          </w:tcPr>
          <w:p w14:paraId="6AF15EC3" w14:textId="77777777" w:rsidR="00550E26" w:rsidRPr="002B2ADD" w:rsidRDefault="00550E26" w:rsidP="00550E26">
            <w:pPr>
              <w:jc w:val="center"/>
              <w:rPr>
                <w:rFonts w:ascii="Arial" w:hAnsi="Arial" w:cs="Arial"/>
                <w:b/>
                <w:i/>
                <w:iCs/>
                <w:szCs w:val="24"/>
                <w:lang w:val="lt-LT"/>
              </w:rPr>
            </w:pPr>
          </w:p>
        </w:tc>
        <w:tc>
          <w:tcPr>
            <w:tcW w:w="1417" w:type="dxa"/>
          </w:tcPr>
          <w:p w14:paraId="48CD4EC8" w14:textId="77777777" w:rsidR="00550E26" w:rsidRPr="002B2ADD" w:rsidRDefault="00550E26" w:rsidP="00550E26">
            <w:pPr>
              <w:jc w:val="center"/>
              <w:rPr>
                <w:rFonts w:ascii="Arial" w:hAnsi="Arial" w:cs="Arial"/>
                <w:b/>
                <w:i/>
                <w:iCs/>
                <w:szCs w:val="24"/>
                <w:lang w:val="lt-LT"/>
              </w:rPr>
            </w:pPr>
          </w:p>
        </w:tc>
      </w:tr>
      <w:tr w:rsidR="00550E26" w:rsidRPr="002B2ADD" w14:paraId="517D4A4E" w14:textId="77777777" w:rsidTr="00813581">
        <w:trPr>
          <w:trHeight w:val="217"/>
          <w:jc w:val="center"/>
        </w:trPr>
        <w:tc>
          <w:tcPr>
            <w:tcW w:w="846" w:type="dxa"/>
          </w:tcPr>
          <w:p w14:paraId="44CA48FA" w14:textId="14D96287" w:rsidR="00550E26" w:rsidRPr="002B2ADD" w:rsidRDefault="00550E26" w:rsidP="00550E26">
            <w:pPr>
              <w:jc w:val="center"/>
              <w:rPr>
                <w:rFonts w:ascii="Arial" w:hAnsi="Arial" w:cs="Arial"/>
                <w:b/>
                <w:i/>
                <w:iCs/>
                <w:szCs w:val="24"/>
                <w:lang w:val="lt-LT"/>
              </w:rPr>
            </w:pPr>
            <w:r>
              <w:rPr>
                <w:lang w:val="lt-LT"/>
              </w:rPr>
              <w:t>34.</w:t>
            </w:r>
          </w:p>
        </w:tc>
        <w:tc>
          <w:tcPr>
            <w:tcW w:w="4111" w:type="dxa"/>
          </w:tcPr>
          <w:p w14:paraId="1F5E8699" w14:textId="72A58B23" w:rsidR="00550E26" w:rsidRPr="002B2ADD" w:rsidRDefault="00550E26" w:rsidP="00550E26">
            <w:pPr>
              <w:jc w:val="center"/>
              <w:rPr>
                <w:rFonts w:ascii="Arial" w:hAnsi="Arial" w:cs="Arial"/>
                <w:b/>
                <w:i/>
                <w:iCs/>
                <w:szCs w:val="24"/>
                <w:lang w:val="lt-LT"/>
              </w:rPr>
            </w:pPr>
            <w:r>
              <w:rPr>
                <w:lang w:val="lt-LT"/>
              </w:rPr>
              <w:t>Naujo medinio suoliuko be atlošo pagaminimas</w:t>
            </w:r>
          </w:p>
        </w:tc>
        <w:tc>
          <w:tcPr>
            <w:tcW w:w="1815" w:type="dxa"/>
          </w:tcPr>
          <w:p w14:paraId="085E6504" w14:textId="47177D7D" w:rsidR="00550E26" w:rsidRPr="002B2ADD" w:rsidRDefault="00550E26" w:rsidP="00550E26">
            <w:pPr>
              <w:jc w:val="center"/>
              <w:rPr>
                <w:rFonts w:ascii="Arial" w:hAnsi="Arial" w:cs="Arial"/>
                <w:b/>
                <w:i/>
                <w:iCs/>
                <w:szCs w:val="24"/>
                <w:lang w:val="lt-LT"/>
              </w:rPr>
            </w:pPr>
            <w:r>
              <w:rPr>
                <w:lang w:val="lt-LT"/>
              </w:rPr>
              <w:t>30</w:t>
            </w:r>
          </w:p>
        </w:tc>
        <w:tc>
          <w:tcPr>
            <w:tcW w:w="1235" w:type="dxa"/>
          </w:tcPr>
          <w:p w14:paraId="2855FE3B" w14:textId="77777777" w:rsidR="00550E26" w:rsidRPr="002B2ADD" w:rsidRDefault="00550E26" w:rsidP="00550E26">
            <w:pPr>
              <w:jc w:val="center"/>
              <w:rPr>
                <w:rFonts w:ascii="Arial" w:hAnsi="Arial" w:cs="Arial"/>
                <w:b/>
                <w:i/>
                <w:iCs/>
                <w:szCs w:val="24"/>
                <w:lang w:val="lt-LT"/>
              </w:rPr>
            </w:pPr>
          </w:p>
        </w:tc>
        <w:tc>
          <w:tcPr>
            <w:tcW w:w="1417" w:type="dxa"/>
          </w:tcPr>
          <w:p w14:paraId="0606E49F" w14:textId="77777777" w:rsidR="00550E26" w:rsidRPr="002B2ADD" w:rsidRDefault="00550E26" w:rsidP="00550E26">
            <w:pPr>
              <w:jc w:val="center"/>
              <w:rPr>
                <w:rFonts w:ascii="Arial" w:hAnsi="Arial" w:cs="Arial"/>
                <w:b/>
                <w:i/>
                <w:iCs/>
                <w:szCs w:val="24"/>
                <w:lang w:val="lt-LT"/>
              </w:rPr>
            </w:pPr>
          </w:p>
        </w:tc>
      </w:tr>
      <w:tr w:rsidR="00550E26" w:rsidRPr="002B2ADD" w14:paraId="5591F55F" w14:textId="77777777" w:rsidTr="00813581">
        <w:trPr>
          <w:trHeight w:val="217"/>
          <w:jc w:val="center"/>
        </w:trPr>
        <w:tc>
          <w:tcPr>
            <w:tcW w:w="846" w:type="dxa"/>
          </w:tcPr>
          <w:p w14:paraId="4E98620F" w14:textId="53D7C376" w:rsidR="00550E26" w:rsidRPr="002B2ADD" w:rsidRDefault="00550E26" w:rsidP="00550E26">
            <w:pPr>
              <w:jc w:val="center"/>
              <w:rPr>
                <w:rFonts w:ascii="Arial" w:hAnsi="Arial" w:cs="Arial"/>
                <w:b/>
                <w:i/>
                <w:iCs/>
                <w:szCs w:val="24"/>
                <w:lang w:val="lt-LT"/>
              </w:rPr>
            </w:pPr>
            <w:r>
              <w:rPr>
                <w:lang w:val="lt-LT"/>
              </w:rPr>
              <w:t>35.</w:t>
            </w:r>
          </w:p>
        </w:tc>
        <w:tc>
          <w:tcPr>
            <w:tcW w:w="4111" w:type="dxa"/>
          </w:tcPr>
          <w:p w14:paraId="46F6BD7A" w14:textId="1772688D" w:rsidR="00550E26" w:rsidRPr="002B2ADD" w:rsidRDefault="00550E26" w:rsidP="00550E26">
            <w:pPr>
              <w:jc w:val="center"/>
              <w:rPr>
                <w:rFonts w:ascii="Arial" w:hAnsi="Arial" w:cs="Arial"/>
                <w:b/>
                <w:i/>
                <w:iCs/>
                <w:szCs w:val="24"/>
                <w:lang w:val="lt-LT"/>
              </w:rPr>
            </w:pPr>
            <w:r>
              <w:rPr>
                <w:lang w:val="lt-LT"/>
              </w:rPr>
              <w:t>Medinio suoliuko remontas, kai keičiama virš pusės suoliuko detalių ir dažoma</w:t>
            </w:r>
          </w:p>
        </w:tc>
        <w:tc>
          <w:tcPr>
            <w:tcW w:w="1815" w:type="dxa"/>
          </w:tcPr>
          <w:p w14:paraId="02CFDDF8" w14:textId="6B35F22F" w:rsidR="00550E26" w:rsidRPr="002B2ADD" w:rsidRDefault="00550E26" w:rsidP="00550E26">
            <w:pPr>
              <w:jc w:val="center"/>
              <w:rPr>
                <w:rFonts w:ascii="Arial" w:hAnsi="Arial" w:cs="Arial"/>
                <w:b/>
                <w:i/>
                <w:iCs/>
                <w:szCs w:val="24"/>
                <w:lang w:val="lt-LT"/>
              </w:rPr>
            </w:pPr>
            <w:r>
              <w:rPr>
                <w:lang w:val="lt-LT"/>
              </w:rPr>
              <w:t xml:space="preserve">100 </w:t>
            </w:r>
          </w:p>
        </w:tc>
        <w:tc>
          <w:tcPr>
            <w:tcW w:w="1235" w:type="dxa"/>
          </w:tcPr>
          <w:p w14:paraId="7B83351A" w14:textId="77777777" w:rsidR="00550E26" w:rsidRPr="002B2ADD" w:rsidRDefault="00550E26" w:rsidP="00550E26">
            <w:pPr>
              <w:jc w:val="center"/>
              <w:rPr>
                <w:rFonts w:ascii="Arial" w:hAnsi="Arial" w:cs="Arial"/>
                <w:b/>
                <w:i/>
                <w:iCs/>
                <w:szCs w:val="24"/>
                <w:lang w:val="lt-LT"/>
              </w:rPr>
            </w:pPr>
          </w:p>
        </w:tc>
        <w:tc>
          <w:tcPr>
            <w:tcW w:w="1417" w:type="dxa"/>
          </w:tcPr>
          <w:p w14:paraId="7399279F" w14:textId="77777777" w:rsidR="00550E26" w:rsidRPr="002B2ADD" w:rsidRDefault="00550E26" w:rsidP="00550E26">
            <w:pPr>
              <w:jc w:val="center"/>
              <w:rPr>
                <w:rFonts w:ascii="Arial" w:hAnsi="Arial" w:cs="Arial"/>
                <w:b/>
                <w:i/>
                <w:iCs/>
                <w:szCs w:val="24"/>
                <w:lang w:val="lt-LT"/>
              </w:rPr>
            </w:pPr>
          </w:p>
        </w:tc>
      </w:tr>
      <w:tr w:rsidR="00550E26" w:rsidRPr="002B2ADD" w14:paraId="2E96CD94" w14:textId="77777777" w:rsidTr="00813581">
        <w:trPr>
          <w:trHeight w:val="217"/>
          <w:jc w:val="center"/>
        </w:trPr>
        <w:tc>
          <w:tcPr>
            <w:tcW w:w="846" w:type="dxa"/>
          </w:tcPr>
          <w:p w14:paraId="5B7F2C08" w14:textId="1B21A52B" w:rsidR="00550E26" w:rsidRPr="002B2ADD" w:rsidRDefault="00550E26" w:rsidP="00550E26">
            <w:pPr>
              <w:jc w:val="center"/>
              <w:rPr>
                <w:rFonts w:ascii="Arial" w:hAnsi="Arial" w:cs="Arial"/>
                <w:b/>
                <w:i/>
                <w:iCs/>
                <w:szCs w:val="24"/>
                <w:lang w:val="lt-LT"/>
              </w:rPr>
            </w:pPr>
            <w:r>
              <w:rPr>
                <w:lang w:val="lt-LT"/>
              </w:rPr>
              <w:t>36.</w:t>
            </w:r>
          </w:p>
        </w:tc>
        <w:tc>
          <w:tcPr>
            <w:tcW w:w="4111" w:type="dxa"/>
          </w:tcPr>
          <w:p w14:paraId="38C905AD" w14:textId="74CA2215" w:rsidR="00550E26" w:rsidRPr="002B2ADD" w:rsidRDefault="00550E26" w:rsidP="00550E26">
            <w:pPr>
              <w:jc w:val="center"/>
              <w:rPr>
                <w:rFonts w:ascii="Arial" w:hAnsi="Arial" w:cs="Arial"/>
                <w:b/>
                <w:i/>
                <w:iCs/>
                <w:szCs w:val="24"/>
                <w:lang w:val="lt-LT"/>
              </w:rPr>
            </w:pPr>
            <w:r>
              <w:rPr>
                <w:lang w:val="lt-LT"/>
              </w:rPr>
              <w:t>Medinio suoliuko remontas, kai keičiama iki 2 detalių, dažoma</w:t>
            </w:r>
          </w:p>
        </w:tc>
        <w:tc>
          <w:tcPr>
            <w:tcW w:w="1815" w:type="dxa"/>
          </w:tcPr>
          <w:p w14:paraId="12EB7E5D" w14:textId="0F98E3BF" w:rsidR="00550E26" w:rsidRPr="002B2ADD" w:rsidRDefault="00550E26" w:rsidP="00550E26">
            <w:pPr>
              <w:jc w:val="center"/>
              <w:rPr>
                <w:rFonts w:ascii="Arial" w:hAnsi="Arial" w:cs="Arial"/>
                <w:b/>
                <w:i/>
                <w:iCs/>
                <w:szCs w:val="24"/>
                <w:lang w:val="lt-LT"/>
              </w:rPr>
            </w:pPr>
            <w:r>
              <w:rPr>
                <w:lang w:val="lt-LT"/>
              </w:rPr>
              <w:t>100</w:t>
            </w:r>
          </w:p>
        </w:tc>
        <w:tc>
          <w:tcPr>
            <w:tcW w:w="1235" w:type="dxa"/>
          </w:tcPr>
          <w:p w14:paraId="6F5B7852" w14:textId="77777777" w:rsidR="00550E26" w:rsidRPr="002B2ADD" w:rsidRDefault="00550E26" w:rsidP="00550E26">
            <w:pPr>
              <w:jc w:val="center"/>
              <w:rPr>
                <w:rFonts w:ascii="Arial" w:hAnsi="Arial" w:cs="Arial"/>
                <w:b/>
                <w:i/>
                <w:iCs/>
                <w:szCs w:val="24"/>
                <w:lang w:val="lt-LT"/>
              </w:rPr>
            </w:pPr>
          </w:p>
        </w:tc>
        <w:tc>
          <w:tcPr>
            <w:tcW w:w="1417" w:type="dxa"/>
          </w:tcPr>
          <w:p w14:paraId="2323C705" w14:textId="77777777" w:rsidR="00550E26" w:rsidRPr="002B2ADD" w:rsidRDefault="00550E26" w:rsidP="00550E26">
            <w:pPr>
              <w:jc w:val="center"/>
              <w:rPr>
                <w:rFonts w:ascii="Arial" w:hAnsi="Arial" w:cs="Arial"/>
                <w:b/>
                <w:i/>
                <w:iCs/>
                <w:szCs w:val="24"/>
                <w:lang w:val="lt-LT"/>
              </w:rPr>
            </w:pPr>
          </w:p>
        </w:tc>
      </w:tr>
      <w:tr w:rsidR="00550E26" w:rsidRPr="002B2ADD" w14:paraId="25438BFD" w14:textId="77777777" w:rsidTr="00813581">
        <w:trPr>
          <w:trHeight w:val="217"/>
          <w:jc w:val="center"/>
        </w:trPr>
        <w:tc>
          <w:tcPr>
            <w:tcW w:w="846" w:type="dxa"/>
          </w:tcPr>
          <w:p w14:paraId="46A30D6F" w14:textId="53100B23" w:rsidR="00550E26" w:rsidRDefault="00550E26" w:rsidP="00550E26">
            <w:pPr>
              <w:jc w:val="center"/>
              <w:rPr>
                <w:lang w:val="lt-LT"/>
              </w:rPr>
            </w:pPr>
            <w:r>
              <w:rPr>
                <w:lang w:val="lt-LT"/>
              </w:rPr>
              <w:t>37.</w:t>
            </w:r>
          </w:p>
        </w:tc>
        <w:tc>
          <w:tcPr>
            <w:tcW w:w="4111" w:type="dxa"/>
          </w:tcPr>
          <w:p w14:paraId="78473563" w14:textId="2988306F" w:rsidR="00550E26" w:rsidRDefault="00550E26" w:rsidP="00550E26">
            <w:pPr>
              <w:jc w:val="center"/>
              <w:rPr>
                <w:lang w:val="lt-LT"/>
              </w:rPr>
            </w:pPr>
            <w:r>
              <w:rPr>
                <w:lang w:val="lt-LT"/>
              </w:rPr>
              <w:t>Vaikiškų sūpynių remontas ir dažymas, kai nekeičiamas karkasas</w:t>
            </w:r>
          </w:p>
        </w:tc>
        <w:tc>
          <w:tcPr>
            <w:tcW w:w="1815" w:type="dxa"/>
          </w:tcPr>
          <w:p w14:paraId="5ED7FD8A" w14:textId="7765D4CD" w:rsidR="00550E26" w:rsidRPr="002B2ADD" w:rsidRDefault="00550E26" w:rsidP="00550E26">
            <w:pPr>
              <w:jc w:val="center"/>
              <w:rPr>
                <w:rFonts w:ascii="Arial" w:hAnsi="Arial" w:cs="Arial"/>
                <w:b/>
                <w:i/>
                <w:iCs/>
                <w:szCs w:val="24"/>
                <w:lang w:val="lt-LT"/>
              </w:rPr>
            </w:pPr>
            <w:r>
              <w:rPr>
                <w:lang w:val="lt-LT"/>
              </w:rPr>
              <w:t>20</w:t>
            </w:r>
          </w:p>
        </w:tc>
        <w:tc>
          <w:tcPr>
            <w:tcW w:w="1235" w:type="dxa"/>
          </w:tcPr>
          <w:p w14:paraId="1F268A9A" w14:textId="77777777" w:rsidR="00550E26" w:rsidRPr="002B2ADD" w:rsidRDefault="00550E26" w:rsidP="00550E26">
            <w:pPr>
              <w:jc w:val="center"/>
              <w:rPr>
                <w:rFonts w:ascii="Arial" w:hAnsi="Arial" w:cs="Arial"/>
                <w:b/>
                <w:i/>
                <w:iCs/>
                <w:szCs w:val="24"/>
                <w:lang w:val="lt-LT"/>
              </w:rPr>
            </w:pPr>
          </w:p>
        </w:tc>
        <w:tc>
          <w:tcPr>
            <w:tcW w:w="1417" w:type="dxa"/>
          </w:tcPr>
          <w:p w14:paraId="249FE5E7" w14:textId="77777777" w:rsidR="00550E26" w:rsidRPr="002B2ADD" w:rsidRDefault="00550E26" w:rsidP="00550E26">
            <w:pPr>
              <w:jc w:val="center"/>
              <w:rPr>
                <w:rFonts w:ascii="Arial" w:hAnsi="Arial" w:cs="Arial"/>
                <w:b/>
                <w:i/>
                <w:iCs/>
                <w:szCs w:val="24"/>
                <w:lang w:val="lt-LT"/>
              </w:rPr>
            </w:pPr>
          </w:p>
        </w:tc>
      </w:tr>
      <w:tr w:rsidR="00550E26" w:rsidRPr="002B2ADD" w14:paraId="1B316985" w14:textId="77777777" w:rsidTr="00813581">
        <w:trPr>
          <w:trHeight w:val="217"/>
          <w:jc w:val="center"/>
        </w:trPr>
        <w:tc>
          <w:tcPr>
            <w:tcW w:w="846" w:type="dxa"/>
          </w:tcPr>
          <w:p w14:paraId="6E35E807" w14:textId="68B6C952" w:rsidR="00550E26" w:rsidRDefault="00550E26" w:rsidP="00550E26">
            <w:pPr>
              <w:jc w:val="center"/>
              <w:rPr>
                <w:lang w:val="lt-LT"/>
              </w:rPr>
            </w:pPr>
            <w:r>
              <w:rPr>
                <w:lang w:val="lt-LT"/>
              </w:rPr>
              <w:t>38.</w:t>
            </w:r>
          </w:p>
        </w:tc>
        <w:tc>
          <w:tcPr>
            <w:tcW w:w="4111" w:type="dxa"/>
          </w:tcPr>
          <w:p w14:paraId="25134097" w14:textId="47563511" w:rsidR="00550E26" w:rsidRDefault="00550E26" w:rsidP="00550E26">
            <w:pPr>
              <w:jc w:val="center"/>
              <w:rPr>
                <w:lang w:val="lt-LT"/>
              </w:rPr>
            </w:pPr>
            <w:r>
              <w:rPr>
                <w:lang w:val="lt-LT"/>
              </w:rPr>
              <w:t>Kitų vaikų žaidimo įrenginių remontas ir dažymas</w:t>
            </w:r>
          </w:p>
        </w:tc>
        <w:tc>
          <w:tcPr>
            <w:tcW w:w="1815" w:type="dxa"/>
          </w:tcPr>
          <w:p w14:paraId="6EA1B7FF" w14:textId="18A1A214" w:rsidR="00550E26" w:rsidRPr="002B2ADD" w:rsidRDefault="00550E26" w:rsidP="00550E26">
            <w:pPr>
              <w:jc w:val="center"/>
              <w:rPr>
                <w:rFonts w:ascii="Arial" w:hAnsi="Arial" w:cs="Arial"/>
                <w:b/>
                <w:i/>
                <w:iCs/>
                <w:szCs w:val="24"/>
                <w:lang w:val="lt-LT"/>
              </w:rPr>
            </w:pPr>
            <w:r>
              <w:rPr>
                <w:lang w:val="lt-LT"/>
              </w:rPr>
              <w:t>20</w:t>
            </w:r>
          </w:p>
        </w:tc>
        <w:tc>
          <w:tcPr>
            <w:tcW w:w="1235" w:type="dxa"/>
          </w:tcPr>
          <w:p w14:paraId="4D1C94FE" w14:textId="77777777" w:rsidR="00550E26" w:rsidRPr="002B2ADD" w:rsidRDefault="00550E26" w:rsidP="00550E26">
            <w:pPr>
              <w:jc w:val="center"/>
              <w:rPr>
                <w:rFonts w:ascii="Arial" w:hAnsi="Arial" w:cs="Arial"/>
                <w:b/>
                <w:i/>
                <w:iCs/>
                <w:szCs w:val="24"/>
                <w:lang w:val="lt-LT"/>
              </w:rPr>
            </w:pPr>
          </w:p>
        </w:tc>
        <w:tc>
          <w:tcPr>
            <w:tcW w:w="1417" w:type="dxa"/>
          </w:tcPr>
          <w:p w14:paraId="5C8CA8B7" w14:textId="77777777" w:rsidR="00550E26" w:rsidRPr="002B2ADD" w:rsidRDefault="00550E26" w:rsidP="00550E26">
            <w:pPr>
              <w:jc w:val="center"/>
              <w:rPr>
                <w:rFonts w:ascii="Arial" w:hAnsi="Arial" w:cs="Arial"/>
                <w:b/>
                <w:i/>
                <w:iCs/>
                <w:szCs w:val="24"/>
                <w:lang w:val="lt-LT"/>
              </w:rPr>
            </w:pPr>
          </w:p>
        </w:tc>
      </w:tr>
      <w:tr w:rsidR="001A56D4" w:rsidRPr="002B2ADD" w14:paraId="5A8A95B3" w14:textId="77777777" w:rsidTr="004C329A">
        <w:trPr>
          <w:jc w:val="center"/>
        </w:trPr>
        <w:tc>
          <w:tcPr>
            <w:tcW w:w="8007" w:type="dxa"/>
            <w:gridSpan w:val="4"/>
          </w:tcPr>
          <w:p w14:paraId="0DA8A7FE" w14:textId="49E7E10F" w:rsidR="001A56D4" w:rsidRDefault="00E21F16" w:rsidP="001A56D4">
            <w:pPr>
              <w:jc w:val="right"/>
              <w:rPr>
                <w:rFonts w:ascii="Arial" w:hAnsi="Arial" w:cs="Arial"/>
                <w:b/>
                <w:szCs w:val="24"/>
                <w:lang w:val="lt-LT"/>
              </w:rPr>
            </w:pPr>
            <w:r>
              <w:rPr>
                <w:rFonts w:ascii="Arial" w:hAnsi="Arial" w:cs="Arial"/>
                <w:b/>
                <w:szCs w:val="24"/>
                <w:lang w:val="lt-LT"/>
              </w:rPr>
              <w:t>Iš viso be PVM</w:t>
            </w:r>
            <w:r w:rsidR="001A56D4" w:rsidRPr="00E80AD0">
              <w:rPr>
                <w:rFonts w:ascii="Arial" w:hAnsi="Arial" w:cs="Arial"/>
                <w:b/>
                <w:szCs w:val="24"/>
                <w:lang w:val="lt-LT"/>
              </w:rPr>
              <w:t>, Eur</w:t>
            </w:r>
          </w:p>
        </w:tc>
        <w:tc>
          <w:tcPr>
            <w:tcW w:w="1417" w:type="dxa"/>
          </w:tcPr>
          <w:p w14:paraId="1A4169F5" w14:textId="513EA4B1" w:rsidR="001A56D4" w:rsidRPr="002B2ADD" w:rsidRDefault="001A56D4" w:rsidP="001A56D4">
            <w:pPr>
              <w:jc w:val="center"/>
              <w:rPr>
                <w:rFonts w:ascii="Arial" w:hAnsi="Arial" w:cs="Arial"/>
                <w:b/>
                <w:szCs w:val="24"/>
                <w:lang w:val="lt-LT"/>
              </w:rPr>
            </w:pPr>
          </w:p>
        </w:tc>
      </w:tr>
      <w:tr w:rsidR="00E21F16" w:rsidRPr="002B2ADD" w14:paraId="39EE28B6" w14:textId="77777777" w:rsidTr="004C329A">
        <w:trPr>
          <w:jc w:val="center"/>
        </w:trPr>
        <w:tc>
          <w:tcPr>
            <w:tcW w:w="8007" w:type="dxa"/>
            <w:gridSpan w:val="4"/>
          </w:tcPr>
          <w:p w14:paraId="499CA046" w14:textId="40566B4E" w:rsidR="00E21F16" w:rsidRPr="00E80AD0" w:rsidRDefault="00E21F16" w:rsidP="001A56D4">
            <w:pPr>
              <w:jc w:val="right"/>
              <w:rPr>
                <w:rFonts w:ascii="Arial" w:hAnsi="Arial" w:cs="Arial"/>
                <w:b/>
                <w:szCs w:val="24"/>
                <w:lang w:val="lt-LT"/>
              </w:rPr>
            </w:pPr>
            <w:r>
              <w:rPr>
                <w:rFonts w:ascii="Arial" w:hAnsi="Arial" w:cs="Arial"/>
                <w:b/>
                <w:szCs w:val="24"/>
                <w:lang w:val="lt-LT"/>
              </w:rPr>
              <w:t xml:space="preserve">PVM </w:t>
            </w:r>
          </w:p>
        </w:tc>
        <w:tc>
          <w:tcPr>
            <w:tcW w:w="1417" w:type="dxa"/>
          </w:tcPr>
          <w:p w14:paraId="18BD86EE" w14:textId="77777777" w:rsidR="00E21F16" w:rsidRPr="002B2ADD" w:rsidRDefault="00E21F16" w:rsidP="001A56D4">
            <w:pPr>
              <w:jc w:val="center"/>
              <w:rPr>
                <w:rFonts w:ascii="Arial" w:hAnsi="Arial" w:cs="Arial"/>
                <w:b/>
                <w:szCs w:val="24"/>
                <w:lang w:val="lt-LT"/>
              </w:rPr>
            </w:pPr>
          </w:p>
        </w:tc>
      </w:tr>
      <w:tr w:rsidR="00E21F16" w:rsidRPr="002B2ADD" w14:paraId="07756C14" w14:textId="77777777" w:rsidTr="004C329A">
        <w:trPr>
          <w:jc w:val="center"/>
        </w:trPr>
        <w:tc>
          <w:tcPr>
            <w:tcW w:w="8007" w:type="dxa"/>
            <w:gridSpan w:val="4"/>
          </w:tcPr>
          <w:p w14:paraId="2ADE4079" w14:textId="0B69F572" w:rsidR="00E21F16" w:rsidRDefault="00E21F16" w:rsidP="001A56D4">
            <w:pPr>
              <w:jc w:val="right"/>
              <w:rPr>
                <w:rFonts w:ascii="Arial" w:hAnsi="Arial" w:cs="Arial"/>
                <w:b/>
                <w:szCs w:val="24"/>
                <w:lang w:val="lt-LT"/>
              </w:rPr>
            </w:pPr>
            <w:r>
              <w:rPr>
                <w:rFonts w:ascii="Arial" w:hAnsi="Arial" w:cs="Arial"/>
                <w:b/>
                <w:szCs w:val="24"/>
                <w:lang w:val="lt-LT"/>
              </w:rPr>
              <w:t>Iš viso su PVM</w:t>
            </w:r>
            <w:r w:rsidR="00E74879">
              <w:rPr>
                <w:rFonts w:ascii="Arial" w:hAnsi="Arial" w:cs="Arial"/>
                <w:b/>
                <w:szCs w:val="24"/>
                <w:lang w:val="lt-LT"/>
              </w:rPr>
              <w:t>,</w:t>
            </w:r>
            <w:r>
              <w:rPr>
                <w:rFonts w:ascii="Arial" w:hAnsi="Arial" w:cs="Arial"/>
                <w:b/>
                <w:szCs w:val="24"/>
                <w:lang w:val="lt-LT"/>
              </w:rPr>
              <w:t xml:space="preserve"> Eur</w:t>
            </w:r>
          </w:p>
        </w:tc>
        <w:tc>
          <w:tcPr>
            <w:tcW w:w="1417" w:type="dxa"/>
          </w:tcPr>
          <w:p w14:paraId="2B5C1A9B" w14:textId="77777777" w:rsidR="00E21F16" w:rsidRPr="002B2ADD" w:rsidRDefault="00E21F16" w:rsidP="001A56D4">
            <w:pPr>
              <w:jc w:val="center"/>
              <w:rPr>
                <w:rFonts w:ascii="Arial" w:hAnsi="Arial" w:cs="Arial"/>
                <w:b/>
                <w:szCs w:val="24"/>
                <w:lang w:val="lt-LT"/>
              </w:rPr>
            </w:pPr>
          </w:p>
        </w:tc>
      </w:tr>
    </w:tbl>
    <w:p w14:paraId="2185797D" w14:textId="77777777" w:rsidR="007C254F" w:rsidRPr="00333ABD" w:rsidRDefault="007C254F" w:rsidP="007C254F">
      <w:pPr>
        <w:rPr>
          <w:rFonts w:ascii="Arial" w:hAnsi="Arial" w:cs="Arial"/>
          <w:lang w:val="lt-LT"/>
        </w:rPr>
      </w:pPr>
    </w:p>
    <w:p w14:paraId="189280D0" w14:textId="77777777" w:rsidR="007C254F" w:rsidRPr="00333ABD" w:rsidRDefault="007C254F" w:rsidP="007C254F">
      <w:pPr>
        <w:rPr>
          <w:rFonts w:ascii="Arial" w:hAnsi="Arial" w:cs="Arial"/>
          <w:i/>
          <w:szCs w:val="24"/>
          <w:lang w:val="lt-LT"/>
        </w:rPr>
      </w:pPr>
      <w:r w:rsidRPr="00333ABD">
        <w:rPr>
          <w:rFonts w:ascii="Arial" w:hAnsi="Arial" w:cs="Arial"/>
          <w:i/>
          <w:szCs w:val="24"/>
          <w:lang w:val="lt-LT"/>
        </w:rPr>
        <w:t>Pastabos:</w:t>
      </w:r>
    </w:p>
    <w:p w14:paraId="47645B37" w14:textId="77777777" w:rsidR="007C254F" w:rsidRPr="00333ABD" w:rsidRDefault="007C254F" w:rsidP="007C254F">
      <w:pPr>
        <w:pStyle w:val="Sraopastraipa"/>
        <w:numPr>
          <w:ilvl w:val="0"/>
          <w:numId w:val="2"/>
        </w:numPr>
        <w:ind w:left="0" w:firstLine="709"/>
        <w:jc w:val="both"/>
        <w:rPr>
          <w:rFonts w:ascii="Arial" w:hAnsi="Arial" w:cs="Arial"/>
          <w:i/>
          <w:iCs/>
          <w:lang w:val="lt-LT"/>
        </w:rPr>
      </w:pPr>
      <w:r w:rsidRPr="00333ABD">
        <w:rPr>
          <w:rFonts w:ascii="Arial" w:hAnsi="Arial" w:cs="Arial"/>
          <w:i/>
          <w:iCs/>
          <w:lang w:val="lt-LT"/>
        </w:rPr>
        <w:t>Tiekėjo, tiekėjų grupės partnerių ir subtiekėjų bendra darbų vertė turi atitikti bendrą pasiūlymo kainą;</w:t>
      </w:r>
    </w:p>
    <w:p w14:paraId="700C3AE6" w14:textId="77777777" w:rsidR="007C254F" w:rsidRPr="00333ABD" w:rsidRDefault="007C254F" w:rsidP="007C254F">
      <w:pPr>
        <w:pStyle w:val="Sraopastraipa"/>
        <w:jc w:val="both"/>
        <w:rPr>
          <w:rFonts w:ascii="Arial" w:hAnsi="Arial" w:cs="Arial"/>
          <w:i/>
          <w:iCs/>
          <w:lang w:val="lt-LT"/>
        </w:rPr>
      </w:pPr>
    </w:p>
    <w:tbl>
      <w:tblPr>
        <w:tblW w:w="10005" w:type="dxa"/>
        <w:tblLayout w:type="fixed"/>
        <w:tblLook w:val="04A0" w:firstRow="1" w:lastRow="0" w:firstColumn="1" w:lastColumn="0" w:noHBand="0" w:noVBand="1"/>
      </w:tblPr>
      <w:tblGrid>
        <w:gridCol w:w="4787"/>
        <w:gridCol w:w="5218"/>
      </w:tblGrid>
      <w:tr w:rsidR="007C254F" w:rsidRPr="00D65E37" w14:paraId="4FBDC3C9" w14:textId="77777777" w:rsidTr="00EF3295">
        <w:trPr>
          <w:trHeight w:val="339"/>
        </w:trPr>
        <w:tc>
          <w:tcPr>
            <w:tcW w:w="4787" w:type="dxa"/>
            <w:tcBorders>
              <w:top w:val="single" w:sz="4" w:space="0" w:color="auto"/>
              <w:left w:val="single" w:sz="4" w:space="0" w:color="auto"/>
              <w:bottom w:val="single" w:sz="4" w:space="0" w:color="auto"/>
              <w:right w:val="single" w:sz="4" w:space="0" w:color="auto"/>
            </w:tcBorders>
            <w:hideMark/>
          </w:tcPr>
          <w:p w14:paraId="203C754E" w14:textId="77777777" w:rsidR="007C254F" w:rsidRPr="000627EC" w:rsidRDefault="007C254F" w:rsidP="00EF3295">
            <w:pPr>
              <w:jc w:val="both"/>
              <w:rPr>
                <w:rFonts w:ascii="Arial" w:hAnsi="Arial" w:cs="Arial"/>
                <w:szCs w:val="24"/>
                <w:lang w:val="it-IT"/>
              </w:rPr>
            </w:pPr>
            <w:r w:rsidRPr="003A1F3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4A6CEC9B" w14:textId="77777777" w:rsidR="007C254F" w:rsidRPr="000627EC" w:rsidRDefault="007C254F" w:rsidP="00EF3295">
            <w:pPr>
              <w:jc w:val="both"/>
              <w:rPr>
                <w:rFonts w:ascii="Arial" w:hAnsi="Arial" w:cs="Arial"/>
                <w:szCs w:val="24"/>
                <w:lang w:val="it-IT"/>
              </w:rPr>
            </w:pPr>
          </w:p>
        </w:tc>
      </w:tr>
    </w:tbl>
    <w:p w14:paraId="3E0CC8D1" w14:textId="77777777" w:rsidR="007C254F" w:rsidRPr="000627EC" w:rsidRDefault="007C254F" w:rsidP="007C254F">
      <w:pPr>
        <w:tabs>
          <w:tab w:val="left" w:pos="3584"/>
          <w:tab w:val="left" w:pos="7797"/>
        </w:tabs>
        <w:jc w:val="both"/>
        <w:rPr>
          <w:rFonts w:ascii="Arial" w:hAnsi="Arial" w:cs="Arial"/>
          <w:szCs w:val="24"/>
          <w:lang w:val="it-IT"/>
        </w:rPr>
      </w:pPr>
      <w:r w:rsidRPr="000627EC">
        <w:rPr>
          <w:rFonts w:ascii="Arial" w:hAnsi="Arial" w:cs="Arial"/>
          <w:szCs w:val="24"/>
          <w:lang w:val="it-IT"/>
        </w:rPr>
        <w:t>*Į šią sumą įeina visos išlaidos ir visi mokesčiai, taip pat PVM</w:t>
      </w:r>
      <w:r w:rsidRPr="000627EC">
        <w:rPr>
          <w:rFonts w:ascii="Arial" w:hAnsi="Arial" w:cs="Arial"/>
          <w:bCs/>
          <w:szCs w:val="24"/>
          <w:lang w:val="it-IT"/>
        </w:rPr>
        <w:t>,</w:t>
      </w:r>
      <w:r w:rsidRPr="000627EC">
        <w:rPr>
          <w:rFonts w:ascii="Arial" w:hAnsi="Arial" w:cs="Arial"/>
          <w:b/>
          <w:szCs w:val="24"/>
          <w:lang w:val="it-IT"/>
        </w:rPr>
        <w:t xml:space="preserve"> </w:t>
      </w:r>
      <w:r w:rsidRPr="000627EC">
        <w:rPr>
          <w:rFonts w:ascii="Arial" w:hAnsi="Arial" w:cs="Arial"/>
          <w:szCs w:val="24"/>
          <w:lang w:val="it-IT"/>
        </w:rPr>
        <w:t>kuris sudaro ___________________ Eur (suma žodžiais).</w:t>
      </w:r>
    </w:p>
    <w:p w14:paraId="0B80C8C1" w14:textId="77777777" w:rsidR="007C254F" w:rsidRPr="000627EC" w:rsidRDefault="007C254F" w:rsidP="007C254F">
      <w:pPr>
        <w:tabs>
          <w:tab w:val="left" w:pos="3584"/>
          <w:tab w:val="left" w:pos="7797"/>
        </w:tabs>
        <w:ind w:firstLine="720"/>
        <w:jc w:val="both"/>
        <w:rPr>
          <w:rFonts w:ascii="Arial" w:hAnsi="Arial" w:cs="Arial"/>
          <w:szCs w:val="24"/>
          <w:lang w:val="it-IT"/>
        </w:rPr>
      </w:pPr>
    </w:p>
    <w:p w14:paraId="66A24AE2" w14:textId="77777777" w:rsidR="007C254F" w:rsidRPr="000627EC" w:rsidRDefault="007C254F" w:rsidP="007C254F">
      <w:pPr>
        <w:ind w:firstLine="720"/>
        <w:jc w:val="both"/>
        <w:rPr>
          <w:rFonts w:ascii="Arial" w:hAnsi="Arial" w:cs="Arial"/>
          <w:szCs w:val="24"/>
          <w:lang w:val="it-IT"/>
        </w:rPr>
      </w:pPr>
      <w:r w:rsidRPr="000627EC">
        <w:rPr>
          <w:rFonts w:ascii="Arial" w:hAnsi="Arial" w:cs="Arial"/>
          <w:szCs w:val="24"/>
          <w:lang w:val="it-IT"/>
        </w:rPr>
        <w:t>Tais atvejais, kai pagal galiojančius teisės aktus tiekėjui nereikia mokėti PVM, nurodomos priežastys, dėl kurių PVM nemokamas</w:t>
      </w:r>
      <w:r>
        <w:rPr>
          <w:rFonts w:ascii="Arial" w:hAnsi="Arial" w:cs="Arial"/>
          <w:szCs w:val="24"/>
          <w:lang w:val="it-IT"/>
        </w:rPr>
        <w:t>.</w:t>
      </w:r>
    </w:p>
    <w:p w14:paraId="7B1FB7D5" w14:textId="77777777" w:rsidR="007C254F" w:rsidRPr="000627EC" w:rsidRDefault="007C254F" w:rsidP="007C254F">
      <w:pPr>
        <w:ind w:firstLine="720"/>
        <w:jc w:val="both"/>
        <w:rPr>
          <w:rFonts w:ascii="Arial" w:hAnsi="Arial" w:cs="Arial"/>
          <w:szCs w:val="24"/>
          <w:lang w:val="it-IT"/>
        </w:rPr>
      </w:pPr>
    </w:p>
    <w:p w14:paraId="45D9628C" w14:textId="2E798545" w:rsidR="007C254F" w:rsidRPr="008866E7" w:rsidRDefault="007C254F" w:rsidP="008866E7">
      <w:pPr>
        <w:ind w:firstLine="720"/>
        <w:jc w:val="both"/>
        <w:rPr>
          <w:rFonts w:ascii="Arial" w:hAnsi="Arial" w:cs="Arial"/>
          <w:color w:val="000000"/>
          <w:szCs w:val="24"/>
          <w:lang w:val="it-IT"/>
        </w:rPr>
      </w:pPr>
      <w:r w:rsidRPr="000627EC">
        <w:rPr>
          <w:rFonts w:ascii="Arial" w:hAnsi="Arial" w:cs="Arial"/>
          <w:color w:val="000000"/>
          <w:szCs w:val="24"/>
          <w:lang w:val="it-IT"/>
        </w:rPr>
        <w:t>Jei suma skaičiais neatitinka sumos žodžiais, teisinga laikoma suma žodžiais.</w:t>
      </w:r>
    </w:p>
    <w:p w14:paraId="6DA70992" w14:textId="06FA7DDD" w:rsidR="007C254F" w:rsidRPr="008866E7" w:rsidRDefault="007C254F" w:rsidP="008866E7">
      <w:pPr>
        <w:ind w:firstLine="720"/>
        <w:jc w:val="both"/>
        <w:rPr>
          <w:rFonts w:ascii="Arial" w:hAnsi="Arial" w:cs="Arial"/>
          <w:color w:val="FF0000"/>
          <w:szCs w:val="24"/>
          <w:lang w:val="lt-LT"/>
        </w:rPr>
      </w:pPr>
      <w:r w:rsidRPr="003A1F31">
        <w:rPr>
          <w:rFonts w:ascii="Arial" w:hAnsi="Arial" w:cs="Arial"/>
          <w:lang w:val="lt-LT"/>
        </w:rPr>
        <w:tab/>
      </w:r>
      <w:r w:rsidRPr="003A1F31">
        <w:rPr>
          <w:rFonts w:ascii="Arial" w:hAnsi="Arial" w:cs="Arial"/>
          <w:bCs/>
          <w:color w:val="FF0000"/>
          <w:szCs w:val="24"/>
          <w:lang w:val="lt-LT"/>
        </w:rPr>
        <w:t xml:space="preserve">Pirkimo objekto </w:t>
      </w:r>
      <w:r w:rsidRPr="003A1F31">
        <w:rPr>
          <w:rFonts w:ascii="Arial" w:hAnsi="Arial" w:cs="Arial"/>
          <w:color w:val="FF0000"/>
          <w:szCs w:val="24"/>
          <w:lang w:val="lt-LT"/>
        </w:rPr>
        <w:t xml:space="preserve"> pasiūlymo kaina bus laikoma per didele, nepriimtina, jeigu bendrai viršys </w:t>
      </w:r>
      <w:r w:rsidR="00144F9A">
        <w:rPr>
          <w:rFonts w:ascii="Arial" w:hAnsi="Arial" w:cs="Arial"/>
          <w:color w:val="FF0000"/>
          <w:szCs w:val="24"/>
          <w:lang w:val="lt-LT"/>
        </w:rPr>
        <w:t xml:space="preserve">107 438,02 </w:t>
      </w:r>
      <w:r w:rsidRPr="003A1F31">
        <w:rPr>
          <w:rFonts w:ascii="Arial" w:hAnsi="Arial" w:cs="Arial"/>
          <w:color w:val="FF0000"/>
          <w:szCs w:val="24"/>
          <w:lang w:val="lt-LT"/>
        </w:rPr>
        <w:t>Eur</w:t>
      </w:r>
      <w:r>
        <w:rPr>
          <w:rFonts w:ascii="Arial" w:hAnsi="Arial" w:cs="Arial"/>
          <w:color w:val="FF0000"/>
          <w:szCs w:val="24"/>
          <w:lang w:val="lt-LT"/>
        </w:rPr>
        <w:t>.</w:t>
      </w:r>
      <w:r w:rsidRPr="003A1F31">
        <w:rPr>
          <w:rFonts w:ascii="Arial" w:hAnsi="Arial" w:cs="Arial"/>
          <w:color w:val="FF0000"/>
          <w:szCs w:val="24"/>
          <w:lang w:val="lt-LT"/>
        </w:rPr>
        <w:t xml:space="preserve"> </w:t>
      </w:r>
      <w:r>
        <w:rPr>
          <w:rFonts w:ascii="Arial" w:hAnsi="Arial" w:cs="Arial"/>
          <w:color w:val="FF0000"/>
          <w:szCs w:val="24"/>
          <w:lang w:val="lt-LT"/>
        </w:rPr>
        <w:t>be</w:t>
      </w:r>
      <w:r w:rsidRPr="003A1F31">
        <w:rPr>
          <w:rFonts w:ascii="Arial" w:hAnsi="Arial" w:cs="Arial"/>
          <w:color w:val="FF0000"/>
          <w:szCs w:val="24"/>
          <w:lang w:val="lt-LT"/>
        </w:rPr>
        <w:t xml:space="preserve"> PVM.</w:t>
      </w:r>
      <w:r w:rsidRPr="005D6ED4">
        <w:rPr>
          <w:rFonts w:ascii="Arial" w:hAnsi="Arial" w:cs="Arial"/>
          <w:color w:val="FF0000"/>
          <w:szCs w:val="24"/>
          <w:lang w:val="lt-LT"/>
        </w:rPr>
        <w:t xml:space="preserve"> (</w:t>
      </w:r>
      <w:r>
        <w:rPr>
          <w:rFonts w:ascii="Arial" w:hAnsi="Arial" w:cs="Arial"/>
          <w:color w:val="FF0000"/>
          <w:szCs w:val="24"/>
          <w:lang w:val="lt-LT"/>
        </w:rPr>
        <w:t xml:space="preserve">vienas šimtas </w:t>
      </w:r>
      <w:r w:rsidR="00144F9A">
        <w:rPr>
          <w:rFonts w:ascii="Arial" w:hAnsi="Arial" w:cs="Arial"/>
          <w:color w:val="FF0000"/>
          <w:szCs w:val="24"/>
          <w:lang w:val="lt-LT"/>
        </w:rPr>
        <w:t xml:space="preserve">septyni tūkstančiai keturi šimtai trisdešimt aštuoni </w:t>
      </w:r>
      <w:r>
        <w:rPr>
          <w:rFonts w:ascii="Arial" w:hAnsi="Arial" w:cs="Arial"/>
          <w:color w:val="FF0000"/>
          <w:szCs w:val="24"/>
          <w:lang w:val="lt-LT"/>
        </w:rPr>
        <w:t xml:space="preserve">eurai </w:t>
      </w:r>
      <w:r w:rsidR="00144F9A">
        <w:rPr>
          <w:rFonts w:ascii="Arial" w:hAnsi="Arial" w:cs="Arial"/>
          <w:color w:val="FF0000"/>
          <w:szCs w:val="24"/>
          <w:lang w:val="lt-LT"/>
        </w:rPr>
        <w:t>2</w:t>
      </w:r>
      <w:r>
        <w:rPr>
          <w:rFonts w:ascii="Arial" w:hAnsi="Arial" w:cs="Arial"/>
          <w:color w:val="FF0000"/>
          <w:szCs w:val="24"/>
          <w:lang w:val="lt-LT"/>
        </w:rPr>
        <w:t xml:space="preserve"> ct.</w:t>
      </w:r>
      <w:r w:rsidRPr="005D6ED4">
        <w:rPr>
          <w:rFonts w:ascii="Arial" w:hAnsi="Arial" w:cs="Arial"/>
          <w:color w:val="FF0000"/>
          <w:szCs w:val="24"/>
          <w:lang w:val="lt-LT"/>
        </w:rPr>
        <w:t>)</w:t>
      </w:r>
      <w:r w:rsidRPr="003A1F31">
        <w:rPr>
          <w:rFonts w:ascii="Arial" w:hAnsi="Arial" w:cs="Arial"/>
          <w:color w:val="FF0000"/>
          <w:szCs w:val="24"/>
          <w:lang w:val="lt-LT"/>
        </w:rPr>
        <w:t xml:space="preserve"> </w:t>
      </w:r>
    </w:p>
    <w:p w14:paraId="3C270CFE" w14:textId="77777777" w:rsidR="007C254F" w:rsidRPr="003A1F31" w:rsidRDefault="007C254F" w:rsidP="007C254F">
      <w:pPr>
        <w:ind w:firstLine="709"/>
        <w:jc w:val="both"/>
        <w:rPr>
          <w:rFonts w:ascii="Arial" w:hAnsi="Arial" w:cs="Arial"/>
          <w:b/>
          <w:i/>
          <w:sz w:val="22"/>
          <w:szCs w:val="22"/>
          <w:lang w:val="lt-LT"/>
        </w:rPr>
      </w:pPr>
      <w:r w:rsidRPr="003A1F31">
        <w:rPr>
          <w:rFonts w:ascii="Arial" w:hAnsi="Arial" w:cs="Arial"/>
          <w:b/>
          <w:i/>
          <w:sz w:val="22"/>
          <w:szCs w:val="22"/>
          <w:lang w:val="lt-LT"/>
        </w:rPr>
        <w:t>Pastabos:</w:t>
      </w:r>
    </w:p>
    <w:p w14:paraId="412A35EE" w14:textId="77777777" w:rsidR="007C254F" w:rsidRPr="00DA68A8" w:rsidRDefault="007C254F" w:rsidP="007C254F">
      <w:pPr>
        <w:pStyle w:val="Sraopastraipa"/>
        <w:numPr>
          <w:ilvl w:val="0"/>
          <w:numId w:val="3"/>
        </w:numPr>
        <w:ind w:left="0" w:firstLine="709"/>
        <w:jc w:val="both"/>
        <w:rPr>
          <w:rFonts w:ascii="Arial" w:hAnsi="Arial" w:cs="Arial"/>
          <w:i/>
          <w:szCs w:val="24"/>
          <w:lang w:val="lt-LT"/>
        </w:rPr>
      </w:pPr>
      <w:r w:rsidRPr="00DA68A8">
        <w:rPr>
          <w:rFonts w:ascii="Arial" w:hAnsi="Arial" w:cs="Arial"/>
          <w:b/>
          <w:i/>
          <w:sz w:val="22"/>
          <w:szCs w:val="22"/>
          <w:lang w:val="lt-LT"/>
        </w:rPr>
        <w:t xml:space="preserve">Visos pasiūlymo kainos (įkainiai) turi būti nurodytos ne daugiau kaip dviejų skaičių po kablelio tikslumu. </w:t>
      </w:r>
      <w:r w:rsidRPr="00DA68A8">
        <w:rPr>
          <w:rFonts w:ascii="Arial" w:hAnsi="Arial" w:cs="Arial"/>
          <w:b/>
          <w:i/>
          <w:sz w:val="22"/>
          <w:szCs w:val="22"/>
          <w:u w:val="single"/>
          <w:lang w:val="lt-LT"/>
        </w:rPr>
        <w:t>Pasiūlymas bus atmestas</w:t>
      </w:r>
      <w:r w:rsidRPr="00DA68A8">
        <w:rPr>
          <w:rFonts w:ascii="Arial" w:hAnsi="Arial" w:cs="Arial"/>
          <w:b/>
          <w:i/>
          <w:sz w:val="22"/>
          <w:szCs w:val="22"/>
          <w:lang w:val="lt-LT"/>
        </w:rPr>
        <w:t xml:space="preserve"> jei tiekėjas kainą (įkainius) nurodys daugiau kaip dviejų skaičių po kablelio tikslumu.</w:t>
      </w:r>
    </w:p>
    <w:p w14:paraId="0B63B425" w14:textId="77777777" w:rsidR="007C254F" w:rsidRPr="00DA68A8" w:rsidRDefault="007C254F" w:rsidP="007C254F">
      <w:pPr>
        <w:pStyle w:val="Sraopastraipa"/>
        <w:ind w:left="0" w:firstLine="709"/>
        <w:jc w:val="both"/>
        <w:rPr>
          <w:rFonts w:ascii="Arial" w:hAnsi="Arial" w:cs="Arial"/>
          <w:b/>
          <w:i/>
          <w:sz w:val="22"/>
          <w:szCs w:val="22"/>
          <w:lang w:val="lt-LT"/>
        </w:rPr>
      </w:pPr>
      <w:r>
        <w:rPr>
          <w:rFonts w:ascii="Arial" w:hAnsi="Arial" w:cs="Arial"/>
          <w:i/>
          <w:szCs w:val="24"/>
          <w:lang w:val="lt-LT"/>
        </w:rPr>
        <w:t>2.</w:t>
      </w:r>
      <w:r w:rsidRPr="00DA68A8">
        <w:rPr>
          <w:rFonts w:ascii="Arial" w:hAnsi="Arial" w:cs="Arial"/>
          <w:i/>
          <w:szCs w:val="24"/>
          <w:lang w:val="lt-LT"/>
        </w:rPr>
        <w:t xml:space="preserve"> </w:t>
      </w:r>
      <w:r w:rsidRPr="00DA68A8">
        <w:rPr>
          <w:rFonts w:ascii="Arial" w:hAnsi="Arial" w:cs="Arial"/>
          <w:i/>
          <w:iCs/>
          <w:szCs w:val="24"/>
          <w:lang w:val="lt-LT"/>
        </w:rPr>
        <w:t xml:space="preserve">Į bendrą pasiūlymo kainą </w:t>
      </w:r>
      <w:r w:rsidRPr="00DA68A8">
        <w:rPr>
          <w:rFonts w:ascii="Arial" w:hAnsi="Arial" w:cs="Arial"/>
          <w:bCs/>
          <w:i/>
          <w:iCs/>
          <w:szCs w:val="24"/>
          <w:lang w:val="lt-LT"/>
        </w:rPr>
        <w:t xml:space="preserve">yra įskaičiuotos visos </w:t>
      </w:r>
      <w:r w:rsidRPr="00DA68A8">
        <w:rPr>
          <w:rStyle w:val="FontStyle23"/>
          <w:rFonts w:ascii="Arial" w:eastAsia="Calibri" w:hAnsi="Arial" w:cs="Arial"/>
          <w:i/>
          <w:iCs/>
          <w:szCs w:val="24"/>
          <w:lang w:val="lt-LT"/>
        </w:rPr>
        <w:t>išlaidos, mokesčiai</w:t>
      </w:r>
      <w:r w:rsidRPr="00DA68A8">
        <w:rPr>
          <w:rFonts w:ascii="Arial" w:hAnsi="Arial" w:cs="Arial"/>
          <w:bCs/>
          <w:i/>
          <w:iCs/>
          <w:szCs w:val="24"/>
          <w:lang w:val="lt-LT"/>
        </w:rPr>
        <w:t>, susiję su sutarties dalyku ir vykdymu</w:t>
      </w:r>
      <w:r w:rsidRPr="00DA68A8">
        <w:rPr>
          <w:rFonts w:ascii="Arial" w:hAnsi="Arial" w:cs="Arial"/>
          <w:bCs/>
          <w:szCs w:val="24"/>
          <w:lang w:val="lt-LT"/>
        </w:rPr>
        <w:t xml:space="preserve">. </w:t>
      </w:r>
    </w:p>
    <w:p w14:paraId="0B02AA44" w14:textId="77777777" w:rsidR="007C254F" w:rsidRPr="003A1F31" w:rsidRDefault="007C254F" w:rsidP="007C254F">
      <w:pPr>
        <w:ind w:firstLine="709"/>
        <w:jc w:val="both"/>
        <w:rPr>
          <w:rFonts w:ascii="Arial" w:hAnsi="Arial" w:cs="Arial"/>
          <w:i/>
          <w:sz w:val="22"/>
          <w:szCs w:val="22"/>
          <w:lang w:val="lt-LT"/>
        </w:rPr>
      </w:pPr>
    </w:p>
    <w:p w14:paraId="004A9660" w14:textId="77777777" w:rsidR="007C254F" w:rsidRPr="00AC071E" w:rsidRDefault="007C254F" w:rsidP="007C254F">
      <w:pPr>
        <w:ind w:firstLine="709"/>
        <w:jc w:val="both"/>
        <w:rPr>
          <w:rFonts w:ascii="Arial" w:hAnsi="Arial" w:cs="Arial"/>
          <w:lang w:val="lt-LT"/>
        </w:rPr>
      </w:pPr>
      <w:r w:rsidRPr="00AC071E">
        <w:rPr>
          <w:rFonts w:ascii="Arial" w:hAnsi="Arial" w:cs="Arial"/>
          <w:lang w:val="lt-LT"/>
        </w:rPr>
        <w:t>4. Siūlomi darbai visiškai atitinka pirkimo dokumentuose nurodytus reikalavimus.</w:t>
      </w:r>
    </w:p>
    <w:p w14:paraId="48777FAC" w14:textId="77777777" w:rsidR="007C254F" w:rsidRPr="003A1F31" w:rsidRDefault="007C254F" w:rsidP="007C254F">
      <w:pPr>
        <w:jc w:val="both"/>
        <w:rPr>
          <w:rFonts w:ascii="Arial" w:hAnsi="Arial" w:cs="Arial"/>
          <w:lang w:val="lt-LT"/>
        </w:rPr>
      </w:pPr>
    </w:p>
    <w:p w14:paraId="2B69B610" w14:textId="77777777" w:rsidR="007C254F" w:rsidRPr="00AC071E" w:rsidRDefault="007C254F" w:rsidP="007C254F">
      <w:pPr>
        <w:ind w:firstLine="709"/>
        <w:jc w:val="both"/>
        <w:rPr>
          <w:rFonts w:ascii="Arial" w:hAnsi="Arial" w:cs="Arial"/>
          <w:szCs w:val="24"/>
          <w:lang w:val="lt-LT"/>
        </w:rPr>
      </w:pPr>
      <w:r w:rsidRPr="00AC071E">
        <w:rPr>
          <w:rFonts w:ascii="Arial" w:hAnsi="Arial" w:cs="Arial"/>
          <w:szCs w:val="24"/>
          <w:lang w:val="lt-LT"/>
        </w:rPr>
        <w:t>5. Kartu su pasiūlymu pateikiame</w:t>
      </w:r>
      <w:r w:rsidRPr="00AC071E">
        <w:rPr>
          <w:rFonts w:ascii="Arial" w:hAnsi="Arial" w:cs="Arial"/>
          <w:lang w:val="lt-LT"/>
        </w:rPr>
        <w:t xml:space="preserve"> ir </w:t>
      </w:r>
      <w:r w:rsidRPr="00AC071E">
        <w:rPr>
          <w:rFonts w:ascii="Arial" w:hAnsi="Arial" w:cs="Arial"/>
          <w:szCs w:val="24"/>
          <w:lang w:val="lt-LT"/>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7C254F" w:rsidRPr="003A1F31" w14:paraId="5F2A6914" w14:textId="77777777" w:rsidTr="00EF3295">
        <w:tc>
          <w:tcPr>
            <w:tcW w:w="675" w:type="dxa"/>
          </w:tcPr>
          <w:p w14:paraId="117A5E1B" w14:textId="77777777" w:rsidR="007C254F" w:rsidRPr="003A1F31" w:rsidRDefault="007C254F" w:rsidP="00EF3295">
            <w:pPr>
              <w:jc w:val="both"/>
              <w:rPr>
                <w:rFonts w:ascii="Arial" w:hAnsi="Arial" w:cs="Arial"/>
                <w:lang w:val="lt-LT"/>
              </w:rPr>
            </w:pPr>
            <w:r w:rsidRPr="003A1F31">
              <w:rPr>
                <w:rFonts w:ascii="Arial" w:hAnsi="Arial" w:cs="Arial"/>
                <w:lang w:val="lt-LT"/>
              </w:rPr>
              <w:t>Eil.Nr.</w:t>
            </w:r>
          </w:p>
        </w:tc>
        <w:tc>
          <w:tcPr>
            <w:tcW w:w="6521" w:type="dxa"/>
            <w:vAlign w:val="center"/>
          </w:tcPr>
          <w:p w14:paraId="1E78E091" w14:textId="77777777" w:rsidR="007C254F" w:rsidRPr="003A1F31" w:rsidRDefault="007C254F" w:rsidP="00EF3295">
            <w:pPr>
              <w:jc w:val="both"/>
              <w:rPr>
                <w:rFonts w:ascii="Arial" w:hAnsi="Arial" w:cs="Arial"/>
                <w:lang w:val="lt-LT"/>
              </w:rPr>
            </w:pPr>
            <w:r w:rsidRPr="003A1F31">
              <w:rPr>
                <w:rFonts w:ascii="Arial" w:hAnsi="Arial" w:cs="Arial"/>
                <w:lang w:val="lt-LT"/>
              </w:rPr>
              <w:t>Pateiktų dokumentų pavadinimas</w:t>
            </w:r>
          </w:p>
        </w:tc>
        <w:tc>
          <w:tcPr>
            <w:tcW w:w="2693" w:type="dxa"/>
          </w:tcPr>
          <w:p w14:paraId="1E4BDB57" w14:textId="77777777" w:rsidR="007C254F" w:rsidRPr="003A1F31" w:rsidRDefault="007C254F" w:rsidP="00EF3295">
            <w:pPr>
              <w:jc w:val="both"/>
              <w:rPr>
                <w:rFonts w:ascii="Arial" w:hAnsi="Arial" w:cs="Arial"/>
                <w:lang w:val="lt-LT"/>
              </w:rPr>
            </w:pPr>
            <w:r w:rsidRPr="003A1F31">
              <w:rPr>
                <w:rFonts w:ascii="Arial" w:hAnsi="Arial" w:cs="Arial"/>
                <w:lang w:val="lt-LT"/>
              </w:rPr>
              <w:t>Dokumento puslapių skaičius</w:t>
            </w:r>
          </w:p>
        </w:tc>
      </w:tr>
      <w:tr w:rsidR="007C254F" w:rsidRPr="003A1F31" w14:paraId="60BE72A4" w14:textId="77777777" w:rsidTr="00EF3295">
        <w:tc>
          <w:tcPr>
            <w:tcW w:w="675" w:type="dxa"/>
          </w:tcPr>
          <w:p w14:paraId="790E0140" w14:textId="77777777" w:rsidR="007C254F" w:rsidRPr="003A1F31" w:rsidRDefault="007C254F" w:rsidP="00EF3295">
            <w:pPr>
              <w:jc w:val="both"/>
              <w:rPr>
                <w:rFonts w:ascii="Arial" w:hAnsi="Arial" w:cs="Arial"/>
                <w:lang w:val="lt-LT"/>
              </w:rPr>
            </w:pPr>
          </w:p>
        </w:tc>
        <w:tc>
          <w:tcPr>
            <w:tcW w:w="6521" w:type="dxa"/>
          </w:tcPr>
          <w:p w14:paraId="2952DE0D" w14:textId="77777777" w:rsidR="007C254F" w:rsidRPr="003A1F31" w:rsidRDefault="007C254F" w:rsidP="00EF3295">
            <w:pPr>
              <w:jc w:val="both"/>
              <w:rPr>
                <w:rFonts w:ascii="Arial" w:hAnsi="Arial" w:cs="Arial"/>
                <w:lang w:val="lt-LT"/>
              </w:rPr>
            </w:pPr>
          </w:p>
        </w:tc>
        <w:tc>
          <w:tcPr>
            <w:tcW w:w="2693" w:type="dxa"/>
          </w:tcPr>
          <w:p w14:paraId="6B1D5E7B" w14:textId="77777777" w:rsidR="007C254F" w:rsidRPr="003A1F31" w:rsidRDefault="007C254F" w:rsidP="00EF3295">
            <w:pPr>
              <w:jc w:val="both"/>
              <w:rPr>
                <w:rFonts w:ascii="Arial" w:hAnsi="Arial" w:cs="Arial"/>
                <w:lang w:val="lt-LT"/>
              </w:rPr>
            </w:pPr>
          </w:p>
        </w:tc>
      </w:tr>
      <w:tr w:rsidR="007C254F" w:rsidRPr="003A1F31" w14:paraId="512B59CC" w14:textId="77777777" w:rsidTr="00EF3295">
        <w:tc>
          <w:tcPr>
            <w:tcW w:w="675" w:type="dxa"/>
          </w:tcPr>
          <w:p w14:paraId="0540F564" w14:textId="77777777" w:rsidR="007C254F" w:rsidRPr="003A1F31" w:rsidRDefault="007C254F" w:rsidP="00EF3295">
            <w:pPr>
              <w:jc w:val="both"/>
              <w:rPr>
                <w:rFonts w:ascii="Arial" w:hAnsi="Arial" w:cs="Arial"/>
                <w:lang w:val="lt-LT"/>
              </w:rPr>
            </w:pPr>
          </w:p>
        </w:tc>
        <w:tc>
          <w:tcPr>
            <w:tcW w:w="6521" w:type="dxa"/>
          </w:tcPr>
          <w:p w14:paraId="2812C1D0" w14:textId="77777777" w:rsidR="007C254F" w:rsidRPr="003A1F31" w:rsidRDefault="007C254F" w:rsidP="00EF3295">
            <w:pPr>
              <w:pStyle w:val="Antrats"/>
              <w:tabs>
                <w:tab w:val="clear" w:pos="4153"/>
                <w:tab w:val="clear" w:pos="8306"/>
              </w:tabs>
              <w:jc w:val="both"/>
              <w:rPr>
                <w:rFonts w:ascii="Arial" w:hAnsi="Arial" w:cs="Arial"/>
                <w:lang w:val="lt-LT"/>
              </w:rPr>
            </w:pPr>
          </w:p>
        </w:tc>
        <w:tc>
          <w:tcPr>
            <w:tcW w:w="2693" w:type="dxa"/>
          </w:tcPr>
          <w:p w14:paraId="72A22326" w14:textId="77777777" w:rsidR="007C254F" w:rsidRPr="003A1F31" w:rsidRDefault="007C254F" w:rsidP="00EF3295">
            <w:pPr>
              <w:jc w:val="both"/>
              <w:rPr>
                <w:rFonts w:ascii="Arial" w:hAnsi="Arial" w:cs="Arial"/>
                <w:lang w:val="lt-LT"/>
              </w:rPr>
            </w:pPr>
          </w:p>
        </w:tc>
      </w:tr>
    </w:tbl>
    <w:p w14:paraId="0720BDA8" w14:textId="77777777" w:rsidR="007C254F" w:rsidRPr="003A1F31" w:rsidRDefault="007C254F" w:rsidP="007C254F">
      <w:pPr>
        <w:ind w:firstLine="720"/>
        <w:jc w:val="both"/>
        <w:rPr>
          <w:rFonts w:ascii="Arial" w:hAnsi="Arial" w:cs="Arial"/>
          <w:lang w:val="lt-LT"/>
        </w:rPr>
      </w:pPr>
    </w:p>
    <w:p w14:paraId="0E1881A5" w14:textId="77777777" w:rsidR="007C254F" w:rsidRPr="003A1F31" w:rsidRDefault="007C254F" w:rsidP="007C254F">
      <w:pPr>
        <w:ind w:firstLine="720"/>
        <w:jc w:val="both"/>
        <w:rPr>
          <w:rFonts w:ascii="Arial" w:hAnsi="Arial" w:cs="Arial"/>
          <w:lang w:val="lt-LT"/>
        </w:rPr>
      </w:pPr>
      <w:r w:rsidRPr="003A1F31">
        <w:rPr>
          <w:rFonts w:ascii="Arial" w:hAnsi="Arial" w:cs="Arial"/>
          <w:lang w:val="lt-LT"/>
        </w:rPr>
        <w:t xml:space="preserve">6. </w:t>
      </w:r>
      <w:r w:rsidRPr="003A1F31">
        <w:rPr>
          <w:rFonts w:ascii="Arial" w:hAnsi="Arial" w:cs="Arial"/>
          <w:szCs w:val="24"/>
          <w:lang w:val="lt-LT"/>
        </w:rPr>
        <w:t xml:space="preserve">Ši pasiūlyme nurodyta informacija yra konfidenciali </w:t>
      </w:r>
      <w:r w:rsidRPr="003A1F31">
        <w:rPr>
          <w:rFonts w:ascii="Arial" w:hAnsi="Arial" w:cs="Arial"/>
          <w:i/>
          <w:szCs w:val="24"/>
          <w:lang w:val="lt-LT"/>
        </w:rPr>
        <w:t>/perkančioji organizacija šios informacijos negali atskleisti tretiesiems asmenims/</w:t>
      </w:r>
      <w:r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7C254F" w:rsidRPr="00D65E37" w14:paraId="357C290D" w14:textId="77777777" w:rsidTr="00EF3295">
        <w:tc>
          <w:tcPr>
            <w:tcW w:w="562" w:type="dxa"/>
          </w:tcPr>
          <w:p w14:paraId="5D323F7A" w14:textId="77777777" w:rsidR="007C254F" w:rsidRPr="003A1F31" w:rsidRDefault="007C254F" w:rsidP="00EF3295">
            <w:pPr>
              <w:jc w:val="both"/>
              <w:rPr>
                <w:rFonts w:ascii="Arial" w:hAnsi="Arial" w:cs="Arial"/>
                <w:lang w:val="lt-LT"/>
              </w:rPr>
            </w:pPr>
            <w:r w:rsidRPr="003A1F31">
              <w:rPr>
                <w:rFonts w:ascii="Arial" w:hAnsi="Arial" w:cs="Arial"/>
                <w:lang w:val="lt-LT"/>
              </w:rPr>
              <w:t>Eil.</w:t>
            </w:r>
          </w:p>
          <w:p w14:paraId="6BBA0F6C" w14:textId="77777777" w:rsidR="007C254F" w:rsidRPr="003A1F31" w:rsidRDefault="007C254F" w:rsidP="00EF3295">
            <w:pPr>
              <w:jc w:val="both"/>
              <w:rPr>
                <w:rFonts w:ascii="Arial" w:hAnsi="Arial" w:cs="Arial"/>
                <w:lang w:val="lt-LT"/>
              </w:rPr>
            </w:pPr>
            <w:r w:rsidRPr="003A1F31">
              <w:rPr>
                <w:rFonts w:ascii="Arial" w:hAnsi="Arial" w:cs="Arial"/>
                <w:lang w:val="lt-LT"/>
              </w:rPr>
              <w:t>Nr.</w:t>
            </w:r>
          </w:p>
        </w:tc>
        <w:tc>
          <w:tcPr>
            <w:tcW w:w="9214" w:type="dxa"/>
            <w:vAlign w:val="center"/>
          </w:tcPr>
          <w:p w14:paraId="5BEE95D9" w14:textId="77777777" w:rsidR="007C254F" w:rsidRPr="003A1F31" w:rsidRDefault="007C254F" w:rsidP="00EF3295">
            <w:pPr>
              <w:jc w:val="both"/>
              <w:rPr>
                <w:rFonts w:ascii="Arial" w:hAnsi="Arial" w:cs="Arial"/>
                <w:lang w:val="lt-LT"/>
              </w:rPr>
            </w:pPr>
            <w:r w:rsidRPr="003A1F31">
              <w:rPr>
                <w:rFonts w:ascii="Arial" w:hAnsi="Arial" w:cs="Arial"/>
                <w:lang w:val="lt-LT"/>
              </w:rPr>
              <w:t xml:space="preserve">Pateikto dokumento pavadinimas </w:t>
            </w:r>
          </w:p>
          <w:p w14:paraId="6AF78A29" w14:textId="77777777" w:rsidR="007C254F" w:rsidRPr="003A1F31" w:rsidRDefault="007C254F" w:rsidP="00EF3295">
            <w:pPr>
              <w:jc w:val="both"/>
              <w:rPr>
                <w:rFonts w:ascii="Arial" w:hAnsi="Arial" w:cs="Arial"/>
                <w:lang w:val="lt-LT"/>
              </w:rPr>
            </w:pPr>
            <w:r w:rsidRPr="003A1F31">
              <w:rPr>
                <w:rFonts w:ascii="Arial" w:hAnsi="Arial" w:cs="Arial"/>
                <w:lang w:val="lt-LT"/>
              </w:rPr>
              <w:t>(</w:t>
            </w:r>
            <w:r w:rsidRPr="003A1F31">
              <w:rPr>
                <w:rFonts w:ascii="Arial" w:hAnsi="Arial" w:cs="Arial"/>
                <w:szCs w:val="24"/>
                <w:lang w:val="lt-LT"/>
              </w:rPr>
              <w:t>rekomenduojama pavadinime vartoti žodį „Konfidencialu“)</w:t>
            </w:r>
          </w:p>
        </w:tc>
      </w:tr>
      <w:tr w:rsidR="007C254F" w:rsidRPr="00D65E37" w14:paraId="70C459B5" w14:textId="77777777" w:rsidTr="00EF3295">
        <w:tc>
          <w:tcPr>
            <w:tcW w:w="562" w:type="dxa"/>
          </w:tcPr>
          <w:p w14:paraId="773FAFC3" w14:textId="77777777" w:rsidR="007C254F" w:rsidRPr="003A1F31" w:rsidRDefault="007C254F" w:rsidP="00EF3295">
            <w:pPr>
              <w:jc w:val="both"/>
              <w:rPr>
                <w:rFonts w:ascii="Arial" w:hAnsi="Arial" w:cs="Arial"/>
                <w:lang w:val="lt-LT"/>
              </w:rPr>
            </w:pPr>
          </w:p>
        </w:tc>
        <w:tc>
          <w:tcPr>
            <w:tcW w:w="9214" w:type="dxa"/>
          </w:tcPr>
          <w:p w14:paraId="6146B616" w14:textId="77777777" w:rsidR="007C254F" w:rsidRPr="003A1F31" w:rsidRDefault="007C254F" w:rsidP="00EF3295">
            <w:pPr>
              <w:jc w:val="both"/>
              <w:rPr>
                <w:rFonts w:ascii="Arial" w:hAnsi="Arial" w:cs="Arial"/>
                <w:lang w:val="lt-LT"/>
              </w:rPr>
            </w:pPr>
          </w:p>
        </w:tc>
      </w:tr>
      <w:tr w:rsidR="007C254F" w:rsidRPr="00D65E37" w14:paraId="06A131B7" w14:textId="77777777" w:rsidTr="00EF3295">
        <w:tc>
          <w:tcPr>
            <w:tcW w:w="562" w:type="dxa"/>
          </w:tcPr>
          <w:p w14:paraId="37B26E4A" w14:textId="77777777" w:rsidR="007C254F" w:rsidRPr="003A1F31" w:rsidRDefault="007C254F" w:rsidP="00EF3295">
            <w:pPr>
              <w:jc w:val="both"/>
              <w:rPr>
                <w:rFonts w:ascii="Arial" w:hAnsi="Arial" w:cs="Arial"/>
                <w:lang w:val="lt-LT"/>
              </w:rPr>
            </w:pPr>
          </w:p>
        </w:tc>
        <w:tc>
          <w:tcPr>
            <w:tcW w:w="9214" w:type="dxa"/>
          </w:tcPr>
          <w:p w14:paraId="533DD856" w14:textId="77777777" w:rsidR="007C254F" w:rsidRPr="003A1F31" w:rsidRDefault="007C254F" w:rsidP="00EF3295">
            <w:pPr>
              <w:pStyle w:val="Antrats"/>
              <w:tabs>
                <w:tab w:val="clear" w:pos="4153"/>
                <w:tab w:val="clear" w:pos="8306"/>
              </w:tabs>
              <w:jc w:val="both"/>
              <w:rPr>
                <w:rFonts w:ascii="Arial" w:hAnsi="Arial" w:cs="Arial"/>
                <w:lang w:val="lt-LT"/>
              </w:rPr>
            </w:pPr>
          </w:p>
        </w:tc>
      </w:tr>
    </w:tbl>
    <w:p w14:paraId="70FCDE1E" w14:textId="77777777" w:rsidR="007C254F" w:rsidRPr="003A1F31" w:rsidRDefault="007C254F" w:rsidP="007C254F">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2FE21E49" w14:textId="77777777" w:rsidR="007C254F" w:rsidRDefault="007C254F" w:rsidP="007C254F">
      <w:pPr>
        <w:ind w:firstLine="720"/>
        <w:jc w:val="both"/>
        <w:rPr>
          <w:rFonts w:ascii="Arial" w:hAnsi="Arial" w:cs="Arial"/>
          <w:lang w:val="lt-LT"/>
        </w:rPr>
      </w:pPr>
    </w:p>
    <w:p w14:paraId="10B093E4" w14:textId="77777777" w:rsidR="007C254F" w:rsidRPr="00AC071E" w:rsidRDefault="007C254F" w:rsidP="007C254F">
      <w:pPr>
        <w:ind w:firstLine="720"/>
        <w:jc w:val="both"/>
        <w:rPr>
          <w:rFonts w:ascii="Arial" w:hAnsi="Arial" w:cs="Arial"/>
          <w:lang w:val="lt-LT"/>
        </w:rPr>
      </w:pPr>
      <w:r w:rsidRPr="003A1F31">
        <w:rPr>
          <w:rFonts w:ascii="Arial" w:hAnsi="Arial" w:cs="Arial"/>
          <w:lang w:val="lt-LT"/>
        </w:rPr>
        <w:t>7. Pasiūlymas galioja</w:t>
      </w:r>
      <w:r>
        <w:rPr>
          <w:rFonts w:ascii="Arial" w:hAnsi="Arial" w:cs="Arial"/>
          <w:lang w:val="lt-LT"/>
        </w:rPr>
        <w:t xml:space="preserve"> 90 d.</w:t>
      </w:r>
      <w:r w:rsidRPr="003A1F31">
        <w:rPr>
          <w:rFonts w:ascii="Arial" w:hAnsi="Arial" w:cs="Arial"/>
          <w:lang w:val="lt-LT"/>
        </w:rPr>
        <w:t xml:space="preserve"> nuo konkurso pasiūlymų pateikimo termino</w:t>
      </w:r>
      <w:r>
        <w:rPr>
          <w:rFonts w:ascii="Arial" w:hAnsi="Arial" w:cs="Arial"/>
          <w:lang w:val="lt-LT"/>
        </w:rPr>
        <w:t xml:space="preserve"> dienos.                     </w:t>
      </w:r>
    </w:p>
    <w:p w14:paraId="12E1C2A9" w14:textId="77777777" w:rsidR="007C254F" w:rsidRPr="003A1F31" w:rsidRDefault="007C254F" w:rsidP="008866E7">
      <w:pPr>
        <w:jc w:val="both"/>
        <w:rPr>
          <w:rFonts w:ascii="Arial" w:hAnsi="Arial" w:cs="Arial"/>
          <w:szCs w:val="24"/>
          <w:lang w:val="lt-LT"/>
        </w:rPr>
      </w:pPr>
    </w:p>
    <w:p w14:paraId="79F58058" w14:textId="77777777" w:rsidR="007C254F" w:rsidRPr="003A1F31" w:rsidRDefault="007C254F" w:rsidP="007C254F">
      <w:pPr>
        <w:ind w:firstLine="720"/>
        <w:jc w:val="both"/>
        <w:rPr>
          <w:rFonts w:ascii="Arial" w:hAnsi="Arial" w:cs="Arial"/>
          <w:szCs w:val="24"/>
          <w:lang w:val="lt-LT"/>
        </w:rPr>
      </w:pPr>
    </w:p>
    <w:p w14:paraId="5A499D96" w14:textId="77777777" w:rsidR="007C254F" w:rsidRPr="003A1F31" w:rsidRDefault="007C254F" w:rsidP="007C254F">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C254F" w:rsidRPr="003A1F31" w14:paraId="653E703D" w14:textId="77777777" w:rsidTr="00EF3295">
        <w:trPr>
          <w:trHeight w:val="186"/>
        </w:trPr>
        <w:tc>
          <w:tcPr>
            <w:tcW w:w="3284" w:type="dxa"/>
            <w:tcBorders>
              <w:top w:val="single" w:sz="4" w:space="0" w:color="auto"/>
              <w:left w:val="nil"/>
              <w:bottom w:val="nil"/>
              <w:right w:val="nil"/>
            </w:tcBorders>
          </w:tcPr>
          <w:p w14:paraId="552F79CE" w14:textId="77777777" w:rsidR="007C254F" w:rsidRPr="003A1F31" w:rsidRDefault="007C254F" w:rsidP="00EF3295">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1960A669" w14:textId="77777777" w:rsidR="007C254F" w:rsidRPr="003A1F31" w:rsidRDefault="007C254F" w:rsidP="00EF3295">
            <w:pPr>
              <w:ind w:right="-1"/>
              <w:jc w:val="both"/>
              <w:rPr>
                <w:rFonts w:ascii="Arial" w:hAnsi="Arial" w:cs="Arial"/>
                <w:sz w:val="20"/>
                <w:lang w:val="lt-LT"/>
              </w:rPr>
            </w:pPr>
          </w:p>
        </w:tc>
        <w:tc>
          <w:tcPr>
            <w:tcW w:w="1980" w:type="dxa"/>
            <w:tcBorders>
              <w:top w:val="single" w:sz="4" w:space="0" w:color="auto"/>
              <w:left w:val="nil"/>
              <w:bottom w:val="nil"/>
              <w:right w:val="nil"/>
            </w:tcBorders>
          </w:tcPr>
          <w:p w14:paraId="2BDCC411" w14:textId="77777777" w:rsidR="007C254F" w:rsidRPr="003A1F31" w:rsidRDefault="007C254F" w:rsidP="00EF3295">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4F5A8350" w14:textId="77777777" w:rsidR="007C254F" w:rsidRPr="003A1F31" w:rsidRDefault="007C254F" w:rsidP="00EF3295">
            <w:pPr>
              <w:ind w:right="-1"/>
              <w:jc w:val="both"/>
              <w:rPr>
                <w:rFonts w:ascii="Arial" w:hAnsi="Arial" w:cs="Arial"/>
                <w:sz w:val="20"/>
                <w:lang w:val="lt-LT"/>
              </w:rPr>
            </w:pPr>
          </w:p>
        </w:tc>
        <w:tc>
          <w:tcPr>
            <w:tcW w:w="2611" w:type="dxa"/>
            <w:tcBorders>
              <w:top w:val="single" w:sz="4" w:space="0" w:color="auto"/>
              <w:left w:val="nil"/>
              <w:bottom w:val="nil"/>
              <w:right w:val="nil"/>
            </w:tcBorders>
          </w:tcPr>
          <w:p w14:paraId="5E6C644F" w14:textId="77777777" w:rsidR="007C254F" w:rsidRPr="003A1F31" w:rsidRDefault="007C254F" w:rsidP="00EF3295">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7F511924" w14:textId="77777777" w:rsidR="007C254F" w:rsidRPr="003A1F31" w:rsidRDefault="007C254F" w:rsidP="00EF3295">
            <w:pPr>
              <w:ind w:right="-1"/>
              <w:jc w:val="both"/>
              <w:rPr>
                <w:rFonts w:ascii="Arial" w:hAnsi="Arial" w:cs="Arial"/>
                <w:sz w:val="20"/>
                <w:lang w:val="lt-LT"/>
              </w:rPr>
            </w:pPr>
          </w:p>
        </w:tc>
      </w:tr>
    </w:tbl>
    <w:p w14:paraId="2764BF3C" w14:textId="77777777" w:rsidR="007C254F" w:rsidRPr="003A1F31" w:rsidRDefault="007C254F" w:rsidP="007C254F">
      <w:pPr>
        <w:tabs>
          <w:tab w:val="left" w:pos="5103"/>
          <w:tab w:val="left" w:pos="5245"/>
          <w:tab w:val="left" w:pos="5387"/>
        </w:tabs>
        <w:ind w:left="5040" w:firstLine="720"/>
        <w:jc w:val="both"/>
        <w:rPr>
          <w:rFonts w:ascii="Arial" w:hAnsi="Arial" w:cs="Arial"/>
          <w:sz w:val="16"/>
          <w:lang w:val="lt-LT"/>
        </w:rPr>
      </w:pPr>
    </w:p>
    <w:p w14:paraId="5F0929ED" w14:textId="77777777" w:rsidR="007C254F" w:rsidRPr="003A1F31" w:rsidRDefault="007C254F" w:rsidP="007C254F">
      <w:pPr>
        <w:tabs>
          <w:tab w:val="left" w:pos="5103"/>
          <w:tab w:val="left" w:pos="5245"/>
          <w:tab w:val="left" w:pos="5387"/>
        </w:tabs>
        <w:jc w:val="both"/>
        <w:rPr>
          <w:rFonts w:ascii="Arial" w:hAnsi="Arial" w:cs="Arial"/>
          <w:b/>
          <w:bCs/>
          <w:i/>
          <w:sz w:val="22"/>
          <w:szCs w:val="22"/>
          <w:lang w:val="lt-LT"/>
        </w:rPr>
      </w:pPr>
    </w:p>
    <w:p w14:paraId="7D9A4DB9" w14:textId="77777777" w:rsidR="007C254F" w:rsidRPr="003A1F31" w:rsidRDefault="007C254F" w:rsidP="007C254F">
      <w:pPr>
        <w:tabs>
          <w:tab w:val="left" w:pos="5103"/>
          <w:tab w:val="left" w:pos="5245"/>
          <w:tab w:val="left" w:pos="5387"/>
        </w:tabs>
        <w:jc w:val="both"/>
        <w:rPr>
          <w:rFonts w:ascii="Arial" w:hAnsi="Arial" w:cs="Arial"/>
          <w:b/>
          <w:bCs/>
          <w:i/>
          <w:sz w:val="22"/>
          <w:szCs w:val="22"/>
          <w:lang w:val="lt-LT"/>
        </w:rPr>
      </w:pPr>
    </w:p>
    <w:p w14:paraId="23A4B03D" w14:textId="77777777" w:rsidR="007C254F" w:rsidRPr="003A1F31" w:rsidRDefault="007C254F" w:rsidP="007C254F">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0009DBB9" w14:textId="77777777" w:rsidR="007C254F" w:rsidRPr="003A1F31" w:rsidRDefault="007C254F" w:rsidP="007C254F">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153EE73B" w14:textId="77777777" w:rsidR="007C254F" w:rsidRPr="003A1F31" w:rsidRDefault="007C254F" w:rsidP="007C254F">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29397D8E" w14:textId="77777777" w:rsidR="007C254F" w:rsidRPr="003A1F31" w:rsidRDefault="007C254F" w:rsidP="007C254F">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lastRenderedPageBreak/>
        <w:t xml:space="preserve">3. </w:t>
      </w:r>
      <w:r w:rsidRPr="003A1F31">
        <w:rPr>
          <w:rFonts w:ascii="Arial" w:hAnsi="Arial" w:cs="Arial"/>
          <w:i/>
          <w:szCs w:val="24"/>
          <w:lang w:val="lt-LT"/>
        </w:rPr>
        <w:t>Pateikiama skaitmeninė dokumento kopija, t. y. skenuotas dokumentas elektronine forma.</w:t>
      </w:r>
    </w:p>
    <w:p w14:paraId="1D927DC9" w14:textId="77777777" w:rsidR="007C254F" w:rsidRPr="003A1F31" w:rsidRDefault="007C254F" w:rsidP="007C254F">
      <w:pPr>
        <w:pStyle w:val="Pagrindiniotekstotrauka3"/>
        <w:ind w:firstLine="0"/>
        <w:jc w:val="both"/>
        <w:rPr>
          <w:rFonts w:ascii="Arial" w:hAnsi="Arial" w:cs="Arial"/>
          <w:sz w:val="22"/>
          <w:szCs w:val="22"/>
        </w:rPr>
      </w:pPr>
    </w:p>
    <w:p w14:paraId="17F03714" w14:textId="77777777" w:rsidR="007C254F" w:rsidRPr="00351713" w:rsidRDefault="007C254F" w:rsidP="007C254F">
      <w:pPr>
        <w:rPr>
          <w:rFonts w:ascii="Arial" w:hAnsi="Arial" w:cs="Arial"/>
          <w:lang w:val="lt-LT"/>
        </w:rPr>
      </w:pPr>
    </w:p>
    <w:p w14:paraId="0CF2136D" w14:textId="77777777" w:rsidR="003F4657" w:rsidRPr="002B2ADD" w:rsidRDefault="003F4657" w:rsidP="007C254F">
      <w:pPr>
        <w:jc w:val="both"/>
        <w:rPr>
          <w:rFonts w:ascii="Arial" w:hAnsi="Arial" w:cs="Arial"/>
          <w:szCs w:val="24"/>
          <w:lang w:val="lt-LT"/>
        </w:rPr>
      </w:pPr>
    </w:p>
    <w:sectPr w:rsidR="003F4657" w:rsidRPr="002B2A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1214266">
    <w:abstractNumId w:val="0"/>
  </w:num>
  <w:num w:numId="2" w16cid:durableId="1642924277">
    <w:abstractNumId w:val="1"/>
  </w:num>
  <w:num w:numId="3" w16cid:durableId="1123157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445"/>
    <w:rsid w:val="000A0A72"/>
    <w:rsid w:val="00144F9A"/>
    <w:rsid w:val="0014602F"/>
    <w:rsid w:val="001A56D4"/>
    <w:rsid w:val="001B49AC"/>
    <w:rsid w:val="00296E7B"/>
    <w:rsid w:val="002B2ADD"/>
    <w:rsid w:val="00331174"/>
    <w:rsid w:val="00350F7F"/>
    <w:rsid w:val="0039132A"/>
    <w:rsid w:val="00391D1E"/>
    <w:rsid w:val="003F4657"/>
    <w:rsid w:val="004B0A5A"/>
    <w:rsid w:val="004C329A"/>
    <w:rsid w:val="00550E26"/>
    <w:rsid w:val="005D2AF6"/>
    <w:rsid w:val="005D365A"/>
    <w:rsid w:val="005E3662"/>
    <w:rsid w:val="006249BE"/>
    <w:rsid w:val="00675195"/>
    <w:rsid w:val="00763D76"/>
    <w:rsid w:val="007C254F"/>
    <w:rsid w:val="00805294"/>
    <w:rsid w:val="00886445"/>
    <w:rsid w:val="008866E7"/>
    <w:rsid w:val="008B00D4"/>
    <w:rsid w:val="008E52D1"/>
    <w:rsid w:val="00912A54"/>
    <w:rsid w:val="009B24BF"/>
    <w:rsid w:val="009E21C1"/>
    <w:rsid w:val="00A27738"/>
    <w:rsid w:val="00A76D7A"/>
    <w:rsid w:val="00B50721"/>
    <w:rsid w:val="00C3734E"/>
    <w:rsid w:val="00CB5EE7"/>
    <w:rsid w:val="00CF26CD"/>
    <w:rsid w:val="00D33DDD"/>
    <w:rsid w:val="00DC4CDF"/>
    <w:rsid w:val="00E21F16"/>
    <w:rsid w:val="00E74879"/>
    <w:rsid w:val="00E80AD0"/>
    <w:rsid w:val="00FF2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523F"/>
  <w15:chartTrackingRefBased/>
  <w15:docId w15:val="{4C6DBF07-ED77-4706-BA48-28110A5C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445"/>
    <w:pPr>
      <w:spacing w:after="0" w:line="240" w:lineRule="auto"/>
    </w:pPr>
    <w:rPr>
      <w:rFonts w:ascii="Times New Roman" w:eastAsia="Times New Roman" w:hAnsi="Times New Roman"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86445"/>
    <w:pPr>
      <w:tabs>
        <w:tab w:val="center" w:pos="4153"/>
        <w:tab w:val="right" w:pos="8306"/>
      </w:tabs>
    </w:pPr>
  </w:style>
  <w:style w:type="character" w:customStyle="1" w:styleId="AntratsDiagrama">
    <w:name w:val="Antraštės Diagrama"/>
    <w:basedOn w:val="Numatytasispastraiposriftas"/>
    <w:link w:val="Antrats"/>
    <w:rsid w:val="00886445"/>
    <w:rPr>
      <w:rFonts w:ascii="Times New Roman" w:eastAsia="Times New Roman" w:hAnsi="Times New Roman" w:cs="Times New Roman"/>
      <w:sz w:val="24"/>
      <w:szCs w:val="20"/>
      <w:lang w:val="en-US"/>
    </w:rPr>
  </w:style>
  <w:style w:type="paragraph" w:styleId="Pagrindiniotekstotrauka2">
    <w:name w:val="Body Text Indent 2"/>
    <w:basedOn w:val="prastasis"/>
    <w:link w:val="Pagrindiniotekstotrauka2Diagrama"/>
    <w:semiHidden/>
    <w:rsid w:val="00886445"/>
    <w:pPr>
      <w:ind w:firstLine="720"/>
    </w:pPr>
  </w:style>
  <w:style w:type="character" w:customStyle="1" w:styleId="Pagrindiniotekstotrauka2Diagrama">
    <w:name w:val="Pagrindinio teksto įtrauka 2 Diagrama"/>
    <w:basedOn w:val="Numatytasispastraiposriftas"/>
    <w:link w:val="Pagrindiniotekstotrauka2"/>
    <w:semiHidden/>
    <w:rsid w:val="00886445"/>
    <w:rPr>
      <w:rFonts w:ascii="Times New Roman" w:eastAsia="Times New Roman" w:hAnsi="Times New Roman" w:cs="Times New Roman"/>
      <w:sz w:val="24"/>
      <w:szCs w:val="20"/>
      <w:lang w:val="en-US"/>
    </w:rPr>
  </w:style>
  <w:style w:type="paragraph" w:styleId="Pagrindiniotekstotrauka3">
    <w:name w:val="Body Text Indent 3"/>
    <w:aliases w:val="Diagrama"/>
    <w:basedOn w:val="prastasis"/>
    <w:link w:val="Pagrindiniotekstotrauka3Diagrama"/>
    <w:rsid w:val="00886445"/>
    <w:pPr>
      <w:ind w:firstLine="680"/>
    </w:pPr>
    <w:rPr>
      <w:lang w:val="x-none"/>
    </w:rPr>
  </w:style>
  <w:style w:type="character" w:customStyle="1" w:styleId="Pagrindiniotekstotrauka3Diagrama">
    <w:name w:val="Pagrindinio teksto įtrauka 3 Diagrama"/>
    <w:aliases w:val="Diagrama Diagrama"/>
    <w:basedOn w:val="Numatytasispastraiposriftas"/>
    <w:link w:val="Pagrindiniotekstotrauka3"/>
    <w:rsid w:val="00886445"/>
    <w:rPr>
      <w:rFonts w:ascii="Times New Roman" w:eastAsia="Times New Roman" w:hAnsi="Times New Roman" w:cs="Times New Roman"/>
      <w:sz w:val="24"/>
      <w:szCs w:val="20"/>
      <w:lang w:val="x-none"/>
    </w:rPr>
  </w:style>
  <w:style w:type="paragraph" w:customStyle="1" w:styleId="Pagrindinistekstas1">
    <w:name w:val="Pagrindinis tekstas1"/>
    <w:rsid w:val="008864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886445"/>
    <w:pPr>
      <w:spacing w:after="0" w:line="240" w:lineRule="auto"/>
    </w:pPr>
    <w:rPr>
      <w:rFonts w:ascii="Times New Roman" w:eastAsia="Times New Roman" w:hAnsi="Times New Roman" w:cs="Times New Roman"/>
      <w:sz w:val="24"/>
      <w:szCs w:val="24"/>
      <w:lang w:val="en-GB"/>
    </w:r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7C254F"/>
    <w:pPr>
      <w:ind w:left="720"/>
      <w:contextualSpacing/>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7C254F"/>
    <w:rPr>
      <w:rFonts w:ascii="Times New Roman" w:eastAsia="Times New Roman" w:hAnsi="Times New Roman" w:cs="Times New Roman"/>
      <w:sz w:val="24"/>
      <w:szCs w:val="20"/>
      <w:lang w:val="en-US"/>
    </w:rPr>
  </w:style>
  <w:style w:type="character" w:customStyle="1" w:styleId="FontStyle23">
    <w:name w:val="Font Style23"/>
    <w:uiPriority w:val="99"/>
    <w:rsid w:val="007C254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5276</Words>
  <Characters>3008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Jūratė Buivydienė</cp:lastModifiedBy>
  <cp:revision>35</cp:revision>
  <dcterms:created xsi:type="dcterms:W3CDTF">2024-05-15T13:40:00Z</dcterms:created>
  <dcterms:modified xsi:type="dcterms:W3CDTF">2025-04-22T04:19:00Z</dcterms:modified>
</cp:coreProperties>
</file>