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77777777"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(8 349)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AD68C7"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403A5687" w:rsidR="00B757D3" w:rsidRPr="00B757D3" w:rsidRDefault="00B757D3" w:rsidP="00B757D3">
      <w:pPr>
        <w:jc w:val="center"/>
        <w:rPr>
          <w:b/>
          <w:bCs/>
          <w:caps/>
          <w:smallCaps/>
          <w:color w:val="000000"/>
          <w:lang w:val="lt-LT" w:eastAsia="en-US"/>
        </w:rPr>
      </w:pPr>
      <w:r w:rsidRPr="00B757D3">
        <w:rPr>
          <w:b/>
          <w:color w:val="000000"/>
          <w:lang w:val="lt-LT" w:eastAsia="en-US"/>
        </w:rPr>
        <w:t>„</w:t>
      </w:r>
      <w:r w:rsidR="00AD68C7">
        <w:rPr>
          <w:b/>
          <w:color w:val="000000"/>
          <w:lang w:val="lt-LT" w:eastAsia="en-US"/>
        </w:rPr>
        <w:t>DIAGNOSTIKOS PRIEMONĖS (JUOSTELĖS GLIUKOZĖS KIEKIO NUSTATYMUI IR GLIUKOMAČIAI PANAUDAI)</w:t>
      </w:r>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8348331" w14:textId="0F1EF7D0"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w:t>
      </w:r>
      <w:r w:rsidR="00630183">
        <w:rPr>
          <w:lang w:val="lt-LT" w:eastAsia="en-US"/>
        </w:rPr>
        <w:t xml:space="preserve"> </w:t>
      </w:r>
      <w:r w:rsidR="00630183">
        <w:rPr>
          <w:bCs/>
          <w:lang w:val="lt-LT"/>
        </w:rPr>
        <w:t>Tiekėjo deklaracija dėl pašalinimo pagrindų;</w:t>
      </w:r>
    </w:p>
    <w:p w14:paraId="1199DE39" w14:textId="7B5B20F2" w:rsidR="00A96B4A" w:rsidRPr="00FB6769" w:rsidRDefault="00FB6769" w:rsidP="00A96B4A">
      <w:pPr>
        <w:rPr>
          <w:bCs/>
          <w:lang w:val="lt-LT"/>
        </w:rPr>
      </w:pPr>
      <w:r>
        <w:rPr>
          <w:b/>
          <w:lang w:val="lt-LT"/>
        </w:rPr>
        <w:t xml:space="preserve">              </w:t>
      </w:r>
      <w:r>
        <w:rPr>
          <w:bCs/>
          <w:lang w:val="lt-LT"/>
        </w:rPr>
        <w:t xml:space="preserve">3. </w:t>
      </w:r>
      <w:r w:rsidR="00630183" w:rsidRPr="00B757D3">
        <w:rPr>
          <w:lang w:val="lt-LT" w:eastAsia="en-US"/>
        </w:rPr>
        <w:t>Sutarties projektas</w:t>
      </w:r>
      <w:r>
        <w:rPr>
          <w:bCs/>
          <w:lang w:val="lt-LT"/>
        </w:rPr>
        <w:t>.</w:t>
      </w:r>
    </w:p>
    <w:p w14:paraId="56EEE814" w14:textId="77777777" w:rsidR="00B757D3" w:rsidRDefault="00B757D3"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616C1E4" w14:textId="77777777" w:rsidR="0070333E" w:rsidRDefault="0070333E" w:rsidP="00A96B4A">
      <w:pPr>
        <w:rPr>
          <w:b/>
          <w:lang w:val="lt-LT"/>
        </w:rPr>
      </w:pPr>
    </w:p>
    <w:p w14:paraId="61E85D32" w14:textId="77777777" w:rsidR="00EA2BA5" w:rsidRPr="00A96B4A" w:rsidRDefault="00EA2BA5"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58E2B227" w14:textId="4848B4C2" w:rsidR="00B757D3" w:rsidRPr="00AD68C7" w:rsidRDefault="00B757D3" w:rsidP="00AD68C7">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AD68C7">
        <w:rPr>
          <w:rFonts w:eastAsia="Calibri"/>
          <w:color w:val="000000"/>
          <w:lang w:val="lt-LT" w:eastAsia="lt-LT"/>
        </w:rPr>
        <w:t>diagnostikos priemonėms su gliukomačių</w:t>
      </w:r>
      <w:r w:rsidR="00C72B0A">
        <w:rPr>
          <w:rFonts w:eastAsia="Calibri"/>
          <w:color w:val="000000"/>
          <w:lang w:val="lt-LT" w:eastAsia="lt-LT"/>
        </w:rPr>
        <w:t xml:space="preserve"> panauda</w:t>
      </w:r>
      <w:r w:rsidR="003A78E3">
        <w:rPr>
          <w:rFonts w:eastAsia="Calibri"/>
          <w:color w:val="000000"/>
          <w:lang w:val="lt-LT" w:eastAsia="lt-LT"/>
        </w:rPr>
        <w:t xml:space="preserve"> įsig</w:t>
      </w:r>
      <w:r w:rsidR="00EA2BA5">
        <w:rPr>
          <w:rFonts w:eastAsia="Calibri"/>
          <w:color w:val="000000"/>
          <w:lang w:val="lt-LT" w:eastAsia="lt-LT"/>
        </w:rPr>
        <w:t>yti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EA2BA5">
        <w:rPr>
          <w:lang w:val="lt-LT" w:eastAsia="lt-LT"/>
        </w:rPr>
        <w:t xml:space="preserve"> </w:t>
      </w:r>
      <w:r w:rsidR="003E21FE" w:rsidRPr="003E21FE">
        <w:rPr>
          <w:lang w:val="lt-LT" w:eastAsia="lt-LT"/>
        </w:rPr>
        <w:t>33696000-5 – „Reagentai ir kontrastiniai preparatai“</w:t>
      </w:r>
      <w:r w:rsidR="00AD68C7">
        <w:rPr>
          <w:lang w:val="lt-LT" w:eastAsia="lt-LT"/>
        </w:rPr>
        <w:t xml:space="preserve">, </w:t>
      </w:r>
      <w:r w:rsidR="00AD68C7" w:rsidRPr="004F7D50">
        <w:rPr>
          <w:lang w:val="lt-LT" w:eastAsia="lt-LT"/>
        </w:rPr>
        <w:t>33124130-5</w:t>
      </w:r>
      <w:r w:rsidR="00AD68C7">
        <w:rPr>
          <w:lang w:val="lt-LT" w:eastAsia="lt-LT"/>
        </w:rPr>
        <w:t xml:space="preserve"> </w:t>
      </w:r>
      <w:r w:rsidR="00AD68C7" w:rsidRPr="004F7D50">
        <w:rPr>
          <w:lang w:val="lt-LT" w:eastAsia="lt-LT"/>
        </w:rPr>
        <w:t>– „Diagnostikos medžiagos“</w:t>
      </w:r>
      <w:r w:rsidR="00AD68C7">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49D84AB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53860FAA"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bookmarkStart w:id="4" w:name="_Hlk192842659"/>
      <w:r w:rsidR="00630183">
        <w:rPr>
          <w:lang w:val="lt-LT" w:eastAsia="lt-LT"/>
        </w:rPr>
        <w:t>organizator</w:t>
      </w:r>
      <w:bookmarkEnd w:id="4"/>
      <w:r w:rsidR="00630183">
        <w:rPr>
          <w:lang w:val="lt-LT" w:eastAsia="lt-LT"/>
        </w:rPr>
        <w:t>ius</w:t>
      </w:r>
      <w:r w:rsidRPr="00B757D3">
        <w:rPr>
          <w:lang w:val="lt-LT" w:eastAsia="lt-LT"/>
        </w:rPr>
        <w:t>.</w:t>
      </w:r>
    </w:p>
    <w:p w14:paraId="7F522775" w14:textId="10C3D8E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E21FE" w:rsidRPr="003E21FE">
        <w:rPr>
          <w:color w:val="000000"/>
          <w:lang w:val="lt-LT" w:eastAsia="lt-LT"/>
        </w:rPr>
        <w:t>Tatjana Seliugina +37034969042, adresas: Žeimių g. 19, Jonava; el. paštas: tatjana.seliugina@jonavospspc.lt.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7AFD2592" w:rsidR="00B5432E" w:rsidRDefault="003A78E3" w:rsidP="0012210D">
      <w:pPr>
        <w:ind w:firstLine="709"/>
        <w:jc w:val="both"/>
        <w:rPr>
          <w:lang w:val="lt-LT"/>
        </w:rPr>
      </w:pPr>
      <w:r>
        <w:rPr>
          <w:color w:val="000000"/>
          <w:lang w:val="lt-LT" w:eastAsia="en-US"/>
        </w:rPr>
        <w:t>2.2.</w:t>
      </w:r>
      <w:r>
        <w:rPr>
          <w:color w:val="000000"/>
          <w:lang w:val="lt-LT" w:eastAsia="en-US"/>
        </w:rPr>
        <w:tab/>
        <w:t xml:space="preserve">Prekių </w:t>
      </w:r>
      <w:r w:rsidRPr="003A78E3">
        <w:rPr>
          <w:color w:val="000000"/>
          <w:lang w:val="lt-LT" w:eastAsia="en-US"/>
        </w:rPr>
        <w:t xml:space="preserve">kiekiai – preliminarūs, bus perkama pagal įstaigos poreikius ir finansines galimybes. Prekių pirkimas bus vykdomas </w:t>
      </w:r>
      <w:r w:rsidR="004018A2">
        <w:rPr>
          <w:color w:val="000000"/>
          <w:lang w:val="lt-LT" w:eastAsia="en-US"/>
        </w:rPr>
        <w:t>24</w:t>
      </w:r>
      <w:r w:rsidRPr="003A78E3">
        <w:rPr>
          <w:color w:val="000000"/>
          <w:lang w:val="lt-LT" w:eastAsia="en-US"/>
        </w:rPr>
        <w:t xml:space="preserve"> mėnesi</w:t>
      </w:r>
      <w:r w:rsidR="003E21FE">
        <w:rPr>
          <w:color w:val="000000"/>
          <w:lang w:val="lt-LT" w:eastAsia="en-US"/>
        </w:rPr>
        <w:t>us</w:t>
      </w:r>
      <w:r w:rsidRPr="003A78E3">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0B14473A" w14:textId="77777777" w:rsidR="003E21FE" w:rsidRDefault="003A78E3" w:rsidP="003E21FE">
      <w:pPr>
        <w:ind w:firstLine="709"/>
        <w:jc w:val="both"/>
        <w:rPr>
          <w:color w:val="000000"/>
          <w:lang w:val="lt-LT" w:eastAsia="en-US"/>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Prekės turi būti pristatomos tiekėjo transportu į VšĮ 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ne vėliau kaip 3</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 xml:space="preserve">dienos po prekių užsakymo. </w:t>
      </w:r>
      <w:r w:rsidR="002E7D55" w:rsidRPr="002E7D55">
        <w:rPr>
          <w:b/>
          <w:color w:val="000000"/>
          <w:lang w:val="lt-LT" w:eastAsia="en-US"/>
        </w:rPr>
        <w:t>Prekes tiekėjas pristato savo transportu nemokamai, nepriklausomai nuo užsakomo prekių kiekio</w:t>
      </w:r>
      <w:r w:rsidR="002E7D55" w:rsidRPr="002E7D55">
        <w:rPr>
          <w:color w:val="000000"/>
          <w:lang w:val="lt-LT" w:eastAsia="en-US"/>
        </w:rPr>
        <w:t>. Pirkėjas užsako prekes dalimis pagal jų suvartojimą ir poreikius</w:t>
      </w:r>
      <w:r w:rsidR="003E21FE">
        <w:rPr>
          <w:color w:val="000000"/>
          <w:lang w:val="lt-LT" w:eastAsia="en-US"/>
        </w:rPr>
        <w:t>.</w:t>
      </w:r>
    </w:p>
    <w:p w14:paraId="2A3ADB06" w14:textId="631E5DE8"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5" w:name="_Toc103066057"/>
      <w:r w:rsidR="00D453F9">
        <w:rPr>
          <w:b/>
          <w:color w:val="000000"/>
          <w:lang w:val="lt-LT" w:eastAsia="en-US"/>
        </w:rPr>
        <w:t xml:space="preserve">Pirkimas </w:t>
      </w:r>
      <w:r w:rsidR="00EA2BA5">
        <w:rPr>
          <w:b/>
          <w:color w:val="000000"/>
          <w:lang w:val="lt-LT" w:eastAsia="en-US"/>
        </w:rPr>
        <w:t>ne</w:t>
      </w:r>
      <w:r w:rsidRPr="00B757D3">
        <w:rPr>
          <w:b/>
          <w:color w:val="000000"/>
          <w:lang w:val="lt-LT" w:eastAsia="en-US"/>
        </w:rPr>
        <w:t xml:space="preserve">skirstomas </w:t>
      </w:r>
      <w:r w:rsidR="009B679B">
        <w:rPr>
          <w:b/>
          <w:color w:val="000000"/>
          <w:lang w:val="lt-LT" w:eastAsia="en-US"/>
        </w:rPr>
        <w:t>į</w:t>
      </w:r>
      <w:r w:rsidR="003E21FE">
        <w:rPr>
          <w:b/>
          <w:color w:val="000000"/>
          <w:lang w:val="lt-LT" w:eastAsia="en-US"/>
        </w:rPr>
        <w:t xml:space="preserve"> </w:t>
      </w:r>
      <w:r w:rsidR="00A55C31" w:rsidRPr="00A55C31">
        <w:rPr>
          <w:b/>
          <w:color w:val="000000"/>
          <w:lang w:val="lt-LT" w:eastAsia="en-US"/>
        </w:rPr>
        <w:t>dali</w:t>
      </w:r>
      <w:r w:rsidR="0012210D">
        <w:rPr>
          <w:b/>
          <w:color w:val="000000"/>
          <w:lang w:val="lt-LT" w:eastAsia="en-US"/>
        </w:rPr>
        <w:t>s.</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01D68D4E"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3E21FE" w:rsidRPr="0028402F">
          <w:rPr>
            <w:rStyle w:val="Hipersaitas"/>
            <w:lang w:val="lt-LT" w:eastAsia="en-US"/>
          </w:rPr>
          <w:t>https://viesiejipirkimai.lt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57F03002"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sidRPr="00575F41">
        <w:rPr>
          <w:b/>
          <w:bCs/>
          <w:iCs/>
          <w:color w:val="000000"/>
          <w:u w:val="single"/>
          <w:lang w:val="lt-LT" w:eastAsia="en-US"/>
        </w:rPr>
        <w:t>20</w:t>
      </w:r>
      <w:r w:rsidR="00AC437A" w:rsidRPr="00575F41">
        <w:rPr>
          <w:b/>
          <w:bCs/>
          <w:iCs/>
          <w:color w:val="000000"/>
          <w:u w:val="single"/>
          <w:lang w:val="lt-LT" w:eastAsia="en-US"/>
        </w:rPr>
        <w:t>2</w:t>
      </w:r>
      <w:r w:rsidR="00EA2BA5" w:rsidRPr="00575F41">
        <w:rPr>
          <w:b/>
          <w:bCs/>
          <w:iCs/>
          <w:color w:val="000000"/>
          <w:u w:val="single"/>
          <w:lang w:val="lt-LT" w:eastAsia="en-US"/>
        </w:rPr>
        <w:t>5</w:t>
      </w:r>
      <w:r w:rsidR="00F553AC" w:rsidRPr="00575F41">
        <w:rPr>
          <w:b/>
          <w:bCs/>
          <w:iCs/>
          <w:color w:val="000000"/>
          <w:u w:val="single"/>
          <w:lang w:val="lt-LT" w:eastAsia="en-US"/>
        </w:rPr>
        <w:t xml:space="preserve"> m. </w:t>
      </w:r>
      <w:r w:rsidR="00AD68C7">
        <w:rPr>
          <w:b/>
          <w:bCs/>
          <w:iCs/>
          <w:color w:val="000000"/>
          <w:u w:val="single"/>
          <w:lang w:val="lt-LT" w:eastAsia="en-US"/>
        </w:rPr>
        <w:t>gegužės 6</w:t>
      </w:r>
      <w:r w:rsidR="00C818CD" w:rsidRPr="00575F41">
        <w:rPr>
          <w:b/>
          <w:bCs/>
          <w:iCs/>
          <w:color w:val="000000"/>
          <w:u w:val="single"/>
          <w:lang w:val="lt-LT" w:eastAsia="en-US"/>
        </w:rPr>
        <w:t xml:space="preserve"> d. </w:t>
      </w:r>
      <w:r w:rsidR="00BC74FF" w:rsidRPr="00575F41">
        <w:rPr>
          <w:b/>
          <w:bCs/>
          <w:iCs/>
          <w:color w:val="000000"/>
          <w:u w:val="single"/>
          <w:lang w:val="lt-LT" w:eastAsia="en-US"/>
        </w:rPr>
        <w:t>10</w:t>
      </w:r>
      <w:r w:rsidR="00F553AC" w:rsidRPr="00575F41">
        <w:rPr>
          <w:b/>
          <w:bCs/>
          <w:iCs/>
          <w:color w:val="000000"/>
          <w:u w:val="single"/>
          <w:lang w:val="lt-LT" w:eastAsia="en-US"/>
        </w:rPr>
        <w:t>.</w:t>
      </w:r>
      <w:r w:rsidR="00B757D3" w:rsidRPr="00575F41">
        <w:rPr>
          <w:b/>
          <w:bCs/>
          <w:iCs/>
          <w:color w:val="000000"/>
          <w:u w:val="single"/>
          <w:lang w:val="lt-LT" w:eastAsia="en-US"/>
        </w:rPr>
        <w:t>00 val</w:t>
      </w:r>
      <w:r w:rsidR="00B757D3" w:rsidRPr="00575F41">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4AA27F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21FE">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64DD93A" w14:textId="7F92E20A" w:rsidR="00B757D3" w:rsidRPr="00B757D3" w:rsidRDefault="00B757D3" w:rsidP="00B757D3">
      <w:pPr>
        <w:ind w:firstLine="709"/>
        <w:jc w:val="both"/>
        <w:rPr>
          <w:lang w:val="lt-LT" w:eastAsia="en-US"/>
        </w:rPr>
      </w:pPr>
      <w:r w:rsidRPr="00B757D3">
        <w:rPr>
          <w:lang w:val="lt-LT" w:eastAsia="en-US"/>
        </w:rPr>
        <w:lastRenderedPageBreak/>
        <w:t xml:space="preserve">5.15. Kol nesibaigė pasiūlymo galiojimo laikas, Pirkimo </w:t>
      </w:r>
      <w:r w:rsidR="00630183">
        <w:rPr>
          <w:lang w:val="lt-LT" w:eastAsia="lt-LT"/>
        </w:rPr>
        <w:t>organizatorius</w:t>
      </w:r>
      <w:r w:rsidRPr="00B757D3">
        <w:rPr>
          <w:lang w:val="lt-LT" w:eastAsia="en-US"/>
        </w:rPr>
        <w:t xml:space="preserve"> turi teisę prašyti, kad tiekėjas pratęstų pasiūlymų galiojimą iki konkrečiai nurodyto laiko. Tiekėjas gali atmesti tokį prašymą.</w:t>
      </w:r>
    </w:p>
    <w:p w14:paraId="13935DD0" w14:textId="462511BD" w:rsidR="00B757D3" w:rsidRPr="00B757D3" w:rsidRDefault="00B757D3" w:rsidP="00B757D3">
      <w:pPr>
        <w:ind w:firstLine="709"/>
        <w:jc w:val="both"/>
        <w:rPr>
          <w:i/>
          <w:lang w:val="lt-LT" w:eastAsia="en-US"/>
        </w:rPr>
      </w:pPr>
      <w:r w:rsidRPr="00B757D3">
        <w:rPr>
          <w:lang w:val="lt-LT" w:eastAsia="en-US"/>
        </w:rPr>
        <w:t xml:space="preserve">5.16. Pirkimo </w:t>
      </w:r>
      <w:r w:rsidR="00630183" w:rsidRPr="00630183">
        <w:rPr>
          <w:lang w:val="lt-LT" w:eastAsia="lt-LT"/>
        </w:rPr>
        <w:t>organizator</w:t>
      </w:r>
      <w:r w:rsidR="00630183">
        <w:rPr>
          <w:lang w:val="lt-LT" w:eastAsia="lt-LT"/>
        </w:rPr>
        <w:t>ius</w:t>
      </w:r>
      <w:r w:rsidRPr="00B757D3">
        <w:rPr>
          <w:lang w:val="lt-LT" w:eastAsia="en-US"/>
        </w:rPr>
        <w:t xml:space="preserve"> turi teisę pratęsti pasiūlymų pateikimo terminą. Apie naują pasiūlymų pateikimo terminą Pirkimo </w:t>
      </w:r>
      <w:r w:rsidR="00630183" w:rsidRPr="00630183">
        <w:rPr>
          <w:lang w:val="lt-LT" w:eastAsia="lt-LT"/>
        </w:rPr>
        <w:t>organizator</w:t>
      </w:r>
      <w:r w:rsidR="00630183">
        <w:rPr>
          <w:lang w:val="lt-LT" w:eastAsia="lt-LT"/>
        </w:rPr>
        <w:t>ius</w:t>
      </w:r>
      <w:r w:rsidRPr="00B757D3">
        <w:rPr>
          <w:lang w:val="lt-LT" w:eastAsia="en-US"/>
        </w:rPr>
        <w:t xml:space="preserve">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t.y.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w:t>
      </w:r>
      <w:r w:rsidRPr="00B757D3">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7" w:name="_Toc60525487"/>
      <w:bookmarkStart w:id="8"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7FA3A6A0" w14:textId="1118DA89"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575F41">
        <w:rPr>
          <w:b/>
          <w:color w:val="000000"/>
          <w:lang w:val="lt-LT" w:eastAsia="en-US"/>
        </w:rPr>
        <w:t xml:space="preserve">Vokai su pasiūlymais bus atplėšiami posėdyje – </w:t>
      </w:r>
      <w:r w:rsidR="00EA2BA5" w:rsidRPr="00575F41">
        <w:rPr>
          <w:b/>
          <w:bCs/>
          <w:color w:val="000000"/>
          <w:lang w:val="lt-LT" w:eastAsia="en-US"/>
        </w:rPr>
        <w:t>2025-</w:t>
      </w:r>
      <w:r w:rsidR="00AD68C7">
        <w:rPr>
          <w:b/>
          <w:bCs/>
          <w:color w:val="000000"/>
          <w:lang w:val="lt-LT" w:eastAsia="en-US"/>
        </w:rPr>
        <w:t>05-06</w:t>
      </w:r>
      <w:r w:rsidRPr="00575F41">
        <w:rPr>
          <w:b/>
          <w:bCs/>
          <w:color w:val="000000"/>
          <w:lang w:val="lt-LT" w:eastAsia="en-US"/>
        </w:rPr>
        <w:t xml:space="preserve"> </w:t>
      </w:r>
      <w:r w:rsidR="00BC74FF" w:rsidRPr="00575F41">
        <w:rPr>
          <w:b/>
          <w:bCs/>
          <w:color w:val="000000"/>
          <w:lang w:val="lt-LT" w:eastAsia="en-US"/>
        </w:rPr>
        <w:t>10</w:t>
      </w:r>
      <w:r w:rsidR="00F553AC" w:rsidRPr="00575F41">
        <w:rPr>
          <w:b/>
          <w:bCs/>
          <w:color w:val="000000"/>
          <w:lang w:val="lt-LT" w:eastAsia="en-US"/>
        </w:rPr>
        <w:t>.</w:t>
      </w:r>
      <w:r w:rsidR="003E21FE" w:rsidRPr="00575F41">
        <w:rPr>
          <w:b/>
          <w:bCs/>
          <w:color w:val="000000"/>
          <w:lang w:val="lt-LT" w:eastAsia="en-US"/>
        </w:rPr>
        <w:t>30</w:t>
      </w:r>
      <w:r w:rsidRPr="00575F41">
        <w:rPr>
          <w:b/>
          <w:bCs/>
          <w:color w:val="000000"/>
          <w:lang w:val="lt-LT" w:eastAsia="en-US"/>
        </w:rPr>
        <w:t xml:space="preserve"> val. </w:t>
      </w:r>
      <w:r w:rsidRPr="00575F41">
        <w:rPr>
          <w:b/>
          <w:color w:val="000000"/>
          <w:lang w:val="lt-LT" w:eastAsia="en-US"/>
        </w:rPr>
        <w:t xml:space="preserve"> (Pasiūlymas turi būti pateiktas iki </w:t>
      </w:r>
      <w:r w:rsidR="00EA2BA5" w:rsidRPr="00575F41">
        <w:rPr>
          <w:b/>
          <w:bCs/>
          <w:color w:val="000000"/>
          <w:lang w:val="lt-LT" w:eastAsia="en-US"/>
        </w:rPr>
        <w:t>2025-</w:t>
      </w:r>
      <w:r w:rsidR="00AD68C7">
        <w:rPr>
          <w:b/>
          <w:bCs/>
          <w:color w:val="000000"/>
          <w:lang w:val="lt-LT" w:eastAsia="en-US"/>
        </w:rPr>
        <w:t>05-06</w:t>
      </w:r>
      <w:r w:rsidR="00D004DE" w:rsidRPr="00575F41">
        <w:rPr>
          <w:b/>
          <w:bCs/>
          <w:color w:val="000000"/>
          <w:lang w:val="lt-LT" w:eastAsia="en-US"/>
        </w:rPr>
        <w:t xml:space="preserve"> </w:t>
      </w:r>
      <w:r w:rsidR="00BC74FF" w:rsidRPr="00575F41">
        <w:rPr>
          <w:b/>
          <w:bCs/>
          <w:color w:val="000000"/>
          <w:lang w:val="lt-LT" w:eastAsia="en-US"/>
        </w:rPr>
        <w:t>10</w:t>
      </w:r>
      <w:r w:rsidR="00F553AC" w:rsidRPr="00575F41">
        <w:rPr>
          <w:b/>
          <w:bCs/>
          <w:color w:val="000000"/>
          <w:lang w:val="lt-LT" w:eastAsia="en-US"/>
        </w:rPr>
        <w:t>.</w:t>
      </w:r>
      <w:r w:rsidRPr="00575F41">
        <w:rPr>
          <w:b/>
          <w:bCs/>
          <w:color w:val="000000"/>
          <w:lang w:val="lt-LT" w:eastAsia="en-US"/>
        </w:rPr>
        <w:t>00 val</w:t>
      </w:r>
      <w:r w:rsidRPr="00575F41">
        <w:rPr>
          <w:b/>
          <w:color w:val="000000"/>
          <w:lang w:val="lt-LT" w:eastAsia="en-US"/>
        </w:rPr>
        <w:t>. tik elektroninėmis priemonėmis, naudojant CVP IS)</w:t>
      </w:r>
      <w:r w:rsidRPr="00575F41">
        <w:rPr>
          <w:b/>
          <w:iCs/>
          <w:lang w:val="lt-LT" w:eastAsia="en-US"/>
        </w:rPr>
        <w:t xml:space="preserve">. </w:t>
      </w:r>
      <w:r w:rsidRPr="00575F41">
        <w:rPr>
          <w:b/>
          <w:iCs/>
          <w:u w:val="single"/>
          <w:lang w:val="lt-LT" w:eastAsia="en-US"/>
        </w:rPr>
        <w:t>Jei pasiūlymas teikiamas šifruotas, slaptažodis turi būti pateiktas 20</w:t>
      </w:r>
      <w:r w:rsidR="00AC437A" w:rsidRPr="00575F41">
        <w:rPr>
          <w:b/>
          <w:iCs/>
          <w:u w:val="single"/>
          <w:lang w:val="lt-LT" w:eastAsia="en-US"/>
        </w:rPr>
        <w:t>2</w:t>
      </w:r>
      <w:r w:rsidR="00EA2BA5" w:rsidRPr="00575F41">
        <w:rPr>
          <w:b/>
          <w:iCs/>
          <w:u w:val="single"/>
          <w:lang w:val="lt-LT" w:eastAsia="en-US"/>
        </w:rPr>
        <w:t>5</w:t>
      </w:r>
      <w:r w:rsidRPr="00575F41">
        <w:rPr>
          <w:b/>
          <w:iCs/>
          <w:u w:val="single"/>
          <w:lang w:val="lt-LT" w:eastAsia="en-US"/>
        </w:rPr>
        <w:t xml:space="preserve"> m. </w:t>
      </w:r>
      <w:r w:rsidR="00AD68C7">
        <w:rPr>
          <w:b/>
          <w:iCs/>
          <w:u w:val="single"/>
          <w:lang w:val="lt-LT" w:eastAsia="en-US"/>
        </w:rPr>
        <w:t>gegužės</w:t>
      </w:r>
      <w:r w:rsidRPr="00575F41">
        <w:rPr>
          <w:b/>
          <w:iCs/>
          <w:u w:val="single"/>
          <w:lang w:val="lt-LT" w:eastAsia="en-US"/>
        </w:rPr>
        <w:t xml:space="preserve"> mėn. </w:t>
      </w:r>
      <w:r w:rsidR="00AD68C7">
        <w:rPr>
          <w:b/>
          <w:iCs/>
          <w:u w:val="single"/>
          <w:lang w:val="lt-LT" w:eastAsia="en-US"/>
        </w:rPr>
        <w:t>6</w:t>
      </w:r>
      <w:r w:rsidRPr="00575F41">
        <w:rPr>
          <w:b/>
          <w:iCs/>
          <w:u w:val="single"/>
          <w:lang w:val="lt-LT" w:eastAsia="en-US"/>
        </w:rPr>
        <w:t xml:space="preserve"> d. intervale</w:t>
      </w:r>
      <w:r w:rsidRPr="00575F41">
        <w:rPr>
          <w:iCs/>
          <w:u w:val="single"/>
          <w:lang w:val="lt-LT" w:eastAsia="en-US"/>
        </w:rPr>
        <w:t xml:space="preserve"> </w:t>
      </w:r>
      <w:r w:rsidR="00BC74FF" w:rsidRPr="00575F41">
        <w:rPr>
          <w:b/>
          <w:iCs/>
          <w:u w:val="single"/>
          <w:lang w:val="lt-LT" w:eastAsia="en-US"/>
        </w:rPr>
        <w:t>10</w:t>
      </w:r>
      <w:r w:rsidR="00F553AC" w:rsidRPr="00575F41">
        <w:rPr>
          <w:iCs/>
          <w:u w:val="single"/>
          <w:lang w:val="lt-LT" w:eastAsia="en-US"/>
        </w:rPr>
        <w:t>.</w:t>
      </w:r>
      <w:r w:rsidRPr="00575F41">
        <w:rPr>
          <w:b/>
          <w:iCs/>
          <w:u w:val="single"/>
          <w:lang w:val="lt-LT" w:eastAsia="en-US"/>
        </w:rPr>
        <w:t xml:space="preserve">00 – </w:t>
      </w:r>
      <w:r w:rsidR="00BC74FF" w:rsidRPr="00575F41">
        <w:rPr>
          <w:b/>
          <w:iCs/>
          <w:u w:val="single"/>
          <w:lang w:val="lt-LT" w:eastAsia="en-US"/>
        </w:rPr>
        <w:t>10</w:t>
      </w:r>
      <w:r w:rsidR="00F553AC" w:rsidRPr="00575F41">
        <w:rPr>
          <w:b/>
          <w:iCs/>
          <w:u w:val="single"/>
          <w:lang w:val="lt-LT" w:eastAsia="en-US"/>
        </w:rPr>
        <w:t>.</w:t>
      </w:r>
      <w:r w:rsidR="003E21FE" w:rsidRPr="00575F41">
        <w:rPr>
          <w:b/>
          <w:iCs/>
          <w:u w:val="single"/>
          <w:lang w:val="lt-LT" w:eastAsia="en-US"/>
        </w:rPr>
        <w:t>30</w:t>
      </w:r>
      <w:r w:rsidRPr="00575F41">
        <w:rPr>
          <w:b/>
          <w:iCs/>
          <w:u w:val="single"/>
          <w:lang w:val="lt-LT" w:eastAsia="en-US"/>
        </w:rPr>
        <w:t xml:space="preserve"> val.</w:t>
      </w:r>
      <w:r w:rsidRPr="00575F41">
        <w:rPr>
          <w:iCs/>
          <w:u w:val="single"/>
          <w:lang w:val="lt-LT" w:eastAsia="en-US"/>
        </w:rPr>
        <w:t>)</w:t>
      </w:r>
      <w:r w:rsidRPr="00575F41">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61B22DAB"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630183" w:rsidRPr="00630183">
        <w:rPr>
          <w:lang w:val="lt-LT" w:eastAsia="en-US"/>
        </w:rPr>
        <w:t>organizator</w:t>
      </w:r>
      <w:r w:rsidR="00630183">
        <w:rPr>
          <w:lang w:val="lt-LT" w:eastAsia="en-US"/>
        </w:rPr>
        <w:t>ius</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19DC5D9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630183">
        <w:rPr>
          <w:lang w:val="lt-LT" w:eastAsia="lt-LT"/>
        </w:rPr>
        <w:t>organizatorius</w:t>
      </w:r>
      <w:r w:rsidRPr="00B757D3">
        <w:rPr>
          <w:lang w:val="lt-LT" w:eastAsia="en-US"/>
        </w:rPr>
        <w:t xml:space="preserve"> elektroninėmis priemonėmis CVP IS paprašius, tiekėjai privalo per Pirkimo </w:t>
      </w:r>
      <w:r w:rsidR="00630183" w:rsidRPr="00630183">
        <w:rPr>
          <w:lang w:val="lt-LT" w:eastAsia="lt-LT"/>
        </w:rPr>
        <w:t>organizator</w:t>
      </w:r>
      <w:r w:rsidR="00630183">
        <w:rPr>
          <w:lang w:val="lt-LT" w:eastAsia="lt-LT"/>
        </w:rPr>
        <w:t>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630183" w:rsidRPr="00630183">
        <w:rPr>
          <w:lang w:val="lt-LT" w:eastAsia="lt-LT"/>
        </w:rPr>
        <w:t>organizator</w:t>
      </w:r>
      <w:r w:rsidR="00630183">
        <w:rPr>
          <w:lang w:val="lt-LT" w:eastAsia="lt-LT"/>
        </w:rPr>
        <w:t>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39DB2AE3"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630183" w:rsidRPr="00630183">
        <w:rPr>
          <w:lang w:val="lt-LT" w:eastAsia="lt-LT"/>
        </w:rPr>
        <w:t>organizator</w:t>
      </w:r>
      <w:r w:rsidR="00630183">
        <w:rPr>
          <w:lang w:val="lt-LT" w:eastAsia="lt-LT"/>
        </w:rPr>
        <w:t>ius</w:t>
      </w:r>
      <w:r w:rsidRPr="00B757D3">
        <w:rPr>
          <w:lang w:val="lt-LT" w:eastAsia="en-US"/>
        </w:rPr>
        <w:t xml:space="preserve"> randa pasiūlyme nurodytos kainos apskaičiavimo klaidų, ji privalo paprašyti tiekėjų per jo nurodytą terminą ištaisyti pasiūlyme </w:t>
      </w:r>
      <w:r w:rsidRPr="00B757D3">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2831506B"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630183" w:rsidRPr="00630183">
        <w:rPr>
          <w:lang w:val="lt-LT" w:eastAsia="lt-LT"/>
        </w:rPr>
        <w:t>organizator</w:t>
      </w:r>
      <w:r w:rsidR="00630183">
        <w:rPr>
          <w:lang w:val="lt-LT" w:eastAsia="lt-LT"/>
        </w:rPr>
        <w:t>ius</w:t>
      </w:r>
      <w:r w:rsidRPr="00B757D3">
        <w:rPr>
          <w:lang w:val="lt-LT" w:eastAsia="en-US"/>
        </w:rPr>
        <w:t xml:space="preserve"> turi teisę tiekėjo paprašyti per Pirkimo </w:t>
      </w:r>
      <w:r w:rsidR="00630183" w:rsidRPr="00630183">
        <w:rPr>
          <w:lang w:val="lt-LT" w:eastAsia="lt-LT"/>
        </w:rPr>
        <w:t>organizator</w:t>
      </w:r>
      <w:r w:rsidR="00630183">
        <w:rPr>
          <w:lang w:val="lt-LT" w:eastAsia="lt-LT"/>
        </w:rPr>
        <w:t>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0442EDC2"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630183" w:rsidRPr="00630183">
        <w:rPr>
          <w:lang w:val="lt-LT" w:eastAsia="lt-LT"/>
        </w:rPr>
        <w:t>organizator</w:t>
      </w:r>
      <w:r w:rsidR="00630183">
        <w:rPr>
          <w:lang w:val="lt-LT" w:eastAsia="lt-LT"/>
        </w:rPr>
        <w:t>ius</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7A6A4AE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630183" w:rsidRPr="00630183">
        <w:rPr>
          <w:lang w:val="lt-LT" w:eastAsia="lt-LT"/>
        </w:rPr>
        <w:t>organizator</w:t>
      </w:r>
      <w:r w:rsidR="00630183">
        <w:rPr>
          <w:lang w:val="lt-LT" w:eastAsia="lt-LT"/>
        </w:rPr>
        <w:t>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2FAFFC9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630183" w:rsidRPr="00630183">
        <w:rPr>
          <w:lang w:val="lt-LT" w:eastAsia="lt-LT"/>
        </w:rPr>
        <w:t>organizator</w:t>
      </w:r>
      <w:r w:rsidR="00630183">
        <w:rPr>
          <w:lang w:val="lt-LT" w:eastAsia="lt-LT"/>
        </w:rPr>
        <w:t>iaus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14FADD78"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630183" w:rsidRPr="00630183">
        <w:rPr>
          <w:lang w:val="lt-LT" w:eastAsia="lt-LT"/>
        </w:rPr>
        <w:t>organizator</w:t>
      </w:r>
      <w:r w:rsidR="00630183">
        <w:rPr>
          <w:lang w:val="lt-LT" w:eastAsia="lt-LT"/>
        </w:rPr>
        <w:t>iaus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0823CF1E" w14:textId="685DB4CF" w:rsidR="00C15D8F" w:rsidRDefault="00B757D3" w:rsidP="00C15D8F">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w:t>
      </w:r>
      <w:r w:rsidR="00C15D8F" w:rsidRPr="00C15D8F">
        <w:rPr>
          <w:lang w:val="lt-LT" w:eastAsia="en-US"/>
        </w:rPr>
        <w:t xml:space="preserve"> kain</w:t>
      </w:r>
      <w:r w:rsidR="005277A8">
        <w:rPr>
          <w:lang w:val="lt-LT" w:eastAsia="en-US"/>
        </w:rPr>
        <w:t>ą.</w:t>
      </w:r>
    </w:p>
    <w:p w14:paraId="39E181AA" w14:textId="1205EB62" w:rsidR="00B757D3" w:rsidRPr="00B757D3" w:rsidRDefault="00B757D3" w:rsidP="00C15D8F">
      <w:pPr>
        <w:tabs>
          <w:tab w:val="left" w:pos="993"/>
          <w:tab w:val="left" w:pos="1418"/>
        </w:tabs>
        <w:ind w:firstLine="720"/>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w:t>
      </w:r>
      <w:r w:rsidRPr="00B757D3">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218912F5" w:rsidR="00787D50" w:rsidRPr="009476FC" w:rsidRDefault="005277A8" w:rsidP="00787D50">
      <w:pPr>
        <w:jc w:val="center"/>
        <w:rPr>
          <w:b/>
          <w:color w:val="000000"/>
          <w:lang w:val="lt-LT" w:eastAsia="en-US"/>
        </w:rPr>
      </w:pPr>
      <w:r w:rsidRPr="005277A8">
        <w:rPr>
          <w:b/>
          <w:color w:val="000000"/>
          <w:lang w:val="lt-LT" w:eastAsia="en-US"/>
        </w:rPr>
        <w:t>DIAGNOSTIKOS PRIEMON</w:t>
      </w:r>
      <w:r>
        <w:rPr>
          <w:b/>
          <w:color w:val="000000"/>
          <w:lang w:val="lt-LT" w:eastAsia="en-US"/>
        </w:rPr>
        <w:t>IŲ</w:t>
      </w:r>
      <w:r w:rsidRPr="005277A8">
        <w:rPr>
          <w:b/>
          <w:color w:val="000000"/>
          <w:lang w:val="lt-LT" w:eastAsia="en-US"/>
        </w:rPr>
        <w:t xml:space="preserve"> (JUOSTEL</w:t>
      </w:r>
      <w:r>
        <w:rPr>
          <w:b/>
          <w:color w:val="000000"/>
          <w:lang w:val="lt-LT" w:eastAsia="en-US"/>
        </w:rPr>
        <w:t>IŲ</w:t>
      </w:r>
      <w:r w:rsidRPr="005277A8">
        <w:rPr>
          <w:b/>
          <w:color w:val="000000"/>
          <w:lang w:val="lt-LT" w:eastAsia="en-US"/>
        </w:rPr>
        <w:t xml:space="preserve"> GLIUKOZĖS KIEKIO NUSTATYMUI IR GLIUKOMAČI</w:t>
      </w:r>
      <w:r>
        <w:rPr>
          <w:b/>
          <w:color w:val="000000"/>
          <w:lang w:val="lt-LT" w:eastAsia="en-US"/>
        </w:rPr>
        <w:t>Ų</w:t>
      </w:r>
      <w:r w:rsidRPr="005277A8">
        <w:rPr>
          <w:b/>
          <w:color w:val="000000"/>
          <w:lang w:val="lt-LT" w:eastAsia="en-US"/>
        </w:rPr>
        <w:t xml:space="preserve"> PANAUDAI)</w:t>
      </w:r>
      <w:r>
        <w:rPr>
          <w:b/>
          <w:color w:val="000000"/>
          <w:lang w:val="lt-LT" w:eastAsia="en-US"/>
        </w:rPr>
        <w:t xml:space="preserve">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AD68C7"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AD68C7"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AD68C7"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AD68C7"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AD68C7"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0EC876D4" w14:textId="77777777" w:rsidR="002D6D04" w:rsidRDefault="002D6D04" w:rsidP="00EA2BA5">
      <w:pPr>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2"/>
        <w:gridCol w:w="2988"/>
        <w:gridCol w:w="775"/>
        <w:gridCol w:w="782"/>
        <w:gridCol w:w="844"/>
        <w:gridCol w:w="848"/>
        <w:gridCol w:w="845"/>
        <w:gridCol w:w="1904"/>
      </w:tblGrid>
      <w:tr w:rsidR="005277A8" w:rsidRPr="005277A8" w14:paraId="344ABAE1" w14:textId="77777777" w:rsidTr="007B59C5">
        <w:trPr>
          <w:cantSplit/>
          <w:trHeight w:val="1755"/>
        </w:trPr>
        <w:tc>
          <w:tcPr>
            <w:tcW w:w="42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4311CF7B" w14:textId="77777777" w:rsidR="005277A8" w:rsidRPr="005277A8" w:rsidRDefault="005277A8" w:rsidP="007B59C5">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5277A8">
              <w:rPr>
                <w:rFonts w:eastAsia="Lucida Sans Unicode"/>
                <w:b/>
                <w:color w:val="000000"/>
                <w:kern w:val="2"/>
                <w:sz w:val="16"/>
                <w:szCs w:val="16"/>
                <w:lang w:val="lt-LT" w:eastAsia="hi-IN" w:bidi="hi-IN"/>
              </w:rPr>
              <w:t>Eil. Nr.</w:t>
            </w:r>
          </w:p>
        </w:tc>
        <w:tc>
          <w:tcPr>
            <w:tcW w:w="2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516E43" w14:textId="77777777" w:rsidR="005277A8" w:rsidRPr="005277A8" w:rsidRDefault="005277A8" w:rsidP="007B59C5">
            <w:pPr>
              <w:widowControl w:val="0"/>
              <w:suppressLineNumbers/>
              <w:suppressAutoHyphens/>
              <w:snapToGrid w:val="0"/>
              <w:jc w:val="center"/>
              <w:rPr>
                <w:rFonts w:eastAsia="Lucida Sans Unicode"/>
                <w:b/>
                <w:color w:val="000000"/>
                <w:kern w:val="2"/>
                <w:sz w:val="16"/>
                <w:szCs w:val="16"/>
                <w:lang w:val="lt-LT" w:eastAsia="hi-IN" w:bidi="hi-IN"/>
              </w:rPr>
            </w:pPr>
            <w:r w:rsidRPr="005277A8">
              <w:rPr>
                <w:rFonts w:eastAsia="Lucida Sans Unicode"/>
                <w:b/>
                <w:color w:val="000000"/>
                <w:kern w:val="2"/>
                <w:sz w:val="16"/>
                <w:szCs w:val="16"/>
                <w:lang w:val="lt-LT" w:eastAsia="hi-IN" w:bidi="hi-IN"/>
              </w:rPr>
              <w:t xml:space="preserve">Prekės pavadinimas, techninė specifikacija </w:t>
            </w:r>
          </w:p>
          <w:p w14:paraId="57FFCC3E" w14:textId="77777777" w:rsidR="005277A8" w:rsidRPr="005277A8" w:rsidRDefault="005277A8" w:rsidP="007B59C5">
            <w:pPr>
              <w:widowControl w:val="0"/>
              <w:suppressLineNumbers/>
              <w:suppressAutoHyphens/>
              <w:snapToGrid w:val="0"/>
              <w:jc w:val="center"/>
              <w:rPr>
                <w:rFonts w:eastAsia="Lucida Sans Unicode"/>
                <w:b/>
                <w:color w:val="000000"/>
                <w:kern w:val="2"/>
                <w:sz w:val="16"/>
                <w:szCs w:val="16"/>
                <w:lang w:val="lt-LT" w:eastAsia="hi-IN" w:bidi="hi-IN"/>
              </w:rPr>
            </w:pPr>
            <w:r w:rsidRPr="005277A8">
              <w:rPr>
                <w:rFonts w:eastAsia="Lucida Sans Unicode"/>
                <w:b/>
                <w:color w:val="000000"/>
                <w:kern w:val="2"/>
                <w:sz w:val="16"/>
                <w:szCs w:val="16"/>
                <w:lang w:val="lt-LT" w:eastAsia="hi-IN" w:bidi="hi-IN"/>
              </w:rPr>
              <w:t>(siūlyti prekes ne blogesnių savybių)</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4B4071" w14:textId="77777777" w:rsidR="005277A8" w:rsidRPr="005277A8" w:rsidRDefault="005277A8" w:rsidP="007B59C5">
            <w:pPr>
              <w:widowControl w:val="0"/>
              <w:suppressLineNumbers/>
              <w:suppressAutoHyphens/>
              <w:snapToGrid w:val="0"/>
              <w:jc w:val="center"/>
              <w:rPr>
                <w:rFonts w:eastAsia="Lucida Sans Unicode"/>
                <w:b/>
                <w:color w:val="000000"/>
                <w:kern w:val="2"/>
                <w:sz w:val="16"/>
                <w:szCs w:val="16"/>
                <w:lang w:val="lt-LT" w:eastAsia="hi-IN" w:bidi="hi-IN"/>
              </w:rPr>
            </w:pPr>
            <w:r w:rsidRPr="005277A8">
              <w:rPr>
                <w:rFonts w:eastAsia="Lucida Sans Unicode"/>
                <w:b/>
                <w:color w:val="000000"/>
                <w:kern w:val="2"/>
                <w:sz w:val="16"/>
                <w:szCs w:val="16"/>
                <w:lang w:val="lt-LT" w:eastAsia="hi-IN" w:bidi="hi-IN"/>
              </w:rPr>
              <w:t>Mato vnt.</w:t>
            </w:r>
          </w:p>
        </w:tc>
        <w:tc>
          <w:tcPr>
            <w:tcW w:w="7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F3E153" w14:textId="77777777" w:rsidR="005277A8" w:rsidRPr="005277A8" w:rsidRDefault="005277A8" w:rsidP="007B59C5">
            <w:pPr>
              <w:widowControl w:val="0"/>
              <w:suppressLineNumbers/>
              <w:suppressAutoHyphens/>
              <w:snapToGrid w:val="0"/>
              <w:jc w:val="center"/>
              <w:rPr>
                <w:rFonts w:eastAsia="Lucida Sans Unicode"/>
                <w:b/>
                <w:color w:val="000000"/>
                <w:kern w:val="2"/>
                <w:sz w:val="16"/>
                <w:szCs w:val="16"/>
                <w:lang w:val="lt-LT" w:eastAsia="hi-IN" w:bidi="hi-IN"/>
              </w:rPr>
            </w:pPr>
            <w:r w:rsidRPr="005277A8">
              <w:rPr>
                <w:rFonts w:eastAsia="Lucida Sans Unicode"/>
                <w:b/>
                <w:color w:val="000000"/>
                <w:kern w:val="2"/>
                <w:sz w:val="16"/>
                <w:szCs w:val="16"/>
                <w:lang w:val="lt-LT" w:eastAsia="hi-IN" w:bidi="hi-IN"/>
              </w:rPr>
              <w:t>Kiekis</w:t>
            </w:r>
          </w:p>
        </w:tc>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14:paraId="071828CA" w14:textId="77777777" w:rsidR="005277A8" w:rsidRPr="005277A8" w:rsidRDefault="005277A8" w:rsidP="007B59C5">
            <w:pPr>
              <w:jc w:val="center"/>
              <w:rPr>
                <w:b/>
                <w:bCs/>
                <w:color w:val="000000"/>
                <w:sz w:val="16"/>
                <w:szCs w:val="16"/>
                <w:lang w:val="lt-LT" w:eastAsia="en-US"/>
              </w:rPr>
            </w:pPr>
            <w:r w:rsidRPr="005277A8">
              <w:rPr>
                <w:b/>
                <w:bCs/>
                <w:color w:val="000000"/>
                <w:sz w:val="16"/>
                <w:szCs w:val="16"/>
                <w:lang w:val="lt-LT" w:eastAsia="en-US"/>
              </w:rPr>
              <w:t>Mato vieneto</w:t>
            </w:r>
          </w:p>
          <w:p w14:paraId="44E1759F" w14:textId="77777777" w:rsidR="005277A8" w:rsidRPr="005277A8" w:rsidRDefault="005277A8" w:rsidP="007B59C5">
            <w:pPr>
              <w:jc w:val="center"/>
              <w:rPr>
                <w:b/>
                <w:bCs/>
                <w:color w:val="000000"/>
                <w:sz w:val="16"/>
                <w:szCs w:val="16"/>
                <w:lang w:val="lt-LT" w:eastAsia="en-US"/>
              </w:rPr>
            </w:pPr>
            <w:r w:rsidRPr="005277A8">
              <w:rPr>
                <w:b/>
                <w:bCs/>
                <w:color w:val="000000"/>
                <w:sz w:val="16"/>
                <w:szCs w:val="16"/>
                <w:lang w:val="lt-LT" w:eastAsia="en-US"/>
              </w:rPr>
              <w:t>kaina  € be PVM</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186A1CFF" w14:textId="77777777" w:rsidR="005277A8" w:rsidRPr="005277A8" w:rsidRDefault="005277A8" w:rsidP="007B59C5">
            <w:pPr>
              <w:jc w:val="center"/>
              <w:rPr>
                <w:b/>
                <w:bCs/>
                <w:color w:val="000000"/>
                <w:sz w:val="16"/>
                <w:szCs w:val="16"/>
                <w:lang w:val="lt-LT" w:eastAsia="en-US"/>
              </w:rPr>
            </w:pPr>
            <w:r w:rsidRPr="005277A8">
              <w:rPr>
                <w:b/>
                <w:bCs/>
                <w:color w:val="000000"/>
                <w:sz w:val="16"/>
                <w:szCs w:val="16"/>
                <w:lang w:val="lt-LT" w:eastAsia="en-US"/>
              </w:rPr>
              <w:t>Mato vieneto</w:t>
            </w:r>
          </w:p>
          <w:p w14:paraId="39E71A02" w14:textId="77777777" w:rsidR="005277A8" w:rsidRPr="005277A8" w:rsidRDefault="005277A8" w:rsidP="007B59C5">
            <w:pPr>
              <w:jc w:val="center"/>
              <w:rPr>
                <w:b/>
                <w:bCs/>
                <w:color w:val="000000"/>
                <w:sz w:val="16"/>
                <w:szCs w:val="16"/>
                <w:lang w:val="lt-LT" w:eastAsia="en-US"/>
              </w:rPr>
            </w:pPr>
            <w:r w:rsidRPr="005277A8">
              <w:rPr>
                <w:b/>
                <w:bCs/>
                <w:color w:val="000000"/>
                <w:sz w:val="16"/>
                <w:szCs w:val="16"/>
                <w:lang w:val="lt-LT" w:eastAsia="en-US"/>
              </w:rPr>
              <w:t>kaina  € su PVM</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DDA17B" w14:textId="77777777" w:rsidR="005277A8" w:rsidRPr="005277A8" w:rsidRDefault="005277A8" w:rsidP="007B59C5">
            <w:pPr>
              <w:jc w:val="center"/>
              <w:rPr>
                <w:b/>
                <w:bCs/>
                <w:color w:val="000000"/>
                <w:sz w:val="16"/>
                <w:szCs w:val="16"/>
                <w:lang w:val="lt-LT" w:eastAsia="en-US"/>
              </w:rPr>
            </w:pPr>
            <w:r w:rsidRPr="005277A8">
              <w:rPr>
                <w:b/>
                <w:bCs/>
                <w:color w:val="000000"/>
                <w:sz w:val="16"/>
                <w:szCs w:val="16"/>
                <w:lang w:val="lt-LT" w:eastAsia="en-US"/>
              </w:rPr>
              <w:t>Viso kiekio</w:t>
            </w:r>
          </w:p>
          <w:p w14:paraId="5E88D4F5" w14:textId="77777777" w:rsidR="005277A8" w:rsidRPr="005277A8" w:rsidRDefault="005277A8" w:rsidP="007B59C5">
            <w:pPr>
              <w:jc w:val="center"/>
              <w:rPr>
                <w:b/>
                <w:bCs/>
                <w:color w:val="000000"/>
                <w:sz w:val="16"/>
                <w:szCs w:val="16"/>
                <w:lang w:val="lt-LT" w:eastAsia="en-US"/>
              </w:rPr>
            </w:pPr>
            <w:r w:rsidRPr="005277A8">
              <w:rPr>
                <w:b/>
                <w:bCs/>
                <w:color w:val="000000"/>
                <w:sz w:val="16"/>
                <w:szCs w:val="16"/>
                <w:lang w:val="lt-LT" w:eastAsia="en-US"/>
              </w:rPr>
              <w:t>kaina  € su PVM</w:t>
            </w:r>
          </w:p>
        </w:tc>
        <w:tc>
          <w:tcPr>
            <w:tcW w:w="1904" w:type="dxa"/>
            <w:tcBorders>
              <w:top w:val="single" w:sz="4" w:space="0" w:color="auto"/>
              <w:left w:val="single" w:sz="4" w:space="0" w:color="auto"/>
              <w:bottom w:val="single" w:sz="4" w:space="0" w:color="auto"/>
              <w:right w:val="single" w:sz="4" w:space="0" w:color="auto"/>
            </w:tcBorders>
            <w:shd w:val="clear" w:color="auto" w:fill="FFFFFF"/>
          </w:tcPr>
          <w:p w14:paraId="425E9CC9" w14:textId="77777777" w:rsidR="005277A8" w:rsidRPr="005277A8" w:rsidRDefault="005277A8" w:rsidP="007B59C5">
            <w:pPr>
              <w:jc w:val="center"/>
              <w:rPr>
                <w:color w:val="00B0F0"/>
                <w:sz w:val="18"/>
                <w:szCs w:val="18"/>
                <w:lang w:val="lt-LT"/>
              </w:rPr>
            </w:pPr>
            <w:r w:rsidRPr="005277A8">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5277A8">
              <w:rPr>
                <w:color w:val="8496B0"/>
                <w:sz w:val="18"/>
                <w:szCs w:val="18"/>
                <w:highlight w:val="yellow"/>
                <w:lang w:val="lt-LT"/>
              </w:rPr>
              <w:t>pateikiami dokumentai, įrodantys prekės atitikimą reikalavimams</w:t>
            </w:r>
          </w:p>
          <w:p w14:paraId="42B1A66F" w14:textId="77777777" w:rsidR="005277A8" w:rsidRPr="005277A8" w:rsidRDefault="005277A8" w:rsidP="007B59C5">
            <w:pPr>
              <w:jc w:val="center"/>
              <w:rPr>
                <w:b/>
                <w:color w:val="2F5496"/>
                <w:sz w:val="18"/>
                <w:szCs w:val="18"/>
                <w:lang w:val="lt-LT"/>
              </w:rPr>
            </w:pPr>
            <w:r w:rsidRPr="005277A8">
              <w:rPr>
                <w:b/>
                <w:color w:val="2F5496"/>
                <w:sz w:val="18"/>
                <w:szCs w:val="18"/>
                <w:lang w:val="lt-LT"/>
              </w:rPr>
              <w:t>PILDYTI PRIVALOMA</w:t>
            </w:r>
          </w:p>
        </w:tc>
      </w:tr>
      <w:tr w:rsidR="005277A8" w:rsidRPr="005277A8" w14:paraId="3CC70E03" w14:textId="77777777" w:rsidTr="007B59C5">
        <w:trPr>
          <w:trHeight w:val="222"/>
        </w:trPr>
        <w:tc>
          <w:tcPr>
            <w:tcW w:w="422" w:type="dxa"/>
            <w:tcBorders>
              <w:top w:val="single" w:sz="4" w:space="0" w:color="auto"/>
              <w:left w:val="single" w:sz="4" w:space="0" w:color="auto"/>
              <w:bottom w:val="single" w:sz="4" w:space="0" w:color="auto"/>
              <w:right w:val="single" w:sz="4" w:space="0" w:color="auto"/>
            </w:tcBorders>
            <w:shd w:val="clear" w:color="auto" w:fill="FFFFFF"/>
            <w:vAlign w:val="center"/>
          </w:tcPr>
          <w:p w14:paraId="31F01950" w14:textId="77777777" w:rsidR="005277A8" w:rsidRPr="005277A8" w:rsidRDefault="005277A8" w:rsidP="007B59C5">
            <w:pPr>
              <w:widowControl w:val="0"/>
              <w:suppressLineNumbers/>
              <w:suppressAutoHyphens/>
              <w:snapToGrid w:val="0"/>
              <w:jc w:val="center"/>
              <w:rPr>
                <w:rFonts w:eastAsia="Lucida Sans Unicode"/>
                <w:color w:val="000000"/>
                <w:kern w:val="2"/>
                <w:sz w:val="20"/>
                <w:szCs w:val="20"/>
                <w:lang w:val="lt-LT" w:eastAsia="hi-IN" w:bidi="hi-IN"/>
              </w:rPr>
            </w:pPr>
          </w:p>
        </w:tc>
        <w:tc>
          <w:tcPr>
            <w:tcW w:w="898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6307E827" w14:textId="77777777" w:rsidR="005277A8" w:rsidRPr="005277A8" w:rsidRDefault="005277A8" w:rsidP="007B59C5">
            <w:pPr>
              <w:widowControl w:val="0"/>
              <w:suppressLineNumbers/>
              <w:suppressAutoHyphens/>
              <w:snapToGrid w:val="0"/>
              <w:jc w:val="both"/>
              <w:rPr>
                <w:rFonts w:eastAsia="Lucida Sans Unicode"/>
                <w:kern w:val="2"/>
                <w:lang w:val="lt-LT" w:eastAsia="hi-IN" w:bidi="hi-IN"/>
              </w:rPr>
            </w:pPr>
            <w:r w:rsidRPr="005277A8">
              <w:rPr>
                <w:rFonts w:eastAsia="Lucida Sans Unicode"/>
                <w:b/>
                <w:bCs/>
                <w:kern w:val="2"/>
                <w:sz w:val="22"/>
                <w:szCs w:val="22"/>
                <w:lang w:val="lt-LT" w:eastAsia="hi-IN" w:bidi="hi-IN"/>
              </w:rPr>
              <w:t xml:space="preserve">Pirkimo objektas: </w:t>
            </w:r>
            <w:r w:rsidRPr="005277A8">
              <w:rPr>
                <w:rFonts w:eastAsia="Lucida Sans Unicode"/>
                <w:b/>
                <w:bCs/>
                <w:i/>
                <w:iCs/>
                <w:kern w:val="2"/>
                <w:sz w:val="22"/>
                <w:szCs w:val="22"/>
                <w:lang w:val="lt-LT" w:eastAsia="hi-IN" w:bidi="hi-IN"/>
              </w:rPr>
              <w:t>Diagnostinės juostelės (individualioje pakuotėje), skirtos gliukozės kiekiui kraujyje tirti iš kapiliarinio kraujo – 1500 vnt. (juostelių)</w:t>
            </w:r>
            <w:r w:rsidRPr="005277A8">
              <w:rPr>
                <w:rFonts w:eastAsia="Lucida Sans Unicode"/>
                <w:kern w:val="2"/>
                <w:sz w:val="22"/>
                <w:szCs w:val="22"/>
                <w:lang w:val="lt-LT" w:eastAsia="hi-IN" w:bidi="hi-IN"/>
              </w:rPr>
              <w:t xml:space="preserve"> </w:t>
            </w:r>
          </w:p>
          <w:p w14:paraId="4162150E" w14:textId="77777777" w:rsidR="005277A8" w:rsidRPr="005277A8" w:rsidRDefault="005277A8" w:rsidP="007B59C5">
            <w:pPr>
              <w:widowControl w:val="0"/>
              <w:suppressLineNumbers/>
              <w:suppressAutoHyphens/>
              <w:snapToGrid w:val="0"/>
              <w:jc w:val="both"/>
              <w:rPr>
                <w:rFonts w:eastAsia="Lucida Sans Unicode"/>
                <w:kern w:val="2"/>
                <w:sz w:val="22"/>
                <w:szCs w:val="22"/>
                <w:lang w:val="lt-LT" w:eastAsia="hi-IN" w:bidi="hi-IN"/>
              </w:rPr>
            </w:pPr>
            <w:r w:rsidRPr="005277A8">
              <w:rPr>
                <w:rFonts w:eastAsia="Lucida Sans Unicode"/>
                <w:kern w:val="2"/>
                <w:sz w:val="22"/>
                <w:szCs w:val="22"/>
                <w:lang w:val="lt-LT" w:eastAsia="hi-IN" w:bidi="hi-IN"/>
              </w:rPr>
              <w:t>Diagnostinės juostelės privalo būti supakuotos po vieną individualiose pakuotėse dengtose folija ar lygiaverte medžiaga.</w:t>
            </w:r>
          </w:p>
          <w:p w14:paraId="6ACEA1B6" w14:textId="77777777" w:rsidR="005277A8" w:rsidRPr="005277A8" w:rsidRDefault="005277A8" w:rsidP="007B59C5">
            <w:pPr>
              <w:widowControl w:val="0"/>
              <w:suppressLineNumbers/>
              <w:suppressAutoHyphens/>
              <w:snapToGrid w:val="0"/>
              <w:jc w:val="both"/>
              <w:rPr>
                <w:rFonts w:eastAsia="Lucida Sans Unicode"/>
                <w:kern w:val="2"/>
                <w:lang w:val="lt-LT" w:eastAsia="hi-IN" w:bidi="hi-IN"/>
              </w:rPr>
            </w:pPr>
          </w:p>
          <w:p w14:paraId="141EA4FA" w14:textId="77777777" w:rsidR="005277A8" w:rsidRPr="005277A8" w:rsidRDefault="005277A8" w:rsidP="007B59C5">
            <w:pPr>
              <w:widowControl w:val="0"/>
              <w:suppressLineNumbers/>
              <w:suppressAutoHyphens/>
              <w:snapToGrid w:val="0"/>
              <w:jc w:val="both"/>
              <w:rPr>
                <w:rFonts w:eastAsia="Lucida Sans Unicode"/>
                <w:kern w:val="2"/>
                <w:lang w:val="lt-LT" w:eastAsia="hi-IN" w:bidi="hi-IN"/>
              </w:rPr>
            </w:pPr>
            <w:r w:rsidRPr="005277A8">
              <w:rPr>
                <w:rFonts w:eastAsia="Lucida Sans Unicode"/>
                <w:kern w:val="2"/>
                <w:sz w:val="22"/>
                <w:szCs w:val="22"/>
                <w:lang w:val="lt-LT" w:eastAsia="hi-IN" w:bidi="hi-IN"/>
              </w:rPr>
              <w:t xml:space="preserve">Tiekėjas kartu su juostelėmis turi siūlyti gliukomačius (8 vnt.) panaudai. Gliukomačiai siūlomi neatlygintinai visam  sutarties galiojimo laikotarpiu pagal siūlomas juosteles. </w:t>
            </w:r>
          </w:p>
          <w:p w14:paraId="76ABC6FC" w14:textId="77777777" w:rsidR="005277A8" w:rsidRPr="005277A8" w:rsidRDefault="005277A8" w:rsidP="007B59C5">
            <w:pPr>
              <w:widowControl w:val="0"/>
              <w:suppressLineNumbers/>
              <w:suppressAutoHyphens/>
              <w:snapToGrid w:val="0"/>
              <w:jc w:val="both"/>
              <w:rPr>
                <w:rFonts w:eastAsia="Lucida Sans Unicode"/>
                <w:kern w:val="2"/>
                <w:sz w:val="20"/>
                <w:szCs w:val="20"/>
                <w:lang w:val="lt-LT" w:eastAsia="hi-IN" w:bidi="hi-IN"/>
              </w:rPr>
            </w:pPr>
            <w:r w:rsidRPr="005277A8">
              <w:rPr>
                <w:rFonts w:eastAsia="Lucida Sans Unicode"/>
                <w:b/>
                <w:bCs/>
                <w:kern w:val="2"/>
                <w:sz w:val="20"/>
                <w:szCs w:val="20"/>
                <w:lang w:val="lt-LT" w:eastAsia="hi-IN" w:bidi="hi-IN"/>
              </w:rPr>
              <w:t>Bendri reikalavimai</w:t>
            </w:r>
            <w:r w:rsidRPr="005277A8">
              <w:rPr>
                <w:rFonts w:eastAsia="Lucida Sans Unicode"/>
                <w:kern w:val="2"/>
                <w:sz w:val="20"/>
                <w:szCs w:val="20"/>
                <w:lang w:val="lt-LT" w:eastAsia="hi-IN" w:bidi="hi-IN"/>
              </w:rPr>
              <w:t>:</w:t>
            </w:r>
          </w:p>
          <w:p w14:paraId="36FDAC48" w14:textId="77777777" w:rsidR="005277A8" w:rsidRPr="005277A8" w:rsidRDefault="005277A8" w:rsidP="007B59C5">
            <w:pPr>
              <w:widowControl w:val="0"/>
              <w:suppressLineNumbers/>
              <w:suppressAutoHyphens/>
              <w:snapToGrid w:val="0"/>
              <w:jc w:val="both"/>
              <w:rPr>
                <w:rFonts w:eastAsia="Lucida Sans Unicode"/>
                <w:kern w:val="2"/>
                <w:sz w:val="20"/>
                <w:szCs w:val="20"/>
                <w:lang w:val="lt-LT" w:eastAsia="hi-IN" w:bidi="hi-IN"/>
              </w:rPr>
            </w:pPr>
            <w:r w:rsidRPr="005277A8">
              <w:rPr>
                <w:rFonts w:eastAsia="Lucida Sans Unicode"/>
                <w:kern w:val="2"/>
                <w:sz w:val="20"/>
                <w:szCs w:val="20"/>
                <w:lang w:val="lt-LT" w:eastAsia="hi-IN" w:bidi="hi-IN"/>
              </w:rPr>
              <w:t>Kartu su pasiūlymu Tiekėjas turi pateikti dokumentus, patvirtinančius siūlomos prekės atitikimą visiems reikalavimams, nurodytiems kiekviename pirkimo dokumentų techninės specifikacijos punkte, t. y. tiekėjas privalo pateikti siūlomų prekių gamintojo katalogus/ bukletus/ brošiūras, naudojimo instrukcijas,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ir lietuvių kalba. Siūlomų prekių gamintojo kataloguose/ bukletuose/ brošiūrose/naudojimo instrukcijose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5277A8" w:rsidRPr="005277A8" w14:paraId="593F5627" w14:textId="77777777" w:rsidTr="007B59C5">
        <w:trPr>
          <w:trHeight w:val="222"/>
        </w:trPr>
        <w:tc>
          <w:tcPr>
            <w:tcW w:w="422" w:type="dxa"/>
            <w:tcBorders>
              <w:top w:val="single" w:sz="4" w:space="0" w:color="auto"/>
              <w:left w:val="single" w:sz="4" w:space="0" w:color="auto"/>
              <w:bottom w:val="single" w:sz="4" w:space="0" w:color="auto"/>
              <w:right w:val="single" w:sz="4" w:space="0" w:color="auto"/>
            </w:tcBorders>
            <w:shd w:val="clear" w:color="auto" w:fill="FFFFFF"/>
            <w:vAlign w:val="center"/>
          </w:tcPr>
          <w:p w14:paraId="3B716A59" w14:textId="77777777" w:rsidR="005277A8" w:rsidRPr="005277A8" w:rsidRDefault="005277A8" w:rsidP="007B59C5">
            <w:pPr>
              <w:widowControl w:val="0"/>
              <w:suppressLineNumbers/>
              <w:suppressAutoHyphens/>
              <w:snapToGrid w:val="0"/>
              <w:jc w:val="center"/>
              <w:rPr>
                <w:rFonts w:eastAsia="Lucida Sans Unicode"/>
                <w:color w:val="000000"/>
                <w:kern w:val="2"/>
                <w:sz w:val="20"/>
                <w:szCs w:val="20"/>
                <w:lang w:val="lt-LT" w:eastAsia="hi-IN" w:bidi="hi-IN"/>
              </w:rPr>
            </w:pPr>
            <w:r w:rsidRPr="005277A8">
              <w:rPr>
                <w:rFonts w:eastAsia="Lucida Sans Unicode"/>
                <w:color w:val="000000"/>
                <w:kern w:val="2"/>
                <w:sz w:val="20"/>
                <w:szCs w:val="20"/>
                <w:lang w:val="lt-LT" w:eastAsia="hi-IN" w:bidi="hi-IN"/>
              </w:rPr>
              <w:t>1</w:t>
            </w:r>
          </w:p>
        </w:tc>
        <w:tc>
          <w:tcPr>
            <w:tcW w:w="2988" w:type="dxa"/>
            <w:tcBorders>
              <w:top w:val="single" w:sz="4" w:space="0" w:color="000001"/>
              <w:left w:val="single" w:sz="4" w:space="0" w:color="000001"/>
              <w:bottom w:val="single" w:sz="4" w:space="0" w:color="000001"/>
            </w:tcBorders>
            <w:shd w:val="clear" w:color="auto" w:fill="FFFFFF"/>
          </w:tcPr>
          <w:p w14:paraId="0909A955" w14:textId="77777777" w:rsidR="005277A8" w:rsidRPr="005277A8" w:rsidRDefault="005277A8" w:rsidP="007B59C5">
            <w:pPr>
              <w:rPr>
                <w:bCs/>
                <w:lang w:val="lt-LT"/>
              </w:rPr>
            </w:pPr>
            <w:r w:rsidRPr="005277A8">
              <w:rPr>
                <w:sz w:val="22"/>
                <w:lang w:val="lt-LT"/>
              </w:rPr>
              <w:t xml:space="preserve">Diagnostinės juostelės </w:t>
            </w:r>
          </w:p>
        </w:tc>
        <w:tc>
          <w:tcPr>
            <w:tcW w:w="775" w:type="dxa"/>
            <w:tcBorders>
              <w:top w:val="single" w:sz="4" w:space="0" w:color="000001"/>
              <w:left w:val="single" w:sz="4" w:space="0" w:color="000001"/>
              <w:bottom w:val="single" w:sz="4" w:space="0" w:color="000001"/>
            </w:tcBorders>
            <w:shd w:val="clear" w:color="auto" w:fill="FFFFFF"/>
            <w:vAlign w:val="center"/>
          </w:tcPr>
          <w:p w14:paraId="52B1E2EA" w14:textId="77777777" w:rsidR="005277A8" w:rsidRPr="005277A8" w:rsidRDefault="005277A8" w:rsidP="007B59C5">
            <w:pPr>
              <w:jc w:val="center"/>
              <w:rPr>
                <w:color w:val="000000"/>
                <w:lang w:val="lt-LT"/>
              </w:rPr>
            </w:pPr>
            <w:r w:rsidRPr="005277A8">
              <w:rPr>
                <w:color w:val="000000"/>
                <w:sz w:val="22"/>
                <w:lang w:val="lt-LT"/>
              </w:rPr>
              <w:t>Vnt.</w:t>
            </w:r>
          </w:p>
          <w:p w14:paraId="0D5B1E53" w14:textId="77777777" w:rsidR="005277A8" w:rsidRPr="005277A8" w:rsidRDefault="005277A8" w:rsidP="007B59C5">
            <w:pPr>
              <w:jc w:val="center"/>
              <w:rPr>
                <w:sz w:val="16"/>
                <w:szCs w:val="16"/>
                <w:lang w:val="lt-LT"/>
              </w:rPr>
            </w:pPr>
            <w:r w:rsidRPr="005277A8">
              <w:rPr>
                <w:color w:val="000000"/>
                <w:sz w:val="16"/>
                <w:szCs w:val="16"/>
                <w:lang w:val="lt-LT"/>
              </w:rPr>
              <w:t xml:space="preserve">(juostelė) </w:t>
            </w:r>
          </w:p>
        </w:tc>
        <w:tc>
          <w:tcPr>
            <w:tcW w:w="782" w:type="dxa"/>
            <w:tcBorders>
              <w:top w:val="single" w:sz="4" w:space="0" w:color="000001"/>
              <w:left w:val="single" w:sz="4" w:space="0" w:color="000001"/>
              <w:bottom w:val="single" w:sz="4" w:space="0" w:color="000001"/>
            </w:tcBorders>
            <w:shd w:val="clear" w:color="auto" w:fill="FFFFFF"/>
            <w:vAlign w:val="center"/>
          </w:tcPr>
          <w:p w14:paraId="7BA71E88" w14:textId="77777777" w:rsidR="005277A8" w:rsidRPr="005277A8" w:rsidRDefault="005277A8" w:rsidP="007B59C5">
            <w:pPr>
              <w:jc w:val="center"/>
              <w:rPr>
                <w:lang w:val="lt-LT"/>
              </w:rPr>
            </w:pPr>
            <w:r w:rsidRPr="005277A8">
              <w:rPr>
                <w:color w:val="000000"/>
                <w:sz w:val="22"/>
                <w:lang w:val="lt-LT"/>
              </w:rPr>
              <w:t xml:space="preserve">1500 </w:t>
            </w:r>
          </w:p>
        </w:tc>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14:paraId="554B3314" w14:textId="77777777" w:rsidR="005277A8" w:rsidRPr="005277A8" w:rsidRDefault="005277A8" w:rsidP="007B59C5">
            <w:pPr>
              <w:widowControl w:val="0"/>
              <w:suppressLineNumbers/>
              <w:suppressAutoHyphens/>
              <w:snapToGrid w:val="0"/>
              <w:jc w:val="center"/>
              <w:rPr>
                <w:rFonts w:eastAsia="Lucida Sans Unicode"/>
                <w:kern w:val="2"/>
                <w:sz w:val="20"/>
                <w:szCs w:val="20"/>
                <w:lang w:val="lt-LT" w:eastAsia="hi-IN" w:bidi="hi-IN"/>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40F360DB" w14:textId="77777777" w:rsidR="005277A8" w:rsidRPr="005277A8" w:rsidRDefault="005277A8" w:rsidP="007B59C5">
            <w:pPr>
              <w:widowControl w:val="0"/>
              <w:suppressLineNumbers/>
              <w:suppressAutoHyphens/>
              <w:snapToGrid w:val="0"/>
              <w:jc w:val="center"/>
              <w:rPr>
                <w:rFonts w:eastAsia="Lucida Sans Unicode"/>
                <w:kern w:val="2"/>
                <w:sz w:val="20"/>
                <w:szCs w:val="20"/>
                <w:lang w:val="lt-LT" w:eastAsia="hi-IN" w:bidi="hi-IN"/>
              </w:rPr>
            </w:pP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tcPr>
          <w:p w14:paraId="53D77C30" w14:textId="77777777" w:rsidR="005277A8" w:rsidRPr="005277A8" w:rsidRDefault="005277A8" w:rsidP="007B59C5">
            <w:pPr>
              <w:widowControl w:val="0"/>
              <w:suppressLineNumbers/>
              <w:suppressAutoHyphens/>
              <w:snapToGrid w:val="0"/>
              <w:jc w:val="center"/>
              <w:rPr>
                <w:rFonts w:eastAsia="Lucida Sans Unicode"/>
                <w:kern w:val="2"/>
                <w:sz w:val="20"/>
                <w:szCs w:val="20"/>
                <w:lang w:val="lt-LT" w:eastAsia="hi-IN" w:bidi="hi-IN"/>
              </w:rPr>
            </w:pPr>
          </w:p>
        </w:tc>
        <w:tc>
          <w:tcPr>
            <w:tcW w:w="1904" w:type="dxa"/>
            <w:tcBorders>
              <w:top w:val="single" w:sz="4" w:space="0" w:color="auto"/>
              <w:left w:val="single" w:sz="4" w:space="0" w:color="auto"/>
              <w:bottom w:val="single" w:sz="4" w:space="0" w:color="auto"/>
              <w:right w:val="single" w:sz="4" w:space="0" w:color="auto"/>
            </w:tcBorders>
            <w:shd w:val="clear" w:color="auto" w:fill="FFFFFF"/>
          </w:tcPr>
          <w:p w14:paraId="0CC413FC" w14:textId="77777777" w:rsidR="005277A8" w:rsidRPr="005277A8" w:rsidRDefault="005277A8" w:rsidP="007B59C5">
            <w:pPr>
              <w:widowControl w:val="0"/>
              <w:suppressLineNumbers/>
              <w:suppressAutoHyphens/>
              <w:snapToGrid w:val="0"/>
              <w:jc w:val="both"/>
              <w:rPr>
                <w:rFonts w:eastAsia="Lucida Sans Unicode"/>
                <w:kern w:val="2"/>
                <w:sz w:val="20"/>
                <w:szCs w:val="20"/>
                <w:lang w:val="lt-LT" w:eastAsia="hi-IN" w:bidi="hi-IN"/>
              </w:rPr>
            </w:pPr>
          </w:p>
        </w:tc>
      </w:tr>
      <w:tr w:rsidR="005277A8" w:rsidRPr="005277A8" w14:paraId="06021E04" w14:textId="77777777" w:rsidTr="007B59C5">
        <w:trPr>
          <w:trHeight w:val="222"/>
        </w:trPr>
        <w:tc>
          <w:tcPr>
            <w:tcW w:w="422" w:type="dxa"/>
            <w:tcBorders>
              <w:top w:val="single" w:sz="4" w:space="0" w:color="auto"/>
              <w:left w:val="single" w:sz="4" w:space="0" w:color="auto"/>
              <w:bottom w:val="single" w:sz="4" w:space="0" w:color="auto"/>
              <w:right w:val="single" w:sz="4" w:space="0" w:color="auto"/>
            </w:tcBorders>
            <w:shd w:val="clear" w:color="auto" w:fill="FFFFFF"/>
            <w:vAlign w:val="center"/>
          </w:tcPr>
          <w:p w14:paraId="6DD90B6E" w14:textId="77777777" w:rsidR="005277A8" w:rsidRPr="005277A8" w:rsidRDefault="005277A8" w:rsidP="007B59C5">
            <w:pPr>
              <w:widowControl w:val="0"/>
              <w:suppressLineNumbers/>
              <w:suppressAutoHyphens/>
              <w:snapToGrid w:val="0"/>
              <w:jc w:val="center"/>
              <w:rPr>
                <w:rFonts w:eastAsia="Lucida Sans Unicode"/>
                <w:color w:val="000000"/>
                <w:kern w:val="2"/>
                <w:sz w:val="20"/>
                <w:szCs w:val="20"/>
                <w:lang w:val="lt-LT" w:eastAsia="hi-IN" w:bidi="hi-IN"/>
              </w:rPr>
            </w:pPr>
            <w:r w:rsidRPr="005277A8">
              <w:rPr>
                <w:rFonts w:eastAsia="Lucida Sans Unicode"/>
                <w:color w:val="000000"/>
                <w:kern w:val="2"/>
                <w:sz w:val="20"/>
                <w:szCs w:val="20"/>
                <w:lang w:val="lt-LT" w:eastAsia="hi-IN" w:bidi="hi-IN"/>
              </w:rPr>
              <w:t>2</w:t>
            </w:r>
          </w:p>
        </w:tc>
        <w:tc>
          <w:tcPr>
            <w:tcW w:w="2988" w:type="dxa"/>
            <w:tcBorders>
              <w:top w:val="single" w:sz="4" w:space="0" w:color="000001"/>
              <w:left w:val="single" w:sz="4" w:space="0" w:color="000001"/>
              <w:bottom w:val="single" w:sz="4" w:space="0" w:color="000001"/>
            </w:tcBorders>
            <w:shd w:val="clear" w:color="auto" w:fill="FFFFFF"/>
            <w:vAlign w:val="center"/>
          </w:tcPr>
          <w:p w14:paraId="3A985F11" w14:textId="4FD21BED" w:rsidR="005277A8" w:rsidRPr="005277A8" w:rsidRDefault="005277A8" w:rsidP="007B59C5">
            <w:pPr>
              <w:rPr>
                <w:lang w:val="lt-LT"/>
              </w:rPr>
            </w:pPr>
            <w:r w:rsidRPr="005277A8">
              <w:rPr>
                <w:sz w:val="22"/>
                <w:lang w:val="lt-LT"/>
              </w:rPr>
              <w:t>Aparatas gliukozės kiekiui kraujyje matuoti</w:t>
            </w:r>
            <w:r>
              <w:rPr>
                <w:sz w:val="22"/>
                <w:lang w:val="lt-LT"/>
              </w:rPr>
              <w:t xml:space="preserve"> (gliukomatis panaudai)</w:t>
            </w:r>
            <w:r w:rsidRPr="005277A8">
              <w:rPr>
                <w:sz w:val="22"/>
                <w:lang w:val="lt-LT"/>
              </w:rPr>
              <w:t xml:space="preserve"> </w:t>
            </w:r>
          </w:p>
        </w:tc>
        <w:tc>
          <w:tcPr>
            <w:tcW w:w="775" w:type="dxa"/>
            <w:tcBorders>
              <w:top w:val="single" w:sz="4" w:space="0" w:color="000001"/>
              <w:left w:val="single" w:sz="4" w:space="0" w:color="000001"/>
              <w:bottom w:val="single" w:sz="4" w:space="0" w:color="000001"/>
            </w:tcBorders>
            <w:shd w:val="clear" w:color="auto" w:fill="FFFFFF"/>
            <w:vAlign w:val="center"/>
          </w:tcPr>
          <w:p w14:paraId="0283DC6E" w14:textId="77777777" w:rsidR="005277A8" w:rsidRPr="005277A8" w:rsidRDefault="005277A8" w:rsidP="007B59C5">
            <w:pPr>
              <w:jc w:val="center"/>
              <w:rPr>
                <w:color w:val="000000"/>
                <w:lang w:val="lt-LT"/>
              </w:rPr>
            </w:pPr>
            <w:r w:rsidRPr="005277A8">
              <w:rPr>
                <w:color w:val="000000"/>
                <w:sz w:val="22"/>
                <w:lang w:val="lt-LT"/>
              </w:rPr>
              <w:t>Vnt.</w:t>
            </w:r>
          </w:p>
        </w:tc>
        <w:tc>
          <w:tcPr>
            <w:tcW w:w="782" w:type="dxa"/>
            <w:tcBorders>
              <w:top w:val="single" w:sz="4" w:space="0" w:color="000001"/>
              <w:left w:val="single" w:sz="4" w:space="0" w:color="000001"/>
              <w:bottom w:val="single" w:sz="4" w:space="0" w:color="000001"/>
            </w:tcBorders>
            <w:shd w:val="clear" w:color="auto" w:fill="FFFFFF"/>
            <w:vAlign w:val="center"/>
          </w:tcPr>
          <w:p w14:paraId="17AC25DB" w14:textId="77777777" w:rsidR="005277A8" w:rsidRPr="005277A8" w:rsidRDefault="005277A8" w:rsidP="007B59C5">
            <w:pPr>
              <w:jc w:val="center"/>
              <w:rPr>
                <w:color w:val="000000"/>
                <w:lang w:val="lt-LT"/>
              </w:rPr>
            </w:pPr>
            <w:r w:rsidRPr="005277A8">
              <w:rPr>
                <w:color w:val="000000"/>
                <w:sz w:val="22"/>
                <w:lang w:val="lt-LT"/>
              </w:rPr>
              <w:t>8</w:t>
            </w:r>
          </w:p>
        </w:tc>
        <w:tc>
          <w:tcPr>
            <w:tcW w:w="844" w:type="dxa"/>
            <w:tcBorders>
              <w:top w:val="single" w:sz="4" w:space="0" w:color="auto"/>
              <w:left w:val="single" w:sz="4" w:space="0" w:color="auto"/>
              <w:bottom w:val="single" w:sz="4" w:space="0" w:color="auto"/>
              <w:right w:val="single" w:sz="4" w:space="0" w:color="auto"/>
            </w:tcBorders>
            <w:shd w:val="clear" w:color="auto" w:fill="FFFFFF"/>
            <w:vAlign w:val="center"/>
          </w:tcPr>
          <w:p w14:paraId="4234F763" w14:textId="77777777" w:rsidR="005277A8" w:rsidRPr="005277A8" w:rsidRDefault="005277A8" w:rsidP="007B59C5">
            <w:pPr>
              <w:widowControl w:val="0"/>
              <w:suppressLineNumbers/>
              <w:suppressAutoHyphens/>
              <w:snapToGrid w:val="0"/>
              <w:jc w:val="center"/>
              <w:rPr>
                <w:rFonts w:eastAsia="Lucida Sans Unicode"/>
                <w:kern w:val="2"/>
                <w:sz w:val="20"/>
                <w:szCs w:val="20"/>
                <w:lang w:val="lt-LT" w:eastAsia="hi-IN" w:bidi="hi-IN"/>
              </w:rPr>
            </w:pPr>
            <w:r w:rsidRPr="005277A8">
              <w:rPr>
                <w:rFonts w:eastAsia="Lucida Sans Unicode"/>
                <w:kern w:val="2"/>
                <w:sz w:val="20"/>
                <w:szCs w:val="20"/>
                <w:lang w:val="lt-LT" w:eastAsia="hi-IN" w:bidi="hi-IN"/>
              </w:rPr>
              <w:t>X</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05035D9F" w14:textId="77777777" w:rsidR="005277A8" w:rsidRPr="005277A8" w:rsidRDefault="005277A8" w:rsidP="007B59C5">
            <w:pPr>
              <w:widowControl w:val="0"/>
              <w:suppressLineNumbers/>
              <w:suppressAutoHyphens/>
              <w:snapToGrid w:val="0"/>
              <w:jc w:val="center"/>
              <w:rPr>
                <w:rFonts w:eastAsia="Lucida Sans Unicode"/>
                <w:kern w:val="2"/>
                <w:sz w:val="20"/>
                <w:szCs w:val="20"/>
                <w:lang w:val="lt-LT" w:eastAsia="hi-IN" w:bidi="hi-IN"/>
              </w:rPr>
            </w:pPr>
            <w:r w:rsidRPr="005277A8">
              <w:rPr>
                <w:rFonts w:eastAsia="Lucida Sans Unicode"/>
                <w:kern w:val="2"/>
                <w:sz w:val="20"/>
                <w:szCs w:val="20"/>
                <w:lang w:val="lt-LT" w:eastAsia="hi-IN" w:bidi="hi-IN"/>
              </w:rPr>
              <w:t>X</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tcPr>
          <w:p w14:paraId="6D2B4944" w14:textId="77777777" w:rsidR="005277A8" w:rsidRPr="005277A8" w:rsidRDefault="005277A8" w:rsidP="007B59C5">
            <w:pPr>
              <w:widowControl w:val="0"/>
              <w:suppressLineNumbers/>
              <w:suppressAutoHyphens/>
              <w:snapToGrid w:val="0"/>
              <w:jc w:val="center"/>
              <w:rPr>
                <w:rFonts w:eastAsia="Lucida Sans Unicode"/>
                <w:kern w:val="2"/>
                <w:sz w:val="20"/>
                <w:szCs w:val="20"/>
                <w:lang w:val="lt-LT" w:eastAsia="hi-IN" w:bidi="hi-IN"/>
              </w:rPr>
            </w:pPr>
            <w:r w:rsidRPr="005277A8">
              <w:rPr>
                <w:rFonts w:eastAsia="Lucida Sans Unicode"/>
                <w:kern w:val="2"/>
                <w:sz w:val="20"/>
                <w:szCs w:val="20"/>
                <w:lang w:val="lt-LT" w:eastAsia="hi-IN" w:bidi="hi-IN"/>
              </w:rPr>
              <w:t>X</w:t>
            </w:r>
          </w:p>
        </w:tc>
        <w:tc>
          <w:tcPr>
            <w:tcW w:w="1904" w:type="dxa"/>
            <w:tcBorders>
              <w:top w:val="single" w:sz="4" w:space="0" w:color="auto"/>
              <w:left w:val="single" w:sz="4" w:space="0" w:color="auto"/>
              <w:bottom w:val="single" w:sz="4" w:space="0" w:color="auto"/>
              <w:right w:val="single" w:sz="4" w:space="0" w:color="auto"/>
            </w:tcBorders>
            <w:shd w:val="clear" w:color="auto" w:fill="FFFFFF"/>
          </w:tcPr>
          <w:p w14:paraId="30A6B1DC" w14:textId="77777777" w:rsidR="005277A8" w:rsidRPr="005277A8" w:rsidRDefault="005277A8" w:rsidP="007B59C5">
            <w:pPr>
              <w:widowControl w:val="0"/>
              <w:suppressLineNumbers/>
              <w:suppressAutoHyphens/>
              <w:snapToGrid w:val="0"/>
              <w:jc w:val="both"/>
              <w:rPr>
                <w:rFonts w:eastAsia="Lucida Sans Unicode"/>
                <w:kern w:val="2"/>
                <w:sz w:val="20"/>
                <w:szCs w:val="20"/>
                <w:lang w:val="lt-LT" w:eastAsia="hi-IN" w:bidi="hi-IN"/>
              </w:rPr>
            </w:pPr>
          </w:p>
        </w:tc>
      </w:tr>
      <w:tr w:rsidR="005277A8" w:rsidRPr="005277A8" w14:paraId="22077736" w14:textId="77777777" w:rsidTr="007B59C5">
        <w:trPr>
          <w:trHeight w:val="222"/>
        </w:trPr>
        <w:tc>
          <w:tcPr>
            <w:tcW w:w="665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A4631CF" w14:textId="77777777" w:rsidR="005277A8" w:rsidRPr="005277A8" w:rsidRDefault="005277A8" w:rsidP="007B59C5">
            <w:pPr>
              <w:widowControl w:val="0"/>
              <w:suppressLineNumbers/>
              <w:suppressAutoHyphens/>
              <w:snapToGrid w:val="0"/>
              <w:jc w:val="right"/>
              <w:rPr>
                <w:rFonts w:eastAsia="Lucida Sans Unicode"/>
                <w:kern w:val="2"/>
                <w:sz w:val="20"/>
                <w:szCs w:val="20"/>
                <w:lang w:val="lt-LT" w:eastAsia="hi-IN" w:bidi="hi-IN"/>
              </w:rPr>
            </w:pPr>
            <w:r w:rsidRPr="005277A8">
              <w:rPr>
                <w:rFonts w:eastAsia="Lucida Sans Unicode"/>
                <w:kern w:val="2"/>
                <w:sz w:val="20"/>
                <w:szCs w:val="20"/>
                <w:lang w:val="lt-LT" w:eastAsia="hi-IN" w:bidi="hi-IN"/>
              </w:rPr>
              <w:t>Viso:</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tcPr>
          <w:p w14:paraId="11F18813" w14:textId="77777777" w:rsidR="005277A8" w:rsidRPr="005277A8" w:rsidRDefault="005277A8" w:rsidP="007B59C5">
            <w:pPr>
              <w:widowControl w:val="0"/>
              <w:suppressLineNumbers/>
              <w:suppressAutoHyphens/>
              <w:snapToGrid w:val="0"/>
              <w:jc w:val="center"/>
              <w:rPr>
                <w:rFonts w:eastAsia="Lucida Sans Unicode"/>
                <w:kern w:val="2"/>
                <w:sz w:val="20"/>
                <w:szCs w:val="20"/>
                <w:lang w:val="lt-LT" w:eastAsia="hi-IN" w:bidi="hi-IN"/>
              </w:rPr>
            </w:pPr>
          </w:p>
        </w:tc>
        <w:tc>
          <w:tcPr>
            <w:tcW w:w="1904" w:type="dxa"/>
            <w:tcBorders>
              <w:top w:val="single" w:sz="4" w:space="0" w:color="auto"/>
              <w:left w:val="single" w:sz="4" w:space="0" w:color="auto"/>
              <w:bottom w:val="single" w:sz="4" w:space="0" w:color="auto"/>
              <w:right w:val="single" w:sz="4" w:space="0" w:color="auto"/>
            </w:tcBorders>
            <w:shd w:val="clear" w:color="auto" w:fill="FFFFFF"/>
          </w:tcPr>
          <w:p w14:paraId="79FE0B61" w14:textId="77777777" w:rsidR="005277A8" w:rsidRPr="005277A8" w:rsidRDefault="005277A8" w:rsidP="007B59C5">
            <w:pPr>
              <w:widowControl w:val="0"/>
              <w:suppressLineNumbers/>
              <w:suppressAutoHyphens/>
              <w:snapToGrid w:val="0"/>
              <w:jc w:val="both"/>
              <w:rPr>
                <w:rFonts w:eastAsia="Lucida Sans Unicode"/>
                <w:kern w:val="2"/>
                <w:sz w:val="20"/>
                <w:szCs w:val="20"/>
                <w:lang w:val="lt-LT" w:eastAsia="hi-IN" w:bidi="hi-IN"/>
              </w:rPr>
            </w:pPr>
          </w:p>
        </w:tc>
      </w:tr>
    </w:tbl>
    <w:p w14:paraId="58A4F0FB" w14:textId="77777777" w:rsidR="000A313D" w:rsidRPr="00481773" w:rsidRDefault="000A313D" w:rsidP="002D59F0">
      <w:pPr>
        <w:tabs>
          <w:tab w:val="center" w:pos="5812"/>
          <w:tab w:val="left" w:pos="7655"/>
        </w:tabs>
        <w:rPr>
          <w:color w:val="000000"/>
          <w:sz w:val="22"/>
          <w:szCs w:val="22"/>
          <w:lang w:val="en-GB" w:eastAsia="en-US"/>
        </w:rPr>
      </w:pPr>
    </w:p>
    <w:p w14:paraId="5290FE9B" w14:textId="77777777" w:rsidR="00481773" w:rsidRDefault="00481773"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r w:rsidRPr="00BD788C">
              <w:rPr>
                <w:lang w:val="lt-LT"/>
              </w:rPr>
              <w:t>Eil.Nr.</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50422642" w14:textId="77777777" w:rsidR="006C1332" w:rsidRDefault="006C1332" w:rsidP="002D59F0">
      <w:pPr>
        <w:shd w:val="clear" w:color="auto" w:fill="FFFFFF"/>
        <w:rPr>
          <w:lang w:val="lt-LT"/>
        </w:rPr>
        <w:sectPr w:rsidR="006C1332" w:rsidSect="00C72B0A">
          <w:pgSz w:w="11906" w:h="16838"/>
          <w:pgMar w:top="1701" w:right="567" w:bottom="1134" w:left="1701" w:header="567" w:footer="567" w:gutter="0"/>
          <w:cols w:space="1296"/>
          <w:docGrid w:linePitch="360"/>
        </w:sectPr>
      </w:pPr>
    </w:p>
    <w:p w14:paraId="14C28B72"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0E2B1E8B" w14:textId="77777777" w:rsidR="00630183" w:rsidRPr="00FB6769" w:rsidRDefault="00630183" w:rsidP="00630183">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630183" w:rsidRPr="00FB6769" w14:paraId="06451FA5" w14:textId="77777777" w:rsidTr="00136AC9">
        <w:tc>
          <w:tcPr>
            <w:tcW w:w="851" w:type="dxa"/>
            <w:tcBorders>
              <w:top w:val="nil"/>
              <w:left w:val="nil"/>
              <w:bottom w:val="nil"/>
              <w:right w:val="nil"/>
            </w:tcBorders>
          </w:tcPr>
          <w:p w14:paraId="273F6642" w14:textId="77777777" w:rsidR="00630183" w:rsidRPr="00FB6769" w:rsidRDefault="00630183" w:rsidP="00136AC9">
            <w:pPr>
              <w:keepNext/>
              <w:tabs>
                <w:tab w:val="left" w:pos="5174"/>
              </w:tabs>
              <w:ind w:right="140"/>
              <w:jc w:val="center"/>
              <w:outlineLvl w:val="0"/>
              <w:rPr>
                <w:b/>
                <w:sz w:val="24"/>
                <w:szCs w:val="24"/>
                <w:lang w:val="lt-LT"/>
              </w:rPr>
            </w:pPr>
            <w:r w:rsidRPr="00FB6769">
              <w:rPr>
                <w:sz w:val="24"/>
                <w:szCs w:val="24"/>
                <w:lang w:val="lt-LT"/>
              </w:rPr>
              <w:t>Aš,</w:t>
            </w:r>
          </w:p>
        </w:tc>
        <w:tc>
          <w:tcPr>
            <w:tcW w:w="9072" w:type="dxa"/>
            <w:gridSpan w:val="3"/>
            <w:tcBorders>
              <w:top w:val="nil"/>
              <w:left w:val="nil"/>
              <w:bottom w:val="single" w:sz="4" w:space="0" w:color="auto"/>
              <w:right w:val="nil"/>
            </w:tcBorders>
          </w:tcPr>
          <w:p w14:paraId="4642A873" w14:textId="77777777" w:rsidR="00630183" w:rsidRPr="00FB6769" w:rsidRDefault="00630183" w:rsidP="00136AC9">
            <w:pPr>
              <w:keepNext/>
              <w:tabs>
                <w:tab w:val="left" w:pos="5174"/>
              </w:tabs>
              <w:ind w:right="140"/>
              <w:jc w:val="center"/>
              <w:outlineLvl w:val="0"/>
              <w:rPr>
                <w:b/>
                <w:sz w:val="24"/>
                <w:szCs w:val="24"/>
                <w:lang w:val="lt-LT"/>
              </w:rPr>
            </w:pPr>
          </w:p>
        </w:tc>
      </w:tr>
      <w:tr w:rsidR="00630183" w:rsidRPr="00AD68C7" w14:paraId="1EF0B52A" w14:textId="77777777" w:rsidTr="00136AC9">
        <w:tc>
          <w:tcPr>
            <w:tcW w:w="851" w:type="dxa"/>
            <w:tcBorders>
              <w:top w:val="nil"/>
              <w:left w:val="nil"/>
              <w:bottom w:val="nil"/>
              <w:right w:val="nil"/>
            </w:tcBorders>
          </w:tcPr>
          <w:p w14:paraId="24DBA495" w14:textId="77777777" w:rsidR="00630183" w:rsidRPr="00FB6769" w:rsidRDefault="00630183" w:rsidP="00136AC9">
            <w:pPr>
              <w:keepNext/>
              <w:tabs>
                <w:tab w:val="left" w:pos="5174"/>
              </w:tabs>
              <w:ind w:right="140"/>
              <w:jc w:val="center"/>
              <w:outlineLvl w:val="0"/>
              <w:rPr>
                <w:b/>
                <w:sz w:val="24"/>
                <w:szCs w:val="24"/>
                <w:lang w:val="lt-LT"/>
              </w:rPr>
            </w:pPr>
          </w:p>
        </w:tc>
        <w:tc>
          <w:tcPr>
            <w:tcW w:w="9072" w:type="dxa"/>
            <w:gridSpan w:val="3"/>
            <w:tcBorders>
              <w:top w:val="single" w:sz="4" w:space="0" w:color="auto"/>
              <w:left w:val="nil"/>
              <w:bottom w:val="nil"/>
              <w:right w:val="nil"/>
            </w:tcBorders>
          </w:tcPr>
          <w:p w14:paraId="19459EFB" w14:textId="77777777" w:rsidR="00630183" w:rsidRPr="00FB6769" w:rsidRDefault="00630183" w:rsidP="00136AC9">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630183" w:rsidRPr="00FB6769" w14:paraId="4F4576C0" w14:textId="77777777" w:rsidTr="00136AC9">
        <w:tc>
          <w:tcPr>
            <w:tcW w:w="9923" w:type="dxa"/>
            <w:gridSpan w:val="4"/>
            <w:tcBorders>
              <w:top w:val="nil"/>
              <w:left w:val="nil"/>
              <w:bottom w:val="nil"/>
              <w:right w:val="nil"/>
            </w:tcBorders>
          </w:tcPr>
          <w:p w14:paraId="1362C5A8" w14:textId="77777777" w:rsidR="00630183" w:rsidRPr="00FB6769" w:rsidRDefault="00630183" w:rsidP="00136AC9">
            <w:pPr>
              <w:keepNext/>
              <w:tabs>
                <w:tab w:val="left" w:pos="5174"/>
              </w:tabs>
              <w:spacing w:line="360" w:lineRule="auto"/>
              <w:ind w:right="142"/>
              <w:outlineLvl w:val="0"/>
              <w:rPr>
                <w:i/>
                <w:sz w:val="24"/>
                <w:szCs w:val="24"/>
                <w:lang w:val="lt-LT"/>
              </w:rPr>
            </w:pPr>
            <w:r w:rsidRPr="00FB6769">
              <w:rPr>
                <w:spacing w:val="8"/>
                <w:sz w:val="24"/>
                <w:szCs w:val="24"/>
                <w:lang w:val="lt-LT"/>
              </w:rPr>
              <w:t>patvirtinu*, kad</w:t>
            </w:r>
          </w:p>
        </w:tc>
      </w:tr>
      <w:tr w:rsidR="00630183" w:rsidRPr="00AD68C7" w14:paraId="3039F156" w14:textId="77777777" w:rsidTr="00136AC9">
        <w:tc>
          <w:tcPr>
            <w:tcW w:w="851" w:type="dxa"/>
            <w:tcBorders>
              <w:top w:val="nil"/>
              <w:left w:val="nil"/>
              <w:bottom w:val="nil"/>
              <w:right w:val="nil"/>
            </w:tcBorders>
          </w:tcPr>
          <w:p w14:paraId="36E990D9" w14:textId="77777777" w:rsidR="00630183" w:rsidRPr="00FB6769" w:rsidRDefault="00630183" w:rsidP="00136AC9">
            <w:pPr>
              <w:keepNext/>
              <w:tabs>
                <w:tab w:val="left" w:pos="5174"/>
              </w:tabs>
              <w:spacing w:line="360" w:lineRule="auto"/>
              <w:ind w:right="142"/>
              <w:jc w:val="center"/>
              <w:outlineLvl w:val="0"/>
              <w:rPr>
                <w:sz w:val="24"/>
                <w:szCs w:val="24"/>
                <w:lang w:val="lt-LT"/>
              </w:rPr>
            </w:pPr>
            <w:r w:rsidRPr="00FB6769">
              <w:rPr>
                <w:sz w:val="24"/>
                <w:szCs w:val="24"/>
                <w:lang w:val="lt-LT"/>
              </w:rPr>
              <w:t>1)</w:t>
            </w:r>
          </w:p>
        </w:tc>
        <w:tc>
          <w:tcPr>
            <w:tcW w:w="9072" w:type="dxa"/>
            <w:gridSpan w:val="3"/>
            <w:tcBorders>
              <w:top w:val="nil"/>
              <w:left w:val="nil"/>
              <w:bottom w:val="nil"/>
              <w:right w:val="nil"/>
            </w:tcBorders>
          </w:tcPr>
          <w:p w14:paraId="39669A4B" w14:textId="77777777" w:rsidR="00630183" w:rsidRPr="00FB6769" w:rsidRDefault="00630183" w:rsidP="00136AC9">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 xml:space="preserve">Mano vadovaujama/atstovaujama organizacija (juridinis asmuo), </w:t>
            </w:r>
          </w:p>
        </w:tc>
      </w:tr>
      <w:tr w:rsidR="00630183" w:rsidRPr="00AD68C7" w14:paraId="0E0B48C2" w14:textId="77777777" w:rsidTr="00136AC9">
        <w:tc>
          <w:tcPr>
            <w:tcW w:w="851" w:type="dxa"/>
            <w:tcBorders>
              <w:top w:val="nil"/>
              <w:left w:val="nil"/>
              <w:bottom w:val="nil"/>
              <w:right w:val="nil"/>
            </w:tcBorders>
          </w:tcPr>
          <w:p w14:paraId="39EC2BA9" w14:textId="77777777" w:rsidR="00630183" w:rsidRPr="00FB6769" w:rsidRDefault="00630183" w:rsidP="00136AC9">
            <w:pPr>
              <w:keepNext/>
              <w:tabs>
                <w:tab w:val="left" w:pos="5174"/>
              </w:tabs>
              <w:spacing w:line="360" w:lineRule="auto"/>
              <w:ind w:right="142"/>
              <w:jc w:val="center"/>
              <w:outlineLvl w:val="0"/>
              <w:rPr>
                <w:sz w:val="24"/>
                <w:szCs w:val="24"/>
                <w:lang w:val="lt-LT"/>
              </w:rPr>
            </w:pPr>
            <w:r w:rsidRPr="00FB6769">
              <w:rPr>
                <w:sz w:val="24"/>
                <w:szCs w:val="24"/>
                <w:lang w:val="lt-LT"/>
              </w:rPr>
              <w:t>2)</w:t>
            </w:r>
          </w:p>
        </w:tc>
        <w:tc>
          <w:tcPr>
            <w:tcW w:w="9072" w:type="dxa"/>
            <w:gridSpan w:val="3"/>
            <w:tcBorders>
              <w:top w:val="nil"/>
              <w:left w:val="nil"/>
              <w:bottom w:val="nil"/>
              <w:right w:val="nil"/>
            </w:tcBorders>
          </w:tcPr>
          <w:p w14:paraId="3453CDCF" w14:textId="77777777" w:rsidR="00630183" w:rsidRPr="00FB6769" w:rsidRDefault="00630183" w:rsidP="00136AC9">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kiti jungtinės veiklos partneriai - juridiniai asmenys, su kuriais kartu teikiu pasiūlymą (taikoma, jei yra),</w:t>
            </w:r>
          </w:p>
        </w:tc>
      </w:tr>
      <w:tr w:rsidR="00630183" w:rsidRPr="00AD68C7" w14:paraId="609BDA6E" w14:textId="77777777" w:rsidTr="00136AC9">
        <w:tc>
          <w:tcPr>
            <w:tcW w:w="851" w:type="dxa"/>
            <w:tcBorders>
              <w:top w:val="nil"/>
              <w:left w:val="nil"/>
              <w:bottom w:val="nil"/>
              <w:right w:val="nil"/>
            </w:tcBorders>
          </w:tcPr>
          <w:p w14:paraId="61F2E3AF" w14:textId="77777777" w:rsidR="00630183" w:rsidRPr="00FB6769" w:rsidRDefault="00630183" w:rsidP="00136AC9">
            <w:pPr>
              <w:keepNext/>
              <w:tabs>
                <w:tab w:val="left" w:pos="5174"/>
              </w:tabs>
              <w:spacing w:line="360" w:lineRule="auto"/>
              <w:ind w:right="142"/>
              <w:jc w:val="center"/>
              <w:outlineLvl w:val="0"/>
              <w:rPr>
                <w:sz w:val="24"/>
                <w:szCs w:val="24"/>
                <w:lang w:val="lt-LT"/>
              </w:rPr>
            </w:pPr>
            <w:r w:rsidRPr="00FB6769">
              <w:rPr>
                <w:sz w:val="24"/>
                <w:szCs w:val="24"/>
                <w:lang w:val="lt-LT"/>
              </w:rPr>
              <w:t>3)</w:t>
            </w:r>
          </w:p>
        </w:tc>
        <w:tc>
          <w:tcPr>
            <w:tcW w:w="9072" w:type="dxa"/>
            <w:gridSpan w:val="3"/>
            <w:tcBorders>
              <w:top w:val="nil"/>
              <w:left w:val="nil"/>
              <w:bottom w:val="nil"/>
              <w:right w:val="nil"/>
            </w:tcBorders>
          </w:tcPr>
          <w:p w14:paraId="3E15AD08" w14:textId="77777777" w:rsidR="00630183" w:rsidRPr="00FB6769" w:rsidRDefault="00630183" w:rsidP="00136AC9">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pasitelkti ūkio subjektai (juridiniai asmenys)</w:t>
            </w:r>
          </w:p>
        </w:tc>
      </w:tr>
      <w:tr w:rsidR="00630183" w:rsidRPr="00AD68C7" w14:paraId="61D27D59" w14:textId="77777777" w:rsidTr="00136AC9">
        <w:tc>
          <w:tcPr>
            <w:tcW w:w="9923" w:type="dxa"/>
            <w:gridSpan w:val="4"/>
            <w:tcBorders>
              <w:top w:val="nil"/>
              <w:left w:val="nil"/>
              <w:bottom w:val="nil"/>
              <w:right w:val="nil"/>
            </w:tcBorders>
          </w:tcPr>
          <w:p w14:paraId="56179596" w14:textId="77777777" w:rsidR="00630183" w:rsidRPr="00FB6769" w:rsidRDefault="00630183" w:rsidP="00136AC9">
            <w:pPr>
              <w:keepNext/>
              <w:tabs>
                <w:tab w:val="left" w:pos="5174"/>
              </w:tabs>
              <w:spacing w:line="360" w:lineRule="auto"/>
              <w:ind w:right="142"/>
              <w:jc w:val="both"/>
              <w:outlineLvl w:val="0"/>
              <w:rPr>
                <w:color w:val="333333"/>
                <w:sz w:val="24"/>
                <w:szCs w:val="24"/>
                <w:shd w:val="clear" w:color="auto" w:fill="FFFFFF"/>
                <w:lang w:val="lt-LT"/>
              </w:rPr>
            </w:pPr>
            <w:r w:rsidRPr="00FB6769">
              <w:rPr>
                <w:color w:val="333333"/>
                <w:sz w:val="24"/>
                <w:szCs w:val="24"/>
                <w:shd w:val="clear" w:color="auto" w:fill="FFFFFF"/>
                <w:lang w:val="lt-LT"/>
              </w:rPr>
              <w:t>neturi Viešųjų pirkimų įstatymo 46 straipsnio 2</w:t>
            </w:r>
            <w:r w:rsidRPr="00FB6769">
              <w:rPr>
                <w:color w:val="333333"/>
                <w:sz w:val="24"/>
                <w:szCs w:val="24"/>
                <w:shd w:val="clear" w:color="auto" w:fill="FFFFFF"/>
                <w:vertAlign w:val="superscript"/>
                <w:lang w:val="lt-LT"/>
              </w:rPr>
              <w:t>1</w:t>
            </w:r>
            <w:r w:rsidRPr="00FB6769">
              <w:rPr>
                <w:color w:val="333333"/>
                <w:sz w:val="24"/>
                <w:szCs w:val="24"/>
                <w:shd w:val="clear" w:color="auto" w:fill="FFFFFF"/>
                <w:lang w:val="lt-LT"/>
              </w:rPr>
              <w:t xml:space="preserve"> dalyje nurodyto pašalinimo pagrindo: „2</w:t>
            </w:r>
            <w:r w:rsidRPr="00FB6769">
              <w:rPr>
                <w:color w:val="333333"/>
                <w:sz w:val="24"/>
                <w:szCs w:val="24"/>
                <w:shd w:val="clear" w:color="auto" w:fill="FFFFFF"/>
                <w:vertAlign w:val="superscript"/>
                <w:lang w:val="lt-LT"/>
              </w:rPr>
              <w:t>1</w:t>
            </w:r>
            <w:r w:rsidRPr="00FB6769">
              <w:rPr>
                <w:color w:val="333333"/>
                <w:sz w:val="24"/>
                <w:szCs w:val="24"/>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630183" w:rsidRPr="00AD68C7" w14:paraId="3CB55093" w14:textId="77777777" w:rsidTr="00136AC9">
        <w:tc>
          <w:tcPr>
            <w:tcW w:w="2461" w:type="dxa"/>
            <w:gridSpan w:val="2"/>
            <w:tcBorders>
              <w:top w:val="nil"/>
              <w:left w:val="nil"/>
              <w:bottom w:val="nil"/>
              <w:right w:val="nil"/>
            </w:tcBorders>
          </w:tcPr>
          <w:p w14:paraId="631FA1B6" w14:textId="77777777" w:rsidR="00630183" w:rsidRPr="00FB6769" w:rsidRDefault="00630183" w:rsidP="00136AC9">
            <w:pPr>
              <w:keepNext/>
              <w:tabs>
                <w:tab w:val="left" w:pos="5174"/>
              </w:tabs>
              <w:ind w:right="140"/>
              <w:jc w:val="both"/>
              <w:outlineLvl w:val="0"/>
              <w:rPr>
                <w:color w:val="333333"/>
                <w:sz w:val="24"/>
                <w:szCs w:val="24"/>
                <w:shd w:val="clear" w:color="auto" w:fill="FFFFFF"/>
                <w:lang w:val="lt-LT"/>
              </w:rPr>
            </w:pPr>
          </w:p>
        </w:tc>
        <w:tc>
          <w:tcPr>
            <w:tcW w:w="3849" w:type="dxa"/>
            <w:tcBorders>
              <w:top w:val="nil"/>
              <w:left w:val="nil"/>
              <w:bottom w:val="single" w:sz="4" w:space="0" w:color="auto"/>
              <w:right w:val="nil"/>
            </w:tcBorders>
          </w:tcPr>
          <w:p w14:paraId="4F8BAFEA" w14:textId="77777777" w:rsidR="00630183" w:rsidRPr="00FB6769" w:rsidRDefault="00630183" w:rsidP="00136AC9">
            <w:pPr>
              <w:keepNext/>
              <w:tabs>
                <w:tab w:val="left" w:pos="5174"/>
              </w:tabs>
              <w:ind w:right="140"/>
              <w:jc w:val="both"/>
              <w:outlineLvl w:val="0"/>
              <w:rPr>
                <w:color w:val="333333"/>
                <w:sz w:val="24"/>
                <w:szCs w:val="24"/>
                <w:shd w:val="clear" w:color="auto" w:fill="FFFFFF"/>
                <w:lang w:val="lt-LT"/>
              </w:rPr>
            </w:pPr>
          </w:p>
        </w:tc>
        <w:tc>
          <w:tcPr>
            <w:tcW w:w="3613" w:type="dxa"/>
            <w:tcBorders>
              <w:top w:val="nil"/>
              <w:left w:val="nil"/>
              <w:bottom w:val="single" w:sz="4" w:space="0" w:color="auto"/>
              <w:right w:val="nil"/>
            </w:tcBorders>
          </w:tcPr>
          <w:p w14:paraId="3CE873F5" w14:textId="77777777" w:rsidR="00630183" w:rsidRPr="00FB6769" w:rsidRDefault="00630183" w:rsidP="00136AC9">
            <w:pPr>
              <w:keepNext/>
              <w:tabs>
                <w:tab w:val="left" w:pos="5174"/>
              </w:tabs>
              <w:ind w:right="140"/>
              <w:jc w:val="both"/>
              <w:outlineLvl w:val="0"/>
              <w:rPr>
                <w:color w:val="333333"/>
                <w:sz w:val="24"/>
                <w:szCs w:val="24"/>
                <w:shd w:val="clear" w:color="auto" w:fill="FFFFFF"/>
                <w:lang w:val="lt-LT"/>
              </w:rPr>
            </w:pPr>
          </w:p>
        </w:tc>
      </w:tr>
      <w:tr w:rsidR="00630183" w:rsidRPr="00FB6769" w14:paraId="4AC75340" w14:textId="77777777" w:rsidTr="00136AC9">
        <w:tc>
          <w:tcPr>
            <w:tcW w:w="2461" w:type="dxa"/>
            <w:gridSpan w:val="2"/>
            <w:tcBorders>
              <w:top w:val="single" w:sz="4" w:space="0" w:color="auto"/>
              <w:left w:val="nil"/>
              <w:bottom w:val="nil"/>
              <w:right w:val="nil"/>
            </w:tcBorders>
          </w:tcPr>
          <w:p w14:paraId="12E0F7B0" w14:textId="77777777" w:rsidR="00630183" w:rsidRPr="00FB6769" w:rsidRDefault="00630183" w:rsidP="00136AC9">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5B8ADE12" w14:textId="77777777" w:rsidR="00630183" w:rsidRPr="00FB6769" w:rsidRDefault="00630183" w:rsidP="00136AC9">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79764F26" w14:textId="77777777" w:rsidR="00630183" w:rsidRPr="00FB6769" w:rsidRDefault="00630183" w:rsidP="00136AC9">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630183" w:rsidRPr="00AD68C7" w14:paraId="3613ADC5" w14:textId="77777777" w:rsidTr="00136AC9">
        <w:tc>
          <w:tcPr>
            <w:tcW w:w="9923" w:type="dxa"/>
            <w:gridSpan w:val="4"/>
            <w:tcBorders>
              <w:top w:val="nil"/>
              <w:left w:val="nil"/>
              <w:bottom w:val="nil"/>
              <w:right w:val="nil"/>
            </w:tcBorders>
          </w:tcPr>
          <w:p w14:paraId="5BD18E32" w14:textId="77777777" w:rsidR="00630183" w:rsidRPr="00FB6769" w:rsidRDefault="00630183" w:rsidP="00136AC9">
            <w:pPr>
              <w:keepNext/>
              <w:tabs>
                <w:tab w:val="left" w:pos="5174"/>
              </w:tabs>
              <w:ind w:right="140"/>
              <w:jc w:val="both"/>
              <w:outlineLvl w:val="0"/>
              <w:rPr>
                <w:color w:val="333333"/>
                <w:sz w:val="24"/>
                <w:szCs w:val="24"/>
                <w:shd w:val="clear" w:color="auto" w:fill="FFFFFF"/>
                <w:lang w:val="lt-LT"/>
              </w:rPr>
            </w:pPr>
          </w:p>
          <w:p w14:paraId="11490D1A" w14:textId="77777777" w:rsidR="00630183" w:rsidRPr="00FB6769" w:rsidRDefault="00630183" w:rsidP="00136AC9">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3A88585E" w14:textId="77777777" w:rsidR="00630183" w:rsidRPr="00FB6769" w:rsidRDefault="00630183" w:rsidP="00136AC9">
            <w:pPr>
              <w:keepNext/>
              <w:tabs>
                <w:tab w:val="left" w:pos="5174"/>
              </w:tabs>
              <w:ind w:right="140"/>
              <w:jc w:val="both"/>
              <w:outlineLvl w:val="0"/>
              <w:rPr>
                <w:color w:val="333333"/>
                <w:sz w:val="20"/>
                <w:szCs w:val="20"/>
                <w:shd w:val="clear" w:color="auto" w:fill="FFFFFF"/>
                <w:lang w:val="lt-LT"/>
              </w:rPr>
            </w:pPr>
          </w:p>
          <w:p w14:paraId="1BB2D149" w14:textId="77777777" w:rsidR="00630183" w:rsidRPr="00FB6769" w:rsidRDefault="00630183" w:rsidP="00136AC9">
            <w:pPr>
              <w:keepNext/>
              <w:tabs>
                <w:tab w:val="left" w:pos="5174"/>
              </w:tabs>
              <w:ind w:right="140"/>
              <w:jc w:val="both"/>
              <w:outlineLvl w:val="0"/>
              <w:rPr>
                <w:color w:val="333333"/>
                <w:sz w:val="24"/>
                <w:szCs w:val="24"/>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09D22E4C" w14:textId="77777777" w:rsidR="00B902F1" w:rsidRDefault="00B902F1" w:rsidP="0038269F">
      <w:pPr>
        <w:jc w:val="both"/>
        <w:rPr>
          <w:sz w:val="22"/>
          <w:szCs w:val="22"/>
          <w:lang w:val="lt-LT"/>
        </w:rPr>
      </w:pPr>
    </w:p>
    <w:p w14:paraId="6A26F727" w14:textId="77777777" w:rsidR="00FB6769" w:rsidRDefault="00FB6769" w:rsidP="0038269F">
      <w:pPr>
        <w:jc w:val="both"/>
        <w:rPr>
          <w:sz w:val="22"/>
          <w:szCs w:val="22"/>
          <w:lang w:val="lt-LT"/>
        </w:rPr>
      </w:pPr>
    </w:p>
    <w:p w14:paraId="228EF9D7" w14:textId="77777777" w:rsidR="00FB6769" w:rsidRDefault="00FB6769" w:rsidP="0038269F">
      <w:pPr>
        <w:jc w:val="both"/>
        <w:rPr>
          <w:sz w:val="22"/>
          <w:szCs w:val="22"/>
          <w:lang w:val="lt-LT"/>
        </w:rPr>
      </w:pPr>
    </w:p>
    <w:p w14:paraId="215DCCE6" w14:textId="77777777" w:rsidR="00FB6769" w:rsidRDefault="00FB6769" w:rsidP="0038269F">
      <w:pPr>
        <w:jc w:val="both"/>
        <w:rPr>
          <w:sz w:val="22"/>
          <w:szCs w:val="22"/>
          <w:lang w:val="lt-LT"/>
        </w:rPr>
      </w:pPr>
    </w:p>
    <w:p w14:paraId="25FB5FBB" w14:textId="77777777" w:rsidR="00FB6769" w:rsidRDefault="00FB6769" w:rsidP="0038269F">
      <w:pPr>
        <w:jc w:val="both"/>
        <w:rPr>
          <w:sz w:val="22"/>
          <w:szCs w:val="22"/>
          <w:lang w:val="lt-LT"/>
        </w:rPr>
      </w:pPr>
    </w:p>
    <w:p w14:paraId="4E42C9C8" w14:textId="77777777" w:rsidR="00FB6769" w:rsidRDefault="00FB6769" w:rsidP="0038269F">
      <w:pPr>
        <w:jc w:val="both"/>
        <w:rPr>
          <w:sz w:val="22"/>
          <w:szCs w:val="22"/>
          <w:lang w:val="lt-LT"/>
        </w:rPr>
      </w:pPr>
    </w:p>
    <w:p w14:paraId="0AC64ACC" w14:textId="77777777" w:rsidR="00FB6769" w:rsidRDefault="00FB6769" w:rsidP="0038269F">
      <w:pPr>
        <w:jc w:val="both"/>
        <w:rPr>
          <w:sz w:val="22"/>
          <w:szCs w:val="22"/>
          <w:lang w:val="lt-LT"/>
        </w:rPr>
      </w:pPr>
    </w:p>
    <w:p w14:paraId="77DB669B" w14:textId="77777777" w:rsidR="00FB6769" w:rsidRDefault="00FB6769" w:rsidP="0038269F">
      <w:pPr>
        <w:jc w:val="both"/>
        <w:rPr>
          <w:sz w:val="22"/>
          <w:szCs w:val="22"/>
          <w:lang w:val="lt-LT"/>
        </w:rPr>
      </w:pPr>
    </w:p>
    <w:p w14:paraId="08DB0B4E" w14:textId="77777777" w:rsidR="00FB6769" w:rsidRDefault="00FB6769" w:rsidP="0038269F">
      <w:pPr>
        <w:jc w:val="both"/>
        <w:rPr>
          <w:sz w:val="22"/>
          <w:szCs w:val="22"/>
          <w:lang w:val="lt-LT"/>
        </w:rPr>
      </w:pPr>
    </w:p>
    <w:p w14:paraId="70F74131" w14:textId="77777777" w:rsidR="00FB6769" w:rsidRDefault="00FB6769" w:rsidP="0038269F">
      <w:pPr>
        <w:jc w:val="both"/>
        <w:rPr>
          <w:sz w:val="22"/>
          <w:szCs w:val="22"/>
          <w:lang w:val="lt-LT"/>
        </w:rPr>
      </w:pPr>
    </w:p>
    <w:p w14:paraId="2E5E8A0D" w14:textId="77777777" w:rsidR="00FB6769" w:rsidRDefault="00FB6769" w:rsidP="0038269F">
      <w:pPr>
        <w:jc w:val="both"/>
        <w:rPr>
          <w:sz w:val="22"/>
          <w:szCs w:val="22"/>
          <w:lang w:val="lt-LT"/>
        </w:rPr>
      </w:pPr>
    </w:p>
    <w:p w14:paraId="4A2F0FC5" w14:textId="77777777" w:rsidR="00FB6769" w:rsidRDefault="00FB6769" w:rsidP="0038269F">
      <w:pPr>
        <w:jc w:val="both"/>
        <w:rPr>
          <w:sz w:val="22"/>
          <w:szCs w:val="22"/>
          <w:lang w:val="lt-LT"/>
        </w:rPr>
      </w:pPr>
    </w:p>
    <w:p w14:paraId="74135542" w14:textId="77777777" w:rsidR="00FB6769" w:rsidRDefault="00FB6769" w:rsidP="0038269F">
      <w:pPr>
        <w:jc w:val="both"/>
        <w:rPr>
          <w:sz w:val="22"/>
          <w:szCs w:val="22"/>
          <w:lang w:val="lt-LT"/>
        </w:rPr>
      </w:pPr>
    </w:p>
    <w:p w14:paraId="29B2E3E9" w14:textId="77777777" w:rsidR="00FB6769" w:rsidRDefault="00FB6769" w:rsidP="0038269F">
      <w:pPr>
        <w:jc w:val="both"/>
        <w:rPr>
          <w:sz w:val="22"/>
          <w:szCs w:val="22"/>
          <w:lang w:val="lt-LT"/>
        </w:rPr>
      </w:pPr>
    </w:p>
    <w:p w14:paraId="3D7A82C8" w14:textId="77777777" w:rsidR="00FB6769" w:rsidRDefault="00FB6769" w:rsidP="0038269F">
      <w:pPr>
        <w:jc w:val="both"/>
        <w:rPr>
          <w:sz w:val="22"/>
          <w:szCs w:val="22"/>
          <w:lang w:val="lt-LT"/>
        </w:rPr>
      </w:pPr>
    </w:p>
    <w:p w14:paraId="0915A08C" w14:textId="77777777" w:rsidR="00FB6769" w:rsidRDefault="00FB6769" w:rsidP="0038269F">
      <w:pPr>
        <w:jc w:val="both"/>
        <w:rPr>
          <w:sz w:val="22"/>
          <w:szCs w:val="22"/>
          <w:lang w:val="lt-LT"/>
        </w:rPr>
      </w:pPr>
    </w:p>
    <w:p w14:paraId="6EB7B140" w14:textId="77777777" w:rsidR="00FB6769" w:rsidRDefault="00FB6769" w:rsidP="0038269F">
      <w:pPr>
        <w:jc w:val="both"/>
        <w:rPr>
          <w:sz w:val="22"/>
          <w:szCs w:val="22"/>
          <w:lang w:val="lt-LT"/>
        </w:rPr>
      </w:pPr>
    </w:p>
    <w:p w14:paraId="63571958" w14:textId="77777777" w:rsidR="00FB6769" w:rsidRDefault="00FB6769" w:rsidP="0038269F">
      <w:pPr>
        <w:jc w:val="both"/>
        <w:rPr>
          <w:sz w:val="22"/>
          <w:szCs w:val="22"/>
          <w:lang w:val="lt-LT"/>
        </w:rPr>
      </w:pPr>
    </w:p>
    <w:p w14:paraId="458F5435" w14:textId="77777777" w:rsidR="00FB6769" w:rsidRDefault="00FB6769" w:rsidP="0038269F">
      <w:pPr>
        <w:jc w:val="both"/>
        <w:rPr>
          <w:sz w:val="22"/>
          <w:szCs w:val="22"/>
          <w:lang w:val="lt-LT"/>
        </w:rPr>
      </w:pPr>
    </w:p>
    <w:p w14:paraId="21198B3B" w14:textId="77777777" w:rsidR="00FB6769" w:rsidRDefault="00FB6769" w:rsidP="0038269F">
      <w:pPr>
        <w:jc w:val="both"/>
        <w:rPr>
          <w:sz w:val="22"/>
          <w:szCs w:val="22"/>
          <w:lang w:val="lt-LT"/>
        </w:rPr>
      </w:pPr>
    </w:p>
    <w:p w14:paraId="34F20160" w14:textId="77777777" w:rsidR="00FB6769" w:rsidRDefault="00FB6769" w:rsidP="0038269F">
      <w:pPr>
        <w:jc w:val="both"/>
        <w:rPr>
          <w:sz w:val="22"/>
          <w:szCs w:val="22"/>
          <w:lang w:val="lt-LT"/>
        </w:rPr>
      </w:pPr>
    </w:p>
    <w:p w14:paraId="7795B71A" w14:textId="77777777" w:rsidR="00FB6769" w:rsidRDefault="00FB6769" w:rsidP="0038269F">
      <w:pPr>
        <w:jc w:val="both"/>
        <w:rPr>
          <w:sz w:val="22"/>
          <w:szCs w:val="22"/>
          <w:lang w:val="lt-LT"/>
        </w:rPr>
      </w:pPr>
    </w:p>
    <w:p w14:paraId="1DC9DD24" w14:textId="77777777" w:rsidR="00FB6769" w:rsidRDefault="00FB6769" w:rsidP="0038269F">
      <w:pPr>
        <w:jc w:val="both"/>
        <w:rPr>
          <w:sz w:val="22"/>
          <w:szCs w:val="22"/>
          <w:lang w:val="lt-LT"/>
        </w:rPr>
      </w:pPr>
    </w:p>
    <w:p w14:paraId="27925A83" w14:textId="77777777" w:rsidR="00630183" w:rsidRDefault="00630183" w:rsidP="0038269F">
      <w:pPr>
        <w:jc w:val="both"/>
        <w:rPr>
          <w:sz w:val="22"/>
          <w:szCs w:val="22"/>
          <w:lang w:val="lt-LT"/>
        </w:rPr>
      </w:pPr>
    </w:p>
    <w:p w14:paraId="0C2CC32D" w14:textId="77777777" w:rsidR="00FB6769" w:rsidRDefault="00FB6769" w:rsidP="0038269F">
      <w:pPr>
        <w:jc w:val="both"/>
        <w:rPr>
          <w:sz w:val="22"/>
          <w:szCs w:val="22"/>
          <w:lang w:val="lt-LT"/>
        </w:rPr>
      </w:pPr>
    </w:p>
    <w:p w14:paraId="6A894A8F" w14:textId="3C316818" w:rsidR="00FB6769" w:rsidRPr="00C21B34" w:rsidRDefault="00FB6769" w:rsidP="00FB6769">
      <w:pPr>
        <w:jc w:val="right"/>
        <w:rPr>
          <w:sz w:val="22"/>
          <w:szCs w:val="22"/>
          <w:lang w:val="lt-LT"/>
        </w:rPr>
      </w:pPr>
      <w:r w:rsidRPr="00C21B34">
        <w:rPr>
          <w:sz w:val="22"/>
          <w:szCs w:val="22"/>
          <w:lang w:val="lt-LT"/>
        </w:rPr>
        <w:lastRenderedPageBreak/>
        <w:t>Priedas Nr. 3</w:t>
      </w:r>
    </w:p>
    <w:p w14:paraId="505271C2" w14:textId="77777777" w:rsidR="00FB6769" w:rsidRPr="00C21B34" w:rsidRDefault="00FB6769" w:rsidP="00FB6769">
      <w:pPr>
        <w:rPr>
          <w:lang w:val="lt-LT"/>
        </w:rPr>
      </w:pPr>
    </w:p>
    <w:p w14:paraId="780512F3" w14:textId="77777777" w:rsidR="00C9539B" w:rsidRPr="00C21B34" w:rsidRDefault="00C9539B" w:rsidP="00C9539B">
      <w:pPr>
        <w:tabs>
          <w:tab w:val="center" w:pos="4819"/>
          <w:tab w:val="right" w:pos="9638"/>
        </w:tabs>
        <w:jc w:val="center"/>
        <w:rPr>
          <w:b/>
          <w:caps/>
          <w:sz w:val="21"/>
          <w:szCs w:val="21"/>
          <w:lang w:val="lt-LT"/>
        </w:rPr>
      </w:pPr>
      <w:r w:rsidRPr="00C21B34">
        <w:rPr>
          <w:b/>
          <w:caps/>
          <w:sz w:val="21"/>
          <w:szCs w:val="21"/>
          <w:lang w:val="lt-LT"/>
        </w:rPr>
        <w:t xml:space="preserve">sutartis NR. </w:t>
      </w:r>
    </w:p>
    <w:p w14:paraId="75B4F587" w14:textId="77777777" w:rsidR="00C9539B" w:rsidRPr="00C21B34" w:rsidRDefault="00C9539B" w:rsidP="00C9539B">
      <w:pPr>
        <w:tabs>
          <w:tab w:val="center" w:pos="4819"/>
          <w:tab w:val="right" w:pos="9638"/>
        </w:tabs>
        <w:jc w:val="center"/>
        <w:rPr>
          <w:sz w:val="21"/>
          <w:szCs w:val="21"/>
          <w:lang w:val="lt-LT"/>
        </w:rPr>
      </w:pPr>
      <w:r w:rsidRPr="00C21B34">
        <w:rPr>
          <w:b/>
          <w:sz w:val="21"/>
          <w:szCs w:val="21"/>
          <w:lang w:val="lt-LT"/>
        </w:rPr>
        <w:t>Jonava</w:t>
      </w:r>
      <w:r w:rsidRPr="00C21B34">
        <w:rPr>
          <w:b/>
          <w:caps/>
          <w:sz w:val="21"/>
          <w:szCs w:val="21"/>
          <w:lang w:val="lt-LT"/>
        </w:rPr>
        <w:t>, 2025-...</w:t>
      </w:r>
    </w:p>
    <w:p w14:paraId="3A3C229F" w14:textId="77777777" w:rsidR="00C9539B" w:rsidRPr="00C21B34" w:rsidRDefault="00C9539B" w:rsidP="00C9539B">
      <w:pPr>
        <w:spacing w:line="259" w:lineRule="auto"/>
        <w:ind w:left="6237"/>
        <w:textAlignment w:val="center"/>
        <w:rPr>
          <w:sz w:val="21"/>
          <w:szCs w:val="21"/>
          <w:lang w:val="lt-LT"/>
        </w:rPr>
      </w:pPr>
    </w:p>
    <w:p w14:paraId="3008FADD" w14:textId="77777777" w:rsidR="00C9539B" w:rsidRPr="00C21B34" w:rsidRDefault="00C9539B" w:rsidP="00C9539B">
      <w:pPr>
        <w:spacing w:line="259" w:lineRule="auto"/>
        <w:jc w:val="center"/>
        <w:rPr>
          <w:b/>
          <w:caps/>
          <w:sz w:val="21"/>
          <w:szCs w:val="21"/>
          <w:lang w:val="lt-LT"/>
        </w:rPr>
      </w:pPr>
      <w:r w:rsidRPr="00C21B34">
        <w:rPr>
          <w:b/>
          <w:caps/>
          <w:sz w:val="21"/>
          <w:szCs w:val="21"/>
          <w:lang w:val="lt-LT"/>
        </w:rPr>
        <w:t>Prekių pirkimo</w:t>
      </w:r>
      <w:r w:rsidRPr="00C21B34">
        <w:rPr>
          <w:rFonts w:eastAsia="Arial"/>
          <w:sz w:val="21"/>
          <w:szCs w:val="21"/>
          <w:lang w:val="lt-LT"/>
        </w:rPr>
        <w:t>–</w:t>
      </w:r>
      <w:r w:rsidRPr="00C21B34">
        <w:rPr>
          <w:b/>
          <w:caps/>
          <w:sz w:val="21"/>
          <w:szCs w:val="21"/>
          <w:lang w:val="lt-LT"/>
        </w:rPr>
        <w:t>pardavimo sutarties Bendrosios sąlygos</w:t>
      </w:r>
    </w:p>
    <w:p w14:paraId="638CC69A" w14:textId="77777777" w:rsidR="00C9539B" w:rsidRPr="00C21B34" w:rsidRDefault="00C9539B" w:rsidP="00C9539B">
      <w:pPr>
        <w:spacing w:line="259" w:lineRule="auto"/>
        <w:jc w:val="center"/>
        <w:rPr>
          <w:sz w:val="21"/>
          <w:szCs w:val="21"/>
          <w:lang w:val="lt-LT"/>
        </w:rPr>
      </w:pPr>
    </w:p>
    <w:p w14:paraId="2AABE560" w14:textId="77777777" w:rsidR="00C9539B" w:rsidRPr="00C21B34" w:rsidRDefault="00C9539B" w:rsidP="00C9539B">
      <w:pPr>
        <w:keepNext/>
        <w:keepLines/>
        <w:tabs>
          <w:tab w:val="left" w:pos="426"/>
        </w:tabs>
        <w:spacing w:line="259" w:lineRule="auto"/>
        <w:jc w:val="center"/>
        <w:rPr>
          <w:rFonts w:eastAsia="Cambria"/>
          <w:b/>
          <w:bCs/>
          <w:caps/>
          <w:sz w:val="21"/>
          <w:szCs w:val="21"/>
          <w:lang w:val="lt-LT"/>
        </w:rPr>
      </w:pPr>
      <w:r w:rsidRPr="00C21B34">
        <w:rPr>
          <w:rFonts w:eastAsia="Cambria"/>
          <w:b/>
          <w:bCs/>
          <w:caps/>
          <w:sz w:val="21"/>
          <w:szCs w:val="21"/>
          <w:lang w:val="lt-LT"/>
        </w:rPr>
        <w:t>1.</w:t>
      </w:r>
      <w:r w:rsidRPr="00C21B34">
        <w:rPr>
          <w:rFonts w:eastAsia="Cambria"/>
          <w:b/>
          <w:bCs/>
          <w:caps/>
          <w:sz w:val="21"/>
          <w:szCs w:val="21"/>
          <w:lang w:val="lt-LT"/>
        </w:rPr>
        <w:tab/>
        <w:t>Pagrindinės sąvokos ir Sutarties aiškinimas</w:t>
      </w:r>
    </w:p>
    <w:p w14:paraId="1F8B6F24" w14:textId="77777777" w:rsidR="00C9539B" w:rsidRPr="00C21B34" w:rsidRDefault="00C9539B" w:rsidP="00C9539B">
      <w:pPr>
        <w:keepNext/>
        <w:keepLines/>
        <w:tabs>
          <w:tab w:val="left" w:pos="426"/>
        </w:tabs>
        <w:spacing w:line="259" w:lineRule="auto"/>
        <w:jc w:val="both"/>
        <w:rPr>
          <w:rFonts w:eastAsia="Cambria"/>
          <w:b/>
          <w:bCs/>
          <w:caps/>
          <w:sz w:val="21"/>
          <w:szCs w:val="21"/>
          <w:lang w:val="lt-LT"/>
        </w:rPr>
      </w:pPr>
    </w:p>
    <w:p w14:paraId="433374B2" w14:textId="77777777" w:rsidR="00C9539B" w:rsidRPr="00C21B34" w:rsidRDefault="00C9539B" w:rsidP="00C9539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1.1.</w:t>
      </w:r>
      <w:r w:rsidRPr="00C21B34">
        <w:rPr>
          <w:rFonts w:eastAsia="Arial"/>
          <w:b/>
          <w:bCs/>
          <w:sz w:val="21"/>
          <w:szCs w:val="21"/>
          <w:lang w:val="lt-LT"/>
        </w:rPr>
        <w:tab/>
      </w:r>
      <w:r w:rsidRPr="00C21B34">
        <w:rPr>
          <w:rFonts w:eastAsia="Arial"/>
          <w:b/>
          <w:sz w:val="21"/>
          <w:szCs w:val="21"/>
          <w:lang w:val="lt-LT"/>
        </w:rPr>
        <w:t>Sąvokos</w:t>
      </w:r>
    </w:p>
    <w:p w14:paraId="2810A87B" w14:textId="77777777" w:rsidR="00C9539B" w:rsidRPr="00C21B34" w:rsidRDefault="00C9539B" w:rsidP="00C9539B">
      <w:pPr>
        <w:widowControl w:val="0"/>
        <w:tabs>
          <w:tab w:val="left" w:pos="567"/>
        </w:tabs>
        <w:spacing w:line="259" w:lineRule="auto"/>
        <w:jc w:val="both"/>
        <w:rPr>
          <w:rFonts w:eastAsia="Cambria"/>
          <w:b/>
          <w:bCs/>
          <w:sz w:val="21"/>
          <w:szCs w:val="21"/>
          <w:lang w:val="lt-LT"/>
        </w:rPr>
      </w:pPr>
      <w:r w:rsidRPr="00C21B34">
        <w:rPr>
          <w:rFonts w:eastAsia="Cambria"/>
          <w:sz w:val="21"/>
          <w:szCs w:val="21"/>
          <w:lang w:val="lt-LT"/>
        </w:rPr>
        <w:t>1.1.1. Šioje Sutartyje didžiąja raide rašomos sąvokos turi paskiau nurodytas reikšmes:</w:t>
      </w:r>
    </w:p>
    <w:p w14:paraId="221C4C07"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w:t>
      </w:r>
      <w:r w:rsidRPr="00C21B34">
        <w:rPr>
          <w:rFonts w:eastAsia="Arial"/>
          <w:sz w:val="21"/>
          <w:szCs w:val="21"/>
          <w:lang w:val="lt-LT"/>
        </w:rPr>
        <w:tab/>
      </w:r>
      <w:r w:rsidRPr="00C21B34">
        <w:rPr>
          <w:rFonts w:eastAsia="Arial"/>
          <w:b/>
          <w:bCs/>
          <w:sz w:val="21"/>
          <w:szCs w:val="21"/>
          <w:lang w:val="lt-LT"/>
        </w:rPr>
        <w:t>Bendrosios sąlygos</w:t>
      </w:r>
      <w:r w:rsidRPr="00C21B34">
        <w:rPr>
          <w:rFonts w:eastAsia="Arial"/>
          <w:sz w:val="21"/>
          <w:szCs w:val="21"/>
          <w:lang w:val="lt-LT"/>
        </w:rPr>
        <w:t xml:space="preserve"> – ši Sutarties dalis, kuri vadinasi „Prekių pirkimo–pardavimo sutarties Bendrosios sąlygos“;</w:t>
      </w:r>
    </w:p>
    <w:p w14:paraId="329D7E1D"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1.1.1.2.</w:t>
      </w:r>
      <w:r w:rsidRPr="00C21B34">
        <w:rPr>
          <w:rFonts w:eastAsia="Arial"/>
          <w:sz w:val="21"/>
          <w:szCs w:val="21"/>
          <w:lang w:val="lt-LT"/>
        </w:rPr>
        <w:tab/>
      </w:r>
      <w:r w:rsidRPr="00C21B34">
        <w:rPr>
          <w:rFonts w:eastAsia="Arial"/>
          <w:b/>
          <w:bCs/>
          <w:sz w:val="21"/>
          <w:szCs w:val="21"/>
          <w:lang w:val="lt-LT"/>
        </w:rPr>
        <w:t>Pirkėjas</w:t>
      </w:r>
      <w:r w:rsidRPr="00C21B34">
        <w:rPr>
          <w:rFonts w:eastAsia="Arial"/>
          <w:sz w:val="21"/>
          <w:szCs w:val="21"/>
          <w:lang w:val="lt-LT"/>
        </w:rPr>
        <w:t xml:space="preserve"> – asmuo, kuris Specialiosiose sąlygose yra įvardytas kaip Pirkėjas, </w:t>
      </w:r>
      <w:r w:rsidRPr="00C21B34">
        <w:rPr>
          <w:sz w:val="21"/>
          <w:szCs w:val="21"/>
          <w:lang w:val="lt-LT"/>
        </w:rPr>
        <w:t>įsigyjantis Specialiosiose sąlygose ir Sutarties prieduose nurodytas Prekes</w:t>
      </w:r>
      <w:r w:rsidRPr="00C21B34">
        <w:rPr>
          <w:rFonts w:eastAsia="Arial"/>
          <w:sz w:val="21"/>
          <w:szCs w:val="21"/>
          <w:lang w:val="lt-LT"/>
        </w:rPr>
        <w:t>;</w:t>
      </w:r>
    </w:p>
    <w:p w14:paraId="5EFBE2A5"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1.1.1.3.</w:t>
      </w:r>
      <w:r w:rsidRPr="00C21B34">
        <w:rPr>
          <w:rFonts w:eastAsia="Arial"/>
          <w:sz w:val="21"/>
          <w:szCs w:val="21"/>
          <w:lang w:val="lt-LT"/>
        </w:rPr>
        <w:tab/>
      </w:r>
      <w:r w:rsidRPr="00C21B34">
        <w:rPr>
          <w:rFonts w:eastAsia="Arial"/>
          <w:b/>
          <w:bCs/>
          <w:sz w:val="21"/>
          <w:szCs w:val="21"/>
          <w:lang w:val="lt-LT"/>
        </w:rPr>
        <w:t xml:space="preserve">Pradinės sutarties vertė </w:t>
      </w:r>
      <w:r w:rsidRPr="00C21B34">
        <w:rPr>
          <w:rFonts w:eastAsia="Arial"/>
          <w:sz w:val="21"/>
          <w:szCs w:val="21"/>
          <w:lang w:val="lt-LT"/>
        </w:rPr>
        <w:t>– Specialiosiose sąlygose nurodyta</w:t>
      </w:r>
      <w:r w:rsidRPr="00C21B34">
        <w:rPr>
          <w:rFonts w:eastAsia="Arial"/>
          <w:b/>
          <w:bCs/>
          <w:sz w:val="21"/>
          <w:szCs w:val="21"/>
          <w:lang w:val="lt-LT"/>
        </w:rPr>
        <w:t xml:space="preserve"> </w:t>
      </w:r>
      <w:r w:rsidRPr="00C21B34">
        <w:rPr>
          <w:rFonts w:eastAsia="Arial"/>
          <w:sz w:val="21"/>
          <w:szCs w:val="21"/>
          <w:lang w:val="lt-LT"/>
        </w:rPr>
        <w:t>vertė (be PVM);</w:t>
      </w:r>
      <w:r w:rsidRPr="00C21B34">
        <w:rPr>
          <w:rFonts w:eastAsia="Arial"/>
          <w:b/>
          <w:bCs/>
          <w:sz w:val="21"/>
          <w:szCs w:val="21"/>
          <w:lang w:val="lt-LT"/>
        </w:rPr>
        <w:t xml:space="preserve"> </w:t>
      </w:r>
    </w:p>
    <w:p w14:paraId="0032B20E" w14:textId="77777777" w:rsidR="00C9539B" w:rsidRPr="00C21B34" w:rsidRDefault="00C9539B" w:rsidP="00C9539B">
      <w:pPr>
        <w:widowControl w:val="0"/>
        <w:tabs>
          <w:tab w:val="left" w:pos="567"/>
          <w:tab w:val="left" w:pos="851"/>
          <w:tab w:val="left" w:pos="992"/>
          <w:tab w:val="left" w:pos="1134"/>
        </w:tabs>
        <w:spacing w:line="259" w:lineRule="auto"/>
        <w:jc w:val="both"/>
        <w:rPr>
          <w:sz w:val="21"/>
          <w:szCs w:val="21"/>
          <w:lang w:val="lt-LT"/>
        </w:rPr>
      </w:pPr>
      <w:r w:rsidRPr="00C21B34">
        <w:rPr>
          <w:sz w:val="21"/>
          <w:szCs w:val="21"/>
          <w:lang w:val="lt-LT"/>
        </w:rPr>
        <w:t>1.1.1.4.</w:t>
      </w:r>
      <w:r w:rsidRPr="00C21B34">
        <w:rPr>
          <w:sz w:val="21"/>
          <w:szCs w:val="21"/>
          <w:lang w:val="lt-LT"/>
        </w:rPr>
        <w:tab/>
      </w:r>
      <w:r w:rsidRPr="00C21B34">
        <w:rPr>
          <w:rFonts w:eastAsia="Arial"/>
          <w:b/>
          <w:bCs/>
          <w:sz w:val="21"/>
          <w:szCs w:val="21"/>
          <w:lang w:val="lt-LT"/>
        </w:rPr>
        <w:t>Prekės</w:t>
      </w:r>
      <w:r w:rsidRPr="00C21B34">
        <w:rPr>
          <w:rFonts w:eastAsia="Arial"/>
          <w:sz w:val="21"/>
          <w:szCs w:val="21"/>
          <w:lang w:val="lt-LT"/>
        </w:rPr>
        <w:t xml:space="preserve"> – </w:t>
      </w:r>
      <w:r w:rsidRPr="00C21B34">
        <w:rPr>
          <w:sz w:val="21"/>
          <w:szCs w:val="21"/>
          <w:lang w:val="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3E57BF5" w14:textId="77777777" w:rsidR="00C9539B" w:rsidRPr="00C21B34" w:rsidRDefault="00C9539B" w:rsidP="00C9539B">
      <w:pPr>
        <w:widowControl w:val="0"/>
        <w:tabs>
          <w:tab w:val="left" w:pos="567"/>
          <w:tab w:val="left" w:pos="851"/>
          <w:tab w:val="left" w:pos="992"/>
          <w:tab w:val="left" w:pos="1134"/>
        </w:tabs>
        <w:spacing w:line="259" w:lineRule="auto"/>
        <w:jc w:val="both"/>
        <w:rPr>
          <w:sz w:val="21"/>
          <w:szCs w:val="21"/>
          <w:lang w:val="lt-LT"/>
        </w:rPr>
      </w:pPr>
      <w:r w:rsidRPr="00C21B34">
        <w:rPr>
          <w:sz w:val="21"/>
          <w:szCs w:val="21"/>
          <w:lang w:val="lt-LT"/>
        </w:rPr>
        <w:t>1.1.1.5.</w:t>
      </w:r>
      <w:r w:rsidRPr="00C21B34">
        <w:rPr>
          <w:sz w:val="21"/>
          <w:szCs w:val="21"/>
          <w:lang w:val="lt-LT"/>
        </w:rPr>
        <w:tab/>
      </w:r>
      <w:r w:rsidRPr="00C21B34">
        <w:rPr>
          <w:rFonts w:eastAsia="Arial"/>
          <w:b/>
          <w:bCs/>
          <w:sz w:val="21"/>
          <w:szCs w:val="21"/>
          <w:lang w:val="lt-LT"/>
        </w:rPr>
        <w:t xml:space="preserve">Prekių perdavimo–priėmimo aktas </w:t>
      </w:r>
      <w:r w:rsidRPr="00C21B34">
        <w:rPr>
          <w:rFonts w:eastAsia="Arial"/>
          <w:sz w:val="21"/>
          <w:szCs w:val="21"/>
          <w:lang w:val="lt-LT"/>
        </w:rPr>
        <w:t>– dokumentas,</w:t>
      </w:r>
      <w:r w:rsidRPr="00C21B34">
        <w:rPr>
          <w:rFonts w:eastAsia="Arial"/>
          <w:b/>
          <w:bCs/>
          <w:sz w:val="21"/>
          <w:szCs w:val="21"/>
          <w:lang w:val="lt-LT"/>
        </w:rPr>
        <w:t xml:space="preserve"> </w:t>
      </w:r>
      <w:r w:rsidRPr="00C21B34">
        <w:rPr>
          <w:rFonts w:eastAsia="Arial"/>
          <w:sz w:val="21"/>
          <w:szCs w:val="21"/>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5D13AAE"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1.1.1.6.</w:t>
      </w:r>
      <w:r w:rsidRPr="00C21B34">
        <w:rPr>
          <w:rFonts w:eastAsia="Arial"/>
          <w:sz w:val="21"/>
          <w:szCs w:val="21"/>
          <w:lang w:val="lt-LT"/>
        </w:rPr>
        <w:tab/>
      </w:r>
      <w:r w:rsidRPr="00C21B34">
        <w:rPr>
          <w:b/>
          <w:bCs/>
          <w:sz w:val="21"/>
          <w:szCs w:val="21"/>
          <w:lang w:val="lt-LT"/>
        </w:rPr>
        <w:t>Prekių trūkumai</w:t>
      </w:r>
      <w:r w:rsidRPr="00C21B34">
        <w:rPr>
          <w:sz w:val="21"/>
          <w:szCs w:val="21"/>
          <w:lang w:val="lt-LT"/>
        </w:rPr>
        <w:t xml:space="preserve"> – Prekių perdavimo–priėmimo metu ar Prekių garantinio termino galiojimo metu Pirkėjo ar (ir) trečiųjų asmenų nustatyti Prekių kokybės neatitikimai Sutarties ar (ir) įstatymų bei kitų teisės aktų reikalavimams</w:t>
      </w:r>
      <w:r w:rsidRPr="00C21B34">
        <w:rPr>
          <w:rFonts w:eastAsia="Arial"/>
          <w:sz w:val="21"/>
          <w:szCs w:val="21"/>
          <w:lang w:val="lt-LT"/>
        </w:rPr>
        <w:t>,</w:t>
      </w:r>
      <w:r w:rsidRPr="00C21B34">
        <w:rPr>
          <w:sz w:val="21"/>
          <w:szCs w:val="21"/>
          <w:lang w:val="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6C4CA73"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1.1.1.7.</w:t>
      </w:r>
      <w:r w:rsidRPr="00C21B34">
        <w:rPr>
          <w:rFonts w:eastAsia="Arial"/>
          <w:sz w:val="21"/>
          <w:szCs w:val="21"/>
          <w:lang w:val="lt-LT"/>
        </w:rPr>
        <w:tab/>
      </w:r>
      <w:r w:rsidRPr="00C21B34">
        <w:rPr>
          <w:rFonts w:eastAsia="Arial"/>
          <w:b/>
          <w:bCs/>
          <w:sz w:val="21"/>
          <w:szCs w:val="21"/>
          <w:lang w:val="lt-LT"/>
        </w:rPr>
        <w:t xml:space="preserve">Sąskaita </w:t>
      </w:r>
      <w:r w:rsidRPr="00C21B34">
        <w:rPr>
          <w:rFonts w:eastAsia="Arial"/>
          <w:sz w:val="21"/>
          <w:szCs w:val="21"/>
          <w:lang w:val="lt-LT"/>
        </w:rPr>
        <w:t>–</w:t>
      </w:r>
      <w:r w:rsidRPr="00C21B34">
        <w:rPr>
          <w:rFonts w:eastAsia="Arial"/>
          <w:b/>
          <w:bCs/>
          <w:sz w:val="21"/>
          <w:szCs w:val="21"/>
          <w:lang w:val="lt-LT"/>
        </w:rPr>
        <w:t xml:space="preserve"> </w:t>
      </w:r>
      <w:r w:rsidRPr="00C21B34">
        <w:rPr>
          <w:sz w:val="21"/>
          <w:szCs w:val="21"/>
          <w:lang w:val="lt-LT"/>
        </w:rPr>
        <w:t xml:space="preserve">Tiekėjo išrašoma ir Pirkėjui apmokėjimui pateikiama sąskaita faktūra, PVM sąskaita faktūra ar kitas mokėjimo dokumentas už Tiekėjo perduotas bei Pirkėjo priimtas Prekes. </w:t>
      </w:r>
      <w:r w:rsidRPr="00C21B34">
        <w:rPr>
          <w:rFonts w:eastAsia="Arial"/>
          <w:sz w:val="21"/>
          <w:szCs w:val="21"/>
          <w:lang w:val="lt-LT"/>
        </w:rPr>
        <w:t>Jeigu Sutartyje yra numatytas Prekių pristatymas dalimis, Sąskaita gali būti pateikiama dėl kiekvienos dalies atskirai;</w:t>
      </w:r>
    </w:p>
    <w:p w14:paraId="0697822F"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1.1.1.8.</w:t>
      </w:r>
      <w:r w:rsidRPr="00C21B34">
        <w:rPr>
          <w:rFonts w:eastAsia="Arial"/>
          <w:sz w:val="21"/>
          <w:szCs w:val="21"/>
          <w:lang w:val="lt-LT"/>
        </w:rPr>
        <w:tab/>
      </w:r>
      <w:r w:rsidRPr="00C21B34">
        <w:rPr>
          <w:rFonts w:eastAsia="Arial"/>
          <w:b/>
          <w:bCs/>
          <w:sz w:val="21"/>
          <w:szCs w:val="21"/>
          <w:lang w:val="lt-LT"/>
        </w:rPr>
        <w:t>Specialiosios sąlygos</w:t>
      </w:r>
      <w:r w:rsidRPr="00C21B34">
        <w:rPr>
          <w:rFonts w:eastAsia="Arial"/>
          <w:sz w:val="21"/>
          <w:szCs w:val="21"/>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6A07D5"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1.1.1.9.</w:t>
      </w:r>
      <w:r w:rsidRPr="00C21B34">
        <w:rPr>
          <w:rFonts w:eastAsia="Arial"/>
          <w:sz w:val="21"/>
          <w:szCs w:val="21"/>
          <w:lang w:val="lt-LT"/>
        </w:rPr>
        <w:tab/>
      </w:r>
      <w:r w:rsidRPr="00C21B34">
        <w:rPr>
          <w:rFonts w:eastAsia="Arial"/>
          <w:b/>
          <w:bCs/>
          <w:sz w:val="21"/>
          <w:szCs w:val="21"/>
          <w:lang w:val="lt-LT"/>
        </w:rPr>
        <w:t xml:space="preserve">Susitarimas </w:t>
      </w:r>
      <w:r w:rsidRPr="00C21B34">
        <w:rPr>
          <w:rFonts w:eastAsia="Arial"/>
          <w:sz w:val="21"/>
          <w:szCs w:val="21"/>
          <w:lang w:val="lt-LT"/>
        </w:rPr>
        <w:t>– tai dokumentas, kurį Šalys sudaro keisdamos Sutarties sąlygas VPĮ leidžiama apimtimi;</w:t>
      </w:r>
    </w:p>
    <w:p w14:paraId="67BB7083"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1.1.1.10.</w:t>
      </w:r>
      <w:r w:rsidRPr="00C21B34">
        <w:rPr>
          <w:rFonts w:eastAsia="Arial"/>
          <w:sz w:val="21"/>
          <w:szCs w:val="21"/>
          <w:lang w:val="lt-LT"/>
        </w:rPr>
        <w:tab/>
      </w:r>
      <w:r w:rsidRPr="00C21B34">
        <w:rPr>
          <w:rFonts w:eastAsia="Arial"/>
          <w:b/>
          <w:bCs/>
          <w:sz w:val="21"/>
          <w:szCs w:val="21"/>
          <w:lang w:val="lt-LT"/>
        </w:rPr>
        <w:t>Sutarties kaina</w:t>
      </w:r>
      <w:r w:rsidRPr="00C21B34">
        <w:rPr>
          <w:rFonts w:eastAsia="Arial"/>
          <w:sz w:val="21"/>
          <w:szCs w:val="21"/>
          <w:lang w:val="lt-LT"/>
        </w:rPr>
        <w:t xml:space="preserve"> – pagal Sutartį Tiekėjui mokėtina galutinė suma, įskaitant visus privalomus mokesčius ir išlaidas;</w:t>
      </w:r>
    </w:p>
    <w:p w14:paraId="1CD82E6E"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1.1.1.11.</w:t>
      </w:r>
      <w:r w:rsidRPr="00C21B34">
        <w:rPr>
          <w:rFonts w:eastAsia="Arial"/>
          <w:sz w:val="21"/>
          <w:szCs w:val="21"/>
          <w:lang w:val="lt-LT"/>
        </w:rPr>
        <w:tab/>
      </w:r>
      <w:r w:rsidRPr="00C21B34">
        <w:rPr>
          <w:rFonts w:eastAsia="Arial"/>
          <w:b/>
          <w:bCs/>
          <w:sz w:val="21"/>
          <w:szCs w:val="21"/>
          <w:lang w:val="lt-LT"/>
        </w:rPr>
        <w:t xml:space="preserve">Sutarties sąlygos </w:t>
      </w:r>
      <w:r w:rsidRPr="00C21B34">
        <w:rPr>
          <w:rFonts w:eastAsia="Arial"/>
          <w:sz w:val="21"/>
          <w:szCs w:val="21"/>
          <w:lang w:val="lt-LT"/>
        </w:rPr>
        <w:t>– Bendrosios sąlygos ir Specialiosios sąlygos kartu;</w:t>
      </w:r>
    </w:p>
    <w:p w14:paraId="2C79E776"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1.1.1.12.</w:t>
      </w:r>
      <w:r w:rsidRPr="00C21B34">
        <w:rPr>
          <w:rFonts w:eastAsia="Arial"/>
          <w:sz w:val="21"/>
          <w:szCs w:val="21"/>
          <w:lang w:val="lt-LT"/>
        </w:rPr>
        <w:tab/>
      </w:r>
      <w:r w:rsidRPr="00C21B34">
        <w:rPr>
          <w:rFonts w:eastAsia="Arial"/>
          <w:b/>
          <w:bCs/>
          <w:sz w:val="21"/>
          <w:szCs w:val="21"/>
          <w:lang w:val="lt-LT"/>
        </w:rPr>
        <w:t xml:space="preserve">Sutartis </w:t>
      </w:r>
      <w:r w:rsidRPr="00C21B34">
        <w:rPr>
          <w:rFonts w:eastAsia="Arial"/>
          <w:sz w:val="21"/>
          <w:szCs w:val="21"/>
          <w:lang w:val="lt-LT"/>
        </w:rPr>
        <w:t>– Prekių pirkimo–pardavimo sutartis, kurią sudaro Sutarties sąlygos, Specialiosiose sąlygose išvardyti priedai ir Susitarimai;</w:t>
      </w:r>
    </w:p>
    <w:p w14:paraId="5BB167DE"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1.1.1.13.</w:t>
      </w:r>
      <w:r w:rsidRPr="00C21B34">
        <w:rPr>
          <w:rFonts w:eastAsia="Arial"/>
          <w:sz w:val="21"/>
          <w:szCs w:val="21"/>
          <w:lang w:val="lt-LT"/>
        </w:rPr>
        <w:tab/>
      </w:r>
      <w:r w:rsidRPr="00C21B34">
        <w:rPr>
          <w:rFonts w:eastAsia="Arial"/>
          <w:b/>
          <w:bCs/>
          <w:sz w:val="21"/>
          <w:szCs w:val="21"/>
          <w:lang w:val="lt-LT"/>
        </w:rPr>
        <w:t>Šalis</w:t>
      </w:r>
      <w:r w:rsidRPr="00C21B34">
        <w:rPr>
          <w:rFonts w:eastAsia="Arial"/>
          <w:sz w:val="21"/>
          <w:szCs w:val="21"/>
          <w:lang w:val="lt-LT"/>
        </w:rPr>
        <w:t xml:space="preserve"> – Pirkėjas arba Tiekėjas, kiekvienas atskirai, priklausomai nuo konteksto;</w:t>
      </w:r>
    </w:p>
    <w:p w14:paraId="3FEA8CDC"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1.1.1.14.</w:t>
      </w:r>
      <w:r w:rsidRPr="00C21B34">
        <w:rPr>
          <w:rFonts w:eastAsia="Arial"/>
          <w:sz w:val="21"/>
          <w:szCs w:val="21"/>
          <w:lang w:val="lt-LT"/>
        </w:rPr>
        <w:tab/>
      </w:r>
      <w:r w:rsidRPr="00C21B34">
        <w:rPr>
          <w:rFonts w:eastAsia="Arial"/>
          <w:b/>
          <w:bCs/>
          <w:sz w:val="21"/>
          <w:szCs w:val="21"/>
          <w:lang w:val="lt-LT"/>
        </w:rPr>
        <w:t>Šalys</w:t>
      </w:r>
      <w:r w:rsidRPr="00C21B34">
        <w:rPr>
          <w:rFonts w:eastAsia="Arial"/>
          <w:sz w:val="21"/>
          <w:szCs w:val="21"/>
          <w:lang w:val="lt-LT"/>
        </w:rPr>
        <w:t xml:space="preserve"> – Pirkėjas ir Tiekėjas kartu;</w:t>
      </w:r>
    </w:p>
    <w:p w14:paraId="242AAC44" w14:textId="77777777" w:rsidR="00C9539B" w:rsidRPr="00C21B34" w:rsidRDefault="00C9539B" w:rsidP="00C9539B">
      <w:pPr>
        <w:widowControl w:val="0"/>
        <w:tabs>
          <w:tab w:val="left" w:pos="567"/>
          <w:tab w:val="left" w:pos="851"/>
          <w:tab w:val="left" w:pos="992"/>
          <w:tab w:val="left" w:pos="1134"/>
        </w:tabs>
        <w:spacing w:line="259" w:lineRule="auto"/>
        <w:jc w:val="both"/>
        <w:rPr>
          <w:sz w:val="21"/>
          <w:szCs w:val="21"/>
          <w:lang w:val="lt-LT"/>
        </w:rPr>
      </w:pPr>
      <w:r w:rsidRPr="00C21B34">
        <w:rPr>
          <w:sz w:val="21"/>
          <w:szCs w:val="21"/>
          <w:lang w:val="lt-LT"/>
        </w:rPr>
        <w:t>1.1.1.15.</w:t>
      </w:r>
      <w:r w:rsidRPr="00C21B34">
        <w:rPr>
          <w:sz w:val="21"/>
          <w:szCs w:val="21"/>
          <w:lang w:val="lt-LT"/>
        </w:rPr>
        <w:tab/>
      </w:r>
      <w:r w:rsidRPr="00C21B34">
        <w:rPr>
          <w:rFonts w:eastAsia="Arial"/>
          <w:b/>
          <w:bCs/>
          <w:sz w:val="21"/>
          <w:szCs w:val="21"/>
          <w:lang w:val="lt-LT"/>
        </w:rPr>
        <w:t>Tiekėjas</w:t>
      </w:r>
      <w:r w:rsidRPr="00C21B34">
        <w:rPr>
          <w:rFonts w:eastAsia="Arial"/>
          <w:sz w:val="21"/>
          <w:szCs w:val="21"/>
          <w:lang w:val="lt-LT"/>
        </w:rPr>
        <w:t xml:space="preserve"> – asmuo, kuris Specialiosiose sąlygose yra įvardytas kaip Tiekėjas, </w:t>
      </w:r>
      <w:r w:rsidRPr="00C21B34">
        <w:rPr>
          <w:sz w:val="21"/>
          <w:szCs w:val="21"/>
          <w:lang w:val="lt-LT"/>
        </w:rPr>
        <w:t>tiekiantis Specialiosiose sąlygose nurodytas Prekes;</w:t>
      </w:r>
    </w:p>
    <w:p w14:paraId="141F661A"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1.1.1.16.</w:t>
      </w:r>
      <w:r w:rsidRPr="00C21B34">
        <w:rPr>
          <w:rFonts w:eastAsia="Arial"/>
          <w:sz w:val="21"/>
          <w:szCs w:val="21"/>
          <w:lang w:val="lt-LT"/>
        </w:rPr>
        <w:tab/>
      </w:r>
      <w:r w:rsidRPr="00C21B34">
        <w:rPr>
          <w:rFonts w:eastAsia="Arial"/>
          <w:b/>
          <w:bCs/>
          <w:sz w:val="21"/>
          <w:szCs w:val="21"/>
          <w:lang w:val="lt-LT"/>
        </w:rPr>
        <w:t xml:space="preserve">VPĮ </w:t>
      </w:r>
      <w:r w:rsidRPr="00C21B34">
        <w:rPr>
          <w:rFonts w:eastAsia="Arial"/>
          <w:sz w:val="21"/>
          <w:szCs w:val="21"/>
          <w:lang w:val="lt-LT"/>
        </w:rPr>
        <w:t>– Lietuvos Respublikos viešųjų pirkimų įstatymas.</w:t>
      </w:r>
    </w:p>
    <w:p w14:paraId="139CAC2B"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1.1.1.17.</w:t>
      </w:r>
      <w:r w:rsidRPr="00C21B34">
        <w:rPr>
          <w:rFonts w:eastAsia="Arial"/>
          <w:sz w:val="21"/>
          <w:szCs w:val="21"/>
          <w:lang w:val="lt-LT"/>
        </w:rPr>
        <w:tab/>
        <w:t>Kitų Sutartyje didžiąja raide rašomų sąvokų reikšmės yra nurodytos Sutarties tekste.</w:t>
      </w:r>
    </w:p>
    <w:p w14:paraId="7C85B45A"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1.1.1.18.</w:t>
      </w:r>
      <w:r w:rsidRPr="00C21B34">
        <w:rPr>
          <w:rFonts w:eastAsia="Arial"/>
          <w:sz w:val="21"/>
          <w:szCs w:val="21"/>
          <w:lang w:val="lt-LT"/>
        </w:rPr>
        <w:tab/>
        <w:t xml:space="preserve">Sutartyje neapibrėžtos sąvokos suprantamos ir aiškinamos taip, kaip jas apibrėžia VPĮ ir kiti </w:t>
      </w:r>
      <w:r w:rsidRPr="00C21B34">
        <w:rPr>
          <w:sz w:val="21"/>
          <w:szCs w:val="21"/>
          <w:lang w:val="lt-LT"/>
        </w:rPr>
        <w:t>įstatymai bei teisės aktai</w:t>
      </w:r>
      <w:r w:rsidRPr="00C21B34">
        <w:rPr>
          <w:rFonts w:eastAsia="Arial"/>
          <w:sz w:val="21"/>
          <w:szCs w:val="21"/>
          <w:lang w:val="lt-LT"/>
        </w:rPr>
        <w:t>, galiojantys Sutarties sudarymo ir vykdymo metu.</w:t>
      </w:r>
    </w:p>
    <w:p w14:paraId="3064CC85"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1.1.1.19.</w:t>
      </w:r>
      <w:r w:rsidRPr="00C21B34">
        <w:rPr>
          <w:rFonts w:eastAsia="Arial"/>
          <w:sz w:val="21"/>
          <w:szCs w:val="21"/>
          <w:lang w:val="lt-LT"/>
        </w:rPr>
        <w:tab/>
        <w:t>Kitos Sutartyje vartojamos sąvokos ir terminai turi bendrinę reikšmę arba artimiausią Sutarties pobūdžiui specialiąją reikšmę, jei Sutartyje nėra nustatyta ir paaiškinta kitokia jų reikšmė.</w:t>
      </w:r>
    </w:p>
    <w:p w14:paraId="2606CC7B" w14:textId="77777777" w:rsidR="00C9539B" w:rsidRPr="00C21B34" w:rsidRDefault="00C9539B" w:rsidP="00C9539B">
      <w:pPr>
        <w:keepNext/>
        <w:keepLines/>
        <w:tabs>
          <w:tab w:val="left" w:pos="567"/>
        </w:tabs>
        <w:spacing w:line="259" w:lineRule="auto"/>
        <w:jc w:val="center"/>
        <w:rPr>
          <w:rFonts w:eastAsia="Cambria"/>
          <w:b/>
          <w:bCs/>
          <w:sz w:val="21"/>
          <w:szCs w:val="21"/>
          <w:lang w:val="lt-LT"/>
        </w:rPr>
      </w:pPr>
      <w:r w:rsidRPr="00C21B34">
        <w:rPr>
          <w:rFonts w:eastAsia="Cambria"/>
          <w:b/>
          <w:bCs/>
          <w:sz w:val="21"/>
          <w:szCs w:val="21"/>
          <w:lang w:val="lt-LT"/>
        </w:rPr>
        <w:lastRenderedPageBreak/>
        <w:t>1.2.</w:t>
      </w:r>
      <w:r w:rsidRPr="00C21B34">
        <w:rPr>
          <w:rFonts w:eastAsia="Cambria"/>
          <w:b/>
          <w:bCs/>
          <w:sz w:val="21"/>
          <w:szCs w:val="21"/>
          <w:lang w:val="lt-LT"/>
        </w:rPr>
        <w:tab/>
        <w:t>Sutarties aiškinimas</w:t>
      </w:r>
    </w:p>
    <w:p w14:paraId="6DDF4D11"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1.2.1.</w:t>
      </w:r>
      <w:r w:rsidRPr="00C21B34">
        <w:rPr>
          <w:rFonts w:eastAsia="Arial"/>
          <w:sz w:val="21"/>
          <w:szCs w:val="21"/>
          <w:lang w:val="lt-LT"/>
        </w:rPr>
        <w:tab/>
        <w:t>Sutartis yra sudaryta ir turi būti aiškinama pagal Lietuvos Respublikos teisės aktus.</w:t>
      </w:r>
    </w:p>
    <w:p w14:paraId="2A9C82D5"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w:t>
      </w:r>
      <w:r w:rsidRPr="00C21B34">
        <w:rPr>
          <w:rFonts w:eastAsia="Arial"/>
          <w:sz w:val="21"/>
          <w:szCs w:val="21"/>
          <w:lang w:val="lt-LT"/>
        </w:rPr>
        <w:tab/>
        <w:t xml:space="preserve">Jei Bendrosios sąlygos ir (ar) Specialiosios sąlygos prieštarauja VPĮ ir kitų teisės aktų reikalavimams, taikomos VPĮ ir kitų teisės aktų nuostatos. </w:t>
      </w:r>
    </w:p>
    <w:p w14:paraId="5153F062"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w:t>
      </w:r>
      <w:r w:rsidRPr="00C21B34">
        <w:rPr>
          <w:rFonts w:eastAsia="Arial"/>
          <w:sz w:val="21"/>
          <w:szCs w:val="21"/>
          <w:lang w:val="lt-LT"/>
        </w:rPr>
        <w:tab/>
        <w:t>Diena Sutartyje reiškia kalendorinę dieną.</w:t>
      </w:r>
    </w:p>
    <w:p w14:paraId="1C39B2A0"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1.2.4.</w:t>
      </w:r>
      <w:r w:rsidRPr="00C21B34">
        <w:rPr>
          <w:rFonts w:eastAsia="Arial"/>
          <w:sz w:val="21"/>
          <w:szCs w:val="21"/>
          <w:lang w:val="lt-LT"/>
        </w:rPr>
        <w:tab/>
        <w:t>Darbo diena Sutartyje reiškia bet kurią dieną, išskyrus šeštadienį, sekmadienį ir švenčių dienas Lietuvoje, nurodytas Lietuvos Respublikos darbo kodekse.</w:t>
      </w:r>
    </w:p>
    <w:p w14:paraId="6C86617D"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1.2.5.</w:t>
      </w:r>
      <w:r w:rsidRPr="00C21B34">
        <w:rPr>
          <w:rFonts w:eastAsia="Arial"/>
          <w:sz w:val="21"/>
          <w:szCs w:val="21"/>
          <w:lang w:val="lt-LT"/>
        </w:rPr>
        <w:tab/>
        <w:t>Terminai pagal Sutartį yra skaičiuojami metais, mėnesiais, savaitėmis, darbo dienomis, kalendorinėmis dienomis ir valandomis.</w:t>
      </w:r>
    </w:p>
    <w:p w14:paraId="7A56EF8B"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1.2.6.</w:t>
      </w:r>
      <w:r w:rsidRPr="00C21B34">
        <w:rPr>
          <w:rFonts w:eastAsia="Arial"/>
          <w:sz w:val="21"/>
          <w:szCs w:val="21"/>
          <w:lang w:val="lt-LT"/>
        </w:rPr>
        <w:tab/>
        <w:t>Kvalifikacija, rėmimasis kitų ūkio subjektų pajėgumais, Prekių apimtis, peržiūra suprantami taip, kaip nustatyta VPĮ bei jį įgyvendinančiuose teisės aktuose.</w:t>
      </w:r>
    </w:p>
    <w:p w14:paraId="7430A081"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1.2.7.</w:t>
      </w:r>
      <w:r w:rsidRPr="00C21B34">
        <w:rPr>
          <w:rFonts w:eastAsia="Arial"/>
          <w:sz w:val="21"/>
          <w:szCs w:val="21"/>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88A5C31"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1.2.8.</w:t>
      </w:r>
      <w:r w:rsidRPr="00C21B34">
        <w:rPr>
          <w:rFonts w:eastAsia="Arial"/>
          <w:sz w:val="21"/>
          <w:szCs w:val="21"/>
          <w:lang w:val="lt-LT"/>
        </w:rPr>
        <w:tab/>
        <w:t>Informuoti, pranešti, įspėti arba atsakyti reiškia pateikti informaciją, pranešimą, įspėjimą arba atsakymą Bendrosiose ir (ar) Specialiosiose sąlygose nustatyta tvarka.</w:t>
      </w:r>
    </w:p>
    <w:p w14:paraId="3EFF89DC"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1.2.9.</w:t>
      </w:r>
      <w:r w:rsidRPr="00C21B34">
        <w:rPr>
          <w:rFonts w:eastAsia="Arial"/>
          <w:sz w:val="21"/>
          <w:szCs w:val="21"/>
          <w:lang w:val="lt-LT"/>
        </w:rPr>
        <w:tab/>
        <w:t>Patvirtinti reiškia pateikti patvirtinimą raštu arba pasirašyti dokumentą be išlygų ar su išlygomis, išskyrus atvejus, kai asmuo, pasirašydamas dokumentą, nurodo, jog atsisako jį patvirtinti.</w:t>
      </w:r>
    </w:p>
    <w:p w14:paraId="6C589064"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color w:val="000000"/>
          <w:sz w:val="21"/>
          <w:szCs w:val="21"/>
          <w:lang w:val="lt-LT"/>
        </w:rPr>
      </w:pPr>
      <w:r w:rsidRPr="00C21B34">
        <w:rPr>
          <w:rFonts w:eastAsia="Arial"/>
          <w:color w:val="000000"/>
          <w:sz w:val="21"/>
          <w:szCs w:val="21"/>
          <w:lang w:val="lt-LT"/>
        </w:rPr>
        <w:t>1.2.10.</w:t>
      </w:r>
      <w:r w:rsidRPr="00C21B34">
        <w:rPr>
          <w:rFonts w:eastAsia="Arial"/>
          <w:color w:val="000000"/>
          <w:sz w:val="21"/>
          <w:szCs w:val="21"/>
          <w:lang w:val="lt-LT"/>
        </w:rPr>
        <w:tab/>
      </w:r>
      <w:r w:rsidRPr="00C21B34">
        <w:rPr>
          <w:rFonts w:eastAsia="Arial"/>
          <w:color w:val="000000"/>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A83382"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color w:val="000000"/>
          <w:sz w:val="21"/>
          <w:szCs w:val="21"/>
          <w:lang w:val="lt-LT"/>
        </w:rPr>
      </w:pPr>
      <w:r w:rsidRPr="00C21B34">
        <w:rPr>
          <w:rFonts w:eastAsia="Arial"/>
          <w:color w:val="000000"/>
          <w:sz w:val="21"/>
          <w:szCs w:val="21"/>
          <w:lang w:val="lt-LT"/>
        </w:rPr>
        <w:t>1.2.11.</w:t>
      </w:r>
      <w:r w:rsidRPr="00C21B34">
        <w:rPr>
          <w:rFonts w:eastAsia="Arial"/>
          <w:color w:val="000000"/>
          <w:sz w:val="21"/>
          <w:szCs w:val="21"/>
          <w:lang w:val="lt-LT"/>
        </w:rPr>
        <w:tab/>
      </w:r>
      <w:r w:rsidRPr="00C21B34">
        <w:rPr>
          <w:rFonts w:eastAsia="Arial"/>
          <w:color w:val="000000"/>
          <w:sz w:val="21"/>
          <w:szCs w:val="21"/>
          <w:shd w:val="clear" w:color="auto" w:fill="FFFFFF"/>
          <w:lang w:val="lt-LT"/>
        </w:rPr>
        <w:t>Jeigu Sutartyje nurodyta reikšmė skaičiais ir žodžiais skiriasi, vadovaujamasi žodžiais nurodyta reikšme.</w:t>
      </w:r>
    </w:p>
    <w:p w14:paraId="7BCCBA58"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color w:val="000000"/>
          <w:sz w:val="21"/>
          <w:szCs w:val="21"/>
          <w:lang w:val="lt-LT"/>
        </w:rPr>
      </w:pPr>
      <w:r w:rsidRPr="00C21B34">
        <w:rPr>
          <w:rFonts w:eastAsia="Arial"/>
          <w:color w:val="000000"/>
          <w:sz w:val="21"/>
          <w:szCs w:val="21"/>
          <w:lang w:val="lt-LT"/>
        </w:rPr>
        <w:t>1.2.12.</w:t>
      </w:r>
      <w:r w:rsidRPr="00C21B34">
        <w:rPr>
          <w:rFonts w:eastAsia="Arial"/>
          <w:color w:val="000000"/>
          <w:sz w:val="21"/>
          <w:szCs w:val="21"/>
          <w:lang w:val="lt-LT"/>
        </w:rPr>
        <w:tab/>
      </w:r>
      <w:r w:rsidRPr="00C21B34">
        <w:rPr>
          <w:rFonts w:eastAsia="Arial"/>
          <w:color w:val="000000"/>
          <w:sz w:val="21"/>
          <w:szCs w:val="21"/>
          <w:shd w:val="clear" w:color="auto" w:fill="FFFFFF"/>
          <w:lang w:val="lt-LT"/>
        </w:rPr>
        <w:t>Jei pateikiamos nuorodos į teisės aktus, turi būti taikomos aktualios teisės aktų redakcijos, jeigu nenurodyta kitaip.</w:t>
      </w:r>
    </w:p>
    <w:p w14:paraId="7815C40B" w14:textId="77777777" w:rsidR="00C9539B" w:rsidRPr="00C21B34" w:rsidRDefault="00C9539B" w:rsidP="00C953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1.3.</w:t>
      </w:r>
      <w:r w:rsidRPr="00C21B34">
        <w:rPr>
          <w:rFonts w:eastAsia="Arial"/>
          <w:b/>
          <w:sz w:val="21"/>
          <w:szCs w:val="21"/>
          <w:lang w:val="lt-LT"/>
        </w:rPr>
        <w:tab/>
        <w:t>Dokumentų viršenybė</w:t>
      </w:r>
    </w:p>
    <w:p w14:paraId="760EC06C"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1.3.1.</w:t>
      </w:r>
      <w:r w:rsidRPr="00C21B34">
        <w:rPr>
          <w:rFonts w:eastAsia="Cambria"/>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2EF8D4C3" w14:textId="77777777" w:rsidR="00C9539B" w:rsidRPr="00C21B34" w:rsidRDefault="00C9539B" w:rsidP="00C9539B">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color w:val="000000"/>
          <w:sz w:val="21"/>
          <w:szCs w:val="21"/>
          <w:lang w:val="lt-LT" w:eastAsia="lt-LT"/>
        </w:rPr>
        <w:t xml:space="preserve">1.3.1.1. </w:t>
      </w:r>
      <w:r w:rsidRPr="00C21B34">
        <w:rPr>
          <w:rFonts w:eastAsia="Trebuchet MS"/>
          <w:bCs/>
          <w:color w:val="000000"/>
          <w:sz w:val="21"/>
          <w:szCs w:val="21"/>
          <w:lang w:val="lt-LT" w:eastAsia="lt-LT"/>
        </w:rPr>
        <w:t>Techninė specifikacija;</w:t>
      </w:r>
    </w:p>
    <w:p w14:paraId="1B071B7A" w14:textId="77777777" w:rsidR="00C9539B" w:rsidRPr="00C21B34" w:rsidRDefault="00C9539B" w:rsidP="00C9539B">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1.3.1.2. Specialiosios sąlygos;</w:t>
      </w:r>
    </w:p>
    <w:p w14:paraId="7AB5DA9A" w14:textId="77777777" w:rsidR="00C9539B" w:rsidRPr="00C21B34" w:rsidRDefault="00C9539B" w:rsidP="00C9539B">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1.3.1.3. Bendrosios sąlygos;</w:t>
      </w:r>
    </w:p>
    <w:p w14:paraId="2D904A7F" w14:textId="77777777" w:rsidR="00C9539B" w:rsidRPr="00C21B34" w:rsidRDefault="00C9539B" w:rsidP="00C9539B">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1.3.1.4. Pirkimo dokumentai (išskyrus techninę specifikaciją);</w:t>
      </w:r>
    </w:p>
    <w:p w14:paraId="1386AA0E" w14:textId="77777777" w:rsidR="00C9539B" w:rsidRPr="00C21B34" w:rsidRDefault="00C9539B" w:rsidP="00C9539B">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1.3.1.5. Pasiūlymas;</w:t>
      </w:r>
    </w:p>
    <w:p w14:paraId="30368C3D" w14:textId="77777777" w:rsidR="00C9539B" w:rsidRPr="00C21B34" w:rsidRDefault="00C9539B" w:rsidP="00C9539B">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1.3.1.6. Kiti Specialiosiose sąlygose išvardinti priedai.</w:t>
      </w:r>
    </w:p>
    <w:p w14:paraId="37AEDFFF"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1.3.2.</w:t>
      </w:r>
      <w:r w:rsidRPr="00C21B34">
        <w:rPr>
          <w:rFonts w:eastAsia="Cambria"/>
          <w:sz w:val="21"/>
          <w:szCs w:val="21"/>
          <w:lang w:val="lt-LT"/>
        </w:rPr>
        <w:tab/>
        <w:t xml:space="preserve"> Tuo atveju, kai Šalių Susitarimu yra keičiamos Sutarties sąlygos, naujai sutartos Sutarties sąlygos turi viršenybę prieš pakeistąsias.</w:t>
      </w:r>
    </w:p>
    <w:p w14:paraId="4AD3F953"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1.3.3.</w:t>
      </w:r>
      <w:r w:rsidRPr="00C21B34">
        <w:rPr>
          <w:rFonts w:eastAsia="Cambria"/>
          <w:sz w:val="21"/>
          <w:szCs w:val="21"/>
          <w:lang w:val="lt-LT"/>
        </w:rPr>
        <w:tab/>
        <w:t>Jeigu Šalys susitaria dėl Sutarties sąlygų arba priedo papildymo nauja sąlyga, neatitikimo ar neaiškumo atveju tokia sąlyga turi viršenybę atitinkamai kitų Sutarties sąlygų arba kitų to priedo sąlygų atžvilgiu.</w:t>
      </w:r>
    </w:p>
    <w:p w14:paraId="4110CE21"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1.3.4.</w:t>
      </w:r>
      <w:r w:rsidRPr="00C21B34">
        <w:rPr>
          <w:rFonts w:eastAsia="Arial"/>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1B34">
        <w:rPr>
          <w:rFonts w:eastAsia="Arial"/>
          <w:sz w:val="21"/>
          <w:szCs w:val="21"/>
          <w:vertAlign w:val="superscript"/>
          <w:lang w:val="lt-LT"/>
        </w:rPr>
        <w:t>1</w:t>
      </w:r>
      <w:r w:rsidRPr="00C21B34">
        <w:rPr>
          <w:rFonts w:eastAsia="Arial"/>
          <w:sz w:val="21"/>
          <w:szCs w:val="21"/>
          <w:lang w:val="lt-LT"/>
        </w:rPr>
        <w:t xml:space="preserve">). </w:t>
      </w:r>
    </w:p>
    <w:p w14:paraId="3CC08DD2" w14:textId="77777777" w:rsidR="00C9539B" w:rsidRPr="00C21B34" w:rsidRDefault="00C9539B" w:rsidP="00C9539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2.</w:t>
      </w:r>
      <w:r w:rsidRPr="00C21B34">
        <w:rPr>
          <w:rFonts w:eastAsia="Arial"/>
          <w:b/>
          <w:caps/>
          <w:sz w:val="21"/>
          <w:szCs w:val="21"/>
          <w:lang w:val="lt-LT"/>
        </w:rPr>
        <w:tab/>
        <w:t>Sutarties dalykas</w:t>
      </w:r>
    </w:p>
    <w:p w14:paraId="420D9638" w14:textId="77777777" w:rsidR="00C9539B" w:rsidRPr="00C21B34" w:rsidRDefault="00C9539B" w:rsidP="00C9539B">
      <w:pPr>
        <w:widowControl w:val="0"/>
        <w:tabs>
          <w:tab w:val="left" w:pos="426"/>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2.1.</w:t>
      </w:r>
      <w:r w:rsidRPr="00C21B34">
        <w:rPr>
          <w:rFonts w:eastAsia="Cambria"/>
          <w:sz w:val="21"/>
          <w:szCs w:val="21"/>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E48AF86" w14:textId="77777777" w:rsidR="00C9539B" w:rsidRPr="00C21B34" w:rsidRDefault="00C9539B" w:rsidP="00C9539B">
      <w:pPr>
        <w:widowControl w:val="0"/>
        <w:tabs>
          <w:tab w:val="left" w:pos="426"/>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2.2.</w:t>
      </w:r>
      <w:r w:rsidRPr="00C21B34">
        <w:rPr>
          <w:rFonts w:eastAsia="Arial"/>
          <w:sz w:val="21"/>
          <w:szCs w:val="21"/>
          <w:lang w:val="lt-LT"/>
        </w:rPr>
        <w:tab/>
        <w:t xml:space="preserve">Šalys, vykdydamos Sutartį, įsipareigoja laikytis visų Sutarties vykdymui taikytinų </w:t>
      </w:r>
      <w:r w:rsidRPr="00C21B34">
        <w:rPr>
          <w:sz w:val="21"/>
          <w:szCs w:val="21"/>
          <w:lang w:val="lt-LT"/>
        </w:rPr>
        <w:t>įstatymų bei kitų teisės aktų</w:t>
      </w:r>
      <w:r w:rsidRPr="00C21B34">
        <w:rPr>
          <w:rFonts w:eastAsia="Arial"/>
          <w:sz w:val="21"/>
          <w:szCs w:val="21"/>
          <w:lang w:val="lt-LT"/>
        </w:rPr>
        <w:t xml:space="preserve"> reikalavimų. Šalis turi teisę reikalauti, kad kita Šalis įvykdytų visus</w:t>
      </w:r>
      <w:r w:rsidRPr="00C21B34">
        <w:rPr>
          <w:sz w:val="21"/>
          <w:szCs w:val="21"/>
          <w:lang w:val="lt-LT"/>
        </w:rPr>
        <w:t xml:space="preserve"> įstatymų bei kitų teisės aktų</w:t>
      </w:r>
      <w:r w:rsidRPr="00C21B34">
        <w:rPr>
          <w:rFonts w:eastAsia="Arial"/>
          <w:sz w:val="21"/>
          <w:szCs w:val="21"/>
          <w:lang w:val="lt-LT"/>
        </w:rPr>
        <w:t xml:space="preserve"> reikalavimus, taikomus Sutarties vykdymui. Nė viena iš Sutarties sąlygų nereiškia ir negali būti aiškinama kaip Pirkėjo atsisakymas </w:t>
      </w:r>
      <w:r w:rsidRPr="00C21B34">
        <w:rPr>
          <w:sz w:val="21"/>
          <w:szCs w:val="21"/>
          <w:lang w:val="lt-LT"/>
        </w:rPr>
        <w:t>įstatymuose bei kituose teisės aktuose</w:t>
      </w:r>
      <w:r w:rsidRPr="00C21B34">
        <w:rPr>
          <w:rFonts w:eastAsia="Arial"/>
          <w:sz w:val="21"/>
          <w:szCs w:val="21"/>
          <w:lang w:val="lt-LT"/>
        </w:rPr>
        <w:t xml:space="preserve"> numatytų ir Sutartimi neaptartų Pirkėjo kitų teisių ir garantijų, susijusių su netinkamu Prekių tiekimu ar jų kokybe, arba kaip Tiekėjo atsisakymas </w:t>
      </w:r>
      <w:r w:rsidRPr="00C21B34">
        <w:rPr>
          <w:sz w:val="21"/>
          <w:szCs w:val="21"/>
          <w:lang w:val="lt-LT"/>
        </w:rPr>
        <w:t>įstatymuose bei kituose teisės aktuose</w:t>
      </w:r>
      <w:r w:rsidRPr="00C21B34">
        <w:rPr>
          <w:rFonts w:eastAsia="Arial"/>
          <w:sz w:val="21"/>
          <w:szCs w:val="21"/>
          <w:lang w:val="lt-LT"/>
        </w:rPr>
        <w:t xml:space="preserve"> numatytų ir Sutartimi neaptartų Tiekėjo kitų teisių ir garantijų dėl atlyginimo už Prekes </w:t>
      </w:r>
      <w:r w:rsidRPr="00C21B34">
        <w:rPr>
          <w:rFonts w:eastAsia="Arial"/>
          <w:sz w:val="21"/>
          <w:szCs w:val="21"/>
          <w:lang w:val="lt-LT"/>
        </w:rPr>
        <w:lastRenderedPageBreak/>
        <w:t>gavimo.</w:t>
      </w:r>
    </w:p>
    <w:p w14:paraId="65825E9A" w14:textId="77777777" w:rsidR="00C9539B" w:rsidRPr="00C21B34" w:rsidRDefault="00C9539B" w:rsidP="00C9539B">
      <w:pPr>
        <w:widowControl w:val="0"/>
        <w:tabs>
          <w:tab w:val="left" w:pos="426"/>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2.3.</w:t>
      </w:r>
      <w:r w:rsidRPr="00C21B34">
        <w:rPr>
          <w:rFonts w:eastAsia="Arial"/>
          <w:sz w:val="21"/>
          <w:szCs w:val="21"/>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5741941" w14:textId="77777777" w:rsidR="00C9539B" w:rsidRPr="00C21B34" w:rsidRDefault="00C9539B" w:rsidP="00C9539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3.</w:t>
      </w:r>
      <w:r w:rsidRPr="00C21B34">
        <w:rPr>
          <w:rFonts w:eastAsia="Arial"/>
          <w:b/>
          <w:caps/>
          <w:sz w:val="21"/>
          <w:szCs w:val="21"/>
          <w:lang w:val="lt-LT"/>
        </w:rPr>
        <w:tab/>
        <w:t>TIEKĖJAS ir kiti Sutarties vykdymui pasitelkiami asmenys</w:t>
      </w:r>
    </w:p>
    <w:p w14:paraId="61F9AE40" w14:textId="77777777" w:rsidR="00C9539B" w:rsidRPr="00C21B34" w:rsidRDefault="00C9539B" w:rsidP="00C953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3.1.</w:t>
      </w:r>
      <w:r w:rsidRPr="00C21B34">
        <w:rPr>
          <w:rFonts w:eastAsia="Arial"/>
          <w:b/>
          <w:sz w:val="21"/>
          <w:szCs w:val="21"/>
          <w:lang w:val="lt-LT"/>
        </w:rPr>
        <w:tab/>
        <w:t>Kvalifikacija ir kiti Tiekėjo pasiūlymu prisiimti įsipareigojimai</w:t>
      </w:r>
    </w:p>
    <w:p w14:paraId="429EACB5"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3.1.1.</w:t>
      </w:r>
      <w:r w:rsidRPr="00C21B34">
        <w:rPr>
          <w:rFonts w:eastAsia="Cambria"/>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14:paraId="5C548554"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3.1.1.1.</w:t>
      </w:r>
      <w:r w:rsidRPr="00C21B34">
        <w:rPr>
          <w:rFonts w:eastAsia="Arial"/>
          <w:sz w:val="21"/>
          <w:szCs w:val="21"/>
          <w:lang w:val="lt-LT"/>
        </w:rPr>
        <w:tab/>
        <w:t>turėtų teisę verstis ta veikla, kuri yra reikalinga Sutarčiai įvykdyti;</w:t>
      </w:r>
    </w:p>
    <w:p w14:paraId="318BBEBC"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3.1.1.2.</w:t>
      </w:r>
      <w:r w:rsidRPr="00C21B34">
        <w:rPr>
          <w:rFonts w:eastAsia="Arial"/>
          <w:sz w:val="21"/>
          <w:szCs w:val="21"/>
          <w:lang w:val="lt-LT"/>
        </w:rPr>
        <w:tab/>
        <w:t>atitiktų tiekėjų kvalifikacijai pirkimo dokumentuose nustatytus Sutarties tinkamam vykdymui būtinus reikalavimus bei neturėtų pirkimo dokumentuose nustatytų pašalinimo pagrindų;</w:t>
      </w:r>
    </w:p>
    <w:p w14:paraId="5920F641"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3.1.1.3.</w:t>
      </w:r>
      <w:r w:rsidRPr="00C21B34">
        <w:rPr>
          <w:rFonts w:eastAsia="Arial"/>
          <w:sz w:val="21"/>
          <w:szCs w:val="21"/>
          <w:lang w:val="lt-LT"/>
        </w:rPr>
        <w:tab/>
        <w:t>laikytųsi Tiekėjo pasiūlyme nurodytų įsipareigojimų, įskaitant, bet neapsiribojant – atitiktų pirkimo dokumentuose nustatytus kokybinių kriterijų reikšmes ir parametrus;</w:t>
      </w:r>
    </w:p>
    <w:p w14:paraId="60941226"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3.1.1.4.</w:t>
      </w:r>
      <w:r w:rsidRPr="00C21B34">
        <w:rPr>
          <w:rFonts w:eastAsia="Arial"/>
          <w:sz w:val="21"/>
          <w:szCs w:val="21"/>
          <w:lang w:val="lt-LT"/>
        </w:rPr>
        <w:tab/>
        <w:t>užtikrintų nustatytų kokybės vadybos sistemos ir (arba) aplinkos apsaugos vadybos sistemos standartų taikymą, jeigu to reikalaujama pirkimo dokumentuose, ir turėtų tą patvirtinančius dokumentus;</w:t>
      </w:r>
    </w:p>
    <w:p w14:paraId="2B892348"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3.1.1.5. </w:t>
      </w:r>
      <w:r w:rsidRPr="00C21B34">
        <w:rPr>
          <w:rFonts w:eastAsia="Arial"/>
          <w:color w:val="000000"/>
          <w:sz w:val="21"/>
          <w:szCs w:val="21"/>
          <w:shd w:val="clear" w:color="auto" w:fill="FFFFFF"/>
          <w:lang w:val="lt-LT"/>
        </w:rPr>
        <w:t>atitiktų nacionalinio saugumo interesus bei kilmės reikalavimus, jei tokie reikalavimai buvo numatyti pirkimo dokumentuose</w:t>
      </w:r>
      <w:r w:rsidRPr="00C21B34">
        <w:rPr>
          <w:sz w:val="21"/>
          <w:szCs w:val="21"/>
          <w:lang w:val="lt-LT"/>
        </w:rPr>
        <w:t>.</w:t>
      </w:r>
    </w:p>
    <w:p w14:paraId="471B5513"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lang w:val="lt-LT"/>
        </w:rPr>
      </w:pPr>
      <w:r w:rsidRPr="00C21B34">
        <w:rPr>
          <w:rFonts w:eastAsia="Arial"/>
          <w:color w:val="000000"/>
          <w:sz w:val="21"/>
          <w:szCs w:val="21"/>
          <w:lang w:val="lt-LT"/>
        </w:rPr>
        <w:t>3.1.2.</w:t>
      </w:r>
      <w:r w:rsidRPr="00C21B34">
        <w:rPr>
          <w:rFonts w:eastAsia="Arial"/>
          <w:color w:val="000000"/>
          <w:sz w:val="21"/>
          <w:szCs w:val="21"/>
          <w:lang w:val="lt-LT"/>
        </w:rPr>
        <w:tab/>
        <w:t xml:space="preserve">Tuo atveju, kai Tiekėjas yra jungtinės veiklos partneriai, jie Pirkėjui už Sutarties vykdymą atsako solidariai. </w:t>
      </w:r>
      <w:r w:rsidRPr="00C21B34">
        <w:rPr>
          <w:rFonts w:eastAsia="Arial"/>
          <w:color w:val="000000"/>
          <w:sz w:val="21"/>
          <w:szCs w:val="21"/>
          <w:shd w:val="clear" w:color="auto" w:fill="FFFFFF"/>
          <w:lang w:val="lt-LT"/>
        </w:rPr>
        <w:t xml:space="preserve">Jeigu Tiekėjas remiasi </w:t>
      </w:r>
      <w:r w:rsidRPr="00C21B34">
        <w:rPr>
          <w:rFonts w:eastAsia="Arial"/>
          <w:color w:val="000000"/>
          <w:sz w:val="21"/>
          <w:szCs w:val="21"/>
          <w:lang w:val="lt-LT"/>
        </w:rPr>
        <w:t xml:space="preserve">ūkio </w:t>
      </w:r>
      <w:r w:rsidRPr="00C21B34">
        <w:rPr>
          <w:rFonts w:eastAsia="Arial"/>
          <w:color w:val="000000"/>
          <w:sz w:val="21"/>
          <w:szCs w:val="21"/>
          <w:shd w:val="clear" w:color="auto" w:fill="FFFFFF"/>
          <w:lang w:val="lt-LT"/>
        </w:rPr>
        <w:t xml:space="preserve">subjektų pajėgumais, siekdamas atitikti finansinio ir ekonominio pajėgumo reikalavimus, Tiekėjas su tokiais </w:t>
      </w:r>
      <w:r w:rsidRPr="00C21B34">
        <w:rPr>
          <w:rFonts w:eastAsia="Arial"/>
          <w:color w:val="000000"/>
          <w:sz w:val="21"/>
          <w:szCs w:val="21"/>
          <w:lang w:val="lt-LT"/>
        </w:rPr>
        <w:t xml:space="preserve">ūkio </w:t>
      </w:r>
      <w:r w:rsidRPr="00C21B34">
        <w:rPr>
          <w:rFonts w:eastAsia="Arial"/>
          <w:color w:val="000000"/>
          <w:sz w:val="21"/>
          <w:szCs w:val="21"/>
          <w:shd w:val="clear" w:color="auto" w:fill="FFFFFF"/>
          <w:lang w:val="lt-LT"/>
        </w:rPr>
        <w:t>subjektais už Sutarties vykdymą atsako solidariai (jeigu to buvo reikalaujama pirkimo dokumentuose).</w:t>
      </w:r>
    </w:p>
    <w:p w14:paraId="7E9BA486"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3.1.3.</w:t>
      </w:r>
      <w:r w:rsidRPr="00C21B34">
        <w:rPr>
          <w:rFonts w:eastAsia="Arial"/>
          <w:sz w:val="21"/>
          <w:szCs w:val="21"/>
          <w:lang w:val="lt-LT"/>
        </w:rPr>
        <w:tab/>
        <w:t xml:space="preserve">Tiekėjas taip pat atsako už tai, kad Tiekėjas, Sutartį tiesiogiai vykdantys subtiekėjai ir specialistai atitiktų jiems </w:t>
      </w:r>
      <w:r w:rsidRPr="00C21B34">
        <w:rPr>
          <w:sz w:val="21"/>
          <w:szCs w:val="21"/>
          <w:lang w:val="lt-LT"/>
        </w:rPr>
        <w:t>įstatymų bei kitų teisės aktų</w:t>
      </w:r>
      <w:r w:rsidRPr="00C21B34">
        <w:rPr>
          <w:rFonts w:eastAsia="Arial"/>
          <w:sz w:val="21"/>
          <w:szCs w:val="21"/>
          <w:lang w:val="lt-LT"/>
        </w:rPr>
        <w:t xml:space="preserve"> ir (arba) pirkimo dokumentų nustatytus profesinės kvalifikacijos ir kitus reikalavimus bei turėtų teisę verstis ta veikla, kuriai jie pasitelkiami. </w:t>
      </w:r>
    </w:p>
    <w:p w14:paraId="340394BA" w14:textId="77777777" w:rsidR="00C9539B" w:rsidRPr="00C21B34" w:rsidRDefault="00C9539B" w:rsidP="00C953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lang w:val="lt-LT"/>
        </w:rPr>
      </w:pPr>
      <w:r w:rsidRPr="00C21B34">
        <w:rPr>
          <w:rFonts w:eastAsia="Arial"/>
          <w:b/>
          <w:bCs/>
          <w:sz w:val="21"/>
          <w:szCs w:val="21"/>
          <w:lang w:val="lt-LT"/>
        </w:rPr>
        <w:t>3.2.</w:t>
      </w:r>
      <w:r w:rsidRPr="00C21B34">
        <w:rPr>
          <w:rFonts w:eastAsia="Arial"/>
          <w:sz w:val="21"/>
          <w:szCs w:val="21"/>
          <w:lang w:val="lt-LT"/>
        </w:rPr>
        <w:tab/>
      </w:r>
      <w:r w:rsidRPr="00C21B34">
        <w:rPr>
          <w:rFonts w:eastAsia="Arial"/>
          <w:b/>
          <w:bCs/>
          <w:sz w:val="21"/>
          <w:szCs w:val="21"/>
          <w:lang w:val="lt-LT"/>
        </w:rPr>
        <w:t>Subtiekėjų bei specialistų pasitelkimas ir keitimas</w:t>
      </w:r>
    </w:p>
    <w:p w14:paraId="086D7AB7"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3.2.1.</w:t>
      </w:r>
      <w:r w:rsidRPr="00C21B34">
        <w:rPr>
          <w:rFonts w:eastAsia="Arial"/>
          <w:sz w:val="21"/>
          <w:szCs w:val="21"/>
          <w:lang w:val="lt-LT"/>
        </w:rPr>
        <w:tab/>
      </w:r>
      <w:r w:rsidRPr="00C21B34">
        <w:rPr>
          <w:rFonts w:eastAsia="Arial"/>
          <w:color w:val="000000"/>
          <w:sz w:val="21"/>
          <w:szCs w:val="21"/>
          <w:shd w:val="clear" w:color="auto" w:fill="FFFFFF"/>
          <w:lang w:val="lt-LT"/>
        </w:rPr>
        <w:t>Tiekėjas įsipareigoja užtikrinti, kad Sutartį vykdys pirkime pasiūlyti ir kvalifikaci</w:t>
      </w:r>
      <w:r w:rsidRPr="00C21B34">
        <w:rPr>
          <w:rFonts w:eastAsia="Arial"/>
          <w:color w:val="000000"/>
          <w:sz w:val="21"/>
          <w:szCs w:val="21"/>
          <w:lang w:val="lt-LT"/>
        </w:rPr>
        <w:t>jos</w:t>
      </w:r>
      <w:r w:rsidRPr="00C21B34">
        <w:rPr>
          <w:rFonts w:eastAsia="Arial"/>
          <w:color w:val="000000"/>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21B34">
        <w:rPr>
          <w:rFonts w:eastAsia="Arial"/>
          <w:color w:val="000000"/>
          <w:sz w:val="21"/>
          <w:szCs w:val="21"/>
          <w:lang w:val="lt-LT"/>
        </w:rPr>
        <w:t xml:space="preserve">ir specialistų </w:t>
      </w:r>
      <w:r w:rsidRPr="00C21B34">
        <w:rPr>
          <w:rFonts w:eastAsia="Arial"/>
          <w:color w:val="000000"/>
          <w:sz w:val="21"/>
          <w:szCs w:val="21"/>
          <w:shd w:val="clear" w:color="auto" w:fill="FFFFFF"/>
          <w:lang w:val="lt-LT"/>
        </w:rPr>
        <w:t>veiksmus ar neveikimą. </w:t>
      </w:r>
    </w:p>
    <w:p w14:paraId="6B097B78"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lang w:val="lt-LT"/>
        </w:rPr>
      </w:pPr>
      <w:r w:rsidRPr="00C21B34">
        <w:rPr>
          <w:rFonts w:eastAsia="Arial"/>
          <w:sz w:val="21"/>
          <w:szCs w:val="21"/>
          <w:lang w:val="lt-LT"/>
        </w:rPr>
        <w:t>3.2.2.</w:t>
      </w:r>
      <w:r w:rsidRPr="00C21B34">
        <w:rPr>
          <w:rFonts w:eastAsia="Arial"/>
          <w:sz w:val="21"/>
          <w:szCs w:val="21"/>
          <w:lang w:val="lt-LT"/>
        </w:rPr>
        <w:tab/>
      </w:r>
      <w:r w:rsidRPr="00C21B34">
        <w:rPr>
          <w:rFonts w:eastAsia="Arial"/>
          <w:color w:val="000000"/>
          <w:sz w:val="21"/>
          <w:szCs w:val="21"/>
          <w:shd w:val="clear" w:color="auto" w:fill="FFFFFF"/>
          <w:lang w:val="lt-LT"/>
        </w:rPr>
        <w:t>Sutarties vykdymui pasitelkiami subtiekėjai ir (ar) specialistai (jeigu tokie pasitelkiami) nurodomi Specialiosiose sąlygose. </w:t>
      </w:r>
    </w:p>
    <w:p w14:paraId="65D2A540" w14:textId="77777777" w:rsidR="00C9539B" w:rsidRPr="00C21B34" w:rsidRDefault="00C9539B" w:rsidP="00C9539B">
      <w:pPr>
        <w:widowControl w:val="0"/>
        <w:pBdr>
          <w:top w:val="nil"/>
          <w:left w:val="nil"/>
          <w:bottom w:val="nil"/>
          <w:right w:val="nil"/>
          <w:between w:val="nil"/>
        </w:pBdr>
        <w:spacing w:line="259" w:lineRule="auto"/>
        <w:jc w:val="both"/>
        <w:rPr>
          <w:sz w:val="21"/>
          <w:szCs w:val="21"/>
          <w:lang w:val="lt-LT"/>
        </w:rPr>
      </w:pPr>
      <w:r w:rsidRPr="00C21B34">
        <w:rPr>
          <w:rFonts w:eastAsia="Arial"/>
          <w:sz w:val="21"/>
          <w:szCs w:val="21"/>
          <w:lang w:val="lt-LT"/>
        </w:rPr>
        <w:t>3.2.3.</w:t>
      </w:r>
      <w:r w:rsidRPr="00C21B34">
        <w:rPr>
          <w:rFonts w:eastAsia="Arial"/>
          <w:sz w:val="21"/>
          <w:szCs w:val="21"/>
          <w:lang w:val="lt-LT"/>
        </w:rPr>
        <w:tab/>
      </w:r>
      <w:r w:rsidRPr="00C21B34">
        <w:rPr>
          <w:rFonts w:eastAsia="Arial"/>
          <w:color w:val="000000"/>
          <w:sz w:val="21"/>
          <w:szCs w:val="21"/>
          <w:shd w:val="clear" w:color="auto" w:fill="FFFFFF"/>
          <w:lang w:val="lt-LT"/>
        </w:rPr>
        <w:t xml:space="preserve">Tiekėjas turi teisę Sutarties vykdymui pasitelkti naujus, Specialiosiose sąlygose nenurodytus subtiekėjus, kurių pajėgumais </w:t>
      </w:r>
      <w:r w:rsidRPr="00C21B34">
        <w:rPr>
          <w:rFonts w:eastAsia="Cambria"/>
          <w:color w:val="000000"/>
          <w:sz w:val="21"/>
          <w:szCs w:val="21"/>
          <w:shd w:val="clear" w:color="auto" w:fill="FFFFFF"/>
          <w:lang w:val="lt-LT"/>
        </w:rPr>
        <w:t>nesirėmė pirkimo dokumentuose numatytiems kvalifikacijos reikalavimams pagrįsti</w:t>
      </w:r>
      <w:r w:rsidRPr="00C21B34">
        <w:rPr>
          <w:rFonts w:eastAsia="Arial"/>
          <w:color w:val="000000"/>
          <w:sz w:val="21"/>
          <w:szCs w:val="21"/>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21B34">
        <w:rPr>
          <w:rFonts w:eastAsia="Cambria"/>
          <w:color w:val="000000"/>
          <w:sz w:val="21"/>
          <w:szCs w:val="21"/>
          <w:shd w:val="clear" w:color="auto" w:fill="FFFFFF"/>
          <w:lang w:val="lt-LT"/>
        </w:rPr>
        <w:t>ne vėliau nei prieš 5 (penkias) darbo dienas</w:t>
      </w:r>
      <w:r w:rsidRPr="00C21B34">
        <w:rPr>
          <w:rFonts w:eastAsia="Arial"/>
          <w:color w:val="000000"/>
          <w:sz w:val="21"/>
          <w:szCs w:val="21"/>
          <w:shd w:val="clear" w:color="auto" w:fill="FFFFFF"/>
          <w:lang w:val="lt-LT"/>
        </w:rPr>
        <w:t xml:space="preserve"> informuotų apie minėtos informacijos pasikeitimus </w:t>
      </w:r>
      <w:r w:rsidRPr="00C21B34">
        <w:rPr>
          <w:sz w:val="21"/>
          <w:szCs w:val="21"/>
          <w:lang w:val="lt-LT"/>
        </w:rPr>
        <w:t>bei naujų subtiekėjų pasitelkimą</w:t>
      </w:r>
      <w:r w:rsidRPr="00C21B34">
        <w:rPr>
          <w:rFonts w:eastAsia="Arial"/>
          <w:color w:val="000000"/>
          <w:sz w:val="21"/>
          <w:szCs w:val="21"/>
          <w:shd w:val="clear" w:color="auto" w:fill="FFFFFF"/>
          <w:lang w:val="lt-LT"/>
        </w:rPr>
        <w:t xml:space="preserve"> visu Sutarties vykdymo metu. </w:t>
      </w:r>
      <w:r w:rsidRPr="00C21B34">
        <w:rPr>
          <w:color w:val="000000"/>
          <w:sz w:val="21"/>
          <w:szCs w:val="21"/>
          <w:lang w:val="lt-LT"/>
        </w:rPr>
        <w:t xml:space="preserve">Pirkėjas (jeigu buvo taikoma pirkimo dokumentuose) turi patikrinti, ar nėra </w:t>
      </w:r>
      <w:r w:rsidRPr="00C21B34">
        <w:rPr>
          <w:rFonts w:eastAsia="Cambria"/>
          <w:color w:val="000000"/>
          <w:sz w:val="21"/>
          <w:szCs w:val="21"/>
          <w:lang w:val="lt-LT"/>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21B34">
        <w:rPr>
          <w:color w:val="000000"/>
          <w:sz w:val="21"/>
          <w:szCs w:val="21"/>
          <w:lang w:val="lt-LT"/>
        </w:rPr>
        <w:t xml:space="preserve"> </w:t>
      </w:r>
      <w:r w:rsidRPr="00C21B34">
        <w:rPr>
          <w:rFonts w:eastAsia="Cambria"/>
          <w:color w:val="000000"/>
          <w:sz w:val="21"/>
          <w:szCs w:val="21"/>
          <w:lang w:val="lt-LT"/>
        </w:rPr>
        <w:t>Pirkėjas</w:t>
      </w:r>
      <w:r w:rsidRPr="00C21B34">
        <w:rPr>
          <w:color w:val="000000"/>
          <w:sz w:val="21"/>
          <w:szCs w:val="21"/>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D1A6F6D"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lang w:val="lt-LT"/>
        </w:rPr>
      </w:pPr>
      <w:r w:rsidRPr="00C21B34">
        <w:rPr>
          <w:rFonts w:eastAsia="Arial"/>
          <w:sz w:val="21"/>
          <w:szCs w:val="21"/>
          <w:lang w:val="lt-LT"/>
        </w:rPr>
        <w:t>3.2.4.</w:t>
      </w:r>
      <w:r w:rsidRPr="00C21B34">
        <w:rPr>
          <w:rFonts w:eastAsia="Arial"/>
          <w:sz w:val="21"/>
          <w:szCs w:val="21"/>
          <w:lang w:val="lt-LT"/>
        </w:rPr>
        <w:tab/>
      </w:r>
      <w:r w:rsidRPr="00C21B34">
        <w:rPr>
          <w:rFonts w:eastAsia="Arial"/>
          <w:color w:val="000000"/>
          <w:sz w:val="21"/>
          <w:szCs w:val="21"/>
          <w:shd w:val="clear" w:color="auto" w:fill="FFFFFF"/>
          <w:lang w:val="lt-LT"/>
        </w:rPr>
        <w:t xml:space="preserve">Tiekėjas gali keisti Sutartyje nurodytus subtiekėjus ir (ar) specialistus šiame Sutarties poskyryje nustatytais atvejais ir tvarka gavęs Pirkėjo rašytinį sutikimą. </w:t>
      </w:r>
    </w:p>
    <w:p w14:paraId="5A318702"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3.2.5.</w:t>
      </w:r>
      <w:r w:rsidRPr="00C21B34">
        <w:rPr>
          <w:sz w:val="21"/>
          <w:szCs w:val="21"/>
          <w:lang w:val="lt-LT"/>
        </w:rPr>
        <w:tab/>
      </w:r>
      <w:r w:rsidRPr="00C21B34">
        <w:rPr>
          <w:rFonts w:eastAsia="Cambria"/>
          <w:color w:val="000000"/>
          <w:sz w:val="21"/>
          <w:szCs w:val="21"/>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21B34">
        <w:rPr>
          <w:color w:val="000000"/>
          <w:sz w:val="21"/>
          <w:szCs w:val="21"/>
          <w:lang w:val="lt-LT"/>
        </w:rPr>
        <w:t>(jeigu buvo taikoma pirkimo dokumentuose)</w:t>
      </w:r>
      <w:r w:rsidRPr="00C21B34">
        <w:rPr>
          <w:rFonts w:eastAsia="Cambria"/>
          <w:color w:val="000000"/>
          <w:sz w:val="21"/>
          <w:szCs w:val="21"/>
          <w:lang w:val="lt-LT"/>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9152C79"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lastRenderedPageBreak/>
        <w:t>3.2.6.</w:t>
      </w:r>
      <w:r w:rsidRPr="00C21B34">
        <w:rPr>
          <w:rFonts w:eastAsia="Arial"/>
          <w:sz w:val="21"/>
          <w:szCs w:val="21"/>
          <w:lang w:val="lt-LT"/>
        </w:rPr>
        <w:tab/>
      </w:r>
      <w:r w:rsidRPr="00C21B34">
        <w:rPr>
          <w:rFonts w:eastAsia="Arial"/>
          <w:color w:val="000000"/>
          <w:sz w:val="21"/>
          <w:szCs w:val="21"/>
          <w:shd w:val="clear" w:color="auto" w:fill="FFFFFF"/>
          <w:lang w:val="lt-LT"/>
        </w:rPr>
        <w:t>Subtiekėjas, kurio pajėgumais Tiekėjas rėmėsi, kad atitiktų pirkimo dokumentuose nustatytus kvalifikacijos reikalavimus, gali būti keičiamas tik šiais atvejais: </w:t>
      </w:r>
    </w:p>
    <w:p w14:paraId="7C57E223"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3.2.6.1.</w:t>
      </w:r>
      <w:r w:rsidRPr="00C21B34">
        <w:rPr>
          <w:rFonts w:eastAsia="Cambria"/>
          <w:sz w:val="21"/>
          <w:szCs w:val="21"/>
          <w:lang w:val="lt-LT"/>
        </w:rPr>
        <w:tab/>
      </w:r>
      <w:r w:rsidRPr="00C21B34">
        <w:rPr>
          <w:rFonts w:eastAsia="Cambria"/>
          <w:color w:val="000000"/>
          <w:sz w:val="21"/>
          <w:szCs w:val="21"/>
          <w:shd w:val="clear" w:color="auto" w:fill="FFFFFF"/>
          <w:lang w:val="lt-LT"/>
        </w:rPr>
        <w:t xml:space="preserve">kai subtiekėjui </w:t>
      </w:r>
      <w:r w:rsidRPr="00C21B34">
        <w:rPr>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C21B34">
        <w:rPr>
          <w:rFonts w:eastAsia="Cambria"/>
          <w:color w:val="000000"/>
          <w:sz w:val="21"/>
          <w:szCs w:val="21"/>
          <w:shd w:val="clear" w:color="auto" w:fill="FFFFFF"/>
          <w:lang w:val="lt-LT"/>
        </w:rPr>
        <w:t>; </w:t>
      </w:r>
    </w:p>
    <w:p w14:paraId="528B6428"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3.2.6.2.</w:t>
      </w:r>
      <w:r w:rsidRPr="00C21B34">
        <w:rPr>
          <w:rFonts w:eastAsia="Cambria"/>
          <w:sz w:val="21"/>
          <w:szCs w:val="21"/>
          <w:lang w:val="lt-LT"/>
        </w:rPr>
        <w:tab/>
      </w:r>
      <w:r w:rsidRPr="00C21B34">
        <w:rPr>
          <w:rFonts w:eastAsia="Cambria"/>
          <w:color w:val="000000"/>
          <w:sz w:val="21"/>
          <w:szCs w:val="21"/>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488E2DB8"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3.2.6.3.</w:t>
      </w:r>
      <w:r w:rsidRPr="00C21B34">
        <w:rPr>
          <w:rFonts w:eastAsia="Cambria"/>
          <w:sz w:val="21"/>
          <w:szCs w:val="21"/>
          <w:lang w:val="lt-LT"/>
        </w:rPr>
        <w:tab/>
      </w:r>
      <w:r w:rsidRPr="00C21B34">
        <w:rPr>
          <w:rFonts w:eastAsia="Cambria"/>
          <w:color w:val="000000"/>
          <w:sz w:val="21"/>
          <w:szCs w:val="21"/>
          <w:shd w:val="clear" w:color="auto" w:fill="FFFFFF"/>
          <w:lang w:val="lt-LT"/>
        </w:rPr>
        <w:t xml:space="preserve">Naujas subtiekėjas, kuris keičiamas vietoje subtiekėjo, </w:t>
      </w:r>
      <w:r w:rsidRPr="00C21B34">
        <w:rPr>
          <w:rFonts w:eastAsia="Arial"/>
          <w:color w:val="000000"/>
          <w:sz w:val="21"/>
          <w:szCs w:val="21"/>
          <w:shd w:val="clear" w:color="auto" w:fill="FFFFFF"/>
          <w:lang w:val="lt-LT"/>
        </w:rPr>
        <w:t>kurio pajėgumais Tiekėjas rėmėsi, kad atitiktų pirkimo dokumentuose nustatytus kvalifikacijos reikalavimus (toliau – naujas subtiekėjas),</w:t>
      </w:r>
      <w:r w:rsidRPr="00C21B34">
        <w:rPr>
          <w:rFonts w:eastAsia="Cambria"/>
          <w:color w:val="000000"/>
          <w:sz w:val="21"/>
          <w:szCs w:val="21"/>
          <w:shd w:val="clear" w:color="auto" w:fill="FFFFFF"/>
          <w:lang w:val="lt-LT"/>
        </w:rPr>
        <w:t xml:space="preserve"> turi atitikti pirkimo dokumentuose nustatytus reikalavimus dėl pašalinimo pagrindų nebuvimo</w:t>
      </w:r>
      <w:r w:rsidRPr="00C21B34">
        <w:rPr>
          <w:color w:val="000000"/>
          <w:sz w:val="21"/>
          <w:szCs w:val="21"/>
          <w:highlight w:val="white"/>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C21B34">
        <w:rPr>
          <w:rFonts w:eastAsia="Cambria"/>
          <w:color w:val="000000"/>
          <w:sz w:val="21"/>
          <w:szCs w:val="21"/>
          <w:shd w:val="clear" w:color="auto" w:fill="FFFFFF"/>
          <w:lang w:val="lt-LT"/>
        </w:rPr>
        <w:t xml:space="preserve">. </w:t>
      </w:r>
    </w:p>
    <w:p w14:paraId="117CC7DC"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3.2.7.</w:t>
      </w:r>
      <w:r w:rsidRPr="00C21B34">
        <w:rPr>
          <w:rFonts w:eastAsia="Cambria"/>
          <w:sz w:val="21"/>
          <w:szCs w:val="21"/>
          <w:lang w:val="lt-LT"/>
        </w:rPr>
        <w:tab/>
      </w:r>
      <w:r w:rsidRPr="00C21B34">
        <w:rPr>
          <w:rFonts w:eastAsia="Cambria"/>
          <w:color w:val="000000"/>
          <w:sz w:val="21"/>
          <w:szCs w:val="21"/>
          <w:shd w:val="clear" w:color="auto" w:fill="FFFFFF"/>
          <w:lang w:val="lt-LT"/>
        </w:rPr>
        <w:t>Tiekėjo (ar subtiekėjų) specialista</w:t>
      </w:r>
      <w:r w:rsidRPr="00C21B34">
        <w:rPr>
          <w:rFonts w:eastAsia="Cambria"/>
          <w:color w:val="000000"/>
          <w:sz w:val="21"/>
          <w:szCs w:val="21"/>
          <w:lang w:val="lt-LT"/>
        </w:rPr>
        <w:t>s</w:t>
      </w:r>
      <w:r w:rsidRPr="00C21B34">
        <w:rPr>
          <w:rFonts w:eastAsia="Cambria"/>
          <w:color w:val="000000"/>
          <w:sz w:val="21"/>
          <w:szCs w:val="21"/>
          <w:shd w:val="clear" w:color="auto" w:fill="FFFFFF"/>
          <w:lang w:val="lt-LT"/>
        </w:rPr>
        <w:t>, vykdysiant</w:t>
      </w:r>
      <w:r w:rsidRPr="00C21B34">
        <w:rPr>
          <w:rFonts w:eastAsia="Cambria"/>
          <w:color w:val="000000"/>
          <w:sz w:val="21"/>
          <w:szCs w:val="21"/>
          <w:lang w:val="lt-LT"/>
        </w:rPr>
        <w:t>i</w:t>
      </w:r>
      <w:r w:rsidRPr="00C21B34">
        <w:rPr>
          <w:rFonts w:eastAsia="Cambria"/>
          <w:color w:val="000000"/>
          <w:sz w:val="21"/>
          <w:szCs w:val="21"/>
          <w:shd w:val="clear" w:color="auto" w:fill="FFFFFF"/>
          <w:lang w:val="lt-LT"/>
        </w:rPr>
        <w:t>s Sutartį, gali būti pakeisti šiais atvejais: </w:t>
      </w:r>
    </w:p>
    <w:p w14:paraId="7B0BF87E"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3.2.7.1.</w:t>
      </w:r>
      <w:r w:rsidRPr="00C21B34">
        <w:rPr>
          <w:rFonts w:eastAsia="Cambria"/>
          <w:sz w:val="21"/>
          <w:szCs w:val="21"/>
          <w:lang w:val="lt-LT"/>
        </w:rPr>
        <w:tab/>
      </w:r>
      <w:r w:rsidRPr="00C21B34">
        <w:rPr>
          <w:rFonts w:eastAsia="Cambria"/>
          <w:color w:val="000000"/>
          <w:sz w:val="21"/>
          <w:szCs w:val="21"/>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548F51C"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3.2.7.2.</w:t>
      </w:r>
      <w:r w:rsidRPr="00C21B34">
        <w:rPr>
          <w:rFonts w:eastAsia="Cambria"/>
          <w:sz w:val="21"/>
          <w:szCs w:val="21"/>
          <w:lang w:val="lt-LT"/>
        </w:rPr>
        <w:tab/>
      </w:r>
      <w:r w:rsidRPr="00C21B34">
        <w:rPr>
          <w:rFonts w:eastAsia="Cambria"/>
          <w:color w:val="000000"/>
          <w:sz w:val="21"/>
          <w:szCs w:val="21"/>
          <w:shd w:val="clear" w:color="auto" w:fill="FFFFFF"/>
          <w:lang w:val="lt-LT"/>
        </w:rPr>
        <w:t>Pirkėjo iniciatyva, jei Pirkėjas turi pagrįstų įtarimų, kad Tiekėjo Sutarties vykdymui paskirtas specialistas nekompetentingas vykdyti nustatytas pareigas. </w:t>
      </w:r>
    </w:p>
    <w:p w14:paraId="2AEFE60D"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3.2.7.3.</w:t>
      </w:r>
      <w:r w:rsidRPr="00C21B34">
        <w:rPr>
          <w:rFonts w:eastAsia="Cambria"/>
          <w:sz w:val="21"/>
          <w:szCs w:val="21"/>
          <w:lang w:val="lt-LT"/>
        </w:rPr>
        <w:tab/>
      </w:r>
      <w:r w:rsidRPr="00C21B34">
        <w:rPr>
          <w:rFonts w:eastAsia="Cambria"/>
          <w:color w:val="000000"/>
          <w:sz w:val="21"/>
          <w:szCs w:val="21"/>
          <w:shd w:val="clear" w:color="auto" w:fill="FFFFFF"/>
          <w:lang w:val="lt-LT"/>
        </w:rPr>
        <w:t>Naujas specialistas</w:t>
      </w:r>
      <w:r w:rsidRPr="00C21B34">
        <w:rPr>
          <w:rFonts w:eastAsia="Cambria"/>
          <w:color w:val="000000"/>
          <w:sz w:val="21"/>
          <w:szCs w:val="21"/>
          <w:lang w:val="lt-LT"/>
        </w:rPr>
        <w:t xml:space="preserve"> </w:t>
      </w:r>
      <w:r w:rsidRPr="00C21B34">
        <w:rPr>
          <w:rFonts w:eastAsia="Cambria"/>
          <w:color w:val="000000"/>
          <w:sz w:val="21"/>
          <w:szCs w:val="21"/>
          <w:shd w:val="clear" w:color="auto" w:fill="FFFFFF"/>
          <w:lang w:val="lt-LT"/>
        </w:rPr>
        <w:t>turi turėti ne žemesnę nei pirkimo dokumentuose specialistui keliamą kvalifikaciją</w:t>
      </w:r>
      <w:r w:rsidRPr="00C21B34">
        <w:rPr>
          <w:rFonts w:eastAsia="Cambria"/>
          <w:color w:val="000000"/>
          <w:sz w:val="21"/>
          <w:szCs w:val="21"/>
          <w:lang w:val="lt-LT"/>
        </w:rPr>
        <w:t xml:space="preserve">, Tiekėjo pasiūlyme nurodytą keičiamo specialisto kvalifikaciją pirkimo dokumentuose nustatytiems kokybiniams kriterijams pagrįsti ir </w:t>
      </w:r>
      <w:r w:rsidRPr="00C21B34">
        <w:rPr>
          <w:rFonts w:eastAsia="Arial"/>
          <w:color w:val="000000"/>
          <w:sz w:val="21"/>
          <w:szCs w:val="21"/>
          <w:shd w:val="clear" w:color="auto" w:fill="FFFFFF"/>
          <w:lang w:val="lt-LT"/>
        </w:rPr>
        <w:t>nacionalinio saugumo interesus bei kilmės reikalavimus, nurodytus pirkimo dokumentuose</w:t>
      </w:r>
      <w:r w:rsidRPr="00C21B34">
        <w:rPr>
          <w:rFonts w:eastAsia="Cambria"/>
          <w:color w:val="000000"/>
          <w:sz w:val="21"/>
          <w:szCs w:val="21"/>
          <w:lang w:val="lt-LT"/>
        </w:rPr>
        <w:t xml:space="preserve"> (jei taikoma)</w:t>
      </w:r>
      <w:r w:rsidRPr="00C21B34">
        <w:rPr>
          <w:rFonts w:eastAsia="Cambria"/>
          <w:color w:val="000000"/>
          <w:sz w:val="21"/>
          <w:szCs w:val="21"/>
          <w:shd w:val="clear" w:color="auto" w:fill="FFFFFF"/>
          <w:lang w:val="lt-LT"/>
        </w:rPr>
        <w:t xml:space="preserve">. </w:t>
      </w:r>
    </w:p>
    <w:p w14:paraId="50594103"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3.2.8.</w:t>
      </w:r>
      <w:r w:rsidRPr="00C21B34">
        <w:rPr>
          <w:rFonts w:eastAsia="Cambria"/>
          <w:sz w:val="21"/>
          <w:szCs w:val="21"/>
          <w:lang w:val="lt-LT"/>
        </w:rPr>
        <w:tab/>
      </w:r>
      <w:r w:rsidRPr="00C21B34">
        <w:rPr>
          <w:rFonts w:eastAsia="Cambria"/>
          <w:color w:val="000000"/>
          <w:sz w:val="21"/>
          <w:szCs w:val="21"/>
          <w:shd w:val="clear" w:color="auto" w:fill="FFFFFF"/>
          <w:lang w:val="lt-LT"/>
        </w:rPr>
        <w:t xml:space="preserve">Tiekėjas privalo ne vėliau nei prieš 5 (penkias) darbo dienas iki numatomo subtiekėjo, </w:t>
      </w:r>
      <w:r w:rsidRPr="00C21B34">
        <w:rPr>
          <w:rFonts w:eastAsia="Arial"/>
          <w:color w:val="000000"/>
          <w:sz w:val="21"/>
          <w:szCs w:val="21"/>
          <w:shd w:val="clear" w:color="auto" w:fill="FFFFFF"/>
          <w:lang w:val="lt-LT"/>
        </w:rPr>
        <w:t xml:space="preserve">kurio pajėgumais Tiekėjas rėmėsi, kad atitiktų pirkimo dokumentuose nustatytus kvalifikacijos reikalavimus, ar specialisto </w:t>
      </w:r>
      <w:r w:rsidRPr="00C21B34">
        <w:rPr>
          <w:rFonts w:eastAsia="Cambria"/>
          <w:color w:val="000000"/>
          <w:sz w:val="21"/>
          <w:szCs w:val="21"/>
          <w:shd w:val="clear" w:color="auto" w:fill="FFFFFF"/>
          <w:lang w:val="lt-LT"/>
        </w:rPr>
        <w:t xml:space="preserve">keitimo pateikti Pirkėjui argumentuotą rašytinį prašymą ir šiuos dokumentus: </w:t>
      </w:r>
    </w:p>
    <w:p w14:paraId="0B1FE417"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3.2.8.1.</w:t>
      </w:r>
      <w:r w:rsidRPr="00C21B34">
        <w:rPr>
          <w:rFonts w:eastAsia="Cambria"/>
          <w:sz w:val="21"/>
          <w:szCs w:val="21"/>
          <w:lang w:val="lt-LT"/>
        </w:rPr>
        <w:tab/>
      </w:r>
      <w:r w:rsidRPr="00C21B34">
        <w:rPr>
          <w:rFonts w:eastAsia="Cambria"/>
          <w:color w:val="000000"/>
          <w:sz w:val="21"/>
          <w:szCs w:val="21"/>
          <w:shd w:val="clear" w:color="auto" w:fill="FFFFFF"/>
          <w:lang w:val="lt-LT"/>
        </w:rPr>
        <w:t xml:space="preserve"> prašymą pakeisti subtiekėją ar specialistą, paaiškinant keitimo aplinkybę. Pirkėjas pasilieka teisę paprašyti įrodymų, pagrindžiančių keitimo aplinkybę; </w:t>
      </w:r>
    </w:p>
    <w:p w14:paraId="617DEB38"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3.2.8.2.</w:t>
      </w:r>
      <w:r w:rsidRPr="00C21B34">
        <w:rPr>
          <w:rFonts w:eastAsia="Cambria"/>
          <w:sz w:val="21"/>
          <w:szCs w:val="21"/>
          <w:lang w:val="lt-LT"/>
        </w:rPr>
        <w:tab/>
      </w:r>
      <w:r w:rsidRPr="00C21B34">
        <w:rPr>
          <w:rFonts w:eastAsia="Cambria"/>
          <w:color w:val="000000"/>
          <w:sz w:val="21"/>
          <w:szCs w:val="21"/>
          <w:lang w:val="lt-LT"/>
        </w:rPr>
        <w:t xml:space="preserve">naujo subtiekėjo ar specialisto kvalifikaciją, pašalinimo pagrindų nebuvimą ir atitiktį </w:t>
      </w:r>
      <w:r w:rsidRPr="00C21B34">
        <w:rPr>
          <w:rFonts w:eastAsia="Arial"/>
          <w:color w:val="000000"/>
          <w:sz w:val="21"/>
          <w:szCs w:val="21"/>
          <w:shd w:val="clear" w:color="auto" w:fill="FFFFFF"/>
          <w:lang w:val="lt-LT"/>
        </w:rPr>
        <w:t>nacionalinio saugumo interesams bei kilmės reikalavimams</w:t>
      </w:r>
      <w:r w:rsidRPr="00C21B34">
        <w:rPr>
          <w:rFonts w:eastAsia="Cambria"/>
          <w:color w:val="000000"/>
          <w:sz w:val="21"/>
          <w:szCs w:val="21"/>
          <w:lang w:val="lt-LT"/>
        </w:rPr>
        <w:t xml:space="preserve"> įrodančius dokumentus pagal Sutarties reikalavimus. </w:t>
      </w:r>
    </w:p>
    <w:p w14:paraId="36B5AB45"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3.2.9.</w:t>
      </w:r>
      <w:r w:rsidRPr="00C21B34">
        <w:rPr>
          <w:rFonts w:eastAsia="Cambria"/>
          <w:sz w:val="21"/>
          <w:szCs w:val="21"/>
          <w:lang w:val="lt-LT"/>
        </w:rPr>
        <w:tab/>
      </w:r>
      <w:r w:rsidRPr="00C21B34">
        <w:rPr>
          <w:rFonts w:eastAsia="Cambria"/>
          <w:color w:val="000000"/>
          <w:sz w:val="21"/>
          <w:szCs w:val="21"/>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2784D6E"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3.2.10.</w:t>
      </w:r>
      <w:r w:rsidRPr="00C21B34">
        <w:rPr>
          <w:rFonts w:eastAsia="Cambria"/>
          <w:sz w:val="21"/>
          <w:szCs w:val="21"/>
          <w:lang w:val="lt-LT"/>
        </w:rPr>
        <w:tab/>
      </w:r>
      <w:r w:rsidRPr="00C21B34">
        <w:rPr>
          <w:rFonts w:eastAsia="Cambria"/>
          <w:color w:val="000000"/>
          <w:sz w:val="21"/>
          <w:szCs w:val="21"/>
          <w:shd w:val="clear" w:color="auto" w:fill="FFFFFF"/>
          <w:lang w:val="lt-LT"/>
        </w:rPr>
        <w:t>Naujas subtiekėjas ar specialistas gali pradėti vykdyti jiems Tiekėjo pavestus įsipareigojimus pagal Sutartį ne anksčiau, nei bus pasirašytas Susitarimas.</w:t>
      </w:r>
    </w:p>
    <w:p w14:paraId="0C3F6D39"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3.2.11.</w:t>
      </w:r>
      <w:r w:rsidRPr="00C21B34">
        <w:rPr>
          <w:rFonts w:eastAsia="Cambria"/>
          <w:sz w:val="21"/>
          <w:szCs w:val="21"/>
          <w:lang w:val="lt-LT"/>
        </w:rPr>
        <w:tab/>
      </w:r>
      <w:r w:rsidRPr="00C21B34">
        <w:rPr>
          <w:rFonts w:eastAsia="Cambria"/>
          <w:color w:val="000000"/>
          <w:sz w:val="21"/>
          <w:szCs w:val="21"/>
          <w:lang w:val="lt-LT"/>
        </w:rPr>
        <w:t xml:space="preserve">Tiekėjas privalo pakeisti subtiekėją ar specialistą, jei paaiškėja, kad jis neatitinka jam pirkimo dokumentuose keliamų reikalavimų. </w:t>
      </w:r>
    </w:p>
    <w:p w14:paraId="784DEBB6"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lang w:val="lt-LT"/>
        </w:rPr>
      </w:pPr>
      <w:r w:rsidRPr="00C21B34">
        <w:rPr>
          <w:rFonts w:eastAsia="Cambria"/>
          <w:color w:val="000000"/>
          <w:sz w:val="21"/>
          <w:szCs w:val="21"/>
          <w:lang w:val="lt-LT"/>
        </w:rPr>
        <w:t>3.2.12.</w:t>
      </w:r>
      <w:r w:rsidRPr="00C21B34">
        <w:rPr>
          <w:rFonts w:eastAsia="Cambria"/>
          <w:color w:val="000000"/>
          <w:sz w:val="21"/>
          <w:szCs w:val="21"/>
          <w:lang w:val="lt-LT"/>
        </w:rPr>
        <w:tab/>
      </w:r>
      <w:r w:rsidRPr="00C21B34">
        <w:rPr>
          <w:rFonts w:eastAsia="Cambria"/>
          <w:color w:val="000000"/>
          <w:sz w:val="21"/>
          <w:szCs w:val="21"/>
          <w:shd w:val="clear" w:color="auto" w:fill="FFFFFF"/>
          <w:lang w:val="lt-LT"/>
        </w:rPr>
        <w:t>Jei Tiekėjas pakeičia esamą arba pasitelkia naują subtiekėją ar specialistą, negavęs Pirkėjo raštiško sutikimo, arba sutartinius įsipareigojimus pagal Sutartį vykdo subtiekėjai</w:t>
      </w:r>
      <w:r w:rsidRPr="00C21B34">
        <w:rPr>
          <w:rFonts w:eastAsia="Cambria"/>
          <w:color w:val="D13438"/>
          <w:sz w:val="21"/>
          <w:szCs w:val="21"/>
          <w:shd w:val="clear" w:color="auto" w:fill="FFFFFF"/>
          <w:lang w:val="lt-LT"/>
        </w:rPr>
        <w:t xml:space="preserve"> </w:t>
      </w:r>
      <w:r w:rsidRPr="00C21B34">
        <w:rPr>
          <w:rFonts w:eastAsia="Cambria"/>
          <w:color w:val="000000"/>
          <w:sz w:val="21"/>
          <w:szCs w:val="21"/>
          <w:shd w:val="clear" w:color="auto" w:fill="FFFFFF"/>
          <w:lang w:val="lt-LT"/>
        </w:rPr>
        <w:t>ar specialistai, neatitinkantys pirkimo dokumentuose nustatytų kvalifikacijos reikalavimų</w:t>
      </w:r>
      <w:r w:rsidRPr="00C21B34">
        <w:rPr>
          <w:rFonts w:eastAsia="Cambria"/>
          <w:color w:val="000000"/>
          <w:sz w:val="21"/>
          <w:szCs w:val="21"/>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21B34">
        <w:rPr>
          <w:rFonts w:eastAsia="Cambria"/>
          <w:color w:val="000000"/>
          <w:sz w:val="21"/>
          <w:szCs w:val="21"/>
          <w:shd w:val="clear" w:color="auto" w:fill="FFFFFF"/>
          <w:lang w:val="lt-LT"/>
        </w:rPr>
        <w:t>, Tiekėjui taikoma Specialiosiose sąlygose nustatyto dydžio bauda.</w:t>
      </w:r>
    </w:p>
    <w:p w14:paraId="6058944F"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lang w:val="lt-LT"/>
        </w:rPr>
      </w:pPr>
      <w:r w:rsidRPr="00C21B34">
        <w:rPr>
          <w:rFonts w:eastAsia="Cambria"/>
          <w:b/>
          <w:bCs/>
          <w:color w:val="000000"/>
          <w:sz w:val="21"/>
          <w:szCs w:val="21"/>
          <w:lang w:val="lt-LT"/>
        </w:rPr>
        <w:t>3.3. Jungtinės veiklos partnerių keitimas</w:t>
      </w:r>
    </w:p>
    <w:p w14:paraId="413E89D1" w14:textId="77777777" w:rsidR="00C9539B" w:rsidRPr="00C21B34" w:rsidRDefault="00C9539B" w:rsidP="00C9539B">
      <w:pPr>
        <w:widowControl w:val="0"/>
        <w:pBdr>
          <w:top w:val="nil"/>
          <w:left w:val="nil"/>
          <w:bottom w:val="nil"/>
          <w:right w:val="nil"/>
          <w:between w:val="nil"/>
        </w:pBdr>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739FF14"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3.3.2. Tiekėjas, vykdantis Sutartį jungtinės veiklos pagrindu, turi teisę pakeisti partnerį, jei dėl reorganizavimo, restruktūrizavimo ar bankroto procedūrų, pradinio partnerio teises ir pareigas visiškai arba iš dalies perima kitas </w:t>
      </w:r>
      <w:r w:rsidRPr="00C21B34">
        <w:rPr>
          <w:rFonts w:eastAsia="Cambria"/>
          <w:color w:val="000000"/>
          <w:sz w:val="21"/>
          <w:szCs w:val="21"/>
          <w:shd w:val="clear" w:color="auto" w:fill="FFFFFF"/>
          <w:lang w:val="lt-LT"/>
        </w:rPr>
        <w:lastRenderedPageBreak/>
        <w:t>partneris. Toks Tiekėjo pakeitimas negali lemti kitų esminių Sutarties pakeitimų ir taip negali būti siekiama išvengti VPĮ ir kitų teisės aktų taikymo.</w:t>
      </w:r>
    </w:p>
    <w:p w14:paraId="26FB682D"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3.3.3. Tiekėjas privalo ne vėliau nei prieš 10 (dešimt) darbo dienų iki numatomo partnerio keitimo arba atsisakymo pateikti Pirkėjui argumentuotą rašytinį prašymą ir šiuos dokumentus: </w:t>
      </w:r>
    </w:p>
    <w:p w14:paraId="15D84BE2"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3.3.3.1. prašymą pakeisti Tiekėjo sudėtį ir įrodymus, pagrindžiančius bent vieną partnerio atsisakymo ar keitimo aplinkybę, nurodytą Sutartyje; </w:t>
      </w:r>
    </w:p>
    <w:p w14:paraId="25E3E629"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3016A31"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21B34">
        <w:rPr>
          <w:rFonts w:eastAsia="Cambria"/>
          <w:color w:val="000000"/>
          <w:sz w:val="21"/>
          <w:szCs w:val="21"/>
          <w:lang w:val="lt-LT"/>
        </w:rPr>
        <w:t>nacionalinio saugumo interesams bei kilmės reikalavimams</w:t>
      </w:r>
      <w:r w:rsidRPr="00C21B34">
        <w:rPr>
          <w:rFonts w:eastAsia="Cambria"/>
          <w:color w:val="000000"/>
          <w:sz w:val="21"/>
          <w:szCs w:val="21"/>
          <w:shd w:val="clear" w:color="auto" w:fill="FFFFFF"/>
          <w:lang w:val="lt-LT"/>
        </w:rPr>
        <w:t xml:space="preserve"> (jei taikoma). </w:t>
      </w:r>
    </w:p>
    <w:p w14:paraId="5853B596"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E6A28E4" w14:textId="77777777" w:rsidR="00C9539B" w:rsidRPr="00C21B34" w:rsidRDefault="00C9539B" w:rsidP="00C953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lang w:val="lt-LT"/>
        </w:rPr>
      </w:pPr>
      <w:r w:rsidRPr="00C21B34">
        <w:rPr>
          <w:rFonts w:eastAsia="Arial"/>
          <w:b/>
          <w:color w:val="000000"/>
          <w:sz w:val="21"/>
          <w:szCs w:val="21"/>
          <w:lang w:val="lt-LT"/>
        </w:rPr>
        <w:t>3.4.</w:t>
      </w:r>
      <w:r w:rsidRPr="00C21B34">
        <w:rPr>
          <w:rFonts w:eastAsia="Arial"/>
          <w:b/>
          <w:color w:val="000000"/>
          <w:sz w:val="21"/>
          <w:szCs w:val="21"/>
          <w:lang w:val="lt-LT"/>
        </w:rPr>
        <w:tab/>
      </w:r>
      <w:r w:rsidRPr="00C21B34">
        <w:rPr>
          <w:rFonts w:eastAsia="Arial"/>
          <w:b/>
          <w:sz w:val="21"/>
          <w:szCs w:val="21"/>
          <w:lang w:val="lt-LT"/>
        </w:rPr>
        <w:t>Susitarimai dėl tiesioginio atsiskaitymo su subtiekėjais</w:t>
      </w:r>
    </w:p>
    <w:p w14:paraId="69AF6DCB"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3.4.1.</w:t>
      </w:r>
      <w:r w:rsidRPr="00C21B34">
        <w:rPr>
          <w:rFonts w:eastAsia="Arial"/>
          <w:sz w:val="21"/>
          <w:szCs w:val="21"/>
          <w:lang w:val="lt-LT"/>
        </w:rPr>
        <w:tab/>
      </w:r>
      <w:r w:rsidRPr="00C21B34">
        <w:rPr>
          <w:rFonts w:eastAsia="Arial"/>
          <w:color w:val="000000"/>
          <w:sz w:val="21"/>
          <w:szCs w:val="21"/>
          <w:shd w:val="clear" w:color="auto" w:fill="FFFFFF"/>
          <w:lang w:val="lt-LT"/>
        </w:rPr>
        <w:t>Subtiekėjams pageidaujant, Pirkėjas su jais atsiskaitys tiesiogiai. Pirkėjas numato tiesioginio atsiskaitymo galimybę su Sutartyje nurodytais subtiekėjais tokiomis sąlygomis ir tvarka: </w:t>
      </w:r>
    </w:p>
    <w:p w14:paraId="0A140314"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3.4.1.1.</w:t>
      </w:r>
      <w:r w:rsidRPr="00C21B34">
        <w:rPr>
          <w:rFonts w:eastAsia="Cambria"/>
          <w:sz w:val="21"/>
          <w:szCs w:val="21"/>
          <w:lang w:val="lt-LT"/>
        </w:rPr>
        <w:tab/>
      </w:r>
      <w:r w:rsidRPr="00C21B34">
        <w:rPr>
          <w:rFonts w:eastAsia="Cambria"/>
          <w:color w:val="000000"/>
          <w:sz w:val="21"/>
          <w:szCs w:val="21"/>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21B34">
        <w:rPr>
          <w:b/>
          <w:bCs/>
          <w:color w:val="5C5D5D"/>
          <w:sz w:val="21"/>
          <w:szCs w:val="21"/>
          <w:lang w:val="lt-LT"/>
        </w:rPr>
        <w:t xml:space="preserve"> </w:t>
      </w:r>
      <w:r w:rsidRPr="00C21B34">
        <w:rPr>
          <w:rFonts w:eastAsia="Cambria"/>
          <w:color w:val="000000"/>
          <w:sz w:val="21"/>
          <w:szCs w:val="21"/>
          <w:shd w:val="clear" w:color="auto" w:fill="FFFFFF"/>
          <w:lang w:val="lt-LT"/>
        </w:rPr>
        <w:t>naujų subtiekėjų pasitelkimą visu Sutarties vykdymo metu;</w:t>
      </w:r>
    </w:p>
    <w:p w14:paraId="3CC6D32F"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3.4.1.2.</w:t>
      </w:r>
      <w:r w:rsidRPr="00C21B34">
        <w:rPr>
          <w:rFonts w:eastAsia="Cambria"/>
          <w:sz w:val="21"/>
          <w:szCs w:val="21"/>
          <w:lang w:val="lt-LT"/>
        </w:rPr>
        <w:tab/>
      </w:r>
      <w:r w:rsidRPr="00C21B34">
        <w:rPr>
          <w:rFonts w:eastAsia="Cambria"/>
          <w:color w:val="000000"/>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14:paraId="32A07F67"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3.4.1.3.</w:t>
      </w:r>
      <w:r w:rsidRPr="00C21B34">
        <w:rPr>
          <w:rFonts w:eastAsia="Cambria"/>
          <w:sz w:val="21"/>
          <w:szCs w:val="21"/>
          <w:lang w:val="lt-LT"/>
        </w:rPr>
        <w:tab/>
      </w:r>
      <w:r w:rsidRPr="00C21B34">
        <w:rPr>
          <w:rFonts w:eastAsia="Cambria"/>
          <w:color w:val="000000"/>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2445747"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3.4.1.4.</w:t>
      </w:r>
      <w:r w:rsidRPr="00C21B34">
        <w:rPr>
          <w:rFonts w:eastAsia="Cambria"/>
          <w:sz w:val="21"/>
          <w:szCs w:val="21"/>
          <w:lang w:val="lt-LT"/>
        </w:rPr>
        <w:tab/>
      </w:r>
      <w:r w:rsidRPr="00C21B34">
        <w:rPr>
          <w:rFonts w:eastAsia="Cambria"/>
          <w:color w:val="000000"/>
          <w:sz w:val="21"/>
          <w:szCs w:val="21"/>
          <w:shd w:val="clear" w:color="auto" w:fill="FFFFFF"/>
          <w:lang w:val="lt-LT"/>
        </w:rPr>
        <w:t>tiesioginio atsiskaitymo su subtiekėjais galimybė nekeičia Tiekėjo atsakomybės dėl Sutarties įvykdymo.</w:t>
      </w:r>
    </w:p>
    <w:p w14:paraId="22D515DD"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lang w:val="lt-LT"/>
        </w:rPr>
      </w:pPr>
      <w:r w:rsidRPr="00C21B34">
        <w:rPr>
          <w:rFonts w:eastAsia="Arial"/>
          <w:b/>
          <w:caps/>
          <w:sz w:val="21"/>
          <w:szCs w:val="21"/>
          <w:lang w:val="lt-LT"/>
        </w:rPr>
        <w:t>4.</w:t>
      </w:r>
      <w:r w:rsidRPr="00C21B34">
        <w:rPr>
          <w:rFonts w:eastAsia="Arial"/>
          <w:b/>
          <w:caps/>
          <w:sz w:val="21"/>
          <w:szCs w:val="21"/>
          <w:lang w:val="lt-LT"/>
        </w:rPr>
        <w:tab/>
        <w:t>Šalių bendradarbiavimas</w:t>
      </w:r>
    </w:p>
    <w:p w14:paraId="63B4754E" w14:textId="77777777" w:rsidR="00C9539B" w:rsidRPr="00C21B34" w:rsidRDefault="00C9539B" w:rsidP="00C953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4.1.</w:t>
      </w:r>
      <w:r w:rsidRPr="00C21B34">
        <w:rPr>
          <w:rFonts w:eastAsia="Arial"/>
          <w:b/>
          <w:sz w:val="21"/>
          <w:szCs w:val="21"/>
          <w:lang w:val="lt-LT"/>
        </w:rPr>
        <w:tab/>
        <w:t>Šalių bendradarbiavimo pareiga</w:t>
      </w:r>
    </w:p>
    <w:p w14:paraId="1D05301E"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4.1.1.</w:t>
      </w:r>
      <w:r w:rsidRPr="00C21B34">
        <w:rPr>
          <w:rFonts w:eastAsia="Arial"/>
          <w:sz w:val="21"/>
          <w:szCs w:val="21"/>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B13AF42"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4.1.2.</w:t>
      </w:r>
      <w:r w:rsidRPr="00C21B34">
        <w:rPr>
          <w:rFonts w:eastAsia="Arial"/>
          <w:sz w:val="21"/>
          <w:szCs w:val="21"/>
          <w:lang w:val="lt-LT"/>
        </w:rPr>
        <w:tab/>
        <w:t>Šalys įsipareigoja užtikrinti, kad viena kitai teiks dokumentus ir (ar) kitą informaciją, kurie yra būtini Šalių tinkamam įsipareigojimų įvykdymui pagal Sutartį.</w:t>
      </w:r>
    </w:p>
    <w:p w14:paraId="6D37784D"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4.1.3.</w:t>
      </w:r>
      <w:r w:rsidRPr="00C21B34">
        <w:rPr>
          <w:rFonts w:eastAsia="Arial"/>
          <w:sz w:val="21"/>
          <w:szCs w:val="21"/>
          <w:lang w:val="lt-LT"/>
        </w:rPr>
        <w:tab/>
      </w:r>
      <w:r w:rsidRPr="00C21B34">
        <w:rPr>
          <w:rFonts w:eastAsia="Arial"/>
          <w:sz w:val="21"/>
          <w:szCs w:val="21"/>
          <w:shd w:val="clear" w:color="auto" w:fill="FFFFFF"/>
          <w:lang w:val="lt-LT"/>
        </w:rPr>
        <w:t xml:space="preserve">Jeigu Šalis susiduria su </w:t>
      </w:r>
      <w:r w:rsidRPr="00C21B34">
        <w:rPr>
          <w:rFonts w:eastAsia="Arial"/>
          <w:sz w:val="21"/>
          <w:szCs w:val="21"/>
          <w:lang w:val="lt-LT"/>
        </w:rPr>
        <w:t>S</w:t>
      </w:r>
      <w:r w:rsidRPr="00C21B34">
        <w:rPr>
          <w:rFonts w:eastAsia="Arial"/>
          <w:sz w:val="21"/>
          <w:szCs w:val="21"/>
          <w:shd w:val="clear" w:color="auto" w:fill="FFFFFF"/>
          <w:lang w:val="lt-LT"/>
        </w:rPr>
        <w:t>utarties vykdymo kliūtimi, ji turi nedelsdama, bet ne vėliau kaip per 5 (penkias) darbo dienas, įspėti kitą Šalį apie tokia</w:t>
      </w:r>
      <w:r w:rsidRPr="00C21B34">
        <w:rPr>
          <w:rFonts w:eastAsia="Arial"/>
          <w:sz w:val="21"/>
          <w:szCs w:val="21"/>
          <w:lang w:val="lt-LT"/>
        </w:rPr>
        <w:t>s</w:t>
      </w:r>
      <w:r w:rsidRPr="00C21B34">
        <w:rPr>
          <w:rFonts w:eastAsia="Arial"/>
          <w:sz w:val="21"/>
          <w:szCs w:val="21"/>
          <w:shd w:val="clear" w:color="auto" w:fill="FFFFFF"/>
          <w:lang w:val="lt-LT"/>
        </w:rPr>
        <w:t xml:space="preserve"> kliūtis</w:t>
      </w:r>
      <w:r w:rsidRPr="00C21B34">
        <w:rPr>
          <w:rFonts w:eastAsia="Arial"/>
          <w:sz w:val="21"/>
          <w:szCs w:val="21"/>
          <w:lang w:val="lt-LT"/>
        </w:rPr>
        <w:t xml:space="preserve"> ir imtis visų nuo jos priklausančių protingų priemonių toms kliūtims pašalinti. </w:t>
      </w:r>
    </w:p>
    <w:p w14:paraId="040F0F99" w14:textId="77777777" w:rsidR="00C9539B" w:rsidRPr="00C21B34" w:rsidRDefault="00C9539B" w:rsidP="00C953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lang w:val="lt-LT"/>
        </w:rPr>
      </w:pPr>
      <w:r w:rsidRPr="00C21B34">
        <w:rPr>
          <w:rFonts w:eastAsia="Arial"/>
          <w:b/>
          <w:color w:val="000000"/>
          <w:sz w:val="21"/>
          <w:szCs w:val="21"/>
          <w:lang w:val="lt-LT"/>
        </w:rPr>
        <w:t>4.2.</w:t>
      </w:r>
      <w:r w:rsidRPr="00C21B34">
        <w:rPr>
          <w:rFonts w:eastAsia="Arial"/>
          <w:b/>
          <w:color w:val="000000"/>
          <w:sz w:val="21"/>
          <w:szCs w:val="21"/>
          <w:lang w:val="lt-LT"/>
        </w:rPr>
        <w:tab/>
      </w:r>
      <w:r w:rsidRPr="00C21B34">
        <w:rPr>
          <w:rFonts w:eastAsia="Arial"/>
          <w:b/>
          <w:sz w:val="21"/>
          <w:szCs w:val="21"/>
          <w:lang w:val="lt-LT"/>
        </w:rPr>
        <w:t>Kontaktiniai asmenys</w:t>
      </w:r>
    </w:p>
    <w:p w14:paraId="50D60A2B" w14:textId="77777777" w:rsidR="00C9539B" w:rsidRPr="00C21B34" w:rsidRDefault="00C9539B" w:rsidP="00C9539B">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4.2.1.</w:t>
      </w:r>
      <w:r w:rsidRPr="00C21B34">
        <w:rPr>
          <w:rFonts w:eastAsia="Arial"/>
          <w:sz w:val="21"/>
          <w:szCs w:val="21"/>
          <w:lang w:val="lt-LT"/>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E50E631" w14:textId="77777777" w:rsidR="00C9539B" w:rsidRPr="00C21B34" w:rsidRDefault="00C9539B" w:rsidP="00C9539B">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4.2.2.</w:t>
      </w:r>
      <w:r w:rsidRPr="00C21B34">
        <w:rPr>
          <w:rFonts w:eastAsia="Arial"/>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21B34">
        <w:rPr>
          <w:sz w:val="21"/>
          <w:szCs w:val="21"/>
          <w:lang w:val="lt-LT"/>
        </w:rPr>
        <w:t xml:space="preserve"> </w:t>
      </w:r>
      <w:r w:rsidRPr="00C21B34">
        <w:rPr>
          <w:rFonts w:eastAsia="Arial"/>
          <w:sz w:val="21"/>
          <w:szCs w:val="21"/>
          <w:lang w:val="lt-LT"/>
        </w:rPr>
        <w:t>vardą, pavardę, el. paštą ir telefono numerį.</w:t>
      </w:r>
    </w:p>
    <w:p w14:paraId="409BC615" w14:textId="77777777" w:rsidR="00C9539B" w:rsidRPr="00C21B34" w:rsidRDefault="00C9539B" w:rsidP="00C9539B">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4.2.3.</w:t>
      </w:r>
      <w:r w:rsidRPr="00C21B34">
        <w:rPr>
          <w:rFonts w:eastAsia="Arial"/>
          <w:sz w:val="21"/>
          <w:szCs w:val="21"/>
          <w:lang w:val="lt-LT"/>
        </w:rPr>
        <w:tab/>
        <w:t xml:space="preserve">Tuo atveju, kai paaiškėja, kad Šalies kontaktinis asmuo laikinai negali vykdyti savo pareigų (dėl ligos, </w:t>
      </w:r>
      <w:r w:rsidRPr="00C21B34">
        <w:rPr>
          <w:rFonts w:eastAsia="Arial"/>
          <w:sz w:val="21"/>
          <w:szCs w:val="21"/>
          <w:lang w:val="lt-LT"/>
        </w:rPr>
        <w:lastRenderedPageBreak/>
        <w:t xml:space="preserve">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30AFD21" w14:textId="77777777" w:rsidR="00C9539B" w:rsidRPr="00C21B34" w:rsidRDefault="00C9539B" w:rsidP="00C9539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5.</w:t>
      </w:r>
      <w:r w:rsidRPr="00C21B34">
        <w:rPr>
          <w:rFonts w:eastAsia="Arial"/>
          <w:b/>
          <w:caps/>
          <w:sz w:val="21"/>
          <w:szCs w:val="21"/>
          <w:lang w:val="lt-LT"/>
        </w:rPr>
        <w:tab/>
        <w:t>SUTARTIES VYKDYMO METU PATEIKIAMI dokumentai</w:t>
      </w:r>
    </w:p>
    <w:p w14:paraId="479DAB3D" w14:textId="77777777" w:rsidR="00C9539B" w:rsidRPr="00C21B34" w:rsidRDefault="00C9539B" w:rsidP="00C9539B">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5.1.</w:t>
      </w:r>
      <w:r w:rsidRPr="00C21B34">
        <w:rPr>
          <w:rFonts w:eastAsia="Arial"/>
          <w:sz w:val="21"/>
          <w:szCs w:val="21"/>
          <w:lang w:val="lt-LT"/>
        </w:rPr>
        <w:tab/>
        <w:t>Jeigu Tiekėjas turi parengti ir (ar) pateikti Pirkėjui Prekių naudojimo instrukcijas, jos turi būti aiškios ir detalios, kad Pirkėjas, vadovaudamasis jomis, galėtų tinkamai naudoti patiektas Prekes.</w:t>
      </w:r>
    </w:p>
    <w:p w14:paraId="06BF0B3F" w14:textId="77777777" w:rsidR="00C9539B" w:rsidRPr="00C21B34" w:rsidRDefault="00C9539B" w:rsidP="00C9539B">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5.2.</w:t>
      </w:r>
      <w:r w:rsidRPr="00C21B34">
        <w:rPr>
          <w:rFonts w:eastAsia="Arial"/>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1F1952" w14:textId="77777777" w:rsidR="00C9539B" w:rsidRPr="00C21B34" w:rsidRDefault="00C9539B" w:rsidP="00C9539B">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5.3. </w:t>
      </w:r>
      <w:r w:rsidRPr="00C21B34">
        <w:rPr>
          <w:rFonts w:eastAsia="Arial"/>
          <w:sz w:val="21"/>
          <w:szCs w:val="21"/>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461B49C9" w14:textId="77777777" w:rsidR="00C9539B" w:rsidRPr="00C21B34" w:rsidRDefault="00C9539B" w:rsidP="00C953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6.</w:t>
      </w:r>
      <w:r w:rsidRPr="00C21B34">
        <w:rPr>
          <w:rFonts w:eastAsia="Arial"/>
          <w:b/>
          <w:caps/>
          <w:sz w:val="21"/>
          <w:szCs w:val="21"/>
          <w:lang w:val="lt-LT"/>
        </w:rPr>
        <w:tab/>
        <w:t>PREKIŲ TIEKIMO PABAIGA IR PREKIŲ priėmimas</w:t>
      </w:r>
    </w:p>
    <w:p w14:paraId="1FEA8C8C" w14:textId="77777777" w:rsidR="00C9539B" w:rsidRPr="00C21B34" w:rsidRDefault="00C9539B" w:rsidP="00C953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6.1.</w:t>
      </w:r>
      <w:r w:rsidRPr="00C21B34">
        <w:rPr>
          <w:rFonts w:eastAsia="Arial"/>
          <w:b/>
          <w:sz w:val="21"/>
          <w:szCs w:val="21"/>
          <w:lang w:val="lt-LT"/>
        </w:rPr>
        <w:tab/>
        <w:t>Prekių tiekimo pabaiga</w:t>
      </w:r>
    </w:p>
    <w:p w14:paraId="041E9940"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w:t>
      </w:r>
      <w:r w:rsidRPr="00C21B34">
        <w:rPr>
          <w:rFonts w:eastAsia="Arial"/>
          <w:sz w:val="21"/>
          <w:szCs w:val="21"/>
          <w:lang w:val="lt-LT"/>
        </w:rPr>
        <w:tab/>
        <w:t xml:space="preserve">Prekių tiekimas laikomas užbaigtu, kai yra įvykdytos visos šios sąlygos: </w:t>
      </w:r>
    </w:p>
    <w:p w14:paraId="24E9DD2E"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6.1.1.1.</w:t>
      </w:r>
      <w:r w:rsidRPr="00C21B34">
        <w:rPr>
          <w:rFonts w:eastAsia="Arial"/>
          <w:sz w:val="21"/>
          <w:szCs w:val="21"/>
          <w:lang w:val="lt-LT"/>
        </w:rPr>
        <w:tab/>
        <w:t xml:space="preserve">Tiekėjas pristatė visas Prekes pagal Sutarties ir </w:t>
      </w:r>
      <w:r w:rsidRPr="00C21B34">
        <w:rPr>
          <w:sz w:val="21"/>
          <w:szCs w:val="21"/>
          <w:lang w:val="lt-LT"/>
        </w:rPr>
        <w:t>įstatymų bei kitų teisės aktų</w:t>
      </w:r>
      <w:r w:rsidRPr="00C21B34">
        <w:rPr>
          <w:rFonts w:eastAsia="Arial"/>
          <w:sz w:val="21"/>
          <w:szCs w:val="21"/>
          <w:lang w:val="lt-LT"/>
        </w:rPr>
        <w:t xml:space="preserve"> reikalavimus (ir kai suteiktos visos su Prekėmis susijusios paslaugos, jei to reikalaujama), </w:t>
      </w:r>
    </w:p>
    <w:p w14:paraId="3AD6F8A4"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6.1.1.2.</w:t>
      </w:r>
      <w:r w:rsidRPr="00C21B34">
        <w:rPr>
          <w:rFonts w:eastAsia="Arial"/>
          <w:sz w:val="21"/>
          <w:szCs w:val="21"/>
          <w:lang w:val="lt-LT"/>
        </w:rPr>
        <w:tab/>
        <w:t>Tiekėjas perdavė Pirkėjui visą reikalingą dokumentaciją, įskaitant naudojimo instrukcijas ir garantijas (jei to reikalaujama),</w:t>
      </w:r>
    </w:p>
    <w:p w14:paraId="640D77A1"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6.1.1.3.</w:t>
      </w:r>
      <w:r w:rsidRPr="00C21B34">
        <w:rPr>
          <w:rFonts w:eastAsia="Arial"/>
          <w:sz w:val="21"/>
          <w:szCs w:val="21"/>
          <w:lang w:val="lt-LT"/>
        </w:rPr>
        <w:tab/>
        <w:t>Tiekėjas apmokė Pirkėjo personalą, kaip naudoti Prekes (jeigu to reikalaujama),</w:t>
      </w:r>
    </w:p>
    <w:p w14:paraId="73B34356"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6.1.1.4.</w:t>
      </w:r>
      <w:r w:rsidRPr="00C21B34">
        <w:rPr>
          <w:rFonts w:eastAsia="Arial"/>
          <w:sz w:val="21"/>
          <w:szCs w:val="21"/>
          <w:lang w:val="lt-LT"/>
        </w:rPr>
        <w:tab/>
        <w:t>buvo įformintas Prekių perdavimo-priėmimo aktas ar Prekių perdavimo–priėmimo aktai, jei numatytas Prekių pristatymas dalimis, ar kitas Sutartyje numatytas dokumentas, nuo kurio pasirašymo laikoma, kad Prekės buvo priimtos,</w:t>
      </w:r>
    </w:p>
    <w:p w14:paraId="3F2B3101"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6.1.1.5.</w:t>
      </w:r>
      <w:r w:rsidRPr="00C21B34">
        <w:rPr>
          <w:rFonts w:eastAsia="Arial"/>
          <w:sz w:val="21"/>
          <w:szCs w:val="21"/>
          <w:lang w:val="lt-LT"/>
        </w:rPr>
        <w:tab/>
        <w:t xml:space="preserve">Tiekėjas įvykdė kitas sąlygas, numatytas </w:t>
      </w:r>
      <w:r w:rsidRPr="00C21B34">
        <w:rPr>
          <w:sz w:val="21"/>
          <w:szCs w:val="21"/>
          <w:lang w:val="lt-LT"/>
        </w:rPr>
        <w:t>įstatymuose bei kituose teisės aktuose</w:t>
      </w:r>
      <w:r w:rsidRPr="00C21B34">
        <w:rPr>
          <w:rFonts w:eastAsia="Arial"/>
          <w:sz w:val="21"/>
          <w:szCs w:val="21"/>
          <w:lang w:val="lt-LT"/>
        </w:rPr>
        <w:t>, Sutartyje ir pasiūlyme, kurios turi būti įvykdytos tam, kad būtų laikoma, jog Prekių tiekimas yra užbaigtas, ir pateikė Pirkėjui tai įrodančius dokumentus.</w:t>
      </w:r>
    </w:p>
    <w:p w14:paraId="7703C974" w14:textId="77777777" w:rsidR="00C9539B" w:rsidRPr="00C21B34" w:rsidRDefault="00C9539B" w:rsidP="00C953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6.2.</w:t>
      </w:r>
      <w:r w:rsidRPr="00C21B34">
        <w:rPr>
          <w:rFonts w:eastAsia="Arial"/>
          <w:b/>
          <w:sz w:val="21"/>
          <w:szCs w:val="21"/>
          <w:lang w:val="lt-LT"/>
        </w:rPr>
        <w:tab/>
        <w:t>Prekių perdavimas–priėmimas</w:t>
      </w:r>
    </w:p>
    <w:p w14:paraId="67545C07" w14:textId="77777777" w:rsidR="00C9539B" w:rsidRPr="00C21B34" w:rsidRDefault="00C9539B" w:rsidP="00C9539B">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6.2.1.</w:t>
      </w:r>
      <w:r w:rsidRPr="00C21B34">
        <w:rPr>
          <w:rFonts w:eastAsia="Arial"/>
          <w:sz w:val="21"/>
          <w:szCs w:val="21"/>
          <w:lang w:val="lt-LT"/>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A5B602C" w14:textId="77777777" w:rsidR="00C9539B" w:rsidRPr="00C21B34" w:rsidRDefault="00C9539B" w:rsidP="00C9539B">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6.2.2.</w:t>
      </w:r>
      <w:r w:rsidRPr="00C21B34">
        <w:rPr>
          <w:rFonts w:eastAsia="Arial"/>
          <w:sz w:val="21"/>
          <w:szCs w:val="21"/>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E85337B" w14:textId="77777777" w:rsidR="00C9539B" w:rsidRPr="00C21B34" w:rsidRDefault="00C9539B" w:rsidP="00C9539B">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6.2.3.</w:t>
      </w:r>
      <w:r w:rsidRPr="00C21B34">
        <w:rPr>
          <w:rFonts w:eastAsia="Arial"/>
          <w:sz w:val="21"/>
          <w:szCs w:val="21"/>
          <w:lang w:val="lt-LT"/>
        </w:rPr>
        <w:tab/>
        <w:t xml:space="preserve">Tiekėjui pristačius Prekes, Pirkėjas atlieka jų patikrinimą ir privalo: </w:t>
      </w:r>
    </w:p>
    <w:p w14:paraId="2714B1B4"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6.2.3.1.</w:t>
      </w:r>
      <w:r w:rsidRPr="00C21B34">
        <w:rPr>
          <w:rFonts w:eastAsia="Arial"/>
          <w:sz w:val="21"/>
          <w:szCs w:val="21"/>
          <w:lang w:val="lt-LT"/>
        </w:rPr>
        <w:tab/>
        <w:t>ne vėliau kaip per 5 (penkias) darbo dienas nuo faktinio Prekių perdavimo priimti Prekes, pasirašydamas Prekių perdavimo–priėmimo aktą; arba</w:t>
      </w:r>
    </w:p>
    <w:p w14:paraId="5FF20CD2"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6.2.3.2.</w:t>
      </w:r>
      <w:r w:rsidRPr="00C21B34">
        <w:rPr>
          <w:rFonts w:eastAsia="Arial"/>
          <w:sz w:val="21"/>
          <w:szCs w:val="21"/>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1B34">
        <w:rPr>
          <w:rFonts w:eastAsia="Arial"/>
          <w:b/>
          <w:bCs/>
          <w:sz w:val="21"/>
          <w:szCs w:val="21"/>
          <w:lang w:val="lt-LT"/>
        </w:rPr>
        <w:t>Defektų aktas</w:t>
      </w:r>
      <w:r w:rsidRPr="00C21B34">
        <w:rPr>
          <w:rFonts w:eastAsia="Arial"/>
          <w:sz w:val="21"/>
          <w:szCs w:val="21"/>
          <w:lang w:val="lt-LT"/>
        </w:rPr>
        <w:t>); arba</w:t>
      </w:r>
    </w:p>
    <w:p w14:paraId="63E2CA99"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6.2.3.3.</w:t>
      </w:r>
      <w:r w:rsidRPr="00C21B34">
        <w:rPr>
          <w:rFonts w:eastAsia="Arial"/>
          <w:sz w:val="21"/>
          <w:szCs w:val="21"/>
          <w:lang w:val="lt-LT"/>
        </w:rPr>
        <w:tab/>
        <w:t xml:space="preserve">atsisakyti priimti Prekes ar jų dalį ir įteikti (arba išsiųsti) Defektų aktą Tiekėjui dėl netinkamų Prekių ar jų dalies.  </w:t>
      </w:r>
    </w:p>
    <w:p w14:paraId="0E834885"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6.2.4.</w:t>
      </w:r>
      <w:r w:rsidRPr="00C21B34">
        <w:rPr>
          <w:rFonts w:eastAsia="Arial"/>
          <w:sz w:val="21"/>
          <w:szCs w:val="21"/>
          <w:lang w:val="lt-LT"/>
        </w:rPr>
        <w:tab/>
        <w:t xml:space="preserve">Prekių perdavimo–priėmimo akte turi būti nurodoma data, kada Tiekėjas pristatė visas Prekes (ar atitinkamą jų dalį, kai Sutartyje numatytas pristatymas dalimis) ir pateikė visus reikiamus dokumentus. </w:t>
      </w:r>
    </w:p>
    <w:p w14:paraId="5D81D03C"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6.2.5.</w:t>
      </w:r>
      <w:r w:rsidRPr="00C21B34">
        <w:rPr>
          <w:rFonts w:eastAsia="Arial"/>
          <w:sz w:val="21"/>
          <w:szCs w:val="21"/>
          <w:lang w:val="lt-LT"/>
        </w:rPr>
        <w:tab/>
        <w:t xml:space="preserve">Prekes, neatitinkančias Sutarties, </w:t>
      </w:r>
      <w:r w:rsidRPr="00C21B34">
        <w:rPr>
          <w:sz w:val="21"/>
          <w:szCs w:val="21"/>
          <w:lang w:val="lt-LT"/>
        </w:rPr>
        <w:t>įstatymų bei kitų teisės aktų</w:t>
      </w:r>
      <w:r w:rsidRPr="00C21B34">
        <w:rPr>
          <w:rFonts w:eastAsia="Arial"/>
          <w:sz w:val="21"/>
          <w:szCs w:val="21"/>
          <w:lang w:val="lt-LT"/>
        </w:rPr>
        <w:t xml:space="preserve"> (jei taikoma) reikalavimų, Tiekėjas privalo atsiimti savo sąskaita per Pirkėjo Defektų akte nustatytą terminą, taip pat Pirkėjo reikalavimu atlyginti tokių Prekių saugojimo išlaidas.</w:t>
      </w:r>
    </w:p>
    <w:p w14:paraId="581E774B"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6.2.6.</w:t>
      </w:r>
      <w:r w:rsidRPr="00C21B34">
        <w:rPr>
          <w:rFonts w:eastAsia="Arial"/>
          <w:sz w:val="21"/>
          <w:szCs w:val="21"/>
          <w:lang w:val="lt-LT"/>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w:t>
      </w:r>
      <w:r w:rsidRPr="00C21B34">
        <w:rPr>
          <w:rFonts w:eastAsia="Arial"/>
          <w:sz w:val="21"/>
          <w:szCs w:val="21"/>
          <w:lang w:val="lt-LT"/>
        </w:rPr>
        <w:lastRenderedPageBreak/>
        <w:t xml:space="preserve">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3D36EDC"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6.2.7.</w:t>
      </w:r>
      <w:r w:rsidRPr="00C21B34">
        <w:rPr>
          <w:rFonts w:eastAsia="Arial"/>
          <w:sz w:val="21"/>
          <w:szCs w:val="21"/>
          <w:lang w:val="lt-LT"/>
        </w:rPr>
        <w:tab/>
        <w:t>Jeigu Pirkėjas per 5 (penkias) darbo dienas nepateikia (neišsiunčia) Tiekėjui  Defektų akto, laikoma, kad Pirkėjas Prekes priėmė ir joms pretenzijų neturi.</w:t>
      </w:r>
    </w:p>
    <w:p w14:paraId="0150B602" w14:textId="77777777" w:rsidR="00C9539B" w:rsidRPr="00C21B34" w:rsidRDefault="00C9539B" w:rsidP="00C9539B">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6.2.8.</w:t>
      </w:r>
      <w:r w:rsidRPr="00C21B34">
        <w:rPr>
          <w:rFonts w:eastAsia="Arial"/>
          <w:sz w:val="21"/>
          <w:szCs w:val="21"/>
          <w:lang w:val="lt-LT"/>
        </w:rPr>
        <w:tab/>
        <w:t>Prekių praradimo ar sugadinimo ar atsitiktinio žuvimo rizika Pirkėjui iš Tiekėjo pereina nuo faktinio Prekių priėmimo momento.</w:t>
      </w:r>
    </w:p>
    <w:p w14:paraId="1063142A" w14:textId="77777777" w:rsidR="00C9539B" w:rsidRPr="00C21B34" w:rsidRDefault="00C9539B" w:rsidP="00C9539B">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6.2.9.</w:t>
      </w:r>
      <w:r w:rsidRPr="00C21B34">
        <w:rPr>
          <w:rFonts w:eastAsia="Arial"/>
          <w:sz w:val="21"/>
          <w:szCs w:val="21"/>
          <w:lang w:val="lt-LT"/>
        </w:rPr>
        <w:tab/>
        <w:t xml:space="preserve">Pirkėjas turi teisę naudotis Prekėmis tik po Prekių perdavimo-priėmimo akto pasirašymo. </w:t>
      </w:r>
    </w:p>
    <w:p w14:paraId="440953E5"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4E445DB" w14:textId="77777777" w:rsidR="00C9539B" w:rsidRPr="00C21B34" w:rsidRDefault="00C9539B" w:rsidP="00C9539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7.</w:t>
      </w:r>
      <w:r w:rsidRPr="00C21B34">
        <w:rPr>
          <w:rFonts w:eastAsia="Arial"/>
          <w:b/>
          <w:caps/>
          <w:sz w:val="21"/>
          <w:szCs w:val="21"/>
          <w:lang w:val="lt-LT"/>
        </w:rPr>
        <w:tab/>
        <w:t>Tiekėjo garantiniai įsipareigojimai</w:t>
      </w:r>
    </w:p>
    <w:p w14:paraId="3458B3A2" w14:textId="77777777" w:rsidR="00C9539B" w:rsidRPr="00C21B34" w:rsidRDefault="00C9539B" w:rsidP="00C9539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lang w:val="lt-LT"/>
        </w:rPr>
      </w:pPr>
      <w:r w:rsidRPr="00C21B34">
        <w:rPr>
          <w:rFonts w:eastAsia="Arial"/>
          <w:b/>
          <w:bCs/>
          <w:sz w:val="21"/>
          <w:szCs w:val="21"/>
          <w:lang w:val="lt-LT"/>
        </w:rPr>
        <w:t>7.1.</w:t>
      </w:r>
      <w:r w:rsidRPr="00C21B34">
        <w:rPr>
          <w:rFonts w:eastAsia="Arial"/>
          <w:b/>
          <w:bCs/>
          <w:sz w:val="21"/>
          <w:szCs w:val="21"/>
          <w:lang w:val="lt-LT"/>
        </w:rPr>
        <w:tab/>
      </w:r>
      <w:r w:rsidRPr="00C21B34">
        <w:rPr>
          <w:rFonts w:eastAsia="Arial"/>
          <w:b/>
          <w:sz w:val="21"/>
          <w:szCs w:val="21"/>
          <w:lang w:val="lt-LT"/>
        </w:rPr>
        <w:t>Garantiniai terminai (jei taikoma)</w:t>
      </w:r>
    </w:p>
    <w:p w14:paraId="49F015DB" w14:textId="77777777" w:rsidR="00C9539B" w:rsidRPr="00C21B34" w:rsidRDefault="00C9539B" w:rsidP="00C9539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7.1.1.</w:t>
      </w:r>
      <w:r w:rsidRPr="00C21B34">
        <w:rPr>
          <w:rFonts w:eastAsia="Arial"/>
          <w:sz w:val="21"/>
          <w:szCs w:val="21"/>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A8361C1" w14:textId="77777777" w:rsidR="00C9539B" w:rsidRPr="00C21B34" w:rsidRDefault="00C9539B" w:rsidP="00C9539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7.1.2.</w:t>
      </w:r>
      <w:r w:rsidRPr="00C21B34">
        <w:rPr>
          <w:rFonts w:eastAsia="Arial"/>
          <w:sz w:val="21"/>
          <w:szCs w:val="21"/>
          <w:lang w:val="lt-LT"/>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D49F1DF" w14:textId="77777777" w:rsidR="00C9539B" w:rsidRPr="00C21B34" w:rsidRDefault="00C9539B" w:rsidP="00C9539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7.1.3.</w:t>
      </w:r>
      <w:r w:rsidRPr="00C21B34">
        <w:rPr>
          <w:rFonts w:eastAsia="Arial"/>
          <w:sz w:val="21"/>
          <w:szCs w:val="21"/>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8D0B9CC" w14:textId="77777777" w:rsidR="00C9539B" w:rsidRPr="00C21B34" w:rsidRDefault="00C9539B" w:rsidP="00C953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7.2.</w:t>
      </w:r>
      <w:r w:rsidRPr="00C21B34">
        <w:rPr>
          <w:rFonts w:eastAsia="Arial"/>
          <w:b/>
          <w:bCs/>
          <w:sz w:val="21"/>
          <w:szCs w:val="21"/>
          <w:lang w:val="lt-LT"/>
        </w:rPr>
        <w:tab/>
      </w:r>
      <w:r w:rsidRPr="00C21B34">
        <w:rPr>
          <w:rFonts w:eastAsia="Arial"/>
          <w:b/>
          <w:sz w:val="21"/>
          <w:szCs w:val="21"/>
          <w:lang w:val="lt-LT"/>
        </w:rPr>
        <w:t>Pretenzijos dėl Prekių trūkumų</w:t>
      </w:r>
    </w:p>
    <w:p w14:paraId="5A74B361"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7.2.1.</w:t>
      </w:r>
      <w:r w:rsidRPr="00C21B34">
        <w:rPr>
          <w:rFonts w:eastAsia="Arial"/>
          <w:sz w:val="21"/>
          <w:szCs w:val="21"/>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A127C22"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7.2.2.</w:t>
      </w:r>
      <w:r w:rsidRPr="00C21B34">
        <w:rPr>
          <w:rFonts w:eastAsia="Arial"/>
          <w:sz w:val="21"/>
          <w:szCs w:val="21"/>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23113C5" w14:textId="77777777" w:rsidR="00C9539B" w:rsidRPr="00C21B34" w:rsidRDefault="00C9539B" w:rsidP="00C9539B">
      <w:pPr>
        <w:tabs>
          <w:tab w:val="left" w:pos="567"/>
          <w:tab w:val="left" w:pos="851"/>
          <w:tab w:val="left" w:pos="992"/>
          <w:tab w:val="left" w:pos="1134"/>
        </w:tabs>
        <w:spacing w:line="259" w:lineRule="auto"/>
        <w:jc w:val="both"/>
        <w:rPr>
          <w:sz w:val="21"/>
          <w:szCs w:val="21"/>
          <w:lang w:val="lt-LT"/>
        </w:rPr>
      </w:pPr>
      <w:r w:rsidRPr="00C21B34">
        <w:rPr>
          <w:sz w:val="21"/>
          <w:szCs w:val="21"/>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FD04A39" w14:textId="77777777" w:rsidR="00C9539B" w:rsidRPr="00C21B34" w:rsidRDefault="00C9539B" w:rsidP="00C9539B">
      <w:pPr>
        <w:tabs>
          <w:tab w:val="left" w:pos="567"/>
          <w:tab w:val="left" w:pos="851"/>
          <w:tab w:val="left" w:pos="992"/>
          <w:tab w:val="left" w:pos="1134"/>
        </w:tabs>
        <w:spacing w:line="259" w:lineRule="auto"/>
        <w:jc w:val="both"/>
        <w:rPr>
          <w:sz w:val="21"/>
          <w:szCs w:val="21"/>
          <w:lang w:val="lt-LT"/>
        </w:rPr>
      </w:pPr>
      <w:r w:rsidRPr="00C21B34">
        <w:rPr>
          <w:sz w:val="21"/>
          <w:szCs w:val="21"/>
          <w:lang w:val="lt-LT"/>
        </w:rPr>
        <w:t>7.2.3.1. jei Prekės atitinka Sutartyje nurodytus reikalavimus – Pirkėjas;</w:t>
      </w:r>
    </w:p>
    <w:p w14:paraId="24BC6EDC" w14:textId="77777777" w:rsidR="00C9539B" w:rsidRPr="00C21B34" w:rsidRDefault="00C9539B" w:rsidP="00C9539B">
      <w:pPr>
        <w:tabs>
          <w:tab w:val="left" w:pos="567"/>
          <w:tab w:val="left" w:pos="851"/>
          <w:tab w:val="left" w:pos="992"/>
          <w:tab w:val="left" w:pos="1134"/>
        </w:tabs>
        <w:spacing w:line="259" w:lineRule="auto"/>
        <w:jc w:val="both"/>
        <w:rPr>
          <w:sz w:val="21"/>
          <w:szCs w:val="21"/>
          <w:lang w:val="lt-LT"/>
        </w:rPr>
      </w:pPr>
      <w:r w:rsidRPr="00C21B34">
        <w:rPr>
          <w:sz w:val="21"/>
          <w:szCs w:val="21"/>
          <w:lang w:val="lt-LT"/>
        </w:rPr>
        <w:t>7.2.3.2. jei Prekės neatitinka Sutartyje nurodytų reikalavimų – Tiekėjas.</w:t>
      </w:r>
    </w:p>
    <w:p w14:paraId="6BF5B507" w14:textId="77777777" w:rsidR="00C9539B" w:rsidRPr="00C21B34" w:rsidRDefault="00C9539B" w:rsidP="00C953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7.3.</w:t>
      </w:r>
      <w:r w:rsidRPr="00C21B34">
        <w:rPr>
          <w:rFonts w:eastAsia="Arial"/>
          <w:b/>
          <w:bCs/>
          <w:sz w:val="21"/>
          <w:szCs w:val="21"/>
          <w:lang w:val="lt-LT"/>
        </w:rPr>
        <w:tab/>
      </w:r>
      <w:r w:rsidRPr="00C21B34">
        <w:rPr>
          <w:rFonts w:eastAsia="Arial"/>
          <w:b/>
          <w:sz w:val="21"/>
          <w:szCs w:val="21"/>
          <w:lang w:val="lt-LT"/>
        </w:rPr>
        <w:t>Prekių trūkumų šalinimas</w:t>
      </w:r>
    </w:p>
    <w:p w14:paraId="4C2EB5D8"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7.3.1.</w:t>
      </w:r>
      <w:r w:rsidRPr="00C21B34">
        <w:rPr>
          <w:rFonts w:eastAsia="Arial"/>
          <w:sz w:val="21"/>
          <w:szCs w:val="21"/>
          <w:lang w:val="lt-LT"/>
        </w:rPr>
        <w:tab/>
        <w:t xml:space="preserve">Tiekėjas privalo pašalinti Prekių trūkumus, sutaisydamas Prekes ar jų dalį arba pakeisdamas Prekę nauja Preke ar jos dalimi. </w:t>
      </w:r>
    </w:p>
    <w:p w14:paraId="3702F350"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7.3.2.</w:t>
      </w:r>
      <w:r w:rsidRPr="00C21B34">
        <w:rPr>
          <w:rFonts w:eastAsia="Arial"/>
          <w:sz w:val="21"/>
          <w:szCs w:val="21"/>
          <w:lang w:val="lt-LT"/>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73D27B9"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7.3.3.</w:t>
      </w:r>
      <w:r w:rsidRPr="00C21B34">
        <w:rPr>
          <w:rFonts w:eastAsia="Arial"/>
          <w:sz w:val="21"/>
          <w:szCs w:val="21"/>
          <w:lang w:val="lt-LT"/>
        </w:rPr>
        <w:tab/>
        <w:t>Sutaisytoje Prekių dalyje pakartotinai nustačius Prekių trūkumų, Tiekėjas privalo pakeisti Prekes naujomis kokybiškomis Prekėmis, nebent Pirkėjas raštu sutiktų Prekes dar kartą taisyti.</w:t>
      </w:r>
    </w:p>
    <w:p w14:paraId="502987A6"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7.3.4.</w:t>
      </w:r>
      <w:r w:rsidRPr="00C21B34">
        <w:rPr>
          <w:rFonts w:eastAsia="Arial"/>
          <w:sz w:val="21"/>
          <w:szCs w:val="21"/>
          <w:lang w:val="lt-LT"/>
        </w:rPr>
        <w:tab/>
        <w:t>Pašalinus Prekių trūkumus, garantinis terminas sutaisytajai Prekių daliai ar naujoms Prekėms vėl pradedamas skaičiuoti nuo tinkamai sutaisytų ar pakeistų Prekių (ar jų dalių) perdavimo Pirkėjui dienos.</w:t>
      </w:r>
    </w:p>
    <w:p w14:paraId="6445C1EB"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7.3.5.</w:t>
      </w:r>
      <w:r w:rsidRPr="00C21B34">
        <w:rPr>
          <w:rFonts w:eastAsia="Arial"/>
          <w:sz w:val="21"/>
          <w:szCs w:val="21"/>
          <w:lang w:val="lt-LT"/>
        </w:rPr>
        <w:tab/>
        <w:t xml:space="preserve">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w:t>
      </w:r>
      <w:r w:rsidRPr="00C21B34">
        <w:rPr>
          <w:rFonts w:eastAsia="Arial"/>
          <w:sz w:val="21"/>
          <w:szCs w:val="21"/>
          <w:lang w:val="lt-LT"/>
        </w:rPr>
        <w:lastRenderedPageBreak/>
        <w:t>sąskaita.</w:t>
      </w:r>
    </w:p>
    <w:p w14:paraId="632D53AC"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7.3.6.</w:t>
      </w:r>
      <w:r w:rsidRPr="00C21B34">
        <w:rPr>
          <w:rFonts w:eastAsia="Arial"/>
          <w:sz w:val="21"/>
          <w:szCs w:val="21"/>
          <w:lang w:val="lt-LT"/>
        </w:rPr>
        <w:tab/>
        <w:t>Tiekėjas, pašalinęs visus Prekių trūkumus, privalo apie tai informuoti Pirkėją.</w:t>
      </w:r>
    </w:p>
    <w:p w14:paraId="5CEFDEA0"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7.3.7.</w:t>
      </w:r>
      <w:r w:rsidRPr="00C21B34">
        <w:rPr>
          <w:rFonts w:eastAsia="Arial"/>
          <w:sz w:val="21"/>
          <w:szCs w:val="21"/>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793C849A" w14:textId="77777777" w:rsidR="00C9539B" w:rsidRPr="00C21B34" w:rsidRDefault="00C9539B" w:rsidP="00C953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7.4.</w:t>
      </w:r>
      <w:r w:rsidRPr="00C21B34">
        <w:rPr>
          <w:rFonts w:eastAsia="Arial"/>
          <w:b/>
          <w:bCs/>
          <w:sz w:val="21"/>
          <w:szCs w:val="21"/>
          <w:lang w:val="lt-LT"/>
        </w:rPr>
        <w:tab/>
      </w:r>
      <w:r w:rsidRPr="00C21B34">
        <w:rPr>
          <w:rFonts w:eastAsia="Arial"/>
          <w:b/>
          <w:sz w:val="21"/>
          <w:szCs w:val="21"/>
          <w:lang w:val="lt-LT"/>
        </w:rPr>
        <w:t>Pirkėjo teisės, Tiekėjui nepašalinus Prekių trūkumų</w:t>
      </w:r>
    </w:p>
    <w:p w14:paraId="21B7F80A"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7.4.1.</w:t>
      </w:r>
      <w:r w:rsidRPr="00C21B34">
        <w:rPr>
          <w:rFonts w:eastAsia="Arial"/>
          <w:sz w:val="21"/>
          <w:szCs w:val="21"/>
          <w:lang w:val="lt-LT"/>
        </w:rPr>
        <w:tab/>
        <w:t>Jeigu Tiekėjas atsisako pašalinti arba nepašalina Prekių trūkumų per Pirkėjo nustatytus protingus terminus, Pirkėjas turi teisę:</w:t>
      </w:r>
    </w:p>
    <w:p w14:paraId="29B36749"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7.4.1.1.</w:t>
      </w:r>
      <w:r w:rsidRPr="00C21B34">
        <w:rPr>
          <w:rFonts w:eastAsia="Arial"/>
          <w:sz w:val="21"/>
          <w:szCs w:val="21"/>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28E1237"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7.4.1.2.</w:t>
      </w:r>
      <w:r w:rsidRPr="00C21B34">
        <w:rPr>
          <w:rFonts w:eastAsia="Arial"/>
          <w:sz w:val="21"/>
          <w:szCs w:val="21"/>
          <w:lang w:val="lt-LT"/>
        </w:rPr>
        <w:tab/>
        <w:t>reikalauti sumažinti Tiekėjui mokėtiną sumą ir grąžinti dėl šios sumos sumažinimo susidariusią permoką per 30 (trisdešimt) dienų nuo Tiekėjui nustatyto termino pašalinti Prekių trūkumus pabaigos; arba</w:t>
      </w:r>
    </w:p>
    <w:p w14:paraId="7F5DB8BE"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7.4.1.3. grąžinti Prekes Tiekėjui ir nemokėti už tokias Prekes ar reikalauti grąžinti už Prekes sumokėtą sumą bei nutraukti Sutartį.</w:t>
      </w:r>
    </w:p>
    <w:p w14:paraId="49855F63"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7.4.2.</w:t>
      </w:r>
      <w:r w:rsidRPr="00C21B34">
        <w:rPr>
          <w:rFonts w:eastAsia="Arial"/>
          <w:sz w:val="21"/>
          <w:szCs w:val="21"/>
          <w:lang w:val="lt-LT"/>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CA9374D"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7.4.3.</w:t>
      </w:r>
      <w:r w:rsidRPr="00C21B34">
        <w:rPr>
          <w:rFonts w:eastAsia="Arial"/>
          <w:sz w:val="21"/>
          <w:szCs w:val="21"/>
          <w:lang w:val="lt-LT"/>
        </w:rPr>
        <w:tab/>
        <w:t xml:space="preserve">Tiekėjas privalo patenkinti Pirkėjo pagal Bendrųjų sąlygų 7.4.4 punktą pareikštą piniginį reikalavimą per 30 (trisdešimt) dienų arba per ilgesnį Pirkėjo reikalavime nurodytą protingą terminą. </w:t>
      </w:r>
    </w:p>
    <w:p w14:paraId="22BB52C0"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7.4.4.</w:t>
      </w:r>
      <w:r w:rsidRPr="00C21B34">
        <w:rPr>
          <w:rFonts w:eastAsia="Arial"/>
          <w:sz w:val="21"/>
          <w:szCs w:val="21"/>
          <w:lang w:val="lt-LT"/>
        </w:rPr>
        <w:tab/>
        <w:t>Už vėlavimą pašalinti Prekių trūkumus Pirkėjas privalo reikalauti Tiekėjo sumokėti Specialiosiose sąlygose nustatyto dydžio netesybas.</w:t>
      </w:r>
    </w:p>
    <w:p w14:paraId="0762580F" w14:textId="77777777" w:rsidR="00C9539B" w:rsidRPr="00C21B34" w:rsidRDefault="00C9539B" w:rsidP="00C9539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8.</w:t>
      </w:r>
      <w:r w:rsidRPr="00C21B34">
        <w:rPr>
          <w:rFonts w:eastAsia="Arial"/>
          <w:b/>
          <w:bCs/>
          <w:caps/>
          <w:sz w:val="21"/>
          <w:szCs w:val="21"/>
          <w:lang w:val="lt-LT"/>
        </w:rPr>
        <w:tab/>
      </w:r>
      <w:r w:rsidRPr="00C21B34">
        <w:rPr>
          <w:rFonts w:eastAsia="Arial"/>
          <w:b/>
          <w:caps/>
          <w:sz w:val="21"/>
          <w:szCs w:val="21"/>
          <w:lang w:val="lt-LT"/>
        </w:rPr>
        <w:t>PRISTATYMO terminai</w:t>
      </w:r>
    </w:p>
    <w:p w14:paraId="62D8F5CA" w14:textId="77777777" w:rsidR="00C9539B" w:rsidRPr="00C21B34" w:rsidRDefault="00C9539B" w:rsidP="00C953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8.1.</w:t>
      </w:r>
      <w:r w:rsidRPr="00C21B34">
        <w:rPr>
          <w:rFonts w:eastAsia="Arial"/>
          <w:b/>
          <w:bCs/>
          <w:sz w:val="21"/>
          <w:szCs w:val="21"/>
          <w:lang w:val="lt-LT"/>
        </w:rPr>
        <w:tab/>
      </w:r>
      <w:r w:rsidRPr="00C21B34">
        <w:rPr>
          <w:rFonts w:eastAsia="Arial"/>
          <w:b/>
          <w:sz w:val="21"/>
          <w:szCs w:val="21"/>
          <w:lang w:val="lt-LT"/>
        </w:rPr>
        <w:t>Pristatymo terminai ir Prekių tiekimo grafikas</w:t>
      </w:r>
    </w:p>
    <w:p w14:paraId="385A2505"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8.1.1.</w:t>
      </w:r>
      <w:r w:rsidRPr="00C21B34">
        <w:rPr>
          <w:rFonts w:eastAsia="Arial"/>
          <w:sz w:val="21"/>
          <w:szCs w:val="21"/>
          <w:lang w:val="lt-LT"/>
        </w:rPr>
        <w:tab/>
        <w:t xml:space="preserve">Tiekėjas privalo pristatyti Prekes laikydamasis terminų, nurodytų Specialiosiose sąlygose. </w:t>
      </w:r>
    </w:p>
    <w:p w14:paraId="754AF419"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8.1.2.</w:t>
      </w:r>
      <w:r w:rsidRPr="00C21B34">
        <w:rPr>
          <w:rFonts w:eastAsia="Arial"/>
          <w:sz w:val="21"/>
          <w:szCs w:val="21"/>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21B34">
        <w:rPr>
          <w:rFonts w:eastAsia="Arial"/>
          <w:b/>
          <w:bCs/>
          <w:sz w:val="21"/>
          <w:szCs w:val="21"/>
          <w:lang w:val="lt-LT"/>
        </w:rPr>
        <w:t>Grafikas</w:t>
      </w:r>
      <w:r w:rsidRPr="00C21B34">
        <w:rPr>
          <w:rFonts w:eastAsia="Arial"/>
          <w:sz w:val="21"/>
          <w:szCs w:val="21"/>
          <w:lang w:val="lt-LT"/>
        </w:rPr>
        <w:t>).</w:t>
      </w:r>
    </w:p>
    <w:p w14:paraId="578367A1"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8.1.3.</w:t>
      </w:r>
      <w:r w:rsidRPr="00C21B34">
        <w:rPr>
          <w:rFonts w:eastAsia="Arial"/>
          <w:sz w:val="21"/>
          <w:szCs w:val="21"/>
          <w:lang w:val="lt-LT"/>
        </w:rPr>
        <w:tab/>
        <w:t>Jei aktualu, Grafike turi būti pažymėta, kurios Prekės gali būti pristatomos lygiagrečiai, o kurios gali būti pristatomos tik numatytu eiliškumu.</w:t>
      </w:r>
    </w:p>
    <w:p w14:paraId="672B71C3" w14:textId="77777777" w:rsidR="00C9539B" w:rsidRPr="00C21B34" w:rsidRDefault="00C9539B" w:rsidP="00C953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8.2.</w:t>
      </w:r>
      <w:r w:rsidRPr="00C21B34">
        <w:rPr>
          <w:rFonts w:eastAsia="Arial"/>
          <w:b/>
          <w:bCs/>
          <w:sz w:val="21"/>
          <w:szCs w:val="21"/>
          <w:lang w:val="lt-LT"/>
        </w:rPr>
        <w:tab/>
      </w:r>
      <w:r w:rsidRPr="00C21B34">
        <w:rPr>
          <w:rFonts w:eastAsia="Arial"/>
          <w:b/>
          <w:sz w:val="21"/>
          <w:szCs w:val="21"/>
          <w:lang w:val="lt-LT"/>
        </w:rPr>
        <w:t>Netesybos už Prekių pristatymo vėlavimą</w:t>
      </w:r>
    </w:p>
    <w:p w14:paraId="08B843B9"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8.2.1.</w:t>
      </w:r>
      <w:r w:rsidRPr="00C21B34">
        <w:rPr>
          <w:rFonts w:eastAsia="Arial"/>
          <w:sz w:val="21"/>
          <w:szCs w:val="21"/>
          <w:lang w:val="lt-LT"/>
        </w:rPr>
        <w:tab/>
        <w:t xml:space="preserve">Jeigu Tiekėjas praleidžia Prekių pristatymo terminus, nustatytus Specialiosiose sąlygose, Tiekėjui iki Prekių pristatymo datos taikomos Specialiosiose sąlygose nurodyto dydžio netesybos. </w:t>
      </w:r>
    </w:p>
    <w:p w14:paraId="200AC9AE"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8.2.2.</w:t>
      </w:r>
      <w:r w:rsidRPr="00C21B34">
        <w:rPr>
          <w:rFonts w:eastAsia="Arial"/>
          <w:sz w:val="21"/>
          <w:szCs w:val="21"/>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p w14:paraId="58E7D7E6"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lang w:val="lt-LT"/>
        </w:rPr>
      </w:pPr>
      <w:r w:rsidRPr="00C21B34">
        <w:rPr>
          <w:sz w:val="21"/>
          <w:szCs w:val="21"/>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527B87" w14:textId="77777777" w:rsidR="00C9539B" w:rsidRPr="00C21B34" w:rsidRDefault="00C9539B" w:rsidP="00C9539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9.</w:t>
      </w:r>
      <w:r w:rsidRPr="00C21B34">
        <w:rPr>
          <w:rFonts w:eastAsia="Arial"/>
          <w:b/>
          <w:bCs/>
          <w:caps/>
          <w:sz w:val="21"/>
          <w:szCs w:val="21"/>
          <w:lang w:val="lt-LT"/>
        </w:rPr>
        <w:tab/>
      </w:r>
      <w:r w:rsidRPr="00C21B34">
        <w:rPr>
          <w:rFonts w:eastAsia="Arial"/>
          <w:b/>
          <w:caps/>
          <w:sz w:val="21"/>
          <w:szCs w:val="21"/>
          <w:lang w:val="lt-LT"/>
        </w:rPr>
        <w:t>Prievolių pagal Sutartį įvykdymo užtikrinimo būdai</w:t>
      </w:r>
    </w:p>
    <w:p w14:paraId="6459D63D"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57CC716" w14:textId="77777777" w:rsidR="00C9539B" w:rsidRPr="00C21B34" w:rsidRDefault="00C9539B" w:rsidP="00C953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10.</w:t>
      </w:r>
      <w:r w:rsidRPr="00C21B34">
        <w:rPr>
          <w:rFonts w:eastAsia="Arial"/>
          <w:b/>
          <w:bCs/>
          <w:caps/>
          <w:sz w:val="21"/>
          <w:szCs w:val="21"/>
          <w:lang w:val="lt-LT"/>
        </w:rPr>
        <w:tab/>
      </w:r>
      <w:r w:rsidRPr="00C21B34">
        <w:rPr>
          <w:rFonts w:eastAsia="Arial"/>
          <w:b/>
          <w:caps/>
          <w:sz w:val="21"/>
          <w:szCs w:val="21"/>
          <w:lang w:val="lt-LT"/>
        </w:rPr>
        <w:t>Sutarties įvykdymo užtikrinimas (JEI TAIKOMA)</w:t>
      </w:r>
    </w:p>
    <w:p w14:paraId="7EEE8A87"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lang w:val="lt-LT"/>
        </w:rPr>
      </w:pPr>
      <w:r w:rsidRPr="00C21B34">
        <w:rPr>
          <w:rFonts w:eastAsia="Arial"/>
          <w:color w:val="000000"/>
          <w:sz w:val="21"/>
          <w:szCs w:val="21"/>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04560B2"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lang w:val="lt-LT"/>
        </w:rPr>
      </w:pPr>
      <w:r w:rsidRPr="00C21B34">
        <w:rPr>
          <w:b/>
          <w:bCs/>
          <w:color w:val="000000"/>
          <w:sz w:val="21"/>
          <w:szCs w:val="21"/>
          <w:lang w:val="lt-LT"/>
        </w:rPr>
        <w:t>Pastaba.</w:t>
      </w:r>
      <w:r w:rsidRPr="00C21B34">
        <w:rPr>
          <w:color w:val="000000"/>
          <w:sz w:val="21"/>
          <w:szCs w:val="21"/>
          <w:lang w:val="lt-LT"/>
        </w:rPr>
        <w:t xml:space="preserve"> </w:t>
      </w:r>
      <w:r w:rsidRPr="00C21B34">
        <w:rPr>
          <w:rFonts w:eastAsia="Arial"/>
          <w:color w:val="000000"/>
          <w:sz w:val="21"/>
          <w:szCs w:val="21"/>
          <w:shd w:val="clear" w:color="auto" w:fill="FFFFFF"/>
          <w:lang w:val="lt-LT"/>
        </w:rPr>
        <w:t xml:space="preserve">Kai Specialiosiose sąlygose nurodoma, kad Pirkėjas reikalauja pateikti kredito unijos išduotą Sutarties įvykdymo užtikrinimą, šio skyriaus nuostatos taikomos pagal poreikį ir Pirkėjas gali nusimatyti papildomus </w:t>
      </w:r>
      <w:r w:rsidRPr="00C21B34">
        <w:rPr>
          <w:rFonts w:eastAsia="Arial"/>
          <w:color w:val="000000"/>
          <w:sz w:val="21"/>
          <w:szCs w:val="21"/>
          <w:shd w:val="clear" w:color="auto" w:fill="FFFFFF"/>
          <w:lang w:val="lt-LT"/>
        </w:rPr>
        <w:lastRenderedPageBreak/>
        <w:t>reikalavimus Specialiosiose sąlygose tokio Sutarties įvykdymo užtikrinimo pateikimui, atitinkančius įstatymų bei kitų teisės aktų nuostatas.</w:t>
      </w:r>
    </w:p>
    <w:p w14:paraId="209B45B0" w14:textId="77777777" w:rsidR="00C9539B" w:rsidRPr="00C21B34" w:rsidRDefault="00C9539B" w:rsidP="00C9539B">
      <w:pPr>
        <w:tabs>
          <w:tab w:val="left" w:pos="567"/>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C21B34">
        <w:rPr>
          <w:rFonts w:eastAsia="Cambria"/>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C21B34">
        <w:rPr>
          <w:rFonts w:eastAsia="Cambria"/>
          <w:color w:val="000000"/>
          <w:sz w:val="21"/>
          <w:szCs w:val="21"/>
          <w:shd w:val="clear" w:color="auto" w:fill="FFFFFF"/>
          <w:lang w:val="lt-LT"/>
        </w:rPr>
        <w:t xml:space="preserve">), atitinkantį Bendrųjų sąlygų 10 skyriuje nurodytas sąlygas, per Specialiosiose sąlygose nustatytą terminą (toliau – </w:t>
      </w:r>
      <w:r w:rsidRPr="00C21B34">
        <w:rPr>
          <w:rFonts w:eastAsia="Cambria"/>
          <w:b/>
          <w:bCs/>
          <w:color w:val="000000"/>
          <w:sz w:val="21"/>
          <w:szCs w:val="21"/>
          <w:shd w:val="clear" w:color="auto" w:fill="FFFFFF"/>
          <w:lang w:val="lt-LT"/>
        </w:rPr>
        <w:t>Sutarties įvykdymo užtikrinimas</w:t>
      </w:r>
      <w:r w:rsidRPr="00C21B34">
        <w:rPr>
          <w:rFonts w:eastAsia="Cambria"/>
          <w:color w:val="000000"/>
          <w:sz w:val="21"/>
          <w:szCs w:val="21"/>
          <w:shd w:val="clear" w:color="auto" w:fill="FFFFFF"/>
          <w:lang w:val="lt-LT"/>
        </w:rPr>
        <w:t>).</w:t>
      </w:r>
      <w:r w:rsidRPr="00C21B34">
        <w:rPr>
          <w:rFonts w:eastAsia="Cambria"/>
          <w:sz w:val="21"/>
          <w:szCs w:val="21"/>
          <w:lang w:val="lt-LT"/>
        </w:rPr>
        <w:t xml:space="preserve"> </w:t>
      </w:r>
    </w:p>
    <w:p w14:paraId="7FCD2D2D"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D4B190C"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50CCB62"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6E34958"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81672C"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10.7. Sutarties įvykdymo užtikrinimas turi įsigalioti ne vėliau negu jo pateikimo Pirkėjui dieną. </w:t>
      </w:r>
    </w:p>
    <w:p w14:paraId="075FD14A"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10.8. Sutarties įvykdymo užtikrinimo suma turi būti nurodoma ir išmokama eurais. </w:t>
      </w:r>
    </w:p>
    <w:p w14:paraId="01ECB03F"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10.9. Sutarties įvykdymo užtikrinimas turi būti surašytas lietuvių arba kita kalba (esant Pirkėjo prašymui, turi būti pateiktas vertimas į lietuvių kalbą). </w:t>
      </w:r>
    </w:p>
    <w:p w14:paraId="70320261"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10.10. Sutarties įvykdymo užtikrinime nurodytas jo galiojimo terminas turi būti ne trumpesnis nei Sutarties galiojimo terminas. </w:t>
      </w:r>
    </w:p>
    <w:p w14:paraId="4992247F"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68F0437"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7A170EC"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75D764" w14:textId="77777777" w:rsidR="00C9539B" w:rsidRPr="00C21B34" w:rsidRDefault="00C9539B" w:rsidP="00C9539B">
      <w:pPr>
        <w:tabs>
          <w:tab w:val="left" w:pos="567"/>
        </w:tabs>
        <w:spacing w:line="259" w:lineRule="auto"/>
        <w:jc w:val="both"/>
        <w:rPr>
          <w:sz w:val="21"/>
          <w:szCs w:val="21"/>
          <w:lang w:val="lt-LT"/>
        </w:rPr>
      </w:pPr>
      <w:r w:rsidRPr="00C21B34">
        <w:rPr>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ED4E003"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C21B34">
        <w:rPr>
          <w:sz w:val="21"/>
          <w:szCs w:val="21"/>
          <w:lang w:val="lt-LT"/>
        </w:rPr>
        <w:lastRenderedPageBreak/>
        <w:t>Sutarties įvykdymo užtikrinimo sumokėjimą Pirkėjui pranešimo gavimo dienos pateikti Pirkėjui naują Specialiosiose sąlygose nurodyto dydžio Sutarties įvykdymo užtikrinimą. </w:t>
      </w:r>
    </w:p>
    <w:p w14:paraId="17A28DE9"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 xml:space="preserve">10.16. Pirkėjas </w:t>
      </w:r>
      <w:r w:rsidRPr="00C21B34">
        <w:rPr>
          <w:color w:val="000000"/>
          <w:sz w:val="21"/>
          <w:szCs w:val="21"/>
          <w:lang w:val="lt-LT"/>
        </w:rPr>
        <w:t>gali pasinaudoti Sutarties įvykdymo užtikrinimu, esant bet kuriai iš žemiau nurodytų aplinkybių:  </w:t>
      </w:r>
    </w:p>
    <w:p w14:paraId="522AEDAC"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color w:val="000000"/>
          <w:sz w:val="21"/>
          <w:szCs w:val="21"/>
          <w:lang w:val="lt-LT"/>
        </w:rPr>
        <w:t>10.16.1. Tiekėjas neįvykdė, nevykdo arba netinkamai vykdo savo įsipareigojimus pagal Sutartį;  </w:t>
      </w:r>
    </w:p>
    <w:p w14:paraId="53ECCB01"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color w:val="000000"/>
          <w:sz w:val="21"/>
          <w:szCs w:val="21"/>
          <w:lang w:val="lt-LT"/>
        </w:rPr>
        <w:t>10.16.2. Tiekėjas per protingai nustatytą laikotarpį neįvykdo Pirkėjo nurodymo ištaisyti Prekių trūkumus;  </w:t>
      </w:r>
    </w:p>
    <w:p w14:paraId="3E34D84E"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color w:val="000000"/>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C5AF43E"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color w:val="000000"/>
          <w:sz w:val="21"/>
          <w:szCs w:val="21"/>
          <w:lang w:val="lt-LT"/>
        </w:rPr>
        <w:t>10.16.4. Tiekėjas be pateisinamos priežasties (ne Sutartyje nustatytais atvejais) vienašališkai nutraukia Sutartį. </w:t>
      </w:r>
    </w:p>
    <w:p w14:paraId="1858A214" w14:textId="77777777" w:rsidR="00C9539B" w:rsidRPr="00C21B34" w:rsidRDefault="00C9539B" w:rsidP="00C9539B">
      <w:pPr>
        <w:keepNext/>
        <w:keepLines/>
        <w:tabs>
          <w:tab w:val="left" w:pos="567"/>
          <w:tab w:val="left" w:pos="851"/>
          <w:tab w:val="left" w:pos="992"/>
          <w:tab w:val="left" w:pos="1134"/>
        </w:tabs>
        <w:spacing w:line="259" w:lineRule="auto"/>
        <w:jc w:val="center"/>
        <w:rPr>
          <w:rFonts w:eastAsia="Cambria"/>
          <w:caps/>
          <w:sz w:val="21"/>
          <w:szCs w:val="21"/>
          <w:lang w:val="lt-LT"/>
        </w:rPr>
      </w:pPr>
      <w:r w:rsidRPr="00C21B34">
        <w:rPr>
          <w:rFonts w:eastAsia="Cambria"/>
          <w:b/>
          <w:bCs/>
          <w:caps/>
          <w:sz w:val="21"/>
          <w:szCs w:val="21"/>
          <w:lang w:val="lt-LT"/>
        </w:rPr>
        <w:t>11.</w:t>
      </w:r>
      <w:r w:rsidRPr="00C21B34">
        <w:rPr>
          <w:rFonts w:eastAsia="Cambria"/>
          <w:b/>
          <w:bCs/>
          <w:caps/>
          <w:sz w:val="21"/>
          <w:szCs w:val="21"/>
          <w:lang w:val="lt-LT"/>
        </w:rPr>
        <w:tab/>
        <w:t>SUTARTIES KAINA IR JOS PERSKAIČIAVIMAS</w:t>
      </w:r>
    </w:p>
    <w:p w14:paraId="1B4E8B8C"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F4C28C4"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11.2. Pradinės sutarties vertė yra nurodyta Specialiosiose sąlygose.</w:t>
      </w:r>
    </w:p>
    <w:p w14:paraId="17C4B5CE"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07F6810"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11.4. Sutarties kainos peržiūra atliekama Specialiosiose sąlygose nustatyta tvarka.</w:t>
      </w:r>
    </w:p>
    <w:p w14:paraId="62C831E9" w14:textId="77777777" w:rsidR="00C9539B" w:rsidRPr="00C21B34" w:rsidRDefault="00C9539B" w:rsidP="00C9539B">
      <w:pPr>
        <w:keepNext/>
        <w:keepLines/>
        <w:tabs>
          <w:tab w:val="left" w:pos="567"/>
          <w:tab w:val="left" w:pos="851"/>
          <w:tab w:val="left" w:pos="992"/>
          <w:tab w:val="left" w:pos="1134"/>
        </w:tabs>
        <w:spacing w:line="259" w:lineRule="auto"/>
        <w:jc w:val="center"/>
        <w:rPr>
          <w:rFonts w:eastAsia="Cambria"/>
          <w:b/>
          <w:bCs/>
          <w:caps/>
          <w:sz w:val="21"/>
          <w:szCs w:val="21"/>
          <w:lang w:val="lt-LT"/>
        </w:rPr>
      </w:pPr>
      <w:r w:rsidRPr="00C21B34">
        <w:rPr>
          <w:rFonts w:eastAsia="Cambria"/>
          <w:b/>
          <w:bCs/>
          <w:caps/>
          <w:sz w:val="21"/>
          <w:szCs w:val="21"/>
          <w:lang w:val="lt-LT"/>
        </w:rPr>
        <w:t>12.</w:t>
      </w:r>
      <w:r w:rsidRPr="00C21B34">
        <w:rPr>
          <w:rFonts w:eastAsia="Cambria"/>
          <w:b/>
          <w:bCs/>
          <w:caps/>
          <w:sz w:val="21"/>
          <w:szCs w:val="21"/>
          <w:lang w:val="lt-LT"/>
        </w:rPr>
        <w:tab/>
        <w:t>ATSISKAITYMO TVARKA</w:t>
      </w:r>
    </w:p>
    <w:p w14:paraId="352F9A7A" w14:textId="77777777" w:rsidR="00C9539B" w:rsidRPr="00C21B34" w:rsidRDefault="00C9539B" w:rsidP="00C953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12.1.</w:t>
      </w:r>
      <w:r w:rsidRPr="00C21B34">
        <w:rPr>
          <w:rFonts w:eastAsia="Arial"/>
          <w:b/>
          <w:bCs/>
          <w:sz w:val="21"/>
          <w:szCs w:val="21"/>
          <w:lang w:val="lt-LT"/>
        </w:rPr>
        <w:tab/>
      </w:r>
      <w:r w:rsidRPr="00C21B34">
        <w:rPr>
          <w:rFonts w:eastAsia="Arial"/>
          <w:b/>
          <w:sz w:val="21"/>
          <w:szCs w:val="21"/>
          <w:lang w:val="lt-LT"/>
        </w:rPr>
        <w:t>Išankstinis mokėjimas (avansas) (jei taikoma)</w:t>
      </w:r>
    </w:p>
    <w:p w14:paraId="7E460432"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12.1.1. Bendrųjų sąlygų 12.1 poskyrio sąlygos taikomos tuo atveju, jei Specialiosiose sąlygose yra nurodyta, kad Tiekėjui mokamas išankstinis mokėjimas (avansas) (toliau – avansas). </w:t>
      </w:r>
    </w:p>
    <w:p w14:paraId="5F1BF61C"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12.1.2. Pirkėjas sumoka Tiekėjui avansą – ne daugiau kaip Specialiosiose sąlygose nurodytas avanso dydis.</w:t>
      </w:r>
    </w:p>
    <w:p w14:paraId="4EBD8B6E" w14:textId="77777777" w:rsidR="00C9539B" w:rsidRPr="00C21B34" w:rsidRDefault="00C9539B" w:rsidP="00C9539B">
      <w:pPr>
        <w:tabs>
          <w:tab w:val="left" w:pos="567"/>
        </w:tabs>
        <w:spacing w:line="259" w:lineRule="auto"/>
        <w:jc w:val="both"/>
        <w:textAlignment w:val="baseline"/>
        <w:rPr>
          <w:color w:val="000000"/>
          <w:sz w:val="21"/>
          <w:szCs w:val="21"/>
          <w:lang w:val="lt-LT"/>
        </w:rPr>
      </w:pPr>
      <w:r w:rsidRPr="00C21B34">
        <w:rPr>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C21B34">
        <w:rPr>
          <w:color w:val="000000"/>
          <w:sz w:val="21"/>
          <w:szCs w:val="21"/>
          <w:lang w:val="lt-LT"/>
        </w:rPr>
        <w:t xml:space="preserve">arba draudimo bendrovės laidavimo draudimo raštą arba kitą sutartinių įsipareigojimų įvykdymo užtikrinimą </w:t>
      </w:r>
      <w:r w:rsidRPr="00C21B34">
        <w:rPr>
          <w:sz w:val="21"/>
          <w:szCs w:val="21"/>
          <w:lang w:val="lt-LT"/>
        </w:rPr>
        <w:t xml:space="preserve">ne mažesnei kaip Specialiosiose sąlygose prašomo avanso dydžio sumai (toliau – </w:t>
      </w:r>
      <w:r w:rsidRPr="00C21B34">
        <w:rPr>
          <w:b/>
          <w:bCs/>
          <w:sz w:val="21"/>
          <w:szCs w:val="21"/>
          <w:lang w:val="lt-LT"/>
        </w:rPr>
        <w:t>Avanso užtikrinimas</w:t>
      </w:r>
      <w:r w:rsidRPr="00C21B34">
        <w:rPr>
          <w:sz w:val="21"/>
          <w:szCs w:val="21"/>
          <w:lang w:val="lt-LT"/>
        </w:rPr>
        <w:t>)</w:t>
      </w:r>
      <w:r w:rsidRPr="00C21B34">
        <w:rPr>
          <w:color w:val="000000"/>
          <w:sz w:val="21"/>
          <w:szCs w:val="21"/>
          <w:lang w:val="lt-LT"/>
        </w:rPr>
        <w:t>. </w:t>
      </w:r>
    </w:p>
    <w:p w14:paraId="589ACD15"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b/>
          <w:bCs/>
          <w:sz w:val="21"/>
          <w:szCs w:val="21"/>
          <w:lang w:val="lt-LT"/>
        </w:rPr>
        <w:t>Pastaba.</w:t>
      </w:r>
      <w:r w:rsidRPr="00C21B34">
        <w:rPr>
          <w:sz w:val="21"/>
          <w:szCs w:val="21"/>
          <w:lang w:val="lt-LT"/>
        </w:rPr>
        <w:t xml:space="preserve"> </w:t>
      </w:r>
      <w:r w:rsidRPr="00C21B34">
        <w:rPr>
          <w:rFonts w:eastAsia="Arial"/>
          <w:color w:val="000000"/>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21B34">
        <w:rPr>
          <w:sz w:val="21"/>
          <w:szCs w:val="21"/>
          <w:lang w:val="lt-LT"/>
        </w:rPr>
        <w:t xml:space="preserve"> </w:t>
      </w:r>
      <w:r w:rsidRPr="00C21B34">
        <w:rPr>
          <w:rFonts w:eastAsia="Arial"/>
          <w:color w:val="000000"/>
          <w:sz w:val="21"/>
          <w:szCs w:val="21"/>
          <w:shd w:val="clear" w:color="auto" w:fill="FFFFFF"/>
          <w:lang w:val="lt-LT"/>
        </w:rPr>
        <w:t>įstatymų bei kitų teisės aktų</w:t>
      </w:r>
      <w:r w:rsidRPr="00C21B34">
        <w:rPr>
          <w:rFonts w:eastAsia="Arial"/>
          <w:sz w:val="21"/>
          <w:szCs w:val="21"/>
          <w:lang w:val="lt-LT"/>
        </w:rPr>
        <w:t xml:space="preserve"> </w:t>
      </w:r>
      <w:r w:rsidRPr="00C21B34">
        <w:rPr>
          <w:rFonts w:eastAsia="Arial"/>
          <w:color w:val="000000"/>
          <w:sz w:val="21"/>
          <w:szCs w:val="21"/>
          <w:shd w:val="clear" w:color="auto" w:fill="FFFFFF"/>
          <w:lang w:val="lt-LT"/>
        </w:rPr>
        <w:t>nuostatas.</w:t>
      </w:r>
    </w:p>
    <w:p w14:paraId="45BA7B77"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color w:val="000000"/>
          <w:sz w:val="21"/>
          <w:szCs w:val="21"/>
          <w:lang w:val="lt-LT"/>
        </w:rPr>
        <w:t xml:space="preserve">12.1.4. </w:t>
      </w:r>
      <w:r w:rsidRPr="00C21B34">
        <w:rPr>
          <w:sz w:val="21"/>
          <w:szCs w:val="21"/>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E1F6018"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color w:val="000000"/>
          <w:sz w:val="21"/>
          <w:szCs w:val="21"/>
          <w:lang w:val="lt-LT"/>
        </w:rPr>
        <w:t xml:space="preserve">12.1.5. </w:t>
      </w:r>
      <w:r w:rsidRPr="00C21B34">
        <w:rPr>
          <w:sz w:val="21"/>
          <w:szCs w:val="21"/>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B646B8"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C3DE0E"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12.1.7. Avanso užtikrinimo suma turi būti nurodoma ir išmokama eurais. </w:t>
      </w:r>
    </w:p>
    <w:p w14:paraId="282A976E"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12.1.8. Avanso užtikrinimas turi būti surašytas lietuvių arba kita kalba (esant Pirkėjo prašymui, turi būti pateiktas vertimas į lietuvių kalbą). </w:t>
      </w:r>
    </w:p>
    <w:p w14:paraId="0500105C"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12.1.9. Avanso užtikrinimas, neatitinkantis šiame Sutarties poskyryje nustatytų reikalavimų, nebus priimamas. </w:t>
      </w:r>
    </w:p>
    <w:p w14:paraId="6E805224"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color w:val="000000"/>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BDC1C2C"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12.1.11. Pirkėjas sumoka Tiekėjui avansą per Specialiosiose sąlygose numatytą terminą nuo išankstinio mokėjimo sąskaitos ir Avanso užtikrinimo (jei taikoma) gavimo dienos. Sumokėto avanso suma išskaitoma iš mokėtinos sumos. </w:t>
      </w:r>
    </w:p>
    <w:p w14:paraId="5631AFCE"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325A49" w14:textId="77777777" w:rsidR="00C9539B" w:rsidRPr="00C21B34" w:rsidRDefault="00C9539B" w:rsidP="00C953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12.2.</w:t>
      </w:r>
      <w:r w:rsidRPr="00C21B34">
        <w:rPr>
          <w:rFonts w:eastAsia="Arial"/>
          <w:b/>
          <w:bCs/>
          <w:sz w:val="21"/>
          <w:szCs w:val="21"/>
          <w:lang w:val="lt-LT"/>
        </w:rPr>
        <w:tab/>
      </w:r>
      <w:r w:rsidRPr="00C21B34">
        <w:rPr>
          <w:rFonts w:eastAsia="Arial"/>
          <w:b/>
          <w:sz w:val="21"/>
          <w:szCs w:val="21"/>
          <w:lang w:val="lt-LT"/>
        </w:rPr>
        <w:t>Mokėjimų tvarka</w:t>
      </w:r>
    </w:p>
    <w:p w14:paraId="65BE844D"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12.2.1.</w:t>
      </w:r>
      <w:r w:rsidRPr="00C21B34">
        <w:rPr>
          <w:rFonts w:eastAsia="Arial"/>
          <w:sz w:val="21"/>
          <w:szCs w:val="21"/>
          <w:lang w:val="lt-LT"/>
        </w:rPr>
        <w:tab/>
      </w:r>
      <w:r w:rsidRPr="00C21B34">
        <w:rPr>
          <w:sz w:val="21"/>
          <w:szCs w:val="21"/>
          <w:lang w:val="lt-LT"/>
        </w:rPr>
        <w:t>Tiekėjas išrašo Sąskaitą tik Šalims pasirašius Prekių perdavimo–priėmimo aktą, jeigu kitaip nenumatyta Specialiosiose sąlygose</w:t>
      </w:r>
      <w:r w:rsidRPr="00C21B34">
        <w:rPr>
          <w:rFonts w:eastAsia="Arial"/>
          <w:sz w:val="21"/>
          <w:szCs w:val="21"/>
          <w:lang w:val="lt-LT"/>
        </w:rPr>
        <w:t>:</w:t>
      </w:r>
    </w:p>
    <w:p w14:paraId="58E65962"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12.2.1.1.</w:t>
      </w:r>
      <w:r w:rsidRPr="00C21B34">
        <w:rPr>
          <w:rFonts w:eastAsia="Arial"/>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21B34">
        <w:rPr>
          <w:rFonts w:eastAsia="Arial"/>
          <w:color w:val="0563C1"/>
          <w:sz w:val="21"/>
          <w:szCs w:val="21"/>
          <w:u w:val="single"/>
          <w:lang w:val="lt-LT"/>
        </w:rPr>
        <w:t>2014/55/ES</w:t>
      </w:r>
      <w:r w:rsidRPr="00C21B34">
        <w:rPr>
          <w:rFonts w:eastAsia="Arial"/>
          <w:sz w:val="21"/>
          <w:szCs w:val="21"/>
          <w:lang w:val="lt-LT"/>
        </w:rPr>
        <w:t xml:space="preserve"> (toliau – </w:t>
      </w:r>
      <w:r w:rsidRPr="00C21B34">
        <w:rPr>
          <w:rFonts w:eastAsia="Arial"/>
          <w:b/>
          <w:bCs/>
          <w:sz w:val="21"/>
          <w:szCs w:val="21"/>
          <w:lang w:val="lt-LT"/>
        </w:rPr>
        <w:t>Europos elektroninių sąskaitų faktūrų</w:t>
      </w:r>
      <w:r w:rsidRPr="00C21B34">
        <w:rPr>
          <w:rFonts w:eastAsia="Arial"/>
          <w:sz w:val="21"/>
          <w:szCs w:val="21"/>
          <w:lang w:val="lt-LT"/>
        </w:rPr>
        <w:t xml:space="preserve"> </w:t>
      </w:r>
      <w:r w:rsidRPr="00C21B34">
        <w:rPr>
          <w:rFonts w:eastAsia="Arial"/>
          <w:b/>
          <w:bCs/>
          <w:sz w:val="21"/>
          <w:szCs w:val="21"/>
          <w:lang w:val="lt-LT"/>
        </w:rPr>
        <w:t>standartas</w:t>
      </w:r>
      <w:r w:rsidRPr="00C21B34">
        <w:rPr>
          <w:rFonts w:eastAsia="Arial"/>
          <w:sz w:val="21"/>
          <w:szCs w:val="21"/>
          <w:lang w:val="lt-LT"/>
        </w:rPr>
        <w:t>), Tiekėjas gali pateikti per informacinę sistemą „SABIS“  arba per kitą savo pasirinktą informacinę sistemą;</w:t>
      </w:r>
    </w:p>
    <w:p w14:paraId="17FFF585"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12.2.1.2.</w:t>
      </w:r>
      <w:r w:rsidRPr="00C21B34">
        <w:rPr>
          <w:rFonts w:eastAsia="Arial"/>
          <w:sz w:val="21"/>
          <w:szCs w:val="21"/>
          <w:lang w:val="lt-LT"/>
        </w:rPr>
        <w:tab/>
        <w:t>Europos elektroninių sąskaitų faktūrų standarto neatitinkančią elektroninę sąskaitą faktūrą Tiekėjas privalo pateikti, naudodamasis informacinės sistemos „SABIS“ priemonėmis.</w:t>
      </w:r>
    </w:p>
    <w:p w14:paraId="517ABEE4"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12.2.2.</w:t>
      </w:r>
      <w:r w:rsidRPr="00C21B34">
        <w:rPr>
          <w:rFonts w:eastAsia="Arial"/>
          <w:sz w:val="21"/>
          <w:szCs w:val="21"/>
          <w:lang w:val="lt-LT"/>
        </w:rPr>
        <w:tab/>
        <w:t xml:space="preserve"> Pirkėjas elektronines sąskaitas faktūras priima ir apdoroja naudodamasis informacinės sistemos „SABIS“ priemonėmis, išskyrus VPĮ nustatytus išimtinius atvejus.</w:t>
      </w:r>
    </w:p>
    <w:p w14:paraId="6CFA06EB" w14:textId="77777777" w:rsidR="00C9539B" w:rsidRPr="00C21B34" w:rsidRDefault="00C9539B" w:rsidP="00C9539B">
      <w:pPr>
        <w:tabs>
          <w:tab w:val="left" w:pos="567"/>
          <w:tab w:val="left" w:pos="851"/>
          <w:tab w:val="left" w:pos="992"/>
          <w:tab w:val="left" w:pos="1134"/>
        </w:tabs>
        <w:spacing w:line="259" w:lineRule="auto"/>
        <w:jc w:val="both"/>
        <w:rPr>
          <w:sz w:val="21"/>
          <w:szCs w:val="21"/>
          <w:lang w:val="lt-LT"/>
        </w:rPr>
      </w:pPr>
      <w:r w:rsidRPr="00C21B34">
        <w:rPr>
          <w:sz w:val="21"/>
          <w:szCs w:val="21"/>
          <w:lang w:val="lt-LT"/>
        </w:rPr>
        <w:t>12.2.3.</w:t>
      </w:r>
      <w:r w:rsidRPr="00C21B34">
        <w:rPr>
          <w:sz w:val="21"/>
          <w:szCs w:val="21"/>
          <w:lang w:val="lt-LT"/>
        </w:rPr>
        <w:tab/>
        <w:t>Išankstinio mokėjimo sąskaitas (jeigu Specialiosiose sąlygose yra numatytas avanso mokėjimas) Tiekėjas privalo pateikti šiame Sutarties poskyryje nustatyta tvarka.</w:t>
      </w:r>
    </w:p>
    <w:p w14:paraId="4EE85A42"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12.2.4.</w:t>
      </w:r>
      <w:r w:rsidRPr="00C21B34">
        <w:rPr>
          <w:rFonts w:eastAsia="Arial"/>
          <w:sz w:val="21"/>
          <w:szCs w:val="21"/>
          <w:lang w:val="lt-LT"/>
        </w:rPr>
        <w:tab/>
        <w:t>Pirkėjas atlieka mokėjimus už Prekes Specialiosiose sąlygose nustatytais terminais.</w:t>
      </w:r>
    </w:p>
    <w:p w14:paraId="42DB7D9A"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12.2.5.</w:t>
      </w:r>
      <w:r w:rsidRPr="00C21B34">
        <w:rPr>
          <w:rFonts w:eastAsia="Arial"/>
          <w:sz w:val="21"/>
          <w:szCs w:val="21"/>
          <w:lang w:val="lt-LT"/>
        </w:rPr>
        <w:tab/>
        <w:t>Už mokėjimų pagal Sutartį vėlavimus, Pirkėjui taikomos netesybos Specialiosiose sąlygose nustatyta tvarka.</w:t>
      </w:r>
    </w:p>
    <w:p w14:paraId="796E5ECC"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12.2.6.</w:t>
      </w:r>
      <w:r w:rsidRPr="00C21B34">
        <w:rPr>
          <w:rFonts w:eastAsia="Arial"/>
          <w:sz w:val="21"/>
          <w:szCs w:val="21"/>
          <w:lang w:val="lt-LT"/>
        </w:rPr>
        <w:tab/>
        <w:t>Jei Prekės pristatomos dalimis, aukščiau nurodyta atsiskaitymo tvarka galioja kiekvienai tokiai daliai, jei Specialiosiose sąlygose nenustatyta kitaip.</w:t>
      </w:r>
    </w:p>
    <w:p w14:paraId="1A37C0DB" w14:textId="77777777" w:rsidR="00C9539B" w:rsidRPr="00C21B34" w:rsidRDefault="00C9539B" w:rsidP="00C9539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12.2.7.</w:t>
      </w:r>
      <w:r w:rsidRPr="00C21B34">
        <w:rPr>
          <w:rFonts w:eastAsia="Arial"/>
          <w:sz w:val="21"/>
          <w:szCs w:val="21"/>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EE5810" w14:textId="77777777" w:rsidR="00C9539B" w:rsidRPr="00C21B34" w:rsidRDefault="00C9539B" w:rsidP="00C953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12.3.</w:t>
      </w:r>
      <w:r w:rsidRPr="00C21B34">
        <w:rPr>
          <w:rFonts w:eastAsia="Arial"/>
          <w:b/>
          <w:bCs/>
          <w:sz w:val="21"/>
          <w:szCs w:val="21"/>
          <w:lang w:val="lt-LT"/>
        </w:rPr>
        <w:tab/>
      </w:r>
      <w:r w:rsidRPr="00C21B34">
        <w:rPr>
          <w:rFonts w:eastAsia="Arial"/>
          <w:b/>
          <w:sz w:val="21"/>
          <w:szCs w:val="21"/>
          <w:lang w:val="lt-LT"/>
        </w:rPr>
        <w:t>Kiti atsiskaitymo klausimai</w:t>
      </w:r>
    </w:p>
    <w:p w14:paraId="3DB55B18"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12.3.1.</w:t>
      </w:r>
      <w:r w:rsidRPr="00C21B34">
        <w:rPr>
          <w:rFonts w:eastAsia="Arial"/>
          <w:sz w:val="21"/>
          <w:szCs w:val="21"/>
          <w:lang w:val="lt-LT"/>
        </w:rPr>
        <w:tab/>
        <w:t>Pirkėjas privalo pervesti mokėjimus Tiekėjui į Tiekėjo banko sąskaitą, nurodytą Specialiosiose sąlygose.</w:t>
      </w:r>
    </w:p>
    <w:p w14:paraId="7174762A"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12.3.2.</w:t>
      </w:r>
      <w:r w:rsidRPr="00C21B34">
        <w:rPr>
          <w:rFonts w:eastAsia="Arial"/>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E63048"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12.3.3.</w:t>
      </w:r>
      <w:r w:rsidRPr="00C21B34">
        <w:rPr>
          <w:rFonts w:eastAsia="Arial"/>
          <w:sz w:val="21"/>
          <w:szCs w:val="21"/>
          <w:lang w:val="lt-LT"/>
        </w:rPr>
        <w:tab/>
        <w:t>Visi mokėjimai pagal Sutartį atliekami eurais.</w:t>
      </w:r>
    </w:p>
    <w:p w14:paraId="68D6F9EB"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12.3.4.</w:t>
      </w:r>
      <w:r w:rsidRPr="00C21B34">
        <w:rPr>
          <w:rFonts w:eastAsia="Arial"/>
          <w:sz w:val="21"/>
          <w:szCs w:val="21"/>
          <w:lang w:val="lt-LT"/>
        </w:rPr>
        <w:tab/>
        <w:t>Už pavėluotus mokėjimus pagal Sutartį mokančioji Šalis privalo sumokėti kitai Šaliai Specialiosiose sąlygose nurodyto dydžio netesybas.</w:t>
      </w:r>
    </w:p>
    <w:p w14:paraId="1A3E9C51" w14:textId="77777777" w:rsidR="00C9539B" w:rsidRPr="00C21B34" w:rsidRDefault="00C9539B" w:rsidP="00C953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13.</w:t>
      </w:r>
      <w:r w:rsidRPr="00C21B34">
        <w:rPr>
          <w:rFonts w:eastAsia="Arial"/>
          <w:b/>
          <w:bCs/>
          <w:caps/>
          <w:sz w:val="21"/>
          <w:szCs w:val="21"/>
          <w:lang w:val="lt-LT"/>
        </w:rPr>
        <w:tab/>
      </w:r>
      <w:r w:rsidRPr="00C21B34">
        <w:rPr>
          <w:rFonts w:eastAsia="Arial"/>
          <w:b/>
          <w:caps/>
          <w:sz w:val="21"/>
          <w:szCs w:val="21"/>
          <w:lang w:val="lt-LT"/>
        </w:rPr>
        <w:t>Konfidenciali informacija</w:t>
      </w:r>
    </w:p>
    <w:p w14:paraId="6EFF9123"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13.1.</w:t>
      </w:r>
      <w:r w:rsidRPr="00C21B34">
        <w:rPr>
          <w:rFonts w:eastAsia="Arial"/>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6FD104"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13.2.</w:t>
      </w:r>
      <w:r w:rsidRPr="00C21B34">
        <w:rPr>
          <w:rFonts w:eastAsia="Arial"/>
          <w:sz w:val="21"/>
          <w:szCs w:val="21"/>
          <w:lang w:val="lt-LT"/>
        </w:rPr>
        <w:tab/>
        <w:t>Šalis turi teisę atskleisti kitos Šalies konfidencialią informaciją šiais atvejais:</w:t>
      </w:r>
    </w:p>
    <w:p w14:paraId="25B27679"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13.2.1.</w:t>
      </w:r>
      <w:r w:rsidRPr="00C21B34">
        <w:rPr>
          <w:rFonts w:eastAsia="Arial"/>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77C8A3"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13.2.2.</w:t>
      </w:r>
      <w:r w:rsidRPr="00C21B34">
        <w:rPr>
          <w:rFonts w:eastAsia="Arial"/>
          <w:sz w:val="21"/>
          <w:szCs w:val="21"/>
          <w:lang w:val="lt-LT"/>
        </w:rPr>
        <w:tab/>
        <w:t xml:space="preserve">konfidencialią informaciją yra būtina atskleisti pagal </w:t>
      </w:r>
      <w:r w:rsidRPr="00C21B34">
        <w:rPr>
          <w:sz w:val="21"/>
          <w:szCs w:val="21"/>
          <w:lang w:val="lt-LT"/>
        </w:rPr>
        <w:t>įstatymų bei kitų teisės aktų</w:t>
      </w:r>
      <w:r w:rsidRPr="00C21B34">
        <w:rPr>
          <w:rFonts w:eastAsia="Arial"/>
          <w:sz w:val="21"/>
          <w:szCs w:val="21"/>
          <w:lang w:val="lt-LT"/>
        </w:rPr>
        <w:t xml:space="preserve"> reikalavimus, įskaitant atvejus, kai to reikalauja viešojo administravimo subjektai, taip, kai jie apibrėžti Lietuvos Respublikos viešojo administravimo įstatyme. </w:t>
      </w:r>
    </w:p>
    <w:p w14:paraId="7058F665"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lastRenderedPageBreak/>
        <w:t>13.3.</w:t>
      </w:r>
      <w:r w:rsidRPr="00C21B34">
        <w:rPr>
          <w:rFonts w:eastAsia="Arial"/>
          <w:sz w:val="21"/>
          <w:szCs w:val="21"/>
          <w:lang w:val="lt-LT"/>
        </w:rPr>
        <w:tab/>
        <w:t xml:space="preserve">Prieš atskleisdama konfidencialią informaciją, Šalis privalo informuoti kitą Šalį (tiek, kiek tai nedraudžiama pagal </w:t>
      </w:r>
      <w:r w:rsidRPr="00C21B34">
        <w:rPr>
          <w:sz w:val="21"/>
          <w:szCs w:val="21"/>
          <w:lang w:val="lt-LT"/>
        </w:rPr>
        <w:t>įstatymus bei kitus teisės aktus</w:t>
      </w:r>
      <w:r w:rsidRPr="00C21B34">
        <w:rPr>
          <w:rFonts w:eastAsia="Arial"/>
          <w:sz w:val="21"/>
          <w:szCs w:val="21"/>
          <w:lang w:val="lt-LT"/>
        </w:rPr>
        <w:t>) apie būtinybę arba gautą viešojo administravimo subjekto reikalavimą atskleisti konfidencialią informaciją ir imtis protingų priemonių, siekdama užtikrinti atskleistos informacijos konfidencialumą.</w:t>
      </w:r>
    </w:p>
    <w:p w14:paraId="1FF17116"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13.4.</w:t>
      </w:r>
      <w:r w:rsidRPr="00C21B34">
        <w:rPr>
          <w:rFonts w:eastAsia="Arial"/>
          <w:sz w:val="21"/>
          <w:szCs w:val="21"/>
          <w:lang w:val="lt-LT"/>
        </w:rPr>
        <w:tab/>
        <w:t>Šalis atsako:</w:t>
      </w:r>
    </w:p>
    <w:p w14:paraId="0C8C1E28"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13.4.1.</w:t>
      </w:r>
      <w:r w:rsidRPr="00C21B34">
        <w:rPr>
          <w:rFonts w:eastAsia="Arial"/>
          <w:sz w:val="21"/>
          <w:szCs w:val="21"/>
          <w:lang w:val="lt-LT"/>
        </w:rPr>
        <w:tab/>
        <w:t>už bet kokį neteisėtą, įskaitant atsitiktinį, kitos Šalies konfidencialios informacijos ar bet kurios jos dalies atskleidimą ar perdavimą arba konfidencialios informacijos neteisėtą naudojimą;</w:t>
      </w:r>
    </w:p>
    <w:p w14:paraId="766D8ABE"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13.4.2.</w:t>
      </w:r>
      <w:r w:rsidRPr="00C21B34">
        <w:rPr>
          <w:rFonts w:eastAsia="Arial"/>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14:paraId="63708D4A"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13.5.</w:t>
      </w:r>
      <w:r w:rsidRPr="00C21B34">
        <w:rPr>
          <w:rFonts w:eastAsia="Arial"/>
          <w:sz w:val="21"/>
          <w:szCs w:val="21"/>
          <w:lang w:val="lt-LT"/>
        </w:rPr>
        <w:tab/>
        <w:t xml:space="preserve">Šalis nepagrįstai atskleidusi kitos Šalies konfidencialią informaciją privalo sumokėti kitai Šaliai Specialiosiose sąlygose nurodyto dydžio baudą. </w:t>
      </w:r>
    </w:p>
    <w:p w14:paraId="6FE929DE" w14:textId="77777777" w:rsidR="00C9539B" w:rsidRPr="00C21B34" w:rsidRDefault="00C9539B" w:rsidP="00C953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14.</w:t>
      </w:r>
      <w:r w:rsidRPr="00C21B34">
        <w:rPr>
          <w:rFonts w:eastAsia="Arial"/>
          <w:b/>
          <w:bCs/>
          <w:caps/>
          <w:sz w:val="21"/>
          <w:szCs w:val="21"/>
          <w:lang w:val="lt-LT"/>
        </w:rPr>
        <w:tab/>
      </w:r>
      <w:r w:rsidRPr="00C21B34">
        <w:rPr>
          <w:rFonts w:eastAsia="Arial"/>
          <w:b/>
          <w:caps/>
          <w:sz w:val="21"/>
          <w:szCs w:val="21"/>
          <w:lang w:val="lt-LT"/>
        </w:rPr>
        <w:t>Asmens duomenų apsauga</w:t>
      </w:r>
    </w:p>
    <w:p w14:paraId="5EF82F9E"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14.1.</w:t>
      </w:r>
      <w:r w:rsidRPr="00C21B34">
        <w:rPr>
          <w:rFonts w:eastAsia="Arial"/>
          <w:sz w:val="21"/>
          <w:szCs w:val="21"/>
          <w:lang w:val="lt-LT"/>
        </w:rPr>
        <w:tab/>
      </w:r>
      <w:r w:rsidRPr="00C21B34">
        <w:rPr>
          <w:rFonts w:eastAsia="Arial"/>
          <w:sz w:val="21"/>
          <w:szCs w:val="21"/>
          <w:lang w:val="lt-LT" w:eastAsia="lt-LT"/>
        </w:rPr>
        <w:t xml:space="preserve">Šalys įsipareigoja užtikrinti asmens duomenų saugumą bei asmens duomenų tvarkymą vykdyti teisėtai, vadovaujantis 2016 m. balandžio 27 d. priimto Europos Parlamento ir Tarybos reglamento </w:t>
      </w:r>
      <w:r w:rsidRPr="00C21B34">
        <w:rPr>
          <w:rFonts w:eastAsia="Arial"/>
          <w:color w:val="0563C1"/>
          <w:sz w:val="21"/>
          <w:szCs w:val="21"/>
          <w:u w:val="single"/>
          <w:lang w:val="lt-LT" w:eastAsia="lt-LT"/>
        </w:rPr>
        <w:t>(ES) 2016/679</w:t>
      </w:r>
      <w:r w:rsidRPr="00C21B34">
        <w:rPr>
          <w:rFonts w:eastAsia="Arial"/>
          <w:sz w:val="21"/>
          <w:szCs w:val="21"/>
          <w:lang w:val="lt-LT" w:eastAsia="lt-LT"/>
        </w:rPr>
        <w:t xml:space="preserve"> dėl fizinių asmenų apsaugos tvarkant asmens duomenis ir dėl laisvo tokių duomenų judėjimo ir kuriuo panaikinama Direktyva </w:t>
      </w:r>
      <w:r w:rsidRPr="00C21B34">
        <w:rPr>
          <w:rFonts w:eastAsia="Arial"/>
          <w:color w:val="0563C1"/>
          <w:sz w:val="21"/>
          <w:szCs w:val="21"/>
          <w:u w:val="single"/>
          <w:lang w:val="lt-LT" w:eastAsia="lt-LT"/>
        </w:rPr>
        <w:t>95/46/EB</w:t>
      </w:r>
      <w:r w:rsidRPr="00C21B34">
        <w:rPr>
          <w:rFonts w:eastAsia="Arial"/>
          <w:sz w:val="21"/>
          <w:szCs w:val="21"/>
          <w:lang w:val="lt-LT" w:eastAsia="lt-LT"/>
        </w:rPr>
        <w:t xml:space="preserve"> (Bendrasis duomenų apsaugos reglamentas) ir kitų teisės aktų, reglamentuojančių asmens duomenų tvarkymą, nuostatomis.</w:t>
      </w:r>
    </w:p>
    <w:p w14:paraId="7247B7E8" w14:textId="77777777" w:rsidR="00C9539B" w:rsidRPr="00C21B34" w:rsidRDefault="00C9539B" w:rsidP="00C9539B">
      <w:pPr>
        <w:tabs>
          <w:tab w:val="left" w:pos="567"/>
          <w:tab w:val="left" w:pos="851"/>
          <w:tab w:val="left" w:pos="992"/>
          <w:tab w:val="left" w:pos="1134"/>
        </w:tabs>
        <w:spacing w:line="259" w:lineRule="auto"/>
        <w:jc w:val="both"/>
        <w:rPr>
          <w:sz w:val="21"/>
          <w:szCs w:val="21"/>
          <w:lang w:val="lt-LT"/>
        </w:rPr>
      </w:pPr>
      <w:r w:rsidRPr="00C21B34">
        <w:rPr>
          <w:sz w:val="21"/>
          <w:szCs w:val="21"/>
          <w:lang w:val="lt-LT"/>
        </w:rPr>
        <w:t>14.2.</w:t>
      </w:r>
      <w:r w:rsidRPr="00C21B34">
        <w:rPr>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67349E" w14:textId="77777777" w:rsidR="00C9539B" w:rsidRPr="00C21B34" w:rsidRDefault="00C9539B" w:rsidP="00C953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lang w:val="lt-LT"/>
        </w:rPr>
      </w:pPr>
      <w:r w:rsidRPr="00C21B34">
        <w:rPr>
          <w:rFonts w:eastAsia="Arial"/>
          <w:b/>
          <w:bCs/>
          <w:caps/>
          <w:color w:val="000000"/>
          <w:sz w:val="21"/>
          <w:szCs w:val="21"/>
          <w:lang w:val="lt-LT"/>
        </w:rPr>
        <w:t>15.</w:t>
      </w:r>
      <w:r w:rsidRPr="00C21B34">
        <w:rPr>
          <w:rFonts w:eastAsia="Arial"/>
          <w:b/>
          <w:bCs/>
          <w:caps/>
          <w:color w:val="000000"/>
          <w:sz w:val="21"/>
          <w:szCs w:val="21"/>
          <w:lang w:val="lt-LT"/>
        </w:rPr>
        <w:tab/>
      </w:r>
      <w:r w:rsidRPr="00C21B34">
        <w:rPr>
          <w:rFonts w:eastAsia="Arial"/>
          <w:b/>
          <w:caps/>
          <w:sz w:val="21"/>
          <w:szCs w:val="21"/>
          <w:lang w:val="lt-LT"/>
        </w:rPr>
        <w:t>INTELEKTINĖ NUOSAVYBĖ</w:t>
      </w:r>
    </w:p>
    <w:p w14:paraId="465A7C9F"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86BB6D5"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51BF66"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628AAD6" w14:textId="77777777" w:rsidR="00C9539B" w:rsidRPr="00C21B34" w:rsidRDefault="00C9539B" w:rsidP="00C953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16.</w:t>
      </w:r>
      <w:r w:rsidRPr="00C21B34">
        <w:rPr>
          <w:rFonts w:eastAsia="Arial"/>
          <w:b/>
          <w:bCs/>
          <w:caps/>
          <w:sz w:val="21"/>
          <w:szCs w:val="21"/>
          <w:lang w:val="lt-LT"/>
        </w:rPr>
        <w:tab/>
      </w:r>
      <w:r w:rsidRPr="00C21B34">
        <w:rPr>
          <w:rFonts w:eastAsia="Arial"/>
          <w:b/>
          <w:caps/>
          <w:sz w:val="21"/>
          <w:szCs w:val="21"/>
          <w:lang w:val="lt-LT"/>
        </w:rPr>
        <w:t>Pareiškimai ir garantijos</w:t>
      </w:r>
    </w:p>
    <w:p w14:paraId="312E941B"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 Kiekviena iš Šalių pareiškia ir garantuoja kitai Šaliai, kad:</w:t>
      </w:r>
    </w:p>
    <w:p w14:paraId="62F4AAC5"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16.1.1. yra teisėtai priimti ir galioja visi būtini sprendimai, gauti leidimai bei sutikimai, taip pat teisėtai atlikti ir galioja kiti teisiniai veiksmai, reikalingi Sutarties sudarymui, galiojimui ir vykdymui;</w:t>
      </w:r>
    </w:p>
    <w:p w14:paraId="5F483509"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16.1.2. sudarydama Sutartį, Šalis neviršija savo kompetencijos ir nepažeidžia jai taikomų </w:t>
      </w:r>
      <w:r w:rsidRPr="00C21B34">
        <w:rPr>
          <w:sz w:val="21"/>
          <w:szCs w:val="21"/>
          <w:lang w:val="lt-LT"/>
        </w:rPr>
        <w:t>įstatymų bei kitų teisės aktų</w:t>
      </w:r>
      <w:r w:rsidRPr="00C21B34">
        <w:rPr>
          <w:rFonts w:eastAsia="Arial"/>
          <w:sz w:val="21"/>
          <w:szCs w:val="21"/>
          <w:lang w:val="lt-LT"/>
        </w:rPr>
        <w:t>, teismo ar arbitražo teismo sprendimų, administracinių aktų, sutarčių ar kitų prievolių pagal taikomą privatinę teisę, viešąją teisę, Europos Sąjungos teisę arba tarptautinę teisę;</w:t>
      </w:r>
    </w:p>
    <w:p w14:paraId="70278291"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C8EEE2"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8137D5"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16.1.5. Sutartis sudaroma vadovaujantis sąžiningumo, protingumo, teisingumo ir Šalių lygiateisiškumo principais, </w:t>
      </w:r>
      <w:r w:rsidRPr="00C21B34">
        <w:rPr>
          <w:rFonts w:eastAsia="Arial"/>
          <w:sz w:val="21"/>
          <w:szCs w:val="21"/>
          <w:lang w:val="lt-LT"/>
        </w:rPr>
        <w:lastRenderedPageBreak/>
        <w:t>nenaudojant apgaulės ar spaudimo. Šalys atskleidė viena kitai visą joms žinomą informaciją, turinčią esminės reikšmės Sutarties sudarymui ir jos vykdymui;</w:t>
      </w:r>
    </w:p>
    <w:p w14:paraId="5947B726"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16.1.6. visi Šalies pareiškimai ir garantijos yra išsamūs ir nepalieka nutylėtų jokių aplinkybių, kurios darytų šiuos pareiškimus ar garantijas neteisingais.</w:t>
      </w:r>
    </w:p>
    <w:p w14:paraId="2F4A25AA"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16.2. Tiekėjas papildomai pareiškia ir garantuoja Pirkėjui, kad Tiekėjas, subtiekėjai, jungtinės veiklos partneriai ir specialistai turi galiojančius ir teisėtus visus </w:t>
      </w:r>
      <w:r w:rsidRPr="00C21B34">
        <w:rPr>
          <w:sz w:val="21"/>
          <w:szCs w:val="21"/>
          <w:lang w:val="lt-LT"/>
        </w:rPr>
        <w:t>įstatymuose bei kituose teisės aktuose</w:t>
      </w:r>
      <w:r w:rsidRPr="00C21B34">
        <w:rPr>
          <w:rFonts w:eastAsia="Arial"/>
          <w:sz w:val="21"/>
          <w:szCs w:val="21"/>
          <w:lang w:val="lt-LT"/>
        </w:rPr>
        <w:t xml:space="preserve"> numatytus leidimus, licencijas, atestatus, teisės pripažinimo dokumentus, reikalingus vykdant Sutartį.</w:t>
      </w:r>
    </w:p>
    <w:p w14:paraId="4A93C412"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lang w:val="lt-LT"/>
        </w:rPr>
      </w:pPr>
      <w:r w:rsidRPr="00C21B34">
        <w:rPr>
          <w:rFonts w:eastAsia="Arial"/>
          <w:color w:val="000000"/>
          <w:sz w:val="21"/>
          <w:szCs w:val="21"/>
          <w:shd w:val="clear" w:color="auto" w:fill="FFFFFF"/>
          <w:lang w:val="lt-LT"/>
        </w:rPr>
        <w:t xml:space="preserve">16.3. </w:t>
      </w:r>
      <w:r w:rsidRPr="00C21B34">
        <w:rPr>
          <w:sz w:val="21"/>
          <w:szCs w:val="21"/>
          <w:lang w:val="lt-LT"/>
        </w:rPr>
        <w:t>Tiekėjas pareiškia, kad parduodamų Prekių disponavimo, valdymo ir naudojimosi teisės nėra apribotos</w:t>
      </w:r>
      <w:r w:rsidRPr="00C21B34">
        <w:rPr>
          <w:rFonts w:eastAsia="Arial"/>
          <w:sz w:val="21"/>
          <w:szCs w:val="21"/>
          <w:lang w:val="lt-LT"/>
        </w:rPr>
        <w:t xml:space="preserve"> </w:t>
      </w:r>
      <w:r w:rsidRPr="00C21B34">
        <w:rPr>
          <w:rFonts w:eastAsia="Arial"/>
          <w:color w:val="000000"/>
          <w:sz w:val="21"/>
          <w:szCs w:val="21"/>
          <w:shd w:val="clear" w:color="auto" w:fill="FFFFFF"/>
          <w:lang w:val="lt-LT"/>
        </w:rPr>
        <w:t>ir jokie tretieji asmenys neturi pretenzijų į Sutartimi perduodamas Prekes (įkeitimai, areštai ar pan.).</w:t>
      </w:r>
    </w:p>
    <w:p w14:paraId="21D5D429" w14:textId="77777777" w:rsidR="00C9539B" w:rsidRPr="00C21B34" w:rsidRDefault="00C9539B" w:rsidP="00C953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17.</w:t>
      </w:r>
      <w:r w:rsidRPr="00C21B34">
        <w:rPr>
          <w:rFonts w:eastAsia="Arial"/>
          <w:b/>
          <w:bCs/>
          <w:caps/>
          <w:sz w:val="21"/>
          <w:szCs w:val="21"/>
          <w:lang w:val="lt-LT"/>
        </w:rPr>
        <w:tab/>
      </w:r>
      <w:r w:rsidRPr="00C21B34">
        <w:rPr>
          <w:rFonts w:eastAsia="Arial"/>
          <w:b/>
          <w:caps/>
          <w:sz w:val="21"/>
          <w:szCs w:val="21"/>
          <w:lang w:val="lt-LT"/>
        </w:rPr>
        <w:t>Bendrieji atsakomybės klausimai</w:t>
      </w:r>
    </w:p>
    <w:p w14:paraId="2338F8C5"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17.1. Netesybų už vėlavimą ar pareigų pagal Sutartį pažeidimą sumokėjimas neatleidžia Šalies nuo Sutartyje numatytų jos pareigų vykdymo.</w:t>
      </w:r>
    </w:p>
    <w:p w14:paraId="5BAC692B" w14:textId="77777777" w:rsidR="00C9539B" w:rsidRPr="00C21B34" w:rsidRDefault="00C9539B" w:rsidP="00C9539B">
      <w:pPr>
        <w:widowControl w:val="0"/>
        <w:tabs>
          <w:tab w:val="left" w:pos="567"/>
          <w:tab w:val="left" w:pos="851"/>
          <w:tab w:val="left" w:pos="992"/>
          <w:tab w:val="left" w:pos="1134"/>
        </w:tabs>
        <w:spacing w:line="259" w:lineRule="auto"/>
        <w:jc w:val="both"/>
        <w:rPr>
          <w:sz w:val="21"/>
          <w:szCs w:val="21"/>
          <w:lang w:val="lt-LT"/>
        </w:rPr>
      </w:pPr>
      <w:r w:rsidRPr="00C21B34">
        <w:rPr>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21B34">
        <w:rPr>
          <w:color w:val="000000"/>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004B7B07"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BB7E4D"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17.4. Šioje Sutartyje numatytos teisių gynybos priemonės neapriboja Šalių teisės pasinaudoti kitomis teisėtomis teisių gynybos priemonėmis.</w:t>
      </w:r>
    </w:p>
    <w:p w14:paraId="35E94A1C"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1CCD8E1"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A91F3B" w14:textId="77777777" w:rsidR="00C9539B" w:rsidRPr="00C21B34" w:rsidRDefault="00C9539B" w:rsidP="00C953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18.</w:t>
      </w:r>
      <w:r w:rsidRPr="00C21B34">
        <w:rPr>
          <w:rFonts w:eastAsia="Arial"/>
          <w:b/>
          <w:bCs/>
          <w:caps/>
          <w:sz w:val="21"/>
          <w:szCs w:val="21"/>
          <w:lang w:val="lt-LT"/>
        </w:rPr>
        <w:tab/>
      </w:r>
      <w:r w:rsidRPr="00C21B34">
        <w:rPr>
          <w:rFonts w:eastAsia="Arial"/>
          <w:b/>
          <w:caps/>
          <w:sz w:val="21"/>
          <w:szCs w:val="21"/>
          <w:lang w:val="lt-LT"/>
        </w:rPr>
        <w:t>Nenugalima jėga (FORCE MAJEURE)</w:t>
      </w:r>
    </w:p>
    <w:p w14:paraId="051FFF11"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18.1.</w:t>
      </w:r>
      <w:r w:rsidRPr="00C21B34">
        <w:rPr>
          <w:rFonts w:eastAsia="Arial"/>
          <w:b/>
          <w:bCs/>
          <w:sz w:val="21"/>
          <w:szCs w:val="21"/>
          <w:lang w:val="lt-LT"/>
        </w:rPr>
        <w:tab/>
      </w:r>
      <w:r w:rsidRPr="00C21B34">
        <w:rPr>
          <w:rFonts w:eastAsia="Arial"/>
          <w:sz w:val="21"/>
          <w:szCs w:val="21"/>
          <w:lang w:val="lt-LT"/>
        </w:rPr>
        <w:t>Atsakomybė pagal Sutartį netaikoma, taip pat Šalys gali būti visiškai ar iš dalies atleistos nuo civilinės atsakomybės šiais pagrindais:</w:t>
      </w:r>
    </w:p>
    <w:p w14:paraId="3788E07B"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18.1.1.</w:t>
      </w:r>
      <w:r w:rsidRPr="00C21B34">
        <w:rPr>
          <w:rFonts w:eastAsia="Cambria"/>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189618"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Cambria"/>
          <w:sz w:val="21"/>
          <w:szCs w:val="21"/>
          <w:lang w:val="lt-LT"/>
        </w:rPr>
      </w:pPr>
      <w:r w:rsidRPr="00C21B34">
        <w:rPr>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42CE2A"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18.2.</w:t>
      </w:r>
      <w:r w:rsidRPr="00C21B34">
        <w:rPr>
          <w:rFonts w:eastAsia="Arial"/>
          <w:b/>
          <w:bCs/>
          <w:sz w:val="21"/>
          <w:szCs w:val="21"/>
          <w:lang w:val="lt-LT"/>
        </w:rPr>
        <w:tab/>
      </w:r>
      <w:r w:rsidRPr="00C21B34">
        <w:rPr>
          <w:rFonts w:eastAsia="Arial"/>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EC0AFC" w14:textId="77777777" w:rsidR="00C9539B" w:rsidRPr="00C21B34" w:rsidRDefault="00C9539B" w:rsidP="00C9539B">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18.3.</w:t>
      </w:r>
      <w:r w:rsidRPr="00C21B34">
        <w:rPr>
          <w:rFonts w:eastAsia="Arial"/>
          <w:b/>
          <w:bCs/>
          <w:sz w:val="21"/>
          <w:szCs w:val="21"/>
          <w:lang w:val="lt-LT"/>
        </w:rPr>
        <w:tab/>
      </w:r>
      <w:r w:rsidRPr="00C21B34">
        <w:rPr>
          <w:rFonts w:eastAsia="Arial"/>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6E2457"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18.4.</w:t>
      </w:r>
      <w:r w:rsidRPr="00C21B34">
        <w:rPr>
          <w:rFonts w:eastAsia="Arial"/>
          <w:sz w:val="21"/>
          <w:szCs w:val="21"/>
          <w:lang w:val="lt-LT"/>
        </w:rPr>
        <w:tab/>
        <w:t>Jeigu nenugalimos jėgos (</w:t>
      </w:r>
      <w:r w:rsidRPr="00C21B34">
        <w:rPr>
          <w:rFonts w:eastAsia="Arial"/>
          <w:iCs/>
          <w:sz w:val="21"/>
          <w:szCs w:val="21"/>
          <w:lang w:val="lt-LT"/>
        </w:rPr>
        <w:t>force majeure</w:t>
      </w:r>
      <w:r w:rsidRPr="00C21B34">
        <w:rPr>
          <w:rFonts w:eastAsia="Arial"/>
          <w:sz w:val="21"/>
          <w:szCs w:val="21"/>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E74D954" w14:textId="77777777" w:rsidR="00C9539B" w:rsidRPr="00C21B34" w:rsidRDefault="00C9539B" w:rsidP="00C953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lastRenderedPageBreak/>
        <w:t>19.</w:t>
      </w:r>
      <w:r w:rsidRPr="00C21B34">
        <w:rPr>
          <w:rFonts w:eastAsia="Arial"/>
          <w:b/>
          <w:bCs/>
          <w:caps/>
          <w:sz w:val="21"/>
          <w:szCs w:val="21"/>
          <w:lang w:val="lt-LT"/>
        </w:rPr>
        <w:tab/>
      </w:r>
      <w:r w:rsidRPr="00C21B34">
        <w:rPr>
          <w:rFonts w:eastAsia="Arial"/>
          <w:b/>
          <w:caps/>
          <w:sz w:val="21"/>
          <w:szCs w:val="21"/>
          <w:lang w:val="lt-LT"/>
        </w:rPr>
        <w:t>Sutarties nuostatų negaliojimas</w:t>
      </w:r>
    </w:p>
    <w:p w14:paraId="33C21613"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19.1.</w:t>
      </w:r>
      <w:r w:rsidRPr="00C21B34">
        <w:rPr>
          <w:rFonts w:eastAsia="Arial"/>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21B34">
        <w:rPr>
          <w:sz w:val="21"/>
          <w:szCs w:val="21"/>
          <w:lang w:val="lt-LT"/>
        </w:rPr>
        <w:t>įstatymų bei kitų teisės aktų</w:t>
      </w:r>
      <w:r w:rsidRPr="00C21B34">
        <w:rPr>
          <w:rFonts w:eastAsia="Arial"/>
          <w:sz w:val="21"/>
          <w:szCs w:val="21"/>
          <w:lang w:val="lt-LT"/>
        </w:rPr>
        <w:t xml:space="preserve"> ir galima daryti prielaidą, kad Sutartis būtų buvusi teisėtai sudaryta ir neįtraukus nuostatos, kuri yra negaliojanti.</w:t>
      </w:r>
    </w:p>
    <w:p w14:paraId="37D5B756"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19.2.</w:t>
      </w:r>
      <w:r w:rsidRPr="00C21B34">
        <w:rPr>
          <w:rFonts w:eastAsia="Arial"/>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E72F51" w14:textId="77777777" w:rsidR="00C9539B" w:rsidRPr="00C21B34" w:rsidRDefault="00C9539B" w:rsidP="00C953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20.</w:t>
      </w:r>
      <w:r w:rsidRPr="00C21B34">
        <w:rPr>
          <w:rFonts w:eastAsia="Arial"/>
          <w:b/>
          <w:bCs/>
          <w:caps/>
          <w:sz w:val="21"/>
          <w:szCs w:val="21"/>
          <w:lang w:val="lt-LT"/>
        </w:rPr>
        <w:tab/>
      </w:r>
      <w:r w:rsidRPr="00C21B34">
        <w:rPr>
          <w:rFonts w:eastAsia="Arial"/>
          <w:b/>
          <w:caps/>
          <w:sz w:val="21"/>
          <w:szCs w:val="21"/>
          <w:lang w:val="lt-LT"/>
        </w:rPr>
        <w:t>Sutarties pakeitimai</w:t>
      </w:r>
    </w:p>
    <w:p w14:paraId="6C0EFE6E" w14:textId="77777777" w:rsidR="00C9539B" w:rsidRPr="00C21B34" w:rsidRDefault="00C9539B" w:rsidP="00C9539B">
      <w:pPr>
        <w:tabs>
          <w:tab w:val="left" w:pos="284"/>
          <w:tab w:val="left" w:pos="567"/>
        </w:tabs>
        <w:spacing w:line="259" w:lineRule="auto"/>
        <w:jc w:val="both"/>
        <w:rPr>
          <w:sz w:val="21"/>
          <w:szCs w:val="21"/>
          <w:lang w:val="lt-LT"/>
        </w:rPr>
      </w:pPr>
      <w:r w:rsidRPr="00C21B34">
        <w:rPr>
          <w:sz w:val="21"/>
          <w:szCs w:val="21"/>
          <w:lang w:val="lt-LT"/>
        </w:rPr>
        <w:t>20.1. Sutarties sąlygos Sutarties galiojimo laikotarpiu negali būti keičiamos, išskyrus tokias Sutarties sąlygas, kurių keitimas numatytas Sutartyje ir (ar) galimas vadovaujantis VPĮ nuostatomis.</w:t>
      </w:r>
    </w:p>
    <w:p w14:paraId="1643B128"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20.2. Sutarties pakeitimai įforminami Šalims sudarant Susitarimą. </w:t>
      </w:r>
    </w:p>
    <w:p w14:paraId="3DF01449"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21B34">
        <w:rPr>
          <w:sz w:val="21"/>
          <w:szCs w:val="21"/>
          <w:lang w:val="lt-LT"/>
        </w:rPr>
        <w:t>įstatymų bei kitų teisės aktų</w:t>
      </w:r>
      <w:r w:rsidRPr="00C21B34">
        <w:rPr>
          <w:rFonts w:eastAsia="Arial"/>
          <w:sz w:val="21"/>
          <w:szCs w:val="21"/>
          <w:lang w:val="lt-LT"/>
        </w:rPr>
        <w:t xml:space="preserve"> nuostatomis. </w:t>
      </w:r>
    </w:p>
    <w:p w14:paraId="3E471CAC"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20.4. Susitarimai įsigalioja nuo jų sudarymo, jei Susitarime nenurodyta kitaip. Susitarimą Pirkėjas privalo paviešinti VPĮ 33 ir 86 straipsniuose nustatyta tvarka.</w:t>
      </w:r>
    </w:p>
    <w:p w14:paraId="4923B864"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65C039" w14:textId="77777777" w:rsidR="00C9539B" w:rsidRPr="00C21B34" w:rsidRDefault="00C9539B" w:rsidP="00C953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21.</w:t>
      </w:r>
      <w:r w:rsidRPr="00C21B34">
        <w:rPr>
          <w:rFonts w:eastAsia="Arial"/>
          <w:b/>
          <w:bCs/>
          <w:caps/>
          <w:sz w:val="21"/>
          <w:szCs w:val="21"/>
          <w:lang w:val="lt-LT"/>
        </w:rPr>
        <w:tab/>
      </w:r>
      <w:r w:rsidRPr="00C21B34">
        <w:rPr>
          <w:rFonts w:eastAsia="Arial"/>
          <w:b/>
          <w:caps/>
          <w:sz w:val="21"/>
          <w:szCs w:val="21"/>
          <w:lang w:val="lt-LT"/>
        </w:rPr>
        <w:t>Sutarties sUSTABDYMAS</w:t>
      </w:r>
    </w:p>
    <w:p w14:paraId="2C8C3A20"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A9EBB5D"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21.2. Prekių (jų dalies) tiekimas gali būti stabdomas esant bent vienai iš šių aplinkybių: </w:t>
      </w:r>
    </w:p>
    <w:p w14:paraId="56869B2D"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4FBF6A0"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21.2.2. Pirkėjas Sutartyje nurodyta tvarka negali priimti Prekių (pavyzdžiui, nebaigta įrengti patalpa, kurioje turi būti įmontuojamos Prekės), o Tiekėjas dėl to negali vykdyti Sutarties; </w:t>
      </w:r>
    </w:p>
    <w:p w14:paraId="51311378"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21.2.3. dėl nenumatytų prekių, paslaugų ir (ar) darbų, susijusių su perkamu objektu, kurių poreikis paaiškėjo tik vykdant Sutartį; </w:t>
      </w:r>
    </w:p>
    <w:p w14:paraId="62C4B709"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21.2.4. ne dėl Pirkėjo kaltės vėluoja kitos Pirkėjo pirkimo sutarties, turinčios tiesioginės įtakos šiai Sutarčiai, vykdymas;  </w:t>
      </w:r>
    </w:p>
    <w:p w14:paraId="2FAEC94F"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21.2.5. esant įrodymais pagrįstoms kliūtims ar trukdymams, sukeltiems Tiekėjui kitų trečiųjų asmenų ne dėl Tiekėjo ne laiku ar netinkamai pagal Sutarties sąlygas ir tvarką įvykdytų sutartinių įsipareigojimų; </w:t>
      </w:r>
    </w:p>
    <w:p w14:paraId="5F6DAAE6"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21.2.6. pasikeitus galiojančiam teisės aktui ar įsigaliojus naujam teisės aktui, kuris turi įtakos šios Sutarties vykdymui; </w:t>
      </w:r>
    </w:p>
    <w:p w14:paraId="0D42132C"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21.2.7. sutartinių įsipareigojimų stabdymo būtinybė atsirado dėl sustabdyto / perskirstyto / negauto ir panašiai Pirkėjo Prekių pirkimui skirto finansavimo arba finansavimo trūkumo; </w:t>
      </w:r>
    </w:p>
    <w:p w14:paraId="3AE63BC0"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21.2.8. dėl teisminių (arbitražinių) ginčų su Pirkėju ar trečiaisiais asmenimis, kurių dalykas yra tiesiogiai susijęs su Sutarties vykdymu. </w:t>
      </w:r>
    </w:p>
    <w:p w14:paraId="2D8F1A81"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 xml:space="preserve">21.3. Jei Prekių (jų dalies) tiekimo stabdymas atliekamas dėl Bendrųjų sąlygų 21.2 punkte nurodytų aplinkybių ir tęsiasi ne ilgiau kaip 3 (tris) mėnesius, toks stabdymas laikomas Sutarties keitimu joje numatytomis sąlygomis. </w:t>
      </w:r>
    </w:p>
    <w:p w14:paraId="65F893F6"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C51410D"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21.5. Sutartinių įsipareigojimų vykdymas gali būti stabdomas tik Sutarties galiojimo laikotarpiu tokia tvarka:</w:t>
      </w:r>
    </w:p>
    <w:p w14:paraId="24394CCB" w14:textId="77777777" w:rsidR="00C9539B" w:rsidRPr="00C21B34" w:rsidRDefault="00C9539B" w:rsidP="00C9539B">
      <w:pPr>
        <w:tabs>
          <w:tab w:val="left" w:pos="567"/>
        </w:tabs>
        <w:spacing w:line="264" w:lineRule="auto"/>
        <w:jc w:val="both"/>
        <w:textAlignment w:val="baseline"/>
        <w:rPr>
          <w:sz w:val="21"/>
          <w:szCs w:val="21"/>
          <w:lang w:val="lt-LT"/>
        </w:rPr>
      </w:pPr>
      <w:r w:rsidRPr="00C21B34">
        <w:rPr>
          <w:sz w:val="21"/>
          <w:szCs w:val="21"/>
          <w:lang w:val="lt-LT"/>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43BCA5" w14:textId="77777777" w:rsidR="00C9539B" w:rsidRPr="00C21B34" w:rsidRDefault="00C9539B" w:rsidP="00C9539B">
      <w:pPr>
        <w:spacing w:line="264" w:lineRule="auto"/>
        <w:jc w:val="both"/>
        <w:rPr>
          <w:sz w:val="21"/>
          <w:szCs w:val="21"/>
          <w:lang w:val="lt-LT"/>
        </w:rPr>
      </w:pPr>
      <w:r w:rsidRPr="00C21B34">
        <w:rPr>
          <w:sz w:val="21"/>
          <w:szCs w:val="21"/>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2A8E8EC" w14:textId="77777777" w:rsidR="00C9539B" w:rsidRPr="00C21B34" w:rsidRDefault="00C9539B" w:rsidP="00C9539B">
      <w:pPr>
        <w:spacing w:line="264" w:lineRule="auto"/>
        <w:jc w:val="both"/>
        <w:rPr>
          <w:sz w:val="21"/>
          <w:szCs w:val="21"/>
          <w:lang w:val="lt-LT"/>
        </w:rPr>
      </w:pPr>
      <w:r w:rsidRPr="00C21B34">
        <w:rPr>
          <w:sz w:val="21"/>
          <w:szCs w:val="21"/>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4FC7D8D" w14:textId="77777777" w:rsidR="00C9539B" w:rsidRPr="00C21B34" w:rsidRDefault="00C9539B" w:rsidP="00C9539B">
      <w:pPr>
        <w:spacing w:line="264" w:lineRule="auto"/>
        <w:jc w:val="both"/>
        <w:rPr>
          <w:sz w:val="21"/>
          <w:szCs w:val="21"/>
          <w:lang w:val="lt-LT"/>
        </w:rPr>
      </w:pPr>
      <w:r w:rsidRPr="00C21B34">
        <w:rPr>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695F91" w14:textId="77777777" w:rsidR="00C9539B" w:rsidRPr="00C21B34" w:rsidRDefault="00C9539B" w:rsidP="00C9539B">
      <w:pPr>
        <w:spacing w:line="264" w:lineRule="auto"/>
        <w:jc w:val="both"/>
        <w:rPr>
          <w:sz w:val="21"/>
          <w:szCs w:val="21"/>
          <w:lang w:val="lt-LT"/>
        </w:rPr>
      </w:pPr>
      <w:r w:rsidRPr="00C21B34">
        <w:rPr>
          <w:sz w:val="21"/>
          <w:szCs w:val="21"/>
          <w:lang w:val="lt-LT"/>
        </w:rPr>
        <w:t>21.7. Sutartinių įsipareigojimų vykdymas stabdomas ne ilgesniam kaip konkrečios, pagrįstos aplinkybės egzistavimo laikotarpiui.</w:t>
      </w:r>
    </w:p>
    <w:p w14:paraId="4684133E"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E31BFF"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AB5E3BF"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21.10. Atnaujinus Sutarties vykdymą, neįvykdytų prievolių (jų dalies) įvykdymo terminai ir Sutarties galiojimas nukeliami tokiam terminui, kiek buvo likę laiko jų įvykdymui (Sutarties galiojimui) jų sustabdymo metu. </w:t>
      </w:r>
    </w:p>
    <w:p w14:paraId="3EEEF59F"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051A96E" w14:textId="77777777" w:rsidR="00C9539B" w:rsidRPr="00C21B34" w:rsidRDefault="00C9539B" w:rsidP="00C953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22.</w:t>
      </w:r>
      <w:r w:rsidRPr="00C21B34">
        <w:rPr>
          <w:rFonts w:eastAsia="Arial"/>
          <w:b/>
          <w:bCs/>
          <w:caps/>
          <w:sz w:val="21"/>
          <w:szCs w:val="21"/>
          <w:lang w:val="lt-LT"/>
        </w:rPr>
        <w:tab/>
      </w:r>
      <w:r w:rsidRPr="00C21B34">
        <w:rPr>
          <w:rFonts w:eastAsia="Arial"/>
          <w:b/>
          <w:caps/>
          <w:sz w:val="21"/>
          <w:szCs w:val="21"/>
          <w:lang w:val="lt-LT"/>
        </w:rPr>
        <w:t>Sutarties nutraukimas</w:t>
      </w:r>
    </w:p>
    <w:p w14:paraId="07DDC48B" w14:textId="77777777" w:rsidR="00C9539B" w:rsidRPr="00C21B34" w:rsidRDefault="00C9539B" w:rsidP="00C9539B">
      <w:pPr>
        <w:tabs>
          <w:tab w:val="left" w:pos="567"/>
          <w:tab w:val="left" w:pos="851"/>
          <w:tab w:val="left" w:pos="992"/>
          <w:tab w:val="left" w:pos="1134"/>
        </w:tabs>
        <w:spacing w:line="259" w:lineRule="auto"/>
        <w:jc w:val="both"/>
        <w:rPr>
          <w:rFonts w:eastAsia="Cambria"/>
          <w:b/>
          <w:bCs/>
          <w:sz w:val="21"/>
          <w:szCs w:val="21"/>
          <w:lang w:val="lt-LT"/>
        </w:rPr>
      </w:pPr>
      <w:r w:rsidRPr="00C21B34">
        <w:rPr>
          <w:rFonts w:eastAsia="Cambria"/>
          <w:sz w:val="21"/>
          <w:szCs w:val="21"/>
          <w:lang w:val="lt-LT"/>
        </w:rPr>
        <w:t>Sutartis gali būti nutraukiama VPĮ 90 straipsnyje ir Sutartyje numatytais atvejais, įskaitant galimybę nutraukti Sutartį Šalių susitarimu.</w:t>
      </w:r>
    </w:p>
    <w:p w14:paraId="61C9CB68" w14:textId="77777777" w:rsidR="00C9539B" w:rsidRPr="00C21B34" w:rsidRDefault="00C9539B" w:rsidP="00C953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22.1.</w:t>
      </w:r>
      <w:r w:rsidRPr="00C21B34">
        <w:rPr>
          <w:rFonts w:eastAsia="Arial"/>
          <w:b/>
          <w:bCs/>
          <w:sz w:val="21"/>
          <w:szCs w:val="21"/>
          <w:lang w:val="lt-LT"/>
        </w:rPr>
        <w:tab/>
      </w:r>
      <w:r w:rsidRPr="00C21B34">
        <w:rPr>
          <w:rFonts w:eastAsia="Arial"/>
          <w:b/>
          <w:sz w:val="21"/>
          <w:szCs w:val="21"/>
          <w:lang w:val="lt-LT"/>
        </w:rPr>
        <w:t>Pretenzijos dėl Sutarties pažeidimų</w:t>
      </w:r>
    </w:p>
    <w:p w14:paraId="158D367E"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5702DDA"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1B34">
        <w:rPr>
          <w:b/>
          <w:sz w:val="21"/>
          <w:szCs w:val="21"/>
          <w:lang w:val="lt-LT"/>
        </w:rPr>
        <w:t xml:space="preserve"> </w:t>
      </w:r>
      <w:r w:rsidRPr="00C21B34">
        <w:rPr>
          <w:sz w:val="21"/>
          <w:szCs w:val="21"/>
          <w:lang w:val="lt-LT"/>
        </w:rPr>
        <w:t>Tiekėjo teisė siūlyti kitą terminą nelaikoma Pirkėjo pareiga tą terminą priimti. Pretenziją gavusios Šalies pasiūlytasis terminas pakeičia terminą, nurodytą pretenzijoje, tik jeigu kita Šalis jį patvirtina. </w:t>
      </w:r>
    </w:p>
    <w:p w14:paraId="1B9BF93C" w14:textId="77777777" w:rsidR="00C9539B" w:rsidRPr="00C21B34" w:rsidRDefault="00C9539B" w:rsidP="00C953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22.2.</w:t>
      </w:r>
      <w:r w:rsidRPr="00C21B34">
        <w:rPr>
          <w:rFonts w:eastAsia="Arial"/>
          <w:b/>
          <w:bCs/>
          <w:sz w:val="21"/>
          <w:szCs w:val="21"/>
          <w:lang w:val="lt-LT"/>
        </w:rPr>
        <w:tab/>
      </w:r>
      <w:r w:rsidRPr="00C21B34">
        <w:rPr>
          <w:rFonts w:eastAsia="Arial"/>
          <w:b/>
          <w:sz w:val="21"/>
          <w:szCs w:val="21"/>
          <w:lang w:val="lt-LT"/>
        </w:rPr>
        <w:t>Sutarties nutraukimas Pirkėjo iniciatyva</w:t>
      </w:r>
    </w:p>
    <w:p w14:paraId="49B541FF"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9B1AD40"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22.2.2. Pirkėjas turi teisę vienašališkai nutraukti Sutartį ar jos dalį raštu įspėjęs Tiekėją prieš ne trumpesnį nei 10 (dešimties) dienų terminą, jeigu: </w:t>
      </w:r>
    </w:p>
    <w:p w14:paraId="40505361"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lastRenderedPageBreak/>
        <w:t>22.2.2.1. Tiekėjui yra iškelta bankroto byla, pradėtas bankroto procesas ne teismo tvarka, jis tampa nemokus arba yra nemokumo tikimybė, sustabdo ūkinę veiklą ar susidaro</w:t>
      </w:r>
      <w:r w:rsidRPr="00C21B34">
        <w:rPr>
          <w:b/>
          <w:color w:val="5C5D5D"/>
          <w:sz w:val="21"/>
          <w:szCs w:val="21"/>
          <w:lang w:val="lt-LT"/>
        </w:rPr>
        <w:t xml:space="preserve"> </w:t>
      </w:r>
      <w:r w:rsidRPr="00C21B34">
        <w:rPr>
          <w:sz w:val="21"/>
          <w:szCs w:val="21"/>
          <w:lang w:val="lt-LT"/>
        </w:rPr>
        <w:t>įstatymuose ir kituose teisės aktuose nustatyta tvarka analogiška situacija</w:t>
      </w:r>
      <w:r w:rsidRPr="00C21B34">
        <w:rPr>
          <w:color w:val="000000"/>
          <w:sz w:val="21"/>
          <w:szCs w:val="21"/>
          <w:shd w:val="clear" w:color="auto" w:fill="FFFFFF"/>
          <w:lang w:val="lt-LT"/>
        </w:rPr>
        <w:t>;</w:t>
      </w:r>
      <w:r w:rsidRPr="00C21B34">
        <w:rPr>
          <w:color w:val="000000"/>
          <w:sz w:val="21"/>
          <w:szCs w:val="21"/>
          <w:lang w:val="lt-LT"/>
        </w:rPr>
        <w:t> </w:t>
      </w:r>
    </w:p>
    <w:p w14:paraId="649B95FD" w14:textId="77777777" w:rsidR="00C9539B" w:rsidRPr="00C21B34" w:rsidRDefault="00C9539B" w:rsidP="00C9539B">
      <w:pPr>
        <w:tabs>
          <w:tab w:val="left" w:pos="567"/>
        </w:tabs>
        <w:spacing w:line="259" w:lineRule="auto"/>
        <w:jc w:val="both"/>
        <w:rPr>
          <w:sz w:val="21"/>
          <w:szCs w:val="21"/>
          <w:lang w:val="lt-LT"/>
        </w:rPr>
      </w:pPr>
      <w:r w:rsidRPr="00C21B34">
        <w:rPr>
          <w:sz w:val="21"/>
          <w:szCs w:val="21"/>
          <w:lang w:val="lt-LT"/>
        </w:rPr>
        <w:t>22.2.2.2. Tiekėjo padėtis pasikeičia ir jis atitinka pirkimo dokumentuose nustatytą pašalinimo pagrindą, kuris taikomas ir Sutarties galiojimo metu;</w:t>
      </w:r>
    </w:p>
    <w:p w14:paraId="3FD5FE60"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22.2.2.3. pasikeičia teisės aktai, susiję su Sutarties objektu, Sutarties vykdymu, ar su Pirkėjo vykdoma veikla, kuriai buvo sudaryta Sutartis, ir dėl tokių pakeitimų Pirkėjas nusprendžia nutraukti Sutartį;  </w:t>
      </w:r>
    </w:p>
    <w:p w14:paraId="0F8C7F32"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22.2.2.4. Pirkėjas nusprendžia nebevykdyti veiklos, kurios vykdymui Sutartimi įsigyjamos Prekės ir Sutarties poreikis išnyksta; </w:t>
      </w:r>
    </w:p>
    <w:p w14:paraId="1BF85E3C"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22.2.2.5. Pirkėjo valdymo organas priima sprendimą, dėl kurio Sutarties poreikis išnyksta; </w:t>
      </w:r>
    </w:p>
    <w:p w14:paraId="2243D8B3"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22.2.2.6. pasikeičia (pablogėja) Pirkėjo finansinė padėtis ar Pirkėjas negauna / netenka finansavimo ir dėl šios priežasties nusprendžia nutraukti Sutartį; </w:t>
      </w:r>
    </w:p>
    <w:p w14:paraId="1FDD07A6"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22.2.2.7. keičiasi Pirkėjo organizacinė struktūra – juridinis statusas, pobūdis ar valdymo struktūra ir tai gali turėti įtakos tinkamam Sutarties įvykdymui arba Sutarties poreikiui; </w:t>
      </w:r>
    </w:p>
    <w:p w14:paraId="7D7B1CC1"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22.2.2.8. nebelieka perkamų Prekių poreikio; </w:t>
      </w:r>
    </w:p>
    <w:p w14:paraId="770B13D1"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22.2.2.9. Pirkėjas iš pirkimų priežiūrą atliekančių institucijų gauna nurodymą / rekomendaciją nutraukti Sutartį;</w:t>
      </w:r>
    </w:p>
    <w:p w14:paraId="7F0434EE"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22.2.2.10. Tiekėjas vėluoja pateikti Sutarties įvykdymo užtikrinimo pratęsimą ilgiau kaip 10 (dešimt) darbo dienų nuo paskutinio Sutarties įvykdymo užtikrinimo galiojimo termino pabaigos arba atsisako jį pateikti;</w:t>
      </w:r>
    </w:p>
    <w:p w14:paraId="5F6F7FFA" w14:textId="77777777" w:rsidR="00C9539B" w:rsidRPr="00C21B34" w:rsidRDefault="00C9539B" w:rsidP="00C9539B">
      <w:pPr>
        <w:tabs>
          <w:tab w:val="left" w:pos="567"/>
        </w:tabs>
        <w:spacing w:line="259" w:lineRule="auto"/>
        <w:jc w:val="both"/>
        <w:textAlignment w:val="baseline"/>
        <w:rPr>
          <w:rFonts w:eastAsia="Arial"/>
          <w:sz w:val="21"/>
          <w:szCs w:val="21"/>
          <w:lang w:val="lt-LT"/>
        </w:rPr>
      </w:pPr>
      <w:r w:rsidRPr="00C21B34">
        <w:rPr>
          <w:sz w:val="21"/>
          <w:szCs w:val="21"/>
          <w:lang w:val="lt-LT"/>
        </w:rPr>
        <w:t>22.2.2.11.</w:t>
      </w:r>
      <w:r w:rsidRPr="00C21B34">
        <w:rPr>
          <w:rFonts w:eastAsia="Arial"/>
          <w:sz w:val="21"/>
          <w:szCs w:val="21"/>
          <w:lang w:val="lt-LT"/>
        </w:rPr>
        <w:t xml:space="preserve"> Tiekėjas atsisako pašalinti arba nepašalina Prekių trūkumų per Pirkėjo nustatytus protingus terminus;</w:t>
      </w:r>
    </w:p>
    <w:p w14:paraId="538D7ADA"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22.2.2.12. Tiekėjas pažeidžia Sutartį arba įstatymus bei kitus teisės aktus ir per Pirkėjo rašytinėje pretenzijoje nurodytą terminą neištaiso pažeidimo.</w:t>
      </w:r>
    </w:p>
    <w:p w14:paraId="75AEDFA6"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0C6D711"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359970"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E4C5DF7"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22.2.6. Pirkėjas turi teisę vienašališkai nutraukti Sutartį ir kitais Specialiosiose sąlygose (jei taikoma) ir įstatymuose bei kituose teisės aktuose įtvirtintais atvejais. </w:t>
      </w:r>
    </w:p>
    <w:p w14:paraId="32BDA55F"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22.2.7. Sutartis laikoma nutraukta kitą dieną po to, kai pasibaigia įspėjimo apie Sutarties nutraukimą terminas.  </w:t>
      </w:r>
    </w:p>
    <w:p w14:paraId="307E02C8"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3D8141" w14:textId="77777777" w:rsidR="00C9539B" w:rsidRPr="00C21B34" w:rsidRDefault="00C9539B" w:rsidP="00C9539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lang w:val="lt-LT"/>
        </w:rPr>
      </w:pPr>
      <w:r w:rsidRPr="00C21B34">
        <w:rPr>
          <w:rFonts w:eastAsia="Arial"/>
          <w:b/>
          <w:bCs/>
          <w:sz w:val="21"/>
          <w:szCs w:val="21"/>
          <w:lang w:val="lt-LT"/>
        </w:rPr>
        <w:t>22.3.</w:t>
      </w:r>
      <w:r w:rsidRPr="00C21B34">
        <w:rPr>
          <w:rFonts w:eastAsia="Arial"/>
          <w:b/>
          <w:bCs/>
          <w:sz w:val="21"/>
          <w:szCs w:val="21"/>
          <w:lang w:val="lt-LT"/>
        </w:rPr>
        <w:tab/>
        <w:t>Sutarties nutraukimas Tiekėjo iniciatyva</w:t>
      </w:r>
    </w:p>
    <w:p w14:paraId="6B948935"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C6093FD"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lastRenderedPageBreak/>
        <w:t>22.3.2. Tiekėjas turi teisę vienašališkai nutraukti Sutartį, įspėjęs Pirkėją raštu prieš ne trumpesnį nei 10 (dešimties) dienų terminą, jeigu:</w:t>
      </w:r>
    </w:p>
    <w:p w14:paraId="601A33BD"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3FC9E7"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22.3.2.2. Pirkėjas pažeidžia Sutartį arba įstatymus bei kitus teisės aktus ir per Tiekėjo rašytinėje pretenzijoje nurodytą terminą neištaiso pažeidimo, išskyrus Bendrųjų sąlygų 22.3.1 punkte nustatytą atvejį. </w:t>
      </w:r>
    </w:p>
    <w:p w14:paraId="72318080"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22.3.3. Jeigu Bendrųjų sąlygų 22.3.1 punkte nurodytos aplinkybės yra susijusios tik su atskira dalimi arba atskiru Susitarimu, Tiekėjas turi teisę nutraukti Sutartį tik tos dalies atžvilgiu arba nutraukti tik tokį Susitarimą. </w:t>
      </w:r>
    </w:p>
    <w:p w14:paraId="701BA9AE"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22.3.4. Tiekėjas turi teisę vienašališkai nutraukti Sutartį ir kitais įstatymuose bei kituose teisės aktuose įtvirtintais atvejais. </w:t>
      </w:r>
    </w:p>
    <w:p w14:paraId="704969BA"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69E59A"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22.3.6. Sutartis laikoma nutraukta kitą dieną po to, kai pasibaigia įspėjimo apie Sutarties nutraukimą terminas. </w:t>
      </w:r>
    </w:p>
    <w:p w14:paraId="389A277A"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CE947B1" w14:textId="77777777" w:rsidR="00C9539B" w:rsidRPr="00C21B34" w:rsidRDefault="00C9539B" w:rsidP="00C9539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22.4.</w:t>
      </w:r>
      <w:r w:rsidRPr="00C21B34">
        <w:rPr>
          <w:rFonts w:eastAsia="Arial"/>
          <w:b/>
          <w:bCs/>
          <w:sz w:val="21"/>
          <w:szCs w:val="21"/>
          <w:lang w:val="lt-LT"/>
        </w:rPr>
        <w:tab/>
      </w:r>
      <w:r w:rsidRPr="00C21B34">
        <w:rPr>
          <w:rFonts w:eastAsia="Arial"/>
          <w:b/>
          <w:sz w:val="21"/>
          <w:szCs w:val="21"/>
          <w:lang w:val="lt-LT"/>
        </w:rPr>
        <w:t>Šalių teisės ir pareigos Sutarties nutraukimo atveju</w:t>
      </w:r>
    </w:p>
    <w:p w14:paraId="6C701901"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22.4.1. Sutarties nutraukimas neturi įtakos ginčų nagrinėjimo tvarką nustatančių Sutarties sąlygų ir kitų Sutarties sąlygų, kurios pagal savo esmę lieka galioti ir po Sutarties nutraukimo, galiojimui. </w:t>
      </w:r>
    </w:p>
    <w:p w14:paraId="237C350D"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22.4.2. Nutraukus Sutartį, Šalys privalo: </w:t>
      </w:r>
    </w:p>
    <w:p w14:paraId="6F0BE699"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22.4.2.1. įsitikinti, jog iki Sutarties nutraukimo dienos pristatytos Prekės ir kiti atlikti veiksmai atitinka Sutarties reikalavimus ir Šalys dėl to viena kitai nebereikš pretenzijų; </w:t>
      </w:r>
    </w:p>
    <w:p w14:paraId="369A623C"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22.4.2.2. atsiskaityti už iki Sutarties nutraukimo pristatytas Prekes, atitinkančias Sutarties reikalavimus; </w:t>
      </w:r>
    </w:p>
    <w:p w14:paraId="5BB76BF1" w14:textId="77777777" w:rsidR="00C9539B" w:rsidRPr="00C21B34" w:rsidRDefault="00C9539B" w:rsidP="00C9539B">
      <w:pPr>
        <w:tabs>
          <w:tab w:val="left" w:pos="567"/>
        </w:tabs>
        <w:spacing w:line="259" w:lineRule="auto"/>
        <w:jc w:val="both"/>
        <w:textAlignment w:val="baseline"/>
        <w:rPr>
          <w:sz w:val="21"/>
          <w:szCs w:val="21"/>
          <w:lang w:val="lt-LT"/>
        </w:rPr>
      </w:pPr>
      <w:r w:rsidRPr="00C21B34">
        <w:rPr>
          <w:sz w:val="21"/>
          <w:szCs w:val="21"/>
          <w:lang w:val="lt-LT"/>
        </w:rPr>
        <w:t>22.4.2.3. per 10 (dešimt) dienų nuo pranešimo apie Sutarties nutraukimą gavimo dienos ar Susitarimo dėl Sutarties nutraukimo sudarymo dienos</w:t>
      </w:r>
      <w:r w:rsidRPr="00C21B34">
        <w:rPr>
          <w:b/>
          <w:bCs/>
          <w:color w:val="5C5D5D"/>
          <w:sz w:val="21"/>
          <w:szCs w:val="21"/>
          <w:lang w:val="lt-LT"/>
        </w:rPr>
        <w:t xml:space="preserve"> </w:t>
      </w:r>
      <w:r w:rsidRPr="00C21B34">
        <w:rPr>
          <w:sz w:val="21"/>
          <w:szCs w:val="21"/>
          <w:lang w:val="lt-LT"/>
        </w:rPr>
        <w:t>perduoti viena kitai visus dokumentus, kuriuos buvo būtina perduoti pagal Sutarties nuostatas. </w:t>
      </w:r>
    </w:p>
    <w:p w14:paraId="26B4D5B8" w14:textId="77777777" w:rsidR="00C9539B" w:rsidRPr="00C21B34" w:rsidRDefault="00C9539B" w:rsidP="00C953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23.</w:t>
      </w:r>
      <w:r w:rsidRPr="00C21B34">
        <w:rPr>
          <w:rFonts w:eastAsia="Arial"/>
          <w:b/>
          <w:bCs/>
          <w:caps/>
          <w:sz w:val="21"/>
          <w:szCs w:val="21"/>
          <w:lang w:val="lt-LT"/>
        </w:rPr>
        <w:tab/>
      </w:r>
      <w:r w:rsidRPr="00C21B34">
        <w:rPr>
          <w:rFonts w:eastAsia="Arial"/>
          <w:b/>
          <w:caps/>
          <w:sz w:val="21"/>
          <w:szCs w:val="21"/>
          <w:lang w:val="lt-LT"/>
        </w:rPr>
        <w:t>PREKIŲ MODELIO AR GAMINTOJO KEITIMAS</w:t>
      </w:r>
    </w:p>
    <w:p w14:paraId="0277AD2B" w14:textId="77777777" w:rsidR="00C9539B" w:rsidRPr="00C21B34" w:rsidRDefault="00C9539B" w:rsidP="00C9539B">
      <w:pPr>
        <w:spacing w:line="259" w:lineRule="auto"/>
        <w:jc w:val="both"/>
        <w:rPr>
          <w:sz w:val="21"/>
          <w:szCs w:val="21"/>
          <w:lang w:val="lt-LT"/>
        </w:rPr>
      </w:pPr>
      <w:r w:rsidRPr="00C21B34">
        <w:rPr>
          <w:rFonts w:eastAsia="Arial"/>
          <w:caps/>
          <w:sz w:val="21"/>
          <w:szCs w:val="21"/>
          <w:lang w:val="lt-LT"/>
        </w:rPr>
        <w:t xml:space="preserve">23.1. </w:t>
      </w:r>
      <w:r w:rsidRPr="00C21B34">
        <w:rPr>
          <w:sz w:val="21"/>
          <w:szCs w:val="21"/>
          <w:lang w:val="lt-LT"/>
        </w:rPr>
        <w:t>Tiekėjas turi teisę keisti Prekių modelį ar gamintoją, jei yra visos toliau nurodytos sąlygos:</w:t>
      </w:r>
    </w:p>
    <w:p w14:paraId="443AFC60" w14:textId="77777777" w:rsidR="00C9539B" w:rsidRPr="00C21B34" w:rsidRDefault="00C9539B" w:rsidP="00C9539B">
      <w:pPr>
        <w:spacing w:line="259" w:lineRule="auto"/>
        <w:jc w:val="both"/>
        <w:rPr>
          <w:sz w:val="21"/>
          <w:szCs w:val="21"/>
          <w:lang w:val="lt-LT"/>
        </w:rPr>
      </w:pPr>
      <w:r w:rsidRPr="00C21B34">
        <w:rPr>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1B34">
        <w:rPr>
          <w:sz w:val="21"/>
          <w:szCs w:val="21"/>
          <w:vertAlign w:val="superscript"/>
          <w:lang w:val="lt-LT"/>
        </w:rPr>
        <w:t xml:space="preserve">1 </w:t>
      </w:r>
      <w:r w:rsidRPr="00C21B34">
        <w:rPr>
          <w:sz w:val="21"/>
          <w:szCs w:val="21"/>
          <w:lang w:val="lt-LT"/>
        </w:rPr>
        <w:t>dalies nuostatų;</w:t>
      </w:r>
    </w:p>
    <w:p w14:paraId="25F0B9BC" w14:textId="77777777" w:rsidR="00C9539B" w:rsidRPr="00C21B34" w:rsidRDefault="00C9539B" w:rsidP="00C9539B">
      <w:pPr>
        <w:spacing w:line="259" w:lineRule="auto"/>
        <w:jc w:val="both"/>
        <w:rPr>
          <w:sz w:val="21"/>
          <w:szCs w:val="21"/>
          <w:lang w:val="lt-LT"/>
        </w:rPr>
      </w:pPr>
      <w:r w:rsidRPr="00C21B34">
        <w:rPr>
          <w:sz w:val="21"/>
          <w:szCs w:val="21"/>
          <w:lang w:val="lt-LT"/>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F121706" w14:textId="77777777" w:rsidR="00C9539B" w:rsidRPr="00C21B34" w:rsidRDefault="00C9539B" w:rsidP="00C9539B">
      <w:pPr>
        <w:spacing w:line="259" w:lineRule="auto"/>
        <w:jc w:val="both"/>
        <w:rPr>
          <w:sz w:val="21"/>
          <w:szCs w:val="21"/>
          <w:lang w:val="lt-LT"/>
        </w:rPr>
      </w:pPr>
      <w:r w:rsidRPr="00C21B34">
        <w:rPr>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21B34">
        <w:rPr>
          <w:sz w:val="21"/>
          <w:szCs w:val="21"/>
          <w:shd w:val="clear" w:color="auto" w:fill="FFFFFF"/>
          <w:lang w:val="lt-LT"/>
        </w:rPr>
        <w:t>ir lygiavertiškumo ar geresnės kokybės nei šiuo metu tiekiamos Prekės</w:t>
      </w:r>
      <w:r w:rsidRPr="00C21B34">
        <w:rPr>
          <w:sz w:val="21"/>
          <w:szCs w:val="21"/>
          <w:lang w:val="lt-LT"/>
        </w:rPr>
        <w:t>;</w:t>
      </w:r>
    </w:p>
    <w:p w14:paraId="1409FDBA" w14:textId="77777777" w:rsidR="00C9539B" w:rsidRPr="00C21B34" w:rsidRDefault="00C9539B" w:rsidP="00C9539B">
      <w:pPr>
        <w:spacing w:line="259" w:lineRule="auto"/>
        <w:jc w:val="both"/>
        <w:rPr>
          <w:sz w:val="21"/>
          <w:szCs w:val="21"/>
          <w:lang w:val="lt-LT"/>
        </w:rPr>
      </w:pPr>
      <w:r w:rsidRPr="00C21B34">
        <w:rPr>
          <w:sz w:val="21"/>
          <w:szCs w:val="21"/>
          <w:lang w:val="lt-LT"/>
        </w:rPr>
        <w:t>23.1.4. Šalys sudarė rašytinį susitarimą prie Sutarties dėl Prekių keitimo.</w:t>
      </w:r>
    </w:p>
    <w:p w14:paraId="5E57730E" w14:textId="77777777" w:rsidR="00C9539B" w:rsidRPr="00C21B34" w:rsidRDefault="00C9539B" w:rsidP="00C953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lang w:val="lt-LT"/>
        </w:rPr>
      </w:pPr>
      <w:r w:rsidRPr="00C21B34">
        <w:rPr>
          <w:sz w:val="21"/>
          <w:szCs w:val="21"/>
          <w:lang w:val="lt-LT"/>
        </w:rPr>
        <w:t xml:space="preserve">23.2. Šiame Bendrųjų sąlygų skyriuje nurodytu atveju Prekės turi būti pristatytos už ne didesnę nei pasiūlyme nurodytą kainą. </w:t>
      </w:r>
    </w:p>
    <w:p w14:paraId="5BE5B98D" w14:textId="77777777" w:rsidR="00C9539B" w:rsidRPr="00C21B34" w:rsidRDefault="00C9539B" w:rsidP="00C953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lang w:val="lt-LT"/>
        </w:rPr>
      </w:pPr>
      <w:r w:rsidRPr="00C21B34">
        <w:rPr>
          <w:rFonts w:eastAsia="Arial"/>
          <w:b/>
          <w:bCs/>
          <w:caps/>
          <w:sz w:val="21"/>
          <w:szCs w:val="21"/>
          <w:lang w:val="lt-LT"/>
        </w:rPr>
        <w:t>24.</w:t>
      </w:r>
      <w:r w:rsidRPr="00C21B34">
        <w:rPr>
          <w:rFonts w:eastAsia="Arial"/>
          <w:b/>
          <w:bCs/>
          <w:caps/>
          <w:sz w:val="21"/>
          <w:szCs w:val="21"/>
          <w:lang w:val="lt-LT"/>
        </w:rPr>
        <w:tab/>
      </w:r>
      <w:r w:rsidRPr="00C21B34">
        <w:rPr>
          <w:rFonts w:eastAsia="Arial"/>
          <w:b/>
          <w:caps/>
          <w:sz w:val="21"/>
          <w:szCs w:val="21"/>
          <w:lang w:val="lt-LT"/>
        </w:rPr>
        <w:t>Bendravimo tvarka ir kalba</w:t>
      </w:r>
    </w:p>
    <w:p w14:paraId="170C2B6B" w14:textId="77777777" w:rsidR="00C9539B" w:rsidRPr="00C21B34" w:rsidRDefault="00C9539B" w:rsidP="00C9539B">
      <w:pPr>
        <w:tabs>
          <w:tab w:val="left" w:pos="567"/>
          <w:tab w:val="left" w:pos="851"/>
          <w:tab w:val="left" w:pos="992"/>
          <w:tab w:val="left" w:pos="1134"/>
        </w:tabs>
        <w:spacing w:line="259" w:lineRule="auto"/>
        <w:jc w:val="both"/>
        <w:rPr>
          <w:rFonts w:eastAsia="Arial"/>
          <w:sz w:val="21"/>
          <w:szCs w:val="21"/>
          <w:shd w:val="clear" w:color="auto" w:fill="FFFFFF"/>
          <w:lang w:val="lt-LT"/>
        </w:rPr>
      </w:pPr>
      <w:r w:rsidRPr="00C21B34">
        <w:rPr>
          <w:rFonts w:eastAsia="Arial"/>
          <w:sz w:val="21"/>
          <w:szCs w:val="21"/>
          <w:lang w:val="lt-LT"/>
        </w:rPr>
        <w:t>24.1.</w:t>
      </w:r>
      <w:r w:rsidRPr="00C21B34">
        <w:rPr>
          <w:rFonts w:eastAsia="Arial"/>
          <w:sz w:val="21"/>
          <w:szCs w:val="21"/>
          <w:lang w:val="lt-LT"/>
        </w:rPr>
        <w:tab/>
      </w:r>
      <w:r w:rsidRPr="00C21B34">
        <w:rPr>
          <w:rFonts w:eastAsia="Arial"/>
          <w:bCs/>
          <w:sz w:val="21"/>
          <w:szCs w:val="21"/>
          <w:lang w:val="lt-LT"/>
        </w:rPr>
        <w:t xml:space="preserve">Sutartis sudaroma lietuvių kalba. Jeigu Sutartis ar kuris nors ją sudarantis dokumentas sudaromas kita kalba arba išverčiamas į kitą kalbą, visais atvejais </w:t>
      </w:r>
      <w:r w:rsidRPr="00C21B34">
        <w:rPr>
          <w:rFonts w:eastAsia="Arial"/>
          <w:sz w:val="21"/>
          <w:szCs w:val="21"/>
          <w:shd w:val="clear" w:color="auto" w:fill="FFFFFF"/>
          <w:lang w:val="lt-LT"/>
        </w:rPr>
        <w:t>autentišku laikomas tik lietuvių kalba parengtas Sutarties tekstas (jei yra neatitikimų, pirmenybė teikiama lietuvių kalba parengtam tekstui).</w:t>
      </w:r>
    </w:p>
    <w:p w14:paraId="48EA6F81" w14:textId="77777777" w:rsidR="00C9539B" w:rsidRPr="00C21B34" w:rsidRDefault="00C9539B" w:rsidP="00C9539B">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24.2. Jeigu Šalis praneša kitai Šaliai apie savo naujus kontaktinius duomenis, tai po to, kai kita Šalis gauna tokį </w:t>
      </w:r>
      <w:r w:rsidRPr="00C21B34">
        <w:rPr>
          <w:rFonts w:eastAsia="Arial"/>
          <w:sz w:val="21"/>
          <w:szCs w:val="21"/>
          <w:lang w:val="lt-LT"/>
        </w:rPr>
        <w:lastRenderedPageBreak/>
        <w:t>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C47437" w14:textId="77777777" w:rsidR="00C9539B" w:rsidRPr="00C21B34" w:rsidRDefault="00C9539B" w:rsidP="00C9539B">
      <w:pPr>
        <w:widowControl w:val="0"/>
        <w:tabs>
          <w:tab w:val="left" w:pos="0"/>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24.3. Jeigu pranešimas yra įteikiamas asmeniškai arba siunčiamas paštu ar per kurjerį, jis turi būti įteikiamas pasirašytinai ir laikomas gautu gavimo patvirtinime nurodytą dieną.</w:t>
      </w:r>
    </w:p>
    <w:p w14:paraId="5FAB3F57" w14:textId="77777777" w:rsidR="00C9539B" w:rsidRPr="00C21B34" w:rsidRDefault="00C9539B" w:rsidP="00C9539B">
      <w:pPr>
        <w:widowControl w:val="0"/>
        <w:tabs>
          <w:tab w:val="left" w:pos="0"/>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24.4. Jeigu pranešimas siunčiamas el. paštu, laikoma, kad Šalis jį gavo kitą darbo dieną. </w:t>
      </w:r>
    </w:p>
    <w:p w14:paraId="47A9D2E2" w14:textId="77777777" w:rsidR="00C9539B" w:rsidRPr="00C21B34" w:rsidRDefault="00C9539B" w:rsidP="00C9539B">
      <w:pPr>
        <w:widowControl w:val="0"/>
        <w:tabs>
          <w:tab w:val="left" w:pos="0"/>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24.5. Jeigu pranešimas siunčiamas keliais skirtingais būdais, laikoma, kad gavėjas jį gavo tada, kai jis gavo pirmesnįjį pranešimą.</w:t>
      </w:r>
    </w:p>
    <w:p w14:paraId="590BFF9E" w14:textId="77777777" w:rsidR="00C9539B" w:rsidRPr="00C21B34" w:rsidRDefault="00C9539B" w:rsidP="00C9539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lang w:val="lt-LT"/>
        </w:rPr>
      </w:pPr>
      <w:r w:rsidRPr="00C21B34">
        <w:rPr>
          <w:rFonts w:eastAsia="Arial"/>
          <w:b/>
          <w:bCs/>
          <w:caps/>
          <w:sz w:val="21"/>
          <w:szCs w:val="21"/>
          <w:lang w:val="lt-LT"/>
        </w:rPr>
        <w:t>25.</w:t>
      </w:r>
      <w:r w:rsidRPr="00C21B34">
        <w:rPr>
          <w:rFonts w:eastAsia="Arial"/>
          <w:b/>
          <w:bCs/>
          <w:caps/>
          <w:sz w:val="21"/>
          <w:szCs w:val="21"/>
          <w:lang w:val="lt-LT"/>
        </w:rPr>
        <w:tab/>
      </w:r>
      <w:r w:rsidRPr="00C21B34">
        <w:rPr>
          <w:rFonts w:eastAsia="Arial"/>
          <w:b/>
          <w:caps/>
          <w:sz w:val="21"/>
          <w:szCs w:val="21"/>
          <w:lang w:val="lt-LT"/>
        </w:rPr>
        <w:t>Pretenzijos ir ginčų sprendimas</w:t>
      </w:r>
    </w:p>
    <w:p w14:paraId="3C5A303B" w14:textId="77777777" w:rsidR="00C9539B" w:rsidRPr="00C21B34" w:rsidRDefault="00C9539B" w:rsidP="00C9539B">
      <w:pPr>
        <w:widowControl w:val="0"/>
        <w:tabs>
          <w:tab w:val="left" w:pos="0"/>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AF92D7C" w14:textId="77777777" w:rsidR="00C9539B" w:rsidRPr="00C21B34" w:rsidRDefault="00C9539B" w:rsidP="00C9539B">
      <w:pPr>
        <w:widowControl w:val="0"/>
        <w:tabs>
          <w:tab w:val="left" w:pos="142"/>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21B34">
        <w:rPr>
          <w:sz w:val="21"/>
          <w:szCs w:val="21"/>
          <w:lang w:val="lt-LT"/>
        </w:rPr>
        <w:t xml:space="preserve"> </w:t>
      </w:r>
      <w:r w:rsidRPr="00C21B34">
        <w:rPr>
          <w:rFonts w:eastAsia="Cambria"/>
          <w:sz w:val="21"/>
          <w:szCs w:val="21"/>
          <w:lang w:val="lt-LT"/>
        </w:rPr>
        <w:t>Lietuvos Respublikos įstatymuose nustatyta tvarka.</w:t>
      </w:r>
    </w:p>
    <w:p w14:paraId="7452D705" w14:textId="77777777" w:rsidR="00C9539B" w:rsidRPr="00C21B34" w:rsidRDefault="00C9539B" w:rsidP="00C9539B">
      <w:pPr>
        <w:widowControl w:val="0"/>
        <w:tabs>
          <w:tab w:val="left" w:pos="426"/>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25.3. Kilę ginčai nesudaro pagrindo Šalims atsisakyti vykdyti savo prievoles pagal Sutartį.</w:t>
      </w:r>
    </w:p>
    <w:p w14:paraId="290FC717" w14:textId="77777777" w:rsidR="00C9539B" w:rsidRPr="00C21B34" w:rsidRDefault="00C9539B" w:rsidP="00C9539B">
      <w:pPr>
        <w:jc w:val="both"/>
        <w:rPr>
          <w:sz w:val="21"/>
          <w:szCs w:val="21"/>
          <w:lang w:val="lt-LT"/>
        </w:rPr>
      </w:pPr>
    </w:p>
    <w:p w14:paraId="5D5582F6" w14:textId="77777777" w:rsidR="00C9539B" w:rsidRPr="00C21B34" w:rsidRDefault="00C9539B" w:rsidP="00C9539B">
      <w:pPr>
        <w:tabs>
          <w:tab w:val="center" w:pos="4680"/>
          <w:tab w:val="right" w:pos="9360"/>
        </w:tabs>
        <w:spacing w:line="259" w:lineRule="auto"/>
        <w:jc w:val="both"/>
        <w:rPr>
          <w:rFonts w:eastAsia="Arial"/>
          <w:kern w:val="2"/>
          <w:sz w:val="21"/>
          <w:szCs w:val="21"/>
          <w:lang w:val="lt-LT"/>
        </w:rPr>
      </w:pPr>
    </w:p>
    <w:p w14:paraId="348E0DC1" w14:textId="77777777" w:rsidR="00C9539B" w:rsidRPr="00C21B34" w:rsidRDefault="00C9539B" w:rsidP="00C9539B">
      <w:pPr>
        <w:rPr>
          <w:sz w:val="21"/>
          <w:szCs w:val="21"/>
          <w:lang w:val="lt-LT"/>
        </w:rPr>
      </w:pPr>
    </w:p>
    <w:p w14:paraId="48B27EA7" w14:textId="77777777" w:rsidR="00C9539B" w:rsidRPr="00C9539B" w:rsidRDefault="00C9539B" w:rsidP="00C9539B">
      <w:pPr>
        <w:widowControl w:val="0"/>
        <w:pBdr>
          <w:top w:val="nil"/>
          <w:left w:val="nil"/>
          <w:bottom w:val="nil"/>
          <w:right w:val="nil"/>
          <w:between w:val="nil"/>
        </w:pBdr>
        <w:tabs>
          <w:tab w:val="left" w:pos="567"/>
          <w:tab w:val="left" w:pos="851"/>
        </w:tabs>
        <w:jc w:val="center"/>
        <w:rPr>
          <w:b/>
          <w:bCs/>
          <w:caps/>
          <w:kern w:val="2"/>
          <w:sz w:val="21"/>
          <w:szCs w:val="21"/>
          <w:lang w:val="en-GB"/>
        </w:rPr>
      </w:pPr>
    </w:p>
    <w:p w14:paraId="02B1A8D5" w14:textId="77777777" w:rsidR="00C9539B" w:rsidRPr="00C9539B" w:rsidRDefault="00C9539B" w:rsidP="00C9539B">
      <w:pPr>
        <w:rPr>
          <w:b/>
          <w:caps/>
          <w:sz w:val="21"/>
          <w:szCs w:val="21"/>
          <w:lang w:val="en-GB"/>
        </w:rPr>
      </w:pPr>
      <w:r w:rsidRPr="00C9539B">
        <w:rPr>
          <w:b/>
          <w:caps/>
          <w:sz w:val="21"/>
          <w:szCs w:val="21"/>
          <w:lang w:val="en-GB"/>
        </w:rPr>
        <w:br w:type="page"/>
      </w:r>
    </w:p>
    <w:p w14:paraId="74A6B6E3" w14:textId="77777777" w:rsidR="00C9539B" w:rsidRPr="00C9539B" w:rsidRDefault="00C9539B" w:rsidP="00C9539B">
      <w:pPr>
        <w:widowControl w:val="0"/>
        <w:pBdr>
          <w:top w:val="nil"/>
          <w:left w:val="nil"/>
          <w:bottom w:val="nil"/>
          <w:right w:val="nil"/>
          <w:between w:val="nil"/>
        </w:pBdr>
        <w:tabs>
          <w:tab w:val="left" w:pos="567"/>
          <w:tab w:val="left" w:pos="851"/>
        </w:tabs>
        <w:jc w:val="center"/>
        <w:rPr>
          <w:caps/>
          <w:sz w:val="21"/>
          <w:szCs w:val="21"/>
          <w:lang w:val="en-GB"/>
        </w:rPr>
      </w:pPr>
      <w:r w:rsidRPr="00C9539B">
        <w:rPr>
          <w:b/>
          <w:caps/>
          <w:sz w:val="21"/>
          <w:szCs w:val="21"/>
          <w:lang w:val="en-GB"/>
        </w:rPr>
        <w:lastRenderedPageBreak/>
        <w:t xml:space="preserve">Prekių pirkimo-pardavimo sutarties </w:t>
      </w:r>
      <w:r w:rsidRPr="00C9539B">
        <w:rPr>
          <w:b/>
          <w:bCs/>
          <w:caps/>
          <w:sz w:val="21"/>
          <w:szCs w:val="21"/>
          <w:lang w:val="en-GB"/>
        </w:rPr>
        <w:t>Specialiosios</w:t>
      </w:r>
      <w:r w:rsidRPr="00C9539B">
        <w:rPr>
          <w:b/>
          <w:caps/>
          <w:sz w:val="21"/>
          <w:szCs w:val="21"/>
          <w:lang w:val="en-GB"/>
        </w:rPr>
        <w:t xml:space="preserve"> sąlygos</w:t>
      </w:r>
      <w:r w:rsidRPr="00C9539B">
        <w:rPr>
          <w:caps/>
          <w:sz w:val="21"/>
          <w:szCs w:val="21"/>
          <w:lang w:val="en-GB"/>
        </w:rPr>
        <w:t xml:space="preserve"> </w:t>
      </w:r>
    </w:p>
    <w:p w14:paraId="3AC3158F" w14:textId="77777777" w:rsidR="00C9539B" w:rsidRPr="00C9539B" w:rsidRDefault="00C9539B" w:rsidP="00C9539B">
      <w:pPr>
        <w:jc w:val="center"/>
        <w:rPr>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C9539B" w:rsidRPr="00137F91" w14:paraId="719013C7" w14:textId="77777777" w:rsidTr="00136AC9">
        <w:tc>
          <w:tcPr>
            <w:tcW w:w="2448" w:type="dxa"/>
          </w:tcPr>
          <w:p w14:paraId="691ED980" w14:textId="77777777" w:rsidR="00C9539B" w:rsidRPr="00C9539B" w:rsidRDefault="00C9539B" w:rsidP="00136AC9">
            <w:pPr>
              <w:jc w:val="both"/>
              <w:rPr>
                <w:b/>
                <w:bCs/>
                <w:kern w:val="2"/>
                <w:sz w:val="21"/>
                <w:szCs w:val="21"/>
                <w:lang w:val="lt-LT"/>
              </w:rPr>
            </w:pPr>
            <w:r w:rsidRPr="00C9539B">
              <w:rPr>
                <w:b/>
                <w:bCs/>
                <w:kern w:val="2"/>
                <w:sz w:val="21"/>
                <w:szCs w:val="21"/>
                <w:lang w:val="lt-LT"/>
              </w:rPr>
              <w:t>Sutarties pavadinimas</w:t>
            </w:r>
          </w:p>
        </w:tc>
        <w:tc>
          <w:tcPr>
            <w:tcW w:w="7328" w:type="dxa"/>
            <w:gridSpan w:val="3"/>
          </w:tcPr>
          <w:p w14:paraId="5F8AF96F" w14:textId="51884C66" w:rsidR="00C9539B" w:rsidRPr="00C9539B" w:rsidRDefault="00C9539B" w:rsidP="00136AC9">
            <w:pPr>
              <w:jc w:val="both"/>
              <w:rPr>
                <w:kern w:val="2"/>
                <w:sz w:val="21"/>
                <w:szCs w:val="21"/>
                <w:lang w:val="lt-LT"/>
              </w:rPr>
            </w:pPr>
            <w:r w:rsidRPr="00C9539B">
              <w:rPr>
                <w:kern w:val="2"/>
                <w:sz w:val="21"/>
                <w:szCs w:val="21"/>
                <w:lang w:val="lt-LT"/>
              </w:rPr>
              <w:t>Mažos vertės  pirkimas „</w:t>
            </w:r>
            <w:r w:rsidR="00137F91" w:rsidRPr="00137F91">
              <w:rPr>
                <w:b/>
                <w:sz w:val="22"/>
                <w:szCs w:val="22"/>
                <w:lang w:val="lt-LT"/>
              </w:rPr>
              <w:t>DIAGNOSTIKOS PRIEMONĖS (JUOSTELĖS GLIUKOZĖS KIEKIO NUSTATYMUI IR GLIUKOMAČIAI PANAUDAI)</w:t>
            </w:r>
            <w:r w:rsidRPr="00C9539B">
              <w:rPr>
                <w:kern w:val="2"/>
                <w:sz w:val="21"/>
                <w:szCs w:val="21"/>
                <w:lang w:val="lt-LT"/>
              </w:rPr>
              <w:t xml:space="preserve">“ </w:t>
            </w:r>
          </w:p>
        </w:tc>
      </w:tr>
      <w:tr w:rsidR="00C9539B" w:rsidRPr="00C9539B" w14:paraId="71D1CFA9" w14:textId="77777777" w:rsidTr="00136AC9">
        <w:tc>
          <w:tcPr>
            <w:tcW w:w="2448" w:type="dxa"/>
          </w:tcPr>
          <w:p w14:paraId="3F53AE2E" w14:textId="77777777" w:rsidR="00C9539B" w:rsidRPr="00C9539B" w:rsidRDefault="00C9539B" w:rsidP="00136AC9">
            <w:pPr>
              <w:jc w:val="both"/>
              <w:rPr>
                <w:b/>
                <w:bCs/>
                <w:kern w:val="2"/>
                <w:sz w:val="21"/>
                <w:szCs w:val="21"/>
                <w:lang w:val="lt-LT"/>
              </w:rPr>
            </w:pPr>
            <w:r w:rsidRPr="00C9539B">
              <w:rPr>
                <w:b/>
                <w:bCs/>
                <w:kern w:val="2"/>
                <w:sz w:val="21"/>
                <w:szCs w:val="21"/>
                <w:lang w:val="lt-LT"/>
              </w:rPr>
              <w:t>Sutarties data</w:t>
            </w:r>
          </w:p>
        </w:tc>
        <w:tc>
          <w:tcPr>
            <w:tcW w:w="2177" w:type="dxa"/>
          </w:tcPr>
          <w:p w14:paraId="084E0257" w14:textId="77777777" w:rsidR="00C9539B" w:rsidRPr="00C9539B" w:rsidRDefault="00C9539B" w:rsidP="00136AC9">
            <w:pPr>
              <w:jc w:val="both"/>
              <w:rPr>
                <w:b/>
                <w:kern w:val="2"/>
                <w:sz w:val="21"/>
                <w:szCs w:val="21"/>
                <w:lang w:val="lt-LT"/>
              </w:rPr>
            </w:pPr>
            <w:r w:rsidRPr="00C9539B">
              <w:rPr>
                <w:b/>
                <w:kern w:val="2"/>
                <w:sz w:val="21"/>
                <w:szCs w:val="21"/>
                <w:lang w:val="lt-LT"/>
              </w:rPr>
              <w:t>2025-</w:t>
            </w:r>
          </w:p>
        </w:tc>
        <w:tc>
          <w:tcPr>
            <w:tcW w:w="2362" w:type="dxa"/>
          </w:tcPr>
          <w:p w14:paraId="33BC7F1A" w14:textId="77777777" w:rsidR="00C9539B" w:rsidRPr="00C9539B" w:rsidRDefault="00C9539B" w:rsidP="00136AC9">
            <w:pPr>
              <w:jc w:val="both"/>
              <w:rPr>
                <w:b/>
                <w:bCs/>
                <w:kern w:val="2"/>
                <w:sz w:val="21"/>
                <w:szCs w:val="21"/>
                <w:lang w:val="lt-LT"/>
              </w:rPr>
            </w:pPr>
            <w:r w:rsidRPr="00C9539B">
              <w:rPr>
                <w:b/>
                <w:bCs/>
                <w:kern w:val="2"/>
                <w:sz w:val="21"/>
                <w:szCs w:val="21"/>
                <w:lang w:val="lt-LT"/>
              </w:rPr>
              <w:t>Sutarties numeris</w:t>
            </w:r>
          </w:p>
        </w:tc>
        <w:tc>
          <w:tcPr>
            <w:tcW w:w="2789" w:type="dxa"/>
          </w:tcPr>
          <w:p w14:paraId="6164C476" w14:textId="77777777" w:rsidR="00C9539B" w:rsidRPr="00C9539B" w:rsidRDefault="00C9539B" w:rsidP="00136AC9">
            <w:pPr>
              <w:jc w:val="both"/>
              <w:rPr>
                <w:b/>
                <w:kern w:val="2"/>
                <w:sz w:val="21"/>
                <w:szCs w:val="21"/>
                <w:lang w:val="lt-LT"/>
              </w:rPr>
            </w:pPr>
          </w:p>
        </w:tc>
      </w:tr>
    </w:tbl>
    <w:p w14:paraId="19187CB6" w14:textId="77777777" w:rsidR="00C9539B" w:rsidRPr="00D74524" w:rsidRDefault="00C9539B" w:rsidP="00C9539B">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C9539B" w:rsidRPr="00C9539B" w14:paraId="3250764F" w14:textId="77777777" w:rsidTr="00136AC9">
        <w:tc>
          <w:tcPr>
            <w:tcW w:w="9776" w:type="dxa"/>
            <w:gridSpan w:val="3"/>
          </w:tcPr>
          <w:p w14:paraId="5B74FE66" w14:textId="77777777" w:rsidR="00C9539B" w:rsidRPr="00C9539B" w:rsidRDefault="00C9539B" w:rsidP="00136AC9">
            <w:pPr>
              <w:jc w:val="center"/>
              <w:rPr>
                <w:b/>
                <w:bCs/>
                <w:kern w:val="2"/>
                <w:sz w:val="21"/>
                <w:szCs w:val="21"/>
                <w:lang w:val="lt-LT"/>
              </w:rPr>
            </w:pPr>
            <w:r w:rsidRPr="00C9539B">
              <w:rPr>
                <w:b/>
                <w:bCs/>
                <w:kern w:val="2"/>
                <w:sz w:val="21"/>
                <w:szCs w:val="21"/>
                <w:lang w:val="lt-LT"/>
              </w:rPr>
              <w:t>1. SUTARTIES ŠALYS</w:t>
            </w:r>
          </w:p>
        </w:tc>
      </w:tr>
      <w:tr w:rsidR="00C9539B" w:rsidRPr="00AD68C7" w14:paraId="37C4ABB5" w14:textId="77777777" w:rsidTr="00136AC9">
        <w:tc>
          <w:tcPr>
            <w:tcW w:w="2808" w:type="dxa"/>
            <w:vMerge w:val="restart"/>
            <w:vAlign w:val="center"/>
          </w:tcPr>
          <w:p w14:paraId="53D773B7" w14:textId="77777777" w:rsidR="00C9539B" w:rsidRPr="00C9539B" w:rsidRDefault="00C9539B" w:rsidP="00136AC9">
            <w:pPr>
              <w:rPr>
                <w:b/>
                <w:bCs/>
                <w:kern w:val="2"/>
                <w:sz w:val="21"/>
                <w:szCs w:val="21"/>
                <w:lang w:val="lt-LT"/>
              </w:rPr>
            </w:pPr>
            <w:r w:rsidRPr="00C9539B">
              <w:rPr>
                <w:b/>
                <w:bCs/>
                <w:kern w:val="2"/>
                <w:sz w:val="21"/>
                <w:szCs w:val="21"/>
                <w:lang w:val="lt-LT"/>
              </w:rPr>
              <w:t>1.1. Pirkėjas</w:t>
            </w:r>
          </w:p>
        </w:tc>
        <w:tc>
          <w:tcPr>
            <w:tcW w:w="3240" w:type="dxa"/>
          </w:tcPr>
          <w:p w14:paraId="0B7F041B" w14:textId="77777777" w:rsidR="00C9539B" w:rsidRPr="00C9539B" w:rsidRDefault="00C9539B" w:rsidP="00136AC9">
            <w:pPr>
              <w:rPr>
                <w:kern w:val="2"/>
                <w:sz w:val="21"/>
                <w:szCs w:val="21"/>
                <w:lang w:val="lt-LT"/>
              </w:rPr>
            </w:pPr>
            <w:r w:rsidRPr="00C9539B">
              <w:rPr>
                <w:kern w:val="2"/>
                <w:sz w:val="21"/>
                <w:szCs w:val="21"/>
                <w:lang w:val="lt-LT"/>
              </w:rPr>
              <w:t>1.1.1. Pavadinimas</w:t>
            </w:r>
          </w:p>
        </w:tc>
        <w:tc>
          <w:tcPr>
            <w:tcW w:w="3728" w:type="dxa"/>
          </w:tcPr>
          <w:p w14:paraId="22CD445F" w14:textId="77777777" w:rsidR="00C9539B" w:rsidRPr="00C9539B" w:rsidRDefault="00C9539B" w:rsidP="00136AC9">
            <w:pPr>
              <w:rPr>
                <w:kern w:val="2"/>
                <w:sz w:val="21"/>
                <w:szCs w:val="21"/>
                <w:lang w:val="lt-LT"/>
              </w:rPr>
            </w:pPr>
            <w:r w:rsidRPr="00C9539B">
              <w:rPr>
                <w:rFonts w:eastAsia="Calibri"/>
                <w:b/>
                <w:sz w:val="21"/>
                <w:szCs w:val="21"/>
                <w:lang w:val="lt-LT"/>
              </w:rPr>
              <w:t>VšĮ Jonavos pirminės sveikatos priežiūros centras</w:t>
            </w:r>
          </w:p>
        </w:tc>
      </w:tr>
      <w:tr w:rsidR="00C9539B" w:rsidRPr="00C9539B" w14:paraId="26AFA255" w14:textId="77777777" w:rsidTr="00136AC9">
        <w:tc>
          <w:tcPr>
            <w:tcW w:w="2808" w:type="dxa"/>
            <w:vMerge/>
            <w:vAlign w:val="center"/>
          </w:tcPr>
          <w:p w14:paraId="0EFC0544" w14:textId="77777777" w:rsidR="00C9539B" w:rsidRPr="00C9539B" w:rsidRDefault="00C9539B" w:rsidP="00136AC9">
            <w:pPr>
              <w:rPr>
                <w:kern w:val="2"/>
                <w:sz w:val="21"/>
                <w:szCs w:val="21"/>
                <w:lang w:val="lt-LT"/>
              </w:rPr>
            </w:pPr>
          </w:p>
        </w:tc>
        <w:tc>
          <w:tcPr>
            <w:tcW w:w="3240" w:type="dxa"/>
          </w:tcPr>
          <w:p w14:paraId="7562B241" w14:textId="77777777" w:rsidR="00C9539B" w:rsidRPr="00C9539B" w:rsidRDefault="00C9539B" w:rsidP="00136AC9">
            <w:pPr>
              <w:rPr>
                <w:kern w:val="2"/>
                <w:sz w:val="21"/>
                <w:szCs w:val="21"/>
                <w:lang w:val="lt-LT"/>
              </w:rPr>
            </w:pPr>
            <w:r w:rsidRPr="00C9539B">
              <w:rPr>
                <w:kern w:val="2"/>
                <w:sz w:val="21"/>
                <w:szCs w:val="21"/>
                <w:lang w:val="lt-LT"/>
              </w:rPr>
              <w:t>1.1.2. Juridinio asmens kodas</w:t>
            </w:r>
          </w:p>
        </w:tc>
        <w:tc>
          <w:tcPr>
            <w:tcW w:w="3728" w:type="dxa"/>
          </w:tcPr>
          <w:p w14:paraId="665D5C6D" w14:textId="77777777" w:rsidR="00C9539B" w:rsidRPr="00C9539B" w:rsidRDefault="00C9539B" w:rsidP="00136AC9">
            <w:pPr>
              <w:rPr>
                <w:kern w:val="2"/>
                <w:sz w:val="21"/>
                <w:szCs w:val="21"/>
                <w:lang w:val="lt-LT"/>
              </w:rPr>
            </w:pPr>
            <w:r w:rsidRPr="00C9539B">
              <w:rPr>
                <w:rFonts w:eastAsia="Calibri"/>
                <w:sz w:val="21"/>
                <w:szCs w:val="21"/>
                <w:lang w:val="lt-LT"/>
              </w:rPr>
              <w:t>256739230</w:t>
            </w:r>
          </w:p>
        </w:tc>
      </w:tr>
      <w:tr w:rsidR="00C9539B" w:rsidRPr="00C9539B" w14:paraId="6509AB15" w14:textId="77777777" w:rsidTr="00136AC9">
        <w:tc>
          <w:tcPr>
            <w:tcW w:w="2808" w:type="dxa"/>
            <w:vMerge/>
            <w:vAlign w:val="center"/>
          </w:tcPr>
          <w:p w14:paraId="3AF35D76" w14:textId="77777777" w:rsidR="00C9539B" w:rsidRPr="00C9539B" w:rsidRDefault="00C9539B" w:rsidP="00136AC9">
            <w:pPr>
              <w:rPr>
                <w:kern w:val="2"/>
                <w:sz w:val="21"/>
                <w:szCs w:val="21"/>
                <w:lang w:val="lt-LT"/>
              </w:rPr>
            </w:pPr>
          </w:p>
        </w:tc>
        <w:tc>
          <w:tcPr>
            <w:tcW w:w="3240" w:type="dxa"/>
          </w:tcPr>
          <w:p w14:paraId="255555C1" w14:textId="77777777" w:rsidR="00C9539B" w:rsidRPr="00C9539B" w:rsidRDefault="00C9539B" w:rsidP="00136AC9">
            <w:pPr>
              <w:rPr>
                <w:kern w:val="2"/>
                <w:sz w:val="21"/>
                <w:szCs w:val="21"/>
                <w:lang w:val="lt-LT"/>
              </w:rPr>
            </w:pPr>
            <w:r w:rsidRPr="00C9539B">
              <w:rPr>
                <w:kern w:val="2"/>
                <w:sz w:val="21"/>
                <w:szCs w:val="21"/>
                <w:lang w:val="lt-LT"/>
              </w:rPr>
              <w:t>1.1.3. Adresas</w:t>
            </w:r>
          </w:p>
        </w:tc>
        <w:tc>
          <w:tcPr>
            <w:tcW w:w="3728" w:type="dxa"/>
          </w:tcPr>
          <w:p w14:paraId="55C79771" w14:textId="77777777" w:rsidR="00C9539B" w:rsidRPr="00C9539B" w:rsidRDefault="00C9539B" w:rsidP="00136AC9">
            <w:pPr>
              <w:rPr>
                <w:kern w:val="2"/>
                <w:sz w:val="21"/>
                <w:szCs w:val="21"/>
                <w:lang w:val="lt-LT"/>
              </w:rPr>
            </w:pPr>
            <w:r w:rsidRPr="00C9539B">
              <w:rPr>
                <w:rFonts w:eastAsia="Calibri"/>
                <w:sz w:val="21"/>
                <w:szCs w:val="21"/>
                <w:lang w:val="lt-LT"/>
              </w:rPr>
              <w:t>Žeimių g. 19, LT-55134 Jonava</w:t>
            </w:r>
          </w:p>
        </w:tc>
      </w:tr>
      <w:tr w:rsidR="00C9539B" w:rsidRPr="00C9539B" w14:paraId="48F49B43" w14:textId="77777777" w:rsidTr="00136AC9">
        <w:tc>
          <w:tcPr>
            <w:tcW w:w="2808" w:type="dxa"/>
            <w:vMerge/>
            <w:vAlign w:val="center"/>
          </w:tcPr>
          <w:p w14:paraId="3EF52716" w14:textId="77777777" w:rsidR="00C9539B" w:rsidRPr="00C9539B" w:rsidRDefault="00C9539B" w:rsidP="00136AC9">
            <w:pPr>
              <w:rPr>
                <w:kern w:val="2"/>
                <w:sz w:val="21"/>
                <w:szCs w:val="21"/>
                <w:lang w:val="lt-LT"/>
              </w:rPr>
            </w:pPr>
          </w:p>
        </w:tc>
        <w:tc>
          <w:tcPr>
            <w:tcW w:w="3240" w:type="dxa"/>
          </w:tcPr>
          <w:p w14:paraId="5DE94464" w14:textId="77777777" w:rsidR="00C9539B" w:rsidRPr="00C9539B" w:rsidRDefault="00C9539B" w:rsidP="00136AC9">
            <w:pPr>
              <w:rPr>
                <w:kern w:val="2"/>
                <w:sz w:val="21"/>
                <w:szCs w:val="21"/>
                <w:lang w:val="lt-LT"/>
              </w:rPr>
            </w:pPr>
            <w:r w:rsidRPr="00C9539B">
              <w:rPr>
                <w:kern w:val="2"/>
                <w:sz w:val="21"/>
                <w:szCs w:val="21"/>
                <w:lang w:val="lt-LT"/>
              </w:rPr>
              <w:t>1.1.4. PVM mokėtojo kodas</w:t>
            </w:r>
          </w:p>
        </w:tc>
        <w:tc>
          <w:tcPr>
            <w:tcW w:w="3728" w:type="dxa"/>
          </w:tcPr>
          <w:p w14:paraId="58F1A285" w14:textId="77777777" w:rsidR="00C9539B" w:rsidRPr="00C9539B" w:rsidRDefault="00C9539B" w:rsidP="00136AC9">
            <w:pPr>
              <w:rPr>
                <w:kern w:val="2"/>
                <w:sz w:val="21"/>
                <w:szCs w:val="21"/>
                <w:lang w:val="lt-LT"/>
              </w:rPr>
            </w:pPr>
            <w:r w:rsidRPr="00C9539B">
              <w:rPr>
                <w:kern w:val="2"/>
                <w:sz w:val="21"/>
                <w:szCs w:val="21"/>
                <w:lang w:val="lt-LT"/>
              </w:rPr>
              <w:t>-</w:t>
            </w:r>
          </w:p>
        </w:tc>
      </w:tr>
      <w:tr w:rsidR="00C9539B" w:rsidRPr="00C9539B" w14:paraId="54804347" w14:textId="77777777" w:rsidTr="00136AC9">
        <w:tc>
          <w:tcPr>
            <w:tcW w:w="2808" w:type="dxa"/>
            <w:vMerge/>
            <w:vAlign w:val="center"/>
          </w:tcPr>
          <w:p w14:paraId="6AF53619" w14:textId="77777777" w:rsidR="00C9539B" w:rsidRPr="00C9539B" w:rsidRDefault="00C9539B" w:rsidP="00136AC9">
            <w:pPr>
              <w:rPr>
                <w:kern w:val="2"/>
                <w:sz w:val="21"/>
                <w:szCs w:val="21"/>
                <w:lang w:val="lt-LT"/>
              </w:rPr>
            </w:pPr>
          </w:p>
        </w:tc>
        <w:tc>
          <w:tcPr>
            <w:tcW w:w="3240" w:type="dxa"/>
          </w:tcPr>
          <w:p w14:paraId="5C295856" w14:textId="77777777" w:rsidR="00C9539B" w:rsidRPr="00C9539B" w:rsidRDefault="00C9539B" w:rsidP="00136AC9">
            <w:pPr>
              <w:rPr>
                <w:kern w:val="2"/>
                <w:sz w:val="21"/>
                <w:szCs w:val="21"/>
                <w:lang w:val="lt-LT"/>
              </w:rPr>
            </w:pPr>
            <w:r w:rsidRPr="00C9539B">
              <w:rPr>
                <w:kern w:val="2"/>
                <w:sz w:val="21"/>
                <w:szCs w:val="21"/>
                <w:lang w:val="lt-LT"/>
              </w:rPr>
              <w:t>1.1.5. Atsiskaitomoji sąskaita</w:t>
            </w:r>
          </w:p>
        </w:tc>
        <w:tc>
          <w:tcPr>
            <w:tcW w:w="3728" w:type="dxa"/>
          </w:tcPr>
          <w:p w14:paraId="392ED3CD" w14:textId="77777777" w:rsidR="00C9539B" w:rsidRPr="00C9539B" w:rsidRDefault="00C9539B" w:rsidP="00136AC9">
            <w:pPr>
              <w:rPr>
                <w:kern w:val="2"/>
                <w:sz w:val="21"/>
                <w:szCs w:val="21"/>
                <w:lang w:val="lt-LT"/>
              </w:rPr>
            </w:pPr>
            <w:r w:rsidRPr="00C9539B">
              <w:rPr>
                <w:rFonts w:eastAsia="Calibri"/>
                <w:sz w:val="21"/>
                <w:szCs w:val="21"/>
                <w:lang w:val="lt-LT"/>
              </w:rPr>
              <w:t>LT394010043900040074</w:t>
            </w:r>
          </w:p>
        </w:tc>
      </w:tr>
      <w:tr w:rsidR="00C9539B" w:rsidRPr="00AD68C7" w14:paraId="77A22D29" w14:textId="77777777" w:rsidTr="00136AC9">
        <w:tc>
          <w:tcPr>
            <w:tcW w:w="2808" w:type="dxa"/>
            <w:vMerge/>
            <w:vAlign w:val="center"/>
          </w:tcPr>
          <w:p w14:paraId="57A1D288" w14:textId="77777777" w:rsidR="00C9539B" w:rsidRPr="00C9539B" w:rsidRDefault="00C9539B" w:rsidP="00136AC9">
            <w:pPr>
              <w:rPr>
                <w:kern w:val="2"/>
                <w:sz w:val="21"/>
                <w:szCs w:val="21"/>
                <w:lang w:val="lt-LT"/>
              </w:rPr>
            </w:pPr>
          </w:p>
        </w:tc>
        <w:tc>
          <w:tcPr>
            <w:tcW w:w="3240" w:type="dxa"/>
          </w:tcPr>
          <w:p w14:paraId="7616A024" w14:textId="77777777" w:rsidR="00C9539B" w:rsidRPr="00C9539B" w:rsidRDefault="00C9539B" w:rsidP="00136AC9">
            <w:pPr>
              <w:rPr>
                <w:kern w:val="2"/>
                <w:sz w:val="21"/>
                <w:szCs w:val="21"/>
                <w:lang w:val="lt-LT"/>
              </w:rPr>
            </w:pPr>
            <w:r w:rsidRPr="00C9539B">
              <w:rPr>
                <w:kern w:val="2"/>
                <w:sz w:val="21"/>
                <w:szCs w:val="21"/>
                <w:lang w:val="lt-LT"/>
              </w:rPr>
              <w:t>1.1.6. Bankas, banko kodas</w:t>
            </w:r>
          </w:p>
        </w:tc>
        <w:tc>
          <w:tcPr>
            <w:tcW w:w="3728" w:type="dxa"/>
          </w:tcPr>
          <w:p w14:paraId="5D0A8521" w14:textId="77777777" w:rsidR="00C9539B" w:rsidRPr="00C9539B" w:rsidRDefault="00C9539B" w:rsidP="00136AC9">
            <w:pPr>
              <w:rPr>
                <w:kern w:val="2"/>
                <w:sz w:val="21"/>
                <w:szCs w:val="21"/>
                <w:lang w:val="lt-LT"/>
              </w:rPr>
            </w:pPr>
            <w:r w:rsidRPr="00C9539B">
              <w:rPr>
                <w:rFonts w:eastAsia="Calibri"/>
                <w:sz w:val="21"/>
                <w:szCs w:val="21"/>
                <w:lang w:val="lt-LT"/>
              </w:rPr>
              <w:t>AB Luminor bankas, banko kodas 40100</w:t>
            </w:r>
          </w:p>
        </w:tc>
      </w:tr>
      <w:tr w:rsidR="00C9539B" w:rsidRPr="00C9539B" w14:paraId="0EBE8A39" w14:textId="77777777" w:rsidTr="00136AC9">
        <w:tc>
          <w:tcPr>
            <w:tcW w:w="2808" w:type="dxa"/>
            <w:vMerge/>
            <w:vAlign w:val="center"/>
          </w:tcPr>
          <w:p w14:paraId="23AB667F" w14:textId="77777777" w:rsidR="00C9539B" w:rsidRPr="00C9539B" w:rsidRDefault="00C9539B" w:rsidP="00136AC9">
            <w:pPr>
              <w:rPr>
                <w:kern w:val="2"/>
                <w:sz w:val="21"/>
                <w:szCs w:val="21"/>
                <w:lang w:val="lt-LT"/>
              </w:rPr>
            </w:pPr>
          </w:p>
        </w:tc>
        <w:tc>
          <w:tcPr>
            <w:tcW w:w="3240" w:type="dxa"/>
          </w:tcPr>
          <w:p w14:paraId="0187DF7F" w14:textId="77777777" w:rsidR="00C9539B" w:rsidRPr="00C9539B" w:rsidRDefault="00C9539B" w:rsidP="00136AC9">
            <w:pPr>
              <w:rPr>
                <w:kern w:val="2"/>
                <w:sz w:val="21"/>
                <w:szCs w:val="21"/>
                <w:lang w:val="lt-LT"/>
              </w:rPr>
            </w:pPr>
            <w:r w:rsidRPr="00C9539B">
              <w:rPr>
                <w:kern w:val="2"/>
                <w:sz w:val="21"/>
                <w:szCs w:val="21"/>
                <w:lang w:val="lt-LT"/>
              </w:rPr>
              <w:t>1.1.7. Telefonas</w:t>
            </w:r>
          </w:p>
        </w:tc>
        <w:tc>
          <w:tcPr>
            <w:tcW w:w="3728" w:type="dxa"/>
          </w:tcPr>
          <w:p w14:paraId="5495B7F1" w14:textId="77777777" w:rsidR="00C9539B" w:rsidRPr="00C9539B" w:rsidRDefault="00C9539B" w:rsidP="00136AC9">
            <w:pPr>
              <w:rPr>
                <w:kern w:val="2"/>
                <w:sz w:val="21"/>
                <w:szCs w:val="21"/>
                <w:lang w:val="lt-LT"/>
              </w:rPr>
            </w:pPr>
            <w:r w:rsidRPr="00C9539B">
              <w:rPr>
                <w:kern w:val="2"/>
                <w:sz w:val="21"/>
                <w:szCs w:val="21"/>
                <w:lang w:val="lt-LT"/>
              </w:rPr>
              <w:t>+370 349 69011</w:t>
            </w:r>
          </w:p>
        </w:tc>
      </w:tr>
      <w:tr w:rsidR="00C9539B" w:rsidRPr="00C9539B" w14:paraId="5CBD64B3" w14:textId="77777777" w:rsidTr="00136AC9">
        <w:tc>
          <w:tcPr>
            <w:tcW w:w="2808" w:type="dxa"/>
            <w:vMerge/>
            <w:vAlign w:val="center"/>
          </w:tcPr>
          <w:p w14:paraId="3EC95A57" w14:textId="77777777" w:rsidR="00C9539B" w:rsidRPr="00C9539B" w:rsidRDefault="00C9539B" w:rsidP="00136AC9">
            <w:pPr>
              <w:rPr>
                <w:kern w:val="2"/>
                <w:sz w:val="21"/>
                <w:szCs w:val="21"/>
                <w:lang w:val="lt-LT"/>
              </w:rPr>
            </w:pPr>
          </w:p>
        </w:tc>
        <w:tc>
          <w:tcPr>
            <w:tcW w:w="3240" w:type="dxa"/>
          </w:tcPr>
          <w:p w14:paraId="4D9B86D5" w14:textId="77777777" w:rsidR="00C9539B" w:rsidRPr="00C9539B" w:rsidRDefault="00C9539B" w:rsidP="00136AC9">
            <w:pPr>
              <w:rPr>
                <w:kern w:val="2"/>
                <w:sz w:val="21"/>
                <w:szCs w:val="21"/>
                <w:lang w:val="lt-LT"/>
              </w:rPr>
            </w:pPr>
            <w:r w:rsidRPr="00C9539B">
              <w:rPr>
                <w:kern w:val="2"/>
                <w:sz w:val="21"/>
                <w:szCs w:val="21"/>
                <w:lang w:val="lt-LT"/>
              </w:rPr>
              <w:t>1.1.8. El. paštas</w:t>
            </w:r>
          </w:p>
        </w:tc>
        <w:tc>
          <w:tcPr>
            <w:tcW w:w="3728" w:type="dxa"/>
          </w:tcPr>
          <w:p w14:paraId="6290814D" w14:textId="77777777" w:rsidR="00C9539B" w:rsidRPr="00C9539B" w:rsidRDefault="00C9539B" w:rsidP="00136AC9">
            <w:pPr>
              <w:rPr>
                <w:kern w:val="2"/>
                <w:sz w:val="21"/>
                <w:szCs w:val="21"/>
                <w:lang w:val="lt-LT"/>
              </w:rPr>
            </w:pPr>
            <w:hyperlink r:id="rId12" w:history="1">
              <w:r w:rsidRPr="00C9539B">
                <w:rPr>
                  <w:rStyle w:val="Hipersaitas"/>
                  <w:rFonts w:eastAsia="Calibri"/>
                  <w:sz w:val="21"/>
                  <w:szCs w:val="21"/>
                  <w:lang w:val="lt-LT"/>
                </w:rPr>
                <w:t>info@jonavospspc.lt</w:t>
              </w:r>
            </w:hyperlink>
          </w:p>
        </w:tc>
      </w:tr>
      <w:tr w:rsidR="00C9539B" w:rsidRPr="00C9539B" w14:paraId="64DCE242" w14:textId="77777777" w:rsidTr="00136AC9">
        <w:tc>
          <w:tcPr>
            <w:tcW w:w="2808" w:type="dxa"/>
            <w:vMerge/>
            <w:vAlign w:val="center"/>
          </w:tcPr>
          <w:p w14:paraId="68CD1F49" w14:textId="77777777" w:rsidR="00C9539B" w:rsidRPr="00C9539B" w:rsidRDefault="00C9539B" w:rsidP="00136AC9">
            <w:pPr>
              <w:rPr>
                <w:kern w:val="2"/>
                <w:sz w:val="21"/>
                <w:szCs w:val="21"/>
                <w:lang w:val="lt-LT"/>
              </w:rPr>
            </w:pPr>
          </w:p>
        </w:tc>
        <w:tc>
          <w:tcPr>
            <w:tcW w:w="3240" w:type="dxa"/>
          </w:tcPr>
          <w:p w14:paraId="203621D1" w14:textId="77777777" w:rsidR="00C9539B" w:rsidRPr="00C9539B" w:rsidRDefault="00C9539B" w:rsidP="00136AC9">
            <w:pPr>
              <w:rPr>
                <w:kern w:val="2"/>
                <w:sz w:val="21"/>
                <w:szCs w:val="21"/>
                <w:lang w:val="lt-LT"/>
              </w:rPr>
            </w:pPr>
            <w:r w:rsidRPr="00C9539B">
              <w:rPr>
                <w:kern w:val="2"/>
                <w:sz w:val="21"/>
                <w:szCs w:val="21"/>
                <w:lang w:val="lt-LT"/>
              </w:rPr>
              <w:t>1.1.9. Šalies atstovas</w:t>
            </w:r>
          </w:p>
        </w:tc>
        <w:tc>
          <w:tcPr>
            <w:tcW w:w="3728" w:type="dxa"/>
          </w:tcPr>
          <w:p w14:paraId="57BC10C9" w14:textId="77777777" w:rsidR="00C9539B" w:rsidRPr="00C9539B" w:rsidRDefault="00C9539B" w:rsidP="00136AC9">
            <w:pPr>
              <w:rPr>
                <w:kern w:val="2"/>
                <w:sz w:val="21"/>
                <w:szCs w:val="21"/>
                <w:lang w:val="lt-LT"/>
              </w:rPr>
            </w:pPr>
            <w:r w:rsidRPr="00C9539B">
              <w:rPr>
                <w:kern w:val="2"/>
                <w:sz w:val="21"/>
                <w:szCs w:val="21"/>
                <w:lang w:val="lt-LT"/>
              </w:rPr>
              <w:t>Direktorė Asta Sivolovienė</w:t>
            </w:r>
          </w:p>
        </w:tc>
      </w:tr>
      <w:tr w:rsidR="00C9539B" w:rsidRPr="00C9539B" w14:paraId="3DE20066" w14:textId="77777777" w:rsidTr="00136AC9">
        <w:tc>
          <w:tcPr>
            <w:tcW w:w="2808" w:type="dxa"/>
            <w:vMerge/>
            <w:vAlign w:val="center"/>
          </w:tcPr>
          <w:p w14:paraId="08E0E5C2" w14:textId="77777777" w:rsidR="00C9539B" w:rsidRPr="00C9539B" w:rsidRDefault="00C9539B" w:rsidP="00136AC9">
            <w:pPr>
              <w:rPr>
                <w:kern w:val="2"/>
                <w:sz w:val="21"/>
                <w:szCs w:val="21"/>
                <w:lang w:val="lt-LT"/>
              </w:rPr>
            </w:pPr>
          </w:p>
        </w:tc>
        <w:tc>
          <w:tcPr>
            <w:tcW w:w="3240" w:type="dxa"/>
          </w:tcPr>
          <w:p w14:paraId="36DAE68B" w14:textId="77777777" w:rsidR="00C9539B" w:rsidRPr="00C9539B" w:rsidRDefault="00C9539B" w:rsidP="00136AC9">
            <w:pPr>
              <w:rPr>
                <w:kern w:val="2"/>
                <w:sz w:val="21"/>
                <w:szCs w:val="21"/>
                <w:lang w:val="lt-LT"/>
              </w:rPr>
            </w:pPr>
            <w:r w:rsidRPr="00C9539B">
              <w:rPr>
                <w:kern w:val="2"/>
                <w:sz w:val="21"/>
                <w:szCs w:val="21"/>
                <w:lang w:val="lt-LT"/>
              </w:rPr>
              <w:t>1.1.10. Atstovavimo pagrindas</w:t>
            </w:r>
          </w:p>
        </w:tc>
        <w:tc>
          <w:tcPr>
            <w:tcW w:w="3728" w:type="dxa"/>
          </w:tcPr>
          <w:p w14:paraId="06CB3CA3" w14:textId="77777777" w:rsidR="00C9539B" w:rsidRPr="00C9539B" w:rsidRDefault="00C9539B" w:rsidP="00136AC9">
            <w:pPr>
              <w:rPr>
                <w:kern w:val="2"/>
                <w:sz w:val="21"/>
                <w:szCs w:val="21"/>
                <w:lang w:val="lt-LT"/>
              </w:rPr>
            </w:pPr>
            <w:r w:rsidRPr="00C9539B">
              <w:rPr>
                <w:kern w:val="2"/>
                <w:sz w:val="21"/>
                <w:szCs w:val="21"/>
                <w:lang w:val="lt-LT"/>
              </w:rPr>
              <w:t>pagal įstatus</w:t>
            </w:r>
          </w:p>
        </w:tc>
      </w:tr>
      <w:tr w:rsidR="00C9539B" w:rsidRPr="00C9539B" w14:paraId="43B2CD43" w14:textId="77777777" w:rsidTr="00136AC9">
        <w:tc>
          <w:tcPr>
            <w:tcW w:w="2808" w:type="dxa"/>
            <w:vMerge w:val="restart"/>
            <w:vAlign w:val="center"/>
          </w:tcPr>
          <w:p w14:paraId="223611F6" w14:textId="77777777" w:rsidR="00C9539B" w:rsidRPr="00C9539B" w:rsidRDefault="00C9539B" w:rsidP="00136AC9">
            <w:pPr>
              <w:rPr>
                <w:b/>
                <w:bCs/>
                <w:kern w:val="2"/>
                <w:sz w:val="21"/>
                <w:szCs w:val="21"/>
                <w:lang w:val="lt-LT"/>
              </w:rPr>
            </w:pPr>
            <w:r w:rsidRPr="00C9539B">
              <w:rPr>
                <w:b/>
                <w:bCs/>
                <w:kern w:val="2"/>
                <w:sz w:val="21"/>
                <w:szCs w:val="21"/>
                <w:lang w:val="lt-LT"/>
              </w:rPr>
              <w:t>1.2. Tiekėjas</w:t>
            </w:r>
          </w:p>
          <w:p w14:paraId="0F5BDA18" w14:textId="77777777" w:rsidR="00C9539B" w:rsidRPr="00C9539B" w:rsidRDefault="00C9539B" w:rsidP="00136AC9">
            <w:pPr>
              <w:rPr>
                <w:b/>
                <w:bCs/>
                <w:kern w:val="2"/>
                <w:sz w:val="21"/>
                <w:szCs w:val="21"/>
                <w:lang w:val="lt-LT"/>
              </w:rPr>
            </w:pPr>
            <w:r w:rsidRPr="00C9539B">
              <w:rPr>
                <w:color w:val="4472C4"/>
                <w:kern w:val="2"/>
                <w:sz w:val="21"/>
                <w:szCs w:val="21"/>
                <w:lang w:val="lt-LT"/>
              </w:rPr>
              <w:t>(jei Tiekėjas yra fizinis asmuo, skiltys atitinkamai pakoreguojamos)</w:t>
            </w:r>
          </w:p>
        </w:tc>
        <w:tc>
          <w:tcPr>
            <w:tcW w:w="3240" w:type="dxa"/>
          </w:tcPr>
          <w:p w14:paraId="51CA8862" w14:textId="77777777" w:rsidR="00C9539B" w:rsidRPr="00C9539B" w:rsidRDefault="00C9539B" w:rsidP="00136AC9">
            <w:pPr>
              <w:rPr>
                <w:kern w:val="2"/>
                <w:sz w:val="21"/>
                <w:szCs w:val="21"/>
                <w:lang w:val="lt-LT"/>
              </w:rPr>
            </w:pPr>
            <w:r w:rsidRPr="00C9539B">
              <w:rPr>
                <w:kern w:val="2"/>
                <w:sz w:val="21"/>
                <w:szCs w:val="21"/>
                <w:lang w:val="lt-LT"/>
              </w:rPr>
              <w:t>1.2.1. Pavadinimas</w:t>
            </w:r>
          </w:p>
        </w:tc>
        <w:tc>
          <w:tcPr>
            <w:tcW w:w="3728" w:type="dxa"/>
            <w:shd w:val="clear" w:color="auto" w:fill="auto"/>
            <w:vAlign w:val="center"/>
          </w:tcPr>
          <w:p w14:paraId="61DF043F" w14:textId="77777777" w:rsidR="00C9539B" w:rsidRPr="00C9539B" w:rsidRDefault="00C9539B" w:rsidP="00136AC9">
            <w:pPr>
              <w:rPr>
                <w:kern w:val="2"/>
                <w:sz w:val="21"/>
                <w:szCs w:val="21"/>
                <w:lang w:val="lt-LT"/>
              </w:rPr>
            </w:pPr>
          </w:p>
        </w:tc>
      </w:tr>
      <w:tr w:rsidR="00C9539B" w:rsidRPr="00C9539B" w14:paraId="7A221048" w14:textId="77777777" w:rsidTr="00136AC9">
        <w:tc>
          <w:tcPr>
            <w:tcW w:w="2808" w:type="dxa"/>
            <w:vMerge/>
          </w:tcPr>
          <w:p w14:paraId="3D795E27" w14:textId="77777777" w:rsidR="00C9539B" w:rsidRPr="00C9539B" w:rsidRDefault="00C9539B" w:rsidP="00136AC9">
            <w:pPr>
              <w:rPr>
                <w:b/>
                <w:bCs/>
                <w:kern w:val="2"/>
                <w:sz w:val="21"/>
                <w:szCs w:val="21"/>
                <w:lang w:val="lt-LT"/>
              </w:rPr>
            </w:pPr>
          </w:p>
        </w:tc>
        <w:tc>
          <w:tcPr>
            <w:tcW w:w="3240" w:type="dxa"/>
          </w:tcPr>
          <w:p w14:paraId="741DDDB3" w14:textId="77777777" w:rsidR="00C9539B" w:rsidRPr="00C9539B" w:rsidRDefault="00C9539B" w:rsidP="00136AC9">
            <w:pPr>
              <w:rPr>
                <w:kern w:val="2"/>
                <w:sz w:val="21"/>
                <w:szCs w:val="21"/>
                <w:lang w:val="lt-LT"/>
              </w:rPr>
            </w:pPr>
            <w:r w:rsidRPr="00C9539B">
              <w:rPr>
                <w:kern w:val="2"/>
                <w:sz w:val="21"/>
                <w:szCs w:val="21"/>
                <w:lang w:val="lt-LT"/>
              </w:rPr>
              <w:t>1.2.2. Juridinio asmens kodas</w:t>
            </w:r>
          </w:p>
        </w:tc>
        <w:tc>
          <w:tcPr>
            <w:tcW w:w="3728" w:type="dxa"/>
            <w:shd w:val="clear" w:color="auto" w:fill="auto"/>
            <w:vAlign w:val="center"/>
          </w:tcPr>
          <w:p w14:paraId="38CF0C92" w14:textId="77777777" w:rsidR="00C9539B" w:rsidRPr="00C9539B" w:rsidRDefault="00C9539B" w:rsidP="00136AC9">
            <w:pPr>
              <w:rPr>
                <w:kern w:val="2"/>
                <w:sz w:val="21"/>
                <w:szCs w:val="21"/>
                <w:lang w:val="lt-LT"/>
              </w:rPr>
            </w:pPr>
          </w:p>
        </w:tc>
      </w:tr>
      <w:tr w:rsidR="00C9539B" w:rsidRPr="00C9539B" w14:paraId="07404EDA" w14:textId="77777777" w:rsidTr="00136AC9">
        <w:trPr>
          <w:trHeight w:val="46"/>
        </w:trPr>
        <w:tc>
          <w:tcPr>
            <w:tcW w:w="2808" w:type="dxa"/>
            <w:vMerge/>
          </w:tcPr>
          <w:p w14:paraId="07D792CB" w14:textId="77777777" w:rsidR="00C9539B" w:rsidRPr="00C9539B" w:rsidRDefault="00C9539B" w:rsidP="00136AC9">
            <w:pPr>
              <w:rPr>
                <w:b/>
                <w:bCs/>
                <w:kern w:val="2"/>
                <w:sz w:val="21"/>
                <w:szCs w:val="21"/>
                <w:lang w:val="lt-LT"/>
              </w:rPr>
            </w:pPr>
          </w:p>
        </w:tc>
        <w:tc>
          <w:tcPr>
            <w:tcW w:w="3240" w:type="dxa"/>
          </w:tcPr>
          <w:p w14:paraId="74273A4D" w14:textId="77777777" w:rsidR="00C9539B" w:rsidRPr="00C9539B" w:rsidRDefault="00C9539B" w:rsidP="00136AC9">
            <w:pPr>
              <w:rPr>
                <w:kern w:val="2"/>
                <w:sz w:val="21"/>
                <w:szCs w:val="21"/>
                <w:lang w:val="lt-LT"/>
              </w:rPr>
            </w:pPr>
            <w:r w:rsidRPr="00C9539B">
              <w:rPr>
                <w:kern w:val="2"/>
                <w:sz w:val="21"/>
                <w:szCs w:val="21"/>
                <w:lang w:val="lt-LT"/>
              </w:rPr>
              <w:t>1.2.3. Adresas</w:t>
            </w:r>
          </w:p>
        </w:tc>
        <w:tc>
          <w:tcPr>
            <w:tcW w:w="3728" w:type="dxa"/>
            <w:shd w:val="clear" w:color="auto" w:fill="auto"/>
            <w:vAlign w:val="center"/>
          </w:tcPr>
          <w:p w14:paraId="1FF4A3E5" w14:textId="77777777" w:rsidR="00C9539B" w:rsidRPr="00C9539B" w:rsidRDefault="00C9539B" w:rsidP="00136AC9">
            <w:pPr>
              <w:ind w:right="18"/>
              <w:rPr>
                <w:kern w:val="2"/>
                <w:sz w:val="21"/>
                <w:szCs w:val="21"/>
                <w:lang w:val="lt-LT"/>
              </w:rPr>
            </w:pPr>
          </w:p>
        </w:tc>
      </w:tr>
      <w:tr w:rsidR="00C9539B" w:rsidRPr="00C9539B" w14:paraId="577E30C4" w14:textId="77777777" w:rsidTr="00136AC9">
        <w:tc>
          <w:tcPr>
            <w:tcW w:w="2808" w:type="dxa"/>
            <w:vMerge/>
          </w:tcPr>
          <w:p w14:paraId="491DBFAF" w14:textId="77777777" w:rsidR="00C9539B" w:rsidRPr="00C9539B" w:rsidRDefault="00C9539B" w:rsidP="00136AC9">
            <w:pPr>
              <w:rPr>
                <w:b/>
                <w:bCs/>
                <w:kern w:val="2"/>
                <w:sz w:val="21"/>
                <w:szCs w:val="21"/>
                <w:lang w:val="lt-LT"/>
              </w:rPr>
            </w:pPr>
          </w:p>
        </w:tc>
        <w:tc>
          <w:tcPr>
            <w:tcW w:w="3240" w:type="dxa"/>
          </w:tcPr>
          <w:p w14:paraId="154F8926" w14:textId="77777777" w:rsidR="00C9539B" w:rsidRPr="00C9539B" w:rsidRDefault="00C9539B" w:rsidP="00136AC9">
            <w:pPr>
              <w:rPr>
                <w:kern w:val="2"/>
                <w:sz w:val="21"/>
                <w:szCs w:val="21"/>
                <w:lang w:val="lt-LT"/>
              </w:rPr>
            </w:pPr>
            <w:r w:rsidRPr="00C9539B">
              <w:rPr>
                <w:kern w:val="2"/>
                <w:sz w:val="21"/>
                <w:szCs w:val="21"/>
                <w:lang w:val="lt-LT"/>
              </w:rPr>
              <w:t>1.2.4. PVM mokėtojo kodas</w:t>
            </w:r>
          </w:p>
        </w:tc>
        <w:tc>
          <w:tcPr>
            <w:tcW w:w="3728" w:type="dxa"/>
            <w:shd w:val="clear" w:color="auto" w:fill="auto"/>
            <w:vAlign w:val="center"/>
          </w:tcPr>
          <w:p w14:paraId="274D31DA" w14:textId="77777777" w:rsidR="00C9539B" w:rsidRPr="00C9539B" w:rsidRDefault="00C9539B" w:rsidP="00136AC9">
            <w:pPr>
              <w:rPr>
                <w:kern w:val="2"/>
                <w:sz w:val="21"/>
                <w:szCs w:val="21"/>
                <w:lang w:val="lt-LT"/>
              </w:rPr>
            </w:pPr>
          </w:p>
        </w:tc>
      </w:tr>
      <w:tr w:rsidR="00C9539B" w:rsidRPr="00C9539B" w14:paraId="00215F37" w14:textId="77777777" w:rsidTr="00136AC9">
        <w:tc>
          <w:tcPr>
            <w:tcW w:w="2808" w:type="dxa"/>
            <w:vMerge/>
          </w:tcPr>
          <w:p w14:paraId="1F21AE5D" w14:textId="77777777" w:rsidR="00C9539B" w:rsidRPr="00C9539B" w:rsidRDefault="00C9539B" w:rsidP="00136AC9">
            <w:pPr>
              <w:rPr>
                <w:b/>
                <w:bCs/>
                <w:kern w:val="2"/>
                <w:sz w:val="21"/>
                <w:szCs w:val="21"/>
                <w:lang w:val="lt-LT"/>
              </w:rPr>
            </w:pPr>
          </w:p>
        </w:tc>
        <w:tc>
          <w:tcPr>
            <w:tcW w:w="3240" w:type="dxa"/>
          </w:tcPr>
          <w:p w14:paraId="6A2AF37C" w14:textId="77777777" w:rsidR="00C9539B" w:rsidRPr="00C9539B" w:rsidRDefault="00C9539B" w:rsidP="00136AC9">
            <w:pPr>
              <w:rPr>
                <w:kern w:val="2"/>
                <w:sz w:val="21"/>
                <w:szCs w:val="21"/>
                <w:lang w:val="lt-LT"/>
              </w:rPr>
            </w:pPr>
            <w:r w:rsidRPr="00C9539B">
              <w:rPr>
                <w:kern w:val="2"/>
                <w:sz w:val="21"/>
                <w:szCs w:val="21"/>
                <w:lang w:val="lt-LT"/>
              </w:rPr>
              <w:t>1.2.5. Atsiskaitomoji sąskaita</w:t>
            </w:r>
          </w:p>
        </w:tc>
        <w:tc>
          <w:tcPr>
            <w:tcW w:w="3728" w:type="dxa"/>
            <w:shd w:val="clear" w:color="auto" w:fill="auto"/>
            <w:vAlign w:val="center"/>
          </w:tcPr>
          <w:p w14:paraId="0CCBC3C0" w14:textId="77777777" w:rsidR="00C9539B" w:rsidRPr="00C9539B" w:rsidRDefault="00C9539B" w:rsidP="00136AC9">
            <w:pPr>
              <w:rPr>
                <w:kern w:val="2"/>
                <w:sz w:val="21"/>
                <w:szCs w:val="21"/>
                <w:lang w:val="lt-LT"/>
              </w:rPr>
            </w:pPr>
          </w:p>
        </w:tc>
      </w:tr>
      <w:tr w:rsidR="00C9539B" w:rsidRPr="00C9539B" w14:paraId="66DE4D04" w14:textId="77777777" w:rsidTr="00136AC9">
        <w:tc>
          <w:tcPr>
            <w:tcW w:w="2808" w:type="dxa"/>
            <w:vMerge/>
          </w:tcPr>
          <w:p w14:paraId="1B4E78E1" w14:textId="77777777" w:rsidR="00C9539B" w:rsidRPr="00C9539B" w:rsidRDefault="00C9539B" w:rsidP="00136AC9">
            <w:pPr>
              <w:rPr>
                <w:b/>
                <w:bCs/>
                <w:kern w:val="2"/>
                <w:sz w:val="21"/>
                <w:szCs w:val="21"/>
                <w:lang w:val="lt-LT"/>
              </w:rPr>
            </w:pPr>
          </w:p>
        </w:tc>
        <w:tc>
          <w:tcPr>
            <w:tcW w:w="3240" w:type="dxa"/>
          </w:tcPr>
          <w:p w14:paraId="2C80168C" w14:textId="77777777" w:rsidR="00C9539B" w:rsidRPr="00C9539B" w:rsidRDefault="00C9539B" w:rsidP="00136AC9">
            <w:pPr>
              <w:rPr>
                <w:kern w:val="2"/>
                <w:sz w:val="21"/>
                <w:szCs w:val="21"/>
                <w:lang w:val="lt-LT"/>
              </w:rPr>
            </w:pPr>
            <w:r w:rsidRPr="00C9539B">
              <w:rPr>
                <w:kern w:val="2"/>
                <w:sz w:val="21"/>
                <w:szCs w:val="21"/>
                <w:lang w:val="lt-LT"/>
              </w:rPr>
              <w:t>1.2.6. Bankas, banko kodas</w:t>
            </w:r>
          </w:p>
        </w:tc>
        <w:tc>
          <w:tcPr>
            <w:tcW w:w="3728" w:type="dxa"/>
            <w:shd w:val="clear" w:color="auto" w:fill="auto"/>
            <w:vAlign w:val="center"/>
          </w:tcPr>
          <w:p w14:paraId="48EDD3AC" w14:textId="77777777" w:rsidR="00C9539B" w:rsidRPr="00C9539B" w:rsidRDefault="00C9539B" w:rsidP="00136AC9">
            <w:pPr>
              <w:rPr>
                <w:kern w:val="2"/>
                <w:sz w:val="21"/>
                <w:szCs w:val="21"/>
                <w:lang w:val="lt-LT"/>
              </w:rPr>
            </w:pPr>
          </w:p>
        </w:tc>
      </w:tr>
      <w:tr w:rsidR="00C9539B" w:rsidRPr="00C9539B" w14:paraId="5E21BE5F" w14:textId="77777777" w:rsidTr="00136AC9">
        <w:tc>
          <w:tcPr>
            <w:tcW w:w="2808" w:type="dxa"/>
            <w:vMerge/>
          </w:tcPr>
          <w:p w14:paraId="793D82FE" w14:textId="77777777" w:rsidR="00C9539B" w:rsidRPr="00C9539B" w:rsidRDefault="00C9539B" w:rsidP="00136AC9">
            <w:pPr>
              <w:rPr>
                <w:b/>
                <w:bCs/>
                <w:kern w:val="2"/>
                <w:sz w:val="21"/>
                <w:szCs w:val="21"/>
                <w:lang w:val="lt-LT"/>
              </w:rPr>
            </w:pPr>
          </w:p>
        </w:tc>
        <w:tc>
          <w:tcPr>
            <w:tcW w:w="3240" w:type="dxa"/>
          </w:tcPr>
          <w:p w14:paraId="47D743BB" w14:textId="77777777" w:rsidR="00C9539B" w:rsidRPr="00C9539B" w:rsidRDefault="00C9539B" w:rsidP="00136AC9">
            <w:pPr>
              <w:rPr>
                <w:kern w:val="2"/>
                <w:sz w:val="21"/>
                <w:szCs w:val="21"/>
                <w:lang w:val="lt-LT"/>
              </w:rPr>
            </w:pPr>
            <w:r w:rsidRPr="00C9539B">
              <w:rPr>
                <w:kern w:val="2"/>
                <w:sz w:val="21"/>
                <w:szCs w:val="21"/>
                <w:lang w:val="lt-LT"/>
              </w:rPr>
              <w:t>1.2.7. Telefonas</w:t>
            </w:r>
          </w:p>
        </w:tc>
        <w:tc>
          <w:tcPr>
            <w:tcW w:w="3728" w:type="dxa"/>
            <w:shd w:val="clear" w:color="auto" w:fill="auto"/>
            <w:vAlign w:val="center"/>
          </w:tcPr>
          <w:p w14:paraId="284E47B5" w14:textId="77777777" w:rsidR="00C9539B" w:rsidRPr="00C9539B" w:rsidRDefault="00C9539B" w:rsidP="00136AC9">
            <w:pPr>
              <w:rPr>
                <w:kern w:val="2"/>
                <w:sz w:val="21"/>
                <w:szCs w:val="21"/>
                <w:lang w:val="lt-LT"/>
              </w:rPr>
            </w:pPr>
          </w:p>
        </w:tc>
      </w:tr>
      <w:tr w:rsidR="00C9539B" w:rsidRPr="00C9539B" w14:paraId="08D9232B" w14:textId="77777777" w:rsidTr="00136AC9">
        <w:tc>
          <w:tcPr>
            <w:tcW w:w="2808" w:type="dxa"/>
            <w:vMerge/>
          </w:tcPr>
          <w:p w14:paraId="4F9137A0" w14:textId="77777777" w:rsidR="00C9539B" w:rsidRPr="00C9539B" w:rsidRDefault="00C9539B" w:rsidP="00136AC9">
            <w:pPr>
              <w:rPr>
                <w:b/>
                <w:bCs/>
                <w:kern w:val="2"/>
                <w:sz w:val="21"/>
                <w:szCs w:val="21"/>
                <w:lang w:val="lt-LT"/>
              </w:rPr>
            </w:pPr>
          </w:p>
        </w:tc>
        <w:tc>
          <w:tcPr>
            <w:tcW w:w="3240" w:type="dxa"/>
          </w:tcPr>
          <w:p w14:paraId="110FCB4C" w14:textId="77777777" w:rsidR="00C9539B" w:rsidRPr="00C9539B" w:rsidRDefault="00C9539B" w:rsidP="00136AC9">
            <w:pPr>
              <w:rPr>
                <w:kern w:val="2"/>
                <w:sz w:val="21"/>
                <w:szCs w:val="21"/>
                <w:lang w:val="lt-LT"/>
              </w:rPr>
            </w:pPr>
            <w:r w:rsidRPr="00C9539B">
              <w:rPr>
                <w:kern w:val="2"/>
                <w:sz w:val="21"/>
                <w:szCs w:val="21"/>
                <w:lang w:val="lt-LT"/>
              </w:rPr>
              <w:t>1.2.8. El. paštas</w:t>
            </w:r>
          </w:p>
        </w:tc>
        <w:tc>
          <w:tcPr>
            <w:tcW w:w="3728" w:type="dxa"/>
            <w:shd w:val="clear" w:color="auto" w:fill="auto"/>
            <w:vAlign w:val="center"/>
          </w:tcPr>
          <w:p w14:paraId="25F6D1BE" w14:textId="77777777" w:rsidR="00C9539B" w:rsidRPr="00C9539B" w:rsidRDefault="00C9539B" w:rsidP="00136AC9">
            <w:pPr>
              <w:rPr>
                <w:kern w:val="2"/>
                <w:sz w:val="21"/>
                <w:szCs w:val="21"/>
                <w:lang w:val="lt-LT"/>
              </w:rPr>
            </w:pPr>
          </w:p>
        </w:tc>
      </w:tr>
      <w:tr w:rsidR="00C9539B" w:rsidRPr="00C9539B" w14:paraId="79E126CC" w14:textId="77777777" w:rsidTr="00136AC9">
        <w:tc>
          <w:tcPr>
            <w:tcW w:w="2808" w:type="dxa"/>
            <w:vMerge/>
          </w:tcPr>
          <w:p w14:paraId="0D26E47E" w14:textId="77777777" w:rsidR="00C9539B" w:rsidRPr="00C9539B" w:rsidRDefault="00C9539B" w:rsidP="00136AC9">
            <w:pPr>
              <w:rPr>
                <w:b/>
                <w:bCs/>
                <w:kern w:val="2"/>
                <w:sz w:val="21"/>
                <w:szCs w:val="21"/>
                <w:lang w:val="lt-LT"/>
              </w:rPr>
            </w:pPr>
          </w:p>
        </w:tc>
        <w:tc>
          <w:tcPr>
            <w:tcW w:w="3240" w:type="dxa"/>
          </w:tcPr>
          <w:p w14:paraId="28186E45" w14:textId="77777777" w:rsidR="00C9539B" w:rsidRPr="00C9539B" w:rsidRDefault="00C9539B" w:rsidP="00136AC9">
            <w:pPr>
              <w:rPr>
                <w:kern w:val="2"/>
                <w:sz w:val="21"/>
                <w:szCs w:val="21"/>
                <w:lang w:val="lt-LT"/>
              </w:rPr>
            </w:pPr>
            <w:r w:rsidRPr="00C9539B">
              <w:rPr>
                <w:kern w:val="2"/>
                <w:sz w:val="21"/>
                <w:szCs w:val="21"/>
                <w:lang w:val="lt-LT"/>
              </w:rPr>
              <w:t>1.2.9. Šalies atstovas</w:t>
            </w:r>
          </w:p>
        </w:tc>
        <w:tc>
          <w:tcPr>
            <w:tcW w:w="3728" w:type="dxa"/>
            <w:shd w:val="clear" w:color="auto" w:fill="auto"/>
            <w:vAlign w:val="center"/>
          </w:tcPr>
          <w:p w14:paraId="4C4B2542" w14:textId="77777777" w:rsidR="00C9539B" w:rsidRPr="00C9539B" w:rsidRDefault="00C9539B" w:rsidP="00136AC9">
            <w:pPr>
              <w:rPr>
                <w:kern w:val="2"/>
                <w:sz w:val="21"/>
                <w:szCs w:val="21"/>
                <w:lang w:val="lt-LT"/>
              </w:rPr>
            </w:pPr>
          </w:p>
        </w:tc>
      </w:tr>
      <w:tr w:rsidR="00C9539B" w:rsidRPr="00C9539B" w14:paraId="3EAE03BC" w14:textId="77777777" w:rsidTr="00136AC9">
        <w:tc>
          <w:tcPr>
            <w:tcW w:w="2808" w:type="dxa"/>
            <w:vMerge/>
          </w:tcPr>
          <w:p w14:paraId="4D9A476F" w14:textId="77777777" w:rsidR="00C9539B" w:rsidRPr="00C9539B" w:rsidRDefault="00C9539B" w:rsidP="00136AC9">
            <w:pPr>
              <w:rPr>
                <w:b/>
                <w:bCs/>
                <w:kern w:val="2"/>
                <w:sz w:val="21"/>
                <w:szCs w:val="21"/>
                <w:lang w:val="lt-LT"/>
              </w:rPr>
            </w:pPr>
          </w:p>
        </w:tc>
        <w:tc>
          <w:tcPr>
            <w:tcW w:w="3240" w:type="dxa"/>
          </w:tcPr>
          <w:p w14:paraId="32B359BF" w14:textId="77777777" w:rsidR="00C9539B" w:rsidRPr="00C9539B" w:rsidRDefault="00C9539B" w:rsidP="00136AC9">
            <w:pPr>
              <w:rPr>
                <w:kern w:val="2"/>
                <w:sz w:val="21"/>
                <w:szCs w:val="21"/>
                <w:lang w:val="lt-LT"/>
              </w:rPr>
            </w:pPr>
            <w:r w:rsidRPr="00C9539B">
              <w:rPr>
                <w:kern w:val="2"/>
                <w:sz w:val="21"/>
                <w:szCs w:val="21"/>
                <w:lang w:val="lt-LT"/>
              </w:rPr>
              <w:t>1.2.10. Atstovavimo pagrindas</w:t>
            </w:r>
          </w:p>
        </w:tc>
        <w:tc>
          <w:tcPr>
            <w:tcW w:w="3728" w:type="dxa"/>
            <w:shd w:val="clear" w:color="auto" w:fill="auto"/>
            <w:vAlign w:val="center"/>
          </w:tcPr>
          <w:p w14:paraId="2586C7DC" w14:textId="77777777" w:rsidR="00C9539B" w:rsidRPr="00C9539B" w:rsidRDefault="00C9539B" w:rsidP="00136AC9">
            <w:pPr>
              <w:rPr>
                <w:kern w:val="2"/>
                <w:sz w:val="21"/>
                <w:szCs w:val="21"/>
                <w:lang w:val="lt-LT"/>
              </w:rPr>
            </w:pPr>
            <w:r w:rsidRPr="00C9539B">
              <w:rPr>
                <w:kern w:val="2"/>
                <w:sz w:val="21"/>
                <w:szCs w:val="21"/>
                <w:lang w:val="lt-LT"/>
              </w:rPr>
              <w:t>pagal įstatus</w:t>
            </w:r>
          </w:p>
        </w:tc>
      </w:tr>
    </w:tbl>
    <w:p w14:paraId="34D221B5" w14:textId="77777777" w:rsidR="00C9539B" w:rsidRPr="00D74524" w:rsidRDefault="00C9539B" w:rsidP="00C9539B">
      <w:pPr>
        <w:jc w:val="both"/>
        <w:rPr>
          <w:sz w:val="21"/>
          <w:szCs w:val="2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
        <w:gridCol w:w="1733"/>
        <w:gridCol w:w="5955"/>
      </w:tblGrid>
      <w:tr w:rsidR="00C9539B" w:rsidRPr="00C9539B" w14:paraId="21347FB0" w14:textId="77777777" w:rsidTr="00C9539B">
        <w:trPr>
          <w:trHeight w:val="300"/>
        </w:trPr>
        <w:tc>
          <w:tcPr>
            <w:tcW w:w="9464" w:type="dxa"/>
            <w:gridSpan w:val="4"/>
          </w:tcPr>
          <w:p w14:paraId="7C63F17F" w14:textId="77777777" w:rsidR="00C9539B" w:rsidRPr="00C9539B" w:rsidRDefault="00C9539B" w:rsidP="00136AC9">
            <w:pPr>
              <w:jc w:val="center"/>
              <w:rPr>
                <w:b/>
                <w:bCs/>
                <w:kern w:val="2"/>
                <w:sz w:val="21"/>
                <w:szCs w:val="21"/>
                <w:lang w:val="lt-LT"/>
              </w:rPr>
            </w:pPr>
            <w:r w:rsidRPr="00C9539B">
              <w:rPr>
                <w:b/>
                <w:bCs/>
                <w:kern w:val="2"/>
                <w:sz w:val="21"/>
                <w:szCs w:val="21"/>
                <w:lang w:val="lt-LT"/>
              </w:rPr>
              <w:t>2. ATSAKINGI ASMENYS</w:t>
            </w:r>
          </w:p>
        </w:tc>
      </w:tr>
      <w:tr w:rsidR="00C9539B" w:rsidRPr="00AD68C7" w14:paraId="0A59D2E9" w14:textId="77777777" w:rsidTr="00C9539B">
        <w:trPr>
          <w:trHeight w:val="300"/>
        </w:trPr>
        <w:tc>
          <w:tcPr>
            <w:tcW w:w="2147" w:type="dxa"/>
            <w:gridSpan w:val="2"/>
          </w:tcPr>
          <w:p w14:paraId="761341CD" w14:textId="77777777" w:rsidR="00C9539B" w:rsidRPr="00C9539B" w:rsidRDefault="00C9539B" w:rsidP="00136AC9">
            <w:pPr>
              <w:jc w:val="both"/>
              <w:rPr>
                <w:b/>
                <w:bCs/>
                <w:kern w:val="2"/>
                <w:sz w:val="21"/>
                <w:szCs w:val="21"/>
                <w:lang w:val="lt-LT"/>
              </w:rPr>
            </w:pPr>
            <w:r w:rsidRPr="00C9539B">
              <w:rPr>
                <w:b/>
                <w:bCs/>
                <w:kern w:val="2"/>
                <w:sz w:val="21"/>
                <w:szCs w:val="21"/>
                <w:lang w:val="lt-LT"/>
              </w:rPr>
              <w:t>2.1. Pirkėjo kontaktiniai asmenys, atsakingi už Sutarties vykdymą, Prekių priėmimą, Sąskaitų per informacinę sistemą „SABIS“ priėmimą</w:t>
            </w:r>
          </w:p>
        </w:tc>
        <w:tc>
          <w:tcPr>
            <w:tcW w:w="7317" w:type="dxa"/>
            <w:gridSpan w:val="2"/>
            <w:shd w:val="clear" w:color="auto" w:fill="auto"/>
          </w:tcPr>
          <w:tbl>
            <w:tblPr>
              <w:tblStyle w:val="Lentelstinklelis"/>
              <w:tblW w:w="7462" w:type="dxa"/>
              <w:tblLook w:val="04A0" w:firstRow="1" w:lastRow="0" w:firstColumn="1" w:lastColumn="0" w:noHBand="0" w:noVBand="1"/>
            </w:tblPr>
            <w:tblGrid>
              <w:gridCol w:w="3245"/>
              <w:gridCol w:w="4217"/>
            </w:tblGrid>
            <w:tr w:rsidR="00C9539B" w:rsidRPr="00AD68C7" w14:paraId="6DC37A3B" w14:textId="77777777" w:rsidTr="00136AC9">
              <w:tc>
                <w:tcPr>
                  <w:tcW w:w="3245" w:type="dxa"/>
                  <w:vAlign w:val="center"/>
                </w:tcPr>
                <w:p w14:paraId="5BD03E85" w14:textId="77777777" w:rsidR="00C9539B" w:rsidRPr="00C9539B" w:rsidRDefault="00C9539B" w:rsidP="00136AC9">
                  <w:pPr>
                    <w:jc w:val="both"/>
                    <w:rPr>
                      <w:kern w:val="2"/>
                      <w:sz w:val="21"/>
                      <w:szCs w:val="21"/>
                      <w:lang w:val="lt-LT"/>
                    </w:rPr>
                  </w:pPr>
                  <w:r w:rsidRPr="00C9539B">
                    <w:rPr>
                      <w:sz w:val="21"/>
                      <w:szCs w:val="21"/>
                      <w:lang w:val="lt-LT"/>
                    </w:rPr>
                    <w:t>Asmenys atsakingi už sutarties vykdymą:</w:t>
                  </w:r>
                </w:p>
              </w:tc>
              <w:tc>
                <w:tcPr>
                  <w:tcW w:w="4217" w:type="dxa"/>
                  <w:shd w:val="clear" w:color="auto" w:fill="auto"/>
                  <w:vAlign w:val="center"/>
                </w:tcPr>
                <w:p w14:paraId="5EFB67A1" w14:textId="77777777" w:rsidR="00C9539B" w:rsidRPr="00C9539B" w:rsidRDefault="00C9539B" w:rsidP="00136AC9">
                  <w:pPr>
                    <w:rPr>
                      <w:kern w:val="2"/>
                      <w:sz w:val="21"/>
                      <w:szCs w:val="21"/>
                      <w:lang w:val="lt-LT"/>
                    </w:rPr>
                  </w:pPr>
                </w:p>
              </w:tc>
            </w:tr>
            <w:tr w:rsidR="00C9539B" w:rsidRPr="00AD68C7" w14:paraId="2E921EC2" w14:textId="77777777" w:rsidTr="00136AC9">
              <w:tc>
                <w:tcPr>
                  <w:tcW w:w="3245" w:type="dxa"/>
                  <w:vAlign w:val="center"/>
                </w:tcPr>
                <w:p w14:paraId="7F35151A" w14:textId="77777777" w:rsidR="00C9539B" w:rsidRPr="00C9539B" w:rsidRDefault="00C9539B" w:rsidP="00136AC9">
                  <w:pPr>
                    <w:jc w:val="both"/>
                    <w:rPr>
                      <w:kern w:val="2"/>
                      <w:sz w:val="21"/>
                      <w:szCs w:val="21"/>
                      <w:lang w:val="lt-LT"/>
                    </w:rPr>
                  </w:pPr>
                  <w:r w:rsidRPr="00C9539B">
                    <w:rPr>
                      <w:sz w:val="21"/>
                      <w:szCs w:val="21"/>
                      <w:lang w:val="lt-LT"/>
                    </w:rPr>
                    <w:t>Asmuo atsakingas už sutarties /jos pakeitimų paskelbimą CVP IS:</w:t>
                  </w:r>
                </w:p>
              </w:tc>
              <w:tc>
                <w:tcPr>
                  <w:tcW w:w="4217" w:type="dxa"/>
                  <w:shd w:val="clear" w:color="auto" w:fill="auto"/>
                  <w:vAlign w:val="center"/>
                </w:tcPr>
                <w:p w14:paraId="32778766" w14:textId="77777777" w:rsidR="00C9539B" w:rsidRPr="00C9539B" w:rsidRDefault="00C9539B" w:rsidP="00136AC9">
                  <w:pPr>
                    <w:rPr>
                      <w:kern w:val="2"/>
                      <w:sz w:val="21"/>
                      <w:szCs w:val="21"/>
                      <w:lang w:val="lt-LT"/>
                    </w:rPr>
                  </w:pPr>
                </w:p>
              </w:tc>
            </w:tr>
            <w:tr w:rsidR="00C9539B" w:rsidRPr="00AD68C7" w14:paraId="686AC01D" w14:textId="77777777" w:rsidTr="00136AC9">
              <w:tc>
                <w:tcPr>
                  <w:tcW w:w="3245" w:type="dxa"/>
                  <w:vAlign w:val="center"/>
                </w:tcPr>
                <w:p w14:paraId="36B2D5FD" w14:textId="77777777" w:rsidR="00C9539B" w:rsidRPr="00C9539B" w:rsidRDefault="00C9539B" w:rsidP="00136AC9">
                  <w:pPr>
                    <w:jc w:val="both"/>
                    <w:rPr>
                      <w:kern w:val="2"/>
                      <w:sz w:val="21"/>
                      <w:szCs w:val="21"/>
                      <w:lang w:val="lt-LT"/>
                    </w:rPr>
                  </w:pPr>
                  <w:r w:rsidRPr="00C9539B">
                    <w:rPr>
                      <w:bCs/>
                      <w:kern w:val="2"/>
                      <w:sz w:val="21"/>
                      <w:szCs w:val="21"/>
                      <w:lang w:val="lt-LT"/>
                    </w:rPr>
                    <w:t>Sąskaitų per informacinę sistemą „SABIS“ priėmimą atsakingi asmenys:</w:t>
                  </w:r>
                </w:p>
              </w:tc>
              <w:tc>
                <w:tcPr>
                  <w:tcW w:w="4217" w:type="dxa"/>
                  <w:shd w:val="clear" w:color="auto" w:fill="auto"/>
                  <w:vAlign w:val="center"/>
                </w:tcPr>
                <w:p w14:paraId="05C818C4" w14:textId="77777777" w:rsidR="00C9539B" w:rsidRPr="00C9539B" w:rsidRDefault="00C9539B" w:rsidP="00136AC9">
                  <w:pPr>
                    <w:rPr>
                      <w:kern w:val="2"/>
                      <w:sz w:val="21"/>
                      <w:szCs w:val="21"/>
                      <w:lang w:val="lt-LT"/>
                    </w:rPr>
                  </w:pPr>
                </w:p>
              </w:tc>
            </w:tr>
          </w:tbl>
          <w:p w14:paraId="6258F91E" w14:textId="77777777" w:rsidR="00C9539B" w:rsidRPr="00C9539B" w:rsidRDefault="00C9539B" w:rsidP="00136AC9">
            <w:pPr>
              <w:rPr>
                <w:b/>
                <w:bCs/>
                <w:kern w:val="2"/>
                <w:sz w:val="21"/>
                <w:szCs w:val="21"/>
                <w:lang w:val="lt-LT"/>
              </w:rPr>
            </w:pPr>
          </w:p>
        </w:tc>
      </w:tr>
      <w:tr w:rsidR="00C9539B" w:rsidRPr="00AD68C7" w14:paraId="05028649" w14:textId="77777777" w:rsidTr="00C9539B">
        <w:trPr>
          <w:trHeight w:val="300"/>
        </w:trPr>
        <w:tc>
          <w:tcPr>
            <w:tcW w:w="2147" w:type="dxa"/>
            <w:gridSpan w:val="2"/>
          </w:tcPr>
          <w:p w14:paraId="32FCF469" w14:textId="77777777" w:rsidR="00C9539B" w:rsidRPr="00C9539B" w:rsidRDefault="00C9539B" w:rsidP="00136AC9">
            <w:pPr>
              <w:jc w:val="both"/>
              <w:rPr>
                <w:b/>
                <w:bCs/>
                <w:kern w:val="2"/>
                <w:sz w:val="21"/>
                <w:szCs w:val="21"/>
                <w:lang w:val="lt-LT"/>
              </w:rPr>
            </w:pPr>
            <w:r w:rsidRPr="00C9539B">
              <w:rPr>
                <w:b/>
                <w:bCs/>
                <w:kern w:val="2"/>
                <w:sz w:val="21"/>
                <w:szCs w:val="21"/>
                <w:lang w:val="lt-LT"/>
              </w:rPr>
              <w:t>2.2. Tiekėjo kontaktiniai asmenys, atsakingi už Sutarties vykdymą</w:t>
            </w:r>
          </w:p>
        </w:tc>
        <w:tc>
          <w:tcPr>
            <w:tcW w:w="7317" w:type="dxa"/>
            <w:gridSpan w:val="2"/>
            <w:shd w:val="clear" w:color="auto" w:fill="auto"/>
          </w:tcPr>
          <w:p w14:paraId="2D3929BA" w14:textId="77777777" w:rsidR="00C9539B" w:rsidRPr="00C9539B" w:rsidRDefault="00C9539B" w:rsidP="00136AC9">
            <w:pPr>
              <w:rPr>
                <w:color w:val="4472C4"/>
                <w:kern w:val="2"/>
                <w:sz w:val="21"/>
                <w:szCs w:val="21"/>
                <w:lang w:val="lt-LT"/>
              </w:rPr>
            </w:pPr>
          </w:p>
        </w:tc>
      </w:tr>
      <w:tr w:rsidR="00C9539B" w:rsidRPr="00C9539B" w14:paraId="3C9C4186" w14:textId="77777777" w:rsidTr="00C9539B">
        <w:trPr>
          <w:trHeight w:val="300"/>
        </w:trPr>
        <w:tc>
          <w:tcPr>
            <w:tcW w:w="9464" w:type="dxa"/>
            <w:gridSpan w:val="4"/>
          </w:tcPr>
          <w:p w14:paraId="4CE65D75" w14:textId="77777777" w:rsidR="00C9539B" w:rsidRPr="00C9539B" w:rsidRDefault="00C9539B" w:rsidP="00136AC9">
            <w:pPr>
              <w:jc w:val="center"/>
              <w:rPr>
                <w:b/>
                <w:bCs/>
                <w:kern w:val="2"/>
                <w:sz w:val="21"/>
                <w:szCs w:val="21"/>
                <w:lang w:val="lt-LT"/>
              </w:rPr>
            </w:pPr>
            <w:r w:rsidRPr="00C9539B">
              <w:rPr>
                <w:b/>
                <w:bCs/>
                <w:kern w:val="2"/>
                <w:sz w:val="21"/>
                <w:szCs w:val="21"/>
                <w:lang w:val="lt-LT"/>
              </w:rPr>
              <w:t>3. SUTARTIES DALYKAS</w:t>
            </w:r>
          </w:p>
        </w:tc>
      </w:tr>
      <w:tr w:rsidR="00C9539B" w:rsidRPr="00AD68C7" w14:paraId="723D1EC3" w14:textId="77777777" w:rsidTr="00C9539B">
        <w:trPr>
          <w:trHeight w:val="300"/>
        </w:trPr>
        <w:tc>
          <w:tcPr>
            <w:tcW w:w="2147" w:type="dxa"/>
            <w:gridSpan w:val="2"/>
          </w:tcPr>
          <w:p w14:paraId="518A7A5C" w14:textId="77777777" w:rsidR="00C9539B" w:rsidRPr="00C9539B" w:rsidRDefault="00C9539B" w:rsidP="00136AC9">
            <w:pPr>
              <w:jc w:val="both"/>
              <w:rPr>
                <w:b/>
                <w:bCs/>
                <w:kern w:val="2"/>
                <w:sz w:val="21"/>
                <w:szCs w:val="21"/>
                <w:lang w:val="lt-LT"/>
              </w:rPr>
            </w:pPr>
            <w:r w:rsidRPr="00C9539B">
              <w:rPr>
                <w:b/>
                <w:bCs/>
                <w:kern w:val="2"/>
                <w:sz w:val="21"/>
                <w:szCs w:val="21"/>
                <w:lang w:val="lt-LT"/>
              </w:rPr>
              <w:t xml:space="preserve">3.1. Sutarties dalykas </w:t>
            </w:r>
          </w:p>
        </w:tc>
        <w:tc>
          <w:tcPr>
            <w:tcW w:w="7317" w:type="dxa"/>
            <w:gridSpan w:val="2"/>
          </w:tcPr>
          <w:p w14:paraId="4884FC9B" w14:textId="52369948" w:rsidR="00C9539B" w:rsidRPr="00C9539B" w:rsidRDefault="00C9539B" w:rsidP="00136AC9">
            <w:pPr>
              <w:jc w:val="both"/>
              <w:rPr>
                <w:kern w:val="2"/>
                <w:sz w:val="21"/>
                <w:szCs w:val="21"/>
                <w:lang w:val="lt-LT"/>
              </w:rPr>
            </w:pPr>
            <w:r w:rsidRPr="00C9539B">
              <w:rPr>
                <w:kern w:val="2"/>
                <w:sz w:val="21"/>
                <w:szCs w:val="21"/>
                <w:lang w:val="lt-LT"/>
              </w:rPr>
              <w:t xml:space="preserve">Tiekėjas įsipareigoja Sutartyje numatytomis sąlygomis perduoti Pirkėjui Prekes: </w:t>
            </w:r>
            <w:r w:rsidR="00137F91">
              <w:rPr>
                <w:b/>
                <w:sz w:val="21"/>
                <w:szCs w:val="21"/>
                <w:lang w:val="lt-LT"/>
              </w:rPr>
              <w:t>juosteles gliukozės kiekiui nustatyti ir 8 gliukomačius</w:t>
            </w:r>
            <w:r w:rsidRPr="00C9539B">
              <w:rPr>
                <w:b/>
                <w:sz w:val="21"/>
                <w:szCs w:val="21"/>
                <w:lang w:val="lt-LT"/>
              </w:rPr>
              <w:t xml:space="preserve"> panaudai</w:t>
            </w:r>
            <w:r w:rsidRPr="00C9539B">
              <w:rPr>
                <w:b/>
                <w:sz w:val="22"/>
                <w:szCs w:val="22"/>
                <w:lang w:val="lt-LT"/>
              </w:rPr>
              <w:t>)</w:t>
            </w:r>
            <w:r w:rsidRPr="00C9539B">
              <w:rPr>
                <w:kern w:val="2"/>
                <w:sz w:val="21"/>
                <w:szCs w:val="21"/>
                <w:lang w:val="lt-LT"/>
              </w:rPr>
              <w:t>. Ši informacija gali būti įrašyta į Sutartį arba pridedama kaip Sutarties priedas) (toliau – Prekės).</w:t>
            </w:r>
          </w:p>
          <w:p w14:paraId="30DB9057" w14:textId="77777777" w:rsidR="00C9539B" w:rsidRPr="00C9539B" w:rsidRDefault="00C9539B" w:rsidP="00136AC9">
            <w:pPr>
              <w:jc w:val="both"/>
              <w:rPr>
                <w:kern w:val="2"/>
                <w:sz w:val="21"/>
                <w:szCs w:val="21"/>
                <w:lang w:val="lt-LT"/>
              </w:rPr>
            </w:pPr>
            <w:r w:rsidRPr="00C9539B">
              <w:rPr>
                <w:kern w:val="2"/>
                <w:sz w:val="21"/>
                <w:szCs w:val="21"/>
                <w:lang w:val="lt-LT"/>
              </w:rPr>
              <w:t>Išsamus Prekių aprašymas ir kiti reikalavimai tiekiamoms Prekėms nustatyti Sutarties priede Nr. [1] „Techninė specifikacija“ (toliau – Techninė specifikacija) ir Sutarties priede Nr. [1] „Pasiūlymas“.</w:t>
            </w:r>
          </w:p>
        </w:tc>
      </w:tr>
      <w:tr w:rsidR="00C9539B" w:rsidRPr="00C9539B" w14:paraId="1245949C" w14:textId="77777777" w:rsidTr="00C9539B">
        <w:trPr>
          <w:trHeight w:val="300"/>
        </w:trPr>
        <w:tc>
          <w:tcPr>
            <w:tcW w:w="2147" w:type="dxa"/>
            <w:gridSpan w:val="2"/>
          </w:tcPr>
          <w:p w14:paraId="2DD211C8" w14:textId="77777777" w:rsidR="00C9539B" w:rsidRPr="00C9539B" w:rsidRDefault="00C9539B" w:rsidP="00136AC9">
            <w:pPr>
              <w:jc w:val="both"/>
              <w:rPr>
                <w:b/>
                <w:bCs/>
                <w:kern w:val="2"/>
                <w:sz w:val="21"/>
                <w:szCs w:val="21"/>
                <w:lang w:val="lt-LT"/>
              </w:rPr>
            </w:pPr>
            <w:r w:rsidRPr="00C9539B">
              <w:rPr>
                <w:b/>
                <w:bCs/>
                <w:kern w:val="2"/>
                <w:sz w:val="21"/>
                <w:szCs w:val="21"/>
                <w:lang w:val="lt-LT"/>
              </w:rPr>
              <w:t>3.2. Pirkimo numeris</w:t>
            </w:r>
          </w:p>
        </w:tc>
        <w:tc>
          <w:tcPr>
            <w:tcW w:w="7317" w:type="dxa"/>
            <w:gridSpan w:val="2"/>
          </w:tcPr>
          <w:p w14:paraId="6F00F1B5" w14:textId="77777777" w:rsidR="00C9539B" w:rsidRPr="00C9539B" w:rsidRDefault="00C9539B" w:rsidP="00136AC9">
            <w:pPr>
              <w:rPr>
                <w:kern w:val="2"/>
                <w:sz w:val="21"/>
                <w:szCs w:val="21"/>
                <w:lang w:val="lt-LT"/>
              </w:rPr>
            </w:pPr>
          </w:p>
        </w:tc>
      </w:tr>
      <w:tr w:rsidR="00C9539B" w:rsidRPr="00C9539B" w14:paraId="57430644" w14:textId="77777777" w:rsidTr="00C9539B">
        <w:trPr>
          <w:trHeight w:val="300"/>
        </w:trPr>
        <w:tc>
          <w:tcPr>
            <w:tcW w:w="2147" w:type="dxa"/>
            <w:gridSpan w:val="2"/>
          </w:tcPr>
          <w:p w14:paraId="1262CEDC" w14:textId="77777777" w:rsidR="00C9539B" w:rsidRPr="00C9539B" w:rsidRDefault="00C9539B" w:rsidP="00136AC9">
            <w:pPr>
              <w:jc w:val="both"/>
              <w:rPr>
                <w:b/>
                <w:bCs/>
                <w:kern w:val="2"/>
                <w:sz w:val="21"/>
                <w:szCs w:val="21"/>
                <w:lang w:val="lt-LT"/>
              </w:rPr>
            </w:pPr>
            <w:r w:rsidRPr="00C9539B">
              <w:rPr>
                <w:b/>
                <w:bCs/>
                <w:kern w:val="2"/>
                <w:sz w:val="21"/>
                <w:szCs w:val="21"/>
                <w:lang w:val="lt-LT"/>
              </w:rPr>
              <w:t xml:space="preserve">3.3. Informacija apie Europos Sąjungos </w:t>
            </w:r>
            <w:r w:rsidRPr="00C9539B">
              <w:rPr>
                <w:b/>
                <w:bCs/>
                <w:kern w:val="2"/>
                <w:sz w:val="21"/>
                <w:szCs w:val="21"/>
                <w:lang w:val="lt-LT"/>
              </w:rPr>
              <w:lastRenderedPageBreak/>
              <w:t>lėšomis finansuojamą projektą arba kitą projektą</w:t>
            </w:r>
          </w:p>
        </w:tc>
        <w:tc>
          <w:tcPr>
            <w:tcW w:w="7317" w:type="dxa"/>
            <w:gridSpan w:val="2"/>
          </w:tcPr>
          <w:p w14:paraId="73A68B83" w14:textId="77777777" w:rsidR="00C9539B" w:rsidRPr="00C9539B" w:rsidRDefault="00C9539B" w:rsidP="00136AC9">
            <w:pPr>
              <w:rPr>
                <w:kern w:val="2"/>
                <w:sz w:val="21"/>
                <w:szCs w:val="21"/>
                <w:lang w:val="lt-LT"/>
              </w:rPr>
            </w:pPr>
            <w:r w:rsidRPr="00C9539B">
              <w:rPr>
                <w:kern w:val="2"/>
                <w:sz w:val="21"/>
                <w:szCs w:val="21"/>
                <w:lang w:val="lt-LT"/>
              </w:rPr>
              <w:lastRenderedPageBreak/>
              <w:t>Netaikoma</w:t>
            </w:r>
          </w:p>
        </w:tc>
      </w:tr>
      <w:tr w:rsidR="00C9539B" w:rsidRPr="00AD68C7" w14:paraId="59D89DD6" w14:textId="77777777" w:rsidTr="00C9539B">
        <w:trPr>
          <w:trHeight w:val="300"/>
        </w:trPr>
        <w:tc>
          <w:tcPr>
            <w:tcW w:w="9464" w:type="dxa"/>
            <w:gridSpan w:val="4"/>
          </w:tcPr>
          <w:p w14:paraId="41544B46" w14:textId="77777777" w:rsidR="00C9539B" w:rsidRPr="00C9539B" w:rsidRDefault="00C9539B" w:rsidP="00136AC9">
            <w:pPr>
              <w:jc w:val="center"/>
              <w:rPr>
                <w:b/>
                <w:bCs/>
                <w:kern w:val="2"/>
                <w:sz w:val="21"/>
                <w:szCs w:val="21"/>
                <w:lang w:val="lt-LT"/>
              </w:rPr>
            </w:pPr>
            <w:r w:rsidRPr="00C9539B">
              <w:rPr>
                <w:b/>
                <w:bCs/>
                <w:kern w:val="2"/>
                <w:sz w:val="21"/>
                <w:szCs w:val="21"/>
                <w:lang w:val="lt-LT"/>
              </w:rPr>
              <w:t>4. PREKIŲ PRISTATYMO TERMINAI IR PREKIŲ PERDAVIMO - PRIĖMIMO TVARKA</w:t>
            </w:r>
          </w:p>
        </w:tc>
      </w:tr>
      <w:tr w:rsidR="00C9539B" w:rsidRPr="00C9539B" w14:paraId="30C8B76E" w14:textId="77777777" w:rsidTr="00C9539B">
        <w:trPr>
          <w:trHeight w:val="300"/>
        </w:trPr>
        <w:tc>
          <w:tcPr>
            <w:tcW w:w="2147" w:type="dxa"/>
            <w:gridSpan w:val="2"/>
          </w:tcPr>
          <w:p w14:paraId="662BF9AD" w14:textId="77777777" w:rsidR="00C9539B" w:rsidRPr="00C9539B" w:rsidRDefault="00C9539B" w:rsidP="00136AC9">
            <w:pPr>
              <w:jc w:val="both"/>
              <w:rPr>
                <w:b/>
                <w:bCs/>
                <w:kern w:val="2"/>
                <w:sz w:val="21"/>
                <w:szCs w:val="21"/>
                <w:lang w:val="lt-LT"/>
              </w:rPr>
            </w:pPr>
            <w:r w:rsidRPr="00C9539B">
              <w:rPr>
                <w:b/>
                <w:bCs/>
                <w:kern w:val="2"/>
                <w:sz w:val="21"/>
                <w:szCs w:val="21"/>
                <w:lang w:val="lt-LT"/>
              </w:rPr>
              <w:t>4.1. Prekių pristatymo terminai, kai Prekės pristatomos dalimis</w:t>
            </w:r>
          </w:p>
        </w:tc>
        <w:tc>
          <w:tcPr>
            <w:tcW w:w="7317" w:type="dxa"/>
            <w:gridSpan w:val="2"/>
          </w:tcPr>
          <w:p w14:paraId="40164102" w14:textId="1F7E2E66" w:rsidR="00C9539B" w:rsidRPr="00C9539B" w:rsidRDefault="00C9539B" w:rsidP="00136AC9">
            <w:pPr>
              <w:jc w:val="both"/>
              <w:rPr>
                <w:kern w:val="2"/>
                <w:sz w:val="21"/>
                <w:szCs w:val="21"/>
                <w:lang w:val="lt-LT"/>
              </w:rPr>
            </w:pPr>
            <w:r w:rsidRPr="00C9539B">
              <w:rPr>
                <w:kern w:val="2"/>
                <w:sz w:val="21"/>
                <w:szCs w:val="21"/>
                <w:lang w:val="lt-LT"/>
              </w:rPr>
              <w:t>Tiekėjas pagal atskirą užsakymą įsipareigoja pristatyti Prekes (</w:t>
            </w:r>
            <w:r w:rsidRPr="00C9539B">
              <w:rPr>
                <w:b/>
                <w:sz w:val="21"/>
                <w:szCs w:val="21"/>
                <w:lang w:val="lt-LT"/>
              </w:rPr>
              <w:t>reagentus bei papildomos priemones darbui su teikiamu  analizatoriumi panaudai</w:t>
            </w:r>
            <w:r w:rsidRPr="00C9539B">
              <w:rPr>
                <w:kern w:val="2"/>
                <w:sz w:val="21"/>
                <w:szCs w:val="21"/>
                <w:lang w:val="lt-LT"/>
              </w:rPr>
              <w:t xml:space="preserve">) ne vėliau kaip per 3 (tris) darbo dienas nuo užsakymo pateikimo dienos </w:t>
            </w:r>
            <w:r w:rsidRPr="00C9539B">
              <w:rPr>
                <w:color w:val="000000"/>
                <w:kern w:val="2"/>
                <w:sz w:val="21"/>
                <w:szCs w:val="21"/>
                <w:lang w:val="lt-LT"/>
              </w:rPr>
              <w:t>šiuo adresu: Žeimių g. 19, Jonava</w:t>
            </w:r>
            <w:r w:rsidRPr="00C9539B">
              <w:rPr>
                <w:kern w:val="2"/>
                <w:sz w:val="21"/>
                <w:szCs w:val="21"/>
                <w:lang w:val="lt-LT"/>
              </w:rPr>
              <w:t xml:space="preserve">. </w:t>
            </w:r>
            <w:r w:rsidR="00137F91">
              <w:rPr>
                <w:b/>
                <w:sz w:val="21"/>
                <w:szCs w:val="21"/>
                <w:lang w:val="lt-LT"/>
              </w:rPr>
              <w:t>GLIUKOMAČIAI</w:t>
            </w:r>
            <w:r w:rsidRPr="00C9539B">
              <w:rPr>
                <w:b/>
                <w:sz w:val="21"/>
                <w:szCs w:val="21"/>
                <w:lang w:val="lt-LT"/>
              </w:rPr>
              <w:t xml:space="preserve"> PANAUDAI TURI BŪTI PRISTATYT</w:t>
            </w:r>
            <w:r w:rsidR="00137F91">
              <w:rPr>
                <w:b/>
                <w:sz w:val="21"/>
                <w:szCs w:val="21"/>
                <w:lang w:val="lt-LT"/>
              </w:rPr>
              <w:t>i</w:t>
            </w:r>
            <w:r w:rsidRPr="00C9539B">
              <w:rPr>
                <w:b/>
                <w:sz w:val="21"/>
                <w:szCs w:val="21"/>
                <w:lang w:val="lt-LT"/>
              </w:rPr>
              <w:t xml:space="preserve"> SU PIRMU PREKIŲ UŽSAKYMU. </w:t>
            </w:r>
          </w:p>
        </w:tc>
      </w:tr>
      <w:tr w:rsidR="00C9539B" w:rsidRPr="00C9539B" w14:paraId="091A9496" w14:textId="77777777" w:rsidTr="00C9539B">
        <w:trPr>
          <w:trHeight w:val="300"/>
        </w:trPr>
        <w:tc>
          <w:tcPr>
            <w:tcW w:w="2147" w:type="dxa"/>
            <w:gridSpan w:val="2"/>
          </w:tcPr>
          <w:p w14:paraId="1F31B84D" w14:textId="77777777" w:rsidR="00C9539B" w:rsidRPr="00C9539B" w:rsidRDefault="00C9539B" w:rsidP="00136AC9">
            <w:pPr>
              <w:jc w:val="both"/>
              <w:rPr>
                <w:b/>
                <w:bCs/>
                <w:kern w:val="2"/>
                <w:sz w:val="21"/>
                <w:szCs w:val="21"/>
                <w:lang w:val="lt-LT"/>
              </w:rPr>
            </w:pPr>
            <w:r w:rsidRPr="00C9539B">
              <w:rPr>
                <w:b/>
                <w:bCs/>
                <w:kern w:val="2"/>
                <w:sz w:val="21"/>
                <w:szCs w:val="21"/>
                <w:lang w:val="lt-LT"/>
              </w:rPr>
              <w:t>4.2. Prekių (ar jų dalies) pristatymo termino pratęsimas</w:t>
            </w:r>
          </w:p>
        </w:tc>
        <w:tc>
          <w:tcPr>
            <w:tcW w:w="7317" w:type="dxa"/>
            <w:gridSpan w:val="2"/>
          </w:tcPr>
          <w:p w14:paraId="5178246F" w14:textId="77777777" w:rsidR="00C9539B" w:rsidRPr="00C9539B" w:rsidRDefault="00C9539B" w:rsidP="00136AC9">
            <w:pPr>
              <w:rPr>
                <w:kern w:val="2"/>
                <w:sz w:val="21"/>
                <w:szCs w:val="21"/>
                <w:lang w:val="lt-LT"/>
              </w:rPr>
            </w:pPr>
            <w:r w:rsidRPr="00C9539B">
              <w:rPr>
                <w:kern w:val="2"/>
                <w:sz w:val="21"/>
                <w:szCs w:val="21"/>
                <w:lang w:val="lt-LT"/>
              </w:rPr>
              <w:t>Netaikoma</w:t>
            </w:r>
          </w:p>
        </w:tc>
      </w:tr>
      <w:tr w:rsidR="00C9539B" w:rsidRPr="00AD68C7" w14:paraId="51875862" w14:textId="77777777" w:rsidTr="00C9539B">
        <w:trPr>
          <w:trHeight w:val="300"/>
        </w:trPr>
        <w:tc>
          <w:tcPr>
            <w:tcW w:w="2147" w:type="dxa"/>
            <w:gridSpan w:val="2"/>
          </w:tcPr>
          <w:p w14:paraId="5BC3054C" w14:textId="77777777" w:rsidR="00C9539B" w:rsidRPr="00C9539B" w:rsidRDefault="00C9539B" w:rsidP="00136AC9">
            <w:pPr>
              <w:jc w:val="both"/>
              <w:rPr>
                <w:b/>
                <w:bCs/>
                <w:kern w:val="2"/>
                <w:sz w:val="21"/>
                <w:szCs w:val="21"/>
                <w:lang w:val="lt-LT"/>
              </w:rPr>
            </w:pPr>
            <w:r w:rsidRPr="00C9539B">
              <w:rPr>
                <w:b/>
                <w:bCs/>
                <w:kern w:val="2"/>
                <w:sz w:val="21"/>
                <w:szCs w:val="21"/>
                <w:lang w:val="lt-LT"/>
              </w:rPr>
              <w:t>4.3. Užsakymų teikimo tvarka</w:t>
            </w:r>
          </w:p>
        </w:tc>
        <w:tc>
          <w:tcPr>
            <w:tcW w:w="7317" w:type="dxa"/>
            <w:gridSpan w:val="2"/>
          </w:tcPr>
          <w:p w14:paraId="63AF2766" w14:textId="77777777" w:rsidR="00C9539B" w:rsidRPr="00C9539B" w:rsidRDefault="00C9539B" w:rsidP="00136AC9">
            <w:pPr>
              <w:jc w:val="both"/>
              <w:rPr>
                <w:kern w:val="2"/>
                <w:sz w:val="21"/>
                <w:szCs w:val="21"/>
                <w:lang w:val="lt-LT"/>
              </w:rPr>
            </w:pPr>
            <w:r w:rsidRPr="00C9539B">
              <w:rPr>
                <w:kern w:val="2"/>
                <w:sz w:val="21"/>
                <w:szCs w:val="21"/>
                <w:lang w:val="lt-LT"/>
              </w:rPr>
              <w:t>Užsakymai teikiami Tiekėjo nurodytu elektroniniu paštu ir laikomi gautais po 24 (dvidešimt keturių valandų) nuo užsakymo pateikimo.</w:t>
            </w:r>
          </w:p>
        </w:tc>
      </w:tr>
      <w:tr w:rsidR="00C9539B" w:rsidRPr="00C9539B" w14:paraId="60278575" w14:textId="77777777" w:rsidTr="00C9539B">
        <w:trPr>
          <w:trHeight w:val="300"/>
        </w:trPr>
        <w:tc>
          <w:tcPr>
            <w:tcW w:w="2147" w:type="dxa"/>
            <w:gridSpan w:val="2"/>
          </w:tcPr>
          <w:p w14:paraId="505689C2" w14:textId="77777777" w:rsidR="00C9539B" w:rsidRPr="00C9539B" w:rsidRDefault="00C9539B" w:rsidP="00136AC9">
            <w:pPr>
              <w:jc w:val="both"/>
              <w:rPr>
                <w:b/>
                <w:bCs/>
                <w:kern w:val="2"/>
                <w:sz w:val="21"/>
                <w:szCs w:val="21"/>
                <w:lang w:val="lt-LT"/>
              </w:rPr>
            </w:pPr>
            <w:r w:rsidRPr="00C9539B">
              <w:rPr>
                <w:b/>
                <w:bCs/>
                <w:kern w:val="2"/>
                <w:sz w:val="21"/>
                <w:szCs w:val="21"/>
                <w:lang w:val="lt-LT"/>
              </w:rPr>
              <w:t>4.4. Dėl Prekių pristatymo dalimis vertės / apimties</w:t>
            </w:r>
          </w:p>
        </w:tc>
        <w:tc>
          <w:tcPr>
            <w:tcW w:w="7317" w:type="dxa"/>
            <w:gridSpan w:val="2"/>
          </w:tcPr>
          <w:p w14:paraId="22EFAF5F" w14:textId="77777777" w:rsidR="00C9539B" w:rsidRPr="00C9539B" w:rsidRDefault="00C9539B" w:rsidP="00136AC9">
            <w:pPr>
              <w:jc w:val="both"/>
              <w:rPr>
                <w:kern w:val="2"/>
                <w:sz w:val="21"/>
                <w:szCs w:val="21"/>
                <w:lang w:val="lt-LT"/>
              </w:rPr>
            </w:pPr>
            <w:r w:rsidRPr="00C9539B">
              <w:rPr>
                <w:kern w:val="2"/>
                <w:sz w:val="21"/>
                <w:szCs w:val="21"/>
                <w:lang w:val="lt-LT"/>
              </w:rPr>
              <w:t>Netaikoma</w:t>
            </w:r>
          </w:p>
        </w:tc>
      </w:tr>
      <w:tr w:rsidR="00C9539B" w:rsidRPr="00AD68C7" w14:paraId="54A5C93B" w14:textId="77777777" w:rsidTr="00C9539B">
        <w:trPr>
          <w:trHeight w:val="300"/>
        </w:trPr>
        <w:tc>
          <w:tcPr>
            <w:tcW w:w="2147" w:type="dxa"/>
            <w:gridSpan w:val="2"/>
          </w:tcPr>
          <w:p w14:paraId="6737D150" w14:textId="77777777" w:rsidR="00C9539B" w:rsidRPr="00C9539B" w:rsidRDefault="00C9539B" w:rsidP="00136AC9">
            <w:pPr>
              <w:jc w:val="both"/>
              <w:rPr>
                <w:b/>
                <w:bCs/>
                <w:kern w:val="2"/>
                <w:sz w:val="21"/>
                <w:szCs w:val="21"/>
                <w:lang w:val="lt-LT"/>
              </w:rPr>
            </w:pPr>
            <w:r w:rsidRPr="00C9539B">
              <w:rPr>
                <w:b/>
                <w:bCs/>
                <w:kern w:val="2"/>
                <w:sz w:val="21"/>
                <w:szCs w:val="21"/>
                <w:lang w:val="lt-LT"/>
              </w:rPr>
              <w:t xml:space="preserve">4.5. Kartu su Prekėmis pateikiami dokumentai </w:t>
            </w:r>
          </w:p>
        </w:tc>
        <w:tc>
          <w:tcPr>
            <w:tcW w:w="7317" w:type="dxa"/>
            <w:gridSpan w:val="2"/>
          </w:tcPr>
          <w:p w14:paraId="6365D4E9" w14:textId="77777777" w:rsidR="00C9539B" w:rsidRPr="00C9539B" w:rsidRDefault="00C9539B" w:rsidP="00136AC9">
            <w:pPr>
              <w:jc w:val="both"/>
              <w:rPr>
                <w:kern w:val="2"/>
                <w:sz w:val="21"/>
                <w:szCs w:val="21"/>
                <w:lang w:val="lt-LT"/>
              </w:rPr>
            </w:pPr>
            <w:r w:rsidRPr="00C9539B">
              <w:rPr>
                <w:kern w:val="2"/>
                <w:sz w:val="21"/>
                <w:szCs w:val="21"/>
                <w:lang w:val="lt-LT"/>
              </w:rPr>
              <w:t>Kartu su Prekėmis pateikiami šie dokumentai: Prekių perdavimo-priėmimo aktas (ar kitas priėmimą-perdavimą patvirtinantis dokumentas, pvz. sąskaita faktūra), kiti reikalingi dokumentai. Tiekėjui nepateikus nurodytų dokumentų, laikoma, kad Prekės neatitinka Sutartyje nustatytų reikalavimų.</w:t>
            </w:r>
          </w:p>
        </w:tc>
      </w:tr>
      <w:tr w:rsidR="00C9539B" w:rsidRPr="00AD68C7" w14:paraId="0046A525" w14:textId="77777777" w:rsidTr="00C9539B">
        <w:trPr>
          <w:trHeight w:val="300"/>
        </w:trPr>
        <w:tc>
          <w:tcPr>
            <w:tcW w:w="9464" w:type="dxa"/>
            <w:gridSpan w:val="4"/>
          </w:tcPr>
          <w:p w14:paraId="7725CD6C" w14:textId="77777777" w:rsidR="00C9539B" w:rsidRPr="00C9539B" w:rsidRDefault="00C9539B" w:rsidP="00136AC9">
            <w:pPr>
              <w:jc w:val="center"/>
              <w:rPr>
                <w:b/>
                <w:bCs/>
                <w:kern w:val="2"/>
                <w:sz w:val="21"/>
                <w:szCs w:val="21"/>
                <w:lang w:val="lt-LT"/>
              </w:rPr>
            </w:pPr>
            <w:r w:rsidRPr="00C9539B">
              <w:rPr>
                <w:b/>
                <w:bCs/>
                <w:kern w:val="2"/>
                <w:sz w:val="21"/>
                <w:szCs w:val="21"/>
                <w:lang w:val="lt-LT"/>
              </w:rPr>
              <w:t>5. SUTARTIES KAINA IR ATSISKAITYMO TVARKA</w:t>
            </w:r>
          </w:p>
        </w:tc>
      </w:tr>
      <w:tr w:rsidR="00C9539B" w:rsidRPr="00C9539B" w14:paraId="7C9EB524" w14:textId="77777777" w:rsidTr="00C9539B">
        <w:trPr>
          <w:trHeight w:val="300"/>
        </w:trPr>
        <w:tc>
          <w:tcPr>
            <w:tcW w:w="2147" w:type="dxa"/>
            <w:gridSpan w:val="2"/>
          </w:tcPr>
          <w:p w14:paraId="313A2820" w14:textId="77777777" w:rsidR="00C9539B" w:rsidRPr="00C9539B" w:rsidRDefault="00C9539B" w:rsidP="00136AC9">
            <w:pPr>
              <w:rPr>
                <w:b/>
                <w:bCs/>
                <w:kern w:val="2"/>
                <w:sz w:val="21"/>
                <w:szCs w:val="21"/>
                <w:lang w:val="lt-LT"/>
              </w:rPr>
            </w:pPr>
            <w:r w:rsidRPr="00C9539B">
              <w:rPr>
                <w:b/>
                <w:bCs/>
                <w:kern w:val="2"/>
                <w:sz w:val="21"/>
                <w:szCs w:val="21"/>
                <w:lang w:val="lt-LT"/>
              </w:rPr>
              <w:t>5.1. Sutarčiai taikomas kainos apskaičiavimo būdas</w:t>
            </w:r>
          </w:p>
        </w:tc>
        <w:tc>
          <w:tcPr>
            <w:tcW w:w="7317" w:type="dxa"/>
            <w:gridSpan w:val="2"/>
          </w:tcPr>
          <w:p w14:paraId="1F22297F" w14:textId="77777777" w:rsidR="00C9539B" w:rsidRPr="00C9539B" w:rsidRDefault="00C9539B" w:rsidP="00136AC9">
            <w:pPr>
              <w:jc w:val="both"/>
              <w:rPr>
                <w:kern w:val="2"/>
                <w:sz w:val="21"/>
                <w:szCs w:val="21"/>
                <w:lang w:val="lt-LT"/>
              </w:rPr>
            </w:pPr>
            <w:r w:rsidRPr="00C9539B">
              <w:rPr>
                <w:kern w:val="2"/>
                <w:sz w:val="21"/>
                <w:szCs w:val="21"/>
                <w:lang w:val="lt-LT"/>
              </w:rPr>
              <w:t>Fiksuoto įkainio kainodara</w:t>
            </w:r>
          </w:p>
        </w:tc>
      </w:tr>
      <w:tr w:rsidR="00C9539B" w:rsidRPr="00C9539B" w14:paraId="2D99F8C2" w14:textId="77777777" w:rsidTr="00C9539B">
        <w:trPr>
          <w:trHeight w:val="300"/>
        </w:trPr>
        <w:tc>
          <w:tcPr>
            <w:tcW w:w="2147" w:type="dxa"/>
            <w:gridSpan w:val="2"/>
            <w:shd w:val="clear" w:color="auto" w:fill="auto"/>
          </w:tcPr>
          <w:p w14:paraId="6F981545" w14:textId="77777777" w:rsidR="00C9539B" w:rsidRPr="00C9539B" w:rsidRDefault="00C9539B" w:rsidP="00136AC9">
            <w:pPr>
              <w:rPr>
                <w:b/>
                <w:bCs/>
                <w:kern w:val="2"/>
                <w:sz w:val="21"/>
                <w:szCs w:val="21"/>
                <w:lang w:val="lt-LT"/>
              </w:rPr>
            </w:pPr>
            <w:r w:rsidRPr="00C9539B">
              <w:rPr>
                <w:b/>
                <w:bCs/>
                <w:kern w:val="2"/>
                <w:sz w:val="21"/>
                <w:szCs w:val="21"/>
                <w:lang w:val="lt-LT"/>
              </w:rPr>
              <w:t xml:space="preserve">5.2. Pradinės Sutarties vertė ir Sutarties kaina, kai taikoma </w:t>
            </w:r>
            <w:r w:rsidRPr="00C9539B">
              <w:rPr>
                <w:b/>
                <w:bCs/>
                <w:kern w:val="2"/>
                <w:sz w:val="21"/>
                <w:szCs w:val="21"/>
                <w:u w:val="single"/>
                <w:lang w:val="lt-LT"/>
              </w:rPr>
              <w:t>fiksuoto įkainio</w:t>
            </w:r>
            <w:r w:rsidRPr="00C9539B">
              <w:rPr>
                <w:b/>
                <w:bCs/>
                <w:kern w:val="2"/>
                <w:sz w:val="21"/>
                <w:szCs w:val="21"/>
                <w:lang w:val="lt-LT"/>
              </w:rPr>
              <w:t xml:space="preserve"> kainodara</w:t>
            </w:r>
          </w:p>
          <w:p w14:paraId="3874E730" w14:textId="77777777" w:rsidR="00C9539B" w:rsidRPr="00C9539B" w:rsidRDefault="00C9539B" w:rsidP="00136AC9">
            <w:pPr>
              <w:rPr>
                <w:b/>
                <w:bCs/>
                <w:kern w:val="2"/>
                <w:sz w:val="21"/>
                <w:szCs w:val="21"/>
                <w:lang w:val="lt-LT"/>
              </w:rPr>
            </w:pPr>
          </w:p>
        </w:tc>
        <w:tc>
          <w:tcPr>
            <w:tcW w:w="7317" w:type="dxa"/>
            <w:gridSpan w:val="2"/>
          </w:tcPr>
          <w:p w14:paraId="77D5DE4C" w14:textId="77777777" w:rsidR="00C9539B" w:rsidRPr="00C9539B" w:rsidRDefault="00C9539B" w:rsidP="00136AC9">
            <w:pPr>
              <w:jc w:val="both"/>
              <w:rPr>
                <w:kern w:val="2"/>
                <w:sz w:val="21"/>
                <w:szCs w:val="21"/>
                <w:lang w:val="lt-LT"/>
              </w:rPr>
            </w:pPr>
            <w:r w:rsidRPr="00C9539B">
              <w:rPr>
                <w:kern w:val="2"/>
                <w:sz w:val="21"/>
                <w:szCs w:val="21"/>
                <w:lang w:val="lt-LT"/>
              </w:rPr>
              <w:t xml:space="preserve">Sutarties kaina yra: </w:t>
            </w:r>
            <w:r w:rsidRPr="00C9539B">
              <w:rPr>
                <w:b/>
                <w:kern w:val="2"/>
                <w:sz w:val="21"/>
                <w:szCs w:val="21"/>
                <w:lang w:val="lt-LT"/>
              </w:rPr>
              <w:t xml:space="preserve">... Eur </w:t>
            </w:r>
            <w:r w:rsidRPr="00C9539B">
              <w:rPr>
                <w:kern w:val="2"/>
                <w:sz w:val="21"/>
                <w:szCs w:val="21"/>
                <w:lang w:val="lt-LT"/>
              </w:rPr>
              <w:t xml:space="preserve">be PVM, / </w:t>
            </w:r>
            <w:r w:rsidRPr="00C9539B">
              <w:rPr>
                <w:b/>
                <w:kern w:val="2"/>
                <w:sz w:val="21"/>
                <w:szCs w:val="21"/>
                <w:lang w:val="lt-LT"/>
              </w:rPr>
              <w:t>...</w:t>
            </w:r>
            <w:r w:rsidRPr="00C9539B">
              <w:rPr>
                <w:kern w:val="2"/>
                <w:sz w:val="21"/>
                <w:szCs w:val="21"/>
                <w:lang w:val="lt-LT"/>
              </w:rPr>
              <w:t xml:space="preserve"> </w:t>
            </w:r>
            <w:r w:rsidRPr="00C9539B">
              <w:rPr>
                <w:b/>
                <w:kern w:val="2"/>
                <w:sz w:val="21"/>
                <w:szCs w:val="21"/>
                <w:lang w:val="lt-LT"/>
              </w:rPr>
              <w:t>Eur ...</w:t>
            </w:r>
            <w:r w:rsidRPr="00C9539B">
              <w:rPr>
                <w:kern w:val="2"/>
                <w:sz w:val="21"/>
                <w:szCs w:val="21"/>
                <w:lang w:val="lt-LT"/>
              </w:rPr>
              <w:t xml:space="preserve"> su PVM.</w:t>
            </w:r>
          </w:p>
          <w:p w14:paraId="62BDFCD9" w14:textId="77777777" w:rsidR="00C9539B" w:rsidRPr="00C9539B" w:rsidRDefault="00C9539B" w:rsidP="00136AC9">
            <w:pPr>
              <w:jc w:val="both"/>
              <w:rPr>
                <w:color w:val="000000"/>
                <w:kern w:val="2"/>
                <w:sz w:val="21"/>
                <w:szCs w:val="21"/>
                <w:lang w:val="lt-LT"/>
              </w:rPr>
            </w:pPr>
            <w:r w:rsidRPr="00C9539B">
              <w:rPr>
                <w:color w:val="000000"/>
                <w:kern w:val="2"/>
                <w:sz w:val="21"/>
                <w:szCs w:val="21"/>
                <w:lang w:val="lt-LT"/>
              </w:rPr>
              <w:t xml:space="preserve">Šioje Sutartyje Sutarties vertė yra lygi  </w:t>
            </w:r>
            <w:r w:rsidRPr="00C9539B">
              <w:rPr>
                <w:b/>
                <w:bCs/>
                <w:color w:val="000000"/>
                <w:kern w:val="2"/>
                <w:sz w:val="21"/>
                <w:szCs w:val="21"/>
                <w:lang w:val="lt-LT"/>
              </w:rPr>
              <w:t>sutarties kainai su PVM</w:t>
            </w:r>
            <w:r w:rsidRPr="00C9539B">
              <w:rPr>
                <w:color w:val="000000"/>
                <w:kern w:val="2"/>
                <w:sz w:val="21"/>
                <w:szCs w:val="21"/>
                <w:lang w:val="lt-LT"/>
              </w:rPr>
              <w:t>. Pirkėjas perka Prekes pagal poreikį Sutartyje arba jos priede Nr.</w:t>
            </w:r>
            <w:r w:rsidRPr="00C9539B">
              <w:rPr>
                <w:kern w:val="2"/>
                <w:sz w:val="21"/>
                <w:szCs w:val="21"/>
                <w:lang w:val="lt-LT"/>
              </w:rPr>
              <w:t xml:space="preserve"> [1.] </w:t>
            </w:r>
            <w:r w:rsidRPr="00C9539B">
              <w:rPr>
                <w:color w:val="000000"/>
                <w:kern w:val="2"/>
                <w:sz w:val="21"/>
                <w:szCs w:val="21"/>
                <w:lang w:val="lt-LT"/>
              </w:rPr>
              <w:t xml:space="preserve"> nurodytais įkainiais, neviršijant jame nurodytos bendros Sutarties kainos.  </w:t>
            </w:r>
          </w:p>
        </w:tc>
      </w:tr>
      <w:tr w:rsidR="00C9539B" w:rsidRPr="00AD68C7" w14:paraId="0D1FD03C" w14:textId="77777777" w:rsidTr="00C9539B">
        <w:trPr>
          <w:trHeight w:val="300"/>
        </w:trPr>
        <w:tc>
          <w:tcPr>
            <w:tcW w:w="2147" w:type="dxa"/>
            <w:gridSpan w:val="2"/>
            <w:shd w:val="clear" w:color="auto" w:fill="auto"/>
          </w:tcPr>
          <w:p w14:paraId="06E901D9" w14:textId="77777777" w:rsidR="00C9539B" w:rsidRPr="00C9539B" w:rsidRDefault="00C9539B" w:rsidP="00136AC9">
            <w:pPr>
              <w:jc w:val="both"/>
              <w:rPr>
                <w:kern w:val="2"/>
                <w:sz w:val="21"/>
                <w:szCs w:val="21"/>
                <w:lang w:val="lt-LT"/>
              </w:rPr>
            </w:pPr>
            <w:r w:rsidRPr="00C9539B">
              <w:rPr>
                <w:b/>
                <w:bCs/>
                <w:kern w:val="2"/>
                <w:sz w:val="21"/>
                <w:szCs w:val="21"/>
                <w:lang w:val="lt-LT"/>
              </w:rPr>
              <w:t xml:space="preserve">5.3. Sutarties kainos / įkainių perskaičiavimas taikant </w:t>
            </w:r>
            <w:r w:rsidRPr="00C9539B">
              <w:rPr>
                <w:b/>
                <w:bCs/>
                <w:kern w:val="2"/>
                <w:sz w:val="21"/>
                <w:szCs w:val="21"/>
                <w:u w:val="single"/>
                <w:lang w:val="lt-LT"/>
              </w:rPr>
              <w:t>peržiūros</w:t>
            </w:r>
            <w:r w:rsidRPr="00C9539B">
              <w:rPr>
                <w:b/>
                <w:bCs/>
                <w:kern w:val="2"/>
                <w:sz w:val="21"/>
                <w:szCs w:val="21"/>
                <w:lang w:val="lt-LT"/>
              </w:rPr>
              <w:t xml:space="preserve"> taisykles</w:t>
            </w:r>
          </w:p>
        </w:tc>
        <w:tc>
          <w:tcPr>
            <w:tcW w:w="7317" w:type="dxa"/>
            <w:gridSpan w:val="2"/>
          </w:tcPr>
          <w:p w14:paraId="33F88D5E" w14:textId="77777777" w:rsidR="00C9539B" w:rsidRPr="00C9539B" w:rsidRDefault="00C9539B" w:rsidP="00136AC9">
            <w:pPr>
              <w:jc w:val="both"/>
              <w:rPr>
                <w:kern w:val="2"/>
                <w:sz w:val="21"/>
                <w:szCs w:val="21"/>
                <w:lang w:val="lt-LT"/>
              </w:rPr>
            </w:pPr>
            <w:r w:rsidRPr="00C9539B">
              <w:rPr>
                <w:kern w:val="2"/>
                <w:sz w:val="21"/>
                <w:szCs w:val="21"/>
                <w:lang w:val="lt-LT"/>
              </w:rPr>
              <w:t>Sutarties įkainiai bus perskaičiuojami:</w:t>
            </w:r>
          </w:p>
          <w:p w14:paraId="61541714" w14:textId="77777777" w:rsidR="00C9539B" w:rsidRPr="00C9539B" w:rsidRDefault="00C9539B" w:rsidP="00136AC9">
            <w:pPr>
              <w:jc w:val="both"/>
              <w:rPr>
                <w:kern w:val="2"/>
                <w:sz w:val="21"/>
                <w:szCs w:val="21"/>
                <w:lang w:val="lt-LT"/>
              </w:rPr>
            </w:pPr>
            <w:r w:rsidRPr="00C9539B">
              <w:rPr>
                <w:kern w:val="2"/>
                <w:sz w:val="21"/>
                <w:szCs w:val="21"/>
                <w:lang w:val="lt-LT"/>
              </w:rPr>
              <w:t>5.3.1. dėl PVM tarifo pasikeitimo;</w:t>
            </w:r>
          </w:p>
          <w:p w14:paraId="7206427D" w14:textId="77777777" w:rsidR="00C9539B" w:rsidRPr="00C9539B" w:rsidRDefault="00C9539B" w:rsidP="00136AC9">
            <w:pPr>
              <w:jc w:val="both"/>
              <w:rPr>
                <w:kern w:val="2"/>
                <w:sz w:val="21"/>
                <w:szCs w:val="21"/>
                <w:lang w:val="lt-LT"/>
              </w:rPr>
            </w:pPr>
            <w:r w:rsidRPr="00C9539B">
              <w:rPr>
                <w:kern w:val="2"/>
                <w:sz w:val="21"/>
                <w:szCs w:val="21"/>
                <w:lang w:val="lt-LT"/>
              </w:rPr>
              <w:t>5.3.3. dėl kainų lygio pokyčio;</w:t>
            </w:r>
          </w:p>
          <w:p w14:paraId="7531A8A6" w14:textId="77777777" w:rsidR="00C9539B" w:rsidRPr="00C9539B" w:rsidRDefault="00C9539B" w:rsidP="00136AC9">
            <w:pPr>
              <w:jc w:val="both"/>
              <w:rPr>
                <w:kern w:val="2"/>
                <w:sz w:val="21"/>
                <w:szCs w:val="21"/>
                <w:lang w:val="lt-LT"/>
              </w:rPr>
            </w:pPr>
            <w:r w:rsidRPr="00C9539B">
              <w:rPr>
                <w:kern w:val="2"/>
                <w:sz w:val="21"/>
                <w:szCs w:val="21"/>
                <w:lang w:val="lt-LT"/>
              </w:rPr>
              <w:t>5.3.4. pagal Prekių grupių (įvardinti konkrečią grupę pagal Sutarties dalyką) kainų pokyčius.</w:t>
            </w:r>
          </w:p>
        </w:tc>
      </w:tr>
      <w:tr w:rsidR="00C9539B" w:rsidRPr="00AD68C7" w14:paraId="02493E56" w14:textId="77777777" w:rsidTr="00C9539B">
        <w:trPr>
          <w:trHeight w:val="300"/>
        </w:trPr>
        <w:tc>
          <w:tcPr>
            <w:tcW w:w="2147" w:type="dxa"/>
            <w:gridSpan w:val="2"/>
            <w:shd w:val="clear" w:color="auto" w:fill="auto"/>
          </w:tcPr>
          <w:p w14:paraId="18843EE1" w14:textId="77777777" w:rsidR="00C9539B" w:rsidRPr="00C9539B" w:rsidRDefault="00C9539B" w:rsidP="00136AC9">
            <w:pPr>
              <w:rPr>
                <w:b/>
                <w:bCs/>
                <w:kern w:val="2"/>
                <w:sz w:val="21"/>
                <w:szCs w:val="21"/>
                <w:lang w:val="lt-LT"/>
              </w:rPr>
            </w:pPr>
            <w:r w:rsidRPr="00C9539B">
              <w:rPr>
                <w:b/>
                <w:bCs/>
                <w:kern w:val="2"/>
                <w:sz w:val="21"/>
                <w:szCs w:val="21"/>
                <w:lang w:val="lt-LT"/>
              </w:rPr>
              <w:t>5.3.1. Sutarties kainos / įkainių peržiūra dėl PVM tarifo pasikeitimo</w:t>
            </w:r>
          </w:p>
        </w:tc>
        <w:tc>
          <w:tcPr>
            <w:tcW w:w="7317" w:type="dxa"/>
            <w:gridSpan w:val="2"/>
          </w:tcPr>
          <w:p w14:paraId="246CF03E" w14:textId="77777777" w:rsidR="00C9539B" w:rsidRPr="00C9539B" w:rsidRDefault="00C9539B" w:rsidP="00136AC9">
            <w:pPr>
              <w:jc w:val="both"/>
              <w:rPr>
                <w:kern w:val="2"/>
                <w:sz w:val="21"/>
                <w:szCs w:val="21"/>
                <w:lang w:val="lt-LT"/>
              </w:rPr>
            </w:pPr>
            <w:r w:rsidRPr="00C9539B">
              <w:rPr>
                <w:kern w:val="2"/>
                <w:sz w:val="21"/>
                <w:szCs w:val="21"/>
                <w:lang w:val="lt-LT"/>
              </w:rPr>
              <w:t>Perskaičiuota Sutarties kaina / Prekių įkainiai įforminami Susitarimu ir turi būti taikomi nuo naujo PVM įvedimo datos (nepriklausomai nuo to, kada pasirašytas Susitarimas).</w:t>
            </w:r>
          </w:p>
        </w:tc>
      </w:tr>
      <w:tr w:rsidR="00C9539B" w:rsidRPr="00C9539B" w14:paraId="57FEBB6F" w14:textId="77777777" w:rsidTr="00C9539B">
        <w:trPr>
          <w:trHeight w:val="300"/>
        </w:trPr>
        <w:tc>
          <w:tcPr>
            <w:tcW w:w="2147" w:type="dxa"/>
            <w:gridSpan w:val="2"/>
          </w:tcPr>
          <w:p w14:paraId="4EE92B7A" w14:textId="77777777" w:rsidR="00C9539B" w:rsidRPr="00C9539B" w:rsidRDefault="00C9539B" w:rsidP="00136AC9">
            <w:pPr>
              <w:rPr>
                <w:kern w:val="2"/>
                <w:sz w:val="21"/>
                <w:szCs w:val="21"/>
                <w:lang w:val="lt-LT"/>
              </w:rPr>
            </w:pPr>
            <w:r w:rsidRPr="00C9539B">
              <w:rPr>
                <w:b/>
                <w:bCs/>
                <w:kern w:val="2"/>
                <w:sz w:val="21"/>
                <w:szCs w:val="21"/>
                <w:lang w:val="lt-LT"/>
              </w:rPr>
              <w:t>5.3.2.</w:t>
            </w:r>
            <w:r w:rsidRPr="00C9539B">
              <w:rPr>
                <w:kern w:val="2"/>
                <w:sz w:val="21"/>
                <w:szCs w:val="21"/>
                <w:lang w:val="lt-LT"/>
              </w:rPr>
              <w:t xml:space="preserve"> </w:t>
            </w:r>
            <w:r w:rsidRPr="00C9539B">
              <w:rPr>
                <w:b/>
                <w:bCs/>
                <w:kern w:val="2"/>
                <w:sz w:val="21"/>
                <w:szCs w:val="21"/>
                <w:lang w:val="lt-LT"/>
              </w:rPr>
              <w:t>Sutarties kainos / įkainių peržiūra dėl kitų mokesčių, lemiančių Prekių kainos pokytį, pasikeitimo</w:t>
            </w:r>
          </w:p>
        </w:tc>
        <w:tc>
          <w:tcPr>
            <w:tcW w:w="7317" w:type="dxa"/>
            <w:gridSpan w:val="2"/>
          </w:tcPr>
          <w:p w14:paraId="6235D70A" w14:textId="77777777" w:rsidR="00C9539B" w:rsidRPr="00C9539B" w:rsidRDefault="00C9539B" w:rsidP="00136AC9">
            <w:pPr>
              <w:jc w:val="both"/>
              <w:rPr>
                <w:kern w:val="2"/>
                <w:sz w:val="21"/>
                <w:szCs w:val="21"/>
                <w:lang w:val="lt-LT"/>
              </w:rPr>
            </w:pPr>
            <w:r w:rsidRPr="00C9539B">
              <w:rPr>
                <w:kern w:val="2"/>
                <w:sz w:val="21"/>
                <w:szCs w:val="21"/>
                <w:lang w:val="lt-LT"/>
              </w:rPr>
              <w:t>Netaikoma</w:t>
            </w:r>
          </w:p>
          <w:p w14:paraId="468784CE" w14:textId="77777777" w:rsidR="00C9539B" w:rsidRPr="00C9539B" w:rsidRDefault="00C9539B" w:rsidP="00136AC9">
            <w:pPr>
              <w:jc w:val="both"/>
              <w:rPr>
                <w:kern w:val="2"/>
                <w:sz w:val="21"/>
                <w:szCs w:val="21"/>
                <w:lang w:val="lt-LT"/>
              </w:rPr>
            </w:pPr>
          </w:p>
        </w:tc>
      </w:tr>
      <w:tr w:rsidR="00C9539B" w:rsidRPr="00AD68C7" w14:paraId="12AFA949" w14:textId="77777777" w:rsidTr="00C9539B">
        <w:trPr>
          <w:trHeight w:val="300"/>
        </w:trPr>
        <w:tc>
          <w:tcPr>
            <w:tcW w:w="2147" w:type="dxa"/>
            <w:gridSpan w:val="2"/>
            <w:shd w:val="clear" w:color="auto" w:fill="auto"/>
          </w:tcPr>
          <w:p w14:paraId="6269810A" w14:textId="77777777" w:rsidR="00C9539B" w:rsidRPr="00C9539B" w:rsidRDefault="00C9539B" w:rsidP="00136AC9">
            <w:pPr>
              <w:jc w:val="both"/>
              <w:rPr>
                <w:b/>
                <w:bCs/>
                <w:kern w:val="2"/>
                <w:sz w:val="21"/>
                <w:szCs w:val="21"/>
                <w:lang w:val="lt-LT"/>
              </w:rPr>
            </w:pPr>
            <w:r w:rsidRPr="00C9539B">
              <w:rPr>
                <w:b/>
                <w:bCs/>
                <w:kern w:val="2"/>
                <w:sz w:val="21"/>
                <w:szCs w:val="21"/>
                <w:lang w:val="lt-LT"/>
              </w:rPr>
              <w:t>5.3.3. Sutarties kainos / įkainių peržiūra dėl kainų lygio pokyčio</w:t>
            </w:r>
          </w:p>
          <w:p w14:paraId="0488562C" w14:textId="77777777" w:rsidR="00C9539B" w:rsidRPr="00C9539B" w:rsidRDefault="00C9539B" w:rsidP="00136AC9">
            <w:pPr>
              <w:rPr>
                <w:kern w:val="2"/>
                <w:sz w:val="21"/>
                <w:szCs w:val="21"/>
                <w:lang w:val="lt-LT"/>
              </w:rPr>
            </w:pPr>
          </w:p>
          <w:p w14:paraId="7D5E7AEC" w14:textId="77777777" w:rsidR="00C9539B" w:rsidRPr="00C9539B" w:rsidRDefault="00C9539B" w:rsidP="00136AC9">
            <w:pPr>
              <w:jc w:val="both"/>
              <w:rPr>
                <w:b/>
                <w:bCs/>
                <w:kern w:val="2"/>
                <w:sz w:val="21"/>
                <w:szCs w:val="21"/>
                <w:lang w:val="lt-LT"/>
              </w:rPr>
            </w:pPr>
            <w:r w:rsidRPr="00C9539B">
              <w:rPr>
                <w:color w:val="0070C0"/>
                <w:kern w:val="2"/>
                <w:sz w:val="21"/>
                <w:szCs w:val="21"/>
                <w:lang w:val="lt-LT"/>
              </w:rPr>
              <w:t xml:space="preserve">(Pirkėjas privalo numatyti su mokesčių pasikeitimu nesusijusią Sutarties </w:t>
            </w:r>
            <w:r w:rsidRPr="00C9539B">
              <w:rPr>
                <w:color w:val="0070C0"/>
                <w:kern w:val="2"/>
                <w:sz w:val="21"/>
                <w:szCs w:val="21"/>
                <w:lang w:val="lt-LT"/>
              </w:rPr>
              <w:lastRenderedPageBreak/>
              <w:t>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r w:rsidRPr="00C9539B">
              <w:rPr>
                <w:kern w:val="2"/>
                <w:sz w:val="21"/>
                <w:szCs w:val="21"/>
                <w:lang w:val="lt-LT"/>
              </w:rPr>
              <w:t>)</w:t>
            </w:r>
          </w:p>
        </w:tc>
        <w:tc>
          <w:tcPr>
            <w:tcW w:w="7317" w:type="dxa"/>
            <w:gridSpan w:val="2"/>
          </w:tcPr>
          <w:p w14:paraId="2C9E9EA1" w14:textId="77777777" w:rsidR="00C9539B" w:rsidRPr="00C9539B" w:rsidRDefault="00C9539B" w:rsidP="00136AC9">
            <w:pPr>
              <w:jc w:val="both"/>
              <w:rPr>
                <w:kern w:val="2"/>
                <w:sz w:val="21"/>
                <w:szCs w:val="21"/>
                <w:lang w:val="lt-LT"/>
              </w:rPr>
            </w:pPr>
            <w:r w:rsidRPr="00C9539B">
              <w:rPr>
                <w:kern w:val="2"/>
                <w:sz w:val="21"/>
                <w:szCs w:val="21"/>
                <w:lang w:val="lt-LT"/>
              </w:rPr>
              <w:lastRenderedPageBreak/>
              <w:t xml:space="preserve">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w:t>
            </w:r>
            <w:r w:rsidRPr="00C9539B">
              <w:rPr>
                <w:kern w:val="2"/>
                <w:sz w:val="21"/>
                <w:szCs w:val="21"/>
                <w:lang w:val="lt-LT"/>
              </w:rPr>
              <w:lastRenderedPageBreak/>
              <w:t xml:space="preserve">DIDESNIS NEI 10“. Sutarties </w:t>
            </w:r>
            <w:r w:rsidRPr="00C9539B">
              <w:rPr>
                <w:strike/>
                <w:kern w:val="2"/>
                <w:sz w:val="21"/>
                <w:szCs w:val="21"/>
                <w:lang w:val="lt-LT"/>
              </w:rPr>
              <w:t>kainos</w:t>
            </w:r>
            <w:r w:rsidRPr="00C9539B">
              <w:rPr>
                <w:kern w:val="2"/>
                <w:sz w:val="21"/>
                <w:szCs w:val="21"/>
                <w:lang w:val="lt-LT"/>
              </w:rPr>
              <w:t xml:space="preserve"> / įkainių peržiūra atliekama ne dažniau kaip kas (6 (šešių) mėnesių)  mėnesiai.</w:t>
            </w:r>
          </w:p>
          <w:p w14:paraId="5C3859BB" w14:textId="77777777" w:rsidR="00C9539B" w:rsidRPr="00C9539B" w:rsidRDefault="00C9539B" w:rsidP="00136AC9">
            <w:pPr>
              <w:jc w:val="both"/>
              <w:rPr>
                <w:kern w:val="2"/>
                <w:sz w:val="21"/>
                <w:szCs w:val="21"/>
                <w:shd w:val="clear" w:color="auto" w:fill="FFFFFF"/>
                <w:lang w:val="lt-LT"/>
              </w:rPr>
            </w:pPr>
            <w:r w:rsidRPr="00C9539B">
              <w:rPr>
                <w:kern w:val="2"/>
                <w:sz w:val="21"/>
                <w:szCs w:val="21"/>
                <w:lang w:val="lt-LT"/>
              </w:rPr>
              <w:t xml:space="preserve">5.3.3.2. Sutarties </w:t>
            </w:r>
            <w:r w:rsidRPr="00C9539B">
              <w:rPr>
                <w:strike/>
                <w:kern w:val="2"/>
                <w:sz w:val="21"/>
                <w:szCs w:val="21"/>
                <w:lang w:val="lt-LT"/>
              </w:rPr>
              <w:t>k</w:t>
            </w:r>
            <w:r w:rsidRPr="00C9539B">
              <w:rPr>
                <w:strike/>
                <w:kern w:val="2"/>
                <w:sz w:val="21"/>
                <w:szCs w:val="21"/>
                <w:shd w:val="clear" w:color="auto" w:fill="FFFFFF"/>
                <w:lang w:val="lt-LT"/>
              </w:rPr>
              <w:t>aina</w:t>
            </w:r>
            <w:r w:rsidRPr="00C9539B">
              <w:rPr>
                <w:kern w:val="2"/>
                <w:sz w:val="21"/>
                <w:szCs w:val="21"/>
                <w:shd w:val="clear" w:color="auto" w:fill="FFFFFF"/>
                <w:lang w:val="lt-LT"/>
              </w:rPr>
              <w:t xml:space="preserve"> / įkainiai peržiūrimi tik tai Sutarties daliai, kuri nėra išpirkta, t. y., Prekėms, kurios nėra priimtos ir apmokėtos. Vėlesnė Sutarties </w:t>
            </w:r>
            <w:r w:rsidRPr="00C9539B">
              <w:rPr>
                <w:strike/>
                <w:kern w:val="2"/>
                <w:sz w:val="21"/>
                <w:szCs w:val="21"/>
                <w:shd w:val="clear" w:color="auto" w:fill="FFFFFF"/>
                <w:lang w:val="lt-LT"/>
              </w:rPr>
              <w:t>kainos</w:t>
            </w:r>
            <w:r w:rsidRPr="00C9539B">
              <w:rPr>
                <w:kern w:val="2"/>
                <w:sz w:val="21"/>
                <w:szCs w:val="21"/>
                <w:shd w:val="clear" w:color="auto" w:fill="FFFFFF"/>
                <w:lang w:val="lt-LT"/>
              </w:rPr>
              <w:t xml:space="preserve"> / įkainių peržiūra negali apimti laikotarpio, už kurį jau buvo atliktas peržiūra.</w:t>
            </w:r>
          </w:p>
          <w:p w14:paraId="78D75391" w14:textId="77777777" w:rsidR="00C9539B" w:rsidRPr="00C9539B" w:rsidRDefault="00C9539B" w:rsidP="00136AC9">
            <w:pPr>
              <w:jc w:val="both"/>
              <w:rPr>
                <w:kern w:val="2"/>
                <w:sz w:val="21"/>
                <w:szCs w:val="21"/>
                <w:shd w:val="clear" w:color="auto" w:fill="FFFFFF"/>
                <w:lang w:val="lt-LT"/>
              </w:rPr>
            </w:pPr>
            <w:r w:rsidRPr="00C9539B">
              <w:rPr>
                <w:kern w:val="2"/>
                <w:sz w:val="21"/>
                <w:szCs w:val="21"/>
                <w:lang w:val="lt-LT"/>
              </w:rPr>
              <w:t xml:space="preserve">5.3.3.3. </w:t>
            </w:r>
            <w:r w:rsidRPr="00C9539B">
              <w:rPr>
                <w:kern w:val="2"/>
                <w:sz w:val="21"/>
                <w:szCs w:val="21"/>
                <w:shd w:val="clear" w:color="auto" w:fill="FFFFFF"/>
                <w:lang w:val="lt-LT"/>
              </w:rPr>
              <w:t xml:space="preserve">Jeigu Prekių tiekimas vėluoja dėl Tiekėjo kaltės, uždelstų pristatyti Prekių </w:t>
            </w:r>
            <w:r w:rsidRPr="00C9539B">
              <w:rPr>
                <w:strike/>
                <w:kern w:val="2"/>
                <w:sz w:val="21"/>
                <w:szCs w:val="21"/>
                <w:shd w:val="clear" w:color="auto" w:fill="FFFFFF"/>
                <w:lang w:val="lt-LT"/>
              </w:rPr>
              <w:t>kaina</w:t>
            </w:r>
            <w:r w:rsidRPr="00C9539B">
              <w:rPr>
                <w:kern w:val="2"/>
                <w:sz w:val="21"/>
                <w:szCs w:val="21"/>
                <w:shd w:val="clear" w:color="auto" w:fill="FFFFFF"/>
                <w:lang w:val="lt-LT"/>
              </w:rPr>
              <w:t xml:space="preserve"> / įkainiai nėra perskaičiuojami dėl kainų lygio kilimo (negali būti didinami).</w:t>
            </w:r>
          </w:p>
          <w:p w14:paraId="77ADCC72" w14:textId="77777777" w:rsidR="00C9539B" w:rsidRPr="00C9539B" w:rsidRDefault="00C9539B" w:rsidP="00136AC9">
            <w:pPr>
              <w:jc w:val="both"/>
              <w:rPr>
                <w:strike/>
                <w:kern w:val="2"/>
                <w:sz w:val="21"/>
                <w:szCs w:val="21"/>
                <w:shd w:val="clear" w:color="auto" w:fill="FFFFFF"/>
                <w:lang w:val="lt-LT"/>
              </w:rPr>
            </w:pPr>
            <w:r w:rsidRPr="00C9539B">
              <w:rPr>
                <w:kern w:val="2"/>
                <w:sz w:val="21"/>
                <w:szCs w:val="21"/>
                <w:lang w:val="lt-LT"/>
              </w:rPr>
              <w:t xml:space="preserve">5.3.3.4. Atlikdamos Sutarties </w:t>
            </w:r>
            <w:r w:rsidRPr="00C9539B">
              <w:rPr>
                <w:strike/>
                <w:kern w:val="2"/>
                <w:sz w:val="21"/>
                <w:szCs w:val="21"/>
                <w:lang w:val="lt-LT"/>
              </w:rPr>
              <w:t>kainos</w:t>
            </w:r>
            <w:r w:rsidRPr="00C9539B">
              <w:rPr>
                <w:kern w:val="2"/>
                <w:sz w:val="21"/>
                <w:szCs w:val="21"/>
                <w:lang w:val="lt-LT"/>
              </w:rPr>
              <w:t xml:space="preserve"> / įkainių peržiūrą </w:t>
            </w:r>
            <w:r w:rsidRPr="00C9539B">
              <w:rPr>
                <w:kern w:val="2"/>
                <w:sz w:val="21"/>
                <w:szCs w:val="21"/>
                <w:shd w:val="clear" w:color="auto" w:fill="FFFFFF"/>
                <w:lang w:val="lt-LT"/>
              </w:rPr>
              <w:t xml:space="preserve">Šalys vadovaujasi Valstybės duomenų agentūros viešai Oficialiosios statistikos portale paskelbtais Rodiklių duomenų bazės duomenimis </w:t>
            </w:r>
            <w:r w:rsidRPr="00C9539B">
              <w:rPr>
                <w:strike/>
                <w:kern w:val="2"/>
                <w:sz w:val="21"/>
                <w:szCs w:val="21"/>
                <w:shd w:val="clear" w:color="auto" w:fill="FFFFFF"/>
                <w:lang w:val="lt-LT"/>
              </w:rPr>
              <w:t xml:space="preserve">arba kitų oficialių šaltinių duomenimis (nurodyti kokių šaltinių duomenimis vadovaujamasi). </w:t>
            </w:r>
            <w:r w:rsidRPr="00C9539B">
              <w:rPr>
                <w:kern w:val="2"/>
                <w:sz w:val="21"/>
                <w:szCs w:val="21"/>
                <w:shd w:val="clear" w:color="auto" w:fill="FFFFFF"/>
                <w:lang w:val="lt-LT"/>
              </w:rPr>
              <w:t xml:space="preserve">Iš kitos Šalies </w:t>
            </w:r>
            <w:r w:rsidRPr="00C9539B">
              <w:rPr>
                <w:strike/>
                <w:kern w:val="2"/>
                <w:sz w:val="21"/>
                <w:szCs w:val="21"/>
                <w:shd w:val="clear" w:color="auto" w:fill="FFFFFF"/>
                <w:lang w:val="lt-LT"/>
              </w:rPr>
              <w:t>reikalaujama</w:t>
            </w:r>
            <w:r w:rsidRPr="00C9539B">
              <w:rPr>
                <w:kern w:val="2"/>
                <w:sz w:val="21"/>
                <w:szCs w:val="21"/>
                <w:shd w:val="clear" w:color="auto" w:fill="FFFFFF"/>
                <w:lang w:val="lt-LT"/>
              </w:rPr>
              <w:t xml:space="preserve"> / nereikalaujama pateikti oficialaus Valstybės duomenų agentūros </w:t>
            </w:r>
            <w:r w:rsidRPr="00C9539B">
              <w:rPr>
                <w:strike/>
                <w:kern w:val="2"/>
                <w:sz w:val="21"/>
                <w:szCs w:val="21"/>
                <w:shd w:val="clear" w:color="auto" w:fill="FFFFFF"/>
                <w:lang w:val="lt-LT"/>
              </w:rPr>
              <w:t xml:space="preserve">ar kitos institucijos </w:t>
            </w:r>
            <w:r w:rsidRPr="00C9539B">
              <w:rPr>
                <w:kern w:val="2"/>
                <w:sz w:val="21"/>
                <w:szCs w:val="21"/>
                <w:shd w:val="clear" w:color="auto" w:fill="FFFFFF"/>
                <w:lang w:val="lt-LT"/>
              </w:rPr>
              <w:t xml:space="preserve">išduoto dokumento ar patvirtinimo </w:t>
            </w:r>
            <w:r w:rsidRPr="00C9539B">
              <w:rPr>
                <w:strike/>
                <w:kern w:val="2"/>
                <w:sz w:val="21"/>
                <w:szCs w:val="21"/>
                <w:shd w:val="clear" w:color="auto" w:fill="FFFFFF"/>
                <w:lang w:val="lt-LT"/>
              </w:rPr>
              <w:t>(jei reikalaujama pateikti oficialų dokumentą, tuomet nurodyti kokį).</w:t>
            </w:r>
          </w:p>
          <w:p w14:paraId="61892B78" w14:textId="77777777" w:rsidR="00C9539B" w:rsidRPr="00C9539B" w:rsidRDefault="00C9539B" w:rsidP="00136AC9">
            <w:pPr>
              <w:jc w:val="both"/>
              <w:rPr>
                <w:kern w:val="2"/>
                <w:sz w:val="21"/>
                <w:szCs w:val="21"/>
                <w:shd w:val="clear" w:color="auto" w:fill="FFFFFF"/>
                <w:lang w:val="lt-LT"/>
              </w:rPr>
            </w:pPr>
            <w:r w:rsidRPr="00C9539B">
              <w:rPr>
                <w:kern w:val="2"/>
                <w:sz w:val="21"/>
                <w:szCs w:val="21"/>
                <w:shd w:val="clear" w:color="auto" w:fill="FFFFFF"/>
                <w:lang w:val="lt-LT"/>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C9539B">
              <w:rPr>
                <w:strike/>
                <w:kern w:val="2"/>
                <w:sz w:val="21"/>
                <w:szCs w:val="21"/>
                <w:shd w:val="clear" w:color="auto" w:fill="FFFFFF"/>
                <w:lang w:val="lt-LT"/>
              </w:rPr>
              <w:t>kainą</w:t>
            </w:r>
            <w:r w:rsidRPr="00C9539B">
              <w:rPr>
                <w:kern w:val="2"/>
                <w:sz w:val="21"/>
                <w:szCs w:val="21"/>
                <w:shd w:val="clear" w:color="auto" w:fill="FFFFFF"/>
                <w:lang w:val="lt-LT"/>
              </w:rPr>
              <w:t xml:space="preserve"> / įkainius, perskaičiuotą Pradinės Sutarties vertę.</w:t>
            </w:r>
          </w:p>
          <w:p w14:paraId="665596BF" w14:textId="77777777" w:rsidR="00C9539B" w:rsidRPr="00C9539B" w:rsidRDefault="00C9539B" w:rsidP="00136AC9">
            <w:pPr>
              <w:jc w:val="both"/>
              <w:rPr>
                <w:kern w:val="2"/>
                <w:sz w:val="21"/>
                <w:szCs w:val="21"/>
                <w:shd w:val="clear" w:color="auto" w:fill="FFFFFF"/>
                <w:lang w:val="lt-LT"/>
              </w:rPr>
            </w:pPr>
            <w:r w:rsidRPr="00C9539B">
              <w:rPr>
                <w:kern w:val="2"/>
                <w:sz w:val="21"/>
                <w:szCs w:val="21"/>
                <w:shd w:val="clear" w:color="auto" w:fill="FFFFFF"/>
                <w:lang w:val="lt-LT"/>
              </w:rPr>
              <w:t xml:space="preserve">5.3.3.6. Nauja Sutarties </w:t>
            </w:r>
            <w:r w:rsidRPr="00C9539B">
              <w:rPr>
                <w:strike/>
                <w:kern w:val="2"/>
                <w:sz w:val="21"/>
                <w:szCs w:val="21"/>
                <w:shd w:val="clear" w:color="auto" w:fill="FFFFFF"/>
                <w:lang w:val="lt-LT"/>
              </w:rPr>
              <w:t xml:space="preserve">kaina </w:t>
            </w:r>
            <w:r w:rsidRPr="00C9539B">
              <w:rPr>
                <w:kern w:val="2"/>
                <w:sz w:val="21"/>
                <w:szCs w:val="21"/>
                <w:shd w:val="clear" w:color="auto" w:fill="FFFFFF"/>
                <w:lang w:val="lt-LT"/>
              </w:rPr>
              <w:t xml:space="preserve">/ įkainiai apskaičiuojami pagal žemiau pateiktą formulę (arba nurodyti kitą Sutarties </w:t>
            </w:r>
            <w:r w:rsidRPr="00C9539B">
              <w:rPr>
                <w:strike/>
                <w:kern w:val="2"/>
                <w:sz w:val="21"/>
                <w:szCs w:val="21"/>
                <w:shd w:val="clear" w:color="auto" w:fill="FFFFFF"/>
                <w:lang w:val="lt-LT"/>
              </w:rPr>
              <w:t>kainos</w:t>
            </w:r>
            <w:r w:rsidRPr="00C9539B">
              <w:rPr>
                <w:kern w:val="2"/>
                <w:sz w:val="21"/>
                <w:szCs w:val="21"/>
                <w:shd w:val="clear" w:color="auto" w:fill="FFFFFF"/>
                <w:lang w:val="lt-LT"/>
              </w:rPr>
              <w:t xml:space="preserve"> / įkainių perskaičiavimo formulę):</w:t>
            </w:r>
          </w:p>
          <w:p w14:paraId="7C851CC3" w14:textId="77777777" w:rsidR="00C9539B" w:rsidRPr="00C9539B" w:rsidRDefault="00000000" w:rsidP="00136AC9">
            <w:pPr>
              <w:jc w:val="both"/>
              <w:textAlignment w:val="baseline"/>
              <w:rPr>
                <w:kern w:val="2"/>
                <w:sz w:val="21"/>
                <w:szCs w:val="21"/>
                <w:lang w:val="lt-LT"/>
              </w:rPr>
            </w:pPr>
            <m:oMath>
              <m:sSub>
                <m:sSubPr>
                  <m:ctrlPr>
                    <w:rPr>
                      <w:rFonts w:ascii="Cambria Math" w:hAnsi="Cambria Math"/>
                      <w:sz w:val="21"/>
                      <w:szCs w:val="21"/>
                      <w:lang w:val="lt-LT"/>
                    </w:rPr>
                  </m:ctrlPr>
                </m:sSubPr>
                <m:e>
                  <m:r>
                    <m:rPr>
                      <m:sty m:val="p"/>
                    </m:rPr>
                    <w:rPr>
                      <w:rFonts w:ascii="Cambria Math" w:hAnsi="Cambria Math"/>
                      <w:sz w:val="21"/>
                      <w:szCs w:val="21"/>
                      <w:lang w:val="lt-LT"/>
                    </w:rPr>
                    <m:t>a</m:t>
                  </m:r>
                </m:e>
                <m:sub>
                  <m:r>
                    <m:rPr>
                      <m:sty m:val="p"/>
                    </m:rPr>
                    <w:rPr>
                      <w:rFonts w:ascii="Cambria Math" w:hAnsi="Cambria Math"/>
                      <w:sz w:val="21"/>
                      <w:szCs w:val="21"/>
                      <w:lang w:val="lt-LT"/>
                    </w:rPr>
                    <m:t>1</m:t>
                  </m:r>
                </m:sub>
              </m:sSub>
              <m:r>
                <m:rPr>
                  <m:sty m:val="p"/>
                </m:rPr>
                <w:rPr>
                  <w:rFonts w:ascii="Cambria Math" w:hAnsi="Cambria Math"/>
                  <w:sz w:val="21"/>
                  <w:szCs w:val="21"/>
                  <w:lang w:val="lt-LT"/>
                </w:rPr>
                <m:t>=</m:t>
              </m:r>
              <m:r>
                <m:rPr>
                  <m:sty m:val="p"/>
                </m:rPr>
                <w:rPr>
                  <w:rFonts w:ascii="Cambria Math" w:eastAsiaTheme="minorEastAsia" w:hAnsi="Cambria Math"/>
                  <w:sz w:val="21"/>
                  <w:szCs w:val="21"/>
                  <w:lang w:val="lt-LT"/>
                </w:rPr>
                <m:t>a+</m:t>
              </m:r>
              <m:d>
                <m:dPr>
                  <m:ctrlPr>
                    <w:rPr>
                      <w:rFonts w:ascii="Cambria Math" w:eastAsiaTheme="minorEastAsia" w:hAnsi="Cambria Math"/>
                      <w:sz w:val="21"/>
                      <w:szCs w:val="21"/>
                      <w:lang w:val="lt-LT"/>
                    </w:rPr>
                  </m:ctrlPr>
                </m:dPr>
                <m:e>
                  <m:f>
                    <m:fPr>
                      <m:ctrlPr>
                        <w:rPr>
                          <w:rFonts w:ascii="Cambria Math" w:eastAsiaTheme="minorEastAsia" w:hAnsi="Cambria Math"/>
                          <w:sz w:val="21"/>
                          <w:szCs w:val="21"/>
                          <w:lang w:val="lt-LT"/>
                        </w:rPr>
                      </m:ctrlPr>
                    </m:fPr>
                    <m:num>
                      <m:r>
                        <m:rPr>
                          <m:sty m:val="p"/>
                        </m:rPr>
                        <w:rPr>
                          <w:rFonts w:ascii="Cambria Math" w:eastAsiaTheme="minorEastAsia" w:hAnsi="Cambria Math"/>
                          <w:sz w:val="21"/>
                          <w:szCs w:val="21"/>
                          <w:lang w:val="lt-LT"/>
                        </w:rPr>
                        <m:t>k</m:t>
                      </m:r>
                    </m:num>
                    <m:den>
                      <m:r>
                        <m:rPr>
                          <m:sty m:val="p"/>
                        </m:rPr>
                        <w:rPr>
                          <w:rFonts w:ascii="Cambria Math" w:eastAsiaTheme="minorEastAsia" w:hAnsi="Cambria Math"/>
                          <w:sz w:val="21"/>
                          <w:szCs w:val="21"/>
                          <w:lang w:val="lt-LT"/>
                        </w:rPr>
                        <m:t>100</m:t>
                      </m:r>
                    </m:den>
                  </m:f>
                  <m:r>
                    <m:rPr>
                      <m:sty m:val="p"/>
                    </m:rPr>
                    <w:rPr>
                      <w:rFonts w:ascii="Cambria Math" w:eastAsiaTheme="minorEastAsia" w:hAnsi="Cambria Math"/>
                      <w:sz w:val="21"/>
                      <w:szCs w:val="21"/>
                      <w:lang w:val="lt-LT"/>
                    </w:rPr>
                    <m:t>×a</m:t>
                  </m:r>
                </m:e>
              </m:d>
            </m:oMath>
            <w:r w:rsidR="00C9539B" w:rsidRPr="00C9539B">
              <w:rPr>
                <w:kern w:val="2"/>
                <w:sz w:val="21"/>
                <w:szCs w:val="21"/>
                <w:lang w:val="lt-LT"/>
              </w:rPr>
              <w:t xml:space="preserve">, kur a – </w:t>
            </w:r>
            <w:r w:rsidR="00C9539B" w:rsidRPr="00C9539B">
              <w:rPr>
                <w:strike/>
                <w:kern w:val="2"/>
                <w:sz w:val="21"/>
                <w:szCs w:val="21"/>
                <w:lang w:val="lt-LT"/>
              </w:rPr>
              <w:t>kaina</w:t>
            </w:r>
            <w:r w:rsidR="00C9539B" w:rsidRPr="00C9539B">
              <w:rPr>
                <w:kern w:val="2"/>
                <w:sz w:val="21"/>
                <w:szCs w:val="21"/>
                <w:lang w:val="lt-LT"/>
              </w:rPr>
              <w:t xml:space="preserve"> / įkainis (Eur be PVM)) (jei peržiūra jau buvo atlikta, tai po paskutinio perskaičiavimo) </w:t>
            </w:r>
          </w:p>
          <w:p w14:paraId="19AD5CF4" w14:textId="77777777" w:rsidR="00C9539B" w:rsidRPr="00C9539B" w:rsidRDefault="00C9539B" w:rsidP="00136AC9">
            <w:pPr>
              <w:jc w:val="both"/>
              <w:textAlignment w:val="baseline"/>
              <w:rPr>
                <w:kern w:val="2"/>
                <w:sz w:val="21"/>
                <w:szCs w:val="21"/>
                <w:lang w:val="lt-LT"/>
              </w:rPr>
            </w:pPr>
            <w:r w:rsidRPr="00C9539B">
              <w:rPr>
                <w:kern w:val="2"/>
                <w:sz w:val="21"/>
                <w:szCs w:val="21"/>
                <w:lang w:val="lt-LT"/>
              </w:rPr>
              <w:t>a</w:t>
            </w:r>
            <w:r w:rsidRPr="00C9539B">
              <w:rPr>
                <w:kern w:val="2"/>
                <w:sz w:val="21"/>
                <w:szCs w:val="21"/>
                <w:vertAlign w:val="subscript"/>
                <w:lang w:val="lt-LT"/>
              </w:rPr>
              <w:t>1</w:t>
            </w:r>
            <w:r w:rsidRPr="00C9539B">
              <w:rPr>
                <w:kern w:val="2"/>
                <w:sz w:val="21"/>
                <w:szCs w:val="21"/>
                <w:lang w:val="lt-LT"/>
              </w:rPr>
              <w:t xml:space="preserve"> – perskaičiuota (pakeista) </w:t>
            </w:r>
            <w:r w:rsidRPr="00C9539B">
              <w:rPr>
                <w:strike/>
                <w:kern w:val="2"/>
                <w:sz w:val="21"/>
                <w:szCs w:val="21"/>
                <w:lang w:val="lt-LT"/>
              </w:rPr>
              <w:t>kaina</w:t>
            </w:r>
            <w:r w:rsidRPr="00C9539B">
              <w:rPr>
                <w:kern w:val="2"/>
                <w:sz w:val="21"/>
                <w:szCs w:val="21"/>
                <w:lang w:val="lt-LT"/>
              </w:rPr>
              <w:t xml:space="preserve"> / įkainis (Eur be PVM) </w:t>
            </w:r>
          </w:p>
          <w:p w14:paraId="2AD3B6B6" w14:textId="77777777" w:rsidR="00C9539B" w:rsidRPr="00C9539B" w:rsidRDefault="00C9539B" w:rsidP="00136AC9">
            <w:pPr>
              <w:jc w:val="both"/>
              <w:textAlignment w:val="baseline"/>
              <w:rPr>
                <w:kern w:val="2"/>
                <w:sz w:val="21"/>
                <w:szCs w:val="21"/>
                <w:lang w:val="lt-LT"/>
              </w:rPr>
            </w:pPr>
            <w:r w:rsidRPr="00C9539B">
              <w:rPr>
                <w:kern w:val="2"/>
                <w:sz w:val="21"/>
                <w:szCs w:val="21"/>
                <w:lang w:val="lt-LT"/>
              </w:rPr>
              <w:t xml:space="preserve">k – pagal vartotojų kainų indeksą („06 SVEIKATA“, „0611 FARMACIJOS GAMINIAI“, </w:t>
            </w:r>
            <w:r w:rsidRPr="00C9539B">
              <w:rPr>
                <w:strike/>
                <w:kern w:val="2"/>
                <w:sz w:val="21"/>
                <w:szCs w:val="21"/>
                <w:lang w:val="lt-LT"/>
              </w:rPr>
              <w:t>pasirinkti bendrą „Vartojimo prekių ir paslaugų“ arba nurodyti detalesnį skyrių, grupę, klasę (jeigu nieko nenurodoma, perskaičiuojant naudojamas bendras indeksas))</w:t>
            </w:r>
            <w:r w:rsidRPr="00C9539B">
              <w:rPr>
                <w:kern w:val="2"/>
                <w:sz w:val="21"/>
                <w:szCs w:val="21"/>
                <w:lang w:val="lt-LT"/>
              </w:rPr>
              <w:t xml:space="preserve"> (nurodyti kokių šaltinių duomenimis vadovaujamasi: </w:t>
            </w:r>
            <w:r w:rsidRPr="00C9539B">
              <w:rPr>
                <w:kern w:val="2"/>
                <w:sz w:val="21"/>
                <w:szCs w:val="21"/>
                <w:shd w:val="clear" w:color="auto" w:fill="FFFFFF"/>
                <w:lang w:val="lt-LT"/>
              </w:rPr>
              <w:t>Valstybės duomenų agentūros viešai Oficialiosios statistikos portale paskelbtais Rodiklių duomenų bazės duomenimis</w:t>
            </w:r>
            <w:r w:rsidRPr="00C9539B">
              <w:rPr>
                <w:kern w:val="2"/>
                <w:sz w:val="21"/>
                <w:szCs w:val="21"/>
                <w:lang w:val="lt-LT"/>
              </w:rPr>
              <w:t>) apskaičiuotas Vartojimo prekių ir paslaugų kainų pokytis (padidėjimas arba sumažėjimas) (%). „k“ reikšmė skaičiuojama pagal formulę (arba įrašyti kitą Pirkėjo taikomą formulę):</w:t>
            </w:r>
          </w:p>
          <w:p w14:paraId="17153531" w14:textId="77777777" w:rsidR="00C9539B" w:rsidRPr="00C9539B" w:rsidRDefault="00C9539B" w:rsidP="00136AC9">
            <w:pPr>
              <w:jc w:val="both"/>
              <w:textAlignment w:val="baseline"/>
              <w:rPr>
                <w:kern w:val="2"/>
                <w:sz w:val="21"/>
                <w:szCs w:val="21"/>
                <w:lang w:val="lt-LT"/>
              </w:rPr>
            </w:pPr>
            <m:oMath>
              <m:r>
                <m:rPr>
                  <m:sty m:val="p"/>
                </m:rPr>
                <w:rPr>
                  <w:rFonts w:ascii="Cambria Math" w:hAnsi="Cambria Math"/>
                  <w:sz w:val="21"/>
                  <w:szCs w:val="21"/>
                  <w:lang w:val="lt-LT"/>
                </w:rPr>
                <m:t>k =</m:t>
              </m:r>
              <m:f>
                <m:fPr>
                  <m:ctrlPr>
                    <w:rPr>
                      <w:rFonts w:ascii="Cambria Math" w:eastAsiaTheme="minorEastAsia" w:hAnsi="Cambria Math"/>
                      <w:sz w:val="21"/>
                      <w:szCs w:val="21"/>
                      <w:lang w:val="lt-LT"/>
                    </w:rPr>
                  </m:ctrlPr>
                </m:fPr>
                <m:num>
                  <m:sSub>
                    <m:sSubPr>
                      <m:ctrlPr>
                        <w:rPr>
                          <w:rFonts w:ascii="Cambria Math" w:eastAsiaTheme="minorEastAsia" w:hAnsi="Cambria Math"/>
                          <w:sz w:val="21"/>
                          <w:szCs w:val="21"/>
                          <w:lang w:val="lt-LT"/>
                        </w:rPr>
                      </m:ctrlPr>
                    </m:sSubPr>
                    <m:e>
                      <m:r>
                        <m:rPr>
                          <m:sty m:val="p"/>
                        </m:rPr>
                        <w:rPr>
                          <w:rFonts w:ascii="Cambria Math" w:eastAsiaTheme="minorEastAsia" w:hAnsi="Cambria Math"/>
                          <w:sz w:val="21"/>
                          <w:szCs w:val="21"/>
                          <w:lang w:val="lt-LT"/>
                        </w:rPr>
                        <m:t>Ind</m:t>
                      </m:r>
                    </m:e>
                    <m:sub>
                      <m:r>
                        <m:rPr>
                          <m:sty m:val="p"/>
                        </m:rPr>
                        <w:rPr>
                          <w:rFonts w:ascii="Cambria Math" w:eastAsiaTheme="minorEastAsia" w:hAnsi="Cambria Math"/>
                          <w:sz w:val="21"/>
                          <w:szCs w:val="21"/>
                          <w:lang w:val="lt-LT"/>
                        </w:rPr>
                        <m:t>naujausias</m:t>
                      </m:r>
                    </m:sub>
                  </m:sSub>
                </m:num>
                <m:den>
                  <m:sSub>
                    <m:sSubPr>
                      <m:ctrlPr>
                        <w:rPr>
                          <w:rFonts w:ascii="Cambria Math" w:eastAsiaTheme="minorEastAsia" w:hAnsi="Cambria Math"/>
                          <w:sz w:val="21"/>
                          <w:szCs w:val="21"/>
                          <w:lang w:val="lt-LT"/>
                        </w:rPr>
                      </m:ctrlPr>
                    </m:sSubPr>
                    <m:e>
                      <m:r>
                        <m:rPr>
                          <m:sty m:val="p"/>
                        </m:rPr>
                        <w:rPr>
                          <w:rFonts w:ascii="Cambria Math" w:eastAsiaTheme="minorEastAsia" w:hAnsi="Cambria Math"/>
                          <w:sz w:val="21"/>
                          <w:szCs w:val="21"/>
                          <w:lang w:val="lt-LT"/>
                        </w:rPr>
                        <m:t>Ind</m:t>
                      </m:r>
                    </m:e>
                    <m:sub>
                      <m:r>
                        <m:rPr>
                          <m:sty m:val="p"/>
                        </m:rPr>
                        <w:rPr>
                          <w:rFonts w:ascii="Cambria Math" w:eastAsiaTheme="minorEastAsia" w:hAnsi="Cambria Math"/>
                          <w:sz w:val="21"/>
                          <w:szCs w:val="21"/>
                          <w:lang w:val="lt-LT"/>
                        </w:rPr>
                        <m:t>pradžia</m:t>
                      </m:r>
                    </m:sub>
                  </m:sSub>
                </m:den>
              </m:f>
              <m:r>
                <m:rPr>
                  <m:sty m:val="p"/>
                </m:rPr>
                <w:rPr>
                  <w:rFonts w:ascii="Cambria Math" w:eastAsiaTheme="minorEastAsia" w:hAnsi="Cambria Math"/>
                  <w:sz w:val="21"/>
                  <w:szCs w:val="21"/>
                  <w:lang w:val="lt-LT"/>
                </w:rPr>
                <m:t>×100-100</m:t>
              </m:r>
            </m:oMath>
            <w:r w:rsidRPr="00C9539B">
              <w:rPr>
                <w:kern w:val="2"/>
                <w:sz w:val="21"/>
                <w:szCs w:val="21"/>
                <w:lang w:val="lt-LT"/>
              </w:rPr>
              <w:t>, (proc.) kur</w:t>
            </w:r>
          </w:p>
          <w:p w14:paraId="23A660CF" w14:textId="77777777" w:rsidR="00C9539B" w:rsidRPr="00C9539B" w:rsidRDefault="00C9539B" w:rsidP="00136AC9">
            <w:pPr>
              <w:jc w:val="both"/>
              <w:textAlignment w:val="baseline"/>
              <w:rPr>
                <w:kern w:val="2"/>
                <w:sz w:val="21"/>
                <w:szCs w:val="21"/>
                <w:lang w:val="lt-LT"/>
              </w:rPr>
            </w:pPr>
            <w:r w:rsidRPr="00C9539B">
              <w:rPr>
                <w:kern w:val="2"/>
                <w:sz w:val="21"/>
                <w:szCs w:val="21"/>
                <w:lang w:val="lt-LT"/>
              </w:rPr>
              <w:t>Ind</w:t>
            </w:r>
            <w:r w:rsidRPr="00C9539B">
              <w:rPr>
                <w:kern w:val="2"/>
                <w:sz w:val="21"/>
                <w:szCs w:val="21"/>
                <w:vertAlign w:val="subscript"/>
                <w:lang w:val="lt-LT"/>
              </w:rPr>
              <w:t>naujausias</w:t>
            </w:r>
            <w:r w:rsidRPr="00C9539B">
              <w:rPr>
                <w:kern w:val="2"/>
                <w:sz w:val="21"/>
                <w:szCs w:val="21"/>
                <w:lang w:val="lt-LT"/>
              </w:rPr>
              <w:t xml:space="preserve"> – kreipimosi dėl </w:t>
            </w:r>
            <w:r w:rsidRPr="00C9539B">
              <w:rPr>
                <w:strike/>
                <w:kern w:val="2"/>
                <w:sz w:val="21"/>
                <w:szCs w:val="21"/>
                <w:lang w:val="lt-LT"/>
              </w:rPr>
              <w:t>kainos</w:t>
            </w:r>
            <w:r w:rsidRPr="00C9539B">
              <w:rPr>
                <w:kern w:val="2"/>
                <w:sz w:val="21"/>
                <w:szCs w:val="21"/>
                <w:lang w:val="lt-LT"/>
              </w:rPr>
              <w:t xml:space="preserve">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40DCAE08" w14:textId="77777777" w:rsidR="00C9539B" w:rsidRPr="00C9539B" w:rsidRDefault="00C9539B" w:rsidP="00136AC9">
            <w:pPr>
              <w:jc w:val="both"/>
              <w:rPr>
                <w:kern w:val="2"/>
                <w:sz w:val="21"/>
                <w:szCs w:val="21"/>
                <w:lang w:val="lt-LT"/>
              </w:rPr>
            </w:pPr>
            <w:r w:rsidRPr="00C9539B">
              <w:rPr>
                <w:kern w:val="2"/>
                <w:sz w:val="21"/>
                <w:szCs w:val="21"/>
                <w:lang w:val="lt-LT"/>
              </w:rPr>
              <w:t>Ind</w:t>
            </w:r>
            <w:r w:rsidRPr="00C9539B">
              <w:rPr>
                <w:kern w:val="2"/>
                <w:sz w:val="21"/>
                <w:szCs w:val="21"/>
                <w:vertAlign w:val="subscript"/>
                <w:lang w:val="lt-LT"/>
              </w:rPr>
              <w:t>pradžia</w:t>
            </w:r>
            <w:r w:rsidRPr="00C9539B">
              <w:rPr>
                <w:kern w:val="2"/>
                <w:sz w:val="21"/>
                <w:szCs w:val="21"/>
                <w:lang w:val="lt-LT"/>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D0D31A9" w14:textId="77777777" w:rsidR="00C9539B" w:rsidRPr="00C9539B" w:rsidRDefault="00C9539B" w:rsidP="00136AC9">
            <w:pPr>
              <w:jc w:val="both"/>
              <w:rPr>
                <w:kern w:val="2"/>
                <w:sz w:val="21"/>
                <w:szCs w:val="21"/>
                <w:shd w:val="clear" w:color="auto" w:fill="FFFFFF"/>
                <w:lang w:val="lt-LT"/>
              </w:rPr>
            </w:pPr>
            <w:r w:rsidRPr="00C9539B">
              <w:rPr>
                <w:kern w:val="2"/>
                <w:sz w:val="21"/>
                <w:szCs w:val="21"/>
                <w:lang w:val="lt-LT"/>
              </w:rPr>
              <w:t xml:space="preserve">5.3.3.7. </w:t>
            </w:r>
            <w:r w:rsidRPr="00C9539B">
              <w:rPr>
                <w:kern w:val="2"/>
                <w:sz w:val="21"/>
                <w:szCs w:val="21"/>
                <w:shd w:val="clear" w:color="auto" w:fill="FFFFFF"/>
                <w:lang w:val="lt-LT"/>
              </w:rPr>
              <w:t xml:space="preserve">Skaičiavimams indeksų reikšmės imamos </w:t>
            </w:r>
            <w:r w:rsidRPr="00C9539B">
              <w:rPr>
                <w:b/>
                <w:bCs/>
                <w:kern w:val="2"/>
                <w:sz w:val="21"/>
                <w:szCs w:val="21"/>
                <w:shd w:val="clear" w:color="auto" w:fill="FFFFFF"/>
                <w:lang w:val="lt-LT"/>
              </w:rPr>
              <w:t>keturių</w:t>
            </w:r>
            <w:r w:rsidRPr="00C9539B">
              <w:rPr>
                <w:kern w:val="2"/>
                <w:sz w:val="21"/>
                <w:szCs w:val="21"/>
                <w:shd w:val="clear" w:color="auto" w:fill="FFFFFF"/>
                <w:lang w:val="lt-LT"/>
              </w:rPr>
              <w:t xml:space="preserve"> skaitmenų po kablelio tikslumu. Apskaičiuotas pokytis (k) tolimesniems skaičiavimams naudojamas suapvalinus iki </w:t>
            </w:r>
            <w:r w:rsidRPr="00C9539B">
              <w:rPr>
                <w:b/>
                <w:bCs/>
                <w:kern w:val="2"/>
                <w:sz w:val="21"/>
                <w:szCs w:val="21"/>
                <w:shd w:val="clear" w:color="auto" w:fill="FFFFFF"/>
                <w:lang w:val="lt-LT"/>
              </w:rPr>
              <w:t>vieno</w:t>
            </w:r>
            <w:r w:rsidRPr="00C9539B">
              <w:rPr>
                <w:kern w:val="2"/>
                <w:sz w:val="21"/>
                <w:szCs w:val="21"/>
                <w:shd w:val="clear" w:color="auto" w:fill="FFFFFF"/>
                <w:lang w:val="lt-LT"/>
              </w:rPr>
              <w:t xml:space="preserve"> (Valstybės duomenų agentūra pokyčius skelbia apvalindama iki vieno skaitmens po kablelio) skaitmens po kablelio, o apskaičiuotas įkainis „a</w:t>
            </w:r>
            <w:r w:rsidRPr="00C9539B">
              <w:rPr>
                <w:kern w:val="2"/>
                <w:sz w:val="21"/>
                <w:szCs w:val="21"/>
                <w:shd w:val="clear" w:color="auto" w:fill="FFFFFF"/>
                <w:vertAlign w:val="subscript"/>
                <w:lang w:val="lt-LT"/>
              </w:rPr>
              <w:t>1</w:t>
            </w:r>
            <w:r w:rsidRPr="00C9539B">
              <w:rPr>
                <w:kern w:val="2"/>
                <w:sz w:val="21"/>
                <w:szCs w:val="21"/>
                <w:shd w:val="clear" w:color="auto" w:fill="FFFFFF"/>
                <w:lang w:val="lt-LT"/>
              </w:rPr>
              <w:t xml:space="preserve">“ suapvalinamas iki </w:t>
            </w:r>
            <w:r w:rsidRPr="00C9539B">
              <w:rPr>
                <w:b/>
                <w:bCs/>
                <w:kern w:val="2"/>
                <w:sz w:val="21"/>
                <w:szCs w:val="21"/>
                <w:shd w:val="clear" w:color="auto" w:fill="FFFFFF"/>
                <w:lang w:val="lt-LT"/>
              </w:rPr>
              <w:t xml:space="preserve">dviejų </w:t>
            </w:r>
            <w:r w:rsidRPr="00C9539B">
              <w:rPr>
                <w:kern w:val="2"/>
                <w:sz w:val="21"/>
                <w:szCs w:val="21"/>
                <w:shd w:val="clear" w:color="auto" w:fill="FFFFFF"/>
                <w:lang w:val="lt-LT"/>
              </w:rPr>
              <w:t>(įrašyti tiek skaitmenų, kiek įkainiams nurodyti naudojama sudarytoje sutartyje) skaitmenų po kablelio.</w:t>
            </w:r>
          </w:p>
          <w:p w14:paraId="2E37088C" w14:textId="77777777" w:rsidR="00C9539B" w:rsidRPr="00C9539B" w:rsidRDefault="00C9539B" w:rsidP="00136AC9">
            <w:pPr>
              <w:jc w:val="both"/>
              <w:rPr>
                <w:kern w:val="2"/>
                <w:sz w:val="21"/>
                <w:szCs w:val="21"/>
                <w:shd w:val="clear" w:color="auto" w:fill="FFFFFF"/>
                <w:lang w:val="lt-LT"/>
              </w:rPr>
            </w:pPr>
            <w:r w:rsidRPr="00C9539B">
              <w:rPr>
                <w:kern w:val="2"/>
                <w:sz w:val="21"/>
                <w:szCs w:val="21"/>
                <w:shd w:val="clear" w:color="auto" w:fill="FFFFFF"/>
                <w:lang w:val="lt-LT"/>
              </w:rPr>
              <w:t xml:space="preserve">5.3.3.8. Šalis, siekianti Sutarties </w:t>
            </w:r>
            <w:r w:rsidRPr="00C9539B">
              <w:rPr>
                <w:strike/>
                <w:kern w:val="2"/>
                <w:sz w:val="21"/>
                <w:szCs w:val="21"/>
                <w:shd w:val="clear" w:color="auto" w:fill="FFFFFF"/>
                <w:lang w:val="lt-LT"/>
              </w:rPr>
              <w:t>kainos</w:t>
            </w:r>
            <w:r w:rsidRPr="00C9539B">
              <w:rPr>
                <w:kern w:val="2"/>
                <w:sz w:val="21"/>
                <w:szCs w:val="21"/>
                <w:shd w:val="clear" w:color="auto" w:fill="FFFFFF"/>
                <w:lang w:val="lt-LT"/>
              </w:rPr>
              <w:t xml:space="preserve">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w:t>
            </w:r>
            <w:r w:rsidRPr="00C9539B">
              <w:rPr>
                <w:strike/>
                <w:kern w:val="2"/>
                <w:sz w:val="21"/>
                <w:szCs w:val="21"/>
                <w:shd w:val="clear" w:color="auto" w:fill="FFFFFF"/>
                <w:lang w:val="lt-LT"/>
              </w:rPr>
              <w:t xml:space="preserve">arba </w:t>
            </w:r>
            <w:r w:rsidRPr="00C9539B">
              <w:rPr>
                <w:strike/>
                <w:kern w:val="2"/>
                <w:sz w:val="21"/>
                <w:szCs w:val="21"/>
                <w:bdr w:val="none" w:sz="0" w:space="0" w:color="auto" w:frame="1"/>
                <w:lang w:val="lt-LT"/>
              </w:rPr>
              <w:t>kitus oficialius šaltinių duomenis</w:t>
            </w:r>
            <w:r w:rsidRPr="00C9539B">
              <w:rPr>
                <w:strike/>
                <w:kern w:val="2"/>
                <w:sz w:val="21"/>
                <w:szCs w:val="21"/>
                <w:shd w:val="clear" w:color="auto" w:fill="FFFFFF"/>
                <w:lang w:val="lt-LT"/>
              </w:rPr>
              <w:t xml:space="preserve">, kita svarbi informacija (nurodyti kitą Pirkėjo prašomą informaciją, dokumentaciją). </w:t>
            </w:r>
            <w:r w:rsidRPr="00C9539B">
              <w:rPr>
                <w:kern w:val="2"/>
                <w:sz w:val="21"/>
                <w:szCs w:val="21"/>
                <w:shd w:val="clear" w:color="auto" w:fill="FFFFFF"/>
                <w:lang w:val="lt-LT"/>
              </w:rPr>
              <w:t>Prašyme Šalis neturi teisės nurodyti kito Indekso ar prašyti perskaičiavimo pagal kitą Indeksą nei nurodytas šioje procedūroje.</w:t>
            </w:r>
          </w:p>
          <w:p w14:paraId="104FA8EC" w14:textId="77777777" w:rsidR="00C9539B" w:rsidRPr="00C9539B" w:rsidRDefault="00C9539B" w:rsidP="00136AC9">
            <w:pPr>
              <w:jc w:val="both"/>
              <w:rPr>
                <w:kern w:val="2"/>
                <w:sz w:val="21"/>
                <w:szCs w:val="21"/>
                <w:shd w:val="clear" w:color="auto" w:fill="FFFFFF"/>
                <w:lang w:val="lt-LT"/>
              </w:rPr>
            </w:pPr>
            <w:r w:rsidRPr="00C9539B">
              <w:rPr>
                <w:kern w:val="2"/>
                <w:sz w:val="21"/>
                <w:szCs w:val="21"/>
                <w:shd w:val="clear" w:color="auto" w:fill="FFFFFF"/>
                <w:lang w:val="lt-LT"/>
              </w:rPr>
              <w:t>5</w:t>
            </w:r>
            <w:r w:rsidRPr="00C9539B">
              <w:rPr>
                <w:kern w:val="2"/>
                <w:sz w:val="21"/>
                <w:szCs w:val="21"/>
                <w:lang w:val="lt-LT"/>
              </w:rPr>
              <w:t xml:space="preserve">.3.3.9. </w:t>
            </w:r>
            <w:r w:rsidRPr="00C9539B">
              <w:rPr>
                <w:kern w:val="2"/>
                <w:sz w:val="21"/>
                <w:szCs w:val="21"/>
                <w:shd w:val="clear" w:color="auto" w:fill="FFFFFF"/>
                <w:lang w:val="lt-LT"/>
              </w:rPr>
              <w:t xml:space="preserve">Susitarimas turi būti sudarytas per (nurodyti terminą: 10 (dešimt) darbo dienų) </w:t>
            </w:r>
            <w:r w:rsidRPr="00C9539B">
              <w:rPr>
                <w:kern w:val="2"/>
                <w:sz w:val="21"/>
                <w:szCs w:val="21"/>
                <w:shd w:val="clear" w:color="auto" w:fill="FFFFFF"/>
                <w:lang w:val="lt-LT"/>
              </w:rPr>
              <w:lastRenderedPageBreak/>
              <w:t>nuo Šalies pateikto tinkamo prašymo perskaičiuoti S</w:t>
            </w:r>
            <w:r w:rsidRPr="00C9539B">
              <w:rPr>
                <w:kern w:val="2"/>
                <w:sz w:val="21"/>
                <w:szCs w:val="21"/>
                <w:lang w:val="lt-LT"/>
              </w:rPr>
              <w:t xml:space="preserve">utarties </w:t>
            </w:r>
            <w:r w:rsidRPr="00C9539B">
              <w:rPr>
                <w:strike/>
                <w:kern w:val="2"/>
                <w:sz w:val="21"/>
                <w:szCs w:val="21"/>
                <w:shd w:val="clear" w:color="auto" w:fill="FFFFFF"/>
                <w:lang w:val="lt-LT"/>
              </w:rPr>
              <w:t xml:space="preserve">kainą </w:t>
            </w:r>
            <w:r w:rsidRPr="00C9539B">
              <w:rPr>
                <w:kern w:val="2"/>
                <w:sz w:val="21"/>
                <w:szCs w:val="21"/>
                <w:shd w:val="clear" w:color="auto" w:fill="FFFFFF"/>
                <w:lang w:val="lt-LT"/>
              </w:rPr>
              <w:t>/ įkainius gavimo dienos.</w:t>
            </w:r>
          </w:p>
          <w:p w14:paraId="5B1012D7" w14:textId="77777777" w:rsidR="00C9539B" w:rsidRPr="00C9539B" w:rsidRDefault="00C9539B" w:rsidP="00136AC9">
            <w:pPr>
              <w:jc w:val="both"/>
              <w:rPr>
                <w:kern w:val="2"/>
                <w:sz w:val="21"/>
                <w:szCs w:val="21"/>
                <w:bdr w:val="none" w:sz="0" w:space="0" w:color="auto" w:frame="1"/>
                <w:lang w:val="lt-LT"/>
              </w:rPr>
            </w:pPr>
            <w:r w:rsidRPr="00C9539B">
              <w:rPr>
                <w:kern w:val="2"/>
                <w:sz w:val="21"/>
                <w:szCs w:val="21"/>
                <w:shd w:val="clear" w:color="auto" w:fill="FFFFFF"/>
                <w:lang w:val="lt-LT"/>
              </w:rPr>
              <w:t xml:space="preserve">5.3.3.10. </w:t>
            </w:r>
            <w:r w:rsidRPr="00C9539B">
              <w:rPr>
                <w:kern w:val="2"/>
                <w:sz w:val="21"/>
                <w:szCs w:val="21"/>
                <w:bdr w:val="none" w:sz="0" w:space="0" w:color="auto" w:frame="1"/>
                <w:lang w:val="lt-LT"/>
              </w:rPr>
              <w:t>Susitarimu Šalys neturi teisės keisti procedūroje nurodytos tvarkos ar kitų Sutarties nuostatų, išskyrus, jei keitimas atliekamas pagal VPĮ nuostatas.</w:t>
            </w:r>
          </w:p>
        </w:tc>
      </w:tr>
      <w:tr w:rsidR="00C9539B" w:rsidRPr="00C9539B" w14:paraId="10F61B7F" w14:textId="77777777" w:rsidTr="00C9539B">
        <w:trPr>
          <w:trHeight w:val="300"/>
        </w:trPr>
        <w:tc>
          <w:tcPr>
            <w:tcW w:w="2147" w:type="dxa"/>
            <w:gridSpan w:val="2"/>
          </w:tcPr>
          <w:p w14:paraId="77FE0D90" w14:textId="77777777" w:rsidR="00C9539B" w:rsidRPr="00C9539B" w:rsidRDefault="00C9539B" w:rsidP="00136AC9">
            <w:pPr>
              <w:rPr>
                <w:b/>
                <w:bCs/>
                <w:kern w:val="2"/>
                <w:sz w:val="21"/>
                <w:szCs w:val="21"/>
                <w:lang w:val="lt-LT"/>
              </w:rPr>
            </w:pPr>
            <w:r w:rsidRPr="00C9539B">
              <w:rPr>
                <w:b/>
                <w:bCs/>
                <w:kern w:val="2"/>
                <w:sz w:val="21"/>
                <w:szCs w:val="21"/>
                <w:lang w:val="lt-LT"/>
              </w:rPr>
              <w:lastRenderedPageBreak/>
              <w:t>5.3.4. Sutarties kainos / įkainių peržiūra dėl kainų lygio pokyčio pagal Prekių grupių kainų pokyčius</w:t>
            </w:r>
          </w:p>
        </w:tc>
        <w:tc>
          <w:tcPr>
            <w:tcW w:w="7317" w:type="dxa"/>
            <w:gridSpan w:val="2"/>
          </w:tcPr>
          <w:p w14:paraId="685B486B" w14:textId="77777777" w:rsidR="00C9539B" w:rsidRPr="00C9539B" w:rsidRDefault="00C9539B" w:rsidP="00136AC9">
            <w:pPr>
              <w:rPr>
                <w:kern w:val="2"/>
                <w:sz w:val="21"/>
                <w:szCs w:val="21"/>
                <w:lang w:val="lt-LT"/>
              </w:rPr>
            </w:pPr>
            <w:r w:rsidRPr="00C9539B">
              <w:rPr>
                <w:kern w:val="2"/>
                <w:sz w:val="21"/>
                <w:szCs w:val="21"/>
                <w:lang w:val="lt-LT"/>
              </w:rPr>
              <w:t>Netaikoma</w:t>
            </w:r>
          </w:p>
        </w:tc>
      </w:tr>
      <w:tr w:rsidR="00C9539B" w:rsidRPr="00C9539B" w14:paraId="2221CE94" w14:textId="77777777" w:rsidTr="00C9539B">
        <w:trPr>
          <w:trHeight w:val="300"/>
        </w:trPr>
        <w:tc>
          <w:tcPr>
            <w:tcW w:w="2147" w:type="dxa"/>
            <w:gridSpan w:val="2"/>
          </w:tcPr>
          <w:p w14:paraId="4C899CD2" w14:textId="77777777" w:rsidR="00C9539B" w:rsidRPr="00C9539B" w:rsidRDefault="00C9539B" w:rsidP="00136AC9">
            <w:pPr>
              <w:jc w:val="both"/>
              <w:rPr>
                <w:b/>
                <w:bCs/>
                <w:kern w:val="2"/>
                <w:sz w:val="21"/>
                <w:szCs w:val="21"/>
                <w:lang w:val="lt-LT"/>
              </w:rPr>
            </w:pPr>
            <w:r w:rsidRPr="00C9539B">
              <w:rPr>
                <w:b/>
                <w:bCs/>
                <w:kern w:val="2"/>
                <w:sz w:val="21"/>
                <w:szCs w:val="21"/>
                <w:lang w:val="lt-LT"/>
              </w:rPr>
              <w:t xml:space="preserve">5.4. Sutarties kainos / įkainių apskaičiavimas taikant </w:t>
            </w:r>
            <w:r w:rsidRPr="00C9539B">
              <w:rPr>
                <w:b/>
                <w:bCs/>
                <w:kern w:val="2"/>
                <w:sz w:val="21"/>
                <w:szCs w:val="21"/>
                <w:u w:val="single"/>
                <w:lang w:val="lt-LT"/>
              </w:rPr>
              <w:t>kiekio (apimties)</w:t>
            </w:r>
            <w:r w:rsidRPr="00C9539B">
              <w:rPr>
                <w:b/>
                <w:bCs/>
                <w:kern w:val="2"/>
                <w:sz w:val="21"/>
                <w:szCs w:val="21"/>
                <w:lang w:val="lt-LT"/>
              </w:rPr>
              <w:t xml:space="preserve"> keitimo taisykles</w:t>
            </w:r>
          </w:p>
        </w:tc>
        <w:tc>
          <w:tcPr>
            <w:tcW w:w="7317" w:type="dxa"/>
            <w:gridSpan w:val="2"/>
          </w:tcPr>
          <w:p w14:paraId="5651FB48" w14:textId="77777777" w:rsidR="00C9539B" w:rsidRPr="00C9539B" w:rsidRDefault="00C9539B" w:rsidP="00136AC9">
            <w:pPr>
              <w:jc w:val="both"/>
              <w:rPr>
                <w:kern w:val="2"/>
                <w:sz w:val="21"/>
                <w:szCs w:val="21"/>
                <w:lang w:val="lt-LT"/>
              </w:rPr>
            </w:pPr>
            <w:r w:rsidRPr="00C9539B">
              <w:rPr>
                <w:kern w:val="2"/>
                <w:sz w:val="21"/>
                <w:szCs w:val="21"/>
                <w:lang w:val="lt-LT"/>
              </w:rPr>
              <w:t>Netaikoma</w:t>
            </w:r>
          </w:p>
        </w:tc>
      </w:tr>
      <w:tr w:rsidR="00C9539B" w:rsidRPr="00AD68C7" w14:paraId="5A24871C" w14:textId="77777777" w:rsidTr="00C9539B">
        <w:trPr>
          <w:trHeight w:val="300"/>
        </w:trPr>
        <w:tc>
          <w:tcPr>
            <w:tcW w:w="2147" w:type="dxa"/>
            <w:gridSpan w:val="2"/>
          </w:tcPr>
          <w:p w14:paraId="05FEB9F1" w14:textId="77777777" w:rsidR="00C9539B" w:rsidRPr="00C9539B" w:rsidRDefault="00C9539B" w:rsidP="00136AC9">
            <w:pPr>
              <w:rPr>
                <w:b/>
                <w:bCs/>
                <w:kern w:val="2"/>
                <w:sz w:val="21"/>
                <w:szCs w:val="21"/>
                <w:lang w:val="lt-LT"/>
              </w:rPr>
            </w:pPr>
            <w:r w:rsidRPr="00C9539B">
              <w:rPr>
                <w:b/>
                <w:bCs/>
                <w:kern w:val="2"/>
                <w:sz w:val="21"/>
                <w:szCs w:val="21"/>
                <w:lang w:val="lt-LT"/>
              </w:rPr>
              <w:t>5.5. Atsiskaitymo su Tiekėju terminas ir tvarka</w:t>
            </w:r>
          </w:p>
        </w:tc>
        <w:tc>
          <w:tcPr>
            <w:tcW w:w="7317" w:type="dxa"/>
            <w:gridSpan w:val="2"/>
          </w:tcPr>
          <w:p w14:paraId="1830128B" w14:textId="77777777" w:rsidR="00C9539B" w:rsidRPr="00C9539B" w:rsidRDefault="00C9539B" w:rsidP="00136AC9">
            <w:pPr>
              <w:jc w:val="both"/>
              <w:rPr>
                <w:kern w:val="2"/>
                <w:sz w:val="21"/>
                <w:szCs w:val="21"/>
                <w:lang w:val="lt-LT"/>
              </w:rPr>
            </w:pPr>
            <w:r w:rsidRPr="00C9539B">
              <w:rPr>
                <w:kern w:val="2"/>
                <w:sz w:val="21"/>
                <w:szCs w:val="21"/>
                <w:lang w:val="lt-LT"/>
              </w:rPr>
              <w:t>Pirkėjas atsiskaito su Tiekėju ne vėliau kaip per 30 (trisdešimties) dienų terminą nuo Sąskaitos gavimo dienos.</w:t>
            </w:r>
          </w:p>
          <w:p w14:paraId="0744169F" w14:textId="77777777" w:rsidR="00C9539B" w:rsidRPr="00C9539B" w:rsidRDefault="00C9539B" w:rsidP="00136AC9">
            <w:pPr>
              <w:jc w:val="both"/>
              <w:rPr>
                <w:color w:val="000000"/>
                <w:kern w:val="2"/>
                <w:sz w:val="21"/>
                <w:szCs w:val="21"/>
                <w:shd w:val="clear" w:color="auto" w:fill="FFFFFF"/>
                <w:lang w:val="lt-LT"/>
              </w:rPr>
            </w:pPr>
            <w:r w:rsidRPr="00C9539B">
              <w:rPr>
                <w:color w:val="000000"/>
                <w:kern w:val="2"/>
                <w:sz w:val="21"/>
                <w:szCs w:val="21"/>
                <w:shd w:val="clear" w:color="auto" w:fill="FFFFFF"/>
                <w:lang w:val="lt-LT"/>
              </w:rPr>
              <w:t>Apmokėjimo sąlygos</w:t>
            </w:r>
            <w:r w:rsidRPr="00C9539B">
              <w:rPr>
                <w:color w:val="4472C4"/>
                <w:kern w:val="2"/>
                <w:sz w:val="21"/>
                <w:szCs w:val="21"/>
                <w:shd w:val="clear" w:color="auto" w:fill="FFFFFF"/>
                <w:lang w:val="lt-LT"/>
              </w:rPr>
              <w:t>:</w:t>
            </w:r>
            <w:r w:rsidRPr="00C9539B">
              <w:rPr>
                <w:color w:val="000000"/>
                <w:kern w:val="2"/>
                <w:sz w:val="21"/>
                <w:szCs w:val="21"/>
                <w:shd w:val="clear" w:color="auto" w:fill="FFFFFF"/>
                <w:lang w:val="lt-LT"/>
              </w:rPr>
              <w:t xml:space="preserve"> </w:t>
            </w:r>
            <w:r w:rsidRPr="00C9539B">
              <w:rPr>
                <w:kern w:val="2"/>
                <w:sz w:val="21"/>
                <w:szCs w:val="21"/>
                <w:shd w:val="clear" w:color="auto" w:fill="FFFFFF"/>
                <w:lang w:val="lt-LT"/>
              </w:rPr>
              <w:t xml:space="preserve">2) įvykdžius užsakymą, mokama už konkretų kiekį / apimtį pagal nustatytus įkainius; </w:t>
            </w:r>
          </w:p>
        </w:tc>
      </w:tr>
      <w:tr w:rsidR="00C9539B" w:rsidRPr="00C9539B" w14:paraId="20B652DD" w14:textId="77777777" w:rsidTr="00C9539B">
        <w:trPr>
          <w:trHeight w:val="300"/>
        </w:trPr>
        <w:tc>
          <w:tcPr>
            <w:tcW w:w="2147" w:type="dxa"/>
            <w:gridSpan w:val="2"/>
          </w:tcPr>
          <w:p w14:paraId="46602399" w14:textId="77777777" w:rsidR="00C9539B" w:rsidRPr="00C9539B" w:rsidRDefault="00C9539B" w:rsidP="00136AC9">
            <w:pPr>
              <w:rPr>
                <w:b/>
                <w:bCs/>
                <w:kern w:val="2"/>
                <w:sz w:val="21"/>
                <w:szCs w:val="21"/>
                <w:lang w:val="lt-LT"/>
              </w:rPr>
            </w:pPr>
            <w:r w:rsidRPr="00C9539B">
              <w:rPr>
                <w:b/>
                <w:bCs/>
                <w:kern w:val="2"/>
                <w:sz w:val="21"/>
                <w:szCs w:val="21"/>
                <w:lang w:val="lt-LT"/>
              </w:rPr>
              <w:t>5.6. Avansas</w:t>
            </w:r>
          </w:p>
        </w:tc>
        <w:tc>
          <w:tcPr>
            <w:tcW w:w="7317" w:type="dxa"/>
            <w:gridSpan w:val="2"/>
          </w:tcPr>
          <w:p w14:paraId="71428A08" w14:textId="77777777" w:rsidR="00C9539B" w:rsidRPr="00C9539B" w:rsidRDefault="00C9539B" w:rsidP="00136AC9">
            <w:pPr>
              <w:jc w:val="both"/>
              <w:rPr>
                <w:kern w:val="2"/>
                <w:sz w:val="21"/>
                <w:szCs w:val="21"/>
                <w:lang w:val="lt-LT"/>
              </w:rPr>
            </w:pPr>
            <w:r w:rsidRPr="00C9539B">
              <w:rPr>
                <w:kern w:val="2"/>
                <w:sz w:val="21"/>
                <w:szCs w:val="21"/>
                <w:lang w:val="lt-LT"/>
              </w:rPr>
              <w:t>Netaikoma</w:t>
            </w:r>
          </w:p>
        </w:tc>
      </w:tr>
      <w:tr w:rsidR="00C9539B" w:rsidRPr="00C9539B" w14:paraId="6DA3C8F4" w14:textId="77777777" w:rsidTr="00C9539B">
        <w:trPr>
          <w:trHeight w:val="300"/>
        </w:trPr>
        <w:tc>
          <w:tcPr>
            <w:tcW w:w="2147" w:type="dxa"/>
            <w:gridSpan w:val="2"/>
          </w:tcPr>
          <w:p w14:paraId="0D95A8CD" w14:textId="77777777" w:rsidR="00C9539B" w:rsidRPr="00C9539B" w:rsidRDefault="00C9539B" w:rsidP="00136AC9">
            <w:pPr>
              <w:rPr>
                <w:b/>
                <w:bCs/>
                <w:kern w:val="2"/>
                <w:sz w:val="21"/>
                <w:szCs w:val="21"/>
                <w:lang w:val="lt-LT"/>
              </w:rPr>
            </w:pPr>
            <w:r w:rsidRPr="00C9539B">
              <w:rPr>
                <w:b/>
                <w:bCs/>
                <w:kern w:val="2"/>
                <w:sz w:val="21"/>
                <w:szCs w:val="21"/>
                <w:lang w:val="lt-LT"/>
              </w:rPr>
              <w:t>5.7. Avanso užtikrinimas</w:t>
            </w:r>
          </w:p>
        </w:tc>
        <w:tc>
          <w:tcPr>
            <w:tcW w:w="7317" w:type="dxa"/>
            <w:gridSpan w:val="2"/>
          </w:tcPr>
          <w:p w14:paraId="41798302" w14:textId="77777777" w:rsidR="00C9539B" w:rsidRPr="00C9539B" w:rsidRDefault="00C9539B" w:rsidP="00136AC9">
            <w:pPr>
              <w:jc w:val="both"/>
              <w:rPr>
                <w:kern w:val="2"/>
                <w:sz w:val="21"/>
                <w:szCs w:val="21"/>
                <w:lang w:val="lt-LT"/>
              </w:rPr>
            </w:pPr>
            <w:r w:rsidRPr="00C9539B">
              <w:rPr>
                <w:kern w:val="2"/>
                <w:sz w:val="21"/>
                <w:szCs w:val="21"/>
                <w:lang w:val="lt-LT"/>
              </w:rPr>
              <w:t>Netaikoma</w:t>
            </w:r>
            <w:r w:rsidRPr="00C9539B">
              <w:rPr>
                <w:color w:val="000000"/>
                <w:kern w:val="2"/>
                <w:sz w:val="21"/>
                <w:szCs w:val="21"/>
                <w:shd w:val="clear" w:color="auto" w:fill="FFFFFF"/>
                <w:lang w:val="lt-LT"/>
              </w:rPr>
              <w:t xml:space="preserve"> </w:t>
            </w:r>
          </w:p>
        </w:tc>
      </w:tr>
      <w:tr w:rsidR="00C9539B" w:rsidRPr="00AD68C7" w14:paraId="0C565041" w14:textId="77777777" w:rsidTr="00C9539B">
        <w:trPr>
          <w:trHeight w:val="300"/>
        </w:trPr>
        <w:tc>
          <w:tcPr>
            <w:tcW w:w="9464" w:type="dxa"/>
            <w:gridSpan w:val="4"/>
          </w:tcPr>
          <w:p w14:paraId="3F6121B1" w14:textId="77777777" w:rsidR="00C9539B" w:rsidRPr="00C9539B" w:rsidRDefault="00C9539B" w:rsidP="00136AC9">
            <w:pPr>
              <w:jc w:val="center"/>
              <w:rPr>
                <w:b/>
                <w:bCs/>
                <w:kern w:val="2"/>
                <w:sz w:val="21"/>
                <w:szCs w:val="21"/>
                <w:lang w:val="lt-LT"/>
              </w:rPr>
            </w:pPr>
            <w:r w:rsidRPr="00C9539B">
              <w:rPr>
                <w:b/>
                <w:bCs/>
                <w:kern w:val="2"/>
                <w:sz w:val="21"/>
                <w:szCs w:val="21"/>
                <w:lang w:val="lt-LT"/>
              </w:rPr>
              <w:t>6. PREKIŲ KOKYBĖ IR GARANTINIAI ĮSIPAREIGOJIMAI</w:t>
            </w:r>
          </w:p>
        </w:tc>
      </w:tr>
      <w:tr w:rsidR="00C9539B" w:rsidRPr="00C9539B" w14:paraId="4A074A6D" w14:textId="77777777" w:rsidTr="00C9539B">
        <w:trPr>
          <w:trHeight w:val="300"/>
        </w:trPr>
        <w:tc>
          <w:tcPr>
            <w:tcW w:w="2147" w:type="dxa"/>
            <w:gridSpan w:val="2"/>
            <w:tcBorders>
              <w:bottom w:val="single" w:sz="4" w:space="0" w:color="auto"/>
            </w:tcBorders>
          </w:tcPr>
          <w:p w14:paraId="665195FE" w14:textId="77777777" w:rsidR="00C9539B" w:rsidRPr="00C9539B" w:rsidRDefault="00C9539B" w:rsidP="00136AC9">
            <w:pPr>
              <w:rPr>
                <w:b/>
                <w:bCs/>
                <w:kern w:val="2"/>
                <w:sz w:val="21"/>
                <w:szCs w:val="21"/>
                <w:lang w:val="lt-LT"/>
              </w:rPr>
            </w:pPr>
            <w:r w:rsidRPr="00C9539B">
              <w:rPr>
                <w:b/>
                <w:bCs/>
                <w:kern w:val="2"/>
                <w:sz w:val="21"/>
                <w:szCs w:val="21"/>
                <w:lang w:val="lt-LT"/>
              </w:rPr>
              <w:t>6.1. Garantinis terminas</w:t>
            </w:r>
          </w:p>
        </w:tc>
        <w:tc>
          <w:tcPr>
            <w:tcW w:w="7317" w:type="dxa"/>
            <w:gridSpan w:val="2"/>
            <w:tcBorders>
              <w:bottom w:val="single" w:sz="4" w:space="0" w:color="auto"/>
            </w:tcBorders>
          </w:tcPr>
          <w:p w14:paraId="62F41CF2" w14:textId="77777777" w:rsidR="00C9539B" w:rsidRPr="00C9539B" w:rsidRDefault="00C9539B" w:rsidP="00136AC9">
            <w:pPr>
              <w:jc w:val="both"/>
              <w:rPr>
                <w:kern w:val="2"/>
                <w:sz w:val="21"/>
                <w:szCs w:val="21"/>
                <w:lang w:val="lt-LT"/>
              </w:rPr>
            </w:pPr>
            <w:r w:rsidRPr="00C9539B">
              <w:rPr>
                <w:kern w:val="2"/>
                <w:sz w:val="21"/>
                <w:szCs w:val="21"/>
                <w:lang w:val="lt-LT"/>
              </w:rPr>
              <w:t>Netaikoma</w:t>
            </w:r>
          </w:p>
        </w:tc>
      </w:tr>
      <w:tr w:rsidR="00C9539B" w:rsidRPr="00C9539B" w14:paraId="6DB24631" w14:textId="77777777" w:rsidTr="00C9539B">
        <w:trPr>
          <w:trHeight w:val="300"/>
        </w:trPr>
        <w:tc>
          <w:tcPr>
            <w:tcW w:w="2147" w:type="dxa"/>
            <w:gridSpan w:val="2"/>
            <w:tcBorders>
              <w:bottom w:val="single" w:sz="4" w:space="0" w:color="auto"/>
            </w:tcBorders>
            <w:shd w:val="clear" w:color="auto" w:fill="auto"/>
          </w:tcPr>
          <w:p w14:paraId="14BF21A0" w14:textId="77777777" w:rsidR="00C9539B" w:rsidRPr="00C9539B" w:rsidRDefault="00C9539B" w:rsidP="00136AC9">
            <w:pPr>
              <w:rPr>
                <w:b/>
                <w:bCs/>
                <w:kern w:val="2"/>
                <w:sz w:val="21"/>
                <w:szCs w:val="21"/>
                <w:lang w:val="lt-LT"/>
              </w:rPr>
            </w:pPr>
            <w:r w:rsidRPr="00C9539B">
              <w:rPr>
                <w:b/>
                <w:bCs/>
                <w:kern w:val="2"/>
                <w:sz w:val="21"/>
                <w:szCs w:val="21"/>
                <w:lang w:val="lt-LT"/>
              </w:rPr>
              <w:t>6.2. Garantinė priežiūra</w:t>
            </w:r>
          </w:p>
        </w:tc>
        <w:tc>
          <w:tcPr>
            <w:tcW w:w="7317" w:type="dxa"/>
            <w:gridSpan w:val="2"/>
            <w:tcBorders>
              <w:bottom w:val="single" w:sz="4" w:space="0" w:color="auto"/>
            </w:tcBorders>
            <w:shd w:val="clear" w:color="auto" w:fill="auto"/>
          </w:tcPr>
          <w:p w14:paraId="0379AB6E" w14:textId="77777777" w:rsidR="00C9539B" w:rsidRPr="00C9539B" w:rsidRDefault="00C9539B" w:rsidP="00136AC9">
            <w:pPr>
              <w:jc w:val="both"/>
              <w:rPr>
                <w:kern w:val="2"/>
                <w:sz w:val="21"/>
                <w:szCs w:val="21"/>
                <w:lang w:val="lt-LT"/>
              </w:rPr>
            </w:pPr>
            <w:r w:rsidRPr="00C9539B">
              <w:rPr>
                <w:kern w:val="2"/>
                <w:sz w:val="21"/>
                <w:szCs w:val="21"/>
                <w:lang w:val="lt-LT"/>
              </w:rPr>
              <w:t>Netaikoma</w:t>
            </w:r>
          </w:p>
        </w:tc>
      </w:tr>
      <w:tr w:rsidR="00C9539B" w:rsidRPr="00C9539B" w14:paraId="6E0B52D6" w14:textId="77777777" w:rsidTr="00C9539B">
        <w:trPr>
          <w:trHeight w:val="300"/>
        </w:trPr>
        <w:tc>
          <w:tcPr>
            <w:tcW w:w="9464" w:type="dxa"/>
            <w:gridSpan w:val="4"/>
            <w:tcBorders>
              <w:top w:val="single" w:sz="4" w:space="0" w:color="auto"/>
            </w:tcBorders>
          </w:tcPr>
          <w:p w14:paraId="6B3BBE95" w14:textId="77777777" w:rsidR="00C9539B" w:rsidRPr="00C9539B" w:rsidRDefault="00C9539B" w:rsidP="00136AC9">
            <w:pPr>
              <w:jc w:val="center"/>
              <w:rPr>
                <w:b/>
                <w:bCs/>
                <w:kern w:val="2"/>
                <w:sz w:val="21"/>
                <w:szCs w:val="21"/>
                <w:lang w:val="lt-LT"/>
              </w:rPr>
            </w:pPr>
            <w:r w:rsidRPr="00C9539B">
              <w:rPr>
                <w:b/>
                <w:bCs/>
                <w:kern w:val="2"/>
                <w:sz w:val="21"/>
                <w:szCs w:val="21"/>
                <w:lang w:val="lt-LT"/>
              </w:rPr>
              <w:t>7. SUTARTIES VYKDYMUI PASITELKIAMI SUBTIEKĖJAI</w:t>
            </w:r>
          </w:p>
        </w:tc>
      </w:tr>
      <w:tr w:rsidR="00C9539B" w:rsidRPr="00AD68C7" w14:paraId="6F815CBE" w14:textId="77777777" w:rsidTr="00C9539B">
        <w:trPr>
          <w:trHeight w:val="300"/>
        </w:trPr>
        <w:tc>
          <w:tcPr>
            <w:tcW w:w="2147" w:type="dxa"/>
            <w:gridSpan w:val="2"/>
          </w:tcPr>
          <w:p w14:paraId="4375CD8F" w14:textId="77777777" w:rsidR="00C9539B" w:rsidRPr="00C9539B" w:rsidRDefault="00C9539B" w:rsidP="00136AC9">
            <w:pPr>
              <w:rPr>
                <w:b/>
                <w:bCs/>
                <w:kern w:val="2"/>
                <w:sz w:val="21"/>
                <w:szCs w:val="21"/>
                <w:lang w:val="lt-LT"/>
              </w:rPr>
            </w:pPr>
            <w:r w:rsidRPr="00C9539B">
              <w:rPr>
                <w:b/>
                <w:bCs/>
                <w:kern w:val="2"/>
                <w:sz w:val="21"/>
                <w:szCs w:val="21"/>
                <w:lang w:val="lt-LT"/>
              </w:rPr>
              <w:t>Sutarties vykdymui pasitelkiami subtiekėjai ir (ar) specialistai</w:t>
            </w:r>
          </w:p>
        </w:tc>
        <w:tc>
          <w:tcPr>
            <w:tcW w:w="7317" w:type="dxa"/>
            <w:gridSpan w:val="2"/>
          </w:tcPr>
          <w:p w14:paraId="195BBD7E" w14:textId="77777777" w:rsidR="00C9539B" w:rsidRPr="00C9539B" w:rsidRDefault="00C9539B" w:rsidP="00136AC9">
            <w:pPr>
              <w:rPr>
                <w:kern w:val="2"/>
                <w:sz w:val="21"/>
                <w:szCs w:val="21"/>
                <w:lang w:val="lt-LT"/>
              </w:rPr>
            </w:pPr>
            <w:r w:rsidRPr="00C9539B">
              <w:rPr>
                <w:kern w:val="2"/>
                <w:sz w:val="21"/>
                <w:szCs w:val="21"/>
                <w:lang w:val="lt-LT"/>
              </w:rPr>
              <w:t>Sutarties vykdymui subtiekėjai ir (ar) specialistai nepasitelkiami.</w:t>
            </w:r>
          </w:p>
        </w:tc>
      </w:tr>
      <w:tr w:rsidR="00C9539B" w:rsidRPr="00AD68C7" w14:paraId="50F606B3" w14:textId="77777777" w:rsidTr="00C9539B">
        <w:trPr>
          <w:trHeight w:val="300"/>
        </w:trPr>
        <w:tc>
          <w:tcPr>
            <w:tcW w:w="9464" w:type="dxa"/>
            <w:gridSpan w:val="4"/>
          </w:tcPr>
          <w:p w14:paraId="50CFDA49" w14:textId="77777777" w:rsidR="00C9539B" w:rsidRPr="00C9539B" w:rsidRDefault="00C9539B" w:rsidP="00136AC9">
            <w:pPr>
              <w:jc w:val="center"/>
              <w:rPr>
                <w:b/>
                <w:bCs/>
                <w:kern w:val="2"/>
                <w:sz w:val="21"/>
                <w:szCs w:val="21"/>
                <w:lang w:val="lt-LT"/>
              </w:rPr>
            </w:pPr>
            <w:r w:rsidRPr="00C9539B">
              <w:rPr>
                <w:b/>
                <w:bCs/>
                <w:kern w:val="2"/>
                <w:sz w:val="21"/>
                <w:szCs w:val="21"/>
                <w:lang w:val="lt-LT"/>
              </w:rPr>
              <w:t>8. PRIEVOLIŲ PAGAL SUTARTĮ ĮVYKDYMO UŽTIKRINIMAS</w:t>
            </w:r>
          </w:p>
        </w:tc>
      </w:tr>
      <w:tr w:rsidR="00C9539B" w:rsidRPr="00AD68C7" w14:paraId="2F1A4561" w14:textId="77777777" w:rsidTr="00C9539B">
        <w:trPr>
          <w:trHeight w:val="300"/>
        </w:trPr>
        <w:tc>
          <w:tcPr>
            <w:tcW w:w="2147" w:type="dxa"/>
            <w:gridSpan w:val="2"/>
            <w:shd w:val="clear" w:color="auto" w:fill="auto"/>
          </w:tcPr>
          <w:p w14:paraId="096BD540" w14:textId="77777777" w:rsidR="00C9539B" w:rsidRPr="00C9539B" w:rsidRDefault="00C9539B" w:rsidP="00136AC9">
            <w:pPr>
              <w:rPr>
                <w:b/>
                <w:bCs/>
                <w:kern w:val="2"/>
                <w:sz w:val="21"/>
                <w:szCs w:val="21"/>
                <w:lang w:val="lt-LT"/>
              </w:rPr>
            </w:pPr>
            <w:r w:rsidRPr="00C9539B">
              <w:rPr>
                <w:b/>
                <w:bCs/>
                <w:kern w:val="2"/>
                <w:sz w:val="21"/>
                <w:szCs w:val="21"/>
                <w:lang w:val="lt-LT"/>
              </w:rPr>
              <w:t>8.1. Prievolių pagal Sutartį įvykdymo užtikrinimas</w:t>
            </w:r>
          </w:p>
        </w:tc>
        <w:tc>
          <w:tcPr>
            <w:tcW w:w="7317" w:type="dxa"/>
            <w:gridSpan w:val="2"/>
            <w:shd w:val="clear" w:color="auto" w:fill="auto"/>
          </w:tcPr>
          <w:p w14:paraId="08E0B206" w14:textId="77777777" w:rsidR="00C9539B" w:rsidRPr="00C9539B" w:rsidRDefault="00C9539B" w:rsidP="00136AC9">
            <w:pPr>
              <w:jc w:val="both"/>
              <w:rPr>
                <w:kern w:val="2"/>
                <w:sz w:val="21"/>
                <w:szCs w:val="21"/>
                <w:lang w:val="lt-LT"/>
              </w:rPr>
            </w:pPr>
            <w:r w:rsidRPr="00C9539B">
              <w:rPr>
                <w:kern w:val="2"/>
                <w:sz w:val="21"/>
                <w:szCs w:val="21"/>
                <w:lang w:val="lt-LT"/>
              </w:rPr>
              <w:t>Prievolių pagal Sutartį įvykdymas užtikrinamas: Netesybomis (delspinigiais, bauda)</w:t>
            </w:r>
          </w:p>
        </w:tc>
      </w:tr>
      <w:tr w:rsidR="00C9539B" w:rsidRPr="00C9539B" w14:paraId="35DF028C" w14:textId="77777777" w:rsidTr="00C9539B">
        <w:trPr>
          <w:trHeight w:val="300"/>
        </w:trPr>
        <w:tc>
          <w:tcPr>
            <w:tcW w:w="2147" w:type="dxa"/>
            <w:gridSpan w:val="2"/>
          </w:tcPr>
          <w:p w14:paraId="1DE472BB" w14:textId="77777777" w:rsidR="00C9539B" w:rsidRPr="00C9539B" w:rsidRDefault="00C9539B" w:rsidP="00136AC9">
            <w:pPr>
              <w:rPr>
                <w:b/>
                <w:bCs/>
                <w:kern w:val="2"/>
                <w:sz w:val="21"/>
                <w:szCs w:val="21"/>
                <w:lang w:val="lt-LT"/>
              </w:rPr>
            </w:pPr>
            <w:r w:rsidRPr="00C9539B">
              <w:rPr>
                <w:b/>
                <w:bCs/>
                <w:kern w:val="2"/>
                <w:sz w:val="21"/>
                <w:szCs w:val="21"/>
                <w:lang w:val="lt-LT"/>
              </w:rPr>
              <w:t xml:space="preserve">8.2. Sutarties įvykdymo užtikrinimo pateikimas </w:t>
            </w:r>
          </w:p>
        </w:tc>
        <w:tc>
          <w:tcPr>
            <w:tcW w:w="7317" w:type="dxa"/>
            <w:gridSpan w:val="2"/>
            <w:shd w:val="clear" w:color="auto" w:fill="auto"/>
          </w:tcPr>
          <w:p w14:paraId="60123744" w14:textId="77777777" w:rsidR="00C9539B" w:rsidRPr="00C9539B" w:rsidRDefault="00C9539B" w:rsidP="00136AC9">
            <w:pPr>
              <w:jc w:val="both"/>
              <w:rPr>
                <w:kern w:val="2"/>
                <w:sz w:val="21"/>
                <w:szCs w:val="21"/>
                <w:lang w:val="lt-LT"/>
              </w:rPr>
            </w:pPr>
            <w:r w:rsidRPr="00C9539B">
              <w:rPr>
                <w:kern w:val="2"/>
                <w:sz w:val="21"/>
                <w:szCs w:val="21"/>
                <w:lang w:val="lt-LT"/>
              </w:rPr>
              <w:t>Netaikoma</w:t>
            </w:r>
          </w:p>
        </w:tc>
      </w:tr>
      <w:tr w:rsidR="00C9539B" w:rsidRPr="00C9539B" w14:paraId="67BBFA62" w14:textId="77777777" w:rsidTr="00C9539B">
        <w:trPr>
          <w:trHeight w:val="300"/>
        </w:trPr>
        <w:tc>
          <w:tcPr>
            <w:tcW w:w="9464" w:type="dxa"/>
            <w:gridSpan w:val="4"/>
          </w:tcPr>
          <w:p w14:paraId="47717C57" w14:textId="77777777" w:rsidR="00C9539B" w:rsidRPr="00C9539B" w:rsidRDefault="00C9539B" w:rsidP="00136AC9">
            <w:pPr>
              <w:ind w:firstLine="720"/>
              <w:jc w:val="center"/>
              <w:rPr>
                <w:b/>
                <w:bCs/>
                <w:kern w:val="2"/>
                <w:sz w:val="21"/>
                <w:szCs w:val="21"/>
                <w:lang w:val="lt-LT"/>
              </w:rPr>
            </w:pPr>
            <w:r w:rsidRPr="00C9539B">
              <w:rPr>
                <w:b/>
                <w:bCs/>
                <w:kern w:val="2"/>
                <w:sz w:val="21"/>
                <w:szCs w:val="21"/>
                <w:lang w:val="lt-LT"/>
              </w:rPr>
              <w:t>9. ŠALIŲ ATSAKOMYBĖ</w:t>
            </w:r>
            <w:r w:rsidRPr="00C9539B">
              <w:rPr>
                <w:b/>
                <w:bCs/>
                <w:kern w:val="2"/>
                <w:sz w:val="21"/>
                <w:szCs w:val="21"/>
                <w:lang w:val="lt-LT"/>
              </w:rPr>
              <w:tab/>
            </w:r>
          </w:p>
        </w:tc>
      </w:tr>
      <w:tr w:rsidR="00C9539B" w:rsidRPr="00AD68C7" w14:paraId="4465B66E" w14:textId="77777777" w:rsidTr="00C9539B">
        <w:trPr>
          <w:trHeight w:val="300"/>
        </w:trPr>
        <w:tc>
          <w:tcPr>
            <w:tcW w:w="2147" w:type="dxa"/>
            <w:gridSpan w:val="2"/>
            <w:shd w:val="clear" w:color="auto" w:fill="auto"/>
          </w:tcPr>
          <w:p w14:paraId="31816735" w14:textId="77777777" w:rsidR="00C9539B" w:rsidRPr="00C9539B" w:rsidRDefault="00C9539B" w:rsidP="00136AC9">
            <w:pPr>
              <w:rPr>
                <w:b/>
                <w:bCs/>
                <w:kern w:val="2"/>
                <w:sz w:val="21"/>
                <w:szCs w:val="21"/>
                <w:lang w:val="lt-LT"/>
              </w:rPr>
            </w:pPr>
            <w:r w:rsidRPr="00C9539B">
              <w:rPr>
                <w:b/>
                <w:bCs/>
                <w:kern w:val="2"/>
                <w:sz w:val="21"/>
                <w:szCs w:val="21"/>
                <w:lang w:val="lt-LT"/>
              </w:rPr>
              <w:t>9.1. Pirkėjui taikomos netesybos už mokėjimų pagal Sutartį vėlavimą</w:t>
            </w:r>
          </w:p>
        </w:tc>
        <w:tc>
          <w:tcPr>
            <w:tcW w:w="7317" w:type="dxa"/>
            <w:gridSpan w:val="2"/>
          </w:tcPr>
          <w:p w14:paraId="4C611B6B" w14:textId="77777777" w:rsidR="00C9539B" w:rsidRPr="00C9539B" w:rsidRDefault="00C9539B" w:rsidP="00136AC9">
            <w:pPr>
              <w:jc w:val="both"/>
              <w:rPr>
                <w:color w:val="FF0000"/>
                <w:kern w:val="2"/>
                <w:sz w:val="21"/>
                <w:szCs w:val="21"/>
                <w:lang w:val="lt-LT"/>
              </w:rPr>
            </w:pPr>
            <w:r w:rsidRPr="00C9539B">
              <w:rPr>
                <w:color w:val="000000"/>
                <w:kern w:val="2"/>
                <w:sz w:val="21"/>
                <w:szCs w:val="21"/>
                <w:lang w:val="lt-LT"/>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C9539B">
              <w:rPr>
                <w:kern w:val="2"/>
                <w:sz w:val="21"/>
                <w:szCs w:val="21"/>
                <w:lang w:val="lt-LT"/>
              </w:rPr>
              <w:t>Pirkėjui 0,5 (penkios dešimtosios) procento</w:t>
            </w:r>
            <w:r w:rsidRPr="00C9539B">
              <w:rPr>
                <w:color w:val="FF0000"/>
                <w:kern w:val="2"/>
                <w:sz w:val="21"/>
                <w:szCs w:val="21"/>
                <w:lang w:val="lt-LT"/>
              </w:rPr>
              <w:t xml:space="preserve"> </w:t>
            </w:r>
            <w:r w:rsidRPr="00C9539B">
              <w:rPr>
                <w:color w:val="000000"/>
                <w:kern w:val="2"/>
                <w:sz w:val="21"/>
                <w:szCs w:val="21"/>
                <w:lang w:val="lt-LT"/>
              </w:rPr>
              <w:t xml:space="preserve">dydžio delspinigius nuo neapmokėtos sumos be PVM už kiekvieną </w:t>
            </w:r>
            <w:r w:rsidRPr="00C9539B">
              <w:rPr>
                <w:kern w:val="2"/>
                <w:sz w:val="21"/>
                <w:szCs w:val="21"/>
                <w:lang w:val="lt-LT"/>
              </w:rPr>
              <w:t>vėlavimo dieną</w:t>
            </w:r>
          </w:p>
        </w:tc>
      </w:tr>
      <w:tr w:rsidR="00C9539B" w:rsidRPr="00AD68C7" w14:paraId="252F9E88" w14:textId="77777777" w:rsidTr="00C9539B">
        <w:trPr>
          <w:trHeight w:val="300"/>
        </w:trPr>
        <w:tc>
          <w:tcPr>
            <w:tcW w:w="2147" w:type="dxa"/>
            <w:gridSpan w:val="2"/>
            <w:shd w:val="clear" w:color="auto" w:fill="auto"/>
          </w:tcPr>
          <w:p w14:paraId="0D147CA5" w14:textId="77777777" w:rsidR="00C9539B" w:rsidRPr="00C9539B" w:rsidRDefault="00C9539B" w:rsidP="00136AC9">
            <w:pPr>
              <w:rPr>
                <w:b/>
                <w:bCs/>
                <w:kern w:val="2"/>
                <w:sz w:val="21"/>
                <w:szCs w:val="21"/>
                <w:lang w:val="lt-LT"/>
              </w:rPr>
            </w:pPr>
            <w:r w:rsidRPr="00C9539B">
              <w:rPr>
                <w:b/>
                <w:bCs/>
                <w:kern w:val="2"/>
                <w:sz w:val="21"/>
                <w:szCs w:val="21"/>
                <w:lang w:val="lt-LT"/>
              </w:rPr>
              <w:t>9.2. Tiekėjui taikomos netesybos</w:t>
            </w:r>
          </w:p>
        </w:tc>
        <w:tc>
          <w:tcPr>
            <w:tcW w:w="7317" w:type="dxa"/>
            <w:gridSpan w:val="2"/>
          </w:tcPr>
          <w:p w14:paraId="65FE81E2" w14:textId="77777777" w:rsidR="00C9539B" w:rsidRPr="00C9539B" w:rsidRDefault="00C9539B" w:rsidP="00136AC9">
            <w:pPr>
              <w:jc w:val="both"/>
              <w:rPr>
                <w:kern w:val="2"/>
                <w:sz w:val="21"/>
                <w:szCs w:val="21"/>
                <w:lang w:val="lt-LT"/>
              </w:rPr>
            </w:pPr>
            <w:r w:rsidRPr="00C9539B">
              <w:rPr>
                <w:color w:val="000000"/>
                <w:kern w:val="2"/>
                <w:sz w:val="21"/>
                <w:szCs w:val="21"/>
                <w:lang w:val="lt-LT"/>
              </w:rPr>
              <w:t xml:space="preserve">9.2.1. Jeigu Tiekėjas vėluoja vykdyti užsakymą, tiekti Prekes ar ištaisyti jų trūkumus arba nevykdo kitų sutartinių įsipareigojimų, Pirkėjas nuo kitos nei nustatytas terminas dienos Tiekėjui skaičiuoja </w:t>
            </w:r>
            <w:r w:rsidRPr="00C9539B">
              <w:rPr>
                <w:kern w:val="2"/>
                <w:sz w:val="21"/>
                <w:szCs w:val="21"/>
                <w:lang w:val="lt-LT"/>
              </w:rPr>
              <w:t>0,5 (penkios dešimtosios) procento</w:t>
            </w:r>
            <w:r w:rsidRPr="00C9539B">
              <w:rPr>
                <w:color w:val="FF0000"/>
                <w:kern w:val="2"/>
                <w:sz w:val="21"/>
                <w:szCs w:val="21"/>
                <w:lang w:val="lt-LT"/>
              </w:rPr>
              <w:t xml:space="preserve"> </w:t>
            </w:r>
            <w:r w:rsidRPr="00C9539B">
              <w:rPr>
                <w:color w:val="000000"/>
                <w:kern w:val="2"/>
                <w:sz w:val="21"/>
                <w:szCs w:val="21"/>
                <w:lang w:val="lt-LT"/>
              </w:rPr>
              <w:t xml:space="preserve">dydžio </w:t>
            </w:r>
            <w:r w:rsidRPr="00C9539B">
              <w:rPr>
                <w:kern w:val="2"/>
                <w:sz w:val="21"/>
                <w:szCs w:val="21"/>
                <w:lang w:val="lt-LT"/>
              </w:rPr>
              <w:t>delspinigius už kiekvieną uždelstą dieną nuo laiku neperduotų Prekių ar Prekių, turinčių trūkumų, kainos be PVM. </w:t>
            </w:r>
          </w:p>
          <w:p w14:paraId="6FC9A0ED" w14:textId="77777777" w:rsidR="00C9539B" w:rsidRPr="00C9539B" w:rsidRDefault="00C9539B" w:rsidP="00136AC9">
            <w:pPr>
              <w:jc w:val="both"/>
              <w:rPr>
                <w:b/>
                <w:bCs/>
                <w:kern w:val="2"/>
                <w:sz w:val="21"/>
                <w:szCs w:val="21"/>
                <w:lang w:val="lt-LT"/>
              </w:rPr>
            </w:pPr>
            <w:r w:rsidRPr="00C9539B">
              <w:rPr>
                <w:kern w:val="2"/>
                <w:sz w:val="21"/>
                <w:szCs w:val="21"/>
                <w:lang w:val="lt-LT"/>
              </w:rPr>
              <w:t xml:space="preserve">9.2.2. Tiekėjas privalo sumokėti Pirkėjui netesybas per 30 (trisdešimt) dienų </w:t>
            </w:r>
            <w:r w:rsidRPr="00C9539B">
              <w:rPr>
                <w:color w:val="000000"/>
                <w:kern w:val="2"/>
                <w:sz w:val="21"/>
                <w:szCs w:val="21"/>
                <w:lang w:val="lt-LT"/>
              </w:rPr>
              <w:t xml:space="preserve">nuo Pirkėjo pareikalavimo. </w:t>
            </w:r>
          </w:p>
        </w:tc>
      </w:tr>
      <w:tr w:rsidR="00C9539B" w:rsidRPr="00AD68C7" w14:paraId="2E874D46" w14:textId="77777777" w:rsidTr="00C9539B">
        <w:trPr>
          <w:trHeight w:val="300"/>
        </w:trPr>
        <w:tc>
          <w:tcPr>
            <w:tcW w:w="2147" w:type="dxa"/>
            <w:gridSpan w:val="2"/>
            <w:shd w:val="clear" w:color="auto" w:fill="auto"/>
          </w:tcPr>
          <w:p w14:paraId="2EE199C1" w14:textId="77777777" w:rsidR="00C9539B" w:rsidRPr="00C9539B" w:rsidRDefault="00C9539B" w:rsidP="00136AC9">
            <w:pPr>
              <w:rPr>
                <w:b/>
                <w:bCs/>
                <w:kern w:val="2"/>
                <w:sz w:val="21"/>
                <w:szCs w:val="21"/>
                <w:lang w:val="lt-LT"/>
              </w:rPr>
            </w:pPr>
            <w:r w:rsidRPr="00C9539B">
              <w:rPr>
                <w:b/>
                <w:bCs/>
                <w:kern w:val="2"/>
                <w:sz w:val="21"/>
                <w:szCs w:val="21"/>
                <w:lang w:val="lt-LT"/>
              </w:rPr>
              <w:t xml:space="preserve">9.3. Tiekėjui / </w:t>
            </w:r>
            <w:r w:rsidRPr="00C9539B">
              <w:rPr>
                <w:b/>
                <w:bCs/>
                <w:kern w:val="2"/>
                <w:sz w:val="21"/>
                <w:szCs w:val="21"/>
                <w:lang w:val="lt-LT"/>
              </w:rPr>
              <w:lastRenderedPageBreak/>
              <w:t>Pirkėjui taikoma bauda nutraukus Sutartį dėl esminio Sutarties pažeidimo</w:t>
            </w:r>
          </w:p>
        </w:tc>
        <w:tc>
          <w:tcPr>
            <w:tcW w:w="7317" w:type="dxa"/>
            <w:gridSpan w:val="2"/>
          </w:tcPr>
          <w:p w14:paraId="1FD44C7E" w14:textId="77777777" w:rsidR="00C9539B" w:rsidRPr="00C9539B" w:rsidRDefault="00C9539B" w:rsidP="00136AC9">
            <w:pPr>
              <w:jc w:val="both"/>
              <w:rPr>
                <w:kern w:val="2"/>
                <w:sz w:val="21"/>
                <w:szCs w:val="21"/>
                <w:lang w:val="lt-LT"/>
              </w:rPr>
            </w:pPr>
            <w:r w:rsidRPr="00C9539B">
              <w:rPr>
                <w:kern w:val="2"/>
                <w:sz w:val="21"/>
                <w:szCs w:val="21"/>
                <w:lang w:val="lt-LT"/>
              </w:rPr>
              <w:lastRenderedPageBreak/>
              <w:t xml:space="preserve">Nutraukus Sutartį dėl esminio Sutarties pažeidimo, nustatyto Sutarties Specialiosiose </w:t>
            </w:r>
            <w:r w:rsidRPr="00C9539B">
              <w:rPr>
                <w:kern w:val="2"/>
                <w:sz w:val="21"/>
                <w:szCs w:val="21"/>
                <w:lang w:val="lt-LT"/>
              </w:rPr>
              <w:lastRenderedPageBreak/>
              <w:t xml:space="preserve">sąlygose, mokama 30 (trisdešimties) procentų dydžio baudą nuo Pradinės Sutarties vertės be PVM, nurodytos Specialiųjų sąlygų 5.2 punkte. </w:t>
            </w:r>
          </w:p>
        </w:tc>
      </w:tr>
      <w:tr w:rsidR="00C9539B" w:rsidRPr="00C9539B" w14:paraId="46885DAF" w14:textId="77777777" w:rsidTr="00C9539B">
        <w:trPr>
          <w:trHeight w:val="300"/>
        </w:trPr>
        <w:tc>
          <w:tcPr>
            <w:tcW w:w="2147" w:type="dxa"/>
            <w:gridSpan w:val="2"/>
          </w:tcPr>
          <w:p w14:paraId="17AC458F" w14:textId="77777777" w:rsidR="00C9539B" w:rsidRPr="00C9539B" w:rsidRDefault="00C9539B" w:rsidP="00136AC9">
            <w:pPr>
              <w:jc w:val="both"/>
              <w:rPr>
                <w:b/>
                <w:bCs/>
                <w:kern w:val="2"/>
                <w:sz w:val="21"/>
                <w:szCs w:val="21"/>
                <w:lang w:val="lt-LT"/>
              </w:rPr>
            </w:pPr>
            <w:r w:rsidRPr="00C9539B">
              <w:rPr>
                <w:b/>
                <w:bCs/>
                <w:kern w:val="2"/>
                <w:sz w:val="21"/>
                <w:szCs w:val="21"/>
                <w:lang w:val="lt-LT"/>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317" w:type="dxa"/>
            <w:gridSpan w:val="2"/>
          </w:tcPr>
          <w:p w14:paraId="46F52B3B" w14:textId="77777777" w:rsidR="00C9539B" w:rsidRPr="00C9539B" w:rsidRDefault="00C9539B" w:rsidP="00136AC9">
            <w:pPr>
              <w:rPr>
                <w:color w:val="000000"/>
                <w:kern w:val="2"/>
                <w:sz w:val="21"/>
                <w:szCs w:val="21"/>
                <w:lang w:val="lt-LT"/>
              </w:rPr>
            </w:pPr>
            <w:r w:rsidRPr="00C9539B">
              <w:rPr>
                <w:color w:val="000000"/>
                <w:kern w:val="2"/>
                <w:sz w:val="21"/>
                <w:szCs w:val="21"/>
                <w:lang w:val="lt-LT"/>
              </w:rPr>
              <w:t>Netaikoma</w:t>
            </w:r>
          </w:p>
        </w:tc>
      </w:tr>
      <w:tr w:rsidR="00C9539B" w:rsidRPr="00AD68C7" w14:paraId="5C41DA8B" w14:textId="77777777" w:rsidTr="00C9539B">
        <w:trPr>
          <w:trHeight w:val="300"/>
        </w:trPr>
        <w:tc>
          <w:tcPr>
            <w:tcW w:w="2147" w:type="dxa"/>
            <w:gridSpan w:val="2"/>
            <w:shd w:val="clear" w:color="auto" w:fill="auto"/>
          </w:tcPr>
          <w:p w14:paraId="787EE7F3" w14:textId="77777777" w:rsidR="00C9539B" w:rsidRPr="00C9539B" w:rsidRDefault="00C9539B" w:rsidP="00136AC9">
            <w:pPr>
              <w:rPr>
                <w:b/>
                <w:bCs/>
                <w:kern w:val="2"/>
                <w:sz w:val="21"/>
                <w:szCs w:val="21"/>
                <w:lang w:val="lt-LT"/>
              </w:rPr>
            </w:pPr>
            <w:r w:rsidRPr="00C9539B">
              <w:rPr>
                <w:b/>
                <w:bCs/>
                <w:kern w:val="2"/>
                <w:sz w:val="21"/>
                <w:szCs w:val="21"/>
                <w:lang w:val="lt-LT"/>
              </w:rPr>
              <w:t>9.5. Tiekėjui taikomos baudos dėl aplinkosauginių ir (arba) socialinių kriterijų nesilaikymo</w:t>
            </w:r>
          </w:p>
        </w:tc>
        <w:tc>
          <w:tcPr>
            <w:tcW w:w="7317" w:type="dxa"/>
            <w:gridSpan w:val="2"/>
          </w:tcPr>
          <w:p w14:paraId="37954C44" w14:textId="77777777" w:rsidR="00C9539B" w:rsidRPr="00C9539B" w:rsidRDefault="00C9539B" w:rsidP="00136AC9">
            <w:pPr>
              <w:pStyle w:val="prastasiniatinklio"/>
              <w:shd w:val="clear" w:color="auto" w:fill="FFFFFF"/>
              <w:spacing w:before="0" w:beforeAutospacing="0" w:after="0" w:afterAutospacing="0"/>
              <w:jc w:val="both"/>
              <w:rPr>
                <w:color w:val="333333"/>
                <w:sz w:val="21"/>
                <w:szCs w:val="21"/>
                <w:lang w:val="lt-LT"/>
              </w:rPr>
            </w:pPr>
            <w:r w:rsidRPr="00C9539B">
              <w:rPr>
                <w:color w:val="333333"/>
                <w:sz w:val="21"/>
                <w:szCs w:val="21"/>
                <w:lang w:val="lt-LT"/>
              </w:rPr>
              <w:t>Dėl Specialiųjų sąlygų 12 punkte nurodytų kriterijų:</w:t>
            </w:r>
          </w:p>
          <w:p w14:paraId="759B9142" w14:textId="77777777" w:rsidR="00C9539B" w:rsidRPr="00C9539B" w:rsidRDefault="00C9539B" w:rsidP="00136AC9">
            <w:pPr>
              <w:pStyle w:val="prastasiniatinklio"/>
              <w:shd w:val="clear" w:color="auto" w:fill="FFFFFF"/>
              <w:spacing w:before="0" w:beforeAutospacing="0" w:after="0" w:afterAutospacing="0"/>
              <w:jc w:val="both"/>
              <w:rPr>
                <w:color w:val="333333"/>
                <w:sz w:val="21"/>
                <w:szCs w:val="21"/>
                <w:lang w:val="lt-LT"/>
              </w:rPr>
            </w:pPr>
            <w:r w:rsidRPr="00C9539B">
              <w:rPr>
                <w:color w:val="333333"/>
                <w:sz w:val="21"/>
                <w:szCs w:val="21"/>
                <w:lang w:val="lt-LT"/>
              </w:rPr>
              <w:t>12.2. Su Prekių pakuotėmis susiję aplinkosauginiai kriterijai</w:t>
            </w:r>
          </w:p>
          <w:p w14:paraId="6C2098E5" w14:textId="77777777" w:rsidR="00C9539B" w:rsidRPr="00C9539B" w:rsidRDefault="00C9539B" w:rsidP="00136AC9">
            <w:pPr>
              <w:pStyle w:val="prastasiniatinklio"/>
              <w:shd w:val="clear" w:color="auto" w:fill="FFFFFF"/>
              <w:spacing w:before="0" w:beforeAutospacing="0" w:after="0" w:afterAutospacing="0"/>
              <w:jc w:val="both"/>
              <w:rPr>
                <w:color w:val="333333"/>
                <w:sz w:val="21"/>
                <w:szCs w:val="21"/>
                <w:lang w:val="lt-LT"/>
              </w:rPr>
            </w:pPr>
            <w:r w:rsidRPr="00C9539B">
              <w:rPr>
                <w:color w:val="333333"/>
                <w:sz w:val="21"/>
                <w:szCs w:val="21"/>
                <w:lang w:val="lt-LT"/>
              </w:rPr>
              <w:t>12.3. Su Prekių pristatymu susiję aplinkosauginiai kriterijai</w:t>
            </w:r>
          </w:p>
          <w:p w14:paraId="39967636" w14:textId="77777777" w:rsidR="00C9539B" w:rsidRPr="00C9539B" w:rsidRDefault="00C9539B" w:rsidP="00136AC9">
            <w:pPr>
              <w:pStyle w:val="prastasiniatinklio"/>
              <w:shd w:val="clear" w:color="auto" w:fill="FFFFFF"/>
              <w:spacing w:before="0" w:beforeAutospacing="0" w:after="0" w:afterAutospacing="0"/>
              <w:jc w:val="both"/>
              <w:rPr>
                <w:color w:val="4472C4"/>
                <w:kern w:val="2"/>
                <w:sz w:val="21"/>
                <w:szCs w:val="21"/>
                <w:lang w:val="lt-LT"/>
              </w:rPr>
            </w:pPr>
            <w:r w:rsidRPr="00C9539B">
              <w:rPr>
                <w:color w:val="333333"/>
                <w:sz w:val="21"/>
                <w:szCs w:val="21"/>
                <w:lang w:val="lt-LT"/>
              </w:rPr>
              <w:t>nesilaikymo, Tiekėjui bus taikomos baudos: nurodyti sumą skaičiais 1000,00 Eur, (vienas tūkstantis eurų, 00 euro centų).</w:t>
            </w:r>
          </w:p>
        </w:tc>
      </w:tr>
      <w:tr w:rsidR="00C9539B" w:rsidRPr="00C9539B" w14:paraId="6F170EE4" w14:textId="77777777" w:rsidTr="00C9539B">
        <w:trPr>
          <w:trHeight w:val="300"/>
        </w:trPr>
        <w:tc>
          <w:tcPr>
            <w:tcW w:w="2147" w:type="dxa"/>
            <w:gridSpan w:val="2"/>
            <w:shd w:val="clear" w:color="auto" w:fill="auto"/>
          </w:tcPr>
          <w:p w14:paraId="6569FA09" w14:textId="77777777" w:rsidR="00C9539B" w:rsidRPr="00C9539B" w:rsidRDefault="00C9539B" w:rsidP="00136AC9">
            <w:pPr>
              <w:jc w:val="both"/>
              <w:rPr>
                <w:b/>
                <w:bCs/>
                <w:kern w:val="2"/>
                <w:sz w:val="21"/>
                <w:szCs w:val="21"/>
                <w:lang w:val="lt-LT"/>
              </w:rPr>
            </w:pPr>
            <w:r w:rsidRPr="00C9539B">
              <w:rPr>
                <w:b/>
                <w:bCs/>
                <w:kern w:val="2"/>
                <w:sz w:val="21"/>
                <w:szCs w:val="21"/>
                <w:lang w:val="lt-LT"/>
              </w:rPr>
              <w:t>9.6. Tiekėjui / Pirkėjui taikoma bauda dėl konfidencialumo reikalavimų nesilaikymo</w:t>
            </w:r>
          </w:p>
        </w:tc>
        <w:tc>
          <w:tcPr>
            <w:tcW w:w="7317" w:type="dxa"/>
            <w:gridSpan w:val="2"/>
          </w:tcPr>
          <w:p w14:paraId="2DAA088F" w14:textId="77777777" w:rsidR="00C9539B" w:rsidRPr="00C9539B" w:rsidRDefault="00C9539B" w:rsidP="00136AC9">
            <w:pPr>
              <w:rPr>
                <w:kern w:val="2"/>
                <w:sz w:val="21"/>
                <w:szCs w:val="21"/>
                <w:lang w:val="lt-LT"/>
              </w:rPr>
            </w:pPr>
            <w:r w:rsidRPr="00C9539B">
              <w:rPr>
                <w:kern w:val="2"/>
                <w:sz w:val="21"/>
                <w:szCs w:val="21"/>
                <w:lang w:val="lt-LT"/>
              </w:rPr>
              <w:t>Netaikoma</w:t>
            </w:r>
          </w:p>
        </w:tc>
      </w:tr>
      <w:tr w:rsidR="00C9539B" w:rsidRPr="00C9539B" w14:paraId="0531AF84" w14:textId="77777777" w:rsidTr="00C9539B">
        <w:trPr>
          <w:trHeight w:val="300"/>
        </w:trPr>
        <w:tc>
          <w:tcPr>
            <w:tcW w:w="2147" w:type="dxa"/>
            <w:gridSpan w:val="2"/>
          </w:tcPr>
          <w:p w14:paraId="62A342D4" w14:textId="77777777" w:rsidR="00C9539B" w:rsidRPr="00C9539B" w:rsidRDefault="00C9539B" w:rsidP="00136AC9">
            <w:pPr>
              <w:jc w:val="both"/>
              <w:rPr>
                <w:b/>
                <w:bCs/>
                <w:kern w:val="2"/>
                <w:sz w:val="21"/>
                <w:szCs w:val="21"/>
                <w:lang w:val="lt-LT"/>
              </w:rPr>
            </w:pPr>
            <w:r w:rsidRPr="00C9539B">
              <w:rPr>
                <w:b/>
                <w:bCs/>
                <w:kern w:val="2"/>
                <w:sz w:val="21"/>
                <w:szCs w:val="21"/>
                <w:lang w:val="lt-LT"/>
              </w:rPr>
              <w:t>9.7. Tiekėjui taikomos netesybos dėl pirkimo dokumentuose nustatytų kokybinių kriterijų nepasiekimo Sutarties vykdymo metu</w:t>
            </w:r>
          </w:p>
        </w:tc>
        <w:tc>
          <w:tcPr>
            <w:tcW w:w="7317" w:type="dxa"/>
            <w:gridSpan w:val="2"/>
          </w:tcPr>
          <w:p w14:paraId="2C479E8D" w14:textId="77777777" w:rsidR="00C9539B" w:rsidRPr="00C9539B" w:rsidRDefault="00C9539B" w:rsidP="00136AC9">
            <w:pPr>
              <w:rPr>
                <w:color w:val="4472C4"/>
                <w:kern w:val="2"/>
                <w:sz w:val="21"/>
                <w:szCs w:val="21"/>
                <w:lang w:val="lt-LT"/>
              </w:rPr>
            </w:pPr>
            <w:r w:rsidRPr="00C9539B">
              <w:rPr>
                <w:kern w:val="2"/>
                <w:sz w:val="21"/>
                <w:szCs w:val="21"/>
                <w:lang w:val="lt-LT"/>
              </w:rPr>
              <w:t xml:space="preserve">Netaikoma </w:t>
            </w:r>
          </w:p>
          <w:p w14:paraId="529A5167" w14:textId="77777777" w:rsidR="00C9539B" w:rsidRPr="00C9539B" w:rsidRDefault="00C9539B" w:rsidP="00136AC9">
            <w:pPr>
              <w:jc w:val="both"/>
              <w:rPr>
                <w:color w:val="4472C4"/>
                <w:kern w:val="2"/>
                <w:sz w:val="21"/>
                <w:szCs w:val="21"/>
                <w:lang w:val="lt-LT"/>
              </w:rPr>
            </w:pPr>
          </w:p>
        </w:tc>
      </w:tr>
      <w:tr w:rsidR="00C9539B" w:rsidRPr="00AD68C7" w14:paraId="6E1B28A3" w14:textId="77777777" w:rsidTr="00C9539B">
        <w:trPr>
          <w:trHeight w:val="300"/>
        </w:trPr>
        <w:tc>
          <w:tcPr>
            <w:tcW w:w="2147" w:type="dxa"/>
            <w:gridSpan w:val="2"/>
          </w:tcPr>
          <w:p w14:paraId="5E271F49" w14:textId="77777777" w:rsidR="00C9539B" w:rsidRPr="00C9539B" w:rsidRDefault="00C9539B" w:rsidP="00136AC9">
            <w:pPr>
              <w:rPr>
                <w:b/>
                <w:bCs/>
                <w:kern w:val="2"/>
                <w:sz w:val="21"/>
                <w:szCs w:val="21"/>
                <w:lang w:val="lt-LT"/>
              </w:rPr>
            </w:pPr>
            <w:r w:rsidRPr="00C9539B">
              <w:rPr>
                <w:b/>
                <w:bCs/>
                <w:kern w:val="2"/>
                <w:sz w:val="21"/>
                <w:szCs w:val="21"/>
                <w:lang w:val="lt-LT"/>
              </w:rPr>
              <w:t>9.8. Tiekėjui taikomos netesybos dėl Sutarties įvykdymo užtikrinimo nepratęsimo</w:t>
            </w:r>
          </w:p>
        </w:tc>
        <w:tc>
          <w:tcPr>
            <w:tcW w:w="7317" w:type="dxa"/>
            <w:gridSpan w:val="2"/>
            <w:shd w:val="clear" w:color="auto" w:fill="auto"/>
          </w:tcPr>
          <w:p w14:paraId="1DE82689" w14:textId="77777777" w:rsidR="00C9539B" w:rsidRPr="00C9539B" w:rsidRDefault="00C9539B" w:rsidP="00136AC9">
            <w:pPr>
              <w:rPr>
                <w:kern w:val="2"/>
                <w:sz w:val="21"/>
                <w:szCs w:val="21"/>
                <w:lang w:val="lt-LT"/>
              </w:rPr>
            </w:pPr>
            <w:r w:rsidRPr="00C9539B">
              <w:rPr>
                <w:kern w:val="2"/>
                <w:sz w:val="21"/>
                <w:szCs w:val="21"/>
                <w:lang w:val="lt-LT"/>
              </w:rPr>
              <w:t>Netesybų dydis 1000.00 Eur (vienas tūkstantis eurų, 00 euro centų)</w:t>
            </w:r>
          </w:p>
        </w:tc>
      </w:tr>
      <w:tr w:rsidR="00C9539B" w:rsidRPr="00C9539B" w14:paraId="5D22A29A" w14:textId="77777777" w:rsidTr="00C9539B">
        <w:trPr>
          <w:trHeight w:val="300"/>
        </w:trPr>
        <w:tc>
          <w:tcPr>
            <w:tcW w:w="9464" w:type="dxa"/>
            <w:gridSpan w:val="4"/>
          </w:tcPr>
          <w:p w14:paraId="22F2F160" w14:textId="77777777" w:rsidR="00C9539B" w:rsidRPr="00C9539B" w:rsidRDefault="00C9539B" w:rsidP="00136AC9">
            <w:pPr>
              <w:jc w:val="center"/>
              <w:rPr>
                <w:b/>
                <w:bCs/>
                <w:kern w:val="2"/>
                <w:sz w:val="21"/>
                <w:szCs w:val="21"/>
                <w:lang w:val="lt-LT"/>
              </w:rPr>
            </w:pPr>
            <w:r w:rsidRPr="00C9539B">
              <w:rPr>
                <w:b/>
                <w:bCs/>
                <w:kern w:val="2"/>
                <w:sz w:val="21"/>
                <w:szCs w:val="21"/>
                <w:lang w:val="lt-LT"/>
              </w:rPr>
              <w:t>10. SUTARTIES GALIOJIMAS IR KEITIMAS</w:t>
            </w:r>
          </w:p>
        </w:tc>
      </w:tr>
      <w:tr w:rsidR="00C9539B" w:rsidRPr="00AD68C7" w14:paraId="5F4C777C" w14:textId="77777777" w:rsidTr="00C9539B">
        <w:trPr>
          <w:trHeight w:val="300"/>
        </w:trPr>
        <w:tc>
          <w:tcPr>
            <w:tcW w:w="2147" w:type="dxa"/>
            <w:gridSpan w:val="2"/>
          </w:tcPr>
          <w:p w14:paraId="14C4C6AA" w14:textId="77777777" w:rsidR="00C9539B" w:rsidRPr="00C9539B" w:rsidRDefault="00C9539B" w:rsidP="00136AC9">
            <w:pPr>
              <w:rPr>
                <w:b/>
                <w:bCs/>
                <w:kern w:val="2"/>
                <w:sz w:val="21"/>
                <w:szCs w:val="21"/>
                <w:lang w:val="lt-LT"/>
              </w:rPr>
            </w:pPr>
            <w:r w:rsidRPr="00C9539B">
              <w:rPr>
                <w:b/>
                <w:bCs/>
                <w:kern w:val="2"/>
                <w:sz w:val="21"/>
                <w:szCs w:val="21"/>
                <w:lang w:val="lt-LT"/>
              </w:rPr>
              <w:t>10.1. Sutarties sudarymas ir įsigaliojimas</w:t>
            </w:r>
          </w:p>
        </w:tc>
        <w:tc>
          <w:tcPr>
            <w:tcW w:w="7317" w:type="dxa"/>
            <w:gridSpan w:val="2"/>
          </w:tcPr>
          <w:p w14:paraId="5C061DA1" w14:textId="77777777" w:rsidR="00C9539B" w:rsidRPr="00C9539B" w:rsidRDefault="00C9539B" w:rsidP="00136AC9">
            <w:pPr>
              <w:jc w:val="both"/>
              <w:rPr>
                <w:strike/>
                <w:color w:val="4472C4"/>
                <w:kern w:val="2"/>
                <w:sz w:val="21"/>
                <w:szCs w:val="21"/>
                <w:lang w:val="lt-LT"/>
              </w:rPr>
            </w:pPr>
            <w:r w:rsidRPr="00C9539B">
              <w:rPr>
                <w:kern w:val="2"/>
                <w:sz w:val="21"/>
                <w:szCs w:val="21"/>
                <w:lang w:val="lt-LT"/>
              </w:rPr>
              <w:t>Ši Sutartis laikoma sudaryta ir įsigalioja nuo Sutarties pasirašymo dienos (antrosios Šalies pasirašymo dieną).</w:t>
            </w:r>
          </w:p>
          <w:p w14:paraId="71AB9A54" w14:textId="77777777" w:rsidR="00C9539B" w:rsidRPr="00C9539B" w:rsidRDefault="00C9539B" w:rsidP="00136AC9">
            <w:pPr>
              <w:jc w:val="both"/>
              <w:rPr>
                <w:color w:val="4472C4"/>
                <w:kern w:val="2"/>
                <w:sz w:val="21"/>
                <w:szCs w:val="21"/>
                <w:lang w:val="lt-LT"/>
              </w:rPr>
            </w:pPr>
            <w:r w:rsidRPr="00C9539B">
              <w:rPr>
                <w:color w:val="000000"/>
                <w:kern w:val="2"/>
                <w:sz w:val="21"/>
                <w:szCs w:val="21"/>
                <w:lang w:val="lt-LT"/>
              </w:rPr>
              <w:t xml:space="preserve">Sutartis galioja iki visiško prievolių įvykdymo (kol bus išnaudota Pradinės Sutarties vertė, bet jos terminas negali būti ilgesnis kaip 24 (dvidešimt keturis) mėnesius </w:t>
            </w:r>
          </w:p>
        </w:tc>
      </w:tr>
      <w:tr w:rsidR="00C9539B" w:rsidRPr="00C9539B" w14:paraId="44DA0273" w14:textId="77777777" w:rsidTr="00C9539B">
        <w:trPr>
          <w:trHeight w:val="300"/>
        </w:trPr>
        <w:tc>
          <w:tcPr>
            <w:tcW w:w="2147" w:type="dxa"/>
            <w:gridSpan w:val="2"/>
          </w:tcPr>
          <w:p w14:paraId="1390AA57" w14:textId="77777777" w:rsidR="00C9539B" w:rsidRPr="00C9539B" w:rsidRDefault="00C9539B" w:rsidP="00136AC9">
            <w:pPr>
              <w:rPr>
                <w:b/>
                <w:bCs/>
                <w:kern w:val="2"/>
                <w:sz w:val="21"/>
                <w:szCs w:val="21"/>
                <w:lang w:val="lt-LT"/>
              </w:rPr>
            </w:pPr>
            <w:r w:rsidRPr="00C9539B">
              <w:rPr>
                <w:b/>
                <w:bCs/>
                <w:kern w:val="2"/>
                <w:sz w:val="21"/>
                <w:szCs w:val="21"/>
                <w:lang w:val="lt-LT"/>
              </w:rPr>
              <w:t>10.2. Sutarties galiojimo termino pratęsimas</w:t>
            </w:r>
          </w:p>
        </w:tc>
        <w:tc>
          <w:tcPr>
            <w:tcW w:w="7317" w:type="dxa"/>
            <w:gridSpan w:val="2"/>
          </w:tcPr>
          <w:p w14:paraId="2FE37A5D" w14:textId="77777777" w:rsidR="00C9539B" w:rsidRPr="00C9539B" w:rsidRDefault="00C9539B" w:rsidP="00136AC9">
            <w:pPr>
              <w:rPr>
                <w:kern w:val="2"/>
                <w:sz w:val="21"/>
                <w:szCs w:val="21"/>
                <w:lang w:val="lt-LT"/>
              </w:rPr>
            </w:pPr>
            <w:r w:rsidRPr="00C9539B">
              <w:rPr>
                <w:kern w:val="2"/>
                <w:sz w:val="21"/>
                <w:szCs w:val="21"/>
                <w:lang w:val="lt-LT"/>
              </w:rPr>
              <w:t>Netaikoma</w:t>
            </w:r>
          </w:p>
        </w:tc>
      </w:tr>
      <w:tr w:rsidR="00C9539B" w:rsidRPr="00C9539B" w14:paraId="6B6E623C" w14:textId="77777777" w:rsidTr="00C9539B">
        <w:trPr>
          <w:trHeight w:val="300"/>
        </w:trPr>
        <w:tc>
          <w:tcPr>
            <w:tcW w:w="9464" w:type="dxa"/>
            <w:gridSpan w:val="4"/>
          </w:tcPr>
          <w:p w14:paraId="7A9CC63F" w14:textId="77777777" w:rsidR="00C9539B" w:rsidRPr="00C9539B" w:rsidRDefault="00C9539B" w:rsidP="00136AC9">
            <w:pPr>
              <w:jc w:val="center"/>
              <w:rPr>
                <w:b/>
                <w:bCs/>
                <w:kern w:val="2"/>
                <w:sz w:val="21"/>
                <w:szCs w:val="21"/>
                <w:lang w:val="lt-LT"/>
              </w:rPr>
            </w:pPr>
            <w:r w:rsidRPr="00C9539B">
              <w:rPr>
                <w:b/>
                <w:bCs/>
                <w:kern w:val="2"/>
                <w:sz w:val="21"/>
                <w:szCs w:val="21"/>
                <w:lang w:val="lt-LT"/>
              </w:rPr>
              <w:t>11. SUTARTIES NUTRAUKIMAS</w:t>
            </w:r>
          </w:p>
        </w:tc>
      </w:tr>
      <w:tr w:rsidR="00C9539B" w:rsidRPr="00AD68C7" w14:paraId="5C084111" w14:textId="77777777" w:rsidTr="00C9539B">
        <w:trPr>
          <w:trHeight w:val="300"/>
        </w:trPr>
        <w:tc>
          <w:tcPr>
            <w:tcW w:w="2133" w:type="dxa"/>
          </w:tcPr>
          <w:p w14:paraId="04BB81AD" w14:textId="77777777" w:rsidR="00C9539B" w:rsidRPr="00C9539B" w:rsidRDefault="00C9539B" w:rsidP="00136AC9">
            <w:pPr>
              <w:rPr>
                <w:b/>
                <w:bCs/>
                <w:kern w:val="2"/>
                <w:sz w:val="21"/>
                <w:szCs w:val="21"/>
                <w:lang w:val="lt-LT"/>
              </w:rPr>
            </w:pPr>
            <w:r w:rsidRPr="00C9539B">
              <w:rPr>
                <w:b/>
                <w:bCs/>
                <w:kern w:val="2"/>
                <w:sz w:val="21"/>
                <w:szCs w:val="21"/>
                <w:lang w:val="lt-LT"/>
              </w:rPr>
              <w:t>11.1. Sutarties nutraukimo pagrindai</w:t>
            </w:r>
          </w:p>
        </w:tc>
        <w:tc>
          <w:tcPr>
            <w:tcW w:w="7331" w:type="dxa"/>
            <w:gridSpan w:val="3"/>
          </w:tcPr>
          <w:p w14:paraId="286A704A" w14:textId="77777777" w:rsidR="00C9539B" w:rsidRPr="00C9539B" w:rsidRDefault="00C9539B" w:rsidP="00136AC9">
            <w:pPr>
              <w:jc w:val="both"/>
              <w:rPr>
                <w:kern w:val="2"/>
                <w:sz w:val="21"/>
                <w:szCs w:val="21"/>
                <w:lang w:val="lt-LT"/>
              </w:rPr>
            </w:pPr>
            <w:r w:rsidRPr="00C9539B">
              <w:rPr>
                <w:kern w:val="2"/>
                <w:sz w:val="21"/>
                <w:szCs w:val="21"/>
                <w:lang w:val="lt-LT"/>
              </w:rPr>
              <w:t>Sutartis gali būti nutraukiama rašytiniu Šalių susitarimu arba vienašališkai, Bendrosiose sąlygose ir šiais Specialiosiose sąlygose nurodytais atvejais ir nustatyta tvarka.</w:t>
            </w:r>
          </w:p>
          <w:p w14:paraId="16628154" w14:textId="77777777" w:rsidR="00C9539B" w:rsidRPr="00C9539B" w:rsidRDefault="00C9539B" w:rsidP="00136AC9">
            <w:pPr>
              <w:jc w:val="both"/>
              <w:rPr>
                <w:strike/>
                <w:color w:val="4472C4"/>
                <w:kern w:val="2"/>
                <w:sz w:val="21"/>
                <w:szCs w:val="21"/>
                <w:lang w:val="lt-LT"/>
              </w:rPr>
            </w:pPr>
            <w:r w:rsidRPr="00C9539B">
              <w:rPr>
                <w:strike/>
                <w:color w:val="4472C4"/>
                <w:kern w:val="2"/>
                <w:sz w:val="21"/>
                <w:szCs w:val="21"/>
                <w:lang w:val="lt-LT"/>
              </w:rPr>
              <w:t>(</w:t>
            </w:r>
            <w:r w:rsidRPr="00C9539B">
              <w:rPr>
                <w:color w:val="4472C4"/>
                <w:kern w:val="2"/>
                <w:sz w:val="21"/>
                <w:szCs w:val="21"/>
                <w:lang w:val="lt-LT"/>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C9539B">
              <w:rPr>
                <w:kern w:val="2"/>
                <w:sz w:val="21"/>
                <w:szCs w:val="21"/>
                <w:lang w:val="lt-LT"/>
              </w:rPr>
              <w:t>.</w:t>
            </w:r>
          </w:p>
        </w:tc>
      </w:tr>
      <w:tr w:rsidR="00C9539B" w:rsidRPr="00AD68C7" w14:paraId="798BD1D6" w14:textId="77777777" w:rsidTr="00C9539B">
        <w:trPr>
          <w:trHeight w:val="300"/>
        </w:trPr>
        <w:tc>
          <w:tcPr>
            <w:tcW w:w="2133" w:type="dxa"/>
          </w:tcPr>
          <w:p w14:paraId="43B502F1" w14:textId="77777777" w:rsidR="00C9539B" w:rsidRPr="00C9539B" w:rsidRDefault="00C9539B" w:rsidP="00136AC9">
            <w:pPr>
              <w:rPr>
                <w:b/>
                <w:bCs/>
                <w:kern w:val="2"/>
                <w:sz w:val="21"/>
                <w:szCs w:val="21"/>
                <w:lang w:val="lt-LT"/>
              </w:rPr>
            </w:pPr>
            <w:r w:rsidRPr="00C9539B">
              <w:rPr>
                <w:b/>
                <w:bCs/>
                <w:kern w:val="2"/>
                <w:sz w:val="21"/>
                <w:szCs w:val="21"/>
                <w:lang w:val="lt-LT"/>
              </w:rPr>
              <w:lastRenderedPageBreak/>
              <w:t>11.2. Esminiai Sutarties pažeidimai</w:t>
            </w:r>
          </w:p>
          <w:p w14:paraId="123EA242" w14:textId="77777777" w:rsidR="00C9539B" w:rsidRPr="00C9539B" w:rsidRDefault="00C9539B" w:rsidP="00136AC9">
            <w:pPr>
              <w:rPr>
                <w:b/>
                <w:bCs/>
                <w:kern w:val="2"/>
                <w:sz w:val="21"/>
                <w:szCs w:val="21"/>
                <w:lang w:val="lt-LT"/>
              </w:rPr>
            </w:pPr>
          </w:p>
        </w:tc>
        <w:tc>
          <w:tcPr>
            <w:tcW w:w="7331" w:type="dxa"/>
            <w:gridSpan w:val="3"/>
          </w:tcPr>
          <w:p w14:paraId="07E37521" w14:textId="77777777" w:rsidR="00C9539B" w:rsidRPr="00C9539B" w:rsidRDefault="00C9539B" w:rsidP="00136AC9">
            <w:pPr>
              <w:jc w:val="both"/>
              <w:rPr>
                <w:kern w:val="2"/>
                <w:sz w:val="21"/>
                <w:szCs w:val="21"/>
                <w:lang w:val="lt-LT"/>
              </w:rPr>
            </w:pPr>
            <w:r w:rsidRPr="00C9539B">
              <w:rPr>
                <w:kern w:val="2"/>
                <w:sz w:val="21"/>
                <w:szCs w:val="21"/>
                <w:lang w:val="lt-LT"/>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3C111A7A" w14:textId="77777777" w:rsidR="00C9539B" w:rsidRPr="00C9539B" w:rsidRDefault="00C9539B" w:rsidP="00136AC9">
            <w:pPr>
              <w:jc w:val="both"/>
              <w:rPr>
                <w:kern w:val="2"/>
                <w:sz w:val="21"/>
                <w:szCs w:val="21"/>
                <w:lang w:val="lt-LT"/>
              </w:rPr>
            </w:pPr>
            <w:r w:rsidRPr="00C9539B">
              <w:rPr>
                <w:kern w:val="2"/>
                <w:sz w:val="21"/>
                <w:szCs w:val="21"/>
                <w:lang w:val="lt-LT"/>
              </w:rPr>
              <w:t>11.2.1. jeigu Tiekėjas nevykdo prisiimtų įsipareigojimų už Sutartyje nustatytą Sutarties kainą / įkainius;</w:t>
            </w:r>
          </w:p>
          <w:p w14:paraId="77318997" w14:textId="77777777" w:rsidR="00C9539B" w:rsidRPr="00C9539B" w:rsidRDefault="00C9539B" w:rsidP="00136AC9">
            <w:pPr>
              <w:spacing w:line="257" w:lineRule="auto"/>
              <w:jc w:val="both"/>
              <w:rPr>
                <w:rFonts w:eastAsia="Arial"/>
                <w:kern w:val="2"/>
                <w:sz w:val="21"/>
                <w:szCs w:val="21"/>
                <w:lang w:val="lt-LT"/>
              </w:rPr>
            </w:pPr>
            <w:r w:rsidRPr="00C9539B">
              <w:rPr>
                <w:rFonts w:eastAsia="Arial"/>
                <w:kern w:val="2"/>
                <w:sz w:val="21"/>
                <w:szCs w:val="21"/>
                <w:lang w:val="lt-LT"/>
              </w:rPr>
              <w:t>11.2.4. jeigu Tiekėjas nesilaiko Sutartyje nustatytų Prekių tiekimo (analizatorių pateikimo panaudai) terminų 2 (du) kartus iš eilės arba vėluoja pristatyti Prekes daugiau nei (6 darbo dienas) Sutartyje nustatytas Prekių pristatymo terminas;</w:t>
            </w:r>
          </w:p>
          <w:p w14:paraId="42786CCD" w14:textId="77777777" w:rsidR="00C9539B" w:rsidRPr="00C9539B" w:rsidRDefault="00C9539B" w:rsidP="00136AC9">
            <w:pPr>
              <w:tabs>
                <w:tab w:val="left" w:pos="567"/>
                <w:tab w:val="left" w:pos="851"/>
                <w:tab w:val="left" w:pos="992"/>
                <w:tab w:val="left" w:pos="1134"/>
              </w:tabs>
              <w:spacing w:line="257" w:lineRule="auto"/>
              <w:jc w:val="both"/>
              <w:rPr>
                <w:rFonts w:eastAsia="Arial"/>
                <w:kern w:val="2"/>
                <w:sz w:val="21"/>
                <w:szCs w:val="21"/>
                <w:lang w:val="lt-LT"/>
              </w:rPr>
            </w:pPr>
            <w:r w:rsidRPr="00C9539B">
              <w:rPr>
                <w:rFonts w:eastAsia="Arial"/>
                <w:kern w:val="2"/>
                <w:sz w:val="21"/>
                <w:szCs w:val="21"/>
                <w:lang w:val="lt-LT"/>
              </w:rPr>
              <w:t>11.2.5. jeigu Tiekėjas pažeidžia Prekių pristatymo terminus ir priskaičiuotų netesybų už vėlavimą suma viršija 20 (dvidešimt) proc. Pradinės sutarties vertės;</w:t>
            </w:r>
          </w:p>
          <w:p w14:paraId="20F2D38F" w14:textId="77777777" w:rsidR="00C9539B" w:rsidRPr="00C9539B" w:rsidRDefault="00C9539B" w:rsidP="00136AC9">
            <w:pPr>
              <w:tabs>
                <w:tab w:val="left" w:pos="567"/>
                <w:tab w:val="left" w:pos="851"/>
                <w:tab w:val="left" w:pos="992"/>
                <w:tab w:val="left" w:pos="1134"/>
              </w:tabs>
              <w:spacing w:line="257" w:lineRule="auto"/>
              <w:jc w:val="both"/>
              <w:rPr>
                <w:rFonts w:eastAsia="Arial"/>
                <w:kern w:val="2"/>
                <w:sz w:val="21"/>
                <w:szCs w:val="21"/>
                <w:lang w:val="lt-LT"/>
              </w:rPr>
            </w:pPr>
            <w:r w:rsidRPr="00C9539B">
              <w:rPr>
                <w:rFonts w:eastAsia="Arial"/>
                <w:kern w:val="2"/>
                <w:sz w:val="21"/>
                <w:szCs w:val="21"/>
                <w:lang w:val="lt-LT"/>
              </w:rPr>
              <w:t>11.2.6. Tiekėjas pažeidžia Prekių pristatymo (analizatorių pateikimo panaudai) terminus ir dėl Prekių pristatymo vėlavimo Prekės tampa nebereikalingos;</w:t>
            </w:r>
          </w:p>
          <w:p w14:paraId="1EAADBAF" w14:textId="77777777" w:rsidR="00C9539B" w:rsidRPr="00C9539B" w:rsidRDefault="00C9539B" w:rsidP="00136AC9">
            <w:pPr>
              <w:tabs>
                <w:tab w:val="left" w:pos="567"/>
                <w:tab w:val="left" w:pos="851"/>
                <w:tab w:val="left" w:pos="992"/>
                <w:tab w:val="left" w:pos="1134"/>
              </w:tabs>
              <w:spacing w:line="257" w:lineRule="auto"/>
              <w:jc w:val="both"/>
              <w:rPr>
                <w:rFonts w:eastAsia="Arial"/>
                <w:kern w:val="2"/>
                <w:sz w:val="21"/>
                <w:szCs w:val="21"/>
                <w:lang w:val="lt-LT"/>
              </w:rPr>
            </w:pPr>
            <w:r w:rsidRPr="00C9539B">
              <w:rPr>
                <w:rFonts w:eastAsia="Arial"/>
                <w:kern w:val="2"/>
                <w:sz w:val="21"/>
                <w:szCs w:val="21"/>
                <w:lang w:val="lt-LT"/>
              </w:rPr>
              <w:t>11.2.7. Tiekėjas daugiau kaip 2 (du) kartus pristato Prekes, kurios neatitinka Sutartyje ir (ar) Įstatymuose nustatytų reikalavimų Prekėms;</w:t>
            </w:r>
          </w:p>
          <w:p w14:paraId="1BBA8E09" w14:textId="77777777" w:rsidR="00C9539B" w:rsidRPr="00C9539B" w:rsidRDefault="00C9539B" w:rsidP="00136AC9">
            <w:pPr>
              <w:tabs>
                <w:tab w:val="left" w:pos="567"/>
                <w:tab w:val="left" w:pos="851"/>
                <w:tab w:val="left" w:pos="992"/>
                <w:tab w:val="left" w:pos="1134"/>
              </w:tabs>
              <w:spacing w:line="257" w:lineRule="auto"/>
              <w:jc w:val="both"/>
              <w:rPr>
                <w:rFonts w:eastAsia="Arial"/>
                <w:kern w:val="2"/>
                <w:sz w:val="21"/>
                <w:szCs w:val="21"/>
                <w:lang w:val="lt-LT"/>
              </w:rPr>
            </w:pPr>
            <w:r w:rsidRPr="00C9539B">
              <w:rPr>
                <w:rFonts w:eastAsia="Arial"/>
                <w:kern w:val="2"/>
                <w:sz w:val="21"/>
                <w:szCs w:val="21"/>
                <w:lang w:val="lt-LT"/>
              </w:rPr>
              <w:t>11.2.9. Tiekėjas pažeidžia šios Sutarties nuostatas, reglamentuojančias konkurenciją, intelektinės nuosavybės ar konfidencialios informacijos valdymą;</w:t>
            </w:r>
          </w:p>
          <w:p w14:paraId="5EE7B15B" w14:textId="77777777" w:rsidR="00C9539B" w:rsidRPr="00C9539B" w:rsidRDefault="00C9539B" w:rsidP="00136AC9">
            <w:pPr>
              <w:spacing w:line="257" w:lineRule="auto"/>
              <w:jc w:val="both"/>
              <w:rPr>
                <w:rFonts w:eastAsia="Arial"/>
                <w:kern w:val="2"/>
                <w:sz w:val="21"/>
                <w:szCs w:val="21"/>
                <w:lang w:val="lt-LT"/>
              </w:rPr>
            </w:pPr>
            <w:r w:rsidRPr="00C9539B">
              <w:rPr>
                <w:rFonts w:eastAsia="Arial"/>
                <w:kern w:val="2"/>
                <w:sz w:val="21"/>
                <w:szCs w:val="21"/>
                <w:lang w:val="lt-LT"/>
              </w:rPr>
              <w:t>11.2.10. Tiekėjas pažeidžia Bendrųjų sąlygų nuostatas dėl Sutarties vykdymui pasitelkiamų naujų subtiekėjų ir (ar specialistų) / esamų subtiekėjų ir (ar) specialistų keitimo.</w:t>
            </w:r>
          </w:p>
        </w:tc>
      </w:tr>
      <w:tr w:rsidR="00C9539B" w:rsidRPr="00AD68C7" w14:paraId="4266B8DF" w14:textId="77777777" w:rsidTr="00C9539B">
        <w:trPr>
          <w:trHeight w:val="300"/>
        </w:trPr>
        <w:tc>
          <w:tcPr>
            <w:tcW w:w="9464" w:type="dxa"/>
            <w:gridSpan w:val="4"/>
          </w:tcPr>
          <w:p w14:paraId="03FE0086" w14:textId="77777777" w:rsidR="00C9539B" w:rsidRPr="00C9539B" w:rsidRDefault="00C9539B" w:rsidP="00136AC9">
            <w:pPr>
              <w:jc w:val="center"/>
              <w:rPr>
                <w:kern w:val="2"/>
                <w:sz w:val="21"/>
                <w:szCs w:val="21"/>
                <w:lang w:val="lt-LT"/>
              </w:rPr>
            </w:pPr>
            <w:r w:rsidRPr="00C9539B">
              <w:rPr>
                <w:b/>
                <w:bCs/>
                <w:kern w:val="2"/>
                <w:sz w:val="21"/>
                <w:szCs w:val="21"/>
                <w:lang w:val="lt-LT"/>
              </w:rPr>
              <w:t xml:space="preserve">12. APLINKOSAUGINIAI IR SOCIALINIAI KRITERIJAI </w:t>
            </w:r>
            <w:r w:rsidRPr="00C9539B">
              <w:rPr>
                <w:kern w:val="2"/>
                <w:sz w:val="21"/>
                <w:szCs w:val="21"/>
                <w:lang w:val="lt-LT"/>
              </w:rPr>
              <w:t>(taikoma, jeigu aplinkosauginiai ir (arba) socialiniai kriterijai nustatomi kaip Sutarties vykdymo sąlygos)</w:t>
            </w:r>
          </w:p>
        </w:tc>
      </w:tr>
      <w:tr w:rsidR="00C9539B" w:rsidRPr="00AD68C7" w14:paraId="3645FBBE" w14:textId="77777777" w:rsidTr="00C9539B">
        <w:trPr>
          <w:trHeight w:val="300"/>
        </w:trPr>
        <w:tc>
          <w:tcPr>
            <w:tcW w:w="2133" w:type="dxa"/>
            <w:shd w:val="clear" w:color="auto" w:fill="auto"/>
          </w:tcPr>
          <w:p w14:paraId="79CF1295" w14:textId="77777777" w:rsidR="00C9539B" w:rsidRPr="00C9539B" w:rsidRDefault="00C9539B" w:rsidP="00136AC9">
            <w:pPr>
              <w:jc w:val="both"/>
              <w:rPr>
                <w:b/>
                <w:bCs/>
                <w:kern w:val="2"/>
                <w:sz w:val="21"/>
                <w:szCs w:val="21"/>
                <w:lang w:val="lt-LT"/>
              </w:rPr>
            </w:pPr>
            <w:r w:rsidRPr="00C9539B">
              <w:rPr>
                <w:b/>
                <w:bCs/>
                <w:kern w:val="2"/>
                <w:sz w:val="21"/>
                <w:szCs w:val="21"/>
                <w:lang w:val="lt-LT"/>
              </w:rPr>
              <w:t>12.1. Aplinkosauginių kriterijų nustatymo teisinis pagrindas</w:t>
            </w:r>
          </w:p>
        </w:tc>
        <w:tc>
          <w:tcPr>
            <w:tcW w:w="7331" w:type="dxa"/>
            <w:gridSpan w:val="3"/>
          </w:tcPr>
          <w:p w14:paraId="1808DA96" w14:textId="77777777" w:rsidR="00C9539B" w:rsidRPr="00C9539B" w:rsidRDefault="00C9539B" w:rsidP="00136AC9">
            <w:pPr>
              <w:jc w:val="both"/>
              <w:rPr>
                <w:kern w:val="2"/>
                <w:sz w:val="21"/>
                <w:szCs w:val="21"/>
                <w:lang w:val="lt-LT"/>
              </w:rPr>
            </w:pPr>
            <w:r w:rsidRPr="00C9539B">
              <w:rPr>
                <w:color w:val="000000"/>
                <w:kern w:val="2"/>
                <w:sz w:val="21"/>
                <w:szCs w:val="21"/>
                <w:shd w:val="clear" w:color="auto" w:fill="FFFFFF"/>
                <w:lang w:val="lt-LT"/>
              </w:rPr>
              <w:t xml:space="preserve">Aplinkosauginiai kriterijai Prekėms nustatomi vadovaujantis </w:t>
            </w:r>
            <w:r w:rsidRPr="00C9539B">
              <w:rPr>
                <w:color w:val="000000"/>
                <w:kern w:val="2"/>
                <w:sz w:val="21"/>
                <w:szCs w:val="21"/>
                <w:lang w:val="lt-LT"/>
              </w:rPr>
              <w:t xml:space="preserve">Aplinkos apsaugos kriterijų taikymo, vykdant žaliuosius pirkimus, tvarkos aprašo, patvirtinto 2011 m. birželio 28 d. </w:t>
            </w:r>
            <w:r w:rsidRPr="00C9539B">
              <w:rPr>
                <w:kern w:val="2"/>
                <w:sz w:val="21"/>
                <w:szCs w:val="21"/>
                <w:lang w:val="lt-LT"/>
              </w:rPr>
              <w:t>įsakymu D1-508</w:t>
            </w:r>
            <w:r w:rsidRPr="00C9539B">
              <w:rPr>
                <w:kern w:val="2"/>
                <w:sz w:val="21"/>
                <w:szCs w:val="21"/>
                <w:shd w:val="clear" w:color="auto" w:fill="FFFFFF"/>
                <w:lang w:val="lt-LT"/>
              </w:rPr>
              <w:t xml:space="preserve"> „Dėl Aplinkos apsaugos kriterijų taikymo, vykdant žaliuosius pirkimus, tvarkos aprašo patvirtinimo“ (toliau – Tvarkos aprašas) (nurodyti atitinkamą papunktį) papunkčiu:</w:t>
            </w:r>
          </w:p>
          <w:p w14:paraId="26B67B18" w14:textId="77777777" w:rsidR="00C9539B" w:rsidRPr="00C9539B" w:rsidRDefault="00C9539B" w:rsidP="00136AC9">
            <w:pPr>
              <w:jc w:val="both"/>
              <w:rPr>
                <w:sz w:val="21"/>
                <w:szCs w:val="21"/>
                <w:lang w:val="lt-LT" w:eastAsia="en-GB"/>
              </w:rPr>
            </w:pPr>
            <w:r w:rsidRPr="00C9539B">
              <w:rPr>
                <w:bCs/>
                <w:sz w:val="21"/>
                <w:szCs w:val="21"/>
                <w:lang w:val="lt-LT"/>
              </w:rPr>
              <w:t xml:space="preserve">4.4.1 punkte nustatyto aplinkosauginio principo, todėl </w:t>
            </w:r>
            <w:r w:rsidRPr="00C9539B">
              <w:rPr>
                <w:sz w:val="21"/>
                <w:szCs w:val="21"/>
                <w:lang w:val="lt-LT"/>
              </w:rPr>
              <w:t xml:space="preserve">Pardavėjas įsipareigoja </w:t>
            </w:r>
            <w:r w:rsidRPr="00C9539B">
              <w:rPr>
                <w:bCs/>
                <w:sz w:val="21"/>
                <w:szCs w:val="21"/>
                <w:lang w:val="lt-LT"/>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C9539B">
              <w:rPr>
                <w:sz w:val="21"/>
                <w:szCs w:val="21"/>
                <w:lang w:val="lt-LT"/>
              </w:rPr>
              <w:t xml:space="preserve">Pardavėjo </w:t>
            </w:r>
            <w:r w:rsidRPr="00C9539B">
              <w:rPr>
                <w:bCs/>
                <w:sz w:val="21"/>
                <w:szCs w:val="21"/>
                <w:lang w:val="lt-LT"/>
              </w:rPr>
              <w:t xml:space="preserve">pasirašoma elektroniniu parašu. Esant būtinybei spausdinti, naudojamas perdirbtas popierius, kuris atitinka žaliojo pirkimo reikalavimus, patvirtintus </w:t>
            </w:r>
            <w:r w:rsidRPr="00C9539B">
              <w:rPr>
                <w:sz w:val="21"/>
                <w:szCs w:val="21"/>
                <w:lang w:val="lt-LT" w:eastAsia="en-GB"/>
              </w:rPr>
              <w:t>Lietuvos Respublikos aplinkos ministro 2011 m. birželio 28 d. įsakymu Nr. D1</w:t>
            </w:r>
            <w:r w:rsidRPr="00C9539B">
              <w:rPr>
                <w:rFonts w:eastAsia="Andale Sans UI"/>
                <w:sz w:val="21"/>
                <w:szCs w:val="21"/>
                <w:lang w:val="lt-LT" w:bidi="en-US"/>
              </w:rPr>
              <w:t>-</w:t>
            </w:r>
            <w:r w:rsidRPr="00C9539B">
              <w:rPr>
                <w:sz w:val="21"/>
                <w:szCs w:val="21"/>
                <w:lang w:val="lt-LT" w:eastAsia="en-GB"/>
              </w:rPr>
              <w:t>508;</w:t>
            </w:r>
          </w:p>
          <w:p w14:paraId="419D0FF3" w14:textId="77777777" w:rsidR="00C9539B" w:rsidRPr="00C9539B" w:rsidRDefault="00C9539B" w:rsidP="00136AC9">
            <w:pPr>
              <w:jc w:val="both"/>
              <w:rPr>
                <w:bCs/>
                <w:sz w:val="21"/>
                <w:szCs w:val="21"/>
                <w:lang w:val="lt-LT"/>
              </w:rPr>
            </w:pPr>
            <w:r w:rsidRPr="00C9539B">
              <w:rPr>
                <w:bCs/>
                <w:sz w:val="21"/>
                <w:szCs w:val="21"/>
                <w:lang w:val="lt-LT"/>
              </w:rPr>
              <w:t>4.4.3 punkte nustatytų aplinkosauginių principų:</w:t>
            </w:r>
          </w:p>
          <w:p w14:paraId="4179BB03" w14:textId="77777777" w:rsidR="00C9539B" w:rsidRPr="00C9539B" w:rsidRDefault="00C9539B" w:rsidP="00C9539B">
            <w:pPr>
              <w:pStyle w:val="Sraopastraipa"/>
              <w:numPr>
                <w:ilvl w:val="0"/>
                <w:numId w:val="22"/>
              </w:numPr>
              <w:ind w:left="-93" w:firstLine="93"/>
              <w:jc w:val="both"/>
              <w:rPr>
                <w:sz w:val="21"/>
                <w:szCs w:val="21"/>
                <w:lang w:val="lt-LT" w:eastAsia="en-GB"/>
              </w:rPr>
            </w:pPr>
            <w:r w:rsidRPr="00C9539B">
              <w:rPr>
                <w:bCs/>
                <w:sz w:val="21"/>
                <w:szCs w:val="21"/>
                <w:lang w:val="lt-LT"/>
              </w:rPr>
              <w:t xml:space="preserve">pristatant prekes yra naudojamas transportas, kuris atitinka žaliojo pirkimo reikalavimus, patvirtintus </w:t>
            </w:r>
            <w:r w:rsidRPr="00C9539B">
              <w:rPr>
                <w:sz w:val="21"/>
                <w:szCs w:val="21"/>
                <w:lang w:val="lt-LT" w:eastAsia="en-GB"/>
              </w:rPr>
              <w:t>Lietuvos Respublikos aplinkos ministro 2011 m. birželio 28 d. įsakymu Nr. D1</w:t>
            </w:r>
            <w:r w:rsidRPr="00C9539B">
              <w:rPr>
                <w:rFonts w:eastAsia="Andale Sans UI"/>
                <w:sz w:val="21"/>
                <w:szCs w:val="21"/>
                <w:lang w:val="lt-LT" w:bidi="en-US"/>
              </w:rPr>
              <w:t>-</w:t>
            </w:r>
            <w:r w:rsidRPr="00C9539B">
              <w:rPr>
                <w:sz w:val="21"/>
                <w:szCs w:val="21"/>
                <w:lang w:val="lt-LT" w:eastAsia="en-GB"/>
              </w:rPr>
              <w:t>508;</w:t>
            </w:r>
          </w:p>
          <w:p w14:paraId="760844D8" w14:textId="77777777" w:rsidR="00C9539B" w:rsidRPr="00C9539B" w:rsidRDefault="00C9539B" w:rsidP="00C9539B">
            <w:pPr>
              <w:pStyle w:val="Sraopastraipa"/>
              <w:numPr>
                <w:ilvl w:val="0"/>
                <w:numId w:val="22"/>
              </w:numPr>
              <w:ind w:left="-93" w:firstLine="93"/>
              <w:jc w:val="both"/>
              <w:rPr>
                <w:b/>
                <w:bCs/>
                <w:kern w:val="2"/>
                <w:sz w:val="21"/>
                <w:szCs w:val="21"/>
                <w:lang w:val="lt-LT"/>
              </w:rPr>
            </w:pPr>
            <w:r w:rsidRPr="00C9539B">
              <w:rPr>
                <w:bCs/>
                <w:sz w:val="21"/>
                <w:szCs w:val="21"/>
                <w:lang w:val="lt-LT"/>
              </w:rPr>
              <w:t xml:space="preserve">pristatant prekes išorinės </w:t>
            </w:r>
            <w:r w:rsidRPr="00C9539B">
              <w:rPr>
                <w:sz w:val="21"/>
                <w:szCs w:val="21"/>
                <w:lang w:val="lt-LT"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C9539B" w:rsidRPr="00AD68C7" w14:paraId="14F484CE" w14:textId="77777777" w:rsidTr="00C9539B">
        <w:trPr>
          <w:trHeight w:val="300"/>
        </w:trPr>
        <w:tc>
          <w:tcPr>
            <w:tcW w:w="2133" w:type="dxa"/>
            <w:shd w:val="clear" w:color="auto" w:fill="auto"/>
          </w:tcPr>
          <w:p w14:paraId="35D789CE" w14:textId="77777777" w:rsidR="00C9539B" w:rsidRPr="00C9539B" w:rsidRDefault="00C9539B" w:rsidP="00136AC9">
            <w:pPr>
              <w:rPr>
                <w:b/>
                <w:bCs/>
                <w:kern w:val="2"/>
                <w:sz w:val="21"/>
                <w:szCs w:val="21"/>
                <w:lang w:val="lt-LT"/>
              </w:rPr>
            </w:pPr>
            <w:r w:rsidRPr="00C9539B">
              <w:rPr>
                <w:b/>
                <w:bCs/>
                <w:kern w:val="2"/>
                <w:sz w:val="21"/>
                <w:szCs w:val="21"/>
                <w:lang w:val="lt-LT"/>
              </w:rPr>
              <w:t xml:space="preserve">12.2. </w:t>
            </w:r>
            <w:r w:rsidRPr="00C9539B">
              <w:rPr>
                <w:b/>
                <w:bCs/>
                <w:color w:val="000000"/>
                <w:kern w:val="2"/>
                <w:sz w:val="21"/>
                <w:szCs w:val="21"/>
                <w:shd w:val="clear" w:color="auto" w:fill="FFFFFF"/>
                <w:lang w:val="lt-LT"/>
              </w:rPr>
              <w:t>Su Prekių pakuotėmis susiję aplinkosauginiai kriterijai</w:t>
            </w:r>
            <w:r w:rsidRPr="00C9539B">
              <w:rPr>
                <w:b/>
                <w:bCs/>
                <w:kern w:val="2"/>
                <w:sz w:val="21"/>
                <w:szCs w:val="21"/>
                <w:lang w:val="lt-LT"/>
              </w:rPr>
              <w:t xml:space="preserve"> </w:t>
            </w:r>
          </w:p>
        </w:tc>
        <w:tc>
          <w:tcPr>
            <w:tcW w:w="7331" w:type="dxa"/>
            <w:gridSpan w:val="3"/>
          </w:tcPr>
          <w:p w14:paraId="28CE7F40" w14:textId="77777777" w:rsidR="00C9539B" w:rsidRPr="00C9539B" w:rsidRDefault="00C9539B" w:rsidP="00136AC9">
            <w:pPr>
              <w:jc w:val="both"/>
              <w:rPr>
                <w:sz w:val="21"/>
                <w:szCs w:val="21"/>
                <w:shd w:val="clear" w:color="auto" w:fill="FFFFFF"/>
                <w:lang w:val="lt-LT"/>
              </w:rPr>
            </w:pPr>
            <w:r w:rsidRPr="00C9539B">
              <w:rPr>
                <w:kern w:val="2"/>
                <w:sz w:val="21"/>
                <w:szCs w:val="21"/>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C9539B">
              <w:rPr>
                <w:kern w:val="2"/>
                <w:sz w:val="21"/>
                <w:szCs w:val="21"/>
                <w:lang w:val="lt-LT"/>
              </w:rPr>
              <w:t>, kuriuos Tiekėjas privalo ištaisyti, kitu atveju Tiekėjui taikoma Specialiųjų sąlygų 9.5 punkte nurodyto dydžio bauda</w:t>
            </w:r>
            <w:r w:rsidRPr="00C9539B">
              <w:rPr>
                <w:kern w:val="2"/>
                <w:sz w:val="21"/>
                <w:szCs w:val="21"/>
                <w:shd w:val="clear" w:color="auto" w:fill="FFFFFF"/>
                <w:lang w:val="lt-LT"/>
              </w:rPr>
              <w:t>. </w:t>
            </w:r>
            <w:r w:rsidRPr="00C9539B">
              <w:rPr>
                <w:kern w:val="2"/>
                <w:sz w:val="21"/>
                <w:szCs w:val="21"/>
                <w:lang w:val="lt-LT"/>
              </w:rPr>
              <w:t xml:space="preserve"> </w:t>
            </w:r>
          </w:p>
        </w:tc>
      </w:tr>
      <w:tr w:rsidR="00C9539B" w:rsidRPr="00AD68C7" w14:paraId="54CB2EAF" w14:textId="77777777" w:rsidTr="00C9539B">
        <w:trPr>
          <w:trHeight w:val="300"/>
        </w:trPr>
        <w:tc>
          <w:tcPr>
            <w:tcW w:w="2133" w:type="dxa"/>
            <w:shd w:val="clear" w:color="auto" w:fill="auto"/>
          </w:tcPr>
          <w:p w14:paraId="0397A26A" w14:textId="77777777" w:rsidR="00C9539B" w:rsidRPr="00C9539B" w:rsidRDefault="00C9539B" w:rsidP="00136AC9">
            <w:pPr>
              <w:rPr>
                <w:b/>
                <w:bCs/>
                <w:kern w:val="2"/>
                <w:sz w:val="21"/>
                <w:szCs w:val="21"/>
                <w:lang w:val="lt-LT"/>
              </w:rPr>
            </w:pPr>
            <w:r w:rsidRPr="00C9539B">
              <w:rPr>
                <w:b/>
                <w:bCs/>
                <w:kern w:val="2"/>
                <w:sz w:val="21"/>
                <w:szCs w:val="21"/>
                <w:lang w:val="lt-LT"/>
              </w:rPr>
              <w:lastRenderedPageBreak/>
              <w:t xml:space="preserve">12.3. </w:t>
            </w:r>
            <w:r w:rsidRPr="00C9539B">
              <w:rPr>
                <w:b/>
                <w:bCs/>
                <w:kern w:val="2"/>
                <w:sz w:val="21"/>
                <w:szCs w:val="21"/>
                <w:shd w:val="clear" w:color="auto" w:fill="FFFFFF"/>
                <w:lang w:val="lt-LT"/>
              </w:rPr>
              <w:t>Su Prekių pristatymu susiję aplinkosauginiai kriterijai</w:t>
            </w:r>
            <w:r w:rsidRPr="00C9539B">
              <w:rPr>
                <w:color w:val="008080"/>
                <w:kern w:val="2"/>
                <w:sz w:val="21"/>
                <w:szCs w:val="21"/>
                <w:u w:val="single"/>
                <w:shd w:val="clear" w:color="auto" w:fill="FFFFFF"/>
                <w:lang w:val="lt-LT"/>
              </w:rPr>
              <w:t xml:space="preserve"> </w:t>
            </w:r>
          </w:p>
        </w:tc>
        <w:tc>
          <w:tcPr>
            <w:tcW w:w="7331" w:type="dxa"/>
            <w:gridSpan w:val="3"/>
          </w:tcPr>
          <w:p w14:paraId="6B3E6C3C" w14:textId="77777777" w:rsidR="00C9539B" w:rsidRPr="00C9539B" w:rsidRDefault="00C9539B" w:rsidP="00136AC9">
            <w:pPr>
              <w:jc w:val="both"/>
              <w:rPr>
                <w:sz w:val="21"/>
                <w:szCs w:val="21"/>
                <w:shd w:val="clear" w:color="auto" w:fill="FFFFFF"/>
                <w:lang w:val="lt-LT"/>
              </w:rPr>
            </w:pPr>
            <w:r w:rsidRPr="00C9539B">
              <w:rPr>
                <w:kern w:val="2"/>
                <w:sz w:val="21"/>
                <w:szCs w:val="21"/>
                <w:shd w:val="clear" w:color="auto" w:fill="FFFFFF"/>
                <w:lang w:val="lt-LT"/>
              </w:rPr>
              <w:t xml:space="preserve">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C9539B">
              <w:rPr>
                <w:color w:val="000000"/>
                <w:kern w:val="2"/>
                <w:sz w:val="21"/>
                <w:szCs w:val="21"/>
                <w:shd w:val="clear" w:color="auto" w:fill="FFFFFF"/>
                <w:lang w:val="lt-LT"/>
              </w:rPr>
              <w:t>Nustačius, kad Tiekėjas šiame punkte nustatyto reikalavimo nesilaiko, Tiekėjui taikoma Specialiųjų sąlygų 9.5 punkte nurodyto dydžio bauda.</w:t>
            </w:r>
          </w:p>
        </w:tc>
      </w:tr>
      <w:tr w:rsidR="00C9539B" w:rsidRPr="00AD68C7" w14:paraId="1F720EFC" w14:textId="77777777" w:rsidTr="00C9539B">
        <w:trPr>
          <w:trHeight w:val="300"/>
        </w:trPr>
        <w:tc>
          <w:tcPr>
            <w:tcW w:w="2133" w:type="dxa"/>
          </w:tcPr>
          <w:p w14:paraId="11CAD734" w14:textId="77777777" w:rsidR="00C9539B" w:rsidRPr="00C9539B" w:rsidRDefault="00C9539B" w:rsidP="00136AC9">
            <w:pPr>
              <w:rPr>
                <w:b/>
                <w:bCs/>
                <w:kern w:val="2"/>
                <w:sz w:val="21"/>
                <w:szCs w:val="21"/>
                <w:lang w:val="lt-LT"/>
              </w:rPr>
            </w:pPr>
            <w:r w:rsidRPr="00C9539B">
              <w:rPr>
                <w:b/>
                <w:bCs/>
                <w:kern w:val="2"/>
                <w:sz w:val="21"/>
                <w:szCs w:val="21"/>
                <w:lang w:val="lt-LT"/>
              </w:rPr>
              <w:t xml:space="preserve">12.4. </w:t>
            </w:r>
            <w:r w:rsidRPr="00C9539B">
              <w:rPr>
                <w:b/>
                <w:bCs/>
                <w:kern w:val="2"/>
                <w:sz w:val="21"/>
                <w:szCs w:val="21"/>
                <w:shd w:val="clear" w:color="auto" w:fill="FFFFFF"/>
                <w:lang w:val="lt-LT"/>
              </w:rPr>
              <w:t>Su Prekėmis susijusių paslaugų (pavyzdžiui, montavimo, apmokymo ir kitos parengimui naudoti skirtos paslaugos) teikimu susiję aplinkosauginiai k</w:t>
            </w:r>
            <w:r w:rsidRPr="00C9539B">
              <w:rPr>
                <w:b/>
                <w:kern w:val="2"/>
                <w:sz w:val="21"/>
                <w:szCs w:val="21"/>
                <w:shd w:val="clear" w:color="auto" w:fill="FFFFFF"/>
                <w:lang w:val="lt-LT"/>
              </w:rPr>
              <w:t>riterijai</w:t>
            </w:r>
          </w:p>
        </w:tc>
        <w:tc>
          <w:tcPr>
            <w:tcW w:w="7331" w:type="dxa"/>
            <w:gridSpan w:val="3"/>
            <w:shd w:val="clear" w:color="auto" w:fill="auto"/>
          </w:tcPr>
          <w:p w14:paraId="2DAEA163" w14:textId="77777777" w:rsidR="00C9539B" w:rsidRPr="00C9539B" w:rsidRDefault="00C9539B" w:rsidP="00136AC9">
            <w:pPr>
              <w:jc w:val="both"/>
              <w:rPr>
                <w:sz w:val="21"/>
                <w:szCs w:val="21"/>
                <w:shd w:val="clear" w:color="auto" w:fill="FFFFFF"/>
                <w:lang w:val="lt-LT"/>
              </w:rPr>
            </w:pPr>
            <w:r w:rsidRPr="00C9539B">
              <w:rPr>
                <w:kern w:val="2"/>
                <w:sz w:val="21"/>
                <w:szCs w:val="21"/>
                <w:shd w:val="clear" w:color="auto" w:fill="FFFFFF"/>
                <w:lang w:val="lt-LT"/>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C9539B">
              <w:rPr>
                <w:color w:val="000000"/>
                <w:kern w:val="2"/>
                <w:sz w:val="21"/>
                <w:szCs w:val="21"/>
                <w:shd w:val="clear" w:color="auto" w:fill="FFFFFF"/>
                <w:lang w:val="lt-LT"/>
              </w:rPr>
              <w:t>Nustačius, kad Tiekėjas šiame punkte nustatyto reikalavimo nesilaiko, Tiekėjui taikoma Specialiųjų sąlygų 9.5 punkte nurodyto dydžio bauda.</w:t>
            </w:r>
          </w:p>
        </w:tc>
      </w:tr>
      <w:tr w:rsidR="00C9539B" w:rsidRPr="00C9539B" w14:paraId="1B8E5B00" w14:textId="77777777" w:rsidTr="00C9539B">
        <w:trPr>
          <w:trHeight w:val="300"/>
        </w:trPr>
        <w:tc>
          <w:tcPr>
            <w:tcW w:w="2133" w:type="dxa"/>
          </w:tcPr>
          <w:p w14:paraId="75B59FFA" w14:textId="77777777" w:rsidR="00C9539B" w:rsidRPr="00C9539B" w:rsidRDefault="00C9539B" w:rsidP="00136AC9">
            <w:pPr>
              <w:rPr>
                <w:b/>
                <w:bCs/>
                <w:kern w:val="2"/>
                <w:sz w:val="21"/>
                <w:szCs w:val="21"/>
                <w:lang w:val="lt-LT"/>
              </w:rPr>
            </w:pPr>
            <w:r w:rsidRPr="00C9539B">
              <w:rPr>
                <w:b/>
                <w:bCs/>
                <w:kern w:val="2"/>
                <w:sz w:val="21"/>
                <w:szCs w:val="21"/>
                <w:lang w:val="lt-LT"/>
              </w:rPr>
              <w:t>12.5. Su perkamomis Prekėmis susiję socialiniai kriterijai</w:t>
            </w:r>
          </w:p>
        </w:tc>
        <w:tc>
          <w:tcPr>
            <w:tcW w:w="7331" w:type="dxa"/>
            <w:gridSpan w:val="3"/>
          </w:tcPr>
          <w:p w14:paraId="53C73022" w14:textId="77777777" w:rsidR="00C9539B" w:rsidRPr="00C9539B" w:rsidRDefault="00C9539B" w:rsidP="00136AC9">
            <w:pPr>
              <w:rPr>
                <w:color w:val="0070C0"/>
                <w:kern w:val="2"/>
                <w:sz w:val="21"/>
                <w:szCs w:val="21"/>
                <w:lang w:val="lt-LT"/>
              </w:rPr>
            </w:pPr>
            <w:r w:rsidRPr="00C9539B">
              <w:rPr>
                <w:color w:val="000000"/>
                <w:kern w:val="2"/>
                <w:sz w:val="21"/>
                <w:szCs w:val="21"/>
                <w:shd w:val="clear" w:color="auto" w:fill="FFFFFF"/>
                <w:lang w:val="lt-LT"/>
              </w:rPr>
              <w:t>Netaikoma</w:t>
            </w:r>
          </w:p>
        </w:tc>
      </w:tr>
      <w:tr w:rsidR="00C9539B" w:rsidRPr="00C9539B" w14:paraId="1A705B18" w14:textId="77777777" w:rsidTr="00C9539B">
        <w:trPr>
          <w:trHeight w:val="300"/>
        </w:trPr>
        <w:tc>
          <w:tcPr>
            <w:tcW w:w="9464" w:type="dxa"/>
            <w:gridSpan w:val="4"/>
          </w:tcPr>
          <w:p w14:paraId="3F45CFE3" w14:textId="77777777" w:rsidR="00C9539B" w:rsidRPr="00C9539B" w:rsidRDefault="00C9539B" w:rsidP="00136AC9">
            <w:pPr>
              <w:jc w:val="center"/>
              <w:rPr>
                <w:b/>
                <w:bCs/>
                <w:kern w:val="2"/>
                <w:sz w:val="21"/>
                <w:szCs w:val="21"/>
                <w:lang w:val="lt-LT"/>
              </w:rPr>
            </w:pPr>
            <w:r w:rsidRPr="00C9539B">
              <w:rPr>
                <w:b/>
                <w:bCs/>
                <w:kern w:val="2"/>
                <w:sz w:val="21"/>
                <w:szCs w:val="21"/>
                <w:lang w:val="lt-LT"/>
              </w:rPr>
              <w:t xml:space="preserve">13. BENDRŲJŲ SĄLYGŲ PAKEITIMAI IR PAPILDYMAI </w:t>
            </w:r>
          </w:p>
          <w:p w14:paraId="74451CD7" w14:textId="77777777" w:rsidR="00C9539B" w:rsidRPr="00C9539B" w:rsidRDefault="00C9539B" w:rsidP="00136AC9">
            <w:pPr>
              <w:jc w:val="center"/>
              <w:rPr>
                <w:kern w:val="2"/>
                <w:sz w:val="21"/>
                <w:szCs w:val="21"/>
                <w:lang w:val="lt-LT"/>
              </w:rPr>
            </w:pPr>
            <w:r w:rsidRPr="00C9539B">
              <w:rPr>
                <w:kern w:val="2"/>
                <w:sz w:val="21"/>
                <w:szCs w:val="21"/>
                <w:lang w:val="lt-LT"/>
              </w:rPr>
              <w:t xml:space="preserve">(jeigu būtina dėl konkretaus Sutarties dalyko specifikos) </w:t>
            </w:r>
          </w:p>
        </w:tc>
      </w:tr>
      <w:tr w:rsidR="00C9539B" w:rsidRPr="00C9539B" w14:paraId="783DC159" w14:textId="77777777" w:rsidTr="00C9539B">
        <w:trPr>
          <w:trHeight w:val="300"/>
        </w:trPr>
        <w:tc>
          <w:tcPr>
            <w:tcW w:w="9464" w:type="dxa"/>
            <w:gridSpan w:val="4"/>
          </w:tcPr>
          <w:p w14:paraId="63636C47" w14:textId="77777777" w:rsidR="00C9539B" w:rsidRPr="00C9539B" w:rsidRDefault="00C9539B" w:rsidP="00136AC9">
            <w:pPr>
              <w:jc w:val="center"/>
              <w:rPr>
                <w:b/>
                <w:bCs/>
                <w:kern w:val="2"/>
                <w:sz w:val="21"/>
                <w:szCs w:val="21"/>
                <w:lang w:val="lt-LT"/>
              </w:rPr>
            </w:pPr>
            <w:r w:rsidRPr="00C9539B">
              <w:rPr>
                <w:b/>
                <w:bCs/>
                <w:kern w:val="2"/>
                <w:sz w:val="21"/>
                <w:szCs w:val="21"/>
                <w:lang w:val="lt-LT"/>
              </w:rPr>
              <w:t>14. SUTARTIES PRIEDAI</w:t>
            </w:r>
          </w:p>
        </w:tc>
      </w:tr>
      <w:tr w:rsidR="00C9539B" w:rsidRPr="00C9539B" w14:paraId="54A59098" w14:textId="77777777" w:rsidTr="00C9539B">
        <w:trPr>
          <w:trHeight w:val="300"/>
        </w:trPr>
        <w:tc>
          <w:tcPr>
            <w:tcW w:w="2133" w:type="dxa"/>
            <w:shd w:val="clear" w:color="auto" w:fill="auto"/>
          </w:tcPr>
          <w:p w14:paraId="742F6033" w14:textId="77777777" w:rsidR="00C9539B" w:rsidRPr="00C9539B" w:rsidRDefault="00C9539B" w:rsidP="00136AC9">
            <w:pPr>
              <w:jc w:val="center"/>
              <w:rPr>
                <w:b/>
                <w:bCs/>
                <w:kern w:val="2"/>
                <w:sz w:val="21"/>
                <w:szCs w:val="21"/>
                <w:lang w:val="lt-LT"/>
              </w:rPr>
            </w:pPr>
            <w:r w:rsidRPr="00C9539B">
              <w:rPr>
                <w:b/>
                <w:bCs/>
                <w:kern w:val="2"/>
                <w:sz w:val="21"/>
                <w:szCs w:val="21"/>
                <w:lang w:val="lt-LT"/>
              </w:rPr>
              <w:t>14.1. Priedas Nr. 1</w:t>
            </w:r>
          </w:p>
        </w:tc>
        <w:tc>
          <w:tcPr>
            <w:tcW w:w="7331" w:type="dxa"/>
            <w:gridSpan w:val="3"/>
            <w:shd w:val="clear" w:color="auto" w:fill="auto"/>
          </w:tcPr>
          <w:p w14:paraId="588A81E2" w14:textId="77777777" w:rsidR="00C9539B" w:rsidRPr="00C9539B" w:rsidRDefault="00C9539B" w:rsidP="00136AC9">
            <w:pPr>
              <w:rPr>
                <w:bCs/>
                <w:kern w:val="2"/>
                <w:sz w:val="21"/>
                <w:szCs w:val="21"/>
                <w:lang w:val="lt-LT"/>
              </w:rPr>
            </w:pPr>
            <w:r w:rsidRPr="00C9539B">
              <w:rPr>
                <w:bCs/>
                <w:kern w:val="2"/>
                <w:sz w:val="21"/>
                <w:szCs w:val="21"/>
                <w:lang w:val="lt-LT"/>
              </w:rPr>
              <w:t xml:space="preserve">Pasiūlymas </w:t>
            </w:r>
          </w:p>
        </w:tc>
      </w:tr>
      <w:tr w:rsidR="00C9539B" w:rsidRPr="00C9539B" w14:paraId="63A76D70" w14:textId="77777777" w:rsidTr="00C9539B">
        <w:tc>
          <w:tcPr>
            <w:tcW w:w="9464" w:type="dxa"/>
            <w:gridSpan w:val="4"/>
          </w:tcPr>
          <w:p w14:paraId="6EA8FAB9" w14:textId="77777777" w:rsidR="00C9539B" w:rsidRPr="00C9539B" w:rsidRDefault="00C9539B" w:rsidP="00136AC9">
            <w:pPr>
              <w:jc w:val="center"/>
              <w:rPr>
                <w:b/>
                <w:bCs/>
                <w:kern w:val="2"/>
                <w:sz w:val="21"/>
                <w:szCs w:val="21"/>
                <w:lang w:val="lt-LT"/>
              </w:rPr>
            </w:pPr>
            <w:r w:rsidRPr="00C9539B">
              <w:rPr>
                <w:b/>
                <w:bCs/>
                <w:kern w:val="2"/>
                <w:sz w:val="21"/>
                <w:szCs w:val="21"/>
                <w:lang w:val="lt-LT"/>
              </w:rPr>
              <w:t>15. ŠALIŲ ATSTOVŲ PARAŠAI</w:t>
            </w:r>
          </w:p>
        </w:tc>
      </w:tr>
      <w:tr w:rsidR="00C9539B" w:rsidRPr="00C9539B" w14:paraId="47F1156F" w14:textId="77777777" w:rsidTr="00C9539B">
        <w:tc>
          <w:tcPr>
            <w:tcW w:w="4075" w:type="dxa"/>
            <w:gridSpan w:val="3"/>
          </w:tcPr>
          <w:p w14:paraId="291E40A0" w14:textId="77777777" w:rsidR="00C9539B" w:rsidRPr="00C9539B" w:rsidRDefault="00C9539B" w:rsidP="00136AC9">
            <w:pPr>
              <w:jc w:val="center"/>
              <w:rPr>
                <w:b/>
                <w:bCs/>
                <w:kern w:val="2"/>
                <w:sz w:val="21"/>
                <w:szCs w:val="21"/>
                <w:lang w:val="lt-LT"/>
              </w:rPr>
            </w:pPr>
            <w:r w:rsidRPr="00C9539B">
              <w:rPr>
                <w:b/>
                <w:bCs/>
                <w:kern w:val="2"/>
                <w:sz w:val="21"/>
                <w:szCs w:val="21"/>
                <w:lang w:val="lt-LT"/>
              </w:rPr>
              <w:t>PIRKĖJAS</w:t>
            </w:r>
          </w:p>
        </w:tc>
        <w:tc>
          <w:tcPr>
            <w:tcW w:w="5389" w:type="dxa"/>
          </w:tcPr>
          <w:p w14:paraId="08A1F2ED" w14:textId="77777777" w:rsidR="00C9539B" w:rsidRPr="00C9539B" w:rsidRDefault="00C9539B" w:rsidP="00136AC9">
            <w:pPr>
              <w:jc w:val="center"/>
              <w:rPr>
                <w:b/>
                <w:bCs/>
                <w:kern w:val="2"/>
                <w:sz w:val="21"/>
                <w:szCs w:val="21"/>
                <w:lang w:val="lt-LT"/>
              </w:rPr>
            </w:pPr>
            <w:r w:rsidRPr="00C9539B">
              <w:rPr>
                <w:b/>
                <w:bCs/>
                <w:kern w:val="2"/>
                <w:sz w:val="21"/>
                <w:szCs w:val="21"/>
                <w:lang w:val="lt-LT"/>
              </w:rPr>
              <w:t>TIEKĖJAS</w:t>
            </w:r>
          </w:p>
        </w:tc>
      </w:tr>
      <w:tr w:rsidR="00C9539B" w:rsidRPr="00C9539B" w14:paraId="19FBFAA0" w14:textId="77777777" w:rsidTr="00C9539B">
        <w:tc>
          <w:tcPr>
            <w:tcW w:w="4075" w:type="dxa"/>
            <w:gridSpan w:val="3"/>
          </w:tcPr>
          <w:p w14:paraId="06D02B07" w14:textId="77777777" w:rsidR="00C9539B" w:rsidRPr="00C9539B" w:rsidRDefault="00C9539B" w:rsidP="00136AC9">
            <w:pPr>
              <w:jc w:val="center"/>
              <w:rPr>
                <w:kern w:val="2"/>
                <w:sz w:val="21"/>
                <w:szCs w:val="21"/>
                <w:lang w:val="lt-LT"/>
              </w:rPr>
            </w:pPr>
            <w:r w:rsidRPr="00C9539B">
              <w:rPr>
                <w:sz w:val="21"/>
                <w:szCs w:val="21"/>
                <w:lang w:val="lt-LT"/>
              </w:rPr>
              <w:t>Direktorė</w:t>
            </w:r>
          </w:p>
        </w:tc>
        <w:tc>
          <w:tcPr>
            <w:tcW w:w="5389" w:type="dxa"/>
          </w:tcPr>
          <w:p w14:paraId="7B0F6E00" w14:textId="77777777" w:rsidR="00C9539B" w:rsidRPr="00C9539B" w:rsidRDefault="00C9539B" w:rsidP="00136AC9">
            <w:pPr>
              <w:jc w:val="center"/>
              <w:rPr>
                <w:b/>
                <w:bCs/>
                <w:kern w:val="2"/>
                <w:sz w:val="21"/>
                <w:szCs w:val="21"/>
                <w:lang w:val="lt-LT"/>
              </w:rPr>
            </w:pPr>
          </w:p>
        </w:tc>
      </w:tr>
      <w:tr w:rsidR="00C9539B" w:rsidRPr="00C9539B" w14:paraId="2C70FA83" w14:textId="77777777" w:rsidTr="00C9539B">
        <w:tc>
          <w:tcPr>
            <w:tcW w:w="4075" w:type="dxa"/>
            <w:gridSpan w:val="3"/>
          </w:tcPr>
          <w:p w14:paraId="72CA9314" w14:textId="77777777" w:rsidR="00C9539B" w:rsidRPr="00C9539B" w:rsidRDefault="00C9539B" w:rsidP="00136AC9">
            <w:pPr>
              <w:jc w:val="center"/>
              <w:rPr>
                <w:bCs/>
                <w:kern w:val="2"/>
                <w:sz w:val="14"/>
                <w:szCs w:val="14"/>
                <w:lang w:val="lt-LT"/>
              </w:rPr>
            </w:pPr>
            <w:r w:rsidRPr="00C9539B">
              <w:rPr>
                <w:bCs/>
                <w:kern w:val="2"/>
                <w:sz w:val="14"/>
                <w:szCs w:val="14"/>
                <w:lang w:val="lt-LT"/>
              </w:rPr>
              <w:t>(parašas)</w:t>
            </w:r>
          </w:p>
        </w:tc>
        <w:tc>
          <w:tcPr>
            <w:tcW w:w="5389" w:type="dxa"/>
          </w:tcPr>
          <w:p w14:paraId="607966FE" w14:textId="77777777" w:rsidR="00C9539B" w:rsidRPr="00C9539B" w:rsidRDefault="00C9539B" w:rsidP="00136AC9">
            <w:pPr>
              <w:jc w:val="center"/>
              <w:rPr>
                <w:bCs/>
                <w:kern w:val="2"/>
                <w:sz w:val="14"/>
                <w:szCs w:val="14"/>
                <w:lang w:val="lt-LT"/>
              </w:rPr>
            </w:pPr>
            <w:r w:rsidRPr="00C9539B">
              <w:rPr>
                <w:bCs/>
                <w:kern w:val="2"/>
                <w:sz w:val="14"/>
                <w:szCs w:val="14"/>
                <w:lang w:val="lt-LT"/>
              </w:rPr>
              <w:t>(parašas)</w:t>
            </w:r>
          </w:p>
        </w:tc>
      </w:tr>
    </w:tbl>
    <w:p w14:paraId="3321EE13" w14:textId="77777777" w:rsidR="00FB6769" w:rsidRPr="00A937D6" w:rsidRDefault="00FB6769" w:rsidP="0038269F">
      <w:pPr>
        <w:jc w:val="both"/>
        <w:rPr>
          <w:sz w:val="22"/>
          <w:szCs w:val="22"/>
          <w:lang w:val="lt-LT"/>
        </w:rPr>
      </w:pPr>
    </w:p>
    <w:sectPr w:rsidR="00FB6769" w:rsidRPr="00A937D6" w:rsidSect="00C72B0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E3611" w14:textId="77777777" w:rsidR="005A7753" w:rsidRDefault="005A7753" w:rsidP="000A171B">
      <w:r>
        <w:separator/>
      </w:r>
    </w:p>
  </w:endnote>
  <w:endnote w:type="continuationSeparator" w:id="0">
    <w:p w14:paraId="53C6EA64" w14:textId="77777777" w:rsidR="005A7753" w:rsidRDefault="005A7753"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081F1" w14:textId="77777777" w:rsidR="005A7753" w:rsidRDefault="005A7753" w:rsidP="000A171B">
      <w:r>
        <w:separator/>
      </w:r>
    </w:p>
  </w:footnote>
  <w:footnote w:type="continuationSeparator" w:id="0">
    <w:p w14:paraId="2343A27C" w14:textId="77777777" w:rsidR="005A7753" w:rsidRDefault="005A7753"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17"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587399"/>
    <w:multiLevelType w:val="hybridMultilevel"/>
    <w:tmpl w:val="6AD27E76"/>
    <w:lvl w:ilvl="0" w:tplc="B6B02F0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0"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3"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22"/>
  </w:num>
  <w:num w:numId="2" w16cid:durableId="1270090888">
    <w:abstractNumId w:val="8"/>
  </w:num>
  <w:num w:numId="3" w16cid:durableId="34622729">
    <w:abstractNumId w:val="19"/>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9"/>
  </w:num>
  <w:num w:numId="7" w16cid:durableId="995373875">
    <w:abstractNumId w:val="23"/>
  </w:num>
  <w:num w:numId="8" w16cid:durableId="838929348">
    <w:abstractNumId w:val="17"/>
  </w:num>
  <w:num w:numId="9" w16cid:durableId="2129199590">
    <w:abstractNumId w:val="13"/>
  </w:num>
  <w:num w:numId="10" w16cid:durableId="640159916">
    <w:abstractNumId w:val="21"/>
  </w:num>
  <w:num w:numId="11" w16cid:durableId="2052266822">
    <w:abstractNumId w:val="20"/>
  </w:num>
  <w:num w:numId="12" w16cid:durableId="378238618">
    <w:abstractNumId w:val="11"/>
  </w:num>
  <w:num w:numId="13" w16cid:durableId="2125684261">
    <w:abstractNumId w:val="12"/>
  </w:num>
  <w:num w:numId="14" w16cid:durableId="34352588">
    <w:abstractNumId w:val="7"/>
  </w:num>
  <w:num w:numId="15" w16cid:durableId="803891550">
    <w:abstractNumId w:val="3"/>
  </w:num>
  <w:num w:numId="16" w16cid:durableId="1758820500">
    <w:abstractNumId w:val="16"/>
  </w:num>
  <w:num w:numId="17" w16cid:durableId="1082532868">
    <w:abstractNumId w:val="6"/>
  </w:num>
  <w:num w:numId="18" w16cid:durableId="1490486531">
    <w:abstractNumId w:val="4"/>
  </w:num>
  <w:num w:numId="19" w16cid:durableId="59376147">
    <w:abstractNumId w:val="18"/>
  </w:num>
  <w:num w:numId="20" w16cid:durableId="1959336731">
    <w:abstractNumId w:val="15"/>
  </w:num>
  <w:num w:numId="21" w16cid:durableId="150558320">
    <w:abstractNumId w:val="14"/>
  </w:num>
  <w:num w:numId="22" w16cid:durableId="183117264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132C8"/>
    <w:rsid w:val="0003223C"/>
    <w:rsid w:val="00054DFD"/>
    <w:rsid w:val="0005513B"/>
    <w:rsid w:val="00055E41"/>
    <w:rsid w:val="00055EFE"/>
    <w:rsid w:val="00070EA6"/>
    <w:rsid w:val="000837EA"/>
    <w:rsid w:val="00095C71"/>
    <w:rsid w:val="000A171B"/>
    <w:rsid w:val="000A1B20"/>
    <w:rsid w:val="000A313D"/>
    <w:rsid w:val="000A61F5"/>
    <w:rsid w:val="000C0536"/>
    <w:rsid w:val="000C73B1"/>
    <w:rsid w:val="000D1F81"/>
    <w:rsid w:val="000D2966"/>
    <w:rsid w:val="000D7E7C"/>
    <w:rsid w:val="000E0C21"/>
    <w:rsid w:val="00101B0D"/>
    <w:rsid w:val="0010512D"/>
    <w:rsid w:val="00113AC2"/>
    <w:rsid w:val="00115D2B"/>
    <w:rsid w:val="0012210D"/>
    <w:rsid w:val="00123801"/>
    <w:rsid w:val="001261E5"/>
    <w:rsid w:val="00131A5F"/>
    <w:rsid w:val="001334E2"/>
    <w:rsid w:val="001364A4"/>
    <w:rsid w:val="00137F91"/>
    <w:rsid w:val="0014380C"/>
    <w:rsid w:val="001475DE"/>
    <w:rsid w:val="00160060"/>
    <w:rsid w:val="00162D99"/>
    <w:rsid w:val="00172E6A"/>
    <w:rsid w:val="001A4EFB"/>
    <w:rsid w:val="001D3EB0"/>
    <w:rsid w:val="001D60E6"/>
    <w:rsid w:val="001E0024"/>
    <w:rsid w:val="002257A1"/>
    <w:rsid w:val="00241630"/>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14C9E"/>
    <w:rsid w:val="00325305"/>
    <w:rsid w:val="00336CC7"/>
    <w:rsid w:val="003521CB"/>
    <w:rsid w:val="00352520"/>
    <w:rsid w:val="003576FB"/>
    <w:rsid w:val="00371DBE"/>
    <w:rsid w:val="0038269F"/>
    <w:rsid w:val="0038448B"/>
    <w:rsid w:val="00385482"/>
    <w:rsid w:val="00387875"/>
    <w:rsid w:val="003927B9"/>
    <w:rsid w:val="003A0D78"/>
    <w:rsid w:val="003A772E"/>
    <w:rsid w:val="003A78E3"/>
    <w:rsid w:val="003B0B07"/>
    <w:rsid w:val="003B1887"/>
    <w:rsid w:val="003B3CC3"/>
    <w:rsid w:val="003B4577"/>
    <w:rsid w:val="003C021F"/>
    <w:rsid w:val="003C11A3"/>
    <w:rsid w:val="003C2AC0"/>
    <w:rsid w:val="003C3F12"/>
    <w:rsid w:val="003D22D3"/>
    <w:rsid w:val="003E21FE"/>
    <w:rsid w:val="003F2A6F"/>
    <w:rsid w:val="003F2CE5"/>
    <w:rsid w:val="003F7C66"/>
    <w:rsid w:val="004018A2"/>
    <w:rsid w:val="0042053E"/>
    <w:rsid w:val="00421D3A"/>
    <w:rsid w:val="00423D4C"/>
    <w:rsid w:val="004465C1"/>
    <w:rsid w:val="00481773"/>
    <w:rsid w:val="0048337E"/>
    <w:rsid w:val="00496E8B"/>
    <w:rsid w:val="004A2275"/>
    <w:rsid w:val="004C7131"/>
    <w:rsid w:val="004D4F0C"/>
    <w:rsid w:val="004D6DDD"/>
    <w:rsid w:val="004E2220"/>
    <w:rsid w:val="004E6B57"/>
    <w:rsid w:val="004F2A75"/>
    <w:rsid w:val="00501690"/>
    <w:rsid w:val="0050408A"/>
    <w:rsid w:val="00505885"/>
    <w:rsid w:val="005075CC"/>
    <w:rsid w:val="005216F4"/>
    <w:rsid w:val="005277A8"/>
    <w:rsid w:val="00556C9B"/>
    <w:rsid w:val="00560169"/>
    <w:rsid w:val="00561B73"/>
    <w:rsid w:val="00562268"/>
    <w:rsid w:val="00572BDE"/>
    <w:rsid w:val="00575F41"/>
    <w:rsid w:val="00593BF1"/>
    <w:rsid w:val="005A1251"/>
    <w:rsid w:val="005A7753"/>
    <w:rsid w:val="005B1734"/>
    <w:rsid w:val="005B5719"/>
    <w:rsid w:val="005D26C7"/>
    <w:rsid w:val="005F4B35"/>
    <w:rsid w:val="00604433"/>
    <w:rsid w:val="006178D8"/>
    <w:rsid w:val="0062345F"/>
    <w:rsid w:val="0062572D"/>
    <w:rsid w:val="006272B4"/>
    <w:rsid w:val="00630183"/>
    <w:rsid w:val="006362FB"/>
    <w:rsid w:val="00640B83"/>
    <w:rsid w:val="006410FB"/>
    <w:rsid w:val="0064580D"/>
    <w:rsid w:val="006464EB"/>
    <w:rsid w:val="006519BE"/>
    <w:rsid w:val="006525BC"/>
    <w:rsid w:val="00675D37"/>
    <w:rsid w:val="00680133"/>
    <w:rsid w:val="00682941"/>
    <w:rsid w:val="00685473"/>
    <w:rsid w:val="006917A1"/>
    <w:rsid w:val="006939DE"/>
    <w:rsid w:val="00693F4C"/>
    <w:rsid w:val="006A69A0"/>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333E"/>
    <w:rsid w:val="00713D13"/>
    <w:rsid w:val="00713FE5"/>
    <w:rsid w:val="0071515E"/>
    <w:rsid w:val="007305C2"/>
    <w:rsid w:val="0073239C"/>
    <w:rsid w:val="00733334"/>
    <w:rsid w:val="0074484B"/>
    <w:rsid w:val="00752CB6"/>
    <w:rsid w:val="0078184C"/>
    <w:rsid w:val="00782524"/>
    <w:rsid w:val="00787D50"/>
    <w:rsid w:val="00793E61"/>
    <w:rsid w:val="007A1101"/>
    <w:rsid w:val="007A212D"/>
    <w:rsid w:val="007A3B93"/>
    <w:rsid w:val="007D72EF"/>
    <w:rsid w:val="007E29EF"/>
    <w:rsid w:val="007E6155"/>
    <w:rsid w:val="007F3DA3"/>
    <w:rsid w:val="007F6355"/>
    <w:rsid w:val="007F655F"/>
    <w:rsid w:val="008007BA"/>
    <w:rsid w:val="00804478"/>
    <w:rsid w:val="00804D09"/>
    <w:rsid w:val="00807541"/>
    <w:rsid w:val="008142E4"/>
    <w:rsid w:val="00822F97"/>
    <w:rsid w:val="008556C6"/>
    <w:rsid w:val="00856E3A"/>
    <w:rsid w:val="00862D1E"/>
    <w:rsid w:val="00865577"/>
    <w:rsid w:val="00865A25"/>
    <w:rsid w:val="0087294D"/>
    <w:rsid w:val="008756B1"/>
    <w:rsid w:val="0088695E"/>
    <w:rsid w:val="00891807"/>
    <w:rsid w:val="0089754E"/>
    <w:rsid w:val="008C4D6C"/>
    <w:rsid w:val="008C5897"/>
    <w:rsid w:val="008D17F1"/>
    <w:rsid w:val="008D1D49"/>
    <w:rsid w:val="008D7570"/>
    <w:rsid w:val="008F0868"/>
    <w:rsid w:val="008F0897"/>
    <w:rsid w:val="00907A48"/>
    <w:rsid w:val="00911E5C"/>
    <w:rsid w:val="0092229A"/>
    <w:rsid w:val="00927BED"/>
    <w:rsid w:val="00945564"/>
    <w:rsid w:val="009476FC"/>
    <w:rsid w:val="009550FC"/>
    <w:rsid w:val="00955B0B"/>
    <w:rsid w:val="00956DF6"/>
    <w:rsid w:val="00957617"/>
    <w:rsid w:val="00985090"/>
    <w:rsid w:val="009850D0"/>
    <w:rsid w:val="00992E96"/>
    <w:rsid w:val="00993A0E"/>
    <w:rsid w:val="009A3131"/>
    <w:rsid w:val="009B2954"/>
    <w:rsid w:val="009B335B"/>
    <w:rsid w:val="009B679B"/>
    <w:rsid w:val="009C1788"/>
    <w:rsid w:val="009C5BA7"/>
    <w:rsid w:val="009C62EC"/>
    <w:rsid w:val="009D3042"/>
    <w:rsid w:val="009D399F"/>
    <w:rsid w:val="009D5188"/>
    <w:rsid w:val="009E2875"/>
    <w:rsid w:val="009E54B8"/>
    <w:rsid w:val="009F00D4"/>
    <w:rsid w:val="009F4F7D"/>
    <w:rsid w:val="00A14D2D"/>
    <w:rsid w:val="00A2079C"/>
    <w:rsid w:val="00A30948"/>
    <w:rsid w:val="00A33DD7"/>
    <w:rsid w:val="00A43A4D"/>
    <w:rsid w:val="00A47C30"/>
    <w:rsid w:val="00A55C31"/>
    <w:rsid w:val="00A570A8"/>
    <w:rsid w:val="00A64DCB"/>
    <w:rsid w:val="00A738AC"/>
    <w:rsid w:val="00A76DD6"/>
    <w:rsid w:val="00A907B8"/>
    <w:rsid w:val="00A918BE"/>
    <w:rsid w:val="00A937D6"/>
    <w:rsid w:val="00A96B4A"/>
    <w:rsid w:val="00AA35D2"/>
    <w:rsid w:val="00AA3659"/>
    <w:rsid w:val="00AC3E42"/>
    <w:rsid w:val="00AC437A"/>
    <w:rsid w:val="00AC5120"/>
    <w:rsid w:val="00AC6590"/>
    <w:rsid w:val="00AD68C7"/>
    <w:rsid w:val="00AE0930"/>
    <w:rsid w:val="00AE59CA"/>
    <w:rsid w:val="00AF0FD0"/>
    <w:rsid w:val="00AF15C0"/>
    <w:rsid w:val="00AF1A72"/>
    <w:rsid w:val="00AF55D1"/>
    <w:rsid w:val="00AF7399"/>
    <w:rsid w:val="00B110F0"/>
    <w:rsid w:val="00B27857"/>
    <w:rsid w:val="00B32871"/>
    <w:rsid w:val="00B44D7D"/>
    <w:rsid w:val="00B5432E"/>
    <w:rsid w:val="00B62820"/>
    <w:rsid w:val="00B757D3"/>
    <w:rsid w:val="00B75AC4"/>
    <w:rsid w:val="00B77F4E"/>
    <w:rsid w:val="00B8059B"/>
    <w:rsid w:val="00B902F1"/>
    <w:rsid w:val="00BA734E"/>
    <w:rsid w:val="00BC7329"/>
    <w:rsid w:val="00BC74FF"/>
    <w:rsid w:val="00BE0376"/>
    <w:rsid w:val="00BE2FFC"/>
    <w:rsid w:val="00C00D1F"/>
    <w:rsid w:val="00C017D4"/>
    <w:rsid w:val="00C11828"/>
    <w:rsid w:val="00C1214A"/>
    <w:rsid w:val="00C13E8F"/>
    <w:rsid w:val="00C15D8F"/>
    <w:rsid w:val="00C21B34"/>
    <w:rsid w:val="00C35BCB"/>
    <w:rsid w:val="00C40D3A"/>
    <w:rsid w:val="00C6344C"/>
    <w:rsid w:val="00C66A9C"/>
    <w:rsid w:val="00C701C5"/>
    <w:rsid w:val="00C72B0A"/>
    <w:rsid w:val="00C7757B"/>
    <w:rsid w:val="00C818CD"/>
    <w:rsid w:val="00C82D20"/>
    <w:rsid w:val="00C83CEA"/>
    <w:rsid w:val="00C9539B"/>
    <w:rsid w:val="00CA5B6A"/>
    <w:rsid w:val="00CA5FCF"/>
    <w:rsid w:val="00CB60ED"/>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708BD"/>
    <w:rsid w:val="00D8042B"/>
    <w:rsid w:val="00D80D29"/>
    <w:rsid w:val="00D81382"/>
    <w:rsid w:val="00D92E67"/>
    <w:rsid w:val="00D95A0B"/>
    <w:rsid w:val="00DA12E0"/>
    <w:rsid w:val="00DA2A93"/>
    <w:rsid w:val="00DA4792"/>
    <w:rsid w:val="00DB34E7"/>
    <w:rsid w:val="00DB4F2C"/>
    <w:rsid w:val="00DC126B"/>
    <w:rsid w:val="00DE4F25"/>
    <w:rsid w:val="00DE6D23"/>
    <w:rsid w:val="00DF29C8"/>
    <w:rsid w:val="00DF31EB"/>
    <w:rsid w:val="00E0019E"/>
    <w:rsid w:val="00E21692"/>
    <w:rsid w:val="00E23396"/>
    <w:rsid w:val="00E33193"/>
    <w:rsid w:val="00E4251C"/>
    <w:rsid w:val="00E62A5C"/>
    <w:rsid w:val="00E70472"/>
    <w:rsid w:val="00E718F2"/>
    <w:rsid w:val="00E77DE5"/>
    <w:rsid w:val="00E8201B"/>
    <w:rsid w:val="00EA2BA5"/>
    <w:rsid w:val="00EA3659"/>
    <w:rsid w:val="00EA5C73"/>
    <w:rsid w:val="00EB1A39"/>
    <w:rsid w:val="00EB723C"/>
    <w:rsid w:val="00EC7850"/>
    <w:rsid w:val="00ED4C32"/>
    <w:rsid w:val="00ED5A28"/>
    <w:rsid w:val="00ED64F1"/>
    <w:rsid w:val="00EE150B"/>
    <w:rsid w:val="00EE2AAB"/>
    <w:rsid w:val="00EF3659"/>
    <w:rsid w:val="00F1175E"/>
    <w:rsid w:val="00F35E74"/>
    <w:rsid w:val="00F3637B"/>
    <w:rsid w:val="00F553AC"/>
    <w:rsid w:val="00F57956"/>
    <w:rsid w:val="00F842F5"/>
    <w:rsid w:val="00F94DB2"/>
    <w:rsid w:val="00F94ED3"/>
    <w:rsid w:val="00FA3DB7"/>
    <w:rsid w:val="00FB6769"/>
    <w:rsid w:val="00FC2140"/>
    <w:rsid w:val="00FC474A"/>
    <w:rsid w:val="00FD0FFC"/>
    <w:rsid w:val="00FD4359"/>
    <w:rsid w:val="00FD62A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Lentele"/>
    <w:basedOn w:val="prastasis"/>
    <w:link w:val="SraopastraipaDiagrama"/>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B75AC4"/>
    <w:rPr>
      <w:rFonts w:ascii="Times New Roman" w:eastAsia="Times New Roman" w:hAnsi="Times New Roman" w:cs="Times New Roman"/>
      <w:sz w:val="24"/>
      <w:szCs w:val="24"/>
      <w:lang w:val="ru-RU" w:eastAsia="ru-RU"/>
    </w:rPr>
  </w:style>
  <w:style w:type="paragraph" w:styleId="Betarp">
    <w:name w:val="No Spacing"/>
    <w:uiPriority w:val="1"/>
    <w:qFormat/>
    <w:rsid w:val="00B75AC4"/>
    <w:pPr>
      <w:spacing w:after="0" w:line="240" w:lineRule="auto"/>
    </w:pPr>
    <w:rPr>
      <w:rFonts w:ascii="Calibri" w:eastAsia="Calibri" w:hAnsi="Calibri" w:cs="Times New Roman"/>
      <w:lang w:val="en-US"/>
    </w:rPr>
  </w:style>
  <w:style w:type="paragraph" w:customStyle="1" w:styleId="Body2">
    <w:name w:val="Body 2"/>
    <w:rsid w:val="0048177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jonavos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2657</TotalTime>
  <Pages>37</Pages>
  <Words>88615</Words>
  <Characters>50512</Characters>
  <Application>Microsoft Office Word</Application>
  <DocSecurity>0</DocSecurity>
  <Lines>420</Lines>
  <Paragraphs>277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185</cp:revision>
  <cp:lastPrinted>2019-11-13T10:58:00Z</cp:lastPrinted>
  <dcterms:created xsi:type="dcterms:W3CDTF">2012-01-17T09:47:00Z</dcterms:created>
  <dcterms:modified xsi:type="dcterms:W3CDTF">2025-04-28T11:57:00Z</dcterms:modified>
</cp:coreProperties>
</file>