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2B3A1398" w:rsidR="00E052C1" w:rsidRPr="0099120A" w:rsidRDefault="00E052C1" w:rsidP="00E052C1">
      <w:pPr>
        <w:spacing w:after="0" w:line="240" w:lineRule="auto"/>
        <w:jc w:val="center"/>
        <w:rPr>
          <w:rFonts w:ascii="Times New Roman" w:eastAsia="Times New Roman" w:hAnsi="Times New Roman" w:cs="Times New Roman"/>
          <w:sz w:val="20"/>
          <w:szCs w:val="20"/>
          <w:lang w:val="en-US" w:eastAsia="en-US"/>
        </w:rPr>
      </w:pPr>
      <w:r>
        <w:rPr>
          <w:noProof/>
        </w:rPr>
        <w:drawing>
          <wp:inline distT="0" distB="0" distL="0" distR="0" wp14:anchorId="7844DE55" wp14:editId="0C1E5F3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7380" cy="605790"/>
                    </a:xfrm>
                    <a:prstGeom prst="rect">
                      <a:avLst/>
                    </a:prstGeom>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445D5DE" w14:textId="77777777" w:rsidR="00486763" w:rsidRDefault="00486763" w:rsidP="00486763">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Socialinės gerovės skyriaus vedėja</w:t>
      </w:r>
    </w:p>
    <w:p w14:paraId="062A584E" w14:textId="77777777" w:rsidR="00486763" w:rsidRPr="00191CC4" w:rsidRDefault="00486763" w:rsidP="00486763">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Lina Juškevičienė</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6C5F69B4" w14:textId="45134DE4" w:rsidR="006955E2" w:rsidRPr="00486763" w:rsidRDefault="00486763" w:rsidP="00191CC4">
      <w:pPr>
        <w:suppressAutoHyphens/>
        <w:spacing w:after="0" w:line="240" w:lineRule="auto"/>
        <w:jc w:val="center"/>
        <w:rPr>
          <w:rFonts w:ascii="Times New Roman" w:eastAsia="Times New Roman" w:hAnsi="Times New Roman" w:cs="Times New Roman"/>
          <w:b/>
          <w:bCs/>
          <w:iCs/>
          <w:sz w:val="24"/>
          <w:szCs w:val="24"/>
          <w:lang w:eastAsia="en-US"/>
        </w:rPr>
      </w:pPr>
      <w:r w:rsidRPr="00486763">
        <w:rPr>
          <w:rFonts w:ascii="Times New Roman" w:eastAsia="Times New Roman" w:hAnsi="Times New Roman" w:cs="Times New Roman"/>
          <w:b/>
          <w:bCs/>
          <w:iCs/>
          <w:sz w:val="24"/>
          <w:szCs w:val="24"/>
          <w:lang w:eastAsia="en-US"/>
        </w:rPr>
        <w:t xml:space="preserve">TRANSPORTO PASLAUGŲ HEMODIALIZUOJAMIEMS ASMENIMS GULIMOJE PADĖTYJE </w:t>
      </w:r>
    </w:p>
    <w:p w14:paraId="1194BDD8" w14:textId="5B0CC14A" w:rsidR="00191CC4" w:rsidRPr="00486763" w:rsidRDefault="00486763" w:rsidP="00191CC4">
      <w:pPr>
        <w:suppressAutoHyphens/>
        <w:spacing w:after="0" w:line="240" w:lineRule="auto"/>
        <w:jc w:val="center"/>
        <w:rPr>
          <w:rFonts w:ascii="Times New Roman" w:eastAsia="Times New Roman" w:hAnsi="Times New Roman" w:cs="Times New Roman"/>
          <w:b/>
          <w:bCs/>
          <w:iCs/>
          <w:sz w:val="24"/>
          <w:szCs w:val="24"/>
          <w:lang w:eastAsia="en-US"/>
        </w:rPr>
      </w:pPr>
      <w:r w:rsidRPr="00486763">
        <w:rPr>
          <w:rFonts w:ascii="Times New Roman" w:eastAsia="Times New Roman" w:hAnsi="Times New Roman" w:cs="Times New Roman"/>
          <w:b/>
          <w:bCs/>
          <w:iCs/>
          <w:sz w:val="24"/>
          <w:szCs w:val="24"/>
          <w:lang w:eastAsia="en-US"/>
        </w:rPr>
        <w:t>SUPAPRASTINTO 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52A0A590" w:rsidR="00191CC4" w:rsidRPr="00061692" w:rsidRDefault="005163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77FC6392" w:rsidR="00191CC4" w:rsidRPr="00061692" w:rsidRDefault="005163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2884C536" w:rsidR="00191CC4" w:rsidRPr="00061692" w:rsidRDefault="0051636F"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p w14:paraId="5A54FE41" w14:textId="12A6ACB1"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5C2FEB32" w:rsidR="00191CC4" w:rsidRPr="00061692" w:rsidRDefault="005163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0E406BCC" w:rsidR="00191CC4" w:rsidRPr="00061692" w:rsidRDefault="005163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7A8421F9" w:rsidR="00191CC4" w:rsidRPr="00061692" w:rsidRDefault="005163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4E7CBFC4" w:rsidR="000D3322" w:rsidRPr="00061692" w:rsidRDefault="005163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7862BD12" w:rsidR="00191CC4" w:rsidRPr="00061692" w:rsidRDefault="0051636F"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p w14:paraId="2459C4ED" w14:textId="42EE1C40"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2F86DA28" w:rsidR="00191CC4" w:rsidRPr="00061692" w:rsidRDefault="005163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4291B34A" w:rsidR="00191CC4" w:rsidRPr="00061692" w:rsidRDefault="005163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60892296" w:rsidR="00191CC4" w:rsidRPr="00061692" w:rsidRDefault="005163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21FB0D34" w:rsidR="00191CC4" w:rsidRPr="00061692" w:rsidRDefault="005163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36" w:type="dxa"/>
            <w:vAlign w:val="center"/>
          </w:tcPr>
          <w:p w14:paraId="79354792" w14:textId="3CE0EAD0" w:rsidR="00191CC4" w:rsidRPr="00061692" w:rsidRDefault="005163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r>
      <w:tr w:rsidR="00191CC4" w:rsidRPr="00061692" w14:paraId="303EDDCF" w14:textId="77777777" w:rsidTr="00332349">
        <w:trPr>
          <w:jc w:val="center"/>
        </w:trPr>
        <w:tc>
          <w:tcPr>
            <w:tcW w:w="9192" w:type="dxa"/>
            <w:tcBorders>
              <w:bottom w:val="single" w:sz="4" w:space="0" w:color="auto"/>
            </w:tcBorders>
          </w:tcPr>
          <w:p w14:paraId="1A231DD5" w14:textId="5D93B5A0"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61F040EA" w:rsidR="00191CC4" w:rsidRPr="00061692" w:rsidRDefault="005163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00928CFE" w:rsidR="008E0D20" w:rsidRPr="00486763"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486763">
              <w:rPr>
                <w:rFonts w:ascii="Times New Roman" w:eastAsia="Times New Roman" w:hAnsi="Times New Roman" w:cs="Times New Roman"/>
                <w:sz w:val="24"/>
                <w:szCs w:val="24"/>
                <w:lang w:eastAsia="en-US"/>
              </w:rPr>
              <w:t xml:space="preserve">3.1. </w:t>
            </w:r>
            <w:r w:rsidR="008E0D20" w:rsidRPr="00486763">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07FAAD22" w:rsidR="008E0D20" w:rsidRPr="008E0D20" w:rsidRDefault="005163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27</w:t>
            </w:r>
          </w:p>
        </w:tc>
      </w:tr>
      <w:tr w:rsidR="008E0D20" w:rsidRPr="00061692" w14:paraId="0706BCCD" w14:textId="77777777" w:rsidTr="00332349">
        <w:trPr>
          <w:jc w:val="center"/>
        </w:trPr>
        <w:tc>
          <w:tcPr>
            <w:tcW w:w="9192" w:type="dxa"/>
            <w:tcBorders>
              <w:top w:val="nil"/>
              <w:bottom w:val="single" w:sz="4" w:space="0" w:color="auto"/>
            </w:tcBorders>
          </w:tcPr>
          <w:p w14:paraId="225D54B9" w14:textId="5A091C46" w:rsidR="008E0D20" w:rsidRPr="00486763"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486763">
              <w:rPr>
                <w:rFonts w:ascii="Times New Roman" w:eastAsia="Times New Roman" w:hAnsi="Times New Roman" w:cs="Times New Roman"/>
                <w:sz w:val="24"/>
                <w:szCs w:val="24"/>
                <w:lang w:eastAsia="en-US"/>
              </w:rPr>
              <w:t xml:space="preserve">3.2. </w:t>
            </w:r>
            <w:r w:rsidR="008E0D20" w:rsidRPr="00486763">
              <w:rPr>
                <w:rFonts w:ascii="Times New Roman" w:eastAsia="Times New Roman" w:hAnsi="Times New Roman" w:cs="Times New Roman"/>
                <w:sz w:val="24"/>
                <w:szCs w:val="24"/>
                <w:lang w:eastAsia="en-US"/>
              </w:rPr>
              <w:t>Paslaugų pirkimo sutarties specialiosios sąlygos</w:t>
            </w:r>
          </w:p>
        </w:tc>
        <w:tc>
          <w:tcPr>
            <w:tcW w:w="636" w:type="dxa"/>
            <w:tcBorders>
              <w:top w:val="nil"/>
              <w:bottom w:val="single" w:sz="4" w:space="0" w:color="auto"/>
            </w:tcBorders>
            <w:vAlign w:val="center"/>
          </w:tcPr>
          <w:p w14:paraId="7187EFC8" w14:textId="22E94FC7" w:rsidR="008E0D20" w:rsidRPr="008E0D20" w:rsidRDefault="005163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092DA6F3" w:rsidR="003D4274" w:rsidRPr="00061692" w:rsidRDefault="005163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67</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0A808819" w:rsidR="003D4274" w:rsidRPr="00061692" w:rsidRDefault="005163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69</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7B353ECF" w:rsidR="003D4274" w:rsidRPr="003D4274" w:rsidRDefault="005163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71</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501B43C9" w:rsidR="003D4274" w:rsidRPr="003D4274" w:rsidRDefault="005163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72</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5E7E10D3" w:rsidR="003D4274" w:rsidRPr="00061692" w:rsidRDefault="005163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74</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374CB" w:rsidRPr="00061692" w14:paraId="55135F4B" w14:textId="77777777" w:rsidTr="00332349">
        <w:trPr>
          <w:jc w:val="center"/>
        </w:trPr>
        <w:tc>
          <w:tcPr>
            <w:tcW w:w="9192" w:type="dxa"/>
          </w:tcPr>
          <w:p w14:paraId="08B497E7" w14:textId="32E61F80" w:rsidR="003374CB" w:rsidRPr="00332349" w:rsidRDefault="003374CB"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Už pirkimo sutarties vykdymą atsakingų specialistų sąrašas</w:t>
            </w:r>
          </w:p>
        </w:tc>
        <w:tc>
          <w:tcPr>
            <w:tcW w:w="636" w:type="dxa"/>
            <w:vAlign w:val="center"/>
          </w:tcPr>
          <w:p w14:paraId="1334364A" w14:textId="481B2D59" w:rsidR="003374CB" w:rsidRPr="00061692" w:rsidRDefault="0051636F"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82</w:t>
            </w:r>
          </w:p>
        </w:tc>
      </w:tr>
    </w:tbl>
    <w:p w14:paraId="22EC9EE1" w14:textId="77777777" w:rsidR="008E2C31" w:rsidRPr="00332349" w:rsidRDefault="008E2C31" w:rsidP="00332349">
      <w:pPr>
        <w:spacing w:after="0" w:line="240" w:lineRule="auto"/>
        <w:contextualSpacing/>
        <w:rPr>
          <w:rFonts w:ascii="Times New Roman" w:eastAsia="Times New Roman" w:hAnsi="Times New Roman" w:cs="Times New Roman"/>
          <w:bCs/>
          <w:sz w:val="24"/>
          <w:szCs w:val="24"/>
          <w:lang w:eastAsia="en-US"/>
        </w:rPr>
      </w:pP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5CC8699D" w14:textId="4143A627" w:rsidR="0067019E" w:rsidRPr="00486763" w:rsidRDefault="00191CC4" w:rsidP="00486763">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58F86B80" w14:textId="027D0709" w:rsidR="00191CC4" w:rsidRPr="00260053" w:rsidRDefault="00CD4C9C" w:rsidP="00B0248B">
      <w:pPr>
        <w:pStyle w:val="Sraopastraipa"/>
        <w:numPr>
          <w:ilvl w:val="0"/>
          <w:numId w:val="3"/>
        </w:numPr>
        <w:ind w:left="0" w:firstLine="567"/>
        <w:rPr>
          <w:rFonts w:eastAsia="Calibri"/>
          <w:szCs w:val="24"/>
        </w:rPr>
      </w:pPr>
      <w:r w:rsidRPr="00260053">
        <w:rPr>
          <w:szCs w:val="24"/>
        </w:rPr>
        <w:t>Perkančiosios organizacijos sprendimo neatlikti pirkimo naudojantis centrinės perkančiosios organizacijos paslaugomis argumentai, kaip numatyta Viešųjų pirkimų įstatymo 82 straipsnio 2 dalies 1 punkte</w:t>
      </w:r>
      <w:r w:rsidR="00E51AE7" w:rsidRPr="00260053">
        <w:rPr>
          <w:szCs w:val="24"/>
        </w:rPr>
        <w:t xml:space="preserve">: </w:t>
      </w:r>
      <w:r w:rsidR="00260053">
        <w:rPr>
          <w:color w:val="000000" w:themeColor="text1"/>
          <w:szCs w:val="24"/>
        </w:rPr>
        <w:t>centralizuotų</w:t>
      </w:r>
      <w:r w:rsidR="00260053" w:rsidRPr="006E79D3">
        <w:rPr>
          <w:color w:val="000000" w:themeColor="text1"/>
          <w:szCs w:val="24"/>
        </w:rPr>
        <w:t xml:space="preserve"> pirkimų kataloge tokio pobūdžio paslaugų nėra.</w:t>
      </w:r>
    </w:p>
    <w:p w14:paraId="77B058DB" w14:textId="77777777" w:rsidR="00260053" w:rsidRPr="00260053" w:rsidRDefault="00260053" w:rsidP="00260053">
      <w:pPr>
        <w:pStyle w:val="Sraopastraipa"/>
        <w:ind w:left="567"/>
        <w:rPr>
          <w:rFonts w:eastAsia="Calibri"/>
          <w:szCs w:val="24"/>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434DD141"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45F99F1E"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kiekis (apimtis),</w:t>
      </w:r>
      <w:r w:rsidRPr="00657987">
        <w:rPr>
          <w:rFonts w:ascii="Times New Roman" w:eastAsia="Calibri" w:hAnsi="Times New Roman" w:cs="Times New Roman"/>
          <w:b/>
          <w:sz w:val="24"/>
          <w:szCs w:val="24"/>
          <w:lang w:eastAsia="en-US"/>
        </w:rPr>
        <w:t xml:space="preserve"> </w:t>
      </w:r>
      <w:r w:rsidR="00260053" w:rsidRPr="00657987">
        <w:rPr>
          <w:rFonts w:ascii="Times New Roman" w:eastAsia="Calibri" w:hAnsi="Times New Roman" w:cs="Times New Roman"/>
          <w:b/>
          <w:sz w:val="24"/>
          <w:szCs w:val="24"/>
          <w:lang w:eastAsia="en-US"/>
        </w:rPr>
        <w:t>paslaugų teikimo</w:t>
      </w:r>
      <w:r w:rsidRPr="00657987">
        <w:rPr>
          <w:rFonts w:ascii="Times New Roman" w:eastAsia="Calibri" w:hAnsi="Times New Roman" w:cs="Times New Roman"/>
          <w:b/>
          <w:sz w:val="24"/>
          <w:szCs w:val="24"/>
          <w:lang w:eastAsia="en-US"/>
        </w:rPr>
        <w:t xml:space="preserve">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555E694D"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260053" w:rsidRPr="00260053">
        <w:rPr>
          <w:rFonts w:ascii="Times New Roman" w:eastAsia="Times New Roman" w:hAnsi="Times New Roman" w:cs="Times New Roman"/>
          <w:i/>
          <w:sz w:val="24"/>
          <w:szCs w:val="24"/>
          <w:lang w:eastAsia="en-US"/>
        </w:rPr>
        <w:t xml:space="preserve">Transporto paslaugos </w:t>
      </w:r>
      <w:proofErr w:type="spellStart"/>
      <w:r w:rsidR="00260053" w:rsidRPr="00260053">
        <w:rPr>
          <w:rFonts w:ascii="Times New Roman" w:eastAsia="Times New Roman" w:hAnsi="Times New Roman" w:cs="Times New Roman"/>
          <w:i/>
          <w:sz w:val="24"/>
          <w:szCs w:val="24"/>
          <w:lang w:eastAsia="en-US"/>
        </w:rPr>
        <w:t>hemodializuojamiems</w:t>
      </w:r>
      <w:proofErr w:type="spellEnd"/>
      <w:r w:rsidR="00260053" w:rsidRPr="00260053">
        <w:rPr>
          <w:rFonts w:ascii="Times New Roman" w:eastAsia="Times New Roman" w:hAnsi="Times New Roman" w:cs="Times New Roman"/>
          <w:i/>
          <w:sz w:val="24"/>
          <w:szCs w:val="24"/>
          <w:lang w:eastAsia="en-US"/>
        </w:rPr>
        <w:t xml:space="preserve"> asmenims gulimoje padėtyje</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(toliau –</w:t>
      </w:r>
      <w:r w:rsidR="00260053">
        <w:rPr>
          <w:rFonts w:ascii="Times New Roman" w:eastAsia="Times New Roman" w:hAnsi="Times New Roman" w:cs="Times New Roman"/>
          <w:color w:val="E36C0A" w:themeColor="accent6" w:themeShade="BF"/>
          <w:sz w:val="24"/>
          <w:szCs w:val="24"/>
          <w:lang w:eastAsia="en-US"/>
        </w:rPr>
        <w:t xml:space="preserve"> </w:t>
      </w:r>
      <w:r w:rsidR="00191CC4" w:rsidRPr="00260053">
        <w:rPr>
          <w:rFonts w:ascii="Times New Roman" w:eastAsia="Times New Roman" w:hAnsi="Times New Roman" w:cs="Times New Roman"/>
          <w:sz w:val="24"/>
          <w:szCs w:val="24"/>
          <w:lang w:eastAsia="en-US"/>
        </w:rPr>
        <w:t>paslaugos</w:t>
      </w:r>
      <w:r w:rsidRPr="00260053">
        <w:rPr>
          <w:rFonts w:ascii="Times New Roman" w:eastAsia="Times New Roman" w:hAnsi="Times New Roman" w:cs="Times New Roman"/>
          <w:sz w:val="24"/>
          <w:szCs w:val="24"/>
          <w:lang w:eastAsia="en-US"/>
        </w:rPr>
        <w:t xml:space="preserve">, pirkimo </w:t>
      </w:r>
      <w:r w:rsidRPr="00657987">
        <w:rPr>
          <w:rFonts w:ascii="Times New Roman" w:eastAsia="Times New Roman" w:hAnsi="Times New Roman" w:cs="Times New Roman"/>
          <w:sz w:val="24"/>
          <w:szCs w:val="24"/>
          <w:lang w:eastAsia="en-US"/>
        </w:rPr>
        <w:t>objektas</w:t>
      </w:r>
      <w:r w:rsidR="00191CC4" w:rsidRPr="00191CC4">
        <w:rPr>
          <w:rFonts w:ascii="Times New Roman" w:eastAsia="Times New Roman" w:hAnsi="Times New Roman" w:cs="Times New Roman"/>
          <w:sz w:val="24"/>
          <w:szCs w:val="24"/>
          <w:lang w:eastAsia="en-US"/>
        </w:rPr>
        <w:t>).</w:t>
      </w:r>
    </w:p>
    <w:p w14:paraId="1D1FA232" w14:textId="17D6B27B"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915447">
        <w:rPr>
          <w:rFonts w:ascii="Times New Roman" w:eastAsia="Times New Roman" w:hAnsi="Times New Roman" w:cs="Times New Roman"/>
          <w:sz w:val="24"/>
          <w:szCs w:val="24"/>
          <w:lang w:eastAsia="en-US"/>
        </w:rPr>
        <w:t>p</w:t>
      </w:r>
      <w:r w:rsidR="00581446">
        <w:rPr>
          <w:rFonts w:ascii="Times New Roman" w:eastAsia="Times New Roman" w:hAnsi="Times New Roman" w:cs="Times New Roman"/>
          <w:sz w:val="24"/>
          <w:szCs w:val="24"/>
          <w:lang w:eastAsia="en-US"/>
        </w:rPr>
        <w:t>relimin</w:t>
      </w:r>
      <w:r w:rsidR="00915447">
        <w:rPr>
          <w:rFonts w:ascii="Times New Roman" w:eastAsia="Times New Roman" w:hAnsi="Times New Roman" w:cs="Times New Roman"/>
          <w:sz w:val="24"/>
          <w:szCs w:val="24"/>
          <w:lang w:eastAsia="en-US"/>
        </w:rPr>
        <w:t>ari</w:t>
      </w:r>
      <w:r w:rsidR="00581446">
        <w:rPr>
          <w:rFonts w:ascii="Times New Roman" w:eastAsia="Times New Roman" w:hAnsi="Times New Roman" w:cs="Times New Roman"/>
          <w:sz w:val="24"/>
          <w:szCs w:val="24"/>
          <w:lang w:eastAsia="en-US"/>
        </w:rPr>
        <w:t>a</w:t>
      </w:r>
      <w:r w:rsidR="00915447">
        <w:rPr>
          <w:rFonts w:ascii="Times New Roman" w:eastAsia="Times New Roman" w:hAnsi="Times New Roman" w:cs="Times New Roman"/>
          <w:sz w:val="24"/>
          <w:szCs w:val="24"/>
          <w:lang w:eastAsia="en-US"/>
        </w:rPr>
        <w:t>i</w:t>
      </w:r>
      <w:r w:rsidR="00581446">
        <w:rPr>
          <w:rFonts w:ascii="Times New Roman" w:eastAsia="Times New Roman" w:hAnsi="Times New Roman" w:cs="Times New Roman"/>
          <w:sz w:val="24"/>
          <w:szCs w:val="24"/>
          <w:lang w:eastAsia="en-US"/>
        </w:rPr>
        <w:t xml:space="preserve"> 4320 vnt. </w:t>
      </w:r>
      <w:r w:rsidR="00581446" w:rsidRPr="003F6340">
        <w:rPr>
          <w:rFonts w:ascii="Times New Roman" w:eastAsia="Times New Roman" w:hAnsi="Times New Roman" w:cs="Times New Roman"/>
          <w:i/>
          <w:iCs/>
          <w:sz w:val="24"/>
          <w:szCs w:val="24"/>
          <w:u w:val="single"/>
          <w:lang w:eastAsia="en-US"/>
        </w:rPr>
        <w:t>Paslaugų teikimo laikotarpiu preliminarūs perkamų paslaugų kiekiai (apimtys) pagal perkančiosios organizacijos poreikį gali didėti arba mažėti. Per paslaugų teikimo laikotarpį bus perkama paslaugų ne didesnei kaip</w:t>
      </w:r>
      <w:r w:rsidR="00581446">
        <w:rPr>
          <w:rFonts w:ascii="Times New Roman" w:eastAsia="Times New Roman" w:hAnsi="Times New Roman" w:cs="Times New Roman"/>
          <w:i/>
          <w:iCs/>
          <w:sz w:val="24"/>
          <w:szCs w:val="24"/>
          <w:u w:val="single"/>
          <w:lang w:eastAsia="en-US"/>
        </w:rPr>
        <w:t xml:space="preserve"> 731.808,00</w:t>
      </w:r>
      <w:r w:rsidR="00581446" w:rsidRPr="003F6340">
        <w:rPr>
          <w:rFonts w:ascii="Times New Roman" w:eastAsia="Times New Roman" w:hAnsi="Times New Roman" w:cs="Times New Roman"/>
          <w:i/>
          <w:iCs/>
          <w:sz w:val="24"/>
          <w:szCs w:val="24"/>
          <w:u w:val="single"/>
          <w:lang w:eastAsia="en-US"/>
        </w:rPr>
        <w:t xml:space="preserve"> EUR, įskaitant visus mokesčius, sumai.</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1B05E8EF" w:rsidR="00C22F4D" w:rsidRPr="00C22F4D" w:rsidRDefault="00657987"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(paslaugų teikimo, darbų atlikimo)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0D035E">
        <w:rPr>
          <w:rFonts w:ascii="Times New Roman" w:eastAsia="Times New Roman" w:hAnsi="Times New Roman" w:cs="Times New Roman"/>
          <w:sz w:val="24"/>
          <w:szCs w:val="24"/>
          <w:lang w:eastAsia="en-US"/>
        </w:rPr>
        <w:t>36</w:t>
      </w:r>
      <w:r w:rsidR="00191CC4"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D13FFE4" w14:textId="77777777" w:rsidR="002529CA" w:rsidRPr="002529CA" w:rsidRDefault="00191CC4" w:rsidP="002529CA">
      <w:pPr>
        <w:pStyle w:val="Sraopastraipa"/>
        <w:numPr>
          <w:ilvl w:val="0"/>
          <w:numId w:val="3"/>
        </w:numPr>
        <w:suppressAutoHyphens/>
        <w:ind w:left="0" w:firstLine="567"/>
        <w:rPr>
          <w:i/>
          <w:color w:val="E36C0A" w:themeColor="accent6" w:themeShade="BF"/>
          <w:szCs w:val="24"/>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p>
    <w:p w14:paraId="02943BC7" w14:textId="149F3701" w:rsidR="008E56FA" w:rsidRPr="002529CA" w:rsidRDefault="008E56FA" w:rsidP="008E56FA">
      <w:pPr>
        <w:pStyle w:val="Sraopastraipa"/>
        <w:numPr>
          <w:ilvl w:val="0"/>
          <w:numId w:val="3"/>
        </w:numPr>
        <w:suppressAutoHyphens/>
        <w:ind w:left="0" w:firstLine="567"/>
        <w:rPr>
          <w:iCs/>
          <w:color w:val="E36C0A" w:themeColor="accent6" w:themeShade="BF"/>
          <w:szCs w:val="24"/>
        </w:rPr>
      </w:pPr>
      <w:r w:rsidRPr="002529CA">
        <w:rPr>
          <w:rFonts w:eastAsia="Calibri"/>
          <w:iCs/>
          <w:szCs w:val="24"/>
        </w:rPr>
        <w:t>Tai yra supaprastintos vertės pirkimas, todėl jam netaikomi sprendimo dėl tarptautinės vertės pirkimo objekto neskaidymo į dalis pagrindimo reikalavimai.</w:t>
      </w:r>
    </w:p>
    <w:p w14:paraId="02E9F231" w14:textId="69CDF375" w:rsidR="00191CC4" w:rsidRDefault="008E56FA" w:rsidP="00191CC4">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66318AF6" w14:textId="77777777" w:rsidR="002529CA" w:rsidRPr="002529CA" w:rsidRDefault="002529CA" w:rsidP="002529CA">
      <w:pPr>
        <w:spacing w:after="0" w:line="240" w:lineRule="auto"/>
        <w:ind w:left="567"/>
        <w:contextualSpacing/>
        <w:jc w:val="both"/>
        <w:rPr>
          <w:rFonts w:ascii="Times New Roman" w:eastAsia="Calibri"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EE62F6">
      <w:pPr>
        <w:pStyle w:val="Sraopastraipa"/>
        <w:numPr>
          <w:ilvl w:val="0"/>
          <w:numId w:val="3"/>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4C1EEE55" w14:textId="77777777" w:rsidR="0069355D" w:rsidRPr="0069355D" w:rsidRDefault="00151180" w:rsidP="0069355D">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B62E29">
        <w:rPr>
          <w:rFonts w:eastAsia="Calibri"/>
          <w:szCs w:val="24"/>
        </w:rPr>
        <w:t>4.4.4.1</w:t>
      </w:r>
      <w:r w:rsidR="004264CF" w:rsidRPr="004264CF">
        <w:rPr>
          <w:rFonts w:eastAsia="Calibri"/>
          <w:szCs w:val="24"/>
        </w:rPr>
        <w:t xml:space="preserve"> papunktį. Aplinkos a</w:t>
      </w:r>
      <w:r w:rsidR="00C22A43">
        <w:rPr>
          <w:rFonts w:eastAsia="Calibri"/>
          <w:szCs w:val="24"/>
        </w:rPr>
        <w:t>p</w:t>
      </w:r>
      <w:r w:rsidR="004264CF" w:rsidRPr="004264CF">
        <w:rPr>
          <w:rFonts w:eastAsia="Calibri"/>
          <w:szCs w:val="24"/>
        </w:rPr>
        <w:t xml:space="preserve">saugos kriterijai nustatyti pirkimo sąlygų </w:t>
      </w:r>
      <w:r w:rsidR="00B62E29">
        <w:rPr>
          <w:rFonts w:eastAsia="Calibri"/>
          <w:szCs w:val="24"/>
        </w:rPr>
        <w:t>techninėje specifikacijoje (pirkimo sąlygų 1 priedas).</w:t>
      </w:r>
    </w:p>
    <w:p w14:paraId="41BA5625" w14:textId="41895216" w:rsidR="006334A0" w:rsidRPr="0069355D" w:rsidRDefault="00B62E29" w:rsidP="0069355D">
      <w:pPr>
        <w:pStyle w:val="Sraopastraipa"/>
        <w:numPr>
          <w:ilvl w:val="0"/>
          <w:numId w:val="3"/>
        </w:numPr>
        <w:ind w:left="0" w:firstLine="567"/>
        <w:rPr>
          <w:i/>
          <w:szCs w:val="24"/>
        </w:rPr>
      </w:pPr>
      <w:r w:rsidRPr="0069355D">
        <w:rPr>
          <w:szCs w:val="24"/>
        </w:rPr>
        <w:t xml:space="preserve">Šis pirkimas </w:t>
      </w:r>
      <w:r w:rsidR="0069355D" w:rsidRPr="0069355D">
        <w:rPr>
          <w:szCs w:val="24"/>
        </w:rPr>
        <w:t>nėra</w:t>
      </w:r>
      <w:r w:rsidRPr="0069355D">
        <w:rPr>
          <w:szCs w:val="24"/>
        </w:rPr>
        <w:t xml:space="preserve"> rezervuotas pagal Viešųjų pirkimų įstatymo 24 straipsnio nuostatas</w:t>
      </w:r>
      <w:r w:rsidRPr="0069355D">
        <w:rPr>
          <w:rFonts w:eastAsia="Calibri"/>
          <w:szCs w:val="24"/>
          <w:lang w:eastAsia="lt-LT"/>
        </w:rPr>
        <w:t>.</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lastRenderedPageBreak/>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64B530D" w14:textId="35D7C353" w:rsidR="00191CC4" w:rsidRDefault="00191CC4" w:rsidP="00191CC4">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3FF9C014" w14:textId="77777777" w:rsidR="004A1DB3" w:rsidRPr="004A1DB3" w:rsidRDefault="004A1DB3" w:rsidP="004A1DB3">
      <w:pPr>
        <w:spacing w:after="0" w:line="240" w:lineRule="auto"/>
        <w:ind w:left="567"/>
        <w:contextualSpacing/>
        <w:jc w:val="both"/>
        <w:rPr>
          <w:rFonts w:ascii="Times New Roman" w:eastAsia="Calibri"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43EC661A" w:rsidR="00D612CF" w:rsidRPr="004A1DB3" w:rsidRDefault="00D612CF" w:rsidP="004A1DB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A1DB3">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4A1DB3" w:rsidRPr="004A1DB3">
        <w:rPr>
          <w:rFonts w:ascii="Times New Roman" w:eastAsia="Times New Roman" w:hAnsi="Times New Roman" w:cs="Times New Roman"/>
          <w:sz w:val="24"/>
          <w:szCs w:val="24"/>
          <w:lang w:eastAsia="en-US"/>
        </w:rPr>
        <w:t>.</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2DC322FA" w:rsidR="00F1430C" w:rsidRPr="004A1DB3" w:rsidRDefault="00F1430C" w:rsidP="004A1DB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A1DB3">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2289C96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w:t>
      </w:r>
      <w:r w:rsidR="00915447">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1BC72538"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w:t>
      </w:r>
      <w:r w:rsidRPr="006217F0">
        <w:rPr>
          <w:rFonts w:ascii="Times New Roman" w:eastAsia="Times New Roman" w:hAnsi="Times New Roman" w:cs="Times New Roman"/>
          <w:sz w:val="24"/>
          <w:szCs w:val="24"/>
          <w:lang w:eastAsia="en-US"/>
        </w:rPr>
        <w:lastRenderedPageBreak/>
        <w:t xml:space="preserve">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4D1132C"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EB0E7B2"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2"/>
        <w:gridCol w:w="5105"/>
        <w:gridCol w:w="3711"/>
      </w:tblGrid>
      <w:tr w:rsidR="00191CC4" w:rsidRPr="00191CC4" w14:paraId="2F155381" w14:textId="77777777" w:rsidTr="00936EBE">
        <w:trPr>
          <w:cantSplit/>
          <w:tblHeader/>
        </w:trPr>
        <w:tc>
          <w:tcPr>
            <w:tcW w:w="812"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105"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11"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936EBE">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191CC4" w14:paraId="417F846A" w14:textId="77777777" w:rsidTr="00936EBE">
        <w:tc>
          <w:tcPr>
            <w:tcW w:w="812" w:type="dxa"/>
          </w:tcPr>
          <w:p w14:paraId="6BDA399D" w14:textId="4EDDFCCA" w:rsidR="00191CC4" w:rsidRPr="00191CC4" w:rsidRDefault="002A3419" w:rsidP="006217F0">
            <w:pPr>
              <w:contextualSpacing/>
              <w:rPr>
                <w:sz w:val="24"/>
                <w:szCs w:val="24"/>
                <w:highlight w:val="yellow"/>
                <w:lang w:eastAsia="en-US"/>
              </w:rPr>
            </w:pPr>
            <w:r w:rsidRPr="00936EBE">
              <w:rPr>
                <w:sz w:val="24"/>
                <w:szCs w:val="24"/>
                <w:lang w:eastAsia="en-US"/>
              </w:rPr>
              <w:t>3</w:t>
            </w:r>
            <w:r w:rsidR="006217F0" w:rsidRPr="00936EBE">
              <w:rPr>
                <w:sz w:val="24"/>
                <w:szCs w:val="24"/>
                <w:lang w:eastAsia="en-US"/>
              </w:rPr>
              <w:t>8</w:t>
            </w:r>
            <w:r w:rsidR="00191CC4" w:rsidRPr="00936EBE">
              <w:rPr>
                <w:sz w:val="24"/>
                <w:szCs w:val="24"/>
                <w:lang w:eastAsia="en-US"/>
              </w:rPr>
              <w:t>.</w:t>
            </w:r>
            <w:r w:rsidR="00936EBE" w:rsidRPr="00936EBE">
              <w:rPr>
                <w:sz w:val="24"/>
                <w:szCs w:val="24"/>
                <w:lang w:eastAsia="en-US"/>
              </w:rPr>
              <w:t>1</w:t>
            </w:r>
            <w:r w:rsidR="00191CC4" w:rsidRPr="00936EBE">
              <w:rPr>
                <w:sz w:val="24"/>
                <w:szCs w:val="24"/>
                <w:lang w:eastAsia="en-US"/>
              </w:rPr>
              <w:t>.</w:t>
            </w:r>
          </w:p>
        </w:tc>
        <w:tc>
          <w:tcPr>
            <w:tcW w:w="5105" w:type="dxa"/>
          </w:tcPr>
          <w:p w14:paraId="143E1184" w14:textId="77777777" w:rsidR="00191CC4" w:rsidRDefault="00936EBE" w:rsidP="00191CC4">
            <w:pPr>
              <w:jc w:val="both"/>
              <w:rPr>
                <w:sz w:val="24"/>
                <w:szCs w:val="24"/>
              </w:rPr>
            </w:pPr>
            <w:r w:rsidRPr="0007460D">
              <w:rPr>
                <w:sz w:val="24"/>
                <w:szCs w:val="24"/>
              </w:rPr>
              <w:t>Tiekėjas (tiekėjų grupės partneriai kartu) pirkimo sutarčiai vykdyti turi turėti arba gali pasitelkti pakankamą kiekį pirkimo sutarties vykdymui būtinų transporto priemonių:</w:t>
            </w:r>
          </w:p>
          <w:p w14:paraId="2DE13FD6" w14:textId="4E6AC072" w:rsidR="00936EBE" w:rsidRPr="00936EBE" w:rsidRDefault="00936EBE" w:rsidP="00936EBE">
            <w:pPr>
              <w:pStyle w:val="Sraopastraipa"/>
              <w:numPr>
                <w:ilvl w:val="0"/>
                <w:numId w:val="22"/>
              </w:numPr>
              <w:tabs>
                <w:tab w:val="left" w:pos="207"/>
              </w:tabs>
              <w:ind w:left="-76" w:firstLine="76"/>
              <w:rPr>
                <w:szCs w:val="24"/>
              </w:rPr>
            </w:pPr>
            <w:r w:rsidRPr="0007460D">
              <w:rPr>
                <w:szCs w:val="24"/>
              </w:rPr>
              <w:t>M kategorijos</w:t>
            </w:r>
            <w:r w:rsidRPr="0007460D">
              <w:rPr>
                <w:b/>
                <w:bCs/>
                <w:szCs w:val="24"/>
              </w:rPr>
              <w:t xml:space="preserve"> </w:t>
            </w:r>
            <w:r w:rsidRPr="0007460D">
              <w:rPr>
                <w:szCs w:val="24"/>
              </w:rPr>
              <w:t>transporto priemonę</w:t>
            </w:r>
            <w:r w:rsidR="00915447">
              <w:rPr>
                <w:szCs w:val="24"/>
              </w:rPr>
              <w:t xml:space="preserve"> </w:t>
            </w:r>
            <w:r w:rsidRPr="0007460D">
              <w:rPr>
                <w:szCs w:val="24"/>
              </w:rPr>
              <w:t>(</w:t>
            </w:r>
            <w:r w:rsidR="00915447">
              <w:rPr>
                <w:szCs w:val="24"/>
              </w:rPr>
              <w:t>-</w:t>
            </w:r>
            <w:proofErr w:type="spellStart"/>
            <w:r w:rsidRPr="0007460D">
              <w:rPr>
                <w:szCs w:val="24"/>
              </w:rPr>
              <w:t>es</w:t>
            </w:r>
            <w:proofErr w:type="spellEnd"/>
            <w:r w:rsidRPr="0007460D">
              <w:rPr>
                <w:szCs w:val="24"/>
              </w:rPr>
              <w:t>) pritaikytą</w:t>
            </w:r>
            <w:r w:rsidR="00915447">
              <w:rPr>
                <w:szCs w:val="24"/>
              </w:rPr>
              <w:t xml:space="preserve"> </w:t>
            </w:r>
            <w:r w:rsidRPr="0007460D">
              <w:rPr>
                <w:szCs w:val="24"/>
              </w:rPr>
              <w:t>(</w:t>
            </w:r>
            <w:r w:rsidR="00915447">
              <w:rPr>
                <w:szCs w:val="24"/>
              </w:rPr>
              <w:t>-</w:t>
            </w:r>
            <w:proofErr w:type="spellStart"/>
            <w:r w:rsidRPr="0007460D">
              <w:rPr>
                <w:szCs w:val="24"/>
              </w:rPr>
              <w:t>as</w:t>
            </w:r>
            <w:proofErr w:type="spellEnd"/>
            <w:r w:rsidRPr="0007460D">
              <w:rPr>
                <w:szCs w:val="24"/>
              </w:rPr>
              <w:t xml:space="preserve">) asmenims gulimoje padėtyje vežti, atitinkančią </w:t>
            </w:r>
            <w:r w:rsidR="00915447">
              <w:rPr>
                <w:szCs w:val="24"/>
              </w:rPr>
              <w:t>(-</w:t>
            </w:r>
            <w:proofErr w:type="spellStart"/>
            <w:r w:rsidR="00915447">
              <w:rPr>
                <w:szCs w:val="24"/>
              </w:rPr>
              <w:t>ias</w:t>
            </w:r>
            <w:proofErr w:type="spellEnd"/>
            <w:r w:rsidR="00915447">
              <w:rPr>
                <w:szCs w:val="24"/>
              </w:rPr>
              <w:t xml:space="preserve">) </w:t>
            </w:r>
            <w:r w:rsidRPr="0007460D">
              <w:rPr>
                <w:szCs w:val="24"/>
              </w:rPr>
              <w:t>SC kodą</w:t>
            </w:r>
            <w:r>
              <w:rPr>
                <w:szCs w:val="24"/>
              </w:rPr>
              <w:t>.</w:t>
            </w:r>
          </w:p>
        </w:tc>
        <w:tc>
          <w:tcPr>
            <w:tcW w:w="3711" w:type="dxa"/>
          </w:tcPr>
          <w:p w14:paraId="25052745" w14:textId="2D09B35E" w:rsidR="00936EBE" w:rsidRPr="00936EBE" w:rsidRDefault="00936EBE" w:rsidP="00936EBE">
            <w:pPr>
              <w:pStyle w:val="Sraopastraipa"/>
              <w:numPr>
                <w:ilvl w:val="0"/>
                <w:numId w:val="25"/>
              </w:numPr>
              <w:tabs>
                <w:tab w:val="left" w:pos="349"/>
              </w:tabs>
              <w:ind w:hanging="1014"/>
              <w:rPr>
                <w:szCs w:val="24"/>
              </w:rPr>
            </w:pPr>
            <w:r w:rsidRPr="00936EBE">
              <w:rPr>
                <w:szCs w:val="24"/>
              </w:rPr>
              <w:t>EBVPD.</w:t>
            </w:r>
          </w:p>
          <w:p w14:paraId="51C050D1" w14:textId="36DD6663" w:rsidR="00936EBE" w:rsidRPr="00936EBE" w:rsidRDefault="00936EBE" w:rsidP="00936EBE">
            <w:pPr>
              <w:pStyle w:val="Sraopastraipa"/>
              <w:numPr>
                <w:ilvl w:val="0"/>
                <w:numId w:val="25"/>
              </w:numPr>
              <w:tabs>
                <w:tab w:val="left" w:pos="349"/>
              </w:tabs>
              <w:ind w:left="0" w:firstLine="66"/>
              <w:rPr>
                <w:szCs w:val="24"/>
              </w:rPr>
            </w:pPr>
            <w:r w:rsidRPr="00936EBE">
              <w:rPr>
                <w:szCs w:val="24"/>
              </w:rPr>
              <w:t>Laisvos formos tiekėjo deklaracija, kurioje:</w:t>
            </w:r>
          </w:p>
          <w:p w14:paraId="20DD00FB" w14:textId="77777777" w:rsidR="00733B90" w:rsidRPr="00936EBE" w:rsidRDefault="00936EBE" w:rsidP="00936EBE">
            <w:pPr>
              <w:pStyle w:val="Sraopastraipa"/>
              <w:numPr>
                <w:ilvl w:val="1"/>
                <w:numId w:val="25"/>
              </w:numPr>
              <w:tabs>
                <w:tab w:val="left" w:pos="491"/>
              </w:tabs>
              <w:ind w:left="0" w:firstLine="66"/>
              <w:rPr>
                <w:szCs w:val="24"/>
              </w:rPr>
            </w:pPr>
            <w:r w:rsidRPr="00936EBE">
              <w:rPr>
                <w:szCs w:val="24"/>
                <w:lang w:eastAsia="lt-LT"/>
              </w:rPr>
              <w:t xml:space="preserve">nurodomas turimas ir (arba) galimas pasitelkti nuomos, panaudos ar kitais pagrindais (taip pat pateikiami transporto priemonių nuosavybės dokumentai, nuomos sutartys, preliminarios sutartys ar kitokie naudojimosi transporto priemonėmis galimybes </w:t>
            </w:r>
            <w:r w:rsidRPr="00936EBE">
              <w:rPr>
                <w:szCs w:val="24"/>
                <w:lang w:eastAsia="lt-LT"/>
              </w:rPr>
              <w:lastRenderedPageBreak/>
              <w:t>patvirtinantys dokumentai), transporto priemonių, pritaikytų vežti asmenis gulimoje padėtyje, kiekis, kategorija ir kodas;</w:t>
            </w:r>
          </w:p>
          <w:p w14:paraId="056959F7" w14:textId="77777777" w:rsidR="00936EBE" w:rsidRPr="00936EBE" w:rsidRDefault="00936EBE" w:rsidP="00936EBE">
            <w:pPr>
              <w:pStyle w:val="Sraopastraipa"/>
              <w:numPr>
                <w:ilvl w:val="1"/>
                <w:numId w:val="25"/>
              </w:numPr>
              <w:tabs>
                <w:tab w:val="left" w:pos="66"/>
                <w:tab w:val="left" w:pos="491"/>
              </w:tabs>
              <w:ind w:left="0" w:firstLine="44"/>
              <w:rPr>
                <w:szCs w:val="24"/>
              </w:rPr>
            </w:pPr>
            <w:r w:rsidRPr="00936EBE">
              <w:rPr>
                <w:szCs w:val="24"/>
                <w:lang w:eastAsia="lt-LT"/>
              </w:rPr>
              <w:t>pagrindžiama kaip su turimu ir (arba) galimu pasitelkti, nuomos, panaudos ar kitais pagrindais, transporto priemonių kiekiu tiekėjas tinkamai įvykdys pirkimo sutartį.</w:t>
            </w:r>
          </w:p>
          <w:p w14:paraId="6CC686E0" w14:textId="6221A8E6" w:rsidR="00936EBE" w:rsidRPr="00915447" w:rsidRDefault="00936EBE" w:rsidP="000459E0">
            <w:pPr>
              <w:pStyle w:val="Sraopastraipa"/>
              <w:numPr>
                <w:ilvl w:val="0"/>
                <w:numId w:val="25"/>
              </w:numPr>
              <w:tabs>
                <w:tab w:val="left" w:pos="349"/>
              </w:tabs>
              <w:ind w:left="0" w:hanging="1014"/>
              <w:rPr>
                <w:b/>
                <w:bCs/>
                <w:szCs w:val="24"/>
              </w:rPr>
            </w:pPr>
            <w:r w:rsidRPr="00915447">
              <w:rPr>
                <w:szCs w:val="24"/>
              </w:rPr>
              <w:t>Dokumentai (transporto priemonės registracijos liudijimo kopija ir</w:t>
            </w:r>
            <w:r w:rsidR="00915447" w:rsidRPr="00915447">
              <w:rPr>
                <w:szCs w:val="24"/>
              </w:rPr>
              <w:t xml:space="preserve"> (</w:t>
            </w:r>
            <w:r w:rsidRPr="00915447">
              <w:rPr>
                <w:szCs w:val="24"/>
              </w:rPr>
              <w:t>ar</w:t>
            </w:r>
            <w:r w:rsidR="00915447" w:rsidRPr="00915447">
              <w:rPr>
                <w:szCs w:val="24"/>
              </w:rPr>
              <w:t>)</w:t>
            </w:r>
            <w:r w:rsidRPr="00915447">
              <w:rPr>
                <w:szCs w:val="24"/>
              </w:rPr>
              <w:t xml:space="preserve"> kiti atitiktį M kategorijos SC kodo reikalavimams pagrindžiančių dokumentų kopijos), patvirtinantys, kad siūloma transporto priemonė atitinka M kategorijos SC kodą, pagal Valstybinės kelių transporto inspekcijos prie Susisiekimo ministerijos viršininko 2008 m. gruodžio 2 d. įsakymą Nr. 2B-479 „Dėl Motorinių transporto priemonių ir jų priekabų kategorijų ir klasių pagal konstrukciją reikalavimų patvirtinimo“. </w:t>
            </w:r>
            <w:r w:rsidRPr="00915447">
              <w:rPr>
                <w:b/>
                <w:bCs/>
                <w:szCs w:val="24"/>
              </w:rPr>
              <w:t>Pastaba:</w:t>
            </w:r>
          </w:p>
          <w:p w14:paraId="17313F0E" w14:textId="77777777" w:rsidR="00936EBE" w:rsidRPr="00936EBE" w:rsidRDefault="00936EBE" w:rsidP="00936EBE">
            <w:pPr>
              <w:pStyle w:val="Komentarotekstas"/>
              <w:numPr>
                <w:ilvl w:val="0"/>
                <w:numId w:val="26"/>
              </w:numPr>
              <w:tabs>
                <w:tab w:val="left" w:pos="211"/>
                <w:tab w:val="left" w:pos="349"/>
              </w:tabs>
              <w:ind w:left="0" w:hanging="1014"/>
              <w:jc w:val="both"/>
              <w:rPr>
                <w:sz w:val="24"/>
                <w:szCs w:val="24"/>
                <w:lang w:val="lt-LT"/>
              </w:rPr>
            </w:pPr>
            <w:r w:rsidRPr="00936EBE">
              <w:rPr>
                <w:sz w:val="24"/>
                <w:szCs w:val="24"/>
                <w:lang w:val="lt-LT"/>
              </w:rPr>
              <w:t>Jeigu su pasiūlymu bus pateiktos preliminarios transporto priemonių naudojimosi sutartys arba kiti naudojimosi transporto priemonėmis galimybes patvirtinantys dokumentai – iki sutarties sudarymo tiekėjas turi pateikti pagrindines sutartis, įrodančias tiekėjo teisę naudotis transporto priemonėmis, atitinkančiomis šiame punkte nurodytus reikalavimus.</w:t>
            </w:r>
          </w:p>
          <w:p w14:paraId="74DF9C63" w14:textId="017A959E" w:rsidR="00936EBE" w:rsidRPr="00936EBE" w:rsidRDefault="00936EBE" w:rsidP="00936EBE">
            <w:pPr>
              <w:jc w:val="both"/>
              <w:rPr>
                <w:sz w:val="24"/>
                <w:szCs w:val="24"/>
              </w:rPr>
            </w:pPr>
          </w:p>
        </w:tc>
      </w:tr>
      <w:tr w:rsidR="00191CC4" w:rsidRPr="00191CC4" w14:paraId="13D26E14" w14:textId="77777777" w:rsidTr="00936EBE">
        <w:tc>
          <w:tcPr>
            <w:tcW w:w="812" w:type="dxa"/>
          </w:tcPr>
          <w:p w14:paraId="5407B97D" w14:textId="528AE54F" w:rsidR="00191CC4" w:rsidRPr="00191CC4" w:rsidRDefault="002A3419" w:rsidP="006217F0">
            <w:pPr>
              <w:contextualSpacing/>
              <w:rPr>
                <w:sz w:val="24"/>
                <w:szCs w:val="24"/>
                <w:highlight w:val="yellow"/>
                <w:lang w:eastAsia="en-US"/>
              </w:rPr>
            </w:pPr>
            <w:r w:rsidRPr="007E2D9A">
              <w:rPr>
                <w:sz w:val="24"/>
                <w:szCs w:val="24"/>
                <w:lang w:eastAsia="en-US"/>
              </w:rPr>
              <w:lastRenderedPageBreak/>
              <w:t>3</w:t>
            </w:r>
            <w:r w:rsidR="006217F0" w:rsidRPr="007E2D9A">
              <w:rPr>
                <w:sz w:val="24"/>
                <w:szCs w:val="24"/>
                <w:lang w:eastAsia="en-US"/>
              </w:rPr>
              <w:t>8</w:t>
            </w:r>
            <w:r w:rsidR="00191CC4" w:rsidRPr="007E2D9A">
              <w:rPr>
                <w:sz w:val="24"/>
                <w:szCs w:val="24"/>
                <w:lang w:eastAsia="en-US"/>
              </w:rPr>
              <w:t>.</w:t>
            </w:r>
            <w:r w:rsidR="007E2D9A" w:rsidRPr="007E2D9A">
              <w:rPr>
                <w:sz w:val="24"/>
                <w:szCs w:val="24"/>
                <w:lang w:eastAsia="en-US"/>
              </w:rPr>
              <w:t>2</w:t>
            </w:r>
            <w:r w:rsidR="00191CC4" w:rsidRPr="007E2D9A">
              <w:rPr>
                <w:sz w:val="24"/>
                <w:szCs w:val="24"/>
                <w:lang w:eastAsia="en-US"/>
              </w:rPr>
              <w:t>.</w:t>
            </w:r>
          </w:p>
        </w:tc>
        <w:tc>
          <w:tcPr>
            <w:tcW w:w="5105" w:type="dxa"/>
          </w:tcPr>
          <w:p w14:paraId="7133BA1A" w14:textId="099FE5C4" w:rsidR="00191CC4" w:rsidRDefault="007E2D9A" w:rsidP="00191CC4">
            <w:pPr>
              <w:jc w:val="both"/>
              <w:rPr>
                <w:sz w:val="24"/>
                <w:szCs w:val="24"/>
                <w:lang w:eastAsia="en-US"/>
              </w:rPr>
            </w:pPr>
            <w:r w:rsidRPr="0007460D">
              <w:rPr>
                <w:sz w:val="24"/>
                <w:szCs w:val="24"/>
              </w:rPr>
              <w:t xml:space="preserve">Tiekėjas (tiekėjų grupės partneriai kartu) pirkimo sutarties vykdymui turi turėti pakankamai pirkimo sutarties vykdymui būtinų </w:t>
            </w:r>
            <w:r w:rsidRPr="0007460D">
              <w:rPr>
                <w:sz w:val="24"/>
                <w:szCs w:val="24"/>
                <w:lang w:eastAsia="en-US"/>
              </w:rPr>
              <w:t>specialistų, vykdysiančių pirkimo sutartį, kad tinkamai įvykdytų pirkimo sutartį, kurie atitiktų šiuos reikalavimus</w:t>
            </w:r>
            <w:r w:rsidR="0065435C">
              <w:rPr>
                <w:rStyle w:val="Puslapioinaosnuoroda"/>
                <w:sz w:val="24"/>
                <w:szCs w:val="24"/>
                <w:lang w:eastAsia="en-US"/>
              </w:rPr>
              <w:footnoteReference w:id="1"/>
            </w:r>
            <w:r w:rsidRPr="0007460D">
              <w:rPr>
                <w:sz w:val="24"/>
                <w:szCs w:val="24"/>
                <w:lang w:eastAsia="en-US"/>
              </w:rPr>
              <w:t>:</w:t>
            </w:r>
          </w:p>
          <w:p w14:paraId="2E647144" w14:textId="1488D011" w:rsidR="007E2D9A" w:rsidRDefault="007E2D9A" w:rsidP="00191CC4">
            <w:pPr>
              <w:jc w:val="both"/>
              <w:rPr>
                <w:rFonts w:eastAsia="Calibri"/>
                <w:sz w:val="24"/>
                <w:szCs w:val="24"/>
              </w:rPr>
            </w:pPr>
            <w:r w:rsidRPr="0007460D">
              <w:rPr>
                <w:sz w:val="24"/>
                <w:szCs w:val="24"/>
                <w:lang w:eastAsia="en-US"/>
              </w:rPr>
              <w:t>3</w:t>
            </w:r>
            <w:r>
              <w:rPr>
                <w:sz w:val="24"/>
                <w:szCs w:val="24"/>
                <w:lang w:eastAsia="en-US"/>
              </w:rPr>
              <w:t>8</w:t>
            </w:r>
            <w:r w:rsidRPr="0007460D">
              <w:rPr>
                <w:sz w:val="24"/>
                <w:szCs w:val="24"/>
                <w:lang w:eastAsia="en-US"/>
              </w:rPr>
              <w:t xml:space="preserve">.2.1. </w:t>
            </w:r>
            <w:r w:rsidRPr="0007460D">
              <w:rPr>
                <w:rFonts w:eastAsia="Calibri"/>
                <w:b/>
                <w:sz w:val="24"/>
                <w:szCs w:val="24"/>
              </w:rPr>
              <w:t>specialistą – vadovą</w:t>
            </w:r>
            <w:r w:rsidR="00D71C30">
              <w:rPr>
                <w:rFonts w:eastAsia="Calibri"/>
                <w:b/>
                <w:sz w:val="24"/>
                <w:szCs w:val="24"/>
              </w:rPr>
              <w:t xml:space="preserve"> (</w:t>
            </w:r>
            <w:proofErr w:type="spellStart"/>
            <w:r w:rsidR="00D71C30">
              <w:rPr>
                <w:rFonts w:eastAsia="Calibri"/>
                <w:b/>
                <w:sz w:val="24"/>
                <w:szCs w:val="24"/>
              </w:rPr>
              <w:t>kordinatorių</w:t>
            </w:r>
            <w:proofErr w:type="spellEnd"/>
            <w:r w:rsidR="00D71C30">
              <w:rPr>
                <w:rFonts w:eastAsia="Calibri"/>
                <w:b/>
                <w:sz w:val="24"/>
                <w:szCs w:val="24"/>
              </w:rPr>
              <w:t>)</w:t>
            </w:r>
            <w:r w:rsidRPr="0007460D">
              <w:rPr>
                <w:rFonts w:eastAsia="Calibri"/>
                <w:b/>
                <w:sz w:val="24"/>
                <w:szCs w:val="24"/>
              </w:rPr>
              <w:t xml:space="preserve">, </w:t>
            </w:r>
            <w:r w:rsidRPr="0007460D">
              <w:rPr>
                <w:rFonts w:eastAsia="Calibri"/>
                <w:bCs/>
                <w:sz w:val="24"/>
                <w:szCs w:val="24"/>
              </w:rPr>
              <w:t xml:space="preserve">turintį ne žemesnį kaip aukštąjį universitetinį ar jam </w:t>
            </w:r>
            <w:r w:rsidRPr="0007460D">
              <w:rPr>
                <w:rFonts w:eastAsia="Calibri"/>
                <w:bCs/>
                <w:sz w:val="24"/>
                <w:szCs w:val="24"/>
              </w:rPr>
              <w:lastRenderedPageBreak/>
              <w:t xml:space="preserve">prilygintą išsilavinimą ir turintį </w:t>
            </w:r>
            <w:r w:rsidRPr="0007460D">
              <w:rPr>
                <w:rFonts w:eastAsia="Calibri"/>
                <w:sz w:val="24"/>
                <w:szCs w:val="24"/>
              </w:rPr>
              <w:t xml:space="preserve">ne trumpesnę kaip 12 mėnesių </w:t>
            </w:r>
            <w:r w:rsidRPr="0007460D">
              <w:rPr>
                <w:sz w:val="24"/>
                <w:szCs w:val="24"/>
              </w:rPr>
              <w:t>praktinio darbo patirtį per pastaruosius 10 metų,</w:t>
            </w:r>
            <w:r w:rsidRPr="0007460D">
              <w:rPr>
                <w:rFonts w:eastAsia="Calibri"/>
                <w:sz w:val="24"/>
                <w:szCs w:val="24"/>
              </w:rPr>
              <w:t xml:space="preserve"> asmenų su negalia ir (ar) sunkia negalia transporto paslaugų organizavimo srityje</w:t>
            </w:r>
            <w:r>
              <w:rPr>
                <w:rFonts w:eastAsia="Calibri"/>
                <w:sz w:val="24"/>
                <w:szCs w:val="24"/>
              </w:rPr>
              <w:t>;</w:t>
            </w:r>
          </w:p>
          <w:p w14:paraId="6436229C" w14:textId="3F94D633" w:rsidR="007E2D9A" w:rsidRDefault="007E2D9A" w:rsidP="00191CC4">
            <w:pPr>
              <w:jc w:val="both"/>
              <w:rPr>
                <w:rFonts w:eastAsia="Calibri"/>
                <w:sz w:val="24"/>
                <w:szCs w:val="24"/>
              </w:rPr>
            </w:pPr>
            <w:r>
              <w:rPr>
                <w:sz w:val="24"/>
                <w:szCs w:val="24"/>
                <w:lang w:eastAsia="en-US"/>
              </w:rPr>
              <w:t xml:space="preserve">38.2.2. </w:t>
            </w:r>
            <w:r w:rsidRPr="0007460D">
              <w:rPr>
                <w:rFonts w:eastAsia="Calibri"/>
                <w:b/>
                <w:bCs/>
                <w:sz w:val="24"/>
                <w:szCs w:val="24"/>
              </w:rPr>
              <w:t>asistuojantį darbuotoją</w:t>
            </w:r>
            <w:r w:rsidRPr="0007460D">
              <w:rPr>
                <w:rFonts w:eastAsia="Calibri"/>
                <w:sz w:val="24"/>
                <w:szCs w:val="24"/>
              </w:rPr>
              <w:t>, turintį ne trumpesnę kaip 6 mėnesių</w:t>
            </w:r>
            <w:r w:rsidRPr="0007460D">
              <w:rPr>
                <w:sz w:val="24"/>
                <w:szCs w:val="24"/>
              </w:rPr>
              <w:t xml:space="preserve"> per pastaruosius 10 metų,</w:t>
            </w:r>
            <w:r w:rsidRPr="0007460D">
              <w:rPr>
                <w:rFonts w:eastAsia="Calibri"/>
                <w:sz w:val="24"/>
                <w:szCs w:val="24"/>
              </w:rPr>
              <w:t xml:space="preserve"> praktinio darbo patirtį gulinčių ir (ar) judančių vežimėlio pagalba asmenų lydėjimo ir (ar) nešimo srityje</w:t>
            </w:r>
            <w:r w:rsidR="00FA175A">
              <w:rPr>
                <w:rFonts w:eastAsia="Calibri"/>
                <w:sz w:val="24"/>
                <w:szCs w:val="24"/>
              </w:rPr>
              <w:t>;</w:t>
            </w:r>
          </w:p>
          <w:p w14:paraId="4763C83A" w14:textId="7F26EE03" w:rsidR="00FA175A" w:rsidRPr="00191CC4" w:rsidRDefault="00FA175A" w:rsidP="00191CC4">
            <w:pPr>
              <w:jc w:val="both"/>
              <w:rPr>
                <w:sz w:val="24"/>
                <w:szCs w:val="24"/>
                <w:lang w:eastAsia="en-US"/>
              </w:rPr>
            </w:pPr>
            <w:r>
              <w:rPr>
                <w:rFonts w:eastAsia="Calibri"/>
                <w:sz w:val="24"/>
                <w:szCs w:val="24"/>
              </w:rPr>
              <w:t xml:space="preserve">38.2.3. </w:t>
            </w:r>
            <w:r w:rsidRPr="00FA175A">
              <w:rPr>
                <w:rFonts w:eastAsia="Calibri"/>
                <w:b/>
                <w:bCs/>
                <w:sz w:val="24"/>
                <w:szCs w:val="24"/>
              </w:rPr>
              <w:t>vairuotoją</w:t>
            </w:r>
            <w:r>
              <w:rPr>
                <w:rFonts w:eastAsia="Calibri"/>
                <w:sz w:val="24"/>
                <w:szCs w:val="24"/>
              </w:rPr>
              <w:t xml:space="preserve">, turintį ne trumpesnę kaip </w:t>
            </w:r>
            <w:r w:rsidR="00915447">
              <w:rPr>
                <w:rFonts w:eastAsia="Calibri"/>
                <w:sz w:val="24"/>
                <w:szCs w:val="24"/>
              </w:rPr>
              <w:t>24</w:t>
            </w:r>
            <w:r>
              <w:rPr>
                <w:rFonts w:eastAsia="Calibri"/>
                <w:sz w:val="24"/>
                <w:szCs w:val="24"/>
              </w:rPr>
              <w:t xml:space="preserve"> mėnesių per pastaruosius 10 metų, praktinio darbo patirtį vežimo asmenis su negalia ir (ar) sunkia negalia srityje. </w:t>
            </w:r>
          </w:p>
        </w:tc>
        <w:tc>
          <w:tcPr>
            <w:tcW w:w="3711" w:type="dxa"/>
          </w:tcPr>
          <w:p w14:paraId="62775188" w14:textId="77777777" w:rsidR="007E2D9A" w:rsidRPr="0007460D" w:rsidRDefault="007E2D9A" w:rsidP="007E2D9A">
            <w:pPr>
              <w:tabs>
                <w:tab w:val="left" w:pos="0"/>
                <w:tab w:val="left" w:pos="481"/>
              </w:tabs>
              <w:jc w:val="both"/>
              <w:rPr>
                <w:sz w:val="24"/>
                <w:szCs w:val="24"/>
              </w:rPr>
            </w:pPr>
            <w:r w:rsidRPr="0007460D">
              <w:rPr>
                <w:sz w:val="24"/>
                <w:szCs w:val="24"/>
              </w:rPr>
              <w:lastRenderedPageBreak/>
              <w:t>EBVPD.</w:t>
            </w:r>
          </w:p>
          <w:p w14:paraId="167FB25D" w14:textId="77777777" w:rsidR="007E2D9A" w:rsidRPr="0007460D" w:rsidRDefault="007E2D9A" w:rsidP="007E2D9A">
            <w:pPr>
              <w:tabs>
                <w:tab w:val="left" w:pos="0"/>
                <w:tab w:val="left" w:pos="481"/>
              </w:tabs>
              <w:jc w:val="both"/>
              <w:rPr>
                <w:sz w:val="24"/>
                <w:szCs w:val="24"/>
              </w:rPr>
            </w:pPr>
            <w:r w:rsidRPr="0007460D">
              <w:rPr>
                <w:sz w:val="24"/>
                <w:szCs w:val="24"/>
              </w:rPr>
              <w:t xml:space="preserve">1. Specialistų atitinkančių nurodytus reikalavimus ir kurie bus atsakingi už pirkimo sutarties vykdymą, sąrašas, </w:t>
            </w:r>
            <w:r w:rsidRPr="00DE4A7B">
              <w:rPr>
                <w:b/>
                <w:bCs/>
                <w:sz w:val="24"/>
                <w:szCs w:val="24"/>
              </w:rPr>
              <w:t>parengtas pagal 8 priedą</w:t>
            </w:r>
            <w:r w:rsidRPr="00DE4A7B">
              <w:rPr>
                <w:sz w:val="24"/>
                <w:szCs w:val="24"/>
              </w:rPr>
              <w:t>;</w:t>
            </w:r>
          </w:p>
          <w:p w14:paraId="3BEA591A" w14:textId="491E722A" w:rsidR="007E2D9A" w:rsidRPr="0007460D" w:rsidRDefault="007E2D9A" w:rsidP="007E2D9A">
            <w:pPr>
              <w:pStyle w:val="Komentarotekstas"/>
              <w:tabs>
                <w:tab w:val="left" w:pos="1296"/>
                <w:tab w:val="left" w:pos="2592"/>
              </w:tabs>
              <w:snapToGrid w:val="0"/>
              <w:jc w:val="both"/>
              <w:rPr>
                <w:sz w:val="24"/>
                <w:szCs w:val="24"/>
                <w:lang w:val="lt-LT"/>
              </w:rPr>
            </w:pPr>
            <w:r w:rsidRPr="0007460D">
              <w:rPr>
                <w:sz w:val="24"/>
                <w:szCs w:val="24"/>
                <w:lang w:val="lt-LT"/>
              </w:rPr>
              <w:t>2. išsilavinimą patvirtinantys dokumentai (taikoma 3</w:t>
            </w:r>
            <w:r>
              <w:rPr>
                <w:sz w:val="24"/>
                <w:szCs w:val="24"/>
                <w:lang w:val="lt-LT"/>
              </w:rPr>
              <w:t>8</w:t>
            </w:r>
            <w:r w:rsidRPr="0007460D">
              <w:rPr>
                <w:sz w:val="24"/>
                <w:szCs w:val="24"/>
                <w:lang w:val="lt-LT"/>
              </w:rPr>
              <w:t>.2.1 punktui).</w:t>
            </w:r>
          </w:p>
          <w:p w14:paraId="28690094" w14:textId="77777777" w:rsidR="007E2D9A" w:rsidRPr="0007460D" w:rsidRDefault="007E2D9A" w:rsidP="007E2D9A">
            <w:pPr>
              <w:jc w:val="both"/>
              <w:rPr>
                <w:sz w:val="24"/>
                <w:szCs w:val="24"/>
                <w:lang w:eastAsia="en-US"/>
              </w:rPr>
            </w:pPr>
          </w:p>
          <w:p w14:paraId="5A052E6A" w14:textId="5F480834" w:rsidR="00191CC4" w:rsidRPr="00191CC4" w:rsidRDefault="007E2D9A" w:rsidP="007E2D9A">
            <w:pPr>
              <w:jc w:val="both"/>
              <w:rPr>
                <w:sz w:val="24"/>
                <w:szCs w:val="24"/>
                <w:lang w:eastAsia="en-US"/>
              </w:rPr>
            </w:pPr>
            <w:r w:rsidRPr="0007460D">
              <w:rPr>
                <w:b/>
                <w:sz w:val="24"/>
                <w:szCs w:val="24"/>
                <w:u w:val="single"/>
                <w:lang w:eastAsia="en-US"/>
              </w:rPr>
              <w:t>Pastaba.</w:t>
            </w:r>
            <w:r w:rsidRPr="0007460D">
              <w:rPr>
                <w:sz w:val="24"/>
                <w:szCs w:val="24"/>
                <w:lang w:eastAsia="en-US"/>
              </w:rPr>
              <w:t xml:space="preserve"> </w:t>
            </w:r>
            <w:r w:rsidRPr="0007460D">
              <w:rPr>
                <w:sz w:val="24"/>
                <w:szCs w:val="24"/>
              </w:rPr>
              <w:t>Perkančioji organizacija, siekdama patikslinti informaciją apie nurodytą patirtį, pasilieka teisę be išankstinio įspėjimo susisiekti su tiekėjo nurodytu paslaugų gavėju (-</w:t>
            </w:r>
            <w:proofErr w:type="spellStart"/>
            <w:r w:rsidRPr="0007460D">
              <w:rPr>
                <w:sz w:val="24"/>
                <w:szCs w:val="24"/>
              </w:rPr>
              <w:t>ais</w:t>
            </w:r>
            <w:proofErr w:type="spellEnd"/>
            <w:r w:rsidRPr="0007460D">
              <w:rPr>
                <w:sz w:val="24"/>
                <w:szCs w:val="24"/>
              </w:rPr>
              <w:t>).</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915447" w:rsidRDefault="00191CC4" w:rsidP="00191CC4">
      <w:pPr>
        <w:spacing w:after="0" w:line="240" w:lineRule="auto"/>
        <w:rPr>
          <w:rFonts w:ascii="Times New Roman" w:eastAsia="Times New Roman" w:hAnsi="Times New Roman" w:cs="Times New Roman"/>
          <w:sz w:val="24"/>
          <w:szCs w:val="24"/>
          <w:lang w:val="sv-SE" w:eastAsia="en-US"/>
        </w:rPr>
      </w:pPr>
    </w:p>
    <w:p w14:paraId="2196753F" w14:textId="27878F93" w:rsidR="00191CC4" w:rsidRPr="00B80604" w:rsidRDefault="00191CC4" w:rsidP="00B80604">
      <w:pPr>
        <w:pStyle w:val="Sraopastraipa"/>
        <w:numPr>
          <w:ilvl w:val="0"/>
          <w:numId w:val="3"/>
        </w:numPr>
        <w:ind w:left="0" w:firstLine="567"/>
        <w:rPr>
          <w:szCs w:val="24"/>
        </w:rPr>
      </w:pPr>
      <w:r w:rsidRPr="00B80604">
        <w:rPr>
          <w:szCs w:val="24"/>
        </w:rPr>
        <w:t>Perkančioji organizacija šiame pirkime ne</w:t>
      </w:r>
      <w:r w:rsidR="00DF2EC5" w:rsidRPr="00B80604">
        <w:rPr>
          <w:szCs w:val="24"/>
        </w:rPr>
        <w:t>reikalauja, kad tiekėjai</w:t>
      </w:r>
      <w:r w:rsidRPr="00B80604">
        <w:rPr>
          <w:szCs w:val="24"/>
        </w:rPr>
        <w:t xml:space="preserve"> </w:t>
      </w:r>
      <w:r w:rsidR="00DF2EC5" w:rsidRPr="00B80604">
        <w:rPr>
          <w:szCs w:val="24"/>
        </w:rPr>
        <w:t xml:space="preserve">laikytųsi </w:t>
      </w:r>
      <w:r w:rsidRPr="00B80604">
        <w:rPr>
          <w:szCs w:val="24"/>
        </w:rPr>
        <w:t>kokybės vadybos sistemos ir (arba) aplinkos a</w:t>
      </w:r>
      <w:r w:rsidR="00E9144A" w:rsidRPr="00B80604">
        <w:rPr>
          <w:szCs w:val="24"/>
        </w:rPr>
        <w:t>p</w:t>
      </w:r>
      <w:r w:rsidRPr="00B80604">
        <w:rPr>
          <w:szCs w:val="24"/>
        </w:rPr>
        <w:t>saugos vadybos sistemos standartų</w:t>
      </w:r>
      <w:r w:rsidR="00C71BE1" w:rsidRPr="00B80604">
        <w:rPr>
          <w:szCs w:val="24"/>
        </w:rPr>
        <w:t>.</w:t>
      </w:r>
      <w:r w:rsidRPr="00B80604">
        <w:rPr>
          <w:szCs w:val="24"/>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B80604">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B8060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7E1B543" w:rsidR="00191CC4" w:rsidRPr="00191CC4" w:rsidRDefault="00191CC4" w:rsidP="00B80604">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5"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5"/>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9408AA">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B80604">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B80604">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w:t>
      </w:r>
      <w:r w:rsidRPr="00191CC4">
        <w:rPr>
          <w:rFonts w:ascii="Times New Roman" w:eastAsia="Calibri" w:hAnsi="Times New Roman" w:cs="Times New Roman"/>
          <w:sz w:val="24"/>
          <w:szCs w:val="24"/>
          <w:lang w:eastAsia="en-US"/>
        </w:rPr>
        <w:lastRenderedPageBreak/>
        <w:t>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B80604">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B80604">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B80604">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B80604">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B80604">
      <w:pPr>
        <w:pStyle w:val="Sraopastraipa"/>
        <w:numPr>
          <w:ilvl w:val="1"/>
          <w:numId w:val="3"/>
        </w:numPr>
        <w:ind w:left="0" w:firstLine="567"/>
        <w:rPr>
          <w:rFonts w:eastAsia="Calibri"/>
          <w:szCs w:val="24"/>
        </w:rPr>
      </w:pPr>
      <w:bookmarkStart w:id="6" w:name="_Ref174688145"/>
      <w:bookmarkStart w:id="7"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2"/>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6"/>
    </w:p>
    <w:p w14:paraId="294AA247" w14:textId="79FFF014" w:rsidR="00442E3A" w:rsidRPr="004B5287" w:rsidRDefault="00442E3A" w:rsidP="00B80604">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B80604">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B80604">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B80604">
      <w:pPr>
        <w:pStyle w:val="Sraopastraipa"/>
        <w:numPr>
          <w:ilvl w:val="2"/>
          <w:numId w:val="3"/>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3EC82E39" w:rsidR="00EA616B" w:rsidRPr="004B5287" w:rsidRDefault="00442E3A" w:rsidP="00B80604">
      <w:pPr>
        <w:pStyle w:val="Sraopastraipa"/>
        <w:numPr>
          <w:ilvl w:val="2"/>
          <w:numId w:val="3"/>
        </w:numPr>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r w:rsidR="00EA616B" w:rsidRPr="004B5287">
        <w:rPr>
          <w:rFonts w:eastAsia="Calibri"/>
          <w:szCs w:val="24"/>
        </w:rPr>
        <w:t>;</w:t>
      </w:r>
      <w:bookmarkEnd w:id="7"/>
    </w:p>
    <w:p w14:paraId="607A62C0" w14:textId="1385D7D6" w:rsidR="00EA616B" w:rsidRPr="004B5287" w:rsidRDefault="00EA616B" w:rsidP="00B80604">
      <w:pPr>
        <w:pStyle w:val="Sraopastraipa"/>
        <w:numPr>
          <w:ilvl w:val="1"/>
          <w:numId w:val="3"/>
        </w:numPr>
        <w:ind w:left="0" w:firstLine="567"/>
        <w:rPr>
          <w:rFonts w:eastAsia="Calibri"/>
          <w:szCs w:val="24"/>
        </w:rPr>
      </w:pPr>
      <w:bookmarkStart w:id="8"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9408AA">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8"/>
    </w:p>
    <w:p w14:paraId="070AF5B5" w14:textId="55C2F940" w:rsidR="00EA616B" w:rsidRPr="004B5287" w:rsidRDefault="00EA616B" w:rsidP="00B80604">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9408AA">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572403CD" w:rsidR="00EA616B" w:rsidRPr="004B5287" w:rsidRDefault="00EA616B" w:rsidP="00B80604">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9408AA">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9408AA">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3113285B" w:rsidR="00EA616B" w:rsidRPr="004B5287" w:rsidRDefault="00EA616B" w:rsidP="00B80604">
      <w:pPr>
        <w:pStyle w:val="Sraopastraipa"/>
        <w:numPr>
          <w:ilvl w:val="1"/>
          <w:numId w:val="3"/>
        </w:numPr>
        <w:ind w:left="0" w:firstLine="567"/>
        <w:rPr>
          <w:rFonts w:eastAsia="Calibri"/>
          <w:szCs w:val="24"/>
        </w:rPr>
      </w:pPr>
      <w:r w:rsidRPr="004B5287">
        <w:rPr>
          <w:rFonts w:eastAsia="Calibri"/>
          <w:szCs w:val="24"/>
        </w:rPr>
        <w:lastRenderedPageBreak/>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9408AA">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9408AA">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641C9C01" w:rsidR="00EA616B" w:rsidRPr="004B5287" w:rsidRDefault="00EA616B" w:rsidP="00B80604">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9408AA">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9408AA">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B80604">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B80604">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B80604">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682CCA99" w:rsidR="00EE78E6" w:rsidRDefault="00191CC4" w:rsidP="00B80604">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CFC5F67" w:rsidR="00191CC4" w:rsidRPr="00953255" w:rsidRDefault="00EE78E6" w:rsidP="00B80604">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B80604">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B80604">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B80604">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3E584BF3" w:rsidR="001362AC" w:rsidRPr="009408AA" w:rsidRDefault="001362AC" w:rsidP="009408AA">
      <w:pPr>
        <w:pStyle w:val="Sraopastraipa"/>
        <w:numPr>
          <w:ilvl w:val="0"/>
          <w:numId w:val="3"/>
        </w:numPr>
        <w:suppressAutoHyphens/>
        <w:ind w:left="0" w:firstLine="567"/>
      </w:pPr>
      <w:r w:rsidRPr="009408AA">
        <w:t xml:space="preserve">Tiekėjai turi įsivertinti, kad pirkimo procedūrų metu nebus galima keisti tiekėjų grupės partnerių, todėl partnerius tiekėjas </w:t>
      </w:r>
      <w:r w:rsidR="001A461C" w:rsidRPr="009408AA">
        <w:t xml:space="preserve">turi </w:t>
      </w:r>
      <w:r w:rsidRPr="009408AA">
        <w:t>rinktis atsakingai.</w:t>
      </w:r>
      <w:r w:rsidR="009408AA" w:rsidRPr="009408AA">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B80604">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B80604">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4F7F00">
        <w:rPr>
          <w:szCs w:val="24"/>
        </w:rPr>
        <w:t>Luminor</w:t>
      </w:r>
      <w:proofErr w:type="spellEnd"/>
      <w:r w:rsidRPr="004F7F00">
        <w:rPr>
          <w:szCs w:val="24"/>
        </w:rPr>
        <w:t xml:space="preserve"> Bank AS Lietuvos skyriaus banke</w:t>
      </w:r>
      <w:r>
        <w:rPr>
          <w:szCs w:val="24"/>
        </w:rPr>
        <w:t>;</w:t>
      </w:r>
      <w:r w:rsidRPr="004F7F00">
        <w:rPr>
          <w:szCs w:val="24"/>
        </w:rPr>
        <w:t xml:space="preserve"> </w:t>
      </w:r>
    </w:p>
    <w:p w14:paraId="492FBABD" w14:textId="02B9831C" w:rsidR="004F7F00" w:rsidRPr="003D4274" w:rsidRDefault="003D4274" w:rsidP="00B80604">
      <w:pPr>
        <w:pStyle w:val="Sraopastraipa"/>
        <w:numPr>
          <w:ilvl w:val="1"/>
          <w:numId w:val="3"/>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7A1895C3" w:rsidR="00901366" w:rsidRPr="00901366" w:rsidRDefault="00901366" w:rsidP="00B80604">
      <w:pPr>
        <w:pStyle w:val="Sraopastraipa"/>
        <w:numPr>
          <w:ilvl w:val="0"/>
          <w:numId w:val="3"/>
        </w:numPr>
        <w:ind w:left="0" w:firstLine="567"/>
        <w:rPr>
          <w:szCs w:val="24"/>
        </w:rPr>
      </w:pPr>
      <w:r w:rsidRPr="00901366">
        <w:rPr>
          <w:szCs w:val="24"/>
        </w:rPr>
        <w:t xml:space="preserve">Reikalaujama pasiūlymo galiojimo užtikrinimo suma: ne mažiau kaip </w:t>
      </w:r>
      <w:r w:rsidR="00B80604">
        <w:rPr>
          <w:szCs w:val="24"/>
        </w:rPr>
        <w:t>12.100,00</w:t>
      </w:r>
      <w:r w:rsidRPr="00901366">
        <w:rPr>
          <w:szCs w:val="24"/>
        </w:rPr>
        <w:t xml:space="preserve"> EUR.</w:t>
      </w:r>
      <w:r w:rsidRPr="00901366">
        <w:rPr>
          <w:i/>
          <w:szCs w:val="24"/>
        </w:rPr>
        <w:t xml:space="preserve"> </w:t>
      </w:r>
    </w:p>
    <w:p w14:paraId="0D3D13A0" w14:textId="200740A0" w:rsidR="00587BBF" w:rsidRDefault="00587BBF" w:rsidP="00B80604">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B80604">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B80604">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0F889EA7" w:rsidR="00587BBF" w:rsidRPr="00A953BF" w:rsidRDefault="00D95845" w:rsidP="00B80604">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DE716F">
        <w:rPr>
          <w:rFonts w:ascii="Times New Roman" w:eastAsia="Times New Roman" w:hAnsi="Times New Roman" w:cs="Times New Roman"/>
          <w:sz w:val="24"/>
          <w:szCs w:val="24"/>
          <w:lang w:eastAsia="en-US"/>
        </w:rPr>
        <w:t>15</w:t>
      </w:r>
      <w:r w:rsidR="00587BBF" w:rsidRPr="00715CD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9408AA">
        <w:rPr>
          <w:rFonts w:ascii="Times New Roman" w:eastAsia="Times New Roman" w:hAnsi="Times New Roman" w:cs="Times New Roman"/>
          <w:sz w:val="24"/>
          <w:szCs w:val="24"/>
          <w:lang w:eastAsia="en-US"/>
        </w:rPr>
        <w:t>59</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B80604">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B80604">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B80604">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B80604">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B80604">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B80604">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9"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9"/>
    </w:p>
    <w:p w14:paraId="566D9F11" w14:textId="77777777" w:rsidR="00061692" w:rsidRDefault="00061692" w:rsidP="00B80604">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B80604">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B80604">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lastRenderedPageBreak/>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B80604">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B80604">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B80604">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80604">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B80604">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B80604">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B80604">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B80604">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CDD0358" w:rsidR="00191CC4" w:rsidRPr="00191CC4" w:rsidRDefault="004B4210" w:rsidP="00B80604">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r w:rsidR="00BF4360">
        <w:rPr>
          <w:rFonts w:ascii="Times New Roman" w:eastAsia="Calibri" w:hAnsi="Times New Roman" w:cs="Times New Roman"/>
          <w:sz w:val="24"/>
          <w:szCs w:val="24"/>
          <w:lang w:eastAsia="en-US"/>
        </w:rPr>
        <w:t>:</w:t>
      </w:r>
    </w:p>
    <w:p w14:paraId="502E62B5" w14:textId="77777777" w:rsidR="00191CC4" w:rsidRPr="00191CC4" w:rsidRDefault="00191CC4" w:rsidP="00B8060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B8060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B80604">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xml:space="preserve">. Jeigu tiekėjas pateikia draudimo bendrovės išduotą pasiūlymo galiojimą užtikrinantį dokumentą, tai kartu su pasiūlymo laidavimo draudimo raštu tiekėjas turi pateikti ir pasirašytą </w:t>
      </w:r>
      <w:r w:rsidR="00C30C8C" w:rsidRPr="00C30C8C">
        <w:rPr>
          <w:rFonts w:eastAsia="Calibri"/>
          <w:szCs w:val="24"/>
        </w:rPr>
        <w:lastRenderedPageBreak/>
        <w:t>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rsidP="00B8060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B8060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4EDB2489" w14:textId="2DB35194" w:rsidR="00191CC4" w:rsidRPr="0069582D" w:rsidRDefault="00191CC4" w:rsidP="0069582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766BC9FD" w:rsidR="00191CC4" w:rsidRDefault="00191CC4" w:rsidP="00B8060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priede.</w:t>
      </w:r>
      <w:r w:rsidR="00484F0C">
        <w:rPr>
          <w:rFonts w:ascii="Times New Roman" w:eastAsia="Times New Roman" w:hAnsi="Times New Roman" w:cs="Times New Roman"/>
          <w:sz w:val="24"/>
          <w:szCs w:val="24"/>
          <w:lang w:eastAsia="en-US"/>
        </w:rPr>
        <w:t xml:space="preserve"> </w:t>
      </w:r>
      <w:r w:rsidR="00484F0C" w:rsidRPr="000A4CA2">
        <w:rPr>
          <w:rFonts w:ascii="Times New Roman" w:eastAsia="Times New Roman" w:hAnsi="Times New Roman" w:cs="Times New Roman"/>
          <w:sz w:val="24"/>
          <w:szCs w:val="24"/>
          <w:lang w:eastAsia="en-US"/>
        </w:rPr>
        <w:t xml:space="preserve">Perkančiajai organizacijai priimtina maksimali pasiūlymo kaina yra </w:t>
      </w:r>
      <w:r w:rsidR="00484F0C">
        <w:rPr>
          <w:rFonts w:ascii="Times New Roman" w:eastAsia="Times New Roman" w:hAnsi="Times New Roman" w:cs="Times New Roman"/>
          <w:sz w:val="24"/>
          <w:szCs w:val="24"/>
          <w:lang w:eastAsia="en-US"/>
        </w:rPr>
        <w:t xml:space="preserve">731.808,00 </w:t>
      </w:r>
      <w:r w:rsidR="00484F0C" w:rsidRPr="000A4CA2">
        <w:rPr>
          <w:rFonts w:ascii="Times New Roman" w:eastAsia="Times New Roman" w:hAnsi="Times New Roman" w:cs="Times New Roman"/>
          <w:sz w:val="24"/>
          <w:szCs w:val="24"/>
          <w:lang w:eastAsia="en-US"/>
        </w:rPr>
        <w:t>EUR, įskaitant visus mokesčius</w:t>
      </w:r>
      <w:r w:rsidR="00484F0C">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B8060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B8060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B8060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B8060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B8060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B80604">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B80604">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B80604">
      <w:pPr>
        <w:pStyle w:val="Sraopastraipa"/>
        <w:numPr>
          <w:ilvl w:val="1"/>
          <w:numId w:val="3"/>
        </w:numPr>
        <w:ind w:left="0" w:firstLine="567"/>
        <w:rPr>
          <w:rFonts w:eastAsia="Calibri"/>
          <w:szCs w:val="24"/>
          <w:lang w:eastAsia="lt-LT"/>
        </w:rPr>
      </w:pPr>
      <w:r w:rsidRPr="00303298">
        <w:rPr>
          <w:rFonts w:eastAsia="Calibri"/>
          <w:szCs w:val="24"/>
          <w:lang w:eastAsia="lt-LT"/>
        </w:rPr>
        <w:lastRenderedPageBreak/>
        <w:t>jeigu tai pažeistų įstatymus, nustatančius informacijos atskleidimo ar teisės gauti informaciją reikalavimus, ir šių įstatymų įgyvendinamuosius teisės aktus;</w:t>
      </w:r>
    </w:p>
    <w:p w14:paraId="333F26FA" w14:textId="77777777" w:rsidR="00303298" w:rsidRPr="00303298" w:rsidRDefault="00303298" w:rsidP="00B80604">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B80604">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B80604">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B80604">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B80604">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B80604">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B80604">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B80604">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B80604">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B8060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B80604">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B8060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lastRenderedPageBreak/>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B80604">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B80604">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B80604">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B80604">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6E88F0CE" w14:textId="7E5733B7" w:rsidR="00191CC4" w:rsidRPr="007D3F65" w:rsidRDefault="003C6E6B" w:rsidP="007D3F65">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B80604">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123CBED3" w:rsidR="00191CC4" w:rsidRPr="007D3F65" w:rsidRDefault="00191CC4" w:rsidP="00B80604">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Tiekėjai savo prašymus dėl papildomos su pirkimo dokumentais susijusios informacijos gali teikti ne vėliau kaip p</w:t>
      </w:r>
      <w:r w:rsidRPr="007D3F65">
        <w:rPr>
          <w:rFonts w:ascii="Times New Roman" w:eastAsia="Times New Roman" w:hAnsi="Times New Roman" w:cs="Times New Roman"/>
          <w:bCs/>
          <w:sz w:val="24"/>
          <w:szCs w:val="24"/>
          <w:lang w:eastAsia="en-US"/>
        </w:rPr>
        <w:t xml:space="preserve">rieš </w:t>
      </w:r>
      <w:r w:rsidR="002B4541" w:rsidRPr="007D3F65">
        <w:rPr>
          <w:rFonts w:ascii="Times New Roman" w:eastAsia="Times New Roman" w:hAnsi="Times New Roman" w:cs="Times New Roman"/>
          <w:bCs/>
          <w:sz w:val="24"/>
          <w:szCs w:val="24"/>
          <w:lang w:eastAsia="en-US"/>
        </w:rPr>
        <w:t>6</w:t>
      </w:r>
      <w:r w:rsidR="00DE6C59" w:rsidRPr="007D3F65">
        <w:rPr>
          <w:rFonts w:ascii="Times New Roman" w:eastAsia="Times New Roman" w:hAnsi="Times New Roman" w:cs="Times New Roman"/>
          <w:bCs/>
          <w:sz w:val="24"/>
          <w:szCs w:val="24"/>
          <w:lang w:eastAsia="en-US"/>
        </w:rPr>
        <w:t xml:space="preserve"> dienas</w:t>
      </w:r>
      <w:r w:rsidRPr="007D3F65">
        <w:rPr>
          <w:rFonts w:ascii="Times New Roman" w:eastAsia="Times New Roman" w:hAnsi="Times New Roman" w:cs="Times New Roman"/>
          <w:bCs/>
          <w:sz w:val="24"/>
          <w:szCs w:val="24"/>
          <w:lang w:eastAsia="en-US"/>
        </w:rPr>
        <w:t xml:space="preserve"> iki pasiūlymų pateikimo termino pabaigos.</w:t>
      </w:r>
    </w:p>
    <w:p w14:paraId="0703DDA5" w14:textId="75ED170B" w:rsidR="00191CC4" w:rsidRPr="007D3F65" w:rsidRDefault="00191CC4" w:rsidP="00B80604">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7D3F65">
        <w:rPr>
          <w:rFonts w:ascii="Times New Roman" w:eastAsia="Times New Roman" w:hAnsi="Times New Roman" w:cs="Times New Roman"/>
          <w:bCs/>
          <w:sz w:val="24"/>
          <w:szCs w:val="24"/>
          <w:lang w:eastAsia="en-US"/>
        </w:rPr>
        <w:t>Jeigu papildomos su pirkimo dokumentais susijusios informacijos paprašoma laiku,</w:t>
      </w:r>
      <w:r w:rsidRPr="007D3F65">
        <w:rPr>
          <w:rFonts w:ascii="Times New Roman" w:eastAsia="Times New Roman" w:hAnsi="Times New Roman" w:cs="Times New Roman"/>
          <w:sz w:val="24"/>
          <w:szCs w:val="24"/>
          <w:lang w:eastAsia="en-US"/>
        </w:rPr>
        <w:t xml:space="preserve"> p</w:t>
      </w:r>
      <w:r w:rsidRPr="007D3F65">
        <w:rPr>
          <w:rFonts w:ascii="Times New Roman" w:eastAsia="Times New Roman" w:hAnsi="Times New Roman" w:cs="Times New Roman"/>
          <w:bCs/>
          <w:sz w:val="24"/>
          <w:szCs w:val="24"/>
          <w:lang w:eastAsia="en-US"/>
        </w:rPr>
        <w:t xml:space="preserve">erkančioji organizacija ją pateikia visiems tiekėjams ne vėliau kaip likus </w:t>
      </w:r>
      <w:r w:rsidR="000E43FA" w:rsidRPr="007D3F65">
        <w:rPr>
          <w:rFonts w:ascii="Times New Roman" w:eastAsia="Times New Roman" w:hAnsi="Times New Roman" w:cs="Times New Roman"/>
          <w:bCs/>
          <w:sz w:val="24"/>
          <w:szCs w:val="24"/>
          <w:lang w:eastAsia="en-US"/>
        </w:rPr>
        <w:t>4</w:t>
      </w:r>
      <w:r w:rsidR="008F3F88" w:rsidRPr="007D3F65">
        <w:rPr>
          <w:rFonts w:ascii="Times New Roman" w:eastAsia="Times New Roman" w:hAnsi="Times New Roman" w:cs="Times New Roman"/>
          <w:bCs/>
          <w:sz w:val="24"/>
          <w:szCs w:val="24"/>
          <w:lang w:eastAsia="en-US"/>
        </w:rPr>
        <w:t xml:space="preserve"> </w:t>
      </w:r>
      <w:r w:rsidRPr="007D3F65">
        <w:rPr>
          <w:rFonts w:ascii="Times New Roman" w:eastAsia="Times New Roman" w:hAnsi="Times New Roman" w:cs="Times New Roman"/>
          <w:bCs/>
          <w:sz w:val="24"/>
          <w:szCs w:val="24"/>
          <w:lang w:eastAsia="en-US"/>
        </w:rPr>
        <w:t>dienoms iki pasiūlymų pateikimo termino pabaigos.</w:t>
      </w:r>
      <w:r w:rsidR="004772CD" w:rsidRPr="007D3F65">
        <w:rPr>
          <w:rFonts w:ascii="Times New Roman" w:eastAsia="Times New Roman" w:hAnsi="Times New Roman" w:cs="Times New Roman"/>
          <w:bCs/>
          <w:sz w:val="24"/>
          <w:szCs w:val="24"/>
          <w:lang w:eastAsia="en-US"/>
        </w:rPr>
        <w:t xml:space="preserve"> </w:t>
      </w:r>
    </w:p>
    <w:p w14:paraId="3A5AB84B" w14:textId="77777777" w:rsidR="00191CC4" w:rsidRPr="007D3F65" w:rsidRDefault="00191CC4" w:rsidP="00B80604">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7D3F65">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Pr="007D3F65" w:rsidRDefault="00191CC4" w:rsidP="00B80604">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7D3F65">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66101491" w:rsidR="00191CC4" w:rsidRPr="003B3F60" w:rsidRDefault="004772CD" w:rsidP="00B80604">
      <w:pPr>
        <w:pStyle w:val="Sraopastraipa"/>
        <w:numPr>
          <w:ilvl w:val="0"/>
          <w:numId w:val="3"/>
        </w:numPr>
        <w:ind w:left="0" w:firstLine="567"/>
        <w:rPr>
          <w:bCs/>
          <w:szCs w:val="24"/>
        </w:rPr>
      </w:pPr>
      <w:r w:rsidRPr="007D3F65">
        <w:rPr>
          <w:bCs/>
          <w:szCs w:val="24"/>
        </w:rPr>
        <w:t xml:space="preserve">Perkančioji organizacija savo iniciatyva gali paaiškinti (patikslinti) pirkimo dokumentus ne vėliau kaip likus </w:t>
      </w:r>
      <w:r w:rsidR="00EE31A6" w:rsidRPr="007D3F65">
        <w:rPr>
          <w:bCs/>
          <w:szCs w:val="24"/>
        </w:rPr>
        <w:t>4</w:t>
      </w:r>
      <w:r w:rsidRPr="007D3F65">
        <w:rPr>
          <w:bCs/>
          <w:szCs w:val="24"/>
        </w:rPr>
        <w:t xml:space="preserve"> dienoms iki </w:t>
      </w:r>
      <w:r w:rsidRPr="00BB5486">
        <w:rPr>
          <w:bCs/>
          <w:szCs w:val="24"/>
        </w:rPr>
        <w:t>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B8060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B8060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B8060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B80604">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B80604">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B80604">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B80604">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B80604">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B80604">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B80604">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B80604">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B80604">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073B3248" w:rsidR="00C73B4D" w:rsidRPr="004B5287" w:rsidRDefault="00C73B4D" w:rsidP="00B80604">
      <w:pPr>
        <w:pStyle w:val="Sraopastraipa"/>
        <w:numPr>
          <w:ilvl w:val="1"/>
          <w:numId w:val="3"/>
        </w:numPr>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 įkainį (-</w:t>
      </w:r>
      <w:proofErr w:type="spellStart"/>
      <w:r w:rsidRPr="00C73B4D">
        <w:rPr>
          <w:rFonts w:eastAsia="Calibri"/>
          <w:szCs w:val="24"/>
        </w:rPr>
        <w:t>ius</w:t>
      </w:r>
      <w:proofErr w:type="spellEnd"/>
      <w:r w:rsidRPr="00C73B4D">
        <w:rPr>
          <w:rFonts w:eastAsia="Calibri"/>
          <w:szCs w:val="24"/>
        </w:rPr>
        <w:t xml:space="preserve">) be PVM, pasiūlymas iš netinkamo tampa tinkamu, pakeičiamas siūlomas pirkimo objektas </w:t>
      </w:r>
      <w:r w:rsidRPr="004B5287">
        <w:rPr>
          <w:rFonts w:eastAsia="Calibri"/>
          <w:szCs w:val="24"/>
        </w:rPr>
        <w:t>ir pan.);</w:t>
      </w:r>
    </w:p>
    <w:p w14:paraId="73BFE1DF" w14:textId="05049DD2" w:rsidR="00E33BE6" w:rsidRPr="003C05A7" w:rsidRDefault="00504D51" w:rsidP="003C05A7">
      <w:pPr>
        <w:pStyle w:val="Sraopastraipa"/>
        <w:numPr>
          <w:ilvl w:val="1"/>
          <w:numId w:val="3"/>
        </w:numPr>
        <w:ind w:left="0" w:firstLine="567"/>
        <w:rPr>
          <w:rFonts w:eastAsia="Calibri"/>
          <w:szCs w:val="24"/>
        </w:rPr>
      </w:pPr>
      <w:bookmarkStart w:id="10"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bookmarkEnd w:id="10"/>
      <w:r w:rsidR="009408AA">
        <w:rPr>
          <w:rFonts w:eastAsia="Calibri"/>
          <w:szCs w:val="24"/>
        </w:rPr>
        <w:t>.</w:t>
      </w:r>
    </w:p>
    <w:p w14:paraId="3E6D4A89" w14:textId="30230F9E" w:rsidR="007B0F0C" w:rsidRPr="003C05A7" w:rsidRDefault="00191CC4" w:rsidP="003C05A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02F6595E" w14:textId="10353D33" w:rsidR="00191CC4" w:rsidRPr="003C05A7" w:rsidRDefault="00191CC4" w:rsidP="00226567">
      <w:pPr>
        <w:numPr>
          <w:ilvl w:val="0"/>
          <w:numId w:val="3"/>
        </w:numPr>
        <w:suppressAutoHyphens/>
        <w:spacing w:after="0" w:line="240" w:lineRule="auto"/>
        <w:ind w:left="0" w:firstLine="567"/>
        <w:contextualSpacing/>
        <w:jc w:val="both"/>
        <w:rPr>
          <w:rFonts w:ascii="Times New Roman" w:eastAsia="Times New Roman" w:hAnsi="Times New Roman" w:cs="Times New Roman"/>
          <w:sz w:val="20"/>
          <w:szCs w:val="20"/>
          <w:lang w:eastAsia="en-US"/>
        </w:rPr>
      </w:pPr>
      <w:r w:rsidRPr="003C05A7">
        <w:rPr>
          <w:rFonts w:ascii="Times New Roman" w:eastAsia="Calibri" w:hAnsi="Times New Roman" w:cs="Times New Roman"/>
          <w:sz w:val="24"/>
          <w:szCs w:val="24"/>
          <w:lang w:eastAsia="en-US"/>
        </w:rPr>
        <w:t>Šiame pirkime ekonomiškai naudingiausias pasiūlymas bus išrenkamas pagal kainos ir kokybės santykį</w:t>
      </w:r>
      <w:r w:rsidR="003C05A7" w:rsidRPr="003C05A7">
        <w:rPr>
          <w:rFonts w:ascii="Times New Roman" w:eastAsia="Calibri" w:hAnsi="Times New Roman" w:cs="Times New Roman"/>
          <w:sz w:val="24"/>
          <w:szCs w:val="24"/>
          <w:lang w:eastAsia="en-US"/>
        </w:rPr>
        <w:t>:</w:t>
      </w:r>
    </w:p>
    <w:p w14:paraId="3FCF0D77" w14:textId="77777777" w:rsidR="00191CC4" w:rsidRPr="00191CC4" w:rsidRDefault="00191CC4" w:rsidP="00B80604">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tbl>
      <w:tblPr>
        <w:tblStyle w:val="Lentelstinklelis"/>
        <w:tblW w:w="0" w:type="auto"/>
        <w:shd w:val="clear" w:color="auto" w:fill="FFFFFF" w:themeFill="background1"/>
        <w:tblLook w:val="04A0" w:firstRow="1" w:lastRow="0" w:firstColumn="1" w:lastColumn="0" w:noHBand="0" w:noVBand="1"/>
      </w:tblPr>
      <w:tblGrid>
        <w:gridCol w:w="5983"/>
        <w:gridCol w:w="3645"/>
      </w:tblGrid>
      <w:tr w:rsidR="003C05A7" w:rsidRPr="00DE7C6B" w14:paraId="2AE35CE2" w14:textId="77777777" w:rsidTr="00A33029">
        <w:tc>
          <w:tcPr>
            <w:tcW w:w="5983" w:type="dxa"/>
            <w:shd w:val="clear" w:color="auto" w:fill="FFFFFF" w:themeFill="background1"/>
            <w:vAlign w:val="center"/>
          </w:tcPr>
          <w:p w14:paraId="1B767439" w14:textId="77777777" w:rsidR="003C05A7" w:rsidRPr="00DE7C6B" w:rsidRDefault="003C05A7" w:rsidP="00A33029">
            <w:pPr>
              <w:suppressAutoHyphens/>
              <w:jc w:val="center"/>
              <w:rPr>
                <w:b/>
                <w:bCs/>
                <w:sz w:val="24"/>
                <w:szCs w:val="24"/>
              </w:rPr>
            </w:pPr>
            <w:r w:rsidRPr="00DE7C6B">
              <w:rPr>
                <w:b/>
                <w:bCs/>
                <w:sz w:val="24"/>
                <w:szCs w:val="24"/>
              </w:rPr>
              <w:t>Vertinimo kriterijai</w:t>
            </w:r>
          </w:p>
        </w:tc>
        <w:tc>
          <w:tcPr>
            <w:tcW w:w="3645" w:type="dxa"/>
            <w:shd w:val="clear" w:color="auto" w:fill="FFFFFF" w:themeFill="background1"/>
            <w:vAlign w:val="center"/>
          </w:tcPr>
          <w:p w14:paraId="2A55712C" w14:textId="77777777" w:rsidR="003C05A7" w:rsidRPr="00DE7C6B" w:rsidRDefault="003C05A7" w:rsidP="00A33029">
            <w:pPr>
              <w:suppressAutoHyphens/>
              <w:jc w:val="center"/>
              <w:rPr>
                <w:sz w:val="24"/>
                <w:szCs w:val="24"/>
                <w:lang w:eastAsia="en-US"/>
              </w:rPr>
            </w:pPr>
            <w:r w:rsidRPr="00DE7C6B">
              <w:rPr>
                <w:b/>
                <w:bCs/>
                <w:sz w:val="24"/>
                <w:szCs w:val="24"/>
              </w:rPr>
              <w:t>Lyginamasis kriterijaus svoris ekonominio naudingumo vertinime</w:t>
            </w:r>
          </w:p>
        </w:tc>
      </w:tr>
      <w:tr w:rsidR="003C05A7" w:rsidRPr="00DE7C6B" w14:paraId="7D92A1DD" w14:textId="77777777" w:rsidTr="00A33029">
        <w:tc>
          <w:tcPr>
            <w:tcW w:w="5983" w:type="dxa"/>
            <w:shd w:val="clear" w:color="auto" w:fill="FFFFFF" w:themeFill="background1"/>
          </w:tcPr>
          <w:p w14:paraId="6F6F10E8" w14:textId="5665FD8D" w:rsidR="003C05A7" w:rsidRPr="00DE7C6B" w:rsidRDefault="003C05A7" w:rsidP="00A33029">
            <w:pPr>
              <w:suppressAutoHyphens/>
              <w:jc w:val="both"/>
              <w:rPr>
                <w:sz w:val="24"/>
                <w:szCs w:val="24"/>
                <w:lang w:eastAsia="en-US"/>
              </w:rPr>
            </w:pPr>
            <w:r w:rsidRPr="00DE7C6B">
              <w:rPr>
                <w:sz w:val="24"/>
                <w:szCs w:val="24"/>
                <w:lang w:eastAsia="en-US"/>
              </w:rPr>
              <w:t xml:space="preserve">Pirmas kriterijus – </w:t>
            </w:r>
            <w:r w:rsidRPr="003C05A7">
              <w:rPr>
                <w:b/>
                <w:bCs/>
                <w:sz w:val="24"/>
                <w:szCs w:val="24"/>
                <w:lang w:eastAsia="en-US"/>
              </w:rPr>
              <w:t>Transporto paslaug</w:t>
            </w:r>
            <w:r>
              <w:rPr>
                <w:b/>
                <w:bCs/>
                <w:sz w:val="24"/>
                <w:szCs w:val="24"/>
                <w:lang w:eastAsia="en-US"/>
              </w:rPr>
              <w:t>ų</w:t>
            </w:r>
            <w:r w:rsidRPr="003C05A7">
              <w:rPr>
                <w:b/>
                <w:bCs/>
                <w:sz w:val="24"/>
                <w:szCs w:val="24"/>
                <w:lang w:eastAsia="en-US"/>
              </w:rPr>
              <w:t xml:space="preserve"> </w:t>
            </w:r>
            <w:proofErr w:type="spellStart"/>
            <w:r w:rsidRPr="003C05A7">
              <w:rPr>
                <w:b/>
                <w:bCs/>
                <w:sz w:val="24"/>
                <w:szCs w:val="24"/>
                <w:lang w:eastAsia="en-US"/>
              </w:rPr>
              <w:t>hemodializuojamiems</w:t>
            </w:r>
            <w:proofErr w:type="spellEnd"/>
            <w:r w:rsidRPr="003C05A7">
              <w:rPr>
                <w:b/>
                <w:bCs/>
                <w:sz w:val="24"/>
                <w:szCs w:val="24"/>
                <w:lang w:eastAsia="en-US"/>
              </w:rPr>
              <w:t xml:space="preserve"> asmenims gulimoje padėtyje </w:t>
            </w:r>
            <w:r w:rsidRPr="00DE7C6B">
              <w:rPr>
                <w:b/>
                <w:bCs/>
                <w:sz w:val="24"/>
                <w:szCs w:val="24"/>
                <w:lang w:eastAsia="en-US"/>
              </w:rPr>
              <w:t>kaina (C)</w:t>
            </w:r>
          </w:p>
        </w:tc>
        <w:tc>
          <w:tcPr>
            <w:tcW w:w="3645" w:type="dxa"/>
            <w:shd w:val="clear" w:color="auto" w:fill="FFFFFF" w:themeFill="background1"/>
            <w:vAlign w:val="center"/>
          </w:tcPr>
          <w:p w14:paraId="12E88713" w14:textId="38F397D7" w:rsidR="003C05A7" w:rsidRPr="00DE7C6B" w:rsidRDefault="003C05A7" w:rsidP="00A33029">
            <w:pPr>
              <w:suppressAutoHyphens/>
              <w:jc w:val="center"/>
              <w:rPr>
                <w:sz w:val="24"/>
                <w:szCs w:val="24"/>
                <w:lang w:val="en-US" w:eastAsia="en-US"/>
              </w:rPr>
            </w:pPr>
            <w:r w:rsidRPr="00DE7C6B">
              <w:rPr>
                <w:sz w:val="24"/>
                <w:szCs w:val="24"/>
                <w:lang w:eastAsia="en-US"/>
              </w:rPr>
              <w:t>X=</w:t>
            </w:r>
            <w:r w:rsidR="00F055E1">
              <w:rPr>
                <w:sz w:val="24"/>
                <w:szCs w:val="24"/>
                <w:lang w:eastAsia="en-US"/>
              </w:rPr>
              <w:t xml:space="preserve"> </w:t>
            </w:r>
            <w:r w:rsidR="00E91851">
              <w:rPr>
                <w:sz w:val="24"/>
                <w:szCs w:val="24"/>
                <w:lang w:eastAsia="en-US"/>
              </w:rPr>
              <w:t>8</w:t>
            </w:r>
            <w:r w:rsidR="00DA4D00">
              <w:rPr>
                <w:sz w:val="24"/>
                <w:szCs w:val="24"/>
                <w:lang w:eastAsia="en-US"/>
              </w:rPr>
              <w:t>6</w:t>
            </w:r>
          </w:p>
        </w:tc>
      </w:tr>
      <w:tr w:rsidR="003C05A7" w:rsidRPr="00DE7C6B" w14:paraId="6F0294B2" w14:textId="77777777" w:rsidTr="00A33029">
        <w:tc>
          <w:tcPr>
            <w:tcW w:w="5983" w:type="dxa"/>
            <w:shd w:val="clear" w:color="auto" w:fill="FFFFFF" w:themeFill="background1"/>
          </w:tcPr>
          <w:p w14:paraId="7D58A3CD" w14:textId="601F841F" w:rsidR="003C05A7" w:rsidRPr="00B4475C" w:rsidRDefault="003C05A7" w:rsidP="00A33029">
            <w:pPr>
              <w:suppressAutoHyphens/>
              <w:jc w:val="both"/>
              <w:rPr>
                <w:iCs/>
                <w:sz w:val="24"/>
                <w:szCs w:val="24"/>
                <w:highlight w:val="yellow"/>
                <w:lang w:eastAsia="en-US"/>
              </w:rPr>
            </w:pPr>
            <w:r w:rsidRPr="00D26A60">
              <w:rPr>
                <w:iCs/>
                <w:sz w:val="24"/>
                <w:szCs w:val="24"/>
                <w:lang w:eastAsia="en-US"/>
              </w:rPr>
              <w:t xml:space="preserve">Antras kriterijus – </w:t>
            </w:r>
            <w:r w:rsidRPr="00D26A60">
              <w:rPr>
                <w:b/>
                <w:bCs/>
                <w:iCs/>
                <w:sz w:val="24"/>
                <w:szCs w:val="24"/>
                <w:lang w:eastAsia="en-US"/>
              </w:rPr>
              <w:t>Paslaug</w:t>
            </w:r>
            <w:r w:rsidR="00DA4D00">
              <w:rPr>
                <w:b/>
                <w:bCs/>
                <w:iCs/>
                <w:sz w:val="24"/>
                <w:szCs w:val="24"/>
                <w:lang w:eastAsia="en-US"/>
              </w:rPr>
              <w:t>os</w:t>
            </w:r>
            <w:r w:rsidRPr="00D26A60">
              <w:rPr>
                <w:b/>
                <w:bCs/>
                <w:iCs/>
                <w:sz w:val="24"/>
                <w:szCs w:val="24"/>
                <w:lang w:eastAsia="en-US"/>
              </w:rPr>
              <w:t xml:space="preserve"> teik</w:t>
            </w:r>
            <w:r w:rsidR="00DA4D00">
              <w:rPr>
                <w:b/>
                <w:bCs/>
                <w:iCs/>
                <w:sz w:val="24"/>
                <w:szCs w:val="24"/>
                <w:lang w:eastAsia="en-US"/>
              </w:rPr>
              <w:t>iamos su elektrine</w:t>
            </w:r>
            <w:r w:rsidRPr="00D26A60">
              <w:rPr>
                <w:b/>
                <w:bCs/>
                <w:iCs/>
                <w:sz w:val="24"/>
                <w:szCs w:val="24"/>
                <w:lang w:eastAsia="en-US"/>
              </w:rPr>
              <w:t xml:space="preserve"> transporto priemon</w:t>
            </w:r>
            <w:r w:rsidR="00DA4D00">
              <w:rPr>
                <w:b/>
                <w:bCs/>
                <w:iCs/>
                <w:sz w:val="24"/>
                <w:szCs w:val="24"/>
                <w:lang w:eastAsia="en-US"/>
              </w:rPr>
              <w:t>e</w:t>
            </w:r>
            <w:r w:rsidRPr="00D26A60">
              <w:rPr>
                <w:b/>
                <w:bCs/>
                <w:sz w:val="24"/>
                <w:szCs w:val="24"/>
              </w:rPr>
              <w:t xml:space="preserve"> </w:t>
            </w:r>
            <w:r w:rsidRPr="00D26A60">
              <w:rPr>
                <w:b/>
                <w:bCs/>
                <w:iCs/>
                <w:sz w:val="24"/>
                <w:szCs w:val="24"/>
                <w:lang w:eastAsia="en-US"/>
              </w:rPr>
              <w:t>(T</w:t>
            </w:r>
            <w:r w:rsidRPr="00D26A60">
              <w:rPr>
                <w:b/>
                <w:bCs/>
                <w:iCs/>
                <w:sz w:val="24"/>
                <w:szCs w:val="24"/>
                <w:vertAlign w:val="subscript"/>
                <w:lang w:eastAsia="en-US"/>
              </w:rPr>
              <w:t>1</w:t>
            </w:r>
            <w:r w:rsidRPr="00D26A60">
              <w:rPr>
                <w:b/>
                <w:bCs/>
                <w:iCs/>
                <w:sz w:val="24"/>
                <w:szCs w:val="24"/>
                <w:lang w:eastAsia="en-US"/>
              </w:rPr>
              <w:t>)</w:t>
            </w:r>
            <w:r w:rsidRPr="00D26A60" w:rsidDel="00CA3EE0">
              <w:rPr>
                <w:b/>
                <w:bCs/>
                <w:iCs/>
                <w:sz w:val="24"/>
                <w:szCs w:val="24"/>
                <w:lang w:eastAsia="en-US"/>
              </w:rPr>
              <w:t xml:space="preserve"> </w:t>
            </w:r>
          </w:p>
        </w:tc>
        <w:tc>
          <w:tcPr>
            <w:tcW w:w="3645" w:type="dxa"/>
            <w:shd w:val="clear" w:color="auto" w:fill="FFFFFF" w:themeFill="background1"/>
            <w:vAlign w:val="center"/>
          </w:tcPr>
          <w:p w14:paraId="4C90EDE0" w14:textId="71333E5A" w:rsidR="003C05A7" w:rsidRPr="00DE7C6B" w:rsidRDefault="003C05A7" w:rsidP="00A33029">
            <w:pPr>
              <w:suppressAutoHyphens/>
              <w:jc w:val="center"/>
              <w:rPr>
                <w:sz w:val="24"/>
                <w:szCs w:val="24"/>
                <w:lang w:val="en-US" w:eastAsia="en-US"/>
              </w:rPr>
            </w:pPr>
            <w:r w:rsidRPr="00DE7C6B">
              <w:rPr>
                <w:sz w:val="24"/>
                <w:szCs w:val="24"/>
                <w:lang w:eastAsia="en-US"/>
              </w:rPr>
              <w:t>Y</w:t>
            </w:r>
            <w:r w:rsidRPr="00DE7C6B">
              <w:rPr>
                <w:sz w:val="24"/>
                <w:szCs w:val="24"/>
                <w:vertAlign w:val="subscript"/>
                <w:lang w:eastAsia="en-US"/>
              </w:rPr>
              <w:t>1</w:t>
            </w:r>
            <w:r w:rsidRPr="00DE7C6B">
              <w:rPr>
                <w:sz w:val="24"/>
                <w:szCs w:val="24"/>
                <w:lang w:val="en-US" w:eastAsia="en-US"/>
              </w:rPr>
              <w:t>=</w:t>
            </w:r>
            <w:r w:rsidR="00DA4D00">
              <w:rPr>
                <w:sz w:val="24"/>
                <w:szCs w:val="24"/>
                <w:lang w:val="en-US" w:eastAsia="en-US"/>
              </w:rPr>
              <w:t xml:space="preserve"> </w:t>
            </w:r>
            <w:r>
              <w:rPr>
                <w:sz w:val="24"/>
                <w:szCs w:val="24"/>
                <w:lang w:val="en-US" w:eastAsia="en-US"/>
              </w:rPr>
              <w:t>8</w:t>
            </w:r>
          </w:p>
        </w:tc>
      </w:tr>
      <w:tr w:rsidR="00DA4D00" w:rsidRPr="00DE7C6B" w14:paraId="6AB0BBA3" w14:textId="77777777" w:rsidTr="00A33029">
        <w:tc>
          <w:tcPr>
            <w:tcW w:w="5983" w:type="dxa"/>
            <w:shd w:val="clear" w:color="auto" w:fill="FFFFFF" w:themeFill="background1"/>
          </w:tcPr>
          <w:p w14:paraId="0B4FBD68" w14:textId="0EFC95E4" w:rsidR="00DA4D00" w:rsidRPr="00D26A60" w:rsidRDefault="00DA4D00" w:rsidP="00A33029">
            <w:pPr>
              <w:suppressAutoHyphens/>
              <w:jc w:val="both"/>
              <w:rPr>
                <w:iCs/>
                <w:sz w:val="24"/>
                <w:szCs w:val="24"/>
                <w:lang w:eastAsia="en-US"/>
              </w:rPr>
            </w:pPr>
            <w:r>
              <w:rPr>
                <w:iCs/>
                <w:sz w:val="24"/>
                <w:szCs w:val="24"/>
                <w:lang w:eastAsia="en-US"/>
              </w:rPr>
              <w:t>Trečias</w:t>
            </w:r>
            <w:r w:rsidRPr="00D26A60">
              <w:rPr>
                <w:iCs/>
                <w:sz w:val="24"/>
                <w:szCs w:val="24"/>
                <w:lang w:eastAsia="en-US"/>
              </w:rPr>
              <w:t xml:space="preserve"> kriterijus – </w:t>
            </w:r>
            <w:r w:rsidRPr="00D26A60">
              <w:rPr>
                <w:b/>
                <w:bCs/>
                <w:iCs/>
                <w:sz w:val="24"/>
                <w:szCs w:val="24"/>
                <w:lang w:eastAsia="en-US"/>
              </w:rPr>
              <w:t>Paslaug</w:t>
            </w:r>
            <w:r>
              <w:rPr>
                <w:b/>
                <w:bCs/>
                <w:iCs/>
                <w:sz w:val="24"/>
                <w:szCs w:val="24"/>
                <w:lang w:eastAsia="en-US"/>
              </w:rPr>
              <w:t>os</w:t>
            </w:r>
            <w:r w:rsidRPr="00D26A60">
              <w:rPr>
                <w:b/>
                <w:bCs/>
                <w:iCs/>
                <w:sz w:val="24"/>
                <w:szCs w:val="24"/>
                <w:lang w:eastAsia="en-US"/>
              </w:rPr>
              <w:t xml:space="preserve"> teik</w:t>
            </w:r>
            <w:r>
              <w:rPr>
                <w:b/>
                <w:bCs/>
                <w:iCs/>
                <w:sz w:val="24"/>
                <w:szCs w:val="24"/>
                <w:lang w:eastAsia="en-US"/>
              </w:rPr>
              <w:t>iamos su hibridine</w:t>
            </w:r>
            <w:r w:rsidRPr="00D26A60">
              <w:rPr>
                <w:b/>
                <w:bCs/>
                <w:iCs/>
                <w:sz w:val="24"/>
                <w:szCs w:val="24"/>
                <w:lang w:eastAsia="en-US"/>
              </w:rPr>
              <w:t xml:space="preserve"> transporto priemon</w:t>
            </w:r>
            <w:r>
              <w:rPr>
                <w:b/>
                <w:bCs/>
                <w:iCs/>
                <w:sz w:val="24"/>
                <w:szCs w:val="24"/>
                <w:lang w:eastAsia="en-US"/>
              </w:rPr>
              <w:t>e</w:t>
            </w:r>
            <w:r w:rsidRPr="00D26A60">
              <w:rPr>
                <w:b/>
                <w:bCs/>
                <w:sz w:val="24"/>
                <w:szCs w:val="24"/>
              </w:rPr>
              <w:t xml:space="preserve"> </w:t>
            </w:r>
            <w:r w:rsidRPr="00D26A60">
              <w:rPr>
                <w:b/>
                <w:bCs/>
                <w:iCs/>
                <w:sz w:val="24"/>
                <w:szCs w:val="24"/>
                <w:lang w:eastAsia="en-US"/>
              </w:rPr>
              <w:t>(T</w:t>
            </w:r>
            <w:r>
              <w:rPr>
                <w:b/>
                <w:bCs/>
                <w:iCs/>
                <w:sz w:val="24"/>
                <w:szCs w:val="24"/>
                <w:vertAlign w:val="subscript"/>
                <w:lang w:eastAsia="en-US"/>
              </w:rPr>
              <w:t>2</w:t>
            </w:r>
            <w:r w:rsidRPr="00D26A60">
              <w:rPr>
                <w:b/>
                <w:bCs/>
                <w:iCs/>
                <w:sz w:val="24"/>
                <w:szCs w:val="24"/>
                <w:lang w:eastAsia="en-US"/>
              </w:rPr>
              <w:t>)</w:t>
            </w:r>
          </w:p>
        </w:tc>
        <w:tc>
          <w:tcPr>
            <w:tcW w:w="3645" w:type="dxa"/>
            <w:shd w:val="clear" w:color="auto" w:fill="FFFFFF" w:themeFill="background1"/>
            <w:vAlign w:val="center"/>
          </w:tcPr>
          <w:p w14:paraId="0D21F495" w14:textId="1A963685" w:rsidR="00DA4D00" w:rsidRPr="00DE7C6B" w:rsidRDefault="00DA4D00" w:rsidP="00A33029">
            <w:pPr>
              <w:suppressAutoHyphens/>
              <w:jc w:val="center"/>
              <w:rPr>
                <w:sz w:val="24"/>
                <w:szCs w:val="24"/>
                <w:lang w:eastAsia="en-US"/>
              </w:rPr>
            </w:pPr>
            <w:r w:rsidRPr="00DE7C6B">
              <w:rPr>
                <w:sz w:val="24"/>
                <w:szCs w:val="24"/>
                <w:lang w:eastAsia="en-US"/>
              </w:rPr>
              <w:t>Y</w:t>
            </w:r>
            <w:r w:rsidRPr="00DE7C6B">
              <w:rPr>
                <w:sz w:val="24"/>
                <w:szCs w:val="24"/>
                <w:vertAlign w:val="subscript"/>
                <w:lang w:eastAsia="en-US"/>
              </w:rPr>
              <w:t>1</w:t>
            </w:r>
            <w:r w:rsidRPr="00DE7C6B">
              <w:rPr>
                <w:sz w:val="24"/>
                <w:szCs w:val="24"/>
                <w:lang w:val="en-US" w:eastAsia="en-US"/>
              </w:rPr>
              <w:t>=</w:t>
            </w:r>
            <w:r>
              <w:rPr>
                <w:sz w:val="24"/>
                <w:szCs w:val="24"/>
                <w:lang w:val="en-US" w:eastAsia="en-US"/>
              </w:rPr>
              <w:t xml:space="preserve"> 6</w:t>
            </w:r>
          </w:p>
        </w:tc>
      </w:tr>
    </w:tbl>
    <w:p w14:paraId="05446F6B"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77777777" w:rsidR="00191CC4" w:rsidRPr="00191CC4" w:rsidRDefault="00191CC4" w:rsidP="00B80604">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Ekonominis naudingumas (S) apskaičiuojamas sudedant tiekėjo pasiūlymo kainos C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37E31DE" w:rsidR="00191CC4" w:rsidRPr="00191CC4"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191CC4" w:rsidRDefault="00191CC4" w:rsidP="00B80604">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Pasiūlymo kainos (C) balai apskaičiuojami mažiausios pasiūlytos kainos (</w:t>
      </w:r>
      <w:proofErr w:type="spellStart"/>
      <w:r w:rsidRPr="00191CC4">
        <w:rPr>
          <w:rFonts w:ascii="Times New Roman" w:eastAsia="Times New Roman" w:hAnsi="Times New Roman" w:cs="Times New Roman"/>
          <w:b/>
          <w:sz w:val="24"/>
          <w:szCs w:val="24"/>
          <w:lang w:eastAsia="en-US"/>
        </w:rPr>
        <w:t>C</w:t>
      </w:r>
      <w:r w:rsidRPr="00191CC4">
        <w:rPr>
          <w:rFonts w:ascii="Times New Roman" w:eastAsia="Times New Roman" w:hAnsi="Times New Roman" w:cs="Times New Roman"/>
          <w:b/>
          <w:sz w:val="24"/>
          <w:szCs w:val="24"/>
          <w:vertAlign w:val="subscript"/>
          <w:lang w:eastAsia="en-US"/>
        </w:rPr>
        <w:t>min</w:t>
      </w:r>
      <w:proofErr w:type="spellEnd"/>
      <w:r w:rsidRPr="00191CC4">
        <w:rPr>
          <w:rFonts w:ascii="Times New Roman" w:eastAsia="Times New Roman" w:hAnsi="Times New Roman" w:cs="Times New Roman"/>
          <w:b/>
          <w:sz w:val="24"/>
          <w:szCs w:val="24"/>
          <w:lang w:eastAsia="en-US"/>
        </w:rPr>
        <w:t>) ir vertinamo pasiūlymo kainos (</w:t>
      </w:r>
      <w:proofErr w:type="spellStart"/>
      <w:r w:rsidRPr="00191CC4">
        <w:rPr>
          <w:rFonts w:ascii="Times New Roman" w:eastAsia="Times New Roman" w:hAnsi="Times New Roman" w:cs="Times New Roman"/>
          <w:b/>
          <w:sz w:val="24"/>
          <w:szCs w:val="24"/>
          <w:lang w:eastAsia="en-US"/>
        </w:rPr>
        <w:t>C</w:t>
      </w:r>
      <w:r w:rsidRPr="00191CC4">
        <w:rPr>
          <w:rFonts w:ascii="Times New Roman" w:eastAsia="Times New Roman" w:hAnsi="Times New Roman" w:cs="Times New Roman"/>
          <w:b/>
          <w:sz w:val="24"/>
          <w:szCs w:val="24"/>
          <w:vertAlign w:val="subscript"/>
          <w:lang w:eastAsia="en-US"/>
        </w:rPr>
        <w:t>p</w:t>
      </w:r>
      <w:proofErr w:type="spellEnd"/>
      <w:r w:rsidRPr="00191CC4">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7.5pt" o:ole="" fillcolor="window">
            <v:imagedata r:id="rId15" o:title=""/>
          </v:shape>
          <o:OLEObject Type="Embed" ProgID="Equation.3" ShapeID="_x0000_i1025" DrawAspect="Content" ObjectID="_1807420127" r:id="rId16"/>
        </w:object>
      </w:r>
      <w:r w:rsidRPr="00191CC4">
        <w:rPr>
          <w:rFonts w:ascii="Times New Roman" w:eastAsia="Times New Roman" w:hAnsi="Times New Roman" w:cs="Times New Roman"/>
          <w:sz w:val="24"/>
          <w:szCs w:val="24"/>
          <w:lang w:eastAsia="en-US"/>
        </w:rPr>
        <w:t>.</w:t>
      </w:r>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1AF5FB0B" w:rsidR="00191CC4" w:rsidRPr="00191CC4" w:rsidRDefault="00191CC4" w:rsidP="00B80604">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Kriterijų (T) balai apskaičiuojami sudedant atskirų kriterijų (</w:t>
      </w:r>
      <w:proofErr w:type="spellStart"/>
      <w:r w:rsidRPr="00191CC4">
        <w:rPr>
          <w:rFonts w:ascii="Times New Roman" w:eastAsia="Times New Roman" w:hAnsi="Times New Roman" w:cs="Times New Roman"/>
          <w:b/>
          <w:sz w:val="24"/>
          <w:szCs w:val="24"/>
          <w:lang w:eastAsia="en-US"/>
        </w:rPr>
        <w:t>T</w:t>
      </w:r>
      <w:r w:rsidRPr="00191CC4">
        <w:rPr>
          <w:rFonts w:ascii="Times New Roman" w:eastAsia="Times New Roman" w:hAnsi="Times New Roman" w:cs="Times New Roman"/>
          <w:b/>
          <w:sz w:val="24"/>
          <w:szCs w:val="24"/>
          <w:vertAlign w:val="subscript"/>
          <w:lang w:eastAsia="en-US"/>
        </w:rPr>
        <w:t>i</w:t>
      </w:r>
      <w:proofErr w:type="spellEnd"/>
      <w:r w:rsidRPr="00191CC4">
        <w:rPr>
          <w:rFonts w:ascii="Times New Roman" w:eastAsia="Times New Roman" w:hAnsi="Times New Roman" w:cs="Times New Roman"/>
          <w:b/>
          <w:sz w:val="24"/>
          <w:szCs w:val="24"/>
          <w:lang w:eastAsia="en-US"/>
        </w:rPr>
        <w:t>) balus:</w:t>
      </w:r>
    </w:p>
    <w:p w14:paraId="008CD424" w14:textId="69AC9B80"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5B3258C" w14:textId="756CB082"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28"/>
          <w:sz w:val="24"/>
          <w:szCs w:val="24"/>
          <w:lang w:eastAsia="en-US"/>
        </w:rPr>
        <w:object w:dxaOrig="960" w:dyaOrig="540" w14:anchorId="2DB18AF4">
          <v:shape id="_x0000_i1026" type="#_x0000_t75" style="width:48.75pt;height:27.75pt" o:ole="" fillcolor="window">
            <v:imagedata r:id="rId17" o:title=""/>
          </v:shape>
          <o:OLEObject Type="Embed" ProgID="Equation.3" ShapeID="_x0000_i1026" DrawAspect="Content" ObjectID="_1807420128" r:id="rId18"/>
        </w:object>
      </w:r>
      <w:r w:rsidRPr="00191CC4">
        <w:rPr>
          <w:rFonts w:ascii="Times New Roman" w:eastAsia="Times New Roman" w:hAnsi="Times New Roman" w:cs="Times New Roman"/>
          <w:sz w:val="24"/>
          <w:szCs w:val="24"/>
          <w:lang w:eastAsia="en-US"/>
        </w:rPr>
        <w:t>.</w:t>
      </w:r>
    </w:p>
    <w:p w14:paraId="34B435BE" w14:textId="47B72844"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CD92EB3" w14:textId="3791CEC7" w:rsidR="003C05A7" w:rsidRPr="004212B7" w:rsidRDefault="003C05A7" w:rsidP="003C05A7">
      <w:pPr>
        <w:pStyle w:val="Sraopastraipa"/>
        <w:numPr>
          <w:ilvl w:val="1"/>
          <w:numId w:val="3"/>
        </w:numPr>
        <w:suppressAutoHyphens/>
        <w:ind w:left="0" w:firstLine="567"/>
        <w:rPr>
          <w:rFonts w:eastAsiaTheme="minorEastAsia"/>
        </w:rPr>
      </w:pPr>
      <w:r w:rsidRPr="008E70A2">
        <w:rPr>
          <w:b/>
          <w:bCs/>
          <w:szCs w:val="28"/>
        </w:rPr>
        <w:t>Antrojo kriterijaus</w:t>
      </w:r>
      <w:r w:rsidRPr="008E70A2">
        <w:rPr>
          <w:szCs w:val="28"/>
        </w:rPr>
        <w:t xml:space="preserve"> </w:t>
      </w:r>
      <w:r w:rsidRPr="008E70A2">
        <w:rPr>
          <w:b/>
          <w:bCs/>
          <w:szCs w:val="28"/>
        </w:rPr>
        <w:t>(</w:t>
      </w:r>
      <w:r w:rsidRPr="008E70A2">
        <w:rPr>
          <w:b/>
          <w:bCs/>
          <w:iCs/>
          <w:szCs w:val="28"/>
        </w:rPr>
        <w:t>T</w:t>
      </w:r>
      <w:r w:rsidRPr="008E70A2">
        <w:rPr>
          <w:b/>
          <w:bCs/>
          <w:iCs/>
          <w:szCs w:val="28"/>
          <w:vertAlign w:val="subscript"/>
        </w:rPr>
        <w:t>1</w:t>
      </w:r>
      <w:r w:rsidRPr="008E70A2">
        <w:rPr>
          <w:b/>
          <w:bCs/>
          <w:iCs/>
          <w:szCs w:val="28"/>
        </w:rPr>
        <w:t xml:space="preserve">), t. y. </w:t>
      </w:r>
      <w:r w:rsidRPr="00CC3BEE">
        <w:rPr>
          <w:b/>
          <w:szCs w:val="24"/>
        </w:rPr>
        <w:t>p</w:t>
      </w:r>
      <w:r w:rsidRPr="00C622AF">
        <w:rPr>
          <w:b/>
          <w:iCs/>
          <w:szCs w:val="24"/>
        </w:rPr>
        <w:t xml:space="preserve">aslaugos </w:t>
      </w:r>
      <w:r w:rsidR="00D26A60">
        <w:rPr>
          <w:b/>
          <w:iCs/>
          <w:szCs w:val="24"/>
        </w:rPr>
        <w:t>teiki</w:t>
      </w:r>
      <w:r w:rsidR="00DA4D00">
        <w:rPr>
          <w:b/>
          <w:iCs/>
          <w:szCs w:val="24"/>
        </w:rPr>
        <w:t>amos su elektrine</w:t>
      </w:r>
      <w:r w:rsidR="00D26A60">
        <w:rPr>
          <w:b/>
          <w:iCs/>
          <w:szCs w:val="24"/>
        </w:rPr>
        <w:t xml:space="preserve"> </w:t>
      </w:r>
      <w:r w:rsidRPr="00C622AF">
        <w:rPr>
          <w:b/>
          <w:iCs/>
          <w:szCs w:val="24"/>
        </w:rPr>
        <w:t>transporto priemon</w:t>
      </w:r>
      <w:r w:rsidR="00DA4D00">
        <w:rPr>
          <w:b/>
          <w:iCs/>
          <w:szCs w:val="24"/>
        </w:rPr>
        <w:t>e</w:t>
      </w:r>
      <w:r w:rsidRPr="008E70A2">
        <w:rPr>
          <w:b/>
          <w:bCs/>
          <w:color w:val="000000" w:themeColor="text1"/>
          <w:szCs w:val="24"/>
          <w:lang w:eastAsia="lt-LT"/>
        </w:rPr>
        <w:t>,</w:t>
      </w:r>
      <w:r w:rsidRPr="008E70A2">
        <w:rPr>
          <w:color w:val="000000" w:themeColor="text1"/>
          <w:szCs w:val="24"/>
          <w:lang w:eastAsia="lt-LT"/>
        </w:rPr>
        <w:t xml:space="preserve"> balai paskirstomi taip:</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90"/>
        <w:gridCol w:w="4138"/>
      </w:tblGrid>
      <w:tr w:rsidR="003C05A7" w:rsidRPr="008E70A2" w14:paraId="6ED4F730" w14:textId="77777777" w:rsidTr="003C05A7">
        <w:trPr>
          <w:jc w:val="center"/>
        </w:trPr>
        <w:tc>
          <w:tcPr>
            <w:tcW w:w="5490" w:type="dxa"/>
            <w:shd w:val="clear" w:color="auto" w:fill="auto"/>
            <w:tcMar>
              <w:top w:w="0" w:type="dxa"/>
              <w:left w:w="108" w:type="dxa"/>
              <w:bottom w:w="0" w:type="dxa"/>
              <w:right w:w="108" w:type="dxa"/>
            </w:tcMar>
          </w:tcPr>
          <w:p w14:paraId="12E1760D" w14:textId="44A5E6D0" w:rsidR="003C05A7" w:rsidRPr="008E70A2" w:rsidRDefault="003C05A7" w:rsidP="00A33029">
            <w:pPr>
              <w:pStyle w:val="Sraopastraipa"/>
              <w:ind w:left="0" w:firstLine="567"/>
              <w:jc w:val="center"/>
              <w:rPr>
                <w:b/>
                <w:szCs w:val="24"/>
              </w:rPr>
            </w:pPr>
            <w:r w:rsidRPr="008E70A2">
              <w:rPr>
                <w:b/>
                <w:szCs w:val="24"/>
              </w:rPr>
              <w:t>Tiekėjo siūlomas</w:t>
            </w:r>
            <w:r w:rsidRPr="00C622AF">
              <w:rPr>
                <w:bCs/>
                <w:szCs w:val="24"/>
              </w:rPr>
              <w:t xml:space="preserve"> </w:t>
            </w:r>
            <w:r w:rsidRPr="00DA7FCD">
              <w:rPr>
                <w:b/>
                <w:szCs w:val="24"/>
              </w:rPr>
              <w:t>p</w:t>
            </w:r>
            <w:r w:rsidRPr="00DA7FCD">
              <w:rPr>
                <w:b/>
                <w:iCs/>
                <w:szCs w:val="24"/>
              </w:rPr>
              <w:t>aslaug</w:t>
            </w:r>
            <w:r w:rsidR="00D26A60">
              <w:rPr>
                <w:b/>
                <w:iCs/>
                <w:szCs w:val="24"/>
              </w:rPr>
              <w:t xml:space="preserve">ų </w:t>
            </w:r>
            <w:r w:rsidRPr="00DA7FCD">
              <w:rPr>
                <w:b/>
                <w:iCs/>
                <w:szCs w:val="24"/>
              </w:rPr>
              <w:t>teiki</w:t>
            </w:r>
            <w:r w:rsidR="00D26A60">
              <w:rPr>
                <w:b/>
                <w:iCs/>
                <w:szCs w:val="24"/>
              </w:rPr>
              <w:t>m</w:t>
            </w:r>
            <w:r w:rsidR="00DA4D00">
              <w:rPr>
                <w:b/>
                <w:iCs/>
                <w:szCs w:val="24"/>
              </w:rPr>
              <w:t>as su elektrine</w:t>
            </w:r>
            <w:r w:rsidRPr="00DA7FCD">
              <w:rPr>
                <w:b/>
                <w:iCs/>
                <w:szCs w:val="24"/>
              </w:rPr>
              <w:t xml:space="preserve"> transporto priemon</w:t>
            </w:r>
            <w:r w:rsidR="00DA4D00">
              <w:rPr>
                <w:b/>
                <w:iCs/>
                <w:szCs w:val="24"/>
              </w:rPr>
              <w:t>e</w:t>
            </w:r>
            <w:r w:rsidRPr="00DA7FCD">
              <w:rPr>
                <w:b/>
                <w:szCs w:val="24"/>
              </w:rPr>
              <w:t xml:space="preserve"> </w:t>
            </w:r>
            <w:r w:rsidRPr="008E70A2">
              <w:rPr>
                <w:b/>
                <w:bCs/>
                <w:szCs w:val="24"/>
              </w:rPr>
              <w:t>(</w:t>
            </w:r>
            <w:r w:rsidRPr="008E70A2">
              <w:rPr>
                <w:b/>
                <w:bCs/>
                <w:iCs/>
                <w:szCs w:val="24"/>
              </w:rPr>
              <w:t>T</w:t>
            </w:r>
            <w:r w:rsidRPr="008E70A2">
              <w:rPr>
                <w:b/>
                <w:bCs/>
                <w:iCs/>
                <w:szCs w:val="24"/>
                <w:vertAlign w:val="subscript"/>
              </w:rPr>
              <w:t>1</w:t>
            </w:r>
            <w:r w:rsidRPr="008E70A2">
              <w:rPr>
                <w:b/>
                <w:bCs/>
                <w:iCs/>
                <w:szCs w:val="24"/>
              </w:rPr>
              <w:t>).</w:t>
            </w:r>
          </w:p>
        </w:tc>
        <w:tc>
          <w:tcPr>
            <w:tcW w:w="4138" w:type="dxa"/>
            <w:shd w:val="clear" w:color="auto" w:fill="auto"/>
            <w:tcMar>
              <w:top w:w="0" w:type="dxa"/>
              <w:left w:w="108" w:type="dxa"/>
              <w:bottom w:w="0" w:type="dxa"/>
              <w:right w:w="108" w:type="dxa"/>
            </w:tcMar>
          </w:tcPr>
          <w:p w14:paraId="6E7A8F36" w14:textId="77777777" w:rsidR="003C05A7" w:rsidRPr="008E70A2" w:rsidRDefault="003C05A7" w:rsidP="00A33029">
            <w:pPr>
              <w:pStyle w:val="Sraopastraipa"/>
              <w:ind w:left="0" w:firstLine="567"/>
              <w:jc w:val="center"/>
              <w:rPr>
                <w:b/>
                <w:szCs w:val="24"/>
              </w:rPr>
            </w:pPr>
            <w:r w:rsidRPr="008E70A2">
              <w:rPr>
                <w:b/>
                <w:szCs w:val="24"/>
              </w:rPr>
              <w:t>Ekonominio naudingumo balai, kurie bus suteikti šiam kriterijui</w:t>
            </w:r>
          </w:p>
        </w:tc>
      </w:tr>
      <w:tr w:rsidR="003C05A7" w:rsidRPr="008E70A2" w14:paraId="420FB66A" w14:textId="77777777" w:rsidTr="003C05A7">
        <w:trPr>
          <w:jc w:val="center"/>
        </w:trPr>
        <w:tc>
          <w:tcPr>
            <w:tcW w:w="5490" w:type="dxa"/>
            <w:shd w:val="clear" w:color="auto" w:fill="auto"/>
            <w:tcMar>
              <w:top w:w="0" w:type="dxa"/>
              <w:left w:w="108" w:type="dxa"/>
              <w:bottom w:w="0" w:type="dxa"/>
              <w:right w:w="108" w:type="dxa"/>
            </w:tcMar>
            <w:vAlign w:val="center"/>
          </w:tcPr>
          <w:p w14:paraId="7B1BCDEA" w14:textId="7D40EF96" w:rsidR="003C05A7" w:rsidRPr="002E2FE4" w:rsidRDefault="003C05A7" w:rsidP="00A33029">
            <w:pPr>
              <w:spacing w:after="0"/>
              <w:jc w:val="center"/>
              <w:rPr>
                <w:rFonts w:ascii="Times New Roman" w:hAnsi="Times New Roman" w:cs="Times New Roman"/>
                <w:sz w:val="24"/>
                <w:szCs w:val="24"/>
              </w:rPr>
            </w:pPr>
            <w:r w:rsidRPr="002E2FE4">
              <w:rPr>
                <w:rFonts w:ascii="Times New Roman" w:hAnsi="Times New Roman" w:cs="Times New Roman"/>
                <w:sz w:val="24"/>
                <w:szCs w:val="24"/>
              </w:rPr>
              <w:t>Paslaugos</w:t>
            </w:r>
            <w:r>
              <w:rPr>
                <w:rFonts w:ascii="Times New Roman" w:hAnsi="Times New Roman" w:cs="Times New Roman"/>
                <w:sz w:val="24"/>
                <w:szCs w:val="24"/>
              </w:rPr>
              <w:t xml:space="preserve"> </w:t>
            </w:r>
            <w:r w:rsidRPr="002E2FE4">
              <w:rPr>
                <w:rFonts w:ascii="Times New Roman" w:hAnsi="Times New Roman" w:cs="Times New Roman"/>
                <w:sz w:val="24"/>
                <w:szCs w:val="24"/>
              </w:rPr>
              <w:t>teikiamos</w:t>
            </w:r>
            <w:r>
              <w:rPr>
                <w:rFonts w:ascii="Times New Roman" w:hAnsi="Times New Roman" w:cs="Times New Roman"/>
                <w:sz w:val="24"/>
                <w:szCs w:val="24"/>
              </w:rPr>
              <w:t xml:space="preserve"> su</w:t>
            </w:r>
            <w:r w:rsidRPr="002E2FE4">
              <w:rPr>
                <w:rFonts w:ascii="Times New Roman" w:hAnsi="Times New Roman" w:cs="Times New Roman"/>
                <w:sz w:val="24"/>
                <w:szCs w:val="24"/>
              </w:rPr>
              <w:t xml:space="preserve"> </w:t>
            </w:r>
            <w:r w:rsidR="00DA4D00">
              <w:rPr>
                <w:rFonts w:ascii="Times New Roman" w:hAnsi="Times New Roman" w:cs="Times New Roman"/>
                <w:sz w:val="24"/>
                <w:szCs w:val="24"/>
              </w:rPr>
              <w:t xml:space="preserve">2 (dviem) ir daugiau </w:t>
            </w:r>
            <w:r w:rsidRPr="00C622AF">
              <w:rPr>
                <w:rFonts w:ascii="Times New Roman" w:hAnsi="Times New Roman" w:cs="Times New Roman"/>
                <w:iCs/>
                <w:sz w:val="24"/>
                <w:szCs w:val="24"/>
                <w:lang w:eastAsia="en-US"/>
              </w:rPr>
              <w:t>elektrin</w:t>
            </w:r>
            <w:r w:rsidR="00D17FC4">
              <w:rPr>
                <w:rFonts w:ascii="Times New Roman" w:hAnsi="Times New Roman" w:cs="Times New Roman"/>
                <w:iCs/>
                <w:sz w:val="24"/>
                <w:szCs w:val="24"/>
                <w:lang w:eastAsia="en-US"/>
              </w:rPr>
              <w:t>ėmis</w:t>
            </w:r>
            <w:r w:rsidRPr="00C622AF">
              <w:rPr>
                <w:rFonts w:ascii="Times New Roman" w:hAnsi="Times New Roman" w:cs="Times New Roman"/>
                <w:iCs/>
                <w:sz w:val="24"/>
                <w:szCs w:val="24"/>
                <w:lang w:eastAsia="en-US"/>
              </w:rPr>
              <w:t xml:space="preserve"> transporto</w:t>
            </w:r>
            <w:r>
              <w:rPr>
                <w:iCs/>
                <w:sz w:val="24"/>
                <w:szCs w:val="24"/>
                <w:lang w:eastAsia="en-US"/>
              </w:rPr>
              <w:t xml:space="preserve"> </w:t>
            </w:r>
            <w:r w:rsidRPr="00C622AF">
              <w:rPr>
                <w:rFonts w:ascii="Times New Roman" w:hAnsi="Times New Roman" w:cs="Times New Roman"/>
                <w:iCs/>
                <w:sz w:val="24"/>
                <w:szCs w:val="24"/>
                <w:lang w:eastAsia="en-US"/>
              </w:rPr>
              <w:t>priemon</w:t>
            </w:r>
            <w:r w:rsidR="00D17FC4">
              <w:rPr>
                <w:rFonts w:ascii="Times New Roman" w:hAnsi="Times New Roman" w:cs="Times New Roman"/>
                <w:iCs/>
                <w:sz w:val="24"/>
                <w:szCs w:val="24"/>
                <w:lang w:eastAsia="en-US"/>
              </w:rPr>
              <w:t>ėmis</w:t>
            </w:r>
          </w:p>
        </w:tc>
        <w:tc>
          <w:tcPr>
            <w:tcW w:w="4138" w:type="dxa"/>
            <w:shd w:val="clear" w:color="auto" w:fill="auto"/>
            <w:tcMar>
              <w:top w:w="0" w:type="dxa"/>
              <w:left w:w="108" w:type="dxa"/>
              <w:bottom w:w="0" w:type="dxa"/>
              <w:right w:w="108" w:type="dxa"/>
            </w:tcMar>
            <w:vAlign w:val="center"/>
          </w:tcPr>
          <w:p w14:paraId="74B79658" w14:textId="77777777" w:rsidR="003C05A7" w:rsidRPr="002E2FE4" w:rsidRDefault="003C05A7" w:rsidP="00A33029">
            <w:pPr>
              <w:pStyle w:val="Sraopastraipa"/>
              <w:ind w:left="0" w:firstLine="567"/>
              <w:jc w:val="center"/>
              <w:rPr>
                <w:szCs w:val="24"/>
              </w:rPr>
            </w:pPr>
            <w:r>
              <w:rPr>
                <w:szCs w:val="24"/>
              </w:rPr>
              <w:t>8</w:t>
            </w:r>
          </w:p>
        </w:tc>
      </w:tr>
      <w:tr w:rsidR="00D17FC4" w:rsidRPr="008E70A2" w14:paraId="28E82669" w14:textId="77777777" w:rsidTr="003C05A7">
        <w:trPr>
          <w:jc w:val="center"/>
        </w:trPr>
        <w:tc>
          <w:tcPr>
            <w:tcW w:w="5490" w:type="dxa"/>
            <w:shd w:val="clear" w:color="auto" w:fill="auto"/>
            <w:tcMar>
              <w:top w:w="0" w:type="dxa"/>
              <w:left w:w="108" w:type="dxa"/>
              <w:bottom w:w="0" w:type="dxa"/>
              <w:right w:w="108" w:type="dxa"/>
            </w:tcMar>
            <w:vAlign w:val="center"/>
          </w:tcPr>
          <w:p w14:paraId="029C5ABC" w14:textId="432780C0" w:rsidR="00D17FC4" w:rsidRPr="002E2FE4" w:rsidRDefault="00DA4D00" w:rsidP="00A33029">
            <w:pPr>
              <w:spacing w:after="0"/>
              <w:jc w:val="center"/>
              <w:rPr>
                <w:rFonts w:ascii="Times New Roman" w:hAnsi="Times New Roman" w:cs="Times New Roman"/>
                <w:sz w:val="24"/>
                <w:szCs w:val="24"/>
              </w:rPr>
            </w:pPr>
            <w:r w:rsidRPr="002E2FE4">
              <w:rPr>
                <w:rFonts w:ascii="Times New Roman" w:hAnsi="Times New Roman" w:cs="Times New Roman"/>
                <w:sz w:val="24"/>
                <w:szCs w:val="24"/>
              </w:rPr>
              <w:t>Paslaugos</w:t>
            </w:r>
            <w:r>
              <w:rPr>
                <w:rFonts w:ascii="Times New Roman" w:hAnsi="Times New Roman" w:cs="Times New Roman"/>
                <w:sz w:val="24"/>
                <w:szCs w:val="24"/>
              </w:rPr>
              <w:t xml:space="preserve"> </w:t>
            </w:r>
            <w:r w:rsidRPr="002E2FE4">
              <w:rPr>
                <w:rFonts w:ascii="Times New Roman" w:hAnsi="Times New Roman" w:cs="Times New Roman"/>
                <w:sz w:val="24"/>
                <w:szCs w:val="24"/>
              </w:rPr>
              <w:t>teikiamos</w:t>
            </w:r>
            <w:r>
              <w:rPr>
                <w:rFonts w:ascii="Times New Roman" w:hAnsi="Times New Roman" w:cs="Times New Roman"/>
                <w:sz w:val="24"/>
                <w:szCs w:val="24"/>
              </w:rPr>
              <w:t xml:space="preserve"> su</w:t>
            </w:r>
            <w:r w:rsidRPr="002E2FE4">
              <w:rPr>
                <w:rFonts w:ascii="Times New Roman" w:hAnsi="Times New Roman" w:cs="Times New Roman"/>
                <w:sz w:val="24"/>
                <w:szCs w:val="24"/>
              </w:rPr>
              <w:t xml:space="preserve"> </w:t>
            </w:r>
            <w:r>
              <w:rPr>
                <w:rFonts w:ascii="Times New Roman" w:hAnsi="Times New Roman" w:cs="Times New Roman"/>
                <w:sz w:val="24"/>
                <w:szCs w:val="24"/>
              </w:rPr>
              <w:t xml:space="preserve">1 (viena) </w:t>
            </w:r>
            <w:r w:rsidRPr="00C622AF">
              <w:rPr>
                <w:rFonts w:ascii="Times New Roman" w:hAnsi="Times New Roman" w:cs="Times New Roman"/>
                <w:iCs/>
                <w:sz w:val="24"/>
                <w:szCs w:val="24"/>
                <w:lang w:eastAsia="en-US"/>
              </w:rPr>
              <w:t>elektrin</w:t>
            </w:r>
            <w:r>
              <w:rPr>
                <w:rFonts w:ascii="Times New Roman" w:hAnsi="Times New Roman" w:cs="Times New Roman"/>
                <w:iCs/>
                <w:sz w:val="24"/>
                <w:szCs w:val="24"/>
                <w:lang w:eastAsia="en-US"/>
              </w:rPr>
              <w:t>e</w:t>
            </w:r>
            <w:r w:rsidRPr="00C622AF">
              <w:rPr>
                <w:rFonts w:ascii="Times New Roman" w:hAnsi="Times New Roman" w:cs="Times New Roman"/>
                <w:iCs/>
                <w:sz w:val="24"/>
                <w:szCs w:val="24"/>
                <w:lang w:eastAsia="en-US"/>
              </w:rPr>
              <w:t xml:space="preserve"> transporto</w:t>
            </w:r>
            <w:r>
              <w:rPr>
                <w:iCs/>
                <w:sz w:val="24"/>
                <w:szCs w:val="24"/>
                <w:lang w:eastAsia="en-US"/>
              </w:rPr>
              <w:t xml:space="preserve"> </w:t>
            </w:r>
            <w:r w:rsidRPr="00C622AF">
              <w:rPr>
                <w:rFonts w:ascii="Times New Roman" w:hAnsi="Times New Roman" w:cs="Times New Roman"/>
                <w:iCs/>
                <w:sz w:val="24"/>
                <w:szCs w:val="24"/>
                <w:lang w:eastAsia="en-US"/>
              </w:rPr>
              <w:t>priemon</w:t>
            </w:r>
            <w:r>
              <w:rPr>
                <w:rFonts w:ascii="Times New Roman" w:hAnsi="Times New Roman" w:cs="Times New Roman"/>
                <w:iCs/>
                <w:sz w:val="24"/>
                <w:szCs w:val="24"/>
                <w:lang w:eastAsia="en-US"/>
              </w:rPr>
              <w:t>e</w:t>
            </w:r>
          </w:p>
        </w:tc>
        <w:tc>
          <w:tcPr>
            <w:tcW w:w="4138" w:type="dxa"/>
            <w:shd w:val="clear" w:color="auto" w:fill="auto"/>
            <w:tcMar>
              <w:top w:w="0" w:type="dxa"/>
              <w:left w:w="108" w:type="dxa"/>
              <w:bottom w:w="0" w:type="dxa"/>
              <w:right w:w="108" w:type="dxa"/>
            </w:tcMar>
            <w:vAlign w:val="center"/>
          </w:tcPr>
          <w:p w14:paraId="435181AA" w14:textId="55A41571" w:rsidR="00D17FC4" w:rsidRDefault="00D17FC4" w:rsidP="00A33029">
            <w:pPr>
              <w:pStyle w:val="Sraopastraipa"/>
              <w:ind w:left="0" w:firstLine="567"/>
              <w:jc w:val="center"/>
              <w:rPr>
                <w:szCs w:val="24"/>
              </w:rPr>
            </w:pPr>
            <w:r>
              <w:rPr>
                <w:szCs w:val="24"/>
              </w:rPr>
              <w:t>6</w:t>
            </w:r>
          </w:p>
        </w:tc>
      </w:tr>
      <w:tr w:rsidR="00D26A60" w:rsidRPr="008E70A2" w14:paraId="5B086D8F" w14:textId="77777777" w:rsidTr="003C05A7">
        <w:trPr>
          <w:jc w:val="center"/>
        </w:trPr>
        <w:tc>
          <w:tcPr>
            <w:tcW w:w="5490" w:type="dxa"/>
            <w:shd w:val="clear" w:color="auto" w:fill="auto"/>
            <w:tcMar>
              <w:top w:w="0" w:type="dxa"/>
              <w:left w:w="108" w:type="dxa"/>
              <w:bottom w:w="0" w:type="dxa"/>
              <w:right w:w="108" w:type="dxa"/>
            </w:tcMar>
            <w:vAlign w:val="center"/>
          </w:tcPr>
          <w:p w14:paraId="70EC2597" w14:textId="58CE7A42" w:rsidR="00D26A60" w:rsidRPr="002E2FE4" w:rsidRDefault="00DA4D00" w:rsidP="00A33029">
            <w:pPr>
              <w:spacing w:after="0"/>
              <w:jc w:val="center"/>
              <w:rPr>
                <w:rFonts w:ascii="Times New Roman" w:hAnsi="Times New Roman" w:cs="Times New Roman"/>
                <w:sz w:val="24"/>
                <w:szCs w:val="24"/>
              </w:rPr>
            </w:pPr>
            <w:r w:rsidRPr="002E2FE4">
              <w:rPr>
                <w:rFonts w:ascii="Times New Roman" w:hAnsi="Times New Roman" w:cs="Times New Roman"/>
                <w:sz w:val="24"/>
                <w:szCs w:val="24"/>
              </w:rPr>
              <w:t xml:space="preserve">Paslaugos </w:t>
            </w:r>
            <w:r>
              <w:rPr>
                <w:rFonts w:ascii="Times New Roman" w:hAnsi="Times New Roman" w:cs="Times New Roman"/>
                <w:sz w:val="24"/>
                <w:szCs w:val="24"/>
              </w:rPr>
              <w:t>ne</w:t>
            </w:r>
            <w:r w:rsidRPr="002E2FE4">
              <w:rPr>
                <w:rFonts w:ascii="Times New Roman" w:hAnsi="Times New Roman" w:cs="Times New Roman"/>
                <w:sz w:val="24"/>
                <w:szCs w:val="24"/>
              </w:rPr>
              <w:t>teikiamos su</w:t>
            </w:r>
            <w:r w:rsidRPr="00CE7BA9">
              <w:rPr>
                <w:rFonts w:ascii="Times New Roman" w:hAnsi="Times New Roman" w:cs="Times New Roman"/>
                <w:sz w:val="24"/>
                <w:szCs w:val="24"/>
              </w:rPr>
              <w:t xml:space="preserve"> </w:t>
            </w:r>
            <w:r w:rsidRPr="00C622AF">
              <w:rPr>
                <w:rFonts w:ascii="Times New Roman" w:hAnsi="Times New Roman" w:cs="Times New Roman"/>
                <w:iCs/>
                <w:sz w:val="24"/>
                <w:szCs w:val="24"/>
                <w:lang w:eastAsia="en-US"/>
              </w:rPr>
              <w:t>elektrine</w:t>
            </w:r>
            <w:r>
              <w:rPr>
                <w:rFonts w:ascii="Times New Roman" w:hAnsi="Times New Roman" w:cs="Times New Roman"/>
                <w:iCs/>
                <w:sz w:val="24"/>
                <w:szCs w:val="24"/>
                <w:lang w:eastAsia="en-US"/>
              </w:rPr>
              <w:t xml:space="preserve"> </w:t>
            </w:r>
            <w:r w:rsidRPr="00C622AF">
              <w:rPr>
                <w:rFonts w:ascii="Times New Roman" w:hAnsi="Times New Roman" w:cs="Times New Roman"/>
                <w:iCs/>
                <w:sz w:val="24"/>
                <w:szCs w:val="24"/>
                <w:lang w:eastAsia="en-US"/>
              </w:rPr>
              <w:t>transporto priemone</w:t>
            </w:r>
          </w:p>
        </w:tc>
        <w:tc>
          <w:tcPr>
            <w:tcW w:w="4138" w:type="dxa"/>
            <w:shd w:val="clear" w:color="auto" w:fill="auto"/>
            <w:tcMar>
              <w:top w:w="0" w:type="dxa"/>
              <w:left w:w="108" w:type="dxa"/>
              <w:bottom w:w="0" w:type="dxa"/>
              <w:right w:w="108" w:type="dxa"/>
            </w:tcMar>
            <w:vAlign w:val="center"/>
          </w:tcPr>
          <w:p w14:paraId="2E6B076B" w14:textId="1DC1EBEE" w:rsidR="00D26A60" w:rsidRDefault="00DA4D00" w:rsidP="00A33029">
            <w:pPr>
              <w:pStyle w:val="Sraopastraipa"/>
              <w:ind w:left="0" w:firstLine="567"/>
              <w:jc w:val="center"/>
              <w:rPr>
                <w:szCs w:val="24"/>
              </w:rPr>
            </w:pPr>
            <w:r>
              <w:rPr>
                <w:szCs w:val="24"/>
              </w:rPr>
              <w:t>0</w:t>
            </w:r>
          </w:p>
        </w:tc>
      </w:tr>
    </w:tbl>
    <w:p w14:paraId="0ADCC851" w14:textId="4561DADA" w:rsidR="00F055E1" w:rsidRPr="004212B7" w:rsidRDefault="00F055E1" w:rsidP="00F055E1">
      <w:pPr>
        <w:pStyle w:val="Sraopastraipa"/>
        <w:numPr>
          <w:ilvl w:val="1"/>
          <w:numId w:val="3"/>
        </w:numPr>
        <w:suppressAutoHyphens/>
        <w:ind w:left="0" w:firstLine="567"/>
        <w:rPr>
          <w:rFonts w:eastAsiaTheme="minorEastAsia"/>
        </w:rPr>
      </w:pPr>
      <w:r>
        <w:rPr>
          <w:b/>
          <w:bCs/>
          <w:szCs w:val="28"/>
        </w:rPr>
        <w:t>Trečiojo</w:t>
      </w:r>
      <w:r w:rsidRPr="008E70A2">
        <w:rPr>
          <w:b/>
          <w:bCs/>
          <w:szCs w:val="28"/>
        </w:rPr>
        <w:t xml:space="preserve"> kriterijaus</w:t>
      </w:r>
      <w:r w:rsidRPr="008E70A2">
        <w:rPr>
          <w:szCs w:val="28"/>
        </w:rPr>
        <w:t xml:space="preserve"> </w:t>
      </w:r>
      <w:r w:rsidRPr="008E70A2">
        <w:rPr>
          <w:b/>
          <w:bCs/>
          <w:szCs w:val="28"/>
        </w:rPr>
        <w:t>(</w:t>
      </w:r>
      <w:r w:rsidRPr="008E70A2">
        <w:rPr>
          <w:b/>
          <w:bCs/>
          <w:iCs/>
          <w:szCs w:val="28"/>
        </w:rPr>
        <w:t>T</w:t>
      </w:r>
      <w:r>
        <w:rPr>
          <w:b/>
          <w:bCs/>
          <w:iCs/>
          <w:szCs w:val="28"/>
          <w:vertAlign w:val="subscript"/>
        </w:rPr>
        <w:t>2</w:t>
      </w:r>
      <w:r w:rsidRPr="008E70A2">
        <w:rPr>
          <w:b/>
          <w:bCs/>
          <w:iCs/>
          <w:szCs w:val="28"/>
        </w:rPr>
        <w:t xml:space="preserve">), t. y. </w:t>
      </w:r>
      <w:r w:rsidRPr="00CC3BEE">
        <w:rPr>
          <w:b/>
          <w:szCs w:val="24"/>
        </w:rPr>
        <w:t>p</w:t>
      </w:r>
      <w:r w:rsidRPr="00C622AF">
        <w:rPr>
          <w:b/>
          <w:iCs/>
          <w:szCs w:val="24"/>
        </w:rPr>
        <w:t xml:space="preserve">aslaugos </w:t>
      </w:r>
      <w:r>
        <w:rPr>
          <w:b/>
          <w:iCs/>
          <w:szCs w:val="24"/>
        </w:rPr>
        <w:t xml:space="preserve">teikiamos su hibridine </w:t>
      </w:r>
      <w:r w:rsidRPr="00C622AF">
        <w:rPr>
          <w:b/>
          <w:iCs/>
          <w:szCs w:val="24"/>
        </w:rPr>
        <w:t>transporto priemon</w:t>
      </w:r>
      <w:r>
        <w:rPr>
          <w:b/>
          <w:iCs/>
          <w:szCs w:val="24"/>
        </w:rPr>
        <w:t>e</w:t>
      </w:r>
      <w:r w:rsidRPr="008E70A2">
        <w:rPr>
          <w:b/>
          <w:bCs/>
          <w:color w:val="000000" w:themeColor="text1"/>
          <w:szCs w:val="24"/>
          <w:lang w:eastAsia="lt-LT"/>
        </w:rPr>
        <w:t>,</w:t>
      </w:r>
      <w:r w:rsidRPr="008E70A2">
        <w:rPr>
          <w:color w:val="000000" w:themeColor="text1"/>
          <w:szCs w:val="24"/>
          <w:lang w:eastAsia="lt-LT"/>
        </w:rPr>
        <w:t xml:space="preserve"> balai paskirstomi taip:</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90"/>
        <w:gridCol w:w="4138"/>
      </w:tblGrid>
      <w:tr w:rsidR="00F055E1" w:rsidRPr="008E70A2" w14:paraId="30F1196E" w14:textId="77777777" w:rsidTr="00733814">
        <w:trPr>
          <w:jc w:val="center"/>
        </w:trPr>
        <w:tc>
          <w:tcPr>
            <w:tcW w:w="5490" w:type="dxa"/>
            <w:shd w:val="clear" w:color="auto" w:fill="auto"/>
            <w:tcMar>
              <w:top w:w="0" w:type="dxa"/>
              <w:left w:w="108" w:type="dxa"/>
              <w:bottom w:w="0" w:type="dxa"/>
              <w:right w:w="108" w:type="dxa"/>
            </w:tcMar>
          </w:tcPr>
          <w:p w14:paraId="52FD94B4" w14:textId="2C5A5CC8" w:rsidR="00F055E1" w:rsidRPr="008E70A2" w:rsidRDefault="00F055E1" w:rsidP="00733814">
            <w:pPr>
              <w:pStyle w:val="Sraopastraipa"/>
              <w:ind w:left="0" w:firstLine="567"/>
              <w:jc w:val="center"/>
              <w:rPr>
                <w:b/>
                <w:szCs w:val="24"/>
              </w:rPr>
            </w:pPr>
            <w:r w:rsidRPr="008E70A2">
              <w:rPr>
                <w:b/>
                <w:szCs w:val="24"/>
              </w:rPr>
              <w:t>Tiekėjo siūlomas</w:t>
            </w:r>
            <w:r w:rsidRPr="00C622AF">
              <w:rPr>
                <w:bCs/>
                <w:szCs w:val="24"/>
              </w:rPr>
              <w:t xml:space="preserve"> </w:t>
            </w:r>
            <w:r w:rsidRPr="00DA7FCD">
              <w:rPr>
                <w:b/>
                <w:szCs w:val="24"/>
              </w:rPr>
              <w:t>p</w:t>
            </w:r>
            <w:r w:rsidRPr="00DA7FCD">
              <w:rPr>
                <w:b/>
                <w:iCs/>
                <w:szCs w:val="24"/>
              </w:rPr>
              <w:t>aslaug</w:t>
            </w:r>
            <w:r>
              <w:rPr>
                <w:b/>
                <w:iCs/>
                <w:szCs w:val="24"/>
              </w:rPr>
              <w:t xml:space="preserve">ų </w:t>
            </w:r>
            <w:r w:rsidRPr="00DA7FCD">
              <w:rPr>
                <w:b/>
                <w:iCs/>
                <w:szCs w:val="24"/>
              </w:rPr>
              <w:t>teiki</w:t>
            </w:r>
            <w:r>
              <w:rPr>
                <w:b/>
                <w:iCs/>
                <w:szCs w:val="24"/>
              </w:rPr>
              <w:t>mas su hibridine</w:t>
            </w:r>
            <w:r w:rsidRPr="00DA7FCD">
              <w:rPr>
                <w:b/>
                <w:iCs/>
                <w:szCs w:val="24"/>
              </w:rPr>
              <w:t xml:space="preserve"> transporto priemon</w:t>
            </w:r>
            <w:r>
              <w:rPr>
                <w:b/>
                <w:iCs/>
                <w:szCs w:val="24"/>
              </w:rPr>
              <w:t>e</w:t>
            </w:r>
            <w:r w:rsidRPr="00DA7FCD">
              <w:rPr>
                <w:b/>
                <w:szCs w:val="24"/>
              </w:rPr>
              <w:t xml:space="preserve"> </w:t>
            </w:r>
            <w:r w:rsidRPr="008E70A2">
              <w:rPr>
                <w:b/>
                <w:bCs/>
                <w:szCs w:val="24"/>
              </w:rPr>
              <w:t>(</w:t>
            </w:r>
            <w:r w:rsidRPr="008E70A2">
              <w:rPr>
                <w:b/>
                <w:bCs/>
                <w:iCs/>
                <w:szCs w:val="24"/>
              </w:rPr>
              <w:t>T</w:t>
            </w:r>
            <w:r w:rsidRPr="008E70A2">
              <w:rPr>
                <w:b/>
                <w:bCs/>
                <w:iCs/>
                <w:szCs w:val="24"/>
                <w:vertAlign w:val="subscript"/>
              </w:rPr>
              <w:t>1</w:t>
            </w:r>
            <w:r w:rsidRPr="008E70A2">
              <w:rPr>
                <w:b/>
                <w:bCs/>
                <w:iCs/>
                <w:szCs w:val="24"/>
              </w:rPr>
              <w:t>).</w:t>
            </w:r>
          </w:p>
        </w:tc>
        <w:tc>
          <w:tcPr>
            <w:tcW w:w="4138" w:type="dxa"/>
            <w:shd w:val="clear" w:color="auto" w:fill="auto"/>
            <w:tcMar>
              <w:top w:w="0" w:type="dxa"/>
              <w:left w:w="108" w:type="dxa"/>
              <w:bottom w:w="0" w:type="dxa"/>
              <w:right w:w="108" w:type="dxa"/>
            </w:tcMar>
          </w:tcPr>
          <w:p w14:paraId="653EAFF4" w14:textId="77777777" w:rsidR="00F055E1" w:rsidRPr="008E70A2" w:rsidRDefault="00F055E1" w:rsidP="00733814">
            <w:pPr>
              <w:pStyle w:val="Sraopastraipa"/>
              <w:ind w:left="0" w:firstLine="567"/>
              <w:jc w:val="center"/>
              <w:rPr>
                <w:b/>
                <w:szCs w:val="24"/>
              </w:rPr>
            </w:pPr>
            <w:r w:rsidRPr="008E70A2">
              <w:rPr>
                <w:b/>
                <w:szCs w:val="24"/>
              </w:rPr>
              <w:t>Ekonominio naudingumo balai, kurie bus suteikti šiam kriterijui</w:t>
            </w:r>
          </w:p>
        </w:tc>
      </w:tr>
      <w:tr w:rsidR="00F055E1" w:rsidRPr="008E70A2" w14:paraId="0F7C22A3" w14:textId="77777777" w:rsidTr="00733814">
        <w:trPr>
          <w:jc w:val="center"/>
        </w:trPr>
        <w:tc>
          <w:tcPr>
            <w:tcW w:w="5490" w:type="dxa"/>
            <w:shd w:val="clear" w:color="auto" w:fill="auto"/>
            <w:tcMar>
              <w:top w:w="0" w:type="dxa"/>
              <w:left w:w="108" w:type="dxa"/>
              <w:bottom w:w="0" w:type="dxa"/>
              <w:right w:w="108" w:type="dxa"/>
            </w:tcMar>
            <w:vAlign w:val="center"/>
          </w:tcPr>
          <w:p w14:paraId="2C69591E" w14:textId="43E12B42" w:rsidR="00F055E1" w:rsidRPr="002E2FE4" w:rsidRDefault="00F055E1" w:rsidP="00733814">
            <w:pPr>
              <w:spacing w:after="0"/>
              <w:jc w:val="center"/>
              <w:rPr>
                <w:rFonts w:ascii="Times New Roman" w:hAnsi="Times New Roman" w:cs="Times New Roman"/>
                <w:sz w:val="24"/>
                <w:szCs w:val="24"/>
              </w:rPr>
            </w:pPr>
            <w:r w:rsidRPr="002E2FE4">
              <w:rPr>
                <w:rFonts w:ascii="Times New Roman" w:hAnsi="Times New Roman" w:cs="Times New Roman"/>
                <w:sz w:val="24"/>
                <w:szCs w:val="24"/>
              </w:rPr>
              <w:t>Paslaugos</w:t>
            </w:r>
            <w:r>
              <w:rPr>
                <w:rFonts w:ascii="Times New Roman" w:hAnsi="Times New Roman" w:cs="Times New Roman"/>
                <w:sz w:val="24"/>
                <w:szCs w:val="24"/>
              </w:rPr>
              <w:t xml:space="preserve"> </w:t>
            </w:r>
            <w:r w:rsidRPr="002E2FE4">
              <w:rPr>
                <w:rFonts w:ascii="Times New Roman" w:hAnsi="Times New Roman" w:cs="Times New Roman"/>
                <w:sz w:val="24"/>
                <w:szCs w:val="24"/>
              </w:rPr>
              <w:t>teikiamos</w:t>
            </w:r>
            <w:r>
              <w:rPr>
                <w:rFonts w:ascii="Times New Roman" w:hAnsi="Times New Roman" w:cs="Times New Roman"/>
                <w:sz w:val="24"/>
                <w:szCs w:val="24"/>
              </w:rPr>
              <w:t xml:space="preserve"> su</w:t>
            </w:r>
            <w:r w:rsidRPr="002E2FE4">
              <w:rPr>
                <w:rFonts w:ascii="Times New Roman" w:hAnsi="Times New Roman" w:cs="Times New Roman"/>
                <w:sz w:val="24"/>
                <w:szCs w:val="24"/>
              </w:rPr>
              <w:t xml:space="preserve"> </w:t>
            </w:r>
            <w:r>
              <w:rPr>
                <w:rFonts w:ascii="Times New Roman" w:hAnsi="Times New Roman" w:cs="Times New Roman"/>
                <w:sz w:val="24"/>
                <w:szCs w:val="24"/>
              </w:rPr>
              <w:t xml:space="preserve">2 (dviem) ir daugiau </w:t>
            </w:r>
            <w:r>
              <w:rPr>
                <w:rFonts w:ascii="Times New Roman" w:hAnsi="Times New Roman" w:cs="Times New Roman"/>
                <w:iCs/>
                <w:sz w:val="24"/>
                <w:szCs w:val="24"/>
                <w:lang w:eastAsia="en-US"/>
              </w:rPr>
              <w:t>hibridinėmis</w:t>
            </w:r>
            <w:r w:rsidRPr="00C622AF">
              <w:rPr>
                <w:rFonts w:ascii="Times New Roman" w:hAnsi="Times New Roman" w:cs="Times New Roman"/>
                <w:iCs/>
                <w:sz w:val="24"/>
                <w:szCs w:val="24"/>
                <w:lang w:eastAsia="en-US"/>
              </w:rPr>
              <w:t xml:space="preserve"> transporto</w:t>
            </w:r>
            <w:r>
              <w:rPr>
                <w:iCs/>
                <w:sz w:val="24"/>
                <w:szCs w:val="24"/>
                <w:lang w:eastAsia="en-US"/>
              </w:rPr>
              <w:t xml:space="preserve"> </w:t>
            </w:r>
            <w:r w:rsidRPr="00C622AF">
              <w:rPr>
                <w:rFonts w:ascii="Times New Roman" w:hAnsi="Times New Roman" w:cs="Times New Roman"/>
                <w:iCs/>
                <w:sz w:val="24"/>
                <w:szCs w:val="24"/>
                <w:lang w:eastAsia="en-US"/>
              </w:rPr>
              <w:t>priemon</w:t>
            </w:r>
            <w:r>
              <w:rPr>
                <w:rFonts w:ascii="Times New Roman" w:hAnsi="Times New Roman" w:cs="Times New Roman"/>
                <w:iCs/>
                <w:sz w:val="24"/>
                <w:szCs w:val="24"/>
                <w:lang w:eastAsia="en-US"/>
              </w:rPr>
              <w:t>ėmis</w:t>
            </w:r>
          </w:p>
        </w:tc>
        <w:tc>
          <w:tcPr>
            <w:tcW w:w="4138" w:type="dxa"/>
            <w:shd w:val="clear" w:color="auto" w:fill="auto"/>
            <w:tcMar>
              <w:top w:w="0" w:type="dxa"/>
              <w:left w:w="108" w:type="dxa"/>
              <w:bottom w:w="0" w:type="dxa"/>
              <w:right w:w="108" w:type="dxa"/>
            </w:tcMar>
            <w:vAlign w:val="center"/>
          </w:tcPr>
          <w:p w14:paraId="608CAAAA" w14:textId="304550AE" w:rsidR="00F055E1" w:rsidRPr="002E2FE4" w:rsidRDefault="00F055E1" w:rsidP="00733814">
            <w:pPr>
              <w:pStyle w:val="Sraopastraipa"/>
              <w:ind w:left="0" w:firstLine="567"/>
              <w:jc w:val="center"/>
              <w:rPr>
                <w:szCs w:val="24"/>
              </w:rPr>
            </w:pPr>
            <w:r>
              <w:rPr>
                <w:szCs w:val="24"/>
              </w:rPr>
              <w:t>6</w:t>
            </w:r>
          </w:p>
        </w:tc>
      </w:tr>
      <w:tr w:rsidR="00F055E1" w:rsidRPr="008E70A2" w14:paraId="4B72B2DF" w14:textId="77777777" w:rsidTr="00733814">
        <w:trPr>
          <w:jc w:val="center"/>
        </w:trPr>
        <w:tc>
          <w:tcPr>
            <w:tcW w:w="5490" w:type="dxa"/>
            <w:shd w:val="clear" w:color="auto" w:fill="auto"/>
            <w:tcMar>
              <w:top w:w="0" w:type="dxa"/>
              <w:left w:w="108" w:type="dxa"/>
              <w:bottom w:w="0" w:type="dxa"/>
              <w:right w:w="108" w:type="dxa"/>
            </w:tcMar>
            <w:vAlign w:val="center"/>
          </w:tcPr>
          <w:p w14:paraId="284989C1" w14:textId="2E0392E9" w:rsidR="00F055E1" w:rsidRPr="002E2FE4" w:rsidRDefault="00F055E1" w:rsidP="00733814">
            <w:pPr>
              <w:spacing w:after="0"/>
              <w:jc w:val="center"/>
              <w:rPr>
                <w:rFonts w:ascii="Times New Roman" w:hAnsi="Times New Roman" w:cs="Times New Roman"/>
                <w:sz w:val="24"/>
                <w:szCs w:val="24"/>
              </w:rPr>
            </w:pPr>
            <w:r w:rsidRPr="002E2FE4">
              <w:rPr>
                <w:rFonts w:ascii="Times New Roman" w:hAnsi="Times New Roman" w:cs="Times New Roman"/>
                <w:sz w:val="24"/>
                <w:szCs w:val="24"/>
              </w:rPr>
              <w:t>Paslaugos</w:t>
            </w:r>
            <w:r>
              <w:rPr>
                <w:rFonts w:ascii="Times New Roman" w:hAnsi="Times New Roman" w:cs="Times New Roman"/>
                <w:sz w:val="24"/>
                <w:szCs w:val="24"/>
              </w:rPr>
              <w:t xml:space="preserve"> </w:t>
            </w:r>
            <w:r w:rsidRPr="002E2FE4">
              <w:rPr>
                <w:rFonts w:ascii="Times New Roman" w:hAnsi="Times New Roman" w:cs="Times New Roman"/>
                <w:sz w:val="24"/>
                <w:szCs w:val="24"/>
              </w:rPr>
              <w:t>teikiamos</w:t>
            </w:r>
            <w:r>
              <w:rPr>
                <w:rFonts w:ascii="Times New Roman" w:hAnsi="Times New Roman" w:cs="Times New Roman"/>
                <w:sz w:val="24"/>
                <w:szCs w:val="24"/>
              </w:rPr>
              <w:t xml:space="preserve"> su</w:t>
            </w:r>
            <w:r w:rsidRPr="002E2FE4">
              <w:rPr>
                <w:rFonts w:ascii="Times New Roman" w:hAnsi="Times New Roman" w:cs="Times New Roman"/>
                <w:sz w:val="24"/>
                <w:szCs w:val="24"/>
              </w:rPr>
              <w:t xml:space="preserve"> </w:t>
            </w:r>
            <w:r>
              <w:rPr>
                <w:rFonts w:ascii="Times New Roman" w:hAnsi="Times New Roman" w:cs="Times New Roman"/>
                <w:sz w:val="24"/>
                <w:szCs w:val="24"/>
              </w:rPr>
              <w:t xml:space="preserve">1 (viena) </w:t>
            </w:r>
            <w:r>
              <w:rPr>
                <w:rFonts w:ascii="Times New Roman" w:hAnsi="Times New Roman" w:cs="Times New Roman"/>
                <w:iCs/>
                <w:sz w:val="24"/>
                <w:szCs w:val="24"/>
                <w:lang w:eastAsia="en-US"/>
              </w:rPr>
              <w:t>hibridine</w:t>
            </w:r>
            <w:r w:rsidRPr="00C622AF">
              <w:rPr>
                <w:rFonts w:ascii="Times New Roman" w:hAnsi="Times New Roman" w:cs="Times New Roman"/>
                <w:iCs/>
                <w:sz w:val="24"/>
                <w:szCs w:val="24"/>
                <w:lang w:eastAsia="en-US"/>
              </w:rPr>
              <w:t xml:space="preserve"> transporto</w:t>
            </w:r>
            <w:r>
              <w:rPr>
                <w:iCs/>
                <w:sz w:val="24"/>
                <w:szCs w:val="24"/>
                <w:lang w:eastAsia="en-US"/>
              </w:rPr>
              <w:t xml:space="preserve"> </w:t>
            </w:r>
            <w:r w:rsidRPr="00C622AF">
              <w:rPr>
                <w:rFonts w:ascii="Times New Roman" w:hAnsi="Times New Roman" w:cs="Times New Roman"/>
                <w:iCs/>
                <w:sz w:val="24"/>
                <w:szCs w:val="24"/>
                <w:lang w:eastAsia="en-US"/>
              </w:rPr>
              <w:t>priemon</w:t>
            </w:r>
            <w:r>
              <w:rPr>
                <w:rFonts w:ascii="Times New Roman" w:hAnsi="Times New Roman" w:cs="Times New Roman"/>
                <w:iCs/>
                <w:sz w:val="24"/>
                <w:szCs w:val="24"/>
                <w:lang w:eastAsia="en-US"/>
              </w:rPr>
              <w:t>e</w:t>
            </w:r>
          </w:p>
        </w:tc>
        <w:tc>
          <w:tcPr>
            <w:tcW w:w="4138" w:type="dxa"/>
            <w:shd w:val="clear" w:color="auto" w:fill="auto"/>
            <w:tcMar>
              <w:top w:w="0" w:type="dxa"/>
              <w:left w:w="108" w:type="dxa"/>
              <w:bottom w:w="0" w:type="dxa"/>
              <w:right w:w="108" w:type="dxa"/>
            </w:tcMar>
            <w:vAlign w:val="center"/>
          </w:tcPr>
          <w:p w14:paraId="28366FFB" w14:textId="5A27C27E" w:rsidR="00F055E1" w:rsidRDefault="00F055E1" w:rsidP="00733814">
            <w:pPr>
              <w:pStyle w:val="Sraopastraipa"/>
              <w:ind w:left="0" w:firstLine="567"/>
              <w:jc w:val="center"/>
              <w:rPr>
                <w:szCs w:val="24"/>
              </w:rPr>
            </w:pPr>
            <w:r>
              <w:rPr>
                <w:szCs w:val="24"/>
              </w:rPr>
              <w:t>3</w:t>
            </w:r>
          </w:p>
        </w:tc>
      </w:tr>
      <w:tr w:rsidR="00F055E1" w:rsidRPr="008E70A2" w14:paraId="4D150F10" w14:textId="77777777" w:rsidTr="00733814">
        <w:trPr>
          <w:jc w:val="center"/>
        </w:trPr>
        <w:tc>
          <w:tcPr>
            <w:tcW w:w="5490" w:type="dxa"/>
            <w:shd w:val="clear" w:color="auto" w:fill="auto"/>
            <w:tcMar>
              <w:top w:w="0" w:type="dxa"/>
              <w:left w:w="108" w:type="dxa"/>
              <w:bottom w:w="0" w:type="dxa"/>
              <w:right w:w="108" w:type="dxa"/>
            </w:tcMar>
            <w:vAlign w:val="center"/>
          </w:tcPr>
          <w:p w14:paraId="0A44E1D1" w14:textId="110909BB" w:rsidR="00F055E1" w:rsidRPr="002E2FE4" w:rsidRDefault="00F055E1" w:rsidP="00733814">
            <w:pPr>
              <w:spacing w:after="0"/>
              <w:jc w:val="center"/>
              <w:rPr>
                <w:rFonts w:ascii="Times New Roman" w:hAnsi="Times New Roman" w:cs="Times New Roman"/>
                <w:sz w:val="24"/>
                <w:szCs w:val="24"/>
              </w:rPr>
            </w:pPr>
            <w:r w:rsidRPr="002E2FE4">
              <w:rPr>
                <w:rFonts w:ascii="Times New Roman" w:hAnsi="Times New Roman" w:cs="Times New Roman"/>
                <w:sz w:val="24"/>
                <w:szCs w:val="24"/>
              </w:rPr>
              <w:t xml:space="preserve">Paslaugos </w:t>
            </w:r>
            <w:r>
              <w:rPr>
                <w:rFonts w:ascii="Times New Roman" w:hAnsi="Times New Roman" w:cs="Times New Roman"/>
                <w:sz w:val="24"/>
                <w:szCs w:val="24"/>
              </w:rPr>
              <w:t>ne</w:t>
            </w:r>
            <w:r w:rsidRPr="002E2FE4">
              <w:rPr>
                <w:rFonts w:ascii="Times New Roman" w:hAnsi="Times New Roman" w:cs="Times New Roman"/>
                <w:sz w:val="24"/>
                <w:szCs w:val="24"/>
              </w:rPr>
              <w:t>teikiamos su</w:t>
            </w:r>
            <w:r w:rsidRPr="00CE7BA9">
              <w:rPr>
                <w:rFonts w:ascii="Times New Roman" w:hAnsi="Times New Roman" w:cs="Times New Roman"/>
                <w:sz w:val="24"/>
                <w:szCs w:val="24"/>
              </w:rPr>
              <w:t xml:space="preserve"> </w:t>
            </w:r>
            <w:r>
              <w:rPr>
                <w:rFonts w:ascii="Times New Roman" w:hAnsi="Times New Roman" w:cs="Times New Roman"/>
                <w:iCs/>
                <w:sz w:val="24"/>
                <w:szCs w:val="24"/>
                <w:lang w:eastAsia="en-US"/>
              </w:rPr>
              <w:t xml:space="preserve">hibridine </w:t>
            </w:r>
            <w:r w:rsidRPr="00C622AF">
              <w:rPr>
                <w:rFonts w:ascii="Times New Roman" w:hAnsi="Times New Roman" w:cs="Times New Roman"/>
                <w:iCs/>
                <w:sz w:val="24"/>
                <w:szCs w:val="24"/>
                <w:lang w:eastAsia="en-US"/>
              </w:rPr>
              <w:t>transporto priemone</w:t>
            </w:r>
          </w:p>
        </w:tc>
        <w:tc>
          <w:tcPr>
            <w:tcW w:w="4138" w:type="dxa"/>
            <w:shd w:val="clear" w:color="auto" w:fill="auto"/>
            <w:tcMar>
              <w:top w:w="0" w:type="dxa"/>
              <w:left w:w="108" w:type="dxa"/>
              <w:bottom w:w="0" w:type="dxa"/>
              <w:right w:w="108" w:type="dxa"/>
            </w:tcMar>
            <w:vAlign w:val="center"/>
          </w:tcPr>
          <w:p w14:paraId="0F97C960" w14:textId="77777777" w:rsidR="00F055E1" w:rsidRDefault="00F055E1" w:rsidP="00733814">
            <w:pPr>
              <w:pStyle w:val="Sraopastraipa"/>
              <w:ind w:left="0" w:firstLine="567"/>
              <w:jc w:val="center"/>
              <w:rPr>
                <w:szCs w:val="24"/>
              </w:rPr>
            </w:pPr>
            <w:r>
              <w:rPr>
                <w:szCs w:val="24"/>
              </w:rPr>
              <w:t>0</w:t>
            </w:r>
          </w:p>
        </w:tc>
      </w:tr>
    </w:tbl>
    <w:p w14:paraId="12E9FE63" w14:textId="77777777" w:rsidR="00F055E1" w:rsidRDefault="00F055E1" w:rsidP="00F2558E">
      <w:pPr>
        <w:pStyle w:val="Sraopastraipa"/>
        <w:keepNext/>
        <w:suppressAutoHyphens/>
        <w:ind w:left="567"/>
        <w:outlineLvl w:val="2"/>
        <w:rPr>
          <w:szCs w:val="24"/>
        </w:rPr>
      </w:pPr>
    </w:p>
    <w:p w14:paraId="33B46A82" w14:textId="48918D64" w:rsidR="001B2959" w:rsidRDefault="00996066" w:rsidP="00B80604">
      <w:pPr>
        <w:pStyle w:val="Sraopastraipa"/>
        <w:keepNext/>
        <w:numPr>
          <w:ilvl w:val="1"/>
          <w:numId w:val="3"/>
        </w:numPr>
        <w:suppressAutoHyphens/>
        <w:ind w:left="0" w:firstLine="567"/>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B80604">
      <w:pPr>
        <w:pStyle w:val="Sraopastraipa"/>
        <w:keepNext/>
        <w:numPr>
          <w:ilvl w:val="2"/>
          <w:numId w:val="3"/>
        </w:numPr>
        <w:suppressAutoHyphens/>
        <w:ind w:left="0" w:firstLine="567"/>
        <w:outlineLvl w:val="2"/>
        <w:rPr>
          <w:szCs w:val="24"/>
        </w:rPr>
      </w:pPr>
      <w:r>
        <w:rPr>
          <w:szCs w:val="24"/>
        </w:rPr>
        <w:t>yra atmetamas;</w:t>
      </w:r>
    </w:p>
    <w:p w14:paraId="0F6C3DD9" w14:textId="7EF7F2D2" w:rsidR="00996066" w:rsidRDefault="00996066" w:rsidP="00B80604">
      <w:pPr>
        <w:pStyle w:val="Sraopastraipa"/>
        <w:keepNext/>
        <w:numPr>
          <w:ilvl w:val="2"/>
          <w:numId w:val="3"/>
        </w:numPr>
        <w:suppressAutoHyphens/>
        <w:ind w:left="0" w:firstLine="567"/>
        <w:outlineLvl w:val="2"/>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B80604">
      <w:pPr>
        <w:pStyle w:val="Sraopastraipa"/>
        <w:keepNext/>
        <w:numPr>
          <w:ilvl w:val="2"/>
          <w:numId w:val="3"/>
        </w:numPr>
        <w:suppressAutoHyphens/>
        <w:ind w:left="0" w:firstLine="567"/>
        <w:outlineLvl w:val="2"/>
        <w:rPr>
          <w:szCs w:val="24"/>
        </w:rPr>
      </w:pPr>
      <w:r>
        <w:rPr>
          <w:szCs w:val="24"/>
        </w:rPr>
        <w:t>dalyvis atsisako sudaryti pirkimo sutartį</w:t>
      </w:r>
      <w:r w:rsidR="00BF2DF6">
        <w:rPr>
          <w:szCs w:val="24"/>
        </w:rPr>
        <w:t>;</w:t>
      </w:r>
    </w:p>
    <w:p w14:paraId="4B0C98BF" w14:textId="6B8ACE93" w:rsidR="00F8261E" w:rsidRPr="00F8261E" w:rsidRDefault="00F8261E" w:rsidP="00F8261E">
      <w:pPr>
        <w:pStyle w:val="Sraopastraipa"/>
        <w:keepNext/>
        <w:numPr>
          <w:ilvl w:val="2"/>
          <w:numId w:val="3"/>
        </w:numPr>
        <w:suppressAutoHyphens/>
        <w:ind w:left="0" w:firstLine="567"/>
        <w:outlineLvl w:val="2"/>
        <w:rPr>
          <w:szCs w:val="24"/>
        </w:rPr>
      </w:pPr>
      <w:r w:rsidRPr="00F8261E">
        <w:rPr>
          <w:szCs w:val="24"/>
        </w:rPr>
        <w:t>dalyvis nepateikia pirkimo dokumentuose nustatyto pirkimo sutarties įvykdymo užtikrinimą patvirtinančio dokumento (jei buvo reikalauta) arba neįvykdo kitų pirkimo sutartyje nustatytų jos įsigaliojimo sąlygų.</w:t>
      </w:r>
    </w:p>
    <w:p w14:paraId="123536DA" w14:textId="0AEE4F53" w:rsidR="007B7D2B" w:rsidRPr="001B2959" w:rsidRDefault="007B7D2B" w:rsidP="00B80604">
      <w:pPr>
        <w:pStyle w:val="Sraopastraipa"/>
        <w:keepNext/>
        <w:numPr>
          <w:ilvl w:val="1"/>
          <w:numId w:val="3"/>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B80604">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B8060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B80604">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B80604">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31B5B193" w:rsidR="00407DBC" w:rsidRPr="00407DBC" w:rsidRDefault="00B96691" w:rsidP="00B80604">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B80604">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47D6EF97" w:rsidR="00191CC4" w:rsidRPr="00B46745" w:rsidRDefault="00191CC4" w:rsidP="00B80604">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lastRenderedPageBreak/>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4B0B35">
        <w:rPr>
          <w:rFonts w:ascii="Times New Roman" w:eastAsia="Calibri" w:hAnsi="Times New Roman" w:cs="Times New Roman"/>
          <w:bCs/>
          <w:sz w:val="24"/>
          <w:szCs w:val="24"/>
          <w:lang w:eastAsia="en-US"/>
        </w:rPr>
        <w:t xml:space="preserve">fiksuoto įkainio. </w:t>
      </w:r>
    </w:p>
    <w:p w14:paraId="0A9B11C2" w14:textId="77777777" w:rsidR="00B46745" w:rsidRPr="00B46745" w:rsidRDefault="00191CC4" w:rsidP="00B80604">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B80604">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0C62993" w:rsidR="00191CC4" w:rsidRDefault="00191CC4" w:rsidP="00B8060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12D1BC11" w:rsidR="00A85D0F" w:rsidRPr="00A85D0F" w:rsidRDefault="00A85D0F" w:rsidP="00B80604">
      <w:pPr>
        <w:pStyle w:val="Pagrindinistekstas"/>
        <w:numPr>
          <w:ilvl w:val="0"/>
          <w:numId w:val="3"/>
        </w:numPr>
        <w:ind w:left="0" w:firstLine="567"/>
        <w:rPr>
          <w:color w:val="FF0000"/>
          <w:szCs w:val="24"/>
        </w:rPr>
      </w:pPr>
      <w:r w:rsidRPr="00FC5950">
        <w:rPr>
          <w:szCs w:val="24"/>
        </w:rPr>
        <w:t>Pirkimo sutartis bus užtikrinama joje nurodytomis netesybomis.</w:t>
      </w:r>
    </w:p>
    <w:p w14:paraId="01ACB4D4" w14:textId="52A0D4CB" w:rsidR="00205EFC" w:rsidRDefault="004461C4" w:rsidP="00B80604">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3F141D16" w:rsidR="009A325D" w:rsidRPr="0067019E" w:rsidRDefault="00DD56F3" w:rsidP="00B80604">
      <w:pPr>
        <w:pStyle w:val="Pagrindinistekstas"/>
        <w:numPr>
          <w:ilvl w:val="1"/>
          <w:numId w:val="3"/>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proofErr w:type="spellStart"/>
      <w:r w:rsidR="00DC7DB2" w:rsidRPr="00205EFC">
        <w:rPr>
          <w:szCs w:val="24"/>
        </w:rPr>
        <w:t>Luminor</w:t>
      </w:r>
      <w:proofErr w:type="spellEnd"/>
      <w:r w:rsidR="00DC7DB2" w:rsidRPr="00205EFC">
        <w:rPr>
          <w:szCs w:val="24"/>
        </w:rPr>
        <w:t xml:space="preserve">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B80604">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B80604">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B80604">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0133FC75" w:rsidR="002F0125" w:rsidRPr="00DD56F3" w:rsidRDefault="002F0125" w:rsidP="00B80604">
      <w:pPr>
        <w:pStyle w:val="Pagrindinistekstas"/>
        <w:numPr>
          <w:ilvl w:val="0"/>
          <w:numId w:val="3"/>
        </w:numPr>
        <w:ind w:left="0" w:firstLine="567"/>
        <w:rPr>
          <w:i/>
          <w:iCs/>
          <w:color w:val="E36C0A" w:themeColor="accent6" w:themeShade="BF"/>
          <w:szCs w:val="24"/>
        </w:rPr>
      </w:pPr>
      <w:bookmarkStart w:id="11" w:name="_Ref88485151"/>
      <w:r>
        <w:rPr>
          <w:szCs w:val="24"/>
        </w:rPr>
        <w:t xml:space="preserve">Užstato, garantijos, laidavimo </w:t>
      </w:r>
      <w:r w:rsidR="007D6B6A">
        <w:rPr>
          <w:szCs w:val="24"/>
        </w:rPr>
        <w:t xml:space="preserve">draudimo </w:t>
      </w:r>
      <w:r>
        <w:rPr>
          <w:szCs w:val="24"/>
        </w:rPr>
        <w:t xml:space="preserve">suma: </w:t>
      </w:r>
      <w:r w:rsidR="004B0B35">
        <w:rPr>
          <w:szCs w:val="24"/>
        </w:rPr>
        <w:t>30.300,00</w:t>
      </w:r>
      <w:r>
        <w:rPr>
          <w:szCs w:val="24"/>
        </w:rPr>
        <w:t xml:space="preserve"> EUR.</w:t>
      </w:r>
      <w:bookmarkEnd w:id="11"/>
    </w:p>
    <w:p w14:paraId="48621048" w14:textId="487419A7" w:rsidR="004461C4" w:rsidRPr="00D37CD0" w:rsidRDefault="004461C4" w:rsidP="00B80604">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466DF5">
        <w:rPr>
          <w:b/>
          <w:bCs/>
          <w:szCs w:val="24"/>
        </w:rPr>
        <w:t>110</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w:t>
      </w:r>
      <w:proofErr w:type="spellStart"/>
      <w:r w:rsidRPr="00D37CD0">
        <w:rPr>
          <w:szCs w:val="24"/>
        </w:rPr>
        <w:t>vykdytinumui</w:t>
      </w:r>
      <w:proofErr w:type="spellEnd"/>
      <w:r w:rsidRPr="00D37CD0">
        <w:rPr>
          <w:szCs w:val="24"/>
        </w:rPr>
        <w:t xml:space="preserve">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B80604">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B8060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65C70FA1" w:rsidR="004461C4" w:rsidRPr="00205EFC" w:rsidRDefault="004461C4" w:rsidP="00B80604">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4B0B35">
        <w:rPr>
          <w:rFonts w:eastAsia="Calibri"/>
          <w:bCs/>
          <w:szCs w:val="24"/>
        </w:rPr>
        <w:t>37</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Pr="00205EFC">
        <w:rPr>
          <w:rFonts w:eastAsia="Calibri"/>
          <w:bCs/>
          <w:szCs w:val="24"/>
        </w:rPr>
        <w:t>;</w:t>
      </w:r>
    </w:p>
    <w:p w14:paraId="6023A335" w14:textId="5926490D" w:rsidR="004461C4" w:rsidRPr="00D37CD0" w:rsidRDefault="004461C4" w:rsidP="00B80604">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47E12AE5" w:rsidR="004461C4" w:rsidRPr="00D21417" w:rsidRDefault="004461C4" w:rsidP="00B80604">
      <w:pPr>
        <w:pStyle w:val="Pagrindinistekstas"/>
        <w:numPr>
          <w:ilvl w:val="1"/>
          <w:numId w:val="3"/>
        </w:numPr>
        <w:ind w:left="0" w:firstLine="567"/>
        <w:rPr>
          <w:iCs/>
          <w:szCs w:val="24"/>
        </w:rPr>
      </w:pPr>
      <w:r w:rsidRPr="00D37CD0">
        <w:rPr>
          <w:szCs w:val="24"/>
        </w:rPr>
        <w:lastRenderedPageBreak/>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D279ED">
        <w:rPr>
          <w:szCs w:val="24"/>
        </w:rPr>
        <w:t>15</w:t>
      </w:r>
      <w:r w:rsidRPr="00715CDC">
        <w:rPr>
          <w:szCs w:val="24"/>
        </w:rPr>
        <w:t xml:space="preserve">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pirkimo sutarties sąlygų esminį (-</w:t>
      </w:r>
      <w:proofErr w:type="spellStart"/>
      <w:r w:rsidR="00E30A23" w:rsidRPr="00E30A23">
        <w:rPr>
          <w:szCs w:val="24"/>
        </w:rPr>
        <w:t>ius</w:t>
      </w:r>
      <w:proofErr w:type="spellEnd"/>
      <w:r w:rsidR="00E30A23" w:rsidRPr="00E30A23">
        <w:rPr>
          <w:szCs w:val="24"/>
        </w:rPr>
        <w:t>) pažeidimą (-</w:t>
      </w:r>
      <w:proofErr w:type="spellStart"/>
      <w:r w:rsidR="00E30A23" w:rsidRPr="00E30A23">
        <w:rPr>
          <w:szCs w:val="24"/>
        </w:rPr>
        <w:t>us</w:t>
      </w:r>
      <w:proofErr w:type="spellEnd"/>
      <w:r w:rsidR="00E30A23" w:rsidRPr="00E30A23">
        <w:rPr>
          <w:szCs w:val="24"/>
        </w:rPr>
        <w:t xml:space="preserve">)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w:t>
      </w:r>
      <w:proofErr w:type="spellStart"/>
      <w:r w:rsidR="0015288B" w:rsidRPr="0015288B">
        <w:rPr>
          <w:szCs w:val="24"/>
        </w:rPr>
        <w:t>es</w:t>
      </w:r>
      <w:proofErr w:type="spellEnd"/>
      <w:r w:rsidR="0015288B" w:rsidRPr="0015288B">
        <w:rPr>
          <w:szCs w:val="24"/>
        </w:rPr>
        <w:t>) pirkimo sutarties sąlygą (-</w:t>
      </w:r>
      <w:proofErr w:type="spellStart"/>
      <w:r w:rsidR="0015288B" w:rsidRPr="0015288B">
        <w:rPr>
          <w:szCs w:val="24"/>
        </w:rPr>
        <w:t>as</w:t>
      </w:r>
      <w:proofErr w:type="spellEnd"/>
      <w:r w:rsidR="0015288B" w:rsidRPr="0015288B">
        <w:rPr>
          <w:szCs w:val="24"/>
        </w:rPr>
        <w:t>)</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0BB0B49B" w:rsidR="00191CC4" w:rsidRPr="00191CC4" w:rsidRDefault="00191CC4" w:rsidP="00B8060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w:t>
      </w:r>
      <w:r w:rsidRPr="004B0B35">
        <w:rPr>
          <w:rFonts w:ascii="Times New Roman" w:eastAsia="Times New Roman" w:hAnsi="Times New Roman" w:cs="Times New Roman"/>
          <w:sz w:val="24"/>
          <w:szCs w:val="24"/>
          <w:lang w:eastAsia="en-US"/>
        </w:rPr>
        <w:t xml:space="preserve">kaip </w:t>
      </w:r>
      <w:r w:rsidR="00E130A8" w:rsidRPr="004B0B35">
        <w:rPr>
          <w:rFonts w:ascii="Times New Roman" w:eastAsia="Times New Roman" w:hAnsi="Times New Roman" w:cs="Times New Roman"/>
          <w:sz w:val="24"/>
          <w:szCs w:val="24"/>
          <w:lang w:eastAsia="en-US"/>
        </w:rPr>
        <w:t>5 darbo dienos</w:t>
      </w:r>
      <w:r w:rsidRPr="004B0B35">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B8060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B8060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B8060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B8060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B8060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B8060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B8060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B8060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B8060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517C3D2C" w:rsidR="00FF23D1" w:rsidRDefault="00FF23D1" w:rsidP="00B80604">
      <w:pPr>
        <w:pStyle w:val="Pagrindinistekstas"/>
        <w:numPr>
          <w:ilvl w:val="1"/>
          <w:numId w:val="3"/>
        </w:numPr>
        <w:ind w:left="0" w:firstLine="567"/>
        <w:rPr>
          <w:b/>
          <w:i/>
          <w:szCs w:val="24"/>
        </w:rPr>
      </w:pPr>
      <w:r w:rsidRPr="00656F1A">
        <w:rPr>
          <w:szCs w:val="24"/>
        </w:rPr>
        <w:t xml:space="preserve">techniniais klausimais </w:t>
      </w:r>
      <w:r w:rsidR="00DC1D8A" w:rsidRPr="00DC1D8A">
        <w:rPr>
          <w:i/>
          <w:iCs/>
          <w:szCs w:val="24"/>
        </w:rPr>
        <w:t>Socialinės gerovės skyriaus Socialinės integracijos poskyrio vyriausioji specialistė Irina Fišer, Konstitucijos pr. 3, Vilnius;</w:t>
      </w:r>
    </w:p>
    <w:p w14:paraId="5ED4E93C" w14:textId="34BCE22D" w:rsidR="00FF23D1" w:rsidRPr="00E60A62" w:rsidRDefault="00FF23D1" w:rsidP="00B80604">
      <w:pPr>
        <w:pStyle w:val="Pagrindinistekstas"/>
        <w:numPr>
          <w:ilvl w:val="1"/>
          <w:numId w:val="3"/>
        </w:numPr>
        <w:ind w:left="0" w:firstLine="567"/>
        <w:rPr>
          <w:b/>
          <w:i/>
          <w:szCs w:val="24"/>
        </w:rPr>
      </w:pPr>
      <w:r w:rsidRPr="00E60A62">
        <w:rPr>
          <w:szCs w:val="24"/>
        </w:rPr>
        <w:t xml:space="preserve">viešųjų pirkimų procedūrų klausimais </w:t>
      </w:r>
      <w:r w:rsidR="004B0B35" w:rsidRPr="00FB42CE">
        <w:rPr>
          <w:i/>
          <w:iCs/>
          <w:szCs w:val="24"/>
        </w:rPr>
        <w:t xml:space="preserve">Viešųjų pirkimų skyriaus Dokumentų rengimo poskyrio teisininkė Vytautė Mockutė,  </w:t>
      </w:r>
      <w:r w:rsidR="004B0B35" w:rsidRPr="00FB42CE">
        <w:rPr>
          <w:i/>
          <w:szCs w:val="24"/>
        </w:rPr>
        <w:t>Konstitucijos pr. 3, Vilnius</w:t>
      </w:r>
      <w:r w:rsidR="004B0B35">
        <w:rPr>
          <w:i/>
          <w:szCs w:val="24"/>
        </w:rPr>
        <w:t>.</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0E61AF5" w14:textId="77777777" w:rsidR="00962ACF" w:rsidRDefault="00962ACF" w:rsidP="00191CC4">
      <w:pPr>
        <w:spacing w:after="0" w:line="240" w:lineRule="auto"/>
        <w:jc w:val="right"/>
        <w:rPr>
          <w:rFonts w:ascii="Times New Roman" w:eastAsia="Times New Roman" w:hAnsi="Times New Roman" w:cs="Times New Roman"/>
          <w:sz w:val="24"/>
          <w:szCs w:val="20"/>
          <w:lang w:eastAsia="en-US"/>
        </w:rPr>
      </w:pPr>
    </w:p>
    <w:p w14:paraId="5FC7940A" w14:textId="77777777" w:rsidR="00962ACF" w:rsidRDefault="00962ACF" w:rsidP="00191CC4">
      <w:pPr>
        <w:spacing w:after="0" w:line="240" w:lineRule="auto"/>
        <w:jc w:val="right"/>
        <w:rPr>
          <w:rFonts w:ascii="Times New Roman" w:eastAsia="Times New Roman" w:hAnsi="Times New Roman" w:cs="Times New Roman"/>
          <w:sz w:val="24"/>
          <w:szCs w:val="20"/>
          <w:lang w:eastAsia="en-US"/>
        </w:rPr>
      </w:pPr>
    </w:p>
    <w:p w14:paraId="0D118820" w14:textId="77777777" w:rsidR="00962ACF" w:rsidRDefault="00962ACF" w:rsidP="00191CC4">
      <w:pPr>
        <w:spacing w:after="0" w:line="240" w:lineRule="auto"/>
        <w:jc w:val="right"/>
        <w:rPr>
          <w:rFonts w:ascii="Times New Roman" w:eastAsia="Times New Roman" w:hAnsi="Times New Roman" w:cs="Times New Roman"/>
          <w:sz w:val="24"/>
          <w:szCs w:val="20"/>
          <w:lang w:eastAsia="en-US"/>
        </w:rPr>
      </w:pPr>
    </w:p>
    <w:p w14:paraId="3799894A" w14:textId="77777777" w:rsidR="00962ACF" w:rsidRDefault="00962ACF" w:rsidP="00191CC4">
      <w:pPr>
        <w:spacing w:after="0" w:line="240" w:lineRule="auto"/>
        <w:jc w:val="right"/>
        <w:rPr>
          <w:rFonts w:ascii="Times New Roman" w:eastAsia="Times New Roman" w:hAnsi="Times New Roman" w:cs="Times New Roman"/>
          <w:sz w:val="24"/>
          <w:szCs w:val="20"/>
          <w:lang w:eastAsia="en-US"/>
        </w:rPr>
      </w:pPr>
    </w:p>
    <w:p w14:paraId="3588F5C8" w14:textId="77777777" w:rsidR="00962ACF" w:rsidRDefault="00962ACF" w:rsidP="00191CC4">
      <w:pPr>
        <w:spacing w:after="0" w:line="240" w:lineRule="auto"/>
        <w:jc w:val="right"/>
        <w:rPr>
          <w:rFonts w:ascii="Times New Roman" w:eastAsia="Times New Roman" w:hAnsi="Times New Roman" w:cs="Times New Roman"/>
          <w:sz w:val="24"/>
          <w:szCs w:val="20"/>
          <w:lang w:eastAsia="en-US"/>
        </w:rPr>
      </w:pPr>
    </w:p>
    <w:p w14:paraId="4412CE84" w14:textId="77777777" w:rsidR="00962ACF" w:rsidRDefault="00962ACF" w:rsidP="00191CC4">
      <w:pPr>
        <w:spacing w:after="0" w:line="240" w:lineRule="auto"/>
        <w:jc w:val="right"/>
        <w:rPr>
          <w:rFonts w:ascii="Times New Roman" w:eastAsia="Times New Roman" w:hAnsi="Times New Roman" w:cs="Times New Roman"/>
          <w:sz w:val="24"/>
          <w:szCs w:val="20"/>
          <w:lang w:eastAsia="en-US"/>
        </w:rPr>
      </w:pPr>
    </w:p>
    <w:p w14:paraId="56ED5F96" w14:textId="77777777" w:rsidR="00962ACF" w:rsidRDefault="00962ACF" w:rsidP="00191CC4">
      <w:pPr>
        <w:spacing w:after="0" w:line="240" w:lineRule="auto"/>
        <w:jc w:val="right"/>
        <w:rPr>
          <w:rFonts w:ascii="Times New Roman" w:eastAsia="Times New Roman" w:hAnsi="Times New Roman" w:cs="Times New Roman"/>
          <w:sz w:val="24"/>
          <w:szCs w:val="20"/>
          <w:lang w:eastAsia="en-US"/>
        </w:rPr>
      </w:pPr>
    </w:p>
    <w:p w14:paraId="18005180" w14:textId="77777777" w:rsidR="00962ACF" w:rsidRDefault="00962ACF" w:rsidP="00191CC4">
      <w:pPr>
        <w:spacing w:after="0" w:line="240" w:lineRule="auto"/>
        <w:jc w:val="right"/>
        <w:rPr>
          <w:rFonts w:ascii="Times New Roman" w:eastAsia="Times New Roman" w:hAnsi="Times New Roman" w:cs="Times New Roman"/>
          <w:sz w:val="24"/>
          <w:szCs w:val="20"/>
          <w:lang w:eastAsia="en-US"/>
        </w:rPr>
      </w:pPr>
    </w:p>
    <w:p w14:paraId="34451DFA" w14:textId="77777777" w:rsidR="00962ACF" w:rsidRDefault="00962ACF" w:rsidP="00191CC4">
      <w:pPr>
        <w:spacing w:after="0" w:line="240" w:lineRule="auto"/>
        <w:jc w:val="right"/>
        <w:rPr>
          <w:rFonts w:ascii="Times New Roman" w:eastAsia="Times New Roman" w:hAnsi="Times New Roman" w:cs="Times New Roman"/>
          <w:sz w:val="24"/>
          <w:szCs w:val="20"/>
          <w:lang w:eastAsia="en-US"/>
        </w:rPr>
      </w:pPr>
    </w:p>
    <w:p w14:paraId="2570574C" w14:textId="77777777" w:rsidR="00962ACF" w:rsidRDefault="00962ACF" w:rsidP="00191CC4">
      <w:pPr>
        <w:spacing w:after="0" w:line="240" w:lineRule="auto"/>
        <w:jc w:val="right"/>
        <w:rPr>
          <w:rFonts w:ascii="Times New Roman" w:eastAsia="Times New Roman" w:hAnsi="Times New Roman" w:cs="Times New Roman"/>
          <w:sz w:val="24"/>
          <w:szCs w:val="20"/>
          <w:lang w:eastAsia="en-US"/>
        </w:rPr>
      </w:pPr>
    </w:p>
    <w:p w14:paraId="4630B613" w14:textId="77777777" w:rsidR="00962ACF" w:rsidRDefault="00962ACF" w:rsidP="00191CC4">
      <w:pPr>
        <w:spacing w:after="0" w:line="240" w:lineRule="auto"/>
        <w:jc w:val="right"/>
        <w:rPr>
          <w:rFonts w:ascii="Times New Roman" w:eastAsia="Times New Roman" w:hAnsi="Times New Roman" w:cs="Times New Roman"/>
          <w:sz w:val="24"/>
          <w:szCs w:val="20"/>
          <w:lang w:eastAsia="en-US"/>
        </w:rPr>
      </w:pPr>
    </w:p>
    <w:p w14:paraId="2313819C" w14:textId="77777777" w:rsidR="00962ACF" w:rsidRDefault="00962ACF" w:rsidP="00191CC4">
      <w:pPr>
        <w:spacing w:after="0" w:line="240" w:lineRule="auto"/>
        <w:jc w:val="right"/>
        <w:rPr>
          <w:rFonts w:ascii="Times New Roman" w:eastAsia="Times New Roman" w:hAnsi="Times New Roman" w:cs="Times New Roman"/>
          <w:sz w:val="24"/>
          <w:szCs w:val="20"/>
          <w:lang w:eastAsia="en-US"/>
        </w:rPr>
      </w:pPr>
    </w:p>
    <w:p w14:paraId="028D86A7" w14:textId="77777777" w:rsidR="00962ACF" w:rsidRDefault="00962ACF" w:rsidP="00191CC4">
      <w:pPr>
        <w:spacing w:after="0" w:line="240" w:lineRule="auto"/>
        <w:jc w:val="right"/>
        <w:rPr>
          <w:rFonts w:ascii="Times New Roman" w:eastAsia="Times New Roman" w:hAnsi="Times New Roman" w:cs="Times New Roman"/>
          <w:sz w:val="24"/>
          <w:szCs w:val="20"/>
          <w:lang w:eastAsia="en-US"/>
        </w:rPr>
      </w:pPr>
    </w:p>
    <w:p w14:paraId="076C70C2" w14:textId="77777777" w:rsidR="00962ACF" w:rsidRDefault="00962ACF" w:rsidP="00191CC4">
      <w:pPr>
        <w:spacing w:after="0" w:line="240" w:lineRule="auto"/>
        <w:jc w:val="right"/>
        <w:rPr>
          <w:rFonts w:ascii="Times New Roman" w:eastAsia="Times New Roman" w:hAnsi="Times New Roman" w:cs="Times New Roman"/>
          <w:sz w:val="24"/>
          <w:szCs w:val="20"/>
          <w:lang w:eastAsia="en-US"/>
        </w:rPr>
      </w:pPr>
    </w:p>
    <w:p w14:paraId="20E81664" w14:textId="77777777" w:rsidR="00962ACF" w:rsidRDefault="00962ACF" w:rsidP="00191CC4">
      <w:pPr>
        <w:spacing w:after="0" w:line="240" w:lineRule="auto"/>
        <w:jc w:val="right"/>
        <w:rPr>
          <w:rFonts w:ascii="Times New Roman" w:eastAsia="Times New Roman" w:hAnsi="Times New Roman" w:cs="Times New Roman"/>
          <w:sz w:val="24"/>
          <w:szCs w:val="20"/>
          <w:lang w:eastAsia="en-US"/>
        </w:rPr>
      </w:pPr>
    </w:p>
    <w:p w14:paraId="3EC7D4F1" w14:textId="77777777" w:rsidR="00962ACF" w:rsidRDefault="00962ACF" w:rsidP="00466DF5">
      <w:pPr>
        <w:spacing w:after="0" w:line="240" w:lineRule="auto"/>
        <w:rPr>
          <w:rFonts w:ascii="Times New Roman" w:eastAsia="Times New Roman" w:hAnsi="Times New Roman" w:cs="Times New Roman"/>
          <w:sz w:val="24"/>
          <w:szCs w:val="20"/>
          <w:lang w:eastAsia="en-US"/>
        </w:rPr>
      </w:pPr>
    </w:p>
    <w:p w14:paraId="561E80A6" w14:textId="77777777" w:rsidR="00466DF5" w:rsidRDefault="00466DF5" w:rsidP="00466DF5">
      <w:pPr>
        <w:spacing w:after="0" w:line="240" w:lineRule="auto"/>
        <w:rPr>
          <w:rFonts w:ascii="Times New Roman" w:eastAsia="Times New Roman" w:hAnsi="Times New Roman" w:cs="Times New Roman"/>
          <w:sz w:val="24"/>
          <w:szCs w:val="20"/>
          <w:lang w:eastAsia="en-US"/>
        </w:rPr>
      </w:pPr>
    </w:p>
    <w:p w14:paraId="371429BD" w14:textId="77777777" w:rsidR="00466DF5" w:rsidRDefault="00466DF5" w:rsidP="00466DF5">
      <w:pPr>
        <w:spacing w:after="0" w:line="240" w:lineRule="auto"/>
        <w:rPr>
          <w:rFonts w:ascii="Times New Roman" w:eastAsia="Times New Roman" w:hAnsi="Times New Roman" w:cs="Times New Roman"/>
          <w:sz w:val="24"/>
          <w:szCs w:val="20"/>
          <w:lang w:eastAsia="en-US"/>
        </w:rPr>
      </w:pPr>
    </w:p>
    <w:p w14:paraId="1EE83C4D" w14:textId="77777777" w:rsidR="00962ACF" w:rsidRDefault="00962ACF" w:rsidP="00191CC4">
      <w:pPr>
        <w:spacing w:after="0" w:line="240" w:lineRule="auto"/>
        <w:jc w:val="right"/>
        <w:rPr>
          <w:rFonts w:ascii="Times New Roman" w:eastAsia="Times New Roman" w:hAnsi="Times New Roman" w:cs="Times New Roman"/>
          <w:sz w:val="24"/>
          <w:szCs w:val="20"/>
          <w:lang w:eastAsia="en-US"/>
        </w:rPr>
      </w:pPr>
    </w:p>
    <w:p w14:paraId="3608220C" w14:textId="77777777" w:rsidR="0051636F" w:rsidRDefault="0051636F" w:rsidP="00191CC4">
      <w:pPr>
        <w:spacing w:after="0" w:line="240" w:lineRule="auto"/>
        <w:jc w:val="right"/>
        <w:rPr>
          <w:rFonts w:ascii="Times New Roman" w:eastAsia="Times New Roman" w:hAnsi="Times New Roman" w:cs="Times New Roman"/>
          <w:sz w:val="24"/>
          <w:szCs w:val="20"/>
          <w:lang w:eastAsia="en-US"/>
        </w:rPr>
      </w:pPr>
    </w:p>
    <w:p w14:paraId="63C1A1A7" w14:textId="77777777" w:rsidR="0051636F" w:rsidRDefault="0051636F" w:rsidP="00191CC4">
      <w:pPr>
        <w:spacing w:after="0" w:line="240" w:lineRule="auto"/>
        <w:jc w:val="right"/>
        <w:rPr>
          <w:rFonts w:ascii="Times New Roman" w:eastAsia="Times New Roman" w:hAnsi="Times New Roman" w:cs="Times New Roman"/>
          <w:sz w:val="24"/>
          <w:szCs w:val="20"/>
          <w:lang w:eastAsia="en-US"/>
        </w:rPr>
      </w:pPr>
    </w:p>
    <w:p w14:paraId="7D859034" w14:textId="77777777" w:rsidR="0051636F" w:rsidRDefault="0051636F" w:rsidP="00191CC4">
      <w:pPr>
        <w:spacing w:after="0" w:line="240" w:lineRule="auto"/>
        <w:jc w:val="right"/>
        <w:rPr>
          <w:rFonts w:ascii="Times New Roman" w:eastAsia="Times New Roman" w:hAnsi="Times New Roman" w:cs="Times New Roman"/>
          <w:sz w:val="24"/>
          <w:szCs w:val="20"/>
          <w:lang w:eastAsia="en-US"/>
        </w:rPr>
      </w:pPr>
    </w:p>
    <w:p w14:paraId="226F6823" w14:textId="77777777" w:rsidR="0051636F" w:rsidRDefault="0051636F" w:rsidP="00191CC4">
      <w:pPr>
        <w:spacing w:after="0" w:line="240" w:lineRule="auto"/>
        <w:jc w:val="right"/>
        <w:rPr>
          <w:rFonts w:ascii="Times New Roman" w:eastAsia="Times New Roman" w:hAnsi="Times New Roman" w:cs="Times New Roman"/>
          <w:sz w:val="24"/>
          <w:szCs w:val="20"/>
          <w:lang w:eastAsia="en-US"/>
        </w:rPr>
      </w:pPr>
    </w:p>
    <w:p w14:paraId="003AE822" w14:textId="77777777" w:rsidR="0051636F" w:rsidRDefault="0051636F" w:rsidP="00191CC4">
      <w:pPr>
        <w:spacing w:after="0" w:line="240" w:lineRule="auto"/>
        <w:jc w:val="right"/>
        <w:rPr>
          <w:rFonts w:ascii="Times New Roman" w:eastAsia="Times New Roman" w:hAnsi="Times New Roman" w:cs="Times New Roman"/>
          <w:sz w:val="24"/>
          <w:szCs w:val="20"/>
          <w:lang w:eastAsia="en-US"/>
        </w:rPr>
      </w:pPr>
    </w:p>
    <w:p w14:paraId="5A44870E" w14:textId="77777777" w:rsidR="0051636F" w:rsidRDefault="0051636F" w:rsidP="00191CC4">
      <w:pPr>
        <w:spacing w:after="0" w:line="240" w:lineRule="auto"/>
        <w:jc w:val="right"/>
        <w:rPr>
          <w:rFonts w:ascii="Times New Roman" w:eastAsia="Times New Roman" w:hAnsi="Times New Roman" w:cs="Times New Roman"/>
          <w:sz w:val="24"/>
          <w:szCs w:val="20"/>
          <w:lang w:eastAsia="en-US"/>
        </w:rPr>
      </w:pPr>
    </w:p>
    <w:p w14:paraId="5B44D943" w14:textId="77777777" w:rsidR="0051636F" w:rsidRDefault="0051636F" w:rsidP="00191CC4">
      <w:pPr>
        <w:spacing w:after="0" w:line="240" w:lineRule="auto"/>
        <w:jc w:val="right"/>
        <w:rPr>
          <w:rFonts w:ascii="Times New Roman" w:eastAsia="Times New Roman" w:hAnsi="Times New Roman" w:cs="Times New Roman"/>
          <w:sz w:val="24"/>
          <w:szCs w:val="20"/>
          <w:lang w:eastAsia="en-US"/>
        </w:rPr>
      </w:pPr>
    </w:p>
    <w:p w14:paraId="414E3408" w14:textId="77777777" w:rsidR="0051636F" w:rsidRDefault="0051636F" w:rsidP="00191CC4">
      <w:pPr>
        <w:spacing w:after="0" w:line="240" w:lineRule="auto"/>
        <w:jc w:val="right"/>
        <w:rPr>
          <w:rFonts w:ascii="Times New Roman" w:eastAsia="Times New Roman" w:hAnsi="Times New Roman" w:cs="Times New Roman"/>
          <w:sz w:val="24"/>
          <w:szCs w:val="20"/>
          <w:lang w:eastAsia="en-US"/>
        </w:rPr>
      </w:pPr>
    </w:p>
    <w:p w14:paraId="53EDA006" w14:textId="77777777" w:rsidR="0051636F" w:rsidRDefault="0051636F" w:rsidP="00191CC4">
      <w:pPr>
        <w:spacing w:after="0" w:line="240" w:lineRule="auto"/>
        <w:jc w:val="right"/>
        <w:rPr>
          <w:rFonts w:ascii="Times New Roman" w:eastAsia="Times New Roman" w:hAnsi="Times New Roman" w:cs="Times New Roman"/>
          <w:sz w:val="24"/>
          <w:szCs w:val="20"/>
          <w:lang w:eastAsia="en-US"/>
        </w:rPr>
      </w:pPr>
    </w:p>
    <w:p w14:paraId="2F0268B2" w14:textId="77777777" w:rsidR="0051636F" w:rsidRDefault="0051636F" w:rsidP="00191CC4">
      <w:pPr>
        <w:spacing w:after="0" w:line="240" w:lineRule="auto"/>
        <w:jc w:val="right"/>
        <w:rPr>
          <w:rFonts w:ascii="Times New Roman" w:eastAsia="Times New Roman" w:hAnsi="Times New Roman" w:cs="Times New Roman"/>
          <w:sz w:val="24"/>
          <w:szCs w:val="20"/>
          <w:lang w:eastAsia="en-US"/>
        </w:rPr>
      </w:pPr>
    </w:p>
    <w:p w14:paraId="77209FEC" w14:textId="77777777" w:rsidR="0051636F" w:rsidRDefault="0051636F" w:rsidP="00191CC4">
      <w:pPr>
        <w:spacing w:after="0" w:line="240" w:lineRule="auto"/>
        <w:jc w:val="right"/>
        <w:rPr>
          <w:rFonts w:ascii="Times New Roman" w:eastAsia="Times New Roman" w:hAnsi="Times New Roman" w:cs="Times New Roman"/>
          <w:sz w:val="24"/>
          <w:szCs w:val="20"/>
          <w:lang w:eastAsia="en-US"/>
        </w:rPr>
      </w:pPr>
    </w:p>
    <w:p w14:paraId="6842CC59" w14:textId="77777777" w:rsidR="0051636F" w:rsidRDefault="0051636F" w:rsidP="00191CC4">
      <w:pPr>
        <w:spacing w:after="0" w:line="240" w:lineRule="auto"/>
        <w:jc w:val="right"/>
        <w:rPr>
          <w:rFonts w:ascii="Times New Roman" w:eastAsia="Times New Roman" w:hAnsi="Times New Roman" w:cs="Times New Roman"/>
          <w:sz w:val="24"/>
          <w:szCs w:val="20"/>
          <w:lang w:eastAsia="en-US"/>
        </w:rPr>
      </w:pPr>
    </w:p>
    <w:p w14:paraId="440D62EF" w14:textId="107CCD9A"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0961AD9" w14:textId="024E7C15" w:rsidR="00962ACF" w:rsidRDefault="00962ACF" w:rsidP="00962ACF">
      <w:pPr>
        <w:tabs>
          <w:tab w:val="left" w:pos="85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5990D072" w14:textId="77777777" w:rsidR="00962ACF" w:rsidRPr="005D19F5" w:rsidRDefault="00962ACF" w:rsidP="00962ACF">
      <w:pPr>
        <w:tabs>
          <w:tab w:val="left" w:pos="851"/>
        </w:tabs>
        <w:spacing w:after="0" w:line="240" w:lineRule="auto"/>
        <w:jc w:val="center"/>
        <w:rPr>
          <w:rFonts w:ascii="Times New Roman" w:hAnsi="Times New Roman" w:cs="Times New Roman"/>
          <w:b/>
          <w:bCs/>
          <w:sz w:val="24"/>
          <w:szCs w:val="24"/>
        </w:rPr>
      </w:pPr>
      <w:r w:rsidRPr="005D19F5">
        <w:rPr>
          <w:rFonts w:ascii="Times New Roman" w:hAnsi="Times New Roman" w:cs="Times New Roman"/>
          <w:b/>
          <w:bCs/>
          <w:sz w:val="24"/>
          <w:szCs w:val="24"/>
        </w:rPr>
        <w:t>TRANSPORTO PASLAUGOS HEMODIALIZUOJAMIEMS ASMENIMS GULIMOJE PADĖTYJE</w:t>
      </w:r>
    </w:p>
    <w:p w14:paraId="2399888C" w14:textId="77777777" w:rsidR="00962ACF" w:rsidRPr="005D19F5" w:rsidRDefault="00962ACF" w:rsidP="00962ACF">
      <w:pPr>
        <w:tabs>
          <w:tab w:val="left" w:pos="851"/>
        </w:tabs>
        <w:spacing w:after="0" w:line="240" w:lineRule="auto"/>
        <w:jc w:val="center"/>
        <w:rPr>
          <w:rFonts w:ascii="Times New Roman" w:hAnsi="Times New Roman" w:cs="Times New Roman"/>
          <w:b/>
          <w:bCs/>
          <w:sz w:val="24"/>
          <w:szCs w:val="24"/>
        </w:rPr>
      </w:pPr>
    </w:p>
    <w:p w14:paraId="5418223F" w14:textId="7AEED9A3" w:rsidR="00962ACF" w:rsidRPr="004E7DB5" w:rsidRDefault="00962ACF" w:rsidP="00D72820">
      <w:pPr>
        <w:tabs>
          <w:tab w:val="left" w:pos="851"/>
        </w:tabs>
        <w:spacing w:after="0" w:line="240" w:lineRule="auto"/>
        <w:ind w:firstLine="567"/>
        <w:jc w:val="both"/>
        <w:rPr>
          <w:rFonts w:ascii="Times New Roman" w:hAnsi="Times New Roman" w:cs="Times New Roman"/>
          <w:sz w:val="24"/>
          <w:szCs w:val="24"/>
        </w:rPr>
      </w:pPr>
      <w:r w:rsidRPr="005D19F5">
        <w:rPr>
          <w:rFonts w:ascii="Times New Roman" w:hAnsi="Times New Roman" w:cs="Times New Roman"/>
          <w:sz w:val="24"/>
          <w:szCs w:val="24"/>
        </w:rPr>
        <w:t xml:space="preserve">Perkamos paslaugos </w:t>
      </w:r>
      <w:r>
        <w:rPr>
          <w:rFonts w:ascii="Times New Roman" w:hAnsi="Times New Roman" w:cs="Times New Roman"/>
          <w:sz w:val="24"/>
          <w:szCs w:val="24"/>
        </w:rPr>
        <w:t xml:space="preserve">– </w:t>
      </w:r>
      <w:r w:rsidR="00D279ED">
        <w:rPr>
          <w:rFonts w:ascii="Times New Roman" w:hAnsi="Times New Roman" w:cs="Times New Roman"/>
          <w:sz w:val="24"/>
          <w:szCs w:val="24"/>
        </w:rPr>
        <w:t>t</w:t>
      </w:r>
      <w:r w:rsidRPr="005D19F5">
        <w:rPr>
          <w:rFonts w:ascii="Times New Roman" w:hAnsi="Times New Roman" w:cs="Times New Roman"/>
          <w:sz w:val="24"/>
          <w:szCs w:val="24"/>
        </w:rPr>
        <w:t xml:space="preserve">ransporto paslaugos </w:t>
      </w:r>
      <w:proofErr w:type="spellStart"/>
      <w:r w:rsidRPr="005D19F5">
        <w:rPr>
          <w:rFonts w:ascii="Times New Roman" w:hAnsi="Times New Roman" w:cs="Times New Roman"/>
          <w:sz w:val="24"/>
          <w:szCs w:val="24"/>
        </w:rPr>
        <w:t>hemodializuojamiems</w:t>
      </w:r>
      <w:proofErr w:type="spellEnd"/>
      <w:r w:rsidRPr="005D19F5">
        <w:rPr>
          <w:rFonts w:ascii="Times New Roman" w:hAnsi="Times New Roman" w:cs="Times New Roman"/>
          <w:sz w:val="24"/>
          <w:szCs w:val="24"/>
        </w:rPr>
        <w:t xml:space="preserve"> asmenims gulimoje padėtyje</w:t>
      </w:r>
      <w:r w:rsidRPr="00FF4D2A">
        <w:rPr>
          <w:rFonts w:ascii="Times New Roman" w:hAnsi="Times New Roman" w:cs="Times New Roman"/>
          <w:b/>
          <w:bCs/>
          <w:sz w:val="24"/>
          <w:szCs w:val="24"/>
        </w:rPr>
        <w:t xml:space="preserve"> (</w:t>
      </w:r>
      <w:r w:rsidRPr="00FF4D2A">
        <w:rPr>
          <w:rFonts w:ascii="Times New Roman" w:hAnsi="Times New Roman" w:cs="Times New Roman"/>
          <w:sz w:val="24"/>
          <w:szCs w:val="24"/>
        </w:rPr>
        <w:t xml:space="preserve">toliau </w:t>
      </w:r>
      <w:r w:rsidR="00D279ED">
        <w:rPr>
          <w:rFonts w:ascii="Times New Roman" w:hAnsi="Times New Roman" w:cs="Times New Roman"/>
          <w:sz w:val="24"/>
          <w:szCs w:val="24"/>
        </w:rPr>
        <w:t>–</w:t>
      </w:r>
      <w:r w:rsidRPr="00FF4D2A">
        <w:rPr>
          <w:rFonts w:ascii="Times New Roman" w:hAnsi="Times New Roman" w:cs="Times New Roman"/>
          <w:sz w:val="24"/>
          <w:szCs w:val="24"/>
        </w:rPr>
        <w:t xml:space="preserve"> </w:t>
      </w:r>
      <w:r w:rsidR="0033756C">
        <w:rPr>
          <w:rFonts w:ascii="Times New Roman" w:hAnsi="Times New Roman" w:cs="Times New Roman"/>
          <w:sz w:val="24"/>
          <w:szCs w:val="24"/>
        </w:rPr>
        <w:t>P</w:t>
      </w:r>
      <w:r w:rsidRPr="00FF4D2A">
        <w:rPr>
          <w:rFonts w:ascii="Times New Roman" w:hAnsi="Times New Roman" w:cs="Times New Roman"/>
          <w:sz w:val="24"/>
          <w:szCs w:val="24"/>
        </w:rPr>
        <w:t>aslaugos)</w:t>
      </w:r>
      <w:r>
        <w:rPr>
          <w:rFonts w:ascii="Times New Roman" w:hAnsi="Times New Roman" w:cs="Times New Roman"/>
          <w:sz w:val="24"/>
          <w:szCs w:val="24"/>
        </w:rPr>
        <w:t>.</w:t>
      </w:r>
    </w:p>
    <w:p w14:paraId="3CE6BE5A" w14:textId="336DD48D" w:rsidR="00962ACF" w:rsidRPr="004E7DB5" w:rsidRDefault="0033756C" w:rsidP="00D72820">
      <w:pPr>
        <w:numPr>
          <w:ilvl w:val="0"/>
          <w:numId w:val="28"/>
        </w:numPr>
        <w:tabs>
          <w:tab w:val="left" w:pos="851"/>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u w:val="single"/>
        </w:rPr>
        <w:t>P</w:t>
      </w:r>
      <w:r w:rsidR="00962ACF" w:rsidRPr="004E7DB5">
        <w:rPr>
          <w:rFonts w:ascii="Times New Roman" w:hAnsi="Times New Roman" w:cs="Times New Roman"/>
          <w:sz w:val="24"/>
          <w:szCs w:val="24"/>
          <w:u w:val="single"/>
        </w:rPr>
        <w:t>aslaugų aprašymas.</w:t>
      </w:r>
    </w:p>
    <w:p w14:paraId="7B215902" w14:textId="50021193" w:rsidR="00962ACF" w:rsidRPr="004E7DB5" w:rsidRDefault="0033756C" w:rsidP="00D72820">
      <w:pPr>
        <w:numPr>
          <w:ilvl w:val="1"/>
          <w:numId w:val="28"/>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00962ACF" w:rsidRPr="004E7DB5">
        <w:rPr>
          <w:rFonts w:ascii="Times New Roman" w:hAnsi="Times New Roman" w:cs="Times New Roman"/>
          <w:sz w:val="24"/>
          <w:szCs w:val="24"/>
        </w:rPr>
        <w:t>aslaugos turi būti teikiamos vadovaujantis Lietuvos Respublikos Vyriausybės 2022 m. lapkričio 30 d. nutarimu Nr. 1196 patvirtintu „Pacientų pavėžėjimo paslaugų organizavimo ir teikimo tvarkos aprašu“ (aktualia redakcija), Lietuvos Respublikos sveikatos apsaugos ministro 2023 m. sausio 23 d. įsakymu Nr. V-90 patvirtintomis  „Pacientų pavėžėjimo paslaugos teikimo taisyklėmis“ (aktualia redakcija) ir kitais teisės aktais reglamentuojančiais asmenų vežimą gulimoje padėtyje.</w:t>
      </w:r>
    </w:p>
    <w:p w14:paraId="4960AB85" w14:textId="5D7F0EB6" w:rsidR="00962ACF" w:rsidRPr="004E7DB5" w:rsidRDefault="0033756C" w:rsidP="00D72820">
      <w:pPr>
        <w:numPr>
          <w:ilvl w:val="1"/>
          <w:numId w:val="28"/>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00962ACF" w:rsidRPr="004E7DB5">
        <w:rPr>
          <w:rFonts w:ascii="Times New Roman" w:hAnsi="Times New Roman" w:cs="Times New Roman"/>
          <w:sz w:val="24"/>
          <w:szCs w:val="24"/>
        </w:rPr>
        <w:t>aslaugos teikiamos asmenims, kuriems Vilniaus miesto savivaldybės mero nustatyta tvarka priimtas sprendimas dėl periodin</w:t>
      </w:r>
      <w:r w:rsidR="00962ACF">
        <w:rPr>
          <w:rFonts w:ascii="Times New Roman" w:hAnsi="Times New Roman" w:cs="Times New Roman"/>
          <w:sz w:val="24"/>
          <w:szCs w:val="24"/>
        </w:rPr>
        <w:t>ių</w:t>
      </w:r>
      <w:r w:rsidR="00962ACF" w:rsidRPr="004E7DB5">
        <w:rPr>
          <w:rFonts w:ascii="Times New Roman" w:hAnsi="Times New Roman" w:cs="Times New Roman"/>
          <w:sz w:val="24"/>
          <w:szCs w:val="24"/>
        </w:rPr>
        <w:t xml:space="preserve"> </w:t>
      </w:r>
      <w:r>
        <w:rPr>
          <w:rFonts w:ascii="Times New Roman" w:hAnsi="Times New Roman" w:cs="Times New Roman"/>
          <w:sz w:val="24"/>
          <w:szCs w:val="24"/>
        </w:rPr>
        <w:t>P</w:t>
      </w:r>
      <w:r w:rsidR="00962ACF" w:rsidRPr="004E7DB5">
        <w:rPr>
          <w:rFonts w:ascii="Times New Roman" w:hAnsi="Times New Roman" w:cs="Times New Roman"/>
          <w:sz w:val="24"/>
          <w:szCs w:val="24"/>
        </w:rPr>
        <w:t>aslaugų dėl hemodializės skyrimo</w:t>
      </w:r>
      <w:r w:rsidR="00CC7A9E">
        <w:rPr>
          <w:rFonts w:ascii="Times New Roman" w:hAnsi="Times New Roman" w:cs="Times New Roman"/>
          <w:sz w:val="24"/>
          <w:szCs w:val="24"/>
        </w:rPr>
        <w:t xml:space="preserve"> (toliau – Paslaugų </w:t>
      </w:r>
      <w:r w:rsidR="00CC7A9E">
        <w:rPr>
          <w:rFonts w:ascii="Times New Roman" w:hAnsi="Times New Roman" w:cs="Times New Roman"/>
          <w:sz w:val="24"/>
          <w:szCs w:val="24"/>
        </w:rPr>
        <w:lastRenderedPageBreak/>
        <w:t>gavėjas)</w:t>
      </w:r>
      <w:r w:rsidR="00962ACF" w:rsidRPr="004E7DB5">
        <w:rPr>
          <w:rFonts w:ascii="Times New Roman" w:hAnsi="Times New Roman" w:cs="Times New Roman"/>
          <w:sz w:val="24"/>
          <w:szCs w:val="24"/>
        </w:rPr>
        <w:t xml:space="preserve">. Sprendimas persiunčiamas </w:t>
      </w:r>
      <w:r>
        <w:rPr>
          <w:rFonts w:ascii="Times New Roman" w:hAnsi="Times New Roman" w:cs="Times New Roman"/>
          <w:sz w:val="24"/>
          <w:szCs w:val="24"/>
        </w:rPr>
        <w:t>Tiekėjui</w:t>
      </w:r>
      <w:r w:rsidR="00962ACF" w:rsidRPr="004E7DB5">
        <w:rPr>
          <w:rFonts w:ascii="Times New Roman" w:hAnsi="Times New Roman" w:cs="Times New Roman"/>
          <w:sz w:val="24"/>
          <w:szCs w:val="24"/>
        </w:rPr>
        <w:t xml:space="preserve"> el. paštu.</w:t>
      </w:r>
      <w:r w:rsidR="00962ACF">
        <w:rPr>
          <w:rFonts w:ascii="Times New Roman" w:hAnsi="Times New Roman" w:cs="Times New Roman"/>
          <w:sz w:val="24"/>
          <w:szCs w:val="24"/>
        </w:rPr>
        <w:t xml:space="preserve"> </w:t>
      </w:r>
      <w:r>
        <w:rPr>
          <w:rFonts w:ascii="Times New Roman" w:hAnsi="Times New Roman" w:cs="Times New Roman"/>
          <w:sz w:val="24"/>
          <w:szCs w:val="24"/>
        </w:rPr>
        <w:t>Tiekėjas</w:t>
      </w:r>
      <w:r w:rsidR="00962ACF" w:rsidRPr="004E7DB5">
        <w:rPr>
          <w:rFonts w:ascii="Times New Roman" w:hAnsi="Times New Roman" w:cs="Times New Roman"/>
          <w:sz w:val="24"/>
          <w:szCs w:val="24"/>
        </w:rPr>
        <w:t xml:space="preserve"> per 5 darbo dienas nuo sprendimo skirti periodines </w:t>
      </w:r>
      <w:r>
        <w:rPr>
          <w:rFonts w:ascii="Times New Roman" w:hAnsi="Times New Roman" w:cs="Times New Roman"/>
          <w:sz w:val="24"/>
          <w:szCs w:val="24"/>
        </w:rPr>
        <w:t>P</w:t>
      </w:r>
      <w:r w:rsidR="00962ACF" w:rsidRPr="004E7DB5">
        <w:rPr>
          <w:rFonts w:ascii="Times New Roman" w:hAnsi="Times New Roman" w:cs="Times New Roman"/>
          <w:sz w:val="24"/>
          <w:szCs w:val="24"/>
        </w:rPr>
        <w:t xml:space="preserve">aslaugas dėl hemodializės su konkrečiu paslaugos gavėju pasirašo </w:t>
      </w:r>
      <w:r w:rsidR="00D279ED">
        <w:rPr>
          <w:rFonts w:ascii="Times New Roman" w:hAnsi="Times New Roman" w:cs="Times New Roman"/>
          <w:sz w:val="24"/>
          <w:szCs w:val="24"/>
        </w:rPr>
        <w:t>S</w:t>
      </w:r>
      <w:r w:rsidR="00962ACF" w:rsidRPr="004E7DB5">
        <w:rPr>
          <w:rFonts w:ascii="Times New Roman" w:hAnsi="Times New Roman" w:cs="Times New Roman"/>
          <w:sz w:val="24"/>
          <w:szCs w:val="24"/>
        </w:rPr>
        <w:t>utartį (</w:t>
      </w:r>
      <w:r w:rsidR="00D279ED">
        <w:rPr>
          <w:rFonts w:ascii="Times New Roman" w:hAnsi="Times New Roman" w:cs="Times New Roman"/>
          <w:sz w:val="24"/>
          <w:szCs w:val="24"/>
        </w:rPr>
        <w:t>pirkimo sąlygų</w:t>
      </w:r>
      <w:r w:rsidR="00962ACF" w:rsidRPr="004E7DB5">
        <w:rPr>
          <w:rFonts w:ascii="Times New Roman" w:hAnsi="Times New Roman" w:cs="Times New Roman"/>
          <w:sz w:val="24"/>
          <w:szCs w:val="24"/>
        </w:rPr>
        <w:t xml:space="preserve"> 3 pried</w:t>
      </w:r>
      <w:r w:rsidR="00D279ED">
        <w:rPr>
          <w:rFonts w:ascii="Times New Roman" w:hAnsi="Times New Roman" w:cs="Times New Roman"/>
          <w:sz w:val="24"/>
          <w:szCs w:val="24"/>
        </w:rPr>
        <w:t>ą</w:t>
      </w:r>
      <w:r w:rsidR="00962ACF" w:rsidRPr="004E7DB5">
        <w:rPr>
          <w:rFonts w:ascii="Times New Roman" w:hAnsi="Times New Roman" w:cs="Times New Roman"/>
          <w:sz w:val="24"/>
          <w:szCs w:val="24"/>
        </w:rPr>
        <w:t>).</w:t>
      </w:r>
    </w:p>
    <w:p w14:paraId="1CA0E8A8" w14:textId="534EE334" w:rsidR="00962ACF" w:rsidRPr="004E7DB5" w:rsidRDefault="0033756C" w:rsidP="00D72820">
      <w:pPr>
        <w:numPr>
          <w:ilvl w:val="1"/>
          <w:numId w:val="28"/>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Paslauga</w:t>
      </w:r>
      <w:r w:rsidR="00962ACF" w:rsidRPr="004E7DB5">
        <w:rPr>
          <w:rFonts w:ascii="Times New Roman" w:hAnsi="Times New Roman" w:cs="Times New Roman"/>
          <w:sz w:val="24"/>
          <w:szCs w:val="24"/>
        </w:rPr>
        <w:t>, pagal poreikį, teikiama kartu su asistentu, kuris prižiūri asmenį transporto priemonėje kelionės metu, apima:</w:t>
      </w:r>
    </w:p>
    <w:p w14:paraId="640A389D" w14:textId="77777777" w:rsidR="00962ACF" w:rsidRPr="004E7DB5" w:rsidRDefault="00962ACF" w:rsidP="00D72820">
      <w:pPr>
        <w:numPr>
          <w:ilvl w:val="0"/>
          <w:numId w:val="27"/>
        </w:numPr>
        <w:tabs>
          <w:tab w:val="left" w:pos="851"/>
        </w:tabs>
        <w:spacing w:after="0" w:line="240" w:lineRule="auto"/>
        <w:ind w:left="0" w:firstLine="567"/>
        <w:jc w:val="both"/>
        <w:rPr>
          <w:rFonts w:ascii="Times New Roman" w:hAnsi="Times New Roman" w:cs="Times New Roman"/>
          <w:sz w:val="24"/>
          <w:szCs w:val="24"/>
        </w:rPr>
      </w:pPr>
      <w:r w:rsidRPr="004E7DB5">
        <w:rPr>
          <w:rFonts w:ascii="Times New Roman" w:hAnsi="Times New Roman" w:cs="Times New Roman"/>
          <w:sz w:val="24"/>
          <w:szCs w:val="24"/>
        </w:rPr>
        <w:t>pavėžėjimo paslaugų užsakymų administravimą;</w:t>
      </w:r>
    </w:p>
    <w:p w14:paraId="772AD917" w14:textId="0F52F2F6" w:rsidR="00962ACF" w:rsidRPr="004E7DB5" w:rsidRDefault="008A3E96" w:rsidP="00D72820">
      <w:pPr>
        <w:numPr>
          <w:ilvl w:val="0"/>
          <w:numId w:val="2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962ACF" w:rsidRPr="004E7DB5">
        <w:rPr>
          <w:rFonts w:ascii="Times New Roman" w:hAnsi="Times New Roman" w:cs="Times New Roman"/>
          <w:sz w:val="24"/>
          <w:szCs w:val="24"/>
        </w:rPr>
        <w:t>asmens užnešimą/nunešimą nuo jo gyvenamosios vietos/</w:t>
      </w:r>
      <w:r w:rsidR="006D3DA0">
        <w:rPr>
          <w:rFonts w:ascii="Times New Roman" w:hAnsi="Times New Roman" w:cs="Times New Roman"/>
          <w:sz w:val="24"/>
          <w:szCs w:val="24"/>
        </w:rPr>
        <w:t xml:space="preserve">Asmens sveikatos priežiūros įstaigos (toliau – </w:t>
      </w:r>
      <w:r w:rsidR="00962ACF" w:rsidRPr="004E7DB5">
        <w:rPr>
          <w:rFonts w:ascii="Times New Roman" w:hAnsi="Times New Roman" w:cs="Times New Roman"/>
          <w:sz w:val="24"/>
          <w:szCs w:val="24"/>
        </w:rPr>
        <w:t>ASPĮ</w:t>
      </w:r>
      <w:r w:rsidR="006D3DA0">
        <w:rPr>
          <w:rFonts w:ascii="Times New Roman" w:hAnsi="Times New Roman" w:cs="Times New Roman"/>
          <w:sz w:val="24"/>
          <w:szCs w:val="24"/>
        </w:rPr>
        <w:t>)</w:t>
      </w:r>
      <w:r w:rsidR="00962ACF" w:rsidRPr="004E7DB5">
        <w:rPr>
          <w:rFonts w:ascii="Times New Roman" w:hAnsi="Times New Roman" w:cs="Times New Roman"/>
          <w:sz w:val="24"/>
          <w:szCs w:val="24"/>
        </w:rPr>
        <w:t xml:space="preserve"> iki transporto priemonės/ASPĮ;</w:t>
      </w:r>
    </w:p>
    <w:p w14:paraId="41D74370" w14:textId="7E730ABC" w:rsidR="00962ACF" w:rsidRPr="004E7DB5" w:rsidRDefault="008A3E96" w:rsidP="00D72820">
      <w:pPr>
        <w:numPr>
          <w:ilvl w:val="0"/>
          <w:numId w:val="2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962ACF">
        <w:rPr>
          <w:rFonts w:ascii="Times New Roman" w:hAnsi="Times New Roman" w:cs="Times New Roman"/>
          <w:sz w:val="24"/>
          <w:szCs w:val="24"/>
        </w:rPr>
        <w:t xml:space="preserve">asmens </w:t>
      </w:r>
      <w:r w:rsidR="00962ACF" w:rsidRPr="004E7DB5">
        <w:rPr>
          <w:rFonts w:ascii="Times New Roman" w:hAnsi="Times New Roman" w:cs="Times New Roman"/>
          <w:sz w:val="24"/>
          <w:szCs w:val="24"/>
        </w:rPr>
        <w:t>užkėlimą/nukėlimą laiptais (pagal poreikį);</w:t>
      </w:r>
    </w:p>
    <w:p w14:paraId="7A42F1BB" w14:textId="3AB36479" w:rsidR="00962ACF" w:rsidRPr="004E7DB5" w:rsidRDefault="008A3E96" w:rsidP="00D72820">
      <w:pPr>
        <w:numPr>
          <w:ilvl w:val="0"/>
          <w:numId w:val="2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962ACF" w:rsidRPr="004E7DB5">
        <w:rPr>
          <w:rFonts w:ascii="Times New Roman" w:hAnsi="Times New Roman" w:cs="Times New Roman"/>
          <w:sz w:val="24"/>
          <w:szCs w:val="24"/>
        </w:rPr>
        <w:t>asmens vežimą iki ASPĮ ir atgal iki jo gyvenamosios vietos.</w:t>
      </w:r>
    </w:p>
    <w:p w14:paraId="48C11E64" w14:textId="25CAD70B" w:rsidR="00962ACF" w:rsidRPr="004E7DB5" w:rsidRDefault="00962ACF" w:rsidP="00D72820">
      <w:pPr>
        <w:numPr>
          <w:ilvl w:val="1"/>
          <w:numId w:val="28"/>
        </w:numPr>
        <w:tabs>
          <w:tab w:val="left" w:pos="851"/>
        </w:tabs>
        <w:spacing w:after="0" w:line="240" w:lineRule="auto"/>
        <w:ind w:left="0" w:firstLine="567"/>
        <w:jc w:val="both"/>
        <w:rPr>
          <w:rFonts w:ascii="Times New Roman" w:hAnsi="Times New Roman" w:cs="Times New Roman"/>
          <w:sz w:val="24"/>
          <w:szCs w:val="24"/>
        </w:rPr>
      </w:pPr>
      <w:r w:rsidRPr="004E7DB5">
        <w:rPr>
          <w:rFonts w:ascii="Times New Roman" w:hAnsi="Times New Roman" w:cs="Times New Roman"/>
          <w:sz w:val="24"/>
          <w:szCs w:val="24"/>
        </w:rPr>
        <w:t xml:space="preserve">Asmenys, kurie planuoja (pirmą kartą) vykti į ASPĮ, gauti planinei pagalbai priskiriamų hemodializės paslaugų ir grįžti iš jų į gyvenamąją vietą, </w:t>
      </w:r>
      <w:r w:rsidR="0033756C">
        <w:rPr>
          <w:rFonts w:ascii="Times New Roman" w:hAnsi="Times New Roman" w:cs="Times New Roman"/>
          <w:sz w:val="24"/>
          <w:szCs w:val="24"/>
        </w:rPr>
        <w:t>Paslaugą</w:t>
      </w:r>
      <w:r w:rsidRPr="004E7DB5">
        <w:rPr>
          <w:rFonts w:ascii="Times New Roman" w:hAnsi="Times New Roman" w:cs="Times New Roman"/>
          <w:sz w:val="24"/>
          <w:szCs w:val="24"/>
        </w:rPr>
        <w:t xml:space="preserve"> užsako Savivaldybės įgaliotos įstaigos telefonu. Informaciją apie asmenį, kuriam reikalinga </w:t>
      </w:r>
      <w:r w:rsidR="0033756C">
        <w:rPr>
          <w:rFonts w:ascii="Times New Roman" w:hAnsi="Times New Roman" w:cs="Times New Roman"/>
          <w:sz w:val="24"/>
          <w:szCs w:val="24"/>
        </w:rPr>
        <w:t>Paslauga</w:t>
      </w:r>
      <w:r w:rsidRPr="004E7DB5">
        <w:rPr>
          <w:rFonts w:ascii="Times New Roman" w:hAnsi="Times New Roman" w:cs="Times New Roman"/>
          <w:sz w:val="24"/>
          <w:szCs w:val="24"/>
        </w:rPr>
        <w:t xml:space="preserve">, įgaliotos įstaigos atstovas perduoda </w:t>
      </w:r>
      <w:r w:rsidR="0033756C">
        <w:rPr>
          <w:rFonts w:ascii="Times New Roman" w:hAnsi="Times New Roman" w:cs="Times New Roman"/>
          <w:sz w:val="24"/>
          <w:szCs w:val="24"/>
        </w:rPr>
        <w:t>Tiekėjui</w:t>
      </w:r>
      <w:r w:rsidRPr="004E7DB5">
        <w:rPr>
          <w:rFonts w:ascii="Times New Roman" w:hAnsi="Times New Roman" w:cs="Times New Roman"/>
          <w:sz w:val="24"/>
          <w:szCs w:val="24"/>
        </w:rPr>
        <w:t xml:space="preserve"> tą pačią dieną. </w:t>
      </w:r>
      <w:r w:rsidR="0033756C">
        <w:rPr>
          <w:rFonts w:ascii="Times New Roman" w:hAnsi="Times New Roman" w:cs="Times New Roman"/>
          <w:sz w:val="24"/>
          <w:szCs w:val="24"/>
        </w:rPr>
        <w:t>Tiekėjas</w:t>
      </w:r>
      <w:r w:rsidRPr="004E7DB5">
        <w:rPr>
          <w:rFonts w:ascii="Times New Roman" w:hAnsi="Times New Roman" w:cs="Times New Roman"/>
          <w:sz w:val="24"/>
          <w:szCs w:val="24"/>
        </w:rPr>
        <w:t xml:space="preserve"> ne vėliau kaip po </w:t>
      </w:r>
      <w:r>
        <w:rPr>
          <w:rFonts w:ascii="Times New Roman" w:hAnsi="Times New Roman" w:cs="Times New Roman"/>
          <w:sz w:val="24"/>
          <w:szCs w:val="24"/>
        </w:rPr>
        <w:t>5</w:t>
      </w:r>
      <w:r w:rsidRPr="004E7DB5">
        <w:rPr>
          <w:rFonts w:ascii="Times New Roman" w:hAnsi="Times New Roman" w:cs="Times New Roman"/>
          <w:sz w:val="24"/>
          <w:szCs w:val="24"/>
        </w:rPr>
        <w:t xml:space="preserve"> darbo dienų po registracijos privalės suteikti asmeniui </w:t>
      </w:r>
      <w:r w:rsidR="0033756C">
        <w:rPr>
          <w:rFonts w:ascii="Times New Roman" w:hAnsi="Times New Roman" w:cs="Times New Roman"/>
          <w:sz w:val="24"/>
          <w:szCs w:val="24"/>
        </w:rPr>
        <w:t>Paslaugas</w:t>
      </w:r>
      <w:r w:rsidRPr="004E7DB5">
        <w:rPr>
          <w:rFonts w:ascii="Times New Roman" w:hAnsi="Times New Roman" w:cs="Times New Roman"/>
          <w:sz w:val="24"/>
          <w:szCs w:val="24"/>
        </w:rPr>
        <w:t xml:space="preserve"> (pagal ASPĮ nustatytus hemodializės procedūrų grafikus).</w:t>
      </w:r>
    </w:p>
    <w:p w14:paraId="33B7BDF7" w14:textId="06B896E6" w:rsidR="00962ACF" w:rsidRPr="004E7DB5" w:rsidRDefault="00962ACF" w:rsidP="00D72820">
      <w:pPr>
        <w:numPr>
          <w:ilvl w:val="1"/>
          <w:numId w:val="28"/>
        </w:numPr>
        <w:tabs>
          <w:tab w:val="left" w:pos="851"/>
        </w:tabs>
        <w:spacing w:after="0" w:line="240" w:lineRule="auto"/>
        <w:ind w:left="0" w:firstLine="567"/>
        <w:jc w:val="both"/>
        <w:rPr>
          <w:rFonts w:ascii="Times New Roman" w:hAnsi="Times New Roman" w:cs="Times New Roman"/>
          <w:sz w:val="24"/>
          <w:szCs w:val="24"/>
        </w:rPr>
      </w:pPr>
      <w:r w:rsidRPr="004E7DB5">
        <w:rPr>
          <w:rFonts w:ascii="Times New Roman" w:hAnsi="Times New Roman" w:cs="Times New Roman"/>
          <w:sz w:val="24"/>
          <w:szCs w:val="24"/>
        </w:rPr>
        <w:t xml:space="preserve">Išimtinais atvejais, susijusiais su asmens sveikatos būkle arba kai </w:t>
      </w:r>
      <w:r w:rsidR="00973DBB">
        <w:rPr>
          <w:rFonts w:ascii="Times New Roman" w:hAnsi="Times New Roman" w:cs="Times New Roman"/>
          <w:sz w:val="24"/>
          <w:szCs w:val="24"/>
        </w:rPr>
        <w:t>Paslauga</w:t>
      </w:r>
      <w:r w:rsidRPr="004E7DB5">
        <w:rPr>
          <w:rFonts w:ascii="Times New Roman" w:hAnsi="Times New Roman" w:cs="Times New Roman"/>
          <w:sz w:val="24"/>
          <w:szCs w:val="24"/>
        </w:rPr>
        <w:t xml:space="preserve"> teikiama nepilnamečiam asmeniui iki 16 metų, turi būti sudaryta galimybė asmenį lydėti artimiesiems arba kitiems atstovams pagal įstatymą. Asmenį lydėti gali ne daugiau kaip vienas lydintis asmuo. </w:t>
      </w:r>
      <w:r w:rsidR="00D72820">
        <w:rPr>
          <w:rFonts w:ascii="Times New Roman" w:hAnsi="Times New Roman" w:cs="Times New Roman"/>
          <w:sz w:val="24"/>
          <w:szCs w:val="24"/>
        </w:rPr>
        <w:t xml:space="preserve">Tiekėjas </w:t>
      </w:r>
      <w:r w:rsidRPr="004E7DB5">
        <w:rPr>
          <w:rFonts w:ascii="Times New Roman" w:hAnsi="Times New Roman" w:cs="Times New Roman"/>
          <w:sz w:val="24"/>
          <w:szCs w:val="24"/>
        </w:rPr>
        <w:t xml:space="preserve"> apie kartu su asmenių vykstanti lydintį  informuojamas </w:t>
      </w:r>
      <w:r w:rsidR="00D72820">
        <w:rPr>
          <w:rFonts w:ascii="Times New Roman" w:hAnsi="Times New Roman" w:cs="Times New Roman"/>
          <w:sz w:val="24"/>
          <w:szCs w:val="24"/>
        </w:rPr>
        <w:t>P</w:t>
      </w:r>
      <w:r w:rsidRPr="004E7DB5">
        <w:rPr>
          <w:rFonts w:ascii="Times New Roman" w:hAnsi="Times New Roman" w:cs="Times New Roman"/>
          <w:sz w:val="24"/>
          <w:szCs w:val="24"/>
        </w:rPr>
        <w:t>aslaugos užsakymo metu.</w:t>
      </w:r>
    </w:p>
    <w:p w14:paraId="2AFF8C31" w14:textId="76F87689" w:rsidR="00962ACF" w:rsidRDefault="00D72820" w:rsidP="00D72820">
      <w:pPr>
        <w:numPr>
          <w:ilvl w:val="1"/>
          <w:numId w:val="28"/>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Paslaugos</w:t>
      </w:r>
      <w:r w:rsidR="00962ACF" w:rsidRPr="004E7DB5">
        <w:rPr>
          <w:rFonts w:ascii="Times New Roman" w:hAnsi="Times New Roman" w:cs="Times New Roman"/>
          <w:sz w:val="24"/>
          <w:szCs w:val="24"/>
        </w:rPr>
        <w:t xml:space="preserve"> teikiamos pagal ASPĮ nustatytus hemodializės procedūrų grafikus suderinus su asmenimis jų nuvežimo iš gyvenamosios vietos/ASPĮ laiką. Vienas asmuo vyksta į ASPĮ hemodializės procedūroms nuo 2 iki 4 kartų per savaitę. Hemodializės procedūros teikiamos keliomis pamainomis darbo dienomis, šeštadieniais ir per visas Valstybines šventines dienas. Hemodializės procedūros atliekamos  nuo 6:30 val. iki 20:00 val. (priklausomai nuo ASPĮ darbo grafiko ir pamainų). Hemodializės procedūra trunka apie  4 valandas.</w:t>
      </w:r>
    </w:p>
    <w:p w14:paraId="4E5E054E" w14:textId="21EB0D74" w:rsidR="00962ACF" w:rsidRPr="004E7DB5" w:rsidRDefault="00962ACF" w:rsidP="00D72820">
      <w:pPr>
        <w:numPr>
          <w:ilvl w:val="0"/>
          <w:numId w:val="28"/>
        </w:numPr>
        <w:tabs>
          <w:tab w:val="left" w:pos="851"/>
        </w:tabs>
        <w:spacing w:after="0" w:line="240" w:lineRule="auto"/>
        <w:ind w:left="0" w:firstLine="567"/>
        <w:jc w:val="both"/>
        <w:rPr>
          <w:rFonts w:ascii="Times New Roman" w:hAnsi="Times New Roman" w:cs="Times New Roman"/>
          <w:sz w:val="24"/>
          <w:szCs w:val="24"/>
          <w:u w:val="single"/>
        </w:rPr>
      </w:pPr>
      <w:r w:rsidRPr="004E7DB5">
        <w:rPr>
          <w:rFonts w:ascii="Times New Roman" w:hAnsi="Times New Roman" w:cs="Times New Roman"/>
          <w:sz w:val="24"/>
          <w:szCs w:val="24"/>
          <w:u w:val="single"/>
        </w:rPr>
        <w:t xml:space="preserve">Reikalavimai </w:t>
      </w:r>
      <w:r w:rsidR="00D72820">
        <w:rPr>
          <w:rFonts w:ascii="Times New Roman" w:hAnsi="Times New Roman" w:cs="Times New Roman"/>
          <w:sz w:val="24"/>
          <w:szCs w:val="24"/>
          <w:u w:val="single"/>
        </w:rPr>
        <w:t>Tiekėjui:</w:t>
      </w:r>
    </w:p>
    <w:p w14:paraId="07FE6BAA" w14:textId="2F6D8347" w:rsidR="00962ACF" w:rsidRPr="004E7DB5" w:rsidRDefault="00D72820" w:rsidP="00D72820">
      <w:pPr>
        <w:numPr>
          <w:ilvl w:val="1"/>
          <w:numId w:val="28"/>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Tiekėjas</w:t>
      </w:r>
      <w:r w:rsidR="00962ACF" w:rsidRPr="004E7DB5">
        <w:rPr>
          <w:rFonts w:ascii="Times New Roman" w:hAnsi="Times New Roman" w:cs="Times New Roman"/>
          <w:sz w:val="24"/>
          <w:szCs w:val="24"/>
        </w:rPr>
        <w:t xml:space="preserve"> turi turėti automobilius pritaikytus vežti asmenis gulimoje padėtyje (M klasės SC automobilis pritaikytas vežti asmenis gulimoje padėtyje)</w:t>
      </w:r>
      <w:r w:rsidR="00D56C4F">
        <w:rPr>
          <w:rFonts w:ascii="Times New Roman" w:hAnsi="Times New Roman" w:cs="Times New Roman"/>
          <w:sz w:val="24"/>
          <w:szCs w:val="24"/>
        </w:rPr>
        <w:t xml:space="preserve">, </w:t>
      </w:r>
      <w:r w:rsidR="00D56C4F" w:rsidRPr="00DA3C1C">
        <w:rPr>
          <w:rFonts w:ascii="Times New Roman" w:hAnsi="Times New Roman" w:cs="Times New Roman"/>
          <w:sz w:val="24"/>
          <w:szCs w:val="24"/>
        </w:rPr>
        <w:t>paslaugos turi būti teikiamos su transporto priemonėmis, kurios atitinka ne žemesnį kaip EURO 6 standartą.</w:t>
      </w:r>
    </w:p>
    <w:p w14:paraId="46750291" w14:textId="0D39819D" w:rsidR="00962ACF" w:rsidRPr="004E7DB5" w:rsidRDefault="00962ACF" w:rsidP="00D72820">
      <w:pPr>
        <w:tabs>
          <w:tab w:val="left" w:pos="851"/>
        </w:tabs>
        <w:spacing w:after="0" w:line="240" w:lineRule="auto"/>
        <w:ind w:firstLine="567"/>
        <w:jc w:val="both"/>
        <w:rPr>
          <w:rFonts w:ascii="Times New Roman" w:hAnsi="Times New Roman" w:cs="Times New Roman"/>
          <w:sz w:val="24"/>
          <w:szCs w:val="24"/>
        </w:rPr>
      </w:pPr>
      <w:r w:rsidRPr="004E7DB5">
        <w:rPr>
          <w:rFonts w:ascii="Times New Roman" w:hAnsi="Times New Roman" w:cs="Times New Roman"/>
          <w:sz w:val="24"/>
          <w:szCs w:val="24"/>
        </w:rPr>
        <w:t>2.2. Ti</w:t>
      </w:r>
      <w:r w:rsidR="00D72820">
        <w:rPr>
          <w:rFonts w:ascii="Times New Roman" w:hAnsi="Times New Roman" w:cs="Times New Roman"/>
          <w:sz w:val="24"/>
          <w:szCs w:val="24"/>
        </w:rPr>
        <w:t>e</w:t>
      </w:r>
      <w:r w:rsidRPr="004E7DB5">
        <w:rPr>
          <w:rFonts w:ascii="Times New Roman" w:hAnsi="Times New Roman" w:cs="Times New Roman"/>
          <w:sz w:val="24"/>
          <w:szCs w:val="24"/>
        </w:rPr>
        <w:t xml:space="preserve">kėjas turi turėti pakankamai sutarties transporto </w:t>
      </w:r>
      <w:r w:rsidR="00D72820">
        <w:rPr>
          <w:rFonts w:ascii="Times New Roman" w:hAnsi="Times New Roman" w:cs="Times New Roman"/>
          <w:sz w:val="24"/>
          <w:szCs w:val="24"/>
        </w:rPr>
        <w:t>P</w:t>
      </w:r>
      <w:r w:rsidRPr="004E7DB5">
        <w:rPr>
          <w:rFonts w:ascii="Times New Roman" w:hAnsi="Times New Roman" w:cs="Times New Roman"/>
          <w:sz w:val="24"/>
          <w:szCs w:val="24"/>
        </w:rPr>
        <w:t>aslaugų ti</w:t>
      </w:r>
      <w:r w:rsidR="00D72820">
        <w:rPr>
          <w:rFonts w:ascii="Times New Roman" w:hAnsi="Times New Roman" w:cs="Times New Roman"/>
          <w:sz w:val="24"/>
          <w:szCs w:val="24"/>
        </w:rPr>
        <w:t>e</w:t>
      </w:r>
      <w:r w:rsidRPr="004E7DB5">
        <w:rPr>
          <w:rFonts w:ascii="Times New Roman" w:hAnsi="Times New Roman" w:cs="Times New Roman"/>
          <w:sz w:val="24"/>
          <w:szCs w:val="24"/>
        </w:rPr>
        <w:t xml:space="preserve">kimui būtinų specialistų: </w:t>
      </w:r>
    </w:p>
    <w:p w14:paraId="11F05C28" w14:textId="77777777" w:rsidR="00962ACF" w:rsidRPr="004E7DB5" w:rsidRDefault="00962ACF" w:rsidP="00D72820">
      <w:pPr>
        <w:tabs>
          <w:tab w:val="left" w:pos="851"/>
        </w:tabs>
        <w:spacing w:after="0" w:line="240" w:lineRule="auto"/>
        <w:ind w:firstLine="567"/>
        <w:jc w:val="both"/>
        <w:rPr>
          <w:rFonts w:ascii="Times New Roman" w:hAnsi="Times New Roman" w:cs="Times New Roman"/>
          <w:sz w:val="24"/>
          <w:szCs w:val="24"/>
        </w:rPr>
      </w:pPr>
      <w:r w:rsidRPr="004E7DB5">
        <w:rPr>
          <w:rFonts w:ascii="Times New Roman" w:hAnsi="Times New Roman" w:cs="Times New Roman"/>
          <w:sz w:val="24"/>
          <w:szCs w:val="24"/>
        </w:rPr>
        <w:t>- vadovą (koordinatorių),</w:t>
      </w:r>
    </w:p>
    <w:p w14:paraId="4D0C1816" w14:textId="77777777" w:rsidR="00962ACF" w:rsidRPr="004E7DB5" w:rsidRDefault="00962ACF" w:rsidP="00D72820">
      <w:pPr>
        <w:tabs>
          <w:tab w:val="left" w:pos="851"/>
        </w:tabs>
        <w:spacing w:after="0" w:line="240" w:lineRule="auto"/>
        <w:ind w:firstLine="567"/>
        <w:jc w:val="both"/>
        <w:rPr>
          <w:rFonts w:ascii="Times New Roman" w:hAnsi="Times New Roman" w:cs="Times New Roman"/>
          <w:sz w:val="24"/>
          <w:szCs w:val="24"/>
        </w:rPr>
      </w:pPr>
      <w:r w:rsidRPr="004E7DB5">
        <w:rPr>
          <w:rFonts w:ascii="Times New Roman" w:hAnsi="Times New Roman" w:cs="Times New Roman"/>
          <w:sz w:val="24"/>
          <w:szCs w:val="24"/>
        </w:rPr>
        <w:t>- asistuojantį darbuotoją,</w:t>
      </w:r>
    </w:p>
    <w:p w14:paraId="6404EE9D" w14:textId="77777777" w:rsidR="00962ACF" w:rsidRDefault="00962ACF" w:rsidP="00D72820">
      <w:pPr>
        <w:tabs>
          <w:tab w:val="left" w:pos="851"/>
        </w:tabs>
        <w:spacing w:after="0" w:line="240" w:lineRule="auto"/>
        <w:ind w:firstLine="567"/>
        <w:jc w:val="both"/>
        <w:rPr>
          <w:rFonts w:ascii="Times New Roman" w:hAnsi="Times New Roman" w:cs="Times New Roman"/>
          <w:sz w:val="24"/>
          <w:szCs w:val="24"/>
        </w:rPr>
      </w:pPr>
      <w:r w:rsidRPr="004E7DB5">
        <w:rPr>
          <w:rFonts w:ascii="Times New Roman" w:hAnsi="Times New Roman" w:cs="Times New Roman"/>
          <w:sz w:val="24"/>
          <w:szCs w:val="24"/>
        </w:rPr>
        <w:t>- vairuotoją.</w:t>
      </w:r>
    </w:p>
    <w:p w14:paraId="1DF4A1A0" w14:textId="1C6AD5F2" w:rsidR="00962ACF" w:rsidRPr="004E7DB5" w:rsidRDefault="00962ACF" w:rsidP="00D72820">
      <w:pPr>
        <w:tabs>
          <w:tab w:val="left" w:pos="851"/>
        </w:tabs>
        <w:spacing w:after="0" w:line="240" w:lineRule="auto"/>
        <w:ind w:firstLine="567"/>
        <w:jc w:val="both"/>
        <w:rPr>
          <w:rFonts w:ascii="Times New Roman" w:hAnsi="Times New Roman" w:cs="Times New Roman"/>
          <w:sz w:val="24"/>
          <w:szCs w:val="24"/>
          <w:u w:val="single"/>
        </w:rPr>
      </w:pPr>
      <w:r w:rsidRPr="004E7DB5">
        <w:rPr>
          <w:rFonts w:ascii="Times New Roman" w:hAnsi="Times New Roman" w:cs="Times New Roman"/>
          <w:sz w:val="24"/>
          <w:szCs w:val="24"/>
          <w:u w:val="single"/>
        </w:rPr>
        <w:t xml:space="preserve">3. Apmokėjimas už </w:t>
      </w:r>
      <w:r w:rsidR="00D72820">
        <w:rPr>
          <w:rFonts w:ascii="Times New Roman" w:hAnsi="Times New Roman" w:cs="Times New Roman"/>
          <w:sz w:val="24"/>
          <w:szCs w:val="24"/>
          <w:u w:val="single"/>
        </w:rPr>
        <w:t>Paslaugas:</w:t>
      </w:r>
    </w:p>
    <w:p w14:paraId="4CE9262E" w14:textId="0B4FA440" w:rsidR="00962ACF" w:rsidRPr="004E7DB5" w:rsidRDefault="00962ACF" w:rsidP="00D72820">
      <w:pPr>
        <w:tabs>
          <w:tab w:val="left" w:pos="851"/>
        </w:tabs>
        <w:spacing w:after="0" w:line="240" w:lineRule="auto"/>
        <w:ind w:firstLine="567"/>
        <w:jc w:val="both"/>
        <w:rPr>
          <w:rFonts w:ascii="Times New Roman" w:hAnsi="Times New Roman" w:cs="Times New Roman"/>
          <w:sz w:val="24"/>
          <w:szCs w:val="24"/>
        </w:rPr>
      </w:pPr>
      <w:r w:rsidRPr="004E7DB5">
        <w:rPr>
          <w:rFonts w:ascii="Times New Roman" w:hAnsi="Times New Roman" w:cs="Times New Roman"/>
          <w:sz w:val="24"/>
          <w:szCs w:val="24"/>
        </w:rPr>
        <w:t xml:space="preserve">3.1. </w:t>
      </w:r>
      <w:r w:rsidR="00D72820">
        <w:rPr>
          <w:rFonts w:ascii="Times New Roman" w:hAnsi="Times New Roman" w:cs="Times New Roman"/>
          <w:sz w:val="24"/>
          <w:szCs w:val="24"/>
        </w:rPr>
        <w:t>Tiekėjui</w:t>
      </w:r>
      <w:r w:rsidRPr="004E7DB5">
        <w:rPr>
          <w:rFonts w:ascii="Times New Roman" w:hAnsi="Times New Roman" w:cs="Times New Roman"/>
          <w:sz w:val="24"/>
          <w:szCs w:val="24"/>
        </w:rPr>
        <w:t xml:space="preserve"> už suteiktas </w:t>
      </w:r>
      <w:r w:rsidR="00D72820">
        <w:rPr>
          <w:rFonts w:ascii="Times New Roman" w:hAnsi="Times New Roman" w:cs="Times New Roman"/>
          <w:sz w:val="24"/>
          <w:szCs w:val="24"/>
        </w:rPr>
        <w:t>P</w:t>
      </w:r>
      <w:r w:rsidRPr="004E7DB5">
        <w:rPr>
          <w:rFonts w:ascii="Times New Roman" w:hAnsi="Times New Roman" w:cs="Times New Roman"/>
          <w:sz w:val="24"/>
          <w:szCs w:val="24"/>
        </w:rPr>
        <w:t>aslaugas bus apmokama pagal</w:t>
      </w:r>
      <w:r w:rsidR="00D72820">
        <w:rPr>
          <w:rFonts w:ascii="Times New Roman" w:hAnsi="Times New Roman" w:cs="Times New Roman"/>
          <w:sz w:val="24"/>
          <w:szCs w:val="24"/>
        </w:rPr>
        <w:t xml:space="preserve"> P</w:t>
      </w:r>
      <w:r w:rsidRPr="004E7DB5">
        <w:rPr>
          <w:rFonts w:ascii="Times New Roman" w:hAnsi="Times New Roman" w:cs="Times New Roman"/>
          <w:sz w:val="24"/>
          <w:szCs w:val="24"/>
        </w:rPr>
        <w:t>aslaugų  įkainį (asmens pavėžėjimas</w:t>
      </w:r>
      <w:r>
        <w:rPr>
          <w:rFonts w:ascii="Times New Roman" w:hAnsi="Times New Roman" w:cs="Times New Roman"/>
          <w:sz w:val="24"/>
          <w:szCs w:val="24"/>
        </w:rPr>
        <w:t xml:space="preserve"> iki ASPĮ ir atgal</w:t>
      </w:r>
      <w:r w:rsidRPr="004E7DB5">
        <w:rPr>
          <w:rFonts w:ascii="Times New Roman" w:hAnsi="Times New Roman" w:cs="Times New Roman"/>
          <w:sz w:val="24"/>
          <w:szCs w:val="24"/>
        </w:rPr>
        <w:t>, asistavimas</w:t>
      </w:r>
      <w:r>
        <w:rPr>
          <w:rFonts w:ascii="Times New Roman" w:hAnsi="Times New Roman" w:cs="Times New Roman"/>
          <w:sz w:val="24"/>
          <w:szCs w:val="24"/>
        </w:rPr>
        <w:t xml:space="preserve">, </w:t>
      </w:r>
      <w:r w:rsidRPr="004E7DB5">
        <w:rPr>
          <w:rFonts w:ascii="Times New Roman" w:hAnsi="Times New Roman" w:cs="Times New Roman"/>
          <w:sz w:val="24"/>
          <w:szCs w:val="24"/>
        </w:rPr>
        <w:t>užkėlimas/nukėlimas laiptais</w:t>
      </w:r>
      <w:r>
        <w:rPr>
          <w:rFonts w:ascii="Times New Roman" w:hAnsi="Times New Roman" w:cs="Times New Roman"/>
          <w:sz w:val="24"/>
          <w:szCs w:val="24"/>
        </w:rPr>
        <w:t xml:space="preserve"> (pagal poreikį), asmens </w:t>
      </w:r>
      <w:r w:rsidRPr="004E7DB5">
        <w:rPr>
          <w:rFonts w:ascii="Times New Roman" w:hAnsi="Times New Roman" w:cs="Times New Roman"/>
          <w:sz w:val="24"/>
          <w:szCs w:val="24"/>
        </w:rPr>
        <w:t xml:space="preserve">užnešimas/nunešimas nuo gyvenamosios vietos/ASPĮ iki transporto priemonės/ASPĮ), į kurį įskaičiuojama ir paslaugų gavėjo mokama dalis. </w:t>
      </w:r>
      <w:r w:rsidRPr="006913AB">
        <w:rPr>
          <w:rFonts w:ascii="Times New Roman" w:hAnsi="Times New Roman" w:cs="Times New Roman"/>
          <w:sz w:val="24"/>
          <w:szCs w:val="24"/>
        </w:rPr>
        <w:t>Paslaugų gavėjas</w:t>
      </w:r>
      <w:r w:rsidRPr="004E7DB5">
        <w:rPr>
          <w:rFonts w:ascii="Times New Roman" w:hAnsi="Times New Roman" w:cs="Times New Roman"/>
          <w:sz w:val="24"/>
          <w:szCs w:val="24"/>
        </w:rPr>
        <w:t xml:space="preserve"> už suteiktas paslaugas moka 25%  Bazinės socialinės išmokos (BSI) didžio mėnesio mokestį (šiuo metu – 17,50 Eur). Tais atvejais, kai </w:t>
      </w:r>
      <w:r w:rsidR="00D72820">
        <w:rPr>
          <w:rFonts w:ascii="Times New Roman" w:hAnsi="Times New Roman" w:cs="Times New Roman"/>
          <w:sz w:val="24"/>
          <w:szCs w:val="24"/>
        </w:rPr>
        <w:t>P</w:t>
      </w:r>
      <w:r w:rsidRPr="004E7DB5">
        <w:rPr>
          <w:rFonts w:ascii="Times New Roman" w:hAnsi="Times New Roman" w:cs="Times New Roman"/>
          <w:sz w:val="24"/>
          <w:szCs w:val="24"/>
        </w:rPr>
        <w:t xml:space="preserve">aslaugos suteiktos ne daugiau kaip 3 kartus per mėnesį, mokestis neimamas. </w:t>
      </w:r>
    </w:p>
    <w:p w14:paraId="276A8F40" w14:textId="58F5CCF5" w:rsidR="00962ACF" w:rsidRPr="004E7DB5" w:rsidRDefault="00962ACF" w:rsidP="00D72820">
      <w:pPr>
        <w:tabs>
          <w:tab w:val="left" w:pos="851"/>
        </w:tabs>
        <w:spacing w:after="0" w:line="240" w:lineRule="auto"/>
        <w:ind w:firstLine="567"/>
        <w:jc w:val="both"/>
        <w:rPr>
          <w:rFonts w:ascii="Times New Roman" w:hAnsi="Times New Roman" w:cs="Times New Roman"/>
          <w:sz w:val="24"/>
          <w:szCs w:val="24"/>
        </w:rPr>
      </w:pPr>
      <w:r w:rsidRPr="004E7DB5">
        <w:rPr>
          <w:rFonts w:ascii="Times New Roman" w:hAnsi="Times New Roman" w:cs="Times New Roman"/>
          <w:sz w:val="24"/>
          <w:szCs w:val="24"/>
        </w:rPr>
        <w:t xml:space="preserve">3.2. </w:t>
      </w:r>
      <w:r w:rsidR="00D72820">
        <w:rPr>
          <w:rFonts w:ascii="Times New Roman" w:hAnsi="Times New Roman" w:cs="Times New Roman"/>
          <w:sz w:val="24"/>
          <w:szCs w:val="24"/>
        </w:rPr>
        <w:t>Tiekėjas</w:t>
      </w:r>
      <w:r w:rsidRPr="004E7DB5">
        <w:rPr>
          <w:rFonts w:ascii="Times New Roman" w:hAnsi="Times New Roman" w:cs="Times New Roman"/>
          <w:sz w:val="24"/>
          <w:szCs w:val="24"/>
        </w:rPr>
        <w:t xml:space="preserve"> iki kiekvieno mėnesio 10 d. už praeitą mėnesį suteiktas </w:t>
      </w:r>
      <w:r w:rsidR="00D72820">
        <w:rPr>
          <w:rFonts w:ascii="Times New Roman" w:hAnsi="Times New Roman" w:cs="Times New Roman"/>
          <w:sz w:val="24"/>
          <w:szCs w:val="24"/>
        </w:rPr>
        <w:t>Paslaugas</w:t>
      </w:r>
      <w:r w:rsidRPr="004E7DB5">
        <w:rPr>
          <w:rFonts w:ascii="Times New Roman" w:hAnsi="Times New Roman" w:cs="Times New Roman"/>
          <w:sz w:val="24"/>
          <w:szCs w:val="24"/>
        </w:rPr>
        <w:t xml:space="preserve"> teikia Vilniaus miesto savivaldybės administracijai (toliau -</w:t>
      </w:r>
      <w:r w:rsidR="003C3F68">
        <w:rPr>
          <w:rFonts w:ascii="Times New Roman" w:hAnsi="Times New Roman" w:cs="Times New Roman"/>
          <w:sz w:val="24"/>
          <w:szCs w:val="24"/>
        </w:rPr>
        <w:t xml:space="preserve"> </w:t>
      </w:r>
      <w:r w:rsidRPr="004E7DB5">
        <w:rPr>
          <w:rFonts w:ascii="Times New Roman" w:hAnsi="Times New Roman" w:cs="Times New Roman"/>
          <w:sz w:val="24"/>
          <w:szCs w:val="24"/>
        </w:rPr>
        <w:t xml:space="preserve">Savivaldybė) sąskaitą faktūrą ir iš anksto suderintą </w:t>
      </w:r>
      <w:bookmarkStart w:id="12" w:name="_Hlk193876685"/>
      <w:r w:rsidR="00D72820">
        <w:rPr>
          <w:rFonts w:ascii="Times New Roman" w:hAnsi="Times New Roman" w:cs="Times New Roman"/>
          <w:sz w:val="24"/>
          <w:szCs w:val="24"/>
        </w:rPr>
        <w:t>P</w:t>
      </w:r>
      <w:r w:rsidRPr="004E7DB5">
        <w:rPr>
          <w:rFonts w:ascii="Times New Roman" w:hAnsi="Times New Roman" w:cs="Times New Roman"/>
          <w:sz w:val="24"/>
          <w:szCs w:val="24"/>
        </w:rPr>
        <w:t xml:space="preserve">aslaugų gavėjų kuriems suteiktos periodinės </w:t>
      </w:r>
      <w:r w:rsidR="00D72820">
        <w:rPr>
          <w:rFonts w:ascii="Times New Roman" w:hAnsi="Times New Roman" w:cs="Times New Roman"/>
          <w:sz w:val="24"/>
          <w:szCs w:val="24"/>
        </w:rPr>
        <w:t xml:space="preserve">Paslaugos </w:t>
      </w:r>
      <w:r w:rsidRPr="004E7DB5">
        <w:rPr>
          <w:rFonts w:ascii="Times New Roman" w:hAnsi="Times New Roman" w:cs="Times New Roman"/>
          <w:sz w:val="24"/>
          <w:szCs w:val="24"/>
        </w:rPr>
        <w:t xml:space="preserve">sąrašą </w:t>
      </w:r>
      <w:bookmarkEnd w:id="12"/>
      <w:r w:rsidRPr="004E7DB5">
        <w:rPr>
          <w:rFonts w:ascii="Times New Roman" w:hAnsi="Times New Roman" w:cs="Times New Roman"/>
          <w:sz w:val="24"/>
          <w:szCs w:val="24"/>
        </w:rPr>
        <w:t xml:space="preserve">(sutarties </w:t>
      </w:r>
      <w:r w:rsidR="003A548F">
        <w:rPr>
          <w:rFonts w:ascii="Times New Roman" w:hAnsi="Times New Roman" w:cs="Times New Roman"/>
          <w:sz w:val="24"/>
          <w:szCs w:val="24"/>
        </w:rPr>
        <w:t>4</w:t>
      </w:r>
      <w:r w:rsidRPr="004E7DB5">
        <w:rPr>
          <w:rFonts w:ascii="Times New Roman" w:hAnsi="Times New Roman" w:cs="Times New Roman"/>
          <w:sz w:val="24"/>
          <w:szCs w:val="24"/>
        </w:rPr>
        <w:t xml:space="preserve"> priedas) per Sąskaitų administravimo bendrąją informacinę sistemą SABIS.</w:t>
      </w:r>
    </w:p>
    <w:p w14:paraId="3E064A3D" w14:textId="335FA63F" w:rsidR="00962ACF" w:rsidRPr="004E7DB5" w:rsidRDefault="00962ACF" w:rsidP="00D72820">
      <w:pPr>
        <w:tabs>
          <w:tab w:val="left" w:pos="851"/>
        </w:tabs>
        <w:spacing w:after="0" w:line="240" w:lineRule="auto"/>
        <w:ind w:firstLine="567"/>
        <w:jc w:val="both"/>
        <w:rPr>
          <w:rFonts w:ascii="Times New Roman" w:hAnsi="Times New Roman" w:cs="Times New Roman"/>
          <w:sz w:val="24"/>
          <w:szCs w:val="24"/>
        </w:rPr>
      </w:pPr>
      <w:r w:rsidRPr="004E7DB5">
        <w:rPr>
          <w:rFonts w:ascii="Times New Roman" w:hAnsi="Times New Roman" w:cs="Times New Roman"/>
          <w:sz w:val="24"/>
          <w:szCs w:val="24"/>
        </w:rPr>
        <w:t>3.3. Sąskaitoje faktūroje nurodoma Savivaldybės mokamos dalies suma (neįskaitant paslaugų gavėjų mokamos dalies), kuri nurodyta sutarties 2 priedo 7 stulpelio paskutinėje eilutėje („</w:t>
      </w:r>
      <w:r w:rsidRPr="004E7DB5">
        <w:rPr>
          <w:rFonts w:ascii="Times New Roman" w:hAnsi="Times New Roman" w:cs="Times New Roman"/>
          <w:i/>
          <w:iCs/>
          <w:sz w:val="24"/>
          <w:szCs w:val="24"/>
        </w:rPr>
        <w:t>Iš viso suteikta paslaugų:“</w:t>
      </w:r>
      <w:r w:rsidRPr="004E7DB5">
        <w:rPr>
          <w:rFonts w:ascii="Times New Roman" w:hAnsi="Times New Roman" w:cs="Times New Roman"/>
          <w:sz w:val="24"/>
          <w:szCs w:val="24"/>
        </w:rPr>
        <w:t xml:space="preserve">). Paslaugų gavėjų mokamos dalies suma, kuri nurodyta sutarties </w:t>
      </w:r>
      <w:r w:rsidR="00DA3C1C">
        <w:rPr>
          <w:rFonts w:ascii="Times New Roman" w:hAnsi="Times New Roman" w:cs="Times New Roman"/>
          <w:sz w:val="24"/>
          <w:szCs w:val="24"/>
        </w:rPr>
        <w:t>4</w:t>
      </w:r>
      <w:r w:rsidRPr="004E7DB5">
        <w:rPr>
          <w:rFonts w:ascii="Times New Roman" w:hAnsi="Times New Roman" w:cs="Times New Roman"/>
          <w:sz w:val="24"/>
          <w:szCs w:val="24"/>
        </w:rPr>
        <w:t xml:space="preserve"> priedo 6 stulpelio paskutinėje eilutėje („</w:t>
      </w:r>
      <w:r w:rsidRPr="004E7DB5">
        <w:rPr>
          <w:rFonts w:ascii="Times New Roman" w:hAnsi="Times New Roman" w:cs="Times New Roman"/>
          <w:i/>
          <w:iCs/>
          <w:sz w:val="24"/>
          <w:szCs w:val="24"/>
        </w:rPr>
        <w:t>Iš viso suteikta paslaugų:</w:t>
      </w:r>
      <w:r w:rsidRPr="004E7DB5">
        <w:rPr>
          <w:rFonts w:ascii="Times New Roman" w:hAnsi="Times New Roman" w:cs="Times New Roman"/>
          <w:sz w:val="24"/>
          <w:szCs w:val="24"/>
        </w:rPr>
        <w:t xml:space="preserve">“) sąskaitoje faktūroje nurodoma kaip nuolaida. </w:t>
      </w:r>
    </w:p>
    <w:p w14:paraId="125AE4A6" w14:textId="77777777" w:rsidR="00962ACF" w:rsidRPr="004E7DB5" w:rsidRDefault="00962ACF" w:rsidP="00D72820">
      <w:pPr>
        <w:tabs>
          <w:tab w:val="left" w:pos="851"/>
        </w:tabs>
        <w:spacing w:after="0" w:line="240" w:lineRule="auto"/>
        <w:ind w:firstLine="567"/>
        <w:jc w:val="both"/>
        <w:rPr>
          <w:rFonts w:ascii="Times New Roman" w:hAnsi="Times New Roman" w:cs="Times New Roman"/>
          <w:sz w:val="24"/>
          <w:szCs w:val="24"/>
          <w:u w:val="single"/>
        </w:rPr>
      </w:pPr>
      <w:r w:rsidRPr="004E7DB5">
        <w:rPr>
          <w:rFonts w:ascii="Times New Roman" w:hAnsi="Times New Roman" w:cs="Times New Roman"/>
          <w:sz w:val="24"/>
          <w:szCs w:val="24"/>
          <w:u w:val="single"/>
        </w:rPr>
        <w:t>4. Transporto paslaugų apimtis:</w:t>
      </w:r>
    </w:p>
    <w:p w14:paraId="304FF22E" w14:textId="2D23BD0C" w:rsidR="00D72820" w:rsidRDefault="00962ACF" w:rsidP="00D72820">
      <w:pPr>
        <w:tabs>
          <w:tab w:val="left" w:pos="851"/>
        </w:tabs>
        <w:spacing w:after="0" w:line="240" w:lineRule="auto"/>
        <w:ind w:firstLine="567"/>
        <w:jc w:val="both"/>
        <w:rPr>
          <w:rFonts w:ascii="Times New Roman" w:hAnsi="Times New Roman" w:cs="Times New Roman"/>
          <w:sz w:val="24"/>
          <w:szCs w:val="24"/>
        </w:rPr>
      </w:pPr>
      <w:r w:rsidRPr="008B46C7">
        <w:rPr>
          <w:rFonts w:ascii="Times New Roman" w:hAnsi="Times New Roman" w:cs="Times New Roman"/>
          <w:sz w:val="24"/>
          <w:szCs w:val="24"/>
        </w:rPr>
        <w:t xml:space="preserve">4.1. Planuojama, kad </w:t>
      </w:r>
      <w:r w:rsidR="00D72820">
        <w:rPr>
          <w:rFonts w:ascii="Times New Roman" w:hAnsi="Times New Roman" w:cs="Times New Roman"/>
          <w:sz w:val="24"/>
          <w:szCs w:val="24"/>
        </w:rPr>
        <w:t>Paslaugos</w:t>
      </w:r>
      <w:r w:rsidRPr="008B46C7">
        <w:rPr>
          <w:rFonts w:ascii="Times New Roman" w:hAnsi="Times New Roman" w:cs="Times New Roman"/>
          <w:sz w:val="24"/>
          <w:szCs w:val="24"/>
        </w:rPr>
        <w:t xml:space="preserve"> bus teikiamos preliminariai 10 asmenims, nuo 2 iki 4 kartų per savaitę. Preliminariai 4320 </w:t>
      </w:r>
      <w:r w:rsidR="00AC0F40">
        <w:rPr>
          <w:rFonts w:ascii="Times New Roman" w:hAnsi="Times New Roman" w:cs="Times New Roman"/>
          <w:sz w:val="24"/>
          <w:szCs w:val="24"/>
        </w:rPr>
        <w:t>P</w:t>
      </w:r>
      <w:r w:rsidRPr="008B46C7">
        <w:rPr>
          <w:rFonts w:ascii="Times New Roman" w:hAnsi="Times New Roman" w:cs="Times New Roman"/>
          <w:sz w:val="24"/>
          <w:szCs w:val="24"/>
        </w:rPr>
        <w:t xml:space="preserve">aslaugų per 36 mėn. </w:t>
      </w:r>
      <w:r w:rsidR="00AC0F40" w:rsidRPr="003F6340">
        <w:rPr>
          <w:rFonts w:ascii="Times New Roman" w:eastAsia="Times New Roman" w:hAnsi="Times New Roman" w:cs="Times New Roman"/>
          <w:i/>
          <w:iCs/>
          <w:sz w:val="24"/>
          <w:szCs w:val="24"/>
          <w:u w:val="single"/>
          <w:lang w:eastAsia="en-US"/>
        </w:rPr>
        <w:t xml:space="preserve">Paslaugų teikimo laikotarpiu preliminarūs perkamų </w:t>
      </w:r>
      <w:r w:rsidR="00AC0F40" w:rsidRPr="003F6340">
        <w:rPr>
          <w:rFonts w:ascii="Times New Roman" w:eastAsia="Times New Roman" w:hAnsi="Times New Roman" w:cs="Times New Roman"/>
          <w:i/>
          <w:iCs/>
          <w:sz w:val="24"/>
          <w:szCs w:val="24"/>
          <w:u w:val="single"/>
          <w:lang w:eastAsia="en-US"/>
        </w:rPr>
        <w:lastRenderedPageBreak/>
        <w:t>paslaugų kiekiai (apimtys) pagal perkančiosios organizacijos poreikį gali didėti arba mažėti. Per paslaugų teikimo laikotarpį bus perkama paslaugų ne didesnei kaip</w:t>
      </w:r>
      <w:r w:rsidR="00AC0F40">
        <w:rPr>
          <w:rFonts w:ascii="Times New Roman" w:eastAsia="Times New Roman" w:hAnsi="Times New Roman" w:cs="Times New Roman"/>
          <w:i/>
          <w:iCs/>
          <w:sz w:val="24"/>
          <w:szCs w:val="24"/>
          <w:u w:val="single"/>
          <w:lang w:eastAsia="en-US"/>
        </w:rPr>
        <w:t xml:space="preserve"> 731.808,00</w:t>
      </w:r>
      <w:r w:rsidR="00AC0F40" w:rsidRPr="003F6340">
        <w:rPr>
          <w:rFonts w:ascii="Times New Roman" w:eastAsia="Times New Roman" w:hAnsi="Times New Roman" w:cs="Times New Roman"/>
          <w:i/>
          <w:iCs/>
          <w:sz w:val="24"/>
          <w:szCs w:val="24"/>
          <w:u w:val="single"/>
          <w:lang w:eastAsia="en-US"/>
        </w:rPr>
        <w:t xml:space="preserve"> EUR, įskaitant visus mokesčius, sumai.</w:t>
      </w:r>
    </w:p>
    <w:p w14:paraId="2B9C1219" w14:textId="50DC5905" w:rsidR="00962ACF" w:rsidRPr="004E7DB5" w:rsidRDefault="00962ACF" w:rsidP="00D72820">
      <w:pPr>
        <w:tabs>
          <w:tab w:val="left" w:pos="851"/>
        </w:tabs>
        <w:spacing w:after="0" w:line="240" w:lineRule="auto"/>
        <w:ind w:firstLine="567"/>
        <w:jc w:val="both"/>
        <w:rPr>
          <w:rFonts w:ascii="Times New Roman" w:hAnsi="Times New Roman" w:cs="Times New Roman"/>
          <w:sz w:val="24"/>
          <w:szCs w:val="24"/>
        </w:rPr>
      </w:pPr>
      <w:r w:rsidRPr="004E7DB5">
        <w:rPr>
          <w:rFonts w:ascii="Times New Roman" w:hAnsi="Times New Roman" w:cs="Times New Roman"/>
          <w:sz w:val="24"/>
          <w:szCs w:val="24"/>
        </w:rPr>
        <w:t>4.</w:t>
      </w:r>
      <w:r>
        <w:rPr>
          <w:rFonts w:ascii="Times New Roman" w:hAnsi="Times New Roman" w:cs="Times New Roman"/>
          <w:sz w:val="24"/>
          <w:szCs w:val="24"/>
        </w:rPr>
        <w:t>2</w:t>
      </w:r>
      <w:r w:rsidRPr="004E7DB5">
        <w:rPr>
          <w:rFonts w:ascii="Times New Roman" w:hAnsi="Times New Roman" w:cs="Times New Roman"/>
          <w:sz w:val="24"/>
          <w:szCs w:val="24"/>
        </w:rPr>
        <w:t xml:space="preserve">. Šiuo metu paslaugos teikiamos </w:t>
      </w:r>
      <w:r>
        <w:rPr>
          <w:rFonts w:ascii="Times New Roman" w:hAnsi="Times New Roman" w:cs="Times New Roman"/>
          <w:sz w:val="24"/>
          <w:szCs w:val="24"/>
        </w:rPr>
        <w:t>5</w:t>
      </w:r>
      <w:r w:rsidRPr="004E7DB5">
        <w:rPr>
          <w:rFonts w:ascii="Times New Roman" w:hAnsi="Times New Roman" w:cs="Times New Roman"/>
          <w:sz w:val="24"/>
          <w:szCs w:val="24"/>
        </w:rPr>
        <w:t xml:space="preserve"> asmenims:</w:t>
      </w:r>
    </w:p>
    <w:p w14:paraId="1D6F082D" w14:textId="77777777" w:rsidR="00962ACF" w:rsidRPr="004E7DB5" w:rsidRDefault="00962ACF" w:rsidP="00D72820">
      <w:pPr>
        <w:tabs>
          <w:tab w:val="left" w:pos="851"/>
        </w:tabs>
        <w:spacing w:after="0" w:line="240" w:lineRule="auto"/>
        <w:ind w:firstLine="567"/>
        <w:jc w:val="both"/>
        <w:rPr>
          <w:rFonts w:ascii="Times New Roman" w:hAnsi="Times New Roman" w:cs="Times New Roman"/>
          <w:sz w:val="24"/>
          <w:szCs w:val="24"/>
        </w:rPr>
      </w:pPr>
      <w:r w:rsidRPr="004E7DB5">
        <w:rPr>
          <w:rFonts w:ascii="Times New Roman" w:hAnsi="Times New Roman" w:cs="Times New Roman"/>
          <w:sz w:val="24"/>
          <w:szCs w:val="24"/>
        </w:rPr>
        <w:t>1 asmuo iš slaugos centro „</w:t>
      </w:r>
      <w:proofErr w:type="spellStart"/>
      <w:r w:rsidRPr="004E7DB5">
        <w:rPr>
          <w:rFonts w:ascii="Times New Roman" w:hAnsi="Times New Roman" w:cs="Times New Roman"/>
          <w:sz w:val="24"/>
          <w:szCs w:val="24"/>
        </w:rPr>
        <w:t>Gemma</w:t>
      </w:r>
      <w:proofErr w:type="spellEnd"/>
      <w:r w:rsidRPr="004E7DB5">
        <w:rPr>
          <w:rFonts w:ascii="Times New Roman" w:hAnsi="Times New Roman" w:cs="Times New Roman"/>
          <w:sz w:val="24"/>
          <w:szCs w:val="24"/>
        </w:rPr>
        <w:t xml:space="preserve">“ Bistryčios g. 13 į </w:t>
      </w:r>
      <w:bookmarkStart w:id="13" w:name="_Hlk193877245"/>
      <w:r w:rsidRPr="004E7DB5">
        <w:rPr>
          <w:rFonts w:ascii="Times New Roman" w:hAnsi="Times New Roman" w:cs="Times New Roman"/>
          <w:sz w:val="24"/>
          <w:szCs w:val="24"/>
        </w:rPr>
        <w:t xml:space="preserve">dializės centrą </w:t>
      </w:r>
      <w:bookmarkEnd w:id="13"/>
      <w:r w:rsidRPr="004E7DB5">
        <w:rPr>
          <w:rFonts w:ascii="Times New Roman" w:hAnsi="Times New Roman" w:cs="Times New Roman"/>
          <w:sz w:val="24"/>
          <w:szCs w:val="24"/>
        </w:rPr>
        <w:t>Santariškių g. 2 paimamas10:30 val., parvežamas ~15 val., vežami I, III ir V savaitės dienomis;</w:t>
      </w:r>
    </w:p>
    <w:p w14:paraId="47995793" w14:textId="77777777" w:rsidR="00962ACF" w:rsidRPr="004E7DB5" w:rsidRDefault="00962ACF" w:rsidP="00D72820">
      <w:pPr>
        <w:tabs>
          <w:tab w:val="left" w:pos="851"/>
        </w:tabs>
        <w:spacing w:after="0" w:line="240" w:lineRule="auto"/>
        <w:ind w:firstLine="567"/>
        <w:jc w:val="both"/>
        <w:rPr>
          <w:rFonts w:ascii="Times New Roman" w:hAnsi="Times New Roman" w:cs="Times New Roman"/>
          <w:sz w:val="24"/>
          <w:szCs w:val="24"/>
        </w:rPr>
      </w:pPr>
      <w:r w:rsidRPr="004E7DB5">
        <w:rPr>
          <w:rFonts w:ascii="Times New Roman" w:hAnsi="Times New Roman" w:cs="Times New Roman"/>
          <w:sz w:val="24"/>
          <w:szCs w:val="24"/>
        </w:rPr>
        <w:t>1 asmeniui iš slaugos centro „</w:t>
      </w:r>
      <w:proofErr w:type="spellStart"/>
      <w:r w:rsidRPr="004E7DB5">
        <w:rPr>
          <w:rFonts w:ascii="Times New Roman" w:hAnsi="Times New Roman" w:cs="Times New Roman"/>
          <w:sz w:val="24"/>
          <w:szCs w:val="24"/>
        </w:rPr>
        <w:t>Gemma</w:t>
      </w:r>
      <w:proofErr w:type="spellEnd"/>
      <w:r w:rsidRPr="004E7DB5">
        <w:rPr>
          <w:rFonts w:ascii="Times New Roman" w:hAnsi="Times New Roman" w:cs="Times New Roman"/>
          <w:sz w:val="24"/>
          <w:szCs w:val="24"/>
        </w:rPr>
        <w:t>“ Bistryčios g. 13 į dializės centrą Santariškių g. 2 paimamas 6:30 val. pervežamas ~11 val., vežamas II ir VI savaitės dienomis;</w:t>
      </w:r>
    </w:p>
    <w:p w14:paraId="60C18934" w14:textId="77777777" w:rsidR="00962ACF" w:rsidRPr="004E7DB5" w:rsidRDefault="00962ACF" w:rsidP="00D72820">
      <w:pPr>
        <w:tabs>
          <w:tab w:val="left" w:pos="851"/>
        </w:tabs>
        <w:spacing w:after="0" w:line="240" w:lineRule="auto"/>
        <w:ind w:firstLine="567"/>
        <w:jc w:val="both"/>
        <w:rPr>
          <w:rFonts w:ascii="Times New Roman" w:hAnsi="Times New Roman" w:cs="Times New Roman"/>
          <w:sz w:val="24"/>
          <w:szCs w:val="24"/>
        </w:rPr>
      </w:pPr>
      <w:r w:rsidRPr="004E7DB5">
        <w:rPr>
          <w:rFonts w:ascii="Times New Roman" w:hAnsi="Times New Roman" w:cs="Times New Roman"/>
          <w:sz w:val="24"/>
          <w:szCs w:val="24"/>
        </w:rPr>
        <w:t xml:space="preserve">1 asmeniui iš Geležinio vilko g. į dializės centrą Santariškių g. 2 </w:t>
      </w:r>
      <w:bookmarkStart w:id="14" w:name="_Hlk194306445"/>
      <w:r w:rsidRPr="004E7DB5">
        <w:rPr>
          <w:rFonts w:ascii="Times New Roman" w:hAnsi="Times New Roman" w:cs="Times New Roman"/>
          <w:sz w:val="24"/>
          <w:szCs w:val="24"/>
        </w:rPr>
        <w:t>paimamas 11 val., parvežamas ~16:30 val., vežamas I, III ir V savaitės dienomis;</w:t>
      </w:r>
      <w:bookmarkEnd w:id="14"/>
    </w:p>
    <w:p w14:paraId="7BB971D2" w14:textId="77777777" w:rsidR="00962ACF" w:rsidRDefault="00962ACF" w:rsidP="00D72820">
      <w:pPr>
        <w:tabs>
          <w:tab w:val="left" w:pos="851"/>
        </w:tabs>
        <w:spacing w:after="0" w:line="240" w:lineRule="auto"/>
        <w:ind w:firstLine="567"/>
        <w:jc w:val="both"/>
        <w:rPr>
          <w:rFonts w:ascii="Times New Roman" w:hAnsi="Times New Roman" w:cs="Times New Roman"/>
          <w:sz w:val="24"/>
          <w:szCs w:val="24"/>
        </w:rPr>
      </w:pPr>
      <w:r w:rsidRPr="004E7DB5">
        <w:rPr>
          <w:rFonts w:ascii="Times New Roman" w:hAnsi="Times New Roman" w:cs="Times New Roman"/>
          <w:sz w:val="24"/>
          <w:szCs w:val="24"/>
        </w:rPr>
        <w:t xml:space="preserve">1 </w:t>
      </w:r>
      <w:bookmarkStart w:id="15" w:name="_Hlk194306279"/>
      <w:r w:rsidRPr="004E7DB5">
        <w:rPr>
          <w:rFonts w:ascii="Times New Roman" w:hAnsi="Times New Roman" w:cs="Times New Roman"/>
          <w:sz w:val="24"/>
          <w:szCs w:val="24"/>
        </w:rPr>
        <w:t xml:space="preserve">asmeniui iš Šv. Roko ligoninės Klinikų g. 2 </w:t>
      </w:r>
      <w:bookmarkEnd w:id="15"/>
      <w:r w:rsidRPr="004E7DB5">
        <w:rPr>
          <w:rFonts w:ascii="Times New Roman" w:hAnsi="Times New Roman" w:cs="Times New Roman"/>
          <w:sz w:val="24"/>
          <w:szCs w:val="24"/>
        </w:rPr>
        <w:t xml:space="preserve">į </w:t>
      </w:r>
      <w:proofErr w:type="spellStart"/>
      <w:r w:rsidRPr="004E7DB5">
        <w:rPr>
          <w:rFonts w:ascii="Times New Roman" w:hAnsi="Times New Roman" w:cs="Times New Roman"/>
          <w:sz w:val="24"/>
          <w:szCs w:val="24"/>
        </w:rPr>
        <w:t>B.Braun</w:t>
      </w:r>
      <w:proofErr w:type="spellEnd"/>
      <w:r w:rsidRPr="004E7DB5">
        <w:rPr>
          <w:rFonts w:ascii="Times New Roman" w:hAnsi="Times New Roman" w:cs="Times New Roman"/>
          <w:sz w:val="24"/>
          <w:szCs w:val="24"/>
        </w:rPr>
        <w:t xml:space="preserve"> kliniką Lukšio g. 23 paimamas 6:30 val. pervežamas ~11 val., vežamas II ir VI savaitės dienomis;</w:t>
      </w:r>
    </w:p>
    <w:p w14:paraId="14506EA4" w14:textId="77777777" w:rsidR="00962ACF" w:rsidRDefault="00962ACF" w:rsidP="00D72820">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BA32E2">
        <w:rPr>
          <w:rFonts w:ascii="Times New Roman" w:hAnsi="Times New Roman" w:cs="Times New Roman"/>
          <w:sz w:val="24"/>
          <w:szCs w:val="24"/>
        </w:rPr>
        <w:t>asmeniui iš Šv. Roko ligoninės Klinikų g. 2</w:t>
      </w:r>
      <w:r>
        <w:rPr>
          <w:rFonts w:ascii="Times New Roman" w:hAnsi="Times New Roman" w:cs="Times New Roman"/>
          <w:sz w:val="24"/>
          <w:szCs w:val="24"/>
        </w:rPr>
        <w:t xml:space="preserve"> į dializės centrą </w:t>
      </w:r>
      <w:r w:rsidRPr="00BA32E2">
        <w:rPr>
          <w:rFonts w:ascii="Times New Roman" w:hAnsi="Times New Roman" w:cs="Times New Roman"/>
          <w:sz w:val="24"/>
          <w:szCs w:val="24"/>
        </w:rPr>
        <w:t>Antakalnio g. 124</w:t>
      </w:r>
      <w:r w:rsidRPr="00BA32E2">
        <w:t xml:space="preserve"> </w:t>
      </w:r>
      <w:r w:rsidRPr="00BA32E2">
        <w:rPr>
          <w:rFonts w:ascii="Times New Roman" w:hAnsi="Times New Roman" w:cs="Times New Roman"/>
          <w:sz w:val="24"/>
          <w:szCs w:val="24"/>
        </w:rPr>
        <w:t xml:space="preserve">paimamas 11 val., parvežamas ~16:30 val., vežamas I, III ir V savaitės dienomis; </w:t>
      </w:r>
    </w:p>
    <w:p w14:paraId="6CB14C0A" w14:textId="77777777" w:rsidR="00962ACF" w:rsidRPr="008B46C7" w:rsidRDefault="00962ACF" w:rsidP="00D72820">
      <w:pPr>
        <w:tabs>
          <w:tab w:val="left" w:pos="851"/>
        </w:tabs>
        <w:spacing w:after="0" w:line="240" w:lineRule="auto"/>
        <w:ind w:firstLine="567"/>
        <w:jc w:val="both"/>
        <w:rPr>
          <w:rFonts w:ascii="Times New Roman" w:hAnsi="Times New Roman" w:cs="Times New Roman"/>
          <w:sz w:val="24"/>
          <w:szCs w:val="24"/>
        </w:rPr>
      </w:pPr>
      <w:r w:rsidRPr="008B46C7">
        <w:rPr>
          <w:rFonts w:ascii="Times New Roman" w:hAnsi="Times New Roman" w:cs="Times New Roman"/>
          <w:sz w:val="24"/>
          <w:szCs w:val="24"/>
        </w:rPr>
        <w:t>4.</w:t>
      </w:r>
      <w:r>
        <w:rPr>
          <w:rFonts w:ascii="Times New Roman" w:hAnsi="Times New Roman" w:cs="Times New Roman"/>
          <w:sz w:val="24"/>
          <w:szCs w:val="24"/>
        </w:rPr>
        <w:t>3</w:t>
      </w:r>
      <w:r w:rsidRPr="008B46C7">
        <w:rPr>
          <w:rFonts w:ascii="Times New Roman" w:hAnsi="Times New Roman" w:cs="Times New Roman"/>
          <w:sz w:val="24"/>
          <w:szCs w:val="24"/>
        </w:rPr>
        <w:t xml:space="preserve">. Hemodializės procedūras teikiančių ASPĮ adresai gali keistis. ASPĮ, kuriose gali būti teikiamos hemodializės procedūros adresai: Antakalnio g. 57, Antakalnio g. 124, Lukšio g. 23, Miškinių g. 6, Ukmergės g. 223, Žolyno g. 3, Santariškių g. </w:t>
      </w:r>
    </w:p>
    <w:p w14:paraId="68BEF9E4" w14:textId="77777777" w:rsidR="00962ACF" w:rsidRPr="00FF4D2A" w:rsidRDefault="00962ACF" w:rsidP="00962ACF">
      <w:pPr>
        <w:tabs>
          <w:tab w:val="left" w:pos="851"/>
        </w:tabs>
        <w:spacing w:after="0" w:line="240" w:lineRule="auto"/>
        <w:ind w:firstLine="426"/>
        <w:jc w:val="center"/>
        <w:rPr>
          <w:rFonts w:ascii="Times New Roman" w:hAnsi="Times New Roman" w:cs="Times New Roman"/>
          <w:sz w:val="24"/>
          <w:szCs w:val="24"/>
        </w:rPr>
      </w:pPr>
      <w:r>
        <w:rPr>
          <w:rFonts w:ascii="Times New Roman" w:hAnsi="Times New Roman" w:cs="Times New Roman"/>
          <w:sz w:val="24"/>
          <w:szCs w:val="24"/>
        </w:rPr>
        <w:t>________________________</w:t>
      </w:r>
    </w:p>
    <w:p w14:paraId="2FAE30C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89237D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C75A62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74C91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354434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2A63AFD"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00BFA53F" w14:textId="77777777" w:rsidR="00B83F67" w:rsidRDefault="00B83F67" w:rsidP="00191CC4">
      <w:pPr>
        <w:spacing w:after="0" w:line="240" w:lineRule="auto"/>
        <w:jc w:val="both"/>
        <w:rPr>
          <w:rFonts w:ascii="Times New Roman" w:eastAsia="Times New Roman" w:hAnsi="Times New Roman" w:cs="Times New Roman"/>
          <w:sz w:val="24"/>
          <w:szCs w:val="20"/>
          <w:lang w:eastAsia="en-US"/>
        </w:rPr>
      </w:pPr>
    </w:p>
    <w:p w14:paraId="675A7E64" w14:textId="77777777" w:rsidR="00B83F67" w:rsidRDefault="00B83F67" w:rsidP="00191CC4">
      <w:pPr>
        <w:spacing w:after="0" w:line="240" w:lineRule="auto"/>
        <w:jc w:val="both"/>
        <w:rPr>
          <w:rFonts w:ascii="Times New Roman" w:eastAsia="Times New Roman" w:hAnsi="Times New Roman" w:cs="Times New Roman"/>
          <w:sz w:val="24"/>
          <w:szCs w:val="20"/>
          <w:lang w:eastAsia="en-US"/>
        </w:rPr>
      </w:pPr>
    </w:p>
    <w:p w14:paraId="0FD86ED6" w14:textId="77777777" w:rsidR="00B83F67" w:rsidRDefault="00B83F67" w:rsidP="00191CC4">
      <w:pPr>
        <w:spacing w:after="0" w:line="240" w:lineRule="auto"/>
        <w:jc w:val="both"/>
        <w:rPr>
          <w:rFonts w:ascii="Times New Roman" w:eastAsia="Times New Roman" w:hAnsi="Times New Roman" w:cs="Times New Roman"/>
          <w:sz w:val="24"/>
          <w:szCs w:val="20"/>
          <w:lang w:eastAsia="en-US"/>
        </w:rPr>
      </w:pPr>
    </w:p>
    <w:p w14:paraId="54FA87E0" w14:textId="77777777" w:rsidR="00B83F67" w:rsidRDefault="00B83F67" w:rsidP="00191CC4">
      <w:pPr>
        <w:spacing w:after="0" w:line="240" w:lineRule="auto"/>
        <w:jc w:val="both"/>
        <w:rPr>
          <w:rFonts w:ascii="Times New Roman" w:eastAsia="Times New Roman" w:hAnsi="Times New Roman" w:cs="Times New Roman"/>
          <w:sz w:val="24"/>
          <w:szCs w:val="20"/>
          <w:lang w:eastAsia="en-US"/>
        </w:rPr>
      </w:pPr>
    </w:p>
    <w:p w14:paraId="72D5A4B7" w14:textId="77777777" w:rsidR="0051636F" w:rsidRDefault="0051636F" w:rsidP="00191CC4">
      <w:pPr>
        <w:spacing w:after="0" w:line="240" w:lineRule="auto"/>
        <w:jc w:val="both"/>
        <w:rPr>
          <w:rFonts w:ascii="Times New Roman" w:eastAsia="Times New Roman" w:hAnsi="Times New Roman" w:cs="Times New Roman"/>
          <w:sz w:val="24"/>
          <w:szCs w:val="20"/>
          <w:lang w:eastAsia="en-US"/>
        </w:rPr>
      </w:pPr>
    </w:p>
    <w:p w14:paraId="37E9B452" w14:textId="77777777" w:rsidR="0051636F" w:rsidRDefault="0051636F" w:rsidP="00191CC4">
      <w:pPr>
        <w:spacing w:after="0" w:line="240" w:lineRule="auto"/>
        <w:jc w:val="both"/>
        <w:rPr>
          <w:rFonts w:ascii="Times New Roman" w:eastAsia="Times New Roman" w:hAnsi="Times New Roman" w:cs="Times New Roman"/>
          <w:sz w:val="24"/>
          <w:szCs w:val="20"/>
          <w:lang w:eastAsia="en-US"/>
        </w:rPr>
      </w:pPr>
    </w:p>
    <w:p w14:paraId="697F2CCE" w14:textId="77777777" w:rsidR="0051636F" w:rsidRDefault="0051636F" w:rsidP="00191CC4">
      <w:pPr>
        <w:spacing w:after="0" w:line="240" w:lineRule="auto"/>
        <w:jc w:val="both"/>
        <w:rPr>
          <w:rFonts w:ascii="Times New Roman" w:eastAsia="Times New Roman" w:hAnsi="Times New Roman" w:cs="Times New Roman"/>
          <w:sz w:val="24"/>
          <w:szCs w:val="20"/>
          <w:lang w:eastAsia="en-US"/>
        </w:rPr>
      </w:pPr>
    </w:p>
    <w:p w14:paraId="0959C137" w14:textId="77777777" w:rsidR="0051636F" w:rsidRDefault="0051636F" w:rsidP="00191CC4">
      <w:pPr>
        <w:spacing w:after="0" w:line="240" w:lineRule="auto"/>
        <w:jc w:val="both"/>
        <w:rPr>
          <w:rFonts w:ascii="Times New Roman" w:eastAsia="Times New Roman" w:hAnsi="Times New Roman" w:cs="Times New Roman"/>
          <w:sz w:val="24"/>
          <w:szCs w:val="20"/>
          <w:lang w:eastAsia="en-US"/>
        </w:rPr>
      </w:pPr>
    </w:p>
    <w:p w14:paraId="25F72161" w14:textId="77777777" w:rsidR="0051636F" w:rsidRDefault="0051636F" w:rsidP="00191CC4">
      <w:pPr>
        <w:spacing w:after="0" w:line="240" w:lineRule="auto"/>
        <w:jc w:val="both"/>
        <w:rPr>
          <w:rFonts w:ascii="Times New Roman" w:eastAsia="Times New Roman" w:hAnsi="Times New Roman" w:cs="Times New Roman"/>
          <w:sz w:val="24"/>
          <w:szCs w:val="20"/>
          <w:lang w:eastAsia="en-US"/>
        </w:rPr>
      </w:pPr>
    </w:p>
    <w:p w14:paraId="46C866ED" w14:textId="77777777" w:rsidR="00B83F67" w:rsidRPr="00191CC4" w:rsidRDefault="00B83F67" w:rsidP="00191CC4">
      <w:pPr>
        <w:spacing w:after="0" w:line="240" w:lineRule="auto"/>
        <w:jc w:val="both"/>
        <w:rPr>
          <w:rFonts w:ascii="Times New Roman" w:eastAsia="Times New Roman" w:hAnsi="Times New Roman" w:cs="Times New Roman"/>
          <w:sz w:val="24"/>
          <w:szCs w:val="20"/>
          <w:lang w:eastAsia="en-US"/>
        </w:rPr>
      </w:pPr>
    </w:p>
    <w:p w14:paraId="3190EE83" w14:textId="0F3325D5" w:rsidR="00191CC4" w:rsidRPr="005C30B1"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 xml:space="preserve">Pirkimo sąlygų </w:t>
      </w:r>
      <w:r w:rsidR="00191CC4" w:rsidRPr="005C30B1">
        <w:rPr>
          <w:rFonts w:ascii="Times New Roman" w:eastAsia="Times New Roman" w:hAnsi="Times New Roman" w:cs="Times New Roman"/>
          <w:sz w:val="24"/>
          <w:szCs w:val="20"/>
          <w:lang w:eastAsia="en-US"/>
        </w:rPr>
        <w:t>2 priedas</w:t>
      </w:r>
    </w:p>
    <w:p w14:paraId="201AF627" w14:textId="7C6CF601" w:rsidR="00191CC4" w:rsidRPr="00191CC4" w:rsidRDefault="00191CC4" w:rsidP="005C30B1">
      <w:pPr>
        <w:spacing w:after="0" w:line="240" w:lineRule="auto"/>
        <w:ind w:left="5670"/>
        <w:jc w:val="both"/>
        <w:rPr>
          <w:rFonts w:ascii="Times New Roman" w:eastAsia="Times New Roman" w:hAnsi="Times New Roman" w:cs="Times New Roman"/>
          <w:sz w:val="20"/>
          <w:szCs w:val="20"/>
          <w:lang w:eastAsia="en-US"/>
        </w:rPr>
      </w:pP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21649846" w14:textId="7323E4AB" w:rsidR="00191CC4" w:rsidRDefault="009E7987" w:rsidP="009E7987">
      <w:pPr>
        <w:spacing w:after="0" w:line="240" w:lineRule="auto"/>
        <w:jc w:val="center"/>
        <w:rPr>
          <w:rFonts w:ascii="Times New Roman" w:eastAsia="Times New Roman" w:hAnsi="Times New Roman" w:cs="Times New Roman"/>
          <w:sz w:val="24"/>
          <w:szCs w:val="20"/>
          <w:lang w:eastAsia="en-US"/>
        </w:rPr>
      </w:pPr>
      <w:r w:rsidRPr="009E7987">
        <w:rPr>
          <w:rFonts w:ascii="Times New Roman" w:eastAsia="Times New Roman" w:hAnsi="Times New Roman" w:cs="Times New Roman"/>
          <w:b/>
          <w:sz w:val="24"/>
          <w:szCs w:val="24"/>
          <w:lang w:eastAsia="en-US"/>
        </w:rPr>
        <w:t>TRANSPORTO PASLAUGOS HEMODIALIZUOJAMIEMS ASMENIMS GULIMOJE PADĖTYJE</w:t>
      </w: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6"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9653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29653C">
            <w:pPr>
              <w:jc w:val="both"/>
              <w:rPr>
                <w:sz w:val="24"/>
                <w:szCs w:val="24"/>
                <w:lang w:eastAsia="en-US"/>
              </w:rPr>
            </w:pPr>
          </w:p>
        </w:tc>
      </w:tr>
      <w:tr w:rsidR="004B5287" w:rsidRPr="004B5287"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9653C">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xml:space="preserve">, o jei </w:t>
            </w:r>
            <w:r w:rsidRPr="004B5287">
              <w:rPr>
                <w:rFonts w:eastAsia="SimSun"/>
                <w:sz w:val="24"/>
                <w:szCs w:val="24"/>
              </w:rPr>
              <w:lastRenderedPageBreak/>
              <w:t>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29653C">
            <w:pPr>
              <w:jc w:val="both"/>
              <w:rPr>
                <w:sz w:val="24"/>
                <w:szCs w:val="24"/>
                <w:lang w:eastAsia="en-US"/>
              </w:rPr>
            </w:pPr>
          </w:p>
        </w:tc>
      </w:tr>
      <w:tr w:rsidR="004B5287" w:rsidRPr="004B5287"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9653C">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4"/>
            </w:r>
            <w:r w:rsidRPr="004B5287">
              <w:rPr>
                <w:sz w:val="24"/>
                <w:szCs w:val="24"/>
                <w:lang w:eastAsia="en-US"/>
              </w:rPr>
              <w:t>?</w:t>
            </w:r>
          </w:p>
          <w:p w14:paraId="7D2CC1BC" w14:textId="77777777" w:rsidR="00D01F82" w:rsidRPr="004B5287" w:rsidRDefault="00D01F82" w:rsidP="0029653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9653C">
            <w:pPr>
              <w:jc w:val="both"/>
              <w:rPr>
                <w:sz w:val="24"/>
                <w:szCs w:val="24"/>
                <w:lang w:eastAsia="en-US"/>
              </w:rPr>
            </w:pPr>
          </w:p>
          <w:p w14:paraId="6779E274" w14:textId="77777777" w:rsidR="00D01F82" w:rsidRPr="004B5287" w:rsidRDefault="00D01F82" w:rsidP="0029653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29653C">
            <w:pPr>
              <w:jc w:val="both"/>
              <w:rPr>
                <w:sz w:val="24"/>
                <w:szCs w:val="24"/>
                <w:lang w:eastAsia="en-US"/>
              </w:rPr>
            </w:pPr>
            <w:r w:rsidRPr="004B5287">
              <w:rPr>
                <w:sz w:val="24"/>
                <w:szCs w:val="24"/>
                <w:lang w:eastAsia="en-US"/>
              </w:rPr>
              <w:t>[pavadinimas]</w:t>
            </w:r>
          </w:p>
          <w:p w14:paraId="4EB23F5C" w14:textId="77777777" w:rsidR="00D01F82" w:rsidRPr="004B5287" w:rsidRDefault="00000000"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000000"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9653C">
            <w:pPr>
              <w:jc w:val="both"/>
              <w:rPr>
                <w:sz w:val="24"/>
                <w:szCs w:val="24"/>
                <w:lang w:eastAsia="en-US"/>
              </w:rPr>
            </w:pPr>
          </w:p>
          <w:p w14:paraId="126EF8FE" w14:textId="77777777" w:rsidR="00D01F82" w:rsidRPr="004B5287" w:rsidRDefault="00D01F82" w:rsidP="0029653C">
            <w:pPr>
              <w:jc w:val="both"/>
              <w:rPr>
                <w:sz w:val="24"/>
                <w:szCs w:val="24"/>
                <w:lang w:eastAsia="en-US"/>
              </w:rPr>
            </w:pPr>
          </w:p>
          <w:p w14:paraId="4652E44A" w14:textId="77777777" w:rsidR="00D01F82" w:rsidRPr="004B5287" w:rsidRDefault="00D01F82" w:rsidP="0029653C">
            <w:pPr>
              <w:jc w:val="both"/>
              <w:rPr>
                <w:sz w:val="24"/>
                <w:szCs w:val="24"/>
                <w:lang w:eastAsia="en-US"/>
              </w:rPr>
            </w:pPr>
            <w:r w:rsidRPr="004B5287">
              <w:rPr>
                <w:sz w:val="24"/>
                <w:szCs w:val="24"/>
                <w:lang w:eastAsia="en-US"/>
              </w:rPr>
              <w:t>[pavadinimas]</w:t>
            </w:r>
          </w:p>
          <w:p w14:paraId="750CD7AD" w14:textId="77777777" w:rsidR="00D01F82" w:rsidRPr="004B5287" w:rsidRDefault="00000000"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000000"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9653C">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19C29AFB" w14:textId="77777777" w:rsidR="00D01F82" w:rsidRPr="004B5287" w:rsidRDefault="00D01F82" w:rsidP="0029653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5"/>
            </w:r>
          </w:p>
        </w:tc>
        <w:tc>
          <w:tcPr>
            <w:tcW w:w="4813" w:type="dxa"/>
          </w:tcPr>
          <w:p w14:paraId="59C05FCE" w14:textId="77777777" w:rsidR="00D01F82" w:rsidRPr="004B5287" w:rsidRDefault="00D01F82" w:rsidP="0029653C">
            <w:pPr>
              <w:jc w:val="both"/>
              <w:rPr>
                <w:sz w:val="24"/>
                <w:szCs w:val="24"/>
                <w:lang w:eastAsia="en-US"/>
              </w:rPr>
            </w:pPr>
          </w:p>
        </w:tc>
      </w:tr>
      <w:tr w:rsidR="00D01F82" w:rsidRPr="004612A7"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9653C">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2B436FC7" w14:textId="77777777" w:rsidR="00D01F82" w:rsidRPr="004B5287" w:rsidRDefault="00D01F82" w:rsidP="0029653C">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23FC35" w14:textId="77777777" w:rsidR="00D01F82" w:rsidRPr="004B5287" w:rsidRDefault="00D01F82" w:rsidP="0029653C">
            <w:pPr>
              <w:jc w:val="both"/>
              <w:rPr>
                <w:sz w:val="24"/>
                <w:szCs w:val="24"/>
                <w:lang w:eastAsia="en-US"/>
              </w:rPr>
            </w:pPr>
          </w:p>
        </w:tc>
      </w:tr>
      <w:tr w:rsidR="00D01F82" w:rsidRPr="004612A7"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29653C">
            <w:pPr>
              <w:jc w:val="both"/>
              <w:rPr>
                <w:sz w:val="24"/>
                <w:szCs w:val="24"/>
                <w:lang w:eastAsia="en-US"/>
              </w:rPr>
            </w:pPr>
          </w:p>
        </w:tc>
      </w:tr>
      <w:tr w:rsidR="00D01F82" w:rsidRPr="004612A7"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29653C">
            <w:pPr>
              <w:jc w:val="both"/>
              <w:rPr>
                <w:sz w:val="24"/>
                <w:szCs w:val="24"/>
                <w:lang w:eastAsia="en-US"/>
              </w:rPr>
            </w:pPr>
          </w:p>
        </w:tc>
      </w:tr>
      <w:tr w:rsidR="00D01F82" w:rsidRPr="004612A7"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9653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29653C">
            <w:pPr>
              <w:jc w:val="both"/>
              <w:rPr>
                <w:sz w:val="24"/>
                <w:szCs w:val="24"/>
                <w:lang w:eastAsia="en-US"/>
              </w:rPr>
            </w:pPr>
          </w:p>
        </w:tc>
      </w:tr>
      <w:tr w:rsidR="00D01F82" w:rsidRPr="004612A7"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9653C">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6"/>
            </w:r>
            <w:r w:rsidRPr="004B5287">
              <w:rPr>
                <w:rFonts w:eastAsia="SimSun"/>
                <w:sz w:val="24"/>
                <w:szCs w:val="24"/>
              </w:rPr>
              <w:t>, vardas (-ai) ir pavardė (-ės)</w:t>
            </w:r>
          </w:p>
        </w:tc>
        <w:tc>
          <w:tcPr>
            <w:tcW w:w="4813" w:type="dxa"/>
          </w:tcPr>
          <w:p w14:paraId="30C7A90E" w14:textId="77777777" w:rsidR="00D01F82" w:rsidRPr="004B5287" w:rsidRDefault="00D01F82" w:rsidP="0029653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lastRenderedPageBreak/>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04B0026E" w14:textId="77777777" w:rsidTr="0029653C">
        <w:tc>
          <w:tcPr>
            <w:tcW w:w="3850" w:type="dxa"/>
          </w:tcPr>
          <w:p w14:paraId="78EE85A0" w14:textId="55FF9329"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926" w:type="dxa"/>
          </w:tcPr>
          <w:p w14:paraId="71894122" w14:textId="77777777" w:rsidR="00D01F82" w:rsidRPr="004B5287" w:rsidRDefault="00D01F82" w:rsidP="0029653C">
            <w:pPr>
              <w:rPr>
                <w:rFonts w:ascii="Times New Roman" w:hAnsi="Times New Roman" w:cs="Times New Roman"/>
                <w:sz w:val="24"/>
                <w:szCs w:val="24"/>
              </w:rPr>
            </w:pPr>
          </w:p>
        </w:tc>
        <w:tc>
          <w:tcPr>
            <w:tcW w:w="1926" w:type="dxa"/>
          </w:tcPr>
          <w:p w14:paraId="3994B8DA" w14:textId="77777777" w:rsidR="00D01F82" w:rsidRPr="004B5287" w:rsidRDefault="00D01F82" w:rsidP="0029653C">
            <w:pPr>
              <w:rPr>
                <w:rFonts w:ascii="Times New Roman" w:hAnsi="Times New Roman" w:cs="Times New Roman"/>
                <w:sz w:val="24"/>
                <w:szCs w:val="24"/>
              </w:rPr>
            </w:pPr>
          </w:p>
        </w:tc>
        <w:tc>
          <w:tcPr>
            <w:tcW w:w="1926" w:type="dxa"/>
          </w:tcPr>
          <w:p w14:paraId="198454A5" w14:textId="77777777" w:rsidR="00D01F82" w:rsidRPr="004B5287" w:rsidRDefault="00D01F82" w:rsidP="0029653C">
            <w:pPr>
              <w:rPr>
                <w:rFonts w:ascii="Times New Roman" w:hAnsi="Times New Roman" w:cs="Times New Roman"/>
                <w:sz w:val="24"/>
                <w:szCs w:val="24"/>
              </w:rPr>
            </w:pPr>
          </w:p>
        </w:tc>
      </w:tr>
      <w:tr w:rsidR="004B5287" w:rsidRPr="004B5287" w14:paraId="5DF05CD3" w14:textId="77777777" w:rsidTr="0029653C">
        <w:tc>
          <w:tcPr>
            <w:tcW w:w="3850" w:type="dxa"/>
          </w:tcPr>
          <w:p w14:paraId="6F59EA2F" w14:textId="0178EDB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29653C">
            <w:pPr>
              <w:rPr>
                <w:rFonts w:ascii="Times New Roman" w:hAnsi="Times New Roman" w:cs="Times New Roman"/>
                <w:sz w:val="24"/>
                <w:szCs w:val="24"/>
              </w:rPr>
            </w:pPr>
          </w:p>
        </w:tc>
        <w:tc>
          <w:tcPr>
            <w:tcW w:w="1926" w:type="dxa"/>
          </w:tcPr>
          <w:p w14:paraId="4E14A8B8" w14:textId="77777777" w:rsidR="00D01F82" w:rsidRPr="004B5287" w:rsidRDefault="00D01F82" w:rsidP="0029653C">
            <w:pPr>
              <w:rPr>
                <w:rFonts w:ascii="Times New Roman" w:hAnsi="Times New Roman" w:cs="Times New Roman"/>
                <w:sz w:val="24"/>
                <w:szCs w:val="24"/>
              </w:rPr>
            </w:pPr>
          </w:p>
        </w:tc>
        <w:tc>
          <w:tcPr>
            <w:tcW w:w="1926" w:type="dxa"/>
          </w:tcPr>
          <w:p w14:paraId="09996CD2" w14:textId="77777777" w:rsidR="00D01F82" w:rsidRPr="004B5287" w:rsidRDefault="00D01F82" w:rsidP="0029653C">
            <w:pPr>
              <w:rPr>
                <w:rFonts w:ascii="Times New Roman" w:hAnsi="Times New Roman" w:cs="Times New Roman"/>
                <w:sz w:val="24"/>
                <w:szCs w:val="24"/>
              </w:rPr>
            </w:pPr>
          </w:p>
        </w:tc>
      </w:tr>
      <w:tr w:rsidR="004B5287" w:rsidRPr="004B5287" w14:paraId="620B8CDB" w14:textId="77777777" w:rsidTr="0029653C">
        <w:tc>
          <w:tcPr>
            <w:tcW w:w="3850" w:type="dxa"/>
          </w:tcPr>
          <w:p w14:paraId="6925EEC1"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F4555BA" w14:textId="77777777" w:rsidR="00D01F82" w:rsidRPr="004B5287" w:rsidRDefault="00D01F82" w:rsidP="0029653C">
            <w:pPr>
              <w:rPr>
                <w:rFonts w:ascii="Times New Roman" w:hAnsi="Times New Roman" w:cs="Times New Roman"/>
                <w:sz w:val="24"/>
                <w:szCs w:val="24"/>
              </w:rPr>
            </w:pPr>
          </w:p>
        </w:tc>
        <w:tc>
          <w:tcPr>
            <w:tcW w:w="1926" w:type="dxa"/>
          </w:tcPr>
          <w:p w14:paraId="51F6A4D3" w14:textId="77777777" w:rsidR="00D01F82" w:rsidRPr="004B5287" w:rsidRDefault="00D01F82" w:rsidP="0029653C">
            <w:pPr>
              <w:rPr>
                <w:rFonts w:ascii="Times New Roman" w:hAnsi="Times New Roman" w:cs="Times New Roman"/>
                <w:sz w:val="24"/>
                <w:szCs w:val="24"/>
              </w:rPr>
            </w:pPr>
          </w:p>
        </w:tc>
        <w:tc>
          <w:tcPr>
            <w:tcW w:w="1926" w:type="dxa"/>
          </w:tcPr>
          <w:p w14:paraId="7E1E0DFD" w14:textId="77777777" w:rsidR="00D01F82" w:rsidRPr="004B5287" w:rsidRDefault="00D01F82" w:rsidP="0029653C">
            <w:pPr>
              <w:rPr>
                <w:rFonts w:ascii="Times New Roman" w:hAnsi="Times New Roman" w:cs="Times New Roman"/>
                <w:sz w:val="24"/>
                <w:szCs w:val="24"/>
              </w:rPr>
            </w:pPr>
          </w:p>
        </w:tc>
      </w:tr>
      <w:tr w:rsidR="004B5287" w:rsidRPr="004B5287" w14:paraId="53CC2628" w14:textId="77777777" w:rsidTr="0029653C">
        <w:tc>
          <w:tcPr>
            <w:tcW w:w="3850" w:type="dxa"/>
          </w:tcPr>
          <w:p w14:paraId="7027A7C4"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C5BEDDC" w14:textId="77777777" w:rsidR="00D01F82" w:rsidRPr="004B5287" w:rsidRDefault="00D01F82" w:rsidP="0029653C">
            <w:pPr>
              <w:rPr>
                <w:rFonts w:ascii="Times New Roman" w:hAnsi="Times New Roman" w:cs="Times New Roman"/>
                <w:sz w:val="24"/>
                <w:szCs w:val="24"/>
              </w:rPr>
            </w:pPr>
          </w:p>
        </w:tc>
        <w:tc>
          <w:tcPr>
            <w:tcW w:w="1926" w:type="dxa"/>
          </w:tcPr>
          <w:p w14:paraId="2DC0DAE1" w14:textId="77777777" w:rsidR="00D01F82" w:rsidRPr="004B5287" w:rsidRDefault="00D01F82" w:rsidP="0029653C">
            <w:pPr>
              <w:rPr>
                <w:rFonts w:ascii="Times New Roman" w:hAnsi="Times New Roman" w:cs="Times New Roman"/>
                <w:sz w:val="24"/>
                <w:szCs w:val="24"/>
              </w:rPr>
            </w:pPr>
          </w:p>
        </w:tc>
        <w:tc>
          <w:tcPr>
            <w:tcW w:w="1926" w:type="dxa"/>
          </w:tcPr>
          <w:p w14:paraId="5A99A7ED" w14:textId="77777777" w:rsidR="00D01F82" w:rsidRPr="004B5287" w:rsidRDefault="00D01F82" w:rsidP="0029653C">
            <w:pPr>
              <w:rPr>
                <w:rFonts w:ascii="Times New Roman" w:hAnsi="Times New Roman" w:cs="Times New Roman"/>
                <w:sz w:val="24"/>
                <w:szCs w:val="24"/>
              </w:rPr>
            </w:pPr>
          </w:p>
        </w:tc>
      </w:tr>
      <w:tr w:rsidR="00D01F82" w:rsidRPr="004B5287" w14:paraId="16BA68B5" w14:textId="77777777" w:rsidTr="0029653C">
        <w:tc>
          <w:tcPr>
            <w:tcW w:w="3850" w:type="dxa"/>
          </w:tcPr>
          <w:p w14:paraId="59E0BE6C" w14:textId="2C2F0813"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DF612AC" w14:textId="77777777" w:rsidR="00D01F82" w:rsidRPr="004B5287" w:rsidRDefault="00D01F82" w:rsidP="0029653C">
            <w:pPr>
              <w:rPr>
                <w:rFonts w:ascii="Times New Roman" w:hAnsi="Times New Roman" w:cs="Times New Roman"/>
                <w:sz w:val="24"/>
                <w:szCs w:val="24"/>
              </w:rPr>
            </w:pPr>
          </w:p>
        </w:tc>
        <w:tc>
          <w:tcPr>
            <w:tcW w:w="1926" w:type="dxa"/>
          </w:tcPr>
          <w:p w14:paraId="0437175F" w14:textId="77777777" w:rsidR="00D01F82" w:rsidRPr="004B5287" w:rsidRDefault="00D01F82" w:rsidP="0029653C">
            <w:pPr>
              <w:rPr>
                <w:rFonts w:ascii="Times New Roman" w:hAnsi="Times New Roman" w:cs="Times New Roman"/>
                <w:sz w:val="24"/>
                <w:szCs w:val="24"/>
              </w:rPr>
            </w:pPr>
          </w:p>
        </w:tc>
        <w:tc>
          <w:tcPr>
            <w:tcW w:w="1926" w:type="dxa"/>
          </w:tcPr>
          <w:p w14:paraId="5088448B" w14:textId="77777777" w:rsidR="00D01F82" w:rsidRPr="004B5287" w:rsidRDefault="00D01F82" w:rsidP="0029653C">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C138334" w14:textId="77777777" w:rsidTr="0029653C">
        <w:tc>
          <w:tcPr>
            <w:tcW w:w="385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6536B359" w14:textId="77777777" w:rsidR="00D01F82" w:rsidRPr="004B5287" w:rsidRDefault="00D01F82" w:rsidP="0029653C">
            <w:pPr>
              <w:rPr>
                <w:rFonts w:ascii="Times New Roman" w:hAnsi="Times New Roman" w:cs="Times New Roman"/>
                <w:sz w:val="24"/>
                <w:szCs w:val="24"/>
              </w:rPr>
            </w:pPr>
          </w:p>
        </w:tc>
        <w:tc>
          <w:tcPr>
            <w:tcW w:w="1926" w:type="dxa"/>
          </w:tcPr>
          <w:p w14:paraId="7E8B3D89" w14:textId="77777777" w:rsidR="00D01F82" w:rsidRPr="004B5287" w:rsidRDefault="00D01F82" w:rsidP="0029653C">
            <w:pPr>
              <w:rPr>
                <w:rFonts w:ascii="Times New Roman" w:hAnsi="Times New Roman" w:cs="Times New Roman"/>
                <w:sz w:val="24"/>
                <w:szCs w:val="24"/>
              </w:rPr>
            </w:pPr>
          </w:p>
        </w:tc>
        <w:tc>
          <w:tcPr>
            <w:tcW w:w="1926" w:type="dxa"/>
          </w:tcPr>
          <w:p w14:paraId="3EC4B9AA" w14:textId="77777777" w:rsidR="00D01F82" w:rsidRPr="004B5287" w:rsidRDefault="00D01F82" w:rsidP="0029653C">
            <w:pPr>
              <w:rPr>
                <w:rFonts w:ascii="Times New Roman" w:hAnsi="Times New Roman" w:cs="Times New Roman"/>
                <w:sz w:val="24"/>
                <w:szCs w:val="24"/>
              </w:rPr>
            </w:pPr>
          </w:p>
        </w:tc>
      </w:tr>
      <w:tr w:rsidR="004B5287" w:rsidRPr="004B5287" w14:paraId="07FCF577" w14:textId="77777777" w:rsidTr="0029653C">
        <w:tc>
          <w:tcPr>
            <w:tcW w:w="3850" w:type="dxa"/>
          </w:tcPr>
          <w:p w14:paraId="339D3091" w14:textId="7546F907" w:rsidR="00D01F82" w:rsidRPr="004B5287" w:rsidRDefault="008F03CA"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05CF9E0" w14:textId="77777777" w:rsidR="00D01F82" w:rsidRPr="004B5287" w:rsidRDefault="00D01F82" w:rsidP="0029653C">
            <w:pPr>
              <w:rPr>
                <w:rFonts w:ascii="Times New Roman" w:hAnsi="Times New Roman" w:cs="Times New Roman"/>
                <w:sz w:val="24"/>
                <w:szCs w:val="24"/>
              </w:rPr>
            </w:pPr>
          </w:p>
        </w:tc>
        <w:tc>
          <w:tcPr>
            <w:tcW w:w="1926" w:type="dxa"/>
          </w:tcPr>
          <w:p w14:paraId="79EADFFC" w14:textId="77777777" w:rsidR="00D01F82" w:rsidRPr="004B5287" w:rsidRDefault="00D01F82" w:rsidP="0029653C">
            <w:pPr>
              <w:rPr>
                <w:rFonts w:ascii="Times New Roman" w:hAnsi="Times New Roman" w:cs="Times New Roman"/>
                <w:sz w:val="24"/>
                <w:szCs w:val="24"/>
              </w:rPr>
            </w:pPr>
          </w:p>
        </w:tc>
        <w:tc>
          <w:tcPr>
            <w:tcW w:w="1926" w:type="dxa"/>
          </w:tcPr>
          <w:p w14:paraId="429FD00A" w14:textId="77777777" w:rsidR="00D01F82" w:rsidRPr="004B5287" w:rsidRDefault="00D01F82" w:rsidP="0029653C">
            <w:pPr>
              <w:rPr>
                <w:rFonts w:ascii="Times New Roman" w:hAnsi="Times New Roman" w:cs="Times New Roman"/>
                <w:sz w:val="24"/>
                <w:szCs w:val="24"/>
              </w:rPr>
            </w:pPr>
          </w:p>
        </w:tc>
      </w:tr>
      <w:tr w:rsidR="004B5287" w:rsidRPr="004B5287" w14:paraId="271CC70E" w14:textId="77777777" w:rsidTr="0029653C">
        <w:tc>
          <w:tcPr>
            <w:tcW w:w="3850" w:type="dxa"/>
          </w:tcPr>
          <w:p w14:paraId="0E6183F1" w14:textId="2DE41DB0"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4E0F6062" w14:textId="77777777" w:rsidR="00D01F82" w:rsidRPr="004B5287" w:rsidRDefault="00D01F82" w:rsidP="0029653C">
            <w:pPr>
              <w:rPr>
                <w:rFonts w:ascii="Times New Roman" w:hAnsi="Times New Roman" w:cs="Times New Roman"/>
                <w:sz w:val="24"/>
                <w:szCs w:val="24"/>
              </w:rPr>
            </w:pPr>
          </w:p>
        </w:tc>
        <w:tc>
          <w:tcPr>
            <w:tcW w:w="1926" w:type="dxa"/>
          </w:tcPr>
          <w:p w14:paraId="3EF17368" w14:textId="77777777" w:rsidR="00D01F82" w:rsidRPr="004B5287" w:rsidRDefault="00D01F82" w:rsidP="0029653C">
            <w:pPr>
              <w:rPr>
                <w:rFonts w:ascii="Times New Roman" w:hAnsi="Times New Roman" w:cs="Times New Roman"/>
                <w:sz w:val="24"/>
                <w:szCs w:val="24"/>
              </w:rPr>
            </w:pPr>
          </w:p>
        </w:tc>
        <w:tc>
          <w:tcPr>
            <w:tcW w:w="1926" w:type="dxa"/>
          </w:tcPr>
          <w:p w14:paraId="4FE53486" w14:textId="77777777" w:rsidR="00D01F82" w:rsidRPr="004B5287" w:rsidRDefault="00D01F82" w:rsidP="0029653C">
            <w:pPr>
              <w:rPr>
                <w:rFonts w:ascii="Times New Roman" w:hAnsi="Times New Roman" w:cs="Times New Roman"/>
                <w:sz w:val="24"/>
                <w:szCs w:val="24"/>
              </w:rPr>
            </w:pPr>
          </w:p>
        </w:tc>
      </w:tr>
      <w:tr w:rsidR="004B5287" w:rsidRPr="004B5287" w14:paraId="53EC8972" w14:textId="77777777" w:rsidTr="0029653C">
        <w:tc>
          <w:tcPr>
            <w:tcW w:w="3850" w:type="dxa"/>
          </w:tcPr>
          <w:p w14:paraId="160D3DC7"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507BF08" w14:textId="77777777" w:rsidR="00D01F82" w:rsidRPr="004B5287" w:rsidRDefault="00D01F82" w:rsidP="0029653C">
            <w:pPr>
              <w:rPr>
                <w:rFonts w:ascii="Times New Roman" w:hAnsi="Times New Roman" w:cs="Times New Roman"/>
                <w:sz w:val="24"/>
                <w:szCs w:val="24"/>
              </w:rPr>
            </w:pPr>
          </w:p>
        </w:tc>
        <w:tc>
          <w:tcPr>
            <w:tcW w:w="1926" w:type="dxa"/>
          </w:tcPr>
          <w:p w14:paraId="6538512C" w14:textId="77777777" w:rsidR="00D01F82" w:rsidRPr="004B5287" w:rsidRDefault="00D01F82" w:rsidP="0029653C">
            <w:pPr>
              <w:rPr>
                <w:rFonts w:ascii="Times New Roman" w:hAnsi="Times New Roman" w:cs="Times New Roman"/>
                <w:sz w:val="24"/>
                <w:szCs w:val="24"/>
              </w:rPr>
            </w:pPr>
          </w:p>
        </w:tc>
        <w:tc>
          <w:tcPr>
            <w:tcW w:w="1926" w:type="dxa"/>
          </w:tcPr>
          <w:p w14:paraId="3C8EF8D3" w14:textId="77777777" w:rsidR="00D01F82" w:rsidRPr="004B5287" w:rsidRDefault="00D01F82" w:rsidP="0029653C">
            <w:pPr>
              <w:rPr>
                <w:rFonts w:ascii="Times New Roman" w:hAnsi="Times New Roman" w:cs="Times New Roman"/>
                <w:sz w:val="24"/>
                <w:szCs w:val="24"/>
              </w:rPr>
            </w:pPr>
          </w:p>
        </w:tc>
      </w:tr>
      <w:tr w:rsidR="004B5287" w:rsidRPr="004B5287" w14:paraId="6791B072" w14:textId="77777777" w:rsidTr="0029653C">
        <w:tc>
          <w:tcPr>
            <w:tcW w:w="3850" w:type="dxa"/>
          </w:tcPr>
          <w:p w14:paraId="3461CF9A"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27662415" w14:textId="77777777" w:rsidR="00D01F82" w:rsidRPr="004B5287" w:rsidRDefault="00D01F82" w:rsidP="0029653C">
            <w:pPr>
              <w:rPr>
                <w:rFonts w:ascii="Times New Roman" w:hAnsi="Times New Roman" w:cs="Times New Roman"/>
                <w:sz w:val="24"/>
                <w:szCs w:val="24"/>
              </w:rPr>
            </w:pPr>
          </w:p>
        </w:tc>
        <w:tc>
          <w:tcPr>
            <w:tcW w:w="1926" w:type="dxa"/>
          </w:tcPr>
          <w:p w14:paraId="14830B01" w14:textId="77777777" w:rsidR="00D01F82" w:rsidRPr="004B5287" w:rsidRDefault="00D01F82" w:rsidP="0029653C">
            <w:pPr>
              <w:rPr>
                <w:rFonts w:ascii="Times New Roman" w:hAnsi="Times New Roman" w:cs="Times New Roman"/>
                <w:sz w:val="24"/>
                <w:szCs w:val="24"/>
              </w:rPr>
            </w:pPr>
          </w:p>
        </w:tc>
        <w:tc>
          <w:tcPr>
            <w:tcW w:w="1926" w:type="dxa"/>
          </w:tcPr>
          <w:p w14:paraId="0249E2E2" w14:textId="77777777" w:rsidR="00D01F82" w:rsidRPr="004B5287" w:rsidRDefault="00D01F82" w:rsidP="0029653C">
            <w:pPr>
              <w:rPr>
                <w:rFonts w:ascii="Times New Roman" w:hAnsi="Times New Roman" w:cs="Times New Roman"/>
                <w:sz w:val="24"/>
                <w:szCs w:val="24"/>
              </w:rPr>
            </w:pPr>
          </w:p>
        </w:tc>
      </w:tr>
      <w:tr w:rsidR="00D01F82" w:rsidRPr="004B5287" w14:paraId="424BA830" w14:textId="77777777" w:rsidTr="0029653C">
        <w:tc>
          <w:tcPr>
            <w:tcW w:w="3850" w:type="dxa"/>
          </w:tcPr>
          <w:p w14:paraId="5B2AF608" w14:textId="57DE1FD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A2D81FA" w14:textId="77777777" w:rsidR="00D01F82" w:rsidRPr="004B5287" w:rsidRDefault="00D01F82" w:rsidP="0029653C">
            <w:pPr>
              <w:rPr>
                <w:rFonts w:ascii="Times New Roman" w:hAnsi="Times New Roman" w:cs="Times New Roman"/>
                <w:sz w:val="24"/>
                <w:szCs w:val="24"/>
              </w:rPr>
            </w:pPr>
          </w:p>
        </w:tc>
        <w:tc>
          <w:tcPr>
            <w:tcW w:w="1926" w:type="dxa"/>
          </w:tcPr>
          <w:p w14:paraId="5EE00AF7" w14:textId="77777777" w:rsidR="00D01F82" w:rsidRPr="004B5287" w:rsidRDefault="00D01F82" w:rsidP="0029653C">
            <w:pPr>
              <w:rPr>
                <w:rFonts w:ascii="Times New Roman" w:hAnsi="Times New Roman" w:cs="Times New Roman"/>
                <w:sz w:val="24"/>
                <w:szCs w:val="24"/>
              </w:rPr>
            </w:pPr>
          </w:p>
        </w:tc>
        <w:tc>
          <w:tcPr>
            <w:tcW w:w="1926" w:type="dxa"/>
          </w:tcPr>
          <w:p w14:paraId="541199F1" w14:textId="77777777" w:rsidR="00D01F82" w:rsidRPr="004B5287" w:rsidRDefault="00D01F82" w:rsidP="0029653C">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16"/>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73"/>
        <w:gridCol w:w="5386"/>
      </w:tblGrid>
      <w:tr w:rsidR="00191CC4" w:rsidRPr="00191CC4" w14:paraId="24708BB2" w14:textId="77777777" w:rsidTr="007C3B52">
        <w:tc>
          <w:tcPr>
            <w:tcW w:w="675" w:type="dxa"/>
          </w:tcPr>
          <w:p w14:paraId="1AC28A4C" w14:textId="77777777" w:rsidR="00191CC4" w:rsidRPr="00191CC4" w:rsidRDefault="00191CC4" w:rsidP="003E2ECF">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sidR="003E2ECF">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3573" w:type="dxa"/>
            <w:vAlign w:val="center"/>
          </w:tcPr>
          <w:p w14:paraId="344038B6" w14:textId="6EB729CA" w:rsidR="00191CC4" w:rsidRPr="00191CC4" w:rsidRDefault="00191CC4" w:rsidP="007C3B52">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sidR="002B6C1B">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w:t>
            </w:r>
          </w:p>
        </w:tc>
        <w:tc>
          <w:tcPr>
            <w:tcW w:w="5386" w:type="dxa"/>
            <w:vAlign w:val="center"/>
          </w:tcPr>
          <w:p w14:paraId="1ECC7350" w14:textId="77777777" w:rsidR="00191CC4" w:rsidRPr="00191CC4" w:rsidRDefault="00191CC4" w:rsidP="007C3B52">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sidR="002B6C1B">
              <w:rPr>
                <w:rFonts w:ascii="Times New Roman" w:eastAsia="Times New Roman" w:hAnsi="Times New Roman" w:cs="Times New Roman"/>
                <w:b/>
                <w:sz w:val="24"/>
                <w:szCs w:val="24"/>
                <w:lang w:eastAsia="en-US"/>
              </w:rPr>
              <w:t>rodiklių reikšmės</w:t>
            </w:r>
          </w:p>
        </w:tc>
      </w:tr>
      <w:tr w:rsidR="007C3B52" w:rsidRPr="00191CC4" w14:paraId="3D80BA9F" w14:textId="77777777" w:rsidTr="007C3B52">
        <w:tc>
          <w:tcPr>
            <w:tcW w:w="675" w:type="dxa"/>
          </w:tcPr>
          <w:p w14:paraId="0CABF805" w14:textId="2C9EB5E8" w:rsidR="007C3B52" w:rsidRPr="00191CC4" w:rsidRDefault="007C3B52" w:rsidP="007C3B52">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573" w:type="dxa"/>
          </w:tcPr>
          <w:p w14:paraId="3C568ED0" w14:textId="0E6FDC1A" w:rsidR="007C3B52" w:rsidRPr="000459E0" w:rsidRDefault="000459E0" w:rsidP="007C3B52">
            <w:pPr>
              <w:suppressAutoHyphens/>
              <w:spacing w:after="0" w:line="240" w:lineRule="auto"/>
              <w:jc w:val="both"/>
              <w:rPr>
                <w:rFonts w:ascii="Times New Roman" w:eastAsia="Times New Roman" w:hAnsi="Times New Roman" w:cs="Times New Roman"/>
                <w:sz w:val="24"/>
                <w:szCs w:val="24"/>
                <w:lang w:eastAsia="en-US"/>
              </w:rPr>
            </w:pPr>
            <w:r w:rsidRPr="000459E0">
              <w:rPr>
                <w:rFonts w:ascii="Times New Roman" w:hAnsi="Times New Roman" w:cs="Times New Roman"/>
                <w:b/>
                <w:bCs/>
                <w:iCs/>
                <w:sz w:val="24"/>
                <w:szCs w:val="24"/>
                <w:lang w:eastAsia="en-US"/>
              </w:rPr>
              <w:t xml:space="preserve">Paslaugos teikiamos su elektrine transporto priemone </w:t>
            </w:r>
            <w:r w:rsidR="007C3B52" w:rsidRPr="000459E0">
              <w:rPr>
                <w:rFonts w:ascii="Times New Roman" w:hAnsi="Times New Roman" w:cs="Times New Roman"/>
                <w:b/>
                <w:bCs/>
                <w:iCs/>
                <w:sz w:val="24"/>
                <w:szCs w:val="24"/>
                <w:lang w:eastAsia="en-US"/>
              </w:rPr>
              <w:t>(T</w:t>
            </w:r>
            <w:r w:rsidRPr="000459E0">
              <w:rPr>
                <w:rFonts w:ascii="Times New Roman" w:hAnsi="Times New Roman" w:cs="Times New Roman"/>
                <w:b/>
                <w:bCs/>
                <w:iCs/>
                <w:sz w:val="24"/>
                <w:szCs w:val="24"/>
                <w:vertAlign w:val="subscript"/>
                <w:lang w:eastAsia="en-US"/>
              </w:rPr>
              <w:t>1</w:t>
            </w:r>
            <w:r w:rsidR="007C3B52" w:rsidRPr="000459E0">
              <w:rPr>
                <w:rFonts w:ascii="Times New Roman" w:hAnsi="Times New Roman" w:cs="Times New Roman"/>
                <w:b/>
                <w:bCs/>
                <w:iCs/>
                <w:sz w:val="24"/>
                <w:szCs w:val="24"/>
                <w:lang w:eastAsia="en-US"/>
              </w:rPr>
              <w:t>)</w:t>
            </w:r>
          </w:p>
        </w:tc>
        <w:tc>
          <w:tcPr>
            <w:tcW w:w="5386" w:type="dxa"/>
          </w:tcPr>
          <w:p w14:paraId="480CC81A" w14:textId="75ACC9CC" w:rsidR="007C3B52" w:rsidRDefault="007C3B52" w:rsidP="007C3B52">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Pr="00C622AF">
              <w:rPr>
                <w:rFonts w:ascii="Times New Roman" w:hAnsi="Times New Roman" w:cs="Times New Roman"/>
                <w:bCs/>
                <w:sz w:val="24"/>
                <w:szCs w:val="24"/>
              </w:rPr>
              <w:t>p</w:t>
            </w:r>
            <w:r w:rsidRPr="00C622AF">
              <w:rPr>
                <w:rFonts w:ascii="Times New Roman" w:hAnsi="Times New Roman" w:cs="Times New Roman"/>
                <w:iCs/>
                <w:sz w:val="24"/>
                <w:szCs w:val="24"/>
                <w:lang w:eastAsia="en-US"/>
              </w:rPr>
              <w:t>aslaug</w:t>
            </w:r>
            <w:r>
              <w:rPr>
                <w:rFonts w:ascii="Times New Roman" w:hAnsi="Times New Roman" w:cs="Times New Roman"/>
                <w:iCs/>
                <w:sz w:val="24"/>
                <w:szCs w:val="24"/>
                <w:lang w:eastAsia="en-US"/>
              </w:rPr>
              <w:t>ų</w:t>
            </w:r>
            <w:r w:rsidRPr="00C622AF">
              <w:rPr>
                <w:rFonts w:ascii="Times New Roman" w:hAnsi="Times New Roman" w:cs="Times New Roman"/>
                <w:iCs/>
                <w:sz w:val="24"/>
                <w:szCs w:val="24"/>
                <w:lang w:eastAsia="en-US"/>
              </w:rPr>
              <w:t xml:space="preserve"> </w:t>
            </w:r>
            <w:r w:rsidR="00154490">
              <w:rPr>
                <w:rFonts w:ascii="Times New Roman" w:hAnsi="Times New Roman" w:cs="Times New Roman"/>
                <w:iCs/>
                <w:sz w:val="24"/>
                <w:szCs w:val="24"/>
                <w:lang w:eastAsia="en-US"/>
              </w:rPr>
              <w:t>teikimo</w:t>
            </w:r>
            <w:r w:rsidR="000459E0">
              <w:rPr>
                <w:rFonts w:ascii="Times New Roman" w:hAnsi="Times New Roman" w:cs="Times New Roman"/>
                <w:iCs/>
                <w:sz w:val="24"/>
                <w:szCs w:val="24"/>
                <w:lang w:eastAsia="en-US"/>
              </w:rPr>
              <w:t xml:space="preserve"> su elektrinę</w:t>
            </w:r>
            <w:r w:rsidR="00154490">
              <w:rPr>
                <w:rFonts w:ascii="Times New Roman" w:hAnsi="Times New Roman" w:cs="Times New Roman"/>
                <w:iCs/>
                <w:sz w:val="24"/>
                <w:szCs w:val="24"/>
                <w:lang w:eastAsia="en-US"/>
              </w:rPr>
              <w:t xml:space="preserve"> </w:t>
            </w:r>
            <w:r w:rsidRPr="00C622AF">
              <w:rPr>
                <w:rFonts w:ascii="Times New Roman" w:hAnsi="Times New Roman" w:cs="Times New Roman"/>
                <w:iCs/>
                <w:sz w:val="24"/>
                <w:szCs w:val="24"/>
                <w:lang w:eastAsia="en-US"/>
              </w:rPr>
              <w:t>transporto priemon</w:t>
            </w:r>
            <w:r w:rsidR="00154490">
              <w:rPr>
                <w:rFonts w:ascii="Times New Roman" w:hAnsi="Times New Roman" w:cs="Times New Roman"/>
                <w:iCs/>
                <w:sz w:val="24"/>
                <w:szCs w:val="24"/>
                <w:lang w:eastAsia="en-US"/>
              </w:rPr>
              <w:t>ę</w:t>
            </w:r>
            <w:r w:rsidRPr="002B26D5" w:rsidDel="00DC5A6B">
              <w:rPr>
                <w:rFonts w:ascii="Times New Roman" w:hAnsi="Times New Roman" w:cs="Times New Roman"/>
                <w:b/>
                <w:bCs/>
                <w:sz w:val="24"/>
                <w:szCs w:val="24"/>
              </w:rPr>
              <w:t xml:space="preserve"> </w:t>
            </w:r>
            <w:r>
              <w:rPr>
                <w:rFonts w:ascii="Times New Roman" w:hAnsi="Times New Roman" w:cs="Times New Roman"/>
                <w:sz w:val="24"/>
                <w:szCs w:val="24"/>
                <w:lang w:eastAsia="en-US"/>
              </w:rPr>
              <w:t>(simboliu „x“ pažymėti tik vieną langelį):</w:t>
            </w:r>
          </w:p>
          <w:p w14:paraId="2D657440" w14:textId="60DBC1D6" w:rsidR="007C3B52" w:rsidRDefault="007C3B52" w:rsidP="007C3B52">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p w14:paraId="282976D2" w14:textId="5D53505A" w:rsidR="007C3B52" w:rsidRDefault="000459E0" w:rsidP="007C3B52">
            <w:pPr>
              <w:spacing w:after="0" w:line="240" w:lineRule="auto"/>
              <w:jc w:val="both"/>
              <w:rPr>
                <w:rFonts w:ascii="Times New Roman" w:hAnsi="Times New Roman" w:cs="Times New Roman"/>
                <w:sz w:val="24"/>
                <w:szCs w:val="24"/>
              </w:rPr>
            </w:pPr>
            <w:r w:rsidRPr="002E2FE4">
              <w:rPr>
                <w:rFonts w:ascii="Times New Roman" w:hAnsi="Times New Roman" w:cs="Times New Roman"/>
                <w:sz w:val="24"/>
                <w:szCs w:val="24"/>
              </w:rPr>
              <w:t>Paslaugos</w:t>
            </w:r>
            <w:r>
              <w:rPr>
                <w:rFonts w:ascii="Times New Roman" w:hAnsi="Times New Roman" w:cs="Times New Roman"/>
                <w:sz w:val="24"/>
                <w:szCs w:val="24"/>
              </w:rPr>
              <w:t xml:space="preserve"> </w:t>
            </w:r>
            <w:r w:rsidRPr="002E2FE4">
              <w:rPr>
                <w:rFonts w:ascii="Times New Roman" w:hAnsi="Times New Roman" w:cs="Times New Roman"/>
                <w:sz w:val="24"/>
                <w:szCs w:val="24"/>
              </w:rPr>
              <w:t>teikiamos</w:t>
            </w:r>
            <w:r>
              <w:rPr>
                <w:rFonts w:ascii="Times New Roman" w:hAnsi="Times New Roman" w:cs="Times New Roman"/>
                <w:sz w:val="24"/>
                <w:szCs w:val="24"/>
              </w:rPr>
              <w:t xml:space="preserve"> su</w:t>
            </w:r>
            <w:r w:rsidRPr="002E2FE4">
              <w:rPr>
                <w:rFonts w:ascii="Times New Roman" w:hAnsi="Times New Roman" w:cs="Times New Roman"/>
                <w:sz w:val="24"/>
                <w:szCs w:val="24"/>
              </w:rPr>
              <w:t xml:space="preserve"> </w:t>
            </w:r>
            <w:r>
              <w:rPr>
                <w:rFonts w:ascii="Times New Roman" w:hAnsi="Times New Roman" w:cs="Times New Roman"/>
                <w:sz w:val="24"/>
                <w:szCs w:val="24"/>
              </w:rPr>
              <w:t xml:space="preserve">2 (dviem) ir daugiau </w:t>
            </w:r>
            <w:r w:rsidRPr="00C622AF">
              <w:rPr>
                <w:rFonts w:ascii="Times New Roman" w:hAnsi="Times New Roman" w:cs="Times New Roman"/>
                <w:iCs/>
                <w:sz w:val="24"/>
                <w:szCs w:val="24"/>
                <w:lang w:eastAsia="en-US"/>
              </w:rPr>
              <w:t>elektrin</w:t>
            </w:r>
            <w:r>
              <w:rPr>
                <w:rFonts w:ascii="Times New Roman" w:hAnsi="Times New Roman" w:cs="Times New Roman"/>
                <w:iCs/>
                <w:sz w:val="24"/>
                <w:szCs w:val="24"/>
                <w:lang w:eastAsia="en-US"/>
              </w:rPr>
              <w:t>ėmis</w:t>
            </w:r>
            <w:r w:rsidRPr="00C622AF">
              <w:rPr>
                <w:rFonts w:ascii="Times New Roman" w:hAnsi="Times New Roman" w:cs="Times New Roman"/>
                <w:iCs/>
                <w:sz w:val="24"/>
                <w:szCs w:val="24"/>
                <w:lang w:eastAsia="en-US"/>
              </w:rPr>
              <w:t xml:space="preserve"> transporto</w:t>
            </w:r>
            <w:r>
              <w:rPr>
                <w:iCs/>
                <w:sz w:val="24"/>
                <w:szCs w:val="24"/>
                <w:lang w:eastAsia="en-US"/>
              </w:rPr>
              <w:t xml:space="preserve"> </w:t>
            </w:r>
            <w:r w:rsidRPr="00C622AF">
              <w:rPr>
                <w:rFonts w:ascii="Times New Roman" w:hAnsi="Times New Roman" w:cs="Times New Roman"/>
                <w:iCs/>
                <w:sz w:val="24"/>
                <w:szCs w:val="24"/>
                <w:lang w:eastAsia="en-US"/>
              </w:rPr>
              <w:t>priemon</w:t>
            </w:r>
            <w:r>
              <w:rPr>
                <w:rFonts w:ascii="Times New Roman" w:hAnsi="Times New Roman" w:cs="Times New Roman"/>
                <w:iCs/>
                <w:sz w:val="24"/>
                <w:szCs w:val="24"/>
                <w:lang w:eastAsia="en-US"/>
              </w:rPr>
              <w:t>ėmis</w:t>
            </w:r>
            <w:r>
              <w:rPr>
                <w:rFonts w:ascii="Times New Roman" w:hAnsi="Times New Roman" w:cs="Times New Roman"/>
                <w:sz w:val="24"/>
                <w:szCs w:val="24"/>
              </w:rPr>
              <w:t xml:space="preserve"> </w:t>
            </w:r>
            <w:r w:rsidR="007C3B52">
              <w:rPr>
                <w:rFonts w:ascii="Times New Roman" w:hAnsi="Times New Roman" w:cs="Times New Roman"/>
                <w:sz w:val="24"/>
                <w:szCs w:val="24"/>
              </w:rPr>
              <w:t xml:space="preserve">– </w:t>
            </w:r>
            <w:sdt>
              <w:sdtPr>
                <w:rPr>
                  <w:rFonts w:ascii="Times New Roman" w:hAnsi="Times New Roman" w:cs="Times New Roman"/>
                  <w:iCs/>
                  <w:sz w:val="24"/>
                  <w:szCs w:val="24"/>
                </w:rPr>
                <w:id w:val="281384815"/>
                <w14:checkbox>
                  <w14:checked w14:val="0"/>
                  <w14:checkedState w14:val="2612" w14:font="MS Gothic"/>
                  <w14:uncheckedState w14:val="2610" w14:font="MS Gothic"/>
                </w14:checkbox>
              </w:sdtPr>
              <w:sdtContent>
                <w:r w:rsidR="007C3B52">
                  <w:rPr>
                    <w:rFonts w:ascii="MS Gothic" w:eastAsia="MS Gothic" w:hAnsi="MS Gothic" w:cs="Times New Roman" w:hint="eastAsia"/>
                    <w:iCs/>
                    <w:sz w:val="24"/>
                    <w:szCs w:val="24"/>
                  </w:rPr>
                  <w:t>☐</w:t>
                </w:r>
              </w:sdtContent>
            </w:sdt>
          </w:p>
          <w:p w14:paraId="34929A46" w14:textId="3D8C3703" w:rsidR="00154490" w:rsidRDefault="000459E0" w:rsidP="007C3B52">
            <w:pPr>
              <w:suppressAutoHyphens/>
              <w:spacing w:after="0" w:line="240" w:lineRule="auto"/>
              <w:jc w:val="both"/>
              <w:rPr>
                <w:rFonts w:ascii="Times New Roman" w:hAnsi="Times New Roman" w:cs="Times New Roman"/>
                <w:sz w:val="24"/>
                <w:szCs w:val="24"/>
              </w:rPr>
            </w:pPr>
            <w:r w:rsidRPr="002E2FE4">
              <w:rPr>
                <w:rFonts w:ascii="Times New Roman" w:hAnsi="Times New Roman" w:cs="Times New Roman"/>
                <w:sz w:val="24"/>
                <w:szCs w:val="24"/>
              </w:rPr>
              <w:t>Paslaugos</w:t>
            </w:r>
            <w:r>
              <w:rPr>
                <w:rFonts w:ascii="Times New Roman" w:hAnsi="Times New Roman" w:cs="Times New Roman"/>
                <w:sz w:val="24"/>
                <w:szCs w:val="24"/>
              </w:rPr>
              <w:t xml:space="preserve"> </w:t>
            </w:r>
            <w:r w:rsidRPr="002E2FE4">
              <w:rPr>
                <w:rFonts w:ascii="Times New Roman" w:hAnsi="Times New Roman" w:cs="Times New Roman"/>
                <w:sz w:val="24"/>
                <w:szCs w:val="24"/>
              </w:rPr>
              <w:t>teikiamos</w:t>
            </w:r>
            <w:r>
              <w:rPr>
                <w:rFonts w:ascii="Times New Roman" w:hAnsi="Times New Roman" w:cs="Times New Roman"/>
                <w:sz w:val="24"/>
                <w:szCs w:val="24"/>
              </w:rPr>
              <w:t xml:space="preserve"> su</w:t>
            </w:r>
            <w:r w:rsidRPr="002E2FE4">
              <w:rPr>
                <w:rFonts w:ascii="Times New Roman" w:hAnsi="Times New Roman" w:cs="Times New Roman"/>
                <w:sz w:val="24"/>
                <w:szCs w:val="24"/>
              </w:rPr>
              <w:t xml:space="preserve"> </w:t>
            </w:r>
            <w:r>
              <w:rPr>
                <w:rFonts w:ascii="Times New Roman" w:hAnsi="Times New Roman" w:cs="Times New Roman"/>
                <w:sz w:val="24"/>
                <w:szCs w:val="24"/>
              </w:rPr>
              <w:t xml:space="preserve">1 (viena) </w:t>
            </w:r>
            <w:r w:rsidRPr="00C622AF">
              <w:rPr>
                <w:rFonts w:ascii="Times New Roman" w:hAnsi="Times New Roman" w:cs="Times New Roman"/>
                <w:iCs/>
                <w:sz w:val="24"/>
                <w:szCs w:val="24"/>
                <w:lang w:eastAsia="en-US"/>
              </w:rPr>
              <w:t>elektrin</w:t>
            </w:r>
            <w:r>
              <w:rPr>
                <w:rFonts w:ascii="Times New Roman" w:hAnsi="Times New Roman" w:cs="Times New Roman"/>
                <w:iCs/>
                <w:sz w:val="24"/>
                <w:szCs w:val="24"/>
                <w:lang w:eastAsia="en-US"/>
              </w:rPr>
              <w:t>e</w:t>
            </w:r>
            <w:r w:rsidRPr="00C622AF">
              <w:rPr>
                <w:rFonts w:ascii="Times New Roman" w:hAnsi="Times New Roman" w:cs="Times New Roman"/>
                <w:iCs/>
                <w:sz w:val="24"/>
                <w:szCs w:val="24"/>
                <w:lang w:eastAsia="en-US"/>
              </w:rPr>
              <w:t xml:space="preserve"> transporto</w:t>
            </w:r>
            <w:r>
              <w:rPr>
                <w:iCs/>
                <w:sz w:val="24"/>
                <w:szCs w:val="24"/>
                <w:lang w:eastAsia="en-US"/>
              </w:rPr>
              <w:t xml:space="preserve"> </w:t>
            </w:r>
            <w:r w:rsidRPr="00C622AF">
              <w:rPr>
                <w:rFonts w:ascii="Times New Roman" w:hAnsi="Times New Roman" w:cs="Times New Roman"/>
                <w:iCs/>
                <w:sz w:val="24"/>
                <w:szCs w:val="24"/>
                <w:lang w:eastAsia="en-US"/>
              </w:rPr>
              <w:t>priemon</w:t>
            </w:r>
            <w:r>
              <w:rPr>
                <w:rFonts w:ascii="Times New Roman" w:hAnsi="Times New Roman" w:cs="Times New Roman"/>
                <w:iCs/>
                <w:sz w:val="24"/>
                <w:szCs w:val="24"/>
                <w:lang w:eastAsia="en-US"/>
              </w:rPr>
              <w:t>e</w:t>
            </w:r>
            <w:r>
              <w:rPr>
                <w:rFonts w:ascii="Times New Roman" w:hAnsi="Times New Roman" w:cs="Times New Roman"/>
                <w:sz w:val="24"/>
                <w:szCs w:val="24"/>
              </w:rPr>
              <w:t xml:space="preserve"> </w:t>
            </w:r>
            <w:r w:rsidR="00154490">
              <w:rPr>
                <w:rFonts w:ascii="Times New Roman" w:hAnsi="Times New Roman" w:cs="Times New Roman"/>
                <w:sz w:val="24"/>
                <w:szCs w:val="24"/>
              </w:rPr>
              <w:t xml:space="preserve">– </w:t>
            </w:r>
            <w:sdt>
              <w:sdtPr>
                <w:rPr>
                  <w:rFonts w:ascii="Times New Roman" w:hAnsi="Times New Roman" w:cs="Times New Roman"/>
                  <w:iCs/>
                  <w:sz w:val="24"/>
                  <w:szCs w:val="24"/>
                </w:rPr>
                <w:id w:val="-170492018"/>
                <w14:checkbox>
                  <w14:checked w14:val="0"/>
                  <w14:checkedState w14:val="2612" w14:font="MS Gothic"/>
                  <w14:uncheckedState w14:val="2610" w14:font="MS Gothic"/>
                </w14:checkbox>
              </w:sdtPr>
              <w:sdtContent>
                <w:r w:rsidR="00154490">
                  <w:rPr>
                    <w:rFonts w:ascii="MS Gothic" w:eastAsia="MS Gothic" w:hAnsi="MS Gothic" w:cs="Times New Roman" w:hint="eastAsia"/>
                    <w:iCs/>
                    <w:sz w:val="24"/>
                    <w:szCs w:val="24"/>
                  </w:rPr>
                  <w:t>☐</w:t>
                </w:r>
              </w:sdtContent>
            </w:sdt>
          </w:p>
          <w:p w14:paraId="5FB1A7D7" w14:textId="05141C7F" w:rsidR="007C3B52" w:rsidRPr="00191CC4" w:rsidRDefault="007C3B52" w:rsidP="007C3B52">
            <w:pPr>
              <w:suppressAutoHyphens/>
              <w:spacing w:after="0" w:line="240" w:lineRule="auto"/>
              <w:jc w:val="both"/>
              <w:rPr>
                <w:rFonts w:ascii="Times New Roman" w:eastAsia="Times New Roman" w:hAnsi="Times New Roman" w:cs="Times New Roman"/>
                <w:sz w:val="24"/>
                <w:szCs w:val="24"/>
                <w:lang w:eastAsia="en-US"/>
              </w:rPr>
            </w:pPr>
            <w:r w:rsidRPr="002E2FE4">
              <w:rPr>
                <w:rFonts w:ascii="Times New Roman" w:hAnsi="Times New Roman" w:cs="Times New Roman"/>
                <w:sz w:val="24"/>
                <w:szCs w:val="24"/>
              </w:rPr>
              <w:t xml:space="preserve">Paslaugos </w:t>
            </w:r>
            <w:r>
              <w:rPr>
                <w:rFonts w:ascii="Times New Roman" w:hAnsi="Times New Roman" w:cs="Times New Roman"/>
                <w:sz w:val="24"/>
                <w:szCs w:val="24"/>
              </w:rPr>
              <w:t>ne</w:t>
            </w:r>
            <w:r w:rsidRPr="002E2FE4">
              <w:rPr>
                <w:rFonts w:ascii="Times New Roman" w:hAnsi="Times New Roman" w:cs="Times New Roman"/>
                <w:sz w:val="24"/>
                <w:szCs w:val="24"/>
              </w:rPr>
              <w:t>teikiamos su</w:t>
            </w:r>
            <w:r w:rsidRPr="00CE7BA9">
              <w:rPr>
                <w:rFonts w:ascii="Times New Roman" w:hAnsi="Times New Roman" w:cs="Times New Roman"/>
                <w:sz w:val="24"/>
                <w:szCs w:val="24"/>
              </w:rPr>
              <w:t xml:space="preserve"> </w:t>
            </w:r>
            <w:r w:rsidRPr="00A46062">
              <w:rPr>
                <w:rFonts w:ascii="Times New Roman" w:hAnsi="Times New Roman" w:cs="Times New Roman"/>
                <w:iCs/>
                <w:sz w:val="24"/>
                <w:szCs w:val="24"/>
                <w:lang w:eastAsia="en-US"/>
              </w:rPr>
              <w:t>elektrine</w:t>
            </w:r>
            <w:r w:rsidR="000459E0">
              <w:rPr>
                <w:rFonts w:ascii="Times New Roman" w:hAnsi="Times New Roman" w:cs="Times New Roman"/>
                <w:iCs/>
                <w:sz w:val="24"/>
                <w:szCs w:val="24"/>
                <w:lang w:eastAsia="en-US"/>
              </w:rPr>
              <w:t xml:space="preserve"> </w:t>
            </w:r>
            <w:r w:rsidRPr="00A46062">
              <w:rPr>
                <w:rFonts w:ascii="Times New Roman" w:hAnsi="Times New Roman" w:cs="Times New Roman"/>
                <w:iCs/>
                <w:sz w:val="24"/>
                <w:szCs w:val="24"/>
                <w:lang w:eastAsia="en-US"/>
              </w:rPr>
              <w:t>transporto priemone</w:t>
            </w:r>
            <w:r w:rsidR="0051636F">
              <w:rPr>
                <w:rFonts w:ascii="Times New Roman" w:hAnsi="Times New Roman" w:cs="Times New Roman"/>
                <w:iCs/>
                <w:sz w:val="24"/>
                <w:szCs w:val="24"/>
                <w:lang w:eastAsia="en-US"/>
              </w:rPr>
              <w:t xml:space="preserve"> </w:t>
            </w:r>
            <w:r>
              <w:rPr>
                <w:rFonts w:ascii="Times New Roman" w:hAnsi="Times New Roman" w:cs="Times New Roman"/>
                <w:sz w:val="24"/>
                <w:szCs w:val="24"/>
              </w:rPr>
              <w:t xml:space="preserve">– </w:t>
            </w:r>
            <w:sdt>
              <w:sdtPr>
                <w:rPr>
                  <w:rFonts w:ascii="Times New Roman" w:hAnsi="Times New Roman" w:cs="Times New Roman"/>
                  <w:iCs/>
                  <w:sz w:val="24"/>
                  <w:szCs w:val="24"/>
                </w:rPr>
                <w:id w:val="255709306"/>
                <w14:checkbox>
                  <w14:checked w14:val="0"/>
                  <w14:checkedState w14:val="2612" w14:font="MS Gothic"/>
                  <w14:uncheckedState w14:val="2610" w14:font="MS Gothic"/>
                </w14:checkbox>
              </w:sdtPr>
              <w:sdtContent>
                <w:r>
                  <w:rPr>
                    <w:rFonts w:ascii="MS Gothic" w:eastAsia="MS Gothic" w:hAnsi="MS Gothic" w:cs="Times New Roman" w:hint="eastAsia"/>
                    <w:iCs/>
                    <w:sz w:val="24"/>
                    <w:szCs w:val="24"/>
                  </w:rPr>
                  <w:t>☐</w:t>
                </w:r>
              </w:sdtContent>
            </w:sdt>
          </w:p>
        </w:tc>
      </w:tr>
      <w:tr w:rsidR="000459E0" w:rsidRPr="00191CC4" w14:paraId="000B6C02" w14:textId="77777777" w:rsidTr="007C3B52">
        <w:tc>
          <w:tcPr>
            <w:tcW w:w="675" w:type="dxa"/>
          </w:tcPr>
          <w:p w14:paraId="67C942E6" w14:textId="6673603A" w:rsidR="000459E0" w:rsidRPr="00191CC4" w:rsidRDefault="000459E0" w:rsidP="007C3B52">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3573" w:type="dxa"/>
          </w:tcPr>
          <w:p w14:paraId="2F1869AB" w14:textId="567ED0AF" w:rsidR="000459E0" w:rsidRDefault="007C0EDF" w:rsidP="007C3B52">
            <w:pPr>
              <w:suppressAutoHyphens/>
              <w:spacing w:after="0" w:line="240" w:lineRule="auto"/>
              <w:jc w:val="both"/>
              <w:rPr>
                <w:rFonts w:ascii="Times New Roman" w:hAnsi="Times New Roman" w:cs="Times New Roman"/>
                <w:b/>
                <w:sz w:val="24"/>
                <w:szCs w:val="24"/>
              </w:rPr>
            </w:pPr>
            <w:r w:rsidRPr="000459E0">
              <w:rPr>
                <w:rFonts w:ascii="Times New Roman" w:hAnsi="Times New Roman" w:cs="Times New Roman"/>
                <w:b/>
                <w:bCs/>
                <w:iCs/>
                <w:sz w:val="24"/>
                <w:szCs w:val="24"/>
                <w:lang w:eastAsia="en-US"/>
              </w:rPr>
              <w:t xml:space="preserve">Paslaugos teikiamos su </w:t>
            </w:r>
            <w:r>
              <w:rPr>
                <w:rFonts w:ascii="Times New Roman" w:hAnsi="Times New Roman" w:cs="Times New Roman"/>
                <w:b/>
                <w:bCs/>
                <w:iCs/>
                <w:sz w:val="24"/>
                <w:szCs w:val="24"/>
                <w:lang w:eastAsia="en-US"/>
              </w:rPr>
              <w:t>hibridine</w:t>
            </w:r>
            <w:r w:rsidRPr="000459E0">
              <w:rPr>
                <w:rFonts w:ascii="Times New Roman" w:hAnsi="Times New Roman" w:cs="Times New Roman"/>
                <w:b/>
                <w:bCs/>
                <w:iCs/>
                <w:sz w:val="24"/>
                <w:szCs w:val="24"/>
                <w:lang w:eastAsia="en-US"/>
              </w:rPr>
              <w:t xml:space="preserve"> transporto priemone (T</w:t>
            </w:r>
            <w:r w:rsidR="00766A9D">
              <w:rPr>
                <w:rFonts w:ascii="Times New Roman" w:hAnsi="Times New Roman" w:cs="Times New Roman"/>
                <w:b/>
                <w:bCs/>
                <w:iCs/>
                <w:sz w:val="24"/>
                <w:szCs w:val="24"/>
                <w:vertAlign w:val="subscript"/>
                <w:lang w:eastAsia="en-US"/>
              </w:rPr>
              <w:t>2</w:t>
            </w:r>
            <w:r w:rsidRPr="000459E0">
              <w:rPr>
                <w:rFonts w:ascii="Times New Roman" w:hAnsi="Times New Roman" w:cs="Times New Roman"/>
                <w:b/>
                <w:bCs/>
                <w:iCs/>
                <w:sz w:val="24"/>
                <w:szCs w:val="24"/>
                <w:lang w:eastAsia="en-US"/>
              </w:rPr>
              <w:t>)</w:t>
            </w:r>
          </w:p>
        </w:tc>
        <w:tc>
          <w:tcPr>
            <w:tcW w:w="5386" w:type="dxa"/>
          </w:tcPr>
          <w:p w14:paraId="1F21E8CD" w14:textId="7DDB2726" w:rsidR="007C0EDF" w:rsidRDefault="007C0EDF" w:rsidP="007C0ED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Pr="00C622AF">
              <w:rPr>
                <w:rFonts w:ascii="Times New Roman" w:hAnsi="Times New Roman" w:cs="Times New Roman"/>
                <w:bCs/>
                <w:sz w:val="24"/>
                <w:szCs w:val="24"/>
              </w:rPr>
              <w:t>p</w:t>
            </w:r>
            <w:r w:rsidRPr="00C622AF">
              <w:rPr>
                <w:rFonts w:ascii="Times New Roman" w:hAnsi="Times New Roman" w:cs="Times New Roman"/>
                <w:iCs/>
                <w:sz w:val="24"/>
                <w:szCs w:val="24"/>
                <w:lang w:eastAsia="en-US"/>
              </w:rPr>
              <w:t>aslaug</w:t>
            </w:r>
            <w:r>
              <w:rPr>
                <w:rFonts w:ascii="Times New Roman" w:hAnsi="Times New Roman" w:cs="Times New Roman"/>
                <w:iCs/>
                <w:sz w:val="24"/>
                <w:szCs w:val="24"/>
                <w:lang w:eastAsia="en-US"/>
              </w:rPr>
              <w:t>ų</w:t>
            </w:r>
            <w:r w:rsidRPr="00C622AF">
              <w:rPr>
                <w:rFonts w:ascii="Times New Roman" w:hAnsi="Times New Roman" w:cs="Times New Roman"/>
                <w:iCs/>
                <w:sz w:val="24"/>
                <w:szCs w:val="24"/>
                <w:lang w:eastAsia="en-US"/>
              </w:rPr>
              <w:t xml:space="preserve"> </w:t>
            </w:r>
            <w:r>
              <w:rPr>
                <w:rFonts w:ascii="Times New Roman" w:hAnsi="Times New Roman" w:cs="Times New Roman"/>
                <w:iCs/>
                <w:sz w:val="24"/>
                <w:szCs w:val="24"/>
                <w:lang w:eastAsia="en-US"/>
              </w:rPr>
              <w:t xml:space="preserve">teikimo su hibridine </w:t>
            </w:r>
            <w:r w:rsidRPr="00C622AF">
              <w:rPr>
                <w:rFonts w:ascii="Times New Roman" w:hAnsi="Times New Roman" w:cs="Times New Roman"/>
                <w:iCs/>
                <w:sz w:val="24"/>
                <w:szCs w:val="24"/>
                <w:lang w:eastAsia="en-US"/>
              </w:rPr>
              <w:t>transporto priemon</w:t>
            </w:r>
            <w:r>
              <w:rPr>
                <w:rFonts w:ascii="Times New Roman" w:hAnsi="Times New Roman" w:cs="Times New Roman"/>
                <w:iCs/>
                <w:sz w:val="24"/>
                <w:szCs w:val="24"/>
                <w:lang w:eastAsia="en-US"/>
              </w:rPr>
              <w:t>ę</w:t>
            </w:r>
            <w:r w:rsidRPr="002B26D5" w:rsidDel="00DC5A6B">
              <w:rPr>
                <w:rFonts w:ascii="Times New Roman" w:hAnsi="Times New Roman" w:cs="Times New Roman"/>
                <w:b/>
                <w:bCs/>
                <w:sz w:val="24"/>
                <w:szCs w:val="24"/>
              </w:rPr>
              <w:t xml:space="preserve"> </w:t>
            </w:r>
            <w:r>
              <w:rPr>
                <w:rFonts w:ascii="Times New Roman" w:hAnsi="Times New Roman" w:cs="Times New Roman"/>
                <w:sz w:val="24"/>
                <w:szCs w:val="24"/>
                <w:lang w:eastAsia="en-US"/>
              </w:rPr>
              <w:t>(simboliu „x“ pažymėti tik vieną langelį):</w:t>
            </w:r>
          </w:p>
          <w:p w14:paraId="72ECCEFF" w14:textId="77777777" w:rsidR="007C0EDF" w:rsidRDefault="007C0EDF" w:rsidP="007C0ED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p w14:paraId="01CDF444" w14:textId="5797A819" w:rsidR="007C0EDF" w:rsidRDefault="007C0EDF" w:rsidP="007C0EDF">
            <w:pPr>
              <w:spacing w:after="0" w:line="240" w:lineRule="auto"/>
              <w:jc w:val="both"/>
              <w:rPr>
                <w:rFonts w:ascii="Times New Roman" w:hAnsi="Times New Roman" w:cs="Times New Roman"/>
                <w:sz w:val="24"/>
                <w:szCs w:val="24"/>
              </w:rPr>
            </w:pPr>
            <w:r w:rsidRPr="002E2FE4">
              <w:rPr>
                <w:rFonts w:ascii="Times New Roman" w:hAnsi="Times New Roman" w:cs="Times New Roman"/>
                <w:sz w:val="24"/>
                <w:szCs w:val="24"/>
              </w:rPr>
              <w:t>Paslaugos</w:t>
            </w:r>
            <w:r>
              <w:rPr>
                <w:rFonts w:ascii="Times New Roman" w:hAnsi="Times New Roman" w:cs="Times New Roman"/>
                <w:sz w:val="24"/>
                <w:szCs w:val="24"/>
              </w:rPr>
              <w:t xml:space="preserve"> </w:t>
            </w:r>
            <w:r w:rsidRPr="002E2FE4">
              <w:rPr>
                <w:rFonts w:ascii="Times New Roman" w:hAnsi="Times New Roman" w:cs="Times New Roman"/>
                <w:sz w:val="24"/>
                <w:szCs w:val="24"/>
              </w:rPr>
              <w:t>teikiamos</w:t>
            </w:r>
            <w:r>
              <w:rPr>
                <w:rFonts w:ascii="Times New Roman" w:hAnsi="Times New Roman" w:cs="Times New Roman"/>
                <w:sz w:val="24"/>
                <w:szCs w:val="24"/>
              </w:rPr>
              <w:t xml:space="preserve"> su</w:t>
            </w:r>
            <w:r w:rsidRPr="002E2FE4">
              <w:rPr>
                <w:rFonts w:ascii="Times New Roman" w:hAnsi="Times New Roman" w:cs="Times New Roman"/>
                <w:sz w:val="24"/>
                <w:szCs w:val="24"/>
              </w:rPr>
              <w:t xml:space="preserve"> </w:t>
            </w:r>
            <w:r>
              <w:rPr>
                <w:rFonts w:ascii="Times New Roman" w:hAnsi="Times New Roman" w:cs="Times New Roman"/>
                <w:sz w:val="24"/>
                <w:szCs w:val="24"/>
              </w:rPr>
              <w:t xml:space="preserve">2 (dviem) ir daugiau </w:t>
            </w:r>
            <w:r>
              <w:rPr>
                <w:rFonts w:ascii="Times New Roman" w:hAnsi="Times New Roman" w:cs="Times New Roman"/>
                <w:iCs/>
                <w:sz w:val="24"/>
                <w:szCs w:val="24"/>
                <w:lang w:eastAsia="en-US"/>
              </w:rPr>
              <w:t>hibridinėmis</w:t>
            </w:r>
            <w:r w:rsidRPr="00C622AF">
              <w:rPr>
                <w:rFonts w:ascii="Times New Roman" w:hAnsi="Times New Roman" w:cs="Times New Roman"/>
                <w:iCs/>
                <w:sz w:val="24"/>
                <w:szCs w:val="24"/>
                <w:lang w:eastAsia="en-US"/>
              </w:rPr>
              <w:t xml:space="preserve"> transporto</w:t>
            </w:r>
            <w:r>
              <w:rPr>
                <w:iCs/>
                <w:sz w:val="24"/>
                <w:szCs w:val="24"/>
                <w:lang w:eastAsia="en-US"/>
              </w:rPr>
              <w:t xml:space="preserve"> </w:t>
            </w:r>
            <w:r w:rsidRPr="00C622AF">
              <w:rPr>
                <w:rFonts w:ascii="Times New Roman" w:hAnsi="Times New Roman" w:cs="Times New Roman"/>
                <w:iCs/>
                <w:sz w:val="24"/>
                <w:szCs w:val="24"/>
                <w:lang w:eastAsia="en-US"/>
              </w:rPr>
              <w:t>priemon</w:t>
            </w:r>
            <w:r>
              <w:rPr>
                <w:rFonts w:ascii="Times New Roman" w:hAnsi="Times New Roman" w:cs="Times New Roman"/>
                <w:iCs/>
                <w:sz w:val="24"/>
                <w:szCs w:val="24"/>
                <w:lang w:eastAsia="en-US"/>
              </w:rPr>
              <w:t>ėmis</w:t>
            </w:r>
            <w:r>
              <w:rPr>
                <w:rFonts w:ascii="Times New Roman" w:hAnsi="Times New Roman" w:cs="Times New Roman"/>
                <w:sz w:val="24"/>
                <w:szCs w:val="24"/>
              </w:rPr>
              <w:t xml:space="preserve"> – </w:t>
            </w:r>
            <w:sdt>
              <w:sdtPr>
                <w:rPr>
                  <w:rFonts w:ascii="Times New Roman" w:hAnsi="Times New Roman" w:cs="Times New Roman"/>
                  <w:iCs/>
                  <w:sz w:val="24"/>
                  <w:szCs w:val="24"/>
                </w:rPr>
                <w:id w:val="-771851992"/>
                <w14:checkbox>
                  <w14:checked w14:val="0"/>
                  <w14:checkedState w14:val="2612" w14:font="MS Gothic"/>
                  <w14:uncheckedState w14:val="2610" w14:font="MS Gothic"/>
                </w14:checkbox>
              </w:sdtPr>
              <w:sdtContent>
                <w:r>
                  <w:rPr>
                    <w:rFonts w:ascii="MS Gothic" w:eastAsia="MS Gothic" w:hAnsi="MS Gothic" w:cs="Times New Roman" w:hint="eastAsia"/>
                    <w:iCs/>
                    <w:sz w:val="24"/>
                    <w:szCs w:val="24"/>
                  </w:rPr>
                  <w:t>☐</w:t>
                </w:r>
              </w:sdtContent>
            </w:sdt>
          </w:p>
          <w:p w14:paraId="55209045" w14:textId="5D1879DB" w:rsidR="007C0EDF" w:rsidRDefault="007C0EDF" w:rsidP="007C0EDF">
            <w:pPr>
              <w:suppressAutoHyphens/>
              <w:spacing w:after="0" w:line="240" w:lineRule="auto"/>
              <w:jc w:val="both"/>
              <w:rPr>
                <w:rFonts w:ascii="Times New Roman" w:hAnsi="Times New Roman" w:cs="Times New Roman"/>
                <w:sz w:val="24"/>
                <w:szCs w:val="24"/>
              </w:rPr>
            </w:pPr>
            <w:r w:rsidRPr="002E2FE4">
              <w:rPr>
                <w:rFonts w:ascii="Times New Roman" w:hAnsi="Times New Roman" w:cs="Times New Roman"/>
                <w:sz w:val="24"/>
                <w:szCs w:val="24"/>
              </w:rPr>
              <w:t>Paslaugos</w:t>
            </w:r>
            <w:r>
              <w:rPr>
                <w:rFonts w:ascii="Times New Roman" w:hAnsi="Times New Roman" w:cs="Times New Roman"/>
                <w:sz w:val="24"/>
                <w:szCs w:val="24"/>
              </w:rPr>
              <w:t xml:space="preserve"> </w:t>
            </w:r>
            <w:r w:rsidRPr="002E2FE4">
              <w:rPr>
                <w:rFonts w:ascii="Times New Roman" w:hAnsi="Times New Roman" w:cs="Times New Roman"/>
                <w:sz w:val="24"/>
                <w:szCs w:val="24"/>
              </w:rPr>
              <w:t>teikiamos</w:t>
            </w:r>
            <w:r>
              <w:rPr>
                <w:rFonts w:ascii="Times New Roman" w:hAnsi="Times New Roman" w:cs="Times New Roman"/>
                <w:sz w:val="24"/>
                <w:szCs w:val="24"/>
              </w:rPr>
              <w:t xml:space="preserve"> su</w:t>
            </w:r>
            <w:r w:rsidRPr="002E2FE4">
              <w:rPr>
                <w:rFonts w:ascii="Times New Roman" w:hAnsi="Times New Roman" w:cs="Times New Roman"/>
                <w:sz w:val="24"/>
                <w:szCs w:val="24"/>
              </w:rPr>
              <w:t xml:space="preserve"> </w:t>
            </w:r>
            <w:r>
              <w:rPr>
                <w:rFonts w:ascii="Times New Roman" w:hAnsi="Times New Roman" w:cs="Times New Roman"/>
                <w:sz w:val="24"/>
                <w:szCs w:val="24"/>
              </w:rPr>
              <w:t xml:space="preserve">1 (viena) </w:t>
            </w:r>
            <w:r>
              <w:rPr>
                <w:rFonts w:ascii="Times New Roman" w:hAnsi="Times New Roman" w:cs="Times New Roman"/>
                <w:iCs/>
                <w:sz w:val="24"/>
                <w:szCs w:val="24"/>
                <w:lang w:eastAsia="en-US"/>
              </w:rPr>
              <w:t>hibridine</w:t>
            </w:r>
            <w:r w:rsidRPr="00C622AF">
              <w:rPr>
                <w:rFonts w:ascii="Times New Roman" w:hAnsi="Times New Roman" w:cs="Times New Roman"/>
                <w:iCs/>
                <w:sz w:val="24"/>
                <w:szCs w:val="24"/>
                <w:lang w:eastAsia="en-US"/>
              </w:rPr>
              <w:t xml:space="preserve"> transporto</w:t>
            </w:r>
            <w:r>
              <w:rPr>
                <w:iCs/>
                <w:sz w:val="24"/>
                <w:szCs w:val="24"/>
                <w:lang w:eastAsia="en-US"/>
              </w:rPr>
              <w:t xml:space="preserve"> </w:t>
            </w:r>
            <w:r w:rsidRPr="00C622AF">
              <w:rPr>
                <w:rFonts w:ascii="Times New Roman" w:hAnsi="Times New Roman" w:cs="Times New Roman"/>
                <w:iCs/>
                <w:sz w:val="24"/>
                <w:szCs w:val="24"/>
                <w:lang w:eastAsia="en-US"/>
              </w:rPr>
              <w:t>priemon</w:t>
            </w:r>
            <w:r>
              <w:rPr>
                <w:rFonts w:ascii="Times New Roman" w:hAnsi="Times New Roman" w:cs="Times New Roman"/>
                <w:iCs/>
                <w:sz w:val="24"/>
                <w:szCs w:val="24"/>
                <w:lang w:eastAsia="en-US"/>
              </w:rPr>
              <w:t>e</w:t>
            </w:r>
            <w:r>
              <w:rPr>
                <w:rFonts w:ascii="Times New Roman" w:hAnsi="Times New Roman" w:cs="Times New Roman"/>
                <w:sz w:val="24"/>
                <w:szCs w:val="24"/>
              </w:rPr>
              <w:t xml:space="preserve"> – </w:t>
            </w:r>
            <w:sdt>
              <w:sdtPr>
                <w:rPr>
                  <w:rFonts w:ascii="Times New Roman" w:hAnsi="Times New Roman" w:cs="Times New Roman"/>
                  <w:iCs/>
                  <w:sz w:val="24"/>
                  <w:szCs w:val="24"/>
                </w:rPr>
                <w:id w:val="1224180686"/>
                <w14:checkbox>
                  <w14:checked w14:val="0"/>
                  <w14:checkedState w14:val="2612" w14:font="MS Gothic"/>
                  <w14:uncheckedState w14:val="2610" w14:font="MS Gothic"/>
                </w14:checkbox>
              </w:sdtPr>
              <w:sdtContent>
                <w:r>
                  <w:rPr>
                    <w:rFonts w:ascii="MS Gothic" w:eastAsia="MS Gothic" w:hAnsi="MS Gothic" w:cs="Times New Roman" w:hint="eastAsia"/>
                    <w:iCs/>
                    <w:sz w:val="24"/>
                    <w:szCs w:val="24"/>
                  </w:rPr>
                  <w:t>☐</w:t>
                </w:r>
              </w:sdtContent>
            </w:sdt>
          </w:p>
          <w:p w14:paraId="569A7F1D" w14:textId="67F4943F" w:rsidR="000459E0" w:rsidRDefault="007C0EDF" w:rsidP="007C0EDF">
            <w:pPr>
              <w:spacing w:after="0" w:line="240" w:lineRule="auto"/>
              <w:jc w:val="both"/>
              <w:rPr>
                <w:rFonts w:ascii="Times New Roman" w:hAnsi="Times New Roman" w:cs="Times New Roman"/>
                <w:sz w:val="24"/>
                <w:szCs w:val="24"/>
                <w:lang w:eastAsia="en-US"/>
              </w:rPr>
            </w:pPr>
            <w:r w:rsidRPr="002E2FE4">
              <w:rPr>
                <w:rFonts w:ascii="Times New Roman" w:hAnsi="Times New Roman" w:cs="Times New Roman"/>
                <w:sz w:val="24"/>
                <w:szCs w:val="24"/>
              </w:rPr>
              <w:t xml:space="preserve">Paslaugos </w:t>
            </w:r>
            <w:r>
              <w:rPr>
                <w:rFonts w:ascii="Times New Roman" w:hAnsi="Times New Roman" w:cs="Times New Roman"/>
                <w:sz w:val="24"/>
                <w:szCs w:val="24"/>
              </w:rPr>
              <w:t>ne</w:t>
            </w:r>
            <w:r w:rsidRPr="002E2FE4">
              <w:rPr>
                <w:rFonts w:ascii="Times New Roman" w:hAnsi="Times New Roman" w:cs="Times New Roman"/>
                <w:sz w:val="24"/>
                <w:szCs w:val="24"/>
              </w:rPr>
              <w:t>teikiamos su</w:t>
            </w:r>
            <w:r w:rsidRPr="00CE7BA9">
              <w:rPr>
                <w:rFonts w:ascii="Times New Roman" w:hAnsi="Times New Roman" w:cs="Times New Roman"/>
                <w:sz w:val="24"/>
                <w:szCs w:val="24"/>
              </w:rPr>
              <w:t xml:space="preserve"> </w:t>
            </w:r>
            <w:r>
              <w:rPr>
                <w:rFonts w:ascii="Times New Roman" w:hAnsi="Times New Roman" w:cs="Times New Roman"/>
                <w:iCs/>
                <w:sz w:val="24"/>
                <w:szCs w:val="24"/>
                <w:lang w:eastAsia="en-US"/>
              </w:rPr>
              <w:t xml:space="preserve">hibridine </w:t>
            </w:r>
            <w:r w:rsidRPr="00A46062">
              <w:rPr>
                <w:rFonts w:ascii="Times New Roman" w:hAnsi="Times New Roman" w:cs="Times New Roman"/>
                <w:iCs/>
                <w:sz w:val="24"/>
                <w:szCs w:val="24"/>
                <w:lang w:eastAsia="en-US"/>
              </w:rPr>
              <w:t>transporto priemone</w:t>
            </w:r>
            <w:r>
              <w:rPr>
                <w:rFonts w:ascii="Times New Roman" w:hAnsi="Times New Roman" w:cs="Times New Roman"/>
                <w:iCs/>
                <w:sz w:val="24"/>
                <w:szCs w:val="24"/>
                <w:lang w:eastAsia="en-US"/>
              </w:rPr>
              <w:t xml:space="preserve"> </w:t>
            </w:r>
            <w:r>
              <w:rPr>
                <w:rFonts w:ascii="Times New Roman" w:hAnsi="Times New Roman" w:cs="Times New Roman"/>
                <w:sz w:val="24"/>
                <w:szCs w:val="24"/>
              </w:rPr>
              <w:t xml:space="preserve">– </w:t>
            </w:r>
            <w:sdt>
              <w:sdtPr>
                <w:rPr>
                  <w:rFonts w:ascii="Times New Roman" w:hAnsi="Times New Roman" w:cs="Times New Roman"/>
                  <w:iCs/>
                  <w:sz w:val="24"/>
                  <w:szCs w:val="24"/>
                </w:rPr>
                <w:id w:val="-774016309"/>
                <w14:checkbox>
                  <w14:checked w14:val="0"/>
                  <w14:checkedState w14:val="2612" w14:font="MS Gothic"/>
                  <w14:uncheckedState w14:val="2610" w14:font="MS Gothic"/>
                </w14:checkbox>
              </w:sdtPr>
              <w:sdtContent>
                <w:r>
                  <w:rPr>
                    <w:rFonts w:ascii="MS Gothic" w:eastAsia="MS Gothic" w:hAnsi="MS Gothic" w:cs="Times New Roman" w:hint="eastAsia"/>
                    <w:iCs/>
                    <w:sz w:val="24"/>
                    <w:szCs w:val="24"/>
                  </w:rPr>
                  <w:t>☐</w:t>
                </w:r>
              </w:sdtContent>
            </w:sdt>
          </w:p>
        </w:tc>
      </w:tr>
    </w:tbl>
    <w:p w14:paraId="51DCBD6B" w14:textId="223684CC" w:rsidR="004D5234" w:rsidRPr="00B863A5" w:rsidRDefault="004D5234" w:rsidP="004D5234">
      <w:pPr>
        <w:spacing w:after="0" w:line="240" w:lineRule="auto"/>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t>Pastaba. Dalyviui nenurodžius prašomos rodiklio reikšmės, už kriterijų, kuriame nenurodytas siūlomas rodiklis, bus skiriama 0 ekonominio naudingumo balų.</w:t>
      </w:r>
    </w:p>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3EDB594F" w14:textId="2B94E7DC" w:rsid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 xml:space="preserve">šias </w:t>
      </w:r>
      <w:r w:rsidR="00293B1E" w:rsidRPr="009E7B4E">
        <w:rPr>
          <w:rFonts w:ascii="Times New Roman" w:eastAsia="Times New Roman" w:hAnsi="Times New Roman" w:cs="Times New Roman"/>
          <w:sz w:val="24"/>
          <w:szCs w:val="20"/>
          <w:lang w:eastAsia="en-US"/>
        </w:rPr>
        <w:t xml:space="preserve">pirkimo objekto </w:t>
      </w:r>
      <w:r w:rsidRPr="009E7B4E">
        <w:rPr>
          <w:rFonts w:ascii="Times New Roman" w:eastAsia="Times New Roman" w:hAnsi="Times New Roman" w:cs="Times New Roman"/>
          <w:sz w:val="24"/>
          <w:szCs w:val="20"/>
          <w:lang w:eastAsia="en-US"/>
        </w:rPr>
        <w:t>kainas</w:t>
      </w:r>
      <w:r w:rsidR="00293B1E" w:rsidRPr="009E7B4E">
        <w:rPr>
          <w:rFonts w:ascii="Times New Roman" w:eastAsia="Times New Roman" w:hAnsi="Times New Roman" w:cs="Times New Roman"/>
          <w:sz w:val="24"/>
          <w:szCs w:val="20"/>
          <w:lang w:eastAsia="en-US"/>
        </w:rPr>
        <w:t xml:space="preserve"> (įkainius)</w:t>
      </w:r>
      <w:r w:rsidRPr="009E7B4E">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570"/>
        <w:gridCol w:w="2544"/>
        <w:gridCol w:w="1134"/>
        <w:gridCol w:w="1843"/>
        <w:gridCol w:w="1417"/>
        <w:gridCol w:w="2120"/>
      </w:tblGrid>
      <w:tr w:rsidR="007C3B52" w:rsidRPr="00B05211" w14:paraId="29D97AB6" w14:textId="77777777" w:rsidTr="00250F98">
        <w:tc>
          <w:tcPr>
            <w:tcW w:w="570" w:type="dxa"/>
            <w:vAlign w:val="center"/>
          </w:tcPr>
          <w:p w14:paraId="571548FD" w14:textId="77777777" w:rsidR="007C3B52" w:rsidRPr="00B05211" w:rsidRDefault="007C3B52" w:rsidP="00250F98">
            <w:pPr>
              <w:jc w:val="center"/>
              <w:rPr>
                <w:b/>
                <w:bCs/>
                <w:sz w:val="24"/>
                <w:lang w:eastAsia="en-US"/>
              </w:rPr>
            </w:pPr>
            <w:r w:rsidRPr="00B05211">
              <w:rPr>
                <w:b/>
                <w:bCs/>
                <w:sz w:val="24"/>
                <w:lang w:eastAsia="en-US"/>
              </w:rPr>
              <w:t xml:space="preserve">Eil. </w:t>
            </w:r>
            <w:proofErr w:type="spellStart"/>
            <w:r w:rsidRPr="00B05211">
              <w:rPr>
                <w:b/>
                <w:bCs/>
                <w:sz w:val="24"/>
                <w:lang w:eastAsia="en-US"/>
              </w:rPr>
              <w:t>nr.</w:t>
            </w:r>
            <w:proofErr w:type="spellEnd"/>
          </w:p>
        </w:tc>
        <w:tc>
          <w:tcPr>
            <w:tcW w:w="2544" w:type="dxa"/>
            <w:vAlign w:val="center"/>
          </w:tcPr>
          <w:p w14:paraId="669E0081" w14:textId="77777777" w:rsidR="007C3B52" w:rsidRPr="00B05211" w:rsidRDefault="007C3B52" w:rsidP="00250F98">
            <w:pPr>
              <w:jc w:val="center"/>
              <w:rPr>
                <w:b/>
                <w:bCs/>
                <w:sz w:val="24"/>
                <w:lang w:eastAsia="en-US"/>
              </w:rPr>
            </w:pPr>
            <w:r w:rsidRPr="00B05211">
              <w:rPr>
                <w:b/>
                <w:bCs/>
                <w:sz w:val="24"/>
                <w:lang w:eastAsia="en-US"/>
              </w:rPr>
              <w:t>Pavadinimas</w:t>
            </w:r>
          </w:p>
        </w:tc>
        <w:tc>
          <w:tcPr>
            <w:tcW w:w="1134" w:type="dxa"/>
            <w:vAlign w:val="center"/>
          </w:tcPr>
          <w:p w14:paraId="56863299" w14:textId="77777777" w:rsidR="007C3B52" w:rsidRPr="00B05211" w:rsidRDefault="007C3B52" w:rsidP="00250F98">
            <w:pPr>
              <w:jc w:val="center"/>
              <w:rPr>
                <w:b/>
                <w:bCs/>
                <w:sz w:val="24"/>
                <w:lang w:eastAsia="en-US"/>
              </w:rPr>
            </w:pPr>
            <w:r w:rsidRPr="00B05211">
              <w:rPr>
                <w:b/>
                <w:bCs/>
                <w:sz w:val="24"/>
                <w:lang w:eastAsia="en-US"/>
              </w:rPr>
              <w:t>Mato vnt.</w:t>
            </w:r>
          </w:p>
        </w:tc>
        <w:tc>
          <w:tcPr>
            <w:tcW w:w="1843" w:type="dxa"/>
            <w:vAlign w:val="center"/>
          </w:tcPr>
          <w:p w14:paraId="754FFA56" w14:textId="77777777" w:rsidR="007C3B52" w:rsidRPr="00676CA6" w:rsidRDefault="007C3B52" w:rsidP="00250F98">
            <w:pPr>
              <w:jc w:val="center"/>
              <w:rPr>
                <w:b/>
                <w:bCs/>
                <w:sz w:val="24"/>
                <w:lang w:eastAsia="en-US"/>
              </w:rPr>
            </w:pPr>
            <w:r w:rsidRPr="00676CA6">
              <w:rPr>
                <w:b/>
                <w:bCs/>
                <w:sz w:val="24"/>
                <w:lang w:eastAsia="en-US"/>
              </w:rPr>
              <w:t>Preliminar</w:t>
            </w:r>
            <w:r>
              <w:rPr>
                <w:b/>
                <w:bCs/>
                <w:sz w:val="24"/>
                <w:lang w:eastAsia="en-US"/>
              </w:rPr>
              <w:t>us 36 mėn. kiekis*</w:t>
            </w:r>
          </w:p>
        </w:tc>
        <w:tc>
          <w:tcPr>
            <w:tcW w:w="1417" w:type="dxa"/>
            <w:vAlign w:val="center"/>
          </w:tcPr>
          <w:p w14:paraId="18439E85" w14:textId="77777777" w:rsidR="007C3B52" w:rsidRPr="00B05211" w:rsidRDefault="007C3B52" w:rsidP="00250F98">
            <w:pPr>
              <w:jc w:val="center"/>
              <w:rPr>
                <w:b/>
                <w:bCs/>
                <w:sz w:val="24"/>
                <w:lang w:eastAsia="en-US"/>
              </w:rPr>
            </w:pPr>
            <w:r w:rsidRPr="00B05211">
              <w:rPr>
                <w:b/>
                <w:bCs/>
                <w:sz w:val="24"/>
                <w:lang w:eastAsia="en-US"/>
              </w:rPr>
              <w:t>Vnt. įkainis Eur be PVM</w:t>
            </w:r>
          </w:p>
        </w:tc>
        <w:tc>
          <w:tcPr>
            <w:tcW w:w="2120" w:type="dxa"/>
            <w:vAlign w:val="center"/>
          </w:tcPr>
          <w:p w14:paraId="75250FBB" w14:textId="77777777" w:rsidR="007C3B52" w:rsidRPr="00B05211" w:rsidRDefault="007C3B52" w:rsidP="00250F98">
            <w:pPr>
              <w:jc w:val="center"/>
              <w:rPr>
                <w:b/>
                <w:bCs/>
                <w:sz w:val="24"/>
                <w:lang w:eastAsia="en-US"/>
              </w:rPr>
            </w:pPr>
            <w:r w:rsidRPr="00676CA6">
              <w:rPr>
                <w:b/>
                <w:bCs/>
                <w:sz w:val="24"/>
                <w:lang w:eastAsia="en-US"/>
              </w:rPr>
              <w:t>Preliminari 36 mėn. kaina Eur be PVM</w:t>
            </w:r>
          </w:p>
        </w:tc>
      </w:tr>
      <w:tr w:rsidR="007C3B52" w14:paraId="39F219D0" w14:textId="77777777" w:rsidTr="00250F98">
        <w:tc>
          <w:tcPr>
            <w:tcW w:w="570" w:type="dxa"/>
            <w:vAlign w:val="center"/>
          </w:tcPr>
          <w:p w14:paraId="174562AC" w14:textId="77777777" w:rsidR="007C3B52" w:rsidRDefault="007C3B52" w:rsidP="00250F98">
            <w:pPr>
              <w:jc w:val="center"/>
              <w:rPr>
                <w:sz w:val="24"/>
                <w:lang w:eastAsia="en-US"/>
              </w:rPr>
            </w:pPr>
            <w:r w:rsidRPr="00ED1E94">
              <w:rPr>
                <w:b/>
                <w:bCs/>
                <w:sz w:val="24"/>
                <w:szCs w:val="24"/>
              </w:rPr>
              <w:t>1</w:t>
            </w:r>
          </w:p>
        </w:tc>
        <w:tc>
          <w:tcPr>
            <w:tcW w:w="2544" w:type="dxa"/>
            <w:vAlign w:val="center"/>
          </w:tcPr>
          <w:p w14:paraId="5BE7300F" w14:textId="77777777" w:rsidR="007C3B52" w:rsidRDefault="007C3B52" w:rsidP="00250F98">
            <w:pPr>
              <w:jc w:val="center"/>
              <w:rPr>
                <w:sz w:val="24"/>
                <w:lang w:eastAsia="en-US"/>
              </w:rPr>
            </w:pPr>
            <w:r w:rsidRPr="00ED1E94">
              <w:rPr>
                <w:b/>
                <w:bCs/>
                <w:sz w:val="24"/>
                <w:szCs w:val="24"/>
              </w:rPr>
              <w:t>2</w:t>
            </w:r>
          </w:p>
        </w:tc>
        <w:tc>
          <w:tcPr>
            <w:tcW w:w="1134" w:type="dxa"/>
            <w:vAlign w:val="center"/>
          </w:tcPr>
          <w:p w14:paraId="4F2B858B" w14:textId="77777777" w:rsidR="007C3B52" w:rsidRDefault="007C3B52" w:rsidP="00250F98">
            <w:pPr>
              <w:jc w:val="center"/>
              <w:rPr>
                <w:sz w:val="24"/>
                <w:lang w:eastAsia="en-US"/>
              </w:rPr>
            </w:pPr>
            <w:r w:rsidRPr="00ED1E94">
              <w:rPr>
                <w:b/>
                <w:bCs/>
                <w:sz w:val="24"/>
                <w:szCs w:val="24"/>
              </w:rPr>
              <w:t>3</w:t>
            </w:r>
          </w:p>
        </w:tc>
        <w:tc>
          <w:tcPr>
            <w:tcW w:w="1843" w:type="dxa"/>
            <w:vAlign w:val="center"/>
          </w:tcPr>
          <w:p w14:paraId="53AEF405" w14:textId="77777777" w:rsidR="007C3B52" w:rsidRPr="00676CA6" w:rsidRDefault="007C3B52" w:rsidP="00250F98">
            <w:pPr>
              <w:jc w:val="center"/>
              <w:rPr>
                <w:b/>
                <w:bCs/>
                <w:sz w:val="24"/>
                <w:lang w:eastAsia="en-US"/>
              </w:rPr>
            </w:pPr>
            <w:r w:rsidRPr="00ED1E94">
              <w:rPr>
                <w:b/>
                <w:bCs/>
                <w:sz w:val="24"/>
                <w:szCs w:val="24"/>
              </w:rPr>
              <w:t>4</w:t>
            </w:r>
          </w:p>
        </w:tc>
        <w:tc>
          <w:tcPr>
            <w:tcW w:w="1417" w:type="dxa"/>
            <w:vAlign w:val="center"/>
          </w:tcPr>
          <w:p w14:paraId="79D44B70" w14:textId="77777777" w:rsidR="007C3B52" w:rsidRDefault="007C3B52" w:rsidP="00250F98">
            <w:pPr>
              <w:jc w:val="center"/>
              <w:rPr>
                <w:sz w:val="24"/>
                <w:lang w:eastAsia="en-US"/>
              </w:rPr>
            </w:pPr>
            <w:r w:rsidRPr="00ED1E94">
              <w:rPr>
                <w:b/>
                <w:bCs/>
                <w:sz w:val="24"/>
                <w:szCs w:val="24"/>
              </w:rPr>
              <w:t>5</w:t>
            </w:r>
          </w:p>
        </w:tc>
        <w:tc>
          <w:tcPr>
            <w:tcW w:w="2120" w:type="dxa"/>
            <w:vAlign w:val="center"/>
          </w:tcPr>
          <w:p w14:paraId="605F0FE8" w14:textId="77777777" w:rsidR="007C3B52" w:rsidRDefault="007C3B52" w:rsidP="00250F98">
            <w:pPr>
              <w:jc w:val="center"/>
              <w:rPr>
                <w:sz w:val="24"/>
                <w:lang w:eastAsia="en-US"/>
              </w:rPr>
            </w:pPr>
            <w:r w:rsidRPr="00ED1E94">
              <w:rPr>
                <w:b/>
                <w:bCs/>
                <w:sz w:val="24"/>
                <w:szCs w:val="24"/>
              </w:rPr>
              <w:t>6=4x5</w:t>
            </w:r>
          </w:p>
        </w:tc>
      </w:tr>
      <w:tr w:rsidR="007C3B52" w14:paraId="57B440C5" w14:textId="77777777" w:rsidTr="00250F98">
        <w:tc>
          <w:tcPr>
            <w:tcW w:w="570" w:type="dxa"/>
            <w:vAlign w:val="center"/>
          </w:tcPr>
          <w:p w14:paraId="17D514EF" w14:textId="77777777" w:rsidR="007C3B52" w:rsidRDefault="007C3B52" w:rsidP="00250F98">
            <w:pPr>
              <w:jc w:val="center"/>
              <w:rPr>
                <w:sz w:val="24"/>
                <w:lang w:eastAsia="en-US"/>
              </w:rPr>
            </w:pPr>
            <w:r>
              <w:rPr>
                <w:sz w:val="24"/>
                <w:lang w:eastAsia="en-US"/>
              </w:rPr>
              <w:t>1.</w:t>
            </w:r>
          </w:p>
        </w:tc>
        <w:tc>
          <w:tcPr>
            <w:tcW w:w="2544" w:type="dxa"/>
          </w:tcPr>
          <w:p w14:paraId="6490DC87" w14:textId="3213130B" w:rsidR="007C3B52" w:rsidRDefault="007C3B52" w:rsidP="00250F98">
            <w:pPr>
              <w:jc w:val="both"/>
              <w:rPr>
                <w:sz w:val="24"/>
                <w:lang w:eastAsia="en-US"/>
              </w:rPr>
            </w:pPr>
            <w:r w:rsidRPr="007C3B52">
              <w:rPr>
                <w:sz w:val="24"/>
                <w:lang w:eastAsia="en-US"/>
              </w:rPr>
              <w:t>Transporto paslauga gulimoje padėtyje</w:t>
            </w:r>
          </w:p>
        </w:tc>
        <w:tc>
          <w:tcPr>
            <w:tcW w:w="1134" w:type="dxa"/>
            <w:vAlign w:val="center"/>
          </w:tcPr>
          <w:p w14:paraId="246920BB" w14:textId="77777777" w:rsidR="007C3B52" w:rsidRDefault="007C3B52" w:rsidP="00250F98">
            <w:pPr>
              <w:jc w:val="center"/>
              <w:rPr>
                <w:sz w:val="24"/>
                <w:lang w:eastAsia="en-US"/>
              </w:rPr>
            </w:pPr>
            <w:r>
              <w:rPr>
                <w:sz w:val="24"/>
                <w:lang w:eastAsia="en-US"/>
              </w:rPr>
              <w:t>Vnt.</w:t>
            </w:r>
          </w:p>
        </w:tc>
        <w:tc>
          <w:tcPr>
            <w:tcW w:w="1843" w:type="dxa"/>
            <w:vAlign w:val="center"/>
          </w:tcPr>
          <w:p w14:paraId="701958CF" w14:textId="18B6CA4A" w:rsidR="007C3B52" w:rsidRPr="00676CA6" w:rsidRDefault="007C3B52" w:rsidP="00250F98">
            <w:pPr>
              <w:jc w:val="center"/>
              <w:rPr>
                <w:sz w:val="24"/>
                <w:lang w:eastAsia="en-US"/>
              </w:rPr>
            </w:pPr>
            <w:r>
              <w:rPr>
                <w:sz w:val="24"/>
                <w:lang w:eastAsia="en-US"/>
              </w:rPr>
              <w:t>4320</w:t>
            </w:r>
          </w:p>
        </w:tc>
        <w:tc>
          <w:tcPr>
            <w:tcW w:w="1417" w:type="dxa"/>
          </w:tcPr>
          <w:p w14:paraId="1770E3DB" w14:textId="77777777" w:rsidR="007C3B52" w:rsidRDefault="007C3B52" w:rsidP="00250F98">
            <w:pPr>
              <w:jc w:val="both"/>
              <w:rPr>
                <w:sz w:val="24"/>
                <w:lang w:eastAsia="en-US"/>
              </w:rPr>
            </w:pPr>
          </w:p>
        </w:tc>
        <w:tc>
          <w:tcPr>
            <w:tcW w:w="2120" w:type="dxa"/>
          </w:tcPr>
          <w:p w14:paraId="60E1F657" w14:textId="77777777" w:rsidR="007C3B52" w:rsidRDefault="007C3B52" w:rsidP="00250F98">
            <w:pPr>
              <w:jc w:val="both"/>
              <w:rPr>
                <w:sz w:val="24"/>
                <w:lang w:eastAsia="en-US"/>
              </w:rPr>
            </w:pPr>
          </w:p>
        </w:tc>
      </w:tr>
      <w:tr w:rsidR="004A3F8D" w14:paraId="193E7A48" w14:textId="77777777" w:rsidTr="000C6584">
        <w:tc>
          <w:tcPr>
            <w:tcW w:w="9628" w:type="dxa"/>
            <w:gridSpan w:val="6"/>
          </w:tcPr>
          <w:p w14:paraId="40E12B14" w14:textId="77777777" w:rsidR="004A3F8D" w:rsidRPr="00B05211" w:rsidRDefault="004A3F8D" w:rsidP="000C6584">
            <w:pPr>
              <w:jc w:val="both"/>
              <w:rPr>
                <w:b/>
                <w:bCs/>
                <w:sz w:val="24"/>
                <w:lang w:eastAsia="en-US"/>
              </w:rPr>
            </w:pPr>
            <w:r w:rsidRPr="00B05211">
              <w:rPr>
                <w:b/>
                <w:bCs/>
                <w:sz w:val="24"/>
                <w:lang w:eastAsia="en-US"/>
              </w:rPr>
              <w:t>PVM ...................................... EUR</w:t>
            </w:r>
          </w:p>
        </w:tc>
      </w:tr>
      <w:tr w:rsidR="004A3F8D" w14:paraId="67ABC7E6" w14:textId="77777777" w:rsidTr="000C6584">
        <w:tc>
          <w:tcPr>
            <w:tcW w:w="9628" w:type="dxa"/>
            <w:gridSpan w:val="6"/>
          </w:tcPr>
          <w:p w14:paraId="0CE5D1BC" w14:textId="2DB616FB" w:rsidR="004A3F8D" w:rsidRPr="00B05211" w:rsidRDefault="007C3B52" w:rsidP="000C6584">
            <w:pPr>
              <w:jc w:val="both"/>
              <w:rPr>
                <w:b/>
                <w:bCs/>
                <w:sz w:val="24"/>
                <w:lang w:eastAsia="en-US"/>
              </w:rPr>
            </w:pPr>
            <w:r>
              <w:rPr>
                <w:b/>
                <w:bCs/>
                <w:sz w:val="24"/>
                <w:lang w:eastAsia="en-US"/>
              </w:rPr>
              <w:t>Bendra p</w:t>
            </w:r>
            <w:r w:rsidR="004A3F8D" w:rsidRPr="007C3B52">
              <w:rPr>
                <w:b/>
                <w:bCs/>
                <w:sz w:val="24"/>
                <w:lang w:eastAsia="en-US"/>
              </w:rPr>
              <w:t xml:space="preserve">reliminari </w:t>
            </w:r>
            <w:r>
              <w:rPr>
                <w:b/>
                <w:bCs/>
                <w:sz w:val="24"/>
                <w:lang w:eastAsia="en-US"/>
              </w:rPr>
              <w:t xml:space="preserve">36 mėn. </w:t>
            </w:r>
            <w:r w:rsidRPr="007C3B52">
              <w:rPr>
                <w:b/>
                <w:bCs/>
                <w:sz w:val="24"/>
                <w:lang w:eastAsia="en-US"/>
              </w:rPr>
              <w:t>p</w:t>
            </w:r>
            <w:r w:rsidR="004A3F8D" w:rsidRPr="007C3B52">
              <w:rPr>
                <w:b/>
                <w:bCs/>
                <w:sz w:val="24"/>
                <w:lang w:eastAsia="en-US"/>
              </w:rPr>
              <w:t xml:space="preserve">asiūlymo </w:t>
            </w:r>
            <w:r w:rsidR="004A3F8D" w:rsidRPr="00B05211">
              <w:rPr>
                <w:b/>
                <w:bCs/>
                <w:sz w:val="24"/>
                <w:lang w:eastAsia="en-US"/>
              </w:rPr>
              <w:t>kaina</w:t>
            </w:r>
            <w:r>
              <w:rPr>
                <w:b/>
                <w:bCs/>
                <w:sz w:val="24"/>
                <w:lang w:eastAsia="en-US"/>
              </w:rPr>
              <w:t>**</w:t>
            </w:r>
            <w:r w:rsidR="004A3F8D" w:rsidRPr="00B05211">
              <w:rPr>
                <w:b/>
                <w:bCs/>
                <w:sz w:val="24"/>
                <w:lang w:eastAsia="en-US"/>
              </w:rPr>
              <w:t xml:space="preserve"> su PVM ............................................................. EUR</w:t>
            </w:r>
          </w:p>
        </w:tc>
      </w:tr>
    </w:tbl>
    <w:p w14:paraId="41788168" w14:textId="3C12F4DF" w:rsidR="007C3B52" w:rsidRPr="003F6340" w:rsidRDefault="007C3B52" w:rsidP="007C3B52">
      <w:pPr>
        <w:spacing w:after="0" w:line="240" w:lineRule="auto"/>
        <w:ind w:firstLine="567"/>
        <w:jc w:val="both"/>
        <w:rPr>
          <w:rFonts w:ascii="Times New Roman" w:eastAsia="Times New Roman" w:hAnsi="Times New Roman" w:cs="Times New Roman"/>
          <w:i/>
          <w:iCs/>
          <w:sz w:val="24"/>
          <w:szCs w:val="24"/>
          <w:u w:val="single"/>
          <w:lang w:eastAsia="en-US"/>
        </w:rPr>
      </w:pPr>
      <w:r w:rsidRPr="003F6340">
        <w:rPr>
          <w:rFonts w:ascii="Times New Roman" w:eastAsia="Times New Roman" w:hAnsi="Times New Roman" w:cs="Times New Roman"/>
          <w:i/>
          <w:iCs/>
          <w:sz w:val="24"/>
          <w:szCs w:val="20"/>
          <w:lang w:eastAsia="en-US"/>
        </w:rPr>
        <w:t>*</w:t>
      </w:r>
      <w:r w:rsidRPr="003F6340">
        <w:rPr>
          <w:rFonts w:ascii="Times New Roman" w:eastAsia="Times New Roman" w:hAnsi="Times New Roman" w:cs="Times New Roman"/>
          <w:i/>
          <w:iCs/>
          <w:sz w:val="24"/>
          <w:szCs w:val="24"/>
          <w:lang w:eastAsia="en-US"/>
        </w:rPr>
        <w:t xml:space="preserve"> </w:t>
      </w:r>
      <w:r w:rsidRPr="003F6340">
        <w:rPr>
          <w:rFonts w:ascii="Times New Roman" w:eastAsia="Times New Roman" w:hAnsi="Times New Roman" w:cs="Times New Roman"/>
          <w:i/>
          <w:iCs/>
          <w:sz w:val="24"/>
          <w:szCs w:val="24"/>
          <w:u w:val="single"/>
          <w:lang w:eastAsia="en-US"/>
        </w:rPr>
        <w:t>Paslaugų teikimo laikotarpiu preliminarūs perkamų paslaugų kiekiai (apimtys) pagal perkančiosios organizacijos poreikį gali didėti arba mažėti. Per paslaugų teikimo laikotarpį bus perkama paslaugų ne didesnei kaip</w:t>
      </w:r>
      <w:r>
        <w:rPr>
          <w:rFonts w:ascii="Times New Roman" w:eastAsia="Times New Roman" w:hAnsi="Times New Roman" w:cs="Times New Roman"/>
          <w:i/>
          <w:iCs/>
          <w:sz w:val="24"/>
          <w:szCs w:val="24"/>
          <w:u w:val="single"/>
          <w:lang w:eastAsia="en-US"/>
        </w:rPr>
        <w:t xml:space="preserve"> 731.808,00</w:t>
      </w:r>
      <w:r w:rsidRPr="003F6340">
        <w:rPr>
          <w:rFonts w:ascii="Times New Roman" w:eastAsia="Times New Roman" w:hAnsi="Times New Roman" w:cs="Times New Roman"/>
          <w:i/>
          <w:iCs/>
          <w:sz w:val="24"/>
          <w:szCs w:val="24"/>
          <w:u w:val="single"/>
          <w:lang w:eastAsia="en-US"/>
        </w:rPr>
        <w:t xml:space="preserve"> EUR, įskaitant visus mokesčius, sumai.</w:t>
      </w:r>
    </w:p>
    <w:p w14:paraId="4709534A" w14:textId="23F7235E" w:rsidR="007C3B52" w:rsidRPr="003F6340" w:rsidRDefault="007C3B52" w:rsidP="007C3B52">
      <w:pPr>
        <w:spacing w:after="0" w:line="240" w:lineRule="auto"/>
        <w:ind w:firstLine="567"/>
        <w:jc w:val="both"/>
        <w:rPr>
          <w:rFonts w:ascii="Times New Roman" w:eastAsia="Times New Roman" w:hAnsi="Times New Roman" w:cs="Times New Roman"/>
          <w:i/>
          <w:iCs/>
          <w:sz w:val="24"/>
          <w:szCs w:val="20"/>
          <w:u w:val="single"/>
          <w:lang w:eastAsia="en-US"/>
        </w:rPr>
      </w:pPr>
      <w:r w:rsidRPr="003F6340">
        <w:rPr>
          <w:rFonts w:ascii="Times New Roman" w:eastAsia="Times New Roman" w:hAnsi="Times New Roman" w:cs="Times New Roman"/>
          <w:i/>
          <w:iCs/>
          <w:sz w:val="24"/>
          <w:szCs w:val="20"/>
          <w:lang w:eastAsia="en-US"/>
        </w:rPr>
        <w:t xml:space="preserve">** </w:t>
      </w:r>
      <w:r w:rsidRPr="003F6340">
        <w:rPr>
          <w:rFonts w:ascii="Times New Roman" w:eastAsia="Times New Roman" w:hAnsi="Times New Roman" w:cs="Times New Roman"/>
          <w:i/>
          <w:iCs/>
          <w:sz w:val="24"/>
          <w:szCs w:val="20"/>
          <w:u w:val="single"/>
          <w:lang w:eastAsia="en-US"/>
        </w:rPr>
        <w:t xml:space="preserve">Bendra preliminari 36 mėn. pasiūlymo kaina </w:t>
      </w:r>
      <w:r>
        <w:rPr>
          <w:rFonts w:ascii="Times New Roman" w:eastAsia="Times New Roman" w:hAnsi="Times New Roman" w:cs="Times New Roman"/>
          <w:i/>
          <w:iCs/>
          <w:sz w:val="24"/>
          <w:szCs w:val="20"/>
          <w:u w:val="single"/>
          <w:lang w:eastAsia="en-US"/>
        </w:rPr>
        <w:t xml:space="preserve">(maksimali priimtina pasiūlymo kaina) </w:t>
      </w:r>
      <w:r w:rsidRPr="003F6340">
        <w:rPr>
          <w:rFonts w:ascii="Times New Roman" w:eastAsia="Times New Roman" w:hAnsi="Times New Roman" w:cs="Times New Roman"/>
          <w:i/>
          <w:iCs/>
          <w:sz w:val="24"/>
          <w:szCs w:val="20"/>
          <w:u w:val="single"/>
          <w:lang w:eastAsia="en-US"/>
        </w:rPr>
        <w:t xml:space="preserve">negali viršyti </w:t>
      </w:r>
      <w:bookmarkStart w:id="17" w:name="_Hlk125982859"/>
      <w:r>
        <w:rPr>
          <w:rFonts w:ascii="Times New Roman" w:eastAsia="Times New Roman" w:hAnsi="Times New Roman" w:cs="Times New Roman"/>
          <w:i/>
          <w:iCs/>
          <w:sz w:val="24"/>
          <w:szCs w:val="24"/>
          <w:u w:val="single"/>
          <w:lang w:eastAsia="en-US"/>
        </w:rPr>
        <w:t>731.808</w:t>
      </w:r>
      <w:r w:rsidRPr="003F6340">
        <w:rPr>
          <w:rFonts w:ascii="Times New Roman" w:eastAsia="Times New Roman" w:hAnsi="Times New Roman" w:cs="Times New Roman"/>
          <w:i/>
          <w:iCs/>
          <w:sz w:val="24"/>
          <w:szCs w:val="24"/>
          <w:u w:val="single"/>
          <w:lang w:eastAsia="en-US"/>
        </w:rPr>
        <w:t xml:space="preserve">,00 </w:t>
      </w:r>
      <w:r w:rsidRPr="003F6340">
        <w:rPr>
          <w:rFonts w:ascii="Times New Roman" w:eastAsia="Times New Roman" w:hAnsi="Times New Roman" w:cs="Times New Roman"/>
          <w:i/>
          <w:iCs/>
          <w:sz w:val="24"/>
          <w:szCs w:val="20"/>
          <w:u w:val="single"/>
          <w:lang w:eastAsia="en-US"/>
        </w:rPr>
        <w:t>EUR, įskaitant visus mokesčius</w:t>
      </w:r>
      <w:bookmarkEnd w:id="17"/>
      <w:r w:rsidRPr="003F6340">
        <w:rPr>
          <w:rFonts w:ascii="Times New Roman" w:eastAsia="Times New Roman" w:hAnsi="Times New Roman" w:cs="Times New Roman"/>
          <w:i/>
          <w:iCs/>
          <w:sz w:val="24"/>
          <w:szCs w:val="20"/>
          <w:u w:val="single"/>
          <w:lang w:eastAsia="en-US"/>
        </w:rPr>
        <w:t>. Pasiūlymas, kuriame nurodyta kaina bus didesnė, bus atmestas kaip neatitinkantis pirkimo dokumentuose nustatytų reikalavimų.</w:t>
      </w:r>
    </w:p>
    <w:p w14:paraId="0585C3AA" w14:textId="77777777" w:rsidR="004A3F8D" w:rsidRDefault="004A3F8D" w:rsidP="00191CC4">
      <w:pPr>
        <w:spacing w:after="0" w:line="240" w:lineRule="auto"/>
        <w:ind w:firstLine="567"/>
        <w:jc w:val="both"/>
        <w:rPr>
          <w:rFonts w:ascii="Times New Roman" w:eastAsia="Times New Roman" w:hAnsi="Times New Roman" w:cs="Times New Roman"/>
          <w:sz w:val="24"/>
          <w:szCs w:val="20"/>
          <w:lang w:eastAsia="en-US"/>
        </w:rPr>
      </w:pPr>
    </w:p>
    <w:p w14:paraId="500857B4" w14:textId="0BE211C8" w:rsidR="00CF54DD" w:rsidRDefault="00E03CC6" w:rsidP="00E03CC6">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 xml:space="preserve">Į </w:t>
      </w:r>
      <w:r>
        <w:rPr>
          <w:rFonts w:ascii="Times New Roman" w:eastAsia="Times New Roman" w:hAnsi="Times New Roman" w:cs="Times New Roman"/>
          <w:sz w:val="24"/>
          <w:szCs w:val="20"/>
          <w:lang w:eastAsia="en-US"/>
        </w:rPr>
        <w:t xml:space="preserve">bendrą preliminarią 36 mėn. pasiūlymo </w:t>
      </w:r>
      <w:r w:rsidRPr="00CF54DD">
        <w:rPr>
          <w:rFonts w:ascii="Times New Roman" w:eastAsia="Times New Roman" w:hAnsi="Times New Roman" w:cs="Times New Roman"/>
          <w:sz w:val="24"/>
          <w:szCs w:val="20"/>
          <w:lang w:eastAsia="en-US"/>
        </w:rPr>
        <w:t xml:space="preserve">kainą įskaityti visi tiekėjo mokami mokesčiai ir visos tiekėjo patiriamos su pasiūlymo rengimu ir su pirkimo sutarties </w:t>
      </w:r>
      <w:r>
        <w:rPr>
          <w:rFonts w:ascii="Times New Roman" w:eastAsia="Times New Roman" w:hAnsi="Times New Roman" w:cs="Times New Roman"/>
          <w:sz w:val="24"/>
          <w:szCs w:val="20"/>
          <w:lang w:eastAsia="en-US"/>
        </w:rPr>
        <w:t xml:space="preserve">(tame tarpe techninėje specifikacijoje nurodytos, su paslaugų teikimu susijusios, išlaidos) </w:t>
      </w:r>
      <w:r w:rsidRPr="00CF54DD">
        <w:rPr>
          <w:rFonts w:ascii="Times New Roman" w:eastAsia="Times New Roman" w:hAnsi="Times New Roman" w:cs="Times New Roman"/>
          <w:sz w:val="24"/>
          <w:szCs w:val="20"/>
          <w:lang w:eastAsia="en-US"/>
        </w:rPr>
        <w:t>vykdymu susijusios, t</w:t>
      </w:r>
      <w:r>
        <w:rPr>
          <w:rFonts w:ascii="Times New Roman" w:eastAsia="Times New Roman" w:hAnsi="Times New Roman" w:cs="Times New Roman"/>
          <w:sz w:val="24"/>
          <w:szCs w:val="20"/>
          <w:lang w:eastAsia="en-US"/>
        </w:rPr>
        <w:t>ame</w:t>
      </w:r>
      <w:r w:rsidRPr="00CF54DD">
        <w:rPr>
          <w:rFonts w:ascii="Times New Roman" w:eastAsia="Times New Roman" w:hAnsi="Times New Roman" w:cs="Times New Roman"/>
          <w:sz w:val="24"/>
          <w:szCs w:val="20"/>
          <w:lang w:eastAsia="en-US"/>
        </w:rPr>
        <w:t xml:space="preserve"> </w:t>
      </w:r>
      <w:r w:rsidRPr="00AB7753">
        <w:rPr>
          <w:rFonts w:ascii="Times New Roman" w:eastAsia="Times New Roman" w:hAnsi="Times New Roman" w:cs="Times New Roman"/>
          <w:sz w:val="24"/>
          <w:szCs w:val="20"/>
          <w:lang w:eastAsia="en-US"/>
        </w:rPr>
        <w:t>tarpe elektroninių sąskaitų faktūrų pateikimo, išlaidos.</w:t>
      </w: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770093D2" w14:textId="43779B52" w:rsidR="00291990" w:rsidRPr="004161DD" w:rsidRDefault="00291990" w:rsidP="00E03CC6">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 xml:space="preserve">pirkimo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B00829">
        <w:tc>
          <w:tcPr>
            <w:tcW w:w="675"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9179"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B00829">
        <w:tc>
          <w:tcPr>
            <w:tcW w:w="675" w:type="dxa"/>
          </w:tcPr>
          <w:p w14:paraId="27D507B1" w14:textId="05AF462D" w:rsidR="00191CC4" w:rsidRPr="00191CC4" w:rsidRDefault="00971CC6" w:rsidP="00191CC4">
            <w:pPr>
              <w:jc w:val="both"/>
              <w:rPr>
                <w:sz w:val="24"/>
                <w:lang w:eastAsia="en-US"/>
              </w:rPr>
            </w:pPr>
            <w:r>
              <w:rPr>
                <w:sz w:val="24"/>
                <w:lang w:eastAsia="en-US"/>
              </w:rPr>
              <w:t>1.</w:t>
            </w:r>
          </w:p>
        </w:tc>
        <w:tc>
          <w:tcPr>
            <w:tcW w:w="9179"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191CC4" w:rsidRPr="00191CC4" w14:paraId="18B07195" w14:textId="77777777" w:rsidTr="00B00829">
        <w:tc>
          <w:tcPr>
            <w:tcW w:w="675" w:type="dxa"/>
          </w:tcPr>
          <w:p w14:paraId="5B6F84CF" w14:textId="6BBBAE68" w:rsidR="00191CC4" w:rsidRPr="00191CC4" w:rsidRDefault="00971CC6" w:rsidP="00191CC4">
            <w:pPr>
              <w:jc w:val="both"/>
              <w:rPr>
                <w:sz w:val="24"/>
                <w:lang w:eastAsia="en-US"/>
              </w:rPr>
            </w:pPr>
            <w:r>
              <w:rPr>
                <w:sz w:val="24"/>
                <w:lang w:eastAsia="en-US"/>
              </w:rPr>
              <w:t>2.</w:t>
            </w:r>
          </w:p>
        </w:tc>
        <w:tc>
          <w:tcPr>
            <w:tcW w:w="9179" w:type="dxa"/>
          </w:tcPr>
          <w:p w14:paraId="6046D6EF" w14:textId="30E750D1" w:rsidR="00191CC4" w:rsidRPr="00191CC4" w:rsidRDefault="00191CC4" w:rsidP="00191CC4">
            <w:pPr>
              <w:jc w:val="both"/>
              <w:rPr>
                <w:sz w:val="24"/>
                <w:lang w:eastAsia="en-US"/>
              </w:rPr>
            </w:pPr>
          </w:p>
        </w:tc>
      </w:tr>
      <w:tr w:rsidR="00191CC4" w:rsidRPr="00191CC4" w14:paraId="67FB5F0C" w14:textId="77777777" w:rsidTr="00B00829">
        <w:tc>
          <w:tcPr>
            <w:tcW w:w="675" w:type="dxa"/>
          </w:tcPr>
          <w:p w14:paraId="4402240A" w14:textId="137DD63E" w:rsidR="00191CC4" w:rsidRPr="00191CC4" w:rsidRDefault="00AE4D0A" w:rsidP="00191CC4">
            <w:pPr>
              <w:jc w:val="both"/>
              <w:rPr>
                <w:sz w:val="24"/>
                <w:lang w:eastAsia="en-US"/>
              </w:rPr>
            </w:pPr>
            <w:r>
              <w:rPr>
                <w:sz w:val="24"/>
                <w:lang w:eastAsia="en-US"/>
              </w:rPr>
              <w:t>3.</w:t>
            </w:r>
          </w:p>
        </w:tc>
        <w:tc>
          <w:tcPr>
            <w:tcW w:w="9179" w:type="dxa"/>
          </w:tcPr>
          <w:p w14:paraId="212D7557" w14:textId="77777777" w:rsidR="00191CC4" w:rsidRPr="00191CC4" w:rsidRDefault="00191CC4" w:rsidP="00191CC4">
            <w:pPr>
              <w:jc w:val="both"/>
              <w:rPr>
                <w:sz w:val="24"/>
                <w:lang w:eastAsia="en-US"/>
              </w:rPr>
            </w:pPr>
          </w:p>
        </w:tc>
      </w:tr>
      <w:tr w:rsidR="00191CC4" w:rsidRPr="00191CC4" w14:paraId="790EB339" w14:textId="77777777" w:rsidTr="00B00829">
        <w:tc>
          <w:tcPr>
            <w:tcW w:w="675" w:type="dxa"/>
          </w:tcPr>
          <w:p w14:paraId="317A4466" w14:textId="77777777" w:rsidR="00191CC4" w:rsidRPr="00191CC4" w:rsidRDefault="00191CC4" w:rsidP="00191CC4">
            <w:pPr>
              <w:jc w:val="both"/>
              <w:rPr>
                <w:sz w:val="24"/>
                <w:lang w:eastAsia="en-US"/>
              </w:rPr>
            </w:pPr>
          </w:p>
        </w:tc>
        <w:tc>
          <w:tcPr>
            <w:tcW w:w="9179" w:type="dxa"/>
          </w:tcPr>
          <w:p w14:paraId="3A9ECC41" w14:textId="77777777" w:rsidR="00191CC4" w:rsidRPr="00191CC4" w:rsidRDefault="00191CC4"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7"/>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6F2B2054" w14:textId="5F29B789" w:rsidR="00CC217C" w:rsidRPr="00956628" w:rsidRDefault="00CC217C" w:rsidP="00CC217C">
      <w:pPr>
        <w:suppressAutoHyphens/>
        <w:spacing w:after="0" w:line="240" w:lineRule="auto"/>
        <w:ind w:firstLine="567"/>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F136D9F" w14:textId="77777777" w:rsidR="00F214B1"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191CC4"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F6B3046" w14:textId="77777777" w:rsidR="00B83F67" w:rsidRDefault="00B83F67" w:rsidP="0051636F">
      <w:pPr>
        <w:spacing w:after="0" w:line="240" w:lineRule="auto"/>
        <w:rPr>
          <w:rFonts w:ascii="Times New Roman" w:eastAsia="Times New Roman" w:hAnsi="Times New Roman" w:cs="Times New Roman"/>
          <w:sz w:val="24"/>
          <w:szCs w:val="20"/>
          <w:lang w:eastAsia="en-US"/>
        </w:rPr>
      </w:pPr>
    </w:p>
    <w:p w14:paraId="6BA09F5C" w14:textId="77777777" w:rsidR="00B83F67" w:rsidRDefault="00B83F67" w:rsidP="00D44E0B">
      <w:pPr>
        <w:spacing w:after="0" w:line="240" w:lineRule="auto"/>
        <w:jc w:val="right"/>
        <w:rPr>
          <w:rFonts w:ascii="Times New Roman" w:eastAsia="Times New Roman" w:hAnsi="Times New Roman" w:cs="Times New Roman"/>
          <w:sz w:val="24"/>
          <w:szCs w:val="20"/>
          <w:lang w:eastAsia="en-US"/>
        </w:rPr>
      </w:pPr>
    </w:p>
    <w:p w14:paraId="223BEA38" w14:textId="77777777" w:rsidR="00B83F67" w:rsidRDefault="00B83F67" w:rsidP="00D44E0B">
      <w:pPr>
        <w:spacing w:after="0" w:line="240" w:lineRule="auto"/>
        <w:jc w:val="right"/>
        <w:rPr>
          <w:rFonts w:ascii="Times New Roman" w:eastAsia="Times New Roman" w:hAnsi="Times New Roman" w:cs="Times New Roman"/>
          <w:sz w:val="24"/>
          <w:szCs w:val="20"/>
          <w:lang w:eastAsia="en-US"/>
        </w:rPr>
      </w:pPr>
    </w:p>
    <w:p w14:paraId="1BB3DB43" w14:textId="0C0E78C6" w:rsidR="00D44E0B" w:rsidRPr="00D44E0B" w:rsidRDefault="0089349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F751AF">
        <w:rPr>
          <w:rFonts w:ascii="Times New Roman" w:eastAsia="Times New Roman" w:hAnsi="Times New Roman" w:cs="Times New Roman"/>
          <w:sz w:val="24"/>
          <w:szCs w:val="20"/>
          <w:lang w:eastAsia="en-US"/>
        </w:rPr>
        <w:t>3</w:t>
      </w:r>
      <w:r w:rsidR="000D46B9">
        <w:rPr>
          <w:rFonts w:ascii="Times New Roman" w:eastAsia="Times New Roman" w:hAnsi="Times New Roman" w:cs="Times New Roman"/>
          <w:sz w:val="24"/>
          <w:szCs w:val="20"/>
          <w:lang w:eastAsia="en-US"/>
        </w:rPr>
        <w:t>.1</w:t>
      </w:r>
      <w:r w:rsidR="00D44E0B" w:rsidRPr="00D44E0B">
        <w:rPr>
          <w:rFonts w:ascii="Times New Roman" w:eastAsia="Times New Roman" w:hAnsi="Times New Roman" w:cs="Times New Roman"/>
          <w:sz w:val="24"/>
          <w:szCs w:val="20"/>
          <w:lang w:eastAsia="en-US"/>
        </w:rPr>
        <w:t xml:space="preserve"> priedas</w:t>
      </w:r>
    </w:p>
    <w:p w14:paraId="43E76DAD" w14:textId="77777777" w:rsidR="009C2494" w:rsidRPr="009C2494" w:rsidRDefault="009C2494" w:rsidP="009C2494">
      <w:pPr>
        <w:spacing w:after="0" w:line="240" w:lineRule="auto"/>
        <w:rPr>
          <w:rFonts w:ascii="Times New Roman" w:eastAsia="Times New Roman" w:hAnsi="Times New Roman" w:cs="Times New Roman"/>
          <w:b/>
          <w:caps/>
          <w:sz w:val="24"/>
          <w:szCs w:val="24"/>
          <w:lang w:eastAsia="en-US"/>
        </w:rPr>
      </w:pPr>
      <w:bookmarkStart w:id="18" w:name="_Hlk186546894"/>
    </w:p>
    <w:p w14:paraId="20675C78" w14:textId="77777777" w:rsidR="009C2494" w:rsidRPr="009C2494" w:rsidRDefault="009C2494" w:rsidP="009C2494">
      <w:pPr>
        <w:spacing w:after="0" w:line="240" w:lineRule="auto"/>
        <w:jc w:val="center"/>
        <w:rPr>
          <w:rFonts w:ascii="Times New Roman" w:eastAsia="Times New Roman" w:hAnsi="Times New Roman" w:cs="Times New Roman"/>
          <w:b/>
          <w:caps/>
          <w:sz w:val="24"/>
          <w:szCs w:val="24"/>
          <w:lang w:eastAsia="en-US"/>
        </w:rPr>
      </w:pPr>
      <w:r w:rsidRPr="009C2494">
        <w:rPr>
          <w:rFonts w:ascii="Times New Roman" w:eastAsia="Times New Roman" w:hAnsi="Times New Roman" w:cs="Times New Roman"/>
          <w:b/>
          <w:caps/>
          <w:sz w:val="24"/>
          <w:szCs w:val="24"/>
          <w:lang w:eastAsia="en-US"/>
        </w:rPr>
        <w:t>PASLAUGŲ pirkimo</w:t>
      </w:r>
      <w:r w:rsidRPr="009C2494">
        <w:rPr>
          <w:rFonts w:ascii="Times New Roman" w:eastAsia="Arial" w:hAnsi="Times New Roman" w:cs="Times New Roman"/>
          <w:sz w:val="24"/>
          <w:szCs w:val="24"/>
          <w:lang w:eastAsia="en-US"/>
        </w:rPr>
        <w:t>–</w:t>
      </w:r>
      <w:r w:rsidRPr="009C2494">
        <w:rPr>
          <w:rFonts w:ascii="Times New Roman" w:eastAsia="Times New Roman" w:hAnsi="Times New Roman" w:cs="Times New Roman"/>
          <w:b/>
          <w:caps/>
          <w:sz w:val="24"/>
          <w:szCs w:val="24"/>
          <w:lang w:eastAsia="en-US"/>
        </w:rPr>
        <w:t>pardavimo sutarties Bendrosios sąlygos</w:t>
      </w:r>
    </w:p>
    <w:p w14:paraId="38531A2C" w14:textId="77777777" w:rsidR="009C2494" w:rsidRPr="009C2494" w:rsidRDefault="009C2494" w:rsidP="009C2494">
      <w:pPr>
        <w:spacing w:after="0" w:line="240" w:lineRule="auto"/>
        <w:jc w:val="center"/>
        <w:rPr>
          <w:rFonts w:ascii="Times New Roman" w:eastAsia="Times New Roman" w:hAnsi="Times New Roman" w:cs="Times New Roman"/>
          <w:sz w:val="24"/>
          <w:szCs w:val="24"/>
          <w:lang w:eastAsia="en-US"/>
        </w:rPr>
      </w:pPr>
    </w:p>
    <w:p w14:paraId="671FD4C3" w14:textId="77777777" w:rsidR="009C2494" w:rsidRPr="009C2494" w:rsidRDefault="009C2494" w:rsidP="009C2494">
      <w:pPr>
        <w:keepNext/>
        <w:keepLines/>
        <w:spacing w:after="0" w:line="240" w:lineRule="auto"/>
        <w:jc w:val="center"/>
        <w:outlineLvl w:val="0"/>
        <w:rPr>
          <w:rFonts w:ascii="Times New Roman" w:eastAsia="Cambria" w:hAnsi="Times New Roman" w:cs="Times New Roman"/>
          <w:b/>
          <w:bCs/>
          <w:caps/>
          <w:sz w:val="24"/>
          <w:szCs w:val="24"/>
          <w:lang w:eastAsia="en-US"/>
          <w14:numSpacing w14:val="tabular"/>
        </w:rPr>
      </w:pPr>
      <w:r w:rsidRPr="009C2494">
        <w:rPr>
          <w:rFonts w:ascii="Times New Roman" w:eastAsia="Cambria" w:hAnsi="Times New Roman" w:cs="Times New Roman"/>
          <w:b/>
          <w:bCs/>
          <w:caps/>
          <w:sz w:val="24"/>
          <w:szCs w:val="24"/>
          <w:lang w:eastAsia="en-US"/>
          <w14:numSpacing w14:val="tabular"/>
        </w:rPr>
        <w:t>1.</w:t>
      </w:r>
      <w:r w:rsidRPr="009C2494">
        <w:rPr>
          <w:rFonts w:ascii="Times New Roman" w:eastAsia="Cambria" w:hAnsi="Times New Roman" w:cs="Times New Roman"/>
          <w:b/>
          <w:bCs/>
          <w:caps/>
          <w:sz w:val="24"/>
          <w:szCs w:val="24"/>
          <w:lang w:eastAsia="en-US"/>
          <w14:numSpacing w14:val="tabular"/>
        </w:rPr>
        <w:tab/>
        <w:t>Pagrindinės sąvokos ir sutarties aiškinimas</w:t>
      </w:r>
    </w:p>
    <w:p w14:paraId="4B322151" w14:textId="77777777" w:rsidR="009C2494" w:rsidRPr="009C2494" w:rsidRDefault="009C2494" w:rsidP="009C2494">
      <w:pPr>
        <w:spacing w:after="0" w:line="240" w:lineRule="auto"/>
        <w:rPr>
          <w:rFonts w:ascii="Times New Roman" w:eastAsia="Cambria" w:hAnsi="Times New Roman" w:cs="Times New Roman"/>
          <w:b/>
          <w:bCs/>
          <w:caps/>
          <w:sz w:val="24"/>
          <w:szCs w:val="24"/>
          <w:lang w:eastAsia="en-US"/>
          <w14:numSpacing w14:val="tabular"/>
        </w:rPr>
      </w:pPr>
    </w:p>
    <w:p w14:paraId="5D351084" w14:textId="77777777" w:rsidR="009C2494" w:rsidRPr="009C2494" w:rsidRDefault="009C2494" w:rsidP="009C249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9C2494">
        <w:rPr>
          <w:rFonts w:ascii="Times New Roman" w:eastAsia="Arial" w:hAnsi="Times New Roman" w:cs="Times New Roman"/>
          <w:b/>
          <w:bCs/>
          <w:sz w:val="24"/>
          <w:szCs w:val="24"/>
          <w:lang w:eastAsia="en-US"/>
        </w:rPr>
        <w:lastRenderedPageBreak/>
        <w:t>1.1.</w:t>
      </w:r>
      <w:r w:rsidRPr="009C2494">
        <w:rPr>
          <w:rFonts w:ascii="Times New Roman" w:eastAsia="Arial" w:hAnsi="Times New Roman" w:cs="Times New Roman"/>
          <w:b/>
          <w:bCs/>
          <w:sz w:val="24"/>
          <w:szCs w:val="24"/>
          <w:lang w:eastAsia="en-US"/>
        </w:rPr>
        <w:tab/>
      </w:r>
      <w:r w:rsidRPr="009C2494">
        <w:rPr>
          <w:rFonts w:ascii="Times New Roman" w:eastAsia="Arial" w:hAnsi="Times New Roman" w:cs="Times New Roman"/>
          <w:b/>
          <w:sz w:val="24"/>
          <w:szCs w:val="24"/>
          <w:lang w:eastAsia="en-US"/>
        </w:rPr>
        <w:t>Sąvokos</w:t>
      </w:r>
    </w:p>
    <w:p w14:paraId="57C78DF7"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1D9E19CB" w14:textId="77777777" w:rsidR="009C2494" w:rsidRPr="009C2494" w:rsidRDefault="009C2494" w:rsidP="009C2494">
      <w:pPr>
        <w:widowControl w:val="0"/>
        <w:tabs>
          <w:tab w:val="left" w:pos="567"/>
        </w:tabs>
        <w:spacing w:after="0" w:line="240" w:lineRule="auto"/>
        <w:jc w:val="both"/>
        <w:rPr>
          <w:rFonts w:ascii="Times New Roman" w:eastAsia="Cambria" w:hAnsi="Times New Roman" w:cs="Times New Roman"/>
          <w:b/>
          <w:bCs/>
          <w:sz w:val="24"/>
          <w:szCs w:val="24"/>
          <w:lang w:eastAsia="en-US"/>
        </w:rPr>
      </w:pPr>
      <w:r w:rsidRPr="009C2494">
        <w:rPr>
          <w:rFonts w:ascii="Times New Roman" w:eastAsia="Cambria" w:hAnsi="Times New Roman" w:cs="Times New Roman"/>
          <w:sz w:val="24"/>
          <w:szCs w:val="24"/>
          <w:lang w:eastAsia="en-US"/>
        </w:rPr>
        <w:t>1.1.1. Šioje Sutartyje didžiąja raide rašomos sąvokos turi šias nurodytas reikšmes:</w:t>
      </w:r>
    </w:p>
    <w:p w14:paraId="55504B26"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1.1.1.1.</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b/>
          <w:bCs/>
          <w:sz w:val="24"/>
          <w:szCs w:val="24"/>
          <w:lang w:eastAsia="en-US"/>
        </w:rPr>
        <w:t>Bendrosios sąlygos</w:t>
      </w:r>
      <w:r w:rsidRPr="009C2494">
        <w:rPr>
          <w:rFonts w:ascii="Times New Roman" w:eastAsia="Arial" w:hAnsi="Times New Roman" w:cs="Times New Roman"/>
          <w:sz w:val="24"/>
          <w:szCs w:val="24"/>
          <w:lang w:eastAsia="en-US"/>
        </w:rPr>
        <w:t xml:space="preserve"> – Sutarties dalis, kuri vadinasi „Paslaugų pirkimo–pardavimo sutarties Bendrosios sąlygos“;</w:t>
      </w:r>
    </w:p>
    <w:p w14:paraId="045FD8CF"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1.1.1.2.</w:t>
      </w:r>
      <w:r w:rsidRPr="009C2494">
        <w:rPr>
          <w:rFonts w:ascii="Times New Roman" w:eastAsia="Arial" w:hAnsi="Times New Roman" w:cs="Times New Roman"/>
          <w:sz w:val="24"/>
          <w:szCs w:val="24"/>
          <w:lang w:eastAsia="en-US"/>
        </w:rPr>
        <w:tab/>
      </w:r>
      <w:r w:rsidRPr="009C2494">
        <w:rPr>
          <w:rFonts w:ascii="Times New Roman" w:eastAsia="Arial" w:hAnsi="Times New Roman" w:cs="Times New Roman"/>
          <w:b/>
          <w:bCs/>
          <w:sz w:val="24"/>
          <w:szCs w:val="24"/>
          <w:lang w:eastAsia="en-US"/>
        </w:rPr>
        <w:t>Pirkėjas</w:t>
      </w:r>
      <w:r w:rsidRPr="009C2494">
        <w:rPr>
          <w:rFonts w:ascii="Times New Roman" w:eastAsia="Arial" w:hAnsi="Times New Roman" w:cs="Times New Roman"/>
          <w:sz w:val="24"/>
          <w:szCs w:val="24"/>
          <w:lang w:eastAsia="en-US"/>
        </w:rPr>
        <w:t xml:space="preserve"> – asmuo, kuris Specialiosiose sąlygose yra įvardytas kaip Pirkėjas, </w:t>
      </w:r>
      <w:r w:rsidRPr="009C2494">
        <w:rPr>
          <w:rFonts w:ascii="Times New Roman" w:eastAsia="Times New Roman" w:hAnsi="Times New Roman" w:cs="Times New Roman"/>
          <w:sz w:val="24"/>
          <w:szCs w:val="24"/>
          <w:lang w:eastAsia="en-US"/>
        </w:rPr>
        <w:t>įsigyjantis Specialiosiose sąlygose ir Sutarties prieduose nurodytas Paslaugas</w:t>
      </w:r>
      <w:r w:rsidRPr="009C2494">
        <w:rPr>
          <w:rFonts w:ascii="Times New Roman" w:eastAsia="Arial" w:hAnsi="Times New Roman" w:cs="Times New Roman"/>
          <w:sz w:val="24"/>
          <w:szCs w:val="24"/>
          <w:lang w:eastAsia="en-US"/>
        </w:rPr>
        <w:t>;</w:t>
      </w:r>
    </w:p>
    <w:p w14:paraId="6C0D352B"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r w:rsidRPr="009C2494">
        <w:rPr>
          <w:rFonts w:ascii="Times New Roman" w:eastAsia="Arial" w:hAnsi="Times New Roman" w:cs="Times New Roman"/>
          <w:sz w:val="24"/>
          <w:szCs w:val="24"/>
          <w:lang w:eastAsia="en-US"/>
        </w:rPr>
        <w:t>1.1.1.3.</w:t>
      </w:r>
      <w:r w:rsidRPr="009C2494">
        <w:rPr>
          <w:rFonts w:ascii="Times New Roman" w:eastAsia="Arial" w:hAnsi="Times New Roman" w:cs="Times New Roman"/>
          <w:sz w:val="24"/>
          <w:szCs w:val="24"/>
          <w:lang w:eastAsia="en-US"/>
        </w:rPr>
        <w:tab/>
      </w:r>
      <w:r w:rsidRPr="009C2494">
        <w:rPr>
          <w:rFonts w:ascii="Times New Roman" w:eastAsia="Arial" w:hAnsi="Times New Roman" w:cs="Times New Roman"/>
          <w:b/>
          <w:bCs/>
          <w:sz w:val="24"/>
          <w:szCs w:val="24"/>
          <w:lang w:eastAsia="en-US"/>
        </w:rPr>
        <w:t xml:space="preserve">Pradinės sutarties vertė </w:t>
      </w:r>
      <w:r w:rsidRPr="009C2494">
        <w:rPr>
          <w:rFonts w:ascii="Times New Roman" w:eastAsia="Arial" w:hAnsi="Times New Roman" w:cs="Times New Roman"/>
          <w:sz w:val="24"/>
          <w:szCs w:val="24"/>
          <w:lang w:eastAsia="en-US"/>
        </w:rPr>
        <w:t>– Specialiosiose sąlygose nurodyta</w:t>
      </w:r>
      <w:r w:rsidRPr="009C2494">
        <w:rPr>
          <w:rFonts w:ascii="Times New Roman" w:eastAsia="Arial" w:hAnsi="Times New Roman" w:cs="Times New Roman"/>
          <w:b/>
          <w:bCs/>
          <w:sz w:val="24"/>
          <w:szCs w:val="24"/>
          <w:lang w:eastAsia="en-US"/>
        </w:rPr>
        <w:t xml:space="preserve"> </w:t>
      </w:r>
      <w:r w:rsidRPr="009C2494">
        <w:rPr>
          <w:rFonts w:ascii="Times New Roman" w:eastAsia="Arial" w:hAnsi="Times New Roman" w:cs="Times New Roman"/>
          <w:sz w:val="24"/>
          <w:szCs w:val="24"/>
          <w:lang w:eastAsia="en-US"/>
        </w:rPr>
        <w:t>vertė be pridėtinės vertės mokesčio (toliau – PVM);</w:t>
      </w:r>
    </w:p>
    <w:p w14:paraId="51BDA6C2" w14:textId="77777777" w:rsidR="009C2494" w:rsidRPr="009C2494" w:rsidRDefault="009C2494" w:rsidP="009C2494">
      <w:pPr>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1.1.1.4. </w:t>
      </w:r>
      <w:r w:rsidRPr="009C2494">
        <w:rPr>
          <w:rFonts w:ascii="Times New Roman" w:eastAsia="Arial" w:hAnsi="Times New Roman" w:cs="Times New Roman"/>
          <w:b/>
          <w:bCs/>
          <w:sz w:val="24"/>
          <w:szCs w:val="24"/>
          <w:lang w:eastAsia="en-US"/>
        </w:rPr>
        <w:t>Paslaugos</w:t>
      </w:r>
      <w:r w:rsidRPr="009C2494">
        <w:rPr>
          <w:rFonts w:ascii="Times New Roman" w:eastAsia="Arial" w:hAnsi="Times New Roman" w:cs="Times New Roman"/>
          <w:sz w:val="24"/>
          <w:szCs w:val="24"/>
          <w:lang w:eastAsia="en-US"/>
        </w:rPr>
        <w:t xml:space="preserve"> – </w:t>
      </w:r>
      <w:r w:rsidRPr="009C2494">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B34F4B"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Times New Roman" w:hAnsi="Times New Roman" w:cs="Times New Roman"/>
          <w:sz w:val="24"/>
          <w:szCs w:val="24"/>
          <w:lang w:eastAsia="en-US"/>
        </w:rPr>
        <w:t>1.1.1.5.</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b/>
          <w:bCs/>
          <w:sz w:val="24"/>
          <w:szCs w:val="24"/>
          <w:lang w:eastAsia="en-US"/>
        </w:rPr>
        <w:t xml:space="preserve">Paslaugų perdavimo–priėmimo aktas </w:t>
      </w:r>
      <w:r w:rsidRPr="009C2494">
        <w:rPr>
          <w:rFonts w:ascii="Times New Roman" w:eastAsia="Arial" w:hAnsi="Times New Roman" w:cs="Times New Roman"/>
          <w:sz w:val="24"/>
          <w:szCs w:val="24"/>
          <w:lang w:eastAsia="en-US"/>
        </w:rPr>
        <w:t>– dokumentas,</w:t>
      </w:r>
      <w:r w:rsidRPr="009C2494">
        <w:rPr>
          <w:rFonts w:ascii="Times New Roman" w:eastAsia="Arial" w:hAnsi="Times New Roman" w:cs="Times New Roman"/>
          <w:b/>
          <w:bCs/>
          <w:sz w:val="24"/>
          <w:szCs w:val="24"/>
          <w:lang w:eastAsia="en-US"/>
        </w:rPr>
        <w:t xml:space="preserve"> </w:t>
      </w:r>
      <w:r w:rsidRPr="009C2494">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F5E2E3" w14:textId="77777777" w:rsidR="009C2494" w:rsidRPr="009C2494" w:rsidRDefault="009C2494" w:rsidP="009C2494">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1.1.1.6.</w:t>
      </w:r>
      <w:r w:rsidRPr="009C2494">
        <w:rPr>
          <w:rFonts w:ascii="Times New Roman" w:eastAsia="Arial" w:hAnsi="Times New Roman" w:cs="Times New Roman"/>
          <w:sz w:val="24"/>
          <w:szCs w:val="24"/>
          <w:lang w:eastAsia="en-US"/>
        </w:rPr>
        <w:tab/>
      </w:r>
      <w:r w:rsidRPr="009C2494">
        <w:rPr>
          <w:rFonts w:ascii="Times New Roman" w:eastAsia="Arial" w:hAnsi="Times New Roman" w:cs="Times New Roman"/>
          <w:b/>
          <w:bCs/>
          <w:sz w:val="24"/>
          <w:szCs w:val="24"/>
          <w:lang w:eastAsia="en-US"/>
        </w:rPr>
        <w:t>Paslaugų trūkumai</w:t>
      </w:r>
      <w:r w:rsidRPr="009C2494">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40DF502"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lang w:eastAsia="en-US"/>
        </w:rPr>
      </w:pPr>
      <w:r w:rsidRPr="009C2494">
        <w:rPr>
          <w:rFonts w:ascii="Times New Roman" w:eastAsia="Arial" w:hAnsi="Times New Roman" w:cs="Times New Roman"/>
          <w:sz w:val="24"/>
          <w:szCs w:val="24"/>
          <w:lang w:eastAsia="en-US"/>
        </w:rPr>
        <w:t>1.1.1.7.</w:t>
      </w:r>
      <w:r w:rsidRPr="009C2494">
        <w:rPr>
          <w:rFonts w:ascii="Times New Roman" w:eastAsia="Arial" w:hAnsi="Times New Roman" w:cs="Times New Roman"/>
          <w:sz w:val="24"/>
          <w:szCs w:val="24"/>
          <w:lang w:eastAsia="en-US"/>
        </w:rPr>
        <w:tab/>
      </w:r>
      <w:r w:rsidRPr="009C2494">
        <w:rPr>
          <w:rFonts w:ascii="Times New Roman" w:eastAsia="Arial" w:hAnsi="Times New Roman" w:cs="Times New Roman"/>
          <w:b/>
          <w:sz w:val="24"/>
          <w:szCs w:val="24"/>
          <w:lang w:eastAsia="en-US"/>
        </w:rPr>
        <w:t xml:space="preserve">Sąskaita </w:t>
      </w:r>
      <w:r w:rsidRPr="009C2494">
        <w:rPr>
          <w:rFonts w:ascii="Times New Roman" w:eastAsia="Arial" w:hAnsi="Times New Roman" w:cs="Times New Roman"/>
          <w:sz w:val="24"/>
          <w:szCs w:val="24"/>
          <w:lang w:eastAsia="en-US"/>
        </w:rPr>
        <w:t>–</w:t>
      </w:r>
      <w:r w:rsidRPr="009C2494">
        <w:rPr>
          <w:rFonts w:ascii="Times New Roman" w:eastAsia="Arial" w:hAnsi="Times New Roman" w:cs="Times New Roman"/>
          <w:b/>
          <w:sz w:val="24"/>
          <w:szCs w:val="24"/>
          <w:lang w:eastAsia="en-US"/>
        </w:rPr>
        <w:t xml:space="preserve"> </w:t>
      </w:r>
      <w:r w:rsidRPr="009C2494">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9C2494">
        <w:rPr>
          <w:rFonts w:ascii="Times New Roman" w:eastAsia="Arial" w:hAnsi="Times New Roman" w:cs="Times New Roman"/>
          <w:sz w:val="24"/>
          <w:szCs w:val="24"/>
          <w:lang w:eastAsia="en-US"/>
        </w:rPr>
        <w:t>Paslaugas</w:t>
      </w:r>
      <w:r w:rsidRPr="009C2494">
        <w:rPr>
          <w:rFonts w:ascii="Times New Roman" w:eastAsia="Times New Roman" w:hAnsi="Times New Roman" w:cs="Times New Roman"/>
          <w:sz w:val="24"/>
          <w:szCs w:val="24"/>
          <w:lang w:eastAsia="en-US"/>
        </w:rPr>
        <w:t xml:space="preserve">. </w:t>
      </w:r>
      <w:r w:rsidRPr="009C2494">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167D1FB3"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1.1.1.8.</w:t>
      </w:r>
      <w:r w:rsidRPr="009C2494">
        <w:rPr>
          <w:rFonts w:ascii="Times New Roman" w:eastAsia="Arial" w:hAnsi="Times New Roman" w:cs="Times New Roman"/>
          <w:sz w:val="24"/>
          <w:szCs w:val="24"/>
          <w:lang w:eastAsia="en-US"/>
        </w:rPr>
        <w:tab/>
      </w:r>
      <w:r w:rsidRPr="009C2494">
        <w:rPr>
          <w:rFonts w:ascii="Times New Roman" w:eastAsia="Arial" w:hAnsi="Times New Roman" w:cs="Times New Roman"/>
          <w:b/>
          <w:bCs/>
          <w:sz w:val="24"/>
          <w:szCs w:val="24"/>
          <w:lang w:eastAsia="en-US"/>
        </w:rPr>
        <w:t>Specialiosios sąlygos</w:t>
      </w:r>
      <w:r w:rsidRPr="009C2494">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35E4ED"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r w:rsidRPr="009C2494">
        <w:rPr>
          <w:rFonts w:ascii="Times New Roman" w:eastAsia="Arial" w:hAnsi="Times New Roman" w:cs="Times New Roman"/>
          <w:sz w:val="24"/>
          <w:szCs w:val="24"/>
          <w:lang w:eastAsia="en-US"/>
        </w:rPr>
        <w:t>1.1.1.9.</w:t>
      </w:r>
      <w:r w:rsidRPr="009C2494">
        <w:rPr>
          <w:rFonts w:ascii="Times New Roman" w:eastAsia="Arial" w:hAnsi="Times New Roman" w:cs="Times New Roman"/>
          <w:sz w:val="24"/>
          <w:szCs w:val="24"/>
          <w:lang w:eastAsia="en-US"/>
        </w:rPr>
        <w:tab/>
      </w:r>
      <w:r w:rsidRPr="009C2494">
        <w:rPr>
          <w:rFonts w:ascii="Times New Roman" w:eastAsia="Arial" w:hAnsi="Times New Roman" w:cs="Times New Roman"/>
          <w:b/>
          <w:bCs/>
          <w:sz w:val="24"/>
          <w:szCs w:val="24"/>
          <w:lang w:eastAsia="en-US"/>
        </w:rPr>
        <w:t xml:space="preserve">Susitarimas </w:t>
      </w:r>
      <w:r w:rsidRPr="009C2494">
        <w:rPr>
          <w:rFonts w:ascii="Times New Roman" w:eastAsia="Arial" w:hAnsi="Times New Roman" w:cs="Times New Roman"/>
          <w:sz w:val="24"/>
          <w:szCs w:val="24"/>
          <w:lang w:eastAsia="en-US"/>
        </w:rPr>
        <w:t>– tai dokumentas, kurį Šalys sudaro keisdamos Sutarties sąlygas VPĮ leidžiama apimtimi;</w:t>
      </w:r>
    </w:p>
    <w:p w14:paraId="039C3C35"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r w:rsidRPr="009C2494">
        <w:rPr>
          <w:rFonts w:ascii="Times New Roman" w:eastAsia="Arial" w:hAnsi="Times New Roman" w:cs="Times New Roman"/>
          <w:sz w:val="24"/>
          <w:szCs w:val="24"/>
          <w:lang w:eastAsia="en-US"/>
        </w:rPr>
        <w:t>1.1.1.10.</w:t>
      </w:r>
      <w:r w:rsidRPr="009C2494">
        <w:rPr>
          <w:rFonts w:ascii="Times New Roman" w:eastAsia="Arial" w:hAnsi="Times New Roman" w:cs="Times New Roman"/>
          <w:sz w:val="24"/>
          <w:szCs w:val="24"/>
          <w:lang w:eastAsia="en-US"/>
        </w:rPr>
        <w:tab/>
        <w:t xml:space="preserve"> </w:t>
      </w:r>
      <w:r w:rsidRPr="009C2494">
        <w:rPr>
          <w:rFonts w:ascii="Times New Roman" w:eastAsia="Arial" w:hAnsi="Times New Roman" w:cs="Times New Roman"/>
          <w:b/>
          <w:bCs/>
          <w:sz w:val="24"/>
          <w:szCs w:val="24"/>
          <w:lang w:eastAsia="en-US"/>
        </w:rPr>
        <w:t>Sutarties kaina</w:t>
      </w:r>
      <w:r w:rsidRPr="009C2494">
        <w:rPr>
          <w:rFonts w:ascii="Times New Roman" w:eastAsia="Arial" w:hAnsi="Times New Roman" w:cs="Times New Roman"/>
          <w:sz w:val="24"/>
          <w:szCs w:val="24"/>
          <w:lang w:eastAsia="en-US"/>
        </w:rPr>
        <w:t xml:space="preserve"> – pagal Sutartį Tiekėjui mokėtina suma, įskaitant visus privalomus mokesčius ir išlaidas;</w:t>
      </w:r>
    </w:p>
    <w:p w14:paraId="1BBE6425"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1.1.1.11.</w:t>
      </w:r>
      <w:r w:rsidRPr="009C2494">
        <w:rPr>
          <w:rFonts w:ascii="Times New Roman" w:eastAsia="Arial" w:hAnsi="Times New Roman" w:cs="Times New Roman"/>
          <w:sz w:val="24"/>
          <w:szCs w:val="24"/>
          <w:lang w:eastAsia="en-US"/>
        </w:rPr>
        <w:tab/>
        <w:t xml:space="preserve"> </w:t>
      </w:r>
      <w:r w:rsidRPr="009C2494">
        <w:rPr>
          <w:rFonts w:ascii="Times New Roman" w:eastAsia="Arial" w:hAnsi="Times New Roman" w:cs="Times New Roman"/>
          <w:b/>
          <w:bCs/>
          <w:sz w:val="24"/>
          <w:szCs w:val="24"/>
          <w:lang w:eastAsia="en-US"/>
        </w:rPr>
        <w:t xml:space="preserve">Sutarties sąlygos </w:t>
      </w:r>
      <w:r w:rsidRPr="009C2494">
        <w:rPr>
          <w:rFonts w:ascii="Times New Roman" w:eastAsia="Arial" w:hAnsi="Times New Roman" w:cs="Times New Roman"/>
          <w:sz w:val="24"/>
          <w:szCs w:val="24"/>
          <w:lang w:eastAsia="en-US"/>
        </w:rPr>
        <w:t>– Bendrosios sąlygos ir Specialiosios sąlygos kartu;</w:t>
      </w:r>
    </w:p>
    <w:p w14:paraId="72149D54"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1.1.1.12.</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 xml:space="preserve"> </w:t>
      </w:r>
      <w:r w:rsidRPr="009C2494">
        <w:rPr>
          <w:rFonts w:ascii="Times New Roman" w:eastAsia="Arial" w:hAnsi="Times New Roman" w:cs="Times New Roman"/>
          <w:b/>
          <w:bCs/>
          <w:sz w:val="24"/>
          <w:szCs w:val="24"/>
          <w:lang w:eastAsia="en-US"/>
        </w:rPr>
        <w:t xml:space="preserve">Sutartis </w:t>
      </w:r>
      <w:r w:rsidRPr="009C2494">
        <w:rPr>
          <w:rFonts w:ascii="Times New Roman" w:eastAsia="Arial" w:hAnsi="Times New Roman" w:cs="Times New Roman"/>
          <w:sz w:val="24"/>
          <w:szCs w:val="24"/>
          <w:lang w:eastAsia="en-US"/>
        </w:rPr>
        <w:t>– Paslaugų pirkimo–pardavimo sutartis, kurią sudaro Sutarties sąlygos, Specialiosiose sąlygose išvardyti priedai ir Susitarimai;</w:t>
      </w:r>
    </w:p>
    <w:p w14:paraId="1BE4A112"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 xml:space="preserve">1.1.1.13. </w:t>
      </w:r>
      <w:r w:rsidRPr="009C2494">
        <w:rPr>
          <w:rFonts w:ascii="Times New Roman" w:eastAsia="Arial" w:hAnsi="Times New Roman" w:cs="Times New Roman"/>
          <w:sz w:val="24"/>
          <w:szCs w:val="24"/>
          <w:lang w:eastAsia="en-US"/>
        </w:rPr>
        <w:tab/>
      </w:r>
      <w:r w:rsidRPr="009C2494">
        <w:rPr>
          <w:rFonts w:ascii="Times New Roman" w:eastAsia="Arial" w:hAnsi="Times New Roman" w:cs="Times New Roman"/>
          <w:b/>
          <w:bCs/>
          <w:sz w:val="24"/>
          <w:szCs w:val="24"/>
          <w:lang w:eastAsia="en-US"/>
        </w:rPr>
        <w:t>Šalis</w:t>
      </w:r>
      <w:r w:rsidRPr="009C2494">
        <w:rPr>
          <w:rFonts w:ascii="Times New Roman" w:eastAsia="Arial" w:hAnsi="Times New Roman" w:cs="Times New Roman"/>
          <w:sz w:val="24"/>
          <w:szCs w:val="24"/>
          <w:lang w:eastAsia="en-US"/>
        </w:rPr>
        <w:t xml:space="preserve"> – Pirkėjas arba Tiekėjas, kiekvienas atskirai, priklausomai nuo konteksto;</w:t>
      </w:r>
    </w:p>
    <w:p w14:paraId="2D03E544"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 xml:space="preserve">1.1.1.14. </w:t>
      </w:r>
      <w:r w:rsidRPr="009C2494">
        <w:rPr>
          <w:rFonts w:ascii="Times New Roman" w:eastAsia="Arial" w:hAnsi="Times New Roman" w:cs="Times New Roman"/>
          <w:sz w:val="24"/>
          <w:szCs w:val="24"/>
          <w:lang w:eastAsia="en-US"/>
        </w:rPr>
        <w:tab/>
      </w:r>
      <w:r w:rsidRPr="009C2494">
        <w:rPr>
          <w:rFonts w:ascii="Times New Roman" w:eastAsia="Arial" w:hAnsi="Times New Roman" w:cs="Times New Roman"/>
          <w:b/>
          <w:bCs/>
          <w:sz w:val="24"/>
          <w:szCs w:val="24"/>
          <w:lang w:eastAsia="en-US"/>
        </w:rPr>
        <w:t>Šalys</w:t>
      </w:r>
      <w:r w:rsidRPr="009C2494">
        <w:rPr>
          <w:rFonts w:ascii="Times New Roman" w:eastAsia="Arial" w:hAnsi="Times New Roman" w:cs="Times New Roman"/>
          <w:sz w:val="24"/>
          <w:szCs w:val="24"/>
          <w:lang w:eastAsia="en-US"/>
        </w:rPr>
        <w:t xml:space="preserve"> – Pirkėjas ir Tiekėjas kartu;</w:t>
      </w:r>
    </w:p>
    <w:p w14:paraId="097F1E40"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1.1.1.15.</w:t>
      </w:r>
      <w:r w:rsidRPr="009C2494">
        <w:rPr>
          <w:rFonts w:ascii="Times New Roman" w:eastAsia="Times New Roman" w:hAnsi="Times New Roman" w:cs="Times New Roman"/>
          <w:sz w:val="24"/>
          <w:szCs w:val="24"/>
          <w:lang w:eastAsia="en-US"/>
        </w:rPr>
        <w:tab/>
        <w:t xml:space="preserve"> </w:t>
      </w:r>
      <w:r w:rsidRPr="009C2494">
        <w:rPr>
          <w:rFonts w:ascii="Times New Roman" w:eastAsia="Arial" w:hAnsi="Times New Roman" w:cs="Times New Roman"/>
          <w:b/>
          <w:sz w:val="24"/>
          <w:szCs w:val="24"/>
          <w:lang w:eastAsia="en-US"/>
        </w:rPr>
        <w:t>Tiekėjas</w:t>
      </w:r>
      <w:r w:rsidRPr="009C2494">
        <w:rPr>
          <w:rFonts w:ascii="Times New Roman" w:eastAsia="Arial" w:hAnsi="Times New Roman" w:cs="Times New Roman"/>
          <w:sz w:val="24"/>
          <w:szCs w:val="24"/>
          <w:lang w:eastAsia="en-US"/>
        </w:rPr>
        <w:t xml:space="preserve"> – asmuo, kuris Specialiosiose sąlygose yra įvardytas kaip Tiekėjas, </w:t>
      </w:r>
      <w:r w:rsidRPr="009C2494">
        <w:rPr>
          <w:rFonts w:ascii="Times New Roman" w:eastAsia="Times New Roman" w:hAnsi="Times New Roman" w:cs="Times New Roman"/>
          <w:sz w:val="24"/>
          <w:szCs w:val="24"/>
          <w:lang w:eastAsia="en-US"/>
        </w:rPr>
        <w:t xml:space="preserve">teikiantis Specialiosiose sąlygose nurodytas </w:t>
      </w:r>
      <w:r w:rsidRPr="009C2494">
        <w:rPr>
          <w:rFonts w:ascii="Times New Roman" w:eastAsia="Arial" w:hAnsi="Times New Roman" w:cs="Times New Roman"/>
          <w:sz w:val="24"/>
          <w:szCs w:val="24"/>
          <w:lang w:eastAsia="en-US"/>
        </w:rPr>
        <w:t>Paslaugas</w:t>
      </w:r>
      <w:r w:rsidRPr="009C2494">
        <w:rPr>
          <w:rFonts w:ascii="Times New Roman" w:eastAsia="Times New Roman" w:hAnsi="Times New Roman" w:cs="Times New Roman"/>
          <w:sz w:val="24"/>
          <w:szCs w:val="24"/>
          <w:lang w:eastAsia="en-US"/>
        </w:rPr>
        <w:t>;</w:t>
      </w:r>
    </w:p>
    <w:p w14:paraId="6CB827BB"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1.1.1.16. </w:t>
      </w:r>
      <w:r w:rsidRPr="009C2494">
        <w:rPr>
          <w:rFonts w:ascii="Times New Roman" w:eastAsia="Times New Roman" w:hAnsi="Times New Roman" w:cs="Times New Roman"/>
          <w:b/>
          <w:bCs/>
          <w:sz w:val="24"/>
          <w:szCs w:val="24"/>
          <w:lang w:eastAsia="en-US"/>
        </w:rPr>
        <w:t xml:space="preserve">Užsakymas </w:t>
      </w:r>
      <w:r w:rsidRPr="009C2494">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FD930C2"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r w:rsidRPr="009C2494">
        <w:rPr>
          <w:rFonts w:ascii="Times New Roman" w:eastAsia="Arial" w:hAnsi="Times New Roman" w:cs="Times New Roman"/>
          <w:sz w:val="24"/>
          <w:szCs w:val="24"/>
          <w:lang w:eastAsia="en-US"/>
        </w:rPr>
        <w:t>1.1.1.17.</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 xml:space="preserve"> </w:t>
      </w:r>
      <w:r w:rsidRPr="009C2494">
        <w:rPr>
          <w:rFonts w:ascii="Times New Roman" w:eastAsia="Arial" w:hAnsi="Times New Roman" w:cs="Times New Roman"/>
          <w:b/>
          <w:bCs/>
          <w:sz w:val="24"/>
          <w:szCs w:val="24"/>
          <w:lang w:eastAsia="en-US"/>
        </w:rPr>
        <w:t xml:space="preserve">VPĮ </w:t>
      </w:r>
      <w:r w:rsidRPr="009C2494">
        <w:rPr>
          <w:rFonts w:ascii="Times New Roman" w:eastAsia="Arial" w:hAnsi="Times New Roman" w:cs="Times New Roman"/>
          <w:sz w:val="24"/>
          <w:szCs w:val="24"/>
          <w:lang w:eastAsia="en-US"/>
        </w:rPr>
        <w:t>– Lietuvos Respublikos viešųjų pirkimų įstatymas.</w:t>
      </w:r>
    </w:p>
    <w:p w14:paraId="7A307E2E"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1.1.1.18.</w:t>
      </w:r>
      <w:r w:rsidRPr="009C2494">
        <w:rPr>
          <w:rFonts w:ascii="Times New Roman" w:eastAsia="Arial" w:hAnsi="Times New Roman" w:cs="Times New Roman"/>
          <w:sz w:val="24"/>
          <w:szCs w:val="24"/>
          <w:lang w:eastAsia="en-US"/>
        </w:rPr>
        <w:tab/>
        <w:t xml:space="preserve"> Kitų Sutartyje didžiąja raide rašomų sąvokų reikšmės yra nurodytos Sutarties tekste.</w:t>
      </w:r>
    </w:p>
    <w:p w14:paraId="3165A6B8" w14:textId="77777777" w:rsidR="009C2494" w:rsidRPr="009C2494" w:rsidRDefault="009C2494" w:rsidP="009C2494">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1.1.2.</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 xml:space="preserve">Sutartyje neapibrėžtos sąvokos suprantamos ir aiškinamos taip, kaip jas apibrėžia VPĮ ir kiti </w:t>
      </w:r>
      <w:r w:rsidRPr="009C2494">
        <w:rPr>
          <w:rFonts w:ascii="Times New Roman" w:eastAsia="Times New Roman" w:hAnsi="Times New Roman" w:cs="Times New Roman"/>
          <w:sz w:val="24"/>
          <w:szCs w:val="24"/>
          <w:lang w:eastAsia="en-US"/>
        </w:rPr>
        <w:lastRenderedPageBreak/>
        <w:t>įstatymai bei teisės aktai</w:t>
      </w:r>
      <w:r w:rsidRPr="009C2494">
        <w:rPr>
          <w:rFonts w:ascii="Times New Roman" w:eastAsia="Arial" w:hAnsi="Times New Roman" w:cs="Times New Roman"/>
          <w:sz w:val="24"/>
          <w:szCs w:val="24"/>
          <w:lang w:eastAsia="en-US"/>
        </w:rPr>
        <w:t>, galiojantys Sutarties sudarymo ir vykdymo metu.</w:t>
      </w:r>
    </w:p>
    <w:p w14:paraId="23B9AC00" w14:textId="77777777" w:rsidR="009C2494" w:rsidRPr="009C2494" w:rsidRDefault="009C2494" w:rsidP="009C2494">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1.1.3.</w:t>
      </w:r>
      <w:r w:rsidRPr="009C2494">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25083699"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472340B5" w14:textId="77777777" w:rsidR="009C2494" w:rsidRPr="009C2494" w:rsidRDefault="009C2494" w:rsidP="009C2494">
      <w:pPr>
        <w:keepNext/>
        <w:keepLines/>
        <w:spacing w:after="0" w:line="240" w:lineRule="auto"/>
        <w:jc w:val="center"/>
        <w:outlineLvl w:val="1"/>
        <w:rPr>
          <w:rFonts w:ascii="Times New Roman" w:eastAsia="Cambria" w:hAnsi="Times New Roman" w:cs="Times New Roman"/>
          <w:b/>
          <w:bCs/>
          <w:sz w:val="24"/>
          <w:szCs w:val="24"/>
          <w:lang w:eastAsia="en-US"/>
          <w14:numSpacing w14:val="tabular"/>
        </w:rPr>
      </w:pPr>
      <w:r w:rsidRPr="009C2494">
        <w:rPr>
          <w:rFonts w:ascii="Times New Roman" w:eastAsia="Cambria" w:hAnsi="Times New Roman" w:cs="Times New Roman"/>
          <w:b/>
          <w:bCs/>
          <w:sz w:val="24"/>
          <w:szCs w:val="24"/>
          <w:lang w:eastAsia="en-US"/>
          <w14:numSpacing w14:val="tabular"/>
        </w:rPr>
        <w:t>1.2.</w:t>
      </w:r>
      <w:r w:rsidRPr="009C2494">
        <w:rPr>
          <w:rFonts w:ascii="Times New Roman" w:eastAsia="Cambria" w:hAnsi="Times New Roman" w:cs="Times New Roman"/>
          <w:b/>
          <w:bCs/>
          <w:sz w:val="24"/>
          <w:szCs w:val="24"/>
          <w:lang w:eastAsia="en-US"/>
          <w14:numSpacing w14:val="tabular"/>
        </w:rPr>
        <w:tab/>
        <w:t>Sutarties aiškinimas</w:t>
      </w:r>
    </w:p>
    <w:p w14:paraId="2E763147" w14:textId="77777777" w:rsidR="009C2494" w:rsidRPr="009C2494" w:rsidRDefault="009C2494" w:rsidP="009C2494">
      <w:pPr>
        <w:spacing w:after="0" w:line="240" w:lineRule="auto"/>
        <w:rPr>
          <w:rFonts w:ascii="Times New Roman" w:eastAsia="Cambria" w:hAnsi="Times New Roman" w:cs="Times New Roman"/>
          <w:b/>
          <w:bCs/>
          <w:sz w:val="24"/>
          <w:szCs w:val="24"/>
          <w:lang w:eastAsia="en-US"/>
          <w14:numSpacing w14:val="tabular"/>
        </w:rPr>
      </w:pPr>
    </w:p>
    <w:p w14:paraId="074D3C40"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1.2.1.</w:t>
      </w:r>
      <w:r w:rsidRPr="009C2494">
        <w:rPr>
          <w:rFonts w:ascii="Times New Roman" w:eastAsia="Arial" w:hAnsi="Times New Roman" w:cs="Times New Roman"/>
          <w:sz w:val="24"/>
          <w:szCs w:val="24"/>
          <w:lang w:eastAsia="en-US"/>
        </w:rPr>
        <w:tab/>
        <w:t>Sutartis yra sudaryta ir turi būti aiškinama pagal Lietuvos Respublikos teisės aktus.</w:t>
      </w:r>
    </w:p>
    <w:p w14:paraId="390D135B"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1.2.2.</w:t>
      </w:r>
      <w:r w:rsidRPr="009C2494">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45AC5510"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1.2.3.</w:t>
      </w:r>
      <w:r w:rsidRPr="009C2494">
        <w:rPr>
          <w:rFonts w:ascii="Times New Roman" w:eastAsia="Arial" w:hAnsi="Times New Roman" w:cs="Times New Roman"/>
          <w:sz w:val="24"/>
          <w:szCs w:val="24"/>
          <w:lang w:eastAsia="en-US"/>
        </w:rPr>
        <w:tab/>
        <w:t>Diena Sutartyje reiškia kalendorinę dieną.</w:t>
      </w:r>
    </w:p>
    <w:p w14:paraId="7F4819D4"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1.2.4.</w:t>
      </w:r>
      <w:r w:rsidRPr="009C2494">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0C13E41D"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1.2.5.</w:t>
      </w:r>
      <w:r w:rsidRPr="009C2494">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7222D704"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1.2.6.</w:t>
      </w:r>
      <w:r w:rsidRPr="009C2494">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3D9FB448"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1.2.7.</w:t>
      </w:r>
      <w:r w:rsidRPr="009C2494">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2D40380"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1.2.8.</w:t>
      </w:r>
      <w:r w:rsidRPr="009C2494">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0A971B12"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1.2.9.</w:t>
      </w:r>
      <w:r w:rsidRPr="009C2494">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61F645A6"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1.2.10.</w:t>
      </w:r>
      <w:r w:rsidRPr="009C2494">
        <w:rPr>
          <w:rFonts w:ascii="Times New Roman" w:eastAsia="Arial" w:hAnsi="Times New Roman" w:cs="Times New Roman"/>
          <w:sz w:val="24"/>
          <w:szCs w:val="24"/>
          <w:lang w:eastAsia="en-US"/>
        </w:rPr>
        <w:tab/>
      </w:r>
      <w:r w:rsidRPr="009C2494">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DACF6A"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1.2.11.</w:t>
      </w:r>
      <w:r w:rsidRPr="009C2494">
        <w:rPr>
          <w:rFonts w:ascii="Times New Roman" w:eastAsia="Arial" w:hAnsi="Times New Roman" w:cs="Times New Roman"/>
          <w:sz w:val="24"/>
          <w:szCs w:val="24"/>
          <w:lang w:eastAsia="en-US"/>
        </w:rPr>
        <w:tab/>
      </w:r>
      <w:r w:rsidRPr="009C2494">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4853F4BE"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1.2.12.</w:t>
      </w:r>
      <w:r w:rsidRPr="009C2494">
        <w:rPr>
          <w:rFonts w:ascii="Times New Roman" w:eastAsia="Arial" w:hAnsi="Times New Roman" w:cs="Times New Roman"/>
          <w:sz w:val="24"/>
          <w:szCs w:val="24"/>
          <w:lang w:eastAsia="en-US"/>
        </w:rPr>
        <w:tab/>
      </w:r>
      <w:r w:rsidRPr="009C2494">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57E0F1B1"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6BA4F6E1" w14:textId="77777777" w:rsidR="009C2494" w:rsidRPr="009C2494" w:rsidRDefault="009C2494" w:rsidP="009C249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9C2494">
        <w:rPr>
          <w:rFonts w:ascii="Times New Roman" w:eastAsia="Arial" w:hAnsi="Times New Roman" w:cs="Times New Roman"/>
          <w:b/>
          <w:sz w:val="24"/>
          <w:szCs w:val="24"/>
          <w:lang w:eastAsia="en-US"/>
        </w:rPr>
        <w:t>1.3.</w:t>
      </w:r>
      <w:r w:rsidRPr="009C2494">
        <w:rPr>
          <w:rFonts w:ascii="Times New Roman" w:eastAsia="Arial" w:hAnsi="Times New Roman" w:cs="Times New Roman"/>
          <w:b/>
          <w:sz w:val="24"/>
          <w:szCs w:val="24"/>
          <w:lang w:eastAsia="en-US"/>
        </w:rPr>
        <w:tab/>
        <w:t>Dokumentų viršenybė</w:t>
      </w:r>
    </w:p>
    <w:p w14:paraId="329FFEF0"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3F0417ED" w14:textId="77777777" w:rsidR="009C2494" w:rsidRPr="009C2494" w:rsidRDefault="009C2494" w:rsidP="009C2494">
      <w:pPr>
        <w:spacing w:after="0" w:line="240" w:lineRule="auto"/>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lang w:eastAsia="en-US"/>
        </w:rPr>
        <w:t>1.3.1.</w:t>
      </w:r>
      <w:r w:rsidRPr="009C2494">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B16B7AA" w14:textId="77777777" w:rsidR="009C2494" w:rsidRPr="009C2494" w:rsidRDefault="009C2494" w:rsidP="009C2494">
      <w:pPr>
        <w:spacing w:after="0" w:line="240" w:lineRule="auto"/>
        <w:rPr>
          <w:rFonts w:ascii="Times New Roman" w:eastAsia="Trebuchet MS" w:hAnsi="Times New Roman" w:cs="Times New Roman"/>
          <w:bCs/>
          <w:sz w:val="24"/>
          <w:szCs w:val="24"/>
          <w:lang w:eastAsia="en-US"/>
        </w:rPr>
      </w:pPr>
      <w:r w:rsidRPr="009C2494">
        <w:rPr>
          <w:rFonts w:ascii="Times New Roman" w:eastAsia="Trebuchet MS" w:hAnsi="Times New Roman" w:cs="Times New Roman"/>
          <w:sz w:val="24"/>
          <w:szCs w:val="24"/>
          <w:lang w:eastAsia="en-US"/>
        </w:rPr>
        <w:t xml:space="preserve">1.3.1.1. </w:t>
      </w:r>
      <w:r w:rsidRPr="009C2494">
        <w:rPr>
          <w:rFonts w:ascii="Times New Roman" w:eastAsia="Trebuchet MS" w:hAnsi="Times New Roman" w:cs="Times New Roman"/>
          <w:bCs/>
          <w:sz w:val="24"/>
          <w:szCs w:val="24"/>
          <w:lang w:eastAsia="en-US"/>
        </w:rPr>
        <w:t>Techninė specifikacija;</w:t>
      </w:r>
    </w:p>
    <w:p w14:paraId="5190C30F" w14:textId="77777777" w:rsidR="009C2494" w:rsidRPr="009C2494" w:rsidRDefault="009C2494" w:rsidP="009C2494">
      <w:pPr>
        <w:spacing w:after="0" w:line="240" w:lineRule="auto"/>
        <w:rPr>
          <w:rFonts w:ascii="Times New Roman" w:eastAsia="Trebuchet MS" w:hAnsi="Times New Roman" w:cs="Times New Roman"/>
          <w:bCs/>
          <w:sz w:val="24"/>
          <w:szCs w:val="24"/>
          <w:lang w:eastAsia="en-US"/>
        </w:rPr>
      </w:pPr>
      <w:r w:rsidRPr="009C2494">
        <w:rPr>
          <w:rFonts w:ascii="Times New Roman" w:eastAsia="Trebuchet MS" w:hAnsi="Times New Roman" w:cs="Times New Roman"/>
          <w:bCs/>
          <w:sz w:val="24"/>
          <w:szCs w:val="24"/>
          <w:lang w:eastAsia="en-US"/>
        </w:rPr>
        <w:t>1.3.1.2. Specialiosios sąlygos;</w:t>
      </w:r>
    </w:p>
    <w:p w14:paraId="3997E92C" w14:textId="77777777" w:rsidR="009C2494" w:rsidRPr="009C2494" w:rsidRDefault="009C2494" w:rsidP="009C2494">
      <w:pPr>
        <w:spacing w:after="0" w:line="240" w:lineRule="auto"/>
        <w:rPr>
          <w:rFonts w:ascii="Times New Roman" w:eastAsia="Trebuchet MS" w:hAnsi="Times New Roman" w:cs="Times New Roman"/>
          <w:bCs/>
          <w:sz w:val="24"/>
          <w:szCs w:val="24"/>
          <w:lang w:eastAsia="en-US"/>
        </w:rPr>
      </w:pPr>
      <w:r w:rsidRPr="009C2494">
        <w:rPr>
          <w:rFonts w:ascii="Times New Roman" w:eastAsia="Trebuchet MS" w:hAnsi="Times New Roman" w:cs="Times New Roman"/>
          <w:bCs/>
          <w:sz w:val="24"/>
          <w:szCs w:val="24"/>
          <w:lang w:eastAsia="en-US"/>
        </w:rPr>
        <w:t>1.3.1.3. Bendrosios sąlygos;</w:t>
      </w:r>
    </w:p>
    <w:p w14:paraId="13D904D8" w14:textId="77777777" w:rsidR="009C2494" w:rsidRPr="009C2494" w:rsidRDefault="009C2494" w:rsidP="009C2494">
      <w:pPr>
        <w:spacing w:after="0" w:line="240" w:lineRule="auto"/>
        <w:rPr>
          <w:rFonts w:ascii="Times New Roman" w:eastAsia="Trebuchet MS" w:hAnsi="Times New Roman" w:cs="Times New Roman"/>
          <w:bCs/>
          <w:sz w:val="24"/>
          <w:szCs w:val="24"/>
          <w:lang w:eastAsia="en-US"/>
        </w:rPr>
      </w:pPr>
      <w:r w:rsidRPr="009C2494">
        <w:rPr>
          <w:rFonts w:ascii="Times New Roman" w:eastAsia="Trebuchet MS" w:hAnsi="Times New Roman" w:cs="Times New Roman"/>
          <w:bCs/>
          <w:sz w:val="24"/>
          <w:szCs w:val="24"/>
          <w:lang w:eastAsia="en-US"/>
        </w:rPr>
        <w:t>1.3.1.4. Pirkimo dokumentai (išskyrus techninę specifikaciją);</w:t>
      </w:r>
    </w:p>
    <w:p w14:paraId="079B8D5E" w14:textId="77777777" w:rsidR="009C2494" w:rsidRPr="009C2494" w:rsidRDefault="009C2494" w:rsidP="009C2494">
      <w:pPr>
        <w:spacing w:after="0" w:line="240" w:lineRule="auto"/>
        <w:rPr>
          <w:rFonts w:ascii="Times New Roman" w:eastAsia="Trebuchet MS" w:hAnsi="Times New Roman" w:cs="Times New Roman"/>
          <w:bCs/>
          <w:sz w:val="24"/>
          <w:szCs w:val="24"/>
          <w:lang w:eastAsia="en-US"/>
        </w:rPr>
      </w:pPr>
      <w:r w:rsidRPr="009C2494">
        <w:rPr>
          <w:rFonts w:ascii="Times New Roman" w:eastAsia="Trebuchet MS" w:hAnsi="Times New Roman" w:cs="Times New Roman"/>
          <w:bCs/>
          <w:sz w:val="24"/>
          <w:szCs w:val="24"/>
          <w:lang w:eastAsia="en-US"/>
        </w:rPr>
        <w:t>1.3.1.5. Pasiūlymas;</w:t>
      </w:r>
    </w:p>
    <w:p w14:paraId="758AF9C8" w14:textId="77777777" w:rsidR="009C2494" w:rsidRPr="009C2494" w:rsidRDefault="009C2494" w:rsidP="009C2494">
      <w:pPr>
        <w:spacing w:after="0" w:line="240" w:lineRule="auto"/>
        <w:rPr>
          <w:rFonts w:ascii="Times New Roman" w:eastAsia="Trebuchet MS" w:hAnsi="Times New Roman" w:cs="Times New Roman"/>
          <w:bCs/>
          <w:sz w:val="24"/>
          <w:szCs w:val="24"/>
          <w:lang w:eastAsia="en-US"/>
        </w:rPr>
      </w:pPr>
      <w:r w:rsidRPr="009C2494">
        <w:rPr>
          <w:rFonts w:ascii="Times New Roman" w:eastAsia="Trebuchet MS" w:hAnsi="Times New Roman" w:cs="Times New Roman"/>
          <w:bCs/>
          <w:sz w:val="24"/>
          <w:szCs w:val="24"/>
          <w:lang w:eastAsia="en-US"/>
        </w:rPr>
        <w:t>1.3.1.6. Kiti Specialiosiose sąlygose išvardinti priedai.</w:t>
      </w:r>
    </w:p>
    <w:p w14:paraId="6F9D550E"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lang w:eastAsia="en-US"/>
        </w:rPr>
        <w:t>1.3.2.</w:t>
      </w:r>
      <w:r w:rsidRPr="009C2494">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01D4ED68"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lang w:eastAsia="en-US"/>
        </w:rPr>
        <w:t>1.3.3.</w:t>
      </w:r>
      <w:r w:rsidRPr="009C2494">
        <w:rPr>
          <w:rFonts w:ascii="Times New Roman" w:eastAsia="Times New Roman" w:hAnsi="Times New Roman" w:cs="Times New Roman"/>
          <w:sz w:val="24"/>
          <w:szCs w:val="24"/>
          <w:lang w:eastAsia="en-US"/>
        </w:rPr>
        <w:tab/>
      </w:r>
      <w:r w:rsidRPr="009C2494">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60A450DF"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1.3.4.</w:t>
      </w:r>
      <w:r w:rsidRPr="009C2494">
        <w:rPr>
          <w:rFonts w:ascii="Times New Roman" w:eastAsia="Arial" w:hAnsi="Times New Roman" w:cs="Times New Roman"/>
          <w:sz w:val="24"/>
          <w:szCs w:val="24"/>
          <w:lang w:eastAsia="en-US"/>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9C2494">
        <w:rPr>
          <w:rFonts w:ascii="Times New Roman" w:eastAsia="Arial" w:hAnsi="Times New Roman" w:cs="Times New Roman"/>
          <w:sz w:val="24"/>
          <w:szCs w:val="24"/>
          <w:lang w:eastAsia="en-US"/>
        </w:rPr>
        <w:lastRenderedPageBreak/>
        <w:t>(pavyzdžiui, priedas Nr. 4</w:t>
      </w:r>
      <w:r w:rsidRPr="009C2494">
        <w:rPr>
          <w:rFonts w:ascii="Times New Roman" w:eastAsia="Arial" w:hAnsi="Times New Roman" w:cs="Times New Roman"/>
          <w:sz w:val="24"/>
          <w:szCs w:val="24"/>
          <w:vertAlign w:val="superscript"/>
          <w:lang w:eastAsia="en-US"/>
        </w:rPr>
        <w:t>1</w:t>
      </w:r>
      <w:r w:rsidRPr="009C2494">
        <w:rPr>
          <w:rFonts w:ascii="Times New Roman" w:eastAsia="Arial" w:hAnsi="Times New Roman" w:cs="Times New Roman"/>
          <w:sz w:val="24"/>
          <w:szCs w:val="24"/>
          <w:lang w:eastAsia="en-US"/>
        </w:rPr>
        <w:t>).</w:t>
      </w:r>
    </w:p>
    <w:p w14:paraId="1ABF6DA8"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3CDE8D10"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caps/>
          <w:color w:val="000000"/>
          <w:sz w:val="24"/>
          <w:szCs w:val="24"/>
          <w:lang w:eastAsia="en-US"/>
        </w:rPr>
      </w:pPr>
      <w:r w:rsidRPr="009C2494">
        <w:rPr>
          <w:rFonts w:ascii="Times New Roman" w:eastAsia="Arial" w:hAnsi="Times New Roman" w:cs="Times New Roman"/>
          <w:b/>
          <w:caps/>
          <w:color w:val="000000"/>
          <w:sz w:val="24"/>
          <w:szCs w:val="24"/>
          <w:lang w:eastAsia="en-US"/>
        </w:rPr>
        <w:t>2.</w:t>
      </w:r>
      <w:r w:rsidRPr="009C2494">
        <w:rPr>
          <w:rFonts w:ascii="Times New Roman" w:eastAsia="Arial" w:hAnsi="Times New Roman" w:cs="Times New Roman"/>
          <w:b/>
          <w:caps/>
          <w:color w:val="000000"/>
          <w:sz w:val="24"/>
          <w:szCs w:val="24"/>
          <w:lang w:eastAsia="en-US"/>
        </w:rPr>
        <w:tab/>
        <w:t>Sutarties dalykas</w:t>
      </w:r>
    </w:p>
    <w:p w14:paraId="40D68025" w14:textId="77777777" w:rsidR="009C2494" w:rsidRPr="009C2494" w:rsidRDefault="009C2494" w:rsidP="009C2494">
      <w:pPr>
        <w:spacing w:after="0" w:line="240" w:lineRule="auto"/>
        <w:rPr>
          <w:rFonts w:ascii="Times New Roman" w:eastAsia="Arial" w:hAnsi="Times New Roman" w:cs="Times New Roman"/>
          <w:b/>
          <w:caps/>
          <w:sz w:val="24"/>
          <w:szCs w:val="24"/>
          <w:lang w:eastAsia="en-US"/>
        </w:rPr>
      </w:pPr>
    </w:p>
    <w:p w14:paraId="7FFEE367" w14:textId="77777777" w:rsidR="009C2494" w:rsidRPr="009C2494" w:rsidRDefault="009C2494" w:rsidP="009C2494">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lang w:eastAsia="en-US"/>
        </w:rPr>
        <w:t>2.1.</w:t>
      </w:r>
      <w:r w:rsidRPr="009C2494">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C2494">
        <w:rPr>
          <w:rFonts w:ascii="Times New Roman" w:eastAsia="Arial" w:hAnsi="Times New Roman" w:cs="Times New Roman"/>
          <w:sz w:val="24"/>
          <w:szCs w:val="24"/>
          <w:lang w:eastAsia="en-US"/>
        </w:rPr>
        <w:t>Paslaugas</w:t>
      </w:r>
      <w:r w:rsidRPr="009C2494">
        <w:rPr>
          <w:rFonts w:ascii="Times New Roman" w:eastAsia="Cambria" w:hAnsi="Times New Roman" w:cs="Times New Roman"/>
          <w:sz w:val="24"/>
          <w:szCs w:val="24"/>
          <w:lang w:eastAsia="en-US"/>
        </w:rPr>
        <w:t xml:space="preserve"> bei sumokėti Tiekėjui Sutartyje nurodytą kainą Sutartyje nustatytomis sąlygomis ir tvarka.</w:t>
      </w:r>
    </w:p>
    <w:p w14:paraId="7066F00F" w14:textId="77777777" w:rsidR="009C2494" w:rsidRPr="009C2494" w:rsidRDefault="009C2494" w:rsidP="009C2494">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2.2.</w:t>
      </w:r>
      <w:r w:rsidRPr="009C2494">
        <w:rPr>
          <w:rFonts w:ascii="Times New Roman" w:eastAsia="Arial" w:hAnsi="Times New Roman" w:cs="Times New Roman"/>
          <w:sz w:val="24"/>
          <w:szCs w:val="24"/>
          <w:lang w:eastAsia="en-US"/>
        </w:rPr>
        <w:tab/>
        <w:t xml:space="preserve">Šalys, vykdydamos Sutartį, įsipareigoja laikytis visų Sutarties vykdymui taikytinų </w:t>
      </w:r>
      <w:r w:rsidRPr="009C2494">
        <w:rPr>
          <w:rFonts w:ascii="Times New Roman" w:eastAsia="Times New Roman" w:hAnsi="Times New Roman" w:cs="Times New Roman"/>
          <w:sz w:val="24"/>
          <w:szCs w:val="24"/>
          <w:lang w:eastAsia="en-US"/>
        </w:rPr>
        <w:t>įstatymų bei kitų teisės aktų</w:t>
      </w:r>
      <w:r w:rsidRPr="009C2494">
        <w:rPr>
          <w:rFonts w:ascii="Times New Roman" w:eastAsia="Arial" w:hAnsi="Times New Roman" w:cs="Times New Roman"/>
          <w:sz w:val="24"/>
          <w:szCs w:val="24"/>
          <w:lang w:eastAsia="en-US"/>
        </w:rPr>
        <w:t xml:space="preserve"> reikalavimų. Šalis turi teisę reikalauti, kad kita Šalis įvykdytų visus</w:t>
      </w:r>
      <w:r w:rsidRPr="009C2494">
        <w:rPr>
          <w:rFonts w:ascii="Times New Roman" w:eastAsia="Times New Roman" w:hAnsi="Times New Roman" w:cs="Times New Roman"/>
          <w:sz w:val="24"/>
          <w:szCs w:val="24"/>
          <w:lang w:eastAsia="en-US"/>
        </w:rPr>
        <w:t xml:space="preserve"> įstatymų bei kitų teisės aktų</w:t>
      </w:r>
      <w:r w:rsidRPr="009C2494">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9C2494">
        <w:rPr>
          <w:rFonts w:ascii="Times New Roman" w:eastAsia="Times New Roman" w:hAnsi="Times New Roman" w:cs="Times New Roman"/>
          <w:sz w:val="24"/>
          <w:szCs w:val="24"/>
          <w:lang w:eastAsia="en-US"/>
        </w:rPr>
        <w:t>įstatymuose bei kituose teisės aktuose</w:t>
      </w:r>
      <w:r w:rsidRPr="009C2494">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9C2494">
        <w:rPr>
          <w:rFonts w:ascii="Times New Roman" w:eastAsia="Times New Roman" w:hAnsi="Times New Roman" w:cs="Times New Roman"/>
          <w:sz w:val="24"/>
          <w:szCs w:val="24"/>
          <w:lang w:eastAsia="en-US"/>
        </w:rPr>
        <w:t>įstatymuose bei kituose teisės aktuose</w:t>
      </w:r>
      <w:r w:rsidRPr="009C2494">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38146337" w14:textId="77777777" w:rsidR="009C2494" w:rsidRPr="009C2494" w:rsidRDefault="009C2494" w:rsidP="009C2494">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2.3.</w:t>
      </w:r>
      <w:r w:rsidRPr="009C2494">
        <w:rPr>
          <w:rFonts w:ascii="Times New Roman" w:eastAsia="Arial" w:hAnsi="Times New Roman"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2F00E3" w14:textId="77777777" w:rsidR="009C2494" w:rsidRPr="009C2494" w:rsidRDefault="009C2494" w:rsidP="009C2494">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p>
    <w:p w14:paraId="0341B805"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caps/>
          <w:color w:val="000000"/>
          <w:sz w:val="24"/>
          <w:szCs w:val="24"/>
          <w:lang w:eastAsia="en-US"/>
        </w:rPr>
      </w:pPr>
      <w:r w:rsidRPr="009C2494">
        <w:rPr>
          <w:rFonts w:ascii="Times New Roman" w:eastAsia="Arial" w:hAnsi="Times New Roman" w:cs="Times New Roman"/>
          <w:b/>
          <w:caps/>
          <w:color w:val="000000"/>
          <w:sz w:val="24"/>
          <w:szCs w:val="24"/>
          <w:lang w:eastAsia="en-US"/>
        </w:rPr>
        <w:t>3.</w:t>
      </w:r>
      <w:r w:rsidRPr="009C2494">
        <w:rPr>
          <w:rFonts w:ascii="Times New Roman" w:eastAsia="Arial" w:hAnsi="Times New Roman" w:cs="Times New Roman"/>
          <w:b/>
          <w:caps/>
          <w:color w:val="000000"/>
          <w:sz w:val="24"/>
          <w:szCs w:val="24"/>
          <w:lang w:eastAsia="en-US"/>
        </w:rPr>
        <w:tab/>
        <w:t>Tiekėjas ir kiti sutarties vykdymui pasitelkiami asmenys</w:t>
      </w:r>
    </w:p>
    <w:p w14:paraId="0B3D4A19" w14:textId="77777777" w:rsidR="009C2494" w:rsidRPr="009C2494" w:rsidRDefault="009C2494" w:rsidP="009C2494">
      <w:pPr>
        <w:spacing w:after="0" w:line="240" w:lineRule="auto"/>
        <w:rPr>
          <w:rFonts w:ascii="Times New Roman" w:eastAsia="Arial" w:hAnsi="Times New Roman" w:cs="Times New Roman"/>
          <w:b/>
          <w:caps/>
          <w:sz w:val="24"/>
          <w:szCs w:val="24"/>
          <w:lang w:eastAsia="en-US"/>
        </w:rPr>
      </w:pPr>
    </w:p>
    <w:p w14:paraId="49505B7C" w14:textId="77777777" w:rsidR="009C2494" w:rsidRPr="009C2494" w:rsidRDefault="009C2494" w:rsidP="009C249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9C2494">
        <w:rPr>
          <w:rFonts w:ascii="Times New Roman" w:eastAsia="Arial" w:hAnsi="Times New Roman" w:cs="Times New Roman"/>
          <w:b/>
          <w:sz w:val="24"/>
          <w:szCs w:val="24"/>
          <w:lang w:eastAsia="en-US"/>
        </w:rPr>
        <w:t>3.1.</w:t>
      </w:r>
      <w:r w:rsidRPr="009C2494">
        <w:rPr>
          <w:rFonts w:ascii="Times New Roman" w:eastAsia="Arial" w:hAnsi="Times New Roman" w:cs="Times New Roman"/>
          <w:b/>
          <w:sz w:val="24"/>
          <w:szCs w:val="24"/>
          <w:lang w:eastAsia="en-US"/>
        </w:rPr>
        <w:tab/>
        <w:t>Kvalifikacija ir kiti Tiekėjo pasiūlymu prisiimti įsipareigojimai</w:t>
      </w:r>
    </w:p>
    <w:p w14:paraId="2AD290AB"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6B04AAB6"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lang w:eastAsia="en-US"/>
        </w:rPr>
        <w:t>3.1.1.</w:t>
      </w:r>
      <w:r w:rsidRPr="009C2494">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2D1609F8"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3.1.1.1.</w:t>
      </w:r>
      <w:r w:rsidRPr="009C2494">
        <w:rPr>
          <w:rFonts w:ascii="Times New Roman" w:eastAsia="Arial" w:hAnsi="Times New Roman" w:cs="Times New Roman"/>
          <w:sz w:val="24"/>
          <w:szCs w:val="24"/>
          <w:lang w:eastAsia="en-US"/>
        </w:rPr>
        <w:tab/>
        <w:t>turėtų teisę verstis ta veikla, kuri yra reikalinga Sutarčiai įvykdyti.</w:t>
      </w:r>
      <w:r w:rsidRPr="009C2494">
        <w:rPr>
          <w:rFonts w:ascii="Times New Roman" w:eastAsia="Times New Roman" w:hAnsi="Times New Roman" w:cs="Times New Roman"/>
          <w:sz w:val="24"/>
          <w:szCs w:val="24"/>
          <w:lang w:eastAsia="en-US"/>
        </w:rPr>
        <w:t xml:space="preserve"> </w:t>
      </w:r>
      <w:r w:rsidRPr="009C2494">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418940B1"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3.1.1.2.</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498398B9"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3.1.1.3.</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9C2494">
        <w:rPr>
          <w:rFonts w:ascii="Times New Roman" w:eastAsia="Arial" w:hAnsi="Times New Roman" w:cs="Times New Roman"/>
          <w:b/>
          <w:bCs/>
          <w:sz w:val="24"/>
          <w:szCs w:val="24"/>
          <w:lang w:eastAsia="en-US"/>
        </w:rPr>
        <w:t>kokybiniai kriterijai</w:t>
      </w:r>
      <w:r w:rsidRPr="009C2494">
        <w:rPr>
          <w:rFonts w:ascii="Times New Roman" w:eastAsia="Arial" w:hAnsi="Times New Roman" w:cs="Times New Roman"/>
          <w:sz w:val="24"/>
          <w:szCs w:val="24"/>
          <w:lang w:eastAsia="en-US"/>
        </w:rPr>
        <w:t>) reikšmes ir parametrus. Šiame papunktyje nurodytų įsipareigojimų laikymosi tikrinimo tvarka nustatoma Specialiosiose sąlygose;</w:t>
      </w:r>
    </w:p>
    <w:p w14:paraId="5886C38D"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3.1.1.4.</w:t>
      </w:r>
      <w:r w:rsidRPr="009C2494">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4508E9F7"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 xml:space="preserve">3.1.1.5. </w:t>
      </w:r>
      <w:r w:rsidRPr="009C2494">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9C2494">
        <w:rPr>
          <w:rFonts w:ascii="Times New Roman" w:eastAsia="Times New Roman" w:hAnsi="Times New Roman" w:cs="Times New Roman"/>
          <w:sz w:val="24"/>
          <w:szCs w:val="24"/>
          <w:lang w:eastAsia="en-US"/>
        </w:rPr>
        <w:t>.</w:t>
      </w:r>
    </w:p>
    <w:p w14:paraId="0204783C"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3.1.2.</w:t>
      </w:r>
      <w:r w:rsidRPr="009C2494">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9C2494">
        <w:rPr>
          <w:rFonts w:ascii="Times New Roman" w:eastAsia="Arial" w:hAnsi="Times New Roman" w:cs="Times New Roman"/>
          <w:sz w:val="24"/>
          <w:szCs w:val="24"/>
          <w:shd w:val="clear" w:color="auto" w:fill="FFFFFF"/>
          <w:lang w:eastAsia="en-US"/>
        </w:rPr>
        <w:t xml:space="preserve">Jeigu Tiekėjas remiasi </w:t>
      </w:r>
      <w:r w:rsidRPr="009C2494">
        <w:rPr>
          <w:rFonts w:ascii="Times New Roman" w:eastAsia="Arial" w:hAnsi="Times New Roman" w:cs="Times New Roman"/>
          <w:sz w:val="24"/>
          <w:szCs w:val="24"/>
          <w:lang w:eastAsia="en-US"/>
        </w:rPr>
        <w:t xml:space="preserve">ūkio </w:t>
      </w:r>
      <w:r w:rsidRPr="009C2494">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9C2494">
        <w:rPr>
          <w:rFonts w:ascii="Times New Roman" w:eastAsia="Arial" w:hAnsi="Times New Roman" w:cs="Times New Roman"/>
          <w:sz w:val="24"/>
          <w:szCs w:val="24"/>
          <w:lang w:eastAsia="en-US"/>
        </w:rPr>
        <w:t xml:space="preserve">ūkio </w:t>
      </w:r>
      <w:r w:rsidRPr="009C2494">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00853E90"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3.1.3.</w:t>
      </w:r>
      <w:r w:rsidRPr="009C2494">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9C2494">
        <w:rPr>
          <w:rFonts w:ascii="Times New Roman" w:eastAsia="Times New Roman" w:hAnsi="Times New Roman" w:cs="Times New Roman"/>
          <w:sz w:val="24"/>
          <w:szCs w:val="24"/>
          <w:lang w:eastAsia="en-US"/>
        </w:rPr>
        <w:t>įstatymų bei kitų teisės aktų</w:t>
      </w:r>
      <w:r w:rsidRPr="009C2494">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12BDC69A" w14:textId="77777777" w:rsidR="009C2494" w:rsidRPr="009C2494" w:rsidRDefault="009C2494" w:rsidP="009C2494">
      <w:pPr>
        <w:spacing w:after="0" w:line="240" w:lineRule="auto"/>
        <w:rPr>
          <w:rFonts w:ascii="Times New Roman" w:eastAsia="Arial" w:hAnsi="Times New Roman" w:cs="Times New Roman"/>
          <w:b/>
          <w:bCs/>
          <w:sz w:val="24"/>
          <w:szCs w:val="24"/>
          <w:lang w:eastAsia="en-US"/>
        </w:rPr>
      </w:pPr>
    </w:p>
    <w:p w14:paraId="1578B378" w14:textId="77777777" w:rsidR="009C2494" w:rsidRPr="009C2494" w:rsidRDefault="009C2494" w:rsidP="009C249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en-US"/>
        </w:rPr>
      </w:pPr>
      <w:r w:rsidRPr="009C2494">
        <w:rPr>
          <w:rFonts w:ascii="Times New Roman" w:eastAsia="Arial" w:hAnsi="Times New Roman" w:cs="Times New Roman"/>
          <w:b/>
          <w:bCs/>
          <w:sz w:val="24"/>
          <w:szCs w:val="24"/>
          <w:lang w:eastAsia="en-US"/>
        </w:rPr>
        <w:t>3.2.</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b/>
          <w:bCs/>
          <w:sz w:val="24"/>
          <w:szCs w:val="24"/>
          <w:lang w:eastAsia="en-US"/>
        </w:rPr>
        <w:t>Subtiekėjų bei specialistų pasitelkimas ir keitimas</w:t>
      </w:r>
    </w:p>
    <w:p w14:paraId="5289CBC7" w14:textId="77777777" w:rsidR="009C2494" w:rsidRPr="009C2494" w:rsidRDefault="009C2494" w:rsidP="009C2494">
      <w:pPr>
        <w:spacing w:after="0" w:line="240" w:lineRule="auto"/>
        <w:rPr>
          <w:rFonts w:ascii="Times New Roman" w:eastAsia="Arial" w:hAnsi="Times New Roman" w:cs="Times New Roman"/>
          <w:b/>
          <w:bCs/>
          <w:sz w:val="24"/>
          <w:szCs w:val="24"/>
          <w:lang w:eastAsia="en-US"/>
        </w:rPr>
      </w:pPr>
    </w:p>
    <w:p w14:paraId="0B5B84BE"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en-US"/>
        </w:rPr>
      </w:pPr>
      <w:r w:rsidRPr="009C2494">
        <w:rPr>
          <w:rFonts w:ascii="Times New Roman" w:eastAsia="Arial" w:hAnsi="Times New Roman" w:cs="Times New Roman"/>
          <w:sz w:val="24"/>
          <w:szCs w:val="24"/>
          <w:lang w:eastAsia="en-US"/>
        </w:rPr>
        <w:lastRenderedPageBreak/>
        <w:t>3.2.1.</w:t>
      </w:r>
      <w:r w:rsidRPr="009C2494">
        <w:rPr>
          <w:rFonts w:ascii="Times New Roman" w:eastAsia="Arial" w:hAnsi="Times New Roman" w:cs="Times New Roman"/>
          <w:sz w:val="24"/>
          <w:szCs w:val="24"/>
          <w:lang w:eastAsia="en-US"/>
        </w:rPr>
        <w:tab/>
      </w:r>
      <w:r w:rsidRPr="009C2494">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9C2494">
        <w:rPr>
          <w:rFonts w:ascii="Times New Roman" w:eastAsia="Arial" w:hAnsi="Times New Roman" w:cs="Times New Roman"/>
          <w:sz w:val="24"/>
          <w:szCs w:val="24"/>
          <w:lang w:eastAsia="en-US"/>
        </w:rPr>
        <w:t>jos</w:t>
      </w:r>
      <w:r w:rsidRPr="009C2494">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C2494">
        <w:rPr>
          <w:rFonts w:ascii="Times New Roman" w:eastAsia="Arial" w:hAnsi="Times New Roman" w:cs="Times New Roman"/>
          <w:sz w:val="24"/>
          <w:szCs w:val="24"/>
          <w:lang w:eastAsia="en-US"/>
        </w:rPr>
        <w:t xml:space="preserve">ir specialistų </w:t>
      </w:r>
      <w:r w:rsidRPr="009C2494">
        <w:rPr>
          <w:rFonts w:ascii="Times New Roman" w:eastAsia="Arial" w:hAnsi="Times New Roman" w:cs="Times New Roman"/>
          <w:sz w:val="24"/>
          <w:szCs w:val="24"/>
          <w:shd w:val="clear" w:color="auto" w:fill="FFFFFF"/>
          <w:lang w:eastAsia="en-US"/>
        </w:rPr>
        <w:t>veiksmus ar neveikimą.</w:t>
      </w:r>
    </w:p>
    <w:p w14:paraId="510024D8"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en-US"/>
        </w:rPr>
      </w:pPr>
      <w:r w:rsidRPr="009C2494">
        <w:rPr>
          <w:rFonts w:ascii="Times New Roman" w:eastAsia="Arial" w:hAnsi="Times New Roman" w:cs="Times New Roman"/>
          <w:sz w:val="24"/>
          <w:szCs w:val="24"/>
          <w:lang w:eastAsia="en-US"/>
        </w:rPr>
        <w:t>3.2.2.</w:t>
      </w:r>
      <w:r w:rsidRPr="009C2494">
        <w:rPr>
          <w:rFonts w:ascii="Times New Roman" w:eastAsia="Arial" w:hAnsi="Times New Roman" w:cs="Times New Roman"/>
          <w:sz w:val="24"/>
          <w:szCs w:val="24"/>
          <w:lang w:eastAsia="en-US"/>
        </w:rPr>
        <w:tab/>
      </w:r>
      <w:r w:rsidRPr="009C2494">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0D9258AD"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3.2.3.</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Tiekėjas gali keisti ir (ar) pasitelkti Sutartyje nurodytus subtiekėjus ir (ar) specialistus šiame Sutarties poskyryje nustatytais atvejais ir tvarka.</w:t>
      </w:r>
    </w:p>
    <w:p w14:paraId="42608F08" w14:textId="77777777" w:rsidR="009C2494" w:rsidRPr="009C2494" w:rsidRDefault="009C2494" w:rsidP="009C249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lang w:eastAsia="en-US"/>
        </w:rPr>
      </w:pPr>
      <w:r w:rsidRPr="009C2494">
        <w:rPr>
          <w:rFonts w:ascii="Times New Roman" w:eastAsia="Cambria" w:hAnsi="Times New Roman"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0D5C09DD" w14:textId="77777777" w:rsidR="009C2494" w:rsidRPr="009C2494" w:rsidRDefault="009C2494" w:rsidP="009C249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C2494">
        <w:rPr>
          <w:rFonts w:ascii="Times New Roman" w:eastAsia="Cambria" w:hAnsi="Times New Roman" w:cs="Times New Roman"/>
          <w:sz w:val="24"/>
          <w:szCs w:val="24"/>
          <w:lang w:eastAsia="en-US"/>
        </w:rPr>
        <w:t>,</w:t>
      </w:r>
      <w:r w:rsidRPr="009C2494">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9C2494">
        <w:rPr>
          <w:rFonts w:ascii="Times New Roman" w:eastAsia="Cambria" w:hAnsi="Times New Roman" w:cs="Times New Roman"/>
          <w:sz w:val="24"/>
          <w:szCs w:val="24"/>
          <w:lang w:eastAsia="en-US"/>
        </w:rPr>
        <w:t xml:space="preserve">reikalavimų, reikalavimų dėl pašalinimo pagrindų nebuvimo, atitikties nacionalinio saugumo interesams bei reikalavimams </w:t>
      </w:r>
      <w:r w:rsidRPr="009C2494">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valstybėse ar teritorijose </w:t>
      </w:r>
      <w:r w:rsidRPr="009C2494">
        <w:rPr>
          <w:rFonts w:ascii="Times New Roman" w:eastAsia="Cambria" w:hAnsi="Times New Roman" w:cs="Times New Roman"/>
          <w:sz w:val="24"/>
          <w:szCs w:val="24"/>
          <w:lang w:eastAsia="en-US"/>
        </w:rPr>
        <w:t>(jei taikoma) ir Tiekėjo pasiūlyme nurodytų sąlygų pirkimo dokumentuose nustatytiems kokybiniams kriterijams pagrįsti (jei taikoma)</w:t>
      </w:r>
      <w:r w:rsidRPr="009C2494">
        <w:rPr>
          <w:rFonts w:ascii="Times New Roman" w:eastAsia="Cambria" w:hAnsi="Times New Roman" w:cs="Times New Roman"/>
          <w:sz w:val="24"/>
          <w:szCs w:val="24"/>
          <w:shd w:val="clear" w:color="auto" w:fill="FFFFFF"/>
          <w:lang w:eastAsia="en-US"/>
        </w:rPr>
        <w:t>, Tiekėjui taikoma Specialiosiose sąlygose nustatyto dydžio bauda.</w:t>
      </w:r>
    </w:p>
    <w:p w14:paraId="1EF3229A" w14:textId="77777777" w:rsidR="009C2494" w:rsidRPr="009C2494" w:rsidRDefault="009C2494" w:rsidP="009C2494">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en-US"/>
        </w:rPr>
      </w:pPr>
      <w:r w:rsidRPr="009C2494">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9C2494">
        <w:rPr>
          <w:rFonts w:ascii="Times New Roman" w:eastAsia="Cambria" w:hAnsi="Times New Roman" w:cs="Times New Roman"/>
          <w:sz w:val="24"/>
          <w:szCs w:val="24"/>
          <w:shd w:val="clear" w:color="auto" w:fill="FFFFFF"/>
          <w:lang w:eastAsia="en-US"/>
        </w:rPr>
        <w:t>nesirėmė pirkimo dokumentuose numatytiems kvalifikacijos reikalavimams pagrįsti.</w:t>
      </w:r>
    </w:p>
    <w:p w14:paraId="70833413" w14:textId="77777777" w:rsidR="009C2494" w:rsidRPr="009C2494" w:rsidRDefault="009C2494" w:rsidP="009C2494">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en-US"/>
        </w:rPr>
      </w:pPr>
      <w:r w:rsidRPr="009C2494">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9C2494">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9C2494">
        <w:rPr>
          <w:rFonts w:ascii="Times New Roman" w:eastAsia="Arial" w:hAnsi="Times New Roman" w:cs="Times New Roman"/>
          <w:sz w:val="24"/>
          <w:szCs w:val="24"/>
          <w:shd w:val="clear" w:color="auto" w:fill="FFFFFF"/>
          <w:lang w:eastAsia="en-US"/>
        </w:rPr>
        <w:t xml:space="preserve"> pavadinimus, </w:t>
      </w:r>
      <w:r w:rsidRPr="009C2494">
        <w:rPr>
          <w:rFonts w:ascii="Times New Roman" w:eastAsia="Arial" w:hAnsi="Times New Roman" w:cs="Times New Roman"/>
          <w:sz w:val="24"/>
          <w:szCs w:val="24"/>
          <w:lang w:eastAsia="en-US"/>
        </w:rPr>
        <w:t xml:space="preserve">juridinio asmens kodą, </w:t>
      </w:r>
      <w:r w:rsidRPr="009C2494">
        <w:rPr>
          <w:rFonts w:ascii="Times New Roman" w:eastAsia="Arial" w:hAnsi="Times New Roman" w:cs="Times New Roman"/>
          <w:sz w:val="24"/>
          <w:szCs w:val="24"/>
          <w:shd w:val="clear" w:color="auto" w:fill="FFFFFF"/>
          <w:lang w:eastAsia="en-US"/>
        </w:rPr>
        <w:t>kontaktinius duomenis</w:t>
      </w:r>
      <w:r w:rsidRPr="009C2494">
        <w:rPr>
          <w:rFonts w:ascii="Times New Roman" w:eastAsia="Arial" w:hAnsi="Times New Roman" w:cs="Times New Roman"/>
          <w:sz w:val="24"/>
          <w:szCs w:val="24"/>
          <w:lang w:eastAsia="en-US"/>
        </w:rPr>
        <w:t>,</w:t>
      </w:r>
      <w:r w:rsidRPr="009C2494">
        <w:rPr>
          <w:rFonts w:ascii="Times New Roman" w:eastAsia="Arial" w:hAnsi="Times New Roman" w:cs="Times New Roman"/>
          <w:sz w:val="24"/>
          <w:szCs w:val="24"/>
          <w:shd w:val="clear" w:color="auto" w:fill="FFFFFF"/>
          <w:lang w:eastAsia="en-US"/>
        </w:rPr>
        <w:t xml:space="preserve"> jų atstovus.</w:t>
      </w:r>
    </w:p>
    <w:p w14:paraId="7471BDB4" w14:textId="77777777" w:rsidR="009C2494" w:rsidRPr="009C2494" w:rsidRDefault="009C2494" w:rsidP="009C2494">
      <w:pPr>
        <w:widowControl w:val="0"/>
        <w:tabs>
          <w:tab w:val="left" w:pos="993"/>
        </w:tabs>
        <w:spacing w:after="0" w:line="240" w:lineRule="auto"/>
        <w:jc w:val="both"/>
        <w:rPr>
          <w:rFonts w:ascii="Times New Roman" w:eastAsia="Cambria" w:hAnsi="Times New Roman" w:cs="Times New Roman"/>
          <w:sz w:val="24"/>
          <w:szCs w:val="24"/>
          <w:shd w:val="clear" w:color="auto" w:fill="FFFFFF"/>
          <w:lang w:eastAsia="en-US"/>
        </w:rPr>
      </w:pPr>
      <w:r w:rsidRPr="009C2494">
        <w:rPr>
          <w:rFonts w:ascii="Times New Roman" w:eastAsia="Arial" w:hAnsi="Times New Roman" w:cs="Times New Roman"/>
          <w:sz w:val="24"/>
          <w:szCs w:val="24"/>
          <w:shd w:val="clear" w:color="auto" w:fill="FFFFFF"/>
          <w:lang w:eastAsia="en-US"/>
        </w:rPr>
        <w:t>3.2.8. Tiekėjas, bet kuriuo Sutarties vykdymo metu,</w:t>
      </w:r>
      <w:r w:rsidRPr="009C2494">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4A878585" w14:textId="77777777" w:rsidR="009C2494" w:rsidRPr="009C2494" w:rsidRDefault="009C2494" w:rsidP="009C249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lang w:eastAsia="en-US"/>
        </w:rPr>
      </w:pPr>
      <w:r w:rsidRPr="009C2494">
        <w:rPr>
          <w:rFonts w:ascii="Times New Roman" w:eastAsia="Arial" w:hAnsi="Times New Roman" w:cs="Times New Roman"/>
          <w:sz w:val="24"/>
          <w:szCs w:val="24"/>
          <w:shd w:val="clear" w:color="auto" w:fill="FFFFFF"/>
          <w:lang w:eastAsia="en-US"/>
        </w:rPr>
        <w:t>3.2.9. Tiekėjas</w:t>
      </w:r>
      <w:r w:rsidRPr="009C2494">
        <w:rPr>
          <w:rFonts w:ascii="Times New Roman" w:eastAsia="Arial" w:hAnsi="Times New Roman" w:cs="Times New Roman"/>
          <w:sz w:val="24"/>
          <w:szCs w:val="24"/>
          <w:lang w:eastAsia="en-US"/>
        </w:rPr>
        <w:t>,</w:t>
      </w:r>
      <w:r w:rsidRPr="009C2494">
        <w:rPr>
          <w:rFonts w:ascii="Times New Roman" w:eastAsia="Arial" w:hAnsi="Times New Roman" w:cs="Times New Roman"/>
          <w:sz w:val="24"/>
          <w:szCs w:val="24"/>
          <w:shd w:val="clear" w:color="auto" w:fill="FFFFFF"/>
          <w:lang w:eastAsia="en-US"/>
        </w:rPr>
        <w:t xml:space="preserve"> </w:t>
      </w:r>
      <w:r w:rsidRPr="009C2494">
        <w:rPr>
          <w:rFonts w:ascii="Times New Roman" w:eastAsia="Arial" w:hAnsi="Times New Roman" w:cs="Times New Roman"/>
          <w:sz w:val="24"/>
          <w:szCs w:val="24"/>
          <w:lang w:eastAsia="en-US"/>
        </w:rPr>
        <w:t>bet kuriuo Sutarties vykdymo metu,</w:t>
      </w:r>
      <w:r w:rsidRPr="009C2494">
        <w:rPr>
          <w:rFonts w:ascii="Times New Roman" w:eastAsia="Cambria" w:hAnsi="Times New Roman" w:cs="Times New Roman"/>
          <w:sz w:val="24"/>
          <w:szCs w:val="24"/>
          <w:lang w:eastAsia="en-US"/>
        </w:rPr>
        <w:t xml:space="preserve"> </w:t>
      </w:r>
      <w:r w:rsidRPr="009C2494">
        <w:rPr>
          <w:rFonts w:ascii="Times New Roman" w:eastAsia="Cambria" w:hAnsi="Times New Roman" w:cs="Times New Roman"/>
          <w:sz w:val="24"/>
          <w:szCs w:val="24"/>
          <w:shd w:val="clear" w:color="auto" w:fill="FFFFFF"/>
          <w:lang w:eastAsia="en-US"/>
        </w:rPr>
        <w:t>ne vėliau nei prieš 5 (penkias) darbo dienas</w:t>
      </w:r>
      <w:r w:rsidRPr="009C2494">
        <w:rPr>
          <w:rFonts w:ascii="Times New Roman" w:eastAsia="Arial" w:hAnsi="Times New Roman" w:cs="Times New Roman"/>
          <w:sz w:val="24"/>
          <w:szCs w:val="24"/>
          <w:shd w:val="clear" w:color="auto" w:fill="FFFFFF"/>
          <w:lang w:eastAsia="en-US"/>
        </w:rPr>
        <w:t xml:space="preserve"> iki numatomo naujo subtiekėjo, kurio pajėgumais Tiekėjas </w:t>
      </w:r>
      <w:r w:rsidRPr="009C2494">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9C2494">
        <w:rPr>
          <w:rFonts w:ascii="Times New Roman" w:eastAsia="Arial" w:hAnsi="Times New Roman" w:cs="Times New Roman"/>
          <w:sz w:val="24"/>
          <w:szCs w:val="24"/>
          <w:shd w:val="clear" w:color="auto" w:fill="FFFFFF"/>
          <w:lang w:eastAsia="en-US"/>
        </w:rPr>
        <w:t xml:space="preserve"> pasitelkimo</w:t>
      </w:r>
      <w:r w:rsidRPr="009C2494">
        <w:rPr>
          <w:rFonts w:ascii="Times New Roman" w:eastAsia="Arial" w:hAnsi="Times New Roman" w:cs="Times New Roman"/>
          <w:sz w:val="24"/>
          <w:szCs w:val="24"/>
          <w:lang w:eastAsia="en-US"/>
        </w:rPr>
        <w:t xml:space="preserve"> ir (arba) keitimo</w:t>
      </w:r>
      <w:r w:rsidRPr="009C2494">
        <w:rPr>
          <w:rFonts w:ascii="Times New Roman" w:eastAsia="Arial" w:hAnsi="Times New Roman" w:cs="Times New Roman"/>
          <w:sz w:val="24"/>
          <w:szCs w:val="24"/>
          <w:shd w:val="clear" w:color="auto" w:fill="FFFFFF"/>
          <w:lang w:eastAsia="en-US"/>
        </w:rPr>
        <w:t xml:space="preserve"> apie tai privalo informuoti </w:t>
      </w:r>
      <w:r w:rsidRPr="009C2494">
        <w:rPr>
          <w:rFonts w:ascii="Times New Roman" w:eastAsia="Times New Roman" w:hAnsi="Times New Roman" w:cs="Times New Roman"/>
          <w:sz w:val="24"/>
          <w:szCs w:val="24"/>
          <w:lang w:eastAsia="en-US"/>
        </w:rPr>
        <w:t>Pirkėją</w:t>
      </w:r>
      <w:r w:rsidRPr="009C2494">
        <w:rPr>
          <w:rFonts w:ascii="Times New Roman" w:eastAsia="Arial" w:hAnsi="Times New Roman" w:cs="Times New Roman"/>
          <w:sz w:val="24"/>
          <w:szCs w:val="24"/>
          <w:shd w:val="clear" w:color="auto" w:fill="FFFFFF"/>
          <w:lang w:eastAsia="en-US"/>
        </w:rPr>
        <w:t xml:space="preserve">. </w:t>
      </w:r>
      <w:r w:rsidRPr="009C2494">
        <w:rPr>
          <w:rFonts w:ascii="Times New Roman" w:eastAsia="Times New Roman" w:hAnsi="Times New Roman" w:cs="Times New Roman"/>
          <w:sz w:val="24"/>
          <w:szCs w:val="24"/>
          <w:lang w:eastAsia="en-US"/>
        </w:rPr>
        <w:t xml:space="preserve">Pirkėjas (jeigu buvo taikoma pirkimo dokumentuose) turi patikrinti, ar nėra </w:t>
      </w:r>
      <w:r w:rsidRPr="009C2494">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9C2494">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9C2494">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9C2494">
        <w:rPr>
          <w:rFonts w:ascii="Times New Roman" w:eastAsia="Times New Roman" w:hAnsi="Times New Roman" w:cs="Times New Roman"/>
          <w:sz w:val="24"/>
          <w:szCs w:val="24"/>
          <w:lang w:eastAsia="en-US"/>
        </w:rPr>
        <w:t xml:space="preserve"> </w:t>
      </w:r>
      <w:r w:rsidRPr="009C2494">
        <w:rPr>
          <w:rFonts w:ascii="Times New Roman" w:eastAsia="Cambria" w:hAnsi="Times New Roman" w:cs="Times New Roman"/>
          <w:sz w:val="24"/>
          <w:szCs w:val="24"/>
          <w:lang w:eastAsia="en-US"/>
        </w:rPr>
        <w:t>Pirkėjas</w:t>
      </w:r>
      <w:r w:rsidRPr="009C2494">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9C2494">
        <w:rPr>
          <w:rFonts w:ascii="Times New Roman" w:eastAsia="Cambria" w:hAnsi="Times New Roman" w:cs="Times New Roman"/>
          <w:sz w:val="24"/>
          <w:szCs w:val="24"/>
          <w:lang w:eastAsia="en-US"/>
        </w:rPr>
        <w:t>Pirkėjui sutikus, Šalys pasirašo Susitarimą, kuris laikomas neatsiejama Sutarties dalimi.</w:t>
      </w:r>
    </w:p>
    <w:p w14:paraId="4C1A2525" w14:textId="77777777" w:rsidR="009C2494" w:rsidRPr="009C2494" w:rsidRDefault="009C2494" w:rsidP="009C2494">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lang w:eastAsia="en-US"/>
        </w:rPr>
      </w:pPr>
      <w:r w:rsidRPr="009C2494">
        <w:rPr>
          <w:rFonts w:ascii="Times New Roman" w:eastAsia="Arial" w:hAnsi="Times New Roman" w:cs="Times New Roman"/>
          <w:sz w:val="24"/>
          <w:szCs w:val="24"/>
          <w:lang w:eastAsia="en-US"/>
        </w:rPr>
        <w:t>3.2.10. Subtiekėjai</w:t>
      </w:r>
      <w:r w:rsidRPr="009C2494">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9C2494">
        <w:rPr>
          <w:rFonts w:ascii="Times New Roman" w:eastAsia="Arial" w:hAnsi="Times New Roman" w:cs="Times New Roman"/>
          <w:sz w:val="24"/>
          <w:szCs w:val="24"/>
          <w:lang w:eastAsia="en-US"/>
        </w:rPr>
        <w:t xml:space="preserve">keičiami </w:t>
      </w:r>
      <w:r w:rsidRPr="009C2494">
        <w:rPr>
          <w:rFonts w:ascii="Times New Roman" w:eastAsia="Arial" w:hAnsi="Times New Roman" w:cs="Times New Roman"/>
          <w:sz w:val="24"/>
          <w:szCs w:val="24"/>
          <w:shd w:val="clear" w:color="auto" w:fill="FFFFFF"/>
          <w:lang w:eastAsia="en-US"/>
        </w:rPr>
        <w:t>tik šiais atvejais:</w:t>
      </w:r>
    </w:p>
    <w:p w14:paraId="220FD083" w14:textId="77777777" w:rsidR="009C2494" w:rsidRPr="009C2494" w:rsidRDefault="009C2494" w:rsidP="009C2494">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Cambria" w:hAnsi="Times New Roman" w:cs="Times New Roman"/>
          <w:sz w:val="24"/>
          <w:szCs w:val="24"/>
          <w:shd w:val="clear" w:color="auto" w:fill="FFFFFF"/>
          <w:lang w:eastAsia="en-US"/>
        </w:rPr>
        <w:t xml:space="preserve">3.2.10.1. kai subtiekėjui </w:t>
      </w:r>
      <w:r w:rsidRPr="009C2494">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9C2494">
        <w:rPr>
          <w:rFonts w:ascii="Times New Roman" w:eastAsia="Cambria" w:hAnsi="Times New Roman" w:cs="Times New Roman"/>
          <w:sz w:val="24"/>
          <w:szCs w:val="24"/>
          <w:shd w:val="clear" w:color="auto" w:fill="FFFFFF"/>
          <w:lang w:eastAsia="en-US"/>
        </w:rPr>
        <w:t>;</w:t>
      </w:r>
    </w:p>
    <w:p w14:paraId="53BF03C9" w14:textId="77777777" w:rsidR="009C2494" w:rsidRPr="009C2494" w:rsidRDefault="009C2494" w:rsidP="009C2494">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620119D2" w14:textId="77777777" w:rsidR="009C2494" w:rsidRPr="009C2494" w:rsidRDefault="009C2494" w:rsidP="009C2494">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Cambria" w:hAnsi="Times New Roman" w:cs="Times New Roman"/>
          <w:sz w:val="24"/>
          <w:szCs w:val="24"/>
          <w:shd w:val="clear" w:color="auto" w:fill="FFFFFF"/>
          <w:lang w:eastAsia="en-US"/>
        </w:rPr>
        <w:t xml:space="preserve">3.2.10.3. </w:t>
      </w:r>
      <w:r w:rsidRPr="009C2494">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5F488B64" w14:textId="77777777" w:rsidR="009C2494" w:rsidRPr="009C2494" w:rsidRDefault="009C2494" w:rsidP="009C249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lang w:eastAsia="en-US"/>
        </w:rPr>
        <w:t>3.2.11.</w:t>
      </w:r>
      <w:r w:rsidRPr="009C2494">
        <w:rPr>
          <w:rFonts w:ascii="Times New Roman" w:eastAsia="Cambria" w:hAnsi="Times New Roman" w:cs="Times New Roman"/>
          <w:sz w:val="24"/>
          <w:szCs w:val="24"/>
          <w:lang w:eastAsia="en-US"/>
        </w:rPr>
        <w:tab/>
      </w:r>
      <w:r w:rsidRPr="009C2494">
        <w:rPr>
          <w:rFonts w:ascii="Times New Roman" w:eastAsia="Cambria" w:hAnsi="Times New Roman" w:cs="Times New Roman"/>
          <w:sz w:val="24"/>
          <w:szCs w:val="24"/>
          <w:shd w:val="clear" w:color="auto" w:fill="FFFFFF"/>
          <w:lang w:eastAsia="en-US"/>
        </w:rPr>
        <w:t>Tiekėjo (ar subtiekėjų) specialista</w:t>
      </w:r>
      <w:r w:rsidRPr="009C2494">
        <w:rPr>
          <w:rFonts w:ascii="Times New Roman" w:eastAsia="Cambria" w:hAnsi="Times New Roman" w:cs="Times New Roman"/>
          <w:sz w:val="24"/>
          <w:szCs w:val="24"/>
          <w:lang w:eastAsia="en-US"/>
        </w:rPr>
        <w:t>i,</w:t>
      </w:r>
      <w:r w:rsidRPr="009C2494">
        <w:rPr>
          <w:rFonts w:ascii="Times New Roman" w:eastAsia="Cambria" w:hAnsi="Times New Roman" w:cs="Times New Roman"/>
          <w:sz w:val="24"/>
          <w:szCs w:val="24"/>
          <w:shd w:val="clear" w:color="auto" w:fill="FFFFFF"/>
          <w:lang w:eastAsia="en-US"/>
        </w:rPr>
        <w:t xml:space="preserve"> vykd</w:t>
      </w:r>
      <w:r w:rsidRPr="009C2494">
        <w:rPr>
          <w:rFonts w:ascii="Times New Roman" w:eastAsia="Cambria" w:hAnsi="Times New Roman" w:cs="Times New Roman"/>
          <w:sz w:val="24"/>
          <w:szCs w:val="24"/>
          <w:lang w:eastAsia="en-US"/>
        </w:rPr>
        <w:t>antys</w:t>
      </w:r>
      <w:r w:rsidRPr="009C2494">
        <w:rPr>
          <w:rFonts w:ascii="Times New Roman" w:eastAsia="Cambria" w:hAnsi="Times New Roman" w:cs="Times New Roman"/>
          <w:sz w:val="24"/>
          <w:szCs w:val="24"/>
          <w:shd w:val="clear" w:color="auto" w:fill="FFFFFF"/>
          <w:lang w:eastAsia="en-US"/>
        </w:rPr>
        <w:t xml:space="preserve"> Sutartį, gali būti keičiami šiais atvejais:</w:t>
      </w:r>
    </w:p>
    <w:p w14:paraId="7D187010" w14:textId="77777777" w:rsidR="009C2494" w:rsidRPr="009C2494" w:rsidRDefault="009C2494" w:rsidP="009C249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shd w:val="clear" w:color="auto" w:fill="FFFFFF"/>
          <w:lang w:eastAsia="en-US"/>
        </w:rPr>
        <w:t xml:space="preserve">3.2.11.1. Tiekėjo iniciatyva dėl objektyvių priežasčių (pavyzdžiui, atostogų, ligos, nutrūkus darbo santykiams ir pan.), pateikus duomenis apie numatomą naujai skirti specialistą bei jo kvalifikaciją ir </w:t>
      </w:r>
      <w:r w:rsidRPr="009C2494">
        <w:rPr>
          <w:rFonts w:ascii="Times New Roman" w:eastAsia="Cambria" w:hAnsi="Times New Roman" w:cs="Times New Roman"/>
          <w:sz w:val="24"/>
          <w:szCs w:val="24"/>
          <w:shd w:val="clear" w:color="auto" w:fill="FFFFFF"/>
          <w:lang w:eastAsia="en-US"/>
        </w:rPr>
        <w:lastRenderedPageBreak/>
        <w:t>atitiktį kitiems pirkimo dokumentuose keliamiems reikalavimams patvirtinančius dokumentus;</w:t>
      </w:r>
    </w:p>
    <w:p w14:paraId="2D9015DE" w14:textId="77777777" w:rsidR="009C2494" w:rsidRPr="009C2494" w:rsidRDefault="009C2494" w:rsidP="009C249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0BA3A976" w14:textId="77777777" w:rsidR="009C2494" w:rsidRPr="009C2494" w:rsidRDefault="009C2494" w:rsidP="009C249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shd w:val="clear" w:color="auto" w:fill="FFFFFF"/>
          <w:lang w:eastAsia="en-US"/>
        </w:rPr>
        <w:t xml:space="preserve">3.2.11.3. </w:t>
      </w:r>
      <w:r w:rsidRPr="009C2494">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20A8D61B" w14:textId="77777777" w:rsidR="009C2494" w:rsidRPr="009C2494" w:rsidRDefault="009C2494" w:rsidP="009C249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color w:val="000000"/>
          <w:sz w:val="24"/>
          <w:szCs w:val="24"/>
          <w:shd w:val="clear" w:color="auto" w:fill="FFFFFF"/>
          <w:lang w:eastAsia="en-US"/>
        </w:rPr>
        <w:t>3.2.12. Naujas specialistas</w:t>
      </w:r>
      <w:r w:rsidRPr="009C2494">
        <w:rPr>
          <w:rFonts w:ascii="Times New Roman" w:eastAsia="Cambria" w:hAnsi="Times New Roman" w:cs="Times New Roman"/>
          <w:color w:val="000000"/>
          <w:sz w:val="24"/>
          <w:szCs w:val="24"/>
          <w:lang w:eastAsia="en-US"/>
        </w:rPr>
        <w:t xml:space="preserve"> ir (ar) subtiekėjas, Tiekėjo prašymo pakeisti specialistą ir (ar) subtiekėją pateikimo metu</w:t>
      </w:r>
      <w:r w:rsidRPr="009C2494">
        <w:rPr>
          <w:rFonts w:ascii="Times New Roman" w:eastAsia="Cambria" w:hAnsi="Times New Roman" w:cs="Times New Roman"/>
          <w:color w:val="000000"/>
          <w:sz w:val="24"/>
          <w:szCs w:val="24"/>
          <w:shd w:val="clear" w:color="auto" w:fill="FFFFFF"/>
          <w:lang w:eastAsia="en-US"/>
        </w:rPr>
        <w:t xml:space="preserve"> turi atitikti pirkimo dokumentuose </w:t>
      </w:r>
      <w:r w:rsidRPr="009C2494">
        <w:rPr>
          <w:rFonts w:ascii="Times New Roman" w:eastAsia="Cambria" w:hAnsi="Times New Roman" w:cs="Times New Roman"/>
          <w:color w:val="000000"/>
          <w:sz w:val="24"/>
          <w:szCs w:val="24"/>
          <w:lang w:eastAsia="en-US"/>
        </w:rPr>
        <w:t>specialistui ir (ar) subtiekėjui keliamus reikalavimus.</w:t>
      </w:r>
    </w:p>
    <w:p w14:paraId="082A932B" w14:textId="77777777" w:rsidR="009C2494" w:rsidRPr="009C2494" w:rsidRDefault="009C2494" w:rsidP="009C249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9C2494">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9C2494">
        <w:rPr>
          <w:rFonts w:ascii="Times New Roman" w:eastAsia="Cambria" w:hAnsi="Times New Roman" w:cs="Times New Roman"/>
          <w:sz w:val="24"/>
          <w:szCs w:val="24"/>
          <w:shd w:val="clear" w:color="auto" w:fill="FFFFFF"/>
          <w:lang w:eastAsia="en-US"/>
        </w:rPr>
        <w:t xml:space="preserve"> </w:t>
      </w:r>
      <w:r w:rsidRPr="009C2494">
        <w:rPr>
          <w:rFonts w:ascii="Times New Roman" w:eastAsia="Arial" w:hAnsi="Times New Roman" w:cs="Times New Roman"/>
          <w:sz w:val="24"/>
          <w:szCs w:val="24"/>
          <w:shd w:val="clear" w:color="auto" w:fill="FFFFFF"/>
          <w:lang w:eastAsia="en-US"/>
        </w:rPr>
        <w:t xml:space="preserve">ir (ar) specialisto </w:t>
      </w:r>
      <w:r w:rsidRPr="009C2494">
        <w:rPr>
          <w:rFonts w:ascii="Times New Roman" w:eastAsia="Cambria" w:hAnsi="Times New Roman" w:cs="Times New Roman"/>
          <w:sz w:val="24"/>
          <w:szCs w:val="24"/>
          <w:shd w:val="clear" w:color="auto" w:fill="FFFFFF"/>
          <w:lang w:eastAsia="en-US"/>
        </w:rPr>
        <w:t>keitimo pateikti Pirkėjui šiuos dokumentus:</w:t>
      </w:r>
    </w:p>
    <w:p w14:paraId="645C856D" w14:textId="77777777" w:rsidR="009C2494" w:rsidRPr="009C2494" w:rsidRDefault="009C2494" w:rsidP="009C249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4C779843" w14:textId="77777777" w:rsidR="009C2494" w:rsidRPr="009C2494" w:rsidRDefault="009C2494" w:rsidP="009C249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shd w:val="clear" w:color="auto" w:fill="FFFFFF"/>
          <w:lang w:eastAsia="en-US"/>
        </w:rPr>
        <w:t xml:space="preserve">3.2.13.2. </w:t>
      </w:r>
      <w:r w:rsidRPr="009C2494">
        <w:rPr>
          <w:rFonts w:ascii="Times New Roman" w:eastAsia="Cambria" w:hAnsi="Times New Roman" w:cs="Times New Roman"/>
          <w:sz w:val="24"/>
          <w:szCs w:val="24"/>
          <w:lang w:eastAsia="en-US"/>
        </w:rPr>
        <w:t xml:space="preserve">naujo subtiekėjo ir (ar) specialisto kvalifikaciją, atitiktį </w:t>
      </w:r>
      <w:r w:rsidRPr="009C2494">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9C2494">
        <w:rPr>
          <w:rFonts w:ascii="Times New Roman" w:eastAsia="Cambria" w:hAnsi="Times New Roman" w:cs="Times New Roman"/>
          <w:sz w:val="24"/>
          <w:szCs w:val="24"/>
          <w:lang w:eastAsia="en-US"/>
        </w:rPr>
        <w:t xml:space="preserve">pašalinimo pagrindų nebuvimą ir atitiktį </w:t>
      </w:r>
      <w:r w:rsidRPr="009C2494">
        <w:rPr>
          <w:rFonts w:ascii="Times New Roman" w:eastAsia="Arial" w:hAnsi="Times New Roman" w:cs="Times New Roman"/>
          <w:sz w:val="24"/>
          <w:szCs w:val="24"/>
          <w:shd w:val="clear" w:color="auto" w:fill="FFFFFF"/>
          <w:lang w:eastAsia="en-US"/>
        </w:rPr>
        <w:t>nacionalinio saugumo interesams bei reikalavimams</w:t>
      </w:r>
      <w:r w:rsidRPr="009C2494">
        <w:rPr>
          <w:rFonts w:ascii="Times New Roman" w:eastAsia="Cambria" w:hAnsi="Times New Roman" w:cs="Times New Roman"/>
          <w:sz w:val="24"/>
          <w:szCs w:val="24"/>
          <w:lang w:eastAsia="en-US"/>
        </w:rPr>
        <w:t xml:space="preserve"> </w:t>
      </w:r>
      <w:r w:rsidRPr="009C2494">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9C2494">
        <w:rPr>
          <w:rFonts w:ascii="Times New Roman" w:eastAsia="Cambria" w:hAnsi="Times New Roman" w:cs="Times New Roman"/>
          <w:sz w:val="24"/>
          <w:szCs w:val="24"/>
          <w:lang w:eastAsia="en-US"/>
        </w:rPr>
        <w:t xml:space="preserve"> (jei taikoma) įrodančius dokumentus pagal Sutarties reikalavimus.</w:t>
      </w:r>
    </w:p>
    <w:p w14:paraId="2319313C" w14:textId="77777777" w:rsidR="009C2494" w:rsidRPr="009C2494" w:rsidRDefault="009C2494" w:rsidP="009C249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9C2494">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9C2494">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18829E0C"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lang w:eastAsia="en-US"/>
        </w:rPr>
      </w:pPr>
    </w:p>
    <w:p w14:paraId="65F5DE44" w14:textId="77777777" w:rsidR="009C2494" w:rsidRPr="009C2494" w:rsidRDefault="009C2494" w:rsidP="009C2494">
      <w:pPr>
        <w:keepNext/>
        <w:keepLines/>
        <w:spacing w:after="0" w:line="240" w:lineRule="auto"/>
        <w:jc w:val="center"/>
        <w:outlineLvl w:val="1"/>
        <w:rPr>
          <w:rFonts w:ascii="Times New Roman" w:eastAsia="Cambria" w:hAnsi="Times New Roman" w:cs="Times New Roman"/>
          <w:b/>
          <w:bCs/>
          <w:sz w:val="24"/>
          <w:szCs w:val="24"/>
          <w:lang w:eastAsia="en-US"/>
        </w:rPr>
      </w:pPr>
      <w:r w:rsidRPr="009C2494">
        <w:rPr>
          <w:rFonts w:ascii="Times New Roman" w:eastAsia="Cambria" w:hAnsi="Times New Roman" w:cs="Times New Roman"/>
          <w:b/>
          <w:bCs/>
          <w:sz w:val="24"/>
          <w:szCs w:val="24"/>
          <w:lang w:eastAsia="en-US"/>
        </w:rPr>
        <w:t>3.3. Jungtinės veiklos partnerių keitimas</w:t>
      </w:r>
    </w:p>
    <w:p w14:paraId="245CC17A" w14:textId="77777777" w:rsidR="009C2494" w:rsidRPr="009C2494" w:rsidRDefault="009C2494" w:rsidP="009C2494">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lang w:eastAsia="en-US"/>
        </w:rPr>
      </w:pPr>
    </w:p>
    <w:p w14:paraId="157738F1" w14:textId="77777777" w:rsidR="009C2494" w:rsidRPr="009C2494" w:rsidRDefault="009C2494" w:rsidP="009C2494">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shd w:val="clear" w:color="auto" w:fill="FFFFFF"/>
          <w:lang w:eastAsia="en-US"/>
        </w:rPr>
        <w:t xml:space="preserve">3.3.1. Tiekėjas, vykdantis Sutartį </w:t>
      </w:r>
      <w:r w:rsidRPr="009C2494">
        <w:rPr>
          <w:rFonts w:ascii="Times New Roman" w:eastAsia="Cambria" w:hAnsi="Times New Roman" w:cs="Times New Roman"/>
          <w:sz w:val="24"/>
          <w:szCs w:val="24"/>
          <w:lang w:eastAsia="en-US"/>
        </w:rPr>
        <w:t xml:space="preserve">kaip tiekėjų grupė, veikianti </w:t>
      </w:r>
      <w:r w:rsidRPr="009C2494">
        <w:rPr>
          <w:rFonts w:ascii="Times New Roman" w:eastAsia="Cambria" w:hAnsi="Times New Roman" w:cs="Times New Roman"/>
          <w:sz w:val="24"/>
          <w:szCs w:val="24"/>
          <w:shd w:val="clear" w:color="auto" w:fill="FFFFFF"/>
          <w:lang w:eastAsia="en-US"/>
        </w:rPr>
        <w:t>jungtinės veiklos</w:t>
      </w:r>
      <w:r w:rsidRPr="009C2494">
        <w:rPr>
          <w:rFonts w:ascii="Times New Roman" w:eastAsia="Cambria" w:hAnsi="Times New Roman" w:cs="Times New Roman"/>
          <w:sz w:val="24"/>
          <w:szCs w:val="24"/>
          <w:lang w:eastAsia="en-US"/>
        </w:rPr>
        <w:t xml:space="preserve"> sutarties</w:t>
      </w:r>
      <w:r w:rsidRPr="009C2494">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9C2494">
        <w:rPr>
          <w:rFonts w:ascii="Times New Roman" w:eastAsia="Cambria" w:hAnsi="Times New Roman" w:cs="Times New Roman"/>
          <w:sz w:val="24"/>
          <w:szCs w:val="24"/>
          <w:lang w:eastAsia="en-US"/>
        </w:rPr>
        <w:t>P</w:t>
      </w:r>
      <w:r w:rsidRPr="009C2494">
        <w:rPr>
          <w:rFonts w:ascii="Times New Roman" w:eastAsia="Cambria" w:hAnsi="Times New Roman"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0444E"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5D91423"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53E67E92"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4C928A8B"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CD9D8BB"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9C2494">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9C2494">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w:t>
      </w:r>
      <w:r w:rsidRPr="009C2494">
        <w:rPr>
          <w:rFonts w:ascii="Times New Roman" w:eastAsia="Cambria" w:hAnsi="Times New Roman" w:cs="Times New Roman"/>
          <w:sz w:val="24"/>
          <w:szCs w:val="24"/>
          <w:shd w:val="clear" w:color="auto" w:fill="FFFFFF"/>
          <w:lang w:eastAsia="en-US"/>
        </w:rPr>
        <w:lastRenderedPageBreak/>
        <w:t xml:space="preserve">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C2494">
        <w:rPr>
          <w:rFonts w:ascii="Times New Roman" w:eastAsia="Cambria" w:hAnsi="Times New Roman" w:cs="Times New Roman"/>
          <w:sz w:val="24"/>
          <w:szCs w:val="24"/>
          <w:lang w:eastAsia="en-US"/>
        </w:rPr>
        <w:t xml:space="preserve">nacionalinio saugumo interesams bei reikalavimams </w:t>
      </w:r>
      <w:r w:rsidRPr="009C2494">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9C2494">
        <w:rPr>
          <w:rFonts w:ascii="Times New Roman" w:eastAsia="Cambria" w:hAnsi="Times New Roman" w:cs="Times New Roman"/>
          <w:sz w:val="24"/>
          <w:szCs w:val="24"/>
          <w:shd w:val="clear" w:color="auto" w:fill="FFFFFF"/>
          <w:lang w:eastAsia="en-US"/>
        </w:rPr>
        <w:t xml:space="preserve"> (jei taikoma).</w:t>
      </w:r>
    </w:p>
    <w:p w14:paraId="3C5C366E"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lang w:eastAsia="en-US"/>
        </w:rPr>
      </w:pPr>
      <w:r w:rsidRPr="009C2494">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9C2494">
        <w:rPr>
          <w:rFonts w:ascii="Times New Roman" w:eastAsia="Cambria" w:hAnsi="Times New Roman" w:cs="Times New Roman"/>
          <w:sz w:val="24"/>
          <w:szCs w:val="24"/>
          <w:lang w:eastAsia="en-US"/>
        </w:rPr>
        <w:t xml:space="preserve">sutikimą </w:t>
      </w:r>
      <w:r w:rsidRPr="009C2494">
        <w:rPr>
          <w:rFonts w:ascii="Times New Roman" w:eastAsia="Cambria" w:hAnsi="Times New Roman"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8A0F227"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en-US"/>
        </w:rPr>
      </w:pPr>
    </w:p>
    <w:p w14:paraId="117693FE" w14:textId="77777777" w:rsidR="009C2494" w:rsidRPr="009C2494" w:rsidRDefault="009C2494" w:rsidP="009C249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9C2494">
        <w:rPr>
          <w:rFonts w:ascii="Times New Roman" w:eastAsia="Arial" w:hAnsi="Times New Roman" w:cs="Times New Roman"/>
          <w:b/>
          <w:sz w:val="24"/>
          <w:szCs w:val="24"/>
          <w:lang w:eastAsia="en-US"/>
        </w:rPr>
        <w:t>3.4.</w:t>
      </w:r>
      <w:r w:rsidRPr="009C2494">
        <w:rPr>
          <w:rFonts w:ascii="Times New Roman" w:eastAsia="Arial" w:hAnsi="Times New Roman" w:cs="Times New Roman"/>
          <w:b/>
          <w:sz w:val="24"/>
          <w:szCs w:val="24"/>
          <w:lang w:eastAsia="en-US"/>
        </w:rPr>
        <w:tab/>
        <w:t>Susitarimai dėl tiesioginio atsiskaitymo su subtiekėjais</w:t>
      </w:r>
    </w:p>
    <w:p w14:paraId="0D18383D"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75324224"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3.4.1.</w:t>
      </w:r>
      <w:r w:rsidRPr="009C2494">
        <w:rPr>
          <w:rFonts w:ascii="Times New Roman" w:eastAsia="Arial" w:hAnsi="Times New Roman" w:cs="Times New Roman"/>
          <w:sz w:val="24"/>
          <w:szCs w:val="24"/>
          <w:lang w:eastAsia="en-US"/>
        </w:rPr>
        <w:tab/>
      </w:r>
      <w:r w:rsidRPr="009C2494">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242051F2"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lang w:eastAsia="en-US"/>
        </w:rPr>
        <w:t>3.4.1.1.</w:t>
      </w:r>
      <w:r w:rsidRPr="009C2494">
        <w:rPr>
          <w:rFonts w:ascii="Times New Roman" w:eastAsia="Cambria" w:hAnsi="Times New Roman" w:cs="Times New Roman"/>
          <w:sz w:val="24"/>
          <w:szCs w:val="24"/>
          <w:lang w:eastAsia="en-US"/>
        </w:rPr>
        <w:tab/>
      </w:r>
      <w:r w:rsidRPr="009C2494">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6F475ED"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lang w:eastAsia="en-US"/>
        </w:rPr>
        <w:t>3.4.1.2.</w:t>
      </w:r>
      <w:r w:rsidRPr="009C2494">
        <w:rPr>
          <w:rFonts w:ascii="Times New Roman" w:eastAsia="Cambria" w:hAnsi="Times New Roman" w:cs="Times New Roman"/>
          <w:sz w:val="24"/>
          <w:szCs w:val="24"/>
          <w:lang w:eastAsia="en-US"/>
        </w:rPr>
        <w:tab/>
      </w:r>
      <w:r w:rsidRPr="009C2494">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6B5CC3BC"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lang w:eastAsia="en-US"/>
        </w:rPr>
        <w:t>3.4.1.3.</w:t>
      </w:r>
      <w:r w:rsidRPr="009C2494">
        <w:rPr>
          <w:rFonts w:ascii="Times New Roman" w:eastAsia="Cambria" w:hAnsi="Times New Roman" w:cs="Times New Roman"/>
          <w:sz w:val="24"/>
          <w:szCs w:val="24"/>
          <w:lang w:eastAsia="en-US"/>
        </w:rPr>
        <w:tab/>
      </w:r>
      <w:r w:rsidRPr="009C2494">
        <w:rPr>
          <w:rFonts w:ascii="Times New Roman" w:eastAsia="Cambria" w:hAnsi="Times New Roman" w:cs="Times New Roman"/>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C2494">
        <w:rPr>
          <w:rFonts w:ascii="Times New Roman" w:eastAsia="Cambria" w:hAnsi="Times New Roman" w:cs="Times New Roman"/>
          <w:sz w:val="24"/>
          <w:szCs w:val="24"/>
          <w:shd w:val="clear" w:color="auto" w:fill="FFFFFF"/>
          <w:lang w:eastAsia="en-US"/>
        </w:rPr>
        <w:t>subtiekimo</w:t>
      </w:r>
      <w:proofErr w:type="spellEnd"/>
      <w:r w:rsidRPr="009C2494">
        <w:rPr>
          <w:rFonts w:ascii="Times New Roman" w:eastAsia="Cambria" w:hAnsi="Times New Roman" w:cs="Times New Roman"/>
          <w:sz w:val="24"/>
          <w:szCs w:val="24"/>
          <w:shd w:val="clear" w:color="auto" w:fill="FFFFFF"/>
          <w:lang w:eastAsia="en-US"/>
        </w:rPr>
        <w:t xml:space="preserve"> sutartyje nustatytus reikalavimus;</w:t>
      </w:r>
    </w:p>
    <w:p w14:paraId="60CDFDCE"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lang w:eastAsia="en-US"/>
        </w:rPr>
        <w:t>3.4.1.4.</w:t>
      </w:r>
      <w:r w:rsidRPr="009C2494">
        <w:rPr>
          <w:rFonts w:ascii="Times New Roman" w:eastAsia="Cambria" w:hAnsi="Times New Roman" w:cs="Times New Roman"/>
          <w:sz w:val="24"/>
          <w:szCs w:val="24"/>
          <w:lang w:eastAsia="en-US"/>
        </w:rPr>
        <w:tab/>
      </w:r>
      <w:r w:rsidRPr="009C2494">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598EA113"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en-US"/>
        </w:rPr>
      </w:pPr>
    </w:p>
    <w:p w14:paraId="4FC63C8E"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caps/>
          <w:color w:val="000000"/>
          <w:sz w:val="24"/>
          <w:szCs w:val="24"/>
          <w:lang w:eastAsia="en-US"/>
        </w:rPr>
      </w:pPr>
      <w:r w:rsidRPr="009C2494">
        <w:rPr>
          <w:rFonts w:ascii="Times New Roman" w:eastAsia="Arial" w:hAnsi="Times New Roman" w:cs="Times New Roman"/>
          <w:b/>
          <w:caps/>
          <w:color w:val="000000"/>
          <w:sz w:val="24"/>
          <w:szCs w:val="24"/>
          <w:lang w:eastAsia="en-US"/>
        </w:rPr>
        <w:t>4.</w:t>
      </w:r>
      <w:r w:rsidRPr="009C2494">
        <w:rPr>
          <w:rFonts w:ascii="Times New Roman" w:eastAsia="Arial" w:hAnsi="Times New Roman" w:cs="Times New Roman"/>
          <w:b/>
          <w:caps/>
          <w:color w:val="000000"/>
          <w:sz w:val="24"/>
          <w:szCs w:val="24"/>
          <w:lang w:eastAsia="en-US"/>
        </w:rPr>
        <w:tab/>
        <w:t>Šalių bendradarbiavimas</w:t>
      </w:r>
    </w:p>
    <w:p w14:paraId="030DE796"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lang w:eastAsia="en-US"/>
        </w:rPr>
      </w:pPr>
    </w:p>
    <w:p w14:paraId="477A0A5B" w14:textId="77777777" w:rsidR="009C2494" w:rsidRPr="009C2494" w:rsidRDefault="009C2494" w:rsidP="009C249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9C2494">
        <w:rPr>
          <w:rFonts w:ascii="Times New Roman" w:eastAsia="Arial" w:hAnsi="Times New Roman" w:cs="Times New Roman"/>
          <w:b/>
          <w:sz w:val="24"/>
          <w:szCs w:val="24"/>
          <w:lang w:eastAsia="en-US"/>
        </w:rPr>
        <w:t>4.1.</w:t>
      </w:r>
      <w:r w:rsidRPr="009C2494">
        <w:rPr>
          <w:rFonts w:ascii="Times New Roman" w:eastAsia="Arial" w:hAnsi="Times New Roman" w:cs="Times New Roman"/>
          <w:b/>
          <w:sz w:val="24"/>
          <w:szCs w:val="24"/>
          <w:lang w:eastAsia="en-US"/>
        </w:rPr>
        <w:tab/>
        <w:t>Šalių bendradarbiavimo pareiga</w:t>
      </w:r>
    </w:p>
    <w:p w14:paraId="2FEC2CFD"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1286ADEB"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4.1.1.</w:t>
      </w:r>
      <w:r w:rsidRPr="009C2494">
        <w:rPr>
          <w:rFonts w:ascii="Times New Roman" w:eastAsia="Arial" w:hAnsi="Times New Roman"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CAD933"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4.1.2.</w:t>
      </w:r>
      <w:r w:rsidRPr="009C2494">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27FB68A6"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4.1.3.</w:t>
      </w:r>
      <w:r w:rsidRPr="009C2494">
        <w:rPr>
          <w:rFonts w:ascii="Times New Roman" w:eastAsia="Arial" w:hAnsi="Times New Roman" w:cs="Times New Roman"/>
          <w:sz w:val="24"/>
          <w:szCs w:val="24"/>
          <w:lang w:eastAsia="en-US"/>
        </w:rPr>
        <w:tab/>
      </w:r>
      <w:r w:rsidRPr="009C2494">
        <w:rPr>
          <w:rFonts w:ascii="Times New Roman" w:eastAsia="Arial" w:hAnsi="Times New Roman" w:cs="Times New Roman"/>
          <w:sz w:val="24"/>
          <w:szCs w:val="24"/>
          <w:shd w:val="clear" w:color="auto" w:fill="FFFFFF"/>
          <w:lang w:eastAsia="en-US"/>
        </w:rPr>
        <w:t xml:space="preserve">Jeigu Šalis susiduria su </w:t>
      </w:r>
      <w:r w:rsidRPr="009C2494">
        <w:rPr>
          <w:rFonts w:ascii="Times New Roman" w:eastAsia="Arial" w:hAnsi="Times New Roman" w:cs="Times New Roman"/>
          <w:sz w:val="24"/>
          <w:szCs w:val="24"/>
          <w:lang w:eastAsia="en-US"/>
        </w:rPr>
        <w:t>S</w:t>
      </w:r>
      <w:r w:rsidRPr="009C2494">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9C2494">
        <w:rPr>
          <w:rFonts w:ascii="Times New Roman" w:eastAsia="Arial" w:hAnsi="Times New Roman" w:cs="Times New Roman"/>
          <w:sz w:val="24"/>
          <w:szCs w:val="24"/>
          <w:lang w:eastAsia="en-US"/>
        </w:rPr>
        <w:t>s</w:t>
      </w:r>
      <w:r w:rsidRPr="009C2494">
        <w:rPr>
          <w:rFonts w:ascii="Times New Roman" w:eastAsia="Arial" w:hAnsi="Times New Roman" w:cs="Times New Roman"/>
          <w:sz w:val="24"/>
          <w:szCs w:val="24"/>
          <w:shd w:val="clear" w:color="auto" w:fill="FFFFFF"/>
          <w:lang w:eastAsia="en-US"/>
        </w:rPr>
        <w:t xml:space="preserve"> kliūtis</w:t>
      </w:r>
      <w:r w:rsidRPr="009C2494">
        <w:rPr>
          <w:rFonts w:ascii="Times New Roman" w:eastAsia="Arial" w:hAnsi="Times New Roman" w:cs="Times New Roman"/>
          <w:sz w:val="24"/>
          <w:szCs w:val="24"/>
          <w:lang w:eastAsia="en-US"/>
        </w:rPr>
        <w:t xml:space="preserve"> ir imtis visų nuo jos priklausančių protingų priemonių toms kliūtims pašalinti.</w:t>
      </w:r>
    </w:p>
    <w:p w14:paraId="72EA6A17"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lang w:eastAsia="en-US"/>
        </w:rPr>
      </w:pPr>
    </w:p>
    <w:p w14:paraId="25F4E0A1" w14:textId="77777777" w:rsidR="009C2494" w:rsidRPr="009C2494" w:rsidRDefault="009C2494" w:rsidP="009C249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en-US"/>
        </w:rPr>
      </w:pPr>
      <w:r w:rsidRPr="009C2494">
        <w:rPr>
          <w:rFonts w:ascii="Times New Roman" w:eastAsia="Arial" w:hAnsi="Times New Roman" w:cs="Times New Roman"/>
          <w:b/>
          <w:bCs/>
          <w:sz w:val="24"/>
          <w:szCs w:val="24"/>
          <w:lang w:eastAsia="en-US"/>
        </w:rPr>
        <w:t>4.2.</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b/>
          <w:bCs/>
          <w:sz w:val="24"/>
          <w:szCs w:val="24"/>
          <w:lang w:eastAsia="en-US"/>
        </w:rPr>
        <w:t>Kontaktiniai asmenys</w:t>
      </w:r>
    </w:p>
    <w:p w14:paraId="3E5A4619"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283FFD1B" w14:textId="77777777" w:rsidR="009C2494" w:rsidRPr="009C2494" w:rsidRDefault="009C2494" w:rsidP="009C249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4.2.1.</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9DDCE59" w14:textId="77777777" w:rsidR="009C2494" w:rsidRPr="009C2494" w:rsidRDefault="009C2494" w:rsidP="009C249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4.2.2.</w:t>
      </w:r>
      <w:r w:rsidRPr="009C2494">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C2494">
        <w:rPr>
          <w:rFonts w:ascii="Times New Roman" w:eastAsia="Times New Roman" w:hAnsi="Times New Roman" w:cs="Times New Roman"/>
          <w:sz w:val="24"/>
          <w:szCs w:val="24"/>
          <w:lang w:eastAsia="en-US"/>
        </w:rPr>
        <w:t xml:space="preserve"> </w:t>
      </w:r>
      <w:r w:rsidRPr="009C2494">
        <w:rPr>
          <w:rFonts w:ascii="Times New Roman" w:eastAsia="Arial" w:hAnsi="Times New Roman" w:cs="Times New Roman"/>
          <w:sz w:val="24"/>
          <w:szCs w:val="24"/>
          <w:lang w:eastAsia="en-US"/>
        </w:rPr>
        <w:t>vardą, pavardę, el. paštą ir telefono numerį.</w:t>
      </w:r>
    </w:p>
    <w:p w14:paraId="0D42087F" w14:textId="77777777" w:rsidR="009C2494" w:rsidRPr="009C2494" w:rsidRDefault="009C2494" w:rsidP="009C249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lastRenderedPageBreak/>
        <w:t>4.2.3.</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94CB3A6" w14:textId="77777777" w:rsidR="009C2494" w:rsidRPr="009C2494" w:rsidRDefault="009C2494" w:rsidP="009C249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4E94B408"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bCs/>
          <w:caps/>
          <w:color w:val="000000"/>
          <w:sz w:val="24"/>
          <w:szCs w:val="24"/>
          <w:lang w:eastAsia="en-US"/>
        </w:rPr>
      </w:pPr>
      <w:r w:rsidRPr="009C2494">
        <w:rPr>
          <w:rFonts w:ascii="Times New Roman" w:eastAsia="Arial" w:hAnsi="Times New Roman" w:cs="Times New Roman"/>
          <w:b/>
          <w:bCs/>
          <w:caps/>
          <w:color w:val="000000"/>
          <w:sz w:val="24"/>
          <w:szCs w:val="24"/>
          <w:lang w:eastAsia="en-US"/>
        </w:rPr>
        <w:t>5.</w:t>
      </w:r>
      <w:r w:rsidRPr="009C2494">
        <w:rPr>
          <w:rFonts w:ascii="Times New Roman" w:eastAsia="Calibri Light" w:hAnsi="Times New Roman" w:cs="Times New Roman"/>
          <w:color w:val="000000"/>
          <w:sz w:val="24"/>
          <w:szCs w:val="24"/>
          <w:lang w:eastAsia="en-US"/>
        </w:rPr>
        <w:tab/>
      </w:r>
      <w:r w:rsidRPr="009C2494">
        <w:rPr>
          <w:rFonts w:ascii="Times New Roman" w:eastAsia="Arial" w:hAnsi="Times New Roman" w:cs="Times New Roman"/>
          <w:b/>
          <w:bCs/>
          <w:caps/>
          <w:color w:val="000000"/>
          <w:sz w:val="24"/>
          <w:szCs w:val="24"/>
          <w:lang w:eastAsia="en-US"/>
        </w:rPr>
        <w:t>Suterties vykdymo metu pateikiami dokumentai</w:t>
      </w:r>
    </w:p>
    <w:p w14:paraId="39CB70BF"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4CB1210F" w14:textId="77777777" w:rsidR="009C2494" w:rsidRPr="009C2494" w:rsidRDefault="009C2494" w:rsidP="009C249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5.1.</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424E15D7" w14:textId="77777777" w:rsidR="009C2494" w:rsidRPr="009C2494" w:rsidRDefault="009C2494" w:rsidP="009C249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5.2.</w:t>
      </w:r>
      <w:r w:rsidRPr="009C2494">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A8A755" w14:textId="77777777" w:rsidR="009C2494" w:rsidRPr="009C2494" w:rsidRDefault="009C2494" w:rsidP="009C249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5.3.</w:t>
      </w:r>
      <w:r w:rsidRPr="009C2494">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92833A3" w14:textId="77777777" w:rsidR="009C2494" w:rsidRPr="009C2494" w:rsidRDefault="009C2494" w:rsidP="009C249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665199D4"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caps/>
          <w:color w:val="000000"/>
          <w:sz w:val="24"/>
          <w:szCs w:val="24"/>
          <w:lang w:eastAsia="en-US"/>
        </w:rPr>
      </w:pPr>
      <w:r w:rsidRPr="009C2494">
        <w:rPr>
          <w:rFonts w:ascii="Times New Roman" w:eastAsia="Arial" w:hAnsi="Times New Roman" w:cs="Times New Roman"/>
          <w:b/>
          <w:caps/>
          <w:color w:val="000000"/>
          <w:sz w:val="24"/>
          <w:szCs w:val="24"/>
          <w:lang w:eastAsia="en-US"/>
        </w:rPr>
        <w:t>6.</w:t>
      </w:r>
      <w:r w:rsidRPr="009C2494">
        <w:rPr>
          <w:rFonts w:ascii="Times New Roman" w:eastAsia="Arial" w:hAnsi="Times New Roman" w:cs="Times New Roman"/>
          <w:b/>
          <w:caps/>
          <w:color w:val="000000"/>
          <w:sz w:val="24"/>
          <w:szCs w:val="24"/>
          <w:lang w:eastAsia="en-US"/>
        </w:rPr>
        <w:tab/>
        <w:t>Paslaugų teikimo pabaiga ir paslaugų rezultato priėmimas</w:t>
      </w:r>
    </w:p>
    <w:p w14:paraId="63873AE5" w14:textId="77777777" w:rsidR="009C2494" w:rsidRPr="009C2494" w:rsidRDefault="009C2494" w:rsidP="009C2494">
      <w:pPr>
        <w:spacing w:after="0" w:line="240" w:lineRule="auto"/>
        <w:rPr>
          <w:rFonts w:ascii="Times New Roman" w:eastAsia="Arial" w:hAnsi="Times New Roman" w:cs="Times New Roman"/>
          <w:b/>
          <w:caps/>
          <w:sz w:val="24"/>
          <w:szCs w:val="24"/>
          <w:lang w:eastAsia="en-US"/>
        </w:rPr>
      </w:pPr>
    </w:p>
    <w:p w14:paraId="55EB5E13" w14:textId="77777777" w:rsidR="009C2494" w:rsidRPr="009C2494" w:rsidRDefault="009C2494" w:rsidP="009C249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9C2494">
        <w:rPr>
          <w:rFonts w:ascii="Times New Roman" w:eastAsia="Arial" w:hAnsi="Times New Roman" w:cs="Times New Roman"/>
          <w:b/>
          <w:sz w:val="24"/>
          <w:szCs w:val="24"/>
          <w:lang w:eastAsia="en-US"/>
        </w:rPr>
        <w:t>6.1.</w:t>
      </w:r>
      <w:r w:rsidRPr="009C2494">
        <w:rPr>
          <w:rFonts w:ascii="Times New Roman" w:eastAsia="Arial" w:hAnsi="Times New Roman" w:cs="Times New Roman"/>
          <w:b/>
          <w:sz w:val="24"/>
          <w:szCs w:val="24"/>
          <w:lang w:eastAsia="en-US"/>
        </w:rPr>
        <w:tab/>
      </w:r>
      <w:r w:rsidRPr="009C2494">
        <w:rPr>
          <w:rFonts w:ascii="Times New Roman" w:eastAsia="Arial" w:hAnsi="Times New Roman" w:cs="Times New Roman"/>
          <w:b/>
          <w:bCs/>
          <w:sz w:val="24"/>
          <w:szCs w:val="24"/>
          <w:lang w:eastAsia="en-US"/>
        </w:rPr>
        <w:t>Paslaugų</w:t>
      </w:r>
      <w:r w:rsidRPr="009C2494">
        <w:rPr>
          <w:rFonts w:ascii="Times New Roman" w:eastAsia="Arial" w:hAnsi="Times New Roman" w:cs="Times New Roman"/>
          <w:b/>
          <w:sz w:val="24"/>
          <w:szCs w:val="24"/>
          <w:lang w:eastAsia="en-US"/>
        </w:rPr>
        <w:t xml:space="preserve"> teikimo pabaiga</w:t>
      </w:r>
    </w:p>
    <w:p w14:paraId="4184D48C"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1FDAC9F1"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6.1.1.</w:t>
      </w:r>
      <w:r w:rsidRPr="009C2494">
        <w:rPr>
          <w:rFonts w:ascii="Times New Roman" w:eastAsia="Arial" w:hAnsi="Times New Roman" w:cs="Times New Roman"/>
          <w:sz w:val="24"/>
          <w:szCs w:val="24"/>
          <w:lang w:eastAsia="en-US"/>
        </w:rPr>
        <w:tab/>
        <w:t>Paslaugų teikimas laikomas užbaigtu, kai yra įvykdytos visos šios sąlygos:</w:t>
      </w:r>
    </w:p>
    <w:p w14:paraId="2781D62E"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6.1.1.1.</w:t>
      </w:r>
      <w:r w:rsidRPr="009C2494">
        <w:rPr>
          <w:rFonts w:ascii="Times New Roman" w:eastAsia="Arial" w:hAnsi="Times New Roman" w:cs="Times New Roman"/>
          <w:sz w:val="24"/>
          <w:szCs w:val="24"/>
          <w:lang w:eastAsia="en-US"/>
        </w:rPr>
        <w:tab/>
        <w:t xml:space="preserve">Tiekėjas suteikė visas Paslaugas pagal Sutarties ir </w:t>
      </w:r>
      <w:r w:rsidRPr="009C2494">
        <w:rPr>
          <w:rFonts w:ascii="Times New Roman" w:eastAsia="Times New Roman" w:hAnsi="Times New Roman" w:cs="Times New Roman"/>
          <w:sz w:val="24"/>
          <w:szCs w:val="24"/>
          <w:lang w:eastAsia="en-US"/>
        </w:rPr>
        <w:t>įstatymų bei kitų teisės aktų</w:t>
      </w:r>
      <w:r w:rsidRPr="009C2494">
        <w:rPr>
          <w:rFonts w:ascii="Times New Roman" w:eastAsia="Arial" w:hAnsi="Times New Roman" w:cs="Times New Roman"/>
          <w:sz w:val="24"/>
          <w:szCs w:val="24"/>
          <w:lang w:eastAsia="en-US"/>
        </w:rPr>
        <w:t xml:space="preserve"> reikalavimus;</w:t>
      </w:r>
    </w:p>
    <w:p w14:paraId="3B025BF5"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6.1.1.2.</w:t>
      </w:r>
      <w:r w:rsidRPr="009C2494">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648E9726"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6.1.1.3.</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Tiekėjas apmokė Pirkėjo personalą, kaip naudotis Paslaugų rezultatu (jeigu to reikalaujama);</w:t>
      </w:r>
    </w:p>
    <w:p w14:paraId="4D498224"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6.1.1.4.</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18128A27"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6.1.1.5.</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 xml:space="preserve">Tiekėjas įvykdė kitas sąlygas, numatytas </w:t>
      </w:r>
      <w:r w:rsidRPr="009C2494">
        <w:rPr>
          <w:rFonts w:ascii="Times New Roman" w:eastAsia="Times New Roman" w:hAnsi="Times New Roman" w:cs="Times New Roman"/>
          <w:sz w:val="24"/>
          <w:szCs w:val="24"/>
          <w:lang w:eastAsia="en-US"/>
        </w:rPr>
        <w:t>įstatymuose bei kituose teisės aktuose</w:t>
      </w:r>
      <w:r w:rsidRPr="009C2494">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1A4AC34D"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41331F3D" w14:textId="77777777" w:rsidR="009C2494" w:rsidRPr="009C2494" w:rsidRDefault="009C2494" w:rsidP="009C249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en-US"/>
        </w:rPr>
      </w:pPr>
      <w:r w:rsidRPr="009C2494">
        <w:rPr>
          <w:rFonts w:ascii="Times New Roman" w:eastAsia="Arial" w:hAnsi="Times New Roman" w:cs="Times New Roman"/>
          <w:b/>
          <w:bCs/>
          <w:sz w:val="24"/>
          <w:szCs w:val="24"/>
          <w:lang w:eastAsia="en-US"/>
        </w:rPr>
        <w:t>6.2.</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61423ED3"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4571126C" w14:textId="77777777" w:rsidR="009C2494" w:rsidRPr="009C2494" w:rsidRDefault="009C2494" w:rsidP="009C249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6.2.1.</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 xml:space="preserve">Tiekėjas privalo </w:t>
      </w:r>
      <w:r w:rsidRPr="009C2494">
        <w:rPr>
          <w:rFonts w:ascii="Times New Roman" w:eastAsia="Times New Roman" w:hAnsi="Times New Roman" w:cs="Times New Roman"/>
          <w:sz w:val="24"/>
          <w:szCs w:val="24"/>
          <w:lang w:eastAsia="en-US"/>
        </w:rPr>
        <w:t>suteikti Paslaugas ir perduoti Paslaugų rezultatą (jei taikoma) Pirkėjui</w:t>
      </w:r>
      <w:r w:rsidRPr="009C2494">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1DDC970C" w14:textId="77777777" w:rsidR="009C2494" w:rsidRPr="009C2494" w:rsidRDefault="009C2494" w:rsidP="009C249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6.2.2.</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9B6AB9" w14:textId="77777777" w:rsidR="009C2494" w:rsidRPr="009C2494" w:rsidRDefault="009C2494" w:rsidP="009C249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6.2.3.</w:t>
      </w:r>
      <w:r w:rsidRPr="009C2494">
        <w:rPr>
          <w:rFonts w:ascii="Times New Roman" w:eastAsia="Arial" w:hAnsi="Times New Roman" w:cs="Times New Roman"/>
          <w:sz w:val="24"/>
          <w:szCs w:val="24"/>
          <w:lang w:eastAsia="en-US"/>
        </w:rPr>
        <w:tab/>
        <w:t>Tiekėjui suteikus Paslaugas, Pirkėjas atlieka jų patikrinimą ir privalo:</w:t>
      </w:r>
    </w:p>
    <w:p w14:paraId="0F59FA00"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6.2.3.1.</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09D88DB9"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lastRenderedPageBreak/>
        <w:t>6.2.3.2.</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C2494">
        <w:rPr>
          <w:rFonts w:ascii="Times New Roman" w:eastAsia="Arial" w:hAnsi="Times New Roman" w:cs="Times New Roman"/>
          <w:b/>
          <w:bCs/>
          <w:sz w:val="24"/>
          <w:szCs w:val="24"/>
          <w:lang w:eastAsia="en-US"/>
        </w:rPr>
        <w:t>toliau – Defektų aktas</w:t>
      </w:r>
      <w:r w:rsidRPr="009C2494">
        <w:rPr>
          <w:rFonts w:ascii="Times New Roman" w:eastAsia="Arial" w:hAnsi="Times New Roman" w:cs="Times New Roman"/>
          <w:sz w:val="24"/>
          <w:szCs w:val="24"/>
          <w:lang w:eastAsia="en-US"/>
        </w:rPr>
        <w:t>); arba</w:t>
      </w:r>
    </w:p>
    <w:p w14:paraId="53C19CC4"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6.2.3.3.</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45A7EBA3"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6.2.4.</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56079D49"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6.2.5.</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D29E7E3"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6.2.6.</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4BB1DEA8" w14:textId="77777777" w:rsidR="009C2494" w:rsidRPr="009C2494" w:rsidRDefault="009C2494" w:rsidP="009C249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6.2.7.</w:t>
      </w:r>
      <w:r w:rsidRPr="009C2494">
        <w:rPr>
          <w:rFonts w:ascii="Times New Roman" w:eastAsia="Times New Roman" w:hAnsi="Times New Roman" w:cs="Times New Roman"/>
          <w:sz w:val="24"/>
          <w:szCs w:val="24"/>
          <w:lang w:eastAsia="en-US"/>
        </w:rPr>
        <w:tab/>
        <w:t xml:space="preserve">Su Paslaugomis susijusių prekių </w:t>
      </w:r>
      <w:r w:rsidRPr="009C2494">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01B7C227" w14:textId="77777777" w:rsidR="009C2494" w:rsidRPr="009C2494" w:rsidRDefault="009C2494" w:rsidP="009C249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6.2.8.</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Pirkėjas turi teisę naudotis Paslaugų rezultatu (jei taikoma) tik po Paslaugų perdavimo–priėmimo akto pasirašymo.</w:t>
      </w:r>
    </w:p>
    <w:p w14:paraId="01A013F6"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2A63E9" w14:textId="77777777" w:rsidR="009C2494" w:rsidRPr="009C2494" w:rsidRDefault="009C2494" w:rsidP="009C249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7647E489" w14:textId="77777777" w:rsidR="009C2494" w:rsidRPr="009C2494" w:rsidRDefault="009C2494" w:rsidP="009C249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9C2494">
        <w:rPr>
          <w:rFonts w:ascii="Times New Roman" w:eastAsia="Arial" w:hAnsi="Times New Roman" w:cs="Times New Roman"/>
          <w:b/>
          <w:sz w:val="24"/>
          <w:szCs w:val="24"/>
          <w:lang w:eastAsia="en-US"/>
        </w:rPr>
        <w:t>6.3.</w:t>
      </w:r>
      <w:r w:rsidRPr="009C2494">
        <w:rPr>
          <w:rFonts w:ascii="Times New Roman" w:eastAsia="Arial" w:hAnsi="Times New Roman" w:cs="Times New Roman"/>
          <w:b/>
          <w:sz w:val="24"/>
          <w:szCs w:val="24"/>
          <w:lang w:eastAsia="en-US"/>
        </w:rPr>
        <w:tab/>
      </w:r>
      <w:r w:rsidRPr="009C2494">
        <w:rPr>
          <w:rFonts w:ascii="Times New Roman" w:eastAsia="Arial" w:hAnsi="Times New Roman" w:cs="Times New Roman"/>
          <w:b/>
          <w:bCs/>
          <w:sz w:val="24"/>
          <w:szCs w:val="24"/>
          <w:lang w:eastAsia="en-US"/>
        </w:rPr>
        <w:t>Paslaugų</w:t>
      </w:r>
      <w:r w:rsidRPr="009C2494">
        <w:rPr>
          <w:rFonts w:ascii="Times New Roman" w:eastAsia="Arial" w:hAnsi="Times New Roman" w:cs="Times New Roman"/>
          <w:b/>
          <w:sz w:val="24"/>
          <w:szCs w:val="24"/>
          <w:lang w:eastAsia="en-US"/>
        </w:rPr>
        <w:t>, kurios teikiamos etapais, perdavimas–priėmimas</w:t>
      </w:r>
    </w:p>
    <w:p w14:paraId="3F175561" w14:textId="77777777" w:rsidR="009C2494" w:rsidRPr="009C2494" w:rsidRDefault="009C2494" w:rsidP="009C2494">
      <w:pPr>
        <w:spacing w:after="0" w:line="240" w:lineRule="auto"/>
        <w:rPr>
          <w:rFonts w:ascii="Times New Roman" w:eastAsia="Arial" w:hAnsi="Times New Roman" w:cs="Times New Roman"/>
          <w:b/>
          <w:bCs/>
          <w:sz w:val="24"/>
          <w:szCs w:val="24"/>
          <w:lang w:eastAsia="en-US"/>
        </w:rPr>
      </w:pPr>
    </w:p>
    <w:p w14:paraId="7D333C95" w14:textId="77777777" w:rsidR="009C2494" w:rsidRPr="009C2494" w:rsidRDefault="009C2494" w:rsidP="009C2494">
      <w:pPr>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1A811DF" w14:textId="77777777" w:rsidR="009C2494" w:rsidRPr="009C2494" w:rsidRDefault="009C2494" w:rsidP="009C249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6.3.2.</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C267AA" w14:textId="77777777" w:rsidR="009C2494" w:rsidRPr="009C2494" w:rsidRDefault="009C2494" w:rsidP="009C2494">
      <w:pPr>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180F9B75" w14:textId="77777777" w:rsidR="009C2494" w:rsidRPr="009C2494" w:rsidRDefault="009C2494" w:rsidP="009C2494">
      <w:pPr>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29CBA1E9" w14:textId="77777777" w:rsidR="009C2494" w:rsidRPr="009C2494" w:rsidRDefault="009C2494" w:rsidP="009C249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6.3.5.</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Tiekėjui suteikus Paslaugas konkrečiame etape, Pirkėjas atlieka Paslaugų rezultato patikrinimą ir privalo:</w:t>
      </w:r>
    </w:p>
    <w:p w14:paraId="040F2949"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54AF8D7D"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6.3.5.2.</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C2494">
        <w:rPr>
          <w:rFonts w:ascii="Times New Roman" w:eastAsia="Arial" w:hAnsi="Times New Roman" w:cs="Times New Roman"/>
          <w:b/>
          <w:bCs/>
          <w:sz w:val="24"/>
          <w:szCs w:val="24"/>
          <w:lang w:eastAsia="en-US"/>
        </w:rPr>
        <w:t>Defektų aktas</w:t>
      </w:r>
      <w:r w:rsidRPr="009C2494">
        <w:rPr>
          <w:rFonts w:ascii="Times New Roman" w:eastAsia="Arial" w:hAnsi="Times New Roman" w:cs="Times New Roman"/>
          <w:sz w:val="24"/>
          <w:szCs w:val="24"/>
          <w:lang w:eastAsia="en-US"/>
        </w:rPr>
        <w:t>); arba</w:t>
      </w:r>
    </w:p>
    <w:p w14:paraId="6DD3E88C"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lastRenderedPageBreak/>
        <w:t>6.3.5.3. atsisakyti priimti Paslaugų etapo rezultatą ir įteikti (arba išsiųsti) Defektų aktą Tiekėjui dėl netinkamai suteiktų šio etapo Paslaugų.</w:t>
      </w:r>
    </w:p>
    <w:p w14:paraId="758D3187"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6.3.6.</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44B1ECD2"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6.3.7.</w:t>
      </w:r>
      <w:r w:rsidRPr="009C2494">
        <w:rPr>
          <w:rFonts w:ascii="Times New Roman" w:eastAsia="Arial" w:hAnsi="Times New Roman"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D719F7"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6.3.8.</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6F0C0539" w14:textId="77777777" w:rsidR="009C2494" w:rsidRPr="009C2494" w:rsidRDefault="009C2494" w:rsidP="009C249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6.3.9.</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9C2494">
        <w:rPr>
          <w:rFonts w:ascii="Times New Roman" w:eastAsia="Times New Roman" w:hAnsi="Times New Roman" w:cs="Times New Roman"/>
          <w:sz w:val="24"/>
          <w:szCs w:val="24"/>
          <w:lang w:eastAsia="en-US"/>
        </w:rPr>
        <w:t>jeigu kitaip nenumatyta Specialiosiose sąlygose.</w:t>
      </w:r>
    </w:p>
    <w:p w14:paraId="3B315C82" w14:textId="77777777" w:rsidR="009C2494" w:rsidRPr="009C2494" w:rsidRDefault="009C2494" w:rsidP="009C2494">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lang w:eastAsia="en-US"/>
        </w:rPr>
      </w:pPr>
      <w:r w:rsidRPr="009C2494">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FB6CA5B"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7DEACF"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43A5FAD0"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bCs/>
          <w:caps/>
          <w:color w:val="000000"/>
          <w:sz w:val="24"/>
          <w:szCs w:val="24"/>
          <w:lang w:eastAsia="en-US"/>
        </w:rPr>
      </w:pPr>
      <w:r w:rsidRPr="009C2494">
        <w:rPr>
          <w:rFonts w:ascii="Times New Roman" w:eastAsia="Arial" w:hAnsi="Times New Roman" w:cs="Times New Roman"/>
          <w:b/>
          <w:bCs/>
          <w:caps/>
          <w:color w:val="000000"/>
          <w:sz w:val="24"/>
          <w:szCs w:val="24"/>
          <w:lang w:eastAsia="en-US"/>
        </w:rPr>
        <w:t>7.</w:t>
      </w:r>
      <w:r w:rsidRPr="009C2494">
        <w:rPr>
          <w:rFonts w:ascii="Times New Roman" w:eastAsia="Calibri Light" w:hAnsi="Times New Roman" w:cs="Times New Roman"/>
          <w:color w:val="000000"/>
          <w:sz w:val="24"/>
          <w:szCs w:val="24"/>
          <w:lang w:eastAsia="en-US"/>
        </w:rPr>
        <w:tab/>
      </w:r>
      <w:r w:rsidRPr="009C2494">
        <w:rPr>
          <w:rFonts w:ascii="Times New Roman" w:eastAsia="Arial" w:hAnsi="Times New Roman" w:cs="Times New Roman"/>
          <w:b/>
          <w:bCs/>
          <w:caps/>
          <w:color w:val="000000"/>
          <w:sz w:val="24"/>
          <w:szCs w:val="24"/>
          <w:lang w:eastAsia="en-US"/>
        </w:rPr>
        <w:t>Tiekėjo garantiniai įsipareigojimai</w:t>
      </w:r>
    </w:p>
    <w:p w14:paraId="5193E1D1" w14:textId="77777777" w:rsidR="009C2494" w:rsidRPr="009C2494" w:rsidRDefault="009C2494" w:rsidP="009C2494">
      <w:pPr>
        <w:spacing w:after="0" w:line="240" w:lineRule="auto"/>
        <w:rPr>
          <w:rFonts w:ascii="Times New Roman" w:eastAsia="Arial" w:hAnsi="Times New Roman" w:cs="Times New Roman"/>
          <w:b/>
          <w:caps/>
          <w:sz w:val="24"/>
          <w:szCs w:val="24"/>
          <w:lang w:eastAsia="en-US"/>
        </w:rPr>
      </w:pPr>
    </w:p>
    <w:p w14:paraId="314AEA1D" w14:textId="77777777" w:rsidR="009C2494" w:rsidRPr="009C2494" w:rsidRDefault="009C2494" w:rsidP="009C249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lang w:eastAsia="en-US"/>
        </w:rPr>
      </w:pPr>
      <w:r w:rsidRPr="009C2494">
        <w:rPr>
          <w:rFonts w:ascii="Times New Roman" w:eastAsia="Arial" w:hAnsi="Times New Roman" w:cs="Times New Roman"/>
          <w:b/>
          <w:bCs/>
          <w:sz w:val="24"/>
          <w:szCs w:val="24"/>
          <w:lang w:eastAsia="en-US"/>
        </w:rPr>
        <w:t>7.1.</w:t>
      </w:r>
      <w:r w:rsidRPr="009C2494">
        <w:rPr>
          <w:rFonts w:ascii="Times New Roman" w:eastAsia="Arial" w:hAnsi="Times New Roman" w:cs="Times New Roman"/>
          <w:b/>
          <w:bCs/>
          <w:sz w:val="24"/>
          <w:szCs w:val="24"/>
          <w:lang w:eastAsia="en-US"/>
        </w:rPr>
        <w:tab/>
      </w:r>
      <w:r w:rsidRPr="009C2494">
        <w:rPr>
          <w:rFonts w:ascii="Times New Roman" w:eastAsia="Arial" w:hAnsi="Times New Roman" w:cs="Times New Roman"/>
          <w:b/>
          <w:sz w:val="24"/>
          <w:szCs w:val="24"/>
          <w:lang w:eastAsia="en-US"/>
        </w:rPr>
        <w:t>Garantiniai terminai (jei taikoma)</w:t>
      </w:r>
    </w:p>
    <w:p w14:paraId="2204368D"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16AD74CD" w14:textId="77777777" w:rsidR="009C2494" w:rsidRPr="009C2494" w:rsidRDefault="009C2494" w:rsidP="009C249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7.1.1.</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7668B15" w14:textId="77777777" w:rsidR="009C2494" w:rsidRPr="009C2494" w:rsidRDefault="009C2494" w:rsidP="009C249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7.1.2.</w:t>
      </w:r>
      <w:r w:rsidRPr="009C2494">
        <w:rPr>
          <w:rFonts w:ascii="Times New Roman" w:eastAsia="Arial" w:hAnsi="Times New Roman"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3F2575B" w14:textId="77777777" w:rsidR="009C2494" w:rsidRPr="009C2494" w:rsidRDefault="009C2494" w:rsidP="009C249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7.1.3.</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30E16C7" w14:textId="77777777" w:rsidR="009C2494" w:rsidRPr="009C2494" w:rsidRDefault="009C2494" w:rsidP="009C249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1E8C862B" w14:textId="77777777" w:rsidR="009C2494" w:rsidRPr="009C2494" w:rsidRDefault="009C2494" w:rsidP="009C249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en-US"/>
        </w:rPr>
      </w:pPr>
      <w:r w:rsidRPr="009C2494">
        <w:rPr>
          <w:rFonts w:ascii="Times New Roman" w:eastAsia="Arial" w:hAnsi="Times New Roman" w:cs="Times New Roman"/>
          <w:b/>
          <w:bCs/>
          <w:sz w:val="24"/>
          <w:szCs w:val="24"/>
          <w:lang w:eastAsia="en-US"/>
        </w:rPr>
        <w:t>7.2.</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b/>
          <w:bCs/>
          <w:sz w:val="24"/>
          <w:szCs w:val="24"/>
          <w:lang w:eastAsia="en-US"/>
        </w:rPr>
        <w:t>Pretenzijos dėl Paslaugų trūkumų</w:t>
      </w:r>
    </w:p>
    <w:p w14:paraId="1003EA1A"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0138B00E"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7.2.1.</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C6BCEF"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7.2.2.</w:t>
      </w:r>
      <w:r w:rsidRPr="009C2494">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14B1157" w14:textId="77777777" w:rsidR="009C2494" w:rsidRPr="009C2494" w:rsidRDefault="009C2494" w:rsidP="009C2494">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7.2.3. Jei Tiekėjas nepripažįsta </w:t>
      </w:r>
      <w:r w:rsidRPr="009C2494">
        <w:rPr>
          <w:rFonts w:ascii="Times New Roman" w:eastAsia="Arial" w:hAnsi="Times New Roman" w:cs="Times New Roman"/>
          <w:sz w:val="24"/>
          <w:szCs w:val="24"/>
          <w:lang w:eastAsia="en-US"/>
        </w:rPr>
        <w:t>Paslaugų</w:t>
      </w:r>
      <w:r w:rsidRPr="009C2494">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w:t>
      </w:r>
      <w:r w:rsidRPr="009C2494">
        <w:rPr>
          <w:rFonts w:ascii="Times New Roman" w:eastAsia="Times New Roman" w:hAnsi="Times New Roman" w:cs="Times New Roman"/>
          <w:sz w:val="24"/>
          <w:szCs w:val="24"/>
          <w:lang w:eastAsia="en-US"/>
        </w:rPr>
        <w:lastRenderedPageBreak/>
        <w:t>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E50700" w14:textId="77777777" w:rsidR="009C2494" w:rsidRPr="009C2494" w:rsidRDefault="009C2494" w:rsidP="009C2494">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7.2.3.1. jei </w:t>
      </w:r>
      <w:r w:rsidRPr="009C2494">
        <w:rPr>
          <w:rFonts w:ascii="Times New Roman" w:eastAsia="Arial" w:hAnsi="Times New Roman" w:cs="Times New Roman"/>
          <w:sz w:val="24"/>
          <w:szCs w:val="24"/>
          <w:lang w:eastAsia="en-US"/>
        </w:rPr>
        <w:t>Paslaugų rezultatas</w:t>
      </w:r>
      <w:r w:rsidRPr="009C2494">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284A8762" w14:textId="77777777" w:rsidR="009C2494" w:rsidRPr="009C2494" w:rsidRDefault="009C2494" w:rsidP="009C2494">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7.2.3.2. jei </w:t>
      </w:r>
      <w:r w:rsidRPr="009C2494">
        <w:rPr>
          <w:rFonts w:ascii="Times New Roman" w:eastAsia="Arial" w:hAnsi="Times New Roman" w:cs="Times New Roman"/>
          <w:sz w:val="24"/>
          <w:szCs w:val="24"/>
          <w:lang w:eastAsia="en-US"/>
        </w:rPr>
        <w:t>Paslaugų rezultatas</w:t>
      </w:r>
      <w:r w:rsidRPr="009C2494">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4E388228" w14:textId="77777777" w:rsidR="009C2494" w:rsidRPr="009C2494" w:rsidRDefault="009C2494" w:rsidP="009C2494">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7.2.4. Ekspertizės išvados Šalims yra privalomos.</w:t>
      </w:r>
    </w:p>
    <w:p w14:paraId="68E62447" w14:textId="77777777" w:rsidR="009C2494" w:rsidRPr="009C2494" w:rsidRDefault="009C2494" w:rsidP="009C2494">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00A9946" w14:textId="77777777" w:rsidR="009C2494" w:rsidRPr="009C2494" w:rsidRDefault="009C2494" w:rsidP="009C2494">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11A6F856" w14:textId="77777777" w:rsidR="009C2494" w:rsidRPr="009C2494" w:rsidRDefault="009C2494" w:rsidP="009C249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9C2494">
        <w:rPr>
          <w:rFonts w:ascii="Times New Roman" w:eastAsia="Arial" w:hAnsi="Times New Roman" w:cs="Times New Roman"/>
          <w:b/>
          <w:bCs/>
          <w:sz w:val="24"/>
          <w:szCs w:val="24"/>
          <w:lang w:eastAsia="en-US"/>
        </w:rPr>
        <w:t>7.3.</w:t>
      </w:r>
      <w:r w:rsidRPr="009C2494">
        <w:rPr>
          <w:rFonts w:ascii="Times New Roman" w:eastAsia="Arial" w:hAnsi="Times New Roman" w:cs="Times New Roman"/>
          <w:b/>
          <w:bCs/>
          <w:sz w:val="24"/>
          <w:szCs w:val="24"/>
          <w:lang w:eastAsia="en-US"/>
        </w:rPr>
        <w:tab/>
        <w:t xml:space="preserve">Paslaugų </w:t>
      </w:r>
      <w:r w:rsidRPr="009C2494">
        <w:rPr>
          <w:rFonts w:ascii="Times New Roman" w:eastAsia="Arial" w:hAnsi="Times New Roman" w:cs="Times New Roman"/>
          <w:b/>
          <w:sz w:val="24"/>
          <w:szCs w:val="24"/>
          <w:lang w:eastAsia="en-US"/>
        </w:rPr>
        <w:t>trūkumų šalinimas</w:t>
      </w:r>
    </w:p>
    <w:p w14:paraId="4D91AFEB"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69169872"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7.3.1.</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Tiekėjas privalo nemokamai pašalinti Paslaugų rezultato trūkumus. Jeigu nustatomi s</w:t>
      </w:r>
      <w:r w:rsidRPr="009C2494">
        <w:rPr>
          <w:rFonts w:ascii="Times New Roman" w:eastAsia="Times New Roman" w:hAnsi="Times New Roman" w:cs="Times New Roman"/>
          <w:sz w:val="24"/>
          <w:szCs w:val="24"/>
          <w:lang w:eastAsia="en-US"/>
        </w:rPr>
        <w:t xml:space="preserve">u Paslaugomis susijusių prekių trūkumai, Tiekėjas privalo </w:t>
      </w:r>
      <w:r w:rsidRPr="009C2494">
        <w:rPr>
          <w:rFonts w:ascii="Times New Roman" w:eastAsia="Arial" w:hAnsi="Times New Roman" w:cs="Times New Roman"/>
          <w:sz w:val="24"/>
          <w:szCs w:val="24"/>
          <w:lang w:eastAsia="en-US"/>
        </w:rPr>
        <w:t xml:space="preserve">pašalinti </w:t>
      </w:r>
      <w:r w:rsidRPr="009C2494">
        <w:rPr>
          <w:rFonts w:ascii="Times New Roman" w:eastAsia="Times New Roman" w:hAnsi="Times New Roman" w:cs="Times New Roman"/>
          <w:sz w:val="24"/>
          <w:szCs w:val="24"/>
          <w:lang w:eastAsia="en-US"/>
        </w:rPr>
        <w:t>jų</w:t>
      </w:r>
      <w:r w:rsidRPr="009C2494">
        <w:rPr>
          <w:rFonts w:ascii="Times New Roman" w:eastAsia="Arial" w:hAnsi="Times New Roman" w:cs="Times New Roman"/>
          <w:sz w:val="24"/>
          <w:szCs w:val="24"/>
          <w:lang w:eastAsia="en-US"/>
        </w:rPr>
        <w:t xml:space="preserve"> trūkumus, sutaisydamas prekes ar jų dalį arba pakeisdamas prekę nauja preke ar jos dalimi.</w:t>
      </w:r>
    </w:p>
    <w:p w14:paraId="22E33198"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7.3.2.</w:t>
      </w:r>
      <w:r w:rsidRPr="009C2494">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0F26871"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7.3.3.</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6E9D70D1"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7.3.4.</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8FE03DB"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7.3.5.</w:t>
      </w:r>
      <w:r w:rsidRPr="009C2494">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3E6A63A"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7.3.6.</w:t>
      </w:r>
      <w:r w:rsidRPr="009C2494">
        <w:rPr>
          <w:rFonts w:ascii="Times New Roman" w:eastAsia="Arial" w:hAnsi="Times New Roman" w:cs="Times New Roman"/>
          <w:sz w:val="24"/>
          <w:szCs w:val="24"/>
          <w:lang w:eastAsia="en-US"/>
        </w:rPr>
        <w:tab/>
        <w:t>Tiekėjas, pašalinęs visus Paslaugų trūkumus, privalo apie tai informuoti Pirkėją.</w:t>
      </w:r>
    </w:p>
    <w:p w14:paraId="3283C55B"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7.3.7.</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436F613"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4B8AEB5A" w14:textId="77777777" w:rsidR="009C2494" w:rsidRPr="009C2494" w:rsidRDefault="009C2494" w:rsidP="009C249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en-US"/>
        </w:rPr>
      </w:pPr>
      <w:r w:rsidRPr="009C2494">
        <w:rPr>
          <w:rFonts w:ascii="Times New Roman" w:eastAsia="Arial" w:hAnsi="Times New Roman" w:cs="Times New Roman"/>
          <w:b/>
          <w:bCs/>
          <w:sz w:val="24"/>
          <w:szCs w:val="24"/>
          <w:lang w:eastAsia="en-US"/>
        </w:rPr>
        <w:t>7.4.</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b/>
          <w:bCs/>
          <w:sz w:val="24"/>
          <w:szCs w:val="24"/>
          <w:lang w:eastAsia="en-US"/>
        </w:rPr>
        <w:t>Pirkėjo teisės, Tiekėjui nepašalinus Paslaugų trūkumų</w:t>
      </w:r>
    </w:p>
    <w:p w14:paraId="2B73BB3B"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11E2909E"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7.4.1.</w:t>
      </w:r>
      <w:r w:rsidRPr="009C2494">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3BD2AA22"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7.4.1.1.</w:t>
      </w:r>
      <w:r w:rsidRPr="009C2494">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BD59EB0"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lang w:eastAsia="en-US"/>
        </w:rPr>
      </w:pPr>
      <w:r w:rsidRPr="009C2494">
        <w:rPr>
          <w:rFonts w:ascii="Times New Roman" w:eastAsia="Arial" w:hAnsi="Times New Roman" w:cs="Times New Roman"/>
          <w:sz w:val="24"/>
          <w:szCs w:val="24"/>
          <w:lang w:eastAsia="en-US"/>
        </w:rPr>
        <w:t>7.4.1.2.</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D359296"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3B457DBA"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7.4.2.</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w:t>
      </w:r>
      <w:r w:rsidRPr="009C2494">
        <w:rPr>
          <w:rFonts w:ascii="Times New Roman" w:eastAsia="Arial" w:hAnsi="Times New Roman" w:cs="Times New Roman"/>
          <w:sz w:val="24"/>
          <w:szCs w:val="24"/>
          <w:lang w:eastAsia="en-US"/>
        </w:rPr>
        <w:lastRenderedPageBreak/>
        <w:t>trūkumų įvertinimui ir šalinimui (jeigu tokių Paslaugų dalies ir (ar) prekių kaina buvo nurodyta pirkimo metu).</w:t>
      </w:r>
    </w:p>
    <w:p w14:paraId="73F51E83"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7.4.3.</w:t>
      </w:r>
      <w:r w:rsidRPr="009C2494">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1DA06E8B"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7.4.4.</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2EBD9427"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39E964D9"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bCs/>
          <w:caps/>
          <w:color w:val="000000"/>
          <w:sz w:val="24"/>
          <w:szCs w:val="24"/>
          <w:lang w:eastAsia="en-US"/>
        </w:rPr>
      </w:pPr>
      <w:r w:rsidRPr="009C2494">
        <w:rPr>
          <w:rFonts w:ascii="Times New Roman" w:eastAsia="Arial" w:hAnsi="Times New Roman" w:cs="Times New Roman"/>
          <w:b/>
          <w:bCs/>
          <w:caps/>
          <w:color w:val="000000"/>
          <w:sz w:val="24"/>
          <w:szCs w:val="24"/>
          <w:lang w:eastAsia="en-US"/>
        </w:rPr>
        <w:t>8.</w:t>
      </w:r>
      <w:r w:rsidRPr="009C2494">
        <w:rPr>
          <w:rFonts w:ascii="Times New Roman" w:eastAsia="Calibri Light" w:hAnsi="Times New Roman" w:cs="Times New Roman"/>
          <w:color w:val="000000"/>
          <w:sz w:val="24"/>
          <w:szCs w:val="24"/>
          <w:lang w:eastAsia="en-US"/>
        </w:rPr>
        <w:tab/>
      </w:r>
      <w:r w:rsidRPr="009C2494">
        <w:rPr>
          <w:rFonts w:ascii="Times New Roman" w:eastAsia="Arial" w:hAnsi="Times New Roman" w:cs="Times New Roman"/>
          <w:b/>
          <w:bCs/>
          <w:caps/>
          <w:color w:val="000000"/>
          <w:sz w:val="24"/>
          <w:szCs w:val="24"/>
          <w:lang w:eastAsia="en-US"/>
        </w:rPr>
        <w:t>Paslaugų suteikimo terminai</w:t>
      </w:r>
    </w:p>
    <w:p w14:paraId="49CEBA04" w14:textId="77777777" w:rsidR="009C2494" w:rsidRPr="009C2494" w:rsidRDefault="009C2494" w:rsidP="009C2494">
      <w:pPr>
        <w:spacing w:after="0" w:line="240" w:lineRule="auto"/>
        <w:rPr>
          <w:rFonts w:ascii="Times New Roman" w:eastAsia="Arial" w:hAnsi="Times New Roman" w:cs="Times New Roman"/>
          <w:b/>
          <w:caps/>
          <w:sz w:val="24"/>
          <w:szCs w:val="24"/>
          <w:lang w:eastAsia="en-US"/>
        </w:rPr>
      </w:pPr>
    </w:p>
    <w:p w14:paraId="1AC2F57C" w14:textId="77777777" w:rsidR="009C2494" w:rsidRPr="009C2494" w:rsidRDefault="009C2494" w:rsidP="009C249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en-US"/>
        </w:rPr>
      </w:pPr>
      <w:r w:rsidRPr="009C2494">
        <w:rPr>
          <w:rFonts w:ascii="Times New Roman" w:eastAsia="Arial" w:hAnsi="Times New Roman" w:cs="Times New Roman"/>
          <w:b/>
          <w:bCs/>
          <w:sz w:val="24"/>
          <w:szCs w:val="24"/>
          <w:lang w:eastAsia="en-US"/>
        </w:rPr>
        <w:t>8.1.</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b/>
          <w:bCs/>
          <w:sz w:val="24"/>
          <w:szCs w:val="24"/>
          <w:lang w:eastAsia="en-US"/>
        </w:rPr>
        <w:t>Paslaugų terminai ir teikimo grafikas</w:t>
      </w:r>
    </w:p>
    <w:p w14:paraId="44505B35"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59C7CCD4"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8.1.1.</w:t>
      </w:r>
      <w:r w:rsidRPr="009C2494">
        <w:rPr>
          <w:rFonts w:ascii="Times New Roman" w:eastAsia="Arial" w:hAnsi="Times New Roman" w:cs="Times New Roman"/>
          <w:sz w:val="24"/>
          <w:szCs w:val="24"/>
          <w:lang w:eastAsia="en-US"/>
        </w:rPr>
        <w:tab/>
        <w:t>Tiekėjas privalo suteikti Paslaugas laikydamasis terminų, nurodytų Specialiosiose sąlygose.</w:t>
      </w:r>
    </w:p>
    <w:p w14:paraId="6109D348"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8.1.2.</w:t>
      </w:r>
      <w:r w:rsidRPr="009C2494">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C2494">
        <w:rPr>
          <w:rFonts w:ascii="Times New Roman" w:eastAsia="Arial" w:hAnsi="Times New Roman" w:cs="Times New Roman"/>
          <w:b/>
          <w:bCs/>
          <w:sz w:val="24"/>
          <w:szCs w:val="24"/>
          <w:lang w:eastAsia="en-US"/>
        </w:rPr>
        <w:t>Grafikas</w:t>
      </w:r>
      <w:r w:rsidRPr="009C2494">
        <w:rPr>
          <w:rFonts w:ascii="Times New Roman" w:eastAsia="Arial" w:hAnsi="Times New Roman" w:cs="Times New Roman"/>
          <w:sz w:val="24"/>
          <w:szCs w:val="24"/>
          <w:lang w:eastAsia="en-US"/>
        </w:rPr>
        <w:t>).</w:t>
      </w:r>
    </w:p>
    <w:p w14:paraId="50FB4B12"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8.1.3.</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537BCA2E"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4F081BFB" w14:textId="77777777" w:rsidR="009C2494" w:rsidRPr="009C2494" w:rsidRDefault="009C2494" w:rsidP="009C249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9C2494">
        <w:rPr>
          <w:rFonts w:ascii="Times New Roman" w:eastAsia="Arial" w:hAnsi="Times New Roman" w:cs="Times New Roman"/>
          <w:b/>
          <w:bCs/>
          <w:sz w:val="24"/>
          <w:szCs w:val="24"/>
          <w:lang w:eastAsia="en-US"/>
        </w:rPr>
        <w:t>8.2.</w:t>
      </w:r>
      <w:r w:rsidRPr="009C2494">
        <w:rPr>
          <w:rFonts w:ascii="Times New Roman" w:eastAsia="Arial" w:hAnsi="Times New Roman" w:cs="Times New Roman"/>
          <w:b/>
          <w:bCs/>
          <w:sz w:val="24"/>
          <w:szCs w:val="24"/>
          <w:lang w:eastAsia="en-US"/>
        </w:rPr>
        <w:tab/>
      </w:r>
      <w:r w:rsidRPr="009C2494">
        <w:rPr>
          <w:rFonts w:ascii="Times New Roman" w:eastAsia="Arial" w:hAnsi="Times New Roman" w:cs="Times New Roman"/>
          <w:b/>
          <w:sz w:val="24"/>
          <w:szCs w:val="24"/>
          <w:lang w:eastAsia="en-US"/>
        </w:rPr>
        <w:t xml:space="preserve">Netesybos už </w:t>
      </w:r>
      <w:r w:rsidRPr="009C2494">
        <w:rPr>
          <w:rFonts w:ascii="Times New Roman" w:eastAsia="Arial" w:hAnsi="Times New Roman" w:cs="Times New Roman"/>
          <w:b/>
          <w:bCs/>
          <w:sz w:val="24"/>
          <w:szCs w:val="24"/>
          <w:lang w:eastAsia="en-US"/>
        </w:rPr>
        <w:t>Paslaugų teikimo</w:t>
      </w:r>
      <w:r w:rsidRPr="009C2494">
        <w:rPr>
          <w:rFonts w:ascii="Times New Roman" w:eastAsia="Arial" w:hAnsi="Times New Roman" w:cs="Times New Roman"/>
          <w:b/>
          <w:sz w:val="24"/>
          <w:szCs w:val="24"/>
          <w:lang w:eastAsia="en-US"/>
        </w:rPr>
        <w:t xml:space="preserve"> vėlavimą</w:t>
      </w:r>
    </w:p>
    <w:p w14:paraId="05263ACA"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26A9F941" w14:textId="77777777" w:rsidR="009C2494" w:rsidRPr="009C2494" w:rsidRDefault="009C2494" w:rsidP="009C249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8.2.1.</w:t>
      </w:r>
      <w:r w:rsidRPr="009C2494">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61CBE9FC" w14:textId="77777777" w:rsidR="009C2494" w:rsidRPr="009C2494" w:rsidRDefault="009C2494" w:rsidP="009C249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8.2.2.</w:t>
      </w:r>
      <w:r w:rsidRPr="009C2494">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DC4B4D"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8.2.3. Jei Tiekėjui pagal šią Sutartį yra priskaičiuotos netesybos, Pirkėjo už </w:t>
      </w:r>
      <w:r w:rsidRPr="009C2494">
        <w:rPr>
          <w:rFonts w:ascii="Times New Roman" w:eastAsia="Arial" w:hAnsi="Times New Roman" w:cs="Times New Roman"/>
          <w:sz w:val="24"/>
          <w:szCs w:val="24"/>
          <w:lang w:eastAsia="en-US"/>
        </w:rPr>
        <w:t>Paslaugas</w:t>
      </w:r>
      <w:r w:rsidRPr="009C2494">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41B240"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6F5FFC97"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caps/>
          <w:color w:val="000000"/>
          <w:sz w:val="24"/>
          <w:szCs w:val="24"/>
          <w:lang w:eastAsia="en-US"/>
        </w:rPr>
      </w:pPr>
      <w:r w:rsidRPr="009C2494">
        <w:rPr>
          <w:rFonts w:ascii="Times New Roman" w:eastAsia="Arial" w:hAnsi="Times New Roman" w:cs="Times New Roman"/>
          <w:b/>
          <w:bCs/>
          <w:caps/>
          <w:color w:val="000000"/>
          <w:sz w:val="24"/>
          <w:szCs w:val="24"/>
          <w:lang w:eastAsia="en-US"/>
        </w:rPr>
        <w:t>9.</w:t>
      </w:r>
      <w:r w:rsidRPr="009C2494">
        <w:rPr>
          <w:rFonts w:ascii="Times New Roman" w:eastAsia="Arial" w:hAnsi="Times New Roman" w:cs="Times New Roman"/>
          <w:b/>
          <w:bCs/>
          <w:caps/>
          <w:color w:val="000000"/>
          <w:sz w:val="24"/>
          <w:szCs w:val="24"/>
          <w:lang w:eastAsia="en-US"/>
        </w:rPr>
        <w:tab/>
      </w:r>
      <w:r w:rsidRPr="009C2494">
        <w:rPr>
          <w:rFonts w:ascii="Times New Roman" w:eastAsia="Arial" w:hAnsi="Times New Roman" w:cs="Times New Roman"/>
          <w:b/>
          <w:caps/>
          <w:color w:val="000000"/>
          <w:sz w:val="24"/>
          <w:szCs w:val="24"/>
          <w:lang w:eastAsia="en-US"/>
        </w:rPr>
        <w:t>Prievolių pagal Sutartį įvykdymo užtikrinimo būdai</w:t>
      </w:r>
    </w:p>
    <w:p w14:paraId="506A27AA" w14:textId="77777777" w:rsidR="009C2494" w:rsidRPr="009C2494" w:rsidRDefault="009C2494" w:rsidP="009C2494">
      <w:pPr>
        <w:spacing w:after="0" w:line="240" w:lineRule="auto"/>
        <w:rPr>
          <w:rFonts w:ascii="Times New Roman" w:eastAsia="Arial" w:hAnsi="Times New Roman" w:cs="Times New Roman"/>
          <w:b/>
          <w:caps/>
          <w:sz w:val="24"/>
          <w:szCs w:val="24"/>
          <w:lang w:eastAsia="en-US"/>
        </w:rPr>
      </w:pPr>
    </w:p>
    <w:p w14:paraId="13807383" w14:textId="5E43B70C" w:rsidR="009C2494" w:rsidRPr="009C2494" w:rsidRDefault="001541B8"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9.1. </w:t>
      </w:r>
      <w:r w:rsidR="009C2494" w:rsidRPr="009C2494">
        <w:rPr>
          <w:rFonts w:ascii="Times New Roman" w:eastAsia="Arial" w:hAnsi="Times New Roman"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DC1865"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33A0B030"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caps/>
          <w:color w:val="000000"/>
          <w:sz w:val="24"/>
          <w:szCs w:val="24"/>
          <w:lang w:eastAsia="en-US"/>
        </w:rPr>
      </w:pPr>
      <w:r w:rsidRPr="009C2494">
        <w:rPr>
          <w:rFonts w:ascii="Times New Roman" w:eastAsia="Arial" w:hAnsi="Times New Roman" w:cs="Times New Roman"/>
          <w:b/>
          <w:bCs/>
          <w:caps/>
          <w:color w:val="000000"/>
          <w:sz w:val="24"/>
          <w:szCs w:val="24"/>
          <w:lang w:eastAsia="en-US"/>
        </w:rPr>
        <w:t>10.</w:t>
      </w:r>
      <w:r w:rsidRPr="009C2494">
        <w:rPr>
          <w:rFonts w:ascii="Times New Roman" w:eastAsia="Arial" w:hAnsi="Times New Roman" w:cs="Times New Roman"/>
          <w:b/>
          <w:bCs/>
          <w:caps/>
          <w:color w:val="000000"/>
          <w:sz w:val="24"/>
          <w:szCs w:val="24"/>
          <w:lang w:eastAsia="en-US"/>
        </w:rPr>
        <w:tab/>
      </w:r>
      <w:r w:rsidRPr="009C2494">
        <w:rPr>
          <w:rFonts w:ascii="Times New Roman" w:eastAsia="Arial" w:hAnsi="Times New Roman" w:cs="Times New Roman"/>
          <w:b/>
          <w:caps/>
          <w:color w:val="000000"/>
          <w:sz w:val="24"/>
          <w:szCs w:val="24"/>
          <w:lang w:eastAsia="en-US"/>
        </w:rPr>
        <w:t>Sutarties įvykdymo užtikrinimas (JEI TAIKOMA)</w:t>
      </w:r>
    </w:p>
    <w:p w14:paraId="3693DE94" w14:textId="77777777" w:rsidR="009C2494" w:rsidRPr="009C2494" w:rsidRDefault="009C2494" w:rsidP="009C2494">
      <w:pPr>
        <w:spacing w:after="0" w:line="240" w:lineRule="auto"/>
        <w:rPr>
          <w:rFonts w:ascii="Times New Roman" w:eastAsia="Arial" w:hAnsi="Times New Roman" w:cs="Times New Roman"/>
          <w:b/>
          <w:caps/>
          <w:sz w:val="24"/>
          <w:szCs w:val="24"/>
          <w:lang w:eastAsia="en-US"/>
        </w:rPr>
      </w:pPr>
    </w:p>
    <w:p w14:paraId="61CEB5FF"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en-US"/>
        </w:rPr>
      </w:pPr>
      <w:r w:rsidRPr="009C2494">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9C2494">
        <w:rPr>
          <w:rFonts w:ascii="Times New Roman" w:eastAsia="Cambria" w:hAnsi="Times New Roman" w:cs="Times New Roman"/>
          <w:sz w:val="24"/>
          <w:szCs w:val="24"/>
          <w:shd w:val="clear" w:color="auto" w:fill="FFFFFF"/>
          <w:lang w:eastAsia="en-US"/>
        </w:rPr>
        <w:t xml:space="preserve">pirmo pareikalavimo </w:t>
      </w:r>
      <w:r w:rsidRPr="009C2494">
        <w:rPr>
          <w:rFonts w:ascii="Times New Roman" w:eastAsia="Arial" w:hAnsi="Times New Roman"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5228D67F"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r w:rsidRPr="009C2494">
        <w:rPr>
          <w:rFonts w:ascii="Times New Roman" w:eastAsia="Times New Roman" w:hAnsi="Times New Roman" w:cs="Times New Roman"/>
          <w:b/>
          <w:bCs/>
          <w:sz w:val="24"/>
          <w:szCs w:val="24"/>
          <w:lang w:eastAsia="en-US"/>
        </w:rPr>
        <w:t>Pastaba.</w:t>
      </w:r>
      <w:r w:rsidRPr="009C2494">
        <w:rPr>
          <w:rFonts w:ascii="Times New Roman" w:eastAsia="Times New Roman" w:hAnsi="Times New Roman" w:cs="Times New Roman"/>
          <w:sz w:val="24"/>
          <w:szCs w:val="24"/>
          <w:lang w:eastAsia="en-US"/>
        </w:rPr>
        <w:t xml:space="preserve"> </w:t>
      </w:r>
      <w:r w:rsidRPr="009C2494">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B99E55" w14:textId="77777777" w:rsidR="009C2494" w:rsidRPr="009C2494" w:rsidRDefault="009C2494" w:rsidP="009C2494">
      <w:pPr>
        <w:tabs>
          <w:tab w:val="left" w:pos="567"/>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9C2494">
        <w:rPr>
          <w:rFonts w:ascii="Times New Roman" w:eastAsia="Cambria" w:hAnsi="Times New Roman" w:cs="Times New Roman"/>
          <w:sz w:val="24"/>
          <w:szCs w:val="24"/>
          <w:lang w:eastAsia="en-US"/>
        </w:rPr>
        <w:t xml:space="preserve">kartu su draudimo bendrovės laidavimo draudimo raštu turi būti pateiktas ir pasirašytas draudimo liudijimas (polisas) bei dokumentas, įrodantis, kad draudimo įmoka už išduotą </w:t>
      </w:r>
      <w:r w:rsidRPr="009C2494">
        <w:rPr>
          <w:rFonts w:ascii="Times New Roman" w:eastAsia="Cambria" w:hAnsi="Times New Roman" w:cs="Times New Roman"/>
          <w:sz w:val="24"/>
          <w:szCs w:val="24"/>
          <w:lang w:eastAsia="en-US"/>
        </w:rPr>
        <w:lastRenderedPageBreak/>
        <w:t>laidavimo draudimo raštą yra sumokėta</w:t>
      </w:r>
      <w:r w:rsidRPr="009C2494">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9C2494">
        <w:rPr>
          <w:rFonts w:ascii="Times New Roman" w:eastAsia="Cambria" w:hAnsi="Times New Roman" w:cs="Times New Roman"/>
          <w:b/>
          <w:bCs/>
          <w:sz w:val="24"/>
          <w:szCs w:val="24"/>
          <w:shd w:val="clear" w:color="auto" w:fill="FFFFFF"/>
          <w:lang w:eastAsia="en-US"/>
        </w:rPr>
        <w:t>Sutarties įvykdymo užtikrinimas</w:t>
      </w:r>
      <w:r w:rsidRPr="009C2494">
        <w:rPr>
          <w:rFonts w:ascii="Times New Roman" w:eastAsia="Cambria" w:hAnsi="Times New Roman" w:cs="Times New Roman"/>
          <w:sz w:val="24"/>
          <w:szCs w:val="24"/>
          <w:shd w:val="clear" w:color="auto" w:fill="FFFFFF"/>
          <w:lang w:eastAsia="en-US"/>
        </w:rPr>
        <w:t>).</w:t>
      </w:r>
    </w:p>
    <w:p w14:paraId="02FBCE57"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27A092"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847C706"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AB14AF"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2455FCF"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10.7. Sutarties įvykdymo užtikrinimas turi įsigalioti ne vėliau negu jo pateikimo Pirkėjui dieną.</w:t>
      </w:r>
    </w:p>
    <w:p w14:paraId="5A7940B2"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10.8. Sutarties įvykdymo užtikrinimo suma turi būti nurodoma ir išmokama eurais.</w:t>
      </w:r>
    </w:p>
    <w:p w14:paraId="78B3C4DA"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2393D762"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79BA8B90"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88FFAA"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10.12. Jeigu Sutartyje nustatytomis sąlygomis </w:t>
      </w:r>
      <w:r w:rsidRPr="009C2494">
        <w:rPr>
          <w:rFonts w:ascii="Times New Roman" w:eastAsia="Arial" w:hAnsi="Times New Roman" w:cs="Times New Roman"/>
          <w:sz w:val="24"/>
          <w:szCs w:val="24"/>
          <w:lang w:eastAsia="en-US"/>
        </w:rPr>
        <w:t>Paslaugų</w:t>
      </w:r>
      <w:r w:rsidRPr="009C2494">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9C2494">
        <w:rPr>
          <w:rFonts w:ascii="Times New Roman" w:eastAsia="Arial" w:hAnsi="Times New Roman" w:cs="Times New Roman"/>
          <w:sz w:val="24"/>
          <w:szCs w:val="24"/>
          <w:lang w:eastAsia="en-US"/>
        </w:rPr>
        <w:t>Paslaugas</w:t>
      </w:r>
      <w:r w:rsidRPr="009C2494">
        <w:rPr>
          <w:rFonts w:ascii="Times New Roman" w:eastAsia="Times New Roman" w:hAnsi="Times New Roman" w:cs="Times New Roman"/>
          <w:sz w:val="24"/>
          <w:szCs w:val="24"/>
          <w:lang w:eastAsia="en-US"/>
        </w:rPr>
        <w:t xml:space="preserve"> arba taisyti </w:t>
      </w:r>
      <w:r w:rsidRPr="009C2494">
        <w:rPr>
          <w:rFonts w:ascii="Times New Roman" w:eastAsia="Arial" w:hAnsi="Times New Roman" w:cs="Times New Roman"/>
          <w:sz w:val="24"/>
          <w:szCs w:val="24"/>
          <w:lang w:eastAsia="en-US"/>
        </w:rPr>
        <w:t>Paslaugų</w:t>
      </w:r>
      <w:r w:rsidRPr="009C2494">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C4C30D"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57B763C" w14:textId="77777777" w:rsidR="009C2494" w:rsidRPr="009C2494" w:rsidRDefault="009C2494" w:rsidP="009C2494">
      <w:pPr>
        <w:tabs>
          <w:tab w:val="left" w:pos="567"/>
        </w:tabs>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C738B3A"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7B10916"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lastRenderedPageBreak/>
        <w:t>10.16. Pirkėjas gali pasinaudoti Sutarties įvykdymo užtikrinimu, esant bet kuriai iš žemiau nurodytų aplinkybių:</w:t>
      </w:r>
    </w:p>
    <w:p w14:paraId="1DB662BE"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10.16.1. Tiekėjas neįvykdė, nevykdo arba netinkamai vykdo savo įsipareigojimus pagal Sutartį;</w:t>
      </w:r>
    </w:p>
    <w:p w14:paraId="78F6CD04"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9C2494">
        <w:rPr>
          <w:rFonts w:ascii="Times New Roman" w:eastAsia="Arial" w:hAnsi="Times New Roman" w:cs="Times New Roman"/>
          <w:sz w:val="24"/>
          <w:szCs w:val="24"/>
          <w:lang w:eastAsia="en-US"/>
        </w:rPr>
        <w:t>Paslaugų</w:t>
      </w:r>
      <w:r w:rsidRPr="009C2494">
        <w:rPr>
          <w:rFonts w:ascii="Times New Roman" w:eastAsia="Times New Roman" w:hAnsi="Times New Roman" w:cs="Times New Roman"/>
          <w:sz w:val="24"/>
          <w:szCs w:val="24"/>
          <w:lang w:eastAsia="en-US"/>
        </w:rPr>
        <w:t xml:space="preserve"> trūkumus;</w:t>
      </w:r>
    </w:p>
    <w:p w14:paraId="2F2402EC"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390E3F1"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38853D9D"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6A997830" w14:textId="77777777" w:rsidR="009C2494" w:rsidRPr="009C2494" w:rsidRDefault="009C2494" w:rsidP="009C2494">
      <w:pPr>
        <w:keepNext/>
        <w:keepLines/>
        <w:spacing w:after="0" w:line="240" w:lineRule="auto"/>
        <w:jc w:val="center"/>
        <w:outlineLvl w:val="0"/>
        <w:rPr>
          <w:rFonts w:ascii="Times New Roman" w:eastAsia="Cambria" w:hAnsi="Times New Roman" w:cs="Times New Roman"/>
          <w:caps/>
          <w:color w:val="000000"/>
          <w:sz w:val="24"/>
          <w:szCs w:val="24"/>
          <w:lang w:eastAsia="en-US"/>
          <w14:numSpacing w14:val="tabular"/>
        </w:rPr>
      </w:pPr>
      <w:r w:rsidRPr="009C2494">
        <w:rPr>
          <w:rFonts w:ascii="Times New Roman" w:eastAsia="Cambria" w:hAnsi="Times New Roman" w:cs="Times New Roman"/>
          <w:b/>
          <w:bCs/>
          <w:caps/>
          <w:color w:val="000000"/>
          <w:sz w:val="24"/>
          <w:szCs w:val="24"/>
          <w:lang w:eastAsia="en-US"/>
          <w14:numSpacing w14:val="tabular"/>
        </w:rPr>
        <w:t>11.</w:t>
      </w:r>
      <w:r w:rsidRPr="009C2494">
        <w:rPr>
          <w:rFonts w:ascii="Times New Roman" w:eastAsia="Cambria" w:hAnsi="Times New Roman" w:cs="Times New Roman"/>
          <w:b/>
          <w:bCs/>
          <w:caps/>
          <w:color w:val="000000"/>
          <w:sz w:val="24"/>
          <w:szCs w:val="24"/>
          <w:lang w:eastAsia="en-US"/>
          <w14:numSpacing w14:val="tabular"/>
        </w:rPr>
        <w:tab/>
        <w:t>Sutarties kaina ir jos perskaičiavimas</w:t>
      </w:r>
    </w:p>
    <w:p w14:paraId="1CA4C692"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78628F8D"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829FD1F"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11.2. Pradinės sutarties vertė yra nurodyta Specialiosiose sąlygose.</w:t>
      </w:r>
    </w:p>
    <w:p w14:paraId="7DE0737D"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6BB6B89"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11.4. Sutarties kainos peržiūra atliekama Specialiosiose sąlygose nustatyta tvarka.</w:t>
      </w:r>
    </w:p>
    <w:p w14:paraId="7F193A9C"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05EA7CB2" w14:textId="77777777" w:rsidR="009C2494" w:rsidRPr="009C2494" w:rsidRDefault="009C2494" w:rsidP="009C2494">
      <w:pPr>
        <w:keepNext/>
        <w:keepLines/>
        <w:spacing w:after="0" w:line="240" w:lineRule="auto"/>
        <w:jc w:val="center"/>
        <w:outlineLvl w:val="0"/>
        <w:rPr>
          <w:rFonts w:ascii="Times New Roman" w:eastAsia="Cambria" w:hAnsi="Times New Roman" w:cs="Times New Roman"/>
          <w:b/>
          <w:bCs/>
          <w:caps/>
          <w:color w:val="000000"/>
          <w:sz w:val="24"/>
          <w:szCs w:val="24"/>
          <w:lang w:eastAsia="en-US"/>
          <w14:numSpacing w14:val="tabular"/>
        </w:rPr>
      </w:pPr>
      <w:r w:rsidRPr="009C2494">
        <w:rPr>
          <w:rFonts w:ascii="Times New Roman" w:eastAsia="Cambria" w:hAnsi="Times New Roman" w:cs="Times New Roman"/>
          <w:b/>
          <w:bCs/>
          <w:caps/>
          <w:color w:val="000000"/>
          <w:sz w:val="24"/>
          <w:szCs w:val="24"/>
          <w:lang w:eastAsia="en-US"/>
          <w14:numSpacing w14:val="tabular"/>
        </w:rPr>
        <w:t>12.</w:t>
      </w:r>
      <w:r w:rsidRPr="009C2494">
        <w:rPr>
          <w:rFonts w:ascii="Times New Roman" w:eastAsia="Cambria" w:hAnsi="Times New Roman" w:cs="Times New Roman"/>
          <w:b/>
          <w:bCs/>
          <w:caps/>
          <w:color w:val="000000"/>
          <w:sz w:val="24"/>
          <w:szCs w:val="24"/>
          <w:lang w:eastAsia="en-US"/>
          <w14:numSpacing w14:val="tabular"/>
        </w:rPr>
        <w:tab/>
        <w:t>Atsiskaitymo tvarka</w:t>
      </w:r>
    </w:p>
    <w:p w14:paraId="0FBE5C42" w14:textId="77777777" w:rsidR="009C2494" w:rsidRPr="009C2494" w:rsidRDefault="009C2494" w:rsidP="009C2494">
      <w:pPr>
        <w:spacing w:after="0" w:line="240" w:lineRule="auto"/>
        <w:rPr>
          <w:rFonts w:ascii="Times New Roman" w:eastAsia="Cambria" w:hAnsi="Times New Roman" w:cs="Times New Roman"/>
          <w:b/>
          <w:bCs/>
          <w:caps/>
          <w:sz w:val="24"/>
          <w:szCs w:val="24"/>
          <w:lang w:eastAsia="en-US"/>
          <w14:numSpacing w14:val="tabular"/>
        </w:rPr>
      </w:pPr>
    </w:p>
    <w:p w14:paraId="14E60E2C" w14:textId="77777777" w:rsidR="009C2494" w:rsidRPr="009C2494" w:rsidRDefault="009C2494" w:rsidP="009C249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en-US"/>
        </w:rPr>
      </w:pPr>
      <w:r w:rsidRPr="009C2494">
        <w:rPr>
          <w:rFonts w:ascii="Times New Roman" w:eastAsia="Arial" w:hAnsi="Times New Roman" w:cs="Times New Roman"/>
          <w:b/>
          <w:bCs/>
          <w:sz w:val="24"/>
          <w:szCs w:val="24"/>
          <w:lang w:eastAsia="en-US"/>
        </w:rPr>
        <w:t>12.1.</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b/>
          <w:bCs/>
          <w:sz w:val="24"/>
          <w:szCs w:val="24"/>
          <w:lang w:eastAsia="en-US"/>
        </w:rPr>
        <w:t>Išankstinis mokėjimas (avansas) (jei taikoma)</w:t>
      </w:r>
    </w:p>
    <w:p w14:paraId="58BA5851"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7FDB0D50"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9C2494">
        <w:rPr>
          <w:rFonts w:ascii="Times New Roman" w:eastAsia="Times New Roman" w:hAnsi="Times New Roman" w:cs="Times New Roman"/>
          <w:b/>
          <w:bCs/>
          <w:sz w:val="24"/>
          <w:szCs w:val="24"/>
          <w:lang w:eastAsia="en-US"/>
        </w:rPr>
        <w:t xml:space="preserve"> Avansas</w:t>
      </w:r>
      <w:r w:rsidRPr="009C2494">
        <w:rPr>
          <w:rFonts w:ascii="Times New Roman" w:eastAsia="Times New Roman" w:hAnsi="Times New Roman" w:cs="Times New Roman"/>
          <w:sz w:val="24"/>
          <w:szCs w:val="24"/>
          <w:lang w:eastAsia="en-US"/>
        </w:rPr>
        <w:t>).</w:t>
      </w:r>
    </w:p>
    <w:p w14:paraId="119AB9DD"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12.1.2. Pirkėjas sumoka Tiekėjui ne didesnį kaip Specialiosiose sąlygose nurodyto dydžio Avansą.</w:t>
      </w:r>
    </w:p>
    <w:p w14:paraId="77D91A3D"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C2494">
        <w:rPr>
          <w:rFonts w:ascii="Times New Roman" w:eastAsia="Times New Roman" w:hAnsi="Times New Roman" w:cs="Times New Roman"/>
          <w:b/>
          <w:sz w:val="24"/>
          <w:szCs w:val="24"/>
          <w:lang w:eastAsia="en-US"/>
        </w:rPr>
        <w:t>Avanso užtikrinimas</w:t>
      </w:r>
      <w:r w:rsidRPr="009C2494">
        <w:rPr>
          <w:rFonts w:ascii="Times New Roman" w:eastAsia="Times New Roman" w:hAnsi="Times New Roman" w:cs="Times New Roman"/>
          <w:sz w:val="24"/>
          <w:szCs w:val="24"/>
          <w:lang w:eastAsia="en-US"/>
        </w:rPr>
        <w:t>).</w:t>
      </w:r>
    </w:p>
    <w:p w14:paraId="5ED096E3"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b/>
          <w:bCs/>
          <w:sz w:val="24"/>
          <w:szCs w:val="24"/>
          <w:lang w:eastAsia="en-US"/>
        </w:rPr>
        <w:t>Pastaba.</w:t>
      </w:r>
      <w:r w:rsidRPr="009C2494">
        <w:rPr>
          <w:rFonts w:ascii="Times New Roman" w:eastAsia="Times New Roman" w:hAnsi="Times New Roman" w:cs="Times New Roman"/>
          <w:sz w:val="24"/>
          <w:szCs w:val="24"/>
          <w:lang w:eastAsia="en-US"/>
        </w:rPr>
        <w:t xml:space="preserve"> </w:t>
      </w:r>
      <w:r w:rsidRPr="009C2494">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C2494">
        <w:rPr>
          <w:rFonts w:ascii="Times New Roman" w:eastAsia="Times New Roman" w:hAnsi="Times New Roman" w:cs="Times New Roman"/>
          <w:sz w:val="24"/>
          <w:szCs w:val="24"/>
          <w:lang w:eastAsia="en-US"/>
        </w:rPr>
        <w:t xml:space="preserve"> </w:t>
      </w:r>
      <w:r w:rsidRPr="009C2494">
        <w:rPr>
          <w:rFonts w:ascii="Times New Roman" w:eastAsia="Arial" w:hAnsi="Times New Roman" w:cs="Times New Roman"/>
          <w:sz w:val="24"/>
          <w:szCs w:val="24"/>
          <w:shd w:val="clear" w:color="auto" w:fill="FFFFFF"/>
          <w:lang w:eastAsia="en-US"/>
        </w:rPr>
        <w:t>įstatymų bei kitų teisės aktų</w:t>
      </w:r>
      <w:r w:rsidRPr="009C2494">
        <w:rPr>
          <w:rFonts w:ascii="Times New Roman" w:eastAsia="Arial" w:hAnsi="Times New Roman" w:cs="Times New Roman"/>
          <w:sz w:val="24"/>
          <w:szCs w:val="24"/>
          <w:lang w:eastAsia="en-US"/>
        </w:rPr>
        <w:t xml:space="preserve"> </w:t>
      </w:r>
      <w:r w:rsidRPr="009C2494">
        <w:rPr>
          <w:rFonts w:ascii="Times New Roman" w:eastAsia="Arial" w:hAnsi="Times New Roman" w:cs="Times New Roman"/>
          <w:sz w:val="24"/>
          <w:szCs w:val="24"/>
          <w:shd w:val="clear" w:color="auto" w:fill="FFFFFF"/>
          <w:lang w:eastAsia="en-US"/>
        </w:rPr>
        <w:t>nuostatas.</w:t>
      </w:r>
    </w:p>
    <w:p w14:paraId="03395EB5"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AF2E9DE"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02D89E"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3D169D"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12.1.7. Avanso užtikrinimo suma turi būti nurodoma ir išmokama eurais.</w:t>
      </w:r>
    </w:p>
    <w:p w14:paraId="2E99707C"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lastRenderedPageBreak/>
        <w:t>12.1.8. Avanso užtikrinimas turi būti surašytas lietuvių arba kita kalba (esant Pirkėjo prašymui, turi būti pateiktas vertimas į lietuvių kalbą).</w:t>
      </w:r>
    </w:p>
    <w:p w14:paraId="4F7D0AA8"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12.1.9. Avanso užtikrinimas, neatitinkantis šiame Sutarties poskyryje nustatytų reikalavimų, nebus priimamas.</w:t>
      </w:r>
    </w:p>
    <w:p w14:paraId="0B0E9F0F"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AF8B5A0"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25C9749"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12.1.12. Nutraukus Sutartį, Tiekėjas privalo grąžinti Pirkėjui gautą Avansą per 5 (penkias) darbo dienas (jeigu dalis </w:t>
      </w:r>
      <w:r w:rsidRPr="009C2494">
        <w:rPr>
          <w:rFonts w:ascii="Times New Roman" w:eastAsia="Arial" w:hAnsi="Times New Roman" w:cs="Times New Roman"/>
          <w:sz w:val="24"/>
          <w:szCs w:val="24"/>
          <w:lang w:eastAsia="en-US"/>
        </w:rPr>
        <w:t>Paslaugų yra suteikta</w:t>
      </w:r>
      <w:r w:rsidRPr="009C2494">
        <w:rPr>
          <w:rFonts w:ascii="Times New Roman" w:eastAsia="Times New Roman" w:hAnsi="Times New Roman" w:cs="Times New Roman"/>
          <w:sz w:val="24"/>
          <w:szCs w:val="24"/>
          <w:lang w:eastAsia="en-US"/>
        </w:rPr>
        <w:t xml:space="preserve">, Pirkėjas jas yra priėmęs ir </w:t>
      </w:r>
      <w:r w:rsidRPr="009C2494">
        <w:rPr>
          <w:rFonts w:ascii="Times New Roman" w:eastAsia="Arial" w:hAnsi="Times New Roman" w:cs="Times New Roman"/>
          <w:sz w:val="24"/>
          <w:szCs w:val="24"/>
          <w:lang w:eastAsia="en-US"/>
        </w:rPr>
        <w:t>Paslaugų rezultatu</w:t>
      </w:r>
      <w:r w:rsidRPr="009C2494">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24B564"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1C4FB06C" w14:textId="77777777" w:rsidR="009C2494" w:rsidRPr="009C2494" w:rsidRDefault="009C2494" w:rsidP="009C249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9C2494">
        <w:rPr>
          <w:rFonts w:ascii="Times New Roman" w:eastAsia="Arial" w:hAnsi="Times New Roman" w:cs="Times New Roman"/>
          <w:b/>
          <w:bCs/>
          <w:sz w:val="24"/>
          <w:szCs w:val="24"/>
          <w:lang w:eastAsia="en-US"/>
        </w:rPr>
        <w:t>12.2.</w:t>
      </w:r>
      <w:r w:rsidRPr="009C2494">
        <w:rPr>
          <w:rFonts w:ascii="Times New Roman" w:eastAsia="Arial" w:hAnsi="Times New Roman" w:cs="Times New Roman"/>
          <w:b/>
          <w:bCs/>
          <w:sz w:val="24"/>
          <w:szCs w:val="24"/>
          <w:lang w:eastAsia="en-US"/>
        </w:rPr>
        <w:tab/>
      </w:r>
      <w:r w:rsidRPr="009C2494">
        <w:rPr>
          <w:rFonts w:ascii="Times New Roman" w:eastAsia="Arial" w:hAnsi="Times New Roman" w:cs="Times New Roman"/>
          <w:b/>
          <w:sz w:val="24"/>
          <w:szCs w:val="24"/>
          <w:lang w:eastAsia="en-US"/>
        </w:rPr>
        <w:t>Mokėjimų tvarka</w:t>
      </w:r>
    </w:p>
    <w:p w14:paraId="382FD2B6"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1DB361CB"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12.2.1.</w:t>
      </w:r>
      <w:r w:rsidRPr="009C2494">
        <w:rPr>
          <w:rFonts w:ascii="Times New Roman" w:eastAsia="Arial" w:hAnsi="Times New Roman" w:cs="Times New Roman"/>
          <w:sz w:val="24"/>
          <w:szCs w:val="24"/>
          <w:lang w:eastAsia="en-US"/>
        </w:rPr>
        <w:tab/>
      </w:r>
      <w:r w:rsidRPr="009C2494">
        <w:rPr>
          <w:rFonts w:ascii="Times New Roman" w:eastAsia="Times New Roman" w:hAnsi="Times New Roman" w:cs="Times New Roman"/>
          <w:sz w:val="24"/>
          <w:szCs w:val="24"/>
          <w:lang w:eastAsia="en-US"/>
        </w:rPr>
        <w:t xml:space="preserve">Tiekėjas išrašo Sąskaitą tik Šalims pasirašius </w:t>
      </w:r>
      <w:r w:rsidRPr="009C2494">
        <w:rPr>
          <w:rFonts w:ascii="Times New Roman" w:eastAsia="Arial" w:hAnsi="Times New Roman" w:cs="Times New Roman"/>
          <w:sz w:val="24"/>
          <w:szCs w:val="24"/>
          <w:lang w:eastAsia="en-US"/>
        </w:rPr>
        <w:t>Paslaugų</w:t>
      </w:r>
      <w:r w:rsidRPr="009C2494">
        <w:rPr>
          <w:rFonts w:ascii="Times New Roman" w:eastAsia="Times New Roman" w:hAnsi="Times New Roman" w:cs="Times New Roman"/>
          <w:sz w:val="24"/>
          <w:szCs w:val="24"/>
          <w:lang w:eastAsia="en-US"/>
        </w:rPr>
        <w:t xml:space="preserve"> perdavimo–priėmimo aktą, jeigu kitaip nenumatyta Specialiosiose sąlygose</w:t>
      </w:r>
      <w:r w:rsidRPr="009C2494">
        <w:rPr>
          <w:rFonts w:ascii="Times New Roman" w:eastAsia="Arial" w:hAnsi="Times New Roman" w:cs="Times New Roman"/>
          <w:sz w:val="24"/>
          <w:szCs w:val="24"/>
          <w:lang w:eastAsia="en-US"/>
        </w:rPr>
        <w:t>:</w:t>
      </w:r>
    </w:p>
    <w:p w14:paraId="05BB5BC7"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12.2.1.1.</w:t>
      </w:r>
      <w:r w:rsidRPr="009C2494">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FBC8927"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 xml:space="preserve">12.2.1.2. </w:t>
      </w:r>
      <w:r w:rsidRPr="009C2494">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 (toliau – SABIS priemonėmis).</w:t>
      </w:r>
    </w:p>
    <w:p w14:paraId="7EE68F48"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12.2.2.</w:t>
      </w:r>
      <w:r w:rsidRPr="009C2494">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E13AF92"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12.2.3.</w:t>
      </w:r>
      <w:r w:rsidRPr="009C2494">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04435BF8"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12.2.4.</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Pirkėjas atlieka mokėjimus už Paslaugas Specialiosiose sąlygose nustatytais terminais.</w:t>
      </w:r>
    </w:p>
    <w:p w14:paraId="272BEA2C"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12.2.5.</w:t>
      </w:r>
      <w:r w:rsidRPr="009C2494">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5AC372D9"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12.2.6.</w:t>
      </w:r>
      <w:r w:rsidRPr="009C2494">
        <w:rPr>
          <w:rFonts w:ascii="Times New Roman" w:eastAsia="Times New Roman" w:hAnsi="Times New Roman" w:cs="Times New Roman"/>
          <w:sz w:val="24"/>
          <w:szCs w:val="24"/>
          <w:lang w:eastAsia="en-US"/>
        </w:rPr>
        <w:tab/>
      </w:r>
      <w:r w:rsidRPr="009C2494">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1719D902" w14:textId="77777777" w:rsidR="009C2494" w:rsidRPr="009C2494" w:rsidRDefault="009C2494" w:rsidP="009C249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12.2.7.</w:t>
      </w:r>
      <w:r w:rsidRPr="009C2494">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5A6E3F6"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7E844415" w14:textId="77777777" w:rsidR="009C2494" w:rsidRPr="009C2494" w:rsidRDefault="009C2494" w:rsidP="009C249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9C2494">
        <w:rPr>
          <w:rFonts w:ascii="Times New Roman" w:eastAsia="Arial" w:hAnsi="Times New Roman" w:cs="Times New Roman"/>
          <w:b/>
          <w:bCs/>
          <w:sz w:val="24"/>
          <w:szCs w:val="24"/>
          <w:lang w:eastAsia="en-US"/>
        </w:rPr>
        <w:t>12.3.</w:t>
      </w:r>
      <w:r w:rsidRPr="009C2494">
        <w:rPr>
          <w:rFonts w:ascii="Times New Roman" w:eastAsia="Arial" w:hAnsi="Times New Roman" w:cs="Times New Roman"/>
          <w:b/>
          <w:bCs/>
          <w:sz w:val="24"/>
          <w:szCs w:val="24"/>
          <w:lang w:eastAsia="en-US"/>
        </w:rPr>
        <w:tab/>
      </w:r>
      <w:r w:rsidRPr="009C2494">
        <w:rPr>
          <w:rFonts w:ascii="Times New Roman" w:eastAsia="Arial" w:hAnsi="Times New Roman" w:cs="Times New Roman"/>
          <w:b/>
          <w:sz w:val="24"/>
          <w:szCs w:val="24"/>
          <w:lang w:eastAsia="en-US"/>
        </w:rPr>
        <w:t>Kiti atsiskaitymo klausimai</w:t>
      </w:r>
    </w:p>
    <w:p w14:paraId="3334D32A"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0C95BDB7"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12.3.1.</w:t>
      </w:r>
      <w:r w:rsidRPr="009C2494">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679BC595"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12.3.2.</w:t>
      </w:r>
      <w:r w:rsidRPr="009C2494">
        <w:rPr>
          <w:rFonts w:ascii="Times New Roman" w:eastAsia="Arial" w:hAnsi="Times New Roman" w:cs="Times New Roman"/>
          <w:sz w:val="24"/>
          <w:szCs w:val="24"/>
          <w:lang w:eastAsia="en-US"/>
        </w:rPr>
        <w:tab/>
        <w:t xml:space="preserve">Pirkėjas turi teisę sumas, gautinas iš Tiekėjo, išskaityti iš mokėjimų Tiekėjui pagal Sutartį </w:t>
      </w:r>
      <w:r w:rsidRPr="009C2494">
        <w:rPr>
          <w:rFonts w:ascii="Times New Roman" w:eastAsia="Arial" w:hAnsi="Times New Roman" w:cs="Times New Roman"/>
          <w:sz w:val="24"/>
          <w:szCs w:val="24"/>
          <w:lang w:eastAsia="en-US"/>
        </w:rPr>
        <w:lastRenderedPageBreak/>
        <w:t>(vienašališkai daryti įskaitymus). Dėl šios priežasties Tiekėjas neturi teisės perleisti arba įkeisti reikalavimo teisių į gautinas pagal Sutartį sumas tretiesiems asmenims arba kitaip jomis disponuoti be Pirkėjo sutikimo.</w:t>
      </w:r>
    </w:p>
    <w:p w14:paraId="5DF7D67E"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12.3.3.</w:t>
      </w:r>
      <w:r w:rsidRPr="009C2494">
        <w:rPr>
          <w:rFonts w:ascii="Times New Roman" w:eastAsia="Arial" w:hAnsi="Times New Roman" w:cs="Times New Roman"/>
          <w:sz w:val="24"/>
          <w:szCs w:val="24"/>
          <w:lang w:eastAsia="en-US"/>
        </w:rPr>
        <w:tab/>
        <w:t>Visi mokėjimai pagal Sutartį atliekami eurais.</w:t>
      </w:r>
    </w:p>
    <w:p w14:paraId="07EC9929"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12.3.4.</w:t>
      </w:r>
      <w:r w:rsidRPr="009C2494">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1ABC7743"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4B38161D"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caps/>
          <w:color w:val="000000"/>
          <w:sz w:val="24"/>
          <w:szCs w:val="24"/>
          <w:lang w:eastAsia="en-US"/>
        </w:rPr>
      </w:pPr>
      <w:r w:rsidRPr="009C2494">
        <w:rPr>
          <w:rFonts w:ascii="Times New Roman" w:eastAsia="Arial" w:hAnsi="Times New Roman" w:cs="Times New Roman"/>
          <w:b/>
          <w:bCs/>
          <w:caps/>
          <w:color w:val="000000"/>
          <w:sz w:val="24"/>
          <w:szCs w:val="24"/>
          <w:lang w:eastAsia="en-US"/>
        </w:rPr>
        <w:t>13.</w:t>
      </w:r>
      <w:r w:rsidRPr="009C2494">
        <w:rPr>
          <w:rFonts w:ascii="Times New Roman" w:eastAsia="Arial" w:hAnsi="Times New Roman" w:cs="Times New Roman"/>
          <w:b/>
          <w:bCs/>
          <w:caps/>
          <w:color w:val="000000"/>
          <w:sz w:val="24"/>
          <w:szCs w:val="24"/>
          <w:lang w:eastAsia="en-US"/>
        </w:rPr>
        <w:tab/>
      </w:r>
      <w:r w:rsidRPr="009C2494">
        <w:rPr>
          <w:rFonts w:ascii="Times New Roman" w:eastAsia="Arial" w:hAnsi="Times New Roman" w:cs="Times New Roman"/>
          <w:b/>
          <w:caps/>
          <w:color w:val="000000"/>
          <w:sz w:val="24"/>
          <w:szCs w:val="24"/>
          <w:lang w:eastAsia="en-US"/>
        </w:rPr>
        <w:t>Konfidenciali informacija</w:t>
      </w:r>
    </w:p>
    <w:p w14:paraId="41B52908" w14:textId="77777777" w:rsidR="009C2494" w:rsidRPr="009C2494" w:rsidRDefault="009C2494" w:rsidP="009C2494">
      <w:pPr>
        <w:spacing w:after="0" w:line="240" w:lineRule="auto"/>
        <w:rPr>
          <w:rFonts w:ascii="Times New Roman" w:eastAsia="Arial" w:hAnsi="Times New Roman" w:cs="Times New Roman"/>
          <w:b/>
          <w:caps/>
          <w:sz w:val="24"/>
          <w:szCs w:val="24"/>
          <w:lang w:eastAsia="en-US"/>
        </w:rPr>
      </w:pPr>
    </w:p>
    <w:p w14:paraId="5DF3F138"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13.1.</w:t>
      </w:r>
      <w:r w:rsidRPr="009C2494">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79DEF6"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13.2.</w:t>
      </w:r>
      <w:r w:rsidRPr="009C2494">
        <w:rPr>
          <w:rFonts w:ascii="Times New Roman" w:eastAsia="Arial" w:hAnsi="Times New Roman" w:cs="Times New Roman"/>
          <w:sz w:val="24"/>
          <w:szCs w:val="24"/>
          <w:lang w:eastAsia="en-US"/>
        </w:rPr>
        <w:tab/>
        <w:t>Šalis turi teisę atskleisti kitos Šalies konfidencialią informaciją šiais atvejais:</w:t>
      </w:r>
    </w:p>
    <w:p w14:paraId="486B799B"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13.2.1.</w:t>
      </w:r>
      <w:r w:rsidRPr="009C2494">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24FB0F"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13.2.2.</w:t>
      </w:r>
      <w:r w:rsidRPr="009C2494">
        <w:rPr>
          <w:rFonts w:ascii="Times New Roman" w:eastAsia="Arial" w:hAnsi="Times New Roman" w:cs="Times New Roman"/>
          <w:sz w:val="24"/>
          <w:szCs w:val="24"/>
          <w:lang w:eastAsia="en-US"/>
        </w:rPr>
        <w:tab/>
        <w:t xml:space="preserve">konfidencialią informaciją yra būtina atskleisti pagal </w:t>
      </w:r>
      <w:r w:rsidRPr="009C2494">
        <w:rPr>
          <w:rFonts w:ascii="Times New Roman" w:eastAsia="Times New Roman" w:hAnsi="Times New Roman" w:cs="Times New Roman"/>
          <w:sz w:val="24"/>
          <w:szCs w:val="24"/>
          <w:lang w:eastAsia="en-US"/>
        </w:rPr>
        <w:t>įstatymų bei kitų teisės aktų</w:t>
      </w:r>
      <w:r w:rsidRPr="009C2494">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4BC060CA"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13.3.</w:t>
      </w:r>
      <w:r w:rsidRPr="009C2494">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9C2494">
        <w:rPr>
          <w:rFonts w:ascii="Times New Roman" w:eastAsia="Times New Roman" w:hAnsi="Times New Roman" w:cs="Times New Roman"/>
          <w:sz w:val="24"/>
          <w:szCs w:val="24"/>
          <w:lang w:eastAsia="en-US"/>
        </w:rPr>
        <w:t>įstatymus bei kitus teisės aktus</w:t>
      </w:r>
      <w:r w:rsidRPr="009C2494">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2E4E0644"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13.4.</w:t>
      </w:r>
      <w:r w:rsidRPr="009C2494">
        <w:rPr>
          <w:rFonts w:ascii="Times New Roman" w:eastAsia="Arial" w:hAnsi="Times New Roman" w:cs="Times New Roman"/>
          <w:sz w:val="24"/>
          <w:szCs w:val="24"/>
          <w:lang w:eastAsia="en-US"/>
        </w:rPr>
        <w:tab/>
        <w:t>Šalis atsako:</w:t>
      </w:r>
    </w:p>
    <w:p w14:paraId="0253333A"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13.4.1.</w:t>
      </w:r>
      <w:r w:rsidRPr="009C2494">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4CE0E75A"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13.4.2.</w:t>
      </w:r>
      <w:r w:rsidRPr="009C2494">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6B1832C6"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13.5.</w:t>
      </w:r>
      <w:r w:rsidRPr="009C2494">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1A60C6ED"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0DBC2248"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caps/>
          <w:color w:val="000000"/>
          <w:sz w:val="24"/>
          <w:szCs w:val="24"/>
          <w:lang w:eastAsia="en-US"/>
        </w:rPr>
      </w:pPr>
      <w:r w:rsidRPr="009C2494">
        <w:rPr>
          <w:rFonts w:ascii="Times New Roman" w:eastAsia="Arial" w:hAnsi="Times New Roman" w:cs="Times New Roman"/>
          <w:b/>
          <w:bCs/>
          <w:caps/>
          <w:color w:val="000000"/>
          <w:sz w:val="24"/>
          <w:szCs w:val="24"/>
          <w:lang w:eastAsia="en-US"/>
        </w:rPr>
        <w:t>14.</w:t>
      </w:r>
      <w:r w:rsidRPr="009C2494">
        <w:rPr>
          <w:rFonts w:ascii="Times New Roman" w:eastAsia="Arial" w:hAnsi="Times New Roman" w:cs="Times New Roman"/>
          <w:b/>
          <w:bCs/>
          <w:caps/>
          <w:color w:val="000000"/>
          <w:sz w:val="24"/>
          <w:szCs w:val="24"/>
          <w:lang w:eastAsia="en-US"/>
        </w:rPr>
        <w:tab/>
      </w:r>
      <w:r w:rsidRPr="009C2494">
        <w:rPr>
          <w:rFonts w:ascii="Times New Roman" w:eastAsia="Arial" w:hAnsi="Times New Roman" w:cs="Times New Roman"/>
          <w:b/>
          <w:caps/>
          <w:color w:val="000000"/>
          <w:sz w:val="24"/>
          <w:szCs w:val="24"/>
          <w:lang w:eastAsia="en-US"/>
        </w:rPr>
        <w:t>Asmens duomenų apsauga</w:t>
      </w:r>
    </w:p>
    <w:p w14:paraId="057BCFC5" w14:textId="77777777" w:rsidR="009C2494" w:rsidRPr="009C2494" w:rsidRDefault="009C2494" w:rsidP="009C2494">
      <w:pPr>
        <w:spacing w:after="0" w:line="240" w:lineRule="auto"/>
        <w:rPr>
          <w:rFonts w:ascii="Times New Roman" w:eastAsia="Arial" w:hAnsi="Times New Roman" w:cs="Times New Roman"/>
          <w:b/>
          <w:caps/>
          <w:sz w:val="24"/>
          <w:szCs w:val="24"/>
          <w:lang w:eastAsia="en-US"/>
        </w:rPr>
      </w:pPr>
    </w:p>
    <w:p w14:paraId="79DE6119"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14.1.</w:t>
      </w:r>
      <w:r w:rsidRPr="009C2494">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40068C" w14:textId="77777777" w:rsidR="009C2494" w:rsidRPr="009C2494" w:rsidRDefault="009C2494" w:rsidP="009C2494">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14.2.</w:t>
      </w:r>
      <w:r w:rsidRPr="009C2494">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481C7A" w14:textId="77777777" w:rsidR="009C2494" w:rsidRPr="009C2494" w:rsidRDefault="009C2494" w:rsidP="009C2494">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2B793236" w14:textId="77777777" w:rsidR="009C2494" w:rsidRPr="009C2494" w:rsidRDefault="009C2494" w:rsidP="009C2494">
      <w:pPr>
        <w:keepNext/>
        <w:keepLines/>
        <w:spacing w:after="0" w:line="240" w:lineRule="auto"/>
        <w:jc w:val="center"/>
        <w:outlineLvl w:val="0"/>
        <w:rPr>
          <w:rFonts w:ascii="Times New Roman" w:eastAsia="Arial" w:hAnsi="Times New Roman" w:cs="Times New Roman"/>
          <w:caps/>
          <w:color w:val="000000"/>
          <w:sz w:val="24"/>
          <w:szCs w:val="24"/>
          <w:lang w:eastAsia="en-US"/>
        </w:rPr>
      </w:pPr>
      <w:r w:rsidRPr="009C2494">
        <w:rPr>
          <w:rFonts w:ascii="Times New Roman" w:eastAsia="Arial" w:hAnsi="Times New Roman" w:cs="Times New Roman"/>
          <w:b/>
          <w:bCs/>
          <w:caps/>
          <w:color w:val="000000"/>
          <w:sz w:val="24"/>
          <w:szCs w:val="24"/>
          <w:lang w:eastAsia="en-US"/>
        </w:rPr>
        <w:t>15.</w:t>
      </w:r>
      <w:r w:rsidRPr="009C2494">
        <w:rPr>
          <w:rFonts w:ascii="Times New Roman" w:eastAsia="Arial" w:hAnsi="Times New Roman" w:cs="Times New Roman"/>
          <w:b/>
          <w:bCs/>
          <w:caps/>
          <w:color w:val="000000"/>
          <w:sz w:val="24"/>
          <w:szCs w:val="24"/>
          <w:lang w:eastAsia="en-US"/>
        </w:rPr>
        <w:tab/>
      </w:r>
      <w:r w:rsidRPr="009C2494">
        <w:rPr>
          <w:rFonts w:ascii="Times New Roman" w:eastAsia="Arial" w:hAnsi="Times New Roman" w:cs="Times New Roman"/>
          <w:b/>
          <w:caps/>
          <w:color w:val="000000"/>
          <w:sz w:val="24"/>
          <w:szCs w:val="24"/>
          <w:lang w:eastAsia="en-US"/>
        </w:rPr>
        <w:t>Intelektinė nuosavybė</w:t>
      </w:r>
    </w:p>
    <w:p w14:paraId="63881CCE" w14:textId="77777777" w:rsidR="009C2494" w:rsidRPr="009C2494" w:rsidRDefault="009C2494" w:rsidP="009C2494">
      <w:pPr>
        <w:spacing w:after="0" w:line="240" w:lineRule="auto"/>
        <w:rPr>
          <w:rFonts w:ascii="Times New Roman" w:eastAsia="Arial" w:hAnsi="Times New Roman" w:cs="Times New Roman"/>
          <w:caps/>
          <w:sz w:val="24"/>
          <w:szCs w:val="24"/>
          <w:lang w:eastAsia="en-US"/>
        </w:rPr>
      </w:pPr>
    </w:p>
    <w:p w14:paraId="77C5E6D8"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w:t>
      </w:r>
      <w:r w:rsidRPr="009C2494">
        <w:rPr>
          <w:rFonts w:ascii="Times New Roman" w:eastAsia="Times New Roman" w:hAnsi="Times New Roman" w:cs="Times New Roman"/>
          <w:sz w:val="24"/>
          <w:szCs w:val="24"/>
          <w:lang w:eastAsia="en-US"/>
        </w:rPr>
        <w:lastRenderedPageBreak/>
        <w:t xml:space="preserve">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C2494">
        <w:rPr>
          <w:rFonts w:ascii="Times New Roman" w:eastAsia="Arial" w:hAnsi="Times New Roman" w:cs="Times New Roman"/>
          <w:sz w:val="24"/>
          <w:szCs w:val="24"/>
          <w:lang w:eastAsia="en-US"/>
        </w:rPr>
        <w:t>Paslaugų</w:t>
      </w:r>
      <w:r w:rsidRPr="009C2494">
        <w:rPr>
          <w:rFonts w:ascii="Times New Roman" w:eastAsia="Times New Roman" w:hAnsi="Times New Roman" w:cs="Times New Roman"/>
          <w:sz w:val="24"/>
          <w:szCs w:val="24"/>
          <w:lang w:eastAsia="en-US"/>
        </w:rPr>
        <w:t xml:space="preserve"> pobūdžio ar (ir) išimtinių teisių, patentų ir kt.</w:t>
      </w:r>
    </w:p>
    <w:p w14:paraId="7E35EEC4"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C2494">
        <w:rPr>
          <w:rFonts w:ascii="Times New Roman" w:eastAsia="Times New Roman" w:hAnsi="Times New Roman" w:cs="Times New Roman"/>
          <w:sz w:val="24"/>
          <w:szCs w:val="24"/>
          <w:lang w:eastAsia="en-US"/>
        </w:rPr>
        <w:t>sui</w:t>
      </w:r>
      <w:proofErr w:type="spellEnd"/>
      <w:r w:rsidRPr="009C2494">
        <w:rPr>
          <w:rFonts w:ascii="Times New Roman" w:eastAsia="Times New Roman" w:hAnsi="Times New Roman" w:cs="Times New Roman"/>
          <w:sz w:val="24"/>
          <w:szCs w:val="24"/>
          <w:lang w:eastAsia="en-US"/>
        </w:rPr>
        <w:t xml:space="preserve"> </w:t>
      </w:r>
      <w:proofErr w:type="spellStart"/>
      <w:r w:rsidRPr="009C2494">
        <w:rPr>
          <w:rFonts w:ascii="Times New Roman" w:eastAsia="Times New Roman" w:hAnsi="Times New Roman" w:cs="Times New Roman"/>
          <w:sz w:val="24"/>
          <w:szCs w:val="24"/>
          <w:lang w:eastAsia="en-US"/>
        </w:rPr>
        <w:t>generis</w:t>
      </w:r>
      <w:proofErr w:type="spellEnd"/>
      <w:r w:rsidRPr="009C2494">
        <w:rPr>
          <w:rFonts w:ascii="Times New Roman" w:eastAsia="Times New Roman" w:hAnsi="Times New Roman"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615D09B"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DF0D0CE"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5A874A79"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caps/>
          <w:color w:val="000000"/>
          <w:sz w:val="24"/>
          <w:szCs w:val="24"/>
          <w:lang w:eastAsia="en-US"/>
        </w:rPr>
      </w:pPr>
      <w:r w:rsidRPr="009C2494">
        <w:rPr>
          <w:rFonts w:ascii="Times New Roman" w:eastAsia="Arial" w:hAnsi="Times New Roman" w:cs="Times New Roman"/>
          <w:b/>
          <w:bCs/>
          <w:caps/>
          <w:color w:val="000000"/>
          <w:sz w:val="24"/>
          <w:szCs w:val="24"/>
          <w:lang w:eastAsia="en-US"/>
        </w:rPr>
        <w:t>16.</w:t>
      </w:r>
      <w:r w:rsidRPr="009C2494">
        <w:rPr>
          <w:rFonts w:ascii="Times New Roman" w:eastAsia="Arial" w:hAnsi="Times New Roman" w:cs="Times New Roman"/>
          <w:b/>
          <w:bCs/>
          <w:caps/>
          <w:color w:val="000000"/>
          <w:sz w:val="24"/>
          <w:szCs w:val="24"/>
          <w:lang w:eastAsia="en-US"/>
        </w:rPr>
        <w:tab/>
      </w:r>
      <w:r w:rsidRPr="009C2494">
        <w:rPr>
          <w:rFonts w:ascii="Times New Roman" w:eastAsia="Arial" w:hAnsi="Times New Roman" w:cs="Times New Roman"/>
          <w:b/>
          <w:caps/>
          <w:color w:val="000000"/>
          <w:sz w:val="24"/>
          <w:szCs w:val="24"/>
          <w:lang w:eastAsia="en-US"/>
        </w:rPr>
        <w:t>Pareiškimai ir garantijos</w:t>
      </w:r>
    </w:p>
    <w:p w14:paraId="1340E36B" w14:textId="77777777" w:rsidR="009C2494" w:rsidRPr="009C2494" w:rsidRDefault="009C2494" w:rsidP="009C2494">
      <w:pPr>
        <w:spacing w:after="0" w:line="240" w:lineRule="auto"/>
        <w:rPr>
          <w:rFonts w:ascii="Times New Roman" w:eastAsia="Arial" w:hAnsi="Times New Roman" w:cs="Times New Roman"/>
          <w:b/>
          <w:caps/>
          <w:sz w:val="24"/>
          <w:szCs w:val="24"/>
          <w:lang w:eastAsia="en-US"/>
        </w:rPr>
      </w:pPr>
    </w:p>
    <w:p w14:paraId="3B614315"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16.1. Kiekviena iš Šalių pareiškia ir garantuoja kitai Šaliai, kad:</w:t>
      </w:r>
    </w:p>
    <w:p w14:paraId="1D5753D9"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3A386FCB"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 xml:space="preserve">16.1.2. sudarydama Sutartį, Šalis neviršija savo kompetencijos ir nepažeidžia jai taikomų </w:t>
      </w:r>
      <w:r w:rsidRPr="009C2494">
        <w:rPr>
          <w:rFonts w:ascii="Times New Roman" w:eastAsia="Times New Roman" w:hAnsi="Times New Roman" w:cs="Times New Roman"/>
          <w:sz w:val="24"/>
          <w:szCs w:val="24"/>
          <w:lang w:eastAsia="en-US"/>
        </w:rPr>
        <w:t>įstatymų bei kitų teisės aktų</w:t>
      </w:r>
      <w:r w:rsidRPr="009C2494">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22258EEC"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E8B4DA"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6EBCC1"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4BFC61"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381DB48F"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9C2494">
        <w:rPr>
          <w:rFonts w:ascii="Times New Roman" w:eastAsia="Times New Roman" w:hAnsi="Times New Roman" w:cs="Times New Roman"/>
          <w:sz w:val="24"/>
          <w:szCs w:val="24"/>
          <w:lang w:eastAsia="en-US"/>
        </w:rPr>
        <w:t>įstatymuose bei kituose teisės aktuose</w:t>
      </w:r>
      <w:r w:rsidRPr="009C2494">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66A4A8F1"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en-US"/>
        </w:rPr>
      </w:pPr>
      <w:r w:rsidRPr="009C2494">
        <w:rPr>
          <w:rFonts w:ascii="Times New Roman" w:eastAsia="Arial" w:hAnsi="Times New Roman" w:cs="Times New Roman"/>
          <w:sz w:val="24"/>
          <w:szCs w:val="24"/>
          <w:shd w:val="clear" w:color="auto" w:fill="FFFFFF"/>
          <w:lang w:eastAsia="en-US"/>
        </w:rPr>
        <w:t xml:space="preserve">16.3. </w:t>
      </w:r>
      <w:r w:rsidRPr="009C2494">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9C2494">
        <w:rPr>
          <w:rFonts w:ascii="Times New Roman" w:eastAsia="Arial" w:hAnsi="Times New Roman" w:cs="Times New Roman"/>
          <w:sz w:val="24"/>
          <w:szCs w:val="24"/>
          <w:lang w:eastAsia="en-US"/>
        </w:rPr>
        <w:t xml:space="preserve"> </w:t>
      </w:r>
      <w:r w:rsidRPr="009C2494">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9C2494">
        <w:rPr>
          <w:rFonts w:ascii="Times New Roman" w:eastAsia="Arial" w:hAnsi="Times New Roman" w:cs="Times New Roman"/>
          <w:sz w:val="24"/>
          <w:szCs w:val="24"/>
          <w:lang w:eastAsia="en-US"/>
        </w:rPr>
        <w:t>Paslaugų rezultatą</w:t>
      </w:r>
      <w:r w:rsidRPr="009C2494">
        <w:rPr>
          <w:rFonts w:ascii="Times New Roman" w:eastAsia="Arial" w:hAnsi="Times New Roman" w:cs="Times New Roman"/>
          <w:sz w:val="24"/>
          <w:szCs w:val="24"/>
          <w:shd w:val="clear" w:color="auto" w:fill="FFFFFF"/>
          <w:lang w:eastAsia="en-US"/>
        </w:rPr>
        <w:t>.</w:t>
      </w:r>
    </w:p>
    <w:p w14:paraId="55F211F9"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9C2494">
        <w:rPr>
          <w:rFonts w:ascii="Times New Roman" w:eastAsia="Arial" w:hAnsi="Times New Roman" w:cs="Times New Roman"/>
          <w:sz w:val="24"/>
          <w:szCs w:val="24"/>
          <w:lang w:eastAsia="en-US"/>
        </w:rPr>
        <w:t>16.4. T</w:t>
      </w:r>
      <w:r w:rsidRPr="009C2494">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2A850ED"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p>
    <w:p w14:paraId="4E357B46"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caps/>
          <w:color w:val="000000"/>
          <w:sz w:val="24"/>
          <w:szCs w:val="24"/>
          <w:lang w:eastAsia="en-US"/>
        </w:rPr>
      </w:pPr>
      <w:r w:rsidRPr="009C2494">
        <w:rPr>
          <w:rFonts w:ascii="Times New Roman" w:eastAsia="Arial" w:hAnsi="Times New Roman" w:cs="Times New Roman"/>
          <w:b/>
          <w:bCs/>
          <w:caps/>
          <w:color w:val="000000"/>
          <w:sz w:val="24"/>
          <w:szCs w:val="24"/>
          <w:lang w:eastAsia="en-US"/>
        </w:rPr>
        <w:t>17.</w:t>
      </w:r>
      <w:r w:rsidRPr="009C2494">
        <w:rPr>
          <w:rFonts w:ascii="Times New Roman" w:eastAsia="Arial" w:hAnsi="Times New Roman" w:cs="Times New Roman"/>
          <w:b/>
          <w:bCs/>
          <w:caps/>
          <w:color w:val="000000"/>
          <w:sz w:val="24"/>
          <w:szCs w:val="24"/>
          <w:lang w:eastAsia="en-US"/>
        </w:rPr>
        <w:tab/>
      </w:r>
      <w:r w:rsidRPr="009C2494">
        <w:rPr>
          <w:rFonts w:ascii="Times New Roman" w:eastAsia="Arial" w:hAnsi="Times New Roman" w:cs="Times New Roman"/>
          <w:b/>
          <w:caps/>
          <w:color w:val="000000"/>
          <w:sz w:val="24"/>
          <w:szCs w:val="24"/>
          <w:lang w:eastAsia="en-US"/>
        </w:rPr>
        <w:t>Bendrieji atsakomybės klausimai</w:t>
      </w:r>
    </w:p>
    <w:p w14:paraId="74C70AD6"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p>
    <w:p w14:paraId="12F7AEDA"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17.1. Netesybų sumokėjimas už vėlavimą ar pareigų pagal Sutartį pažeidimą neatleidžia Šalies nuo Sutartyje numatytų jos pareigų vykdymo.</w:t>
      </w:r>
    </w:p>
    <w:p w14:paraId="42FBA575"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9C2494">
        <w:rPr>
          <w:rFonts w:ascii="Times New Roman" w:eastAsia="Times New Roman" w:hAnsi="Times New Roman" w:cs="Times New Roman"/>
          <w:sz w:val="24"/>
          <w:szCs w:val="24"/>
          <w:lang w:eastAsia="en-US"/>
        </w:rPr>
        <w:lastRenderedPageBreak/>
        <w:t xml:space="preserve">gauti iš kitos Šalies nuostolių, atsiradusių dėl kitos Šalies netinkamo įsipareigojimų pagal Sutartį vykdymo ar nevykdymo, neviršijant Pradinės sutarties vertės, jei teisės aktai nenumato, kad privalo būti kompensuota didesnė suma. </w:t>
      </w:r>
      <w:r w:rsidRPr="009C2494">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B073F30"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0FEB6D"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2DC7B061"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C655C6"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D57348" w14:textId="77777777" w:rsidR="009C2494" w:rsidRPr="009C2494" w:rsidRDefault="009C2494" w:rsidP="009C2494">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lang w:eastAsia="en-US"/>
        </w:rPr>
      </w:pPr>
    </w:p>
    <w:p w14:paraId="1EB46FA5"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caps/>
          <w:color w:val="000000"/>
          <w:sz w:val="24"/>
          <w:szCs w:val="24"/>
          <w:lang w:eastAsia="en-US"/>
        </w:rPr>
      </w:pPr>
      <w:r w:rsidRPr="009C2494">
        <w:rPr>
          <w:rFonts w:ascii="Times New Roman" w:eastAsia="Arial" w:hAnsi="Times New Roman" w:cs="Times New Roman"/>
          <w:b/>
          <w:bCs/>
          <w:caps/>
          <w:color w:val="000000"/>
          <w:sz w:val="24"/>
          <w:szCs w:val="24"/>
          <w:lang w:eastAsia="en-US"/>
        </w:rPr>
        <w:t>18.</w:t>
      </w:r>
      <w:r w:rsidRPr="009C2494">
        <w:rPr>
          <w:rFonts w:ascii="Times New Roman" w:eastAsia="Arial" w:hAnsi="Times New Roman" w:cs="Times New Roman"/>
          <w:b/>
          <w:bCs/>
          <w:caps/>
          <w:color w:val="000000"/>
          <w:sz w:val="24"/>
          <w:szCs w:val="24"/>
          <w:lang w:eastAsia="en-US"/>
        </w:rPr>
        <w:tab/>
      </w:r>
      <w:r w:rsidRPr="009C2494">
        <w:rPr>
          <w:rFonts w:ascii="Times New Roman" w:eastAsia="Arial" w:hAnsi="Times New Roman" w:cs="Times New Roman"/>
          <w:b/>
          <w:caps/>
          <w:color w:val="000000"/>
          <w:sz w:val="24"/>
          <w:szCs w:val="24"/>
          <w:lang w:eastAsia="en-US"/>
        </w:rPr>
        <w:t>Nenugalima jėga (FORCE MAJEURE)</w:t>
      </w:r>
    </w:p>
    <w:p w14:paraId="0B2BC24B" w14:textId="77777777" w:rsidR="009C2494" w:rsidRPr="009C2494" w:rsidRDefault="009C2494" w:rsidP="009C2494">
      <w:pPr>
        <w:spacing w:after="0" w:line="240" w:lineRule="auto"/>
        <w:rPr>
          <w:rFonts w:ascii="Times New Roman" w:eastAsia="Arial" w:hAnsi="Times New Roman" w:cs="Times New Roman"/>
          <w:b/>
          <w:caps/>
          <w:sz w:val="24"/>
          <w:szCs w:val="24"/>
          <w:lang w:eastAsia="en-US"/>
        </w:rPr>
      </w:pPr>
    </w:p>
    <w:p w14:paraId="28C97750"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18.1.</w:t>
      </w:r>
      <w:r w:rsidRPr="009C2494">
        <w:rPr>
          <w:rFonts w:ascii="Times New Roman" w:eastAsia="Arial" w:hAnsi="Times New Roman" w:cs="Times New Roman"/>
          <w:b/>
          <w:bCs/>
          <w:sz w:val="24"/>
          <w:szCs w:val="24"/>
          <w:lang w:eastAsia="en-US"/>
        </w:rPr>
        <w:tab/>
      </w:r>
      <w:r w:rsidRPr="009C2494">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53F2F727"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lang w:eastAsia="en-US"/>
        </w:rPr>
        <w:t>18.1.1.</w:t>
      </w:r>
      <w:r w:rsidRPr="009C2494">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B006AC3"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0C7B47"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18.2.</w:t>
      </w:r>
      <w:r w:rsidRPr="009C2494">
        <w:rPr>
          <w:rFonts w:ascii="Times New Roman" w:eastAsia="Arial" w:hAnsi="Times New Roman" w:cs="Times New Roman"/>
          <w:b/>
          <w:bCs/>
          <w:sz w:val="24"/>
          <w:szCs w:val="24"/>
          <w:lang w:eastAsia="en-US"/>
        </w:rPr>
        <w:tab/>
      </w:r>
      <w:r w:rsidRPr="009C2494">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E234B9" w14:textId="77777777" w:rsidR="009C2494" w:rsidRPr="009C2494" w:rsidRDefault="009C2494" w:rsidP="009C249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18.3.</w:t>
      </w:r>
      <w:r w:rsidRPr="009C2494">
        <w:rPr>
          <w:rFonts w:ascii="Times New Roman" w:eastAsia="Arial" w:hAnsi="Times New Roman" w:cs="Times New Roman"/>
          <w:b/>
          <w:bCs/>
          <w:sz w:val="24"/>
          <w:szCs w:val="24"/>
          <w:lang w:eastAsia="en-US"/>
        </w:rPr>
        <w:tab/>
      </w:r>
      <w:r w:rsidRPr="009C2494">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0D868F"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18.4.</w:t>
      </w:r>
      <w:r w:rsidRPr="009C2494">
        <w:rPr>
          <w:rFonts w:ascii="Times New Roman" w:eastAsia="Arial" w:hAnsi="Times New Roman" w:cs="Times New Roman"/>
          <w:sz w:val="24"/>
          <w:szCs w:val="24"/>
          <w:lang w:eastAsia="en-US"/>
        </w:rPr>
        <w:tab/>
        <w:t>Jeigu nenugalimos jėgos (</w:t>
      </w:r>
      <w:r w:rsidRPr="009C2494">
        <w:rPr>
          <w:rFonts w:ascii="Times New Roman" w:eastAsia="Arial" w:hAnsi="Times New Roman" w:cs="Times New Roman"/>
          <w:iCs/>
          <w:sz w:val="24"/>
          <w:szCs w:val="24"/>
          <w:lang w:eastAsia="en-US"/>
        </w:rPr>
        <w:t>force majeure</w:t>
      </w:r>
      <w:r w:rsidRPr="009C2494">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1EFDE42"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1A2E80AA"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caps/>
          <w:color w:val="000000"/>
          <w:sz w:val="24"/>
          <w:szCs w:val="24"/>
          <w:lang w:eastAsia="en-US"/>
        </w:rPr>
      </w:pPr>
      <w:r w:rsidRPr="009C2494">
        <w:rPr>
          <w:rFonts w:ascii="Times New Roman" w:eastAsia="Arial" w:hAnsi="Times New Roman" w:cs="Times New Roman"/>
          <w:b/>
          <w:bCs/>
          <w:caps/>
          <w:color w:val="000000"/>
          <w:sz w:val="24"/>
          <w:szCs w:val="24"/>
          <w:lang w:eastAsia="en-US"/>
        </w:rPr>
        <w:t>19.</w:t>
      </w:r>
      <w:r w:rsidRPr="009C2494">
        <w:rPr>
          <w:rFonts w:ascii="Times New Roman" w:eastAsia="Arial" w:hAnsi="Times New Roman" w:cs="Times New Roman"/>
          <w:b/>
          <w:bCs/>
          <w:caps/>
          <w:color w:val="000000"/>
          <w:sz w:val="24"/>
          <w:szCs w:val="24"/>
          <w:lang w:eastAsia="en-US"/>
        </w:rPr>
        <w:tab/>
      </w:r>
      <w:r w:rsidRPr="009C2494">
        <w:rPr>
          <w:rFonts w:ascii="Times New Roman" w:eastAsia="Arial" w:hAnsi="Times New Roman" w:cs="Times New Roman"/>
          <w:b/>
          <w:caps/>
          <w:color w:val="000000"/>
          <w:sz w:val="24"/>
          <w:szCs w:val="24"/>
          <w:lang w:eastAsia="en-US"/>
        </w:rPr>
        <w:t>Sutarties nuostatų negaliojimas</w:t>
      </w:r>
    </w:p>
    <w:p w14:paraId="050AC8D0" w14:textId="77777777" w:rsidR="009C2494" w:rsidRPr="009C2494" w:rsidRDefault="009C2494" w:rsidP="009C2494">
      <w:pPr>
        <w:spacing w:after="0" w:line="240" w:lineRule="auto"/>
        <w:rPr>
          <w:rFonts w:ascii="Times New Roman" w:eastAsia="Arial" w:hAnsi="Times New Roman" w:cs="Times New Roman"/>
          <w:b/>
          <w:caps/>
          <w:sz w:val="24"/>
          <w:szCs w:val="24"/>
          <w:lang w:eastAsia="en-US"/>
        </w:rPr>
      </w:pPr>
    </w:p>
    <w:p w14:paraId="09C678E1"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19.1.</w:t>
      </w:r>
      <w:r w:rsidRPr="009C2494">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9C2494">
        <w:rPr>
          <w:rFonts w:ascii="Times New Roman" w:eastAsia="Arial" w:hAnsi="Times New Roman" w:cs="Times New Roman"/>
          <w:sz w:val="24"/>
          <w:szCs w:val="24"/>
          <w:lang w:eastAsia="en-US"/>
        </w:rPr>
        <w:lastRenderedPageBreak/>
        <w:t xml:space="preserve">tai nepažeidžia </w:t>
      </w:r>
      <w:r w:rsidRPr="009C2494">
        <w:rPr>
          <w:rFonts w:ascii="Times New Roman" w:eastAsia="Times New Roman" w:hAnsi="Times New Roman" w:cs="Times New Roman"/>
          <w:sz w:val="24"/>
          <w:szCs w:val="24"/>
          <w:lang w:eastAsia="en-US"/>
        </w:rPr>
        <w:t>įstatymų bei kitų teisės aktų</w:t>
      </w:r>
      <w:r w:rsidRPr="009C2494">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1E1814C0"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19.2.</w:t>
      </w:r>
      <w:r w:rsidRPr="009C2494">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E0C864"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76747878"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caps/>
          <w:color w:val="000000"/>
          <w:sz w:val="24"/>
          <w:szCs w:val="24"/>
          <w:lang w:eastAsia="en-US"/>
        </w:rPr>
      </w:pPr>
      <w:r w:rsidRPr="009C2494">
        <w:rPr>
          <w:rFonts w:ascii="Times New Roman" w:eastAsia="Arial" w:hAnsi="Times New Roman" w:cs="Times New Roman"/>
          <w:b/>
          <w:bCs/>
          <w:caps/>
          <w:color w:val="000000"/>
          <w:sz w:val="24"/>
          <w:szCs w:val="24"/>
          <w:lang w:eastAsia="en-US"/>
        </w:rPr>
        <w:t>20.</w:t>
      </w:r>
      <w:r w:rsidRPr="009C2494">
        <w:rPr>
          <w:rFonts w:ascii="Times New Roman" w:eastAsia="Arial" w:hAnsi="Times New Roman" w:cs="Times New Roman"/>
          <w:b/>
          <w:bCs/>
          <w:caps/>
          <w:color w:val="000000"/>
          <w:sz w:val="24"/>
          <w:szCs w:val="24"/>
          <w:lang w:eastAsia="en-US"/>
        </w:rPr>
        <w:tab/>
      </w:r>
      <w:r w:rsidRPr="009C2494">
        <w:rPr>
          <w:rFonts w:ascii="Times New Roman" w:eastAsia="Arial" w:hAnsi="Times New Roman" w:cs="Times New Roman"/>
          <w:b/>
          <w:caps/>
          <w:color w:val="000000"/>
          <w:sz w:val="24"/>
          <w:szCs w:val="24"/>
          <w:lang w:eastAsia="en-US"/>
        </w:rPr>
        <w:t>Sutarties pakeitimai</w:t>
      </w:r>
    </w:p>
    <w:p w14:paraId="6D3E931F" w14:textId="77777777" w:rsidR="009C2494" w:rsidRPr="009C2494" w:rsidRDefault="009C2494" w:rsidP="009C2494">
      <w:pPr>
        <w:spacing w:after="0" w:line="240" w:lineRule="auto"/>
        <w:rPr>
          <w:rFonts w:ascii="Times New Roman" w:eastAsia="Arial" w:hAnsi="Times New Roman" w:cs="Times New Roman"/>
          <w:b/>
          <w:caps/>
          <w:sz w:val="24"/>
          <w:szCs w:val="24"/>
          <w:lang w:eastAsia="en-US"/>
        </w:rPr>
      </w:pPr>
    </w:p>
    <w:p w14:paraId="149EEC19" w14:textId="77777777" w:rsidR="009C2494" w:rsidRPr="009C2494" w:rsidRDefault="009C2494" w:rsidP="009C2494">
      <w:pPr>
        <w:tabs>
          <w:tab w:val="left" w:pos="284"/>
          <w:tab w:val="left" w:pos="567"/>
        </w:tabs>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2FD43AD9"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20.2. Sutarties pakeitimai įforminami Šalims sudarant Susitarimą.</w:t>
      </w:r>
    </w:p>
    <w:p w14:paraId="7BE26069"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C2494">
        <w:rPr>
          <w:rFonts w:ascii="Times New Roman" w:eastAsia="Times New Roman" w:hAnsi="Times New Roman" w:cs="Times New Roman"/>
          <w:sz w:val="24"/>
          <w:szCs w:val="24"/>
          <w:lang w:eastAsia="en-US"/>
        </w:rPr>
        <w:t>įstatymų bei kitų teisės aktų</w:t>
      </w:r>
      <w:r w:rsidRPr="009C2494">
        <w:rPr>
          <w:rFonts w:ascii="Times New Roman" w:eastAsia="Arial" w:hAnsi="Times New Roman" w:cs="Times New Roman"/>
          <w:sz w:val="24"/>
          <w:szCs w:val="24"/>
          <w:lang w:eastAsia="en-US"/>
        </w:rPr>
        <w:t xml:space="preserve"> nuostatomis.</w:t>
      </w:r>
    </w:p>
    <w:p w14:paraId="36998439"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3A723DB9"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B6B2D4"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3AF759F0"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caps/>
          <w:color w:val="000000"/>
          <w:sz w:val="24"/>
          <w:szCs w:val="24"/>
          <w:lang w:eastAsia="en-US"/>
        </w:rPr>
      </w:pPr>
      <w:r w:rsidRPr="009C2494">
        <w:rPr>
          <w:rFonts w:ascii="Times New Roman" w:eastAsia="Arial" w:hAnsi="Times New Roman" w:cs="Times New Roman"/>
          <w:b/>
          <w:bCs/>
          <w:caps/>
          <w:color w:val="000000"/>
          <w:sz w:val="24"/>
          <w:szCs w:val="24"/>
          <w:lang w:eastAsia="en-US"/>
        </w:rPr>
        <w:t>21.</w:t>
      </w:r>
      <w:r w:rsidRPr="009C2494">
        <w:rPr>
          <w:rFonts w:ascii="Times New Roman" w:eastAsia="Arial" w:hAnsi="Times New Roman" w:cs="Times New Roman"/>
          <w:b/>
          <w:bCs/>
          <w:caps/>
          <w:color w:val="000000"/>
          <w:sz w:val="24"/>
          <w:szCs w:val="24"/>
          <w:lang w:eastAsia="en-US"/>
        </w:rPr>
        <w:tab/>
      </w:r>
      <w:r w:rsidRPr="009C2494">
        <w:rPr>
          <w:rFonts w:ascii="Times New Roman" w:eastAsia="Arial" w:hAnsi="Times New Roman" w:cs="Times New Roman"/>
          <w:b/>
          <w:caps/>
          <w:color w:val="000000"/>
          <w:sz w:val="24"/>
          <w:szCs w:val="24"/>
          <w:lang w:eastAsia="en-US"/>
        </w:rPr>
        <w:t>Sutarties sustabdymas</w:t>
      </w:r>
    </w:p>
    <w:p w14:paraId="3E422DBF" w14:textId="77777777" w:rsidR="009C2494" w:rsidRPr="009C2494" w:rsidRDefault="009C2494" w:rsidP="009C2494">
      <w:pPr>
        <w:spacing w:after="0" w:line="240" w:lineRule="auto"/>
        <w:rPr>
          <w:rFonts w:ascii="Times New Roman" w:eastAsia="Arial" w:hAnsi="Times New Roman" w:cs="Times New Roman"/>
          <w:b/>
          <w:caps/>
          <w:sz w:val="24"/>
          <w:szCs w:val="24"/>
          <w:lang w:eastAsia="en-US"/>
        </w:rPr>
      </w:pPr>
    </w:p>
    <w:p w14:paraId="0BE1BEE6"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C2494">
        <w:rPr>
          <w:rFonts w:ascii="Times New Roman" w:eastAsia="Arial" w:hAnsi="Times New Roman" w:cs="Times New Roman"/>
          <w:sz w:val="24"/>
          <w:szCs w:val="24"/>
          <w:lang w:eastAsia="en-US"/>
        </w:rPr>
        <w:t>Paslaugų</w:t>
      </w:r>
      <w:r w:rsidRPr="009C2494">
        <w:rPr>
          <w:rFonts w:ascii="Times New Roman" w:eastAsia="Times New Roman" w:hAnsi="Times New Roman" w:cs="Times New Roman"/>
          <w:sz w:val="24"/>
          <w:szCs w:val="24"/>
          <w:lang w:eastAsia="en-US"/>
        </w:rPr>
        <w:t xml:space="preserve"> (jų dalies) teikimo sustabdymą iki atitinkamų aplinkybių pasibaigimo.</w:t>
      </w:r>
    </w:p>
    <w:p w14:paraId="6E652E1B"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21.2. </w:t>
      </w:r>
      <w:r w:rsidRPr="009C2494">
        <w:rPr>
          <w:rFonts w:ascii="Times New Roman" w:eastAsia="Arial" w:hAnsi="Times New Roman" w:cs="Times New Roman"/>
          <w:sz w:val="24"/>
          <w:szCs w:val="24"/>
          <w:lang w:eastAsia="en-US"/>
        </w:rPr>
        <w:t>Paslaugų</w:t>
      </w:r>
      <w:r w:rsidRPr="009C2494">
        <w:rPr>
          <w:rFonts w:ascii="Times New Roman" w:eastAsia="Times New Roman" w:hAnsi="Times New Roman" w:cs="Times New Roman"/>
          <w:sz w:val="24"/>
          <w:szCs w:val="24"/>
          <w:lang w:eastAsia="en-US"/>
        </w:rPr>
        <w:t xml:space="preserve"> (jų dalies) teikimas gali būti stabdomas esant bent vienai iš šių aplinkybių:</w:t>
      </w:r>
    </w:p>
    <w:p w14:paraId="3AA6B69F"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8B8D27F"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557018B8"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487128BB"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38345843"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4B2AE35F"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476195F8"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05C31880"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288F8BF7"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lastRenderedPageBreak/>
        <w:t xml:space="preserve">21.3. Jei </w:t>
      </w:r>
      <w:r w:rsidRPr="009C2494">
        <w:rPr>
          <w:rFonts w:ascii="Times New Roman" w:eastAsia="Arial" w:hAnsi="Times New Roman" w:cs="Times New Roman"/>
          <w:sz w:val="24"/>
          <w:szCs w:val="24"/>
          <w:lang w:eastAsia="en-US"/>
        </w:rPr>
        <w:t>Paslaugų</w:t>
      </w:r>
      <w:r w:rsidRPr="009C2494">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5F955AE"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21.4. Jei </w:t>
      </w:r>
      <w:r w:rsidRPr="009C2494">
        <w:rPr>
          <w:rFonts w:ascii="Times New Roman" w:eastAsia="Arial" w:hAnsi="Times New Roman" w:cs="Times New Roman"/>
          <w:sz w:val="24"/>
          <w:szCs w:val="24"/>
          <w:lang w:eastAsia="en-US"/>
        </w:rPr>
        <w:t>Paslaugų</w:t>
      </w:r>
      <w:r w:rsidRPr="009C2494">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958AA9B"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0995F792"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4747CC" w14:textId="77777777" w:rsidR="009C2494" w:rsidRPr="009C2494" w:rsidRDefault="009C2494" w:rsidP="009C2494">
      <w:pPr>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E9A39F3" w14:textId="77777777" w:rsidR="009C2494" w:rsidRPr="009C2494" w:rsidRDefault="009C2494" w:rsidP="009C2494">
      <w:pPr>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DADD4C7" w14:textId="77777777" w:rsidR="009C2494" w:rsidRPr="009C2494" w:rsidRDefault="009C2494" w:rsidP="009C2494">
      <w:pPr>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C8A44B" w14:textId="77777777" w:rsidR="009C2494" w:rsidRPr="009C2494" w:rsidRDefault="009C2494" w:rsidP="009C2494">
      <w:pPr>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1C53AE76"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5896D8"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E9FBC3A"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6104DC27"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27EB144"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2163432A"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caps/>
          <w:color w:val="000000"/>
          <w:sz w:val="24"/>
          <w:szCs w:val="24"/>
          <w:lang w:eastAsia="en-US"/>
        </w:rPr>
      </w:pPr>
      <w:r w:rsidRPr="009C2494">
        <w:rPr>
          <w:rFonts w:ascii="Times New Roman" w:eastAsia="Arial" w:hAnsi="Times New Roman" w:cs="Times New Roman"/>
          <w:b/>
          <w:bCs/>
          <w:caps/>
          <w:color w:val="000000"/>
          <w:sz w:val="24"/>
          <w:szCs w:val="24"/>
          <w:lang w:eastAsia="en-US"/>
        </w:rPr>
        <w:t>22.</w:t>
      </w:r>
      <w:r w:rsidRPr="009C2494">
        <w:rPr>
          <w:rFonts w:ascii="Times New Roman" w:eastAsia="Arial" w:hAnsi="Times New Roman" w:cs="Times New Roman"/>
          <w:b/>
          <w:bCs/>
          <w:caps/>
          <w:color w:val="000000"/>
          <w:sz w:val="24"/>
          <w:szCs w:val="24"/>
          <w:lang w:eastAsia="en-US"/>
        </w:rPr>
        <w:tab/>
      </w:r>
      <w:r w:rsidRPr="009C2494">
        <w:rPr>
          <w:rFonts w:ascii="Times New Roman" w:eastAsia="Arial" w:hAnsi="Times New Roman" w:cs="Times New Roman"/>
          <w:b/>
          <w:caps/>
          <w:color w:val="000000"/>
          <w:sz w:val="24"/>
          <w:szCs w:val="24"/>
          <w:lang w:eastAsia="en-US"/>
        </w:rPr>
        <w:t>Sutarties nutraukimas</w:t>
      </w:r>
    </w:p>
    <w:p w14:paraId="78146457" w14:textId="77777777" w:rsidR="009C2494" w:rsidRPr="009C2494" w:rsidRDefault="009C2494" w:rsidP="009C2494">
      <w:pPr>
        <w:spacing w:after="0" w:line="240" w:lineRule="auto"/>
        <w:rPr>
          <w:rFonts w:ascii="Times New Roman" w:eastAsia="Arial" w:hAnsi="Times New Roman" w:cs="Times New Roman"/>
          <w:b/>
          <w:caps/>
          <w:sz w:val="24"/>
          <w:szCs w:val="24"/>
          <w:lang w:eastAsia="en-US"/>
        </w:rPr>
      </w:pPr>
    </w:p>
    <w:p w14:paraId="415A65C0" w14:textId="77777777" w:rsidR="009C2494" w:rsidRPr="009C2494" w:rsidRDefault="009C2494" w:rsidP="009C2494">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en-US"/>
        </w:rPr>
      </w:pPr>
      <w:r w:rsidRPr="009C2494">
        <w:rPr>
          <w:rFonts w:ascii="Times New Roman" w:eastAsia="Cambria" w:hAnsi="Times New Roman" w:cs="Times New Roman"/>
          <w:sz w:val="24"/>
          <w:szCs w:val="24"/>
          <w:lang w:eastAsia="en-US"/>
        </w:rPr>
        <w:lastRenderedPageBreak/>
        <w:t>Sutartis gali būti nutraukiama VPĮ 90 straipsnyje ir Sutartyje numatytais atvejais, įskaitant galimybę nutraukti Sutartį Šalių susitarimu.</w:t>
      </w:r>
    </w:p>
    <w:p w14:paraId="43FE523D" w14:textId="77777777" w:rsidR="009C2494" w:rsidRPr="009C2494" w:rsidRDefault="009C2494" w:rsidP="009C2494">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en-US"/>
        </w:rPr>
      </w:pPr>
    </w:p>
    <w:p w14:paraId="0EA5BFAF" w14:textId="77777777" w:rsidR="009C2494" w:rsidRPr="009C2494" w:rsidRDefault="009C2494" w:rsidP="009C249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9C2494">
        <w:rPr>
          <w:rFonts w:ascii="Times New Roman" w:eastAsia="Arial" w:hAnsi="Times New Roman" w:cs="Times New Roman"/>
          <w:b/>
          <w:bCs/>
          <w:sz w:val="24"/>
          <w:szCs w:val="24"/>
          <w:lang w:eastAsia="en-US"/>
        </w:rPr>
        <w:t>22.1.</w:t>
      </w:r>
      <w:r w:rsidRPr="009C2494">
        <w:rPr>
          <w:rFonts w:ascii="Times New Roman" w:eastAsia="Arial" w:hAnsi="Times New Roman" w:cs="Times New Roman"/>
          <w:b/>
          <w:bCs/>
          <w:sz w:val="24"/>
          <w:szCs w:val="24"/>
          <w:lang w:eastAsia="en-US"/>
        </w:rPr>
        <w:tab/>
      </w:r>
      <w:r w:rsidRPr="009C2494">
        <w:rPr>
          <w:rFonts w:ascii="Times New Roman" w:eastAsia="Arial" w:hAnsi="Times New Roman" w:cs="Times New Roman"/>
          <w:b/>
          <w:sz w:val="24"/>
          <w:szCs w:val="24"/>
          <w:lang w:eastAsia="en-US"/>
        </w:rPr>
        <w:t>Pretenzijos dėl Sutarties pažeidimų</w:t>
      </w:r>
    </w:p>
    <w:p w14:paraId="07B76808"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221EAB03"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D935D19"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C2494">
        <w:rPr>
          <w:rFonts w:ascii="Times New Roman" w:eastAsia="Times New Roman" w:hAnsi="Times New Roman" w:cs="Times New Roman"/>
          <w:bCs/>
          <w:sz w:val="24"/>
          <w:szCs w:val="24"/>
          <w:lang w:eastAsia="en-US"/>
        </w:rPr>
        <w:t xml:space="preserve"> </w:t>
      </w:r>
      <w:r w:rsidRPr="009C2494">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696734BD"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375F1A64" w14:textId="77777777" w:rsidR="009C2494" w:rsidRPr="009C2494" w:rsidRDefault="009C2494" w:rsidP="009C249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9C2494">
        <w:rPr>
          <w:rFonts w:ascii="Times New Roman" w:eastAsia="Arial" w:hAnsi="Times New Roman" w:cs="Times New Roman"/>
          <w:b/>
          <w:bCs/>
          <w:sz w:val="24"/>
          <w:szCs w:val="24"/>
          <w:lang w:eastAsia="en-US"/>
        </w:rPr>
        <w:t>22.2.</w:t>
      </w:r>
      <w:r w:rsidRPr="009C2494">
        <w:rPr>
          <w:rFonts w:ascii="Times New Roman" w:eastAsia="Arial" w:hAnsi="Times New Roman" w:cs="Times New Roman"/>
          <w:b/>
          <w:bCs/>
          <w:sz w:val="24"/>
          <w:szCs w:val="24"/>
          <w:lang w:eastAsia="en-US"/>
        </w:rPr>
        <w:tab/>
      </w:r>
      <w:r w:rsidRPr="009C2494">
        <w:rPr>
          <w:rFonts w:ascii="Times New Roman" w:eastAsia="Arial" w:hAnsi="Times New Roman" w:cs="Times New Roman"/>
          <w:b/>
          <w:sz w:val="24"/>
          <w:szCs w:val="24"/>
          <w:lang w:eastAsia="en-US"/>
        </w:rPr>
        <w:t>Sutarties nutraukimas Pirkėjo iniciatyva</w:t>
      </w:r>
    </w:p>
    <w:p w14:paraId="56843F1A"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2A759AF1"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CC5E8DD"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4F8353E8"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9C2494">
        <w:rPr>
          <w:rFonts w:ascii="Times New Roman" w:eastAsia="Times New Roman" w:hAnsi="Times New Roman" w:cs="Times New Roman"/>
          <w:bCs/>
          <w:sz w:val="24"/>
          <w:szCs w:val="24"/>
          <w:lang w:eastAsia="en-US"/>
        </w:rPr>
        <w:t xml:space="preserve"> </w:t>
      </w:r>
      <w:r w:rsidRPr="009C2494">
        <w:rPr>
          <w:rFonts w:ascii="Times New Roman" w:eastAsia="Times New Roman" w:hAnsi="Times New Roman" w:cs="Times New Roman"/>
          <w:sz w:val="24"/>
          <w:szCs w:val="24"/>
          <w:lang w:eastAsia="en-US"/>
        </w:rPr>
        <w:t>įstatymuose ir kituose teisės aktuose nustatyta tvarka analogiška situacija</w:t>
      </w:r>
      <w:r w:rsidRPr="009C2494">
        <w:rPr>
          <w:rFonts w:ascii="Times New Roman" w:eastAsia="Times New Roman" w:hAnsi="Times New Roman" w:cs="Times New Roman"/>
          <w:sz w:val="24"/>
          <w:szCs w:val="24"/>
          <w:shd w:val="clear" w:color="auto" w:fill="FFFFFF"/>
          <w:lang w:eastAsia="en-US"/>
        </w:rPr>
        <w:t>;</w:t>
      </w:r>
    </w:p>
    <w:p w14:paraId="7C36BB3A" w14:textId="77777777" w:rsidR="009C2494" w:rsidRPr="009C2494" w:rsidRDefault="009C2494" w:rsidP="009C2494">
      <w:pPr>
        <w:tabs>
          <w:tab w:val="left" w:pos="567"/>
        </w:tabs>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22.2.2.2. Tiekėjo padėtis pasikeičia ir jis atitinka pirkimo dokumentuose nustatytą pašalinimo pagrindą;</w:t>
      </w:r>
    </w:p>
    <w:p w14:paraId="5AB99901"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1D2F9BCC"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4678B22F"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22.2.2.5. Pirkėjo valdymo organas priima sprendimą, dėl kurio Sutarties poreikis išnyksta;</w:t>
      </w:r>
    </w:p>
    <w:p w14:paraId="1F587D15"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20C35776"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00FF12A0"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22.2.2.8. nebelieka perkamų </w:t>
      </w:r>
      <w:r w:rsidRPr="009C2494">
        <w:rPr>
          <w:rFonts w:ascii="Times New Roman" w:eastAsia="Arial" w:hAnsi="Times New Roman" w:cs="Times New Roman"/>
          <w:sz w:val="24"/>
          <w:szCs w:val="24"/>
          <w:lang w:eastAsia="en-US"/>
        </w:rPr>
        <w:t>Paslaugų</w:t>
      </w:r>
      <w:r w:rsidRPr="009C2494">
        <w:rPr>
          <w:rFonts w:ascii="Times New Roman" w:eastAsia="Times New Roman" w:hAnsi="Times New Roman" w:cs="Times New Roman"/>
          <w:sz w:val="24"/>
          <w:szCs w:val="24"/>
          <w:lang w:eastAsia="en-US"/>
        </w:rPr>
        <w:t xml:space="preserve"> poreikio;</w:t>
      </w:r>
    </w:p>
    <w:p w14:paraId="547A45E9"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71D8E7EA"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2945F35F" w14:textId="77777777" w:rsidR="009C2494" w:rsidRPr="009C2494" w:rsidRDefault="009C2494" w:rsidP="009C2494">
      <w:pPr>
        <w:tabs>
          <w:tab w:val="left" w:pos="567"/>
        </w:tabs>
        <w:spacing w:after="0" w:line="240" w:lineRule="auto"/>
        <w:jc w:val="both"/>
        <w:textAlignment w:val="baseline"/>
        <w:rPr>
          <w:rFonts w:ascii="Times New Roman" w:eastAsia="Arial" w:hAnsi="Times New Roman" w:cs="Times New Roman"/>
          <w:sz w:val="24"/>
          <w:szCs w:val="24"/>
          <w:lang w:eastAsia="en-US"/>
        </w:rPr>
      </w:pPr>
      <w:r w:rsidRPr="009C2494">
        <w:rPr>
          <w:rFonts w:ascii="Times New Roman" w:eastAsia="Times New Roman" w:hAnsi="Times New Roman" w:cs="Times New Roman"/>
          <w:sz w:val="24"/>
          <w:szCs w:val="24"/>
          <w:lang w:eastAsia="en-US"/>
        </w:rPr>
        <w:t>22.2.2.11.</w:t>
      </w:r>
      <w:r w:rsidRPr="009C2494">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7B96449F"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4ED3820B"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iCs/>
          <w:sz w:val="24"/>
          <w:szCs w:val="24"/>
          <w:lang w:eastAsia="en-US"/>
        </w:rPr>
      </w:pPr>
      <w:r w:rsidRPr="009C2494">
        <w:rPr>
          <w:rFonts w:ascii="Times New Roman" w:eastAsia="Times New Roman" w:hAnsi="Times New Roman" w:cs="Times New Roman"/>
          <w:sz w:val="24"/>
          <w:szCs w:val="24"/>
          <w:lang w:eastAsia="en-US"/>
        </w:rPr>
        <w:t xml:space="preserve">22.2.2.13. </w:t>
      </w:r>
      <w:r w:rsidRPr="009C2494">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30CA9F"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iCs/>
          <w:sz w:val="24"/>
          <w:szCs w:val="24"/>
          <w:lang w:eastAsia="en-US"/>
        </w:rPr>
      </w:pPr>
      <w:r w:rsidRPr="009C2494">
        <w:rPr>
          <w:rFonts w:ascii="Times New Roman" w:eastAsia="Times New Roman" w:hAnsi="Times New Roman" w:cs="Times New Roman"/>
          <w:iCs/>
          <w:sz w:val="24"/>
          <w:szCs w:val="24"/>
          <w:lang w:eastAsia="en-US"/>
        </w:rPr>
        <w:t>22.2.2.14. paaiškėja VPĮ 37 straipsnio 8 dalyje ir (ar) 47 straipsnio 8 dalyje nurodytos aplinkybės.</w:t>
      </w:r>
    </w:p>
    <w:p w14:paraId="21D9FB72"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2901B68"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783A33"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5D9310"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38DFB32A"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22.2.7. Sutartis laikoma nutraukta kitą dieną po to, kai pasibaigia įspėjimo apie Sutarties nutraukimą terminas.</w:t>
      </w:r>
    </w:p>
    <w:p w14:paraId="78E930E4"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505847B"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5FB81AA7" w14:textId="77777777" w:rsidR="009C2494" w:rsidRPr="009C2494" w:rsidRDefault="009C2494" w:rsidP="009C2494">
      <w:pPr>
        <w:keepNext/>
        <w:keepLines/>
        <w:spacing w:after="0" w:line="240" w:lineRule="auto"/>
        <w:jc w:val="center"/>
        <w:outlineLvl w:val="1"/>
        <w:rPr>
          <w:rFonts w:ascii="Times New Roman" w:eastAsia="Arial" w:hAnsi="Times New Roman" w:cs="Times New Roman"/>
          <w:b/>
          <w:bCs/>
          <w:sz w:val="24"/>
          <w:szCs w:val="24"/>
          <w:lang w:eastAsia="en-US"/>
        </w:rPr>
      </w:pPr>
      <w:r w:rsidRPr="009C2494">
        <w:rPr>
          <w:rFonts w:ascii="Times New Roman" w:eastAsia="Arial" w:hAnsi="Times New Roman" w:cs="Times New Roman"/>
          <w:b/>
          <w:bCs/>
          <w:sz w:val="24"/>
          <w:szCs w:val="24"/>
          <w:lang w:eastAsia="en-US"/>
        </w:rPr>
        <w:t>22.3.</w:t>
      </w:r>
      <w:r w:rsidRPr="009C2494">
        <w:rPr>
          <w:rFonts w:ascii="Times New Roman" w:eastAsia="Arial" w:hAnsi="Times New Roman" w:cs="Times New Roman"/>
          <w:b/>
          <w:bCs/>
          <w:sz w:val="24"/>
          <w:szCs w:val="24"/>
          <w:lang w:eastAsia="en-US"/>
        </w:rPr>
        <w:tab/>
        <w:t>Sutarties nutraukimas Tiekėjo iniciatyva</w:t>
      </w:r>
    </w:p>
    <w:p w14:paraId="34E36CCF" w14:textId="77777777" w:rsidR="009C2494" w:rsidRPr="009C2494" w:rsidRDefault="009C2494" w:rsidP="009C249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13D20982"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BC37E90"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15DB5F50"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E4436D"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1EFB6B64"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2E53970C"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57D67848"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22.3.5. Jei Sutartis nutraukiama Pirkėjui iš esmės pažeidus Sutartį ar Pirkėjui nepagrįstai nutraukus Sutarties vykdymą ne Sutartyje nustatyta tvarka, Pirkėjas įsipareigoja sumokėti Tiekėjui </w:t>
      </w:r>
      <w:r w:rsidRPr="009C2494">
        <w:rPr>
          <w:rFonts w:ascii="Times New Roman" w:eastAsia="Times New Roman" w:hAnsi="Times New Roman" w:cs="Times New Roman"/>
          <w:sz w:val="24"/>
          <w:szCs w:val="24"/>
          <w:lang w:eastAsia="en-US"/>
        </w:rPr>
        <w:lastRenderedPageBreak/>
        <w:t>Specialiosiose sąlygose nurodyto dydžio baudą ir atlyginti nuostolius, susijusius su Sutarties nutraukimu.</w:t>
      </w:r>
    </w:p>
    <w:p w14:paraId="59D14296"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22.3.6. Sutartis laikoma nutraukta kitą dieną po to, kai pasibaigia įspėjimo apie Sutarties nutraukimą terminas.</w:t>
      </w:r>
    </w:p>
    <w:p w14:paraId="4BF46BED"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DD5177"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178B316D" w14:textId="77777777" w:rsidR="009C2494" w:rsidRPr="009C2494" w:rsidRDefault="009C2494" w:rsidP="009C249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9C2494">
        <w:rPr>
          <w:rFonts w:ascii="Times New Roman" w:eastAsia="Arial" w:hAnsi="Times New Roman" w:cs="Times New Roman"/>
          <w:b/>
          <w:bCs/>
          <w:sz w:val="24"/>
          <w:szCs w:val="24"/>
          <w:lang w:eastAsia="en-US"/>
        </w:rPr>
        <w:t>22.4.</w:t>
      </w:r>
      <w:r w:rsidRPr="009C2494">
        <w:rPr>
          <w:rFonts w:ascii="Times New Roman" w:eastAsia="Arial" w:hAnsi="Times New Roman" w:cs="Times New Roman"/>
          <w:b/>
          <w:bCs/>
          <w:sz w:val="24"/>
          <w:szCs w:val="24"/>
          <w:lang w:eastAsia="en-US"/>
        </w:rPr>
        <w:tab/>
      </w:r>
      <w:r w:rsidRPr="009C2494">
        <w:rPr>
          <w:rFonts w:ascii="Times New Roman" w:eastAsia="Arial" w:hAnsi="Times New Roman" w:cs="Times New Roman"/>
          <w:b/>
          <w:sz w:val="24"/>
          <w:szCs w:val="24"/>
          <w:lang w:eastAsia="en-US"/>
        </w:rPr>
        <w:t>Šalių teisės ir pareigos Sutarties nutraukimo atveju</w:t>
      </w:r>
    </w:p>
    <w:p w14:paraId="51F3EB5A" w14:textId="77777777" w:rsidR="009C2494" w:rsidRPr="009C2494" w:rsidRDefault="009C2494" w:rsidP="009C2494">
      <w:pPr>
        <w:spacing w:after="0" w:line="240" w:lineRule="auto"/>
        <w:rPr>
          <w:rFonts w:ascii="Times New Roman" w:eastAsia="Arial" w:hAnsi="Times New Roman" w:cs="Times New Roman"/>
          <w:b/>
          <w:sz w:val="24"/>
          <w:szCs w:val="24"/>
          <w:lang w:eastAsia="en-US"/>
        </w:rPr>
      </w:pPr>
    </w:p>
    <w:p w14:paraId="1598C3D9"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209E21BE"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22.4.2. Nutraukus Sutartį, Šalys privalo:</w:t>
      </w:r>
    </w:p>
    <w:p w14:paraId="6D813B8E"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22.4.2.1. įsitikinti, jog iki Sutarties nutraukimo dienos suteiktos </w:t>
      </w:r>
      <w:r w:rsidRPr="009C2494">
        <w:rPr>
          <w:rFonts w:ascii="Times New Roman" w:eastAsia="Arial" w:hAnsi="Times New Roman" w:cs="Times New Roman"/>
          <w:sz w:val="24"/>
          <w:szCs w:val="24"/>
          <w:lang w:eastAsia="en-US"/>
        </w:rPr>
        <w:t>Paslaugos</w:t>
      </w:r>
      <w:r w:rsidRPr="009C2494">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11D6A602"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22.4.2.2. atsiskaityti už iki Sutarties nutraukimo suteiktas </w:t>
      </w:r>
      <w:r w:rsidRPr="009C2494">
        <w:rPr>
          <w:rFonts w:ascii="Times New Roman" w:eastAsia="Arial" w:hAnsi="Times New Roman" w:cs="Times New Roman"/>
          <w:sz w:val="24"/>
          <w:szCs w:val="24"/>
          <w:lang w:eastAsia="en-US"/>
        </w:rPr>
        <w:t>Paslaugas</w:t>
      </w:r>
      <w:r w:rsidRPr="009C2494">
        <w:rPr>
          <w:rFonts w:ascii="Times New Roman" w:eastAsia="Times New Roman" w:hAnsi="Times New Roman" w:cs="Times New Roman"/>
          <w:sz w:val="24"/>
          <w:szCs w:val="24"/>
          <w:lang w:eastAsia="en-US"/>
        </w:rPr>
        <w:t>, atitinkančias Sutarties reikalavimus;</w:t>
      </w:r>
    </w:p>
    <w:p w14:paraId="72AB5219"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31796BD7"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1A2ADA2B"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bCs/>
          <w:caps/>
          <w:color w:val="000000"/>
          <w:sz w:val="24"/>
          <w:szCs w:val="24"/>
          <w:lang w:eastAsia="en-US"/>
        </w:rPr>
      </w:pPr>
      <w:r w:rsidRPr="009C2494">
        <w:rPr>
          <w:rFonts w:ascii="Times New Roman" w:eastAsia="Arial" w:hAnsi="Times New Roman" w:cs="Times New Roman"/>
          <w:b/>
          <w:bCs/>
          <w:caps/>
          <w:color w:val="000000"/>
          <w:sz w:val="24"/>
          <w:szCs w:val="24"/>
          <w:lang w:eastAsia="en-US"/>
        </w:rPr>
        <w:t>23.</w:t>
      </w:r>
      <w:r w:rsidRPr="009C2494">
        <w:rPr>
          <w:rFonts w:ascii="Times New Roman" w:eastAsia="Calibri Light" w:hAnsi="Times New Roman" w:cs="Times New Roman"/>
          <w:color w:val="000000"/>
          <w:sz w:val="24"/>
          <w:szCs w:val="24"/>
          <w:lang w:eastAsia="en-US"/>
        </w:rPr>
        <w:tab/>
      </w:r>
      <w:r w:rsidRPr="009C2494">
        <w:rPr>
          <w:rFonts w:ascii="Times New Roman" w:eastAsia="Arial" w:hAnsi="Times New Roman" w:cs="Times New Roman"/>
          <w:b/>
          <w:bCs/>
          <w:caps/>
          <w:color w:val="000000"/>
          <w:sz w:val="24"/>
          <w:szCs w:val="24"/>
          <w:lang w:eastAsia="en-US"/>
        </w:rPr>
        <w:t>Prekių modelio ar gamintojo keitimas</w:t>
      </w:r>
    </w:p>
    <w:p w14:paraId="79006CE6" w14:textId="77777777" w:rsidR="009C2494" w:rsidRPr="009C2494" w:rsidRDefault="009C2494" w:rsidP="009C2494">
      <w:pPr>
        <w:spacing w:after="0" w:line="240" w:lineRule="auto"/>
        <w:rPr>
          <w:rFonts w:ascii="Times New Roman" w:eastAsia="Arial" w:hAnsi="Times New Roman" w:cs="Times New Roman"/>
          <w:b/>
          <w:caps/>
          <w:sz w:val="24"/>
          <w:szCs w:val="24"/>
          <w:lang w:eastAsia="en-US"/>
        </w:rPr>
      </w:pPr>
    </w:p>
    <w:p w14:paraId="205EA61F" w14:textId="77777777" w:rsidR="009C2494" w:rsidRPr="009C2494" w:rsidRDefault="009C2494" w:rsidP="009C2494">
      <w:pPr>
        <w:spacing w:after="0" w:line="240" w:lineRule="auto"/>
        <w:jc w:val="both"/>
        <w:rPr>
          <w:rFonts w:ascii="Times New Roman" w:eastAsia="Times New Roman" w:hAnsi="Times New Roman" w:cs="Times New Roman"/>
          <w:sz w:val="24"/>
          <w:szCs w:val="24"/>
          <w:lang w:eastAsia="en-US"/>
        </w:rPr>
      </w:pPr>
      <w:r w:rsidRPr="009C2494">
        <w:rPr>
          <w:rFonts w:ascii="Times New Roman" w:eastAsia="Arial" w:hAnsi="Times New Roman" w:cs="Times New Roman"/>
          <w:caps/>
          <w:sz w:val="24"/>
          <w:szCs w:val="24"/>
          <w:lang w:eastAsia="en-US"/>
        </w:rPr>
        <w:t xml:space="preserve">23.1. </w:t>
      </w:r>
      <w:r w:rsidRPr="009C2494">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6A17C2C2" w14:textId="77777777" w:rsidR="009C2494" w:rsidRPr="009C2494" w:rsidRDefault="009C2494" w:rsidP="009C2494">
      <w:pPr>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C2494">
        <w:rPr>
          <w:rFonts w:ascii="Times New Roman" w:eastAsia="Times New Roman" w:hAnsi="Times New Roman" w:cs="Times New Roman"/>
          <w:sz w:val="24"/>
          <w:szCs w:val="24"/>
          <w:vertAlign w:val="superscript"/>
          <w:lang w:eastAsia="en-US"/>
        </w:rPr>
        <w:t xml:space="preserve">1 </w:t>
      </w:r>
      <w:r w:rsidRPr="009C2494">
        <w:rPr>
          <w:rFonts w:ascii="Times New Roman" w:eastAsia="Times New Roman" w:hAnsi="Times New Roman" w:cs="Times New Roman"/>
          <w:sz w:val="24"/>
          <w:szCs w:val="24"/>
          <w:lang w:eastAsia="en-US"/>
        </w:rPr>
        <w:t>dalies nuostatų;</w:t>
      </w:r>
    </w:p>
    <w:p w14:paraId="2C9781F7" w14:textId="77777777" w:rsidR="009C2494" w:rsidRPr="009C2494" w:rsidRDefault="009C2494" w:rsidP="009C2494">
      <w:pPr>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61B360" w14:textId="77777777" w:rsidR="009C2494" w:rsidRPr="009C2494" w:rsidRDefault="009C2494" w:rsidP="009C2494">
      <w:pPr>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C2494">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9C2494">
        <w:rPr>
          <w:rFonts w:ascii="Times New Roman" w:eastAsia="Times New Roman" w:hAnsi="Times New Roman" w:cs="Times New Roman"/>
          <w:sz w:val="24"/>
          <w:szCs w:val="24"/>
          <w:lang w:eastAsia="en-US"/>
        </w:rPr>
        <w:t>;</w:t>
      </w:r>
    </w:p>
    <w:p w14:paraId="7E2B511F" w14:textId="77777777" w:rsidR="009C2494" w:rsidRPr="009C2494" w:rsidRDefault="009C2494" w:rsidP="009C2494">
      <w:pPr>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23.1.4. Šalys sudarė rašytinį Susitarimą prie Sutarties dėl prekių keitimo.</w:t>
      </w:r>
    </w:p>
    <w:p w14:paraId="5ED41E00" w14:textId="77777777" w:rsidR="009C2494" w:rsidRPr="009C2494" w:rsidRDefault="009C2494" w:rsidP="009C2494">
      <w:pPr>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23.2. Šiame Bendrųjų sąlygų skyriuje nurodytu atveju prekės turi būti pristatytos už ne didesnę nei pasiūlyme nurodytą kainą.</w:t>
      </w:r>
    </w:p>
    <w:p w14:paraId="0A8FDD11"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4C207A57"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caps/>
          <w:color w:val="000000"/>
          <w:sz w:val="24"/>
          <w:szCs w:val="24"/>
          <w:lang w:eastAsia="en-US"/>
        </w:rPr>
      </w:pPr>
      <w:r w:rsidRPr="009C2494">
        <w:rPr>
          <w:rFonts w:ascii="Times New Roman" w:eastAsia="Arial" w:hAnsi="Times New Roman" w:cs="Times New Roman"/>
          <w:b/>
          <w:bCs/>
          <w:caps/>
          <w:color w:val="000000"/>
          <w:sz w:val="24"/>
          <w:szCs w:val="24"/>
          <w:lang w:eastAsia="en-US"/>
        </w:rPr>
        <w:t>24.</w:t>
      </w:r>
      <w:r w:rsidRPr="009C2494">
        <w:rPr>
          <w:rFonts w:ascii="Times New Roman" w:eastAsia="Arial" w:hAnsi="Times New Roman" w:cs="Times New Roman"/>
          <w:b/>
          <w:bCs/>
          <w:caps/>
          <w:color w:val="000000"/>
          <w:sz w:val="24"/>
          <w:szCs w:val="24"/>
          <w:lang w:eastAsia="en-US"/>
        </w:rPr>
        <w:tab/>
      </w:r>
      <w:r w:rsidRPr="009C2494">
        <w:rPr>
          <w:rFonts w:ascii="Times New Roman" w:eastAsia="Arial" w:hAnsi="Times New Roman" w:cs="Times New Roman"/>
          <w:b/>
          <w:caps/>
          <w:color w:val="000000"/>
          <w:sz w:val="24"/>
          <w:szCs w:val="24"/>
          <w:lang w:eastAsia="en-US"/>
        </w:rPr>
        <w:t>Bendravimo tvarka ir kalba</w:t>
      </w:r>
    </w:p>
    <w:p w14:paraId="1502390B" w14:textId="77777777" w:rsidR="009C2494" w:rsidRPr="009C2494" w:rsidRDefault="009C2494" w:rsidP="009C2494">
      <w:pPr>
        <w:spacing w:after="0" w:line="240" w:lineRule="auto"/>
        <w:rPr>
          <w:rFonts w:ascii="Times New Roman" w:eastAsia="Arial" w:hAnsi="Times New Roman" w:cs="Times New Roman"/>
          <w:b/>
          <w:caps/>
          <w:sz w:val="24"/>
          <w:szCs w:val="24"/>
          <w:lang w:eastAsia="en-US"/>
        </w:rPr>
      </w:pPr>
    </w:p>
    <w:p w14:paraId="115321E2" w14:textId="77777777" w:rsidR="009C2494" w:rsidRPr="009C2494" w:rsidRDefault="009C2494" w:rsidP="009C2494">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en-US"/>
        </w:rPr>
      </w:pPr>
      <w:r w:rsidRPr="009C2494">
        <w:rPr>
          <w:rFonts w:ascii="Times New Roman" w:eastAsia="Arial" w:hAnsi="Times New Roman" w:cs="Times New Roman"/>
          <w:sz w:val="24"/>
          <w:szCs w:val="24"/>
          <w:lang w:eastAsia="en-US"/>
        </w:rPr>
        <w:t>24.1.</w:t>
      </w:r>
      <w:r w:rsidRPr="009C2494">
        <w:rPr>
          <w:rFonts w:ascii="Times New Roman" w:eastAsia="Arial" w:hAnsi="Times New Roman" w:cs="Times New Roman"/>
          <w:sz w:val="24"/>
          <w:szCs w:val="24"/>
          <w:lang w:eastAsia="en-US"/>
        </w:rPr>
        <w:tab/>
      </w:r>
      <w:r w:rsidRPr="009C2494">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9C2494">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3D478822" w14:textId="77777777" w:rsidR="009C2494" w:rsidRPr="009C2494" w:rsidRDefault="009C2494" w:rsidP="009C249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 xml:space="preserve">24.2. Jeigu Šalis praneša kitai Šaliai apie savo naujus kontaktinius duomenis, tai po to, kai kita Šalis </w:t>
      </w:r>
      <w:r w:rsidRPr="009C2494">
        <w:rPr>
          <w:rFonts w:ascii="Times New Roman" w:eastAsia="Arial" w:hAnsi="Times New Roman" w:cs="Times New Roman"/>
          <w:sz w:val="24"/>
          <w:szCs w:val="24"/>
          <w:lang w:eastAsia="en-US"/>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3E608E" w14:textId="77777777" w:rsidR="009C2494" w:rsidRPr="009C2494" w:rsidRDefault="009C2494" w:rsidP="009C2494">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000B307C" w14:textId="77777777" w:rsidR="009C2494" w:rsidRPr="009C2494" w:rsidRDefault="009C2494" w:rsidP="009C2494">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24.4. Jeigu pranešimas siunčiamas el. paštu, laikoma, kad Šalis jį gavo kitą darbo dieną.</w:t>
      </w:r>
    </w:p>
    <w:p w14:paraId="484FB321" w14:textId="77777777" w:rsidR="009C2494" w:rsidRPr="009C2494" w:rsidRDefault="009C2494" w:rsidP="009C2494">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3497C7AA" w14:textId="77777777" w:rsidR="009C2494" w:rsidRPr="009C2494" w:rsidRDefault="009C2494" w:rsidP="009C2494">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3DD3A198" w14:textId="77777777" w:rsidR="009C2494" w:rsidRPr="009C2494" w:rsidRDefault="009C2494" w:rsidP="009C2494">
      <w:pPr>
        <w:keepNext/>
        <w:keepLines/>
        <w:spacing w:after="0" w:line="240" w:lineRule="auto"/>
        <w:jc w:val="center"/>
        <w:outlineLvl w:val="0"/>
        <w:rPr>
          <w:rFonts w:ascii="Times New Roman" w:eastAsia="Arial" w:hAnsi="Times New Roman" w:cs="Times New Roman"/>
          <w:b/>
          <w:caps/>
          <w:color w:val="000000"/>
          <w:sz w:val="24"/>
          <w:szCs w:val="24"/>
          <w:lang w:eastAsia="en-US"/>
        </w:rPr>
      </w:pPr>
      <w:r w:rsidRPr="009C2494">
        <w:rPr>
          <w:rFonts w:ascii="Times New Roman" w:eastAsia="Arial" w:hAnsi="Times New Roman" w:cs="Times New Roman"/>
          <w:b/>
          <w:bCs/>
          <w:caps/>
          <w:color w:val="000000"/>
          <w:sz w:val="24"/>
          <w:szCs w:val="24"/>
          <w:lang w:eastAsia="en-US"/>
        </w:rPr>
        <w:t>25.</w:t>
      </w:r>
      <w:r w:rsidRPr="009C2494">
        <w:rPr>
          <w:rFonts w:ascii="Times New Roman" w:eastAsia="Arial" w:hAnsi="Times New Roman" w:cs="Times New Roman"/>
          <w:b/>
          <w:bCs/>
          <w:caps/>
          <w:color w:val="000000"/>
          <w:sz w:val="24"/>
          <w:szCs w:val="24"/>
          <w:lang w:eastAsia="en-US"/>
        </w:rPr>
        <w:tab/>
      </w:r>
      <w:r w:rsidRPr="009C2494">
        <w:rPr>
          <w:rFonts w:ascii="Times New Roman" w:eastAsia="Arial" w:hAnsi="Times New Roman" w:cs="Times New Roman"/>
          <w:b/>
          <w:caps/>
          <w:color w:val="000000"/>
          <w:sz w:val="24"/>
          <w:szCs w:val="24"/>
          <w:lang w:eastAsia="en-US"/>
        </w:rPr>
        <w:t>Pretenzijos ir ginčų sprendimas</w:t>
      </w:r>
    </w:p>
    <w:p w14:paraId="7AEB2014" w14:textId="77777777" w:rsidR="009C2494" w:rsidRPr="009C2494" w:rsidRDefault="009C2494" w:rsidP="009C2494">
      <w:pPr>
        <w:spacing w:after="0" w:line="240" w:lineRule="auto"/>
        <w:rPr>
          <w:rFonts w:ascii="Times New Roman" w:eastAsia="Arial" w:hAnsi="Times New Roman" w:cs="Times New Roman"/>
          <w:b/>
          <w:caps/>
          <w:sz w:val="24"/>
          <w:szCs w:val="24"/>
          <w:lang w:eastAsia="en-US"/>
        </w:rPr>
      </w:pPr>
    </w:p>
    <w:p w14:paraId="293A93A2" w14:textId="77777777" w:rsidR="009C2494" w:rsidRPr="009C2494" w:rsidRDefault="009C2494" w:rsidP="009C2494">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73E64C6" w14:textId="77777777" w:rsidR="009C2494" w:rsidRPr="009C2494" w:rsidRDefault="009C2494" w:rsidP="009C2494">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9C2494">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C2494">
        <w:rPr>
          <w:rFonts w:ascii="Times New Roman" w:eastAsia="Times New Roman" w:hAnsi="Times New Roman" w:cs="Times New Roman"/>
          <w:sz w:val="24"/>
          <w:szCs w:val="24"/>
          <w:lang w:eastAsia="en-US"/>
        </w:rPr>
        <w:t xml:space="preserve"> </w:t>
      </w:r>
      <w:r w:rsidRPr="009C2494">
        <w:rPr>
          <w:rFonts w:ascii="Times New Roman" w:eastAsia="Cambria" w:hAnsi="Times New Roman" w:cs="Times New Roman"/>
          <w:sz w:val="24"/>
          <w:szCs w:val="24"/>
          <w:lang w:eastAsia="en-US"/>
        </w:rPr>
        <w:t>Lietuvos Respublikos įstatymuose nustatyta tvarka.</w:t>
      </w:r>
    </w:p>
    <w:p w14:paraId="3FACDF3D" w14:textId="77777777" w:rsidR="009C2494" w:rsidRPr="009C2494" w:rsidRDefault="009C2494" w:rsidP="009C2494">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C2494">
        <w:rPr>
          <w:rFonts w:ascii="Times New Roman" w:eastAsia="Arial" w:hAnsi="Times New Roman" w:cs="Times New Roman"/>
          <w:sz w:val="24"/>
          <w:szCs w:val="24"/>
          <w:lang w:eastAsia="en-US"/>
        </w:rPr>
        <w:t>25.3. Kilę ginčai nesudaro pagrindo Šalims atsisakyti vykdyti savo prievoles pagal Sutartį.</w:t>
      </w:r>
    </w:p>
    <w:p w14:paraId="65FD02CC" w14:textId="77777777" w:rsidR="009C2494" w:rsidRPr="009C2494" w:rsidRDefault="009C2494" w:rsidP="009C2494">
      <w:pPr>
        <w:widowControl w:val="0"/>
        <w:tabs>
          <w:tab w:val="left" w:pos="426"/>
          <w:tab w:val="left" w:pos="567"/>
          <w:tab w:val="left" w:pos="709"/>
          <w:tab w:val="left" w:pos="851"/>
          <w:tab w:val="left" w:pos="992"/>
          <w:tab w:val="left" w:pos="1134"/>
        </w:tabs>
        <w:spacing w:after="0" w:line="240" w:lineRule="auto"/>
        <w:jc w:val="center"/>
        <w:rPr>
          <w:rFonts w:ascii="Times New Roman" w:eastAsia="Times New Roman" w:hAnsi="Times New Roman" w:cs="Times New Roman"/>
          <w:b/>
          <w:bCs/>
          <w:sz w:val="24"/>
          <w:szCs w:val="24"/>
          <w:lang w:eastAsia="en-US"/>
        </w:rPr>
      </w:pPr>
      <w:r w:rsidRPr="009C2494">
        <w:rPr>
          <w:rFonts w:ascii="Times New Roman" w:eastAsia="Times New Roman" w:hAnsi="Times New Roman" w:cs="Times New Roman"/>
          <w:b/>
          <w:bCs/>
          <w:sz w:val="24"/>
          <w:szCs w:val="24"/>
          <w:lang w:eastAsia="en-US"/>
        </w:rPr>
        <w:t>_____________</w:t>
      </w:r>
      <w:bookmarkEnd w:id="18"/>
    </w:p>
    <w:p w14:paraId="36612B92" w14:textId="77777777" w:rsidR="009C2494" w:rsidRDefault="009C2494" w:rsidP="009C2494">
      <w:pPr>
        <w:spacing w:after="0" w:line="240" w:lineRule="auto"/>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br w:type="page"/>
      </w:r>
    </w:p>
    <w:p w14:paraId="7CC630E4" w14:textId="7F9573FB" w:rsidR="0051636F" w:rsidRDefault="0051636F" w:rsidP="0051636F">
      <w:pPr>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3.2 priedas</w:t>
      </w:r>
    </w:p>
    <w:p w14:paraId="4ED73E0A" w14:textId="77777777" w:rsidR="0051636F" w:rsidRPr="009C2494" w:rsidRDefault="0051636F" w:rsidP="0051636F">
      <w:pPr>
        <w:spacing w:after="0" w:line="240" w:lineRule="auto"/>
        <w:jc w:val="right"/>
        <w:rPr>
          <w:rFonts w:ascii="Times New Roman" w:eastAsia="Times New Roman" w:hAnsi="Times New Roman" w:cs="Times New Roman"/>
          <w:sz w:val="24"/>
          <w:szCs w:val="24"/>
          <w:lang w:eastAsia="en-US"/>
        </w:rPr>
      </w:pPr>
    </w:p>
    <w:p w14:paraId="414A251A" w14:textId="6F953936" w:rsidR="009C2494" w:rsidRPr="00B83F67" w:rsidRDefault="009C2494" w:rsidP="00B83F6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r w:rsidRPr="009C2494">
        <w:rPr>
          <w:rFonts w:ascii="Times New Roman" w:eastAsia="Times New Roman" w:hAnsi="Times New Roman" w:cs="Times New Roman"/>
          <w:b/>
          <w:caps/>
          <w:sz w:val="24"/>
          <w:szCs w:val="24"/>
          <w:lang w:eastAsia="en-US"/>
        </w:rPr>
        <w:t>paslaugų pirkimo-pardavimo sutarties Specialiosios sąlygos</w:t>
      </w:r>
    </w:p>
    <w:p w14:paraId="547E384D" w14:textId="77777777" w:rsidR="009C2494" w:rsidRPr="009C2494" w:rsidRDefault="009C2494" w:rsidP="009C2494">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C2494" w:rsidRPr="009C2494" w14:paraId="2B6DBAB9" w14:textId="77777777" w:rsidTr="00250F98">
        <w:tc>
          <w:tcPr>
            <w:tcW w:w="2448" w:type="dxa"/>
          </w:tcPr>
          <w:p w14:paraId="0942C45B" w14:textId="77777777" w:rsidR="009C2494" w:rsidRPr="009C2494" w:rsidRDefault="009C2494" w:rsidP="009C2494">
            <w:pPr>
              <w:spacing w:after="0" w:line="240" w:lineRule="auto"/>
              <w:jc w:val="both"/>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Sutarties pavadinimas</w:t>
            </w:r>
          </w:p>
        </w:tc>
        <w:tc>
          <w:tcPr>
            <w:tcW w:w="7110" w:type="dxa"/>
            <w:gridSpan w:val="3"/>
          </w:tcPr>
          <w:p w14:paraId="61739D7D" w14:textId="5E3A2ACA" w:rsidR="009C2494" w:rsidRPr="009C2494" w:rsidRDefault="00D34A3C" w:rsidP="009C2494">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Sutartis dėl t</w:t>
            </w:r>
            <w:r w:rsidR="00FB7287" w:rsidRPr="00FB7287">
              <w:rPr>
                <w:rFonts w:ascii="Times New Roman" w:eastAsia="Times New Roman" w:hAnsi="Times New Roman" w:cs="Times New Roman"/>
                <w:kern w:val="2"/>
                <w:sz w:val="24"/>
                <w:szCs w:val="24"/>
                <w:lang w:eastAsia="en-US"/>
              </w:rPr>
              <w:t xml:space="preserve">ransporto paslaugos </w:t>
            </w:r>
            <w:proofErr w:type="spellStart"/>
            <w:r w:rsidR="00FB7287" w:rsidRPr="00FB7287">
              <w:rPr>
                <w:rFonts w:ascii="Times New Roman" w:eastAsia="Times New Roman" w:hAnsi="Times New Roman" w:cs="Times New Roman"/>
                <w:kern w:val="2"/>
                <w:sz w:val="24"/>
                <w:szCs w:val="24"/>
                <w:lang w:eastAsia="en-US"/>
              </w:rPr>
              <w:t>hemodializuojamiems</w:t>
            </w:r>
            <w:proofErr w:type="spellEnd"/>
            <w:r w:rsidR="00FB7287" w:rsidRPr="00FB7287">
              <w:rPr>
                <w:rFonts w:ascii="Times New Roman" w:eastAsia="Times New Roman" w:hAnsi="Times New Roman" w:cs="Times New Roman"/>
                <w:kern w:val="2"/>
                <w:sz w:val="24"/>
                <w:szCs w:val="24"/>
                <w:lang w:eastAsia="en-US"/>
              </w:rPr>
              <w:t xml:space="preserve"> asmenims gulimoje padėtyje</w:t>
            </w:r>
          </w:p>
        </w:tc>
      </w:tr>
      <w:tr w:rsidR="009C2494" w:rsidRPr="009C2494" w14:paraId="5959C6B3" w14:textId="77777777" w:rsidTr="00250F98">
        <w:tc>
          <w:tcPr>
            <w:tcW w:w="2448" w:type="dxa"/>
          </w:tcPr>
          <w:p w14:paraId="2BA11DC8" w14:textId="77777777" w:rsidR="009C2494" w:rsidRPr="009C2494" w:rsidRDefault="009C2494" w:rsidP="009C2494">
            <w:pPr>
              <w:spacing w:after="0" w:line="240" w:lineRule="auto"/>
              <w:jc w:val="both"/>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Sutarties data</w:t>
            </w:r>
          </w:p>
        </w:tc>
        <w:tc>
          <w:tcPr>
            <w:tcW w:w="2177" w:type="dxa"/>
          </w:tcPr>
          <w:p w14:paraId="5F003B93" w14:textId="77777777" w:rsidR="009C2494" w:rsidRPr="009C2494" w:rsidRDefault="009C2494" w:rsidP="009C2494">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26FA5FE7" w14:textId="77777777" w:rsidR="009C2494" w:rsidRPr="009C2494" w:rsidRDefault="009C2494" w:rsidP="009C2494">
            <w:pPr>
              <w:spacing w:after="0" w:line="240" w:lineRule="auto"/>
              <w:jc w:val="both"/>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Sutarties numeris</w:t>
            </w:r>
          </w:p>
        </w:tc>
        <w:tc>
          <w:tcPr>
            <w:tcW w:w="2571" w:type="dxa"/>
          </w:tcPr>
          <w:p w14:paraId="6E3DF12A" w14:textId="77777777" w:rsidR="009C2494" w:rsidRPr="009C2494" w:rsidRDefault="009C2494" w:rsidP="009C2494">
            <w:pPr>
              <w:spacing w:after="0" w:line="240" w:lineRule="auto"/>
              <w:jc w:val="both"/>
              <w:rPr>
                <w:rFonts w:ascii="Times New Roman" w:eastAsia="Times New Roman" w:hAnsi="Times New Roman" w:cs="Times New Roman"/>
                <w:kern w:val="2"/>
                <w:sz w:val="24"/>
                <w:szCs w:val="24"/>
                <w:lang w:eastAsia="en-US"/>
              </w:rPr>
            </w:pPr>
          </w:p>
        </w:tc>
      </w:tr>
    </w:tbl>
    <w:p w14:paraId="6428B756" w14:textId="77777777" w:rsidR="009C2494" w:rsidRPr="009C2494" w:rsidRDefault="009C2494" w:rsidP="009C2494">
      <w:pPr>
        <w:spacing w:after="0" w:line="240" w:lineRule="auto"/>
        <w:jc w:val="both"/>
        <w:rPr>
          <w:rFonts w:ascii="Times New Roman" w:eastAsia="Times New Roman" w:hAnsi="Times New Roman" w:cs="Times New Roman"/>
          <w:sz w:val="24"/>
          <w:szCs w:val="24"/>
          <w:lang w:eastAsia="en-US"/>
        </w:rPr>
      </w:pPr>
    </w:p>
    <w:p w14:paraId="090E572E" w14:textId="77777777" w:rsidR="009C2494" w:rsidRPr="009C2494" w:rsidRDefault="009C2494" w:rsidP="009C2494">
      <w:pPr>
        <w:numPr>
          <w:ilvl w:val="0"/>
          <w:numId w:val="31"/>
        </w:numPr>
        <w:spacing w:after="0" w:line="240" w:lineRule="auto"/>
        <w:contextualSpacing/>
        <w:jc w:val="center"/>
        <w:outlineLvl w:val="0"/>
        <w:rPr>
          <w:rFonts w:ascii="Times New Roman" w:eastAsia="Times New Roman" w:hAnsi="Times New Roman" w:cs="Times New Roman"/>
          <w:sz w:val="24"/>
          <w:szCs w:val="24"/>
          <w:lang w:eastAsia="en-US"/>
        </w:rPr>
      </w:pPr>
      <w:r w:rsidRPr="009C2494">
        <w:rPr>
          <w:rFonts w:ascii="Times New Roman" w:eastAsia="Times New Roman" w:hAnsi="Times New Roman" w:cs="Times New Roman"/>
          <w:b/>
          <w:kern w:val="2"/>
          <w:sz w:val="24"/>
          <w:szCs w:val="24"/>
          <w:lang w:eastAsia="en-US"/>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C2494" w:rsidRPr="009C2494" w14:paraId="015DAD0E" w14:textId="77777777" w:rsidTr="00250F98">
        <w:tc>
          <w:tcPr>
            <w:tcW w:w="2808" w:type="dxa"/>
            <w:vMerge w:val="restart"/>
          </w:tcPr>
          <w:p w14:paraId="063339A2"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1.1. Pirkėjas</w:t>
            </w:r>
          </w:p>
        </w:tc>
        <w:tc>
          <w:tcPr>
            <w:tcW w:w="3240" w:type="dxa"/>
          </w:tcPr>
          <w:p w14:paraId="7636BEFC"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1.1.1. Pavadinimas</w:t>
            </w:r>
          </w:p>
        </w:tc>
        <w:tc>
          <w:tcPr>
            <w:tcW w:w="3510" w:type="dxa"/>
          </w:tcPr>
          <w:p w14:paraId="2D49C029"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Vilniaus miesto savivaldybės administracija</w:t>
            </w:r>
          </w:p>
        </w:tc>
      </w:tr>
      <w:tr w:rsidR="009C2494" w:rsidRPr="009C2494" w14:paraId="308D445C" w14:textId="77777777" w:rsidTr="00250F98">
        <w:tc>
          <w:tcPr>
            <w:tcW w:w="2808" w:type="dxa"/>
            <w:vMerge/>
          </w:tcPr>
          <w:p w14:paraId="01C4A27E"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tc>
        <w:tc>
          <w:tcPr>
            <w:tcW w:w="3240" w:type="dxa"/>
          </w:tcPr>
          <w:p w14:paraId="6F9A7C49"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1.1.2. Juridinio asmens kodas</w:t>
            </w:r>
          </w:p>
        </w:tc>
        <w:tc>
          <w:tcPr>
            <w:tcW w:w="3510" w:type="dxa"/>
          </w:tcPr>
          <w:p w14:paraId="149EF0EC"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sz w:val="24"/>
                <w:szCs w:val="24"/>
                <w:lang w:eastAsia="en-US"/>
              </w:rPr>
              <w:t>188710061</w:t>
            </w:r>
          </w:p>
        </w:tc>
      </w:tr>
      <w:tr w:rsidR="009C2494" w:rsidRPr="009C2494" w14:paraId="01069B49" w14:textId="77777777" w:rsidTr="00250F98">
        <w:tc>
          <w:tcPr>
            <w:tcW w:w="2808" w:type="dxa"/>
            <w:vMerge/>
          </w:tcPr>
          <w:p w14:paraId="368440DC"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tc>
        <w:tc>
          <w:tcPr>
            <w:tcW w:w="3240" w:type="dxa"/>
          </w:tcPr>
          <w:p w14:paraId="0AB8FDAF"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1.1.3. Adresas</w:t>
            </w:r>
          </w:p>
        </w:tc>
        <w:tc>
          <w:tcPr>
            <w:tcW w:w="3510" w:type="dxa"/>
          </w:tcPr>
          <w:p w14:paraId="75E8DA2B"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Konstitucijos pr. 3, LT–09601 Vilnius</w:t>
            </w:r>
          </w:p>
        </w:tc>
      </w:tr>
      <w:tr w:rsidR="009C2494" w:rsidRPr="009C2494" w14:paraId="5FF1072E" w14:textId="77777777" w:rsidTr="00250F98">
        <w:tc>
          <w:tcPr>
            <w:tcW w:w="2808" w:type="dxa"/>
            <w:vMerge/>
          </w:tcPr>
          <w:p w14:paraId="757FF624"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tc>
        <w:tc>
          <w:tcPr>
            <w:tcW w:w="3240" w:type="dxa"/>
          </w:tcPr>
          <w:p w14:paraId="4912ACE1"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1.1.4. PVM mokėtojo kodas</w:t>
            </w:r>
          </w:p>
        </w:tc>
        <w:tc>
          <w:tcPr>
            <w:tcW w:w="3510" w:type="dxa"/>
          </w:tcPr>
          <w:p w14:paraId="6C7F0508"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LT887100610</w:t>
            </w:r>
          </w:p>
        </w:tc>
      </w:tr>
      <w:tr w:rsidR="009C2494" w:rsidRPr="009C2494" w14:paraId="2E026BB0" w14:textId="77777777" w:rsidTr="00250F98">
        <w:tc>
          <w:tcPr>
            <w:tcW w:w="2808" w:type="dxa"/>
            <w:vMerge/>
          </w:tcPr>
          <w:p w14:paraId="3CAD528B"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tc>
        <w:tc>
          <w:tcPr>
            <w:tcW w:w="3240" w:type="dxa"/>
          </w:tcPr>
          <w:p w14:paraId="60446860"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1.1.5. Atsiskaitomoji sąskaita</w:t>
            </w:r>
          </w:p>
        </w:tc>
        <w:tc>
          <w:tcPr>
            <w:tcW w:w="3510" w:type="dxa"/>
          </w:tcPr>
          <w:p w14:paraId="3B650876"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IBAN: LT954010042403632773</w:t>
            </w:r>
          </w:p>
        </w:tc>
      </w:tr>
      <w:tr w:rsidR="009C2494" w:rsidRPr="009C2494" w14:paraId="5DA5B5D7" w14:textId="77777777" w:rsidTr="00250F98">
        <w:tc>
          <w:tcPr>
            <w:tcW w:w="2808" w:type="dxa"/>
            <w:vMerge/>
          </w:tcPr>
          <w:p w14:paraId="2DEA0A18"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tc>
        <w:tc>
          <w:tcPr>
            <w:tcW w:w="3240" w:type="dxa"/>
          </w:tcPr>
          <w:p w14:paraId="0691F551"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1.1.6. Bankas, banko kodas</w:t>
            </w:r>
          </w:p>
        </w:tc>
        <w:tc>
          <w:tcPr>
            <w:tcW w:w="3510" w:type="dxa"/>
          </w:tcPr>
          <w:p w14:paraId="287CD98D"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proofErr w:type="spellStart"/>
            <w:r w:rsidRPr="009C2494">
              <w:rPr>
                <w:rFonts w:ascii="Times New Roman" w:eastAsia="Times New Roman" w:hAnsi="Times New Roman" w:cs="Times New Roman"/>
                <w:kern w:val="2"/>
                <w:sz w:val="24"/>
                <w:szCs w:val="24"/>
                <w:lang w:eastAsia="en-US"/>
              </w:rPr>
              <w:t>Luminor</w:t>
            </w:r>
            <w:proofErr w:type="spellEnd"/>
            <w:r w:rsidRPr="009C2494">
              <w:rPr>
                <w:rFonts w:ascii="Times New Roman" w:eastAsia="Times New Roman" w:hAnsi="Times New Roman" w:cs="Times New Roman"/>
                <w:kern w:val="2"/>
                <w:sz w:val="24"/>
                <w:szCs w:val="24"/>
                <w:lang w:eastAsia="en-US"/>
              </w:rPr>
              <w:t xml:space="preserve"> Bank AS,</w:t>
            </w:r>
          </w:p>
          <w:p w14:paraId="58B2C7BE"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 xml:space="preserve">atstovaujama </w:t>
            </w:r>
            <w:proofErr w:type="spellStart"/>
            <w:r w:rsidRPr="009C2494">
              <w:rPr>
                <w:rFonts w:ascii="Times New Roman" w:eastAsia="Times New Roman" w:hAnsi="Times New Roman" w:cs="Times New Roman"/>
                <w:kern w:val="2"/>
                <w:sz w:val="24"/>
                <w:szCs w:val="24"/>
                <w:lang w:eastAsia="en-US"/>
              </w:rPr>
              <w:t>Luminor</w:t>
            </w:r>
            <w:proofErr w:type="spellEnd"/>
            <w:r w:rsidRPr="009C2494">
              <w:rPr>
                <w:rFonts w:ascii="Times New Roman" w:eastAsia="Times New Roman" w:hAnsi="Times New Roman" w:cs="Times New Roman"/>
                <w:kern w:val="2"/>
                <w:sz w:val="24"/>
                <w:szCs w:val="24"/>
                <w:lang w:eastAsia="en-US"/>
              </w:rPr>
              <w:t xml:space="preserve"> Bank AS Lietuvos skyriaus (banko kodas 40100)</w:t>
            </w:r>
          </w:p>
        </w:tc>
      </w:tr>
      <w:tr w:rsidR="009C2494" w:rsidRPr="009C2494" w14:paraId="623B5133" w14:textId="77777777" w:rsidTr="00250F98">
        <w:tc>
          <w:tcPr>
            <w:tcW w:w="2808" w:type="dxa"/>
            <w:vMerge/>
          </w:tcPr>
          <w:p w14:paraId="393DCF93"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tc>
        <w:tc>
          <w:tcPr>
            <w:tcW w:w="3240" w:type="dxa"/>
          </w:tcPr>
          <w:p w14:paraId="13510569"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1.1.7. Telefonas</w:t>
            </w:r>
          </w:p>
        </w:tc>
        <w:tc>
          <w:tcPr>
            <w:tcW w:w="3510" w:type="dxa"/>
          </w:tcPr>
          <w:p w14:paraId="264939CE"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+370 5  211 2000</w:t>
            </w:r>
          </w:p>
        </w:tc>
      </w:tr>
      <w:tr w:rsidR="009C2494" w:rsidRPr="009C2494" w14:paraId="2959C3B8" w14:textId="77777777" w:rsidTr="00250F98">
        <w:tc>
          <w:tcPr>
            <w:tcW w:w="2808" w:type="dxa"/>
            <w:vMerge/>
          </w:tcPr>
          <w:p w14:paraId="18A708AB"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tc>
        <w:tc>
          <w:tcPr>
            <w:tcW w:w="3240" w:type="dxa"/>
          </w:tcPr>
          <w:p w14:paraId="5B043441"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1.1.8. El. paštas</w:t>
            </w:r>
          </w:p>
        </w:tc>
        <w:tc>
          <w:tcPr>
            <w:tcW w:w="3510" w:type="dxa"/>
          </w:tcPr>
          <w:p w14:paraId="4B557AED"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savivaldybe@vilnius.lt</w:t>
            </w:r>
          </w:p>
        </w:tc>
      </w:tr>
      <w:tr w:rsidR="009C2494" w:rsidRPr="009C2494" w14:paraId="44377AEC" w14:textId="77777777" w:rsidTr="00250F98">
        <w:tc>
          <w:tcPr>
            <w:tcW w:w="2808" w:type="dxa"/>
            <w:vMerge/>
          </w:tcPr>
          <w:p w14:paraId="73B639B7"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tc>
        <w:tc>
          <w:tcPr>
            <w:tcW w:w="3240" w:type="dxa"/>
          </w:tcPr>
          <w:p w14:paraId="30D11373"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1.1.9. Šalies atstovas</w:t>
            </w:r>
          </w:p>
        </w:tc>
        <w:tc>
          <w:tcPr>
            <w:tcW w:w="3510" w:type="dxa"/>
          </w:tcPr>
          <w:p w14:paraId="5FE3E0E4"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p>
        </w:tc>
      </w:tr>
      <w:tr w:rsidR="009C2494" w:rsidRPr="009C2494" w14:paraId="3E8827E5" w14:textId="77777777" w:rsidTr="00250F98">
        <w:tc>
          <w:tcPr>
            <w:tcW w:w="2808" w:type="dxa"/>
            <w:vMerge/>
          </w:tcPr>
          <w:p w14:paraId="1F737F63"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tc>
        <w:tc>
          <w:tcPr>
            <w:tcW w:w="3240" w:type="dxa"/>
          </w:tcPr>
          <w:p w14:paraId="2CEAAFAA"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1.1.10. Atstovavimo pagrindas</w:t>
            </w:r>
          </w:p>
        </w:tc>
        <w:tc>
          <w:tcPr>
            <w:tcW w:w="3510" w:type="dxa"/>
          </w:tcPr>
          <w:p w14:paraId="4261D729"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p>
        </w:tc>
      </w:tr>
      <w:tr w:rsidR="009C2494" w:rsidRPr="009C2494" w14:paraId="5F9DF84B" w14:textId="77777777" w:rsidTr="00250F98">
        <w:tc>
          <w:tcPr>
            <w:tcW w:w="2808" w:type="dxa"/>
            <w:vMerge w:val="restart"/>
          </w:tcPr>
          <w:p w14:paraId="086F5A88"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1.2. Tiekėjas</w:t>
            </w:r>
          </w:p>
          <w:p w14:paraId="0A0AF5ED" w14:textId="77777777" w:rsidR="009C2494" w:rsidRPr="009C2494" w:rsidRDefault="009C2494" w:rsidP="00FB7287">
            <w:pPr>
              <w:spacing w:after="0" w:line="240" w:lineRule="auto"/>
              <w:rPr>
                <w:rFonts w:ascii="Times New Roman" w:eastAsia="Times New Roman" w:hAnsi="Times New Roman" w:cs="Times New Roman"/>
                <w:b/>
                <w:kern w:val="2"/>
                <w:sz w:val="24"/>
                <w:szCs w:val="24"/>
                <w:lang w:eastAsia="en-US"/>
              </w:rPr>
            </w:pPr>
          </w:p>
        </w:tc>
        <w:tc>
          <w:tcPr>
            <w:tcW w:w="3240" w:type="dxa"/>
          </w:tcPr>
          <w:p w14:paraId="61893D5E"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1.2.1. Pavadinimas</w:t>
            </w:r>
          </w:p>
        </w:tc>
        <w:tc>
          <w:tcPr>
            <w:tcW w:w="3510" w:type="dxa"/>
          </w:tcPr>
          <w:p w14:paraId="690428CC"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p>
        </w:tc>
      </w:tr>
      <w:tr w:rsidR="009C2494" w:rsidRPr="009C2494" w14:paraId="7DC0087C" w14:textId="77777777" w:rsidTr="00250F98">
        <w:tc>
          <w:tcPr>
            <w:tcW w:w="2808" w:type="dxa"/>
            <w:vMerge/>
          </w:tcPr>
          <w:p w14:paraId="4A4B3B73"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tc>
        <w:tc>
          <w:tcPr>
            <w:tcW w:w="3240" w:type="dxa"/>
          </w:tcPr>
          <w:p w14:paraId="43347B53"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1.2.2. Juridinio asmens kodas</w:t>
            </w:r>
          </w:p>
        </w:tc>
        <w:tc>
          <w:tcPr>
            <w:tcW w:w="3510" w:type="dxa"/>
          </w:tcPr>
          <w:p w14:paraId="4F6C031B"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p>
        </w:tc>
      </w:tr>
      <w:tr w:rsidR="009C2494" w:rsidRPr="009C2494" w14:paraId="17BD4886" w14:textId="77777777" w:rsidTr="00250F98">
        <w:tc>
          <w:tcPr>
            <w:tcW w:w="2808" w:type="dxa"/>
            <w:vMerge/>
          </w:tcPr>
          <w:p w14:paraId="4B12698B"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tc>
        <w:tc>
          <w:tcPr>
            <w:tcW w:w="3240" w:type="dxa"/>
          </w:tcPr>
          <w:p w14:paraId="1C67D3F0"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1.2.3. Adresas</w:t>
            </w:r>
          </w:p>
        </w:tc>
        <w:tc>
          <w:tcPr>
            <w:tcW w:w="3510" w:type="dxa"/>
          </w:tcPr>
          <w:p w14:paraId="563A5AE1"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p>
        </w:tc>
      </w:tr>
      <w:tr w:rsidR="009C2494" w:rsidRPr="009C2494" w14:paraId="7A008D07" w14:textId="77777777" w:rsidTr="00250F98">
        <w:tc>
          <w:tcPr>
            <w:tcW w:w="2808" w:type="dxa"/>
            <w:vMerge/>
          </w:tcPr>
          <w:p w14:paraId="53940DE7"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tc>
        <w:tc>
          <w:tcPr>
            <w:tcW w:w="3240" w:type="dxa"/>
          </w:tcPr>
          <w:p w14:paraId="71E62CDC"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1.2.4. PVM mokėtojo kodas</w:t>
            </w:r>
          </w:p>
        </w:tc>
        <w:tc>
          <w:tcPr>
            <w:tcW w:w="3510" w:type="dxa"/>
          </w:tcPr>
          <w:p w14:paraId="2653DAE0"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p>
        </w:tc>
      </w:tr>
      <w:tr w:rsidR="009C2494" w:rsidRPr="009C2494" w14:paraId="294CFCAF" w14:textId="77777777" w:rsidTr="00250F98">
        <w:tc>
          <w:tcPr>
            <w:tcW w:w="2808" w:type="dxa"/>
            <w:vMerge/>
          </w:tcPr>
          <w:p w14:paraId="022F3497"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tc>
        <w:tc>
          <w:tcPr>
            <w:tcW w:w="3240" w:type="dxa"/>
          </w:tcPr>
          <w:p w14:paraId="68013FD2"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1.2.5. Atsiskaitomoji sąskaita</w:t>
            </w:r>
          </w:p>
        </w:tc>
        <w:tc>
          <w:tcPr>
            <w:tcW w:w="3510" w:type="dxa"/>
          </w:tcPr>
          <w:p w14:paraId="12FA59A0"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p>
        </w:tc>
      </w:tr>
      <w:tr w:rsidR="009C2494" w:rsidRPr="009C2494" w14:paraId="58DCEE46" w14:textId="77777777" w:rsidTr="00250F98">
        <w:tc>
          <w:tcPr>
            <w:tcW w:w="2808" w:type="dxa"/>
            <w:vMerge/>
          </w:tcPr>
          <w:p w14:paraId="098689D6"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tc>
        <w:tc>
          <w:tcPr>
            <w:tcW w:w="3240" w:type="dxa"/>
          </w:tcPr>
          <w:p w14:paraId="09629C6E"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1.2.6. Bankas, banko kodas</w:t>
            </w:r>
          </w:p>
        </w:tc>
        <w:tc>
          <w:tcPr>
            <w:tcW w:w="3510" w:type="dxa"/>
          </w:tcPr>
          <w:p w14:paraId="2717D897"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p>
        </w:tc>
      </w:tr>
      <w:tr w:rsidR="009C2494" w:rsidRPr="009C2494" w14:paraId="6A8A6D3F" w14:textId="77777777" w:rsidTr="00250F98">
        <w:tc>
          <w:tcPr>
            <w:tcW w:w="2808" w:type="dxa"/>
            <w:vMerge/>
          </w:tcPr>
          <w:p w14:paraId="2EADCFF8"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tc>
        <w:tc>
          <w:tcPr>
            <w:tcW w:w="3240" w:type="dxa"/>
          </w:tcPr>
          <w:p w14:paraId="5D101D15"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1.2.7. Telefonas</w:t>
            </w:r>
          </w:p>
        </w:tc>
        <w:tc>
          <w:tcPr>
            <w:tcW w:w="3510" w:type="dxa"/>
          </w:tcPr>
          <w:p w14:paraId="4E388D1D"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p>
        </w:tc>
      </w:tr>
      <w:tr w:rsidR="009C2494" w:rsidRPr="009C2494" w14:paraId="0E3EA060" w14:textId="77777777" w:rsidTr="00250F98">
        <w:tc>
          <w:tcPr>
            <w:tcW w:w="2808" w:type="dxa"/>
            <w:vMerge/>
          </w:tcPr>
          <w:p w14:paraId="5B8DF050"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tc>
        <w:tc>
          <w:tcPr>
            <w:tcW w:w="3240" w:type="dxa"/>
          </w:tcPr>
          <w:p w14:paraId="6F491283"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1.2.8. El. paštas</w:t>
            </w:r>
          </w:p>
        </w:tc>
        <w:tc>
          <w:tcPr>
            <w:tcW w:w="3510" w:type="dxa"/>
          </w:tcPr>
          <w:p w14:paraId="6158298B"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p>
        </w:tc>
      </w:tr>
      <w:tr w:rsidR="009C2494" w:rsidRPr="009C2494" w14:paraId="15C4941E" w14:textId="77777777" w:rsidTr="00250F98">
        <w:tc>
          <w:tcPr>
            <w:tcW w:w="2808" w:type="dxa"/>
            <w:vMerge/>
          </w:tcPr>
          <w:p w14:paraId="139B456A"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tc>
        <w:tc>
          <w:tcPr>
            <w:tcW w:w="3240" w:type="dxa"/>
          </w:tcPr>
          <w:p w14:paraId="46C2B25F"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1.2.9. Šalies atstovas</w:t>
            </w:r>
          </w:p>
        </w:tc>
        <w:tc>
          <w:tcPr>
            <w:tcW w:w="3510" w:type="dxa"/>
          </w:tcPr>
          <w:p w14:paraId="3641CF90"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p>
        </w:tc>
      </w:tr>
      <w:tr w:rsidR="009C2494" w:rsidRPr="009C2494" w14:paraId="61C02E55" w14:textId="77777777" w:rsidTr="00250F98">
        <w:tc>
          <w:tcPr>
            <w:tcW w:w="2808" w:type="dxa"/>
            <w:vMerge/>
          </w:tcPr>
          <w:p w14:paraId="3172FD58"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tc>
        <w:tc>
          <w:tcPr>
            <w:tcW w:w="3240" w:type="dxa"/>
          </w:tcPr>
          <w:p w14:paraId="236DE686"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1.2.10. Atstovavimo pagrindas</w:t>
            </w:r>
          </w:p>
        </w:tc>
        <w:tc>
          <w:tcPr>
            <w:tcW w:w="3510" w:type="dxa"/>
          </w:tcPr>
          <w:p w14:paraId="4A315615" w14:textId="77777777" w:rsidR="009C2494" w:rsidRPr="009C2494" w:rsidRDefault="009C2494" w:rsidP="009C2494">
            <w:pPr>
              <w:spacing w:after="0" w:line="240" w:lineRule="auto"/>
              <w:jc w:val="center"/>
              <w:rPr>
                <w:rFonts w:ascii="Times New Roman" w:eastAsia="Times New Roman" w:hAnsi="Times New Roman" w:cs="Times New Roman"/>
                <w:kern w:val="2"/>
                <w:sz w:val="24"/>
                <w:szCs w:val="24"/>
                <w:lang w:eastAsia="en-US"/>
              </w:rPr>
            </w:pPr>
          </w:p>
        </w:tc>
      </w:tr>
    </w:tbl>
    <w:p w14:paraId="24BE5064" w14:textId="77777777" w:rsidR="009C2494" w:rsidRPr="009C2494" w:rsidRDefault="009C2494" w:rsidP="009C2494">
      <w:pPr>
        <w:spacing w:after="0" w:line="240" w:lineRule="auto"/>
        <w:jc w:val="both"/>
        <w:rPr>
          <w:rFonts w:ascii="Times New Roman" w:eastAsia="Times New Roman" w:hAnsi="Times New Roman" w:cs="Times New Roman"/>
          <w:sz w:val="24"/>
          <w:szCs w:val="24"/>
          <w:lang w:eastAsia="en-US"/>
        </w:rPr>
      </w:pPr>
    </w:p>
    <w:p w14:paraId="341EDA2E" w14:textId="77777777" w:rsidR="009C2494" w:rsidRPr="009C2494" w:rsidRDefault="009C2494" w:rsidP="009C2494">
      <w:pPr>
        <w:keepNext/>
        <w:keepLines/>
        <w:spacing w:after="0" w:line="240" w:lineRule="auto"/>
        <w:jc w:val="center"/>
        <w:outlineLvl w:val="0"/>
        <w:rPr>
          <w:rFonts w:ascii="Times New Roman" w:eastAsia="Calibri Light" w:hAnsi="Times New Roman" w:cs="Times New Roman"/>
          <w:b/>
          <w:bCs/>
          <w:color w:val="000000"/>
          <w:sz w:val="24"/>
          <w:szCs w:val="24"/>
          <w:lang w:eastAsia="en-US"/>
        </w:rPr>
      </w:pPr>
      <w:r w:rsidRPr="009C2494">
        <w:rPr>
          <w:rFonts w:ascii="Times New Roman" w:eastAsia="Calibri Light" w:hAnsi="Times New Roman" w:cs="Times New Roman"/>
          <w:b/>
          <w:bCs/>
          <w:kern w:val="2"/>
          <w:sz w:val="24"/>
          <w:szCs w:val="24"/>
          <w:lang w:eastAsia="en-US"/>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2494" w:rsidRPr="009C2494" w14:paraId="28583200" w14:textId="77777777" w:rsidTr="00250F98">
        <w:trPr>
          <w:trHeight w:val="300"/>
        </w:trPr>
        <w:tc>
          <w:tcPr>
            <w:tcW w:w="3094" w:type="dxa"/>
          </w:tcPr>
          <w:p w14:paraId="1EA4E5FD"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 xml:space="preserve">2.1. Pirkėjo kontaktiniai asmenys, atsakingi už Sutarties vykdymą, </w:t>
            </w:r>
            <w:r w:rsidRPr="009C2494">
              <w:rPr>
                <w:rFonts w:ascii="Times New Roman" w:eastAsia="Times New Roman" w:hAnsi="Times New Roman" w:cs="Times New Roman"/>
                <w:b/>
                <w:sz w:val="24"/>
                <w:szCs w:val="24"/>
                <w:lang w:eastAsia="en-US"/>
              </w:rPr>
              <w:t>Paslaugų</w:t>
            </w:r>
            <w:r w:rsidRPr="009C2494">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tcPr>
          <w:p w14:paraId="3717D521" w14:textId="51512430" w:rsidR="003C03C9" w:rsidRPr="0051636F" w:rsidRDefault="003C03C9" w:rsidP="003C03C9">
            <w:pPr>
              <w:spacing w:after="0" w:line="240" w:lineRule="auto"/>
              <w:rPr>
                <w:rFonts w:ascii="Times New Roman" w:eastAsia="Times New Roman" w:hAnsi="Times New Roman" w:cs="Times New Roman"/>
                <w:color w:val="4472C4"/>
                <w:kern w:val="2"/>
                <w:sz w:val="24"/>
                <w:szCs w:val="24"/>
                <w:lang w:eastAsia="en-US"/>
              </w:rPr>
            </w:pPr>
            <w:r w:rsidRPr="0051636F">
              <w:rPr>
                <w:rFonts w:ascii="Times New Roman" w:eastAsia="Times New Roman" w:hAnsi="Times New Roman" w:cs="Times New Roman"/>
                <w:kern w:val="2"/>
                <w:sz w:val="24"/>
                <w:szCs w:val="24"/>
                <w:lang w:eastAsia="en-US"/>
              </w:rPr>
              <w:t>Irina Fišer,</w:t>
            </w:r>
            <w:r w:rsidRPr="0051636F">
              <w:t xml:space="preserve"> </w:t>
            </w:r>
            <w:r w:rsidRPr="0051636F">
              <w:rPr>
                <w:rFonts w:ascii="Times New Roman" w:eastAsia="Times New Roman" w:hAnsi="Times New Roman" w:cs="Times New Roman"/>
                <w:kern w:val="2"/>
                <w:sz w:val="24"/>
                <w:szCs w:val="24"/>
                <w:lang w:eastAsia="en-US"/>
              </w:rPr>
              <w:t xml:space="preserve">vyriausioji specialistė, Socialinės gerovės skyriaus Socialinės integracijos poskyris, tel. +370 677 </w:t>
            </w:r>
            <w:r w:rsidR="008A3E96">
              <w:rPr>
                <w:rFonts w:ascii="Times New Roman" w:eastAsia="Times New Roman" w:hAnsi="Times New Roman" w:cs="Times New Roman"/>
                <w:kern w:val="2"/>
                <w:sz w:val="24"/>
                <w:szCs w:val="24"/>
                <w:lang w:eastAsia="en-US"/>
              </w:rPr>
              <w:t xml:space="preserve"> </w:t>
            </w:r>
            <w:r w:rsidRPr="0051636F">
              <w:rPr>
                <w:rFonts w:ascii="Times New Roman" w:eastAsia="Times New Roman" w:hAnsi="Times New Roman" w:cs="Times New Roman"/>
                <w:kern w:val="2"/>
                <w:sz w:val="24"/>
                <w:szCs w:val="24"/>
                <w:lang w:eastAsia="en-US"/>
              </w:rPr>
              <w:t>49623, Irina.Fiser@vilnius.lt</w:t>
            </w:r>
          </w:p>
        </w:tc>
      </w:tr>
      <w:tr w:rsidR="009C2494" w:rsidRPr="009C2494" w14:paraId="493959BB" w14:textId="77777777" w:rsidTr="00250F98">
        <w:trPr>
          <w:trHeight w:val="300"/>
        </w:trPr>
        <w:tc>
          <w:tcPr>
            <w:tcW w:w="3094" w:type="dxa"/>
          </w:tcPr>
          <w:p w14:paraId="5A82E9C3"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2.2. Tiekėjo kontaktiniai asmenys, atsakingi už Sutarties vykdymą</w:t>
            </w:r>
          </w:p>
        </w:tc>
        <w:tc>
          <w:tcPr>
            <w:tcW w:w="6441" w:type="dxa"/>
          </w:tcPr>
          <w:p w14:paraId="6B4ECDC8" w14:textId="77777777" w:rsidR="009C2494" w:rsidRPr="009C2494" w:rsidRDefault="009C2494" w:rsidP="009C2494">
            <w:pPr>
              <w:spacing w:after="0" w:line="240" w:lineRule="auto"/>
              <w:rPr>
                <w:rFonts w:ascii="Times New Roman" w:eastAsia="Times New Roman" w:hAnsi="Times New Roman" w:cs="Times New Roman"/>
                <w:color w:val="4472C4"/>
                <w:kern w:val="2"/>
                <w:sz w:val="24"/>
                <w:szCs w:val="24"/>
                <w:lang w:eastAsia="en-US"/>
              </w:rPr>
            </w:pPr>
            <w:r w:rsidRPr="009C2494">
              <w:rPr>
                <w:rFonts w:ascii="Times New Roman" w:eastAsia="Times New Roman" w:hAnsi="Times New Roman" w:cs="Times New Roman"/>
                <w:color w:val="4472C4"/>
                <w:kern w:val="2"/>
                <w:sz w:val="24"/>
                <w:szCs w:val="24"/>
                <w:lang w:eastAsia="en-US"/>
              </w:rPr>
              <w:t>(nurodyti vardą, pavardę, pareigas, padalinį ar skyrių, tel., el. paštą)</w:t>
            </w:r>
          </w:p>
        </w:tc>
      </w:tr>
    </w:tbl>
    <w:p w14:paraId="38344050" w14:textId="77777777" w:rsidR="009C2494" w:rsidRPr="009C2494" w:rsidRDefault="009C2494" w:rsidP="009C2494">
      <w:pPr>
        <w:spacing w:after="0" w:line="240" w:lineRule="auto"/>
        <w:jc w:val="center"/>
        <w:rPr>
          <w:rFonts w:ascii="Times New Roman" w:eastAsia="Times New Roman" w:hAnsi="Times New Roman" w:cs="Times New Roman"/>
          <w:b/>
          <w:kern w:val="2"/>
          <w:sz w:val="24"/>
          <w:szCs w:val="24"/>
          <w:lang w:eastAsia="en-US"/>
        </w:rPr>
      </w:pPr>
    </w:p>
    <w:p w14:paraId="47940DAF" w14:textId="77777777" w:rsidR="009C2494" w:rsidRPr="009C2494" w:rsidRDefault="009C2494" w:rsidP="009C2494">
      <w:pPr>
        <w:keepNext/>
        <w:keepLines/>
        <w:spacing w:after="0" w:line="240" w:lineRule="auto"/>
        <w:jc w:val="center"/>
        <w:outlineLvl w:val="0"/>
        <w:rPr>
          <w:rFonts w:ascii="Times New Roman" w:eastAsia="Calibri Light" w:hAnsi="Times New Roman" w:cs="Times New Roman"/>
          <w:b/>
          <w:bCs/>
          <w:color w:val="000000"/>
          <w:sz w:val="24"/>
          <w:szCs w:val="24"/>
          <w:lang w:eastAsia="en-US"/>
        </w:rPr>
      </w:pPr>
      <w:r w:rsidRPr="009C2494">
        <w:rPr>
          <w:rFonts w:ascii="Times New Roman" w:eastAsia="Calibri Light" w:hAnsi="Times New Roman" w:cs="Times New Roman"/>
          <w:b/>
          <w:bCs/>
          <w:kern w:val="2"/>
          <w:sz w:val="24"/>
          <w:szCs w:val="24"/>
          <w:lang w:eastAsia="en-US"/>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2494" w:rsidRPr="009C2494" w14:paraId="26CD81F1" w14:textId="77777777" w:rsidTr="00250F98">
        <w:trPr>
          <w:trHeight w:val="300"/>
        </w:trPr>
        <w:tc>
          <w:tcPr>
            <w:tcW w:w="3094" w:type="dxa"/>
          </w:tcPr>
          <w:p w14:paraId="15DDDD80"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3.1. Sutarties dalykas</w:t>
            </w:r>
          </w:p>
          <w:p w14:paraId="7B8732B1" w14:textId="5671E1B0" w:rsidR="009C2494" w:rsidRPr="009C2494" w:rsidRDefault="009C2494" w:rsidP="009C2494">
            <w:pPr>
              <w:spacing w:after="0" w:line="240" w:lineRule="auto"/>
              <w:rPr>
                <w:rFonts w:ascii="Times New Roman" w:eastAsia="Times New Roman" w:hAnsi="Times New Roman" w:cs="Times New Roman"/>
                <w:i/>
                <w:kern w:val="2"/>
                <w:sz w:val="24"/>
                <w:szCs w:val="24"/>
                <w:lang w:eastAsia="en-US"/>
              </w:rPr>
            </w:pPr>
          </w:p>
        </w:tc>
        <w:tc>
          <w:tcPr>
            <w:tcW w:w="6441" w:type="dxa"/>
          </w:tcPr>
          <w:p w14:paraId="0CB09D2D" w14:textId="5236078B" w:rsidR="009C2494" w:rsidRPr="009C2494" w:rsidRDefault="009C2494" w:rsidP="00FB7287">
            <w:pPr>
              <w:spacing w:after="0" w:line="240" w:lineRule="auto"/>
              <w:jc w:val="both"/>
              <w:rPr>
                <w:rFonts w:ascii="Times New Roman" w:eastAsia="Times New Roman" w:hAnsi="Times New Roman" w:cs="Times New Roman"/>
                <w:color w:val="000000"/>
                <w:kern w:val="2"/>
                <w:sz w:val="24"/>
                <w:szCs w:val="24"/>
                <w:lang w:eastAsia="en-US"/>
              </w:rPr>
            </w:pPr>
            <w:r w:rsidRPr="009C2494">
              <w:rPr>
                <w:rFonts w:ascii="Times New Roman" w:eastAsia="Times New Roman" w:hAnsi="Times New Roman" w:cs="Times New Roman"/>
                <w:kern w:val="2"/>
                <w:sz w:val="24"/>
                <w:szCs w:val="24"/>
                <w:lang w:eastAsia="en-US"/>
              </w:rPr>
              <w:t xml:space="preserve">Tiekėjas įsipareigoja Sutartyje numatytomis sąlygomis suteikti Pirkėjui šias Paslaugas: </w:t>
            </w:r>
            <w:r w:rsidR="00FB7287" w:rsidRPr="00FB7287">
              <w:rPr>
                <w:rFonts w:ascii="Times New Roman" w:eastAsia="Times New Roman" w:hAnsi="Times New Roman" w:cs="Times New Roman"/>
                <w:kern w:val="2"/>
                <w:sz w:val="24"/>
                <w:szCs w:val="24"/>
                <w:lang w:eastAsia="en-US"/>
              </w:rPr>
              <w:t xml:space="preserve">Transporto paslaugos </w:t>
            </w:r>
            <w:proofErr w:type="spellStart"/>
            <w:r w:rsidR="00FB7287" w:rsidRPr="00FB7287">
              <w:rPr>
                <w:rFonts w:ascii="Times New Roman" w:eastAsia="Times New Roman" w:hAnsi="Times New Roman" w:cs="Times New Roman"/>
                <w:kern w:val="2"/>
                <w:sz w:val="24"/>
                <w:szCs w:val="24"/>
                <w:lang w:eastAsia="en-US"/>
              </w:rPr>
              <w:t>hemodializuojamiems</w:t>
            </w:r>
            <w:proofErr w:type="spellEnd"/>
            <w:r w:rsidR="00FB7287" w:rsidRPr="00FB7287">
              <w:rPr>
                <w:rFonts w:ascii="Times New Roman" w:eastAsia="Times New Roman" w:hAnsi="Times New Roman" w:cs="Times New Roman"/>
                <w:kern w:val="2"/>
                <w:sz w:val="24"/>
                <w:szCs w:val="24"/>
                <w:lang w:eastAsia="en-US"/>
              </w:rPr>
              <w:t xml:space="preserve"> asmenims gulimoje padėtyje</w:t>
            </w:r>
            <w:r w:rsidRPr="009C2494" w:rsidDel="00E6495F">
              <w:rPr>
                <w:rFonts w:ascii="Times New Roman" w:eastAsia="Times New Roman" w:hAnsi="Times New Roman" w:cs="Times New Roman"/>
                <w:kern w:val="2"/>
                <w:sz w:val="24"/>
                <w:szCs w:val="24"/>
                <w:lang w:eastAsia="en-US"/>
              </w:rPr>
              <w:t xml:space="preserve"> </w:t>
            </w:r>
            <w:r w:rsidRPr="009C2494">
              <w:rPr>
                <w:rFonts w:ascii="Times New Roman" w:eastAsia="Times New Roman" w:hAnsi="Times New Roman" w:cs="Times New Roman"/>
                <w:color w:val="000000"/>
                <w:kern w:val="2"/>
                <w:sz w:val="24"/>
                <w:szCs w:val="24"/>
                <w:lang w:eastAsia="en-US"/>
              </w:rPr>
              <w:t>(toliau – Paslaugos).</w:t>
            </w:r>
          </w:p>
          <w:p w14:paraId="6E8A77F9" w14:textId="77777777" w:rsidR="009C2494" w:rsidRPr="009C2494" w:rsidRDefault="009C2494" w:rsidP="009C2494">
            <w:pPr>
              <w:spacing w:after="0" w:line="240" w:lineRule="auto"/>
              <w:rPr>
                <w:rFonts w:ascii="Times New Roman" w:eastAsia="Times New Roman" w:hAnsi="Times New Roman" w:cs="Times New Roman"/>
                <w:color w:val="000000"/>
                <w:kern w:val="2"/>
                <w:sz w:val="24"/>
                <w:szCs w:val="24"/>
                <w:lang w:eastAsia="en-US"/>
              </w:rPr>
            </w:pPr>
          </w:p>
          <w:p w14:paraId="41360BB2" w14:textId="4B881156" w:rsidR="009C2494" w:rsidRPr="009C2494" w:rsidRDefault="00FB7287" w:rsidP="00FB7287">
            <w:pPr>
              <w:spacing w:after="0" w:line="240" w:lineRule="auto"/>
              <w:jc w:val="both"/>
              <w:rPr>
                <w:rFonts w:ascii="Times New Roman" w:eastAsia="Times New Roman" w:hAnsi="Times New Roman" w:cs="Times New Roman"/>
                <w:color w:val="000000"/>
                <w:kern w:val="2"/>
                <w:sz w:val="24"/>
                <w:szCs w:val="24"/>
                <w:lang w:eastAsia="en-US"/>
              </w:rPr>
            </w:pPr>
            <w:r>
              <w:rPr>
                <w:rFonts w:ascii="Times New Roman" w:eastAsia="Times New Roman" w:hAnsi="Times New Roman" w:cs="Times New Roman"/>
                <w:sz w:val="24"/>
                <w:szCs w:val="24"/>
                <w:lang w:eastAsia="en-US"/>
              </w:rPr>
              <w:t xml:space="preserve">Perkamų Paslaugų apimtis: </w:t>
            </w:r>
            <w:r w:rsidR="008A3E96">
              <w:rPr>
                <w:rFonts w:ascii="Times New Roman" w:eastAsia="Times New Roman" w:hAnsi="Times New Roman" w:cs="Times New Roman"/>
                <w:sz w:val="24"/>
                <w:szCs w:val="24"/>
                <w:lang w:eastAsia="en-US"/>
              </w:rPr>
              <w:t xml:space="preserve">preliminariai </w:t>
            </w:r>
            <w:r>
              <w:rPr>
                <w:rFonts w:ascii="Times New Roman" w:eastAsia="Times New Roman" w:hAnsi="Times New Roman" w:cs="Times New Roman"/>
                <w:sz w:val="24"/>
                <w:szCs w:val="24"/>
                <w:lang w:eastAsia="en-US"/>
              </w:rPr>
              <w:t xml:space="preserve">4320 vnt. </w:t>
            </w:r>
            <w:r w:rsidRPr="003F6340">
              <w:rPr>
                <w:rFonts w:ascii="Times New Roman" w:eastAsia="Times New Roman" w:hAnsi="Times New Roman" w:cs="Times New Roman"/>
                <w:i/>
                <w:iCs/>
                <w:sz w:val="24"/>
                <w:szCs w:val="24"/>
                <w:u w:val="single"/>
                <w:lang w:eastAsia="en-US"/>
              </w:rPr>
              <w:t xml:space="preserve">Paslaugų teikimo laikotarpiu preliminarūs perkamų </w:t>
            </w:r>
            <w:r w:rsidR="00523FE6">
              <w:rPr>
                <w:rFonts w:ascii="Times New Roman" w:eastAsia="Times New Roman" w:hAnsi="Times New Roman" w:cs="Times New Roman"/>
                <w:i/>
                <w:iCs/>
                <w:sz w:val="24"/>
                <w:szCs w:val="24"/>
                <w:u w:val="single"/>
                <w:lang w:eastAsia="en-US"/>
              </w:rPr>
              <w:t>P</w:t>
            </w:r>
            <w:r w:rsidRPr="003F6340">
              <w:rPr>
                <w:rFonts w:ascii="Times New Roman" w:eastAsia="Times New Roman" w:hAnsi="Times New Roman" w:cs="Times New Roman"/>
                <w:i/>
                <w:iCs/>
                <w:sz w:val="24"/>
                <w:szCs w:val="24"/>
                <w:u w:val="single"/>
                <w:lang w:eastAsia="en-US"/>
              </w:rPr>
              <w:t xml:space="preserve">aslaugų kiekiai (apimtys) pagal </w:t>
            </w:r>
            <w:r w:rsidR="00523FE6">
              <w:rPr>
                <w:rFonts w:ascii="Times New Roman" w:eastAsia="Times New Roman" w:hAnsi="Times New Roman" w:cs="Times New Roman"/>
                <w:i/>
                <w:iCs/>
                <w:sz w:val="24"/>
                <w:szCs w:val="24"/>
                <w:u w:val="single"/>
                <w:lang w:eastAsia="en-US"/>
              </w:rPr>
              <w:t>Pirkėjo</w:t>
            </w:r>
            <w:r w:rsidRPr="003F6340">
              <w:rPr>
                <w:rFonts w:ascii="Times New Roman" w:eastAsia="Times New Roman" w:hAnsi="Times New Roman" w:cs="Times New Roman"/>
                <w:i/>
                <w:iCs/>
                <w:sz w:val="24"/>
                <w:szCs w:val="24"/>
                <w:u w:val="single"/>
                <w:lang w:eastAsia="en-US"/>
              </w:rPr>
              <w:t xml:space="preserve"> poreikį gali didėti arba mažėti. Per </w:t>
            </w:r>
            <w:r w:rsidR="00523FE6">
              <w:rPr>
                <w:rFonts w:ascii="Times New Roman" w:eastAsia="Times New Roman" w:hAnsi="Times New Roman" w:cs="Times New Roman"/>
                <w:i/>
                <w:iCs/>
                <w:sz w:val="24"/>
                <w:szCs w:val="24"/>
                <w:u w:val="single"/>
                <w:lang w:eastAsia="en-US"/>
              </w:rPr>
              <w:t>P</w:t>
            </w:r>
            <w:r w:rsidRPr="003F6340">
              <w:rPr>
                <w:rFonts w:ascii="Times New Roman" w:eastAsia="Times New Roman" w:hAnsi="Times New Roman" w:cs="Times New Roman"/>
                <w:i/>
                <w:iCs/>
                <w:sz w:val="24"/>
                <w:szCs w:val="24"/>
                <w:u w:val="single"/>
                <w:lang w:eastAsia="en-US"/>
              </w:rPr>
              <w:t xml:space="preserve">aslaugų teikimo laikotarpį bus perkama </w:t>
            </w:r>
            <w:r w:rsidR="00523FE6">
              <w:rPr>
                <w:rFonts w:ascii="Times New Roman" w:eastAsia="Times New Roman" w:hAnsi="Times New Roman" w:cs="Times New Roman"/>
                <w:i/>
                <w:iCs/>
                <w:sz w:val="24"/>
                <w:szCs w:val="24"/>
                <w:u w:val="single"/>
                <w:lang w:eastAsia="en-US"/>
              </w:rPr>
              <w:t>P</w:t>
            </w:r>
            <w:r w:rsidRPr="003F6340">
              <w:rPr>
                <w:rFonts w:ascii="Times New Roman" w:eastAsia="Times New Roman" w:hAnsi="Times New Roman" w:cs="Times New Roman"/>
                <w:i/>
                <w:iCs/>
                <w:sz w:val="24"/>
                <w:szCs w:val="24"/>
                <w:u w:val="single"/>
                <w:lang w:eastAsia="en-US"/>
              </w:rPr>
              <w:t>aslaugų ne didesnei kaip</w:t>
            </w:r>
            <w:r>
              <w:rPr>
                <w:rFonts w:ascii="Times New Roman" w:eastAsia="Times New Roman" w:hAnsi="Times New Roman" w:cs="Times New Roman"/>
                <w:i/>
                <w:iCs/>
                <w:sz w:val="24"/>
                <w:szCs w:val="24"/>
                <w:u w:val="single"/>
                <w:lang w:eastAsia="en-US"/>
              </w:rPr>
              <w:t xml:space="preserve"> 731.808,00</w:t>
            </w:r>
            <w:r w:rsidRPr="003F6340">
              <w:rPr>
                <w:rFonts w:ascii="Times New Roman" w:eastAsia="Times New Roman" w:hAnsi="Times New Roman" w:cs="Times New Roman"/>
                <w:i/>
                <w:iCs/>
                <w:sz w:val="24"/>
                <w:szCs w:val="24"/>
                <w:u w:val="single"/>
                <w:lang w:eastAsia="en-US"/>
              </w:rPr>
              <w:t xml:space="preserve"> EUR, įskaitant visus mokesčius, sumai.</w:t>
            </w:r>
          </w:p>
          <w:p w14:paraId="516B9204" w14:textId="77777777" w:rsidR="009C2494" w:rsidRPr="009C2494" w:rsidRDefault="009C2494" w:rsidP="009C2494">
            <w:pPr>
              <w:spacing w:after="0" w:line="240" w:lineRule="auto"/>
              <w:rPr>
                <w:rFonts w:ascii="Times New Roman" w:eastAsia="Times New Roman" w:hAnsi="Times New Roman" w:cs="Times New Roman"/>
                <w:color w:val="000000"/>
                <w:kern w:val="2"/>
                <w:sz w:val="24"/>
                <w:szCs w:val="24"/>
                <w:lang w:eastAsia="en-US"/>
              </w:rPr>
            </w:pPr>
            <w:r w:rsidRPr="009C2494">
              <w:rPr>
                <w:rFonts w:ascii="Times New Roman" w:eastAsia="Times New Roman" w:hAnsi="Times New Roman" w:cs="Times New Roman"/>
                <w:color w:val="000000"/>
                <w:kern w:val="2"/>
                <w:sz w:val="24"/>
                <w:szCs w:val="24"/>
                <w:lang w:eastAsia="en-US"/>
              </w:rPr>
              <w:t xml:space="preserve">Išsamus </w:t>
            </w:r>
            <w:r w:rsidRPr="009C2494">
              <w:rPr>
                <w:rFonts w:ascii="Times New Roman" w:eastAsia="Times New Roman" w:hAnsi="Times New Roman" w:cs="Times New Roman"/>
                <w:color w:val="000000"/>
                <w:sz w:val="24"/>
                <w:szCs w:val="24"/>
                <w:lang w:eastAsia="en-US"/>
              </w:rPr>
              <w:t>Paslaugų</w:t>
            </w:r>
            <w:r w:rsidRPr="009C2494">
              <w:rPr>
                <w:rFonts w:ascii="Times New Roman" w:eastAsia="Times New Roman" w:hAnsi="Times New Roman" w:cs="Times New Roman"/>
                <w:color w:val="000000"/>
                <w:kern w:val="2"/>
                <w:sz w:val="24"/>
                <w:szCs w:val="24"/>
                <w:lang w:eastAsia="en-US"/>
              </w:rPr>
              <w:t xml:space="preserve"> aprašymas ir reikalavimai teikiamoms </w:t>
            </w:r>
            <w:r w:rsidRPr="009C2494">
              <w:rPr>
                <w:rFonts w:ascii="Times New Roman" w:eastAsia="Times New Roman" w:hAnsi="Times New Roman" w:cs="Times New Roman"/>
                <w:color w:val="000000"/>
                <w:sz w:val="24"/>
                <w:szCs w:val="24"/>
                <w:lang w:eastAsia="en-US"/>
              </w:rPr>
              <w:t>Paslaugoms</w:t>
            </w:r>
            <w:r w:rsidRPr="009C2494">
              <w:rPr>
                <w:rFonts w:ascii="Times New Roman" w:eastAsia="Times New Roman" w:hAnsi="Times New Roman" w:cs="Times New Roman"/>
                <w:color w:val="000000"/>
                <w:kern w:val="2"/>
                <w:sz w:val="24"/>
                <w:szCs w:val="24"/>
                <w:lang w:eastAsia="en-US"/>
              </w:rPr>
              <w:t xml:space="preserve"> nustatyti Sutarties 1 priede</w:t>
            </w:r>
            <w:r w:rsidRPr="009C2494" w:rsidDel="0018771B">
              <w:rPr>
                <w:rFonts w:ascii="Times New Roman" w:eastAsia="Times New Roman" w:hAnsi="Times New Roman" w:cs="Times New Roman"/>
                <w:color w:val="000000"/>
                <w:kern w:val="2"/>
                <w:sz w:val="24"/>
                <w:szCs w:val="24"/>
                <w:lang w:eastAsia="en-US"/>
              </w:rPr>
              <w:t xml:space="preserve"> </w:t>
            </w:r>
            <w:r w:rsidRPr="009C2494">
              <w:rPr>
                <w:rFonts w:ascii="Times New Roman" w:eastAsia="Times New Roman" w:hAnsi="Times New Roman" w:cs="Times New Roman"/>
                <w:color w:val="000000"/>
                <w:kern w:val="2"/>
                <w:sz w:val="24"/>
                <w:szCs w:val="24"/>
                <w:lang w:eastAsia="en-US"/>
              </w:rPr>
              <w:t>„Techninė specifikacija“ (toliau – Techninė specifikacija) ir Sutarties 2 priede</w:t>
            </w:r>
            <w:r w:rsidRPr="009C2494" w:rsidDel="00F82C72">
              <w:rPr>
                <w:rFonts w:ascii="Times New Roman" w:eastAsia="Times New Roman" w:hAnsi="Times New Roman" w:cs="Times New Roman"/>
                <w:color w:val="000000"/>
                <w:kern w:val="2"/>
                <w:sz w:val="24"/>
                <w:szCs w:val="24"/>
                <w:lang w:eastAsia="en-US"/>
              </w:rPr>
              <w:t xml:space="preserve"> </w:t>
            </w:r>
            <w:r w:rsidRPr="009C2494">
              <w:rPr>
                <w:rFonts w:ascii="Times New Roman" w:eastAsia="Times New Roman" w:hAnsi="Times New Roman" w:cs="Times New Roman"/>
                <w:color w:val="000000"/>
                <w:kern w:val="2"/>
                <w:sz w:val="24"/>
                <w:szCs w:val="24"/>
                <w:lang w:eastAsia="en-US"/>
              </w:rPr>
              <w:t>„Pasiūlymas“ (toliau – Pasiūlymas).</w:t>
            </w:r>
          </w:p>
        </w:tc>
      </w:tr>
      <w:tr w:rsidR="009C2494" w:rsidRPr="009C2494" w14:paraId="375FB2A3" w14:textId="77777777" w:rsidTr="00250F98">
        <w:trPr>
          <w:trHeight w:val="300"/>
        </w:trPr>
        <w:tc>
          <w:tcPr>
            <w:tcW w:w="3094" w:type="dxa"/>
          </w:tcPr>
          <w:p w14:paraId="34FEAFE7"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lastRenderedPageBreak/>
              <w:t>3.2. Pirkimo pavadinimas ir numeris</w:t>
            </w:r>
          </w:p>
        </w:tc>
        <w:tc>
          <w:tcPr>
            <w:tcW w:w="6441" w:type="dxa"/>
          </w:tcPr>
          <w:p w14:paraId="29AEF0FC"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color w:val="4472C4"/>
                <w:kern w:val="2"/>
                <w:sz w:val="24"/>
                <w:szCs w:val="24"/>
                <w:lang w:eastAsia="en-US"/>
              </w:rPr>
              <w:t>(nurodyti pirkimo pavadinimą ir ID iš CVPIS)</w:t>
            </w:r>
          </w:p>
        </w:tc>
      </w:tr>
      <w:tr w:rsidR="009C2494" w:rsidRPr="009C2494" w14:paraId="2AA5B252" w14:textId="77777777" w:rsidTr="00250F98">
        <w:trPr>
          <w:trHeight w:val="300"/>
        </w:trPr>
        <w:tc>
          <w:tcPr>
            <w:tcW w:w="3094" w:type="dxa"/>
          </w:tcPr>
          <w:p w14:paraId="6D54EECE"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tcPr>
          <w:p w14:paraId="6E5A3BA3"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Netaikoma</w:t>
            </w:r>
          </w:p>
          <w:p w14:paraId="0B252268" w14:textId="221850F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tc>
      </w:tr>
    </w:tbl>
    <w:p w14:paraId="31B6B2A8"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48F099B8" w14:textId="77777777" w:rsidR="009C2494" w:rsidRPr="009C2494" w:rsidRDefault="009C2494" w:rsidP="009C2494">
      <w:pPr>
        <w:keepNext/>
        <w:keepLines/>
        <w:spacing w:after="0" w:line="240" w:lineRule="auto"/>
        <w:jc w:val="center"/>
        <w:outlineLvl w:val="0"/>
        <w:rPr>
          <w:rFonts w:ascii="Times New Roman" w:eastAsia="Calibri Light" w:hAnsi="Times New Roman" w:cs="Times New Roman"/>
          <w:b/>
          <w:bCs/>
          <w:color w:val="000000"/>
          <w:sz w:val="24"/>
          <w:szCs w:val="24"/>
          <w:lang w:eastAsia="en-US"/>
        </w:rPr>
      </w:pPr>
      <w:r w:rsidRPr="009C2494">
        <w:rPr>
          <w:rFonts w:ascii="Times New Roman" w:eastAsia="Calibri Light" w:hAnsi="Times New Roman" w:cs="Times New Roman"/>
          <w:b/>
          <w:bCs/>
          <w:kern w:val="2"/>
          <w:sz w:val="24"/>
          <w:szCs w:val="24"/>
          <w:lang w:eastAsia="en-US"/>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2494" w:rsidRPr="009C2494" w14:paraId="78E3C88F" w14:textId="77777777" w:rsidTr="00250F98">
        <w:trPr>
          <w:trHeight w:val="300"/>
        </w:trPr>
        <w:tc>
          <w:tcPr>
            <w:tcW w:w="3094" w:type="dxa"/>
          </w:tcPr>
          <w:p w14:paraId="5145F4A5"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 xml:space="preserve">4.1. </w:t>
            </w:r>
            <w:r w:rsidRPr="009C2494">
              <w:rPr>
                <w:rFonts w:ascii="Times New Roman" w:eastAsia="Times New Roman" w:hAnsi="Times New Roman" w:cs="Times New Roman"/>
                <w:b/>
                <w:sz w:val="24"/>
                <w:szCs w:val="24"/>
                <w:lang w:eastAsia="en-US"/>
              </w:rPr>
              <w:t>Paslaugų</w:t>
            </w:r>
            <w:r w:rsidRPr="009C2494">
              <w:rPr>
                <w:rFonts w:ascii="Times New Roman" w:eastAsia="Times New Roman" w:hAnsi="Times New Roman" w:cs="Times New Roman"/>
                <w:b/>
                <w:kern w:val="2"/>
                <w:sz w:val="24"/>
                <w:szCs w:val="24"/>
                <w:lang w:eastAsia="en-US"/>
              </w:rPr>
              <w:t xml:space="preserve"> </w:t>
            </w:r>
            <w:r w:rsidRPr="009C2494">
              <w:rPr>
                <w:rFonts w:ascii="Times New Roman" w:eastAsia="Times New Roman" w:hAnsi="Times New Roman" w:cs="Times New Roman"/>
                <w:b/>
                <w:sz w:val="24"/>
                <w:szCs w:val="24"/>
                <w:lang w:eastAsia="en-US"/>
              </w:rPr>
              <w:t>suteikimo</w:t>
            </w:r>
            <w:r w:rsidRPr="009C2494">
              <w:rPr>
                <w:rFonts w:ascii="Times New Roman" w:eastAsia="Times New Roman" w:hAnsi="Times New Roman" w:cs="Times New Roman"/>
                <w:b/>
                <w:kern w:val="2"/>
                <w:sz w:val="24"/>
                <w:szCs w:val="24"/>
                <w:lang w:eastAsia="en-US"/>
              </w:rPr>
              <w:t xml:space="preserve"> terminas, kai </w:t>
            </w:r>
            <w:r w:rsidRPr="009C2494">
              <w:rPr>
                <w:rFonts w:ascii="Times New Roman" w:eastAsia="Times New Roman" w:hAnsi="Times New Roman" w:cs="Times New Roman"/>
                <w:b/>
                <w:sz w:val="24"/>
                <w:szCs w:val="24"/>
                <w:lang w:eastAsia="en-US"/>
              </w:rPr>
              <w:t>Paslaugos yra vienkartinio pobūdžio, teikiamos periodiškai arba pagal Pirkėjo Užsakymą</w:t>
            </w:r>
          </w:p>
          <w:p w14:paraId="4A1168C5" w14:textId="2670FB22" w:rsidR="009C2494" w:rsidRPr="009C2494" w:rsidRDefault="009C2494" w:rsidP="009C2494">
            <w:pPr>
              <w:spacing w:after="0" w:line="240" w:lineRule="auto"/>
              <w:rPr>
                <w:rFonts w:ascii="Times New Roman" w:eastAsia="Times New Roman" w:hAnsi="Times New Roman" w:cs="Times New Roman"/>
                <w:b/>
                <w:color w:val="FF0000"/>
                <w:kern w:val="2"/>
                <w:sz w:val="24"/>
                <w:szCs w:val="24"/>
                <w:lang w:eastAsia="en-US"/>
              </w:rPr>
            </w:pPr>
          </w:p>
        </w:tc>
        <w:tc>
          <w:tcPr>
            <w:tcW w:w="6441" w:type="dxa"/>
          </w:tcPr>
          <w:p w14:paraId="653E5818" w14:textId="2222E4E6" w:rsidR="009C2494" w:rsidRPr="009C2494" w:rsidRDefault="00D27B6F" w:rsidP="00D27B6F">
            <w:pPr>
              <w:spacing w:after="0" w:line="240" w:lineRule="auto"/>
              <w:jc w:val="both"/>
              <w:rPr>
                <w:rFonts w:ascii="Times New Roman" w:eastAsia="Times New Roman" w:hAnsi="Times New Roman" w:cs="Times New Roman"/>
                <w:sz w:val="24"/>
                <w:szCs w:val="24"/>
                <w:lang w:eastAsia="en-US"/>
              </w:rPr>
            </w:pPr>
            <w:r w:rsidRPr="009C2494">
              <w:rPr>
                <w:rFonts w:ascii="Times New Roman" w:eastAsia="Times New Roman" w:hAnsi="Times New Roman" w:cs="Times New Roman"/>
                <w:bCs/>
                <w:sz w:val="24"/>
                <w:szCs w:val="24"/>
                <w:lang w:eastAsia="en-US"/>
              </w:rPr>
              <w:t>Paslaugų</w:t>
            </w:r>
            <w:r w:rsidRPr="009C2494">
              <w:rPr>
                <w:rFonts w:ascii="Times New Roman" w:eastAsia="Times New Roman" w:hAnsi="Times New Roman" w:cs="Times New Roman"/>
                <w:bCs/>
                <w:kern w:val="2"/>
                <w:sz w:val="24"/>
                <w:szCs w:val="24"/>
                <w:lang w:eastAsia="en-US"/>
              </w:rPr>
              <w:t xml:space="preserve"> </w:t>
            </w:r>
            <w:r w:rsidRPr="009C2494">
              <w:rPr>
                <w:rFonts w:ascii="Times New Roman" w:eastAsia="Times New Roman" w:hAnsi="Times New Roman" w:cs="Times New Roman"/>
                <w:bCs/>
                <w:sz w:val="24"/>
                <w:szCs w:val="24"/>
                <w:lang w:eastAsia="en-US"/>
              </w:rPr>
              <w:t>suteikimo</w:t>
            </w:r>
            <w:r w:rsidRPr="009C2494">
              <w:rPr>
                <w:rFonts w:ascii="Times New Roman" w:eastAsia="Times New Roman" w:hAnsi="Times New Roman" w:cs="Times New Roman"/>
                <w:bCs/>
                <w:kern w:val="2"/>
                <w:sz w:val="24"/>
                <w:szCs w:val="24"/>
                <w:lang w:eastAsia="en-US"/>
              </w:rPr>
              <w:t xml:space="preserve"> terminas</w:t>
            </w:r>
            <w:r w:rsidRPr="001370E3">
              <w:rPr>
                <w:rFonts w:ascii="Times New Roman" w:hAnsi="Times New Roman" w:cs="Times New Roman"/>
                <w:sz w:val="24"/>
                <w:szCs w:val="24"/>
              </w:rPr>
              <w:t xml:space="preserve"> </w:t>
            </w:r>
            <w:r>
              <w:rPr>
                <w:rFonts w:ascii="Times New Roman" w:hAnsi="Times New Roman" w:cs="Times New Roman"/>
                <w:sz w:val="24"/>
                <w:szCs w:val="24"/>
              </w:rPr>
              <w:t xml:space="preserve">nuo </w:t>
            </w:r>
            <w:r w:rsidRPr="001370E3">
              <w:rPr>
                <w:rFonts w:ascii="Times New Roman" w:hAnsi="Times New Roman" w:cs="Times New Roman"/>
                <w:sz w:val="24"/>
                <w:szCs w:val="24"/>
              </w:rPr>
              <w:t xml:space="preserve">Sutarties įsigaliojimo dienos </w:t>
            </w:r>
            <w:r w:rsidRPr="00F146EE">
              <w:rPr>
                <w:rFonts w:ascii="Times New Roman" w:hAnsi="Times New Roman" w:cs="Times New Roman"/>
                <w:sz w:val="24"/>
                <w:szCs w:val="24"/>
              </w:rPr>
              <w:t>kol bus suteiktas Techninėje specifikacijoje</w:t>
            </w:r>
            <w:r w:rsidRPr="00F146EE">
              <w:rPr>
                <w:rFonts w:ascii="Times New Roman" w:hAnsi="Times New Roman" w:cs="Times New Roman"/>
                <w:color w:val="4F81BD" w:themeColor="accent1"/>
                <w:sz w:val="24"/>
                <w:szCs w:val="24"/>
              </w:rPr>
              <w:t xml:space="preserve"> </w:t>
            </w:r>
            <w:r w:rsidRPr="005304C6">
              <w:rPr>
                <w:rFonts w:ascii="Times New Roman" w:hAnsi="Times New Roman" w:cs="Times New Roman"/>
                <w:sz w:val="24"/>
                <w:szCs w:val="24"/>
              </w:rPr>
              <w:t xml:space="preserve">nurodytas maksimalus Paslaugų kiekis, </w:t>
            </w:r>
            <w:r w:rsidRPr="00F146EE">
              <w:rPr>
                <w:rFonts w:ascii="Times New Roman" w:hAnsi="Times New Roman" w:cs="Times New Roman"/>
                <w:sz w:val="24"/>
                <w:szCs w:val="24"/>
              </w:rPr>
              <w:t xml:space="preserve">bet </w:t>
            </w:r>
            <w:r w:rsidRPr="005304C6">
              <w:rPr>
                <w:rFonts w:ascii="Times New Roman" w:hAnsi="Times New Roman" w:cs="Times New Roman"/>
                <w:b/>
                <w:sz w:val="24"/>
                <w:szCs w:val="24"/>
              </w:rPr>
              <w:t xml:space="preserve">ne ilgiau kaip </w:t>
            </w:r>
            <w:r>
              <w:rPr>
                <w:rFonts w:ascii="Times New Roman" w:hAnsi="Times New Roman" w:cs="Times New Roman"/>
                <w:b/>
                <w:sz w:val="24"/>
                <w:szCs w:val="24"/>
              </w:rPr>
              <w:t xml:space="preserve">36 mėn., </w:t>
            </w:r>
            <w:r w:rsidRPr="00F146EE">
              <w:rPr>
                <w:rFonts w:ascii="Times New Roman" w:hAnsi="Times New Roman" w:cs="Times New Roman"/>
                <w:sz w:val="24"/>
                <w:szCs w:val="24"/>
              </w:rPr>
              <w:t>priklausomai nuo to, kas įvyksta anksčiau</w:t>
            </w:r>
            <w:r w:rsidRPr="00F146EE">
              <w:rPr>
                <w:rFonts w:ascii="Times New Roman" w:hAnsi="Times New Roman" w:cs="Times New Roman"/>
                <w:color w:val="4F81BD" w:themeColor="accent1"/>
                <w:sz w:val="24"/>
                <w:szCs w:val="24"/>
              </w:rPr>
              <w:t>.</w:t>
            </w:r>
          </w:p>
          <w:p w14:paraId="3888CFF9" w14:textId="77777777" w:rsidR="009C2494" w:rsidRPr="009C2494" w:rsidRDefault="009C2494" w:rsidP="009C2494">
            <w:pPr>
              <w:spacing w:after="0" w:line="240" w:lineRule="auto"/>
              <w:rPr>
                <w:rFonts w:ascii="Times New Roman" w:eastAsia="Times New Roman" w:hAnsi="Times New Roman" w:cs="Times New Roman"/>
                <w:color w:val="4472C4"/>
                <w:sz w:val="24"/>
                <w:szCs w:val="24"/>
                <w:lang w:eastAsia="en-US"/>
              </w:rPr>
            </w:pPr>
          </w:p>
          <w:p w14:paraId="1B1467EE" w14:textId="22B8CBD9" w:rsidR="009C2494" w:rsidRPr="009C2494" w:rsidRDefault="009C2494" w:rsidP="00D27B6F">
            <w:pPr>
              <w:spacing w:after="0" w:line="240" w:lineRule="auto"/>
              <w:jc w:val="both"/>
              <w:rPr>
                <w:rFonts w:ascii="Times New Roman" w:eastAsia="Times New Roman" w:hAnsi="Times New Roman" w:cs="Times New Roman"/>
                <w:color w:val="4472C4"/>
                <w:sz w:val="24"/>
                <w:szCs w:val="24"/>
                <w:lang w:eastAsia="en-US"/>
              </w:rPr>
            </w:pPr>
            <w:r w:rsidRPr="009C2494">
              <w:rPr>
                <w:rFonts w:ascii="Times New Roman" w:eastAsia="Times New Roman" w:hAnsi="Times New Roman" w:cs="Times New Roman"/>
                <w:sz w:val="24"/>
                <w:szCs w:val="24"/>
                <w:lang w:eastAsia="en-US"/>
              </w:rPr>
              <w:t>Tiekėjas įsipareigoja suteikti Paslaugas Techninėje specifikacijoje nurodytais terminais ir sąlygomis.</w:t>
            </w:r>
          </w:p>
        </w:tc>
      </w:tr>
      <w:tr w:rsidR="009C2494" w:rsidRPr="009C2494" w14:paraId="172E3C39" w14:textId="77777777" w:rsidTr="00250F98">
        <w:trPr>
          <w:trHeight w:val="300"/>
        </w:trPr>
        <w:tc>
          <w:tcPr>
            <w:tcW w:w="3094" w:type="dxa"/>
          </w:tcPr>
          <w:p w14:paraId="250EF0F3" w14:textId="09E8C27D"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tcPr>
          <w:p w14:paraId="493E6415"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Netaikoma</w:t>
            </w:r>
          </w:p>
          <w:p w14:paraId="45BEA9FB" w14:textId="77777777" w:rsidR="009C2494" w:rsidRPr="009C2494" w:rsidRDefault="009C2494" w:rsidP="009C2494">
            <w:pPr>
              <w:spacing w:after="0" w:line="240" w:lineRule="auto"/>
              <w:rPr>
                <w:rFonts w:ascii="Times New Roman" w:eastAsia="Times New Roman" w:hAnsi="Times New Roman" w:cs="Times New Roman"/>
                <w:color w:val="4472C4"/>
                <w:kern w:val="2"/>
                <w:sz w:val="24"/>
                <w:szCs w:val="24"/>
                <w:lang w:eastAsia="en-US"/>
              </w:rPr>
            </w:pPr>
          </w:p>
          <w:p w14:paraId="3E8BE072"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tc>
      </w:tr>
      <w:tr w:rsidR="009C2494" w:rsidRPr="009C2494" w14:paraId="7FA51639" w14:textId="77777777" w:rsidTr="00250F98">
        <w:trPr>
          <w:trHeight w:val="300"/>
        </w:trPr>
        <w:tc>
          <w:tcPr>
            <w:tcW w:w="3094" w:type="dxa"/>
          </w:tcPr>
          <w:p w14:paraId="63C92322"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4.3. Užsakymų teikimo tvarka</w:t>
            </w:r>
          </w:p>
          <w:p w14:paraId="3655B3AE"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tc>
        <w:tc>
          <w:tcPr>
            <w:tcW w:w="6441" w:type="dxa"/>
          </w:tcPr>
          <w:p w14:paraId="4E1B1297" w14:textId="189A0D7D" w:rsidR="002267B4" w:rsidRPr="002267B4" w:rsidRDefault="009C2494" w:rsidP="009C2494">
            <w:pPr>
              <w:spacing w:after="0" w:line="240" w:lineRule="auto"/>
              <w:rPr>
                <w:rFonts w:ascii="Times New Roman" w:eastAsia="Times New Roman" w:hAnsi="Times New Roman" w:cs="Times New Roman"/>
                <w:color w:val="FF0000"/>
                <w:sz w:val="24"/>
                <w:szCs w:val="24"/>
                <w:lang w:eastAsia="en-US"/>
              </w:rPr>
            </w:pPr>
            <w:r w:rsidRPr="002267B4">
              <w:rPr>
                <w:rFonts w:ascii="Times New Roman" w:eastAsia="Times New Roman" w:hAnsi="Times New Roman" w:cs="Times New Roman"/>
                <w:sz w:val="24"/>
                <w:szCs w:val="24"/>
                <w:lang w:eastAsia="en-US"/>
              </w:rPr>
              <w:t xml:space="preserve">Užsakymų teikimo tvarka yra nurodyta Techninėje specifikacijoje. </w:t>
            </w:r>
          </w:p>
        </w:tc>
      </w:tr>
      <w:tr w:rsidR="009C2494" w:rsidRPr="009C2494" w14:paraId="1CE8B786" w14:textId="77777777" w:rsidTr="00250F98">
        <w:trPr>
          <w:trHeight w:val="3341"/>
        </w:trPr>
        <w:tc>
          <w:tcPr>
            <w:tcW w:w="3094" w:type="dxa"/>
            <w:tcBorders>
              <w:top w:val="single" w:sz="4" w:space="0" w:color="auto"/>
              <w:left w:val="single" w:sz="4" w:space="0" w:color="auto"/>
              <w:bottom w:val="single" w:sz="4" w:space="0" w:color="auto"/>
              <w:right w:val="single" w:sz="4" w:space="0" w:color="auto"/>
            </w:tcBorders>
          </w:tcPr>
          <w:p w14:paraId="7B529412" w14:textId="2370658F" w:rsidR="00D27B6F" w:rsidRPr="009C2494" w:rsidRDefault="009C2494" w:rsidP="00D27B6F">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1B977824" w14:textId="0E6F1324" w:rsidR="00D27B6F" w:rsidRPr="009C2494" w:rsidRDefault="009C2494" w:rsidP="00D27B6F">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Netaikoma</w:t>
            </w:r>
          </w:p>
        </w:tc>
      </w:tr>
      <w:tr w:rsidR="009C2494" w:rsidRPr="009C2494" w14:paraId="272FB067" w14:textId="77777777" w:rsidTr="00250F98">
        <w:trPr>
          <w:trHeight w:val="300"/>
        </w:trPr>
        <w:tc>
          <w:tcPr>
            <w:tcW w:w="3094" w:type="dxa"/>
          </w:tcPr>
          <w:p w14:paraId="26D55D3B"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4.5. Pateikiami dokumentai</w:t>
            </w:r>
          </w:p>
          <w:p w14:paraId="62667A32" w14:textId="563E0BD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tc>
        <w:tc>
          <w:tcPr>
            <w:tcW w:w="6441" w:type="dxa"/>
          </w:tcPr>
          <w:p w14:paraId="435FEB07" w14:textId="77777777" w:rsidR="00847D10" w:rsidRDefault="009C2494" w:rsidP="00847D10">
            <w:pPr>
              <w:spacing w:after="0" w:line="240" w:lineRule="auto"/>
              <w:rPr>
                <w:rFonts w:ascii="Times New Roman" w:eastAsia="Times New Roman" w:hAnsi="Times New Roman" w:cs="Times New Roman"/>
                <w:i/>
                <w:color w:val="FF0000"/>
                <w:kern w:val="2"/>
                <w:sz w:val="24"/>
                <w:szCs w:val="24"/>
                <w:lang w:eastAsia="en-US"/>
              </w:rPr>
            </w:pPr>
            <w:r w:rsidRPr="009C2494">
              <w:rPr>
                <w:rFonts w:ascii="Times New Roman" w:eastAsia="Times New Roman" w:hAnsi="Times New Roman" w:cs="Times New Roman"/>
                <w:kern w:val="2"/>
                <w:sz w:val="24"/>
                <w:szCs w:val="24"/>
                <w:lang w:eastAsia="en-US"/>
              </w:rPr>
              <w:t xml:space="preserve">Turi būti pateikiami šie dokumentai: </w:t>
            </w:r>
          </w:p>
          <w:p w14:paraId="5E19FEC3" w14:textId="61814039" w:rsidR="009C2494" w:rsidRPr="00847D10" w:rsidRDefault="00847D10" w:rsidP="00847D10">
            <w:pPr>
              <w:pStyle w:val="Sraopastraipa"/>
              <w:numPr>
                <w:ilvl w:val="0"/>
                <w:numId w:val="33"/>
              </w:numPr>
              <w:ind w:left="199" w:hanging="199"/>
              <w:rPr>
                <w:szCs w:val="24"/>
              </w:rPr>
            </w:pPr>
            <w:r w:rsidRPr="00847D10">
              <w:rPr>
                <w:szCs w:val="24"/>
              </w:rPr>
              <w:t xml:space="preserve"> </w:t>
            </w:r>
            <w:r w:rsidR="009C2494" w:rsidRPr="00847D10">
              <w:rPr>
                <w:szCs w:val="24"/>
              </w:rPr>
              <w:t>Sąskaita;</w:t>
            </w:r>
          </w:p>
          <w:p w14:paraId="264F747B" w14:textId="0FCCABA8" w:rsidR="009C2494" w:rsidRPr="00847D10" w:rsidRDefault="003A548F" w:rsidP="00847D10">
            <w:pPr>
              <w:numPr>
                <w:ilvl w:val="0"/>
                <w:numId w:val="33"/>
              </w:numPr>
              <w:tabs>
                <w:tab w:val="left" w:pos="58"/>
                <w:tab w:val="left" w:pos="341"/>
              </w:tabs>
              <w:spacing w:after="0" w:line="240" w:lineRule="auto"/>
              <w:ind w:left="52" w:hanging="52"/>
              <w:contextualSpacing/>
              <w:rPr>
                <w:rFonts w:ascii="Times New Roman" w:eastAsia="Times New Roman" w:hAnsi="Times New Roman" w:cs="Times New Roman"/>
                <w:kern w:val="2"/>
                <w:sz w:val="24"/>
                <w:szCs w:val="24"/>
                <w:lang w:eastAsia="en-US"/>
              </w:rPr>
            </w:pPr>
            <w:r w:rsidRPr="003A548F">
              <w:rPr>
                <w:rFonts w:ascii="Times New Roman" w:eastAsia="Times New Roman" w:hAnsi="Times New Roman" w:cs="Times New Roman"/>
                <w:kern w:val="2"/>
                <w:sz w:val="24"/>
                <w:szCs w:val="24"/>
                <w:lang w:eastAsia="en-US"/>
              </w:rPr>
              <w:t>Transporto paslaugų gavėjų, kuriems suteiktos periodinės transporto paslaugos sąrašas</w:t>
            </w:r>
            <w:r>
              <w:rPr>
                <w:rFonts w:ascii="Times New Roman" w:eastAsia="Times New Roman" w:hAnsi="Times New Roman" w:cs="Times New Roman"/>
                <w:kern w:val="2"/>
                <w:sz w:val="24"/>
                <w:szCs w:val="24"/>
                <w:lang w:eastAsia="en-US"/>
              </w:rPr>
              <w:t xml:space="preserve"> (Sutarties 4 priedas)</w:t>
            </w:r>
            <w:r w:rsidR="00847D10" w:rsidRPr="00847D10">
              <w:rPr>
                <w:rFonts w:ascii="Times New Roman" w:eastAsia="Times New Roman" w:hAnsi="Times New Roman" w:cs="Times New Roman"/>
                <w:kern w:val="2"/>
                <w:sz w:val="24"/>
                <w:szCs w:val="24"/>
                <w:lang w:eastAsia="en-US"/>
              </w:rPr>
              <w:t>.</w:t>
            </w:r>
            <w:r w:rsidR="009C2494" w:rsidRPr="00847D10">
              <w:rPr>
                <w:rFonts w:ascii="Times New Roman" w:eastAsia="Times New Roman" w:hAnsi="Times New Roman" w:cs="Times New Roman"/>
                <w:kern w:val="2"/>
                <w:sz w:val="24"/>
                <w:szCs w:val="24"/>
                <w:lang w:eastAsia="en-US"/>
              </w:rPr>
              <w:t xml:space="preserve"> </w:t>
            </w:r>
          </w:p>
          <w:p w14:paraId="7AA5014C" w14:textId="490B3DFC" w:rsidR="009C2494" w:rsidRPr="00847D10"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 xml:space="preserve">Tiekėjui nepateikus nurodytų dokumentų, laikoma, kad Paslaugos </w:t>
            </w:r>
            <w:r w:rsidRPr="00847D10">
              <w:rPr>
                <w:rFonts w:ascii="Times New Roman" w:eastAsia="Times New Roman" w:hAnsi="Times New Roman" w:cs="Times New Roman"/>
                <w:kern w:val="2"/>
                <w:sz w:val="24"/>
                <w:szCs w:val="24"/>
                <w:lang w:eastAsia="en-US"/>
              </w:rPr>
              <w:t xml:space="preserve">nesuteiktos ir (ar) neatitinka Sutartyje </w:t>
            </w:r>
            <w:r w:rsidRPr="009C2494">
              <w:rPr>
                <w:rFonts w:ascii="Times New Roman" w:eastAsia="Times New Roman" w:hAnsi="Times New Roman" w:cs="Times New Roman"/>
                <w:kern w:val="2"/>
                <w:sz w:val="24"/>
                <w:szCs w:val="24"/>
                <w:lang w:eastAsia="en-US"/>
              </w:rPr>
              <w:t>nustatytų reikalavimų.</w:t>
            </w:r>
          </w:p>
        </w:tc>
      </w:tr>
    </w:tbl>
    <w:p w14:paraId="6B8F398E"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709FEA21" w14:textId="77777777" w:rsidR="009C2494" w:rsidRPr="009C2494" w:rsidRDefault="009C2494" w:rsidP="009C2494">
      <w:pPr>
        <w:keepNext/>
        <w:keepLines/>
        <w:spacing w:after="0" w:line="240" w:lineRule="auto"/>
        <w:jc w:val="center"/>
        <w:outlineLvl w:val="0"/>
        <w:rPr>
          <w:rFonts w:ascii="Times New Roman" w:eastAsia="Calibri Light" w:hAnsi="Times New Roman" w:cs="Times New Roman"/>
          <w:b/>
          <w:bCs/>
          <w:color w:val="000000"/>
          <w:sz w:val="24"/>
          <w:szCs w:val="24"/>
          <w:lang w:eastAsia="en-US"/>
        </w:rPr>
      </w:pPr>
      <w:r w:rsidRPr="009C2494">
        <w:rPr>
          <w:rFonts w:ascii="Times New Roman" w:eastAsia="Calibri Light" w:hAnsi="Times New Roman" w:cs="Times New Roman"/>
          <w:b/>
          <w:bCs/>
          <w:kern w:val="2"/>
          <w:sz w:val="24"/>
          <w:szCs w:val="24"/>
          <w:lang w:eastAsia="en-US"/>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2494" w:rsidRPr="009C2494" w14:paraId="7503C6F5" w14:textId="77777777" w:rsidTr="00250F98">
        <w:trPr>
          <w:trHeight w:val="300"/>
        </w:trPr>
        <w:tc>
          <w:tcPr>
            <w:tcW w:w="3094" w:type="dxa"/>
          </w:tcPr>
          <w:p w14:paraId="41E5E368"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5.1. Sutarčiai taikomas kainos apskaičiavimo būdas</w:t>
            </w:r>
          </w:p>
          <w:p w14:paraId="2B51EA85" w14:textId="31A8DFFB"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tc>
        <w:tc>
          <w:tcPr>
            <w:tcW w:w="6441" w:type="dxa"/>
          </w:tcPr>
          <w:p w14:paraId="2C1E38A0" w14:textId="04A9FFE2" w:rsidR="009C2494" w:rsidRPr="009C2494" w:rsidRDefault="005E5E37" w:rsidP="009C2494">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sz w:val="24"/>
                <w:szCs w:val="24"/>
                <w:lang w:eastAsia="en-US"/>
              </w:rPr>
              <w:t xml:space="preserve">Sutartyje ir jos galimiems keitimo atvejams yra pasirinktas šis kainos apskaičiavimo būdas: </w:t>
            </w:r>
            <w:r>
              <w:rPr>
                <w:rFonts w:ascii="Times New Roman" w:eastAsia="Times New Roman" w:hAnsi="Times New Roman" w:cs="Times New Roman"/>
                <w:sz w:val="24"/>
                <w:szCs w:val="24"/>
                <w:lang w:eastAsia="en-US"/>
              </w:rPr>
              <w:t>f</w:t>
            </w:r>
            <w:r w:rsidR="009C2494" w:rsidRPr="009C2494">
              <w:rPr>
                <w:rFonts w:ascii="Times New Roman" w:eastAsia="Times New Roman" w:hAnsi="Times New Roman" w:cs="Times New Roman"/>
                <w:kern w:val="2"/>
                <w:sz w:val="24"/>
                <w:szCs w:val="24"/>
                <w:lang w:eastAsia="en-US"/>
              </w:rPr>
              <w:t>iksuoto įkainio</w:t>
            </w:r>
            <w:r>
              <w:rPr>
                <w:rFonts w:ascii="Times New Roman" w:eastAsia="Times New Roman" w:hAnsi="Times New Roman" w:cs="Times New Roman"/>
                <w:kern w:val="2"/>
                <w:sz w:val="24"/>
                <w:szCs w:val="24"/>
                <w:lang w:eastAsia="en-US"/>
              </w:rPr>
              <w:t>.</w:t>
            </w:r>
          </w:p>
          <w:p w14:paraId="60D31F73"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p w14:paraId="1E6A747E" w14:textId="77777777" w:rsidR="009C2494" w:rsidRPr="009C2494" w:rsidRDefault="009C2494" w:rsidP="009C2494">
            <w:pPr>
              <w:spacing w:after="0" w:line="240" w:lineRule="auto"/>
              <w:rPr>
                <w:rFonts w:ascii="Times New Roman" w:eastAsia="Times New Roman" w:hAnsi="Times New Roman" w:cs="Times New Roman"/>
                <w:color w:val="4472C4"/>
                <w:kern w:val="2"/>
                <w:sz w:val="24"/>
                <w:szCs w:val="24"/>
                <w:lang w:eastAsia="en-US"/>
              </w:rPr>
            </w:pPr>
            <w:r w:rsidRPr="009C2494">
              <w:rPr>
                <w:rFonts w:ascii="Times New Roman" w:eastAsia="Times New Roman" w:hAnsi="Times New Roman" w:cs="Times New Roman"/>
                <w:kern w:val="2"/>
                <w:sz w:val="24"/>
                <w:szCs w:val="24"/>
                <w:lang w:eastAsia="en-US"/>
              </w:rPr>
              <w:t>Šis kainos apskaičiavimo būdas yra viena iš esminių Sutarties sąlygų, kuri negali būti keičiama.</w:t>
            </w:r>
          </w:p>
        </w:tc>
      </w:tr>
      <w:tr w:rsidR="009C2494" w:rsidRPr="009C2494" w14:paraId="115A3CD1" w14:textId="77777777" w:rsidTr="00250F98">
        <w:trPr>
          <w:trHeight w:val="300"/>
        </w:trPr>
        <w:tc>
          <w:tcPr>
            <w:tcW w:w="3094" w:type="dxa"/>
          </w:tcPr>
          <w:p w14:paraId="386FC289"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 xml:space="preserve">5.2. Pradinės Sutarties vertė ir Sutarties kaina, kai taikoma </w:t>
            </w:r>
            <w:r w:rsidRPr="009C2494">
              <w:rPr>
                <w:rFonts w:ascii="Times New Roman" w:eastAsia="Times New Roman" w:hAnsi="Times New Roman" w:cs="Times New Roman"/>
                <w:b/>
                <w:kern w:val="2"/>
                <w:sz w:val="24"/>
                <w:szCs w:val="24"/>
                <w:u w:val="single"/>
                <w:lang w:eastAsia="en-US"/>
              </w:rPr>
              <w:t>fiksuoto įkainio</w:t>
            </w:r>
            <w:r w:rsidRPr="009C2494">
              <w:rPr>
                <w:rFonts w:ascii="Times New Roman" w:eastAsia="Times New Roman" w:hAnsi="Times New Roman" w:cs="Times New Roman"/>
                <w:b/>
                <w:kern w:val="2"/>
                <w:sz w:val="24"/>
                <w:szCs w:val="24"/>
                <w:lang w:eastAsia="en-US"/>
              </w:rPr>
              <w:t xml:space="preserve"> kainodara</w:t>
            </w:r>
          </w:p>
          <w:p w14:paraId="3286E1D4"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7B92569B"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38117B49"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11B3667B"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2A6F30AF"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06AB85AA"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7D33874C"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3CDA65D2"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218102D5"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6D565B2D"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24F4B739"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5B25D282"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5509A608"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6E3374D1"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4715760E"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1D5EC1F1"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5742FFA2"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4055D5D3"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37F8CFAD"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5F43F963"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4DC32720"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52C0E07F"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p w14:paraId="4E2308A1" w14:textId="3F10A987" w:rsidR="009C2494" w:rsidRPr="009C2494" w:rsidRDefault="009C2494" w:rsidP="009C2494">
            <w:pPr>
              <w:spacing w:after="0" w:line="240" w:lineRule="auto"/>
              <w:jc w:val="both"/>
              <w:rPr>
                <w:rFonts w:ascii="Times New Roman" w:eastAsia="Times New Roman" w:hAnsi="Times New Roman" w:cs="Times New Roman"/>
                <w:b/>
                <w:color w:val="FF0000"/>
                <w:kern w:val="2"/>
                <w:sz w:val="24"/>
                <w:szCs w:val="24"/>
                <w:lang w:eastAsia="en-US"/>
              </w:rPr>
            </w:pPr>
          </w:p>
          <w:p w14:paraId="310EF609"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tc>
        <w:tc>
          <w:tcPr>
            <w:tcW w:w="6441" w:type="dxa"/>
          </w:tcPr>
          <w:p w14:paraId="564A4075" w14:textId="2B609759"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 xml:space="preserve">Pradinės Sutarties vertė yra </w:t>
            </w:r>
            <w:r w:rsidR="0044691C">
              <w:rPr>
                <w:rFonts w:ascii="Times New Roman" w:eastAsia="Times New Roman" w:hAnsi="Times New Roman" w:cs="Times New Roman"/>
                <w:kern w:val="2"/>
                <w:sz w:val="24"/>
                <w:szCs w:val="24"/>
                <w:lang w:eastAsia="en-US"/>
              </w:rPr>
              <w:t>604.800,00</w:t>
            </w:r>
            <w:r w:rsidR="0044691C" w:rsidRPr="009C2494">
              <w:rPr>
                <w:rFonts w:ascii="Times New Roman" w:eastAsia="Times New Roman" w:hAnsi="Times New Roman" w:cs="Times New Roman"/>
                <w:color w:val="4472C4"/>
                <w:kern w:val="2"/>
                <w:sz w:val="24"/>
                <w:szCs w:val="24"/>
                <w:lang w:eastAsia="en-US"/>
              </w:rPr>
              <w:t xml:space="preserve"> </w:t>
            </w:r>
            <w:r w:rsidRPr="009C2494">
              <w:rPr>
                <w:rFonts w:ascii="Times New Roman" w:eastAsia="Times New Roman" w:hAnsi="Times New Roman" w:cs="Times New Roman"/>
                <w:kern w:val="2"/>
                <w:sz w:val="24"/>
                <w:szCs w:val="24"/>
                <w:lang w:eastAsia="en-US"/>
              </w:rPr>
              <w:t>Eur be PVM.</w:t>
            </w:r>
          </w:p>
          <w:p w14:paraId="7997AD04"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color w:val="000000"/>
                <w:kern w:val="2"/>
                <w:sz w:val="24"/>
                <w:szCs w:val="24"/>
                <w:lang w:eastAsia="en-US"/>
              </w:rPr>
              <w:t xml:space="preserve">Šioje Sutartyje Pradinės Sutarties vertė yra lygi </w:t>
            </w:r>
            <w:r w:rsidRPr="009C2494">
              <w:rPr>
                <w:rFonts w:ascii="Times New Roman" w:eastAsia="Times New Roman" w:hAnsi="Times New Roman" w:cs="Times New Roman"/>
                <w:b/>
                <w:color w:val="000000"/>
                <w:kern w:val="2"/>
                <w:sz w:val="24"/>
                <w:szCs w:val="24"/>
                <w:lang w:eastAsia="en-US"/>
              </w:rPr>
              <w:t xml:space="preserve">maksimaliai pirkimui skirtai lėšų sumai be PVM </w:t>
            </w:r>
            <w:r w:rsidRPr="009C2494">
              <w:rPr>
                <w:rFonts w:ascii="Times New Roman" w:eastAsia="Times New Roman" w:hAnsi="Times New Roman" w:cs="Times New Roman"/>
                <w:color w:val="000000"/>
                <w:kern w:val="2"/>
                <w:sz w:val="24"/>
                <w:szCs w:val="24"/>
                <w:lang w:eastAsia="en-US"/>
              </w:rPr>
              <w:t xml:space="preserve">Techninėje specifikacijoje nurodytų </w:t>
            </w:r>
            <w:r w:rsidRPr="009C2494">
              <w:rPr>
                <w:rFonts w:ascii="Times New Roman" w:eastAsia="Times New Roman" w:hAnsi="Times New Roman" w:cs="Times New Roman"/>
                <w:color w:val="000000"/>
                <w:sz w:val="24"/>
                <w:szCs w:val="24"/>
                <w:lang w:eastAsia="en-US"/>
              </w:rPr>
              <w:t xml:space="preserve">Paslaugų </w:t>
            </w:r>
            <w:r w:rsidRPr="009C2494">
              <w:rPr>
                <w:rFonts w:ascii="Times New Roman" w:eastAsia="Times New Roman" w:hAnsi="Times New Roman" w:cs="Times New Roman"/>
                <w:color w:val="000000"/>
                <w:kern w:val="2"/>
                <w:sz w:val="24"/>
                <w:szCs w:val="24"/>
                <w:lang w:eastAsia="en-US"/>
              </w:rPr>
              <w:t>įsigijimui Tiekėjo pasiūlyme nurodytais įkainiais be PVM.</w:t>
            </w:r>
          </w:p>
          <w:p w14:paraId="4AD5792D"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7A967D99" w14:textId="3E0DF83E" w:rsid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 xml:space="preserve">Sutarties kaina </w:t>
            </w:r>
            <w:r w:rsidR="008A3E96">
              <w:rPr>
                <w:rFonts w:ascii="Times New Roman" w:eastAsia="Times New Roman" w:hAnsi="Times New Roman" w:cs="Times New Roman"/>
                <w:kern w:val="2"/>
                <w:sz w:val="24"/>
                <w:szCs w:val="24"/>
                <w:lang w:eastAsia="en-US"/>
              </w:rPr>
              <w:t>ir b</w:t>
            </w:r>
            <w:r w:rsidR="008A3E96" w:rsidRPr="008A3E96">
              <w:rPr>
                <w:rFonts w:ascii="Times New Roman" w:eastAsia="Times New Roman" w:hAnsi="Times New Roman" w:cs="Times New Roman"/>
                <w:kern w:val="2"/>
                <w:sz w:val="24"/>
                <w:szCs w:val="24"/>
                <w:lang w:eastAsia="en-US"/>
              </w:rPr>
              <w:t xml:space="preserve">endra </w:t>
            </w:r>
            <w:r w:rsidR="00523FE6">
              <w:rPr>
                <w:rFonts w:ascii="Times New Roman" w:eastAsia="Times New Roman" w:hAnsi="Times New Roman" w:cs="Times New Roman"/>
                <w:kern w:val="2"/>
                <w:sz w:val="24"/>
                <w:szCs w:val="24"/>
                <w:lang w:eastAsia="en-US"/>
              </w:rPr>
              <w:t>S</w:t>
            </w:r>
            <w:r w:rsidR="008A3E96" w:rsidRPr="008A3E96">
              <w:rPr>
                <w:rFonts w:ascii="Times New Roman" w:eastAsia="Times New Roman" w:hAnsi="Times New Roman" w:cs="Times New Roman"/>
                <w:kern w:val="2"/>
                <w:sz w:val="24"/>
                <w:szCs w:val="24"/>
                <w:lang w:eastAsia="en-US"/>
              </w:rPr>
              <w:t>utarties vertė (įskaitant visas mokėtinas sumas, visus mokesčius, pratęsimo ir pakeitimų, atnaujinimo galimybes)</w:t>
            </w:r>
            <w:r w:rsidRPr="009C2494">
              <w:rPr>
                <w:rFonts w:ascii="Times New Roman" w:eastAsia="Times New Roman" w:hAnsi="Times New Roman" w:cs="Times New Roman"/>
                <w:kern w:val="2"/>
                <w:sz w:val="24"/>
                <w:szCs w:val="24"/>
                <w:lang w:eastAsia="en-US"/>
              </w:rPr>
              <w:t xml:space="preserve"> yra </w:t>
            </w:r>
            <w:r w:rsidR="0044691C">
              <w:rPr>
                <w:rFonts w:ascii="Times New Roman" w:eastAsia="Times New Roman" w:hAnsi="Times New Roman" w:cs="Times New Roman"/>
                <w:kern w:val="2"/>
                <w:sz w:val="24"/>
                <w:szCs w:val="24"/>
                <w:lang w:eastAsia="en-US"/>
              </w:rPr>
              <w:t xml:space="preserve">731.808,00 </w:t>
            </w:r>
            <w:r w:rsidRPr="009C2494">
              <w:rPr>
                <w:rFonts w:ascii="Times New Roman" w:eastAsia="Times New Roman" w:hAnsi="Times New Roman" w:cs="Times New Roman"/>
                <w:kern w:val="2"/>
                <w:sz w:val="24"/>
                <w:szCs w:val="24"/>
                <w:lang w:eastAsia="en-US"/>
              </w:rPr>
              <w:t>Eur su PVM.</w:t>
            </w:r>
            <w:r w:rsidR="008A3E96">
              <w:rPr>
                <w:rFonts w:ascii="Times New Roman" w:eastAsia="Times New Roman" w:hAnsi="Times New Roman" w:cs="Times New Roman"/>
                <w:kern w:val="2"/>
                <w:sz w:val="24"/>
                <w:szCs w:val="24"/>
                <w:lang w:eastAsia="en-US"/>
              </w:rPr>
              <w:t xml:space="preserve"> PVM sudaro 127.008,00 Eur.</w:t>
            </w:r>
            <w:r w:rsidRPr="009C2494">
              <w:rPr>
                <w:rFonts w:ascii="Times New Roman" w:eastAsia="Times New Roman" w:hAnsi="Times New Roman" w:cs="Times New Roman"/>
                <w:kern w:val="2"/>
                <w:sz w:val="24"/>
                <w:szCs w:val="24"/>
                <w:lang w:eastAsia="en-US"/>
              </w:rPr>
              <w:t xml:space="preserve"> </w:t>
            </w:r>
          </w:p>
          <w:p w14:paraId="274D140E" w14:textId="77777777" w:rsidR="0044691C" w:rsidRPr="009C2494" w:rsidRDefault="0044691C" w:rsidP="009C2494">
            <w:pPr>
              <w:spacing w:after="0" w:line="240" w:lineRule="auto"/>
              <w:rPr>
                <w:rFonts w:ascii="Times New Roman" w:eastAsia="Times New Roman" w:hAnsi="Times New Roman" w:cs="Times New Roman"/>
                <w:kern w:val="2"/>
                <w:sz w:val="24"/>
                <w:szCs w:val="24"/>
                <w:lang w:eastAsia="en-US"/>
              </w:rPr>
            </w:pPr>
          </w:p>
          <w:p w14:paraId="7A5D5702"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4A00132E"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32D49833" w14:textId="5D771FD1" w:rsidR="009C2494" w:rsidRPr="009C2494" w:rsidRDefault="0044691C" w:rsidP="009C2494">
            <w:pPr>
              <w:spacing w:after="0" w:line="240" w:lineRule="auto"/>
              <w:rPr>
                <w:rFonts w:ascii="Times New Roman" w:eastAsia="Times New Roman" w:hAnsi="Times New Roman" w:cs="Times New Roman"/>
                <w:kern w:val="2"/>
                <w:sz w:val="24"/>
                <w:szCs w:val="24"/>
                <w:lang w:eastAsia="en-US"/>
              </w:rPr>
            </w:pPr>
            <w:r w:rsidRPr="00FE16B7">
              <w:rPr>
                <w:rFonts w:ascii="Times New Roman" w:eastAsia="Times New Roman" w:hAnsi="Times New Roman" w:cs="Times New Roman"/>
                <w:sz w:val="24"/>
                <w:szCs w:val="24"/>
                <w:lang w:eastAsia="en-US"/>
              </w:rPr>
              <w:t>Paslaugų įkaini</w:t>
            </w:r>
            <w:r>
              <w:rPr>
                <w:rFonts w:ascii="Times New Roman" w:eastAsia="Times New Roman" w:hAnsi="Times New Roman" w:cs="Times New Roman"/>
                <w:sz w:val="24"/>
                <w:szCs w:val="24"/>
                <w:lang w:eastAsia="en-US"/>
              </w:rPr>
              <w:t>ai</w:t>
            </w:r>
            <w:r w:rsidRPr="00FE16B7">
              <w:rPr>
                <w:rFonts w:ascii="Times New Roman" w:eastAsia="Times New Roman" w:hAnsi="Times New Roman" w:cs="Times New Roman"/>
                <w:sz w:val="24"/>
                <w:szCs w:val="24"/>
                <w:lang w:eastAsia="en-US"/>
              </w:rPr>
              <w:t>:</w:t>
            </w:r>
            <w:r>
              <w:rPr>
                <w:rFonts w:ascii="Times New Roman" w:eastAsia="Times New Roman" w:hAnsi="Times New Roman" w:cs="Times New Roman"/>
                <w:color w:val="0070C0"/>
                <w:sz w:val="24"/>
                <w:szCs w:val="24"/>
                <w:lang w:eastAsia="en-US"/>
              </w:rPr>
              <w:t xml:space="preserve"> </w:t>
            </w:r>
            <w:r w:rsidR="008A3E96">
              <w:rPr>
                <w:rFonts w:ascii="Times New Roman" w:eastAsia="Times New Roman" w:hAnsi="Times New Roman" w:cs="Times New Roman"/>
                <w:color w:val="0070C0"/>
                <w:sz w:val="24"/>
                <w:szCs w:val="24"/>
                <w:lang w:eastAsia="en-US"/>
              </w:rPr>
              <w:t>t</w:t>
            </w:r>
            <w:r w:rsidR="008A3E96" w:rsidRPr="008A3E96">
              <w:rPr>
                <w:rFonts w:ascii="Times New Roman" w:eastAsia="Times New Roman" w:hAnsi="Times New Roman" w:cs="Times New Roman"/>
                <w:color w:val="0070C0"/>
                <w:sz w:val="24"/>
                <w:szCs w:val="24"/>
                <w:lang w:eastAsia="en-US"/>
              </w:rPr>
              <w:t>ransporto paslauga gulimoje padėtyje</w:t>
            </w:r>
            <w:r w:rsidR="008A3E96">
              <w:rPr>
                <w:rFonts w:ascii="Times New Roman" w:eastAsia="Times New Roman" w:hAnsi="Times New Roman" w:cs="Times New Roman"/>
                <w:color w:val="0070C0"/>
                <w:sz w:val="24"/>
                <w:szCs w:val="24"/>
                <w:lang w:eastAsia="en-US"/>
              </w:rPr>
              <w:t xml:space="preserve"> 1 vnt. – </w:t>
            </w:r>
            <w:r w:rsidRPr="00744303">
              <w:rPr>
                <w:rFonts w:ascii="Times New Roman" w:eastAsia="Times New Roman" w:hAnsi="Times New Roman" w:cs="Times New Roman"/>
                <w:color w:val="FF0000"/>
                <w:sz w:val="24"/>
                <w:szCs w:val="24"/>
                <w:lang w:eastAsia="en-US"/>
              </w:rPr>
              <w:t>........</w:t>
            </w:r>
            <w:r>
              <w:rPr>
                <w:rFonts w:ascii="Times New Roman" w:eastAsia="Times New Roman" w:hAnsi="Times New Roman" w:cs="Times New Roman"/>
                <w:color w:val="FF0000"/>
                <w:sz w:val="24"/>
                <w:szCs w:val="24"/>
                <w:lang w:eastAsia="en-US"/>
              </w:rPr>
              <w:t>[</w:t>
            </w:r>
            <w:r w:rsidRPr="00744303">
              <w:rPr>
                <w:rFonts w:ascii="Times New Roman" w:eastAsia="Times New Roman" w:hAnsi="Times New Roman" w:cs="Times New Roman"/>
                <w:color w:val="FF0000"/>
                <w:sz w:val="24"/>
                <w:szCs w:val="24"/>
                <w:lang w:eastAsia="en-US"/>
              </w:rPr>
              <w:t>įrašyti įkain</w:t>
            </w:r>
            <w:r>
              <w:rPr>
                <w:rFonts w:ascii="Times New Roman" w:eastAsia="Times New Roman" w:hAnsi="Times New Roman" w:cs="Times New Roman"/>
                <w:color w:val="FF0000"/>
                <w:sz w:val="24"/>
                <w:szCs w:val="24"/>
                <w:lang w:eastAsia="en-US"/>
              </w:rPr>
              <w:t>ius</w:t>
            </w:r>
            <w:r w:rsidRPr="00744303">
              <w:rPr>
                <w:rFonts w:ascii="Times New Roman" w:eastAsia="Times New Roman" w:hAnsi="Times New Roman" w:cs="Times New Roman"/>
                <w:color w:val="FF0000"/>
                <w:sz w:val="24"/>
                <w:szCs w:val="24"/>
                <w:lang w:eastAsia="en-US"/>
              </w:rPr>
              <w:t xml:space="preserve"> iš Pasiūlymo</w:t>
            </w:r>
            <w:r>
              <w:rPr>
                <w:rFonts w:ascii="Times New Roman" w:eastAsia="Times New Roman" w:hAnsi="Times New Roman" w:cs="Times New Roman"/>
                <w:color w:val="FF0000"/>
                <w:sz w:val="24"/>
                <w:szCs w:val="24"/>
                <w:lang w:eastAsia="en-US"/>
              </w:rPr>
              <w:t>]</w:t>
            </w:r>
            <w:r w:rsidRPr="00744303">
              <w:rPr>
                <w:rFonts w:ascii="Times New Roman" w:eastAsia="Times New Roman" w:hAnsi="Times New Roman" w:cs="Times New Roman"/>
                <w:color w:val="FF0000"/>
                <w:sz w:val="24"/>
                <w:szCs w:val="24"/>
                <w:lang w:eastAsia="en-US"/>
              </w:rPr>
              <w:t>.</w:t>
            </w:r>
          </w:p>
          <w:p w14:paraId="22E6BA95" w14:textId="77777777" w:rsidR="009C2494" w:rsidRDefault="009C2494" w:rsidP="0044691C">
            <w:pPr>
              <w:spacing w:after="0" w:line="240" w:lineRule="auto"/>
              <w:rPr>
                <w:rFonts w:ascii="Times New Roman" w:eastAsia="Times New Roman" w:hAnsi="Times New Roman" w:cs="Times New Roman"/>
                <w:color w:val="000000"/>
                <w:kern w:val="2"/>
                <w:sz w:val="24"/>
                <w:szCs w:val="24"/>
                <w:lang w:eastAsia="en-US"/>
              </w:rPr>
            </w:pPr>
          </w:p>
          <w:p w14:paraId="0890AD51" w14:textId="77777777" w:rsidR="0044691C" w:rsidRPr="00F146EE" w:rsidRDefault="0044691C" w:rsidP="0044691C">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3155AA78" w14:textId="77777777" w:rsidR="0044691C" w:rsidRPr="00F146EE" w:rsidRDefault="0044691C" w:rsidP="0044691C">
            <w:pPr>
              <w:spacing w:after="0" w:line="240" w:lineRule="auto"/>
              <w:jc w:val="both"/>
              <w:rPr>
                <w:rFonts w:ascii="Times New Roman" w:hAnsi="Times New Roman" w:cs="Times New Roman"/>
                <w:kern w:val="2"/>
                <w:sz w:val="24"/>
                <w:szCs w:val="24"/>
              </w:rPr>
            </w:pPr>
          </w:p>
          <w:p w14:paraId="188715C1" w14:textId="45F96C55" w:rsidR="0044691C" w:rsidRPr="009C2494" w:rsidRDefault="0044691C" w:rsidP="0044691C">
            <w:pPr>
              <w:spacing w:after="0" w:line="240" w:lineRule="auto"/>
              <w:rPr>
                <w:rFonts w:ascii="Times New Roman" w:eastAsia="Times New Roman" w:hAnsi="Times New Roman" w:cs="Times New Roman"/>
                <w:color w:val="000000"/>
                <w:kern w:val="2"/>
                <w:sz w:val="24"/>
                <w:szCs w:val="24"/>
                <w:lang w:eastAsia="en-US"/>
              </w:rPr>
            </w:pPr>
            <w:r w:rsidRPr="00F146EE">
              <w:rPr>
                <w:rFonts w:ascii="Times New Roman" w:hAnsi="Times New Roman" w:cs="Times New Roman"/>
                <w:kern w:val="2"/>
                <w:sz w:val="24"/>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sidR="00523FE6">
              <w:rPr>
                <w:rFonts w:ascii="Times New Roman" w:hAnsi="Times New Roman" w:cs="Times New Roman"/>
                <w:kern w:val="2"/>
                <w:sz w:val="24"/>
                <w:szCs w:val="24"/>
              </w:rPr>
              <w:t>P</w:t>
            </w:r>
            <w:r w:rsidRPr="00F146EE">
              <w:rPr>
                <w:rFonts w:ascii="Times New Roman" w:hAnsi="Times New Roman" w:cs="Times New Roman"/>
                <w:kern w:val="2"/>
                <w:sz w:val="24"/>
                <w:szCs w:val="24"/>
              </w:rPr>
              <w:t xml:space="preserve">radinės </w:t>
            </w:r>
            <w:r w:rsidR="00523FE6">
              <w:rPr>
                <w:rFonts w:ascii="Times New Roman" w:hAnsi="Times New Roman" w:cs="Times New Roman"/>
                <w:kern w:val="2"/>
                <w:sz w:val="24"/>
                <w:szCs w:val="24"/>
              </w:rPr>
              <w:t>S</w:t>
            </w:r>
            <w:r w:rsidRPr="00F146EE">
              <w:rPr>
                <w:rFonts w:ascii="Times New Roman" w:hAnsi="Times New Roman" w:cs="Times New Roman"/>
                <w:kern w:val="2"/>
                <w:sz w:val="24"/>
                <w:szCs w:val="24"/>
              </w:rPr>
              <w:t>utarties vertė,</w:t>
            </w:r>
            <w:r w:rsidRPr="00F146EE">
              <w:rPr>
                <w:rFonts w:ascii="Times New Roman" w:hAnsi="Times New Roman" w:cs="Times New Roman"/>
                <w:color w:val="4F81BD" w:themeColor="accent1"/>
                <w:kern w:val="2"/>
                <w:sz w:val="24"/>
                <w:szCs w:val="24"/>
              </w:rPr>
              <w:t xml:space="preserve"> </w:t>
            </w:r>
            <w:r w:rsidRPr="00F146EE">
              <w:rPr>
                <w:rFonts w:ascii="Times New Roman" w:hAnsi="Times New Roman" w:cs="Times New Roman"/>
                <w:kern w:val="2"/>
                <w:sz w:val="24"/>
                <w:szCs w:val="24"/>
              </w:rPr>
              <w:t xml:space="preserve">tačiau Sutarties kaina ir bendra </w:t>
            </w:r>
            <w:r w:rsidR="00523FE6">
              <w:rPr>
                <w:rFonts w:ascii="Times New Roman" w:hAnsi="Times New Roman" w:cs="Times New Roman"/>
                <w:kern w:val="2"/>
                <w:sz w:val="24"/>
                <w:szCs w:val="24"/>
              </w:rPr>
              <w:t>S</w:t>
            </w:r>
            <w:r w:rsidRPr="00F146EE">
              <w:rPr>
                <w:rFonts w:ascii="Times New Roman" w:hAnsi="Times New Roman" w:cs="Times New Roman"/>
                <w:kern w:val="2"/>
                <w:sz w:val="24"/>
                <w:szCs w:val="24"/>
              </w:rPr>
              <w:t>utarties vertė nekeičiama.</w:t>
            </w:r>
          </w:p>
        </w:tc>
      </w:tr>
      <w:tr w:rsidR="009C2494" w:rsidRPr="009C2494" w14:paraId="748BED18" w14:textId="77777777" w:rsidTr="00250F98">
        <w:trPr>
          <w:trHeight w:val="300"/>
        </w:trPr>
        <w:tc>
          <w:tcPr>
            <w:tcW w:w="3094" w:type="dxa"/>
          </w:tcPr>
          <w:p w14:paraId="5994CEE8"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 xml:space="preserve">5.3. Sutarties kainos / įkainių perskaičiavimas taikant </w:t>
            </w:r>
            <w:r w:rsidRPr="009C2494">
              <w:rPr>
                <w:rFonts w:ascii="Times New Roman" w:eastAsia="Times New Roman" w:hAnsi="Times New Roman" w:cs="Times New Roman"/>
                <w:b/>
                <w:kern w:val="2"/>
                <w:sz w:val="24"/>
                <w:szCs w:val="24"/>
                <w:u w:val="single"/>
                <w:lang w:eastAsia="en-US"/>
              </w:rPr>
              <w:t>peržiūros</w:t>
            </w:r>
            <w:r w:rsidRPr="009C2494">
              <w:rPr>
                <w:rFonts w:ascii="Times New Roman" w:eastAsia="Times New Roman" w:hAnsi="Times New Roman" w:cs="Times New Roman"/>
                <w:b/>
                <w:kern w:val="2"/>
                <w:sz w:val="24"/>
                <w:szCs w:val="24"/>
                <w:lang w:eastAsia="en-US"/>
              </w:rPr>
              <w:t xml:space="preserve"> taisykles</w:t>
            </w:r>
          </w:p>
          <w:p w14:paraId="3CD28AD3"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tc>
        <w:tc>
          <w:tcPr>
            <w:tcW w:w="6441" w:type="dxa"/>
          </w:tcPr>
          <w:p w14:paraId="01E1A5A6" w14:textId="0C0E124C" w:rsidR="009C2494" w:rsidRPr="009C2494" w:rsidRDefault="007356B4" w:rsidP="009C2494">
            <w:pPr>
              <w:spacing w:after="0" w:line="240" w:lineRule="auto"/>
              <w:rPr>
                <w:rFonts w:ascii="Times New Roman" w:eastAsia="Times New Roman" w:hAnsi="Times New Roman" w:cs="Times New Roman"/>
                <w:sz w:val="24"/>
                <w:szCs w:val="24"/>
                <w:lang w:eastAsia="en-US"/>
              </w:rPr>
            </w:pPr>
            <w:r w:rsidRPr="007356B4">
              <w:rPr>
                <w:rFonts w:ascii="Times New Roman" w:eastAsia="Times New Roman" w:hAnsi="Times New Roman" w:cs="Times New Roman"/>
                <w:kern w:val="2"/>
                <w:sz w:val="24"/>
                <w:szCs w:val="24"/>
                <w:lang w:eastAsia="en-US"/>
              </w:rPr>
              <w:t>Į</w:t>
            </w:r>
            <w:r w:rsidR="009C2494" w:rsidRPr="009C2494">
              <w:rPr>
                <w:rFonts w:ascii="Times New Roman" w:eastAsia="Times New Roman" w:hAnsi="Times New Roman" w:cs="Times New Roman"/>
                <w:kern w:val="2"/>
                <w:sz w:val="24"/>
                <w:szCs w:val="24"/>
                <w:lang w:eastAsia="en-US"/>
              </w:rPr>
              <w:t>kainiai bus perskaičiuojami:</w:t>
            </w:r>
          </w:p>
          <w:p w14:paraId="489C7DD0" w14:textId="0CBDDD96" w:rsidR="009C2494" w:rsidRPr="003648B7" w:rsidRDefault="009C2494" w:rsidP="003648B7">
            <w:pPr>
              <w:pStyle w:val="Sraopastraipa"/>
              <w:numPr>
                <w:ilvl w:val="0"/>
                <w:numId w:val="38"/>
              </w:numPr>
              <w:rPr>
                <w:color w:val="4472C4"/>
                <w:kern w:val="2"/>
                <w:szCs w:val="24"/>
              </w:rPr>
            </w:pPr>
            <w:r w:rsidRPr="003648B7">
              <w:rPr>
                <w:kern w:val="2"/>
                <w:szCs w:val="24"/>
              </w:rPr>
              <w:t>dėl PVM tarifo pasikeitimo;</w:t>
            </w:r>
          </w:p>
          <w:p w14:paraId="50641513" w14:textId="0E6386C0" w:rsidR="009C2494" w:rsidRPr="003648B7" w:rsidRDefault="009C2494" w:rsidP="003648B7">
            <w:pPr>
              <w:pStyle w:val="Sraopastraipa"/>
              <w:numPr>
                <w:ilvl w:val="0"/>
                <w:numId w:val="38"/>
              </w:numPr>
              <w:rPr>
                <w:kern w:val="2"/>
                <w:szCs w:val="24"/>
              </w:rPr>
            </w:pPr>
            <w:r w:rsidRPr="003648B7">
              <w:rPr>
                <w:kern w:val="2"/>
                <w:szCs w:val="24"/>
              </w:rPr>
              <w:t>dėl kainų lygio pokyčio;</w:t>
            </w:r>
          </w:p>
          <w:p w14:paraId="2A8968F3" w14:textId="5F5FE290" w:rsidR="009C2494" w:rsidRPr="003648B7" w:rsidRDefault="009C2494" w:rsidP="003648B7">
            <w:pPr>
              <w:pStyle w:val="Sraopastraipa"/>
              <w:rPr>
                <w:color w:val="4472C4"/>
                <w:kern w:val="2"/>
                <w:szCs w:val="24"/>
              </w:rPr>
            </w:pPr>
          </w:p>
        </w:tc>
      </w:tr>
      <w:tr w:rsidR="009C2494" w:rsidRPr="009C2494" w14:paraId="60ED0183" w14:textId="77777777" w:rsidTr="00250F98">
        <w:trPr>
          <w:trHeight w:val="300"/>
        </w:trPr>
        <w:tc>
          <w:tcPr>
            <w:tcW w:w="3094" w:type="dxa"/>
          </w:tcPr>
          <w:p w14:paraId="3713A21D"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tcPr>
          <w:p w14:paraId="073EF7B3"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9C2494">
              <w:rPr>
                <w:rFonts w:ascii="Times New Roman" w:eastAsia="Times New Roman" w:hAnsi="Times New Roman" w:cs="Times New Roman"/>
                <w:sz w:val="24"/>
                <w:szCs w:val="24"/>
                <w:lang w:eastAsia="en-US"/>
              </w:rPr>
              <w:t>ei</w:t>
            </w:r>
            <w:r w:rsidRPr="009C2494">
              <w:rPr>
                <w:rFonts w:ascii="Times New Roman" w:eastAsia="Times New Roman" w:hAnsi="Times New Roman" w:cs="Times New Roman"/>
                <w:kern w:val="2"/>
                <w:sz w:val="24"/>
                <w:szCs w:val="24"/>
                <w:lang w:eastAsia="en-US"/>
              </w:rPr>
              <w:t>kiamų P</w:t>
            </w:r>
            <w:r w:rsidRPr="009C2494">
              <w:rPr>
                <w:rFonts w:ascii="Times New Roman" w:eastAsia="Times New Roman" w:hAnsi="Times New Roman" w:cs="Times New Roman"/>
                <w:sz w:val="24"/>
                <w:szCs w:val="24"/>
                <w:lang w:eastAsia="en-US"/>
              </w:rPr>
              <w:t>aslaugų</w:t>
            </w:r>
            <w:r w:rsidRPr="009C2494">
              <w:rPr>
                <w:rFonts w:ascii="Times New Roman" w:eastAsia="Times New Roman" w:hAnsi="Times New Roman" w:cs="Times New Roman"/>
                <w:kern w:val="2"/>
                <w:sz w:val="24"/>
                <w:szCs w:val="24"/>
                <w:lang w:eastAsia="en-US"/>
              </w:rPr>
              <w:t xml:space="preserve"> Sutartyje nurodytai kainai (įkainiams), kaina / įkainiai perskaičiuojami nekeičiant P</w:t>
            </w:r>
            <w:r w:rsidRPr="009C2494">
              <w:rPr>
                <w:rFonts w:ascii="Times New Roman" w:eastAsia="Times New Roman" w:hAnsi="Times New Roman" w:cs="Times New Roman"/>
                <w:sz w:val="24"/>
                <w:szCs w:val="24"/>
                <w:lang w:eastAsia="en-US"/>
              </w:rPr>
              <w:t>aslaugų</w:t>
            </w:r>
            <w:r w:rsidRPr="009C2494">
              <w:rPr>
                <w:rFonts w:ascii="Times New Roman" w:eastAsia="Times New Roman" w:hAnsi="Times New Roman" w:cs="Times New Roman"/>
                <w:kern w:val="2"/>
                <w:sz w:val="24"/>
                <w:szCs w:val="24"/>
                <w:lang w:eastAsia="en-US"/>
              </w:rPr>
              <w:t xml:space="preserve"> kainos (įkainių) be PVM.</w:t>
            </w:r>
          </w:p>
          <w:p w14:paraId="15B1343E"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4A2DFA6D" w14:textId="77777777" w:rsidR="009C2494" w:rsidRPr="009C2494" w:rsidRDefault="009C2494" w:rsidP="009C2494">
            <w:pPr>
              <w:autoSpaceDE w:val="0"/>
              <w:autoSpaceDN w:val="0"/>
              <w:adjustRightInd w:val="0"/>
              <w:spacing w:after="0" w:line="240" w:lineRule="auto"/>
              <w:ind w:right="-1"/>
              <w:rPr>
                <w:rFonts w:ascii="Times New Roman" w:eastAsia="Times New Roman" w:hAnsi="Times New Roman" w:cs="Times New Roman"/>
                <w:sz w:val="24"/>
                <w:szCs w:val="24"/>
                <w:lang w:eastAsia="en-US"/>
              </w:rPr>
            </w:pPr>
            <w:r w:rsidRPr="009C2494">
              <w:rPr>
                <w:rFonts w:ascii="Times New Roman" w:eastAsia="Calibri" w:hAnsi="Times New Roman" w:cs="Times New Roman"/>
                <w:sz w:val="24"/>
                <w:szCs w:val="24"/>
                <w:lang w:eastAsia="en-US"/>
              </w:rPr>
              <w:t xml:space="preserve">Perskaičiavimas </w:t>
            </w:r>
            <w:r w:rsidRPr="009C2494">
              <w:rPr>
                <w:rFonts w:ascii="Times New Roman" w:eastAsia="Calibri" w:hAnsi="Times New Roman" w:cs="Times New Roman"/>
                <w:color w:val="000000"/>
                <w:sz w:val="24"/>
                <w:szCs w:val="24"/>
                <w:lang w:eastAsia="en-US"/>
              </w:rPr>
              <w:t>atliekamas priėmus ir (ar) įsigaliojus Lietuvos Respublikos pridėtinės vertės mokesčio įstatymo pakeitimo įstatymui, kuriuo keičiamas PVM tarifas.</w:t>
            </w:r>
            <w:r w:rsidRPr="009C2494" w:rsidDel="003922EB">
              <w:rPr>
                <w:rFonts w:ascii="Times New Roman" w:eastAsia="Calibri" w:hAnsi="Times New Roman" w:cs="Times New Roman"/>
                <w:color w:val="000000"/>
                <w:sz w:val="24"/>
                <w:szCs w:val="24"/>
                <w:lang w:eastAsia="en-US"/>
              </w:rPr>
              <w:t xml:space="preserve"> </w:t>
            </w:r>
            <w:r w:rsidRPr="009C2494" w:rsidDel="003922EB">
              <w:rPr>
                <w:rFonts w:ascii="Times New Roman" w:eastAsia="Times New Roman" w:hAnsi="Times New Roman" w:cs="Times New Roman"/>
                <w:kern w:val="2"/>
                <w:sz w:val="24"/>
                <w:szCs w:val="24"/>
                <w:lang w:eastAsia="en-US"/>
              </w:rPr>
              <w:t>Perskaičiuota (-</w:t>
            </w:r>
            <w:r w:rsidRPr="009C2494">
              <w:rPr>
                <w:rFonts w:ascii="Times New Roman" w:eastAsia="Times New Roman" w:hAnsi="Times New Roman" w:cs="Times New Roman"/>
                <w:kern w:val="2"/>
                <w:sz w:val="24"/>
                <w:szCs w:val="24"/>
                <w:lang w:eastAsia="en-US"/>
              </w:rPr>
              <w:t>i</w:t>
            </w:r>
            <w:r w:rsidRPr="009C2494" w:rsidDel="003922EB">
              <w:rPr>
                <w:rFonts w:ascii="Times New Roman" w:eastAsia="Times New Roman" w:hAnsi="Times New Roman" w:cs="Times New Roman"/>
                <w:kern w:val="2"/>
                <w:sz w:val="24"/>
                <w:szCs w:val="24"/>
                <w:lang w:eastAsia="en-US"/>
              </w:rPr>
              <w:t xml:space="preserve">) kaina </w:t>
            </w:r>
            <w:r w:rsidRPr="009C2494">
              <w:rPr>
                <w:rFonts w:ascii="Times New Roman" w:eastAsia="Times New Roman" w:hAnsi="Times New Roman" w:cs="Times New Roman"/>
                <w:kern w:val="2"/>
                <w:sz w:val="24"/>
                <w:szCs w:val="24"/>
                <w:lang w:eastAsia="en-US"/>
              </w:rPr>
              <w:t>(</w:t>
            </w:r>
            <w:r w:rsidRPr="009C2494" w:rsidDel="003922EB">
              <w:rPr>
                <w:rFonts w:ascii="Times New Roman" w:eastAsia="Times New Roman" w:hAnsi="Times New Roman" w:cs="Times New Roman"/>
                <w:kern w:val="2"/>
                <w:sz w:val="24"/>
                <w:szCs w:val="24"/>
                <w:lang w:eastAsia="en-US"/>
              </w:rPr>
              <w:t>įkainiai</w:t>
            </w:r>
            <w:r w:rsidRPr="009C2494">
              <w:rPr>
                <w:rFonts w:ascii="Times New Roman" w:eastAsia="Times New Roman" w:hAnsi="Times New Roman" w:cs="Times New Roman"/>
                <w:kern w:val="2"/>
                <w:sz w:val="24"/>
                <w:szCs w:val="24"/>
                <w:lang w:eastAsia="en-US"/>
              </w:rPr>
              <w:t>) įforminama (-i) Susitarimu, kuris tampa neatskiriama Sutarties dalimi ir turi būti taikoma (-i) už tą P</w:t>
            </w:r>
            <w:r w:rsidRPr="009C2494">
              <w:rPr>
                <w:rFonts w:ascii="Times New Roman" w:eastAsia="Times New Roman" w:hAnsi="Times New Roman" w:cs="Times New Roman"/>
                <w:sz w:val="24"/>
                <w:szCs w:val="24"/>
                <w:lang w:eastAsia="en-US"/>
              </w:rPr>
              <w:t>aslaugų</w:t>
            </w:r>
            <w:r w:rsidRPr="009C2494">
              <w:rPr>
                <w:rFonts w:ascii="Times New Roman" w:eastAsia="Times New Roman" w:hAnsi="Times New Roman" w:cs="Times New Roman"/>
                <w:kern w:val="2"/>
                <w:sz w:val="24"/>
                <w:szCs w:val="24"/>
                <w:lang w:eastAsia="en-US"/>
              </w:rPr>
              <w:t xml:space="preserve"> dalį, kurios bus teikiamos nuo naujo PVM įsigaliojimo dienos (nepriklausomai nuo to, kada pasirašytas Susitarimas).</w:t>
            </w:r>
          </w:p>
        </w:tc>
      </w:tr>
      <w:tr w:rsidR="009C2494" w:rsidRPr="009C2494" w14:paraId="58D18987" w14:textId="77777777" w:rsidTr="00250F98">
        <w:trPr>
          <w:trHeight w:val="300"/>
        </w:trPr>
        <w:tc>
          <w:tcPr>
            <w:tcW w:w="3094" w:type="dxa"/>
          </w:tcPr>
          <w:p w14:paraId="7F5FD73A"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r w:rsidRPr="009C2494">
              <w:rPr>
                <w:rFonts w:ascii="Times New Roman" w:eastAsia="Times New Roman" w:hAnsi="Times New Roman" w:cs="Times New Roman"/>
                <w:b/>
                <w:kern w:val="2"/>
                <w:sz w:val="24"/>
                <w:szCs w:val="24"/>
                <w:lang w:eastAsia="en-US"/>
              </w:rPr>
              <w:lastRenderedPageBreak/>
              <w:t>5.3.2.</w:t>
            </w:r>
            <w:r w:rsidRPr="009C2494">
              <w:rPr>
                <w:rFonts w:ascii="Times New Roman" w:eastAsia="Times New Roman" w:hAnsi="Times New Roman" w:cs="Times New Roman"/>
                <w:kern w:val="2"/>
                <w:sz w:val="24"/>
                <w:szCs w:val="24"/>
                <w:lang w:eastAsia="en-US"/>
              </w:rPr>
              <w:t xml:space="preserve"> </w:t>
            </w:r>
            <w:r w:rsidRPr="009C2494">
              <w:rPr>
                <w:rFonts w:ascii="Times New Roman" w:eastAsia="Times New Roman" w:hAnsi="Times New Roman" w:cs="Times New Roman"/>
                <w:b/>
                <w:kern w:val="2"/>
                <w:sz w:val="24"/>
                <w:szCs w:val="24"/>
                <w:lang w:eastAsia="en-US"/>
              </w:rPr>
              <w:t>Sutarties kainos / įkainių peržiūra dėl kitų mokesčių, lemiančių Paslaugų kainos / įkainių pokytį, pasikeitimo</w:t>
            </w:r>
          </w:p>
        </w:tc>
        <w:tc>
          <w:tcPr>
            <w:tcW w:w="6441" w:type="dxa"/>
          </w:tcPr>
          <w:p w14:paraId="1AD0C7B4"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Netaikoma</w:t>
            </w:r>
          </w:p>
          <w:p w14:paraId="3E0EA45E" w14:textId="1B9F9B3E" w:rsidR="009C2494" w:rsidRPr="009C2494" w:rsidRDefault="009C2494" w:rsidP="009C2494">
            <w:pPr>
              <w:spacing w:after="0" w:line="240" w:lineRule="auto"/>
              <w:rPr>
                <w:rFonts w:ascii="Times New Roman" w:eastAsia="Times New Roman" w:hAnsi="Times New Roman" w:cs="Times New Roman"/>
                <w:color w:val="FF0000"/>
                <w:sz w:val="24"/>
                <w:szCs w:val="24"/>
                <w:lang w:eastAsia="en-US"/>
              </w:rPr>
            </w:pPr>
          </w:p>
          <w:p w14:paraId="52C4893B"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tc>
      </w:tr>
      <w:tr w:rsidR="009C2494" w:rsidRPr="009C2494" w14:paraId="5B3F7FF3" w14:textId="77777777" w:rsidTr="00250F98">
        <w:trPr>
          <w:trHeight w:val="300"/>
        </w:trPr>
        <w:tc>
          <w:tcPr>
            <w:tcW w:w="3094" w:type="dxa"/>
          </w:tcPr>
          <w:p w14:paraId="7995EBDD"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5.3.3. Sutarties kainos / įkainių peržiūra dėl kainų lygio pokyčio</w:t>
            </w:r>
          </w:p>
          <w:p w14:paraId="49F9BF3A" w14:textId="55136D24"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p>
        </w:tc>
        <w:tc>
          <w:tcPr>
            <w:tcW w:w="6441" w:type="dxa"/>
          </w:tcPr>
          <w:p w14:paraId="23F66E4E" w14:textId="5BB22735" w:rsidR="009C2494" w:rsidRPr="009C2494" w:rsidRDefault="009C2494" w:rsidP="009C2494">
            <w:pPr>
              <w:suppressAutoHyphens/>
              <w:autoSpaceDN w:val="0"/>
              <w:spacing w:after="0" w:line="240" w:lineRule="auto"/>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color w:val="000000"/>
                <w:sz w:val="24"/>
                <w:szCs w:val="24"/>
                <w:lang w:eastAsia="en-US"/>
              </w:rPr>
              <w:t>5.3.3.1. Bet</w:t>
            </w:r>
            <w:r w:rsidRPr="009C2494">
              <w:rPr>
                <w:rFonts w:ascii="Times New Roman" w:eastAsia="Times New Roman" w:hAnsi="Times New Roman" w:cs="Times New Roman"/>
                <w:sz w:val="24"/>
                <w:szCs w:val="24"/>
                <w:lang w:eastAsia="en-US"/>
              </w:rPr>
              <w:t xml:space="preserve">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 </w:t>
            </w:r>
          </w:p>
          <w:p w14:paraId="3FF26B58" w14:textId="77777777" w:rsidR="009C2494" w:rsidRPr="009C2494" w:rsidRDefault="009C2494" w:rsidP="009C2494">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9C2494">
              <w:rPr>
                <w:rFonts w:ascii="Times New Roman" w:eastAsia="Times New Roman" w:hAnsi="Times New Roman" w:cs="Times New Roman"/>
                <w:kern w:val="2"/>
                <w:sz w:val="24"/>
                <w:szCs w:val="24"/>
                <w:lang w:eastAsia="en-US"/>
              </w:rPr>
              <w:t>5.3.3.2. K</w:t>
            </w:r>
            <w:r w:rsidRPr="009C2494">
              <w:rPr>
                <w:rFonts w:ascii="Times New Roman" w:eastAsia="Times New Roman" w:hAnsi="Times New Roman" w:cs="Times New Roman"/>
                <w:kern w:val="2"/>
                <w:sz w:val="24"/>
                <w:szCs w:val="24"/>
                <w:shd w:val="clear" w:color="auto" w:fill="FFFFFF"/>
                <w:lang w:eastAsia="en-US"/>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520CF3F9" w14:textId="77777777" w:rsidR="009C2494" w:rsidRPr="009C2494" w:rsidRDefault="009C2494" w:rsidP="009C2494">
            <w:pPr>
              <w:spacing w:after="0" w:line="240" w:lineRule="auto"/>
              <w:rPr>
                <w:rFonts w:ascii="Times New Roman" w:eastAsia="Times New Roman" w:hAnsi="Times New Roman" w:cs="Times New Roman"/>
                <w:kern w:val="2"/>
                <w:sz w:val="24"/>
                <w:szCs w:val="24"/>
                <w:shd w:val="clear" w:color="auto" w:fill="FFFFFF"/>
                <w:lang w:eastAsia="en-US"/>
              </w:rPr>
            </w:pPr>
            <w:r w:rsidRPr="009C2494">
              <w:rPr>
                <w:rFonts w:ascii="Times New Roman" w:eastAsia="Times New Roman" w:hAnsi="Times New Roman" w:cs="Times New Roman"/>
                <w:color w:val="000000"/>
                <w:kern w:val="2"/>
                <w:sz w:val="24"/>
                <w:szCs w:val="24"/>
                <w:lang w:eastAsia="en-US"/>
              </w:rPr>
              <w:t xml:space="preserve">5.3.3.3. </w:t>
            </w:r>
            <w:r w:rsidRPr="009C2494">
              <w:rPr>
                <w:rFonts w:ascii="Times New Roman" w:eastAsia="Times New Roman" w:hAnsi="Times New Roman" w:cs="Times New Roman"/>
                <w:color w:val="000000"/>
                <w:kern w:val="2"/>
                <w:sz w:val="24"/>
                <w:szCs w:val="24"/>
                <w:shd w:val="clear" w:color="auto" w:fill="FFFFFF"/>
                <w:lang w:eastAsia="en-US"/>
              </w:rPr>
              <w:t>Jeigu P</w:t>
            </w:r>
            <w:r w:rsidRPr="009C2494">
              <w:rPr>
                <w:rFonts w:ascii="Times New Roman" w:eastAsia="Times New Roman" w:hAnsi="Times New Roman" w:cs="Times New Roman"/>
                <w:color w:val="000000"/>
                <w:sz w:val="24"/>
                <w:szCs w:val="24"/>
                <w:lang w:eastAsia="en-US"/>
              </w:rPr>
              <w:t>aslaugų teikimas</w:t>
            </w:r>
            <w:r w:rsidRPr="009C2494">
              <w:rPr>
                <w:rFonts w:ascii="Times New Roman" w:eastAsia="Times New Roman" w:hAnsi="Times New Roman" w:cs="Times New Roman"/>
                <w:color w:val="000000"/>
                <w:kern w:val="2"/>
                <w:sz w:val="24"/>
                <w:szCs w:val="24"/>
                <w:shd w:val="clear" w:color="auto" w:fill="FFFFFF"/>
                <w:lang w:eastAsia="en-US"/>
              </w:rPr>
              <w:t xml:space="preserve"> vėluoja dėl Tiekėjo kaltės, uždelstų suteikti P</w:t>
            </w:r>
            <w:r w:rsidRPr="009C2494">
              <w:rPr>
                <w:rFonts w:ascii="Times New Roman" w:eastAsia="Times New Roman" w:hAnsi="Times New Roman" w:cs="Times New Roman"/>
                <w:color w:val="000000"/>
                <w:sz w:val="24"/>
                <w:szCs w:val="24"/>
                <w:lang w:eastAsia="en-US"/>
              </w:rPr>
              <w:t>aslaugų</w:t>
            </w:r>
            <w:r w:rsidRPr="009C2494">
              <w:rPr>
                <w:rFonts w:ascii="Times New Roman" w:eastAsia="Times New Roman" w:hAnsi="Times New Roman" w:cs="Times New Roman"/>
                <w:color w:val="000000"/>
                <w:kern w:val="2"/>
                <w:sz w:val="24"/>
                <w:szCs w:val="24"/>
                <w:shd w:val="clear" w:color="auto" w:fill="FFFFFF"/>
                <w:lang w:eastAsia="en-US"/>
              </w:rPr>
              <w:t xml:space="preserve"> </w:t>
            </w:r>
            <w:r w:rsidRPr="009C2494">
              <w:rPr>
                <w:rFonts w:ascii="Times New Roman" w:eastAsia="Times New Roman" w:hAnsi="Times New Roman" w:cs="Times New Roman"/>
                <w:kern w:val="2"/>
                <w:sz w:val="24"/>
                <w:szCs w:val="24"/>
                <w:lang w:eastAsia="en-US"/>
              </w:rPr>
              <w:t>k</w:t>
            </w:r>
            <w:r w:rsidRPr="009C2494">
              <w:rPr>
                <w:rFonts w:ascii="Times New Roman" w:eastAsia="Times New Roman" w:hAnsi="Times New Roman" w:cs="Times New Roman"/>
                <w:kern w:val="2"/>
                <w:sz w:val="24"/>
                <w:szCs w:val="24"/>
                <w:shd w:val="clear" w:color="auto" w:fill="FFFFFF"/>
                <w:lang w:eastAsia="en-US"/>
              </w:rPr>
              <w:t xml:space="preserve">aina (įkainiai) </w:t>
            </w:r>
            <w:r w:rsidRPr="009C2494">
              <w:rPr>
                <w:rFonts w:ascii="Times New Roman" w:eastAsia="Times New Roman" w:hAnsi="Times New Roman" w:cs="Times New Roman"/>
                <w:color w:val="000000"/>
                <w:kern w:val="2"/>
                <w:sz w:val="24"/>
                <w:szCs w:val="24"/>
                <w:shd w:val="clear" w:color="auto" w:fill="FFFFFF"/>
                <w:lang w:eastAsia="en-US"/>
              </w:rPr>
              <w:t>nėra perskaičiuojami dėl kainų lygio kilimo, bet turi būti perskaičiuojama dėl kainų lygio kritimo.</w:t>
            </w:r>
          </w:p>
          <w:p w14:paraId="55F86B9A" w14:textId="243A6A1A" w:rsidR="009C2494" w:rsidRPr="009C2494" w:rsidRDefault="009C2494" w:rsidP="009C2494">
            <w:pPr>
              <w:spacing w:after="0" w:line="240" w:lineRule="auto"/>
              <w:rPr>
                <w:rFonts w:ascii="Times New Roman" w:eastAsia="Times New Roman" w:hAnsi="Times New Roman" w:cs="Times New Roman"/>
                <w:color w:val="4472C4"/>
                <w:kern w:val="2"/>
                <w:sz w:val="24"/>
                <w:szCs w:val="24"/>
                <w:shd w:val="clear" w:color="auto" w:fill="FFFFFF"/>
                <w:lang w:eastAsia="en-US"/>
              </w:rPr>
            </w:pPr>
            <w:r w:rsidRPr="009C2494">
              <w:rPr>
                <w:rFonts w:ascii="Times New Roman" w:eastAsia="Times New Roman" w:hAnsi="Times New Roman" w:cs="Times New Roman"/>
                <w:kern w:val="2"/>
                <w:sz w:val="24"/>
                <w:szCs w:val="24"/>
                <w:lang w:eastAsia="en-US"/>
              </w:rPr>
              <w:t xml:space="preserve">5.3.3.4. Atlikdamos įkainių </w:t>
            </w:r>
            <w:r w:rsidRPr="009C2494">
              <w:rPr>
                <w:rFonts w:ascii="Times New Roman" w:eastAsia="Times New Roman" w:hAnsi="Times New Roman" w:cs="Times New Roman"/>
                <w:color w:val="000000"/>
                <w:kern w:val="2"/>
                <w:sz w:val="24"/>
                <w:szCs w:val="24"/>
                <w:lang w:eastAsia="en-US"/>
              </w:rPr>
              <w:t xml:space="preserve">peržiūrą </w:t>
            </w:r>
            <w:r w:rsidRPr="009C2494">
              <w:rPr>
                <w:rFonts w:ascii="Times New Roman" w:eastAsia="Times New Roman" w:hAnsi="Times New Roman" w:cs="Times New Roman"/>
                <w:color w:val="000000"/>
                <w:kern w:val="2"/>
                <w:sz w:val="24"/>
                <w:szCs w:val="24"/>
                <w:shd w:val="clear" w:color="auto" w:fill="FFFFFF"/>
                <w:lang w:eastAsia="en-US"/>
              </w:rPr>
              <w:t xml:space="preserve">Šalys </w:t>
            </w:r>
            <w:r w:rsidRPr="009C2494">
              <w:rPr>
                <w:rFonts w:ascii="Times New Roman" w:eastAsia="Times New Roman" w:hAnsi="Times New Roman" w:cs="Times New Roman"/>
                <w:kern w:val="2"/>
                <w:sz w:val="24"/>
                <w:szCs w:val="24"/>
                <w:shd w:val="clear" w:color="auto" w:fill="FFFFFF"/>
                <w:lang w:eastAsia="en-US"/>
              </w:rPr>
              <w:t xml:space="preserve">vadovaujasi Valstybės duomenų agentūros viešai Oficialiosios statistikos portale paskelbtais Rodiklių duomenų bazės duomenimis </w:t>
            </w:r>
            <w:r w:rsidRPr="009C2494">
              <w:rPr>
                <w:rFonts w:ascii="Times New Roman" w:eastAsia="Calibri" w:hAnsi="Times New Roman" w:cs="Times New Roman"/>
                <w:sz w:val="24"/>
                <w:szCs w:val="24"/>
                <w:lang w:eastAsia="en-US"/>
              </w:rPr>
              <w:t>(</w:t>
            </w:r>
            <w:hyperlink r:id="rId19" w:history="1">
              <w:r w:rsidRPr="009C2494">
                <w:rPr>
                  <w:rFonts w:ascii="Times New Roman" w:eastAsia="Calibri" w:hAnsi="Times New Roman" w:cs="Times New Roman"/>
                  <w:sz w:val="24"/>
                  <w:szCs w:val="24"/>
                  <w:u w:val="single"/>
                  <w:lang w:eastAsia="en-US"/>
                </w:rPr>
                <w:t>https://osp.stat.gov.lt/</w:t>
              </w:r>
            </w:hyperlink>
            <w:r w:rsidRPr="009C2494">
              <w:rPr>
                <w:rFonts w:ascii="Times New Roman" w:eastAsia="Calibri" w:hAnsi="Times New Roman" w:cs="Times New Roman"/>
                <w:sz w:val="24"/>
                <w:szCs w:val="24"/>
                <w:lang w:eastAsia="en-US"/>
              </w:rPr>
              <w:t>) „</w:t>
            </w:r>
            <w:r w:rsidR="003A4E26" w:rsidRPr="003A4E26">
              <w:rPr>
                <w:rFonts w:ascii="Times New Roman" w:eastAsia="Calibri" w:hAnsi="Times New Roman" w:cs="Times New Roman"/>
                <w:sz w:val="24"/>
                <w:szCs w:val="24"/>
                <w:lang w:eastAsia="en-US"/>
              </w:rPr>
              <w:t>Vartotojų kainų indeksai</w:t>
            </w:r>
            <w:r w:rsidR="008A3E96">
              <w:rPr>
                <w:rFonts w:ascii="Times New Roman" w:eastAsia="Calibri" w:hAnsi="Times New Roman" w:cs="Times New Roman"/>
                <w:sz w:val="24"/>
                <w:szCs w:val="24"/>
                <w:lang w:eastAsia="en-US"/>
              </w:rPr>
              <w:t xml:space="preserve"> (VKI), kainų pokyčiai, svoriai, vidutinės kainos</w:t>
            </w:r>
            <w:r w:rsidRPr="009C2494">
              <w:rPr>
                <w:rFonts w:ascii="Times New Roman" w:eastAsia="Calibri" w:hAnsi="Times New Roman" w:cs="Times New Roman"/>
                <w:sz w:val="24"/>
                <w:szCs w:val="24"/>
                <w:lang w:eastAsia="en-US"/>
              </w:rPr>
              <w:t xml:space="preserve">“ grupėje skelbiamas indeksas – </w:t>
            </w:r>
            <w:r w:rsidR="003A4E26" w:rsidRPr="003A4E26">
              <w:rPr>
                <w:rFonts w:ascii="Times New Roman" w:eastAsia="Calibri" w:hAnsi="Times New Roman" w:cs="Times New Roman"/>
                <w:sz w:val="24"/>
                <w:szCs w:val="24"/>
                <w:lang w:eastAsia="en-US"/>
              </w:rPr>
              <w:t>07 Transportas</w:t>
            </w:r>
            <w:r w:rsidRPr="009C2494">
              <w:rPr>
                <w:rFonts w:ascii="Times New Roman" w:eastAsia="Calibri" w:hAnsi="Times New Roman" w:cs="Times New Roman"/>
                <w:sz w:val="24"/>
                <w:szCs w:val="24"/>
                <w:lang w:eastAsia="en-US"/>
              </w:rPr>
              <w:t>“</w:t>
            </w:r>
            <w:r w:rsidR="003A4E26" w:rsidRPr="003A4E26">
              <w:rPr>
                <w:rFonts w:ascii="Times New Roman" w:eastAsia="Calibri" w:hAnsi="Times New Roman" w:cs="Times New Roman"/>
                <w:sz w:val="24"/>
                <w:szCs w:val="24"/>
                <w:lang w:eastAsia="en-US"/>
              </w:rPr>
              <w:t>.</w:t>
            </w:r>
          </w:p>
          <w:p w14:paraId="3644CC1C" w14:textId="03B9FD6D" w:rsidR="009C2494" w:rsidRPr="009C2494" w:rsidRDefault="009C2494" w:rsidP="009C2494">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9C2494">
              <w:rPr>
                <w:rFonts w:ascii="Times New Roman" w:eastAsia="Times New Roman" w:hAnsi="Times New Roman" w:cs="Times New Roman"/>
                <w:color w:val="000000"/>
                <w:kern w:val="2"/>
                <w:sz w:val="24"/>
                <w:szCs w:val="24"/>
                <w:shd w:val="clear" w:color="auto" w:fill="FFFFFF"/>
                <w:lang w:eastAsia="en-US"/>
              </w:rPr>
              <w:t xml:space="preserve">Iš kitos </w:t>
            </w:r>
            <w:r w:rsidRPr="009C2494">
              <w:rPr>
                <w:rFonts w:ascii="Times New Roman" w:eastAsia="Times New Roman" w:hAnsi="Times New Roman" w:cs="Times New Roman"/>
                <w:kern w:val="2"/>
                <w:sz w:val="24"/>
                <w:szCs w:val="24"/>
                <w:shd w:val="clear" w:color="auto" w:fill="FFFFFF"/>
                <w:lang w:eastAsia="en-US"/>
              </w:rPr>
              <w:t xml:space="preserve">Šalies </w:t>
            </w:r>
            <w:r w:rsidR="008A3E96">
              <w:rPr>
                <w:rFonts w:ascii="Times New Roman" w:eastAsia="Times New Roman" w:hAnsi="Times New Roman" w:cs="Times New Roman"/>
                <w:kern w:val="2"/>
                <w:sz w:val="24"/>
                <w:szCs w:val="24"/>
                <w:shd w:val="clear" w:color="auto" w:fill="FFFFFF"/>
                <w:lang w:eastAsia="en-US"/>
              </w:rPr>
              <w:t>ne</w:t>
            </w:r>
            <w:r w:rsidRPr="009C2494">
              <w:rPr>
                <w:rFonts w:ascii="Times New Roman" w:eastAsia="Times New Roman" w:hAnsi="Times New Roman" w:cs="Times New Roman"/>
                <w:kern w:val="2"/>
                <w:sz w:val="24"/>
                <w:szCs w:val="24"/>
                <w:shd w:val="clear" w:color="auto" w:fill="FFFFFF"/>
                <w:lang w:eastAsia="en-US"/>
              </w:rPr>
              <w:t>reikalaujama pateikti oficialaus Valstybės duomenų agentūros arba kitos institucijos išduoto dokumento ar patvirtinimo</w:t>
            </w:r>
            <w:r w:rsidR="00C43032" w:rsidRPr="003A4E26">
              <w:rPr>
                <w:rFonts w:ascii="Times New Roman" w:eastAsia="Times New Roman" w:hAnsi="Times New Roman" w:cs="Times New Roman"/>
                <w:kern w:val="2"/>
                <w:sz w:val="24"/>
                <w:szCs w:val="24"/>
                <w:shd w:val="clear" w:color="auto" w:fill="FFFFFF"/>
                <w:lang w:eastAsia="en-US"/>
              </w:rPr>
              <w:t>.</w:t>
            </w:r>
          </w:p>
          <w:p w14:paraId="08572DDC" w14:textId="77777777" w:rsidR="009C2494" w:rsidRPr="009C2494" w:rsidRDefault="009C2494" w:rsidP="009C2494">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9C2494">
              <w:rPr>
                <w:rFonts w:ascii="Times New Roman" w:eastAsia="Times New Roman" w:hAnsi="Times New Roman" w:cs="Times New Roman"/>
                <w:color w:val="000000"/>
                <w:kern w:val="2"/>
                <w:sz w:val="24"/>
                <w:szCs w:val="24"/>
                <w:shd w:val="clear" w:color="auto" w:fill="FFFFFF"/>
                <w:lang w:eastAsia="en-US"/>
              </w:rPr>
              <w:t xml:space="preserve">5.3.3.5. Šalys privalo Susitarime nurodyti indekso reikšmę laikotarpio pradžioje ir jo nustatymo datą, indekso reikšmę laikotarpio pabaigoje ir jo nustatymo datą, kainų pokyčio koeficientą (P), perskaičiuotą </w:t>
            </w:r>
            <w:r w:rsidRPr="009C2494">
              <w:rPr>
                <w:rFonts w:ascii="Times New Roman" w:eastAsia="Times New Roman" w:hAnsi="Times New Roman" w:cs="Times New Roman"/>
                <w:kern w:val="2"/>
                <w:sz w:val="24"/>
                <w:szCs w:val="24"/>
                <w:shd w:val="clear" w:color="auto" w:fill="FFFFFF"/>
                <w:lang w:eastAsia="en-US"/>
              </w:rPr>
              <w:t xml:space="preserve">kainą (įkainius), </w:t>
            </w:r>
            <w:r w:rsidRPr="009C2494">
              <w:rPr>
                <w:rFonts w:ascii="Times New Roman" w:eastAsia="Times New Roman" w:hAnsi="Times New Roman" w:cs="Times New Roman"/>
                <w:color w:val="000000"/>
                <w:kern w:val="2"/>
                <w:sz w:val="24"/>
                <w:szCs w:val="24"/>
                <w:shd w:val="clear" w:color="auto" w:fill="FFFFFF"/>
                <w:lang w:eastAsia="en-US"/>
              </w:rPr>
              <w:t>perskaičiuotą Pradinės Sutarties vertę.</w:t>
            </w:r>
          </w:p>
          <w:p w14:paraId="138702AD" w14:textId="77777777" w:rsidR="009C2494" w:rsidRPr="009C2494" w:rsidRDefault="009C2494" w:rsidP="009C2494">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9C2494">
              <w:rPr>
                <w:rFonts w:ascii="Times New Roman" w:eastAsia="Times New Roman" w:hAnsi="Times New Roman" w:cs="Times New Roman"/>
                <w:color w:val="000000"/>
                <w:kern w:val="2"/>
                <w:sz w:val="24"/>
                <w:szCs w:val="24"/>
                <w:shd w:val="clear" w:color="auto" w:fill="FFFFFF"/>
                <w:lang w:eastAsia="en-US"/>
              </w:rPr>
              <w:t>5.3.3.6. Nauja</w:t>
            </w:r>
            <w:r w:rsidRPr="009C2494" w:rsidDel="00B43EE5">
              <w:rPr>
                <w:rFonts w:ascii="Times New Roman" w:eastAsia="Times New Roman" w:hAnsi="Times New Roman" w:cs="Times New Roman"/>
                <w:color w:val="000000"/>
                <w:kern w:val="2"/>
                <w:sz w:val="24"/>
                <w:szCs w:val="24"/>
                <w:shd w:val="clear" w:color="auto" w:fill="FFFFFF"/>
                <w:lang w:eastAsia="en-US"/>
              </w:rPr>
              <w:t xml:space="preserve"> </w:t>
            </w:r>
            <w:r w:rsidRPr="009C2494" w:rsidDel="00B43EE5">
              <w:rPr>
                <w:rFonts w:ascii="Times New Roman" w:eastAsia="Times New Roman" w:hAnsi="Times New Roman" w:cs="Times New Roman"/>
                <w:kern w:val="2"/>
                <w:sz w:val="24"/>
                <w:szCs w:val="24"/>
                <w:lang w:eastAsia="en-US"/>
              </w:rPr>
              <w:t>k</w:t>
            </w:r>
            <w:r w:rsidRPr="009C2494" w:rsidDel="00B43EE5">
              <w:rPr>
                <w:rFonts w:ascii="Times New Roman" w:eastAsia="Times New Roman" w:hAnsi="Times New Roman" w:cs="Times New Roman"/>
                <w:kern w:val="2"/>
                <w:sz w:val="24"/>
                <w:szCs w:val="24"/>
                <w:shd w:val="clear" w:color="auto" w:fill="FFFFFF"/>
                <w:lang w:eastAsia="en-US"/>
              </w:rPr>
              <w:t>aina (</w:t>
            </w:r>
            <w:r w:rsidRPr="009C2494">
              <w:rPr>
                <w:rFonts w:ascii="Times New Roman" w:eastAsia="Times New Roman" w:hAnsi="Times New Roman" w:cs="Times New Roman"/>
                <w:kern w:val="2"/>
                <w:sz w:val="24"/>
                <w:szCs w:val="24"/>
                <w:shd w:val="clear" w:color="auto" w:fill="FFFFFF"/>
                <w:lang w:eastAsia="en-US"/>
              </w:rPr>
              <w:t>įkainiai</w:t>
            </w:r>
            <w:r w:rsidRPr="009C2494" w:rsidDel="00B43EE5">
              <w:rPr>
                <w:rFonts w:ascii="Times New Roman" w:eastAsia="Times New Roman" w:hAnsi="Times New Roman" w:cs="Times New Roman"/>
                <w:kern w:val="2"/>
                <w:sz w:val="24"/>
                <w:szCs w:val="24"/>
                <w:shd w:val="clear" w:color="auto" w:fill="FFFFFF"/>
                <w:lang w:eastAsia="en-US"/>
              </w:rPr>
              <w:t>)</w:t>
            </w:r>
            <w:r w:rsidRPr="009C2494">
              <w:rPr>
                <w:rFonts w:ascii="Times New Roman" w:eastAsia="Times New Roman" w:hAnsi="Times New Roman" w:cs="Times New Roman"/>
                <w:kern w:val="2"/>
                <w:sz w:val="24"/>
                <w:szCs w:val="24"/>
                <w:shd w:val="clear" w:color="auto" w:fill="FFFFFF"/>
                <w:lang w:eastAsia="en-US"/>
              </w:rPr>
              <w:t xml:space="preserve"> </w:t>
            </w:r>
            <w:r w:rsidRPr="009C2494">
              <w:rPr>
                <w:rFonts w:ascii="Times New Roman" w:eastAsia="Times New Roman" w:hAnsi="Times New Roman" w:cs="Times New Roman"/>
                <w:color w:val="000000"/>
                <w:kern w:val="2"/>
                <w:sz w:val="24"/>
                <w:szCs w:val="24"/>
                <w:shd w:val="clear" w:color="auto" w:fill="FFFFFF"/>
                <w:lang w:eastAsia="en-US"/>
              </w:rPr>
              <w:t>apskaičiuojami pagal žemiau pateiktą formulę:</w:t>
            </w:r>
          </w:p>
          <w:p w14:paraId="3D7E71B4" w14:textId="77777777" w:rsidR="009C2494" w:rsidRPr="009C2494" w:rsidRDefault="009C2494" w:rsidP="009C2494">
            <w:pPr>
              <w:suppressAutoHyphens/>
              <w:autoSpaceDN w:val="0"/>
              <w:spacing w:after="0" w:line="240" w:lineRule="auto"/>
              <w:ind w:firstLine="567"/>
              <w:textAlignment w:val="baseline"/>
              <w:rPr>
                <w:rFonts w:ascii="Times New Roman" w:eastAsia="Calibri" w:hAnsi="Times New Roman" w:cs="Times New Roman"/>
                <w:sz w:val="24"/>
                <w:szCs w:val="24"/>
                <w:lang w:eastAsia="en-US"/>
              </w:rPr>
            </w:pPr>
            <w:r w:rsidRPr="009C2494">
              <w:rPr>
                <w:rFonts w:ascii="Times New Roman" w:eastAsia="Times New Roman" w:hAnsi="Times New Roman" w:cs="Times New Roman"/>
                <w:b/>
                <w:kern w:val="2"/>
                <w:sz w:val="24"/>
                <w:szCs w:val="24"/>
                <w:lang w:eastAsia="en-US"/>
              </w:rPr>
              <w:t>a</w:t>
            </w:r>
            <w:r w:rsidRPr="009C2494">
              <w:rPr>
                <w:rFonts w:ascii="Times New Roman" w:eastAsia="Times New Roman" w:hAnsi="Times New Roman" w:cs="Times New Roman"/>
                <w:b/>
                <w:kern w:val="2"/>
                <w:sz w:val="24"/>
                <w:szCs w:val="24"/>
                <w:vertAlign w:val="subscript"/>
                <w:lang w:eastAsia="en-US"/>
              </w:rPr>
              <w:t>1</w:t>
            </w:r>
            <w:r w:rsidRPr="009C2494">
              <w:rPr>
                <w:rFonts w:ascii="Times New Roman" w:eastAsia="Calibri" w:hAnsi="Times New Roman" w:cs="Times New Roman"/>
                <w:b/>
                <w:sz w:val="24"/>
                <w:szCs w:val="24"/>
                <w:lang w:eastAsia="en-US"/>
              </w:rPr>
              <w:t xml:space="preserve"> = a x P</w:t>
            </w:r>
            <w:r w:rsidRPr="009C2494">
              <w:rPr>
                <w:rFonts w:ascii="Times New Roman" w:eastAsia="Calibri" w:hAnsi="Times New Roman" w:cs="Times New Roman"/>
                <w:sz w:val="24"/>
                <w:szCs w:val="24"/>
                <w:lang w:eastAsia="en-US"/>
              </w:rPr>
              <w:t xml:space="preserve">, kur </w:t>
            </w:r>
          </w:p>
          <w:p w14:paraId="36DCCB7A" w14:textId="77777777" w:rsidR="009C2494" w:rsidRPr="009C2494" w:rsidRDefault="009C2494" w:rsidP="009C2494">
            <w:pPr>
              <w:suppressAutoHyphens/>
              <w:autoSpaceDN w:val="0"/>
              <w:spacing w:after="0" w:line="240" w:lineRule="auto"/>
              <w:textAlignment w:val="baseline"/>
              <w:rPr>
                <w:rFonts w:ascii="Times New Roman" w:eastAsia="Calibri" w:hAnsi="Times New Roman" w:cs="Times New Roman"/>
                <w:sz w:val="24"/>
                <w:szCs w:val="24"/>
                <w:lang w:eastAsia="en-US"/>
              </w:rPr>
            </w:pPr>
            <w:r w:rsidRPr="009C2494">
              <w:rPr>
                <w:rFonts w:ascii="Times New Roman" w:eastAsia="Times New Roman" w:hAnsi="Times New Roman" w:cs="Times New Roman"/>
                <w:b/>
                <w:kern w:val="2"/>
                <w:sz w:val="24"/>
                <w:szCs w:val="24"/>
                <w:lang w:eastAsia="en-US"/>
              </w:rPr>
              <w:t>a</w:t>
            </w:r>
            <w:r w:rsidRPr="009C2494">
              <w:rPr>
                <w:rFonts w:ascii="Times New Roman" w:eastAsia="Times New Roman" w:hAnsi="Times New Roman" w:cs="Times New Roman"/>
                <w:b/>
                <w:kern w:val="2"/>
                <w:sz w:val="24"/>
                <w:szCs w:val="24"/>
                <w:vertAlign w:val="subscript"/>
                <w:lang w:eastAsia="en-US"/>
              </w:rPr>
              <w:t>1</w:t>
            </w:r>
            <w:r w:rsidRPr="009C2494">
              <w:rPr>
                <w:rFonts w:ascii="Times New Roman" w:eastAsia="Calibri" w:hAnsi="Times New Roman" w:cs="Times New Roman"/>
                <w:sz w:val="24"/>
                <w:szCs w:val="24"/>
                <w:lang w:eastAsia="en-US"/>
              </w:rPr>
              <w:t xml:space="preserve"> – perskaičiuota (pakeista) </w:t>
            </w:r>
            <w:r w:rsidRPr="009C2494" w:rsidDel="00B43EE5">
              <w:rPr>
                <w:rFonts w:ascii="Times New Roman" w:eastAsia="Calibri" w:hAnsi="Times New Roman" w:cs="Times New Roman"/>
                <w:sz w:val="24"/>
                <w:szCs w:val="24"/>
                <w:lang w:eastAsia="en-US"/>
              </w:rPr>
              <w:t>kaina (</w:t>
            </w:r>
            <w:r w:rsidRPr="009C2494">
              <w:rPr>
                <w:rFonts w:ascii="Times New Roman" w:eastAsia="Calibri" w:hAnsi="Times New Roman" w:cs="Times New Roman"/>
                <w:sz w:val="24"/>
                <w:szCs w:val="24"/>
                <w:lang w:eastAsia="en-US"/>
              </w:rPr>
              <w:t>įkainis</w:t>
            </w:r>
            <w:r w:rsidRPr="009C2494" w:rsidDel="00B43EE5">
              <w:rPr>
                <w:rFonts w:ascii="Times New Roman" w:eastAsia="Calibri" w:hAnsi="Times New Roman" w:cs="Times New Roman"/>
                <w:sz w:val="24"/>
                <w:szCs w:val="24"/>
                <w:lang w:eastAsia="en-US"/>
              </w:rPr>
              <w:t>)</w:t>
            </w:r>
            <w:r w:rsidRPr="009C2494">
              <w:rPr>
                <w:rFonts w:ascii="Times New Roman" w:eastAsia="Calibri" w:hAnsi="Times New Roman" w:cs="Times New Roman"/>
                <w:sz w:val="24"/>
                <w:szCs w:val="24"/>
                <w:lang w:eastAsia="en-US"/>
              </w:rPr>
              <w:t xml:space="preserve"> Eur be PVM;</w:t>
            </w:r>
          </w:p>
          <w:p w14:paraId="4F76CCEE" w14:textId="77777777" w:rsidR="009C2494" w:rsidRPr="009C2494" w:rsidRDefault="009C2494" w:rsidP="009C2494">
            <w:pPr>
              <w:suppressAutoHyphens/>
              <w:autoSpaceDN w:val="0"/>
              <w:spacing w:after="0" w:line="240" w:lineRule="auto"/>
              <w:textAlignment w:val="baseline"/>
              <w:rPr>
                <w:rFonts w:ascii="Times New Roman" w:eastAsia="Calibri" w:hAnsi="Times New Roman" w:cs="Times New Roman"/>
                <w:sz w:val="24"/>
                <w:szCs w:val="24"/>
                <w:lang w:eastAsia="en-US"/>
              </w:rPr>
            </w:pPr>
            <w:r w:rsidRPr="009C2494">
              <w:rPr>
                <w:rFonts w:ascii="Times New Roman" w:eastAsia="Calibri" w:hAnsi="Times New Roman" w:cs="Times New Roman"/>
                <w:b/>
                <w:sz w:val="24"/>
                <w:szCs w:val="24"/>
                <w:lang w:eastAsia="en-US"/>
              </w:rPr>
              <w:t>a</w:t>
            </w:r>
            <w:r w:rsidRPr="009C2494">
              <w:rPr>
                <w:rFonts w:ascii="Times New Roman" w:eastAsia="Calibri" w:hAnsi="Times New Roman" w:cs="Times New Roman"/>
                <w:sz w:val="24"/>
                <w:szCs w:val="24"/>
                <w:lang w:eastAsia="en-US"/>
              </w:rPr>
              <w:t xml:space="preserve"> – Sutartyje prieš perskaičiavimą galiojanti </w:t>
            </w:r>
            <w:r w:rsidRPr="009C2494" w:rsidDel="0045524A">
              <w:rPr>
                <w:rFonts w:ascii="Times New Roman" w:eastAsia="Calibri" w:hAnsi="Times New Roman" w:cs="Times New Roman"/>
                <w:sz w:val="24"/>
                <w:szCs w:val="24"/>
                <w:lang w:eastAsia="en-US"/>
              </w:rPr>
              <w:t>kaina (</w:t>
            </w:r>
            <w:r w:rsidRPr="009C2494">
              <w:rPr>
                <w:rFonts w:ascii="Times New Roman" w:eastAsia="Calibri" w:hAnsi="Times New Roman" w:cs="Times New Roman"/>
                <w:sz w:val="24"/>
                <w:szCs w:val="24"/>
                <w:lang w:eastAsia="en-US"/>
              </w:rPr>
              <w:t>įkainis</w:t>
            </w:r>
            <w:r w:rsidRPr="009C2494" w:rsidDel="0045524A">
              <w:rPr>
                <w:rFonts w:ascii="Times New Roman" w:eastAsia="Calibri" w:hAnsi="Times New Roman" w:cs="Times New Roman"/>
                <w:sz w:val="24"/>
                <w:szCs w:val="24"/>
                <w:lang w:eastAsia="en-US"/>
              </w:rPr>
              <w:t>)</w:t>
            </w:r>
            <w:r w:rsidRPr="009C2494">
              <w:rPr>
                <w:rFonts w:ascii="Times New Roman" w:eastAsia="Calibri" w:hAnsi="Times New Roman" w:cs="Times New Roman"/>
                <w:sz w:val="24"/>
                <w:szCs w:val="24"/>
                <w:lang w:eastAsia="en-US"/>
              </w:rPr>
              <w:t xml:space="preserve"> Eur be PVM </w:t>
            </w:r>
            <w:r w:rsidRPr="009C2494">
              <w:rPr>
                <w:rFonts w:ascii="Times New Roman" w:eastAsia="Times New Roman" w:hAnsi="Times New Roman" w:cs="Times New Roman"/>
                <w:kern w:val="2"/>
                <w:sz w:val="24"/>
                <w:szCs w:val="24"/>
                <w:lang w:eastAsia="en-US"/>
              </w:rPr>
              <w:t>(jei peržiūra jau buvo atlikta – po paskutinio perskaičiavimo)</w:t>
            </w:r>
            <w:r w:rsidRPr="009C2494">
              <w:rPr>
                <w:rFonts w:ascii="Times New Roman" w:eastAsia="Calibri" w:hAnsi="Times New Roman" w:cs="Times New Roman"/>
                <w:sz w:val="24"/>
                <w:szCs w:val="24"/>
                <w:lang w:eastAsia="en-US"/>
              </w:rPr>
              <w:t>;</w:t>
            </w:r>
          </w:p>
          <w:p w14:paraId="1BA0967D" w14:textId="77777777" w:rsidR="009C2494" w:rsidRPr="009C2494" w:rsidRDefault="009C2494" w:rsidP="009C2494">
            <w:pPr>
              <w:suppressAutoHyphens/>
              <w:autoSpaceDN w:val="0"/>
              <w:spacing w:after="0" w:line="240" w:lineRule="auto"/>
              <w:textAlignment w:val="baseline"/>
              <w:rPr>
                <w:rFonts w:ascii="Times New Roman" w:eastAsia="Calibri" w:hAnsi="Times New Roman" w:cs="Times New Roman"/>
                <w:b/>
                <w:sz w:val="24"/>
                <w:szCs w:val="24"/>
                <w:lang w:eastAsia="en-US"/>
              </w:rPr>
            </w:pPr>
            <w:r w:rsidRPr="009C2494">
              <w:rPr>
                <w:rFonts w:ascii="Times New Roman" w:eastAsia="Calibri" w:hAnsi="Times New Roman" w:cs="Times New Roman"/>
                <w:b/>
                <w:sz w:val="24"/>
                <w:szCs w:val="24"/>
                <w:lang w:eastAsia="en-US"/>
              </w:rPr>
              <w:t>P</w:t>
            </w:r>
            <w:r w:rsidRPr="009C2494">
              <w:rPr>
                <w:rFonts w:ascii="Times New Roman" w:eastAsia="Calibri" w:hAnsi="Times New Roman" w:cs="Times New Roman"/>
                <w:sz w:val="24"/>
                <w:szCs w:val="24"/>
                <w:lang w:eastAsia="en-US"/>
              </w:rPr>
              <w:t xml:space="preserve"> –</w:t>
            </w:r>
            <w:r w:rsidRPr="009C2494">
              <w:rPr>
                <w:rFonts w:ascii="Times New Roman" w:eastAsia="Times New Roman" w:hAnsi="Times New Roman" w:cs="Times New Roman"/>
                <w:kern w:val="2"/>
                <w:sz w:val="24"/>
                <w:szCs w:val="24"/>
                <w:lang w:eastAsia="en-US"/>
              </w:rPr>
              <w:t xml:space="preserve"> pagal kainų indeksus apskaičiuotas kainų pokyčio koeficientas, apskaičiuojamas pagal formulę (apvalinama iki </w:t>
            </w:r>
            <w:r w:rsidRPr="009C2494">
              <w:rPr>
                <w:rFonts w:ascii="Times New Roman" w:eastAsia="Times New Roman" w:hAnsi="Times New Roman" w:cs="Times New Roman"/>
                <w:b/>
                <w:bCs/>
                <w:kern w:val="2"/>
                <w:sz w:val="24"/>
                <w:szCs w:val="24"/>
                <w:lang w:eastAsia="en-US"/>
              </w:rPr>
              <w:t xml:space="preserve">4 (keturių) </w:t>
            </w:r>
            <w:r w:rsidRPr="009C2494">
              <w:rPr>
                <w:rFonts w:ascii="Times New Roman" w:eastAsia="Times New Roman" w:hAnsi="Times New Roman" w:cs="Times New Roman"/>
                <w:kern w:val="2"/>
                <w:sz w:val="24"/>
                <w:szCs w:val="24"/>
                <w:lang w:eastAsia="en-US"/>
              </w:rPr>
              <w:t>skaitmenų po kablelio)</w:t>
            </w:r>
            <w:r w:rsidRPr="009C2494">
              <w:rPr>
                <w:rFonts w:ascii="Times New Roman" w:eastAsia="Calibri" w:hAnsi="Times New Roman" w:cs="Times New Roman"/>
                <w:sz w:val="24"/>
                <w:szCs w:val="24"/>
                <w:lang w:eastAsia="en-US"/>
              </w:rPr>
              <w:t>:</w:t>
            </w:r>
          </w:p>
          <w:p w14:paraId="7AB9EC95" w14:textId="77777777" w:rsidR="009C2494" w:rsidRPr="009C2494" w:rsidRDefault="009C2494" w:rsidP="009C2494">
            <w:pPr>
              <w:suppressAutoHyphens/>
              <w:autoSpaceDN w:val="0"/>
              <w:spacing w:after="0" w:line="240" w:lineRule="auto"/>
              <w:ind w:firstLine="477"/>
              <w:rPr>
                <w:rFonts w:ascii="Times New Roman" w:eastAsia="Calibri" w:hAnsi="Times New Roman" w:cs="Times New Roman"/>
                <w:sz w:val="24"/>
                <w:szCs w:val="24"/>
                <w:lang w:eastAsia="en-US"/>
              </w:rPr>
            </w:pPr>
            <m:oMath>
              <m:r>
                <m:rPr>
                  <m:sty m:val="p"/>
                </m:rPr>
                <w:rPr>
                  <w:rFonts w:ascii="Cambria Math" w:eastAsia="Times New Roman" w:hAnsi="Cambria Math" w:cs="Times New Roman"/>
                  <w:sz w:val="24"/>
                  <w:szCs w:val="24"/>
                  <w:lang w:eastAsia="en-US"/>
                </w:rPr>
                <m:t>P =</m:t>
              </m:r>
              <m:f>
                <m:fPr>
                  <m:ctrlPr>
                    <w:rPr>
                      <w:rFonts w:ascii="Cambria Math" w:eastAsia="Calibri" w:hAnsi="Cambria Math" w:cs="Times New Roman"/>
                      <w:sz w:val="24"/>
                      <w:szCs w:val="24"/>
                      <w:lang w:eastAsia="en-US"/>
                    </w:rPr>
                  </m:ctrlPr>
                </m:fPr>
                <m:num>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naujausias</m:t>
                      </m:r>
                    </m:sub>
                  </m:sSub>
                </m:num>
                <m:den>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pradžia</m:t>
                      </m:r>
                    </m:sub>
                  </m:sSub>
                </m:den>
              </m:f>
            </m:oMath>
            <w:r w:rsidRPr="009C2494">
              <w:rPr>
                <w:rFonts w:ascii="Times New Roman" w:eastAsia="Calibri" w:hAnsi="Times New Roman" w:cs="Times New Roman"/>
                <w:b/>
                <w:sz w:val="24"/>
                <w:szCs w:val="24"/>
                <w:lang w:eastAsia="en-US"/>
              </w:rPr>
              <w:t>,</w:t>
            </w:r>
          </w:p>
          <w:p w14:paraId="49B612A7" w14:textId="77777777" w:rsidR="009C2494" w:rsidRPr="009C2494" w:rsidRDefault="009C2494" w:rsidP="009C2494">
            <w:pPr>
              <w:suppressAutoHyphens/>
              <w:autoSpaceDN w:val="0"/>
              <w:spacing w:after="0" w:line="240" w:lineRule="auto"/>
              <w:rPr>
                <w:rFonts w:ascii="Times New Roman" w:eastAsia="Calibri" w:hAnsi="Times New Roman" w:cs="Times New Roman"/>
                <w:sz w:val="24"/>
                <w:szCs w:val="24"/>
                <w:lang w:eastAsia="en-US"/>
              </w:rPr>
            </w:pPr>
            <w:r w:rsidRPr="009C2494">
              <w:rPr>
                <w:rFonts w:ascii="Times New Roman" w:eastAsia="Calibri" w:hAnsi="Times New Roman" w:cs="Times New Roman"/>
                <w:sz w:val="24"/>
                <w:szCs w:val="24"/>
                <w:lang w:eastAsia="en-US"/>
              </w:rPr>
              <w:t>kur:</w:t>
            </w:r>
          </w:p>
          <w:p w14:paraId="68F67AB0" w14:textId="77777777" w:rsidR="009C2494" w:rsidRPr="009C2494" w:rsidRDefault="009C2494" w:rsidP="009C2494">
            <w:pPr>
              <w:suppressAutoHyphens/>
              <w:autoSpaceDN w:val="0"/>
              <w:spacing w:after="0" w:line="240" w:lineRule="auto"/>
              <w:rPr>
                <w:rFonts w:ascii="Times New Roman" w:eastAsia="Calibri" w:hAnsi="Times New Roman" w:cs="Times New Roman"/>
                <w:sz w:val="24"/>
                <w:szCs w:val="24"/>
                <w:lang w:eastAsia="en-US"/>
              </w:rPr>
            </w:pPr>
            <w:proofErr w:type="spellStart"/>
            <w:r w:rsidRPr="009C2494">
              <w:rPr>
                <w:rFonts w:ascii="Times New Roman" w:eastAsia="Times New Roman" w:hAnsi="Times New Roman" w:cs="Times New Roman"/>
                <w:kern w:val="2"/>
                <w:sz w:val="24"/>
                <w:szCs w:val="24"/>
                <w:lang w:eastAsia="en-US"/>
              </w:rPr>
              <w:t>Ind</w:t>
            </w:r>
            <w:r w:rsidRPr="009C2494">
              <w:rPr>
                <w:rFonts w:ascii="Times New Roman" w:eastAsia="Times New Roman" w:hAnsi="Times New Roman" w:cs="Times New Roman"/>
                <w:kern w:val="2"/>
                <w:sz w:val="24"/>
                <w:szCs w:val="24"/>
                <w:vertAlign w:val="subscript"/>
                <w:lang w:eastAsia="en-US"/>
              </w:rPr>
              <w:t>naujausias</w:t>
            </w:r>
            <w:proofErr w:type="spellEnd"/>
            <w:r w:rsidRPr="009C2494">
              <w:rPr>
                <w:rFonts w:ascii="Times New Roman" w:eastAsia="Calibri" w:hAnsi="Times New Roman" w:cs="Times New Roman"/>
                <w:sz w:val="24"/>
                <w:szCs w:val="24"/>
                <w:lang w:eastAsia="en-US"/>
              </w:rPr>
              <w:t xml:space="preserve"> – </w:t>
            </w:r>
            <w:r w:rsidRPr="009C2494">
              <w:rPr>
                <w:rFonts w:ascii="Times New Roman" w:eastAsia="Times New Roman" w:hAnsi="Times New Roman" w:cs="Times New Roman"/>
                <w:kern w:val="2"/>
                <w:sz w:val="24"/>
                <w:szCs w:val="24"/>
                <w:lang w:eastAsia="en-US"/>
              </w:rPr>
              <w:t xml:space="preserve">kreipimosi dėl </w:t>
            </w:r>
            <w:r w:rsidRPr="009C2494" w:rsidDel="0045524A">
              <w:rPr>
                <w:rFonts w:ascii="Times New Roman" w:eastAsia="Times New Roman" w:hAnsi="Times New Roman" w:cs="Times New Roman"/>
                <w:kern w:val="2"/>
                <w:sz w:val="24"/>
                <w:szCs w:val="24"/>
                <w:lang w:eastAsia="en-US"/>
              </w:rPr>
              <w:t>kainos (</w:t>
            </w:r>
            <w:r w:rsidRPr="009C2494">
              <w:rPr>
                <w:rFonts w:ascii="Times New Roman" w:eastAsia="Times New Roman" w:hAnsi="Times New Roman" w:cs="Times New Roman"/>
                <w:kern w:val="2"/>
                <w:sz w:val="24"/>
                <w:szCs w:val="24"/>
                <w:lang w:eastAsia="en-US"/>
              </w:rPr>
              <w:t>įkainių</w:t>
            </w:r>
            <w:r w:rsidRPr="009C2494" w:rsidDel="0045524A">
              <w:rPr>
                <w:rFonts w:ascii="Times New Roman" w:eastAsia="Times New Roman" w:hAnsi="Times New Roman" w:cs="Times New Roman"/>
                <w:kern w:val="2"/>
                <w:sz w:val="24"/>
                <w:szCs w:val="24"/>
                <w:lang w:eastAsia="en-US"/>
              </w:rPr>
              <w:t>)</w:t>
            </w:r>
            <w:r w:rsidRPr="009C2494">
              <w:rPr>
                <w:rFonts w:ascii="Times New Roman" w:eastAsia="Times New Roman" w:hAnsi="Times New Roman" w:cs="Times New Roman"/>
                <w:kern w:val="2"/>
                <w:sz w:val="24"/>
                <w:szCs w:val="24"/>
                <w:lang w:eastAsia="en-US"/>
              </w:rPr>
              <w:t xml:space="preserve"> peržiūros išsiuntimo kitai Šaliai dieną paskelbtas naujausias (aktualus) indeksas</w:t>
            </w:r>
            <w:r w:rsidRPr="009C2494">
              <w:rPr>
                <w:rFonts w:ascii="Times New Roman" w:eastAsia="Calibri" w:hAnsi="Times New Roman" w:cs="Times New Roman"/>
                <w:sz w:val="24"/>
                <w:szCs w:val="24"/>
                <w:lang w:eastAsia="en-US"/>
              </w:rPr>
              <w:t>;</w:t>
            </w:r>
          </w:p>
          <w:p w14:paraId="52CDB2F7" w14:textId="77777777" w:rsidR="009C2494" w:rsidRPr="009C2494" w:rsidRDefault="009C2494" w:rsidP="009C2494">
            <w:pPr>
              <w:spacing w:after="0" w:line="240" w:lineRule="auto"/>
              <w:rPr>
                <w:rFonts w:ascii="Times New Roman" w:eastAsia="Calibri" w:hAnsi="Times New Roman" w:cs="Times New Roman"/>
                <w:sz w:val="24"/>
                <w:szCs w:val="24"/>
                <w:lang w:eastAsia="en-US"/>
              </w:rPr>
            </w:pPr>
            <w:proofErr w:type="spellStart"/>
            <w:r w:rsidRPr="009C2494">
              <w:rPr>
                <w:rFonts w:ascii="Times New Roman" w:eastAsia="Times New Roman" w:hAnsi="Times New Roman" w:cs="Times New Roman"/>
                <w:kern w:val="2"/>
                <w:sz w:val="24"/>
                <w:szCs w:val="24"/>
                <w:lang w:eastAsia="en-US"/>
              </w:rPr>
              <w:lastRenderedPageBreak/>
              <w:t>Ind</w:t>
            </w:r>
            <w:r w:rsidRPr="009C2494">
              <w:rPr>
                <w:rFonts w:ascii="Times New Roman" w:eastAsia="Times New Roman" w:hAnsi="Times New Roman" w:cs="Times New Roman"/>
                <w:kern w:val="2"/>
                <w:sz w:val="24"/>
                <w:szCs w:val="24"/>
                <w:vertAlign w:val="subscript"/>
                <w:lang w:eastAsia="en-US"/>
              </w:rPr>
              <w:t>pradžia</w:t>
            </w:r>
            <w:proofErr w:type="spellEnd"/>
            <w:r w:rsidRPr="009C2494">
              <w:rPr>
                <w:rFonts w:ascii="Times New Roman" w:eastAsia="Calibri" w:hAnsi="Times New Roman" w:cs="Times New Roman"/>
                <w:b/>
                <w:sz w:val="24"/>
                <w:szCs w:val="24"/>
                <w:lang w:eastAsia="en-US"/>
              </w:rPr>
              <w:t xml:space="preserve"> </w:t>
            </w:r>
            <w:r w:rsidRPr="009C2494">
              <w:rPr>
                <w:rFonts w:ascii="Times New Roman" w:eastAsia="Calibri" w:hAnsi="Times New Roman" w:cs="Times New Roman"/>
                <w:sz w:val="24"/>
                <w:szCs w:val="24"/>
                <w:lang w:eastAsia="en-US"/>
              </w:rPr>
              <w:t xml:space="preserve">– </w:t>
            </w:r>
            <w:r w:rsidRPr="009C2494">
              <w:rPr>
                <w:rFonts w:ascii="Times New Roman" w:eastAsia="Times New Roman" w:hAnsi="Times New Roman" w:cs="Times New Roman"/>
                <w:kern w:val="2"/>
                <w:sz w:val="24"/>
                <w:szCs w:val="24"/>
                <w:lang w:eastAsia="en-US"/>
              </w:rPr>
              <w:t xml:space="preserve">laikotarpio pradžios datos indeksas </w:t>
            </w:r>
            <w:r w:rsidRPr="009C2494">
              <w:rPr>
                <w:rFonts w:ascii="Times New Roman" w:eastAsia="Calibri" w:hAnsi="Times New Roman" w:cs="Times New Roman"/>
                <w:sz w:val="24"/>
                <w:szCs w:val="24"/>
                <w:lang w:eastAsia="en-US"/>
              </w:rPr>
              <w:t>(p</w:t>
            </w:r>
            <w:r w:rsidRPr="009C2494">
              <w:rPr>
                <w:rFonts w:ascii="Times New Roman" w:eastAsia="Times New Roman" w:hAnsi="Times New Roman" w:cs="Times New Roman"/>
                <w:kern w:val="2"/>
                <w:sz w:val="24"/>
                <w:szCs w:val="24"/>
                <w:lang w:eastAsia="en-US"/>
              </w:rPr>
              <w:t xml:space="preserve">irmojo perskaičiavimo atveju laikotarpio pradžia– </w:t>
            </w:r>
            <w:r w:rsidRPr="009C2494">
              <w:rPr>
                <w:rFonts w:ascii="Times New Roman" w:eastAsia="Calibri" w:hAnsi="Times New Roman" w:cs="Times New Roman"/>
                <w:sz w:val="24"/>
                <w:szCs w:val="24"/>
                <w:lang w:eastAsia="en-US"/>
              </w:rPr>
              <w:t>pasiūlymų pateikimo termino pabaigos indeksas, o jei įkainiai jau buvo perskaičiuoti – paskutiniam perskaičiavimui paskutinis indeksas);</w:t>
            </w:r>
          </w:p>
          <w:p w14:paraId="38577F54"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p w14:paraId="0FBC8BF1" w14:textId="27875C26" w:rsidR="009C2494" w:rsidRPr="009C2494" w:rsidRDefault="009C2494" w:rsidP="009C2494">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9C2494">
              <w:rPr>
                <w:rFonts w:ascii="Times New Roman" w:eastAsia="Times New Roman" w:hAnsi="Times New Roman" w:cs="Times New Roman"/>
                <w:color w:val="000000"/>
                <w:kern w:val="2"/>
                <w:sz w:val="24"/>
                <w:szCs w:val="24"/>
                <w:lang w:eastAsia="en-US"/>
              </w:rPr>
              <w:t xml:space="preserve">5.3.3.7. </w:t>
            </w:r>
            <w:r w:rsidRPr="009C2494">
              <w:rPr>
                <w:rFonts w:ascii="Times New Roman" w:eastAsia="Times New Roman" w:hAnsi="Times New Roman" w:cs="Times New Roman"/>
                <w:color w:val="000000"/>
                <w:kern w:val="2"/>
                <w:sz w:val="24"/>
                <w:szCs w:val="24"/>
                <w:shd w:val="clear" w:color="auto" w:fill="FFFFFF"/>
                <w:lang w:eastAsia="en-US"/>
              </w:rPr>
              <w:t>Skaičiavimams indeksų (</w:t>
            </w:r>
            <w:proofErr w:type="spellStart"/>
            <w:r w:rsidRPr="009C2494">
              <w:rPr>
                <w:rFonts w:ascii="Times New Roman" w:eastAsia="Times New Roman" w:hAnsi="Times New Roman" w:cs="Times New Roman"/>
                <w:kern w:val="2"/>
                <w:sz w:val="24"/>
                <w:szCs w:val="24"/>
                <w:lang w:eastAsia="en-US"/>
              </w:rPr>
              <w:t>Ind</w:t>
            </w:r>
            <w:r w:rsidRPr="009C2494">
              <w:rPr>
                <w:rFonts w:ascii="Times New Roman" w:eastAsia="Times New Roman" w:hAnsi="Times New Roman" w:cs="Times New Roman"/>
                <w:kern w:val="2"/>
                <w:sz w:val="24"/>
                <w:szCs w:val="24"/>
                <w:vertAlign w:val="subscript"/>
                <w:lang w:eastAsia="en-US"/>
              </w:rPr>
              <w:t>naujausias</w:t>
            </w:r>
            <w:proofErr w:type="spellEnd"/>
            <w:r w:rsidRPr="009C2494">
              <w:rPr>
                <w:rFonts w:ascii="Times New Roman" w:eastAsia="Times New Roman" w:hAnsi="Times New Roman" w:cs="Times New Roman"/>
                <w:color w:val="000000"/>
                <w:kern w:val="2"/>
                <w:sz w:val="24"/>
                <w:szCs w:val="24"/>
                <w:shd w:val="clear" w:color="auto" w:fill="FFFFFF"/>
                <w:lang w:eastAsia="en-US"/>
              </w:rPr>
              <w:t xml:space="preserve"> ir </w:t>
            </w:r>
            <w:proofErr w:type="spellStart"/>
            <w:r w:rsidRPr="009C2494">
              <w:rPr>
                <w:rFonts w:ascii="Times New Roman" w:eastAsia="Times New Roman" w:hAnsi="Times New Roman" w:cs="Times New Roman"/>
                <w:kern w:val="2"/>
                <w:sz w:val="24"/>
                <w:szCs w:val="24"/>
                <w:lang w:eastAsia="en-US"/>
              </w:rPr>
              <w:t>Ind</w:t>
            </w:r>
            <w:r w:rsidRPr="009C2494">
              <w:rPr>
                <w:rFonts w:ascii="Times New Roman" w:eastAsia="Times New Roman" w:hAnsi="Times New Roman" w:cs="Times New Roman"/>
                <w:kern w:val="2"/>
                <w:sz w:val="24"/>
                <w:szCs w:val="24"/>
                <w:vertAlign w:val="subscript"/>
                <w:lang w:eastAsia="en-US"/>
              </w:rPr>
              <w:t>pradžia</w:t>
            </w:r>
            <w:proofErr w:type="spellEnd"/>
            <w:r w:rsidRPr="009C2494">
              <w:rPr>
                <w:rFonts w:ascii="Times New Roman" w:eastAsia="Times New Roman" w:hAnsi="Times New Roman" w:cs="Times New Roman"/>
                <w:kern w:val="2"/>
                <w:sz w:val="24"/>
                <w:szCs w:val="24"/>
                <w:lang w:eastAsia="en-US"/>
              </w:rPr>
              <w:t>)</w:t>
            </w:r>
            <w:r w:rsidRPr="009C2494">
              <w:rPr>
                <w:rFonts w:ascii="Times New Roman" w:eastAsia="Times New Roman" w:hAnsi="Times New Roman" w:cs="Times New Roman"/>
                <w:kern w:val="2"/>
                <w:sz w:val="24"/>
                <w:szCs w:val="24"/>
                <w:vertAlign w:val="subscript"/>
                <w:lang w:eastAsia="en-US"/>
              </w:rPr>
              <w:t xml:space="preserve"> </w:t>
            </w:r>
            <w:r w:rsidRPr="009C2494">
              <w:rPr>
                <w:rFonts w:ascii="Times New Roman" w:eastAsia="Times New Roman" w:hAnsi="Times New Roman" w:cs="Times New Roman"/>
                <w:color w:val="000000"/>
                <w:kern w:val="2"/>
                <w:sz w:val="24"/>
                <w:szCs w:val="24"/>
                <w:shd w:val="clear" w:color="auto" w:fill="FFFFFF"/>
                <w:lang w:eastAsia="en-US"/>
              </w:rPr>
              <w:t xml:space="preserve"> reikšmės </w:t>
            </w:r>
            <w:r w:rsidRPr="009C2494">
              <w:rPr>
                <w:rFonts w:ascii="Times New Roman" w:eastAsia="Times New Roman" w:hAnsi="Times New Roman" w:cs="Times New Roman"/>
                <w:kern w:val="2"/>
                <w:sz w:val="24"/>
                <w:szCs w:val="24"/>
                <w:shd w:val="clear" w:color="auto" w:fill="FFFFFF"/>
                <w:lang w:eastAsia="en-US"/>
              </w:rPr>
              <w:t xml:space="preserve">imamos </w:t>
            </w:r>
            <w:r w:rsidRPr="009C2494">
              <w:rPr>
                <w:rFonts w:ascii="Times New Roman" w:eastAsia="Times New Roman" w:hAnsi="Times New Roman" w:cs="Times New Roman"/>
                <w:b/>
                <w:kern w:val="2"/>
                <w:sz w:val="24"/>
                <w:szCs w:val="24"/>
                <w:shd w:val="clear" w:color="auto" w:fill="FFFFFF"/>
                <w:lang w:eastAsia="en-US"/>
              </w:rPr>
              <w:t>4 (keturių)</w:t>
            </w:r>
            <w:r w:rsidRPr="009C2494">
              <w:rPr>
                <w:rFonts w:ascii="Times New Roman" w:eastAsia="Times New Roman" w:hAnsi="Times New Roman" w:cs="Times New Roman"/>
                <w:kern w:val="2"/>
                <w:sz w:val="24"/>
                <w:szCs w:val="24"/>
                <w:shd w:val="clear" w:color="auto" w:fill="FFFFFF"/>
                <w:lang w:eastAsia="en-US"/>
              </w:rPr>
              <w:t xml:space="preserve"> skaitmenų po kablelio tikslumu. Apskaičiuota kaina (įkainis) „a</w:t>
            </w:r>
            <w:r w:rsidRPr="009C2494">
              <w:rPr>
                <w:rFonts w:ascii="Times New Roman" w:eastAsia="Times New Roman" w:hAnsi="Times New Roman" w:cs="Times New Roman"/>
                <w:kern w:val="2"/>
                <w:sz w:val="24"/>
                <w:szCs w:val="24"/>
                <w:shd w:val="clear" w:color="auto" w:fill="FFFFFF"/>
                <w:vertAlign w:val="subscript"/>
                <w:lang w:eastAsia="en-US"/>
              </w:rPr>
              <w:t>1</w:t>
            </w:r>
            <w:r w:rsidRPr="009C2494">
              <w:rPr>
                <w:rFonts w:ascii="Times New Roman" w:eastAsia="Times New Roman" w:hAnsi="Times New Roman" w:cs="Times New Roman"/>
                <w:kern w:val="2"/>
                <w:sz w:val="24"/>
                <w:szCs w:val="24"/>
                <w:shd w:val="clear" w:color="auto" w:fill="FFFFFF"/>
                <w:lang w:eastAsia="en-US"/>
              </w:rPr>
              <w:t xml:space="preserve">“ suapvalinama iki </w:t>
            </w:r>
            <w:r w:rsidRPr="009C2494">
              <w:rPr>
                <w:rFonts w:ascii="Times New Roman" w:eastAsia="Times New Roman" w:hAnsi="Times New Roman" w:cs="Times New Roman"/>
                <w:b/>
                <w:kern w:val="2"/>
                <w:sz w:val="24"/>
                <w:szCs w:val="24"/>
                <w:shd w:val="clear" w:color="auto" w:fill="FFFFFF"/>
                <w:lang w:eastAsia="en-US"/>
              </w:rPr>
              <w:t xml:space="preserve">2 (dviejų) </w:t>
            </w:r>
            <w:r w:rsidRPr="009C2494">
              <w:rPr>
                <w:rFonts w:ascii="Times New Roman" w:eastAsia="Times New Roman" w:hAnsi="Times New Roman" w:cs="Times New Roman"/>
                <w:color w:val="000000"/>
                <w:kern w:val="2"/>
                <w:sz w:val="24"/>
                <w:szCs w:val="24"/>
                <w:shd w:val="clear" w:color="auto" w:fill="FFFFFF"/>
                <w:lang w:eastAsia="en-US"/>
              </w:rPr>
              <w:t>skaitmenų po kablelio.</w:t>
            </w:r>
          </w:p>
          <w:p w14:paraId="4F514888" w14:textId="77777777" w:rsidR="009C2494" w:rsidRPr="009C2494" w:rsidRDefault="009C2494" w:rsidP="009C2494">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9C2494">
              <w:rPr>
                <w:rFonts w:ascii="Times New Roman" w:eastAsia="Times New Roman" w:hAnsi="Times New Roman" w:cs="Times New Roman"/>
                <w:color w:val="000000"/>
                <w:kern w:val="2"/>
                <w:sz w:val="24"/>
                <w:szCs w:val="24"/>
                <w:shd w:val="clear" w:color="auto" w:fill="FFFFFF"/>
                <w:lang w:eastAsia="en-US"/>
              </w:rPr>
              <w:t xml:space="preserve">5.3.3.8. Šalis, siekianti </w:t>
            </w:r>
            <w:r w:rsidRPr="009C2494">
              <w:rPr>
                <w:rFonts w:ascii="Times New Roman" w:eastAsia="Times New Roman" w:hAnsi="Times New Roman" w:cs="Times New Roman"/>
                <w:kern w:val="2"/>
                <w:sz w:val="24"/>
                <w:szCs w:val="24"/>
                <w:shd w:val="clear" w:color="auto" w:fill="FFFFFF"/>
                <w:lang w:eastAsia="en-US"/>
              </w:rPr>
              <w:t xml:space="preserve">kainos (įkainių) </w:t>
            </w:r>
            <w:r w:rsidRPr="009C2494">
              <w:rPr>
                <w:rFonts w:ascii="Times New Roman" w:eastAsia="Times New Roman" w:hAnsi="Times New Roman" w:cs="Times New Roman"/>
                <w:color w:val="000000"/>
                <w:kern w:val="2"/>
                <w:sz w:val="24"/>
                <w:szCs w:val="24"/>
                <w:shd w:val="clear" w:color="auto" w:fill="FFFFFF"/>
                <w:lang w:eastAsia="en-US"/>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9C2494">
              <w:rPr>
                <w:rFonts w:ascii="Times New Roman" w:eastAsia="Times New Roman" w:hAnsi="Times New Roman" w:cs="Times New Roman"/>
                <w:color w:val="4472C4"/>
                <w:kern w:val="2"/>
                <w:sz w:val="24"/>
                <w:szCs w:val="24"/>
                <w:shd w:val="clear" w:color="auto" w:fill="FFFFFF"/>
                <w:lang w:eastAsia="en-US"/>
              </w:rPr>
              <w:t xml:space="preserve">, </w:t>
            </w:r>
            <w:r w:rsidRPr="009C2494">
              <w:rPr>
                <w:rFonts w:ascii="Times New Roman" w:eastAsia="Times New Roman" w:hAnsi="Times New Roman" w:cs="Times New Roman"/>
                <w:kern w:val="2"/>
                <w:sz w:val="24"/>
                <w:szCs w:val="24"/>
                <w:shd w:val="clear" w:color="auto" w:fill="FFFFFF"/>
                <w:lang w:eastAsia="en-US"/>
              </w:rPr>
              <w:t xml:space="preserve">nurodytus Specialiųjų </w:t>
            </w:r>
            <w:r w:rsidRPr="009C2494">
              <w:rPr>
                <w:rFonts w:ascii="Times New Roman" w:eastAsia="Times New Roman" w:hAnsi="Times New Roman" w:cs="Times New Roman"/>
                <w:kern w:val="2"/>
                <w:sz w:val="24"/>
                <w:szCs w:val="24"/>
                <w:lang w:eastAsia="en-US"/>
              </w:rPr>
              <w:t>sąlygų 5.3.3.4 p. Prašyme</w:t>
            </w:r>
            <w:r w:rsidRPr="009C2494">
              <w:rPr>
                <w:rFonts w:ascii="Times New Roman" w:eastAsia="Times New Roman" w:hAnsi="Times New Roman" w:cs="Times New Roman"/>
                <w:kern w:val="2"/>
                <w:sz w:val="24"/>
                <w:szCs w:val="24"/>
                <w:shd w:val="clear" w:color="auto" w:fill="FFFFFF"/>
                <w:lang w:eastAsia="en-US"/>
              </w:rPr>
              <w:t xml:space="preserve"> </w:t>
            </w:r>
            <w:r w:rsidRPr="009C2494">
              <w:rPr>
                <w:rFonts w:ascii="Times New Roman" w:eastAsia="Times New Roman" w:hAnsi="Times New Roman" w:cs="Times New Roman"/>
                <w:color w:val="000000"/>
                <w:kern w:val="2"/>
                <w:sz w:val="24"/>
                <w:szCs w:val="24"/>
                <w:shd w:val="clear" w:color="auto" w:fill="FFFFFF"/>
                <w:lang w:eastAsia="en-US"/>
              </w:rPr>
              <w:t>Šalis neturi teisės nurodyti kito indekso ar prašyti perskaičiavimo pagal kitą indeksą nei nurodytas šioje Sutartyje.</w:t>
            </w:r>
          </w:p>
          <w:p w14:paraId="7C587B25" w14:textId="4A2AEF7B" w:rsidR="009C2494" w:rsidRPr="009C2494" w:rsidRDefault="009C2494" w:rsidP="009C2494">
            <w:pPr>
              <w:spacing w:after="0" w:line="240" w:lineRule="auto"/>
              <w:rPr>
                <w:rFonts w:ascii="Times New Roman" w:eastAsia="Times New Roman" w:hAnsi="Times New Roman" w:cs="Times New Roman"/>
                <w:kern w:val="2"/>
                <w:sz w:val="24"/>
                <w:szCs w:val="24"/>
                <w:shd w:val="clear" w:color="auto" w:fill="FFFFFF"/>
                <w:lang w:eastAsia="en-US"/>
              </w:rPr>
            </w:pPr>
            <w:r w:rsidRPr="009C2494">
              <w:rPr>
                <w:rFonts w:ascii="Times New Roman" w:eastAsia="Times New Roman" w:hAnsi="Times New Roman" w:cs="Times New Roman"/>
                <w:color w:val="000000"/>
                <w:kern w:val="2"/>
                <w:sz w:val="24"/>
                <w:szCs w:val="24"/>
                <w:shd w:val="clear" w:color="auto" w:fill="FFFFFF"/>
                <w:lang w:eastAsia="en-US"/>
              </w:rPr>
              <w:t>5</w:t>
            </w:r>
            <w:r w:rsidRPr="009C2494">
              <w:rPr>
                <w:rFonts w:ascii="Times New Roman" w:eastAsia="Times New Roman" w:hAnsi="Times New Roman" w:cs="Times New Roman"/>
                <w:kern w:val="2"/>
                <w:sz w:val="24"/>
                <w:szCs w:val="24"/>
                <w:lang w:eastAsia="en-US"/>
              </w:rPr>
              <w:t xml:space="preserve">.3.3.9. </w:t>
            </w:r>
            <w:r w:rsidRPr="009C2494">
              <w:rPr>
                <w:rFonts w:ascii="Times New Roman" w:eastAsia="Calibri" w:hAnsi="Times New Roman" w:cs="Times New Roman"/>
                <w:sz w:val="24"/>
                <w:szCs w:val="24"/>
                <w:lang w:eastAsia="en-US"/>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9C2494">
              <w:rPr>
                <w:rFonts w:ascii="Times New Roman" w:eastAsia="Times New Roman" w:hAnsi="Times New Roman" w:cs="Times New Roman"/>
                <w:kern w:val="2"/>
                <w:sz w:val="24"/>
                <w:szCs w:val="24"/>
                <w:shd w:val="clear" w:color="auto" w:fill="FFFFFF"/>
                <w:lang w:eastAsia="en-US"/>
              </w:rPr>
              <w:t>Susitarimas turi būti sudarytas per 10 (dešimt) darbo dienų nuo Šalies pateikto tinkamo prašymo perskaičiuoti kainą (įkainius) gavimo dienos.</w:t>
            </w:r>
          </w:p>
          <w:p w14:paraId="6979304D" w14:textId="77777777" w:rsidR="009C2494" w:rsidRPr="009C2494" w:rsidRDefault="009C2494" w:rsidP="009C2494">
            <w:pPr>
              <w:spacing w:after="0" w:line="240" w:lineRule="auto"/>
              <w:rPr>
                <w:rFonts w:ascii="Times New Roman" w:eastAsia="Times New Roman" w:hAnsi="Times New Roman" w:cs="Times New Roman"/>
                <w:color w:val="000000"/>
                <w:kern w:val="2"/>
                <w:sz w:val="24"/>
                <w:szCs w:val="24"/>
                <w:bdr w:val="none" w:sz="0" w:space="0" w:color="auto" w:frame="1"/>
                <w:lang w:eastAsia="en-US"/>
              </w:rPr>
            </w:pPr>
            <w:r w:rsidRPr="009C2494">
              <w:rPr>
                <w:rFonts w:ascii="Times New Roman" w:eastAsia="Times New Roman" w:hAnsi="Times New Roman" w:cs="Times New Roman"/>
                <w:color w:val="000000"/>
                <w:kern w:val="2"/>
                <w:sz w:val="24"/>
                <w:szCs w:val="24"/>
                <w:shd w:val="clear" w:color="auto" w:fill="FFFFFF"/>
                <w:lang w:eastAsia="en-US"/>
              </w:rPr>
              <w:t xml:space="preserve">5.3.3.10. </w:t>
            </w:r>
            <w:r w:rsidRPr="009C2494">
              <w:rPr>
                <w:rFonts w:ascii="Times New Roman" w:eastAsia="Times New Roman" w:hAnsi="Times New Roman" w:cs="Times New Roman"/>
                <w:color w:val="000000"/>
                <w:kern w:val="2"/>
                <w:sz w:val="24"/>
                <w:szCs w:val="24"/>
                <w:bdr w:val="none" w:sz="0" w:space="0" w:color="auto" w:frame="1"/>
                <w:lang w:eastAsia="en-US"/>
              </w:rPr>
              <w:t>Susitarimu Šalys neturi teisės keisti Sutartyje nurodytos tvarkos ar kitų Sutarties nuostatų, išskyrus, jei keitimas atliekamas pagal VPĮ nuostatas.</w:t>
            </w:r>
          </w:p>
          <w:p w14:paraId="4A4F320A" w14:textId="58F4F9BF" w:rsidR="009C2494" w:rsidRPr="009C2494" w:rsidRDefault="009C2494" w:rsidP="009C2494">
            <w:pPr>
              <w:spacing w:after="0" w:line="240" w:lineRule="auto"/>
              <w:rPr>
                <w:rFonts w:ascii="Times New Roman" w:eastAsia="Times New Roman" w:hAnsi="Times New Roman" w:cs="Times New Roman"/>
                <w:color w:val="000000"/>
                <w:kern w:val="2"/>
                <w:sz w:val="24"/>
                <w:szCs w:val="24"/>
                <w:bdr w:val="none" w:sz="0" w:space="0" w:color="auto" w:frame="1"/>
                <w:lang w:eastAsia="en-US"/>
              </w:rPr>
            </w:pPr>
            <w:r w:rsidRPr="009C2494">
              <w:rPr>
                <w:rFonts w:ascii="Times New Roman" w:eastAsia="Times New Roman" w:hAnsi="Times New Roman" w:cs="Times New Roman"/>
                <w:color w:val="000000"/>
                <w:kern w:val="2"/>
                <w:sz w:val="24"/>
                <w:szCs w:val="24"/>
                <w:bdr w:val="none" w:sz="0" w:space="0" w:color="auto" w:frame="1"/>
                <w:lang w:eastAsia="en-US"/>
              </w:rPr>
              <w:t xml:space="preserve">5.3.3.11. </w:t>
            </w:r>
            <w:r w:rsidRPr="009C2494">
              <w:rPr>
                <w:rFonts w:ascii="Times New Roman" w:eastAsia="Calibri" w:hAnsi="Times New Roman" w:cs="Times New Roman"/>
                <w:sz w:val="24"/>
                <w:szCs w:val="24"/>
                <w:lang w:eastAsia="en-US"/>
              </w:rPr>
              <w:t>Perskaičiuota kaina (įkainiai) pradedama (-i) taikyti nuo kitos dienos po Susitarimo pasirašymo.</w:t>
            </w:r>
          </w:p>
        </w:tc>
      </w:tr>
      <w:tr w:rsidR="009C2494" w:rsidRPr="009C2494" w14:paraId="455A6DD1" w14:textId="77777777" w:rsidTr="00250F98">
        <w:trPr>
          <w:trHeight w:val="300"/>
        </w:trPr>
        <w:tc>
          <w:tcPr>
            <w:tcW w:w="3094" w:type="dxa"/>
          </w:tcPr>
          <w:p w14:paraId="2E1C70B5"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lastRenderedPageBreak/>
              <w:t>5.3.4. Sutarties kainos / įkainių peržiūra dėl kainų lygio pokyčio pagal Paslaugų grupių kainų pokyčius</w:t>
            </w:r>
          </w:p>
        </w:tc>
        <w:tc>
          <w:tcPr>
            <w:tcW w:w="6441" w:type="dxa"/>
          </w:tcPr>
          <w:p w14:paraId="141CAB05"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Netaikoma</w:t>
            </w:r>
          </w:p>
          <w:p w14:paraId="2AD99B6F"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p w14:paraId="50E6E7E0" w14:textId="491E06CD" w:rsidR="009C2494" w:rsidRPr="009C2494" w:rsidRDefault="009C2494" w:rsidP="009C2494">
            <w:pPr>
              <w:spacing w:after="0" w:line="240" w:lineRule="auto"/>
              <w:rPr>
                <w:rFonts w:ascii="Times New Roman" w:eastAsia="Times New Roman" w:hAnsi="Times New Roman" w:cs="Times New Roman"/>
                <w:sz w:val="24"/>
                <w:szCs w:val="24"/>
                <w:lang w:eastAsia="en-US"/>
              </w:rPr>
            </w:pPr>
          </w:p>
        </w:tc>
      </w:tr>
      <w:tr w:rsidR="009C2494" w:rsidRPr="009C2494" w14:paraId="176CCBE7" w14:textId="77777777" w:rsidTr="00250F98">
        <w:trPr>
          <w:trHeight w:val="300"/>
        </w:trPr>
        <w:tc>
          <w:tcPr>
            <w:tcW w:w="3094" w:type="dxa"/>
          </w:tcPr>
          <w:p w14:paraId="3933C4EA"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 xml:space="preserve">5.4. Sutarties kainos / įkainių apskaičiavimas taikant </w:t>
            </w:r>
            <w:r w:rsidRPr="009C2494">
              <w:rPr>
                <w:rFonts w:ascii="Times New Roman" w:eastAsia="Times New Roman" w:hAnsi="Times New Roman" w:cs="Times New Roman"/>
                <w:b/>
                <w:kern w:val="2"/>
                <w:sz w:val="24"/>
                <w:szCs w:val="24"/>
                <w:u w:val="single"/>
                <w:lang w:eastAsia="en-US"/>
              </w:rPr>
              <w:t>kiekio (apimties)</w:t>
            </w:r>
            <w:r w:rsidRPr="009C2494">
              <w:rPr>
                <w:rFonts w:ascii="Times New Roman" w:eastAsia="Times New Roman" w:hAnsi="Times New Roman" w:cs="Times New Roman"/>
                <w:b/>
                <w:kern w:val="2"/>
                <w:sz w:val="24"/>
                <w:szCs w:val="24"/>
                <w:lang w:eastAsia="en-US"/>
              </w:rPr>
              <w:t xml:space="preserve"> keitimo taisykles</w:t>
            </w:r>
          </w:p>
        </w:tc>
        <w:tc>
          <w:tcPr>
            <w:tcW w:w="6441" w:type="dxa"/>
          </w:tcPr>
          <w:p w14:paraId="1216249F"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Netaikoma</w:t>
            </w:r>
          </w:p>
          <w:p w14:paraId="2B953DB3" w14:textId="1FF7CE53" w:rsidR="009C2494" w:rsidRPr="009C2494" w:rsidRDefault="009C2494" w:rsidP="009C2494">
            <w:pPr>
              <w:spacing w:after="0" w:line="240" w:lineRule="auto"/>
              <w:rPr>
                <w:rFonts w:ascii="Times New Roman" w:eastAsia="Times New Roman" w:hAnsi="Times New Roman" w:cs="Times New Roman"/>
                <w:sz w:val="24"/>
                <w:szCs w:val="24"/>
                <w:lang w:eastAsia="en-US"/>
              </w:rPr>
            </w:pPr>
          </w:p>
        </w:tc>
      </w:tr>
      <w:tr w:rsidR="009C2494" w:rsidRPr="009C2494" w14:paraId="57A0DC85" w14:textId="77777777" w:rsidTr="00250F98">
        <w:trPr>
          <w:trHeight w:val="300"/>
        </w:trPr>
        <w:tc>
          <w:tcPr>
            <w:tcW w:w="3094" w:type="dxa"/>
          </w:tcPr>
          <w:p w14:paraId="43D72885"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5.5. Atsiskaitymo su Tiekėju terminas ir tvarka</w:t>
            </w:r>
          </w:p>
          <w:p w14:paraId="303A5AB9" w14:textId="00B3168E"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tc>
        <w:tc>
          <w:tcPr>
            <w:tcW w:w="6441" w:type="dxa"/>
          </w:tcPr>
          <w:p w14:paraId="49B72DF8" w14:textId="77777777" w:rsidR="009C2494" w:rsidRPr="00AF0A3F" w:rsidRDefault="009C2494" w:rsidP="00CB6941">
            <w:pPr>
              <w:spacing w:after="0" w:line="240" w:lineRule="auto"/>
              <w:jc w:val="both"/>
              <w:rPr>
                <w:rFonts w:ascii="Times New Roman" w:eastAsia="Times New Roman" w:hAnsi="Times New Roman" w:cs="Times New Roman"/>
                <w:kern w:val="2"/>
                <w:sz w:val="24"/>
                <w:szCs w:val="24"/>
                <w:lang w:eastAsia="en-US"/>
              </w:rPr>
            </w:pPr>
            <w:r w:rsidRPr="00AF0A3F">
              <w:rPr>
                <w:rFonts w:ascii="Times New Roman" w:eastAsia="Times New Roman" w:hAnsi="Times New Roman" w:cs="Times New Roman"/>
                <w:kern w:val="2"/>
                <w:sz w:val="24"/>
                <w:szCs w:val="24"/>
                <w:lang w:eastAsia="en-US"/>
              </w:rPr>
              <w:t xml:space="preserve">Pirkėjas atsiskaito su Tiekėju ne vėliau kaip per 30 (trisdešimt) kalendorinių dienų nuo Sąskaitos gavimo dienos. </w:t>
            </w:r>
            <w:r w:rsidRPr="00AF0A3F">
              <w:rPr>
                <w:rFonts w:ascii="Times New Roman" w:eastAsia="Times New Roman" w:hAnsi="Times New Roman" w:cs="Times New Roman"/>
                <w:sz w:val="24"/>
                <w:szCs w:val="24"/>
                <w:lang w:eastAsia="en-US"/>
              </w:rPr>
              <w:t xml:space="preserve">Tais atvejais, kai yra objektyviai pagrįsta (pvz., vėluoja finansavimas iš biudžeto), mokėjimai gali būti atidedami, vėlavimo laikotarpiui, bet ne ilgiau kaip 60 (šešiasdešimt) kalendorinių dienų nuo Paslaugų </w:t>
            </w:r>
            <w:r w:rsidRPr="00AF0A3F" w:rsidDel="004743A5">
              <w:rPr>
                <w:rFonts w:ascii="Times New Roman" w:eastAsia="Times New Roman" w:hAnsi="Times New Roman" w:cs="Times New Roman"/>
                <w:sz w:val="24"/>
                <w:szCs w:val="24"/>
                <w:lang w:eastAsia="en-US"/>
              </w:rPr>
              <w:t>suteikimo</w:t>
            </w:r>
            <w:r w:rsidRPr="00AF0A3F">
              <w:rPr>
                <w:rFonts w:ascii="Times New Roman" w:eastAsia="Times New Roman" w:hAnsi="Times New Roman" w:cs="Times New Roman"/>
                <w:sz w:val="24"/>
                <w:szCs w:val="24"/>
                <w:lang w:eastAsia="en-US"/>
              </w:rPr>
              <w:t xml:space="preserve"> ir </w:t>
            </w:r>
            <w:r w:rsidRPr="00AF0A3F" w:rsidDel="00966AFD">
              <w:rPr>
                <w:rFonts w:ascii="Times New Roman" w:eastAsia="Times New Roman" w:hAnsi="Times New Roman" w:cs="Times New Roman"/>
                <w:sz w:val="24"/>
                <w:szCs w:val="24"/>
                <w:lang w:eastAsia="en-US"/>
              </w:rPr>
              <w:t>Sąskaitos gavimo</w:t>
            </w:r>
            <w:r w:rsidRPr="00AF0A3F">
              <w:rPr>
                <w:rFonts w:ascii="Times New Roman" w:eastAsia="Times New Roman" w:hAnsi="Times New Roman" w:cs="Times New Roman"/>
                <w:sz w:val="24"/>
                <w:szCs w:val="24"/>
                <w:lang w:eastAsia="en-US"/>
              </w:rPr>
              <w:t xml:space="preserve"> dienos.</w:t>
            </w:r>
          </w:p>
          <w:p w14:paraId="136B56DE" w14:textId="77777777" w:rsidR="009C2494" w:rsidRPr="00AF0A3F" w:rsidRDefault="009C2494" w:rsidP="009C2494">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575EFC99" w14:textId="7C839303" w:rsidR="009C2494" w:rsidRPr="00AF0A3F" w:rsidRDefault="008C7741" w:rsidP="00CB6941">
            <w:pPr>
              <w:spacing w:after="0" w:line="240" w:lineRule="auto"/>
              <w:jc w:val="both"/>
              <w:rPr>
                <w:rFonts w:ascii="Times New Roman" w:hAnsi="Times New Roman" w:cs="Times New Roman"/>
                <w:sz w:val="24"/>
                <w:szCs w:val="28"/>
              </w:rPr>
            </w:pPr>
            <w:r w:rsidRPr="000459E0">
              <w:rPr>
                <w:rFonts w:ascii="Times New Roman" w:hAnsi="Times New Roman" w:cs="Times New Roman"/>
                <w:sz w:val="24"/>
                <w:szCs w:val="28"/>
              </w:rPr>
              <w:t>Tiekėjui</w:t>
            </w:r>
            <w:r w:rsidR="00663236" w:rsidRPr="000459E0">
              <w:rPr>
                <w:rFonts w:ascii="Times New Roman" w:hAnsi="Times New Roman" w:cs="Times New Roman"/>
                <w:sz w:val="24"/>
                <w:szCs w:val="28"/>
              </w:rPr>
              <w:t xml:space="preserve"> </w:t>
            </w:r>
            <w:r w:rsidR="00CB6941" w:rsidRPr="00AF0A3F">
              <w:rPr>
                <w:rFonts w:ascii="Times New Roman" w:hAnsi="Times New Roman" w:cs="Times New Roman"/>
                <w:sz w:val="24"/>
                <w:szCs w:val="28"/>
              </w:rPr>
              <w:t xml:space="preserve">už suteiktas </w:t>
            </w:r>
            <w:r w:rsidR="00523FE6">
              <w:rPr>
                <w:rFonts w:ascii="Times New Roman" w:hAnsi="Times New Roman" w:cs="Times New Roman"/>
                <w:sz w:val="24"/>
                <w:szCs w:val="28"/>
              </w:rPr>
              <w:t>P</w:t>
            </w:r>
            <w:r w:rsidR="00CB6941" w:rsidRPr="00AF0A3F">
              <w:rPr>
                <w:rFonts w:ascii="Times New Roman" w:hAnsi="Times New Roman" w:cs="Times New Roman"/>
                <w:sz w:val="24"/>
                <w:szCs w:val="28"/>
              </w:rPr>
              <w:t xml:space="preserve">aslaugas apmokama dalimis: Paslaugų gavėjo mokama dalis, kurią Paslaugų gavėjas sumoka </w:t>
            </w:r>
            <w:r w:rsidR="00663236">
              <w:rPr>
                <w:rFonts w:ascii="Times New Roman" w:hAnsi="Times New Roman" w:cs="Times New Roman"/>
                <w:sz w:val="24"/>
                <w:szCs w:val="28"/>
              </w:rPr>
              <w:t>T</w:t>
            </w:r>
            <w:r>
              <w:rPr>
                <w:rFonts w:ascii="Times New Roman" w:hAnsi="Times New Roman" w:cs="Times New Roman"/>
                <w:sz w:val="24"/>
                <w:szCs w:val="28"/>
              </w:rPr>
              <w:t>ie</w:t>
            </w:r>
            <w:r w:rsidR="00CB6941" w:rsidRPr="00AF0A3F">
              <w:rPr>
                <w:rFonts w:ascii="Times New Roman" w:hAnsi="Times New Roman" w:cs="Times New Roman"/>
                <w:sz w:val="24"/>
                <w:szCs w:val="28"/>
              </w:rPr>
              <w:t xml:space="preserve">kėjui po paslaugos suteikimo ir </w:t>
            </w:r>
            <w:r w:rsidR="00663236">
              <w:rPr>
                <w:rFonts w:ascii="Times New Roman" w:hAnsi="Times New Roman" w:cs="Times New Roman"/>
                <w:sz w:val="24"/>
                <w:szCs w:val="28"/>
              </w:rPr>
              <w:t>Pirkėjo</w:t>
            </w:r>
            <w:r w:rsidR="00663236" w:rsidRPr="00AF0A3F">
              <w:rPr>
                <w:rFonts w:ascii="Times New Roman" w:hAnsi="Times New Roman" w:cs="Times New Roman"/>
                <w:sz w:val="24"/>
                <w:szCs w:val="28"/>
              </w:rPr>
              <w:t xml:space="preserve"> </w:t>
            </w:r>
            <w:r w:rsidR="00CB6941" w:rsidRPr="00AF0A3F">
              <w:rPr>
                <w:rFonts w:ascii="Times New Roman" w:hAnsi="Times New Roman" w:cs="Times New Roman"/>
                <w:sz w:val="24"/>
                <w:szCs w:val="28"/>
              </w:rPr>
              <w:t xml:space="preserve">mokama dalis, kuri sumokama </w:t>
            </w:r>
            <w:r w:rsidR="00663236">
              <w:rPr>
                <w:rFonts w:ascii="Times New Roman" w:hAnsi="Times New Roman" w:cs="Times New Roman"/>
                <w:sz w:val="24"/>
                <w:szCs w:val="28"/>
              </w:rPr>
              <w:t>Ti</w:t>
            </w:r>
            <w:r>
              <w:rPr>
                <w:rFonts w:ascii="Times New Roman" w:hAnsi="Times New Roman" w:cs="Times New Roman"/>
                <w:sz w:val="24"/>
                <w:szCs w:val="28"/>
              </w:rPr>
              <w:t>e</w:t>
            </w:r>
            <w:r w:rsidR="00663236">
              <w:rPr>
                <w:rFonts w:ascii="Times New Roman" w:hAnsi="Times New Roman" w:cs="Times New Roman"/>
                <w:sz w:val="24"/>
                <w:szCs w:val="28"/>
              </w:rPr>
              <w:t>kėjui</w:t>
            </w:r>
            <w:r w:rsidR="00CB6941" w:rsidRPr="00AF0A3F">
              <w:rPr>
                <w:rFonts w:ascii="Times New Roman" w:hAnsi="Times New Roman" w:cs="Times New Roman"/>
                <w:sz w:val="24"/>
                <w:szCs w:val="28"/>
              </w:rPr>
              <w:t xml:space="preserve"> šioje Sutartyje nustatyta tvarka.</w:t>
            </w:r>
          </w:p>
          <w:p w14:paraId="64E15FDB" w14:textId="77777777" w:rsidR="007166B9" w:rsidRPr="00AF0A3F" w:rsidRDefault="007166B9" w:rsidP="00CB6941">
            <w:pPr>
              <w:spacing w:after="0" w:line="240" w:lineRule="auto"/>
              <w:jc w:val="both"/>
              <w:rPr>
                <w:rFonts w:ascii="Times New Roman" w:hAnsi="Times New Roman" w:cs="Times New Roman"/>
                <w:sz w:val="24"/>
                <w:szCs w:val="24"/>
              </w:rPr>
            </w:pPr>
          </w:p>
          <w:p w14:paraId="723A1C42" w14:textId="7DE7E7F6" w:rsidR="00117D92" w:rsidRPr="00AF0A3F" w:rsidRDefault="00CB6941" w:rsidP="00CB6941">
            <w:pPr>
              <w:suppressAutoHyphens/>
              <w:autoSpaceDN w:val="0"/>
              <w:spacing w:after="0" w:line="240" w:lineRule="auto"/>
              <w:textAlignment w:val="baseline"/>
              <w:rPr>
                <w:rFonts w:ascii="Times New Roman" w:hAnsi="Times New Roman" w:cs="Times New Roman"/>
                <w:sz w:val="24"/>
                <w:szCs w:val="24"/>
              </w:rPr>
            </w:pPr>
            <w:r w:rsidRPr="00AF0A3F">
              <w:rPr>
                <w:rFonts w:ascii="Times New Roman" w:hAnsi="Times New Roman" w:cs="Times New Roman"/>
                <w:sz w:val="24"/>
                <w:szCs w:val="24"/>
              </w:rPr>
              <w:t xml:space="preserve">5.5.1. </w:t>
            </w:r>
            <w:r w:rsidR="00663236">
              <w:rPr>
                <w:rFonts w:ascii="Times New Roman" w:hAnsi="Times New Roman" w:cs="Times New Roman"/>
                <w:sz w:val="24"/>
                <w:szCs w:val="24"/>
              </w:rPr>
              <w:t>Pirkėjo</w:t>
            </w:r>
            <w:r w:rsidR="00663236" w:rsidRPr="00AF0A3F">
              <w:rPr>
                <w:rFonts w:ascii="Times New Roman" w:hAnsi="Times New Roman" w:cs="Times New Roman"/>
                <w:sz w:val="24"/>
                <w:szCs w:val="24"/>
              </w:rPr>
              <w:t xml:space="preserve"> </w:t>
            </w:r>
            <w:r w:rsidRPr="00AF0A3F">
              <w:rPr>
                <w:rFonts w:ascii="Times New Roman" w:hAnsi="Times New Roman" w:cs="Times New Roman"/>
                <w:sz w:val="24"/>
                <w:szCs w:val="24"/>
              </w:rPr>
              <w:t xml:space="preserve">mokama dalis apskaičiuojama pagal formulę: </w:t>
            </w:r>
          </w:p>
          <w:p w14:paraId="4ED6D115" w14:textId="71066DE5" w:rsidR="00117D92" w:rsidRPr="00117D92" w:rsidRDefault="00117D92" w:rsidP="00CB6941">
            <w:pPr>
              <w:suppressAutoHyphens/>
              <w:autoSpaceDN w:val="0"/>
              <w:spacing w:after="0" w:line="240" w:lineRule="auto"/>
              <w:textAlignment w:val="baseline"/>
              <w:rPr>
                <w:rFonts w:ascii="Times New Roman" w:hAnsi="Times New Roman" w:cs="Times New Roman"/>
                <w:sz w:val="24"/>
                <w:szCs w:val="24"/>
              </w:rPr>
            </w:pPr>
            <w:r w:rsidRPr="00117D92">
              <w:rPr>
                <w:rFonts w:ascii="Times New Roman" w:hAnsi="Times New Roman" w:cs="Times New Roman"/>
                <w:sz w:val="24"/>
                <w:szCs w:val="24"/>
              </w:rPr>
              <w:lastRenderedPageBreak/>
              <w:t>KMD=PĮ x PSK – PGMD, pateiktoje formulėje:</w:t>
            </w:r>
          </w:p>
          <w:p w14:paraId="4EB4CF02" w14:textId="01DFAEF1" w:rsidR="00117D92" w:rsidRPr="00117D92" w:rsidRDefault="00117D92" w:rsidP="00CB6941">
            <w:pPr>
              <w:suppressAutoHyphens/>
              <w:autoSpaceDN w:val="0"/>
              <w:spacing w:after="0" w:line="240" w:lineRule="auto"/>
              <w:textAlignment w:val="baseline"/>
              <w:rPr>
                <w:rFonts w:ascii="Times New Roman" w:hAnsi="Times New Roman" w:cs="Times New Roman"/>
                <w:sz w:val="24"/>
                <w:szCs w:val="24"/>
              </w:rPr>
            </w:pPr>
            <w:r w:rsidRPr="00117D92">
              <w:rPr>
                <w:rFonts w:ascii="Times New Roman" w:hAnsi="Times New Roman" w:cs="Times New Roman"/>
                <w:sz w:val="24"/>
                <w:szCs w:val="24"/>
              </w:rPr>
              <w:t xml:space="preserve">KMD – </w:t>
            </w:r>
            <w:r w:rsidR="00663236">
              <w:rPr>
                <w:rFonts w:ascii="Times New Roman" w:hAnsi="Times New Roman" w:cs="Times New Roman"/>
                <w:sz w:val="24"/>
                <w:szCs w:val="24"/>
              </w:rPr>
              <w:t>Pirkėjo</w:t>
            </w:r>
            <w:r w:rsidR="00663236" w:rsidRPr="00117D92">
              <w:rPr>
                <w:rFonts w:ascii="Times New Roman" w:hAnsi="Times New Roman" w:cs="Times New Roman"/>
                <w:sz w:val="24"/>
                <w:szCs w:val="24"/>
              </w:rPr>
              <w:t xml:space="preserve"> </w:t>
            </w:r>
            <w:r w:rsidRPr="00117D92">
              <w:rPr>
                <w:rFonts w:ascii="Times New Roman" w:hAnsi="Times New Roman" w:cs="Times New Roman"/>
                <w:sz w:val="24"/>
                <w:szCs w:val="24"/>
              </w:rPr>
              <w:t>mokama dalis;</w:t>
            </w:r>
          </w:p>
          <w:p w14:paraId="6EBB87B8" w14:textId="1BF98B4B" w:rsidR="00117D92" w:rsidRPr="00117D92" w:rsidRDefault="00117D92" w:rsidP="00CB6941">
            <w:pPr>
              <w:suppressAutoHyphens/>
              <w:autoSpaceDN w:val="0"/>
              <w:spacing w:after="0" w:line="240" w:lineRule="auto"/>
              <w:textAlignment w:val="baseline"/>
              <w:rPr>
                <w:rFonts w:ascii="Times New Roman" w:hAnsi="Times New Roman" w:cs="Times New Roman"/>
                <w:sz w:val="24"/>
                <w:szCs w:val="24"/>
              </w:rPr>
            </w:pPr>
            <w:r w:rsidRPr="00117D92">
              <w:rPr>
                <w:rFonts w:ascii="Times New Roman" w:hAnsi="Times New Roman" w:cs="Times New Roman"/>
                <w:sz w:val="24"/>
                <w:szCs w:val="24"/>
              </w:rPr>
              <w:t>PĮ – Paslaugos įkainis</w:t>
            </w:r>
            <w:r w:rsidR="00C8453A">
              <w:rPr>
                <w:rFonts w:ascii="Times New Roman" w:hAnsi="Times New Roman" w:cs="Times New Roman"/>
                <w:sz w:val="24"/>
                <w:szCs w:val="24"/>
              </w:rPr>
              <w:t xml:space="preserve"> (</w:t>
            </w:r>
            <w:r w:rsidR="00C8453A" w:rsidRPr="00C8453A">
              <w:rPr>
                <w:rFonts w:ascii="Times New Roman" w:hAnsi="Times New Roman" w:cs="Times New Roman"/>
                <w:sz w:val="24"/>
                <w:szCs w:val="24"/>
              </w:rPr>
              <w:t>asmens pavėžėjimas iki ASPĮ ir atgal, asistavimas, užkėlimas/nukėlimas laiptais (pagal poreikį), asmens užnešimas/nunešimas nuo gyvenamosios vietos/ASPĮ iki transporto priemonės/ASPĮ)</w:t>
            </w:r>
            <w:r w:rsidR="00C8453A">
              <w:rPr>
                <w:rFonts w:ascii="Times New Roman" w:hAnsi="Times New Roman" w:cs="Times New Roman"/>
                <w:sz w:val="24"/>
                <w:szCs w:val="24"/>
              </w:rPr>
              <w:t>;</w:t>
            </w:r>
          </w:p>
          <w:p w14:paraId="162C885B" w14:textId="66FEFBA3" w:rsidR="00117D92" w:rsidRPr="00117D92" w:rsidRDefault="00117D92" w:rsidP="00CB6941">
            <w:pPr>
              <w:suppressAutoHyphens/>
              <w:autoSpaceDN w:val="0"/>
              <w:spacing w:after="0" w:line="240" w:lineRule="auto"/>
              <w:textAlignment w:val="baseline"/>
              <w:rPr>
                <w:rFonts w:ascii="Times New Roman" w:hAnsi="Times New Roman" w:cs="Times New Roman"/>
                <w:sz w:val="24"/>
                <w:szCs w:val="24"/>
              </w:rPr>
            </w:pPr>
            <w:r w:rsidRPr="00117D92">
              <w:rPr>
                <w:rFonts w:ascii="Times New Roman" w:hAnsi="Times New Roman" w:cs="Times New Roman"/>
                <w:sz w:val="24"/>
                <w:szCs w:val="24"/>
              </w:rPr>
              <w:t>PSK – Paslaugų gavėjui per mėnesį suteiktų paslaugų skaičius;</w:t>
            </w:r>
          </w:p>
          <w:p w14:paraId="65ED22FE" w14:textId="040D25C3" w:rsidR="00117D92" w:rsidRPr="007F7161" w:rsidRDefault="00117D92" w:rsidP="00CB6941">
            <w:pPr>
              <w:suppressAutoHyphens/>
              <w:autoSpaceDN w:val="0"/>
              <w:spacing w:after="0" w:line="240" w:lineRule="auto"/>
              <w:textAlignment w:val="baseline"/>
              <w:rPr>
                <w:rFonts w:ascii="Times New Roman" w:hAnsi="Times New Roman" w:cs="Times New Roman"/>
                <w:sz w:val="24"/>
                <w:szCs w:val="24"/>
              </w:rPr>
            </w:pPr>
            <w:r w:rsidRPr="00117D92">
              <w:rPr>
                <w:rFonts w:ascii="Times New Roman" w:hAnsi="Times New Roman" w:cs="Times New Roman"/>
                <w:sz w:val="24"/>
                <w:szCs w:val="24"/>
              </w:rPr>
              <w:t>PGMD – Paslaugos gavėjo mokama dalis</w:t>
            </w:r>
            <w:r w:rsidR="007F7161">
              <w:rPr>
                <w:rFonts w:ascii="Times New Roman" w:hAnsi="Times New Roman" w:cs="Times New Roman"/>
                <w:sz w:val="24"/>
                <w:szCs w:val="24"/>
              </w:rPr>
              <w:t xml:space="preserve"> – </w:t>
            </w:r>
            <w:r w:rsidR="007F7161" w:rsidRPr="007F7161">
              <w:rPr>
                <w:rFonts w:ascii="Times New Roman" w:hAnsi="Times New Roman" w:cs="Times New Roman"/>
                <w:sz w:val="24"/>
                <w:szCs w:val="24"/>
              </w:rPr>
              <w:t>mėnesio mokest</w:t>
            </w:r>
            <w:r w:rsidR="007F7161">
              <w:rPr>
                <w:rFonts w:ascii="Times New Roman" w:hAnsi="Times New Roman" w:cs="Times New Roman"/>
                <w:sz w:val="24"/>
                <w:szCs w:val="24"/>
              </w:rPr>
              <w:t>is</w:t>
            </w:r>
            <w:r>
              <w:rPr>
                <w:rFonts w:ascii="Times New Roman" w:hAnsi="Times New Roman" w:cs="Times New Roman"/>
                <w:sz w:val="24"/>
                <w:szCs w:val="24"/>
              </w:rPr>
              <w:t xml:space="preserve">, </w:t>
            </w:r>
            <w:r w:rsidR="007F7161">
              <w:rPr>
                <w:rFonts w:ascii="Times New Roman" w:hAnsi="Times New Roman" w:cs="Times New Roman"/>
                <w:sz w:val="24"/>
                <w:szCs w:val="24"/>
              </w:rPr>
              <w:t xml:space="preserve">kurio dydį reglamentuoja </w:t>
            </w:r>
            <w:r w:rsidR="007F7161" w:rsidRPr="007F7161">
              <w:rPr>
                <w:rFonts w:ascii="Times New Roman" w:hAnsi="Times New Roman" w:cs="Times New Roman"/>
                <w:sz w:val="24"/>
                <w:szCs w:val="24"/>
              </w:rPr>
              <w:t>Vilniaus miesto savivaldybės tarybos 202</w:t>
            </w:r>
            <w:r w:rsidR="007F7161">
              <w:rPr>
                <w:rFonts w:ascii="Times New Roman" w:hAnsi="Times New Roman" w:cs="Times New Roman"/>
                <w:sz w:val="24"/>
                <w:szCs w:val="24"/>
              </w:rPr>
              <w:t>4</w:t>
            </w:r>
            <w:r w:rsidR="007F7161" w:rsidRPr="007F7161">
              <w:rPr>
                <w:rFonts w:ascii="Times New Roman" w:hAnsi="Times New Roman" w:cs="Times New Roman"/>
                <w:sz w:val="24"/>
                <w:szCs w:val="24"/>
              </w:rPr>
              <w:t xml:space="preserve"> m. rugsėjo mėn. 26 d. sprendimu Nr. 1-685 patvirtintas Vilniaus miesto savivaldybės gyventojų mokėjimo už socialines paslaugas tvarkos aprašas:</w:t>
            </w:r>
          </w:p>
          <w:p w14:paraId="502F2F52" w14:textId="0DD1C92C" w:rsidR="007F7161" w:rsidRPr="007F7161" w:rsidRDefault="007F7161" w:rsidP="007F7161">
            <w:pPr>
              <w:pStyle w:val="Sraopastraipa"/>
              <w:numPr>
                <w:ilvl w:val="0"/>
                <w:numId w:val="27"/>
              </w:numPr>
              <w:suppressAutoHyphens/>
              <w:autoSpaceDN w:val="0"/>
              <w:textAlignment w:val="baseline"/>
              <w:rPr>
                <w:szCs w:val="24"/>
              </w:rPr>
            </w:pPr>
            <w:r w:rsidRPr="007F7161">
              <w:rPr>
                <w:szCs w:val="24"/>
              </w:rPr>
              <w:t>25%  Bazinės socialinės išmokos (BSI) (šiuo metu – 17,50 Eur)</w:t>
            </w:r>
            <w:r>
              <w:rPr>
                <w:szCs w:val="24"/>
              </w:rPr>
              <w:t>;</w:t>
            </w:r>
          </w:p>
          <w:p w14:paraId="41182DC6" w14:textId="2CA6F52F" w:rsidR="00CB6941" w:rsidRPr="00D858A0" w:rsidRDefault="007F7161" w:rsidP="00CB6941">
            <w:pPr>
              <w:pStyle w:val="Sraopastraipa"/>
              <w:numPr>
                <w:ilvl w:val="0"/>
                <w:numId w:val="27"/>
              </w:numPr>
              <w:suppressAutoHyphens/>
              <w:autoSpaceDN w:val="0"/>
              <w:textAlignment w:val="baseline"/>
              <w:rPr>
                <w:szCs w:val="24"/>
              </w:rPr>
            </w:pPr>
            <w:r w:rsidRPr="007F7161">
              <w:rPr>
                <w:szCs w:val="24"/>
              </w:rPr>
              <w:t>Tais atvejais, kai Transporto paslaugos suteiktos ne daugiau kaip 3 kartus per mėnesį, mokestis neimamas.</w:t>
            </w:r>
          </w:p>
        </w:tc>
      </w:tr>
      <w:tr w:rsidR="009C2494" w:rsidRPr="009C2494" w14:paraId="0D5A4D4F" w14:textId="77777777" w:rsidTr="00250F98">
        <w:trPr>
          <w:trHeight w:val="300"/>
        </w:trPr>
        <w:tc>
          <w:tcPr>
            <w:tcW w:w="3094" w:type="dxa"/>
          </w:tcPr>
          <w:p w14:paraId="09557DD5" w14:textId="24F1B79B"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lastRenderedPageBreak/>
              <w:t>5.6. Avansas</w:t>
            </w:r>
          </w:p>
        </w:tc>
        <w:tc>
          <w:tcPr>
            <w:tcW w:w="6441" w:type="dxa"/>
          </w:tcPr>
          <w:p w14:paraId="01073A75" w14:textId="681D6E1A" w:rsidR="009C2494" w:rsidRPr="009C2494" w:rsidRDefault="009C2494" w:rsidP="003A4E26">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Netaikoma</w:t>
            </w:r>
          </w:p>
        </w:tc>
      </w:tr>
      <w:tr w:rsidR="009C2494" w:rsidRPr="009C2494" w14:paraId="274A95DA" w14:textId="77777777" w:rsidTr="00250F98">
        <w:trPr>
          <w:trHeight w:val="300"/>
        </w:trPr>
        <w:tc>
          <w:tcPr>
            <w:tcW w:w="3094" w:type="dxa"/>
          </w:tcPr>
          <w:p w14:paraId="3219686F" w14:textId="2F870151"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5.7. Avanso užtikrinimas</w:t>
            </w:r>
          </w:p>
        </w:tc>
        <w:tc>
          <w:tcPr>
            <w:tcW w:w="6441" w:type="dxa"/>
          </w:tcPr>
          <w:p w14:paraId="1E185A3D" w14:textId="61D512A3" w:rsidR="009C2494" w:rsidRPr="009C2494" w:rsidRDefault="009C2494" w:rsidP="009C2494">
            <w:pPr>
              <w:spacing w:after="0" w:line="240" w:lineRule="auto"/>
              <w:rPr>
                <w:rFonts w:ascii="Times New Roman" w:eastAsia="Times New Roman" w:hAnsi="Times New Roman" w:cs="Times New Roman"/>
                <w:i/>
                <w:color w:val="FF0000"/>
                <w:kern w:val="2"/>
                <w:sz w:val="24"/>
                <w:szCs w:val="24"/>
                <w:lang w:eastAsia="en-US"/>
              </w:rPr>
            </w:pPr>
            <w:r w:rsidRPr="009C2494">
              <w:rPr>
                <w:rFonts w:ascii="Times New Roman" w:eastAsia="Times New Roman" w:hAnsi="Times New Roman" w:cs="Times New Roman"/>
                <w:kern w:val="2"/>
                <w:sz w:val="24"/>
                <w:szCs w:val="24"/>
                <w:lang w:eastAsia="en-US"/>
              </w:rPr>
              <w:t>Netaikoma</w:t>
            </w:r>
          </w:p>
        </w:tc>
      </w:tr>
    </w:tbl>
    <w:p w14:paraId="73638ECE"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4D6A6108" w14:textId="77777777" w:rsidR="009C2494" w:rsidRPr="009C2494" w:rsidRDefault="009C2494" w:rsidP="009C2494">
      <w:pPr>
        <w:keepNext/>
        <w:keepLines/>
        <w:spacing w:after="0" w:line="240" w:lineRule="auto"/>
        <w:jc w:val="center"/>
        <w:outlineLvl w:val="0"/>
        <w:rPr>
          <w:rFonts w:ascii="Times New Roman" w:eastAsia="Calibri Light" w:hAnsi="Times New Roman" w:cs="Times New Roman"/>
          <w:b/>
          <w:bCs/>
          <w:color w:val="000000"/>
          <w:sz w:val="24"/>
          <w:szCs w:val="24"/>
          <w:lang w:eastAsia="en-US"/>
        </w:rPr>
      </w:pPr>
      <w:r w:rsidRPr="009C2494">
        <w:rPr>
          <w:rFonts w:ascii="Times New Roman" w:eastAsia="Calibri Light" w:hAnsi="Times New Roman" w:cs="Times New Roman"/>
          <w:b/>
          <w:bCs/>
          <w:kern w:val="2"/>
          <w:sz w:val="24"/>
          <w:szCs w:val="24"/>
          <w:lang w:eastAsia="en-US"/>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2494" w:rsidRPr="009C2494" w14:paraId="031D37B2" w14:textId="77777777" w:rsidTr="00250F98">
        <w:trPr>
          <w:trHeight w:val="300"/>
        </w:trPr>
        <w:tc>
          <w:tcPr>
            <w:tcW w:w="3094" w:type="dxa"/>
          </w:tcPr>
          <w:p w14:paraId="37D862EB" w14:textId="2E0DA060"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6.1. Garantinis terminas</w:t>
            </w:r>
          </w:p>
        </w:tc>
        <w:tc>
          <w:tcPr>
            <w:tcW w:w="6441" w:type="dxa"/>
          </w:tcPr>
          <w:p w14:paraId="0204898A" w14:textId="3AB0DCA6"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Netaikom</w:t>
            </w:r>
            <w:r w:rsidR="003A4E26">
              <w:rPr>
                <w:rFonts w:ascii="Times New Roman" w:eastAsia="Times New Roman" w:hAnsi="Times New Roman" w:cs="Times New Roman"/>
                <w:kern w:val="2"/>
                <w:sz w:val="24"/>
                <w:szCs w:val="24"/>
                <w:lang w:eastAsia="en-US"/>
              </w:rPr>
              <w:t>a</w:t>
            </w:r>
          </w:p>
        </w:tc>
      </w:tr>
      <w:tr w:rsidR="009C2494" w:rsidRPr="009C2494" w14:paraId="3F73EDE3" w14:textId="77777777" w:rsidTr="00250F98">
        <w:trPr>
          <w:trHeight w:val="300"/>
        </w:trPr>
        <w:tc>
          <w:tcPr>
            <w:tcW w:w="3094" w:type="dxa"/>
          </w:tcPr>
          <w:p w14:paraId="5E536F6D" w14:textId="52BB5B43" w:rsidR="009C2494" w:rsidRPr="009C2494" w:rsidRDefault="009C2494" w:rsidP="009C2494">
            <w:pPr>
              <w:spacing w:after="0" w:line="240" w:lineRule="auto"/>
              <w:rPr>
                <w:rFonts w:ascii="Times New Roman" w:eastAsia="Times New Roman" w:hAnsi="Times New Roman" w:cs="Times New Roman"/>
                <w:b/>
                <w:sz w:val="24"/>
                <w:szCs w:val="24"/>
                <w:lang w:eastAsia="en-US"/>
              </w:rPr>
            </w:pPr>
            <w:r w:rsidRPr="009C2494">
              <w:rPr>
                <w:rFonts w:ascii="Times New Roman" w:eastAsia="Times New Roman" w:hAnsi="Times New Roman" w:cs="Times New Roman"/>
                <w:b/>
                <w:sz w:val="24"/>
                <w:szCs w:val="24"/>
                <w:lang w:eastAsia="en-US"/>
              </w:rPr>
              <w:t>6.2. Terminas Paslaugų trūkumams pašalinti</w:t>
            </w:r>
          </w:p>
        </w:tc>
        <w:tc>
          <w:tcPr>
            <w:tcW w:w="6441" w:type="dxa"/>
          </w:tcPr>
          <w:p w14:paraId="650D0489" w14:textId="431D365D"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N</w:t>
            </w:r>
            <w:r w:rsidR="003A4E26">
              <w:rPr>
                <w:rFonts w:ascii="Times New Roman" w:eastAsia="Times New Roman" w:hAnsi="Times New Roman" w:cs="Times New Roman"/>
                <w:kern w:val="2"/>
                <w:sz w:val="24"/>
                <w:szCs w:val="24"/>
                <w:lang w:eastAsia="en-US"/>
              </w:rPr>
              <w:t>e</w:t>
            </w:r>
            <w:r w:rsidRPr="009C2494">
              <w:rPr>
                <w:rFonts w:ascii="Times New Roman" w:eastAsia="Times New Roman" w:hAnsi="Times New Roman" w:cs="Times New Roman"/>
                <w:kern w:val="2"/>
                <w:sz w:val="24"/>
                <w:szCs w:val="24"/>
                <w:lang w:eastAsia="en-US"/>
              </w:rPr>
              <w:t xml:space="preserve">taikoma </w:t>
            </w:r>
          </w:p>
        </w:tc>
      </w:tr>
      <w:tr w:rsidR="009C2494" w:rsidRPr="009C2494" w14:paraId="71650BE1" w14:textId="77777777" w:rsidTr="00250F98">
        <w:trPr>
          <w:trHeight w:val="300"/>
        </w:trPr>
        <w:tc>
          <w:tcPr>
            <w:tcW w:w="3094" w:type="dxa"/>
          </w:tcPr>
          <w:p w14:paraId="5D79E971" w14:textId="77777777" w:rsidR="009C2494" w:rsidRPr="009C2494" w:rsidRDefault="009C2494" w:rsidP="009C2494">
            <w:pPr>
              <w:spacing w:after="0" w:line="240" w:lineRule="auto"/>
              <w:rPr>
                <w:rFonts w:ascii="Times New Roman" w:eastAsia="Times New Roman" w:hAnsi="Times New Roman" w:cs="Times New Roman"/>
                <w:b/>
                <w:sz w:val="24"/>
                <w:szCs w:val="24"/>
                <w:lang w:eastAsia="en-US"/>
              </w:rPr>
            </w:pPr>
            <w:r w:rsidRPr="009C2494">
              <w:rPr>
                <w:rFonts w:ascii="Times New Roman" w:eastAsia="Times New Roman" w:hAnsi="Times New Roman" w:cs="Times New Roman"/>
                <w:b/>
                <w:sz w:val="24"/>
                <w:szCs w:val="24"/>
                <w:lang w:eastAsia="en-US"/>
              </w:rPr>
              <w:t>6.3. Kokybinių kriterijų įgyvendinimo ir tikrinimo tvarka</w:t>
            </w:r>
          </w:p>
        </w:tc>
        <w:tc>
          <w:tcPr>
            <w:tcW w:w="6441" w:type="dxa"/>
          </w:tcPr>
          <w:p w14:paraId="06124D64" w14:textId="77777777" w:rsidR="003A4E26" w:rsidRPr="002C77D8" w:rsidRDefault="003A4E26" w:rsidP="003A4E26">
            <w:pPr>
              <w:spacing w:after="0" w:line="240" w:lineRule="auto"/>
              <w:jc w:val="both"/>
              <w:rPr>
                <w:rFonts w:ascii="Times New Roman" w:hAnsi="Times New Roman" w:cs="Times New Roman"/>
                <w:kern w:val="2"/>
                <w:sz w:val="24"/>
                <w:szCs w:val="24"/>
              </w:rPr>
            </w:pPr>
            <w:r w:rsidRPr="002C77D8">
              <w:rPr>
                <w:rFonts w:ascii="Times New Roman" w:hAnsi="Times New Roman" w:cs="Times New Roman"/>
                <w:kern w:val="2"/>
                <w:sz w:val="24"/>
                <w:szCs w:val="24"/>
              </w:rPr>
              <w:t>Kokybiniai kriterijai:</w:t>
            </w:r>
          </w:p>
          <w:p w14:paraId="072F9939" w14:textId="74135B9C" w:rsidR="003A4E26" w:rsidRPr="002C77D8" w:rsidRDefault="00224FC9" w:rsidP="003A4E26">
            <w:pPr>
              <w:spacing w:after="0" w:line="240" w:lineRule="auto"/>
              <w:jc w:val="both"/>
              <w:rPr>
                <w:rFonts w:ascii="Times New Roman" w:hAnsi="Times New Roman" w:cs="Times New Roman"/>
                <w:b/>
                <w:bCs/>
                <w:sz w:val="24"/>
                <w:szCs w:val="24"/>
              </w:rPr>
            </w:pPr>
            <w:r w:rsidRPr="00224FC9">
              <w:rPr>
                <w:rFonts w:ascii="Times New Roman" w:hAnsi="Times New Roman" w:cs="Times New Roman"/>
                <w:b/>
                <w:iCs/>
                <w:sz w:val="24"/>
                <w:szCs w:val="24"/>
                <w:lang w:eastAsia="en-US"/>
              </w:rPr>
              <w:t xml:space="preserve">6.3.1. </w:t>
            </w:r>
            <w:r w:rsidRPr="000459E0">
              <w:rPr>
                <w:rFonts w:ascii="Times New Roman" w:hAnsi="Times New Roman" w:cs="Times New Roman"/>
                <w:b/>
                <w:bCs/>
                <w:iCs/>
                <w:sz w:val="24"/>
                <w:szCs w:val="24"/>
                <w:lang w:eastAsia="en-US"/>
              </w:rPr>
              <w:t>Paslaugos teikiamos su elektrine transporto priemone</w:t>
            </w:r>
            <w:r>
              <w:rPr>
                <w:rFonts w:ascii="Times New Roman" w:hAnsi="Times New Roman" w:cs="Times New Roman"/>
                <w:b/>
                <w:iCs/>
                <w:sz w:val="24"/>
                <w:szCs w:val="24"/>
                <w:lang w:eastAsia="en-US"/>
              </w:rPr>
              <w:t>:</w:t>
            </w:r>
          </w:p>
          <w:p w14:paraId="2048E170" w14:textId="77777777" w:rsidR="009C2494" w:rsidRDefault="00224FC9" w:rsidP="003A4E26">
            <w:pPr>
              <w:spacing w:after="0" w:line="240" w:lineRule="auto"/>
              <w:rPr>
                <w:rFonts w:ascii="Times New Roman" w:hAnsi="Times New Roman" w:cs="Times New Roman"/>
                <w:i/>
                <w:iCs/>
                <w:sz w:val="24"/>
                <w:szCs w:val="24"/>
              </w:rPr>
            </w:pPr>
            <w:r w:rsidRPr="000459E0">
              <w:rPr>
                <w:rFonts w:ascii="Times New Roman" w:hAnsi="Times New Roman" w:cs="Times New Roman"/>
                <w:i/>
                <w:iCs/>
                <w:sz w:val="24"/>
                <w:szCs w:val="24"/>
              </w:rPr>
              <w:t xml:space="preserve">Paslaugos teikiamos su 2 (dviem) ir daugiau </w:t>
            </w:r>
            <w:r w:rsidRPr="000459E0">
              <w:rPr>
                <w:rFonts w:ascii="Times New Roman" w:hAnsi="Times New Roman" w:cs="Times New Roman"/>
                <w:i/>
                <w:iCs/>
                <w:sz w:val="24"/>
                <w:szCs w:val="24"/>
                <w:lang w:eastAsia="en-US"/>
              </w:rPr>
              <w:t>elektrinėmis transporto</w:t>
            </w:r>
            <w:r w:rsidRPr="000459E0">
              <w:rPr>
                <w:i/>
                <w:iCs/>
                <w:sz w:val="24"/>
                <w:szCs w:val="24"/>
                <w:lang w:eastAsia="en-US"/>
              </w:rPr>
              <w:t xml:space="preserve"> </w:t>
            </w:r>
            <w:r w:rsidRPr="000459E0">
              <w:rPr>
                <w:rFonts w:ascii="Times New Roman" w:hAnsi="Times New Roman" w:cs="Times New Roman"/>
                <w:i/>
                <w:iCs/>
                <w:sz w:val="24"/>
                <w:szCs w:val="24"/>
                <w:lang w:eastAsia="en-US"/>
              </w:rPr>
              <w:t>priemonėmis</w:t>
            </w:r>
            <w:r w:rsidR="003A4E26" w:rsidRPr="002C77D8">
              <w:rPr>
                <w:rFonts w:ascii="Times New Roman" w:hAnsi="Times New Roman" w:cs="Times New Roman"/>
                <w:i/>
                <w:iCs/>
                <w:sz w:val="24"/>
                <w:szCs w:val="24"/>
              </w:rPr>
              <w:t>/</w:t>
            </w:r>
            <w:r w:rsidR="002C77D8" w:rsidRPr="002C77D8">
              <w:rPr>
                <w:rFonts w:ascii="Times New Roman" w:hAnsi="Times New Roman" w:cs="Times New Roman"/>
                <w:i/>
                <w:iCs/>
                <w:sz w:val="24"/>
                <w:szCs w:val="24"/>
              </w:rPr>
              <w:t xml:space="preserve"> </w:t>
            </w:r>
            <w:r w:rsidRPr="000459E0">
              <w:rPr>
                <w:rFonts w:ascii="Times New Roman" w:hAnsi="Times New Roman" w:cs="Times New Roman"/>
                <w:i/>
                <w:iCs/>
                <w:sz w:val="24"/>
                <w:szCs w:val="24"/>
              </w:rPr>
              <w:t xml:space="preserve">Paslaugos teikiamos su 1 (viena) </w:t>
            </w:r>
            <w:r w:rsidRPr="000459E0">
              <w:rPr>
                <w:rFonts w:ascii="Times New Roman" w:hAnsi="Times New Roman" w:cs="Times New Roman"/>
                <w:i/>
                <w:iCs/>
                <w:sz w:val="24"/>
                <w:szCs w:val="24"/>
                <w:lang w:eastAsia="en-US"/>
              </w:rPr>
              <w:t>elektrine transporto</w:t>
            </w:r>
            <w:r w:rsidRPr="000459E0">
              <w:rPr>
                <w:i/>
                <w:iCs/>
                <w:sz w:val="24"/>
                <w:szCs w:val="24"/>
                <w:lang w:eastAsia="en-US"/>
              </w:rPr>
              <w:t xml:space="preserve"> </w:t>
            </w:r>
            <w:r w:rsidRPr="000459E0">
              <w:rPr>
                <w:rFonts w:ascii="Times New Roman" w:hAnsi="Times New Roman" w:cs="Times New Roman"/>
                <w:i/>
                <w:iCs/>
                <w:sz w:val="24"/>
                <w:szCs w:val="24"/>
                <w:lang w:eastAsia="en-US"/>
              </w:rPr>
              <w:t>priemone</w:t>
            </w:r>
            <w:r w:rsidRPr="002C77D8" w:rsidDel="00224FC9">
              <w:rPr>
                <w:rFonts w:ascii="Times New Roman" w:hAnsi="Times New Roman" w:cs="Times New Roman"/>
                <w:i/>
                <w:iCs/>
                <w:sz w:val="24"/>
                <w:szCs w:val="24"/>
              </w:rPr>
              <w:t xml:space="preserve"> </w:t>
            </w:r>
            <w:r w:rsidR="002C77D8">
              <w:rPr>
                <w:rFonts w:ascii="Times New Roman" w:hAnsi="Times New Roman" w:cs="Times New Roman"/>
                <w:i/>
                <w:iCs/>
                <w:sz w:val="24"/>
                <w:szCs w:val="24"/>
                <w:lang w:eastAsia="en-US"/>
              </w:rPr>
              <w:t>/</w:t>
            </w:r>
            <w:r w:rsidR="002C77D8" w:rsidRPr="002C77D8">
              <w:rPr>
                <w:rFonts w:ascii="Times New Roman" w:hAnsi="Times New Roman" w:cs="Times New Roman"/>
                <w:i/>
                <w:iCs/>
                <w:sz w:val="24"/>
                <w:szCs w:val="24"/>
              </w:rPr>
              <w:t xml:space="preserve"> </w:t>
            </w:r>
            <w:r w:rsidRPr="002E2FE4">
              <w:rPr>
                <w:rFonts w:ascii="Times New Roman" w:hAnsi="Times New Roman" w:cs="Times New Roman"/>
                <w:sz w:val="24"/>
                <w:szCs w:val="24"/>
              </w:rPr>
              <w:t xml:space="preserve">Paslaugos </w:t>
            </w:r>
            <w:r>
              <w:rPr>
                <w:rFonts w:ascii="Times New Roman" w:hAnsi="Times New Roman" w:cs="Times New Roman"/>
                <w:sz w:val="24"/>
                <w:szCs w:val="24"/>
              </w:rPr>
              <w:t>ne</w:t>
            </w:r>
            <w:r w:rsidRPr="002E2FE4">
              <w:rPr>
                <w:rFonts w:ascii="Times New Roman" w:hAnsi="Times New Roman" w:cs="Times New Roman"/>
                <w:sz w:val="24"/>
                <w:szCs w:val="24"/>
              </w:rPr>
              <w:t>teikiamos su</w:t>
            </w:r>
            <w:r w:rsidRPr="00CE7BA9">
              <w:rPr>
                <w:rFonts w:ascii="Times New Roman" w:hAnsi="Times New Roman" w:cs="Times New Roman"/>
                <w:sz w:val="24"/>
                <w:szCs w:val="24"/>
              </w:rPr>
              <w:t xml:space="preserve"> </w:t>
            </w:r>
            <w:r w:rsidRPr="00C622AF">
              <w:rPr>
                <w:rFonts w:ascii="Times New Roman" w:hAnsi="Times New Roman" w:cs="Times New Roman"/>
                <w:iCs/>
                <w:sz w:val="24"/>
                <w:szCs w:val="24"/>
                <w:lang w:eastAsia="en-US"/>
              </w:rPr>
              <w:t>elektrine</w:t>
            </w:r>
            <w:r>
              <w:rPr>
                <w:rFonts w:ascii="Times New Roman" w:hAnsi="Times New Roman" w:cs="Times New Roman"/>
                <w:iCs/>
                <w:sz w:val="24"/>
                <w:szCs w:val="24"/>
                <w:lang w:eastAsia="en-US"/>
              </w:rPr>
              <w:t xml:space="preserve"> </w:t>
            </w:r>
            <w:r w:rsidRPr="00C622AF">
              <w:rPr>
                <w:rFonts w:ascii="Times New Roman" w:hAnsi="Times New Roman" w:cs="Times New Roman"/>
                <w:iCs/>
                <w:sz w:val="24"/>
                <w:szCs w:val="24"/>
                <w:lang w:eastAsia="en-US"/>
              </w:rPr>
              <w:t>transporto priemone</w:t>
            </w:r>
            <w:r w:rsidDel="00224FC9">
              <w:rPr>
                <w:rFonts w:ascii="Times New Roman" w:hAnsi="Times New Roman" w:cs="Times New Roman"/>
                <w:i/>
                <w:iCs/>
                <w:sz w:val="24"/>
                <w:szCs w:val="24"/>
              </w:rPr>
              <w:t xml:space="preserve"> </w:t>
            </w:r>
            <w:r w:rsidR="003A4E26">
              <w:rPr>
                <w:rFonts w:ascii="Times New Roman" w:hAnsi="Times New Roman" w:cs="Times New Roman"/>
                <w:i/>
                <w:iCs/>
                <w:color w:val="FF0000"/>
                <w:sz w:val="24"/>
                <w:szCs w:val="24"/>
              </w:rPr>
              <w:t>[išbraukti nereikalingą]</w:t>
            </w:r>
            <w:r w:rsidR="003A4E26" w:rsidRPr="00D04A76">
              <w:rPr>
                <w:rFonts w:ascii="Times New Roman" w:hAnsi="Times New Roman" w:cs="Times New Roman"/>
                <w:i/>
                <w:iCs/>
                <w:sz w:val="24"/>
                <w:szCs w:val="24"/>
              </w:rPr>
              <w:t>.</w:t>
            </w:r>
          </w:p>
          <w:p w14:paraId="3E9BEFD8" w14:textId="5EABDF16" w:rsidR="009B43F4" w:rsidRDefault="009B43F4" w:rsidP="003A4E26">
            <w:pPr>
              <w:spacing w:after="0" w:line="240" w:lineRule="auto"/>
              <w:rPr>
                <w:rFonts w:ascii="Times New Roman" w:hAnsi="Times New Roman" w:cs="Times New Roman"/>
                <w:b/>
                <w:iCs/>
                <w:sz w:val="24"/>
                <w:szCs w:val="28"/>
              </w:rPr>
            </w:pPr>
            <w:r w:rsidRPr="000459E0">
              <w:rPr>
                <w:rFonts w:ascii="Times New Roman" w:eastAsia="Times New Roman" w:hAnsi="Times New Roman" w:cs="Times New Roman"/>
                <w:b/>
                <w:bCs/>
                <w:iCs/>
                <w:kern w:val="2"/>
                <w:sz w:val="24"/>
                <w:szCs w:val="24"/>
                <w:lang w:eastAsia="en-US"/>
              </w:rPr>
              <w:t>6.3.2.</w:t>
            </w:r>
            <w:r>
              <w:rPr>
                <w:rFonts w:ascii="Times New Roman" w:eastAsia="Times New Roman" w:hAnsi="Times New Roman" w:cs="Times New Roman"/>
                <w:b/>
                <w:bCs/>
                <w:iCs/>
                <w:kern w:val="2"/>
                <w:sz w:val="24"/>
                <w:szCs w:val="24"/>
                <w:lang w:eastAsia="en-US"/>
              </w:rPr>
              <w:t xml:space="preserve"> </w:t>
            </w:r>
            <w:r w:rsidR="00523FE6">
              <w:rPr>
                <w:rFonts w:ascii="Times New Roman" w:hAnsi="Times New Roman" w:cs="Times New Roman"/>
                <w:b/>
                <w:sz w:val="24"/>
                <w:szCs w:val="28"/>
              </w:rPr>
              <w:t>P</w:t>
            </w:r>
            <w:r w:rsidRPr="000459E0">
              <w:rPr>
                <w:rFonts w:ascii="Times New Roman" w:hAnsi="Times New Roman" w:cs="Times New Roman"/>
                <w:b/>
                <w:iCs/>
                <w:sz w:val="24"/>
                <w:szCs w:val="28"/>
              </w:rPr>
              <w:t>aslaugos teikiamos su hibridine transporto priemone:</w:t>
            </w:r>
          </w:p>
          <w:p w14:paraId="0EEE9209" w14:textId="4D4CE2F8" w:rsidR="009B43F4" w:rsidRPr="000459E0" w:rsidRDefault="009B43F4" w:rsidP="003A4E26">
            <w:pPr>
              <w:spacing w:after="0" w:line="240" w:lineRule="auto"/>
              <w:rPr>
                <w:rFonts w:ascii="Times New Roman" w:eastAsia="Times New Roman" w:hAnsi="Times New Roman" w:cs="Times New Roman"/>
                <w:b/>
                <w:bCs/>
                <w:iCs/>
                <w:kern w:val="2"/>
                <w:sz w:val="24"/>
                <w:szCs w:val="24"/>
                <w:lang w:eastAsia="en-US"/>
              </w:rPr>
            </w:pPr>
            <w:r w:rsidRPr="002E2FE4">
              <w:rPr>
                <w:rFonts w:ascii="Times New Roman" w:hAnsi="Times New Roman" w:cs="Times New Roman"/>
                <w:sz w:val="24"/>
                <w:szCs w:val="24"/>
              </w:rPr>
              <w:t>Paslaugos</w:t>
            </w:r>
            <w:r>
              <w:rPr>
                <w:rFonts w:ascii="Times New Roman" w:hAnsi="Times New Roman" w:cs="Times New Roman"/>
                <w:sz w:val="24"/>
                <w:szCs w:val="24"/>
              </w:rPr>
              <w:t xml:space="preserve"> </w:t>
            </w:r>
            <w:r w:rsidRPr="002E2FE4">
              <w:rPr>
                <w:rFonts w:ascii="Times New Roman" w:hAnsi="Times New Roman" w:cs="Times New Roman"/>
                <w:sz w:val="24"/>
                <w:szCs w:val="24"/>
              </w:rPr>
              <w:t>teikiamos</w:t>
            </w:r>
            <w:r>
              <w:rPr>
                <w:rFonts w:ascii="Times New Roman" w:hAnsi="Times New Roman" w:cs="Times New Roman"/>
                <w:sz w:val="24"/>
                <w:szCs w:val="24"/>
              </w:rPr>
              <w:t xml:space="preserve"> su</w:t>
            </w:r>
            <w:r w:rsidRPr="002E2FE4">
              <w:rPr>
                <w:rFonts w:ascii="Times New Roman" w:hAnsi="Times New Roman" w:cs="Times New Roman"/>
                <w:sz w:val="24"/>
                <w:szCs w:val="24"/>
              </w:rPr>
              <w:t xml:space="preserve"> </w:t>
            </w:r>
            <w:r>
              <w:rPr>
                <w:rFonts w:ascii="Times New Roman" w:hAnsi="Times New Roman" w:cs="Times New Roman"/>
                <w:sz w:val="24"/>
                <w:szCs w:val="24"/>
              </w:rPr>
              <w:t xml:space="preserve">2 (dviem) ir daugiau </w:t>
            </w:r>
            <w:r>
              <w:rPr>
                <w:rFonts w:ascii="Times New Roman" w:hAnsi="Times New Roman" w:cs="Times New Roman"/>
                <w:iCs/>
                <w:sz w:val="24"/>
                <w:szCs w:val="24"/>
                <w:lang w:eastAsia="en-US"/>
              </w:rPr>
              <w:t>hibridinėmis</w:t>
            </w:r>
            <w:r w:rsidRPr="00C622AF">
              <w:rPr>
                <w:rFonts w:ascii="Times New Roman" w:hAnsi="Times New Roman" w:cs="Times New Roman"/>
                <w:iCs/>
                <w:sz w:val="24"/>
                <w:szCs w:val="24"/>
                <w:lang w:eastAsia="en-US"/>
              </w:rPr>
              <w:t xml:space="preserve"> transporto</w:t>
            </w:r>
            <w:r>
              <w:rPr>
                <w:iCs/>
                <w:sz w:val="24"/>
                <w:szCs w:val="24"/>
                <w:lang w:eastAsia="en-US"/>
              </w:rPr>
              <w:t xml:space="preserve"> </w:t>
            </w:r>
            <w:r w:rsidRPr="00C622AF">
              <w:rPr>
                <w:rFonts w:ascii="Times New Roman" w:hAnsi="Times New Roman" w:cs="Times New Roman"/>
                <w:iCs/>
                <w:sz w:val="24"/>
                <w:szCs w:val="24"/>
                <w:lang w:eastAsia="en-US"/>
              </w:rPr>
              <w:t>priemon</w:t>
            </w:r>
            <w:r>
              <w:rPr>
                <w:rFonts w:ascii="Times New Roman" w:hAnsi="Times New Roman" w:cs="Times New Roman"/>
                <w:iCs/>
                <w:sz w:val="24"/>
                <w:szCs w:val="24"/>
                <w:lang w:eastAsia="en-US"/>
              </w:rPr>
              <w:t xml:space="preserve">ėmis/ </w:t>
            </w:r>
            <w:r w:rsidRPr="002E2FE4">
              <w:rPr>
                <w:rFonts w:ascii="Times New Roman" w:hAnsi="Times New Roman" w:cs="Times New Roman"/>
                <w:sz w:val="24"/>
                <w:szCs w:val="24"/>
              </w:rPr>
              <w:t>Paslaugos</w:t>
            </w:r>
            <w:r>
              <w:rPr>
                <w:rFonts w:ascii="Times New Roman" w:hAnsi="Times New Roman" w:cs="Times New Roman"/>
                <w:sz w:val="24"/>
                <w:szCs w:val="24"/>
              </w:rPr>
              <w:t xml:space="preserve"> </w:t>
            </w:r>
            <w:r w:rsidRPr="002E2FE4">
              <w:rPr>
                <w:rFonts w:ascii="Times New Roman" w:hAnsi="Times New Roman" w:cs="Times New Roman"/>
                <w:sz w:val="24"/>
                <w:szCs w:val="24"/>
              </w:rPr>
              <w:t>teikiamos</w:t>
            </w:r>
            <w:r>
              <w:rPr>
                <w:rFonts w:ascii="Times New Roman" w:hAnsi="Times New Roman" w:cs="Times New Roman"/>
                <w:sz w:val="24"/>
                <w:szCs w:val="24"/>
              </w:rPr>
              <w:t xml:space="preserve"> su</w:t>
            </w:r>
            <w:r w:rsidRPr="002E2FE4">
              <w:rPr>
                <w:rFonts w:ascii="Times New Roman" w:hAnsi="Times New Roman" w:cs="Times New Roman"/>
                <w:sz w:val="24"/>
                <w:szCs w:val="24"/>
              </w:rPr>
              <w:t xml:space="preserve"> </w:t>
            </w:r>
            <w:r>
              <w:rPr>
                <w:rFonts w:ascii="Times New Roman" w:hAnsi="Times New Roman" w:cs="Times New Roman"/>
                <w:sz w:val="24"/>
                <w:szCs w:val="24"/>
              </w:rPr>
              <w:t xml:space="preserve">1 (viena) </w:t>
            </w:r>
            <w:r>
              <w:rPr>
                <w:rFonts w:ascii="Times New Roman" w:hAnsi="Times New Roman" w:cs="Times New Roman"/>
                <w:iCs/>
                <w:sz w:val="24"/>
                <w:szCs w:val="24"/>
                <w:lang w:eastAsia="en-US"/>
              </w:rPr>
              <w:t>hibridine</w:t>
            </w:r>
            <w:r w:rsidRPr="00C622AF">
              <w:rPr>
                <w:rFonts w:ascii="Times New Roman" w:hAnsi="Times New Roman" w:cs="Times New Roman"/>
                <w:iCs/>
                <w:sz w:val="24"/>
                <w:szCs w:val="24"/>
                <w:lang w:eastAsia="en-US"/>
              </w:rPr>
              <w:t xml:space="preserve"> transporto</w:t>
            </w:r>
            <w:r>
              <w:rPr>
                <w:iCs/>
                <w:sz w:val="24"/>
                <w:szCs w:val="24"/>
                <w:lang w:eastAsia="en-US"/>
              </w:rPr>
              <w:t xml:space="preserve"> </w:t>
            </w:r>
            <w:r w:rsidRPr="00C622AF">
              <w:rPr>
                <w:rFonts w:ascii="Times New Roman" w:hAnsi="Times New Roman" w:cs="Times New Roman"/>
                <w:iCs/>
                <w:sz w:val="24"/>
                <w:szCs w:val="24"/>
                <w:lang w:eastAsia="en-US"/>
              </w:rPr>
              <w:t>priemon</w:t>
            </w:r>
            <w:r>
              <w:rPr>
                <w:rFonts w:ascii="Times New Roman" w:hAnsi="Times New Roman" w:cs="Times New Roman"/>
                <w:iCs/>
                <w:sz w:val="24"/>
                <w:szCs w:val="24"/>
                <w:lang w:eastAsia="en-US"/>
              </w:rPr>
              <w:t>e/</w:t>
            </w:r>
            <w:r w:rsidRPr="002E2FE4">
              <w:rPr>
                <w:rFonts w:ascii="Times New Roman" w:hAnsi="Times New Roman" w:cs="Times New Roman"/>
                <w:sz w:val="24"/>
                <w:szCs w:val="24"/>
              </w:rPr>
              <w:t xml:space="preserve"> Paslaugos </w:t>
            </w:r>
            <w:r>
              <w:rPr>
                <w:rFonts w:ascii="Times New Roman" w:hAnsi="Times New Roman" w:cs="Times New Roman"/>
                <w:sz w:val="24"/>
                <w:szCs w:val="24"/>
              </w:rPr>
              <w:t>ne</w:t>
            </w:r>
            <w:r w:rsidRPr="002E2FE4">
              <w:rPr>
                <w:rFonts w:ascii="Times New Roman" w:hAnsi="Times New Roman" w:cs="Times New Roman"/>
                <w:sz w:val="24"/>
                <w:szCs w:val="24"/>
              </w:rPr>
              <w:t>teikiamos su</w:t>
            </w:r>
            <w:r w:rsidRPr="00CE7BA9">
              <w:rPr>
                <w:rFonts w:ascii="Times New Roman" w:hAnsi="Times New Roman" w:cs="Times New Roman"/>
                <w:sz w:val="24"/>
                <w:szCs w:val="24"/>
              </w:rPr>
              <w:t xml:space="preserve"> </w:t>
            </w:r>
            <w:r>
              <w:rPr>
                <w:rFonts w:ascii="Times New Roman" w:hAnsi="Times New Roman" w:cs="Times New Roman"/>
                <w:iCs/>
                <w:sz w:val="24"/>
                <w:szCs w:val="24"/>
                <w:lang w:eastAsia="en-US"/>
              </w:rPr>
              <w:t xml:space="preserve">hibridine </w:t>
            </w:r>
            <w:r w:rsidRPr="00C622AF">
              <w:rPr>
                <w:rFonts w:ascii="Times New Roman" w:hAnsi="Times New Roman" w:cs="Times New Roman"/>
                <w:iCs/>
                <w:sz w:val="24"/>
                <w:szCs w:val="24"/>
                <w:lang w:eastAsia="en-US"/>
              </w:rPr>
              <w:t>transporto priemone</w:t>
            </w:r>
            <w:r>
              <w:rPr>
                <w:rFonts w:ascii="Times New Roman" w:hAnsi="Times New Roman" w:cs="Times New Roman"/>
                <w:iCs/>
                <w:sz w:val="24"/>
                <w:szCs w:val="24"/>
                <w:lang w:eastAsia="en-US"/>
              </w:rPr>
              <w:t xml:space="preserve"> </w:t>
            </w:r>
            <w:r>
              <w:rPr>
                <w:rFonts w:ascii="Times New Roman" w:hAnsi="Times New Roman" w:cs="Times New Roman"/>
                <w:i/>
                <w:iCs/>
                <w:color w:val="FF0000"/>
                <w:sz w:val="24"/>
                <w:szCs w:val="24"/>
              </w:rPr>
              <w:t>[išbraukti nereikalingą]</w:t>
            </w:r>
            <w:r>
              <w:rPr>
                <w:rFonts w:ascii="Times New Roman" w:hAnsi="Times New Roman" w:cs="Times New Roman"/>
                <w:i/>
                <w:iCs/>
                <w:sz w:val="24"/>
                <w:szCs w:val="24"/>
              </w:rPr>
              <w:t>.</w:t>
            </w:r>
          </w:p>
        </w:tc>
      </w:tr>
    </w:tbl>
    <w:p w14:paraId="4C85A1CF"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3D9D71C5" w14:textId="77777777" w:rsidR="009C2494" w:rsidRPr="009C2494" w:rsidRDefault="009C2494" w:rsidP="009C2494">
      <w:pPr>
        <w:keepNext/>
        <w:keepLines/>
        <w:spacing w:after="0" w:line="240" w:lineRule="auto"/>
        <w:jc w:val="center"/>
        <w:outlineLvl w:val="0"/>
        <w:rPr>
          <w:rFonts w:ascii="Times New Roman" w:eastAsia="Calibri Light" w:hAnsi="Times New Roman" w:cs="Times New Roman"/>
          <w:b/>
          <w:bCs/>
          <w:color w:val="000000"/>
          <w:sz w:val="24"/>
          <w:szCs w:val="24"/>
          <w:lang w:eastAsia="en-US"/>
        </w:rPr>
      </w:pPr>
      <w:r w:rsidRPr="009C2494">
        <w:rPr>
          <w:rFonts w:ascii="Times New Roman" w:eastAsia="Calibri Light" w:hAnsi="Times New Roman" w:cs="Times New Roman"/>
          <w:b/>
          <w:bCs/>
          <w:kern w:val="2"/>
          <w:sz w:val="24"/>
          <w:szCs w:val="24"/>
          <w:lang w:eastAsia="en-US"/>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2494" w:rsidRPr="009C2494" w14:paraId="5B5A4A0A" w14:textId="77777777" w:rsidTr="00250F98">
        <w:trPr>
          <w:trHeight w:val="300"/>
        </w:trPr>
        <w:tc>
          <w:tcPr>
            <w:tcW w:w="3094" w:type="dxa"/>
          </w:tcPr>
          <w:p w14:paraId="2C8F2705" w14:textId="2B7BD0C9"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7.1. Sutarties vykdymui pasitelkiami subtiekėjai ir (ar) specialistai</w:t>
            </w:r>
          </w:p>
        </w:tc>
        <w:tc>
          <w:tcPr>
            <w:tcW w:w="6441" w:type="dxa"/>
          </w:tcPr>
          <w:p w14:paraId="0AD8B29A"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 xml:space="preserve">Sutarties vykdymui </w:t>
            </w:r>
            <w:r w:rsidRPr="009C2494">
              <w:rPr>
                <w:rFonts w:ascii="Times New Roman" w:eastAsia="Times New Roman" w:hAnsi="Times New Roman" w:cs="Times New Roman"/>
                <w:color w:val="4472C4"/>
                <w:kern w:val="2"/>
                <w:sz w:val="24"/>
                <w:szCs w:val="24"/>
                <w:lang w:eastAsia="en-US"/>
              </w:rPr>
              <w:t xml:space="preserve">subtiekėjai ir (ar) specialistai </w:t>
            </w:r>
            <w:r w:rsidRPr="009C2494">
              <w:rPr>
                <w:rFonts w:ascii="Times New Roman" w:eastAsia="Times New Roman" w:hAnsi="Times New Roman" w:cs="Times New Roman"/>
                <w:kern w:val="2"/>
                <w:sz w:val="24"/>
                <w:szCs w:val="24"/>
                <w:lang w:eastAsia="en-US"/>
              </w:rPr>
              <w:t>nepasitelkiami.</w:t>
            </w:r>
          </w:p>
          <w:p w14:paraId="364871DF"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p w14:paraId="14454D22" w14:textId="77777777" w:rsidR="009C2494" w:rsidRPr="009C2494" w:rsidRDefault="009C2494" w:rsidP="009C2494">
            <w:pPr>
              <w:spacing w:after="0" w:line="240" w:lineRule="auto"/>
              <w:rPr>
                <w:rFonts w:ascii="Times New Roman" w:eastAsia="Times New Roman" w:hAnsi="Times New Roman" w:cs="Times New Roman"/>
                <w:color w:val="FF0000"/>
                <w:kern w:val="2"/>
                <w:sz w:val="24"/>
                <w:szCs w:val="24"/>
                <w:lang w:eastAsia="en-US"/>
              </w:rPr>
            </w:pPr>
            <w:r w:rsidRPr="009C2494">
              <w:rPr>
                <w:rFonts w:ascii="Times New Roman" w:eastAsia="Times New Roman" w:hAnsi="Times New Roman" w:cs="Times New Roman"/>
                <w:color w:val="FF0000"/>
                <w:kern w:val="2"/>
                <w:sz w:val="24"/>
                <w:szCs w:val="24"/>
                <w:lang w:eastAsia="en-US"/>
              </w:rPr>
              <w:t>arba</w:t>
            </w:r>
          </w:p>
          <w:p w14:paraId="41ACD204"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p w14:paraId="1E01B3EE"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 xml:space="preserve">Sutarčiai vykdyti pasitelkiami šie subtiekėjai: </w:t>
            </w:r>
            <w:r w:rsidRPr="009C2494">
              <w:rPr>
                <w:rFonts w:ascii="Times New Roman" w:eastAsia="Times New Roman" w:hAnsi="Times New Roman" w:cs="Times New Roman"/>
                <w:color w:val="4472C4"/>
                <w:kern w:val="2"/>
                <w:sz w:val="24"/>
                <w:szCs w:val="24"/>
                <w:lang w:eastAsia="en-US"/>
              </w:rPr>
              <w:t>(surašyti pasiūlyme nurodytus, subtiekėjus).</w:t>
            </w:r>
          </w:p>
          <w:p w14:paraId="42606815"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p w14:paraId="06A0A157" w14:textId="62C62A75"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 xml:space="preserve">Sutarčiai vykdyti pasitelkiami specialistai, kuriais Tiekėjas rėmėsi siekdamas atitikti kvalifikacijos reikalavimus: </w:t>
            </w:r>
            <w:r w:rsidRPr="009C2494">
              <w:rPr>
                <w:rFonts w:ascii="Times New Roman" w:eastAsia="Times New Roman" w:hAnsi="Times New Roman" w:cs="Times New Roman"/>
                <w:color w:val="4472C4"/>
                <w:kern w:val="2"/>
                <w:sz w:val="24"/>
                <w:szCs w:val="24"/>
                <w:lang w:eastAsia="en-US"/>
              </w:rPr>
              <w:t>(surašyti pasiūlyme nurodytus, specialistus)</w:t>
            </w:r>
            <w:r w:rsidRPr="009C2494">
              <w:rPr>
                <w:rFonts w:ascii="Times New Roman" w:eastAsia="Times New Roman" w:hAnsi="Times New Roman" w:cs="Times New Roman"/>
                <w:i/>
                <w:kern w:val="2"/>
                <w:sz w:val="24"/>
                <w:szCs w:val="24"/>
                <w:lang w:eastAsia="en-US"/>
              </w:rPr>
              <w:t>.</w:t>
            </w:r>
            <w:r w:rsidRPr="009C2494">
              <w:rPr>
                <w:rFonts w:ascii="Times New Roman" w:eastAsia="Times New Roman" w:hAnsi="Times New Roman" w:cs="Times New Roman"/>
                <w:kern w:val="2"/>
                <w:sz w:val="24"/>
                <w:szCs w:val="24"/>
                <w:lang w:eastAsia="en-US"/>
              </w:rPr>
              <w:t> </w:t>
            </w:r>
          </w:p>
        </w:tc>
      </w:tr>
    </w:tbl>
    <w:p w14:paraId="31D74DC1"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2BCEC313" w14:textId="77777777" w:rsidR="009C2494" w:rsidRPr="009C2494" w:rsidRDefault="009C2494" w:rsidP="009C2494">
      <w:pPr>
        <w:keepNext/>
        <w:keepLines/>
        <w:spacing w:after="0" w:line="240" w:lineRule="auto"/>
        <w:jc w:val="center"/>
        <w:outlineLvl w:val="0"/>
        <w:rPr>
          <w:rFonts w:ascii="Times New Roman" w:eastAsia="Calibri Light" w:hAnsi="Times New Roman" w:cs="Times New Roman"/>
          <w:b/>
          <w:bCs/>
          <w:color w:val="000000"/>
          <w:sz w:val="24"/>
          <w:szCs w:val="24"/>
          <w:lang w:eastAsia="en-US"/>
        </w:rPr>
      </w:pPr>
      <w:r w:rsidRPr="009C2494">
        <w:rPr>
          <w:rFonts w:ascii="Times New Roman" w:eastAsia="Calibri Light" w:hAnsi="Times New Roman" w:cs="Times New Roman"/>
          <w:b/>
          <w:bCs/>
          <w:kern w:val="2"/>
          <w:sz w:val="24"/>
          <w:szCs w:val="24"/>
          <w:lang w:eastAsia="en-US"/>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2494" w:rsidRPr="009C2494" w14:paraId="4C9F17FE" w14:textId="77777777" w:rsidTr="00250F98">
        <w:trPr>
          <w:trHeight w:val="300"/>
        </w:trPr>
        <w:tc>
          <w:tcPr>
            <w:tcW w:w="3094" w:type="dxa"/>
          </w:tcPr>
          <w:p w14:paraId="361E8133"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8.1. Prievolių pagal Sutartį įvykdymo užtikrinimas</w:t>
            </w:r>
          </w:p>
        </w:tc>
        <w:tc>
          <w:tcPr>
            <w:tcW w:w="6441" w:type="dxa"/>
          </w:tcPr>
          <w:p w14:paraId="4B4F5E70" w14:textId="1A10A6B5"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Prievolių pagal Sutartį įvykdymas užtikrinamas</w:t>
            </w:r>
            <w:r w:rsidR="003A4E26">
              <w:rPr>
                <w:rFonts w:ascii="Times New Roman" w:eastAsia="Times New Roman" w:hAnsi="Times New Roman" w:cs="Times New Roman"/>
                <w:kern w:val="2"/>
                <w:sz w:val="24"/>
                <w:szCs w:val="24"/>
                <w:lang w:eastAsia="en-US"/>
              </w:rPr>
              <w:t>:</w:t>
            </w:r>
          </w:p>
          <w:p w14:paraId="3EE6D185" w14:textId="77777777" w:rsidR="009C2494" w:rsidRPr="009C2494" w:rsidRDefault="009C2494" w:rsidP="009C2494">
            <w:pPr>
              <w:numPr>
                <w:ilvl w:val="0"/>
                <w:numId w:val="34"/>
              </w:numPr>
              <w:spacing w:after="0" w:line="240" w:lineRule="auto"/>
              <w:contextualSpacing/>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 xml:space="preserve">Sutartyje numatytomis netesybomis (delspinigiais, bauda); </w:t>
            </w:r>
          </w:p>
          <w:p w14:paraId="3800A532" w14:textId="77777777" w:rsidR="009C2494" w:rsidRPr="009C2494" w:rsidRDefault="009C2494" w:rsidP="009C2494">
            <w:pPr>
              <w:numPr>
                <w:ilvl w:val="0"/>
                <w:numId w:val="34"/>
              </w:numPr>
              <w:spacing w:after="0" w:line="240" w:lineRule="auto"/>
              <w:contextualSpacing/>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lastRenderedPageBreak/>
              <w:t>pirmo pareikalavimo besąlygine ir neatšaukiama banko garantija arba besąlyginiu ir neatšaukiamu draudimo bendrovės laidavimo draudimu arba užstatu.</w:t>
            </w:r>
          </w:p>
          <w:p w14:paraId="0BCE4CC1" w14:textId="77777777" w:rsidR="009C2494" w:rsidRPr="009C2494" w:rsidRDefault="009C2494" w:rsidP="009C2494">
            <w:pPr>
              <w:spacing w:after="0" w:line="240" w:lineRule="auto"/>
              <w:rPr>
                <w:rFonts w:ascii="Times New Roman" w:eastAsia="Times New Roman" w:hAnsi="Times New Roman" w:cs="Times New Roman"/>
                <w:color w:val="FF0000"/>
                <w:kern w:val="2"/>
                <w:sz w:val="24"/>
                <w:szCs w:val="24"/>
                <w:lang w:eastAsia="en-US"/>
              </w:rPr>
            </w:pPr>
          </w:p>
          <w:p w14:paraId="04633693" w14:textId="2E6C2110" w:rsidR="009C2494" w:rsidRPr="009C2494" w:rsidRDefault="009C2494" w:rsidP="009C2494">
            <w:pPr>
              <w:spacing w:after="0" w:line="240" w:lineRule="auto"/>
              <w:rPr>
                <w:rFonts w:ascii="Times New Roman" w:eastAsia="Times New Roman" w:hAnsi="Times New Roman" w:cs="Times New Roman"/>
                <w:color w:val="000000"/>
                <w:sz w:val="24"/>
                <w:szCs w:val="24"/>
                <w:shd w:val="clear" w:color="auto" w:fill="FFFFFF"/>
                <w:lang w:eastAsia="en-US"/>
              </w:rPr>
            </w:pPr>
            <w:r w:rsidRPr="009C2494">
              <w:rPr>
                <w:rFonts w:ascii="Times New Roman" w:eastAsia="Times New Roman" w:hAnsi="Times New Roman" w:cs="Times New Roman"/>
                <w:color w:val="000000"/>
                <w:sz w:val="24"/>
                <w:szCs w:val="24"/>
                <w:shd w:val="clear" w:color="auto" w:fill="FFFFFF"/>
                <w:lang w:eastAsia="en-US"/>
              </w:rPr>
              <w:t xml:space="preserve">Jeigu </w:t>
            </w:r>
            <w:r w:rsidR="00663236">
              <w:rPr>
                <w:rFonts w:ascii="Times New Roman" w:eastAsia="Times New Roman" w:hAnsi="Times New Roman" w:cs="Times New Roman"/>
                <w:color w:val="000000"/>
                <w:sz w:val="24"/>
                <w:szCs w:val="24"/>
                <w:shd w:val="clear" w:color="auto" w:fill="FFFFFF"/>
                <w:lang w:eastAsia="en-US"/>
              </w:rPr>
              <w:t>Ti</w:t>
            </w:r>
            <w:r w:rsidR="008C7741">
              <w:rPr>
                <w:rFonts w:ascii="Times New Roman" w:eastAsia="Times New Roman" w:hAnsi="Times New Roman" w:cs="Times New Roman"/>
                <w:color w:val="000000"/>
                <w:sz w:val="24"/>
                <w:szCs w:val="24"/>
                <w:shd w:val="clear" w:color="auto" w:fill="FFFFFF"/>
                <w:lang w:eastAsia="en-US"/>
              </w:rPr>
              <w:t>e</w:t>
            </w:r>
            <w:r w:rsidR="00663236">
              <w:rPr>
                <w:rFonts w:ascii="Times New Roman" w:eastAsia="Times New Roman" w:hAnsi="Times New Roman" w:cs="Times New Roman"/>
                <w:color w:val="000000"/>
                <w:sz w:val="24"/>
                <w:szCs w:val="24"/>
                <w:shd w:val="clear" w:color="auto" w:fill="FFFFFF"/>
                <w:lang w:eastAsia="en-US"/>
              </w:rPr>
              <w:t>kėjas</w:t>
            </w:r>
            <w:r w:rsidRPr="009C2494">
              <w:rPr>
                <w:rFonts w:ascii="Times New Roman" w:eastAsia="Times New Roman" w:hAnsi="Times New Roman" w:cs="Times New Roman"/>
                <w:color w:val="000000"/>
                <w:sz w:val="24"/>
                <w:szCs w:val="24"/>
                <w:shd w:val="clear" w:color="auto" w:fill="FFFFFF"/>
                <w:lang w:eastAsia="en-US"/>
              </w:rPr>
              <w:t xml:space="preserve"> Sutarties vykdymą užtikrina banko garantija ar draudimo bendrovės laidavimo draudimu, Sutarties įvykdymo užtikrinimo dokumentas turi būti parengtas pagal Pirkimo dokumentuose nustatytas sąlygas.</w:t>
            </w:r>
          </w:p>
          <w:p w14:paraId="4727601D" w14:textId="067CC359" w:rsidR="009C2494" w:rsidRPr="009C2494" w:rsidRDefault="009C2494" w:rsidP="009C2494">
            <w:pPr>
              <w:spacing w:after="0" w:line="240" w:lineRule="auto"/>
              <w:rPr>
                <w:rFonts w:ascii="Times New Roman" w:eastAsia="Times New Roman" w:hAnsi="Times New Roman" w:cs="Times New Roman"/>
                <w:color w:val="000000"/>
                <w:sz w:val="24"/>
                <w:szCs w:val="24"/>
                <w:shd w:val="clear" w:color="auto" w:fill="FFFFFF"/>
                <w:lang w:eastAsia="en-US"/>
              </w:rPr>
            </w:pPr>
            <w:r w:rsidRPr="009C2494">
              <w:rPr>
                <w:rFonts w:ascii="Times New Roman" w:eastAsia="Times New Roman" w:hAnsi="Times New Roman" w:cs="Times New Roman"/>
                <w:color w:val="000000"/>
                <w:sz w:val="24"/>
                <w:szCs w:val="24"/>
                <w:shd w:val="clear" w:color="auto" w:fill="FFFFFF"/>
                <w:lang w:eastAsia="en-US"/>
              </w:rPr>
              <w:t>Jeigu Bendrųjų sąlygų 10 skyriuje yra nustatytos kitokios sąlygos, susiję su banko garantija ar draudimo bendrovės laidavimo draudimu, taikomos Pirkimo dokumentuose nustatytos sąlygos.</w:t>
            </w:r>
          </w:p>
        </w:tc>
      </w:tr>
      <w:tr w:rsidR="009C2494" w:rsidRPr="009C2494" w14:paraId="6C72FED7" w14:textId="77777777" w:rsidTr="00250F98">
        <w:trPr>
          <w:trHeight w:val="300"/>
        </w:trPr>
        <w:tc>
          <w:tcPr>
            <w:tcW w:w="3094" w:type="dxa"/>
          </w:tcPr>
          <w:p w14:paraId="0E6854DA"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lastRenderedPageBreak/>
              <w:t>8.2 Sutarties įvykdymo užtikrinimo galiojimo terminas</w:t>
            </w:r>
          </w:p>
        </w:tc>
        <w:tc>
          <w:tcPr>
            <w:tcW w:w="6441" w:type="dxa"/>
          </w:tcPr>
          <w:p w14:paraId="013E1F36"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 xml:space="preserve">Sutarties įvykdymo užtikrinimo užtikrinime nurodytas jo galiojimo terminas turi būti ne trumpesnis nei prie Tiekėjo prievolių įvykdymo termino (Paslaugų suteikimo termino) pabaigos pridėjus 30 dienų. </w:t>
            </w:r>
          </w:p>
          <w:p w14:paraId="4F15D409" w14:textId="2037271F"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 xml:space="preserve">Sutarties įvykdymo užtikrinimo galiojimo terminas – </w:t>
            </w:r>
            <w:r w:rsidR="003A4E26">
              <w:rPr>
                <w:rFonts w:ascii="Times New Roman" w:eastAsia="Times New Roman" w:hAnsi="Times New Roman" w:cs="Times New Roman"/>
                <w:kern w:val="2"/>
                <w:sz w:val="24"/>
                <w:szCs w:val="24"/>
                <w:lang w:eastAsia="en-US"/>
              </w:rPr>
              <w:t>37</w:t>
            </w:r>
            <w:r w:rsidRPr="009C2494">
              <w:rPr>
                <w:rFonts w:ascii="Times New Roman" w:eastAsia="Times New Roman" w:hAnsi="Times New Roman" w:cs="Times New Roman"/>
                <w:kern w:val="2"/>
                <w:sz w:val="24"/>
                <w:szCs w:val="24"/>
                <w:lang w:eastAsia="en-US"/>
              </w:rPr>
              <w:t xml:space="preserve"> mėn. nuo Sutarties įsigaliojimo dienos.</w:t>
            </w:r>
          </w:p>
          <w:p w14:paraId="1374371D"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tc>
      </w:tr>
      <w:tr w:rsidR="009C2494" w:rsidRPr="009C2494" w14:paraId="72F8EFD4" w14:textId="77777777" w:rsidTr="00250F98">
        <w:trPr>
          <w:trHeight w:val="300"/>
        </w:trPr>
        <w:tc>
          <w:tcPr>
            <w:tcW w:w="3094" w:type="dxa"/>
          </w:tcPr>
          <w:p w14:paraId="12A77DDC"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8.3. Sutarties įvykdymo užtikrinimo pateikimas</w:t>
            </w:r>
          </w:p>
        </w:tc>
        <w:tc>
          <w:tcPr>
            <w:tcW w:w="6441" w:type="dxa"/>
          </w:tcPr>
          <w:p w14:paraId="601B2E12" w14:textId="2F3A1B50" w:rsidR="009C2494" w:rsidRPr="009C2494" w:rsidRDefault="009C2494" w:rsidP="009C2494">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9C2494">
              <w:rPr>
                <w:rFonts w:ascii="Times New Roman" w:eastAsia="Times New Roman" w:hAnsi="Times New Roman" w:cs="Times New Roman"/>
                <w:color w:val="000000"/>
                <w:kern w:val="2"/>
                <w:sz w:val="24"/>
                <w:szCs w:val="24"/>
                <w:shd w:val="clear" w:color="auto" w:fill="FFFFFF"/>
                <w:lang w:eastAsia="en-US"/>
              </w:rPr>
              <w:t xml:space="preserve">Tiekėjas ne vėliau kaip </w:t>
            </w:r>
            <w:r w:rsidRPr="009C2494">
              <w:rPr>
                <w:rFonts w:ascii="Times New Roman" w:eastAsia="Times New Roman" w:hAnsi="Times New Roman" w:cs="Times New Roman"/>
                <w:kern w:val="2"/>
                <w:sz w:val="24"/>
                <w:szCs w:val="24"/>
                <w:shd w:val="clear" w:color="auto" w:fill="FFFFFF"/>
                <w:lang w:eastAsia="en-US"/>
              </w:rPr>
              <w:t xml:space="preserve">per 10 (dešimt) darbo dienų nuo Sutarties pasirašymo dienos turi pateikti Pirkėjui </w:t>
            </w:r>
            <w:r w:rsidR="00D8157E" w:rsidRPr="00D8157E">
              <w:rPr>
                <w:rFonts w:ascii="Times New Roman" w:eastAsia="Times New Roman" w:hAnsi="Times New Roman" w:cs="Times New Roman"/>
                <w:kern w:val="2"/>
                <w:sz w:val="24"/>
                <w:szCs w:val="24"/>
                <w:shd w:val="clear" w:color="auto" w:fill="FFFFFF"/>
                <w:lang w:eastAsia="en-US"/>
              </w:rPr>
              <w:t xml:space="preserve">30.300,00  </w:t>
            </w:r>
            <w:r w:rsidRPr="009C2494">
              <w:rPr>
                <w:rFonts w:ascii="Times New Roman" w:eastAsia="Times New Roman" w:hAnsi="Times New Roman" w:cs="Times New Roman"/>
                <w:kern w:val="2"/>
                <w:sz w:val="24"/>
                <w:szCs w:val="24"/>
                <w:shd w:val="clear" w:color="auto" w:fill="FFFFFF"/>
                <w:lang w:eastAsia="en-US"/>
              </w:rPr>
              <w:t>Eur pirmo pareikalavimo banko garantiją arba draudimo bendrovės laidavimo draudimo raštą, arba pervesti užstatą</w:t>
            </w:r>
            <w:r w:rsidRPr="009C2494">
              <w:rPr>
                <w:rFonts w:ascii="Times New Roman" w:eastAsia="Times New Roman" w:hAnsi="Times New Roman" w:cs="Times New Roman"/>
                <w:color w:val="000000"/>
                <w:kern w:val="2"/>
                <w:sz w:val="24"/>
                <w:szCs w:val="24"/>
                <w:shd w:val="clear" w:color="auto" w:fill="FFFFFF"/>
                <w:lang w:eastAsia="en-US"/>
              </w:rPr>
              <w:t xml:space="preserve">. </w:t>
            </w:r>
          </w:p>
          <w:p w14:paraId="0DC35005" w14:textId="77777777" w:rsidR="009C2494" w:rsidRPr="009C2494" w:rsidRDefault="009C2494" w:rsidP="009C2494">
            <w:pPr>
              <w:spacing w:after="0" w:line="240" w:lineRule="auto"/>
              <w:rPr>
                <w:rFonts w:ascii="Times New Roman" w:eastAsia="Times New Roman" w:hAnsi="Times New Roman" w:cs="Times New Roman"/>
                <w:color w:val="000000"/>
                <w:sz w:val="24"/>
                <w:szCs w:val="24"/>
                <w:shd w:val="clear" w:color="auto" w:fill="FFFFFF"/>
                <w:lang w:eastAsia="en-US"/>
              </w:rPr>
            </w:pPr>
          </w:p>
          <w:p w14:paraId="18E17D60" w14:textId="7B43D20D" w:rsidR="009C2494" w:rsidRPr="009C2494" w:rsidRDefault="009C2494" w:rsidP="009C2494">
            <w:pPr>
              <w:spacing w:after="0" w:line="240" w:lineRule="auto"/>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Jeigu </w:t>
            </w:r>
            <w:r w:rsidR="008C7741" w:rsidRPr="000459E0">
              <w:rPr>
                <w:rFonts w:ascii="Times New Roman" w:eastAsia="Times New Roman" w:hAnsi="Times New Roman" w:cs="Times New Roman"/>
                <w:sz w:val="24"/>
                <w:szCs w:val="24"/>
                <w:lang w:eastAsia="en-US"/>
              </w:rPr>
              <w:t>T</w:t>
            </w:r>
            <w:r w:rsidRPr="000459E0">
              <w:rPr>
                <w:rFonts w:ascii="Times New Roman" w:eastAsia="Times New Roman" w:hAnsi="Times New Roman" w:cs="Times New Roman"/>
                <w:sz w:val="24"/>
                <w:szCs w:val="24"/>
                <w:lang w:eastAsia="en-US"/>
              </w:rPr>
              <w:t>i</w:t>
            </w:r>
            <w:r w:rsidR="008C7741" w:rsidRPr="000459E0">
              <w:rPr>
                <w:rFonts w:ascii="Times New Roman" w:eastAsia="Times New Roman" w:hAnsi="Times New Roman" w:cs="Times New Roman"/>
                <w:sz w:val="24"/>
                <w:szCs w:val="24"/>
                <w:lang w:eastAsia="en-US"/>
              </w:rPr>
              <w:t>e</w:t>
            </w:r>
            <w:r w:rsidRPr="000459E0">
              <w:rPr>
                <w:rFonts w:ascii="Times New Roman" w:eastAsia="Times New Roman" w:hAnsi="Times New Roman" w:cs="Times New Roman"/>
                <w:sz w:val="24"/>
                <w:szCs w:val="24"/>
                <w:lang w:eastAsia="en-US"/>
              </w:rPr>
              <w:t>kėjas</w:t>
            </w:r>
            <w:r w:rsidRPr="009C2494">
              <w:rPr>
                <w:rFonts w:ascii="Times New Roman" w:eastAsia="Times New Roman" w:hAnsi="Times New Roman" w:cs="Times New Roman"/>
                <w:sz w:val="24"/>
                <w:szCs w:val="24"/>
                <w:lang w:eastAsia="en-US"/>
              </w:rPr>
              <w:t xml:space="preserve"> Sutarties vykdymą užtikrina užstatu, jis turi Pirkimo dokumentuose nurodytą užtikrinimo sumą </w:t>
            </w:r>
            <w:r w:rsidRPr="009C2494">
              <w:rPr>
                <w:rFonts w:ascii="Times New Roman" w:eastAsia="Times New Roman" w:hAnsi="Times New Roman" w:cs="Times New Roman"/>
                <w:kern w:val="2"/>
                <w:sz w:val="24"/>
                <w:szCs w:val="24"/>
                <w:shd w:val="clear" w:color="auto" w:fill="FFFFFF"/>
                <w:lang w:eastAsia="en-US"/>
              </w:rPr>
              <w:t xml:space="preserve">per 10 (dešimt) darbo dienų nuo Sutarties </w:t>
            </w:r>
            <w:r w:rsidRPr="009C2494">
              <w:rPr>
                <w:rFonts w:ascii="Times New Roman" w:eastAsia="Times New Roman" w:hAnsi="Times New Roman" w:cs="Times New Roman"/>
                <w:color w:val="000000"/>
                <w:kern w:val="2"/>
                <w:sz w:val="24"/>
                <w:szCs w:val="24"/>
                <w:shd w:val="clear" w:color="auto" w:fill="FFFFFF"/>
                <w:lang w:eastAsia="en-US"/>
              </w:rPr>
              <w:t>pasirašymo dienos</w:t>
            </w:r>
            <w:r w:rsidRPr="009C2494">
              <w:rPr>
                <w:rFonts w:ascii="Times New Roman" w:eastAsia="Times New Roman" w:hAnsi="Times New Roman" w:cs="Times New Roman"/>
                <w:sz w:val="24"/>
                <w:szCs w:val="24"/>
                <w:lang w:eastAsia="en-US"/>
              </w:rPr>
              <w:t xml:space="preserve"> pervesti į Vilniaus miesto savivaldybės administracijos (kodas 188710061) sąskaitą:</w:t>
            </w:r>
          </w:p>
          <w:p w14:paraId="1D939023"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LT 077180 3000 0113 0388 AB Šiaulių banke arba </w:t>
            </w:r>
          </w:p>
          <w:p w14:paraId="410D5466" w14:textId="633690FF" w:rsidR="009C2494" w:rsidRPr="009C2494" w:rsidRDefault="009C2494" w:rsidP="009C2494">
            <w:pPr>
              <w:spacing w:after="0" w:line="240" w:lineRule="auto"/>
              <w:rPr>
                <w:rFonts w:ascii="Times New Roman" w:eastAsia="Times New Roman" w:hAnsi="Times New Roman" w:cs="Times New Roman"/>
                <w:color w:val="FF0000"/>
                <w:sz w:val="24"/>
                <w:szCs w:val="24"/>
                <w:lang w:eastAsia="en-US"/>
              </w:rPr>
            </w:pPr>
            <w:r w:rsidRPr="009C2494">
              <w:rPr>
                <w:rFonts w:ascii="Times New Roman" w:eastAsia="Times New Roman" w:hAnsi="Times New Roman" w:cs="Times New Roman"/>
                <w:sz w:val="24"/>
                <w:szCs w:val="24"/>
                <w:lang w:eastAsia="en-US"/>
              </w:rPr>
              <w:t xml:space="preserve">LT50 4010 0424 0394 3983 </w:t>
            </w:r>
            <w:proofErr w:type="spellStart"/>
            <w:r w:rsidRPr="009C2494">
              <w:rPr>
                <w:rFonts w:ascii="Times New Roman" w:eastAsia="Times New Roman" w:hAnsi="Times New Roman" w:cs="Times New Roman"/>
                <w:sz w:val="24"/>
                <w:szCs w:val="24"/>
                <w:lang w:eastAsia="en-US"/>
              </w:rPr>
              <w:t>Luminor</w:t>
            </w:r>
            <w:proofErr w:type="spellEnd"/>
            <w:r w:rsidRPr="009C2494">
              <w:rPr>
                <w:rFonts w:ascii="Times New Roman" w:eastAsia="Times New Roman" w:hAnsi="Times New Roman" w:cs="Times New Roman"/>
                <w:sz w:val="24"/>
                <w:szCs w:val="24"/>
                <w:lang w:eastAsia="en-US"/>
              </w:rPr>
              <w:t xml:space="preserve"> Bank AS Lietuvos skyriaus banke.</w:t>
            </w:r>
          </w:p>
          <w:p w14:paraId="376BA40C" w14:textId="77777777" w:rsidR="009C2494" w:rsidRPr="009C2494" w:rsidRDefault="009C2494" w:rsidP="009C2494">
            <w:pPr>
              <w:spacing w:after="0" w:line="240" w:lineRule="auto"/>
              <w:rPr>
                <w:rFonts w:ascii="Times New Roman" w:eastAsia="Times New Roman" w:hAnsi="Times New Roman" w:cs="Times New Roman"/>
                <w:color w:val="FF0000"/>
                <w:sz w:val="24"/>
                <w:szCs w:val="24"/>
                <w:lang w:eastAsia="en-US"/>
              </w:rPr>
            </w:pPr>
          </w:p>
          <w:p w14:paraId="378135C7"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r w:rsidRPr="009C2494">
              <w:rPr>
                <w:rFonts w:ascii="Times New Roman" w:eastAsia="Times New Roman" w:hAnsi="Times New Roman" w:cs="Times New Roman"/>
                <w:color w:val="000000"/>
                <w:kern w:val="2"/>
                <w:sz w:val="24"/>
                <w:szCs w:val="24"/>
                <w:shd w:val="clear" w:color="auto" w:fill="FFFFFF"/>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53157E5E"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7A9DBAC8" w14:textId="77777777" w:rsidR="009C2494" w:rsidRPr="009C2494" w:rsidRDefault="009C2494" w:rsidP="009C2494">
      <w:pPr>
        <w:keepNext/>
        <w:keepLines/>
        <w:spacing w:after="0" w:line="240" w:lineRule="auto"/>
        <w:jc w:val="center"/>
        <w:outlineLvl w:val="0"/>
        <w:rPr>
          <w:rFonts w:ascii="Times New Roman" w:eastAsia="Calibri Light" w:hAnsi="Times New Roman" w:cs="Times New Roman"/>
          <w:b/>
          <w:bCs/>
          <w:color w:val="000000"/>
          <w:sz w:val="24"/>
          <w:szCs w:val="24"/>
          <w:lang w:eastAsia="en-US"/>
        </w:rPr>
      </w:pPr>
      <w:r w:rsidRPr="009C2494">
        <w:rPr>
          <w:rFonts w:ascii="Times New Roman" w:eastAsia="Calibri Light" w:hAnsi="Times New Roman" w:cs="Times New Roman"/>
          <w:b/>
          <w:bCs/>
          <w:kern w:val="2"/>
          <w:sz w:val="24"/>
          <w:szCs w:val="24"/>
          <w:lang w:eastAsia="en-US"/>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2494" w:rsidRPr="009C2494" w14:paraId="2A3158A6" w14:textId="77777777" w:rsidTr="00250F98">
        <w:trPr>
          <w:trHeight w:val="300"/>
        </w:trPr>
        <w:tc>
          <w:tcPr>
            <w:tcW w:w="3094" w:type="dxa"/>
          </w:tcPr>
          <w:p w14:paraId="1013744F"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tcPr>
          <w:p w14:paraId="5561B2AB" w14:textId="3BC6F957" w:rsidR="009C2494" w:rsidRPr="009C2494" w:rsidRDefault="009C2494" w:rsidP="009C2494">
            <w:pPr>
              <w:spacing w:after="0" w:line="240" w:lineRule="auto"/>
              <w:rPr>
                <w:rFonts w:ascii="Times New Roman" w:eastAsia="Times New Roman" w:hAnsi="Times New Roman" w:cs="Times New Roman"/>
                <w:color w:val="FF0000"/>
                <w:kern w:val="2"/>
                <w:sz w:val="24"/>
                <w:szCs w:val="24"/>
                <w:lang w:eastAsia="en-US"/>
              </w:rPr>
            </w:pPr>
            <w:r w:rsidRPr="009C2494">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w:t>
            </w:r>
            <w:r w:rsidRPr="009C2494">
              <w:rPr>
                <w:rFonts w:ascii="Times New Roman" w:eastAsia="Times New Roman" w:hAnsi="Times New Roman" w:cs="Times New Roman"/>
                <w:kern w:val="2"/>
                <w:sz w:val="24"/>
                <w:szCs w:val="24"/>
                <w:lang w:eastAsia="en-US"/>
              </w:rPr>
              <w:t>skaičiuoja Pirkėjui 0,02 (dvi šimtosios) procento</w:t>
            </w:r>
            <w:r w:rsidR="00D8157E" w:rsidRPr="00D8157E">
              <w:rPr>
                <w:rFonts w:ascii="Times New Roman" w:eastAsia="Times New Roman" w:hAnsi="Times New Roman" w:cs="Times New Roman"/>
                <w:kern w:val="2"/>
                <w:sz w:val="24"/>
                <w:szCs w:val="24"/>
                <w:lang w:eastAsia="en-US"/>
              </w:rPr>
              <w:t xml:space="preserve"> </w:t>
            </w:r>
            <w:r w:rsidRPr="009C2494">
              <w:rPr>
                <w:rFonts w:ascii="Times New Roman" w:eastAsia="Times New Roman" w:hAnsi="Times New Roman" w:cs="Times New Roman"/>
                <w:kern w:val="2"/>
                <w:sz w:val="24"/>
                <w:szCs w:val="24"/>
                <w:lang w:eastAsia="en-US"/>
              </w:rPr>
              <w:t xml:space="preserve">dydžio delspinigius nuo neapmokėtos </w:t>
            </w:r>
            <w:r w:rsidRPr="009C2494">
              <w:rPr>
                <w:rFonts w:ascii="Times New Roman" w:eastAsia="Times New Roman" w:hAnsi="Times New Roman" w:cs="Times New Roman"/>
                <w:color w:val="000000"/>
                <w:kern w:val="2"/>
                <w:sz w:val="24"/>
                <w:szCs w:val="24"/>
                <w:lang w:eastAsia="en-US"/>
              </w:rPr>
              <w:t>sumos be PVM už kiekvieną vėlavim</w:t>
            </w:r>
            <w:r w:rsidRPr="009C2494">
              <w:rPr>
                <w:rFonts w:ascii="Times New Roman" w:eastAsia="Times New Roman" w:hAnsi="Times New Roman" w:cs="Times New Roman"/>
                <w:kern w:val="2"/>
                <w:sz w:val="24"/>
                <w:szCs w:val="24"/>
                <w:lang w:eastAsia="en-US"/>
              </w:rPr>
              <w:t>o dieną.</w:t>
            </w:r>
          </w:p>
          <w:p w14:paraId="20103E43" w14:textId="77777777" w:rsidR="009C2494" w:rsidRPr="009C2494" w:rsidRDefault="009C2494" w:rsidP="009C2494">
            <w:pPr>
              <w:spacing w:after="0" w:line="240" w:lineRule="auto"/>
              <w:rPr>
                <w:rFonts w:ascii="Times New Roman" w:eastAsia="Times New Roman" w:hAnsi="Times New Roman" w:cs="Times New Roman"/>
                <w:color w:val="000000"/>
                <w:kern w:val="2"/>
                <w:sz w:val="24"/>
                <w:szCs w:val="24"/>
                <w:lang w:eastAsia="en-US"/>
              </w:rPr>
            </w:pPr>
          </w:p>
        </w:tc>
      </w:tr>
      <w:tr w:rsidR="009C2494" w:rsidRPr="009C2494" w14:paraId="62DFE18E" w14:textId="77777777" w:rsidTr="00250F98">
        <w:trPr>
          <w:trHeight w:val="300"/>
        </w:trPr>
        <w:tc>
          <w:tcPr>
            <w:tcW w:w="3094" w:type="dxa"/>
          </w:tcPr>
          <w:p w14:paraId="422296A5"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sz w:val="24"/>
                <w:szCs w:val="24"/>
                <w:lang w:eastAsia="en-US"/>
              </w:rPr>
              <w:t>9.2. Tiekėjui taikomos netesybos</w:t>
            </w:r>
          </w:p>
        </w:tc>
        <w:tc>
          <w:tcPr>
            <w:tcW w:w="6441" w:type="dxa"/>
          </w:tcPr>
          <w:p w14:paraId="43FA1693" w14:textId="645A80B5" w:rsidR="009C2494" w:rsidRPr="009C2494" w:rsidRDefault="009C2494" w:rsidP="009C2494">
            <w:pPr>
              <w:spacing w:after="0" w:line="240" w:lineRule="auto"/>
              <w:rPr>
                <w:rFonts w:ascii="Times New Roman" w:eastAsia="Times New Roman" w:hAnsi="Times New Roman" w:cs="Times New Roman"/>
                <w:color w:val="000000"/>
                <w:kern w:val="2"/>
                <w:sz w:val="24"/>
                <w:szCs w:val="24"/>
                <w:lang w:eastAsia="en-US"/>
              </w:rPr>
            </w:pPr>
            <w:r w:rsidRPr="009C2494">
              <w:rPr>
                <w:rFonts w:ascii="Times New Roman" w:eastAsia="Times New Roman" w:hAnsi="Times New Roman" w:cs="Times New Roman"/>
                <w:color w:val="000000"/>
                <w:kern w:val="2"/>
                <w:sz w:val="24"/>
                <w:szCs w:val="24"/>
                <w:lang w:eastAsia="en-US"/>
              </w:rPr>
              <w:t xml:space="preserve">9.2.1. Jeigu Tiekėjas vėluoja suteikti Paslaugas arba nevykdo kitų sutartinių įsipareigojimų, Pirkėjas nuo kitos nei nustatytas </w:t>
            </w:r>
            <w:r w:rsidRPr="009C2494">
              <w:rPr>
                <w:rFonts w:ascii="Times New Roman" w:eastAsia="Times New Roman" w:hAnsi="Times New Roman" w:cs="Times New Roman"/>
                <w:kern w:val="2"/>
                <w:sz w:val="24"/>
                <w:szCs w:val="24"/>
                <w:lang w:eastAsia="en-US"/>
              </w:rPr>
              <w:t xml:space="preserve">terminas dienos Tiekėjui skaičiuoja 0,02 (dvi šimtosios) procento dydžio </w:t>
            </w:r>
            <w:r w:rsidRPr="009C2494">
              <w:rPr>
                <w:rFonts w:ascii="Times New Roman" w:eastAsia="Times New Roman" w:hAnsi="Times New Roman" w:cs="Times New Roman"/>
                <w:color w:val="000000"/>
                <w:kern w:val="2"/>
                <w:sz w:val="24"/>
                <w:szCs w:val="24"/>
                <w:lang w:eastAsia="en-US"/>
              </w:rPr>
              <w:t>delspinigi</w:t>
            </w:r>
            <w:r w:rsidRPr="009C2494">
              <w:rPr>
                <w:rFonts w:ascii="Times New Roman" w:eastAsia="Times New Roman" w:hAnsi="Times New Roman" w:cs="Times New Roman"/>
                <w:kern w:val="2"/>
                <w:sz w:val="24"/>
                <w:szCs w:val="24"/>
                <w:lang w:eastAsia="en-US"/>
              </w:rPr>
              <w:t>us už kiekvieną uždelstą dieną nuo laiku nesuteiktų Paslaugų ar kitų sutartinių įsipareigojimų nevykdymo kainos be PVM.</w:t>
            </w:r>
          </w:p>
          <w:p w14:paraId="6C40EF0D" w14:textId="717EA9A2" w:rsidR="009C2494" w:rsidRPr="009C2494" w:rsidRDefault="009C2494" w:rsidP="009C2494">
            <w:pPr>
              <w:spacing w:after="0" w:line="240" w:lineRule="auto"/>
              <w:rPr>
                <w:rFonts w:ascii="Times New Roman" w:eastAsia="Times New Roman" w:hAnsi="Times New Roman" w:cs="Times New Roman"/>
                <w:sz w:val="24"/>
                <w:szCs w:val="24"/>
                <w:lang w:eastAsia="en-US"/>
              </w:rPr>
            </w:pPr>
            <w:r w:rsidRPr="009C2494">
              <w:rPr>
                <w:rFonts w:ascii="Times New Roman" w:eastAsia="Times New Roman" w:hAnsi="Times New Roman" w:cs="Times New Roman"/>
                <w:color w:val="000000"/>
                <w:kern w:val="2"/>
                <w:sz w:val="24"/>
                <w:szCs w:val="24"/>
                <w:lang w:eastAsia="en-US"/>
              </w:rPr>
              <w:lastRenderedPageBreak/>
              <w:t>9.</w:t>
            </w:r>
            <w:r w:rsidRPr="009C2494">
              <w:rPr>
                <w:rFonts w:ascii="Times New Roman" w:eastAsia="Times New Roman" w:hAnsi="Times New Roman" w:cs="Times New Roman"/>
                <w:kern w:val="2"/>
                <w:sz w:val="24"/>
                <w:szCs w:val="24"/>
                <w:lang w:eastAsia="en-US"/>
              </w:rPr>
              <w:t>2.2. Tiekėjas privalo sumokėti Pirkėjui netesybas per 10 (dešimt) dienų nuo Pirkėjo pareikalavimo</w:t>
            </w:r>
            <w:r w:rsidR="00523FE6">
              <w:rPr>
                <w:rFonts w:ascii="Times New Roman" w:eastAsia="Times New Roman" w:hAnsi="Times New Roman" w:cs="Times New Roman"/>
                <w:kern w:val="2"/>
                <w:sz w:val="24"/>
                <w:szCs w:val="24"/>
                <w:lang w:eastAsia="en-US"/>
              </w:rPr>
              <w:t>.</w:t>
            </w:r>
            <w:r w:rsidRPr="009C2494">
              <w:rPr>
                <w:rFonts w:ascii="Times New Roman" w:eastAsia="Times New Roman" w:hAnsi="Times New Roman" w:cs="Times New Roman"/>
                <w:kern w:val="2"/>
                <w:sz w:val="24"/>
                <w:szCs w:val="24"/>
                <w:lang w:eastAsia="en-US"/>
              </w:rPr>
              <w:t xml:space="preserve"> Jeigu Tiekėjas nesumoka netesybų, </w:t>
            </w:r>
            <w:r w:rsidR="00523FE6">
              <w:rPr>
                <w:rFonts w:ascii="Times New Roman" w:eastAsia="Times New Roman" w:hAnsi="Times New Roman" w:cs="Times New Roman"/>
                <w:color w:val="000000"/>
                <w:kern w:val="2"/>
                <w:sz w:val="24"/>
                <w:szCs w:val="24"/>
                <w:lang w:eastAsia="en-US"/>
              </w:rPr>
              <w:t>P</w:t>
            </w:r>
            <w:r w:rsidRPr="009C2494">
              <w:rPr>
                <w:rFonts w:ascii="Times New Roman" w:eastAsia="Times New Roman" w:hAnsi="Times New Roman" w:cs="Times New Roman"/>
                <w:color w:val="000000"/>
                <w:kern w:val="2"/>
                <w:sz w:val="24"/>
                <w:szCs w:val="24"/>
                <w:lang w:eastAsia="en-US"/>
              </w:rPr>
              <w:t xml:space="preserve">irkėjas turi teisę išskaičiuoti netesybų sumas iš </w:t>
            </w:r>
            <w:r w:rsidRPr="009C2494">
              <w:rPr>
                <w:rFonts w:ascii="Times New Roman" w:eastAsia="Times New Roman" w:hAnsi="Times New Roman" w:cs="Times New Roman"/>
                <w:sz w:val="24"/>
                <w:szCs w:val="24"/>
                <w:lang w:eastAsia="en-US"/>
              </w:rPr>
              <w:t>Tiekėjui mokėtinos sumos.</w:t>
            </w:r>
          </w:p>
          <w:p w14:paraId="121FA3E9" w14:textId="77777777" w:rsidR="009C2494" w:rsidRPr="009C2494" w:rsidRDefault="009C2494" w:rsidP="009C2494">
            <w:pPr>
              <w:spacing w:after="0" w:line="240" w:lineRule="auto"/>
              <w:rPr>
                <w:rFonts w:ascii="Times New Roman" w:eastAsia="Times New Roman" w:hAnsi="Times New Roman" w:cs="Times New Roman"/>
                <w:bCs/>
                <w:kern w:val="2"/>
                <w:sz w:val="24"/>
                <w:szCs w:val="24"/>
                <w:lang w:eastAsia="en-US"/>
              </w:rPr>
            </w:pPr>
            <w:r w:rsidRPr="009C2494">
              <w:rPr>
                <w:rFonts w:ascii="Times New Roman" w:eastAsia="Times New Roman" w:hAnsi="Times New Roman" w:cs="Times New Roman"/>
                <w:bCs/>
                <w:kern w:val="2"/>
                <w:sz w:val="24"/>
                <w:szCs w:val="24"/>
                <w:lang w:eastAsia="en-US"/>
              </w:rPr>
              <w:t>9.2.3 Šiame punkte nurodytos netesybos taikomos tik tuo atveju, jei Sutartyje nėra taikomos kitos šioje Sutartyje konkrečiai įvardintos netesybos už konkrečių sutartinių įsipareigojimų nevykdymą.</w:t>
            </w:r>
          </w:p>
        </w:tc>
      </w:tr>
      <w:tr w:rsidR="009C2494" w:rsidRPr="009C2494" w14:paraId="3BBB5B42" w14:textId="77777777" w:rsidTr="00250F98">
        <w:trPr>
          <w:trHeight w:val="300"/>
        </w:trPr>
        <w:tc>
          <w:tcPr>
            <w:tcW w:w="3094" w:type="dxa"/>
          </w:tcPr>
          <w:p w14:paraId="41DD0277"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tcPr>
          <w:p w14:paraId="63159EDD"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Pirkėjas pasinaudoja Sutarties įvykdymo užtikrinimu.</w:t>
            </w:r>
          </w:p>
          <w:p w14:paraId="6D67A1E9" w14:textId="2977235F" w:rsidR="009C2494" w:rsidRPr="009C2494" w:rsidRDefault="009C2494" w:rsidP="009C2494">
            <w:pPr>
              <w:spacing w:after="0" w:line="240" w:lineRule="auto"/>
              <w:rPr>
                <w:rFonts w:ascii="Times New Roman" w:eastAsia="Times New Roman" w:hAnsi="Times New Roman" w:cs="Times New Roman"/>
                <w:sz w:val="24"/>
                <w:szCs w:val="24"/>
                <w:lang w:eastAsia="en-US"/>
              </w:rPr>
            </w:pPr>
          </w:p>
        </w:tc>
      </w:tr>
      <w:tr w:rsidR="009C2494" w:rsidRPr="009C2494" w14:paraId="6D39A85F" w14:textId="77777777" w:rsidTr="00250F98">
        <w:trPr>
          <w:trHeight w:val="300"/>
        </w:trPr>
        <w:tc>
          <w:tcPr>
            <w:tcW w:w="3094" w:type="dxa"/>
          </w:tcPr>
          <w:p w14:paraId="1DA8D74F"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tcPr>
          <w:p w14:paraId="7158AD7D" w14:textId="77777777" w:rsidR="009C2494" w:rsidRPr="009C2494" w:rsidRDefault="009C2494" w:rsidP="009C2494">
            <w:pPr>
              <w:spacing w:after="0" w:line="240" w:lineRule="auto"/>
              <w:rPr>
                <w:rFonts w:ascii="Times New Roman" w:eastAsia="Times New Roman" w:hAnsi="Times New Roman" w:cs="Times New Roman"/>
                <w:color w:val="000000"/>
                <w:kern w:val="2"/>
                <w:sz w:val="24"/>
                <w:szCs w:val="24"/>
                <w:lang w:eastAsia="en-US"/>
              </w:rPr>
            </w:pPr>
            <w:r w:rsidRPr="009C2494">
              <w:rPr>
                <w:rFonts w:ascii="Times New Roman" w:eastAsia="Times New Roman" w:hAnsi="Times New Roman" w:cs="Times New Roman"/>
                <w:color w:val="000000"/>
                <w:kern w:val="2"/>
                <w:sz w:val="24"/>
                <w:szCs w:val="24"/>
                <w:lang w:eastAsia="en-US"/>
              </w:rPr>
              <w:t>Netaikoma</w:t>
            </w:r>
          </w:p>
          <w:p w14:paraId="164EEF29" w14:textId="5A94BC7E"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tc>
      </w:tr>
      <w:tr w:rsidR="009C2494" w:rsidRPr="009C2494" w14:paraId="12EBAABC" w14:textId="77777777" w:rsidTr="00250F98">
        <w:trPr>
          <w:trHeight w:val="300"/>
        </w:trPr>
        <w:tc>
          <w:tcPr>
            <w:tcW w:w="3094" w:type="dxa"/>
          </w:tcPr>
          <w:p w14:paraId="57FD325B"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tcPr>
          <w:p w14:paraId="2781B1FD" w14:textId="77777777" w:rsidR="009C2494" w:rsidRPr="009C2494" w:rsidRDefault="009C2494" w:rsidP="009C2494">
            <w:pPr>
              <w:spacing w:after="0" w:line="240" w:lineRule="auto"/>
              <w:rPr>
                <w:rFonts w:ascii="Times New Roman" w:eastAsia="Times New Roman" w:hAnsi="Times New Roman" w:cs="Times New Roman"/>
                <w:color w:val="000000"/>
                <w:kern w:val="2"/>
                <w:sz w:val="24"/>
                <w:szCs w:val="24"/>
                <w:lang w:eastAsia="en-US"/>
              </w:rPr>
            </w:pPr>
            <w:r w:rsidRPr="009C2494">
              <w:rPr>
                <w:rFonts w:ascii="Times New Roman" w:eastAsia="Times New Roman" w:hAnsi="Times New Roman" w:cs="Times New Roman"/>
                <w:color w:val="000000"/>
                <w:kern w:val="2"/>
                <w:sz w:val="24"/>
                <w:szCs w:val="24"/>
                <w:lang w:eastAsia="en-US"/>
              </w:rPr>
              <w:t>Netaikoma</w:t>
            </w:r>
          </w:p>
          <w:p w14:paraId="5798907B" w14:textId="17100478" w:rsidR="009C2494" w:rsidRPr="009C2494" w:rsidRDefault="009C2494" w:rsidP="009C2494">
            <w:pPr>
              <w:spacing w:after="0" w:line="240" w:lineRule="auto"/>
              <w:rPr>
                <w:rFonts w:ascii="Times New Roman" w:eastAsia="Times New Roman" w:hAnsi="Times New Roman" w:cs="Times New Roman"/>
                <w:color w:val="4472C4"/>
                <w:kern w:val="2"/>
                <w:sz w:val="24"/>
                <w:szCs w:val="24"/>
                <w:lang w:eastAsia="en-US"/>
              </w:rPr>
            </w:pPr>
          </w:p>
        </w:tc>
      </w:tr>
      <w:tr w:rsidR="009C2494" w:rsidRPr="009C2494" w14:paraId="7DAAE191" w14:textId="77777777" w:rsidTr="00250F98">
        <w:trPr>
          <w:trHeight w:val="300"/>
        </w:trPr>
        <w:tc>
          <w:tcPr>
            <w:tcW w:w="3094" w:type="dxa"/>
          </w:tcPr>
          <w:p w14:paraId="373ABF84" w14:textId="6E9F10BC"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tcPr>
          <w:p w14:paraId="63D2077D" w14:textId="22B33E2F" w:rsidR="009C2494" w:rsidRPr="009C2494" w:rsidRDefault="00D8157E"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Netaikoma</w:t>
            </w:r>
          </w:p>
          <w:p w14:paraId="14362EB7" w14:textId="6751E126"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tc>
      </w:tr>
      <w:tr w:rsidR="009C2494" w:rsidRPr="009C2494" w14:paraId="6382EE53" w14:textId="77777777" w:rsidTr="00250F98">
        <w:trPr>
          <w:trHeight w:val="300"/>
        </w:trPr>
        <w:tc>
          <w:tcPr>
            <w:tcW w:w="3094" w:type="dxa"/>
          </w:tcPr>
          <w:p w14:paraId="1F9C75A2"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9C2494">
              <w:rPr>
                <w:rFonts w:ascii="Times New Roman" w:eastAsia="Times New Roman" w:hAnsi="Times New Roman" w:cs="Times New Roman"/>
                <w:b/>
                <w:kern w:val="2"/>
                <w:sz w:val="24"/>
                <w:szCs w:val="24"/>
                <w:lang w:eastAsia="en-US"/>
              </w:rPr>
              <w:t>nepasiekimo</w:t>
            </w:r>
            <w:proofErr w:type="spellEnd"/>
            <w:r w:rsidRPr="009C2494">
              <w:rPr>
                <w:rFonts w:ascii="Times New Roman" w:eastAsia="Times New Roman" w:hAnsi="Times New Roman" w:cs="Times New Roman"/>
                <w:b/>
                <w:kern w:val="2"/>
                <w:sz w:val="24"/>
                <w:szCs w:val="24"/>
                <w:lang w:eastAsia="en-US"/>
              </w:rPr>
              <w:t xml:space="preserve"> Sutarties vykdymo metu</w:t>
            </w:r>
          </w:p>
        </w:tc>
        <w:tc>
          <w:tcPr>
            <w:tcW w:w="6441" w:type="dxa"/>
          </w:tcPr>
          <w:p w14:paraId="5059885D" w14:textId="4B375B86" w:rsidR="009C2494" w:rsidRPr="009C2494" w:rsidRDefault="009C2494" w:rsidP="009C2494">
            <w:pPr>
              <w:spacing w:after="0" w:line="240" w:lineRule="auto"/>
              <w:rPr>
                <w:rFonts w:ascii="Times New Roman" w:eastAsia="Times New Roman" w:hAnsi="Times New Roman" w:cs="Times New Roman"/>
                <w:color w:val="FF0000"/>
                <w:sz w:val="24"/>
                <w:szCs w:val="24"/>
                <w:lang w:eastAsia="en-US"/>
              </w:rPr>
            </w:pPr>
            <w:r w:rsidRPr="009C2494">
              <w:rPr>
                <w:rFonts w:ascii="Times New Roman" w:eastAsia="Times New Roman" w:hAnsi="Times New Roman" w:cs="Times New Roman"/>
                <w:sz w:val="24"/>
                <w:szCs w:val="24"/>
                <w:lang w:eastAsia="en-US"/>
              </w:rPr>
              <w:t xml:space="preserve">Netaikoma </w:t>
            </w:r>
          </w:p>
          <w:p w14:paraId="535E4B7D" w14:textId="25BF1306" w:rsidR="009C2494" w:rsidRPr="009C2494" w:rsidRDefault="009C2494" w:rsidP="009C2494">
            <w:pPr>
              <w:spacing w:after="0" w:line="240" w:lineRule="auto"/>
              <w:rPr>
                <w:rFonts w:ascii="Times New Roman" w:eastAsia="Times New Roman" w:hAnsi="Times New Roman" w:cs="Times New Roman"/>
                <w:color w:val="4472C4"/>
                <w:kern w:val="2"/>
                <w:sz w:val="24"/>
                <w:szCs w:val="24"/>
                <w:lang w:eastAsia="en-US"/>
              </w:rPr>
            </w:pPr>
          </w:p>
        </w:tc>
      </w:tr>
      <w:tr w:rsidR="009C2494" w:rsidRPr="009C2494" w14:paraId="2ED65743" w14:textId="77777777" w:rsidTr="00250F98">
        <w:trPr>
          <w:trHeight w:val="1560"/>
        </w:trPr>
        <w:tc>
          <w:tcPr>
            <w:tcW w:w="3094" w:type="dxa"/>
            <w:tcBorders>
              <w:top w:val="single" w:sz="4" w:space="0" w:color="auto"/>
              <w:left w:val="single" w:sz="4" w:space="0" w:color="auto"/>
              <w:bottom w:val="single" w:sz="4" w:space="0" w:color="auto"/>
              <w:right w:val="single" w:sz="4" w:space="0" w:color="auto"/>
            </w:tcBorders>
          </w:tcPr>
          <w:p w14:paraId="30FDBFEB"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 xml:space="preserve">9.8. Tiekėjui taikomos netesybos dėl Sutarties įvykdymo užtikrinimo </w:t>
            </w:r>
            <w:r w:rsidRPr="009C2494">
              <w:rPr>
                <w:rFonts w:ascii="Times New Roman" w:eastAsia="Times New Roman" w:hAnsi="Times New Roman" w:cs="Times New Roman"/>
                <w:b/>
                <w:sz w:val="24"/>
                <w:szCs w:val="24"/>
                <w:lang w:eastAsia="en-US"/>
              </w:rPr>
              <w:t>nepratęsimo</w:t>
            </w:r>
          </w:p>
        </w:tc>
        <w:tc>
          <w:tcPr>
            <w:tcW w:w="6441" w:type="dxa"/>
            <w:tcBorders>
              <w:top w:val="single" w:sz="4" w:space="0" w:color="auto"/>
              <w:left w:val="single" w:sz="4" w:space="0" w:color="auto"/>
              <w:bottom w:val="single" w:sz="4" w:space="0" w:color="auto"/>
              <w:right w:val="single" w:sz="4" w:space="0" w:color="auto"/>
            </w:tcBorders>
          </w:tcPr>
          <w:p w14:paraId="4582F83F" w14:textId="31D7F1C0" w:rsidR="009C2494" w:rsidRPr="009C2494" w:rsidRDefault="009C2494" w:rsidP="009C2494">
            <w:pPr>
              <w:spacing w:after="0" w:line="240" w:lineRule="auto"/>
              <w:rPr>
                <w:rFonts w:ascii="Times New Roman" w:eastAsia="Times New Roman" w:hAnsi="Times New Roman" w:cs="Times New Roman"/>
                <w:color w:val="000000"/>
                <w:kern w:val="2"/>
                <w:sz w:val="24"/>
                <w:szCs w:val="24"/>
                <w:lang w:eastAsia="en-US"/>
              </w:rPr>
            </w:pPr>
            <w:r w:rsidRPr="009C2494">
              <w:rPr>
                <w:rFonts w:ascii="Times New Roman" w:eastAsia="Times New Roman" w:hAnsi="Times New Roman" w:cs="Times New Roman"/>
                <w:color w:val="000000"/>
                <w:kern w:val="2"/>
                <w:sz w:val="24"/>
                <w:szCs w:val="24"/>
                <w:lang w:eastAsia="en-US"/>
              </w:rPr>
              <w:t xml:space="preserve">Jeigu Tiekėjas vėluoja pratęsti Sutarties įvykdymo užtikrinimą, Pirkėjas Tiekėjui </w:t>
            </w:r>
            <w:r w:rsidRPr="009C2494">
              <w:rPr>
                <w:rFonts w:ascii="Times New Roman" w:eastAsia="Times New Roman" w:hAnsi="Times New Roman" w:cs="Times New Roman"/>
                <w:kern w:val="2"/>
                <w:sz w:val="24"/>
                <w:szCs w:val="24"/>
                <w:lang w:eastAsia="en-US"/>
              </w:rPr>
              <w:t xml:space="preserve">skaičiuoja 0,02 (dvi šimtosios) procento </w:t>
            </w:r>
            <w:r w:rsidRPr="009C2494">
              <w:rPr>
                <w:rFonts w:ascii="Times New Roman" w:eastAsia="Times New Roman" w:hAnsi="Times New Roman" w:cs="Times New Roman"/>
                <w:color w:val="000000"/>
                <w:kern w:val="2"/>
                <w:sz w:val="24"/>
                <w:szCs w:val="24"/>
                <w:lang w:eastAsia="en-US"/>
              </w:rPr>
              <w:t>dydžio delspinigius</w:t>
            </w:r>
            <w:r w:rsidRPr="009C2494">
              <w:rPr>
                <w:rFonts w:ascii="Times New Roman" w:eastAsia="Times New Roman" w:hAnsi="Times New Roman" w:cs="Times New Roman"/>
                <w:kern w:val="2"/>
                <w:sz w:val="24"/>
                <w:szCs w:val="24"/>
                <w:lang w:eastAsia="en-US"/>
              </w:rPr>
              <w:t xml:space="preserve"> nuo </w:t>
            </w:r>
            <w:r w:rsidR="00523FE6">
              <w:rPr>
                <w:rFonts w:ascii="Times New Roman" w:eastAsia="Times New Roman" w:hAnsi="Times New Roman" w:cs="Times New Roman"/>
                <w:kern w:val="2"/>
                <w:sz w:val="24"/>
                <w:szCs w:val="24"/>
                <w:lang w:eastAsia="en-US"/>
              </w:rPr>
              <w:t>P</w:t>
            </w:r>
            <w:r w:rsidRPr="009C2494">
              <w:rPr>
                <w:rFonts w:ascii="Times New Roman" w:eastAsia="Times New Roman" w:hAnsi="Times New Roman" w:cs="Times New Roman"/>
                <w:kern w:val="2"/>
                <w:sz w:val="24"/>
                <w:szCs w:val="24"/>
                <w:lang w:eastAsia="en-US"/>
              </w:rPr>
              <w:t xml:space="preserve">radinės </w:t>
            </w:r>
            <w:r w:rsidR="00523FE6">
              <w:rPr>
                <w:rFonts w:ascii="Times New Roman" w:eastAsia="Times New Roman" w:hAnsi="Times New Roman" w:cs="Times New Roman"/>
                <w:kern w:val="2"/>
                <w:sz w:val="24"/>
                <w:szCs w:val="24"/>
                <w:lang w:eastAsia="en-US"/>
              </w:rPr>
              <w:t>S</w:t>
            </w:r>
            <w:r w:rsidRPr="009C2494">
              <w:rPr>
                <w:rFonts w:ascii="Times New Roman" w:eastAsia="Times New Roman" w:hAnsi="Times New Roman" w:cs="Times New Roman"/>
                <w:kern w:val="2"/>
                <w:sz w:val="24"/>
                <w:szCs w:val="24"/>
                <w:lang w:eastAsia="en-US"/>
              </w:rPr>
              <w:t xml:space="preserve">utarties vertės be PVM </w:t>
            </w:r>
            <w:r w:rsidRPr="009C2494">
              <w:rPr>
                <w:rFonts w:ascii="Times New Roman" w:eastAsia="Times New Roman" w:hAnsi="Times New Roman" w:cs="Times New Roman"/>
                <w:color w:val="000000"/>
                <w:kern w:val="2"/>
                <w:sz w:val="24"/>
                <w:szCs w:val="24"/>
                <w:lang w:eastAsia="en-US"/>
              </w:rPr>
              <w:t xml:space="preserve">už kiekvieną uždelstą </w:t>
            </w:r>
            <w:r w:rsidRPr="009C2494">
              <w:rPr>
                <w:rFonts w:ascii="Times New Roman" w:eastAsia="Times New Roman" w:hAnsi="Times New Roman" w:cs="Times New Roman"/>
                <w:kern w:val="2"/>
                <w:sz w:val="24"/>
                <w:szCs w:val="24"/>
                <w:lang w:eastAsia="en-US"/>
              </w:rPr>
              <w:t>dieną.</w:t>
            </w:r>
          </w:p>
          <w:p w14:paraId="4C7A67F8" w14:textId="77777777" w:rsidR="009C2494" w:rsidRPr="009C2494" w:rsidRDefault="009C2494" w:rsidP="009C2494">
            <w:pPr>
              <w:spacing w:after="0" w:line="240" w:lineRule="auto"/>
              <w:rPr>
                <w:rFonts w:ascii="Times New Roman" w:eastAsia="Times New Roman" w:hAnsi="Times New Roman" w:cs="Times New Roman"/>
                <w:color w:val="000000"/>
                <w:kern w:val="2"/>
                <w:sz w:val="24"/>
                <w:szCs w:val="24"/>
                <w:lang w:eastAsia="en-US"/>
              </w:rPr>
            </w:pPr>
          </w:p>
          <w:p w14:paraId="0EF38231" w14:textId="04F692CD" w:rsidR="009C2494" w:rsidRPr="009C2494" w:rsidRDefault="009C2494" w:rsidP="009C2494">
            <w:pPr>
              <w:spacing w:after="0" w:line="240" w:lineRule="auto"/>
              <w:rPr>
                <w:rFonts w:ascii="Times New Roman" w:eastAsia="Times New Roman" w:hAnsi="Times New Roman" w:cs="Times New Roman"/>
                <w:color w:val="4472C4"/>
                <w:kern w:val="2"/>
                <w:sz w:val="24"/>
                <w:szCs w:val="24"/>
                <w:lang w:eastAsia="en-US"/>
              </w:rPr>
            </w:pPr>
            <w:r w:rsidRPr="009C2494">
              <w:rPr>
                <w:rFonts w:ascii="Times New Roman" w:eastAsia="Times New Roman" w:hAnsi="Times New Roman" w:cs="Times New Roman"/>
                <w:color w:val="000000"/>
                <w:kern w:val="2"/>
                <w:sz w:val="24"/>
                <w:szCs w:val="24"/>
                <w:lang w:eastAsia="en-US"/>
              </w:rPr>
              <w:t xml:space="preserve">Tiekėjas privalo sumokėti Pirkėjui netesybas per </w:t>
            </w:r>
            <w:r w:rsidRPr="009C2494">
              <w:rPr>
                <w:rFonts w:ascii="Times New Roman" w:eastAsia="Times New Roman" w:hAnsi="Times New Roman" w:cs="Times New Roman"/>
                <w:kern w:val="2"/>
                <w:sz w:val="24"/>
                <w:szCs w:val="24"/>
                <w:lang w:eastAsia="en-US"/>
              </w:rPr>
              <w:t xml:space="preserve">10 (dešimt) </w:t>
            </w:r>
            <w:r w:rsidRPr="009C2494">
              <w:rPr>
                <w:rFonts w:ascii="Times New Roman" w:eastAsia="Times New Roman" w:hAnsi="Times New Roman" w:cs="Times New Roman"/>
                <w:color w:val="000000"/>
                <w:kern w:val="2"/>
                <w:sz w:val="24"/>
                <w:szCs w:val="24"/>
                <w:lang w:eastAsia="en-US"/>
              </w:rPr>
              <w:t>dienų nuo Pirkėjo pareikalavimo</w:t>
            </w:r>
            <w:r w:rsidR="00523FE6">
              <w:rPr>
                <w:rFonts w:ascii="Times New Roman" w:eastAsia="Times New Roman" w:hAnsi="Times New Roman" w:cs="Times New Roman"/>
                <w:color w:val="000000"/>
                <w:kern w:val="2"/>
                <w:sz w:val="24"/>
                <w:szCs w:val="24"/>
                <w:lang w:eastAsia="en-US"/>
              </w:rPr>
              <w:t xml:space="preserve">. </w:t>
            </w:r>
            <w:r w:rsidRPr="009C2494">
              <w:rPr>
                <w:rFonts w:ascii="Times New Roman" w:eastAsia="Times New Roman" w:hAnsi="Times New Roman" w:cs="Times New Roman"/>
                <w:color w:val="000000"/>
                <w:kern w:val="2"/>
                <w:sz w:val="24"/>
                <w:szCs w:val="24"/>
                <w:lang w:eastAsia="en-US"/>
              </w:rPr>
              <w:t xml:space="preserve">Jeigu Tiekėjas nesumoka netesybų, </w:t>
            </w:r>
            <w:r w:rsidR="00523FE6">
              <w:rPr>
                <w:rFonts w:ascii="Times New Roman" w:eastAsia="Times New Roman" w:hAnsi="Times New Roman" w:cs="Times New Roman"/>
                <w:color w:val="000000"/>
                <w:kern w:val="2"/>
                <w:sz w:val="24"/>
                <w:szCs w:val="24"/>
                <w:lang w:eastAsia="en-US"/>
              </w:rPr>
              <w:t>P</w:t>
            </w:r>
            <w:r w:rsidRPr="009C2494">
              <w:rPr>
                <w:rFonts w:ascii="Times New Roman" w:eastAsia="Times New Roman" w:hAnsi="Times New Roman" w:cs="Times New Roman"/>
                <w:color w:val="000000"/>
                <w:kern w:val="2"/>
                <w:sz w:val="24"/>
                <w:szCs w:val="24"/>
                <w:lang w:eastAsia="en-US"/>
              </w:rPr>
              <w:t xml:space="preserve">irkėjas turi teisę išskaičiuoti netesybų sumas iš </w:t>
            </w:r>
            <w:r w:rsidRPr="009C2494">
              <w:rPr>
                <w:rFonts w:ascii="Times New Roman" w:eastAsia="Times New Roman" w:hAnsi="Times New Roman" w:cs="Times New Roman"/>
                <w:sz w:val="24"/>
                <w:szCs w:val="24"/>
                <w:lang w:eastAsia="en-US"/>
              </w:rPr>
              <w:t>Tiekėjui mokėtinos sumos.</w:t>
            </w:r>
          </w:p>
        </w:tc>
      </w:tr>
      <w:tr w:rsidR="009C2494" w:rsidRPr="009C2494" w14:paraId="7B6CFE52" w14:textId="77777777" w:rsidTr="00250F98">
        <w:trPr>
          <w:trHeight w:val="300"/>
        </w:trPr>
        <w:tc>
          <w:tcPr>
            <w:tcW w:w="3094" w:type="dxa"/>
          </w:tcPr>
          <w:p w14:paraId="6FDE676D"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sz w:val="24"/>
                <w:szCs w:val="24"/>
                <w:lang w:eastAsia="en-US"/>
              </w:rPr>
              <w:t xml:space="preserve">9.9. Tiekėjui taikoma bauda dėl Pirkėjo simbolių, pavadinimo ir ženklo reklamoje ar rinkodaroje naudojimo reikalavimų nesilaikymo bei draudimo </w:t>
            </w:r>
            <w:r w:rsidRPr="009C2494">
              <w:rPr>
                <w:rFonts w:ascii="Times New Roman" w:eastAsia="Times New Roman" w:hAnsi="Times New Roman" w:cs="Times New Roman"/>
                <w:b/>
                <w:sz w:val="24"/>
                <w:szCs w:val="24"/>
                <w:lang w:eastAsia="en-US"/>
              </w:rPr>
              <w:lastRenderedPageBreak/>
              <w:t>naudotis Pirkėjo sukurtais intelektiniais veiklos rezultatais nesilaikymo</w:t>
            </w:r>
          </w:p>
        </w:tc>
        <w:tc>
          <w:tcPr>
            <w:tcW w:w="6441" w:type="dxa"/>
          </w:tcPr>
          <w:p w14:paraId="38B7BA25" w14:textId="35D86962" w:rsidR="009C2494" w:rsidRPr="009C2494" w:rsidRDefault="00D8157E" w:rsidP="009C2494">
            <w:pPr>
              <w:spacing w:after="0" w:line="240" w:lineRule="auto"/>
              <w:rPr>
                <w:rFonts w:ascii="Times New Roman" w:eastAsia="Times New Roman" w:hAnsi="Times New Roman" w:cs="Times New Roman"/>
                <w:sz w:val="24"/>
                <w:szCs w:val="24"/>
                <w:lang w:eastAsia="en-US"/>
              </w:rPr>
            </w:pPr>
            <w:r w:rsidRPr="009C2494">
              <w:rPr>
                <w:rFonts w:ascii="Times New Roman" w:eastAsia="Times New Roman" w:hAnsi="Times New Roman" w:cs="Times New Roman"/>
                <w:kern w:val="2"/>
                <w:sz w:val="24"/>
                <w:szCs w:val="24"/>
                <w:lang w:eastAsia="en-US"/>
              </w:rPr>
              <w:lastRenderedPageBreak/>
              <w:t>Netaikoma</w:t>
            </w:r>
          </w:p>
        </w:tc>
      </w:tr>
      <w:tr w:rsidR="009C2494" w:rsidRPr="009C2494" w14:paraId="55F12D15" w14:textId="77777777" w:rsidTr="00250F98">
        <w:trPr>
          <w:trHeight w:val="300"/>
        </w:trPr>
        <w:tc>
          <w:tcPr>
            <w:tcW w:w="3094" w:type="dxa"/>
          </w:tcPr>
          <w:p w14:paraId="1F658AAC"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val="en-US" w:eastAsia="en-US"/>
              </w:rPr>
            </w:pPr>
            <w:r w:rsidRPr="009C2494">
              <w:rPr>
                <w:rFonts w:ascii="Times New Roman" w:eastAsia="Times New Roman" w:hAnsi="Times New Roman" w:cs="Times New Roman"/>
                <w:b/>
                <w:kern w:val="2"/>
                <w:sz w:val="24"/>
                <w:szCs w:val="24"/>
                <w:lang w:val="en-US" w:eastAsia="en-US"/>
              </w:rPr>
              <w:t xml:space="preserve">9.10. </w:t>
            </w:r>
            <w:r w:rsidRPr="009C2494">
              <w:rPr>
                <w:rFonts w:ascii="Times New Roman" w:eastAsia="Times New Roman" w:hAnsi="Times New Roman" w:cs="Times New Roman"/>
                <w:b/>
                <w:kern w:val="2"/>
                <w:sz w:val="24"/>
                <w:szCs w:val="24"/>
                <w:lang w:eastAsia="en-US"/>
              </w:rPr>
              <w:t>Kitos netesybos</w:t>
            </w:r>
          </w:p>
        </w:tc>
        <w:tc>
          <w:tcPr>
            <w:tcW w:w="6441" w:type="dxa"/>
          </w:tcPr>
          <w:p w14:paraId="4F30C345" w14:textId="385F54DD" w:rsidR="009C2494" w:rsidRDefault="00780B8E" w:rsidP="00780B8E">
            <w:pPr>
              <w:spacing w:after="0" w:line="240" w:lineRule="auto"/>
              <w:rPr>
                <w:rFonts w:ascii="Times New Roman" w:hAnsi="Times New Roman" w:cs="Times New Roman"/>
                <w:sz w:val="24"/>
                <w:szCs w:val="24"/>
              </w:rPr>
            </w:pPr>
            <w:r w:rsidRPr="00780B8E">
              <w:rPr>
                <w:rFonts w:ascii="Times New Roman" w:eastAsia="Times New Roman" w:hAnsi="Times New Roman" w:cs="Times New Roman"/>
                <w:kern w:val="2"/>
                <w:sz w:val="24"/>
                <w:szCs w:val="24"/>
                <w:lang w:eastAsia="en-US"/>
              </w:rPr>
              <w:t xml:space="preserve">9.10.1. </w:t>
            </w:r>
            <w:r w:rsidRPr="00C21757">
              <w:rPr>
                <w:rFonts w:ascii="Times New Roman" w:hAnsi="Times New Roman" w:cs="Times New Roman"/>
                <w:sz w:val="24"/>
                <w:szCs w:val="24"/>
              </w:rPr>
              <w:t xml:space="preserve">už Paslaugų teikimą netinkamomis arba nepritaikytomis vežti asmenis, kurie gali judėti tik </w:t>
            </w:r>
            <w:r>
              <w:rPr>
                <w:rFonts w:ascii="Times New Roman" w:hAnsi="Times New Roman" w:cs="Times New Roman"/>
                <w:sz w:val="24"/>
                <w:szCs w:val="24"/>
              </w:rPr>
              <w:t>gulimoje padėtyje</w:t>
            </w:r>
            <w:r w:rsidRPr="00C21757">
              <w:rPr>
                <w:rFonts w:ascii="Times New Roman" w:hAnsi="Times New Roman" w:cs="Times New Roman"/>
                <w:sz w:val="24"/>
                <w:szCs w:val="24"/>
              </w:rPr>
              <w:t xml:space="preserve">, transporto priemonėmis – </w:t>
            </w:r>
            <w:r w:rsidR="004F7CF3">
              <w:rPr>
                <w:rFonts w:ascii="Times New Roman" w:hAnsi="Times New Roman" w:cs="Times New Roman"/>
                <w:sz w:val="24"/>
                <w:szCs w:val="24"/>
              </w:rPr>
              <w:t xml:space="preserve">100,00 </w:t>
            </w:r>
            <w:r w:rsidRPr="00C21757">
              <w:rPr>
                <w:rFonts w:ascii="Times New Roman" w:hAnsi="Times New Roman" w:cs="Times New Roman"/>
                <w:sz w:val="24"/>
                <w:szCs w:val="24"/>
              </w:rPr>
              <w:t>EUR bauda už kiekvieną nustatytą atvejį;</w:t>
            </w:r>
          </w:p>
          <w:p w14:paraId="46108FFA" w14:textId="026A640B" w:rsidR="00780B8E" w:rsidRDefault="00780B8E" w:rsidP="00780B8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9.10.</w:t>
            </w:r>
            <w:r w:rsidR="003648B7">
              <w:rPr>
                <w:rFonts w:ascii="Times New Roman" w:eastAsia="Times New Roman" w:hAnsi="Times New Roman" w:cs="Times New Roman"/>
                <w:kern w:val="2"/>
                <w:sz w:val="24"/>
                <w:szCs w:val="24"/>
                <w:lang w:eastAsia="en-US"/>
              </w:rPr>
              <w:t>2</w:t>
            </w:r>
            <w:r>
              <w:rPr>
                <w:rFonts w:ascii="Times New Roman" w:eastAsia="Times New Roman" w:hAnsi="Times New Roman" w:cs="Times New Roman"/>
                <w:kern w:val="2"/>
                <w:sz w:val="24"/>
                <w:szCs w:val="24"/>
                <w:lang w:eastAsia="en-US"/>
              </w:rPr>
              <w:t xml:space="preserve">. </w:t>
            </w:r>
            <w:r w:rsidRPr="00A9655F">
              <w:rPr>
                <w:rFonts w:ascii="Times New Roman" w:hAnsi="Times New Roman" w:cs="Times New Roman"/>
                <w:sz w:val="24"/>
                <w:szCs w:val="24"/>
              </w:rPr>
              <w:t xml:space="preserve">už galimybės lydėti asmenį artimiesiems (dėl asmens sveikatos būklės) nesuteikimą </w:t>
            </w:r>
            <w:r w:rsidR="004F7CF3">
              <w:rPr>
                <w:rFonts w:ascii="Times New Roman" w:hAnsi="Times New Roman" w:cs="Times New Roman"/>
                <w:sz w:val="24"/>
                <w:szCs w:val="24"/>
              </w:rPr>
              <w:t>50</w:t>
            </w:r>
            <w:r w:rsidRPr="00A9655F">
              <w:rPr>
                <w:rFonts w:ascii="Times New Roman" w:hAnsi="Times New Roman" w:cs="Times New Roman"/>
                <w:sz w:val="24"/>
                <w:szCs w:val="24"/>
              </w:rPr>
              <w:t>,00 EUR bauda už kiekvieną nustatytą atvejį;</w:t>
            </w:r>
          </w:p>
          <w:p w14:paraId="4B5BA561" w14:textId="468CBBDC" w:rsidR="00780B8E" w:rsidRDefault="00780B8E" w:rsidP="00780B8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9.10.</w:t>
            </w:r>
            <w:r w:rsidR="003648B7">
              <w:rPr>
                <w:rFonts w:ascii="Times New Roman" w:eastAsia="Times New Roman" w:hAnsi="Times New Roman" w:cs="Times New Roman"/>
                <w:kern w:val="2"/>
                <w:sz w:val="24"/>
                <w:szCs w:val="24"/>
                <w:lang w:eastAsia="en-US"/>
              </w:rPr>
              <w:t>3</w:t>
            </w:r>
            <w:r>
              <w:rPr>
                <w:rFonts w:ascii="Times New Roman" w:eastAsia="Times New Roman" w:hAnsi="Times New Roman" w:cs="Times New Roman"/>
                <w:kern w:val="2"/>
                <w:sz w:val="24"/>
                <w:szCs w:val="24"/>
                <w:lang w:eastAsia="en-US"/>
              </w:rPr>
              <w:t xml:space="preserve">. </w:t>
            </w:r>
            <w:r>
              <w:rPr>
                <w:rFonts w:ascii="Times New Roman" w:eastAsia="Calibri" w:hAnsi="Times New Roman" w:cs="Times New Roman"/>
                <w:sz w:val="24"/>
                <w:szCs w:val="24"/>
                <w:lang w:eastAsia="en-US"/>
              </w:rPr>
              <w:t xml:space="preserve">už neatvykimą </w:t>
            </w:r>
            <w:r w:rsidRPr="00A9655F">
              <w:rPr>
                <w:rFonts w:ascii="Times New Roman" w:eastAsia="Calibri" w:hAnsi="Times New Roman" w:cs="Times New Roman"/>
                <w:sz w:val="24"/>
                <w:szCs w:val="24"/>
                <w:lang w:eastAsia="en-US"/>
              </w:rPr>
              <w:t>paimti Paslaugų gavėj</w:t>
            </w:r>
            <w:r>
              <w:rPr>
                <w:rFonts w:ascii="Times New Roman" w:eastAsia="Calibri" w:hAnsi="Times New Roman" w:cs="Times New Roman"/>
                <w:sz w:val="24"/>
                <w:szCs w:val="24"/>
                <w:lang w:eastAsia="en-US"/>
              </w:rPr>
              <w:t>ą</w:t>
            </w:r>
            <w:r w:rsidRPr="00A9655F">
              <w:rPr>
                <w:rFonts w:ascii="Times New Roman" w:eastAsia="Calibri" w:hAnsi="Times New Roman" w:cs="Times New Roman"/>
                <w:sz w:val="24"/>
                <w:szCs w:val="24"/>
                <w:lang w:eastAsia="en-US"/>
              </w:rPr>
              <w:t xml:space="preserve"> iš namų/gydymo įstaigos ir nuvežti/paimti į/iš namų/gydymo įstaigos </w:t>
            </w:r>
            <w:r w:rsidR="00313944">
              <w:rPr>
                <w:rFonts w:ascii="Times New Roman" w:eastAsia="Calibri" w:hAnsi="Times New Roman" w:cs="Times New Roman"/>
                <w:sz w:val="24"/>
                <w:szCs w:val="24"/>
                <w:lang w:eastAsia="en-US"/>
              </w:rPr>
              <w:t xml:space="preserve">– </w:t>
            </w:r>
            <w:r w:rsidR="004F7CF3">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00</w:t>
            </w:r>
            <w:r w:rsidRPr="00A9655F">
              <w:rPr>
                <w:rFonts w:ascii="Times New Roman" w:eastAsia="Calibri" w:hAnsi="Times New Roman" w:cs="Times New Roman"/>
                <w:sz w:val="24"/>
                <w:szCs w:val="24"/>
                <w:lang w:eastAsia="en-US"/>
              </w:rPr>
              <w:t>,00</w:t>
            </w:r>
            <w:r>
              <w:rPr>
                <w:rFonts w:ascii="Times New Roman" w:eastAsia="Calibri" w:hAnsi="Times New Roman" w:cs="Times New Roman"/>
                <w:sz w:val="24"/>
                <w:szCs w:val="24"/>
                <w:lang w:eastAsia="en-US"/>
              </w:rPr>
              <w:t xml:space="preserve"> </w:t>
            </w:r>
            <w:r w:rsidRPr="00A9655F">
              <w:rPr>
                <w:rFonts w:ascii="Times New Roman" w:eastAsia="Calibri" w:hAnsi="Times New Roman" w:cs="Times New Roman"/>
                <w:sz w:val="24"/>
                <w:szCs w:val="24"/>
                <w:lang w:eastAsia="en-US"/>
              </w:rPr>
              <w:t>EUR bauda už kiekvieną nustatytą atvejį</w:t>
            </w:r>
            <w:r>
              <w:rPr>
                <w:rFonts w:ascii="Times New Roman" w:eastAsia="Calibri" w:hAnsi="Times New Roman" w:cs="Times New Roman"/>
                <w:sz w:val="24"/>
                <w:szCs w:val="24"/>
                <w:lang w:eastAsia="en-US"/>
              </w:rPr>
              <w:t>;</w:t>
            </w:r>
          </w:p>
          <w:p w14:paraId="15BC7A2F" w14:textId="200FB3CE" w:rsidR="00780B8E" w:rsidRDefault="00780B8E" w:rsidP="00780B8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9.10.</w:t>
            </w:r>
            <w:r w:rsidR="003648B7">
              <w:rPr>
                <w:rFonts w:ascii="Times New Roman" w:eastAsia="Times New Roman" w:hAnsi="Times New Roman" w:cs="Times New Roman"/>
                <w:kern w:val="2"/>
                <w:sz w:val="24"/>
                <w:szCs w:val="24"/>
                <w:lang w:eastAsia="en-US"/>
              </w:rPr>
              <w:t>4</w:t>
            </w:r>
            <w:r>
              <w:rPr>
                <w:rFonts w:ascii="Times New Roman" w:eastAsia="Times New Roman" w:hAnsi="Times New Roman" w:cs="Times New Roman"/>
                <w:kern w:val="2"/>
                <w:sz w:val="24"/>
                <w:szCs w:val="24"/>
                <w:lang w:eastAsia="en-US"/>
              </w:rPr>
              <w:t xml:space="preserve">. </w:t>
            </w:r>
            <w:r w:rsidRPr="00A9655F">
              <w:rPr>
                <w:rFonts w:ascii="Times New Roman" w:eastAsia="Calibri" w:hAnsi="Times New Roman" w:cs="Times New Roman"/>
                <w:sz w:val="24"/>
                <w:szCs w:val="24"/>
                <w:lang w:eastAsia="en-US"/>
              </w:rPr>
              <w:t xml:space="preserve">jeigu daugiau nei </w:t>
            </w:r>
            <w:r w:rsidR="004F7CF3">
              <w:rPr>
                <w:rFonts w:ascii="Times New Roman" w:eastAsia="Calibri" w:hAnsi="Times New Roman" w:cs="Times New Roman"/>
                <w:sz w:val="24"/>
                <w:szCs w:val="24"/>
                <w:lang w:eastAsia="en-US"/>
              </w:rPr>
              <w:t xml:space="preserve">15 </w:t>
            </w:r>
            <w:r w:rsidRPr="00A9655F">
              <w:rPr>
                <w:rFonts w:ascii="Times New Roman" w:eastAsia="Calibri" w:hAnsi="Times New Roman" w:cs="Times New Roman"/>
                <w:sz w:val="24"/>
                <w:szCs w:val="24"/>
                <w:lang w:eastAsia="en-US"/>
              </w:rPr>
              <w:t xml:space="preserve">min. nuo užsakyme nurodyto laiko, vėluojama atvykti paimti Paslaugų gavėją iš namų/gydymo įstaigos ir nuvežti/paimti į/iš namų/gydymo įstaigos – </w:t>
            </w:r>
            <w:r w:rsidR="004F7CF3">
              <w:rPr>
                <w:rFonts w:ascii="Times New Roman" w:eastAsia="Calibri" w:hAnsi="Times New Roman" w:cs="Times New Roman"/>
                <w:sz w:val="24"/>
                <w:szCs w:val="24"/>
                <w:lang w:eastAsia="en-US"/>
              </w:rPr>
              <w:t>100</w:t>
            </w:r>
            <w:r w:rsidRPr="00A9655F">
              <w:rPr>
                <w:rFonts w:ascii="Times New Roman" w:eastAsia="Calibri" w:hAnsi="Times New Roman" w:cs="Times New Roman"/>
                <w:sz w:val="24"/>
                <w:szCs w:val="24"/>
                <w:lang w:eastAsia="en-US"/>
              </w:rPr>
              <w:t>,00 EUR bauda už kiekvieną nustatytą atvejį;</w:t>
            </w:r>
          </w:p>
          <w:p w14:paraId="716D877C" w14:textId="157197E4" w:rsidR="00780B8E" w:rsidRDefault="00780B8E" w:rsidP="00780B8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9.10.</w:t>
            </w:r>
            <w:r w:rsidR="003648B7">
              <w:rPr>
                <w:rFonts w:ascii="Times New Roman" w:eastAsia="Times New Roman" w:hAnsi="Times New Roman" w:cs="Times New Roman"/>
                <w:kern w:val="2"/>
                <w:sz w:val="24"/>
                <w:szCs w:val="24"/>
                <w:lang w:eastAsia="en-US"/>
              </w:rPr>
              <w:t>5</w:t>
            </w:r>
            <w:r>
              <w:rPr>
                <w:rFonts w:ascii="Times New Roman" w:eastAsia="Times New Roman" w:hAnsi="Times New Roman" w:cs="Times New Roman"/>
                <w:kern w:val="2"/>
                <w:sz w:val="24"/>
                <w:szCs w:val="24"/>
                <w:lang w:eastAsia="en-US"/>
              </w:rPr>
              <w:t xml:space="preserve">. </w:t>
            </w:r>
            <w:r>
              <w:rPr>
                <w:rFonts w:ascii="Times New Roman" w:eastAsia="Calibri" w:hAnsi="Times New Roman" w:cs="Times New Roman"/>
                <w:sz w:val="24"/>
                <w:szCs w:val="24"/>
                <w:lang w:eastAsia="en-US"/>
              </w:rPr>
              <w:t>j</w:t>
            </w:r>
            <w:r w:rsidRPr="00AC315B">
              <w:rPr>
                <w:rFonts w:ascii="Times New Roman" w:eastAsia="Calibri" w:hAnsi="Times New Roman" w:cs="Times New Roman"/>
                <w:sz w:val="24"/>
                <w:szCs w:val="24"/>
                <w:lang w:eastAsia="en-US"/>
              </w:rPr>
              <w:t xml:space="preserve">eigu </w:t>
            </w:r>
            <w:r w:rsidR="00663236">
              <w:rPr>
                <w:rFonts w:ascii="Times New Roman" w:eastAsia="Calibri" w:hAnsi="Times New Roman" w:cs="Times New Roman"/>
                <w:sz w:val="24"/>
                <w:szCs w:val="24"/>
                <w:lang w:eastAsia="en-US"/>
              </w:rPr>
              <w:t>Ti</w:t>
            </w:r>
            <w:r w:rsidR="008C7741">
              <w:rPr>
                <w:rFonts w:ascii="Times New Roman" w:eastAsia="Calibri" w:hAnsi="Times New Roman" w:cs="Times New Roman"/>
                <w:sz w:val="24"/>
                <w:szCs w:val="24"/>
                <w:lang w:eastAsia="en-US"/>
              </w:rPr>
              <w:t>e</w:t>
            </w:r>
            <w:r w:rsidR="00663236">
              <w:rPr>
                <w:rFonts w:ascii="Times New Roman" w:eastAsia="Calibri" w:hAnsi="Times New Roman" w:cs="Times New Roman"/>
                <w:sz w:val="24"/>
                <w:szCs w:val="24"/>
                <w:lang w:eastAsia="en-US"/>
              </w:rPr>
              <w:t>kėjas</w:t>
            </w:r>
            <w:r w:rsidRPr="00AC315B">
              <w:rPr>
                <w:rFonts w:ascii="Times New Roman" w:eastAsia="Calibri" w:hAnsi="Times New Roman" w:cs="Times New Roman"/>
                <w:sz w:val="24"/>
                <w:szCs w:val="24"/>
                <w:lang w:eastAsia="en-US"/>
              </w:rPr>
              <w:t xml:space="preserve"> </w:t>
            </w:r>
            <w:r w:rsidR="00663236">
              <w:rPr>
                <w:rFonts w:ascii="Times New Roman" w:eastAsia="Calibri" w:hAnsi="Times New Roman" w:cs="Times New Roman"/>
                <w:sz w:val="24"/>
                <w:szCs w:val="24"/>
                <w:lang w:eastAsia="en-US"/>
              </w:rPr>
              <w:t>Pirkėjui</w:t>
            </w:r>
            <w:r w:rsidR="00663236" w:rsidRPr="00AC315B">
              <w:rPr>
                <w:rFonts w:ascii="Times New Roman" w:eastAsia="Calibri" w:hAnsi="Times New Roman" w:cs="Times New Roman"/>
                <w:sz w:val="24"/>
                <w:szCs w:val="24"/>
                <w:lang w:eastAsia="en-US"/>
              </w:rPr>
              <w:t xml:space="preserve"> </w:t>
            </w:r>
            <w:r w:rsidRPr="00AC315B">
              <w:rPr>
                <w:rFonts w:ascii="Times New Roman" w:eastAsia="Calibri" w:hAnsi="Times New Roman" w:cs="Times New Roman"/>
                <w:sz w:val="24"/>
                <w:szCs w:val="24"/>
                <w:lang w:eastAsia="en-US"/>
              </w:rPr>
              <w:t xml:space="preserve">pareikalavus, ilgiau nei per 1 (vieną) darbo dieną nuo </w:t>
            </w:r>
            <w:r w:rsidR="00663236">
              <w:rPr>
                <w:rFonts w:ascii="Times New Roman" w:eastAsia="Calibri" w:hAnsi="Times New Roman" w:cs="Times New Roman"/>
                <w:sz w:val="24"/>
                <w:szCs w:val="24"/>
                <w:lang w:eastAsia="en-US"/>
              </w:rPr>
              <w:t xml:space="preserve">Pirkėjo </w:t>
            </w:r>
            <w:r w:rsidRPr="00AC315B">
              <w:rPr>
                <w:rFonts w:ascii="Times New Roman" w:eastAsia="Calibri" w:hAnsi="Times New Roman" w:cs="Times New Roman"/>
                <w:sz w:val="24"/>
                <w:szCs w:val="24"/>
                <w:lang w:eastAsia="en-US"/>
              </w:rPr>
              <w:t>prašymo gavimo</w:t>
            </w:r>
            <w:r w:rsidR="00663236">
              <w:rPr>
                <w:rFonts w:ascii="Times New Roman" w:eastAsia="Calibri" w:hAnsi="Times New Roman" w:cs="Times New Roman"/>
                <w:sz w:val="24"/>
                <w:szCs w:val="24"/>
                <w:lang w:eastAsia="en-US"/>
              </w:rPr>
              <w:t xml:space="preserve"> dienos</w:t>
            </w:r>
            <w:r w:rsidRPr="00AC315B">
              <w:rPr>
                <w:rFonts w:ascii="Times New Roman" w:eastAsia="Calibri" w:hAnsi="Times New Roman" w:cs="Times New Roman"/>
                <w:sz w:val="24"/>
                <w:szCs w:val="24"/>
                <w:lang w:eastAsia="en-US"/>
              </w:rPr>
              <w:t>, nepateikia</w:t>
            </w:r>
            <w:r>
              <w:rPr>
                <w:rFonts w:ascii="Times New Roman" w:eastAsia="Calibri" w:hAnsi="Times New Roman" w:cs="Times New Roman"/>
                <w:sz w:val="24"/>
                <w:szCs w:val="24"/>
                <w:lang w:eastAsia="en-US"/>
              </w:rPr>
              <w:t xml:space="preserve"> pažymėjimo(ų) įrodančio(</w:t>
            </w:r>
            <w:proofErr w:type="spellStart"/>
            <w:r>
              <w:rPr>
                <w:rFonts w:ascii="Times New Roman" w:eastAsia="Calibri" w:hAnsi="Times New Roman" w:cs="Times New Roman"/>
                <w:sz w:val="24"/>
                <w:szCs w:val="24"/>
                <w:lang w:eastAsia="en-US"/>
              </w:rPr>
              <w:t>ių</w:t>
            </w:r>
            <w:proofErr w:type="spellEnd"/>
            <w:r>
              <w:rPr>
                <w:rFonts w:ascii="Times New Roman" w:eastAsia="Calibri" w:hAnsi="Times New Roman" w:cs="Times New Roman"/>
                <w:sz w:val="24"/>
                <w:szCs w:val="24"/>
                <w:lang w:eastAsia="en-US"/>
              </w:rPr>
              <w:t>), kad</w:t>
            </w:r>
            <w:r w:rsidRPr="00AC315B">
              <w:rPr>
                <w:rFonts w:ascii="Times New Roman" w:eastAsia="Calibri" w:hAnsi="Times New Roman" w:cs="Times New Roman"/>
                <w:sz w:val="24"/>
                <w:szCs w:val="24"/>
                <w:lang w:eastAsia="en-US"/>
              </w:rPr>
              <w:t xml:space="preserve"> darbuotoj</w:t>
            </w:r>
            <w:r>
              <w:rPr>
                <w:rFonts w:ascii="Times New Roman" w:eastAsia="Calibri" w:hAnsi="Times New Roman" w:cs="Times New Roman"/>
                <w:sz w:val="24"/>
                <w:szCs w:val="24"/>
                <w:lang w:eastAsia="en-US"/>
              </w:rPr>
              <w:t>as(ai)</w:t>
            </w:r>
            <w:r w:rsidRPr="00AC315B">
              <w:rPr>
                <w:rFonts w:ascii="Times New Roman" w:eastAsia="Calibri" w:hAnsi="Times New Roman" w:cs="Times New Roman"/>
                <w:sz w:val="24"/>
                <w:szCs w:val="24"/>
                <w:lang w:eastAsia="en-US"/>
              </w:rPr>
              <w:t>, kelian</w:t>
            </w:r>
            <w:r>
              <w:rPr>
                <w:rFonts w:ascii="Times New Roman" w:eastAsia="Calibri" w:hAnsi="Times New Roman" w:cs="Times New Roman"/>
                <w:sz w:val="24"/>
                <w:szCs w:val="24"/>
                <w:lang w:eastAsia="en-US"/>
              </w:rPr>
              <w:t>tis(</w:t>
            </w:r>
            <w:proofErr w:type="spellStart"/>
            <w:r>
              <w:rPr>
                <w:rFonts w:ascii="Times New Roman" w:eastAsia="Calibri" w:hAnsi="Times New Roman" w:cs="Times New Roman"/>
                <w:sz w:val="24"/>
                <w:szCs w:val="24"/>
                <w:lang w:eastAsia="en-US"/>
              </w:rPr>
              <w:t>tys</w:t>
            </w:r>
            <w:proofErr w:type="spellEnd"/>
            <w:r>
              <w:rPr>
                <w:rFonts w:ascii="Times New Roman" w:eastAsia="Calibri" w:hAnsi="Times New Roman" w:cs="Times New Roman"/>
                <w:sz w:val="24"/>
                <w:szCs w:val="24"/>
                <w:lang w:eastAsia="en-US"/>
              </w:rPr>
              <w:t>)</w:t>
            </w:r>
            <w:r w:rsidRPr="00AC315B">
              <w:rPr>
                <w:rFonts w:ascii="Times New Roman" w:eastAsia="Calibri" w:hAnsi="Times New Roman" w:cs="Times New Roman"/>
                <w:sz w:val="24"/>
                <w:szCs w:val="24"/>
                <w:lang w:eastAsia="en-US"/>
              </w:rPr>
              <w:t xml:space="preserve"> asmenį su negalia, prieš</w:t>
            </w:r>
            <w:r w:rsidR="00C32400">
              <w:rPr>
                <w:rFonts w:ascii="Times New Roman" w:eastAsia="Calibri" w:hAnsi="Times New Roman" w:cs="Times New Roman"/>
                <w:sz w:val="24"/>
                <w:szCs w:val="24"/>
                <w:lang w:eastAsia="en-US"/>
              </w:rPr>
              <w:t xml:space="preserve"> tai</w:t>
            </w:r>
            <w:r w:rsidRPr="00AC315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yra</w:t>
            </w:r>
            <w:r w:rsidRPr="00AC315B">
              <w:rPr>
                <w:rFonts w:ascii="Times New Roman" w:eastAsia="Calibri" w:hAnsi="Times New Roman" w:cs="Times New Roman"/>
                <w:sz w:val="24"/>
                <w:szCs w:val="24"/>
                <w:lang w:eastAsia="en-US"/>
              </w:rPr>
              <w:t xml:space="preserve"> specialiai apmokyt</w:t>
            </w:r>
            <w:r>
              <w:rPr>
                <w:rFonts w:ascii="Times New Roman" w:eastAsia="Calibri" w:hAnsi="Times New Roman" w:cs="Times New Roman"/>
                <w:sz w:val="24"/>
                <w:szCs w:val="24"/>
                <w:lang w:eastAsia="en-US"/>
              </w:rPr>
              <w:t>as(</w:t>
            </w:r>
            <w:r w:rsidRPr="00AC315B">
              <w:rPr>
                <w:rFonts w:ascii="Times New Roman" w:eastAsia="Calibri" w:hAnsi="Times New Roman" w:cs="Times New Roman"/>
                <w:sz w:val="24"/>
                <w:szCs w:val="24"/>
                <w:lang w:eastAsia="en-US"/>
              </w:rPr>
              <w:t>i</w:t>
            </w:r>
            <w:r>
              <w:rPr>
                <w:rFonts w:ascii="Times New Roman" w:eastAsia="Calibri" w:hAnsi="Times New Roman" w:cs="Times New Roman"/>
                <w:sz w:val="24"/>
                <w:szCs w:val="24"/>
                <w:lang w:eastAsia="en-US"/>
              </w:rPr>
              <w:t>)</w:t>
            </w:r>
            <w:r w:rsidRPr="00AC315B">
              <w:rPr>
                <w:rFonts w:ascii="Times New Roman" w:eastAsia="Calibri" w:hAnsi="Times New Roman" w:cs="Times New Roman"/>
                <w:sz w:val="24"/>
                <w:szCs w:val="24"/>
                <w:lang w:eastAsia="en-US"/>
              </w:rPr>
              <w:t xml:space="preserve"> ir instruktuot</w:t>
            </w:r>
            <w:r>
              <w:rPr>
                <w:rFonts w:ascii="Times New Roman" w:eastAsia="Calibri" w:hAnsi="Times New Roman" w:cs="Times New Roman"/>
                <w:sz w:val="24"/>
                <w:szCs w:val="24"/>
                <w:lang w:eastAsia="en-US"/>
              </w:rPr>
              <w:t>as(</w:t>
            </w:r>
            <w:r w:rsidRPr="00AC315B">
              <w:rPr>
                <w:rFonts w:ascii="Times New Roman" w:eastAsia="Calibri" w:hAnsi="Times New Roman" w:cs="Times New Roman"/>
                <w:sz w:val="24"/>
                <w:szCs w:val="24"/>
                <w:lang w:eastAsia="en-US"/>
              </w:rPr>
              <w:t>i</w:t>
            </w:r>
            <w:r>
              <w:rPr>
                <w:rFonts w:ascii="Times New Roman" w:eastAsia="Calibri" w:hAnsi="Times New Roman" w:cs="Times New Roman"/>
                <w:sz w:val="24"/>
                <w:szCs w:val="24"/>
                <w:lang w:eastAsia="en-US"/>
              </w:rPr>
              <w:t>)</w:t>
            </w:r>
            <w:r w:rsidRPr="00AC315B">
              <w:rPr>
                <w:rFonts w:ascii="Times New Roman" w:eastAsia="Calibri" w:hAnsi="Times New Roman" w:cs="Times New Roman"/>
                <w:sz w:val="24"/>
                <w:szCs w:val="24"/>
                <w:lang w:eastAsia="en-US"/>
              </w:rPr>
              <w:t>: išklaus</w:t>
            </w:r>
            <w:r>
              <w:rPr>
                <w:rFonts w:ascii="Times New Roman" w:eastAsia="Calibri" w:hAnsi="Times New Roman" w:cs="Times New Roman"/>
                <w:sz w:val="24"/>
                <w:szCs w:val="24"/>
                <w:lang w:eastAsia="en-US"/>
              </w:rPr>
              <w:t>ęs(</w:t>
            </w:r>
            <w:r w:rsidRPr="00AC315B">
              <w:rPr>
                <w:rFonts w:ascii="Times New Roman" w:eastAsia="Calibri" w:hAnsi="Times New Roman" w:cs="Times New Roman"/>
                <w:sz w:val="24"/>
                <w:szCs w:val="24"/>
                <w:lang w:eastAsia="en-US"/>
              </w:rPr>
              <w:t>ę</w:t>
            </w:r>
            <w:r>
              <w:rPr>
                <w:rFonts w:ascii="Times New Roman" w:eastAsia="Calibri" w:hAnsi="Times New Roman" w:cs="Times New Roman"/>
                <w:sz w:val="24"/>
                <w:szCs w:val="24"/>
                <w:lang w:eastAsia="en-US"/>
              </w:rPr>
              <w:t>)</w:t>
            </w:r>
            <w:r w:rsidRPr="00AC315B">
              <w:rPr>
                <w:rFonts w:ascii="Times New Roman" w:eastAsia="Calibri" w:hAnsi="Times New Roman" w:cs="Times New Roman"/>
                <w:sz w:val="24"/>
                <w:szCs w:val="24"/>
                <w:lang w:eastAsia="en-US"/>
              </w:rPr>
              <w:t xml:space="preserve"> LR Sveikatos apsaugos ministerijos patvirtintus kvalifikacijos kėlimo mokymus apie taisyklingą asmenų su fizine negalia kūno padėties keitimą, pakėlimą ir perkėlimą</w:t>
            </w:r>
            <w:r>
              <w:rPr>
                <w:rFonts w:ascii="Times New Roman" w:eastAsia="Calibri" w:hAnsi="Times New Roman" w:cs="Times New Roman"/>
                <w:sz w:val="24"/>
                <w:szCs w:val="24"/>
                <w:lang w:eastAsia="en-US"/>
              </w:rPr>
              <w:t>;</w:t>
            </w:r>
          </w:p>
          <w:p w14:paraId="4C683CCC" w14:textId="4DAC20C3" w:rsidR="00780B8E" w:rsidRPr="009C2494" w:rsidRDefault="00780B8E" w:rsidP="00780B8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9.10.</w:t>
            </w:r>
            <w:r w:rsidR="003648B7">
              <w:rPr>
                <w:rFonts w:ascii="Times New Roman" w:eastAsia="Times New Roman" w:hAnsi="Times New Roman" w:cs="Times New Roman"/>
                <w:kern w:val="2"/>
                <w:sz w:val="24"/>
                <w:szCs w:val="24"/>
                <w:lang w:eastAsia="en-US"/>
              </w:rPr>
              <w:t>6</w:t>
            </w:r>
            <w:r>
              <w:rPr>
                <w:rFonts w:ascii="Times New Roman" w:eastAsia="Times New Roman" w:hAnsi="Times New Roman" w:cs="Times New Roman"/>
                <w:kern w:val="2"/>
                <w:sz w:val="24"/>
                <w:szCs w:val="24"/>
                <w:lang w:eastAsia="en-US"/>
              </w:rPr>
              <w:t xml:space="preserve">. </w:t>
            </w:r>
            <w:r>
              <w:rPr>
                <w:rFonts w:ascii="Times New Roman" w:hAnsi="Times New Roman" w:cs="Times New Roman"/>
                <w:sz w:val="24"/>
                <w:szCs w:val="24"/>
              </w:rPr>
              <w:t>j</w:t>
            </w:r>
            <w:r w:rsidRPr="00A9655F">
              <w:rPr>
                <w:rFonts w:ascii="Times New Roman" w:hAnsi="Times New Roman" w:cs="Times New Roman"/>
                <w:sz w:val="24"/>
                <w:szCs w:val="24"/>
              </w:rPr>
              <w:t>ei Paslaugų gavėjui</w:t>
            </w:r>
            <w:r>
              <w:rPr>
                <w:rFonts w:ascii="Times New Roman" w:hAnsi="Times New Roman" w:cs="Times New Roman"/>
                <w:sz w:val="24"/>
                <w:szCs w:val="24"/>
              </w:rPr>
              <w:t>,</w:t>
            </w:r>
            <w:r w:rsidRPr="00A9655F">
              <w:rPr>
                <w:rFonts w:ascii="Times New Roman" w:hAnsi="Times New Roman" w:cs="Times New Roman"/>
                <w:sz w:val="24"/>
                <w:szCs w:val="24"/>
              </w:rPr>
              <w:t xml:space="preserve"> užsakymo pateikimui</w:t>
            </w:r>
            <w:r>
              <w:rPr>
                <w:rFonts w:ascii="Times New Roman" w:hAnsi="Times New Roman" w:cs="Times New Roman"/>
                <w:sz w:val="24"/>
                <w:szCs w:val="24"/>
              </w:rPr>
              <w:t>,</w:t>
            </w:r>
            <w:r w:rsidRPr="00A9655F">
              <w:rPr>
                <w:rFonts w:ascii="Times New Roman" w:hAnsi="Times New Roman" w:cs="Times New Roman"/>
                <w:sz w:val="24"/>
                <w:szCs w:val="24"/>
              </w:rPr>
              <w:t xml:space="preserve"> nepavyksta prisiskambinti Sutartyje nurodytiems asmenims, atsakingiems už </w:t>
            </w:r>
            <w:r w:rsidR="00C32400">
              <w:rPr>
                <w:rFonts w:ascii="Times New Roman" w:hAnsi="Times New Roman" w:cs="Times New Roman"/>
                <w:sz w:val="24"/>
                <w:szCs w:val="24"/>
              </w:rPr>
              <w:t>P</w:t>
            </w:r>
            <w:r w:rsidRPr="00A9655F">
              <w:rPr>
                <w:rFonts w:ascii="Times New Roman" w:hAnsi="Times New Roman" w:cs="Times New Roman"/>
                <w:sz w:val="24"/>
                <w:szCs w:val="24"/>
              </w:rPr>
              <w:t xml:space="preserve">aslaugų teikimą, skiriama </w:t>
            </w:r>
            <w:r w:rsidR="004F7CF3">
              <w:rPr>
                <w:rFonts w:ascii="Times New Roman" w:hAnsi="Times New Roman" w:cs="Times New Roman"/>
                <w:sz w:val="24"/>
                <w:szCs w:val="24"/>
              </w:rPr>
              <w:t>100</w:t>
            </w:r>
            <w:r w:rsidRPr="00A9655F">
              <w:rPr>
                <w:rFonts w:ascii="Times New Roman" w:hAnsi="Times New Roman" w:cs="Times New Roman"/>
                <w:sz w:val="24"/>
                <w:szCs w:val="24"/>
              </w:rPr>
              <w:t>,00 EUR bauda už kiekvieną nustatytą atvejį.</w:t>
            </w:r>
          </w:p>
        </w:tc>
      </w:tr>
    </w:tbl>
    <w:p w14:paraId="205B69B4"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6DF2E785" w14:textId="77777777" w:rsidR="009C2494" w:rsidRPr="009C2494" w:rsidRDefault="009C2494" w:rsidP="009C2494">
      <w:pPr>
        <w:keepNext/>
        <w:keepLines/>
        <w:spacing w:after="0" w:line="240" w:lineRule="auto"/>
        <w:jc w:val="center"/>
        <w:outlineLvl w:val="0"/>
        <w:rPr>
          <w:rFonts w:ascii="Times New Roman" w:eastAsia="Calibri Light" w:hAnsi="Times New Roman" w:cs="Times New Roman"/>
          <w:b/>
          <w:bCs/>
          <w:color w:val="000000"/>
          <w:sz w:val="24"/>
          <w:szCs w:val="24"/>
          <w:lang w:eastAsia="en-US"/>
        </w:rPr>
      </w:pPr>
      <w:r w:rsidRPr="009C2494">
        <w:rPr>
          <w:rFonts w:ascii="Times New Roman" w:eastAsia="Calibri Light" w:hAnsi="Times New Roman" w:cs="Times New Roman"/>
          <w:b/>
          <w:bCs/>
          <w:kern w:val="2"/>
          <w:sz w:val="24"/>
          <w:szCs w:val="24"/>
          <w:lang w:eastAsia="en-US"/>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2494" w:rsidRPr="009C2494" w14:paraId="4FB7604D" w14:textId="77777777" w:rsidTr="00250F98">
        <w:trPr>
          <w:trHeight w:val="300"/>
        </w:trPr>
        <w:tc>
          <w:tcPr>
            <w:tcW w:w="3094" w:type="dxa"/>
          </w:tcPr>
          <w:p w14:paraId="1AA8BDF3"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val="en-US" w:eastAsia="en-US"/>
              </w:rPr>
            </w:pPr>
            <w:r w:rsidRPr="009C2494">
              <w:rPr>
                <w:rFonts w:ascii="Times New Roman" w:eastAsia="Times New Roman" w:hAnsi="Times New Roman" w:cs="Times New Roman"/>
                <w:b/>
                <w:kern w:val="2"/>
                <w:sz w:val="24"/>
                <w:szCs w:val="24"/>
                <w:lang w:val="en-US" w:eastAsia="en-US"/>
              </w:rPr>
              <w:t xml:space="preserve">10.1. </w:t>
            </w:r>
            <w:r w:rsidRPr="009C2494">
              <w:rPr>
                <w:rFonts w:ascii="Times New Roman" w:eastAsia="Times New Roman" w:hAnsi="Times New Roman" w:cs="Times New Roman"/>
                <w:b/>
                <w:kern w:val="2"/>
                <w:sz w:val="24"/>
                <w:szCs w:val="24"/>
                <w:lang w:eastAsia="en-US"/>
              </w:rPr>
              <w:t>Esminės Sutarties sąlygos</w:t>
            </w:r>
          </w:p>
        </w:tc>
        <w:tc>
          <w:tcPr>
            <w:tcW w:w="6441" w:type="dxa"/>
          </w:tcPr>
          <w:p w14:paraId="568BC4A7"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Netaikoma</w:t>
            </w:r>
          </w:p>
          <w:p w14:paraId="1C71AAEF" w14:textId="2452BB37" w:rsidR="009C2494" w:rsidRPr="009C2494" w:rsidRDefault="009C2494" w:rsidP="009C2494">
            <w:pPr>
              <w:spacing w:after="0" w:line="240" w:lineRule="auto"/>
              <w:rPr>
                <w:rFonts w:ascii="Times New Roman" w:eastAsia="Times New Roman" w:hAnsi="Times New Roman" w:cs="Times New Roman"/>
                <w:color w:val="4472C4"/>
                <w:kern w:val="2"/>
                <w:sz w:val="24"/>
                <w:szCs w:val="24"/>
                <w:lang w:eastAsia="en-US"/>
              </w:rPr>
            </w:pPr>
          </w:p>
        </w:tc>
      </w:tr>
    </w:tbl>
    <w:p w14:paraId="48F63CC5"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29862065" w14:textId="77777777" w:rsidR="009C2494" w:rsidRPr="009C2494" w:rsidRDefault="009C2494" w:rsidP="009C2494">
      <w:pPr>
        <w:keepNext/>
        <w:keepLines/>
        <w:spacing w:after="0" w:line="240" w:lineRule="auto"/>
        <w:jc w:val="center"/>
        <w:outlineLvl w:val="0"/>
        <w:rPr>
          <w:rFonts w:ascii="Times New Roman" w:eastAsia="Calibri Light" w:hAnsi="Times New Roman" w:cs="Times New Roman"/>
          <w:b/>
          <w:bCs/>
          <w:color w:val="000000"/>
          <w:sz w:val="24"/>
          <w:szCs w:val="24"/>
          <w:lang w:eastAsia="en-US"/>
        </w:rPr>
      </w:pPr>
      <w:r w:rsidRPr="009C2494">
        <w:rPr>
          <w:rFonts w:ascii="Times New Roman" w:eastAsia="Calibri Light" w:hAnsi="Times New Roman" w:cs="Times New Roman"/>
          <w:b/>
          <w:bCs/>
          <w:kern w:val="2"/>
          <w:sz w:val="24"/>
          <w:szCs w:val="24"/>
          <w:lang w:eastAsia="en-US"/>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2494" w:rsidRPr="009C2494" w14:paraId="0114F65F" w14:textId="77777777" w:rsidTr="00250F98">
        <w:trPr>
          <w:trHeight w:val="300"/>
        </w:trPr>
        <w:tc>
          <w:tcPr>
            <w:tcW w:w="3094" w:type="dxa"/>
          </w:tcPr>
          <w:p w14:paraId="19957977"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sz w:val="24"/>
                <w:szCs w:val="24"/>
                <w:lang w:eastAsia="en-US"/>
              </w:rPr>
              <w:t>11.1. Sutarties sudarymas ir įsigaliojimas</w:t>
            </w:r>
          </w:p>
        </w:tc>
        <w:tc>
          <w:tcPr>
            <w:tcW w:w="6441" w:type="dxa"/>
          </w:tcPr>
          <w:p w14:paraId="496BFE6D"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4F0C79B5" w14:textId="77777777" w:rsidR="009C2494" w:rsidRPr="009C2494" w:rsidRDefault="009C2494" w:rsidP="009C2494">
            <w:pPr>
              <w:spacing w:after="0" w:line="240" w:lineRule="auto"/>
              <w:rPr>
                <w:rFonts w:ascii="Times New Roman" w:eastAsia="Times New Roman" w:hAnsi="Times New Roman" w:cs="Times New Roman"/>
                <w:color w:val="000000"/>
                <w:kern w:val="2"/>
                <w:sz w:val="24"/>
                <w:szCs w:val="24"/>
                <w:lang w:eastAsia="en-US"/>
              </w:rPr>
            </w:pPr>
            <w:r w:rsidRPr="009C2494">
              <w:rPr>
                <w:rFonts w:ascii="Times New Roman" w:eastAsia="Times New Roman" w:hAnsi="Times New Roman" w:cs="Times New Roman"/>
                <w:kern w:val="2"/>
                <w:sz w:val="24"/>
                <w:szCs w:val="24"/>
                <w:lang w:eastAsia="en-US"/>
              </w:rPr>
              <w:t xml:space="preserve">Sutartis galioja iki visiško prievolių įvykdymo </w:t>
            </w:r>
            <w:r w:rsidRPr="009C2494">
              <w:rPr>
                <w:rFonts w:ascii="Times New Roman" w:eastAsia="Times New Roman" w:hAnsi="Times New Roman" w:cs="Times New Roman"/>
                <w:color w:val="000000"/>
                <w:kern w:val="2"/>
                <w:sz w:val="24"/>
                <w:szCs w:val="24"/>
                <w:lang w:eastAsia="en-US"/>
              </w:rPr>
              <w:t xml:space="preserve">arba Sutarties nutraukimo. </w:t>
            </w:r>
          </w:p>
          <w:p w14:paraId="7F3721B4" w14:textId="5F71C64F" w:rsidR="009C2494" w:rsidRPr="009C2494" w:rsidRDefault="009C2494" w:rsidP="009C2494">
            <w:pPr>
              <w:spacing w:after="0" w:line="240" w:lineRule="auto"/>
              <w:rPr>
                <w:rFonts w:ascii="Times New Roman" w:eastAsia="Times New Roman" w:hAnsi="Times New Roman" w:cs="Times New Roman"/>
                <w:color w:val="4472C4"/>
                <w:kern w:val="2"/>
                <w:sz w:val="24"/>
                <w:szCs w:val="24"/>
                <w:lang w:eastAsia="en-US"/>
              </w:rPr>
            </w:pPr>
            <w:r w:rsidRPr="009C2494">
              <w:rPr>
                <w:rFonts w:ascii="Times New Roman" w:eastAsia="Times New Roman" w:hAnsi="Times New Roman" w:cs="Times New Roman"/>
                <w:color w:val="000000"/>
                <w:kern w:val="2"/>
                <w:sz w:val="24"/>
                <w:szCs w:val="24"/>
                <w:lang w:eastAsia="en-US"/>
              </w:rPr>
              <w:t xml:space="preserve">Nutraukus </w:t>
            </w:r>
            <w:r w:rsidR="00C32400">
              <w:rPr>
                <w:rFonts w:ascii="Times New Roman" w:eastAsia="Times New Roman" w:hAnsi="Times New Roman" w:cs="Times New Roman"/>
                <w:color w:val="000000"/>
                <w:kern w:val="2"/>
                <w:sz w:val="24"/>
                <w:szCs w:val="24"/>
                <w:lang w:eastAsia="en-US"/>
              </w:rPr>
              <w:t>S</w:t>
            </w:r>
            <w:r w:rsidRPr="009C2494">
              <w:rPr>
                <w:rFonts w:ascii="Times New Roman" w:eastAsia="Times New Roman" w:hAnsi="Times New Roman" w:cs="Times New Roman"/>
                <w:color w:val="000000"/>
                <w:kern w:val="2"/>
                <w:sz w:val="24"/>
                <w:szCs w:val="24"/>
                <w:lang w:eastAsia="en-US"/>
              </w:rPr>
              <w:t>utartį lieka galioti ginčų nagrinėjimo tvarką nustatančios Sutarties sąlygos ir kitos Sutarties sąlygos, jeigu šios sąlygos pagal savo esmę lieka galioti ir po Sutarties nutraukimo.</w:t>
            </w:r>
            <w:r w:rsidRPr="009C2494" w:rsidDel="00D20624">
              <w:rPr>
                <w:rFonts w:ascii="Times New Roman" w:eastAsia="Times New Roman" w:hAnsi="Times New Roman" w:cs="Times New Roman"/>
                <w:color w:val="000000"/>
                <w:kern w:val="2"/>
                <w:sz w:val="24"/>
                <w:szCs w:val="24"/>
                <w:lang w:eastAsia="en-US"/>
              </w:rPr>
              <w:t xml:space="preserve">  </w:t>
            </w:r>
          </w:p>
        </w:tc>
      </w:tr>
      <w:tr w:rsidR="009C2494" w:rsidRPr="009C2494" w14:paraId="3E7F7EDF" w14:textId="77777777" w:rsidTr="00250F98">
        <w:trPr>
          <w:trHeight w:val="300"/>
        </w:trPr>
        <w:tc>
          <w:tcPr>
            <w:tcW w:w="3094" w:type="dxa"/>
          </w:tcPr>
          <w:p w14:paraId="1C3C5748"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11.2. Sutarties galiojimo termino pratęsimas</w:t>
            </w:r>
          </w:p>
        </w:tc>
        <w:tc>
          <w:tcPr>
            <w:tcW w:w="6441" w:type="dxa"/>
          </w:tcPr>
          <w:p w14:paraId="51ED248C"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Netaikoma</w:t>
            </w:r>
          </w:p>
          <w:p w14:paraId="119FE777"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tc>
      </w:tr>
    </w:tbl>
    <w:p w14:paraId="3C330528"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0C59A8B3" w14:textId="77777777" w:rsidR="009C2494" w:rsidRPr="009C2494" w:rsidRDefault="009C2494" w:rsidP="009C2494">
      <w:pPr>
        <w:keepNext/>
        <w:keepLines/>
        <w:spacing w:after="0" w:line="240" w:lineRule="auto"/>
        <w:jc w:val="center"/>
        <w:outlineLvl w:val="0"/>
        <w:rPr>
          <w:rFonts w:ascii="Times New Roman" w:eastAsia="Calibri Light" w:hAnsi="Times New Roman" w:cs="Times New Roman"/>
          <w:b/>
          <w:bCs/>
          <w:color w:val="000000"/>
          <w:sz w:val="24"/>
          <w:szCs w:val="24"/>
          <w:lang w:eastAsia="en-US"/>
        </w:rPr>
      </w:pPr>
      <w:r w:rsidRPr="009C2494">
        <w:rPr>
          <w:rFonts w:ascii="Times New Roman" w:eastAsia="Calibri Light" w:hAnsi="Times New Roman" w:cs="Times New Roman"/>
          <w:b/>
          <w:bCs/>
          <w:kern w:val="2"/>
          <w:sz w:val="24"/>
          <w:szCs w:val="24"/>
          <w:lang w:eastAsia="en-US"/>
        </w:rPr>
        <w:lastRenderedPageBreak/>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C2494" w:rsidRPr="009C2494" w14:paraId="19DC35BF" w14:textId="77777777" w:rsidTr="00250F98">
        <w:trPr>
          <w:trHeight w:val="300"/>
        </w:trPr>
        <w:tc>
          <w:tcPr>
            <w:tcW w:w="3058" w:type="dxa"/>
            <w:tcBorders>
              <w:top w:val="single" w:sz="4" w:space="0" w:color="auto"/>
              <w:left w:val="single" w:sz="4" w:space="0" w:color="auto"/>
              <w:bottom w:val="single" w:sz="4" w:space="0" w:color="auto"/>
              <w:right w:val="single" w:sz="4" w:space="0" w:color="auto"/>
            </w:tcBorders>
          </w:tcPr>
          <w:p w14:paraId="66A99458"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12.1. Sutarties nutraukimo pagrindai</w:t>
            </w:r>
          </w:p>
          <w:p w14:paraId="12ACF273" w14:textId="2BF7A19E"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tc>
        <w:tc>
          <w:tcPr>
            <w:tcW w:w="6477" w:type="dxa"/>
            <w:tcBorders>
              <w:top w:val="single" w:sz="4" w:space="0" w:color="auto"/>
              <w:left w:val="single" w:sz="4" w:space="0" w:color="auto"/>
              <w:bottom w:val="single" w:sz="4" w:space="0" w:color="auto"/>
              <w:right w:val="single" w:sz="4" w:space="0" w:color="auto"/>
            </w:tcBorders>
          </w:tcPr>
          <w:p w14:paraId="4B824EE4"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Sutartis gali būti nutraukiama rašytiniu Šalių susitarimu arba vienašališkai, Bendrosiose sąlygose ir šiais Specialiosiose sąlygose nurodytais atvejais ir nustatyta tvarka:</w:t>
            </w:r>
          </w:p>
          <w:p w14:paraId="61195CFD"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12.1.1.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p w14:paraId="2FB04F3A" w14:textId="734F2562"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12.1.2. Pirkėjas turi teisę vienašališkai nutraukti Sutartį, kai Tiekėjo mokėtinų pagal šią Sutartį netesybų suma viršija 20 (dvidešimt) procentų nuo Sutarties kainos</w:t>
            </w:r>
            <w:r w:rsidR="00780B8E" w:rsidRPr="00780B8E">
              <w:rPr>
                <w:rFonts w:ascii="Times New Roman" w:eastAsia="Times New Roman" w:hAnsi="Times New Roman" w:cs="Times New Roman"/>
                <w:kern w:val="2"/>
                <w:sz w:val="24"/>
                <w:szCs w:val="24"/>
                <w:lang w:eastAsia="en-US"/>
              </w:rPr>
              <w:t>.</w:t>
            </w:r>
          </w:p>
        </w:tc>
      </w:tr>
      <w:tr w:rsidR="009C2494" w:rsidRPr="009C2494" w14:paraId="28663114" w14:textId="77777777" w:rsidTr="00250F98">
        <w:trPr>
          <w:trHeight w:val="300"/>
        </w:trPr>
        <w:tc>
          <w:tcPr>
            <w:tcW w:w="3058" w:type="dxa"/>
            <w:tcBorders>
              <w:top w:val="single" w:sz="4" w:space="0" w:color="auto"/>
              <w:left w:val="single" w:sz="4" w:space="0" w:color="auto"/>
              <w:bottom w:val="single" w:sz="4" w:space="0" w:color="auto"/>
              <w:right w:val="single" w:sz="4" w:space="0" w:color="auto"/>
            </w:tcBorders>
          </w:tcPr>
          <w:p w14:paraId="3006936A"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 xml:space="preserve">12.2. Esminiai Sutarties </w:t>
            </w:r>
            <w:r w:rsidRPr="009C2494">
              <w:rPr>
                <w:rFonts w:ascii="Times New Roman" w:eastAsia="Times New Roman" w:hAnsi="Times New Roman" w:cs="Times New Roman"/>
                <w:b/>
                <w:sz w:val="24"/>
                <w:szCs w:val="24"/>
                <w:lang w:eastAsia="en-US"/>
              </w:rPr>
              <w:t>pažeidimai</w:t>
            </w:r>
          </w:p>
        </w:tc>
        <w:tc>
          <w:tcPr>
            <w:tcW w:w="6477" w:type="dxa"/>
            <w:tcBorders>
              <w:top w:val="single" w:sz="4" w:space="0" w:color="auto"/>
              <w:left w:val="single" w:sz="4" w:space="0" w:color="auto"/>
              <w:bottom w:val="single" w:sz="4" w:space="0" w:color="auto"/>
              <w:right w:val="single" w:sz="4" w:space="0" w:color="auto"/>
            </w:tcBorders>
          </w:tcPr>
          <w:p w14:paraId="7365530C" w14:textId="4C1A21AC"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 xml:space="preserve">12.2.1. </w:t>
            </w:r>
            <w:r w:rsidR="00780B8E" w:rsidRPr="00A13164">
              <w:rPr>
                <w:rFonts w:ascii="Times New Roman" w:eastAsia="Calibri" w:hAnsi="Times New Roman" w:cs="Times New Roman"/>
                <w:color w:val="000000"/>
                <w:sz w:val="24"/>
                <w:szCs w:val="24"/>
                <w:lang w:eastAsia="en-US"/>
              </w:rPr>
              <w:t xml:space="preserve">kai </w:t>
            </w:r>
            <w:r w:rsidR="00663236" w:rsidRPr="000459E0">
              <w:rPr>
                <w:rFonts w:ascii="Times New Roman" w:eastAsia="Calibri" w:hAnsi="Times New Roman" w:cs="Times New Roman"/>
                <w:color w:val="000000"/>
                <w:sz w:val="24"/>
                <w:szCs w:val="24"/>
                <w:lang w:eastAsia="en-US"/>
              </w:rPr>
              <w:t>T</w:t>
            </w:r>
            <w:r w:rsidR="00780B8E" w:rsidRPr="000459E0">
              <w:rPr>
                <w:rFonts w:ascii="Times New Roman" w:eastAsia="Calibri" w:hAnsi="Times New Roman" w:cs="Times New Roman"/>
                <w:color w:val="000000"/>
                <w:sz w:val="24"/>
                <w:szCs w:val="24"/>
                <w:lang w:eastAsia="en-US"/>
              </w:rPr>
              <w:t>i</w:t>
            </w:r>
            <w:r w:rsidR="008C7741" w:rsidRPr="000459E0">
              <w:rPr>
                <w:rFonts w:ascii="Times New Roman" w:eastAsia="Calibri" w:hAnsi="Times New Roman" w:cs="Times New Roman"/>
                <w:color w:val="000000"/>
                <w:sz w:val="24"/>
                <w:szCs w:val="24"/>
                <w:lang w:eastAsia="en-US"/>
              </w:rPr>
              <w:t>e</w:t>
            </w:r>
            <w:r w:rsidR="00780B8E" w:rsidRPr="000459E0">
              <w:rPr>
                <w:rFonts w:ascii="Times New Roman" w:eastAsia="Calibri" w:hAnsi="Times New Roman" w:cs="Times New Roman"/>
                <w:color w:val="000000"/>
                <w:sz w:val="24"/>
                <w:szCs w:val="24"/>
                <w:lang w:eastAsia="en-US"/>
              </w:rPr>
              <w:t>kėjas</w:t>
            </w:r>
            <w:r w:rsidR="00780B8E" w:rsidRPr="00A13164">
              <w:rPr>
                <w:rFonts w:ascii="Times New Roman" w:eastAsia="Calibri" w:hAnsi="Times New Roman" w:cs="Times New Roman"/>
                <w:color w:val="000000"/>
                <w:sz w:val="24"/>
                <w:szCs w:val="24"/>
                <w:lang w:eastAsia="en-US"/>
              </w:rPr>
              <w:t xml:space="preserve"> nevykdo arba netinkamai vykdo savo įsipareigojimus pagal Sutartį ir tokie Sutarties </w:t>
            </w:r>
            <w:r w:rsidR="00780B8E" w:rsidRPr="004644DA">
              <w:rPr>
                <w:rFonts w:ascii="Times New Roman" w:eastAsia="Calibri" w:hAnsi="Times New Roman" w:cs="Times New Roman"/>
                <w:color w:val="000000"/>
                <w:sz w:val="24"/>
                <w:szCs w:val="24"/>
                <w:lang w:eastAsia="en-US"/>
              </w:rPr>
              <w:t>pažeidimai, vadovaujantis Lietuvos Respublikos civilinio kodekso 6.217 straipsnio 2 dalimi, laikytini esminiais;</w:t>
            </w:r>
          </w:p>
          <w:p w14:paraId="112FE5B4" w14:textId="2AD1AD00" w:rsidR="009C2494" w:rsidRPr="009C2494" w:rsidRDefault="009C2494" w:rsidP="009C2494">
            <w:pPr>
              <w:spacing w:after="0" w:line="240" w:lineRule="auto"/>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12.2.2. </w:t>
            </w:r>
            <w:r w:rsidR="00780B8E" w:rsidRPr="004644DA">
              <w:rPr>
                <w:rFonts w:ascii="Times New Roman" w:eastAsia="Calibri" w:hAnsi="Times New Roman" w:cs="Times New Roman"/>
                <w:color w:val="000000"/>
                <w:sz w:val="24"/>
                <w:szCs w:val="24"/>
                <w:lang w:eastAsia="en-US"/>
              </w:rPr>
              <w:t xml:space="preserve">kai </w:t>
            </w:r>
            <w:r w:rsidR="008C7741" w:rsidRPr="00733814">
              <w:rPr>
                <w:rFonts w:ascii="Times New Roman" w:eastAsia="Calibri" w:hAnsi="Times New Roman" w:cs="Times New Roman"/>
                <w:color w:val="000000"/>
                <w:sz w:val="24"/>
                <w:szCs w:val="24"/>
                <w:lang w:eastAsia="en-US"/>
              </w:rPr>
              <w:t>Tiekėjas</w:t>
            </w:r>
            <w:r w:rsidR="00C32400">
              <w:rPr>
                <w:rFonts w:ascii="Times New Roman" w:eastAsia="Calibri" w:hAnsi="Times New Roman" w:cs="Times New Roman"/>
                <w:color w:val="000000"/>
                <w:sz w:val="24"/>
                <w:szCs w:val="24"/>
                <w:lang w:eastAsia="en-US"/>
              </w:rPr>
              <w:t>, bendrai sudėjus,</w:t>
            </w:r>
            <w:r w:rsidR="00780B8E" w:rsidRPr="004644DA">
              <w:rPr>
                <w:rFonts w:ascii="Times New Roman" w:eastAsia="Calibri" w:hAnsi="Times New Roman" w:cs="Times New Roman"/>
                <w:color w:val="000000"/>
                <w:sz w:val="24"/>
                <w:szCs w:val="24"/>
                <w:lang w:eastAsia="en-US"/>
              </w:rPr>
              <w:t xml:space="preserve"> 5 kartus</w:t>
            </w:r>
            <w:r w:rsidR="00780B8E">
              <w:rPr>
                <w:rFonts w:ascii="Times New Roman" w:eastAsia="Calibri" w:hAnsi="Times New Roman" w:cs="Times New Roman"/>
                <w:color w:val="000000"/>
                <w:sz w:val="24"/>
                <w:szCs w:val="24"/>
                <w:lang w:eastAsia="en-US"/>
              </w:rPr>
              <w:t xml:space="preserve"> ir daugiau</w:t>
            </w:r>
            <w:r w:rsidR="00780B8E" w:rsidRPr="004644DA">
              <w:rPr>
                <w:rFonts w:ascii="Times New Roman" w:eastAsia="Calibri" w:hAnsi="Times New Roman" w:cs="Times New Roman"/>
                <w:color w:val="000000"/>
                <w:sz w:val="24"/>
                <w:szCs w:val="24"/>
                <w:lang w:eastAsia="en-US"/>
              </w:rPr>
              <w:t xml:space="preserve"> per  </w:t>
            </w:r>
            <w:r w:rsidR="004F7CF3" w:rsidRPr="00AF0A3F">
              <w:rPr>
                <w:rFonts w:ascii="Times New Roman" w:eastAsia="Calibri" w:hAnsi="Times New Roman" w:cs="Times New Roman"/>
                <w:sz w:val="24"/>
                <w:szCs w:val="24"/>
                <w:lang w:eastAsia="en-US"/>
              </w:rPr>
              <w:t>6</w:t>
            </w:r>
            <w:r w:rsidR="004F7CF3" w:rsidRPr="004F7CF3">
              <w:rPr>
                <w:rFonts w:ascii="Times New Roman" w:eastAsia="Calibri" w:hAnsi="Times New Roman" w:cs="Times New Roman"/>
                <w:color w:val="FF0000"/>
                <w:sz w:val="24"/>
                <w:szCs w:val="24"/>
                <w:lang w:eastAsia="en-US"/>
              </w:rPr>
              <w:t xml:space="preserve"> </w:t>
            </w:r>
            <w:r w:rsidR="00780B8E">
              <w:rPr>
                <w:rFonts w:ascii="Times New Roman" w:eastAsia="Calibri" w:hAnsi="Times New Roman" w:cs="Times New Roman"/>
                <w:color w:val="000000"/>
                <w:sz w:val="24"/>
                <w:szCs w:val="24"/>
                <w:lang w:eastAsia="en-US"/>
              </w:rPr>
              <w:t>P</w:t>
            </w:r>
            <w:r w:rsidR="00780B8E" w:rsidRPr="004644DA">
              <w:rPr>
                <w:rFonts w:ascii="Times New Roman" w:eastAsia="Calibri" w:hAnsi="Times New Roman" w:cs="Times New Roman"/>
                <w:color w:val="000000"/>
                <w:sz w:val="24"/>
                <w:szCs w:val="24"/>
                <w:lang w:eastAsia="en-US"/>
              </w:rPr>
              <w:t xml:space="preserve">aslaugų teikimo mėnesių padaro Sutarties </w:t>
            </w:r>
            <w:r w:rsidR="00780B8E">
              <w:rPr>
                <w:rFonts w:ascii="Times New Roman" w:eastAsia="Calibri" w:hAnsi="Times New Roman" w:cs="Times New Roman"/>
                <w:color w:val="000000"/>
                <w:sz w:val="24"/>
                <w:szCs w:val="24"/>
                <w:lang w:eastAsia="en-US"/>
              </w:rPr>
              <w:t>9</w:t>
            </w:r>
            <w:r w:rsidR="00780B8E" w:rsidRPr="004644DA">
              <w:rPr>
                <w:rFonts w:ascii="Times New Roman" w:eastAsia="Calibri" w:hAnsi="Times New Roman" w:cs="Times New Roman"/>
                <w:color w:val="000000"/>
                <w:sz w:val="24"/>
                <w:szCs w:val="24"/>
                <w:lang w:eastAsia="en-US"/>
              </w:rPr>
              <w:t>.1</w:t>
            </w:r>
            <w:r w:rsidR="00780B8E">
              <w:rPr>
                <w:rFonts w:ascii="Times New Roman" w:eastAsia="Calibri" w:hAnsi="Times New Roman" w:cs="Times New Roman"/>
                <w:color w:val="000000"/>
                <w:sz w:val="24"/>
                <w:szCs w:val="24"/>
                <w:lang w:eastAsia="en-US"/>
              </w:rPr>
              <w:t>0</w:t>
            </w:r>
            <w:r w:rsidR="00780B8E" w:rsidRPr="004644DA">
              <w:rPr>
                <w:rFonts w:ascii="Times New Roman" w:eastAsia="Calibri" w:hAnsi="Times New Roman" w:cs="Times New Roman"/>
                <w:color w:val="000000"/>
                <w:sz w:val="24"/>
                <w:szCs w:val="24"/>
                <w:lang w:eastAsia="en-US"/>
              </w:rPr>
              <w:t xml:space="preserve"> punkte nurodytus pažeidimus;</w:t>
            </w:r>
          </w:p>
          <w:p w14:paraId="758BE50E" w14:textId="03312CF5"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 xml:space="preserve">12.2.3. </w:t>
            </w:r>
            <w:r w:rsidR="00780B8E" w:rsidRPr="004644DA">
              <w:rPr>
                <w:rFonts w:ascii="Times New Roman" w:eastAsia="Calibri" w:hAnsi="Times New Roman" w:cs="Times New Roman"/>
                <w:color w:val="000000"/>
                <w:sz w:val="24"/>
                <w:szCs w:val="24"/>
                <w:lang w:eastAsia="en-US"/>
              </w:rPr>
              <w:t xml:space="preserve">kai </w:t>
            </w:r>
            <w:r w:rsidR="008C7741" w:rsidRPr="00733814">
              <w:rPr>
                <w:rFonts w:ascii="Times New Roman" w:eastAsia="Calibri" w:hAnsi="Times New Roman" w:cs="Times New Roman"/>
                <w:color w:val="000000"/>
                <w:sz w:val="24"/>
                <w:szCs w:val="24"/>
                <w:lang w:eastAsia="en-US"/>
              </w:rPr>
              <w:t>Tiekėjas</w:t>
            </w:r>
            <w:r w:rsidR="008C7741" w:rsidRPr="008C7741" w:rsidDel="008C7741">
              <w:rPr>
                <w:rFonts w:ascii="Times New Roman" w:eastAsia="Calibri" w:hAnsi="Times New Roman" w:cs="Times New Roman"/>
                <w:color w:val="000000"/>
                <w:sz w:val="24"/>
                <w:szCs w:val="24"/>
                <w:lang w:eastAsia="en-US"/>
              </w:rPr>
              <w:t xml:space="preserve"> </w:t>
            </w:r>
            <w:r w:rsidR="00780B8E">
              <w:rPr>
                <w:rFonts w:ascii="Times New Roman" w:eastAsia="Calibri" w:hAnsi="Times New Roman" w:cs="Times New Roman"/>
                <w:color w:val="000000"/>
                <w:sz w:val="24"/>
                <w:szCs w:val="24"/>
                <w:lang w:eastAsia="en-US"/>
              </w:rPr>
              <w:t>3</w:t>
            </w:r>
            <w:r w:rsidR="00780B8E" w:rsidRPr="004644DA">
              <w:rPr>
                <w:rFonts w:ascii="Times New Roman" w:eastAsia="Calibri" w:hAnsi="Times New Roman" w:cs="Times New Roman"/>
                <w:color w:val="000000"/>
                <w:sz w:val="24"/>
                <w:szCs w:val="24"/>
                <w:lang w:eastAsia="en-US"/>
              </w:rPr>
              <w:t xml:space="preserve"> kartus</w:t>
            </w:r>
            <w:r w:rsidR="00780B8E">
              <w:rPr>
                <w:rFonts w:ascii="Times New Roman" w:eastAsia="Calibri" w:hAnsi="Times New Roman" w:cs="Times New Roman"/>
                <w:color w:val="000000"/>
                <w:sz w:val="24"/>
                <w:szCs w:val="24"/>
                <w:lang w:eastAsia="en-US"/>
              </w:rPr>
              <w:t xml:space="preserve"> ir daugiau</w:t>
            </w:r>
            <w:r w:rsidR="00780B8E">
              <w:rPr>
                <w:rFonts w:ascii="Times New Roman" w:eastAsia="Calibri" w:hAnsi="Times New Roman" w:cs="Times New Roman"/>
                <w:sz w:val="24"/>
                <w:szCs w:val="24"/>
                <w:lang w:eastAsia="en-US"/>
              </w:rPr>
              <w:t xml:space="preserve"> neatvyksta </w:t>
            </w:r>
            <w:r w:rsidR="00780B8E" w:rsidRPr="00A9655F">
              <w:rPr>
                <w:rFonts w:ascii="Times New Roman" w:eastAsia="Calibri" w:hAnsi="Times New Roman" w:cs="Times New Roman"/>
                <w:sz w:val="24"/>
                <w:szCs w:val="24"/>
                <w:lang w:eastAsia="en-US"/>
              </w:rPr>
              <w:t>paimti Paslaugų gavėj</w:t>
            </w:r>
            <w:r w:rsidR="00780B8E">
              <w:rPr>
                <w:rFonts w:ascii="Times New Roman" w:eastAsia="Calibri" w:hAnsi="Times New Roman" w:cs="Times New Roman"/>
                <w:sz w:val="24"/>
                <w:szCs w:val="24"/>
                <w:lang w:eastAsia="en-US"/>
              </w:rPr>
              <w:t>ą(ų)</w:t>
            </w:r>
            <w:r w:rsidR="00780B8E" w:rsidRPr="00A9655F">
              <w:rPr>
                <w:rFonts w:ascii="Times New Roman" w:eastAsia="Calibri" w:hAnsi="Times New Roman" w:cs="Times New Roman"/>
                <w:sz w:val="24"/>
                <w:szCs w:val="24"/>
                <w:lang w:eastAsia="en-US"/>
              </w:rPr>
              <w:t xml:space="preserve"> iš namų/gydymo įstaigos ir nuvežti/paimti į/iš namų/gydymo įstaigos</w:t>
            </w:r>
            <w:r w:rsidR="00780B8E" w:rsidRPr="004644DA">
              <w:rPr>
                <w:rFonts w:ascii="Times New Roman" w:eastAsia="Calibri" w:hAnsi="Times New Roman" w:cs="Times New Roman"/>
                <w:color w:val="000000"/>
                <w:sz w:val="24"/>
                <w:szCs w:val="24"/>
                <w:lang w:eastAsia="en-US"/>
              </w:rPr>
              <w:t>;</w:t>
            </w:r>
          </w:p>
          <w:p w14:paraId="1C7C5BD6" w14:textId="48E6ACD8" w:rsidR="009C2494" w:rsidRPr="009C2494" w:rsidRDefault="009C2494" w:rsidP="001541B8">
            <w:pPr>
              <w:spacing w:after="0" w:line="240" w:lineRule="auto"/>
              <w:rPr>
                <w:rFonts w:ascii="Times New Roman" w:eastAsia="Arial" w:hAnsi="Times New Roman" w:cs="Times New Roman"/>
                <w:kern w:val="2"/>
                <w:sz w:val="24"/>
                <w:szCs w:val="24"/>
                <w:lang w:val="lt" w:eastAsia="en-US"/>
              </w:rPr>
            </w:pPr>
            <w:r w:rsidRPr="009C2494">
              <w:rPr>
                <w:rFonts w:ascii="Times New Roman" w:eastAsia="Arial" w:hAnsi="Times New Roman" w:cs="Times New Roman"/>
                <w:kern w:val="2"/>
                <w:sz w:val="24"/>
                <w:szCs w:val="24"/>
                <w:lang w:val="lt" w:eastAsia="en-US"/>
              </w:rPr>
              <w:t xml:space="preserve">12.2.4. </w:t>
            </w:r>
            <w:r w:rsidR="00780B8E" w:rsidRPr="004644DA">
              <w:rPr>
                <w:rFonts w:ascii="Times New Roman" w:eastAsia="Calibri" w:hAnsi="Times New Roman" w:cs="Times New Roman"/>
                <w:color w:val="000000"/>
                <w:sz w:val="24"/>
                <w:szCs w:val="24"/>
                <w:lang w:eastAsia="en-US"/>
              </w:rPr>
              <w:t xml:space="preserve">kai </w:t>
            </w:r>
            <w:r w:rsidR="00C32400">
              <w:rPr>
                <w:rFonts w:ascii="Times New Roman" w:eastAsia="Calibri" w:hAnsi="Times New Roman" w:cs="Times New Roman"/>
                <w:color w:val="000000"/>
                <w:sz w:val="24"/>
                <w:szCs w:val="24"/>
                <w:lang w:eastAsia="en-US"/>
              </w:rPr>
              <w:t>P</w:t>
            </w:r>
            <w:r w:rsidR="00780B8E" w:rsidRPr="004644DA">
              <w:rPr>
                <w:rFonts w:ascii="Times New Roman" w:eastAsia="Calibri" w:hAnsi="Times New Roman" w:cs="Times New Roman"/>
                <w:color w:val="000000"/>
                <w:sz w:val="24"/>
                <w:szCs w:val="24"/>
                <w:lang w:eastAsia="en-US"/>
              </w:rPr>
              <w:t>aslaugas teikia alkoholį arba psichotropines medžiagas pavartoję asmenys</w:t>
            </w:r>
            <w:r w:rsidR="00780B8E">
              <w:rPr>
                <w:rFonts w:ascii="Times New Roman" w:eastAsia="Calibri" w:hAnsi="Times New Roman" w:cs="Times New Roman"/>
                <w:color w:val="000000"/>
                <w:sz w:val="24"/>
                <w:szCs w:val="24"/>
                <w:lang w:eastAsia="en-US"/>
              </w:rPr>
              <w:t>;</w:t>
            </w:r>
          </w:p>
          <w:p w14:paraId="31665A25" w14:textId="10679B6F" w:rsidR="009C2494" w:rsidRPr="009C2494" w:rsidRDefault="009C2494" w:rsidP="00780B8E">
            <w:pPr>
              <w:tabs>
                <w:tab w:val="left" w:pos="567"/>
                <w:tab w:val="left" w:pos="851"/>
                <w:tab w:val="left" w:pos="992"/>
                <w:tab w:val="left" w:pos="1134"/>
              </w:tabs>
              <w:spacing w:after="0" w:line="240" w:lineRule="auto"/>
              <w:rPr>
                <w:rFonts w:ascii="Times New Roman" w:eastAsia="Arial" w:hAnsi="Times New Roman" w:cs="Times New Roman"/>
                <w:kern w:val="2"/>
                <w:sz w:val="24"/>
                <w:szCs w:val="24"/>
                <w:lang w:val="lt" w:eastAsia="en-US"/>
              </w:rPr>
            </w:pPr>
            <w:r w:rsidRPr="009C2494">
              <w:rPr>
                <w:rFonts w:ascii="Times New Roman" w:eastAsia="Arial" w:hAnsi="Times New Roman" w:cs="Times New Roman"/>
                <w:kern w:val="2"/>
                <w:sz w:val="24"/>
                <w:szCs w:val="24"/>
                <w:lang w:val="lt" w:eastAsia="en-US"/>
              </w:rPr>
              <w:t>12.2.</w:t>
            </w:r>
            <w:r w:rsidR="001541B8">
              <w:rPr>
                <w:rFonts w:ascii="Times New Roman" w:eastAsia="Arial" w:hAnsi="Times New Roman" w:cs="Times New Roman"/>
                <w:kern w:val="2"/>
                <w:sz w:val="24"/>
                <w:szCs w:val="24"/>
                <w:lang w:val="lt" w:eastAsia="en-US"/>
              </w:rPr>
              <w:t>5</w:t>
            </w:r>
            <w:r w:rsidRPr="009C2494">
              <w:rPr>
                <w:rFonts w:ascii="Times New Roman" w:eastAsia="Arial" w:hAnsi="Times New Roman" w:cs="Times New Roman"/>
                <w:kern w:val="2"/>
                <w:sz w:val="24"/>
                <w:szCs w:val="24"/>
                <w:lang w:val="lt" w:eastAsia="en-US"/>
              </w:rPr>
              <w:t xml:space="preserve">. </w:t>
            </w:r>
            <w:r w:rsidR="00740CA4" w:rsidRPr="00A13164">
              <w:rPr>
                <w:rFonts w:ascii="Times New Roman" w:eastAsia="Calibri" w:hAnsi="Times New Roman" w:cs="Times New Roman"/>
                <w:color w:val="000000"/>
                <w:sz w:val="24"/>
                <w:szCs w:val="24"/>
                <w:lang w:eastAsia="en-US"/>
              </w:rPr>
              <w:t xml:space="preserve">jeigu </w:t>
            </w:r>
            <w:r w:rsidR="008C7741" w:rsidRPr="008C7741">
              <w:rPr>
                <w:rFonts w:ascii="Times New Roman" w:eastAsia="Calibri" w:hAnsi="Times New Roman" w:cs="Times New Roman"/>
                <w:color w:val="000000"/>
                <w:sz w:val="24"/>
                <w:szCs w:val="24"/>
                <w:lang w:eastAsia="en-US"/>
              </w:rPr>
              <w:t>Tiekėjas</w:t>
            </w:r>
            <w:r w:rsidR="008C7741" w:rsidRPr="000459E0" w:rsidDel="008C7741">
              <w:rPr>
                <w:rFonts w:ascii="Times New Roman" w:eastAsia="Calibri" w:hAnsi="Times New Roman" w:cs="Times New Roman"/>
                <w:color w:val="000000"/>
                <w:sz w:val="24"/>
                <w:szCs w:val="24"/>
                <w:lang w:eastAsia="en-US"/>
              </w:rPr>
              <w:t xml:space="preserve"> </w:t>
            </w:r>
            <w:r w:rsidR="00740CA4" w:rsidRPr="00A13164">
              <w:rPr>
                <w:rFonts w:ascii="Times New Roman" w:eastAsia="Calibri" w:hAnsi="Times New Roman" w:cs="Times New Roman"/>
                <w:color w:val="000000"/>
                <w:sz w:val="24"/>
                <w:szCs w:val="24"/>
                <w:lang w:eastAsia="en-US"/>
              </w:rPr>
              <w:t xml:space="preserve">siekia padidinti </w:t>
            </w:r>
            <w:r w:rsidR="00C32400">
              <w:rPr>
                <w:rFonts w:ascii="Times New Roman" w:eastAsia="Calibri" w:hAnsi="Times New Roman" w:cs="Times New Roman"/>
                <w:color w:val="000000"/>
                <w:sz w:val="24"/>
                <w:szCs w:val="24"/>
                <w:lang w:eastAsia="en-US"/>
              </w:rPr>
              <w:t>P</w:t>
            </w:r>
            <w:r w:rsidR="00740CA4" w:rsidRPr="00A13164">
              <w:rPr>
                <w:rFonts w:ascii="Times New Roman" w:eastAsia="Calibri" w:hAnsi="Times New Roman" w:cs="Times New Roman"/>
                <w:color w:val="000000"/>
                <w:sz w:val="24"/>
                <w:szCs w:val="24"/>
                <w:lang w:eastAsia="en-US"/>
              </w:rPr>
              <w:t>aslaugų įkain</w:t>
            </w:r>
            <w:r w:rsidR="00740CA4">
              <w:rPr>
                <w:rFonts w:ascii="Times New Roman" w:eastAsia="Calibri" w:hAnsi="Times New Roman" w:cs="Times New Roman"/>
                <w:color w:val="000000"/>
                <w:sz w:val="24"/>
                <w:szCs w:val="24"/>
                <w:lang w:eastAsia="en-US"/>
              </w:rPr>
              <w:t>ius</w:t>
            </w:r>
            <w:r w:rsidR="00740CA4" w:rsidRPr="00A13164">
              <w:rPr>
                <w:rFonts w:ascii="Times New Roman" w:eastAsia="Calibri" w:hAnsi="Times New Roman" w:cs="Times New Roman"/>
                <w:color w:val="000000"/>
                <w:sz w:val="24"/>
                <w:szCs w:val="24"/>
                <w:lang w:eastAsia="en-US"/>
              </w:rPr>
              <w:t>, t. y. nevykdo Sutarties už Sutartyje nustatyt</w:t>
            </w:r>
            <w:r w:rsidR="00740CA4">
              <w:rPr>
                <w:rFonts w:ascii="Times New Roman" w:eastAsia="Calibri" w:hAnsi="Times New Roman" w:cs="Times New Roman"/>
                <w:color w:val="000000"/>
                <w:sz w:val="24"/>
                <w:szCs w:val="24"/>
                <w:lang w:eastAsia="en-US"/>
              </w:rPr>
              <w:t>us</w:t>
            </w:r>
            <w:r w:rsidR="00740CA4" w:rsidRPr="00A13164">
              <w:rPr>
                <w:rFonts w:ascii="Times New Roman" w:eastAsia="Calibri" w:hAnsi="Times New Roman" w:cs="Times New Roman"/>
                <w:color w:val="000000"/>
                <w:sz w:val="24"/>
                <w:szCs w:val="24"/>
                <w:lang w:eastAsia="en-US"/>
              </w:rPr>
              <w:t xml:space="preserve"> </w:t>
            </w:r>
            <w:r w:rsidR="00C32400">
              <w:rPr>
                <w:rFonts w:ascii="Times New Roman" w:eastAsia="Calibri" w:hAnsi="Times New Roman" w:cs="Times New Roman"/>
                <w:color w:val="000000"/>
                <w:sz w:val="24"/>
                <w:szCs w:val="24"/>
                <w:lang w:eastAsia="en-US"/>
              </w:rPr>
              <w:t>P</w:t>
            </w:r>
            <w:r w:rsidR="00740CA4" w:rsidRPr="00A13164">
              <w:rPr>
                <w:rFonts w:ascii="Times New Roman" w:eastAsia="Calibri" w:hAnsi="Times New Roman" w:cs="Times New Roman"/>
                <w:color w:val="000000"/>
                <w:sz w:val="24"/>
                <w:szCs w:val="24"/>
                <w:lang w:eastAsia="en-US"/>
              </w:rPr>
              <w:t>aslaugų įkain</w:t>
            </w:r>
            <w:r w:rsidR="00740CA4">
              <w:rPr>
                <w:rFonts w:ascii="Times New Roman" w:eastAsia="Calibri" w:hAnsi="Times New Roman" w:cs="Times New Roman"/>
                <w:color w:val="000000"/>
                <w:sz w:val="24"/>
                <w:szCs w:val="24"/>
                <w:lang w:eastAsia="en-US"/>
              </w:rPr>
              <w:t>ius</w:t>
            </w:r>
            <w:r w:rsidR="00740CA4" w:rsidRPr="00A13164">
              <w:rPr>
                <w:rFonts w:ascii="Times New Roman" w:eastAsia="Calibri" w:hAnsi="Times New Roman" w:cs="Times New Roman"/>
                <w:color w:val="000000"/>
                <w:sz w:val="24"/>
                <w:szCs w:val="24"/>
                <w:lang w:eastAsia="en-US"/>
              </w:rPr>
              <w:t>;</w:t>
            </w:r>
          </w:p>
          <w:p w14:paraId="3E9D1AF4" w14:textId="3757A0AB" w:rsidR="009C2494" w:rsidRDefault="009C2494" w:rsidP="009C2494">
            <w:pPr>
              <w:tabs>
                <w:tab w:val="left" w:pos="567"/>
                <w:tab w:val="left" w:pos="851"/>
                <w:tab w:val="left" w:pos="992"/>
                <w:tab w:val="left" w:pos="1134"/>
              </w:tabs>
              <w:spacing w:after="0" w:line="240" w:lineRule="auto"/>
              <w:rPr>
                <w:rFonts w:ascii="Times New Roman" w:eastAsia="Arial" w:hAnsi="Times New Roman" w:cs="Times New Roman"/>
                <w:kern w:val="2"/>
                <w:sz w:val="24"/>
                <w:szCs w:val="24"/>
                <w:lang w:val="lt" w:eastAsia="en-US"/>
              </w:rPr>
            </w:pPr>
            <w:r w:rsidRPr="009C2494">
              <w:rPr>
                <w:rFonts w:ascii="Times New Roman" w:eastAsia="Arial" w:hAnsi="Times New Roman" w:cs="Times New Roman"/>
                <w:kern w:val="2"/>
                <w:sz w:val="24"/>
                <w:szCs w:val="24"/>
                <w:lang w:val="lt" w:eastAsia="en-US"/>
              </w:rPr>
              <w:t>12.2.</w:t>
            </w:r>
            <w:r w:rsidR="001541B8">
              <w:rPr>
                <w:rFonts w:ascii="Times New Roman" w:eastAsia="Arial" w:hAnsi="Times New Roman" w:cs="Times New Roman"/>
                <w:kern w:val="2"/>
                <w:sz w:val="24"/>
                <w:szCs w:val="24"/>
                <w:lang w:val="lt" w:eastAsia="en-US"/>
              </w:rPr>
              <w:t>6</w:t>
            </w:r>
            <w:r w:rsidRPr="009C2494">
              <w:rPr>
                <w:rFonts w:ascii="Times New Roman" w:eastAsia="Arial" w:hAnsi="Times New Roman" w:cs="Times New Roman"/>
                <w:kern w:val="2"/>
                <w:sz w:val="24"/>
                <w:szCs w:val="24"/>
                <w:lang w:val="lt" w:eastAsia="en-US"/>
              </w:rPr>
              <w:t>.</w:t>
            </w:r>
            <w:r w:rsidR="00740CA4">
              <w:rPr>
                <w:rFonts w:ascii="Times New Roman" w:hAnsi="Times New Roman" w:cs="Times New Roman"/>
                <w:color w:val="000000"/>
                <w:sz w:val="24"/>
                <w:szCs w:val="24"/>
              </w:rPr>
              <w:t xml:space="preserve"> jeigu P</w:t>
            </w:r>
            <w:r w:rsidR="00740CA4" w:rsidRPr="00366EBE">
              <w:rPr>
                <w:rFonts w:ascii="Times New Roman" w:hAnsi="Times New Roman" w:cs="Times New Roman"/>
                <w:color w:val="000000"/>
                <w:sz w:val="24"/>
                <w:szCs w:val="24"/>
              </w:rPr>
              <w:t>aslaugas teikia kiti specialistai ir (ar) subtiekėjai nei buvo nurodyti</w:t>
            </w:r>
            <w:r w:rsidR="008C7741">
              <w:rPr>
                <w:rFonts w:ascii="Times New Roman" w:hAnsi="Times New Roman" w:cs="Times New Roman"/>
                <w:color w:val="000000"/>
                <w:sz w:val="24"/>
                <w:szCs w:val="24"/>
              </w:rPr>
              <w:t xml:space="preserve"> </w:t>
            </w:r>
            <w:r w:rsidR="008C7741" w:rsidRPr="00733814">
              <w:rPr>
                <w:rFonts w:ascii="Times New Roman" w:eastAsia="Calibri" w:hAnsi="Times New Roman" w:cs="Times New Roman"/>
                <w:color w:val="000000"/>
                <w:sz w:val="24"/>
                <w:szCs w:val="24"/>
                <w:lang w:eastAsia="en-US"/>
              </w:rPr>
              <w:t>Tiekėjas</w:t>
            </w:r>
            <w:r w:rsidR="00740CA4" w:rsidRPr="00366EBE">
              <w:rPr>
                <w:rFonts w:ascii="Times New Roman" w:hAnsi="Times New Roman" w:cs="Times New Roman"/>
                <w:color w:val="000000"/>
                <w:sz w:val="24"/>
                <w:szCs w:val="24"/>
              </w:rPr>
              <w:t xml:space="preserve"> pasiūlyme, o nauji specialistai ir (ar) subtiekėjai nėra suderinti su </w:t>
            </w:r>
            <w:r w:rsidR="00663236">
              <w:rPr>
                <w:rFonts w:ascii="Times New Roman" w:hAnsi="Times New Roman" w:cs="Times New Roman"/>
                <w:color w:val="000000"/>
                <w:sz w:val="24"/>
                <w:szCs w:val="24"/>
              </w:rPr>
              <w:t>Pirkėju</w:t>
            </w:r>
            <w:r w:rsidR="00740CA4">
              <w:rPr>
                <w:rFonts w:ascii="Times New Roman" w:hAnsi="Times New Roman" w:cs="Times New Roman"/>
                <w:color w:val="000000"/>
                <w:sz w:val="24"/>
                <w:szCs w:val="24"/>
              </w:rPr>
              <w:t>;</w:t>
            </w:r>
            <w:r w:rsidRPr="009C2494">
              <w:rPr>
                <w:rFonts w:ascii="Times New Roman" w:eastAsia="Arial" w:hAnsi="Times New Roman" w:cs="Times New Roman"/>
                <w:kern w:val="2"/>
                <w:sz w:val="24"/>
                <w:szCs w:val="24"/>
                <w:lang w:val="lt" w:eastAsia="en-US"/>
              </w:rPr>
              <w:t xml:space="preserve"> </w:t>
            </w:r>
          </w:p>
          <w:p w14:paraId="7EE04158" w14:textId="71C2A193" w:rsidR="00740CA4" w:rsidRPr="009C2494" w:rsidRDefault="00740CA4" w:rsidP="009C2494">
            <w:pPr>
              <w:tabs>
                <w:tab w:val="left" w:pos="567"/>
                <w:tab w:val="left" w:pos="851"/>
                <w:tab w:val="left" w:pos="992"/>
                <w:tab w:val="left" w:pos="1134"/>
              </w:tabs>
              <w:spacing w:after="0" w:line="240" w:lineRule="auto"/>
              <w:rPr>
                <w:rFonts w:ascii="Times New Roman" w:eastAsia="Arial" w:hAnsi="Times New Roman" w:cs="Times New Roman"/>
                <w:kern w:val="2"/>
                <w:sz w:val="24"/>
                <w:szCs w:val="24"/>
                <w:lang w:val="lt" w:eastAsia="en-US"/>
              </w:rPr>
            </w:pPr>
            <w:r>
              <w:rPr>
                <w:rFonts w:ascii="Times New Roman" w:eastAsia="Arial" w:hAnsi="Times New Roman" w:cs="Times New Roman"/>
                <w:kern w:val="2"/>
                <w:sz w:val="24"/>
                <w:szCs w:val="24"/>
                <w:lang w:val="lt" w:eastAsia="en-US"/>
              </w:rPr>
              <w:t>12.2.</w:t>
            </w:r>
            <w:r w:rsidR="001541B8">
              <w:rPr>
                <w:rFonts w:ascii="Times New Roman" w:eastAsia="Arial" w:hAnsi="Times New Roman" w:cs="Times New Roman"/>
                <w:kern w:val="2"/>
                <w:sz w:val="24"/>
                <w:szCs w:val="24"/>
                <w:lang w:val="lt" w:eastAsia="en-US"/>
              </w:rPr>
              <w:t>7</w:t>
            </w:r>
            <w:r>
              <w:rPr>
                <w:rFonts w:ascii="Times New Roman" w:eastAsia="Arial" w:hAnsi="Times New Roman" w:cs="Times New Roman"/>
                <w:kern w:val="2"/>
                <w:sz w:val="24"/>
                <w:szCs w:val="24"/>
                <w:lang w:val="lt" w:eastAsia="en-US"/>
              </w:rPr>
              <w:t xml:space="preserve">. </w:t>
            </w:r>
            <w:r>
              <w:rPr>
                <w:rFonts w:ascii="Times New Roman" w:hAnsi="Times New Roman" w:cs="Times New Roman"/>
                <w:color w:val="000000"/>
                <w:sz w:val="24"/>
                <w:szCs w:val="24"/>
              </w:rPr>
              <w:t xml:space="preserve">jeigu Paslaugų teikimo laikotarpiu paaiškėja, kad </w:t>
            </w:r>
            <w:r w:rsidR="008C7741" w:rsidRPr="00733814">
              <w:rPr>
                <w:rFonts w:ascii="Times New Roman" w:eastAsia="Calibri" w:hAnsi="Times New Roman" w:cs="Times New Roman"/>
                <w:color w:val="000000"/>
                <w:sz w:val="24"/>
                <w:szCs w:val="24"/>
                <w:lang w:eastAsia="en-US"/>
              </w:rPr>
              <w:t>Tiekėjas</w:t>
            </w:r>
            <w:r>
              <w:rPr>
                <w:rFonts w:ascii="Times New Roman" w:hAnsi="Times New Roman" w:cs="Times New Roman"/>
                <w:color w:val="000000"/>
                <w:sz w:val="24"/>
                <w:szCs w:val="24"/>
              </w:rPr>
              <w:t xml:space="preserve"> </w:t>
            </w:r>
            <w:r w:rsidRPr="00366EBE">
              <w:rPr>
                <w:rFonts w:ascii="Times New Roman" w:hAnsi="Times New Roman" w:cs="Times New Roman"/>
                <w:color w:val="000000"/>
                <w:sz w:val="24"/>
                <w:szCs w:val="24"/>
              </w:rPr>
              <w:t>ir (ar)</w:t>
            </w:r>
            <w:r>
              <w:rPr>
                <w:rFonts w:ascii="Times New Roman" w:hAnsi="Times New Roman" w:cs="Times New Roman"/>
                <w:color w:val="000000"/>
                <w:sz w:val="24"/>
                <w:szCs w:val="24"/>
              </w:rPr>
              <w:t xml:space="preserve"> pasitelkiami</w:t>
            </w:r>
            <w:r w:rsidRPr="00366EBE">
              <w:rPr>
                <w:rFonts w:ascii="Times New Roman" w:hAnsi="Times New Roman" w:cs="Times New Roman"/>
                <w:color w:val="000000"/>
                <w:sz w:val="24"/>
                <w:szCs w:val="24"/>
              </w:rPr>
              <w:t xml:space="preserve"> subtiekėjai</w:t>
            </w:r>
            <w:r>
              <w:rPr>
                <w:rFonts w:ascii="Times New Roman" w:hAnsi="Times New Roman" w:cs="Times New Roman"/>
                <w:color w:val="000000"/>
                <w:sz w:val="24"/>
                <w:szCs w:val="24"/>
              </w:rPr>
              <w:t xml:space="preserve"> neatitinka LR </w:t>
            </w:r>
            <w:r w:rsidR="00C32400">
              <w:rPr>
                <w:rFonts w:ascii="Times New Roman" w:hAnsi="Times New Roman" w:cs="Times New Roman"/>
                <w:color w:val="000000"/>
                <w:sz w:val="24"/>
                <w:szCs w:val="24"/>
              </w:rPr>
              <w:t>V</w:t>
            </w:r>
            <w:r>
              <w:rPr>
                <w:rFonts w:ascii="Times New Roman" w:hAnsi="Times New Roman" w:cs="Times New Roman"/>
                <w:color w:val="000000"/>
                <w:sz w:val="24"/>
                <w:szCs w:val="24"/>
              </w:rPr>
              <w:t>iešųjų pirkimų įstatymo 24 straipsnyje 2 dalyje nustatytų reikalavimų;</w:t>
            </w:r>
          </w:p>
          <w:p w14:paraId="2C1FD07E" w14:textId="2864582C" w:rsidR="009C2494" w:rsidRPr="009C2494" w:rsidRDefault="009C2494" w:rsidP="009C2494">
            <w:pPr>
              <w:tabs>
                <w:tab w:val="left" w:pos="567"/>
                <w:tab w:val="left" w:pos="851"/>
                <w:tab w:val="left" w:pos="992"/>
                <w:tab w:val="left" w:pos="1134"/>
              </w:tabs>
              <w:spacing w:after="0" w:line="240" w:lineRule="auto"/>
              <w:rPr>
                <w:rFonts w:ascii="Times New Roman" w:eastAsia="Arial" w:hAnsi="Times New Roman" w:cs="Times New Roman"/>
                <w:kern w:val="2"/>
                <w:sz w:val="24"/>
                <w:szCs w:val="24"/>
                <w:lang w:val="lt" w:eastAsia="en-US"/>
              </w:rPr>
            </w:pPr>
            <w:r w:rsidRPr="009C2494">
              <w:rPr>
                <w:rFonts w:ascii="Times New Roman" w:eastAsia="Arial" w:hAnsi="Times New Roman" w:cs="Times New Roman"/>
                <w:kern w:val="2"/>
                <w:sz w:val="24"/>
                <w:szCs w:val="24"/>
                <w:lang w:val="lt" w:eastAsia="en-US"/>
              </w:rPr>
              <w:t>12.2.</w:t>
            </w:r>
            <w:r w:rsidR="001541B8">
              <w:rPr>
                <w:rFonts w:ascii="Times New Roman" w:eastAsia="Arial" w:hAnsi="Times New Roman" w:cs="Times New Roman"/>
                <w:kern w:val="2"/>
                <w:sz w:val="24"/>
                <w:szCs w:val="24"/>
                <w:lang w:val="lt" w:eastAsia="en-US"/>
              </w:rPr>
              <w:t>8</w:t>
            </w:r>
            <w:r w:rsidRPr="009C2494">
              <w:rPr>
                <w:rFonts w:ascii="Times New Roman" w:eastAsia="Arial" w:hAnsi="Times New Roman" w:cs="Times New Roman"/>
                <w:kern w:val="2"/>
                <w:sz w:val="24"/>
                <w:szCs w:val="24"/>
                <w:lang w:val="lt" w:eastAsia="en-US"/>
              </w:rPr>
              <w:t xml:space="preserve">. </w:t>
            </w:r>
            <w:r w:rsidR="00740CA4" w:rsidRPr="00A73250">
              <w:rPr>
                <w:rFonts w:ascii="Times New Roman" w:eastAsia="Calibri" w:hAnsi="Times New Roman" w:cs="Times New Roman"/>
                <w:sz w:val="24"/>
                <w:szCs w:val="24"/>
                <w:lang w:eastAsia="en-US"/>
              </w:rPr>
              <w:t xml:space="preserve">jeigu </w:t>
            </w:r>
            <w:r w:rsidR="008C7741" w:rsidRPr="00733814">
              <w:rPr>
                <w:rFonts w:ascii="Times New Roman" w:eastAsia="Calibri" w:hAnsi="Times New Roman" w:cs="Times New Roman"/>
                <w:color w:val="000000"/>
                <w:sz w:val="24"/>
                <w:szCs w:val="24"/>
                <w:lang w:eastAsia="en-US"/>
              </w:rPr>
              <w:t>Tiekėjas</w:t>
            </w:r>
            <w:r w:rsidR="008C7741">
              <w:rPr>
                <w:rFonts w:ascii="Times New Roman" w:eastAsia="Calibri" w:hAnsi="Times New Roman" w:cs="Times New Roman"/>
                <w:sz w:val="24"/>
                <w:szCs w:val="24"/>
                <w:lang w:eastAsia="en-US"/>
              </w:rPr>
              <w:t xml:space="preserve"> </w:t>
            </w:r>
            <w:r w:rsidR="00663236">
              <w:rPr>
                <w:rFonts w:ascii="Times New Roman" w:eastAsia="Calibri" w:hAnsi="Times New Roman" w:cs="Times New Roman"/>
                <w:sz w:val="24"/>
                <w:szCs w:val="24"/>
                <w:lang w:eastAsia="en-US"/>
              </w:rPr>
              <w:t>Pirkėjui</w:t>
            </w:r>
            <w:r w:rsidR="00663236" w:rsidRPr="00A73250">
              <w:rPr>
                <w:rFonts w:ascii="Times New Roman" w:eastAsia="Calibri" w:hAnsi="Times New Roman" w:cs="Times New Roman"/>
                <w:sz w:val="24"/>
                <w:szCs w:val="24"/>
                <w:lang w:eastAsia="en-US"/>
              </w:rPr>
              <w:t xml:space="preserve"> </w:t>
            </w:r>
            <w:r w:rsidR="00740CA4" w:rsidRPr="00A73250">
              <w:rPr>
                <w:rFonts w:ascii="Times New Roman" w:eastAsia="Calibri" w:hAnsi="Times New Roman" w:cs="Times New Roman"/>
                <w:sz w:val="24"/>
                <w:szCs w:val="24"/>
                <w:lang w:eastAsia="en-US"/>
              </w:rPr>
              <w:t>pareikalavus, ilgiau nei per 1</w:t>
            </w:r>
            <w:r w:rsidR="00740CA4">
              <w:rPr>
                <w:rFonts w:ascii="Times New Roman" w:eastAsia="Calibri" w:hAnsi="Times New Roman" w:cs="Times New Roman"/>
                <w:sz w:val="24"/>
                <w:szCs w:val="24"/>
                <w:lang w:eastAsia="en-US"/>
              </w:rPr>
              <w:t>0</w:t>
            </w:r>
            <w:r w:rsidR="00740CA4" w:rsidRPr="00A73250">
              <w:rPr>
                <w:rFonts w:ascii="Times New Roman" w:eastAsia="Calibri" w:hAnsi="Times New Roman" w:cs="Times New Roman"/>
                <w:sz w:val="24"/>
                <w:szCs w:val="24"/>
                <w:lang w:eastAsia="en-US"/>
              </w:rPr>
              <w:t xml:space="preserve"> (</w:t>
            </w:r>
            <w:r w:rsidR="00740CA4">
              <w:rPr>
                <w:rFonts w:ascii="Times New Roman" w:eastAsia="Calibri" w:hAnsi="Times New Roman" w:cs="Times New Roman"/>
                <w:sz w:val="24"/>
                <w:szCs w:val="24"/>
                <w:lang w:eastAsia="en-US"/>
              </w:rPr>
              <w:t>dešimt</w:t>
            </w:r>
            <w:r w:rsidR="00740CA4" w:rsidRPr="00A73250">
              <w:rPr>
                <w:rFonts w:ascii="Times New Roman" w:eastAsia="Calibri" w:hAnsi="Times New Roman" w:cs="Times New Roman"/>
                <w:sz w:val="24"/>
                <w:szCs w:val="24"/>
                <w:lang w:eastAsia="en-US"/>
              </w:rPr>
              <w:t>) darbo dien</w:t>
            </w:r>
            <w:r w:rsidR="00740CA4">
              <w:rPr>
                <w:rFonts w:ascii="Times New Roman" w:eastAsia="Calibri" w:hAnsi="Times New Roman" w:cs="Times New Roman"/>
                <w:sz w:val="24"/>
                <w:szCs w:val="24"/>
                <w:lang w:eastAsia="en-US"/>
              </w:rPr>
              <w:t>ų</w:t>
            </w:r>
            <w:r w:rsidR="00740CA4" w:rsidRPr="00A73250">
              <w:rPr>
                <w:rFonts w:ascii="Times New Roman" w:eastAsia="Calibri" w:hAnsi="Times New Roman" w:cs="Times New Roman"/>
                <w:sz w:val="24"/>
                <w:szCs w:val="24"/>
                <w:lang w:eastAsia="en-US"/>
              </w:rPr>
              <w:t xml:space="preserve"> nuo </w:t>
            </w:r>
            <w:r w:rsidR="00663236">
              <w:rPr>
                <w:rFonts w:ascii="Times New Roman" w:eastAsia="Calibri" w:hAnsi="Times New Roman" w:cs="Times New Roman"/>
                <w:sz w:val="24"/>
                <w:szCs w:val="24"/>
                <w:lang w:eastAsia="en-US"/>
              </w:rPr>
              <w:t>Pirkėjo</w:t>
            </w:r>
            <w:r w:rsidR="00663236" w:rsidRPr="00A73250">
              <w:rPr>
                <w:rFonts w:ascii="Times New Roman" w:eastAsia="Calibri" w:hAnsi="Times New Roman" w:cs="Times New Roman"/>
                <w:sz w:val="24"/>
                <w:szCs w:val="24"/>
                <w:lang w:eastAsia="en-US"/>
              </w:rPr>
              <w:t xml:space="preserve"> </w:t>
            </w:r>
            <w:r w:rsidR="00740CA4" w:rsidRPr="00A73250">
              <w:rPr>
                <w:rFonts w:ascii="Times New Roman" w:eastAsia="Calibri" w:hAnsi="Times New Roman" w:cs="Times New Roman"/>
                <w:sz w:val="24"/>
                <w:szCs w:val="24"/>
                <w:lang w:eastAsia="en-US"/>
              </w:rPr>
              <w:t>prašymo gavimo</w:t>
            </w:r>
            <w:r w:rsidR="00663236">
              <w:rPr>
                <w:rFonts w:ascii="Times New Roman" w:eastAsia="Calibri" w:hAnsi="Times New Roman" w:cs="Times New Roman"/>
                <w:sz w:val="24"/>
                <w:szCs w:val="24"/>
                <w:lang w:eastAsia="en-US"/>
              </w:rPr>
              <w:t xml:space="preserve"> dienos</w:t>
            </w:r>
            <w:r w:rsidR="00740CA4" w:rsidRPr="00A73250">
              <w:rPr>
                <w:rFonts w:ascii="Times New Roman" w:eastAsia="Calibri" w:hAnsi="Times New Roman" w:cs="Times New Roman"/>
                <w:sz w:val="24"/>
                <w:szCs w:val="24"/>
                <w:lang w:eastAsia="en-US"/>
              </w:rPr>
              <w:t>, nepateikia pažymėjimo(ų) įrodančio(</w:t>
            </w:r>
            <w:proofErr w:type="spellStart"/>
            <w:r w:rsidR="00740CA4" w:rsidRPr="00A73250">
              <w:rPr>
                <w:rFonts w:ascii="Times New Roman" w:eastAsia="Calibri" w:hAnsi="Times New Roman" w:cs="Times New Roman"/>
                <w:sz w:val="24"/>
                <w:szCs w:val="24"/>
                <w:lang w:eastAsia="en-US"/>
              </w:rPr>
              <w:t>ių</w:t>
            </w:r>
            <w:proofErr w:type="spellEnd"/>
            <w:r w:rsidR="00740CA4" w:rsidRPr="00A73250">
              <w:rPr>
                <w:rFonts w:ascii="Times New Roman" w:eastAsia="Calibri" w:hAnsi="Times New Roman" w:cs="Times New Roman"/>
                <w:sz w:val="24"/>
                <w:szCs w:val="24"/>
                <w:lang w:eastAsia="en-US"/>
              </w:rPr>
              <w:t>), kad darbuotojas(ai), keliantis(</w:t>
            </w:r>
            <w:proofErr w:type="spellStart"/>
            <w:r w:rsidR="00740CA4" w:rsidRPr="00A73250">
              <w:rPr>
                <w:rFonts w:ascii="Times New Roman" w:eastAsia="Calibri" w:hAnsi="Times New Roman" w:cs="Times New Roman"/>
                <w:sz w:val="24"/>
                <w:szCs w:val="24"/>
                <w:lang w:eastAsia="en-US"/>
              </w:rPr>
              <w:t>tys</w:t>
            </w:r>
            <w:proofErr w:type="spellEnd"/>
            <w:r w:rsidR="00740CA4" w:rsidRPr="00A73250">
              <w:rPr>
                <w:rFonts w:ascii="Times New Roman" w:eastAsia="Calibri" w:hAnsi="Times New Roman" w:cs="Times New Roman"/>
                <w:sz w:val="24"/>
                <w:szCs w:val="24"/>
                <w:lang w:eastAsia="en-US"/>
              </w:rPr>
              <w:t>) asmenį</w:t>
            </w:r>
            <w:r w:rsidR="00740CA4">
              <w:rPr>
                <w:rFonts w:ascii="Times New Roman" w:eastAsia="Calibri" w:hAnsi="Times New Roman" w:cs="Times New Roman"/>
                <w:sz w:val="24"/>
                <w:szCs w:val="24"/>
                <w:lang w:eastAsia="en-US"/>
              </w:rPr>
              <w:t>(</w:t>
            </w:r>
            <w:proofErr w:type="spellStart"/>
            <w:r w:rsidR="00740CA4">
              <w:rPr>
                <w:rFonts w:ascii="Times New Roman" w:eastAsia="Calibri" w:hAnsi="Times New Roman" w:cs="Times New Roman"/>
                <w:sz w:val="24"/>
                <w:szCs w:val="24"/>
                <w:lang w:eastAsia="en-US"/>
              </w:rPr>
              <w:t>is</w:t>
            </w:r>
            <w:proofErr w:type="spellEnd"/>
            <w:r w:rsidR="00740CA4">
              <w:rPr>
                <w:rFonts w:ascii="Times New Roman" w:eastAsia="Calibri" w:hAnsi="Times New Roman" w:cs="Times New Roman"/>
                <w:sz w:val="24"/>
                <w:szCs w:val="24"/>
                <w:lang w:eastAsia="en-US"/>
              </w:rPr>
              <w:t>)</w:t>
            </w:r>
            <w:r w:rsidR="00740CA4" w:rsidRPr="00A73250">
              <w:rPr>
                <w:rFonts w:ascii="Times New Roman" w:eastAsia="Calibri" w:hAnsi="Times New Roman" w:cs="Times New Roman"/>
                <w:sz w:val="24"/>
                <w:szCs w:val="24"/>
                <w:lang w:eastAsia="en-US"/>
              </w:rPr>
              <w:t xml:space="preserve"> su negalia, prieš yra specialiai apmokytas(i) ir instruktuotas(i): išklausęs(ę) LR Sveikatos apsaugos ministerijos patvirtintus kvalifikacijos kėlimo mokymus apie taisyklingą asmenų su fizine negalia kūno padėties keitimą, pakėlimą ir perkėlimą.</w:t>
            </w:r>
          </w:p>
          <w:p w14:paraId="04BB8190" w14:textId="74B184A1" w:rsidR="009C2494" w:rsidRPr="009C2494" w:rsidRDefault="009C2494" w:rsidP="009C2494">
            <w:pPr>
              <w:spacing w:after="0" w:line="240" w:lineRule="auto"/>
              <w:rPr>
                <w:rFonts w:ascii="Times New Roman" w:eastAsia="Arial" w:hAnsi="Times New Roman" w:cs="Times New Roman"/>
                <w:kern w:val="2"/>
                <w:sz w:val="24"/>
                <w:szCs w:val="24"/>
                <w:lang w:val="lt" w:eastAsia="en-US"/>
              </w:rPr>
            </w:pPr>
          </w:p>
        </w:tc>
      </w:tr>
      <w:tr w:rsidR="00663236" w:rsidRPr="009C2494" w14:paraId="22005C62" w14:textId="77777777" w:rsidTr="00250F98">
        <w:trPr>
          <w:trHeight w:val="300"/>
        </w:trPr>
        <w:tc>
          <w:tcPr>
            <w:tcW w:w="3058" w:type="dxa"/>
            <w:tcBorders>
              <w:top w:val="single" w:sz="4" w:space="0" w:color="auto"/>
              <w:left w:val="single" w:sz="4" w:space="0" w:color="auto"/>
              <w:bottom w:val="single" w:sz="4" w:space="0" w:color="auto"/>
              <w:right w:val="single" w:sz="4" w:space="0" w:color="auto"/>
            </w:tcBorders>
          </w:tcPr>
          <w:p w14:paraId="288AB865" w14:textId="77777777" w:rsidR="00663236" w:rsidRPr="009C2494" w:rsidRDefault="00663236" w:rsidP="009C2494">
            <w:pPr>
              <w:spacing w:after="0" w:line="240" w:lineRule="auto"/>
              <w:rPr>
                <w:rFonts w:ascii="Times New Roman" w:eastAsia="Times New Roman" w:hAnsi="Times New Roman" w:cs="Times New Roman"/>
                <w:b/>
                <w:kern w:val="2"/>
                <w:sz w:val="24"/>
                <w:szCs w:val="24"/>
                <w:lang w:eastAsia="en-US"/>
              </w:rPr>
            </w:pPr>
          </w:p>
        </w:tc>
        <w:tc>
          <w:tcPr>
            <w:tcW w:w="6477" w:type="dxa"/>
            <w:tcBorders>
              <w:top w:val="single" w:sz="4" w:space="0" w:color="auto"/>
              <w:left w:val="single" w:sz="4" w:space="0" w:color="auto"/>
              <w:bottom w:val="single" w:sz="4" w:space="0" w:color="auto"/>
              <w:right w:val="single" w:sz="4" w:space="0" w:color="auto"/>
            </w:tcBorders>
          </w:tcPr>
          <w:p w14:paraId="6CD0D175" w14:textId="77777777" w:rsidR="00663236" w:rsidRPr="009C2494" w:rsidRDefault="00663236" w:rsidP="009C2494">
            <w:pPr>
              <w:spacing w:after="0" w:line="240" w:lineRule="auto"/>
              <w:rPr>
                <w:rFonts w:ascii="Times New Roman" w:eastAsia="Times New Roman" w:hAnsi="Times New Roman" w:cs="Times New Roman"/>
                <w:kern w:val="2"/>
                <w:sz w:val="24"/>
                <w:szCs w:val="24"/>
                <w:lang w:eastAsia="en-US"/>
              </w:rPr>
            </w:pPr>
          </w:p>
        </w:tc>
      </w:tr>
    </w:tbl>
    <w:p w14:paraId="737595D8"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0102678C" w14:textId="77777777" w:rsidR="009C2494" w:rsidRPr="009C2494" w:rsidRDefault="009C2494" w:rsidP="009C2494">
      <w:pPr>
        <w:keepNext/>
        <w:keepLines/>
        <w:spacing w:after="0" w:line="240" w:lineRule="auto"/>
        <w:jc w:val="center"/>
        <w:outlineLvl w:val="0"/>
        <w:rPr>
          <w:rFonts w:ascii="Times New Roman" w:eastAsia="Calibri Light" w:hAnsi="Times New Roman" w:cs="Times New Roman"/>
          <w:b/>
          <w:bCs/>
          <w:kern w:val="2"/>
          <w:sz w:val="24"/>
          <w:szCs w:val="24"/>
          <w:lang w:eastAsia="en-US"/>
        </w:rPr>
      </w:pPr>
      <w:r w:rsidRPr="009C2494">
        <w:rPr>
          <w:rFonts w:ascii="Times New Roman" w:eastAsia="Calibri Light" w:hAnsi="Times New Roman" w:cs="Times New Roman"/>
          <w:b/>
          <w:bCs/>
          <w:kern w:val="2"/>
          <w:sz w:val="24"/>
          <w:szCs w:val="24"/>
          <w:lang w:eastAsia="en-US"/>
        </w:rPr>
        <w:t>13. APLINKOS APSAUGOS IR SOCIALINIAI KRITERIJAI</w:t>
      </w:r>
    </w:p>
    <w:p w14:paraId="544B24E0" w14:textId="1BE9644D" w:rsidR="009C2494" w:rsidRPr="009C2494" w:rsidRDefault="009C2494" w:rsidP="009C2494">
      <w:pPr>
        <w:spacing w:after="0" w:line="240" w:lineRule="auto"/>
        <w:jc w:val="center"/>
        <w:rPr>
          <w:rFonts w:ascii="Times New Roman" w:eastAsia="Times New Roman" w:hAnsi="Times New Roman" w:cs="Times New Roman"/>
          <w:color w:val="FF0000"/>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C2494" w:rsidRPr="009C2494" w14:paraId="68970A7E" w14:textId="77777777" w:rsidTr="00250F98">
        <w:trPr>
          <w:trHeight w:val="300"/>
        </w:trPr>
        <w:tc>
          <w:tcPr>
            <w:tcW w:w="3058" w:type="dxa"/>
          </w:tcPr>
          <w:p w14:paraId="61D275FF"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tcPr>
          <w:p w14:paraId="1CEA6E52" w14:textId="2EFD4E79" w:rsidR="009C2494" w:rsidRPr="009C2494" w:rsidRDefault="00740CA4" w:rsidP="00740CA4">
            <w:pPr>
              <w:spacing w:after="0" w:line="240" w:lineRule="auto"/>
              <w:jc w:val="both"/>
              <w:rPr>
                <w:rFonts w:ascii="Times New Roman" w:eastAsia="Times New Roman" w:hAnsi="Times New Roman" w:cs="Times New Roman"/>
                <w:kern w:val="2"/>
                <w:sz w:val="24"/>
                <w:szCs w:val="24"/>
                <w:lang w:eastAsia="en-US"/>
              </w:rPr>
            </w:pPr>
            <w:r w:rsidRPr="00740CA4">
              <w:rPr>
                <w:rFonts w:ascii="Times New Roman" w:hAnsi="Times New Roman" w:cs="Times New Roman"/>
                <w:sz w:val="24"/>
                <w:szCs w:val="28"/>
              </w:rPr>
              <w:t xml:space="preserve">Šiame pirkime taikomi aplinkos apsaugos kriterijai (žaliųjų pirkimų reikalavimai). </w:t>
            </w:r>
            <w:r w:rsidRPr="00740CA4">
              <w:rPr>
                <w:rFonts w:ascii="Times New Roman" w:eastAsia="Calibri" w:hAnsi="Times New Roman" w:cs="Times New Roman"/>
                <w:sz w:val="24"/>
                <w:szCs w:val="28"/>
              </w:rPr>
              <w:t>Aplinkos apsaugos kriterijai nustatyti pagal Lietuvos Respublikos a</w:t>
            </w:r>
            <w:r w:rsidRPr="00740CA4">
              <w:rPr>
                <w:rFonts w:ascii="Times New Roman" w:eastAsia="Calibri" w:hAnsi="Times New Roman" w:cs="Times New Roman"/>
                <w:color w:val="000000"/>
                <w:spacing w:val="2"/>
                <w:sz w:val="24"/>
                <w:szCs w:val="28"/>
                <w:shd w:val="clear" w:color="auto" w:fill="FFFFFF"/>
              </w:rPr>
              <w:t xml:space="preserve">plinkos ministro 2011 m. birželio 28 d. įsakymu Nr. D1-508 patvirtinto </w:t>
            </w:r>
            <w:r w:rsidRPr="00740CA4">
              <w:rPr>
                <w:rFonts w:ascii="Times New Roman" w:eastAsia="Calibri" w:hAnsi="Times New Roman" w:cs="Times New Roman"/>
                <w:sz w:val="24"/>
                <w:szCs w:val="28"/>
              </w:rPr>
              <w:t xml:space="preserve">Aplinkos apsaugos kriterijų </w:t>
            </w:r>
            <w:r w:rsidRPr="00740CA4">
              <w:rPr>
                <w:rFonts w:ascii="Times New Roman" w:eastAsia="Calibri" w:hAnsi="Times New Roman" w:cs="Times New Roman"/>
                <w:sz w:val="24"/>
                <w:szCs w:val="28"/>
              </w:rPr>
              <w:lastRenderedPageBreak/>
              <w:t>taikymo, vykdant žaliuosius pirkimus, tvarkos aprašo (aktualios redakcijos) 4.4.4.1 papunktį. Aplinkos apsaugos kriterijai nustatyti pirkimo sąlygų techninėje specifikacijoje (pirkimo sąlygų 1 priedas).</w:t>
            </w:r>
          </w:p>
        </w:tc>
      </w:tr>
      <w:tr w:rsidR="009C2494" w:rsidRPr="009C2494" w14:paraId="64A9B7B8" w14:textId="77777777" w:rsidTr="00250F98">
        <w:trPr>
          <w:trHeight w:val="300"/>
        </w:trPr>
        <w:tc>
          <w:tcPr>
            <w:tcW w:w="3058" w:type="dxa"/>
          </w:tcPr>
          <w:p w14:paraId="057A614A"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lastRenderedPageBreak/>
              <w:t>13.2. Su perkamomis Paslaugomis susiję socialiniai kriterijai</w:t>
            </w:r>
          </w:p>
        </w:tc>
        <w:tc>
          <w:tcPr>
            <w:tcW w:w="6477" w:type="dxa"/>
          </w:tcPr>
          <w:p w14:paraId="42F2FB5F" w14:textId="77777777" w:rsidR="009C2494" w:rsidRPr="009C2494" w:rsidRDefault="009C2494" w:rsidP="009C2494">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9C2494">
              <w:rPr>
                <w:rFonts w:ascii="Times New Roman" w:eastAsia="Times New Roman" w:hAnsi="Times New Roman" w:cs="Times New Roman"/>
                <w:color w:val="000000"/>
                <w:kern w:val="2"/>
                <w:sz w:val="24"/>
                <w:szCs w:val="24"/>
                <w:shd w:val="clear" w:color="auto" w:fill="FFFFFF"/>
                <w:lang w:eastAsia="en-US"/>
              </w:rPr>
              <w:t>Netaikoma</w:t>
            </w:r>
          </w:p>
          <w:p w14:paraId="5CA5EE09" w14:textId="43933085" w:rsidR="009C2494" w:rsidRPr="009C2494" w:rsidRDefault="009C2494" w:rsidP="009C2494">
            <w:pPr>
              <w:spacing w:after="0" w:line="240" w:lineRule="auto"/>
              <w:rPr>
                <w:rFonts w:ascii="Times New Roman" w:eastAsia="Times New Roman" w:hAnsi="Times New Roman" w:cs="Times New Roman"/>
                <w:color w:val="0070C0"/>
                <w:kern w:val="2"/>
                <w:sz w:val="24"/>
                <w:szCs w:val="24"/>
                <w:lang w:eastAsia="en-US"/>
              </w:rPr>
            </w:pPr>
          </w:p>
        </w:tc>
      </w:tr>
    </w:tbl>
    <w:p w14:paraId="5DF9EFA0"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586AA889" w14:textId="77777777" w:rsidR="009C2494" w:rsidRPr="009C2494" w:rsidRDefault="009C2494" w:rsidP="009C2494">
      <w:pPr>
        <w:keepNext/>
        <w:keepLines/>
        <w:spacing w:after="0" w:line="240" w:lineRule="auto"/>
        <w:jc w:val="center"/>
        <w:outlineLvl w:val="0"/>
        <w:rPr>
          <w:rFonts w:ascii="Times New Roman" w:eastAsia="Calibri Light" w:hAnsi="Times New Roman" w:cs="Times New Roman"/>
          <w:b/>
          <w:bCs/>
          <w:kern w:val="2"/>
          <w:sz w:val="24"/>
          <w:szCs w:val="24"/>
          <w:lang w:eastAsia="en-US"/>
        </w:rPr>
      </w:pPr>
      <w:r w:rsidRPr="009C2494">
        <w:rPr>
          <w:rFonts w:ascii="Times New Roman" w:eastAsia="Calibri Light" w:hAnsi="Times New Roman" w:cs="Times New Roman"/>
          <w:b/>
          <w:bCs/>
          <w:kern w:val="2"/>
          <w:sz w:val="24"/>
          <w:szCs w:val="24"/>
          <w:lang w:eastAsia="en-US"/>
        </w:rPr>
        <w:t>14. BENDRŲJŲ SĄLYGŲ PAKEITIMAI IR PAPILDYMAI</w:t>
      </w:r>
    </w:p>
    <w:p w14:paraId="0ED080B1" w14:textId="00B933AA" w:rsidR="009C2494" w:rsidRPr="009C2494" w:rsidRDefault="009C2494" w:rsidP="009C2494">
      <w:pPr>
        <w:spacing w:after="0" w:line="240" w:lineRule="auto"/>
        <w:jc w:val="center"/>
        <w:rPr>
          <w:rFonts w:ascii="Times New Roman" w:eastAsia="Times New Roman" w:hAnsi="Times New Roman" w:cs="Times New Roman"/>
          <w:color w:val="FF0000"/>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C2494" w:rsidRPr="009C2494" w14:paraId="1EE9A708" w14:textId="77777777" w:rsidTr="00250F98">
        <w:trPr>
          <w:trHeight w:val="300"/>
        </w:trPr>
        <w:tc>
          <w:tcPr>
            <w:tcW w:w="3058" w:type="dxa"/>
          </w:tcPr>
          <w:p w14:paraId="6FE5AF82"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14.1. Keičiami Bendrųjų sąlygų punktai</w:t>
            </w:r>
          </w:p>
        </w:tc>
        <w:tc>
          <w:tcPr>
            <w:tcW w:w="6477" w:type="dxa"/>
          </w:tcPr>
          <w:p w14:paraId="2DFE4894"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Šalys susitaria pakeisti nurodytus Sutarties Bendrųjų sąlygų punktus ir išdėstyti juos nauja redakcija:</w:t>
            </w:r>
          </w:p>
          <w:p w14:paraId="0F333381" w14:textId="77777777" w:rsidR="009C2494" w:rsidRPr="009C2494" w:rsidRDefault="009C2494" w:rsidP="009C2494">
            <w:pPr>
              <w:spacing w:after="0" w:line="240" w:lineRule="auto"/>
              <w:rPr>
                <w:rFonts w:ascii="Times New Roman" w:eastAsia="Times New Roman" w:hAnsi="Times New Roman" w:cs="Times New Roman"/>
                <w:color w:val="4472C4"/>
                <w:kern w:val="2"/>
                <w:sz w:val="24"/>
                <w:szCs w:val="24"/>
                <w:lang w:eastAsia="en-US"/>
              </w:rPr>
            </w:pPr>
          </w:p>
          <w:p w14:paraId="3A4B9842" w14:textId="77777777" w:rsidR="009C2494" w:rsidRPr="009C2494" w:rsidRDefault="009C2494" w:rsidP="009C2494">
            <w:pPr>
              <w:spacing w:after="0" w:line="240" w:lineRule="auto"/>
              <w:rPr>
                <w:rFonts w:ascii="Times New Roman" w:eastAsia="Times New Roman" w:hAnsi="Times New Roman" w:cs="Times New Roman"/>
                <w:color w:val="000000"/>
                <w:sz w:val="24"/>
                <w:szCs w:val="24"/>
                <w:shd w:val="clear" w:color="auto" w:fill="FFFFFF"/>
                <w:lang w:eastAsia="en-US"/>
              </w:rPr>
            </w:pPr>
            <w:r w:rsidRPr="009C2494">
              <w:rPr>
                <w:rFonts w:ascii="Times New Roman" w:eastAsia="Times New Roman" w:hAnsi="Times New Roman" w:cs="Times New Roman"/>
                <w:color w:val="000000"/>
                <w:sz w:val="24"/>
                <w:szCs w:val="24"/>
                <w:shd w:val="clear" w:color="auto" w:fill="FFFFFF"/>
                <w:lang w:eastAsia="en-US"/>
              </w:rPr>
              <w:t>14.1.1. Jeigu Bendrųjų  sąlygų 10 p. yra nustatyti kitokios sąlygos, susiję su sutarties įvykdymo užrikinimu banko garantija ar laidavimo draudimu, taikomos Pirkimo dokumentuose nustatytos sąlygos.</w:t>
            </w:r>
          </w:p>
          <w:p w14:paraId="011CDEE4" w14:textId="77777777" w:rsidR="009C2494" w:rsidRPr="009C2494" w:rsidRDefault="009C2494" w:rsidP="009C2494">
            <w:pPr>
              <w:spacing w:after="0" w:line="240" w:lineRule="auto"/>
              <w:rPr>
                <w:rFonts w:ascii="Times New Roman" w:eastAsia="Times New Roman" w:hAnsi="Times New Roman" w:cs="Times New Roman"/>
                <w:color w:val="000000"/>
                <w:sz w:val="24"/>
                <w:szCs w:val="24"/>
                <w:shd w:val="clear" w:color="auto" w:fill="FFFFFF"/>
                <w:lang w:eastAsia="en-US"/>
              </w:rPr>
            </w:pPr>
          </w:p>
          <w:p w14:paraId="4B9F8C2C" w14:textId="77777777" w:rsidR="009C2494" w:rsidRPr="009C2494" w:rsidRDefault="009C2494" w:rsidP="009C2494">
            <w:pPr>
              <w:spacing w:after="0" w:line="240" w:lineRule="auto"/>
              <w:rPr>
                <w:rFonts w:ascii="Times New Roman" w:eastAsia="Times New Roman" w:hAnsi="Times New Roman" w:cs="Times New Roman"/>
                <w:color w:val="000000"/>
                <w:sz w:val="24"/>
                <w:szCs w:val="24"/>
                <w:shd w:val="clear" w:color="auto" w:fill="FFFFFF"/>
                <w:lang w:eastAsia="en-US"/>
              </w:rPr>
            </w:pPr>
            <w:r w:rsidRPr="009C2494">
              <w:rPr>
                <w:rFonts w:ascii="Times New Roman" w:eastAsia="Times New Roman" w:hAnsi="Times New Roman" w:cs="Times New Roman"/>
                <w:color w:val="000000"/>
                <w:sz w:val="24"/>
                <w:szCs w:val="24"/>
                <w:shd w:val="clear" w:color="auto" w:fill="FFFFFF"/>
                <w:lang w:eastAsia="en-US"/>
              </w:rPr>
              <w:t>(jei numatytas avansas) 14.1.2. Bendrųjų sutarties sąlygų 12.1.3 punktą išdėstyti taip:</w:t>
            </w:r>
          </w:p>
          <w:p w14:paraId="42D1486E"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r w:rsidRPr="009C2494">
              <w:rPr>
                <w:rFonts w:ascii="Times New Roman" w:eastAsia="Times New Roman" w:hAnsi="Times New Roman" w:cs="Times New Roman"/>
                <w:color w:val="000000"/>
                <w:sz w:val="24"/>
                <w:szCs w:val="24"/>
                <w:shd w:val="clear" w:color="auto" w:fill="FFFFFF"/>
                <w:lang w:eastAsia="en-US"/>
              </w:rPr>
              <w:t>„</w:t>
            </w:r>
            <w:r w:rsidRPr="009C2494">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w:t>
            </w:r>
            <w:r w:rsidRPr="009C2494">
              <w:rPr>
                <w:rFonts w:ascii="Times New Roman" w:eastAsia="Times New Roman" w:hAnsi="Times New Roman" w:cs="Times New Roman"/>
                <w:b/>
                <w:bCs/>
                <w:sz w:val="24"/>
                <w:szCs w:val="24"/>
                <w:lang w:eastAsia="en-US"/>
              </w:rPr>
              <w:t>30 (trisdešimt) dienų</w:t>
            </w:r>
            <w:r w:rsidRPr="009C2494">
              <w:rPr>
                <w:rFonts w:ascii="Times New Roman" w:eastAsia="Times New Roman" w:hAnsi="Times New Roman" w:cs="Times New Roman"/>
                <w:sz w:val="24"/>
                <w:szCs w:val="24"/>
                <w:lang w:eastAsia="en-US"/>
              </w:rPr>
              <w:t xml:space="preserve">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C2494">
              <w:rPr>
                <w:rFonts w:ascii="Times New Roman" w:eastAsia="Times New Roman" w:hAnsi="Times New Roman" w:cs="Times New Roman"/>
                <w:b/>
                <w:sz w:val="24"/>
                <w:szCs w:val="24"/>
                <w:lang w:eastAsia="en-US"/>
              </w:rPr>
              <w:t>Avanso užtikrinimas</w:t>
            </w:r>
            <w:r w:rsidRPr="009C2494">
              <w:rPr>
                <w:rFonts w:ascii="Times New Roman" w:eastAsia="Times New Roman" w:hAnsi="Times New Roman" w:cs="Times New Roman"/>
                <w:sz w:val="24"/>
                <w:szCs w:val="24"/>
                <w:lang w:eastAsia="en-US"/>
              </w:rPr>
              <w:t>)“;</w:t>
            </w:r>
          </w:p>
          <w:p w14:paraId="71D47E19"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7FF672A0"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Bendrųjų sutarties sąlygų 22.2.2.10. punktą išdėstyti taip:</w:t>
            </w:r>
          </w:p>
          <w:p w14:paraId="2C98538B" w14:textId="77777777" w:rsidR="009C2494" w:rsidRPr="009C2494" w:rsidRDefault="009C2494" w:rsidP="009C2494">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 xml:space="preserve">22.2.2.10. Tiekėjas vėluoja pateikti Sutarties įvykdymo užtikrinimo pratęsimą ilgiau kaip </w:t>
            </w:r>
            <w:r w:rsidRPr="009C2494">
              <w:rPr>
                <w:rFonts w:ascii="Times New Roman" w:eastAsia="Times New Roman" w:hAnsi="Times New Roman" w:cs="Times New Roman"/>
                <w:b/>
                <w:bCs/>
                <w:sz w:val="24"/>
                <w:szCs w:val="24"/>
                <w:lang w:eastAsia="en-US"/>
              </w:rPr>
              <w:t>30 (trisdešimt)</w:t>
            </w:r>
            <w:r w:rsidRPr="009C2494">
              <w:rPr>
                <w:rFonts w:ascii="Times New Roman" w:eastAsia="Times New Roman" w:hAnsi="Times New Roman" w:cs="Times New Roman"/>
                <w:sz w:val="24"/>
                <w:szCs w:val="24"/>
                <w:lang w:eastAsia="en-US"/>
              </w:rPr>
              <w:t xml:space="preserve"> darbo dienų nuo paskutinio Sutarties įvykdymo užtikrinimo galiojimo termino pabaigos arba atsisako jį pateikti;</w:t>
            </w:r>
          </w:p>
          <w:p w14:paraId="6AC9D93B"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5C9F8F30" w14:textId="77777777" w:rsidR="009C2494" w:rsidRPr="009C2494" w:rsidRDefault="009C2494" w:rsidP="009C2494">
            <w:pPr>
              <w:spacing w:after="0" w:line="240" w:lineRule="auto"/>
              <w:rPr>
                <w:rFonts w:ascii="Times New Roman" w:eastAsia="Times New Roman" w:hAnsi="Times New Roman" w:cs="Times New Roman"/>
                <w:sz w:val="24"/>
                <w:szCs w:val="24"/>
                <w:shd w:val="clear" w:color="auto" w:fill="FFFFFF"/>
                <w:lang w:eastAsia="en-US"/>
              </w:rPr>
            </w:pPr>
            <w:r w:rsidRPr="009C2494">
              <w:rPr>
                <w:rFonts w:ascii="Times New Roman" w:eastAsia="Times New Roman" w:hAnsi="Times New Roman" w:cs="Times New Roman"/>
                <w:sz w:val="24"/>
                <w:szCs w:val="24"/>
                <w:shd w:val="clear" w:color="auto" w:fill="FFFFFF"/>
                <w:lang w:eastAsia="en-US"/>
              </w:rPr>
              <w:t>14.1.3. Bendrųjų sąlygų 25.2 punktą išdėstyti nauja redakcija:</w:t>
            </w:r>
          </w:p>
          <w:p w14:paraId="70450DDC" w14:textId="77777777" w:rsidR="009C2494" w:rsidRPr="009C2494" w:rsidRDefault="009C2494" w:rsidP="009C2494">
            <w:pPr>
              <w:widowControl w:val="0"/>
              <w:tabs>
                <w:tab w:val="left" w:pos="142"/>
                <w:tab w:val="left" w:pos="851"/>
                <w:tab w:val="left" w:pos="992"/>
                <w:tab w:val="left" w:pos="1134"/>
              </w:tabs>
              <w:spacing w:after="0" w:line="240" w:lineRule="auto"/>
              <w:jc w:val="both"/>
              <w:rPr>
                <w:rFonts w:ascii="Times New Roman" w:eastAsia="Times New Roman" w:hAnsi="Times New Roman" w:cs="Times New Roman"/>
                <w:color w:val="000000"/>
                <w:sz w:val="24"/>
                <w:szCs w:val="24"/>
                <w:shd w:val="clear" w:color="auto" w:fill="FFFFFF"/>
                <w:lang w:eastAsia="en-US"/>
              </w:rPr>
            </w:pPr>
            <w:r w:rsidRPr="009C2494">
              <w:rPr>
                <w:rFonts w:ascii="Times New Roman" w:eastAsia="Times New Roman" w:hAnsi="Times New Roman" w:cs="Times New Roman"/>
                <w:sz w:val="24"/>
                <w:szCs w:val="24"/>
                <w:shd w:val="clear" w:color="auto" w:fill="FFFFFF"/>
                <w:lang w:eastAsia="en-US"/>
              </w:rPr>
              <w:t xml:space="preserve">„25.2. </w:t>
            </w:r>
            <w:r w:rsidRPr="009C2494">
              <w:rPr>
                <w:rFonts w:ascii="Times New Roman" w:eastAsia="Cambria" w:hAnsi="Times New Roman" w:cs="Times New Roman"/>
                <w:sz w:val="24"/>
                <w:szCs w:val="24"/>
                <w:lang w:eastAsia="en-US"/>
              </w:rPr>
              <w:t>Jeigu Šalys neišsprendžia ginčo derybų būdu, tuomet toks ginčas, nesutarimas ar reikalavimas, kylantis iš šios Sutarties arba susijęs su ja ar jos pažeidimu, nutraukimu arba negaliojimu, yra galutinai sprendžiamas Lietuvos Respublikos teisme</w:t>
            </w:r>
            <w:r w:rsidRPr="009C2494">
              <w:rPr>
                <w:rFonts w:ascii="Times New Roman" w:eastAsia="Times New Roman" w:hAnsi="Times New Roman" w:cs="Times New Roman"/>
                <w:sz w:val="24"/>
                <w:szCs w:val="24"/>
                <w:lang w:eastAsia="en-US"/>
              </w:rPr>
              <w:t xml:space="preserve"> </w:t>
            </w:r>
            <w:r w:rsidRPr="009C2494">
              <w:rPr>
                <w:rFonts w:ascii="Times New Roman" w:eastAsia="Cambria" w:hAnsi="Times New Roman" w:cs="Times New Roman"/>
                <w:sz w:val="24"/>
                <w:szCs w:val="24"/>
                <w:lang w:eastAsia="en-US"/>
              </w:rPr>
              <w:t>pagal Pirkėjo buveinės vietą“.</w:t>
            </w:r>
          </w:p>
          <w:p w14:paraId="2431A091"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tc>
      </w:tr>
      <w:tr w:rsidR="009C2494" w:rsidRPr="009C2494" w14:paraId="20D0E1D2" w14:textId="77777777" w:rsidTr="00250F98">
        <w:trPr>
          <w:trHeight w:val="300"/>
        </w:trPr>
        <w:tc>
          <w:tcPr>
            <w:tcW w:w="3058" w:type="dxa"/>
          </w:tcPr>
          <w:p w14:paraId="04B994E8" w14:textId="77777777"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14.2. Punktai, kuriais papildomos Bendrosios sąlygos</w:t>
            </w:r>
          </w:p>
        </w:tc>
        <w:tc>
          <w:tcPr>
            <w:tcW w:w="6477" w:type="dxa"/>
          </w:tcPr>
          <w:p w14:paraId="5E924832" w14:textId="70BFD3AD"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w:t>
            </w:r>
          </w:p>
          <w:p w14:paraId="2CE87DAF" w14:textId="77777777" w:rsidR="009C2494" w:rsidRPr="009C2494" w:rsidRDefault="009C2494" w:rsidP="009C2494">
            <w:pPr>
              <w:spacing w:after="0" w:line="240" w:lineRule="auto"/>
              <w:jc w:val="both"/>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14.2.1. Papildyti Bendrąsias sąlygas nauju 12.2.8 punktu:</w:t>
            </w:r>
          </w:p>
          <w:p w14:paraId="014DCD7D" w14:textId="5162CCDE"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„12.2.8. Išrašomoje sąskaitoje faktūroje Tiekėjas turi nurodyti Pirkėjo Sutarčiai suteiktą numerį“.</w:t>
            </w:r>
          </w:p>
        </w:tc>
      </w:tr>
      <w:tr w:rsidR="009C2494" w:rsidRPr="009C2494" w14:paraId="21F1F6E6" w14:textId="77777777" w:rsidTr="00250F98">
        <w:trPr>
          <w:trHeight w:val="300"/>
        </w:trPr>
        <w:tc>
          <w:tcPr>
            <w:tcW w:w="3058" w:type="dxa"/>
          </w:tcPr>
          <w:p w14:paraId="375CF528" w14:textId="68888596" w:rsidR="009C2494" w:rsidRPr="009C2494" w:rsidRDefault="009C2494" w:rsidP="009C2494">
            <w:pPr>
              <w:spacing w:after="0" w:line="240" w:lineRule="auto"/>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14.</w:t>
            </w:r>
            <w:r w:rsidR="00740CA4">
              <w:rPr>
                <w:rFonts w:ascii="Times New Roman" w:eastAsia="Times New Roman" w:hAnsi="Times New Roman" w:cs="Times New Roman"/>
                <w:b/>
                <w:kern w:val="2"/>
                <w:sz w:val="24"/>
                <w:szCs w:val="24"/>
                <w:lang w:eastAsia="en-US"/>
              </w:rPr>
              <w:t>3</w:t>
            </w:r>
            <w:r w:rsidRPr="009C2494">
              <w:rPr>
                <w:rFonts w:ascii="Times New Roman" w:eastAsia="Times New Roman" w:hAnsi="Times New Roman" w:cs="Times New Roman"/>
                <w:b/>
                <w:kern w:val="2"/>
                <w:sz w:val="24"/>
                <w:szCs w:val="24"/>
                <w:lang w:eastAsia="en-US"/>
              </w:rPr>
              <w:t>.</w:t>
            </w:r>
          </w:p>
        </w:tc>
        <w:tc>
          <w:tcPr>
            <w:tcW w:w="6477" w:type="dxa"/>
          </w:tcPr>
          <w:p w14:paraId="0435E07E"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bl>
    <w:p w14:paraId="5A99A713"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53AB75B8" w14:textId="77777777" w:rsidR="009C2494" w:rsidRPr="009C2494" w:rsidRDefault="009C2494" w:rsidP="009C2494">
      <w:pPr>
        <w:keepNext/>
        <w:keepLines/>
        <w:spacing w:after="0" w:line="240" w:lineRule="auto"/>
        <w:jc w:val="center"/>
        <w:outlineLvl w:val="0"/>
        <w:rPr>
          <w:rFonts w:ascii="Times New Roman" w:eastAsia="Calibri Light" w:hAnsi="Times New Roman" w:cs="Times New Roman"/>
          <w:b/>
          <w:bCs/>
          <w:sz w:val="24"/>
          <w:szCs w:val="24"/>
          <w:lang w:eastAsia="en-US"/>
        </w:rPr>
      </w:pPr>
      <w:r w:rsidRPr="009C2494">
        <w:rPr>
          <w:rFonts w:ascii="Times New Roman" w:eastAsia="Calibri Light" w:hAnsi="Times New Roman" w:cs="Times New Roman"/>
          <w:b/>
          <w:bCs/>
          <w:kern w:val="2"/>
          <w:sz w:val="24"/>
          <w:szCs w:val="24"/>
          <w:lang w:eastAsia="en-US"/>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740CA4" w:rsidRPr="009C2494" w14:paraId="24C0C146" w14:textId="77777777" w:rsidTr="00250F98">
        <w:trPr>
          <w:trHeight w:val="300"/>
        </w:trPr>
        <w:tc>
          <w:tcPr>
            <w:tcW w:w="3058" w:type="dxa"/>
          </w:tcPr>
          <w:p w14:paraId="73CFEA4F" w14:textId="77777777" w:rsidR="009C2494" w:rsidRPr="009C2494" w:rsidRDefault="009C2494" w:rsidP="009C2494">
            <w:pPr>
              <w:spacing w:after="0" w:line="240" w:lineRule="auto"/>
              <w:jc w:val="center"/>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15.1. Priedas Nr. 1</w:t>
            </w:r>
          </w:p>
        </w:tc>
        <w:tc>
          <w:tcPr>
            <w:tcW w:w="6477" w:type="dxa"/>
          </w:tcPr>
          <w:p w14:paraId="0A5CCA12"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Techninė specifikacija</w:t>
            </w:r>
          </w:p>
        </w:tc>
      </w:tr>
      <w:tr w:rsidR="00740CA4" w:rsidRPr="009C2494" w14:paraId="0CAC116F" w14:textId="77777777" w:rsidTr="00250F98">
        <w:trPr>
          <w:trHeight w:val="300"/>
        </w:trPr>
        <w:tc>
          <w:tcPr>
            <w:tcW w:w="3058" w:type="dxa"/>
          </w:tcPr>
          <w:p w14:paraId="11C35EC4" w14:textId="77777777" w:rsidR="009C2494" w:rsidRPr="009C2494" w:rsidRDefault="009C2494" w:rsidP="009C2494">
            <w:pPr>
              <w:spacing w:after="0" w:line="240" w:lineRule="auto"/>
              <w:jc w:val="center"/>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15.2. Priedas Nr. 2</w:t>
            </w:r>
          </w:p>
        </w:tc>
        <w:tc>
          <w:tcPr>
            <w:tcW w:w="6477" w:type="dxa"/>
          </w:tcPr>
          <w:p w14:paraId="0F1751DC"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r w:rsidRPr="009C2494">
              <w:rPr>
                <w:rFonts w:ascii="Times New Roman" w:eastAsia="Times New Roman" w:hAnsi="Times New Roman" w:cs="Times New Roman"/>
                <w:kern w:val="2"/>
                <w:sz w:val="24"/>
                <w:szCs w:val="24"/>
                <w:lang w:eastAsia="en-US"/>
              </w:rPr>
              <w:t>Pasiūlymas</w:t>
            </w:r>
          </w:p>
        </w:tc>
      </w:tr>
      <w:tr w:rsidR="009C2494" w:rsidRPr="009C2494" w14:paraId="39F242BC" w14:textId="77777777" w:rsidTr="00250F98">
        <w:trPr>
          <w:trHeight w:val="300"/>
        </w:trPr>
        <w:tc>
          <w:tcPr>
            <w:tcW w:w="3058" w:type="dxa"/>
          </w:tcPr>
          <w:p w14:paraId="40257EC1" w14:textId="77777777" w:rsidR="009C2494" w:rsidRPr="009C2494" w:rsidRDefault="009C2494" w:rsidP="009C2494">
            <w:pPr>
              <w:spacing w:after="0" w:line="240" w:lineRule="auto"/>
              <w:jc w:val="center"/>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15.3. Priedas Nr. 3</w:t>
            </w:r>
          </w:p>
        </w:tc>
        <w:tc>
          <w:tcPr>
            <w:tcW w:w="6477" w:type="dxa"/>
          </w:tcPr>
          <w:p w14:paraId="797C8B20" w14:textId="21B00954" w:rsidR="009C2494" w:rsidRPr="009C2494" w:rsidRDefault="009756AF" w:rsidP="009C2494">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Transporto paslaugų teikimo sutartis</w:t>
            </w:r>
          </w:p>
        </w:tc>
      </w:tr>
      <w:tr w:rsidR="009C2494" w:rsidRPr="009C2494" w14:paraId="692EE5BB" w14:textId="77777777" w:rsidTr="00250F98">
        <w:trPr>
          <w:trHeight w:val="300"/>
        </w:trPr>
        <w:tc>
          <w:tcPr>
            <w:tcW w:w="3058" w:type="dxa"/>
          </w:tcPr>
          <w:p w14:paraId="1DF706BB" w14:textId="77777777" w:rsidR="009C2494" w:rsidRPr="009C2494" w:rsidRDefault="009C2494" w:rsidP="009C2494">
            <w:pPr>
              <w:spacing w:after="0" w:line="240" w:lineRule="auto"/>
              <w:jc w:val="center"/>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15.4. Priedas Nr. 4</w:t>
            </w:r>
          </w:p>
        </w:tc>
        <w:tc>
          <w:tcPr>
            <w:tcW w:w="6477" w:type="dxa"/>
          </w:tcPr>
          <w:p w14:paraId="28CA0502" w14:textId="372D2075" w:rsidR="009C2494" w:rsidRPr="009C2494" w:rsidRDefault="003A548F" w:rsidP="009C2494">
            <w:pPr>
              <w:spacing w:after="0" w:line="240" w:lineRule="auto"/>
              <w:rPr>
                <w:rFonts w:ascii="Times New Roman" w:eastAsia="Times New Roman" w:hAnsi="Times New Roman" w:cs="Times New Roman"/>
                <w:kern w:val="2"/>
                <w:sz w:val="24"/>
                <w:szCs w:val="24"/>
                <w:lang w:eastAsia="en-US"/>
              </w:rPr>
            </w:pPr>
            <w:r w:rsidRPr="003A548F">
              <w:rPr>
                <w:rFonts w:ascii="Times New Roman" w:eastAsia="Times New Roman" w:hAnsi="Times New Roman" w:cs="Times New Roman"/>
                <w:kern w:val="2"/>
                <w:sz w:val="24"/>
                <w:szCs w:val="24"/>
                <w:lang w:eastAsia="en-US"/>
              </w:rPr>
              <w:t>Transporto paslaugų gavėjų, kuriems suteiktos periodinės transporto paslaugos sąrašas</w:t>
            </w:r>
          </w:p>
        </w:tc>
      </w:tr>
      <w:tr w:rsidR="009C2494" w:rsidRPr="009C2494" w14:paraId="5D11C92C" w14:textId="77777777" w:rsidTr="00250F98">
        <w:trPr>
          <w:trHeight w:val="300"/>
        </w:trPr>
        <w:tc>
          <w:tcPr>
            <w:tcW w:w="3058" w:type="dxa"/>
          </w:tcPr>
          <w:p w14:paraId="47302621" w14:textId="77777777" w:rsidR="009C2494" w:rsidRPr="009C2494" w:rsidRDefault="009C2494" w:rsidP="009C2494">
            <w:pPr>
              <w:spacing w:after="0" w:line="240" w:lineRule="auto"/>
              <w:jc w:val="center"/>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15.5. Priedas Nr. 5</w:t>
            </w:r>
          </w:p>
        </w:tc>
        <w:tc>
          <w:tcPr>
            <w:tcW w:w="6477" w:type="dxa"/>
          </w:tcPr>
          <w:p w14:paraId="1D3388BF" w14:textId="77777777" w:rsidR="009C2494" w:rsidRPr="009C2494" w:rsidRDefault="009C2494" w:rsidP="009C2494">
            <w:pPr>
              <w:spacing w:after="0" w:line="240" w:lineRule="auto"/>
              <w:rPr>
                <w:rFonts w:ascii="Times New Roman" w:eastAsia="Times New Roman" w:hAnsi="Times New Roman" w:cs="Times New Roman"/>
                <w:kern w:val="2"/>
                <w:sz w:val="24"/>
                <w:szCs w:val="24"/>
                <w:lang w:eastAsia="en-US"/>
              </w:rPr>
            </w:pPr>
          </w:p>
        </w:tc>
      </w:tr>
    </w:tbl>
    <w:p w14:paraId="0E5F8942" w14:textId="77777777" w:rsidR="009C2494" w:rsidRPr="009C2494" w:rsidRDefault="009C2494" w:rsidP="009C2494">
      <w:pPr>
        <w:spacing w:after="0" w:line="240" w:lineRule="auto"/>
        <w:rPr>
          <w:rFonts w:ascii="Times New Roman" w:eastAsia="Times New Roman" w:hAnsi="Times New Roman" w:cs="Times New Roman"/>
          <w:sz w:val="24"/>
          <w:szCs w:val="24"/>
          <w:lang w:eastAsia="en-US"/>
        </w:rPr>
      </w:pPr>
    </w:p>
    <w:p w14:paraId="02216E84" w14:textId="77777777" w:rsidR="009C2494" w:rsidRPr="009C2494" w:rsidRDefault="009C2494" w:rsidP="009C2494">
      <w:pPr>
        <w:keepNext/>
        <w:keepLines/>
        <w:spacing w:after="0" w:line="240" w:lineRule="auto"/>
        <w:jc w:val="center"/>
        <w:outlineLvl w:val="0"/>
        <w:rPr>
          <w:rFonts w:ascii="Times New Roman" w:eastAsia="Calibri Light" w:hAnsi="Times New Roman" w:cs="Times New Roman"/>
          <w:b/>
          <w:bCs/>
          <w:color w:val="000000"/>
          <w:sz w:val="24"/>
          <w:szCs w:val="24"/>
          <w:lang w:eastAsia="en-US"/>
        </w:rPr>
      </w:pPr>
      <w:r w:rsidRPr="009C2494">
        <w:rPr>
          <w:rFonts w:ascii="Times New Roman" w:eastAsia="Calibri Light" w:hAnsi="Times New Roman" w:cs="Times New Roman"/>
          <w:b/>
          <w:bCs/>
          <w:kern w:val="2"/>
          <w:sz w:val="24"/>
          <w:szCs w:val="24"/>
          <w:lang w:eastAsia="en-US"/>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9C2494" w:rsidRPr="009C2494" w14:paraId="2F8241BD" w14:textId="77777777" w:rsidTr="00250F98">
        <w:tc>
          <w:tcPr>
            <w:tcW w:w="5224" w:type="dxa"/>
          </w:tcPr>
          <w:p w14:paraId="579960A5" w14:textId="77777777" w:rsidR="009C2494" w:rsidRPr="009C2494" w:rsidRDefault="009C2494" w:rsidP="009C2494">
            <w:pPr>
              <w:spacing w:after="0" w:line="240" w:lineRule="auto"/>
              <w:jc w:val="center"/>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PIRKĖJAS</w:t>
            </w:r>
          </w:p>
        </w:tc>
        <w:tc>
          <w:tcPr>
            <w:tcW w:w="4311" w:type="dxa"/>
          </w:tcPr>
          <w:p w14:paraId="321D779B" w14:textId="77777777" w:rsidR="009C2494" w:rsidRPr="009C2494" w:rsidRDefault="009C2494" w:rsidP="009C2494">
            <w:pPr>
              <w:spacing w:after="0" w:line="240" w:lineRule="auto"/>
              <w:jc w:val="center"/>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b/>
                <w:kern w:val="2"/>
                <w:sz w:val="24"/>
                <w:szCs w:val="24"/>
                <w:lang w:eastAsia="en-US"/>
              </w:rPr>
              <w:t>TIEKĖJAS</w:t>
            </w:r>
          </w:p>
        </w:tc>
      </w:tr>
      <w:tr w:rsidR="009C2494" w:rsidRPr="009C2494" w14:paraId="4784630C" w14:textId="77777777" w:rsidTr="00250F98">
        <w:tc>
          <w:tcPr>
            <w:tcW w:w="5224" w:type="dxa"/>
          </w:tcPr>
          <w:p w14:paraId="3320ADA1" w14:textId="77777777" w:rsidR="009C2494" w:rsidRPr="009C2494" w:rsidRDefault="009C2494" w:rsidP="009C2494">
            <w:pPr>
              <w:spacing w:after="0" w:line="240" w:lineRule="auto"/>
              <w:jc w:val="center"/>
              <w:rPr>
                <w:rFonts w:ascii="Times New Roman" w:eastAsia="Times New Roman" w:hAnsi="Times New Roman" w:cs="Times New Roman"/>
                <w:color w:val="4472C4"/>
                <w:kern w:val="2"/>
                <w:sz w:val="24"/>
                <w:szCs w:val="24"/>
                <w:lang w:eastAsia="en-US"/>
              </w:rPr>
            </w:pPr>
            <w:r w:rsidRPr="009C2494">
              <w:rPr>
                <w:rFonts w:ascii="Times New Roman" w:eastAsia="Times New Roman" w:hAnsi="Times New Roman" w:cs="Times New Roman"/>
                <w:color w:val="4472C4"/>
                <w:kern w:val="2"/>
                <w:sz w:val="24"/>
                <w:szCs w:val="24"/>
                <w:lang w:eastAsia="en-US"/>
              </w:rPr>
              <w:t>(nurodomos atstovo vardas, pavardė, pareigos)</w:t>
            </w:r>
          </w:p>
        </w:tc>
        <w:tc>
          <w:tcPr>
            <w:tcW w:w="4311" w:type="dxa"/>
          </w:tcPr>
          <w:p w14:paraId="07B1B549" w14:textId="77777777" w:rsidR="009C2494" w:rsidRPr="009C2494" w:rsidRDefault="009C2494" w:rsidP="009C2494">
            <w:pPr>
              <w:spacing w:after="0" w:line="240" w:lineRule="auto"/>
              <w:jc w:val="center"/>
              <w:rPr>
                <w:rFonts w:ascii="Times New Roman" w:eastAsia="Times New Roman" w:hAnsi="Times New Roman" w:cs="Times New Roman"/>
                <w:b/>
                <w:kern w:val="2"/>
                <w:sz w:val="24"/>
                <w:szCs w:val="24"/>
                <w:lang w:eastAsia="en-US"/>
              </w:rPr>
            </w:pPr>
            <w:r w:rsidRPr="009C2494">
              <w:rPr>
                <w:rFonts w:ascii="Times New Roman" w:eastAsia="Times New Roman" w:hAnsi="Times New Roman" w:cs="Times New Roman"/>
                <w:color w:val="4472C4"/>
                <w:kern w:val="2"/>
                <w:sz w:val="24"/>
                <w:szCs w:val="24"/>
                <w:lang w:eastAsia="en-US"/>
              </w:rPr>
              <w:t>(nurodomos atstovo vardas, pavardė, pareigos)</w:t>
            </w:r>
          </w:p>
        </w:tc>
      </w:tr>
      <w:tr w:rsidR="009C2494" w:rsidRPr="009C2494" w14:paraId="23177C4A" w14:textId="77777777" w:rsidTr="00250F98">
        <w:tc>
          <w:tcPr>
            <w:tcW w:w="5224" w:type="dxa"/>
          </w:tcPr>
          <w:p w14:paraId="3CD89FAC" w14:textId="77777777" w:rsidR="009C2494" w:rsidRPr="009C2494" w:rsidRDefault="009C2494" w:rsidP="009C2494">
            <w:pPr>
              <w:spacing w:after="0" w:line="240" w:lineRule="auto"/>
              <w:jc w:val="center"/>
              <w:rPr>
                <w:rFonts w:ascii="Times New Roman" w:eastAsia="Times New Roman" w:hAnsi="Times New Roman" w:cs="Times New Roman"/>
                <w:color w:val="4472C4"/>
                <w:kern w:val="2"/>
                <w:sz w:val="24"/>
                <w:szCs w:val="24"/>
                <w:lang w:eastAsia="en-US"/>
              </w:rPr>
            </w:pPr>
            <w:r w:rsidRPr="009C2494">
              <w:rPr>
                <w:rFonts w:ascii="Times New Roman" w:eastAsia="Times New Roman" w:hAnsi="Times New Roman" w:cs="Times New Roman"/>
                <w:color w:val="4472C4"/>
                <w:kern w:val="2"/>
                <w:sz w:val="24"/>
                <w:szCs w:val="24"/>
                <w:lang w:eastAsia="en-US"/>
              </w:rPr>
              <w:t>(parašas)</w:t>
            </w:r>
          </w:p>
          <w:p w14:paraId="5D725AEE" w14:textId="77777777" w:rsidR="009C2494" w:rsidRPr="009C2494" w:rsidRDefault="009C2494" w:rsidP="009C2494">
            <w:pPr>
              <w:spacing w:after="0" w:line="240" w:lineRule="auto"/>
              <w:jc w:val="center"/>
              <w:rPr>
                <w:rFonts w:ascii="Times New Roman" w:eastAsia="Times New Roman" w:hAnsi="Times New Roman" w:cs="Times New Roman"/>
                <w:color w:val="4472C4"/>
                <w:kern w:val="2"/>
                <w:sz w:val="24"/>
                <w:szCs w:val="24"/>
                <w:lang w:eastAsia="en-US"/>
              </w:rPr>
            </w:pPr>
          </w:p>
        </w:tc>
        <w:tc>
          <w:tcPr>
            <w:tcW w:w="4311" w:type="dxa"/>
          </w:tcPr>
          <w:p w14:paraId="07174750" w14:textId="77777777" w:rsidR="009C2494" w:rsidRPr="009C2494" w:rsidRDefault="009C2494" w:rsidP="009C2494">
            <w:pPr>
              <w:spacing w:after="0" w:line="240" w:lineRule="auto"/>
              <w:jc w:val="center"/>
              <w:rPr>
                <w:rFonts w:ascii="Times New Roman" w:eastAsia="Times New Roman" w:hAnsi="Times New Roman" w:cs="Times New Roman"/>
                <w:color w:val="4472C4"/>
                <w:kern w:val="2"/>
                <w:sz w:val="24"/>
                <w:szCs w:val="24"/>
                <w:lang w:eastAsia="en-US"/>
              </w:rPr>
            </w:pPr>
            <w:r w:rsidRPr="009C2494">
              <w:rPr>
                <w:rFonts w:ascii="Times New Roman" w:eastAsia="Times New Roman" w:hAnsi="Times New Roman" w:cs="Times New Roman"/>
                <w:color w:val="4472C4"/>
                <w:kern w:val="2"/>
                <w:sz w:val="24"/>
                <w:szCs w:val="24"/>
                <w:lang w:eastAsia="en-US"/>
              </w:rPr>
              <w:t>(parašas)</w:t>
            </w:r>
          </w:p>
        </w:tc>
      </w:tr>
    </w:tbl>
    <w:p w14:paraId="5707ED83" w14:textId="77777777" w:rsidR="009C2494" w:rsidRPr="009C2494" w:rsidRDefault="009C2494" w:rsidP="009C2494">
      <w:pPr>
        <w:spacing w:after="0" w:line="240" w:lineRule="auto"/>
        <w:jc w:val="center"/>
        <w:rPr>
          <w:rFonts w:ascii="Times New Roman" w:eastAsia="Times New Roman" w:hAnsi="Times New Roman" w:cs="Times New Roman"/>
          <w:sz w:val="24"/>
          <w:szCs w:val="24"/>
          <w:lang w:eastAsia="en-US"/>
        </w:rPr>
      </w:pPr>
      <w:r w:rsidRPr="009C2494">
        <w:rPr>
          <w:rFonts w:ascii="Times New Roman" w:eastAsia="Times New Roman" w:hAnsi="Times New Roman" w:cs="Times New Roman"/>
          <w:sz w:val="24"/>
          <w:szCs w:val="24"/>
          <w:lang w:eastAsia="en-US"/>
        </w:rPr>
        <w:t>_________</w:t>
      </w:r>
    </w:p>
    <w:p w14:paraId="1A62AA4D" w14:textId="77777777" w:rsidR="004B62EE" w:rsidRPr="009756AF" w:rsidRDefault="004B62EE" w:rsidP="009756AF">
      <w:pPr>
        <w:spacing w:after="0" w:line="240" w:lineRule="auto"/>
        <w:ind w:right="480"/>
        <w:rPr>
          <w:rFonts w:ascii="Times New Roman" w:eastAsia="Times New Roman" w:hAnsi="Times New Roman" w:cs="Times New Roman"/>
          <w:sz w:val="24"/>
          <w:szCs w:val="24"/>
          <w:lang w:eastAsia="en-US"/>
        </w:rPr>
      </w:pPr>
    </w:p>
    <w:p w14:paraId="0F0C1CE1"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073245ED"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64FD2142"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20D4905B"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01F66415"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5970A98D"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7E0001B3"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0C97DC0C"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3C5FD1FD"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1B115089"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1D6D233E"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027BF034"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7D6A38B8"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29F7618F"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00911B9D"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0E418999"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09AB9434"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2F18F7D6"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57136652"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7C60185C"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6D81F8A6"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0A1BF4E2"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02C16AEB"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21A966F1"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5657DC19"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341AD8CD"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552CE4D6"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4684C1D1"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69644C75"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7B739AA2"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2A54F9F5" w14:textId="77777777" w:rsidR="00C636BA" w:rsidRDefault="00C636BA"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p>
    <w:p w14:paraId="6AFC04B6" w14:textId="77777777" w:rsidR="00C636BA" w:rsidRDefault="00C636BA" w:rsidP="0051636F">
      <w:pPr>
        <w:tabs>
          <w:tab w:val="center" w:pos="4513"/>
          <w:tab w:val="right" w:pos="9026"/>
        </w:tabs>
        <w:suppressAutoHyphens/>
        <w:spacing w:after="0" w:line="240" w:lineRule="auto"/>
        <w:rPr>
          <w:rFonts w:ascii="Times New Roman" w:eastAsia="Calibri" w:hAnsi="Times New Roman" w:cs="Times New Roman"/>
          <w:sz w:val="24"/>
          <w:szCs w:val="24"/>
        </w:rPr>
      </w:pPr>
    </w:p>
    <w:p w14:paraId="25604E8E" w14:textId="77777777" w:rsidR="0051636F" w:rsidRDefault="0051636F" w:rsidP="0051636F">
      <w:pPr>
        <w:tabs>
          <w:tab w:val="center" w:pos="4513"/>
          <w:tab w:val="right" w:pos="9026"/>
        </w:tabs>
        <w:suppressAutoHyphens/>
        <w:spacing w:after="0" w:line="240" w:lineRule="auto"/>
        <w:rPr>
          <w:rFonts w:ascii="Times New Roman" w:eastAsia="Calibri" w:hAnsi="Times New Roman" w:cs="Times New Roman"/>
          <w:sz w:val="24"/>
          <w:szCs w:val="24"/>
        </w:rPr>
      </w:pPr>
    </w:p>
    <w:p w14:paraId="79D848EA" w14:textId="74BF53BA" w:rsidR="009756AF" w:rsidRPr="009756AF" w:rsidRDefault="009756AF" w:rsidP="009756AF">
      <w:pPr>
        <w:tabs>
          <w:tab w:val="center" w:pos="4513"/>
          <w:tab w:val="right" w:pos="9026"/>
        </w:tabs>
        <w:suppressAutoHyphen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S</w:t>
      </w:r>
      <w:r w:rsidRPr="009756AF">
        <w:rPr>
          <w:rFonts w:ascii="Times New Roman" w:eastAsia="Calibri" w:hAnsi="Times New Roman" w:cs="Times New Roman"/>
          <w:sz w:val="24"/>
          <w:szCs w:val="24"/>
        </w:rPr>
        <w:t>utarties 3 priedas</w:t>
      </w:r>
    </w:p>
    <w:p w14:paraId="79723024" w14:textId="77777777" w:rsidR="009756AF" w:rsidRPr="009756AF" w:rsidRDefault="009756AF" w:rsidP="009756AF">
      <w:pPr>
        <w:suppressAutoHyphens/>
        <w:spacing w:after="0" w:line="240" w:lineRule="auto"/>
        <w:rPr>
          <w:rFonts w:ascii="Times New Roman" w:hAnsi="Times New Roman" w:cs="Times New Roman"/>
          <w:b/>
          <w:sz w:val="24"/>
          <w:szCs w:val="24"/>
        </w:rPr>
      </w:pPr>
    </w:p>
    <w:p w14:paraId="2CADCE17" w14:textId="77777777" w:rsidR="009756AF" w:rsidRPr="009756AF" w:rsidRDefault="009756AF" w:rsidP="009756AF">
      <w:pPr>
        <w:suppressAutoHyphens/>
        <w:spacing w:after="0" w:line="240" w:lineRule="auto"/>
        <w:jc w:val="center"/>
        <w:rPr>
          <w:rFonts w:ascii="Times New Roman" w:hAnsi="Times New Roman" w:cs="Times New Roman"/>
          <w:b/>
          <w:bCs/>
          <w:sz w:val="24"/>
          <w:szCs w:val="24"/>
        </w:rPr>
      </w:pPr>
      <w:bookmarkStart w:id="19" w:name="_Hlk193876724"/>
      <w:r w:rsidRPr="009756AF">
        <w:rPr>
          <w:rFonts w:ascii="Times New Roman" w:hAnsi="Times New Roman" w:cs="Times New Roman"/>
          <w:b/>
          <w:bCs/>
          <w:sz w:val="24"/>
          <w:szCs w:val="24"/>
        </w:rPr>
        <w:lastRenderedPageBreak/>
        <w:t xml:space="preserve">TRANSPORTO PASLAUGŲ TEIKIMO SUTARTIS </w:t>
      </w:r>
    </w:p>
    <w:bookmarkEnd w:id="19"/>
    <w:p w14:paraId="22C80952" w14:textId="77777777" w:rsidR="009756AF" w:rsidRPr="009756AF" w:rsidRDefault="009756AF" w:rsidP="009756AF">
      <w:pPr>
        <w:suppressAutoHyphens/>
        <w:spacing w:after="0" w:line="240" w:lineRule="auto"/>
        <w:jc w:val="center"/>
        <w:rPr>
          <w:rFonts w:ascii="Times New Roman" w:hAnsi="Times New Roman" w:cs="Times New Roman"/>
          <w:b/>
          <w:sz w:val="24"/>
          <w:szCs w:val="24"/>
        </w:rPr>
      </w:pPr>
    </w:p>
    <w:p w14:paraId="6F1A54C5" w14:textId="77777777" w:rsidR="009756AF" w:rsidRPr="009756AF" w:rsidRDefault="009756AF" w:rsidP="009756AF">
      <w:pPr>
        <w:suppressAutoHyphens/>
        <w:spacing w:after="0" w:line="240" w:lineRule="auto"/>
        <w:jc w:val="center"/>
        <w:rPr>
          <w:rFonts w:ascii="Times New Roman" w:hAnsi="Times New Roman" w:cs="Times New Roman"/>
          <w:sz w:val="24"/>
          <w:szCs w:val="24"/>
        </w:rPr>
      </w:pPr>
      <w:r w:rsidRPr="009756AF">
        <w:rPr>
          <w:rFonts w:ascii="Times New Roman" w:hAnsi="Times New Roman" w:cs="Times New Roman"/>
          <w:sz w:val="24"/>
          <w:szCs w:val="24"/>
        </w:rPr>
        <w:t>20  m.                d. Nr. __________</w:t>
      </w:r>
    </w:p>
    <w:p w14:paraId="6032FC6E" w14:textId="77777777" w:rsidR="009756AF" w:rsidRPr="009756AF" w:rsidRDefault="009756AF" w:rsidP="009756AF">
      <w:pPr>
        <w:suppressAutoHyphens/>
        <w:spacing w:after="0" w:line="240" w:lineRule="auto"/>
        <w:jc w:val="center"/>
        <w:rPr>
          <w:rFonts w:ascii="Times New Roman" w:hAnsi="Times New Roman" w:cs="Times New Roman"/>
          <w:sz w:val="24"/>
          <w:szCs w:val="24"/>
        </w:rPr>
      </w:pPr>
      <w:r w:rsidRPr="009756AF">
        <w:rPr>
          <w:rFonts w:ascii="Times New Roman" w:hAnsi="Times New Roman" w:cs="Times New Roman"/>
          <w:sz w:val="24"/>
          <w:szCs w:val="24"/>
        </w:rPr>
        <w:t>Vilnius</w:t>
      </w:r>
    </w:p>
    <w:p w14:paraId="1F0AF356" w14:textId="77777777" w:rsidR="009756AF" w:rsidRPr="009756AF" w:rsidRDefault="009756AF" w:rsidP="009756AF">
      <w:pPr>
        <w:suppressAutoHyphens/>
        <w:spacing w:after="0" w:line="240" w:lineRule="auto"/>
        <w:jc w:val="both"/>
        <w:rPr>
          <w:rFonts w:ascii="Times New Roman" w:hAnsi="Times New Roman" w:cs="Times New Roman"/>
          <w:sz w:val="24"/>
          <w:szCs w:val="24"/>
        </w:rPr>
      </w:pPr>
    </w:p>
    <w:p w14:paraId="0225E8E3" w14:textId="77777777" w:rsidR="009756AF" w:rsidRPr="009756AF" w:rsidRDefault="009756AF" w:rsidP="009756AF">
      <w:pPr>
        <w:tabs>
          <w:tab w:val="left" w:pos="1134"/>
        </w:tabs>
        <w:suppressAutoHyphens/>
        <w:spacing w:after="0" w:line="240" w:lineRule="auto"/>
        <w:ind w:firstLine="851"/>
        <w:jc w:val="both"/>
        <w:rPr>
          <w:rFonts w:ascii="Times New Roman" w:hAnsi="Times New Roman" w:cs="Times New Roman"/>
          <w:sz w:val="24"/>
          <w:szCs w:val="24"/>
        </w:rPr>
      </w:pPr>
      <w:r w:rsidRPr="009756AF">
        <w:rPr>
          <w:rFonts w:ascii="Times New Roman" w:eastAsia="Calibri" w:hAnsi="Times New Roman" w:cs="Times New Roman"/>
          <w:b/>
          <w:bCs/>
          <w:sz w:val="24"/>
          <w:szCs w:val="24"/>
        </w:rPr>
        <w:fldChar w:fldCharType="begin">
          <w:ffData>
            <w:name w:val="Tekstas1"/>
            <w:enabled/>
            <w:calcOnExit w:val="0"/>
            <w:textInput>
              <w:default w:val="[įrašykite juridinio asmens pavadinimą]"/>
            </w:textInput>
          </w:ffData>
        </w:fldChar>
      </w:r>
      <w:r w:rsidRPr="009756AF">
        <w:rPr>
          <w:rFonts w:ascii="Times New Roman" w:eastAsia="Calibri" w:hAnsi="Times New Roman" w:cs="Times New Roman"/>
          <w:b/>
          <w:bCs/>
          <w:sz w:val="24"/>
          <w:szCs w:val="24"/>
        </w:rPr>
        <w:instrText xml:space="preserve"> FORMTEXT </w:instrText>
      </w:r>
      <w:r w:rsidRPr="009756AF">
        <w:rPr>
          <w:rFonts w:ascii="Times New Roman" w:eastAsia="Calibri" w:hAnsi="Times New Roman" w:cs="Times New Roman"/>
          <w:b/>
          <w:bCs/>
          <w:sz w:val="24"/>
          <w:szCs w:val="24"/>
        </w:rPr>
      </w:r>
      <w:r w:rsidRPr="009756AF">
        <w:rPr>
          <w:rFonts w:ascii="Times New Roman" w:eastAsia="Calibri" w:hAnsi="Times New Roman" w:cs="Times New Roman"/>
          <w:b/>
          <w:bCs/>
          <w:sz w:val="24"/>
          <w:szCs w:val="24"/>
        </w:rPr>
        <w:fldChar w:fldCharType="separate"/>
      </w:r>
      <w:r w:rsidRPr="009756AF">
        <w:rPr>
          <w:rFonts w:ascii="Times New Roman" w:eastAsia="Calibri" w:hAnsi="Times New Roman" w:cs="Times New Roman"/>
          <w:b/>
          <w:bCs/>
          <w:noProof/>
          <w:sz w:val="24"/>
          <w:szCs w:val="24"/>
        </w:rPr>
        <w:t>[įrašykite juridinio asmens pavadinimą]</w:t>
      </w:r>
      <w:r w:rsidRPr="009756AF">
        <w:rPr>
          <w:rFonts w:ascii="Times New Roman" w:eastAsia="Calibri" w:hAnsi="Times New Roman" w:cs="Times New Roman"/>
          <w:b/>
          <w:bCs/>
          <w:sz w:val="24"/>
          <w:szCs w:val="24"/>
        </w:rPr>
        <w:fldChar w:fldCharType="end"/>
      </w:r>
      <w:r w:rsidRPr="009756AF">
        <w:rPr>
          <w:rFonts w:ascii="Times New Roman" w:eastAsia="Calibri" w:hAnsi="Times New Roman" w:cs="Times New Roman"/>
          <w:sz w:val="24"/>
          <w:szCs w:val="24"/>
        </w:rPr>
        <w:t xml:space="preserve">, juridinio asmens kodas </w:t>
      </w:r>
      <w:r w:rsidRPr="009756AF">
        <w:rPr>
          <w:rFonts w:ascii="Times New Roman" w:eastAsia="Calibri" w:hAnsi="Times New Roman" w:cs="Times New Roman"/>
          <w:sz w:val="24"/>
          <w:szCs w:val="24"/>
        </w:rPr>
        <w:fldChar w:fldCharType="begin">
          <w:ffData>
            <w:name w:val="Tekstas4"/>
            <w:enabled/>
            <w:calcOnExit w:val="0"/>
            <w:textInput>
              <w:default w:val="[įrašykite juridinio asmens kodą]"/>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juridinio asmens kodą]</w:t>
      </w:r>
      <w:r w:rsidRPr="009756AF">
        <w:rPr>
          <w:rFonts w:ascii="Times New Roman" w:eastAsia="Calibri" w:hAnsi="Times New Roman" w:cs="Times New Roman"/>
          <w:sz w:val="24"/>
          <w:szCs w:val="24"/>
        </w:rPr>
        <w:fldChar w:fldCharType="end"/>
      </w:r>
      <w:r w:rsidRPr="009756AF">
        <w:rPr>
          <w:rFonts w:ascii="Times New Roman" w:eastAsia="Calibri" w:hAnsi="Times New Roman" w:cs="Times New Roman"/>
          <w:sz w:val="24"/>
          <w:szCs w:val="24"/>
        </w:rPr>
        <w:t xml:space="preserve">, (toliau – Teikėjas), atstovaujamas (-a) </w:t>
      </w:r>
      <w:r w:rsidRPr="009756AF">
        <w:rPr>
          <w:rFonts w:ascii="Times New Roman" w:eastAsia="Calibri" w:hAnsi="Times New Roman" w:cs="Times New Roman"/>
          <w:sz w:val="24"/>
          <w:szCs w:val="24"/>
        </w:rPr>
        <w:fldChar w:fldCharType="begin">
          <w:ffData>
            <w:name w:val="Tekstas2"/>
            <w:enabled/>
            <w:calcOnExit w:val="0"/>
            <w:textInput>
              <w:default w:val="[įrašykite pareigas, vardą, pavardę]"/>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pareigas, vardą, pavardę]</w:t>
      </w:r>
      <w:r w:rsidRPr="009756AF">
        <w:rPr>
          <w:rFonts w:ascii="Times New Roman" w:eastAsia="Calibri" w:hAnsi="Times New Roman" w:cs="Times New Roman"/>
          <w:sz w:val="24"/>
          <w:szCs w:val="24"/>
        </w:rPr>
        <w:fldChar w:fldCharType="end"/>
      </w:r>
      <w:r w:rsidRPr="009756AF">
        <w:rPr>
          <w:rFonts w:ascii="Times New Roman" w:eastAsia="Calibri" w:hAnsi="Times New Roman" w:cs="Times New Roman"/>
          <w:sz w:val="24"/>
          <w:szCs w:val="24"/>
        </w:rPr>
        <w:t xml:space="preserve"> veikiančio (-</w:t>
      </w:r>
      <w:proofErr w:type="spellStart"/>
      <w:r w:rsidRPr="009756AF">
        <w:rPr>
          <w:rFonts w:ascii="Times New Roman" w:eastAsia="Calibri" w:hAnsi="Times New Roman" w:cs="Times New Roman"/>
          <w:sz w:val="24"/>
          <w:szCs w:val="24"/>
        </w:rPr>
        <w:t>ios</w:t>
      </w:r>
      <w:proofErr w:type="spellEnd"/>
      <w:r w:rsidRPr="009756AF">
        <w:rPr>
          <w:rFonts w:ascii="Times New Roman" w:eastAsia="Calibri" w:hAnsi="Times New Roman" w:cs="Times New Roman"/>
          <w:sz w:val="24"/>
          <w:szCs w:val="24"/>
        </w:rPr>
        <w:t xml:space="preserve">) pagal </w:t>
      </w:r>
      <w:r w:rsidRPr="009756AF">
        <w:rPr>
          <w:rFonts w:ascii="Times New Roman" w:eastAsia="Calibri" w:hAnsi="Times New Roman" w:cs="Times New Roman"/>
          <w:sz w:val="24"/>
          <w:szCs w:val="24"/>
        </w:rPr>
        <w:fldChar w:fldCharType="begin">
          <w:ffData>
            <w:name w:val="Tekstas3"/>
            <w:enabled/>
            <w:calcOnExit w:val="0"/>
            <w:textInput>
              <w:default w:val="[įrašykite dokumentą priėmusį subjektą, dokumento datą, rūšį, numerį, pavadinimą]"/>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dokumentą priėmusį subjektą, dokumento datą, rūšį, numerį, pavadinimą]</w:t>
      </w:r>
      <w:r w:rsidRPr="009756AF">
        <w:rPr>
          <w:rFonts w:ascii="Times New Roman" w:eastAsia="Calibri" w:hAnsi="Times New Roman" w:cs="Times New Roman"/>
          <w:sz w:val="24"/>
          <w:szCs w:val="24"/>
        </w:rPr>
        <w:fldChar w:fldCharType="end"/>
      </w:r>
      <w:r w:rsidRPr="009756AF">
        <w:rPr>
          <w:rFonts w:ascii="Times New Roman" w:hAnsi="Times New Roman" w:cs="Times New Roman"/>
          <w:sz w:val="24"/>
          <w:szCs w:val="24"/>
        </w:rPr>
        <w:t xml:space="preserve">, ir </w:t>
      </w:r>
    </w:p>
    <w:p w14:paraId="0363FA40" w14:textId="77777777" w:rsidR="009756AF" w:rsidRPr="009756AF" w:rsidRDefault="009756AF" w:rsidP="009756AF">
      <w:pPr>
        <w:tabs>
          <w:tab w:val="left" w:pos="1134"/>
        </w:tabs>
        <w:suppressAutoHyphens/>
        <w:spacing w:after="0" w:line="240" w:lineRule="auto"/>
        <w:ind w:firstLine="851"/>
        <w:jc w:val="both"/>
        <w:rPr>
          <w:rFonts w:ascii="Times New Roman" w:eastAsia="Calibri" w:hAnsi="Times New Roman" w:cs="Times New Roman"/>
          <w:sz w:val="24"/>
          <w:szCs w:val="24"/>
        </w:rPr>
      </w:pPr>
      <w:r w:rsidRPr="009756AF">
        <w:rPr>
          <w:rFonts w:ascii="Times New Roman" w:eastAsia="Calibri" w:hAnsi="Times New Roman" w:cs="Times New Roman"/>
          <w:b/>
          <w:sz w:val="24"/>
          <w:szCs w:val="24"/>
        </w:rPr>
        <w:fldChar w:fldCharType="begin">
          <w:ffData>
            <w:name w:val=""/>
            <w:enabled/>
            <w:calcOnExit w:val="0"/>
            <w:textInput>
              <w:default w:val="[įrašykite paslaugos gavėjo vardą ir pavardę]"/>
            </w:textInput>
          </w:ffData>
        </w:fldChar>
      </w:r>
      <w:r w:rsidRPr="009756AF">
        <w:rPr>
          <w:rFonts w:ascii="Times New Roman" w:eastAsia="Calibri" w:hAnsi="Times New Roman" w:cs="Times New Roman"/>
          <w:b/>
          <w:sz w:val="24"/>
          <w:szCs w:val="24"/>
        </w:rPr>
        <w:instrText xml:space="preserve"> FORMTEXT </w:instrText>
      </w:r>
      <w:r w:rsidRPr="009756AF">
        <w:rPr>
          <w:rFonts w:ascii="Times New Roman" w:eastAsia="Calibri" w:hAnsi="Times New Roman" w:cs="Times New Roman"/>
          <w:b/>
          <w:sz w:val="24"/>
          <w:szCs w:val="24"/>
        </w:rPr>
      </w:r>
      <w:r w:rsidRPr="009756AF">
        <w:rPr>
          <w:rFonts w:ascii="Times New Roman" w:eastAsia="Calibri" w:hAnsi="Times New Roman" w:cs="Times New Roman"/>
          <w:b/>
          <w:sz w:val="24"/>
          <w:szCs w:val="24"/>
        </w:rPr>
        <w:fldChar w:fldCharType="separate"/>
      </w:r>
      <w:r w:rsidRPr="009756AF">
        <w:rPr>
          <w:rFonts w:ascii="Times New Roman" w:eastAsia="Calibri" w:hAnsi="Times New Roman" w:cs="Times New Roman"/>
          <w:b/>
          <w:noProof/>
          <w:sz w:val="24"/>
          <w:szCs w:val="24"/>
        </w:rPr>
        <w:t>[įrašykite paslaugos gavėjo vardą ir pavardę]</w:t>
      </w:r>
      <w:r w:rsidRPr="009756AF">
        <w:rPr>
          <w:rFonts w:ascii="Times New Roman" w:eastAsia="Calibri" w:hAnsi="Times New Roman" w:cs="Times New Roman"/>
          <w:b/>
          <w:sz w:val="24"/>
          <w:szCs w:val="24"/>
        </w:rPr>
        <w:fldChar w:fldCharType="end"/>
      </w:r>
      <w:r w:rsidRPr="009756AF">
        <w:rPr>
          <w:rFonts w:ascii="Times New Roman" w:eastAsia="Calibri" w:hAnsi="Times New Roman" w:cs="Times New Roman"/>
          <w:b/>
          <w:sz w:val="24"/>
          <w:szCs w:val="24"/>
        </w:rPr>
        <w:t xml:space="preserve">, </w:t>
      </w:r>
      <w:r w:rsidRPr="009756AF">
        <w:rPr>
          <w:rFonts w:ascii="Times New Roman" w:eastAsia="Calibri" w:hAnsi="Times New Roman" w:cs="Times New Roman"/>
          <w:bCs/>
          <w:sz w:val="24"/>
          <w:szCs w:val="24"/>
        </w:rPr>
        <w:t>gimęs (-</w:t>
      </w:r>
      <w:proofErr w:type="spellStart"/>
      <w:r w:rsidRPr="009756AF">
        <w:rPr>
          <w:rFonts w:ascii="Times New Roman" w:eastAsia="Calibri" w:hAnsi="Times New Roman" w:cs="Times New Roman"/>
          <w:bCs/>
          <w:sz w:val="24"/>
          <w:szCs w:val="24"/>
        </w:rPr>
        <w:t>usi</w:t>
      </w:r>
      <w:proofErr w:type="spellEnd"/>
      <w:r w:rsidRPr="009756AF">
        <w:rPr>
          <w:rFonts w:ascii="Times New Roman" w:eastAsia="Calibri" w:hAnsi="Times New Roman" w:cs="Times New Roman"/>
          <w:bCs/>
          <w:sz w:val="24"/>
          <w:szCs w:val="24"/>
        </w:rPr>
        <w:t xml:space="preserve">) </w:t>
      </w:r>
      <w:r w:rsidRPr="009756AF">
        <w:rPr>
          <w:rFonts w:ascii="Times New Roman" w:eastAsia="Calibri" w:hAnsi="Times New Roman" w:cs="Times New Roman"/>
          <w:sz w:val="24"/>
          <w:szCs w:val="24"/>
        </w:rPr>
        <w:fldChar w:fldCharType="begin">
          <w:ffData>
            <w:name w:val=""/>
            <w:enabled/>
            <w:calcOnExit w:val="0"/>
            <w:textInput>
              <w:default w:val="[įrašykite gimimo datą]"/>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gimimo datą]</w:t>
      </w:r>
      <w:r w:rsidRPr="009756AF">
        <w:rPr>
          <w:rFonts w:ascii="Times New Roman" w:eastAsia="Calibri" w:hAnsi="Times New Roman" w:cs="Times New Roman"/>
          <w:sz w:val="24"/>
          <w:szCs w:val="24"/>
        </w:rPr>
        <w:fldChar w:fldCharType="end"/>
      </w:r>
      <w:r w:rsidRPr="009756AF">
        <w:rPr>
          <w:rFonts w:ascii="Times New Roman" w:eastAsia="Calibri" w:hAnsi="Times New Roman" w:cs="Times New Roman"/>
          <w:sz w:val="24"/>
          <w:szCs w:val="24"/>
        </w:rPr>
        <w:t xml:space="preserve">, atstovaujamas </w:t>
      </w:r>
      <w:r w:rsidRPr="009756AF">
        <w:rPr>
          <w:rFonts w:ascii="Times New Roman" w:eastAsia="Calibri" w:hAnsi="Times New Roman" w:cs="Times New Roman"/>
          <w:sz w:val="24"/>
          <w:szCs w:val="24"/>
        </w:rPr>
        <w:fldChar w:fldCharType="begin">
          <w:ffData>
            <w:name w:val=""/>
            <w:enabled/>
            <w:calcOnExit w:val="0"/>
            <w:textInput>
              <w:default w:val="[pildoma tokiu atveju, kai Paslaugų gavėją atstovauja kitas asmuo. Įrašykite atstovo vardą, pavardę ir gimimo datą]"/>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[pildoma tokiu atveju, kai Paslaugų gavėją atstovauja kitas asmuo. Įrašykite atstovo vardą, pavardę ir gimimo datą]</w:t>
      </w:r>
      <w:r w:rsidRPr="009756AF">
        <w:rPr>
          <w:rFonts w:ascii="Times New Roman" w:eastAsia="Calibri" w:hAnsi="Times New Roman" w:cs="Times New Roman"/>
          <w:sz w:val="24"/>
          <w:szCs w:val="24"/>
        </w:rPr>
        <w:fldChar w:fldCharType="end"/>
      </w:r>
      <w:r w:rsidRPr="009756AF">
        <w:rPr>
          <w:rFonts w:ascii="Times New Roman" w:eastAsia="Calibri" w:hAnsi="Times New Roman" w:cs="Times New Roman"/>
          <w:sz w:val="24"/>
          <w:szCs w:val="24"/>
        </w:rPr>
        <w:t xml:space="preserve"> (toliau – Paslaugų gavėjas),</w:t>
      </w:r>
    </w:p>
    <w:p w14:paraId="2D841C0E" w14:textId="77777777" w:rsidR="009756AF" w:rsidRPr="009756AF" w:rsidRDefault="009756AF" w:rsidP="009756AF">
      <w:pPr>
        <w:tabs>
          <w:tab w:val="left" w:pos="1134"/>
        </w:tabs>
        <w:suppressAutoHyphens/>
        <w:spacing w:after="0" w:line="240" w:lineRule="auto"/>
        <w:ind w:firstLine="851"/>
        <w:jc w:val="both"/>
        <w:rPr>
          <w:rFonts w:ascii="Times New Roman" w:eastAsia="Calibri" w:hAnsi="Times New Roman" w:cs="Times New Roman"/>
          <w:sz w:val="24"/>
          <w:szCs w:val="24"/>
        </w:rPr>
      </w:pPr>
      <w:r w:rsidRPr="009756AF">
        <w:rPr>
          <w:rFonts w:ascii="Times New Roman" w:eastAsia="Calibri" w:hAnsi="Times New Roman" w:cs="Times New Roman"/>
          <w:sz w:val="24"/>
          <w:szCs w:val="24"/>
        </w:rPr>
        <w:t>toliau kartu – Šalys,</w:t>
      </w:r>
    </w:p>
    <w:p w14:paraId="40351566" w14:textId="77777777" w:rsidR="009756AF" w:rsidRPr="009756AF" w:rsidRDefault="009756AF" w:rsidP="009756AF">
      <w:pPr>
        <w:tabs>
          <w:tab w:val="left" w:pos="1134"/>
        </w:tabs>
        <w:suppressAutoHyphens/>
        <w:spacing w:after="0" w:line="240" w:lineRule="auto"/>
        <w:ind w:firstLine="851"/>
        <w:jc w:val="both"/>
        <w:rPr>
          <w:rFonts w:ascii="Times New Roman" w:eastAsia="Calibri" w:hAnsi="Times New Roman" w:cs="Times New Roman"/>
          <w:sz w:val="24"/>
          <w:szCs w:val="24"/>
        </w:rPr>
      </w:pPr>
      <w:r w:rsidRPr="009756AF">
        <w:rPr>
          <w:rFonts w:ascii="Times New Roman" w:hAnsi="Times New Roman" w:cs="Times New Roman"/>
          <w:sz w:val="24"/>
          <w:szCs w:val="24"/>
        </w:rPr>
        <w:t>sudaro šią Socialinių paslaugų teikimo sutartį (toliau – Sutartis).</w:t>
      </w:r>
      <w:r w:rsidRPr="009756AF">
        <w:rPr>
          <w:rFonts w:ascii="Times New Roman" w:hAnsi="Times New Roman" w:cs="Times New Roman"/>
          <w:caps/>
          <w:sz w:val="24"/>
          <w:szCs w:val="24"/>
        </w:rPr>
        <w:t xml:space="preserve"> </w:t>
      </w:r>
    </w:p>
    <w:p w14:paraId="4F82D038" w14:textId="77777777" w:rsidR="009756AF" w:rsidRPr="009756AF" w:rsidRDefault="009756AF" w:rsidP="009756AF">
      <w:pPr>
        <w:tabs>
          <w:tab w:val="left" w:pos="1134"/>
        </w:tabs>
        <w:suppressAutoHyphens/>
        <w:spacing w:after="0" w:line="240" w:lineRule="auto"/>
        <w:ind w:firstLine="851"/>
        <w:jc w:val="both"/>
        <w:rPr>
          <w:rFonts w:ascii="Times New Roman" w:hAnsi="Times New Roman" w:cs="Times New Roman"/>
          <w:sz w:val="24"/>
          <w:szCs w:val="24"/>
        </w:rPr>
      </w:pPr>
    </w:p>
    <w:p w14:paraId="687AD48D" w14:textId="77777777" w:rsidR="009756AF" w:rsidRPr="009756AF" w:rsidRDefault="009756AF" w:rsidP="009756AF">
      <w:pPr>
        <w:tabs>
          <w:tab w:val="left" w:pos="1134"/>
        </w:tabs>
        <w:suppressAutoHyphens/>
        <w:spacing w:after="0" w:line="240" w:lineRule="auto"/>
        <w:ind w:firstLine="851"/>
        <w:jc w:val="center"/>
        <w:rPr>
          <w:rFonts w:ascii="Times New Roman" w:hAnsi="Times New Roman" w:cs="Times New Roman"/>
          <w:b/>
          <w:sz w:val="24"/>
          <w:szCs w:val="24"/>
        </w:rPr>
      </w:pPr>
      <w:r w:rsidRPr="009756AF">
        <w:rPr>
          <w:rFonts w:ascii="Times New Roman" w:hAnsi="Times New Roman" w:cs="Times New Roman"/>
          <w:b/>
          <w:sz w:val="24"/>
          <w:szCs w:val="24"/>
        </w:rPr>
        <w:t>I. SUTARTIES OBJEKTAS</w:t>
      </w:r>
    </w:p>
    <w:p w14:paraId="4B3907C1" w14:textId="77777777" w:rsidR="009756AF" w:rsidRPr="009756AF" w:rsidRDefault="009756AF" w:rsidP="009756AF">
      <w:pPr>
        <w:tabs>
          <w:tab w:val="left" w:pos="1134"/>
        </w:tabs>
        <w:suppressAutoHyphens/>
        <w:spacing w:after="0" w:line="240" w:lineRule="auto"/>
        <w:ind w:firstLine="851"/>
        <w:jc w:val="center"/>
        <w:rPr>
          <w:rFonts w:ascii="Times New Roman" w:hAnsi="Times New Roman" w:cs="Times New Roman"/>
          <w:b/>
          <w:sz w:val="24"/>
          <w:szCs w:val="24"/>
        </w:rPr>
      </w:pPr>
    </w:p>
    <w:p w14:paraId="65EB4B7B" w14:textId="77777777" w:rsidR="009756AF" w:rsidRPr="009756AF" w:rsidRDefault="009756AF" w:rsidP="009756AF">
      <w:pPr>
        <w:pStyle w:val="Sraopastraipa"/>
        <w:numPr>
          <w:ilvl w:val="0"/>
          <w:numId w:val="37"/>
        </w:numPr>
        <w:tabs>
          <w:tab w:val="left" w:pos="1134"/>
        </w:tabs>
        <w:suppressAutoHyphens/>
        <w:ind w:left="0" w:firstLine="851"/>
        <w:rPr>
          <w:rFonts w:eastAsia="Calibri"/>
          <w:szCs w:val="24"/>
        </w:rPr>
      </w:pPr>
      <w:r w:rsidRPr="009756AF">
        <w:rPr>
          <w:rFonts w:eastAsia="Calibri"/>
          <w:szCs w:val="24"/>
        </w:rPr>
        <w:t xml:space="preserve">Teikėjas įsipareigoja teikti Periodines transporto paslaugas dėl hemodializės gulimoje padėtyje (toliau – Transporto paslaugos) Paslaugų gavėjui pagal </w:t>
      </w:r>
      <w:r w:rsidRPr="009756AF">
        <w:rPr>
          <w:rFonts w:eastAsia="Calibri"/>
          <w:szCs w:val="24"/>
        </w:rPr>
        <w:fldChar w:fldCharType="begin">
          <w:ffData>
            <w:name w:val=""/>
            <w:enabled/>
            <w:calcOnExit w:val="0"/>
            <w:textInput>
              <w:default w:val="[įrašykite sprendimą priėmusį subjektą]"/>
            </w:textInput>
          </w:ffData>
        </w:fldChar>
      </w:r>
      <w:r w:rsidRPr="009756AF">
        <w:rPr>
          <w:rFonts w:eastAsia="Calibri"/>
          <w:szCs w:val="24"/>
        </w:rPr>
        <w:instrText xml:space="preserve"> FORMTEXT </w:instrText>
      </w:r>
      <w:r w:rsidRPr="009756AF">
        <w:rPr>
          <w:rFonts w:eastAsia="Calibri"/>
          <w:szCs w:val="24"/>
        </w:rPr>
      </w:r>
      <w:r w:rsidRPr="009756AF">
        <w:rPr>
          <w:rFonts w:eastAsia="Calibri"/>
          <w:szCs w:val="24"/>
        </w:rPr>
        <w:fldChar w:fldCharType="separate"/>
      </w:r>
      <w:r w:rsidRPr="009756AF">
        <w:rPr>
          <w:rFonts w:eastAsia="Calibri"/>
          <w:noProof/>
          <w:szCs w:val="24"/>
        </w:rPr>
        <w:t>[įrašykite sprendimą priėmusį subjektą]</w:t>
      </w:r>
      <w:r w:rsidRPr="009756AF">
        <w:rPr>
          <w:rFonts w:eastAsia="Calibri"/>
          <w:szCs w:val="24"/>
        </w:rPr>
        <w:fldChar w:fldCharType="end"/>
      </w:r>
      <w:r w:rsidRPr="009756AF">
        <w:rPr>
          <w:rFonts w:eastAsia="Calibri"/>
          <w:szCs w:val="24"/>
        </w:rPr>
        <w:t xml:space="preserve"> </w:t>
      </w:r>
      <w:r w:rsidRPr="009756AF">
        <w:rPr>
          <w:rFonts w:eastAsia="Calibri"/>
          <w:szCs w:val="24"/>
        </w:rPr>
        <w:fldChar w:fldCharType="begin">
          <w:ffData>
            <w:name w:val=""/>
            <w:enabled/>
            <w:calcOnExit w:val="0"/>
            <w:textInput>
              <w:default w:val="[įrašykite sprendimo datą]"/>
            </w:textInput>
          </w:ffData>
        </w:fldChar>
      </w:r>
      <w:r w:rsidRPr="009756AF">
        <w:rPr>
          <w:rFonts w:eastAsia="Calibri"/>
          <w:szCs w:val="24"/>
        </w:rPr>
        <w:instrText xml:space="preserve"> FORMTEXT </w:instrText>
      </w:r>
      <w:r w:rsidRPr="009756AF">
        <w:rPr>
          <w:rFonts w:eastAsia="Calibri"/>
          <w:szCs w:val="24"/>
        </w:rPr>
      </w:r>
      <w:r w:rsidRPr="009756AF">
        <w:rPr>
          <w:rFonts w:eastAsia="Calibri"/>
          <w:szCs w:val="24"/>
        </w:rPr>
        <w:fldChar w:fldCharType="separate"/>
      </w:r>
      <w:r w:rsidRPr="009756AF">
        <w:rPr>
          <w:rFonts w:eastAsia="Calibri"/>
          <w:noProof/>
          <w:szCs w:val="24"/>
        </w:rPr>
        <w:t>[įrašykite sprendimo datą]</w:t>
      </w:r>
      <w:r w:rsidRPr="009756AF">
        <w:rPr>
          <w:rFonts w:eastAsia="Calibri"/>
          <w:szCs w:val="24"/>
        </w:rPr>
        <w:fldChar w:fldCharType="end"/>
      </w:r>
      <w:r w:rsidRPr="009756AF">
        <w:rPr>
          <w:rFonts w:eastAsia="Calibri"/>
          <w:szCs w:val="24"/>
        </w:rPr>
        <w:t xml:space="preserve"> sprendimą </w:t>
      </w:r>
      <w:r w:rsidRPr="009756AF">
        <w:rPr>
          <w:rFonts w:eastAsia="Calibri"/>
          <w:szCs w:val="24"/>
        </w:rPr>
        <w:fldChar w:fldCharType="begin">
          <w:ffData>
            <w:name w:val=""/>
            <w:enabled/>
            <w:calcOnExit w:val="0"/>
            <w:textInput>
              <w:default w:val="[įrašykite sprendimo numerį]"/>
            </w:textInput>
          </w:ffData>
        </w:fldChar>
      </w:r>
      <w:r w:rsidRPr="009756AF">
        <w:rPr>
          <w:rFonts w:eastAsia="Calibri"/>
          <w:szCs w:val="24"/>
        </w:rPr>
        <w:instrText xml:space="preserve"> FORMTEXT </w:instrText>
      </w:r>
      <w:r w:rsidRPr="009756AF">
        <w:rPr>
          <w:rFonts w:eastAsia="Calibri"/>
          <w:szCs w:val="24"/>
        </w:rPr>
      </w:r>
      <w:r w:rsidRPr="009756AF">
        <w:rPr>
          <w:rFonts w:eastAsia="Calibri"/>
          <w:szCs w:val="24"/>
        </w:rPr>
        <w:fldChar w:fldCharType="separate"/>
      </w:r>
      <w:r w:rsidRPr="009756AF">
        <w:rPr>
          <w:rFonts w:eastAsia="Calibri"/>
          <w:noProof/>
          <w:szCs w:val="24"/>
        </w:rPr>
        <w:t>[įrašykite sprendimo numerį]</w:t>
      </w:r>
      <w:r w:rsidRPr="009756AF">
        <w:rPr>
          <w:rFonts w:eastAsia="Calibri"/>
          <w:szCs w:val="24"/>
        </w:rPr>
        <w:fldChar w:fldCharType="end"/>
      </w:r>
      <w:r w:rsidRPr="009756AF">
        <w:rPr>
          <w:rFonts w:eastAsia="Calibri"/>
          <w:szCs w:val="24"/>
        </w:rPr>
        <w:t xml:space="preserve"> „Sprendimas dėl socialinių paslaugų skyrimo“ (toliau – Sprendimas), o Paslaugų gavėjas įsipareigoja naudotis šiomis Transporto paslaugomis ir jas apmokėti pagal Sutartyje numatytas sąlygas.</w:t>
      </w:r>
    </w:p>
    <w:p w14:paraId="0EBB9BC2" w14:textId="77777777" w:rsidR="009756AF" w:rsidRPr="009756AF" w:rsidRDefault="009756AF" w:rsidP="009756AF">
      <w:pPr>
        <w:tabs>
          <w:tab w:val="left" w:pos="1134"/>
        </w:tabs>
        <w:suppressAutoHyphens/>
        <w:spacing w:after="0" w:line="240" w:lineRule="auto"/>
        <w:ind w:firstLine="851"/>
        <w:jc w:val="both"/>
        <w:rPr>
          <w:rFonts w:ascii="Times New Roman" w:hAnsi="Times New Roman" w:cs="Times New Roman"/>
          <w:sz w:val="24"/>
          <w:szCs w:val="24"/>
        </w:rPr>
      </w:pPr>
    </w:p>
    <w:p w14:paraId="4E530E6F" w14:textId="77777777" w:rsidR="009756AF" w:rsidRPr="009756AF" w:rsidRDefault="009756AF" w:rsidP="009756AF">
      <w:pPr>
        <w:pStyle w:val="Sraopastraipa"/>
        <w:tabs>
          <w:tab w:val="left" w:pos="1134"/>
        </w:tabs>
        <w:suppressAutoHyphens/>
        <w:ind w:left="851"/>
        <w:jc w:val="center"/>
        <w:rPr>
          <w:b/>
          <w:bCs/>
          <w:szCs w:val="24"/>
        </w:rPr>
      </w:pPr>
      <w:r w:rsidRPr="009756AF">
        <w:rPr>
          <w:b/>
          <w:bCs/>
          <w:szCs w:val="24"/>
        </w:rPr>
        <w:t>II. PASLAUGŲ TEIKIMO TVARKA IR SĄLYGOS</w:t>
      </w:r>
    </w:p>
    <w:p w14:paraId="635D9190" w14:textId="77777777" w:rsidR="009756AF" w:rsidRPr="009756AF" w:rsidRDefault="009756AF" w:rsidP="009756AF">
      <w:pPr>
        <w:tabs>
          <w:tab w:val="left" w:pos="1134"/>
        </w:tabs>
        <w:suppressAutoHyphens/>
        <w:spacing w:after="0" w:line="240" w:lineRule="auto"/>
        <w:ind w:firstLine="851"/>
        <w:jc w:val="center"/>
        <w:rPr>
          <w:rFonts w:ascii="Times New Roman" w:hAnsi="Times New Roman" w:cs="Times New Roman"/>
          <w:b/>
          <w:bCs/>
          <w:sz w:val="24"/>
          <w:szCs w:val="24"/>
        </w:rPr>
      </w:pPr>
    </w:p>
    <w:p w14:paraId="17A627F8" w14:textId="77777777" w:rsidR="009756AF" w:rsidRPr="009756AF" w:rsidRDefault="009756AF" w:rsidP="009756AF">
      <w:pPr>
        <w:pStyle w:val="Sraopastraipa"/>
        <w:numPr>
          <w:ilvl w:val="0"/>
          <w:numId w:val="37"/>
        </w:numPr>
        <w:tabs>
          <w:tab w:val="left" w:pos="1134"/>
          <w:tab w:val="left" w:pos="1276"/>
        </w:tabs>
        <w:suppressAutoHyphens/>
        <w:ind w:left="0" w:firstLine="851"/>
        <w:rPr>
          <w:szCs w:val="24"/>
        </w:rPr>
      </w:pPr>
      <w:r w:rsidRPr="009756AF">
        <w:rPr>
          <w:szCs w:val="24"/>
        </w:rPr>
        <w:t xml:space="preserve">Šalys susitaria, kad pagrindinis Paslaugų teikimo tikslas – gerinti Vilniaus miesto gyventojų gyvenimo kokybę ir suteikti būtiną pagalbą pažeidžiamiems visuomenės nariams, kurie dėl poreikio atlikti hemodializę negali naudotis viešuoju ar individualiu transportu. Transporto paslauga apima pavėžėjimo, asistavimo ir </w:t>
      </w:r>
    </w:p>
    <w:p w14:paraId="5C5802B9" w14:textId="77777777" w:rsidR="009756AF" w:rsidRPr="009756AF" w:rsidRDefault="009756AF" w:rsidP="009756AF">
      <w:pPr>
        <w:tabs>
          <w:tab w:val="left" w:pos="1134"/>
          <w:tab w:val="left" w:pos="1276"/>
        </w:tabs>
        <w:suppressAutoHyphens/>
        <w:spacing w:after="0" w:line="240" w:lineRule="auto"/>
        <w:jc w:val="both"/>
        <w:rPr>
          <w:rFonts w:ascii="Times New Roman" w:hAnsi="Times New Roman" w:cs="Times New Roman"/>
          <w:sz w:val="24"/>
          <w:szCs w:val="24"/>
        </w:rPr>
      </w:pPr>
      <w:r w:rsidRPr="009756AF">
        <w:rPr>
          <w:rFonts w:ascii="Times New Roman" w:hAnsi="Times New Roman" w:cs="Times New Roman"/>
          <w:sz w:val="24"/>
          <w:szCs w:val="24"/>
        </w:rPr>
        <w:t>pavėžėjimą, pagal individualius asmens poreikius teikiamą pagalbą asistavimą, užkėlimą/nukėlimą laiptais nunešant asmenį iš jo namų iki transporto priemonės, iš jos iki dializės centro ir atgal.</w:t>
      </w:r>
    </w:p>
    <w:p w14:paraId="376D64CD" w14:textId="77777777" w:rsidR="009756AF" w:rsidRPr="009756AF" w:rsidRDefault="009756AF" w:rsidP="009756AF">
      <w:pPr>
        <w:pStyle w:val="Sraopastraipa"/>
        <w:numPr>
          <w:ilvl w:val="0"/>
          <w:numId w:val="37"/>
        </w:numPr>
        <w:tabs>
          <w:tab w:val="left" w:pos="1134"/>
          <w:tab w:val="left" w:pos="1276"/>
        </w:tabs>
        <w:suppressAutoHyphens/>
        <w:ind w:left="0" w:firstLine="851"/>
        <w:rPr>
          <w:szCs w:val="24"/>
        </w:rPr>
      </w:pPr>
      <w:r w:rsidRPr="009756AF">
        <w:rPr>
          <w:szCs w:val="24"/>
        </w:rPr>
        <w:t>Teikėjas įsipareigoja Paslaugų gavėjui teikti Transporto paslaugas šiomis sąlygomis:</w:t>
      </w:r>
    </w:p>
    <w:p w14:paraId="7AC0CE08" w14:textId="77777777" w:rsidR="009756AF" w:rsidRPr="009756AF" w:rsidRDefault="009756AF" w:rsidP="009756AF">
      <w:pPr>
        <w:pStyle w:val="Sraopastraipa"/>
        <w:numPr>
          <w:ilvl w:val="1"/>
          <w:numId w:val="37"/>
        </w:numPr>
        <w:tabs>
          <w:tab w:val="left" w:pos="1276"/>
        </w:tabs>
        <w:suppressAutoHyphens/>
        <w:ind w:left="0" w:firstLine="851"/>
        <w:rPr>
          <w:szCs w:val="24"/>
        </w:rPr>
      </w:pPr>
      <w:r w:rsidRPr="009756AF">
        <w:rPr>
          <w:szCs w:val="24"/>
        </w:rPr>
        <w:t xml:space="preserve">Transporto paslaugos teikiamos vykstant iš </w:t>
      </w:r>
      <w:r w:rsidRPr="009756AF">
        <w:rPr>
          <w:rFonts w:eastAsia="Calibri"/>
          <w:szCs w:val="24"/>
        </w:rPr>
        <w:fldChar w:fldCharType="begin">
          <w:ffData>
            <w:name w:val=""/>
            <w:enabled/>
            <w:calcOnExit w:val="0"/>
            <w:textInput>
              <w:default w:val="[įrašykite Paslaugų gavėjo gyvenamosios vietos (kelionės pradžios) adresą]"/>
            </w:textInput>
          </w:ffData>
        </w:fldChar>
      </w:r>
      <w:r w:rsidRPr="009756AF">
        <w:rPr>
          <w:rFonts w:eastAsia="Calibri"/>
          <w:szCs w:val="24"/>
        </w:rPr>
        <w:instrText xml:space="preserve"> FORMTEXT </w:instrText>
      </w:r>
      <w:r w:rsidRPr="009756AF">
        <w:rPr>
          <w:rFonts w:eastAsia="Calibri"/>
          <w:szCs w:val="24"/>
        </w:rPr>
      </w:r>
      <w:r w:rsidRPr="009756AF">
        <w:rPr>
          <w:rFonts w:eastAsia="Calibri"/>
          <w:szCs w:val="24"/>
        </w:rPr>
        <w:fldChar w:fldCharType="separate"/>
      </w:r>
      <w:r w:rsidRPr="009756AF">
        <w:rPr>
          <w:rFonts w:eastAsia="Calibri"/>
          <w:noProof/>
          <w:szCs w:val="24"/>
        </w:rPr>
        <w:t>[įrašykite Paslaugų gavėjo gyvenamosios vietos (kelionės pradžios) adresą]</w:t>
      </w:r>
      <w:r w:rsidRPr="009756AF">
        <w:rPr>
          <w:rFonts w:eastAsia="Calibri"/>
          <w:szCs w:val="24"/>
        </w:rPr>
        <w:fldChar w:fldCharType="end"/>
      </w:r>
      <w:r w:rsidRPr="009756AF">
        <w:rPr>
          <w:rFonts w:eastAsia="Calibri"/>
          <w:szCs w:val="24"/>
        </w:rPr>
        <w:t>;</w:t>
      </w:r>
    </w:p>
    <w:p w14:paraId="51AD06A3" w14:textId="77777777" w:rsidR="009756AF" w:rsidRPr="009756AF" w:rsidRDefault="009756AF" w:rsidP="009756AF">
      <w:pPr>
        <w:pStyle w:val="Sraopastraipa"/>
        <w:numPr>
          <w:ilvl w:val="1"/>
          <w:numId w:val="37"/>
        </w:numPr>
        <w:tabs>
          <w:tab w:val="left" w:pos="1276"/>
        </w:tabs>
        <w:suppressAutoHyphens/>
        <w:ind w:left="0" w:firstLine="851"/>
        <w:rPr>
          <w:szCs w:val="24"/>
        </w:rPr>
      </w:pPr>
      <w:r w:rsidRPr="009756AF">
        <w:rPr>
          <w:rFonts w:eastAsia="Calibri"/>
          <w:szCs w:val="24"/>
        </w:rPr>
        <w:t xml:space="preserve">Transporto paslaugos teikiamos  </w:t>
      </w:r>
      <w:r w:rsidRPr="009756AF">
        <w:rPr>
          <w:rFonts w:eastAsia="Calibri"/>
          <w:szCs w:val="24"/>
        </w:rPr>
        <w:fldChar w:fldCharType="begin">
          <w:ffData>
            <w:name w:val=""/>
            <w:enabled/>
            <w:calcOnExit w:val="0"/>
            <w:textInput>
              <w:default w:val="[įrašykite savaitės dienas ir valandas, kada bus teikiamos Paslaugos]"/>
            </w:textInput>
          </w:ffData>
        </w:fldChar>
      </w:r>
      <w:r w:rsidRPr="009756AF">
        <w:rPr>
          <w:rFonts w:eastAsia="Calibri"/>
          <w:szCs w:val="24"/>
        </w:rPr>
        <w:instrText xml:space="preserve"> FORMTEXT </w:instrText>
      </w:r>
      <w:r w:rsidRPr="009756AF">
        <w:rPr>
          <w:rFonts w:eastAsia="Calibri"/>
          <w:szCs w:val="24"/>
        </w:rPr>
      </w:r>
      <w:r w:rsidRPr="009756AF">
        <w:rPr>
          <w:rFonts w:eastAsia="Calibri"/>
          <w:szCs w:val="24"/>
        </w:rPr>
        <w:fldChar w:fldCharType="separate"/>
      </w:r>
      <w:r w:rsidRPr="009756AF">
        <w:rPr>
          <w:rFonts w:eastAsia="Calibri"/>
          <w:noProof/>
          <w:szCs w:val="24"/>
        </w:rPr>
        <w:t>[įrašykite savaitės dienas ir valandas, kada bus teikiamos Paslaugos]</w:t>
      </w:r>
      <w:r w:rsidRPr="009756AF">
        <w:rPr>
          <w:rFonts w:eastAsia="Calibri"/>
          <w:szCs w:val="24"/>
        </w:rPr>
        <w:fldChar w:fldCharType="end"/>
      </w:r>
      <w:r w:rsidRPr="009756AF">
        <w:rPr>
          <w:rFonts w:eastAsia="Calibri"/>
          <w:szCs w:val="24"/>
        </w:rPr>
        <w:t xml:space="preserve">. </w:t>
      </w:r>
    </w:p>
    <w:p w14:paraId="75E46D42" w14:textId="77777777" w:rsidR="009756AF" w:rsidRPr="009756AF" w:rsidRDefault="009756AF" w:rsidP="009756AF">
      <w:pPr>
        <w:pStyle w:val="Sraopastraipa"/>
        <w:numPr>
          <w:ilvl w:val="1"/>
          <w:numId w:val="37"/>
        </w:numPr>
        <w:tabs>
          <w:tab w:val="left" w:pos="1276"/>
        </w:tabs>
        <w:suppressAutoHyphens/>
        <w:ind w:left="0" w:firstLine="851"/>
        <w:rPr>
          <w:szCs w:val="24"/>
        </w:rPr>
      </w:pPr>
      <w:r w:rsidRPr="009756AF">
        <w:rPr>
          <w:rFonts w:eastAsia="Calibri"/>
          <w:szCs w:val="24"/>
        </w:rPr>
        <w:t xml:space="preserve">Transporto paslaugos teikiamos vykstant į  </w:t>
      </w:r>
      <w:r w:rsidRPr="009756AF">
        <w:rPr>
          <w:rFonts w:eastAsia="Calibri"/>
          <w:szCs w:val="24"/>
        </w:rPr>
        <w:fldChar w:fldCharType="begin">
          <w:ffData>
            <w:name w:val=""/>
            <w:enabled/>
            <w:calcOnExit w:val="0"/>
            <w:textInput>
              <w:default w:val="[įrašykite dializės centro adresą]"/>
            </w:textInput>
          </w:ffData>
        </w:fldChar>
      </w:r>
      <w:r w:rsidRPr="009756AF">
        <w:rPr>
          <w:rFonts w:eastAsia="Calibri"/>
          <w:szCs w:val="24"/>
        </w:rPr>
        <w:instrText xml:space="preserve"> FORMTEXT </w:instrText>
      </w:r>
      <w:r w:rsidRPr="009756AF">
        <w:rPr>
          <w:rFonts w:eastAsia="Calibri"/>
          <w:szCs w:val="24"/>
        </w:rPr>
      </w:r>
      <w:r w:rsidRPr="009756AF">
        <w:rPr>
          <w:rFonts w:eastAsia="Calibri"/>
          <w:szCs w:val="24"/>
        </w:rPr>
        <w:fldChar w:fldCharType="separate"/>
      </w:r>
      <w:r w:rsidRPr="009756AF">
        <w:rPr>
          <w:rFonts w:eastAsia="Calibri"/>
          <w:noProof/>
          <w:szCs w:val="24"/>
        </w:rPr>
        <w:t>[įrašykite dializės centro adresą]</w:t>
      </w:r>
      <w:r w:rsidRPr="009756AF">
        <w:rPr>
          <w:rFonts w:eastAsia="Calibri"/>
          <w:szCs w:val="24"/>
        </w:rPr>
        <w:fldChar w:fldCharType="end"/>
      </w:r>
      <w:r w:rsidRPr="009756AF">
        <w:rPr>
          <w:rFonts w:eastAsia="Calibri"/>
          <w:szCs w:val="24"/>
        </w:rPr>
        <w:t>;</w:t>
      </w:r>
    </w:p>
    <w:p w14:paraId="57407935" w14:textId="77777777" w:rsidR="009756AF" w:rsidRPr="009756AF" w:rsidRDefault="009756AF" w:rsidP="009756AF">
      <w:pPr>
        <w:pStyle w:val="Sraopastraipa"/>
        <w:numPr>
          <w:ilvl w:val="1"/>
          <w:numId w:val="37"/>
        </w:numPr>
        <w:tabs>
          <w:tab w:val="left" w:pos="1276"/>
        </w:tabs>
        <w:suppressAutoHyphens/>
        <w:ind w:left="0" w:firstLine="851"/>
        <w:rPr>
          <w:szCs w:val="24"/>
        </w:rPr>
      </w:pPr>
      <w:r w:rsidRPr="009756AF">
        <w:rPr>
          <w:rFonts w:eastAsia="Calibri"/>
          <w:szCs w:val="24"/>
        </w:rPr>
        <w:t xml:space="preserve">Transporto paslaugų sudėtis: </w:t>
      </w:r>
      <w:r w:rsidRPr="009756AF">
        <w:rPr>
          <w:rFonts w:eastAsia="Calibri"/>
          <w:szCs w:val="24"/>
        </w:rPr>
        <w:fldChar w:fldCharType="begin">
          <w:ffData>
            <w:name w:val=""/>
            <w:enabled/>
            <w:calcOnExit w:val="0"/>
            <w:textInput>
              <w:default w:val="[įrašykite sudėtį, tikslinama Transporto paslaugų užsakymo metu]"/>
            </w:textInput>
          </w:ffData>
        </w:fldChar>
      </w:r>
      <w:r w:rsidRPr="009756AF">
        <w:rPr>
          <w:rFonts w:eastAsia="Calibri"/>
          <w:szCs w:val="24"/>
        </w:rPr>
        <w:instrText xml:space="preserve"> FORMTEXT </w:instrText>
      </w:r>
      <w:r w:rsidRPr="009756AF">
        <w:rPr>
          <w:rFonts w:eastAsia="Calibri"/>
          <w:szCs w:val="24"/>
        </w:rPr>
      </w:r>
      <w:r w:rsidRPr="009756AF">
        <w:rPr>
          <w:rFonts w:eastAsia="Calibri"/>
          <w:szCs w:val="24"/>
        </w:rPr>
        <w:fldChar w:fldCharType="separate"/>
      </w:r>
      <w:r w:rsidRPr="009756AF">
        <w:rPr>
          <w:rFonts w:eastAsia="Calibri"/>
          <w:noProof/>
          <w:szCs w:val="24"/>
        </w:rPr>
        <w:t>[įrašykite sudėtį, tikslinama Transporto paslaugų užsakymo metu]</w:t>
      </w:r>
      <w:r w:rsidRPr="009756AF">
        <w:rPr>
          <w:rFonts w:eastAsia="Calibri"/>
          <w:szCs w:val="24"/>
        </w:rPr>
        <w:fldChar w:fldCharType="end"/>
      </w:r>
      <w:r w:rsidRPr="009756AF">
        <w:rPr>
          <w:rFonts w:eastAsia="Calibri"/>
          <w:szCs w:val="24"/>
        </w:rPr>
        <w:t>;</w:t>
      </w:r>
    </w:p>
    <w:p w14:paraId="5F76C663" w14:textId="77777777" w:rsidR="009756AF" w:rsidRPr="009756AF" w:rsidRDefault="009756AF" w:rsidP="009756AF">
      <w:pPr>
        <w:pStyle w:val="Sraopastraipa"/>
        <w:numPr>
          <w:ilvl w:val="1"/>
          <w:numId w:val="37"/>
        </w:numPr>
        <w:tabs>
          <w:tab w:val="left" w:pos="1276"/>
        </w:tabs>
        <w:suppressAutoHyphens/>
        <w:ind w:left="0" w:firstLine="851"/>
        <w:rPr>
          <w:szCs w:val="24"/>
        </w:rPr>
      </w:pPr>
      <w:r w:rsidRPr="009756AF">
        <w:rPr>
          <w:rFonts w:eastAsia="Calibri"/>
          <w:szCs w:val="24"/>
        </w:rPr>
        <w:t xml:space="preserve">Paslaugų teikimo trukmė: </w:t>
      </w:r>
      <w:r w:rsidRPr="009756AF">
        <w:rPr>
          <w:rFonts w:eastAsia="Calibri"/>
          <w:szCs w:val="24"/>
        </w:rPr>
        <w:fldChar w:fldCharType="begin">
          <w:ffData>
            <w:name w:val=""/>
            <w:enabled/>
            <w:calcOnExit w:val="0"/>
            <w:textInput>
              <w:default w:val="[įrašykite Transporto paslaugų teikimo trukmę, nurodytą Sprendime]"/>
            </w:textInput>
          </w:ffData>
        </w:fldChar>
      </w:r>
      <w:r w:rsidRPr="009756AF">
        <w:rPr>
          <w:rFonts w:eastAsia="Calibri"/>
          <w:szCs w:val="24"/>
        </w:rPr>
        <w:instrText xml:space="preserve"> FORMTEXT </w:instrText>
      </w:r>
      <w:r w:rsidRPr="009756AF">
        <w:rPr>
          <w:rFonts w:eastAsia="Calibri"/>
          <w:szCs w:val="24"/>
        </w:rPr>
      </w:r>
      <w:r w:rsidRPr="009756AF">
        <w:rPr>
          <w:rFonts w:eastAsia="Calibri"/>
          <w:szCs w:val="24"/>
        </w:rPr>
        <w:fldChar w:fldCharType="separate"/>
      </w:r>
      <w:r w:rsidRPr="009756AF">
        <w:rPr>
          <w:rFonts w:eastAsia="Calibri"/>
          <w:noProof/>
          <w:szCs w:val="24"/>
        </w:rPr>
        <w:t>[įrašykite Transporto paslaugų teikimo trukmę, nurodytą Sprendime]</w:t>
      </w:r>
      <w:r w:rsidRPr="009756AF">
        <w:rPr>
          <w:rFonts w:eastAsia="Calibri"/>
          <w:szCs w:val="24"/>
        </w:rPr>
        <w:fldChar w:fldCharType="end"/>
      </w:r>
      <w:r w:rsidRPr="009756AF">
        <w:rPr>
          <w:rFonts w:eastAsia="Calibri"/>
          <w:szCs w:val="24"/>
        </w:rPr>
        <w:t>.</w:t>
      </w:r>
    </w:p>
    <w:p w14:paraId="6AA59F86" w14:textId="77777777" w:rsidR="009756AF" w:rsidRPr="009756AF" w:rsidRDefault="009756AF" w:rsidP="009756AF">
      <w:pPr>
        <w:pStyle w:val="Sraopastraipa"/>
        <w:numPr>
          <w:ilvl w:val="0"/>
          <w:numId w:val="37"/>
        </w:numPr>
        <w:tabs>
          <w:tab w:val="left" w:pos="1134"/>
          <w:tab w:val="left" w:pos="1276"/>
        </w:tabs>
        <w:suppressAutoHyphens/>
        <w:ind w:left="0" w:firstLine="851"/>
        <w:rPr>
          <w:szCs w:val="24"/>
        </w:rPr>
      </w:pPr>
      <w:r w:rsidRPr="009756AF">
        <w:rPr>
          <w:szCs w:val="24"/>
        </w:rPr>
        <w:t xml:space="preserve">Teikėjas užtikrina, kad Transporto paslaugos Paslaugų gavėjui bus teikiamos nepertraukiamai ir kokybiškai, kai tiesiogiai paslaugą teiksiantis Teikėjo darbuotojas dėl objektyvių priežasčių (pavyzdžiui, nedarbingumo, kasmetinių atostogų) negalės teikti Transporto paslaugos. Teikėjas turi </w:t>
      </w:r>
      <w:proofErr w:type="spellStart"/>
      <w:r w:rsidRPr="009756AF">
        <w:rPr>
          <w:szCs w:val="24"/>
        </w:rPr>
        <w:t>diskreciją</w:t>
      </w:r>
      <w:proofErr w:type="spellEnd"/>
      <w:r w:rsidRPr="009756AF">
        <w:rPr>
          <w:szCs w:val="24"/>
        </w:rPr>
        <w:t xml:space="preserve"> nuspręsti, koks būdas užtikrinti šią Sutarties nuostatą yra efektyviausias ir palankiausias Paslaugų gavėjui. </w:t>
      </w:r>
    </w:p>
    <w:p w14:paraId="6EE5D688" w14:textId="77777777" w:rsidR="009756AF" w:rsidRPr="009756AF" w:rsidRDefault="009756AF" w:rsidP="009756AF">
      <w:pPr>
        <w:pStyle w:val="Sraopastraipa"/>
        <w:numPr>
          <w:ilvl w:val="0"/>
          <w:numId w:val="37"/>
        </w:numPr>
        <w:tabs>
          <w:tab w:val="left" w:pos="1134"/>
          <w:tab w:val="left" w:pos="1276"/>
        </w:tabs>
        <w:suppressAutoHyphens/>
        <w:ind w:left="0" w:firstLine="851"/>
        <w:rPr>
          <w:szCs w:val="24"/>
        </w:rPr>
      </w:pPr>
      <w:r w:rsidRPr="009756AF">
        <w:rPr>
          <w:szCs w:val="24"/>
        </w:rPr>
        <w:t>Transporto paslaugos pradedamos teikti šią Sutartį pasirašius abiem Šalims.</w:t>
      </w:r>
    </w:p>
    <w:p w14:paraId="79E11C59" w14:textId="77777777" w:rsidR="00C636BA" w:rsidRDefault="00C636BA" w:rsidP="009756AF">
      <w:pPr>
        <w:tabs>
          <w:tab w:val="left" w:pos="1134"/>
        </w:tabs>
        <w:suppressAutoHyphens/>
        <w:spacing w:after="0" w:line="240" w:lineRule="auto"/>
        <w:ind w:left="851"/>
        <w:jc w:val="center"/>
        <w:rPr>
          <w:rFonts w:ascii="Times New Roman" w:hAnsi="Times New Roman" w:cs="Times New Roman"/>
          <w:b/>
          <w:bCs/>
          <w:sz w:val="24"/>
          <w:szCs w:val="24"/>
        </w:rPr>
      </w:pPr>
    </w:p>
    <w:p w14:paraId="02640D1B" w14:textId="614D9F32" w:rsidR="009756AF" w:rsidRPr="009756AF" w:rsidRDefault="009756AF" w:rsidP="009756AF">
      <w:pPr>
        <w:tabs>
          <w:tab w:val="left" w:pos="1134"/>
        </w:tabs>
        <w:suppressAutoHyphens/>
        <w:spacing w:after="0" w:line="240" w:lineRule="auto"/>
        <w:ind w:left="851"/>
        <w:jc w:val="center"/>
        <w:rPr>
          <w:rFonts w:ascii="Times New Roman" w:hAnsi="Times New Roman" w:cs="Times New Roman"/>
          <w:b/>
          <w:bCs/>
          <w:sz w:val="24"/>
          <w:szCs w:val="24"/>
        </w:rPr>
      </w:pPr>
      <w:r w:rsidRPr="009756AF">
        <w:rPr>
          <w:rFonts w:ascii="Times New Roman" w:hAnsi="Times New Roman" w:cs="Times New Roman"/>
          <w:b/>
          <w:bCs/>
          <w:sz w:val="24"/>
          <w:szCs w:val="24"/>
        </w:rPr>
        <w:t xml:space="preserve">III. </w:t>
      </w:r>
      <w:r w:rsidRPr="009756AF">
        <w:rPr>
          <w:rFonts w:ascii="Times New Roman" w:hAnsi="Times New Roman" w:cs="Times New Roman"/>
          <w:b/>
          <w:sz w:val="24"/>
          <w:szCs w:val="24"/>
        </w:rPr>
        <w:t>TEIKĖJO ĮSIPAREIGOJIMAI IR TEISĖS</w:t>
      </w:r>
    </w:p>
    <w:p w14:paraId="53577549" w14:textId="77777777" w:rsidR="009756AF" w:rsidRPr="009756AF" w:rsidRDefault="009756AF" w:rsidP="009756AF">
      <w:pPr>
        <w:pStyle w:val="Stilius1"/>
        <w:tabs>
          <w:tab w:val="left" w:pos="1134"/>
        </w:tabs>
        <w:spacing w:line="240" w:lineRule="auto"/>
        <w:ind w:firstLine="851"/>
      </w:pPr>
    </w:p>
    <w:p w14:paraId="5D3B5F5E" w14:textId="77777777" w:rsidR="009756AF" w:rsidRPr="009756AF" w:rsidRDefault="009756AF" w:rsidP="009756AF">
      <w:pPr>
        <w:pStyle w:val="Stilius1"/>
        <w:numPr>
          <w:ilvl w:val="0"/>
          <w:numId w:val="37"/>
        </w:numPr>
        <w:tabs>
          <w:tab w:val="left" w:pos="1134"/>
        </w:tabs>
        <w:spacing w:line="240" w:lineRule="auto"/>
        <w:ind w:left="0" w:firstLine="851"/>
      </w:pPr>
      <w:r w:rsidRPr="009756AF">
        <w:t>Teikėjas įsipareigoja:</w:t>
      </w:r>
    </w:p>
    <w:p w14:paraId="49C66E91" w14:textId="77777777" w:rsidR="009756AF" w:rsidRPr="009756AF" w:rsidRDefault="009756AF" w:rsidP="009756AF">
      <w:pPr>
        <w:pStyle w:val="Stilius1"/>
        <w:numPr>
          <w:ilvl w:val="1"/>
          <w:numId w:val="37"/>
        </w:numPr>
        <w:tabs>
          <w:tab w:val="left" w:pos="1276"/>
        </w:tabs>
        <w:spacing w:line="240" w:lineRule="auto"/>
        <w:ind w:left="0" w:firstLine="851"/>
      </w:pPr>
      <w:r w:rsidRPr="009756AF">
        <w:t>teikti Paslaugų gavėjui kokybiškas Transporto paslaugas;</w:t>
      </w:r>
    </w:p>
    <w:p w14:paraId="5C8C8D36" w14:textId="77777777" w:rsidR="009756AF" w:rsidRPr="009756AF" w:rsidRDefault="009756AF" w:rsidP="009756AF">
      <w:pPr>
        <w:pStyle w:val="Stilius1"/>
        <w:numPr>
          <w:ilvl w:val="1"/>
          <w:numId w:val="37"/>
        </w:numPr>
        <w:tabs>
          <w:tab w:val="left" w:pos="1276"/>
        </w:tabs>
        <w:spacing w:line="240" w:lineRule="auto"/>
        <w:ind w:left="0" w:firstLine="851"/>
      </w:pPr>
      <w:r w:rsidRPr="009756AF">
        <w:t>informuoti Paslaugų gavėją apie bet kokius Transporto paslaugų teikimo pakeitimus;</w:t>
      </w:r>
    </w:p>
    <w:p w14:paraId="171236F9" w14:textId="77777777" w:rsidR="009756AF" w:rsidRPr="009756AF" w:rsidRDefault="009756AF" w:rsidP="009756AF">
      <w:pPr>
        <w:pStyle w:val="Stilius1"/>
        <w:numPr>
          <w:ilvl w:val="1"/>
          <w:numId w:val="37"/>
        </w:numPr>
        <w:tabs>
          <w:tab w:val="left" w:pos="1276"/>
        </w:tabs>
        <w:spacing w:line="240" w:lineRule="auto"/>
        <w:ind w:left="0" w:firstLine="851"/>
      </w:pPr>
      <w:r w:rsidRPr="009756AF">
        <w:lastRenderedPageBreak/>
        <w:t>pasikeitus Paslaugų gavėjo sveikatos būklei ar socialinei padėčiai, teikti informaciją Savivaldybės administracijos Socialinės gerovės skyriui ir sprendimą priimančiam subjektui dėl paslaugų nutraukimo ir (ar) kitų paslaugų skyrimo;</w:t>
      </w:r>
    </w:p>
    <w:p w14:paraId="30D3A694" w14:textId="77777777" w:rsidR="009756AF" w:rsidRPr="009756AF" w:rsidRDefault="009756AF" w:rsidP="009756AF">
      <w:pPr>
        <w:pStyle w:val="Stilius1"/>
        <w:numPr>
          <w:ilvl w:val="1"/>
          <w:numId w:val="37"/>
        </w:numPr>
        <w:tabs>
          <w:tab w:val="left" w:pos="1276"/>
        </w:tabs>
        <w:spacing w:line="240" w:lineRule="auto"/>
        <w:ind w:left="0" w:firstLine="851"/>
      </w:pPr>
      <w:r w:rsidRPr="009756AF">
        <w:t>užtikrinti, kad personalas savo darbe vadovautųsi žmogiškomis etikos normomis ir Lietuvos socialinių darbuotojų etikos kodeksu, kurtų mandagius, pasitikėjimu ir pagarba pagrįstus santykius tarp personalo ir Paslaugų gavėjo;</w:t>
      </w:r>
    </w:p>
    <w:p w14:paraId="42AA577A" w14:textId="77777777" w:rsidR="009756AF" w:rsidRPr="009756AF" w:rsidRDefault="009756AF" w:rsidP="009756AF">
      <w:pPr>
        <w:pStyle w:val="Stilius1"/>
        <w:numPr>
          <w:ilvl w:val="1"/>
          <w:numId w:val="37"/>
        </w:numPr>
        <w:tabs>
          <w:tab w:val="left" w:pos="1276"/>
        </w:tabs>
        <w:spacing w:line="240" w:lineRule="auto"/>
        <w:ind w:left="0" w:firstLine="851"/>
      </w:pPr>
      <w:r w:rsidRPr="009756AF">
        <w:t>užtikrinti operatyvią pagalbą, geranorišką reakciją į Paslaugų gavėjo, jo globėjo, rūpintojo, aprūpintojo, šeimos narių ir artimų giminaičių skundus, sprendžiant juose keliamus klausimus, bei teisės aktų nustatyta tvarka pateikti atsakymus;</w:t>
      </w:r>
    </w:p>
    <w:p w14:paraId="1BEAC9C0" w14:textId="77777777" w:rsidR="009756AF" w:rsidRPr="009756AF" w:rsidRDefault="009756AF" w:rsidP="009756AF">
      <w:pPr>
        <w:pStyle w:val="Stilius1"/>
        <w:numPr>
          <w:ilvl w:val="1"/>
          <w:numId w:val="37"/>
        </w:numPr>
        <w:tabs>
          <w:tab w:val="left" w:pos="1276"/>
        </w:tabs>
        <w:spacing w:line="240" w:lineRule="auto"/>
        <w:ind w:left="0" w:firstLine="851"/>
      </w:pPr>
      <w:r w:rsidRPr="009756AF">
        <w:t>esant poreikiui naudoti būtinąsias apsaugos priemones, reikalingas tinkamam Paslaugų teikimui;</w:t>
      </w:r>
    </w:p>
    <w:p w14:paraId="194A89D8" w14:textId="77777777" w:rsidR="009756AF" w:rsidRPr="009756AF" w:rsidRDefault="009756AF" w:rsidP="009756AF">
      <w:pPr>
        <w:pStyle w:val="Stilius1"/>
        <w:numPr>
          <w:ilvl w:val="1"/>
          <w:numId w:val="37"/>
        </w:numPr>
        <w:tabs>
          <w:tab w:val="left" w:pos="1276"/>
        </w:tabs>
        <w:spacing w:line="240" w:lineRule="auto"/>
        <w:ind w:left="0" w:firstLine="851"/>
      </w:pPr>
      <w:r w:rsidRPr="009756AF">
        <w:t>užtikrinti Paslaugų gavėjo asmens duomenų konfidencialumą;</w:t>
      </w:r>
    </w:p>
    <w:p w14:paraId="5B96D4B2" w14:textId="77777777" w:rsidR="009756AF" w:rsidRPr="009756AF" w:rsidRDefault="009756AF" w:rsidP="009756AF">
      <w:pPr>
        <w:pStyle w:val="Stilius1"/>
        <w:numPr>
          <w:ilvl w:val="1"/>
          <w:numId w:val="37"/>
        </w:numPr>
        <w:tabs>
          <w:tab w:val="left" w:pos="1276"/>
        </w:tabs>
        <w:spacing w:line="240" w:lineRule="auto"/>
        <w:ind w:left="0" w:firstLine="851"/>
      </w:pPr>
      <w:r w:rsidRPr="009756AF">
        <w:rPr>
          <w:lang w:eastAsia="lt-LT"/>
        </w:rPr>
        <w:t>užtikrinti Transporto paslaugų užsakymo (ir atšaukimo) galimybę visomis darbo dienomis nuo 8:00 val. iki 17:00 val. telefonu [</w:t>
      </w:r>
      <w:r w:rsidRPr="009756AF">
        <w:rPr>
          <w:highlight w:val="lightGray"/>
          <w:lang w:eastAsia="lt-LT"/>
        </w:rPr>
        <w:t>įrašyti telefono numerį</w:t>
      </w:r>
      <w:r w:rsidRPr="009756AF">
        <w:rPr>
          <w:lang w:eastAsia="lt-LT"/>
        </w:rPr>
        <w:t>];</w:t>
      </w:r>
    </w:p>
    <w:p w14:paraId="446A9777" w14:textId="77777777" w:rsidR="009756AF" w:rsidRPr="009756AF" w:rsidRDefault="009756AF" w:rsidP="009756AF">
      <w:pPr>
        <w:pStyle w:val="Stilius1"/>
        <w:numPr>
          <w:ilvl w:val="1"/>
          <w:numId w:val="37"/>
        </w:numPr>
        <w:tabs>
          <w:tab w:val="left" w:pos="1276"/>
        </w:tabs>
        <w:spacing w:line="240" w:lineRule="auto"/>
        <w:ind w:left="0" w:firstLine="851"/>
      </w:pPr>
      <w:r w:rsidRPr="009756AF">
        <w:rPr>
          <w:lang w:eastAsia="lt-LT"/>
        </w:rPr>
        <w:t>užtikrinti Transporto paslaugų suteikimą ne vėliau kaip po 5 darbo dienų nuo Transporto paslaugų užsakymo dienos;</w:t>
      </w:r>
    </w:p>
    <w:p w14:paraId="48419229" w14:textId="77777777" w:rsidR="009756AF" w:rsidRPr="009756AF" w:rsidRDefault="009756AF" w:rsidP="009756AF">
      <w:pPr>
        <w:pStyle w:val="Stilius1"/>
        <w:numPr>
          <w:ilvl w:val="1"/>
          <w:numId w:val="37"/>
        </w:numPr>
        <w:tabs>
          <w:tab w:val="left" w:pos="1418"/>
          <w:tab w:val="left" w:pos="1560"/>
        </w:tabs>
        <w:spacing w:line="240" w:lineRule="auto"/>
        <w:ind w:left="0" w:firstLine="851"/>
      </w:pPr>
      <w:r w:rsidRPr="009756AF">
        <w:t>kai dėl sveikatos būklės Paslaugos gavėjas negali vykti vienas, suteikti jam galimybę vykti kartu su lydinčiu asmeniu. Paslaugos gavėją gali lydėti ne daugiau kaip vienas asmuo;</w:t>
      </w:r>
    </w:p>
    <w:p w14:paraId="1691183F" w14:textId="77777777" w:rsidR="009756AF" w:rsidRPr="009756AF" w:rsidRDefault="009756AF" w:rsidP="009756AF">
      <w:pPr>
        <w:pStyle w:val="Sraopastraipa"/>
        <w:numPr>
          <w:ilvl w:val="1"/>
          <w:numId w:val="37"/>
        </w:numPr>
        <w:tabs>
          <w:tab w:val="left" w:pos="1418"/>
          <w:tab w:val="left" w:pos="1560"/>
        </w:tabs>
        <w:ind w:left="0" w:firstLine="851"/>
        <w:rPr>
          <w:szCs w:val="24"/>
        </w:rPr>
      </w:pPr>
      <w:r w:rsidRPr="009756AF">
        <w:rPr>
          <w:szCs w:val="24"/>
        </w:rPr>
        <w:t>užtikrinti galimybę, kad kai Transporto paslaugos teikiamos nepilnamečiam asmeniui iki 16 metų, su juo kartu vykti vienam iš tėvų ar kitam atstovui pagal įstatymą;</w:t>
      </w:r>
    </w:p>
    <w:p w14:paraId="575BEB32" w14:textId="77777777" w:rsidR="009756AF" w:rsidRPr="009756AF" w:rsidRDefault="009756AF" w:rsidP="009756AF">
      <w:pPr>
        <w:pStyle w:val="Stilius1"/>
        <w:numPr>
          <w:ilvl w:val="1"/>
          <w:numId w:val="37"/>
        </w:numPr>
        <w:tabs>
          <w:tab w:val="left" w:pos="1418"/>
          <w:tab w:val="left" w:pos="1560"/>
        </w:tabs>
        <w:spacing w:line="240" w:lineRule="auto"/>
        <w:ind w:left="0" w:firstLine="851"/>
      </w:pPr>
      <w:r w:rsidRPr="009756AF">
        <w:t>nustatytu laiku atvykti Paslaugos gavėjo nurodytu adresu ir laukti Paslaugos gavėjo ne mažiau 15 minučių;</w:t>
      </w:r>
    </w:p>
    <w:p w14:paraId="7C5AD3D9" w14:textId="77777777" w:rsidR="009756AF" w:rsidRPr="009756AF" w:rsidRDefault="009756AF" w:rsidP="009756AF">
      <w:pPr>
        <w:pStyle w:val="Sraopastraipa"/>
        <w:numPr>
          <w:ilvl w:val="1"/>
          <w:numId w:val="37"/>
        </w:numPr>
        <w:tabs>
          <w:tab w:val="left" w:pos="1418"/>
          <w:tab w:val="left" w:pos="1560"/>
        </w:tabs>
        <w:ind w:left="0" w:firstLine="851"/>
        <w:rPr>
          <w:szCs w:val="24"/>
        </w:rPr>
      </w:pPr>
      <w:r w:rsidRPr="009756AF">
        <w:rPr>
          <w:szCs w:val="24"/>
        </w:rPr>
        <w:t>suplanuoti ir suteikti Transporto paslaugas taip, kad Paslaugos gavėjas į numatytą kelionės vietą atvyktų ne anksčiau kaip prieš 1 valandą ir ne vėliau kaip 10 minučių iki suplanuoto laiko, o pavėžėjimo į gyvenamąją vietą Paslaugos gavėjui nereikėtų laukti ilgiau kaip 2 valandas, išskyrus atvejus ir esant Paslaugos gavėjo sutikimui yra susitarta dėl kito Transporto paslaugos suteikimo laiko;</w:t>
      </w:r>
    </w:p>
    <w:p w14:paraId="437E213F" w14:textId="77777777" w:rsidR="009756AF" w:rsidRPr="009756AF" w:rsidRDefault="009756AF" w:rsidP="009756AF">
      <w:pPr>
        <w:pStyle w:val="Sraopastraipa"/>
        <w:numPr>
          <w:ilvl w:val="1"/>
          <w:numId w:val="37"/>
        </w:numPr>
        <w:tabs>
          <w:tab w:val="left" w:pos="1560"/>
        </w:tabs>
        <w:ind w:left="0" w:firstLine="851"/>
        <w:rPr>
          <w:szCs w:val="24"/>
        </w:rPr>
      </w:pPr>
      <w:r w:rsidRPr="009756AF">
        <w:rPr>
          <w:szCs w:val="24"/>
        </w:rPr>
        <w:t>Transporto paslaugas asmenims, judantiems tik gulimoje padėtyje, teikti  individualiai, pritaikytais vežti asmenis gulimoje padėtyje automobiliais;</w:t>
      </w:r>
    </w:p>
    <w:p w14:paraId="58CE39A3" w14:textId="77777777" w:rsidR="009756AF" w:rsidRPr="009756AF" w:rsidRDefault="009756AF" w:rsidP="009756AF">
      <w:pPr>
        <w:pStyle w:val="Sraopastraipa"/>
        <w:numPr>
          <w:ilvl w:val="1"/>
          <w:numId w:val="37"/>
        </w:numPr>
        <w:tabs>
          <w:tab w:val="left" w:pos="1560"/>
        </w:tabs>
        <w:ind w:left="0" w:firstLine="851"/>
        <w:rPr>
          <w:szCs w:val="24"/>
        </w:rPr>
      </w:pPr>
      <w:r w:rsidRPr="009756AF">
        <w:rPr>
          <w:szCs w:val="24"/>
        </w:rPr>
        <w:t>atsitikus nenumatytoms aplinkybėms, avarijai ar kelyje sugedus transporto priemonei, Teikėjas įsipareigoja savo lėšomis ir neatlygintinai pakeisti kita, tinkama pervežti asmenis, transporto priemone ir asmenį (asmenis) nuvežti  numatytu laiku ir maršrutu bei suteikti Transporto paslaugą pilna apimtimi.</w:t>
      </w:r>
    </w:p>
    <w:p w14:paraId="7A86148D" w14:textId="77777777" w:rsidR="009756AF" w:rsidRPr="009756AF" w:rsidRDefault="009756AF" w:rsidP="009756AF">
      <w:pPr>
        <w:pStyle w:val="Stilius1"/>
        <w:numPr>
          <w:ilvl w:val="0"/>
          <w:numId w:val="37"/>
        </w:numPr>
        <w:tabs>
          <w:tab w:val="left" w:pos="1134"/>
        </w:tabs>
        <w:spacing w:line="240" w:lineRule="auto"/>
        <w:ind w:left="0" w:firstLine="851"/>
      </w:pPr>
      <w:r w:rsidRPr="009756AF">
        <w:t>Teikėjas turi teisę gauti visą su Transporto paslaugų teikimu susijusią informaciją iš Paslaugų gavėjo</w:t>
      </w:r>
      <w:r w:rsidRPr="009756AF">
        <w:rPr>
          <w:lang w:eastAsia="lt-LT"/>
        </w:rPr>
        <w:t>.</w:t>
      </w:r>
    </w:p>
    <w:p w14:paraId="04CF6C79" w14:textId="77777777" w:rsidR="009756AF" w:rsidRPr="009756AF" w:rsidRDefault="009756AF" w:rsidP="009756AF">
      <w:pPr>
        <w:pStyle w:val="Stilius1"/>
        <w:tabs>
          <w:tab w:val="left" w:pos="1134"/>
        </w:tabs>
        <w:spacing w:line="240" w:lineRule="auto"/>
        <w:ind w:firstLine="851"/>
      </w:pPr>
    </w:p>
    <w:p w14:paraId="24810C31" w14:textId="77777777" w:rsidR="009756AF" w:rsidRPr="009756AF" w:rsidRDefault="009756AF" w:rsidP="009756AF">
      <w:pPr>
        <w:tabs>
          <w:tab w:val="left" w:pos="1134"/>
        </w:tabs>
        <w:suppressAutoHyphens/>
        <w:spacing w:after="0" w:line="240" w:lineRule="auto"/>
        <w:ind w:left="851"/>
        <w:jc w:val="center"/>
        <w:rPr>
          <w:rFonts w:ascii="Times New Roman" w:hAnsi="Times New Roman" w:cs="Times New Roman"/>
          <w:b/>
          <w:bCs/>
          <w:sz w:val="24"/>
          <w:szCs w:val="24"/>
        </w:rPr>
      </w:pPr>
      <w:r w:rsidRPr="009756AF">
        <w:rPr>
          <w:rFonts w:ascii="Times New Roman" w:hAnsi="Times New Roman" w:cs="Times New Roman"/>
          <w:b/>
          <w:bCs/>
          <w:sz w:val="24"/>
          <w:szCs w:val="24"/>
        </w:rPr>
        <w:t xml:space="preserve">IV. </w:t>
      </w:r>
      <w:r w:rsidRPr="009756AF">
        <w:rPr>
          <w:rFonts w:ascii="Times New Roman" w:hAnsi="Times New Roman" w:cs="Times New Roman"/>
          <w:b/>
          <w:sz w:val="24"/>
          <w:szCs w:val="24"/>
        </w:rPr>
        <w:t>PASLAUGŲ GAVĖJO ĮSIPAREIGOJIMAI IR TEISĖS</w:t>
      </w:r>
    </w:p>
    <w:p w14:paraId="05BD6A0E" w14:textId="77777777" w:rsidR="009756AF" w:rsidRPr="009756AF" w:rsidRDefault="009756AF" w:rsidP="009756AF">
      <w:pPr>
        <w:pStyle w:val="Stilius1"/>
        <w:tabs>
          <w:tab w:val="left" w:pos="1134"/>
        </w:tabs>
        <w:spacing w:line="240" w:lineRule="auto"/>
        <w:ind w:firstLine="851"/>
      </w:pPr>
    </w:p>
    <w:p w14:paraId="4E9A3BAE" w14:textId="77777777" w:rsidR="009756AF" w:rsidRPr="009756AF" w:rsidRDefault="009756AF" w:rsidP="009756AF">
      <w:pPr>
        <w:pStyle w:val="Stilius1"/>
        <w:numPr>
          <w:ilvl w:val="0"/>
          <w:numId w:val="37"/>
        </w:numPr>
        <w:tabs>
          <w:tab w:val="left" w:pos="1134"/>
        </w:tabs>
        <w:spacing w:line="240" w:lineRule="auto"/>
        <w:ind w:left="0" w:firstLine="851"/>
      </w:pPr>
      <w:r w:rsidRPr="009756AF">
        <w:t>Paslaugų gavėjas įsipareigoja:</w:t>
      </w:r>
    </w:p>
    <w:p w14:paraId="0DF05C94" w14:textId="77777777" w:rsidR="009756AF" w:rsidRPr="009756AF" w:rsidRDefault="009756AF" w:rsidP="009756AF">
      <w:pPr>
        <w:pStyle w:val="Stilius1"/>
        <w:numPr>
          <w:ilvl w:val="1"/>
          <w:numId w:val="37"/>
        </w:numPr>
        <w:tabs>
          <w:tab w:val="left" w:pos="1276"/>
        </w:tabs>
        <w:spacing w:line="240" w:lineRule="auto"/>
        <w:ind w:left="0" w:firstLine="851"/>
      </w:pPr>
      <w:r w:rsidRPr="009756AF">
        <w:t>informuoti Teikėją apie savo (šeimos) situacijos ir pajamų pasikeitimus;</w:t>
      </w:r>
    </w:p>
    <w:p w14:paraId="591C4F7D" w14:textId="77777777" w:rsidR="009756AF" w:rsidRPr="009756AF" w:rsidRDefault="009756AF" w:rsidP="009756AF">
      <w:pPr>
        <w:pStyle w:val="Stilius1"/>
        <w:numPr>
          <w:ilvl w:val="1"/>
          <w:numId w:val="37"/>
        </w:numPr>
        <w:tabs>
          <w:tab w:val="left" w:pos="1276"/>
        </w:tabs>
        <w:spacing w:line="240" w:lineRule="auto"/>
        <w:ind w:left="0" w:firstLine="851"/>
      </w:pPr>
      <w:r w:rsidRPr="009756AF">
        <w:t>sudaryti Teikėjui tinkamas sąlygas teikti Transporto paslaugas;</w:t>
      </w:r>
    </w:p>
    <w:p w14:paraId="2E225151" w14:textId="77777777" w:rsidR="009756AF" w:rsidRPr="009756AF" w:rsidRDefault="009756AF" w:rsidP="009756AF">
      <w:pPr>
        <w:pStyle w:val="Stilius1"/>
        <w:numPr>
          <w:ilvl w:val="1"/>
          <w:numId w:val="37"/>
        </w:numPr>
        <w:tabs>
          <w:tab w:val="left" w:pos="1276"/>
        </w:tabs>
        <w:spacing w:line="240" w:lineRule="auto"/>
        <w:ind w:left="0" w:firstLine="851"/>
      </w:pPr>
      <w:r w:rsidRPr="009756AF">
        <w:t>bendradarbiauti su Teikėju;</w:t>
      </w:r>
    </w:p>
    <w:p w14:paraId="75966145" w14:textId="77777777" w:rsidR="009756AF" w:rsidRPr="009756AF" w:rsidRDefault="009756AF" w:rsidP="009756AF">
      <w:pPr>
        <w:pStyle w:val="Stilius1"/>
        <w:numPr>
          <w:ilvl w:val="1"/>
          <w:numId w:val="37"/>
        </w:numPr>
        <w:tabs>
          <w:tab w:val="left" w:pos="1276"/>
        </w:tabs>
        <w:spacing w:line="240" w:lineRule="auto"/>
        <w:ind w:left="0" w:firstLine="851"/>
      </w:pPr>
      <w:r w:rsidRPr="009756AF">
        <w:t>užtikrinti mandagius, pasitikėjimu, pagarba bei pagalba grįstus santykius su Teikėju;</w:t>
      </w:r>
    </w:p>
    <w:p w14:paraId="251E93E5" w14:textId="77777777" w:rsidR="009756AF" w:rsidRPr="009756AF" w:rsidRDefault="009756AF" w:rsidP="009756AF">
      <w:pPr>
        <w:pStyle w:val="Stilius1"/>
        <w:numPr>
          <w:ilvl w:val="1"/>
          <w:numId w:val="37"/>
        </w:numPr>
        <w:tabs>
          <w:tab w:val="left" w:pos="1276"/>
        </w:tabs>
        <w:spacing w:line="240" w:lineRule="auto"/>
        <w:ind w:left="0" w:firstLine="851"/>
      </w:pPr>
      <w:r w:rsidRPr="009756AF">
        <w:t>mokėti už suteiktas Transporto paslaugas Sutartyje nustatyta tvarka;</w:t>
      </w:r>
    </w:p>
    <w:p w14:paraId="211C8D89" w14:textId="77777777" w:rsidR="009756AF" w:rsidRPr="009756AF" w:rsidRDefault="009756AF" w:rsidP="009756AF">
      <w:pPr>
        <w:pStyle w:val="Stilius1"/>
        <w:numPr>
          <w:ilvl w:val="1"/>
          <w:numId w:val="37"/>
        </w:numPr>
        <w:tabs>
          <w:tab w:val="left" w:pos="1276"/>
        </w:tabs>
        <w:spacing w:line="240" w:lineRule="auto"/>
        <w:ind w:left="0" w:firstLine="851"/>
      </w:pPr>
      <w:r w:rsidRPr="009756AF">
        <w:t>informuoti Teikėją apie aplinkybes, galinčias turėti įtakos Transporto paslaugų teikimui;</w:t>
      </w:r>
    </w:p>
    <w:p w14:paraId="5F6E9656" w14:textId="77777777" w:rsidR="009756AF" w:rsidRPr="009756AF" w:rsidRDefault="009756AF" w:rsidP="009756AF">
      <w:pPr>
        <w:pStyle w:val="Stilius1"/>
        <w:numPr>
          <w:ilvl w:val="1"/>
          <w:numId w:val="37"/>
        </w:numPr>
        <w:tabs>
          <w:tab w:val="left" w:pos="1276"/>
        </w:tabs>
        <w:spacing w:line="240" w:lineRule="auto"/>
        <w:ind w:left="0" w:firstLine="851"/>
      </w:pPr>
      <w:r w:rsidRPr="009756AF">
        <w:rPr>
          <w:shd w:val="clear" w:color="auto" w:fill="FFFFFF"/>
          <w:lang w:eastAsia="lt-LT"/>
        </w:rPr>
        <w:t>kuo anksčiau, bet ne vėliau kaip likus 3 valandoms</w:t>
      </w:r>
      <w:r w:rsidRPr="009756AF">
        <w:t xml:space="preserve"> iki numatytos Transporto paslaugų teikimo valandos įspėti Teikėją apie Transporto paslaugos atšaukimą;</w:t>
      </w:r>
      <w:r w:rsidRPr="009756AF">
        <w:rPr>
          <w:shd w:val="clear" w:color="auto" w:fill="FFFFFF"/>
          <w:lang w:eastAsia="lt-LT"/>
        </w:rPr>
        <w:t xml:space="preserve"> </w:t>
      </w:r>
    </w:p>
    <w:p w14:paraId="308A4BB7" w14:textId="77777777" w:rsidR="009756AF" w:rsidRPr="009756AF" w:rsidRDefault="009756AF" w:rsidP="009756AF">
      <w:pPr>
        <w:pStyle w:val="Stilius1"/>
        <w:numPr>
          <w:ilvl w:val="1"/>
          <w:numId w:val="37"/>
        </w:numPr>
        <w:tabs>
          <w:tab w:val="left" w:pos="1276"/>
        </w:tabs>
        <w:spacing w:line="240" w:lineRule="auto"/>
        <w:ind w:left="0" w:firstLine="851"/>
      </w:pPr>
      <w:r w:rsidRPr="009756AF">
        <w:rPr>
          <w:lang w:eastAsia="lt-LT"/>
        </w:rPr>
        <w:t>kai dėl sveikatos būklės Paslaugos gavėjas vyks kartu su lydinčiu asmeniu informuoti apie tai Teikėją užsakant transporto paslaugas telefonu;</w:t>
      </w:r>
    </w:p>
    <w:p w14:paraId="44878997" w14:textId="77777777" w:rsidR="009756AF" w:rsidRPr="009756AF" w:rsidRDefault="009756AF" w:rsidP="009756AF">
      <w:pPr>
        <w:pStyle w:val="Stilius1"/>
        <w:numPr>
          <w:ilvl w:val="1"/>
          <w:numId w:val="37"/>
        </w:numPr>
        <w:tabs>
          <w:tab w:val="left" w:pos="1276"/>
        </w:tabs>
        <w:spacing w:line="240" w:lineRule="auto"/>
        <w:ind w:left="0" w:firstLine="851"/>
      </w:pPr>
      <w:r w:rsidRPr="009756AF">
        <w:rPr>
          <w:lang w:eastAsia="lt-LT"/>
        </w:rPr>
        <w:t xml:space="preserve">užsisakę paslaugą, būti pasiruošę vykti nustatytu laiku; </w:t>
      </w:r>
    </w:p>
    <w:p w14:paraId="1EB64517" w14:textId="77777777" w:rsidR="009756AF" w:rsidRPr="009756AF" w:rsidRDefault="009756AF" w:rsidP="009756AF">
      <w:pPr>
        <w:pStyle w:val="Stilius1"/>
        <w:numPr>
          <w:ilvl w:val="1"/>
          <w:numId w:val="37"/>
        </w:numPr>
        <w:tabs>
          <w:tab w:val="left" w:pos="1418"/>
        </w:tabs>
        <w:spacing w:line="240" w:lineRule="auto"/>
        <w:ind w:left="0" w:firstLine="851"/>
      </w:pPr>
      <w:r w:rsidRPr="009756AF">
        <w:rPr>
          <w:lang w:eastAsia="lt-LT"/>
        </w:rPr>
        <w:t xml:space="preserve">prieš vykdamas, vairuotojui </w:t>
      </w:r>
      <w:r w:rsidRPr="009756AF">
        <w:rPr>
          <w:shd w:val="clear" w:color="auto" w:fill="FFFFFF"/>
          <w:lang w:eastAsia="lt-LT"/>
        </w:rPr>
        <w:t>pateikti asmens tapatybę patvirtinančius dokumentus;</w:t>
      </w:r>
    </w:p>
    <w:p w14:paraId="51855806" w14:textId="77777777" w:rsidR="009756AF" w:rsidRPr="009756AF" w:rsidRDefault="009756AF" w:rsidP="009756AF">
      <w:pPr>
        <w:pStyle w:val="Stilius1"/>
        <w:numPr>
          <w:ilvl w:val="1"/>
          <w:numId w:val="37"/>
        </w:numPr>
        <w:tabs>
          <w:tab w:val="left" w:pos="1418"/>
        </w:tabs>
        <w:spacing w:line="240" w:lineRule="auto"/>
        <w:ind w:left="0" w:firstLine="851"/>
      </w:pPr>
      <w:r w:rsidRPr="009756AF">
        <w:t>laikytis Teikėjo vidaus tvarkos taisyklių.</w:t>
      </w:r>
    </w:p>
    <w:p w14:paraId="038EC1C3" w14:textId="77777777" w:rsidR="009756AF" w:rsidRPr="009756AF" w:rsidRDefault="009756AF" w:rsidP="009756AF">
      <w:pPr>
        <w:pStyle w:val="Stilius1"/>
        <w:numPr>
          <w:ilvl w:val="0"/>
          <w:numId w:val="37"/>
        </w:numPr>
        <w:tabs>
          <w:tab w:val="left" w:pos="1134"/>
        </w:tabs>
        <w:spacing w:line="240" w:lineRule="auto"/>
        <w:ind w:left="0" w:firstLine="851"/>
      </w:pPr>
      <w:r w:rsidRPr="009756AF">
        <w:lastRenderedPageBreak/>
        <w:t>Paslaugų gavėjas turi teisę:</w:t>
      </w:r>
    </w:p>
    <w:p w14:paraId="16AC18AE" w14:textId="77777777" w:rsidR="009756AF" w:rsidRPr="009756AF" w:rsidRDefault="009756AF" w:rsidP="009756AF">
      <w:pPr>
        <w:pStyle w:val="Stilius1"/>
        <w:numPr>
          <w:ilvl w:val="1"/>
          <w:numId w:val="37"/>
        </w:numPr>
        <w:tabs>
          <w:tab w:val="left" w:pos="1276"/>
        </w:tabs>
        <w:spacing w:line="240" w:lineRule="auto"/>
        <w:ind w:left="0" w:firstLine="851"/>
      </w:pPr>
      <w:r w:rsidRPr="009756AF">
        <w:t>į informacijos ir dokumentų apie Paslaugų gavėją konfidencialumą;</w:t>
      </w:r>
    </w:p>
    <w:p w14:paraId="633B7F96" w14:textId="77777777" w:rsidR="009756AF" w:rsidRPr="009756AF" w:rsidRDefault="009756AF" w:rsidP="009756AF">
      <w:pPr>
        <w:pStyle w:val="Stilius1"/>
        <w:numPr>
          <w:ilvl w:val="1"/>
          <w:numId w:val="37"/>
        </w:numPr>
        <w:tabs>
          <w:tab w:val="left" w:pos="1276"/>
        </w:tabs>
        <w:spacing w:line="240" w:lineRule="auto"/>
        <w:ind w:left="0" w:firstLine="851"/>
      </w:pPr>
      <w:r w:rsidRPr="009756AF">
        <w:t>gauti informaciją apie nustatytą Transporto paslaugų teikimo ir mokėjimo už jas tvarką;</w:t>
      </w:r>
    </w:p>
    <w:p w14:paraId="7C9A760E" w14:textId="77777777" w:rsidR="009756AF" w:rsidRPr="009756AF" w:rsidRDefault="009756AF" w:rsidP="009756AF">
      <w:pPr>
        <w:pStyle w:val="Stilius1"/>
        <w:numPr>
          <w:ilvl w:val="1"/>
          <w:numId w:val="37"/>
        </w:numPr>
        <w:tabs>
          <w:tab w:val="left" w:pos="1276"/>
        </w:tabs>
        <w:spacing w:line="240" w:lineRule="auto"/>
        <w:ind w:left="0" w:firstLine="851"/>
      </w:pPr>
      <w:r w:rsidRPr="009756AF">
        <w:t>ginti savo teises įstatymų nustatyta tvarka;</w:t>
      </w:r>
    </w:p>
    <w:p w14:paraId="4CAFEBC0" w14:textId="77777777" w:rsidR="009756AF" w:rsidRPr="009756AF" w:rsidRDefault="009756AF" w:rsidP="009756AF">
      <w:pPr>
        <w:pStyle w:val="Stilius1"/>
        <w:numPr>
          <w:ilvl w:val="1"/>
          <w:numId w:val="37"/>
        </w:numPr>
        <w:tabs>
          <w:tab w:val="left" w:pos="1276"/>
        </w:tabs>
        <w:spacing w:line="240" w:lineRule="auto"/>
        <w:ind w:left="0" w:firstLine="851"/>
      </w:pPr>
      <w:r w:rsidRPr="009756AF">
        <w:rPr>
          <w:lang w:eastAsia="lt-LT"/>
        </w:rPr>
        <w:t>užsakyti Transporto paslaugą ne anksčiau kaip prieš 1 mėnesį ir ne vėliau kaip likus 5 darbo dienoms iki planuojamos paslaugos suteikimo dienos Teikėjo telefonu [</w:t>
      </w:r>
      <w:r w:rsidRPr="009756AF">
        <w:rPr>
          <w:highlight w:val="lightGray"/>
          <w:lang w:eastAsia="lt-LT"/>
        </w:rPr>
        <w:t>įrašyti telefono numerį</w:t>
      </w:r>
      <w:r w:rsidRPr="009756AF">
        <w:rPr>
          <w:lang w:eastAsia="lt-LT"/>
        </w:rPr>
        <w:t>];</w:t>
      </w:r>
    </w:p>
    <w:p w14:paraId="13F3F78C" w14:textId="77777777" w:rsidR="009756AF" w:rsidRPr="009756AF" w:rsidRDefault="009756AF" w:rsidP="009756AF">
      <w:pPr>
        <w:pStyle w:val="Stilius1"/>
        <w:numPr>
          <w:ilvl w:val="1"/>
          <w:numId w:val="37"/>
        </w:numPr>
        <w:tabs>
          <w:tab w:val="left" w:pos="1276"/>
        </w:tabs>
        <w:spacing w:line="240" w:lineRule="auto"/>
        <w:ind w:left="0" w:firstLine="851"/>
      </w:pPr>
      <w:r w:rsidRPr="009756AF">
        <w:rPr>
          <w:lang w:eastAsia="lt-LT"/>
        </w:rPr>
        <w:t>dėl sveikatos būklės vykti kartu su lydinčiu asmeniu (paslaugos gavėją gali lydėti ne daugiau kaip vienas asmuo).</w:t>
      </w:r>
    </w:p>
    <w:p w14:paraId="116C84B0" w14:textId="77777777" w:rsidR="009756AF" w:rsidRPr="009756AF" w:rsidRDefault="009756AF" w:rsidP="009756AF">
      <w:pPr>
        <w:tabs>
          <w:tab w:val="left" w:pos="1134"/>
        </w:tabs>
        <w:suppressAutoHyphens/>
        <w:spacing w:after="0" w:line="240" w:lineRule="auto"/>
        <w:ind w:firstLine="851"/>
        <w:jc w:val="both"/>
        <w:rPr>
          <w:rFonts w:ascii="Times New Roman" w:hAnsi="Times New Roman" w:cs="Times New Roman"/>
          <w:sz w:val="24"/>
          <w:szCs w:val="24"/>
        </w:rPr>
      </w:pPr>
    </w:p>
    <w:p w14:paraId="0B2B0AB7" w14:textId="77777777" w:rsidR="009756AF" w:rsidRPr="009756AF" w:rsidRDefault="009756AF" w:rsidP="009756AF">
      <w:pPr>
        <w:tabs>
          <w:tab w:val="left" w:pos="1134"/>
        </w:tabs>
        <w:suppressAutoHyphens/>
        <w:spacing w:after="0" w:line="240" w:lineRule="auto"/>
        <w:ind w:left="851"/>
        <w:jc w:val="center"/>
        <w:rPr>
          <w:rFonts w:ascii="Times New Roman" w:hAnsi="Times New Roman" w:cs="Times New Roman"/>
          <w:b/>
          <w:bCs/>
          <w:sz w:val="24"/>
          <w:szCs w:val="24"/>
        </w:rPr>
      </w:pPr>
      <w:r w:rsidRPr="009756AF">
        <w:rPr>
          <w:rFonts w:ascii="Times New Roman" w:hAnsi="Times New Roman" w:cs="Times New Roman"/>
          <w:b/>
          <w:bCs/>
          <w:sz w:val="24"/>
          <w:szCs w:val="24"/>
        </w:rPr>
        <w:t xml:space="preserve">V. </w:t>
      </w:r>
      <w:r w:rsidRPr="009756AF">
        <w:rPr>
          <w:rFonts w:ascii="Times New Roman" w:hAnsi="Times New Roman" w:cs="Times New Roman"/>
          <w:b/>
          <w:sz w:val="24"/>
          <w:szCs w:val="24"/>
        </w:rPr>
        <w:t>MOKĖJIMAS UŽ SUTEIKTAS TRANSPORTO PASLAUGAS</w:t>
      </w:r>
    </w:p>
    <w:p w14:paraId="0D46B97E" w14:textId="77777777" w:rsidR="009756AF" w:rsidRPr="009756AF" w:rsidRDefault="009756AF" w:rsidP="009756AF">
      <w:pPr>
        <w:tabs>
          <w:tab w:val="left" w:pos="1134"/>
        </w:tabs>
        <w:suppressAutoHyphens/>
        <w:spacing w:after="0" w:line="240" w:lineRule="auto"/>
        <w:ind w:firstLine="851"/>
        <w:jc w:val="both"/>
        <w:rPr>
          <w:rFonts w:ascii="Times New Roman" w:hAnsi="Times New Roman" w:cs="Times New Roman"/>
          <w:sz w:val="24"/>
          <w:szCs w:val="24"/>
        </w:rPr>
      </w:pPr>
    </w:p>
    <w:p w14:paraId="6D46D44A" w14:textId="77777777" w:rsidR="009756AF" w:rsidRPr="009756AF" w:rsidRDefault="009756AF" w:rsidP="009756AF">
      <w:pPr>
        <w:pStyle w:val="Sraopastraipa"/>
        <w:numPr>
          <w:ilvl w:val="0"/>
          <w:numId w:val="37"/>
        </w:numPr>
        <w:tabs>
          <w:tab w:val="left" w:pos="1134"/>
        </w:tabs>
        <w:suppressAutoHyphens/>
        <w:ind w:left="0" w:firstLine="851"/>
        <w:rPr>
          <w:szCs w:val="24"/>
        </w:rPr>
      </w:pPr>
      <w:r w:rsidRPr="009756AF">
        <w:rPr>
          <w:szCs w:val="24"/>
        </w:rPr>
        <w:t xml:space="preserve">Mokėjimo už suteiktas Transporto paslaugas dydis Paslaugų gavėjui nustatomas individualiai, atsižvelgiant į jo (šeimos narių) finansines galimybes mokėti už socialines paslaugas, ir nustatomas tik pinigine išraiška. </w:t>
      </w:r>
    </w:p>
    <w:p w14:paraId="514AF997" w14:textId="77777777" w:rsidR="009756AF" w:rsidRPr="009756AF" w:rsidRDefault="009756AF" w:rsidP="009756AF">
      <w:pPr>
        <w:pStyle w:val="Sraopastraipa"/>
        <w:numPr>
          <w:ilvl w:val="0"/>
          <w:numId w:val="37"/>
        </w:numPr>
        <w:tabs>
          <w:tab w:val="left" w:pos="1134"/>
          <w:tab w:val="left" w:pos="1276"/>
          <w:tab w:val="left" w:pos="1418"/>
        </w:tabs>
        <w:suppressAutoHyphens/>
        <w:ind w:left="0" w:firstLine="851"/>
        <w:rPr>
          <w:szCs w:val="24"/>
        </w:rPr>
      </w:pPr>
      <w:r w:rsidRPr="009756AF">
        <w:rPr>
          <w:szCs w:val="24"/>
        </w:rPr>
        <w:t>Mokėjimo už suteiktas Transporto paslaugas dydis Paslaugų gavėjui yra:</w:t>
      </w:r>
    </w:p>
    <w:p w14:paraId="44560679" w14:textId="77777777" w:rsidR="009756AF" w:rsidRPr="009756AF" w:rsidRDefault="009756AF" w:rsidP="009756AF">
      <w:pPr>
        <w:pStyle w:val="Sraopastraipa"/>
        <w:numPr>
          <w:ilvl w:val="1"/>
          <w:numId w:val="37"/>
        </w:numPr>
        <w:tabs>
          <w:tab w:val="left" w:pos="1134"/>
          <w:tab w:val="left" w:pos="1276"/>
          <w:tab w:val="left" w:pos="1418"/>
        </w:tabs>
        <w:suppressAutoHyphens/>
        <w:ind w:left="0" w:firstLine="851"/>
        <w:rPr>
          <w:szCs w:val="24"/>
        </w:rPr>
      </w:pPr>
      <w:r w:rsidRPr="009756AF">
        <w:rPr>
          <w:szCs w:val="24"/>
        </w:rPr>
        <w:t xml:space="preserve">kai periodinės transporto paslaugos dėl hemodializės suteikiama daugiau kaip 3 kartus per mėnesį –  25 procentai BSI </w:t>
      </w:r>
      <w:r w:rsidRPr="009756AF">
        <w:rPr>
          <w:rFonts w:eastAsia="Calibri"/>
          <w:szCs w:val="24"/>
        </w:rPr>
        <w:fldChar w:fldCharType="begin">
          <w:ffData>
            <w:name w:val=""/>
            <w:enabled/>
            <w:calcOnExit w:val="0"/>
            <w:textInput>
              <w:default w:val="17,50"/>
            </w:textInput>
          </w:ffData>
        </w:fldChar>
      </w:r>
      <w:r w:rsidRPr="009756AF">
        <w:rPr>
          <w:rFonts w:eastAsia="Calibri"/>
          <w:szCs w:val="24"/>
        </w:rPr>
        <w:instrText xml:space="preserve"> FORMTEXT </w:instrText>
      </w:r>
      <w:r w:rsidRPr="009756AF">
        <w:rPr>
          <w:rFonts w:eastAsia="Calibri"/>
          <w:szCs w:val="24"/>
        </w:rPr>
      </w:r>
      <w:r w:rsidRPr="009756AF">
        <w:rPr>
          <w:rFonts w:eastAsia="Calibri"/>
          <w:szCs w:val="24"/>
        </w:rPr>
        <w:fldChar w:fldCharType="separate"/>
      </w:r>
      <w:r w:rsidRPr="009756AF">
        <w:rPr>
          <w:rFonts w:eastAsia="Calibri"/>
          <w:noProof/>
          <w:szCs w:val="24"/>
        </w:rPr>
        <w:t>17,50</w:t>
      </w:r>
      <w:r w:rsidRPr="009756AF">
        <w:rPr>
          <w:rFonts w:eastAsia="Calibri"/>
          <w:szCs w:val="24"/>
        </w:rPr>
        <w:fldChar w:fldCharType="end"/>
      </w:r>
      <w:r w:rsidRPr="009756AF">
        <w:rPr>
          <w:rFonts w:eastAsia="Calibri"/>
          <w:szCs w:val="24"/>
        </w:rPr>
        <w:t xml:space="preserve"> Eur </w:t>
      </w:r>
      <w:bookmarkStart w:id="20" w:name="_Hlk193880070"/>
      <w:r w:rsidRPr="009756AF">
        <w:rPr>
          <w:rFonts w:eastAsia="Calibri"/>
          <w:szCs w:val="24"/>
        </w:rPr>
        <w:t xml:space="preserve">už </w:t>
      </w:r>
      <w:r w:rsidRPr="009756AF">
        <w:rPr>
          <w:rFonts w:eastAsia="Calibri"/>
          <w:szCs w:val="24"/>
        </w:rPr>
        <w:fldChar w:fldCharType="begin">
          <w:ffData>
            <w:name w:val=""/>
            <w:enabled/>
            <w:calcOnExit w:val="0"/>
            <w:textInput>
              <w:default w:val="[paslaugų gavėjo užkėlimą/nukėlimą laiptais, nuvežimą ir parvežimą pagal patvirtintą grafiką ir maršrutą]"/>
            </w:textInput>
          </w:ffData>
        </w:fldChar>
      </w:r>
      <w:r w:rsidRPr="009756AF">
        <w:rPr>
          <w:rFonts w:eastAsia="Calibri"/>
          <w:szCs w:val="24"/>
        </w:rPr>
        <w:instrText xml:space="preserve"> FORMTEXT </w:instrText>
      </w:r>
      <w:r w:rsidRPr="009756AF">
        <w:rPr>
          <w:rFonts w:eastAsia="Calibri"/>
          <w:szCs w:val="24"/>
        </w:rPr>
      </w:r>
      <w:r w:rsidRPr="009756AF">
        <w:rPr>
          <w:rFonts w:eastAsia="Calibri"/>
          <w:szCs w:val="24"/>
        </w:rPr>
        <w:fldChar w:fldCharType="separate"/>
      </w:r>
      <w:r w:rsidRPr="009756AF">
        <w:rPr>
          <w:rFonts w:eastAsia="Calibri"/>
          <w:noProof/>
          <w:szCs w:val="24"/>
        </w:rPr>
        <w:t>[paslaugų gavėjo užkėlimą/nukėlimą laiptais, nuvežimą ir parvežimą pagal patvirtintą grafiką ir maršrutą]</w:t>
      </w:r>
      <w:r w:rsidRPr="009756AF">
        <w:rPr>
          <w:rFonts w:eastAsia="Calibri"/>
          <w:szCs w:val="24"/>
        </w:rPr>
        <w:fldChar w:fldCharType="end"/>
      </w:r>
      <w:r w:rsidRPr="009756AF">
        <w:rPr>
          <w:rFonts w:eastAsia="Calibri"/>
          <w:szCs w:val="24"/>
        </w:rPr>
        <w:t xml:space="preserve">; </w:t>
      </w:r>
      <w:bookmarkEnd w:id="20"/>
    </w:p>
    <w:p w14:paraId="33432A06" w14:textId="77777777" w:rsidR="009756AF" w:rsidRPr="009756AF" w:rsidRDefault="009756AF" w:rsidP="009756AF">
      <w:pPr>
        <w:pStyle w:val="Sraopastraipa"/>
        <w:numPr>
          <w:ilvl w:val="1"/>
          <w:numId w:val="37"/>
        </w:numPr>
        <w:tabs>
          <w:tab w:val="left" w:pos="1134"/>
          <w:tab w:val="left" w:pos="1276"/>
          <w:tab w:val="left" w:pos="1418"/>
        </w:tabs>
        <w:suppressAutoHyphens/>
        <w:ind w:left="0" w:firstLine="851"/>
        <w:rPr>
          <w:szCs w:val="24"/>
        </w:rPr>
      </w:pPr>
      <w:r w:rsidRPr="009756AF">
        <w:rPr>
          <w:szCs w:val="24"/>
        </w:rPr>
        <w:t xml:space="preserve">jei paslaugų gavėjui skirtos dienos socialinės globos paslaugos socialinių paslaugų įstaigoje – 20 procentai BSI </w:t>
      </w:r>
      <w:r w:rsidRPr="009756AF">
        <w:rPr>
          <w:rFonts w:eastAsia="Calibri"/>
          <w:szCs w:val="24"/>
        </w:rPr>
        <w:fldChar w:fldCharType="begin">
          <w:ffData>
            <w:name w:val=""/>
            <w:enabled/>
            <w:calcOnExit w:val="0"/>
            <w:textInput>
              <w:default w:val="14,00"/>
            </w:textInput>
          </w:ffData>
        </w:fldChar>
      </w:r>
      <w:r w:rsidRPr="009756AF">
        <w:rPr>
          <w:rFonts w:eastAsia="Calibri"/>
          <w:szCs w:val="24"/>
        </w:rPr>
        <w:instrText xml:space="preserve"> FORMTEXT </w:instrText>
      </w:r>
      <w:r w:rsidRPr="009756AF">
        <w:rPr>
          <w:rFonts w:eastAsia="Calibri"/>
          <w:szCs w:val="24"/>
        </w:rPr>
      </w:r>
      <w:r w:rsidRPr="009756AF">
        <w:rPr>
          <w:rFonts w:eastAsia="Calibri"/>
          <w:szCs w:val="24"/>
        </w:rPr>
        <w:fldChar w:fldCharType="separate"/>
      </w:r>
      <w:r w:rsidRPr="009756AF">
        <w:rPr>
          <w:rFonts w:eastAsia="Calibri"/>
          <w:noProof/>
          <w:szCs w:val="24"/>
        </w:rPr>
        <w:t>14,00</w:t>
      </w:r>
      <w:r w:rsidRPr="009756AF">
        <w:rPr>
          <w:rFonts w:eastAsia="Calibri"/>
          <w:szCs w:val="24"/>
        </w:rPr>
        <w:fldChar w:fldCharType="end"/>
      </w:r>
      <w:r w:rsidRPr="009756AF">
        <w:rPr>
          <w:rFonts w:eastAsia="Calibri"/>
          <w:szCs w:val="24"/>
        </w:rPr>
        <w:t xml:space="preserve"> Eur už </w:t>
      </w:r>
      <w:r w:rsidRPr="009756AF">
        <w:rPr>
          <w:rFonts w:eastAsia="Calibri"/>
          <w:szCs w:val="24"/>
        </w:rPr>
        <w:fldChar w:fldCharType="begin">
          <w:ffData>
            <w:name w:val=""/>
            <w:enabled/>
            <w:calcOnExit w:val="0"/>
            <w:textInput>
              <w:default w:val="[paslaugų gavėjo užkėlimą/nukėlimą laiptais, nuvežimą ir parvežimą pagal patvirtintą grafiką ir maršrutą]"/>
            </w:textInput>
          </w:ffData>
        </w:fldChar>
      </w:r>
      <w:r w:rsidRPr="009756AF">
        <w:rPr>
          <w:rFonts w:eastAsia="Calibri"/>
          <w:szCs w:val="24"/>
        </w:rPr>
        <w:instrText xml:space="preserve"> FORMTEXT </w:instrText>
      </w:r>
      <w:r w:rsidRPr="009756AF">
        <w:rPr>
          <w:rFonts w:eastAsia="Calibri"/>
          <w:szCs w:val="24"/>
        </w:rPr>
      </w:r>
      <w:r w:rsidRPr="009756AF">
        <w:rPr>
          <w:rFonts w:eastAsia="Calibri"/>
          <w:szCs w:val="24"/>
        </w:rPr>
        <w:fldChar w:fldCharType="separate"/>
      </w:r>
      <w:r w:rsidRPr="009756AF">
        <w:rPr>
          <w:rFonts w:eastAsia="Calibri"/>
          <w:noProof/>
          <w:szCs w:val="24"/>
        </w:rPr>
        <w:t>[paslaugų gavėjo užkėlimą/nukėlimą laiptais, nuvežimą ir parvežimą pagal patvirtintą grafiką ir maršrutą]</w:t>
      </w:r>
      <w:r w:rsidRPr="009756AF">
        <w:rPr>
          <w:rFonts w:eastAsia="Calibri"/>
          <w:szCs w:val="24"/>
        </w:rPr>
        <w:fldChar w:fldCharType="end"/>
      </w:r>
      <w:r w:rsidRPr="009756AF">
        <w:rPr>
          <w:rFonts w:eastAsia="Calibri"/>
          <w:szCs w:val="24"/>
        </w:rPr>
        <w:t xml:space="preserve">; </w:t>
      </w:r>
      <w:r w:rsidRPr="009756AF">
        <w:rPr>
          <w:szCs w:val="24"/>
        </w:rPr>
        <w:t xml:space="preserve">. </w:t>
      </w:r>
    </w:p>
    <w:p w14:paraId="32AFE865" w14:textId="77777777" w:rsidR="009756AF" w:rsidRPr="009756AF" w:rsidRDefault="009756AF" w:rsidP="009756AF">
      <w:pPr>
        <w:pStyle w:val="Sraopastraipa"/>
        <w:numPr>
          <w:ilvl w:val="1"/>
          <w:numId w:val="37"/>
        </w:numPr>
        <w:tabs>
          <w:tab w:val="left" w:pos="1134"/>
          <w:tab w:val="left" w:pos="1276"/>
          <w:tab w:val="left" w:pos="1418"/>
        </w:tabs>
        <w:suppressAutoHyphens/>
        <w:ind w:left="0" w:firstLine="851"/>
        <w:rPr>
          <w:szCs w:val="24"/>
        </w:rPr>
      </w:pPr>
      <w:r w:rsidRPr="009756AF">
        <w:rPr>
          <w:szCs w:val="24"/>
        </w:rPr>
        <w:t xml:space="preserve">Periodinės transporto paslaugos teikiamos nemokamai, kai asmuo jas gauna ne daugiau kaip 3 kartus per mėnesį. </w:t>
      </w:r>
    </w:p>
    <w:p w14:paraId="217337B8" w14:textId="77777777" w:rsidR="009756AF" w:rsidRPr="009756AF" w:rsidRDefault="009756AF" w:rsidP="009756AF">
      <w:pPr>
        <w:pStyle w:val="Sraopastraipa"/>
        <w:numPr>
          <w:ilvl w:val="0"/>
          <w:numId w:val="37"/>
        </w:numPr>
        <w:tabs>
          <w:tab w:val="left" w:pos="1134"/>
          <w:tab w:val="left" w:pos="1276"/>
          <w:tab w:val="left" w:pos="1418"/>
        </w:tabs>
        <w:suppressAutoHyphens/>
        <w:ind w:left="0" w:firstLine="851"/>
        <w:rPr>
          <w:szCs w:val="24"/>
        </w:rPr>
      </w:pPr>
      <w:r w:rsidRPr="009756AF">
        <w:rPr>
          <w:szCs w:val="24"/>
        </w:rPr>
        <w:t>Transporto paslaugos teikiamos nemokamai asmeniui, teisės aktų nustatyta tvarka gaunančiam socialinę pašalpą, arba asmeniui, kurio yra mažesnės kaip 2 valstybės remiamų pajamų (toliau – VRP) dydžiai, išskyrus asmenis, gaunančius individualios pagalbos teikimo išlaidų kompensaciją, mokamą pagal Lietuvos Respublikos tikslinių kompensacijų įstatymą</w:t>
      </w:r>
    </w:p>
    <w:p w14:paraId="5C2D5D31" w14:textId="77777777" w:rsidR="009756AF" w:rsidRPr="009756AF" w:rsidRDefault="009756AF" w:rsidP="009756AF">
      <w:pPr>
        <w:pStyle w:val="Sraopastraipa"/>
        <w:numPr>
          <w:ilvl w:val="0"/>
          <w:numId w:val="37"/>
        </w:numPr>
        <w:tabs>
          <w:tab w:val="left" w:pos="1134"/>
          <w:tab w:val="left" w:pos="1276"/>
        </w:tabs>
        <w:suppressAutoHyphens/>
        <w:ind w:left="0" w:firstLine="851"/>
        <w:rPr>
          <w:szCs w:val="24"/>
        </w:rPr>
      </w:pPr>
      <w:r w:rsidRPr="009756AF">
        <w:rPr>
          <w:szCs w:val="24"/>
        </w:rPr>
        <w:t>Teikėjas kiekvieną mėnesį iki mėnesio 5 dienos pasirašytinai pateikia Paslaugos gavėjui mokėjimo už Transporto paslaugas kvitą ar sąskaitą faktūrą už praėjusį mėnesį.</w:t>
      </w:r>
    </w:p>
    <w:p w14:paraId="535D085A" w14:textId="77777777" w:rsidR="009756AF" w:rsidRPr="009756AF" w:rsidRDefault="009756AF" w:rsidP="009756AF">
      <w:pPr>
        <w:pStyle w:val="Sraopastraipa"/>
        <w:numPr>
          <w:ilvl w:val="0"/>
          <w:numId w:val="37"/>
        </w:numPr>
        <w:tabs>
          <w:tab w:val="left" w:pos="1134"/>
          <w:tab w:val="left" w:pos="1276"/>
        </w:tabs>
        <w:suppressAutoHyphens/>
        <w:ind w:left="0" w:firstLine="851"/>
        <w:rPr>
          <w:szCs w:val="24"/>
        </w:rPr>
      </w:pPr>
      <w:r w:rsidRPr="009756AF">
        <w:rPr>
          <w:szCs w:val="24"/>
        </w:rPr>
        <w:t xml:space="preserve">Mokestį už praėjusį mėnesį suteiktas Transporto paslaugas Paslaugų gavėjas apmoka iki einamojo mėnesio 20 dienos pagal pateiktą mokėjimo už Transporto paslaugas kvitą ar sąskaitą. </w:t>
      </w:r>
    </w:p>
    <w:p w14:paraId="33163F96" w14:textId="77777777" w:rsidR="009756AF" w:rsidRPr="009756AF" w:rsidRDefault="009756AF" w:rsidP="009756AF">
      <w:pPr>
        <w:pStyle w:val="Sraopastraipa"/>
        <w:tabs>
          <w:tab w:val="left" w:pos="1134"/>
        </w:tabs>
        <w:suppressAutoHyphens/>
        <w:ind w:left="0" w:firstLine="851"/>
        <w:rPr>
          <w:szCs w:val="24"/>
        </w:rPr>
      </w:pPr>
    </w:p>
    <w:p w14:paraId="77921DA1" w14:textId="77777777" w:rsidR="009756AF" w:rsidRPr="009756AF" w:rsidRDefault="009756AF" w:rsidP="009756AF">
      <w:pPr>
        <w:pStyle w:val="Sraopastraipa"/>
        <w:tabs>
          <w:tab w:val="left" w:pos="1134"/>
        </w:tabs>
        <w:suppressAutoHyphens/>
        <w:ind w:left="851"/>
        <w:jc w:val="center"/>
        <w:rPr>
          <w:b/>
          <w:szCs w:val="24"/>
          <w:lang w:eastAsia="lt-LT"/>
        </w:rPr>
      </w:pPr>
      <w:r w:rsidRPr="009756AF">
        <w:rPr>
          <w:b/>
          <w:szCs w:val="24"/>
          <w:lang w:eastAsia="lt-LT"/>
        </w:rPr>
        <w:t>VI. SUTARTIES GALIOJIMAS IR NUTRAUKIMAS</w:t>
      </w:r>
    </w:p>
    <w:p w14:paraId="3B8795E9" w14:textId="77777777" w:rsidR="009756AF" w:rsidRPr="009756AF" w:rsidRDefault="009756AF" w:rsidP="009756AF">
      <w:pPr>
        <w:tabs>
          <w:tab w:val="left" w:pos="1134"/>
        </w:tabs>
        <w:suppressAutoHyphens/>
        <w:spacing w:after="0" w:line="240" w:lineRule="auto"/>
        <w:ind w:firstLine="851"/>
        <w:jc w:val="center"/>
        <w:rPr>
          <w:rFonts w:ascii="Times New Roman" w:hAnsi="Times New Roman" w:cs="Times New Roman"/>
          <w:b/>
          <w:sz w:val="24"/>
          <w:szCs w:val="24"/>
          <w:lang w:eastAsia="lt-LT"/>
        </w:rPr>
      </w:pPr>
    </w:p>
    <w:p w14:paraId="5B8EDF30" w14:textId="77777777" w:rsidR="009756AF" w:rsidRPr="009756AF" w:rsidRDefault="009756AF" w:rsidP="009756AF">
      <w:pPr>
        <w:pStyle w:val="Sraopastraipa"/>
        <w:numPr>
          <w:ilvl w:val="0"/>
          <w:numId w:val="37"/>
        </w:numPr>
        <w:tabs>
          <w:tab w:val="left" w:pos="1134"/>
        </w:tabs>
        <w:suppressAutoHyphens/>
        <w:ind w:left="0" w:firstLine="851"/>
        <w:rPr>
          <w:rFonts w:eastAsia="Calibri"/>
          <w:szCs w:val="24"/>
        </w:rPr>
      </w:pPr>
      <w:r w:rsidRPr="009756AF">
        <w:rPr>
          <w:szCs w:val="24"/>
          <w:lang w:eastAsia="lt-LT"/>
        </w:rPr>
        <w:t>Sutartis įsigalioja nuo jos pasirašymo dienos ir galioja iki Sutarties 3.5 papunktyje nurodytos datos.</w:t>
      </w:r>
    </w:p>
    <w:p w14:paraId="13152296" w14:textId="77777777" w:rsidR="009756AF" w:rsidRPr="009756AF" w:rsidRDefault="009756AF" w:rsidP="009756AF">
      <w:pPr>
        <w:pStyle w:val="Sraopastraipa"/>
        <w:numPr>
          <w:ilvl w:val="0"/>
          <w:numId w:val="37"/>
        </w:numPr>
        <w:tabs>
          <w:tab w:val="left" w:pos="1134"/>
        </w:tabs>
        <w:suppressAutoHyphens/>
        <w:ind w:left="0" w:firstLine="851"/>
        <w:rPr>
          <w:szCs w:val="24"/>
        </w:rPr>
      </w:pPr>
      <w:r w:rsidRPr="009756AF">
        <w:rPr>
          <w:szCs w:val="24"/>
        </w:rPr>
        <w:t>Sutartis gali būti nutraukta:</w:t>
      </w:r>
    </w:p>
    <w:p w14:paraId="2CDC886B" w14:textId="77777777" w:rsidR="009756AF" w:rsidRPr="009756AF" w:rsidRDefault="009756AF" w:rsidP="009756AF">
      <w:pPr>
        <w:pStyle w:val="Sraopastraipa"/>
        <w:numPr>
          <w:ilvl w:val="1"/>
          <w:numId w:val="37"/>
        </w:numPr>
        <w:tabs>
          <w:tab w:val="left" w:pos="1134"/>
          <w:tab w:val="left" w:pos="1418"/>
        </w:tabs>
        <w:suppressAutoHyphens/>
        <w:ind w:left="0" w:firstLine="851"/>
        <w:rPr>
          <w:szCs w:val="24"/>
        </w:rPr>
      </w:pPr>
      <w:r w:rsidRPr="009756AF">
        <w:rPr>
          <w:szCs w:val="24"/>
        </w:rPr>
        <w:t>Šalių susitarimu;</w:t>
      </w:r>
    </w:p>
    <w:p w14:paraId="236A45FE" w14:textId="77777777" w:rsidR="009756AF" w:rsidRPr="009756AF" w:rsidRDefault="009756AF" w:rsidP="009756AF">
      <w:pPr>
        <w:pStyle w:val="Sraopastraipa"/>
        <w:numPr>
          <w:ilvl w:val="1"/>
          <w:numId w:val="37"/>
        </w:numPr>
        <w:tabs>
          <w:tab w:val="left" w:pos="1134"/>
          <w:tab w:val="left" w:pos="1418"/>
        </w:tabs>
        <w:suppressAutoHyphens/>
        <w:ind w:left="0" w:firstLine="851"/>
        <w:rPr>
          <w:szCs w:val="24"/>
        </w:rPr>
      </w:pPr>
      <w:r w:rsidRPr="009756AF">
        <w:rPr>
          <w:szCs w:val="24"/>
        </w:rPr>
        <w:t>gavus Paslaugų gavėjo prašymą;</w:t>
      </w:r>
    </w:p>
    <w:p w14:paraId="3F0BE1F0" w14:textId="77777777" w:rsidR="009756AF" w:rsidRPr="009756AF" w:rsidRDefault="009756AF" w:rsidP="009756AF">
      <w:pPr>
        <w:pStyle w:val="Sraopastraipa"/>
        <w:numPr>
          <w:ilvl w:val="1"/>
          <w:numId w:val="37"/>
        </w:numPr>
        <w:tabs>
          <w:tab w:val="left" w:pos="1134"/>
          <w:tab w:val="left" w:pos="1418"/>
        </w:tabs>
        <w:suppressAutoHyphens/>
        <w:ind w:left="0" w:firstLine="851"/>
        <w:rPr>
          <w:szCs w:val="24"/>
        </w:rPr>
      </w:pPr>
      <w:r w:rsidRPr="009756AF">
        <w:rPr>
          <w:szCs w:val="24"/>
          <w:lang w:eastAsia="lt-LT"/>
        </w:rPr>
        <w:t>pasibaigus Vilniaus miesto savivaldybės administracijos ir Teikėjo Transporto paslaugų apmokėjimo sutarčiai;</w:t>
      </w:r>
    </w:p>
    <w:p w14:paraId="45E784A9" w14:textId="77777777" w:rsidR="009756AF" w:rsidRPr="009756AF" w:rsidRDefault="009756AF" w:rsidP="009756AF">
      <w:pPr>
        <w:pStyle w:val="Sraopastraipa"/>
        <w:numPr>
          <w:ilvl w:val="1"/>
          <w:numId w:val="37"/>
        </w:numPr>
        <w:tabs>
          <w:tab w:val="left" w:pos="1134"/>
          <w:tab w:val="left" w:pos="1418"/>
        </w:tabs>
        <w:suppressAutoHyphens/>
        <w:ind w:left="0" w:firstLine="851"/>
        <w:rPr>
          <w:szCs w:val="24"/>
        </w:rPr>
      </w:pPr>
      <w:r w:rsidRPr="009756AF">
        <w:rPr>
          <w:szCs w:val="24"/>
        </w:rPr>
        <w:t>kitais teisės aktuose numatytais atvejais ir pagrindais.</w:t>
      </w:r>
    </w:p>
    <w:p w14:paraId="5DD92461" w14:textId="77777777" w:rsidR="009756AF" w:rsidRPr="009756AF" w:rsidRDefault="009756AF" w:rsidP="009756AF">
      <w:pPr>
        <w:pStyle w:val="Sraopastraipa"/>
        <w:numPr>
          <w:ilvl w:val="0"/>
          <w:numId w:val="37"/>
        </w:numPr>
        <w:tabs>
          <w:tab w:val="left" w:pos="1134"/>
        </w:tabs>
        <w:suppressAutoHyphens/>
        <w:ind w:left="0" w:firstLine="851"/>
        <w:rPr>
          <w:szCs w:val="24"/>
        </w:rPr>
      </w:pPr>
      <w:r w:rsidRPr="009756AF">
        <w:rPr>
          <w:szCs w:val="24"/>
        </w:rPr>
        <w:t>Teikėjas turi teisę vienašališkai nutraukti Sutartį pranešdama apie tai Paslaugų gavėjui prieš 10 kalendorinių dienų, jei Paslaugų gavėjas nevykdo savo įsipareigojimų ir pažeidžia šios Sutarties sąlygas, jei:</w:t>
      </w:r>
    </w:p>
    <w:p w14:paraId="6E558709" w14:textId="77777777" w:rsidR="009756AF" w:rsidRPr="009756AF" w:rsidRDefault="009756AF" w:rsidP="009756AF">
      <w:pPr>
        <w:pStyle w:val="Sraopastraipa"/>
        <w:numPr>
          <w:ilvl w:val="1"/>
          <w:numId w:val="37"/>
        </w:numPr>
        <w:tabs>
          <w:tab w:val="left" w:pos="1134"/>
          <w:tab w:val="left" w:pos="1418"/>
        </w:tabs>
        <w:suppressAutoHyphens/>
        <w:ind w:left="0" w:firstLine="851"/>
        <w:rPr>
          <w:szCs w:val="24"/>
        </w:rPr>
      </w:pPr>
      <w:r w:rsidRPr="009756AF">
        <w:rPr>
          <w:szCs w:val="24"/>
        </w:rPr>
        <w:t>Paslaugų gavėjas nesinaudoja paslaugomis;</w:t>
      </w:r>
    </w:p>
    <w:p w14:paraId="622A5064" w14:textId="77777777" w:rsidR="009756AF" w:rsidRPr="009756AF" w:rsidRDefault="009756AF" w:rsidP="009756AF">
      <w:pPr>
        <w:pStyle w:val="Sraopastraipa"/>
        <w:numPr>
          <w:ilvl w:val="1"/>
          <w:numId w:val="37"/>
        </w:numPr>
        <w:tabs>
          <w:tab w:val="left" w:pos="1134"/>
          <w:tab w:val="left" w:pos="1418"/>
        </w:tabs>
        <w:suppressAutoHyphens/>
        <w:ind w:left="0" w:firstLine="851"/>
        <w:rPr>
          <w:szCs w:val="24"/>
          <w:lang w:eastAsia="lt-LT"/>
        </w:rPr>
      </w:pPr>
      <w:r w:rsidRPr="009756AF">
        <w:rPr>
          <w:szCs w:val="24"/>
        </w:rPr>
        <w:t>Paslaugų gavėjas pakartotinai pažeidžia Sutarties sąlygas;</w:t>
      </w:r>
    </w:p>
    <w:p w14:paraId="0C5AEA5E" w14:textId="77777777" w:rsidR="009756AF" w:rsidRPr="009756AF" w:rsidRDefault="009756AF" w:rsidP="009756AF">
      <w:pPr>
        <w:pStyle w:val="Sraopastraipa"/>
        <w:numPr>
          <w:ilvl w:val="1"/>
          <w:numId w:val="37"/>
        </w:numPr>
        <w:tabs>
          <w:tab w:val="left" w:pos="1134"/>
          <w:tab w:val="left" w:pos="1418"/>
        </w:tabs>
        <w:suppressAutoHyphens/>
        <w:ind w:left="0" w:firstLine="851"/>
        <w:rPr>
          <w:szCs w:val="24"/>
          <w:lang w:eastAsia="lt-LT"/>
        </w:rPr>
      </w:pPr>
      <w:r w:rsidRPr="009756AF">
        <w:rPr>
          <w:szCs w:val="24"/>
        </w:rPr>
        <w:t>Paslaugų gavėjas atsisako mokėti už suteiktas Transporto paslaugas. Nutraukus Sutartį Paslaugų gavėjas turi visiškai atsiskaityti už suteiktas Transporto paslaugas. Nesumokėjus už suteiktas Transporto paslaugas, skola išieškoma Lietuvos Respublikos teisės aktų nustatyta tvarka;</w:t>
      </w:r>
    </w:p>
    <w:p w14:paraId="16DDCA0E" w14:textId="77777777" w:rsidR="009756AF" w:rsidRPr="009756AF" w:rsidRDefault="009756AF" w:rsidP="009756AF">
      <w:pPr>
        <w:pStyle w:val="Sraopastraipa"/>
        <w:numPr>
          <w:ilvl w:val="1"/>
          <w:numId w:val="37"/>
        </w:numPr>
        <w:tabs>
          <w:tab w:val="left" w:pos="1134"/>
          <w:tab w:val="left" w:pos="1418"/>
        </w:tabs>
        <w:suppressAutoHyphens/>
        <w:ind w:left="0" w:firstLine="851"/>
        <w:rPr>
          <w:szCs w:val="24"/>
          <w:lang w:eastAsia="lt-LT"/>
        </w:rPr>
      </w:pPr>
      <w:r w:rsidRPr="009756AF">
        <w:rPr>
          <w:szCs w:val="24"/>
        </w:rPr>
        <w:lastRenderedPageBreak/>
        <w:t>pasikeičia Paslaugų gavėjo socialinės aplinkybės ar sveikatos būklė, kai nustatomas poreikis ir skiriamos kitos socialinės paslaugos, atitinkančios asmens savarankiškumą ir gebėjimą pasirūpinti savimi, arba prarandama teisė gauti Transporto paslaugas;</w:t>
      </w:r>
    </w:p>
    <w:p w14:paraId="559D2D83" w14:textId="77777777" w:rsidR="009756AF" w:rsidRPr="009756AF" w:rsidRDefault="009756AF" w:rsidP="009756AF">
      <w:pPr>
        <w:pStyle w:val="Sraopastraipa"/>
        <w:numPr>
          <w:ilvl w:val="1"/>
          <w:numId w:val="37"/>
        </w:numPr>
        <w:tabs>
          <w:tab w:val="left" w:pos="1134"/>
          <w:tab w:val="left" w:pos="1418"/>
        </w:tabs>
        <w:suppressAutoHyphens/>
        <w:ind w:left="0" w:firstLine="851"/>
        <w:rPr>
          <w:szCs w:val="24"/>
          <w:lang w:eastAsia="lt-LT"/>
        </w:rPr>
      </w:pPr>
      <w:r w:rsidRPr="009756AF">
        <w:rPr>
          <w:szCs w:val="24"/>
        </w:rPr>
        <w:t>Paslaugų gavėjas išvyksta nuolat gyventi iš Vilniaus miesto;</w:t>
      </w:r>
    </w:p>
    <w:p w14:paraId="09E7DDCC" w14:textId="77777777" w:rsidR="009756AF" w:rsidRPr="009756AF" w:rsidRDefault="009756AF" w:rsidP="009756AF">
      <w:pPr>
        <w:pStyle w:val="Sraopastraipa"/>
        <w:numPr>
          <w:ilvl w:val="1"/>
          <w:numId w:val="37"/>
        </w:numPr>
        <w:tabs>
          <w:tab w:val="left" w:pos="1134"/>
          <w:tab w:val="left" w:pos="1418"/>
        </w:tabs>
        <w:suppressAutoHyphens/>
        <w:ind w:left="0" w:firstLine="851"/>
        <w:rPr>
          <w:szCs w:val="24"/>
          <w:lang w:eastAsia="lt-LT"/>
        </w:rPr>
      </w:pPr>
      <w:r w:rsidRPr="009756AF">
        <w:rPr>
          <w:szCs w:val="24"/>
          <w:lang w:eastAsia="lt-LT"/>
        </w:rPr>
        <w:t>kitais teisės aktuose numatytais atvejais ir pagrindais.</w:t>
      </w:r>
    </w:p>
    <w:p w14:paraId="1F34A178" w14:textId="77777777" w:rsidR="009756AF" w:rsidRPr="009756AF" w:rsidRDefault="009756AF" w:rsidP="009756AF">
      <w:pPr>
        <w:pStyle w:val="Sraopastraipa"/>
        <w:numPr>
          <w:ilvl w:val="0"/>
          <w:numId w:val="37"/>
        </w:numPr>
        <w:tabs>
          <w:tab w:val="left" w:pos="1134"/>
        </w:tabs>
        <w:suppressAutoHyphens/>
        <w:ind w:left="0" w:firstLine="851"/>
        <w:rPr>
          <w:rFonts w:eastAsia="Calibri"/>
          <w:szCs w:val="24"/>
        </w:rPr>
      </w:pPr>
      <w:r w:rsidRPr="009756AF">
        <w:rPr>
          <w:szCs w:val="24"/>
          <w:lang w:eastAsia="lt-LT"/>
        </w:rPr>
        <w:t xml:space="preserve">Paslaugų gavėjas </w:t>
      </w:r>
      <w:r w:rsidRPr="009756AF">
        <w:rPr>
          <w:szCs w:val="24"/>
        </w:rPr>
        <w:t>turi teisę inicijuoti Sutarties nutraukimą pranešdamas Teikėjui prieš 10 kalendorinių dienų pateikus rašytinį prašymą dėl Transporto paslaugų nutraukimo.</w:t>
      </w:r>
    </w:p>
    <w:p w14:paraId="41234193" w14:textId="77777777" w:rsidR="009756AF" w:rsidRPr="009756AF" w:rsidRDefault="009756AF" w:rsidP="009756AF">
      <w:pPr>
        <w:pStyle w:val="Sraopastraipa"/>
        <w:numPr>
          <w:ilvl w:val="0"/>
          <w:numId w:val="37"/>
        </w:numPr>
        <w:tabs>
          <w:tab w:val="left" w:pos="1134"/>
        </w:tabs>
        <w:suppressAutoHyphens/>
        <w:ind w:left="0" w:firstLine="851"/>
        <w:rPr>
          <w:rFonts w:eastAsia="Calibri"/>
          <w:szCs w:val="24"/>
        </w:rPr>
      </w:pPr>
      <w:r w:rsidRPr="009756AF">
        <w:rPr>
          <w:rFonts w:eastAsia="Calibri"/>
          <w:szCs w:val="24"/>
        </w:rPr>
        <w:t>Transporto paslaugų teikimas paslaugų gavėjui gali būti sustabdomas iki 120 kalendorinių dienų tais atvejais, kai Paslaugų gavėjas nebendradarbiauja su Teikėju ir tokiais savo veiksmais sukelia grėsmę Teikėjo darbuotojų gyvybei, sveikatai, saugumui, garbei ir orumui (garbės ir orumo pažeminimas, reiškiamas raštu, žodžiu, gestais, įžeidžiančiu, įžūliu, provokuojančiu ar kitokiu elgesiu) ir dėl tokio elgesio Paslaugų gavėjo atžvilgiu buvo pradėta administracinio nusižengimo teisena ar ikiteisminis tyrimas atitinkamai pagal Lietuvos Respublikos administracinių nusižengimų kodeksą ar Lietuvos Respublikos baudžiamąjį kodeksą, arba yra bent 3 Teikėjo (darbuotojų) tarnybiniai pranešimai (aktai), fiksuojantys tokio elgesio apraiškas. Paslaugų gavėjui po Transporto paslaugų teikimo sustabdymo nepradėjus bendradarbiauti su Teikėju, asmeniui inicijuojamas Transporto paslaugų nutraukimas. Šis punktas netaikomas teikiant Transporto paslaugas vaikams ir tais atvejais, kai nebendradarbiavimas yra išprovokuotas Paslaugų gavėjo ligos (diagnozės), kai tokia ligos (diagnozės) pasekmė užfiksuota asmens medicininiuose dokumentuose.</w:t>
      </w:r>
    </w:p>
    <w:p w14:paraId="00977B19" w14:textId="77777777" w:rsidR="009756AF" w:rsidRPr="009756AF" w:rsidRDefault="009756AF" w:rsidP="009756AF">
      <w:pPr>
        <w:tabs>
          <w:tab w:val="left" w:pos="1134"/>
        </w:tabs>
        <w:suppressAutoHyphens/>
        <w:spacing w:after="0" w:line="240" w:lineRule="auto"/>
        <w:ind w:firstLine="851"/>
        <w:jc w:val="both"/>
        <w:rPr>
          <w:rFonts w:ascii="Times New Roman" w:hAnsi="Times New Roman" w:cs="Times New Roman"/>
          <w:b/>
          <w:sz w:val="24"/>
          <w:szCs w:val="24"/>
          <w:lang w:eastAsia="lt-LT"/>
        </w:rPr>
      </w:pPr>
    </w:p>
    <w:p w14:paraId="4E5A27A0" w14:textId="77777777" w:rsidR="009756AF" w:rsidRPr="009756AF" w:rsidRDefault="009756AF" w:rsidP="009756AF">
      <w:pPr>
        <w:tabs>
          <w:tab w:val="left" w:pos="1134"/>
        </w:tabs>
        <w:suppressAutoHyphens/>
        <w:spacing w:after="0" w:line="240" w:lineRule="auto"/>
        <w:ind w:left="851"/>
        <w:jc w:val="center"/>
        <w:rPr>
          <w:rFonts w:ascii="Times New Roman" w:hAnsi="Times New Roman" w:cs="Times New Roman"/>
          <w:b/>
          <w:sz w:val="24"/>
          <w:szCs w:val="24"/>
          <w:lang w:eastAsia="lt-LT"/>
        </w:rPr>
      </w:pPr>
      <w:r w:rsidRPr="009756AF">
        <w:rPr>
          <w:rFonts w:ascii="Times New Roman" w:hAnsi="Times New Roman" w:cs="Times New Roman"/>
          <w:b/>
          <w:sz w:val="24"/>
          <w:szCs w:val="24"/>
          <w:lang w:eastAsia="lt-LT"/>
        </w:rPr>
        <w:t>VII. BAIGIAMOSIOS NUOSTATOS</w:t>
      </w:r>
    </w:p>
    <w:p w14:paraId="73AF1225" w14:textId="77777777" w:rsidR="009756AF" w:rsidRPr="009756AF" w:rsidRDefault="009756AF" w:rsidP="009756AF">
      <w:pPr>
        <w:tabs>
          <w:tab w:val="left" w:pos="1134"/>
        </w:tabs>
        <w:suppressAutoHyphens/>
        <w:spacing w:after="0" w:line="240" w:lineRule="auto"/>
        <w:ind w:firstLine="851"/>
        <w:jc w:val="center"/>
        <w:rPr>
          <w:rFonts w:ascii="Times New Roman" w:hAnsi="Times New Roman" w:cs="Times New Roman"/>
          <w:b/>
          <w:sz w:val="24"/>
          <w:szCs w:val="24"/>
          <w:lang w:eastAsia="lt-LT"/>
        </w:rPr>
      </w:pPr>
    </w:p>
    <w:p w14:paraId="1E5805C3" w14:textId="77777777" w:rsidR="009756AF" w:rsidRPr="009756AF" w:rsidRDefault="009756AF" w:rsidP="009756AF">
      <w:pPr>
        <w:pStyle w:val="Sraopastraipa"/>
        <w:numPr>
          <w:ilvl w:val="0"/>
          <w:numId w:val="37"/>
        </w:numPr>
        <w:tabs>
          <w:tab w:val="left" w:pos="1134"/>
          <w:tab w:val="left" w:pos="1276"/>
        </w:tabs>
        <w:suppressAutoHyphens/>
        <w:ind w:left="0" w:firstLine="851"/>
        <w:rPr>
          <w:rFonts w:eastAsia="Calibri"/>
          <w:szCs w:val="24"/>
        </w:rPr>
      </w:pPr>
      <w:r w:rsidRPr="009756AF">
        <w:rPr>
          <w:szCs w:val="24"/>
          <w:lang w:eastAsia="lt-LT"/>
        </w:rPr>
        <w:t>Šalys privalo nedelsdamos viena kitą informuoti apie savo adreso ar telefono numerio pasikeitimą. Šalis, neįvykdžiusi šio reikalavimo, negali pareikšti pretenzijų, kad kitos Šalies veiksmai, atlikti pagal naujausius jai žinomus duomenis, neatitinka šios Sutarties sąlygų arba ji negavo pranešimų, siųstų pagal šiuos duomenis.</w:t>
      </w:r>
    </w:p>
    <w:p w14:paraId="31E1C81B" w14:textId="77777777" w:rsidR="009756AF" w:rsidRPr="009756AF" w:rsidRDefault="009756AF" w:rsidP="009756AF">
      <w:pPr>
        <w:pStyle w:val="Sraopastraipa"/>
        <w:numPr>
          <w:ilvl w:val="0"/>
          <w:numId w:val="37"/>
        </w:numPr>
        <w:tabs>
          <w:tab w:val="left" w:pos="1134"/>
          <w:tab w:val="left" w:pos="1276"/>
        </w:tabs>
        <w:suppressAutoHyphens/>
        <w:ind w:left="0" w:firstLine="851"/>
        <w:rPr>
          <w:rFonts w:eastAsia="Calibri"/>
          <w:szCs w:val="24"/>
        </w:rPr>
      </w:pPr>
      <w:r w:rsidRPr="009756AF">
        <w:rPr>
          <w:szCs w:val="24"/>
        </w:rPr>
        <w:t>Vykdydamos šią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apsaugą ir tvarkymą.</w:t>
      </w:r>
    </w:p>
    <w:p w14:paraId="3DC68B7A" w14:textId="77777777" w:rsidR="009756AF" w:rsidRPr="009756AF" w:rsidRDefault="009756AF" w:rsidP="009756AF">
      <w:pPr>
        <w:pStyle w:val="Sraopastraipa"/>
        <w:numPr>
          <w:ilvl w:val="0"/>
          <w:numId w:val="37"/>
        </w:numPr>
        <w:tabs>
          <w:tab w:val="left" w:pos="1134"/>
          <w:tab w:val="left" w:pos="1276"/>
        </w:tabs>
        <w:suppressAutoHyphens/>
        <w:ind w:left="0" w:firstLine="851"/>
        <w:rPr>
          <w:szCs w:val="24"/>
          <w:lang w:eastAsia="lt-LT"/>
        </w:rPr>
      </w:pPr>
      <w:r w:rsidRPr="009756AF">
        <w:rPr>
          <w:szCs w:val="24"/>
          <w:lang w:eastAsia="lt-LT"/>
        </w:rPr>
        <w:t>Šalys neturi teisės savo įsipareigojimų perduoti tretiesiems asmenims.</w:t>
      </w:r>
    </w:p>
    <w:p w14:paraId="04E18EBB" w14:textId="77777777" w:rsidR="009756AF" w:rsidRPr="009756AF" w:rsidRDefault="009756AF" w:rsidP="009756AF">
      <w:pPr>
        <w:pStyle w:val="Sraopastraipa"/>
        <w:numPr>
          <w:ilvl w:val="0"/>
          <w:numId w:val="37"/>
        </w:numPr>
        <w:tabs>
          <w:tab w:val="left" w:pos="1134"/>
          <w:tab w:val="left" w:pos="1276"/>
        </w:tabs>
        <w:suppressAutoHyphens/>
        <w:ind w:left="0" w:firstLine="851"/>
        <w:rPr>
          <w:rFonts w:eastAsia="Calibri"/>
          <w:szCs w:val="24"/>
        </w:rPr>
      </w:pPr>
      <w:r w:rsidRPr="009756AF">
        <w:rPr>
          <w:szCs w:val="24"/>
          <w:lang w:eastAsia="lt-LT"/>
        </w:rPr>
        <w:t xml:space="preserve">Šalys yra atleidžiamos nuo atsakomybės dėl šios Sutarties vykdymo pagal Lietuvos Respublikos Vyriausybės 1996 m. liepos 15 d. nutarimą </w:t>
      </w:r>
      <w:r w:rsidRPr="009756AF">
        <w:rPr>
          <w:szCs w:val="24"/>
        </w:rPr>
        <w:t>Nr. 840</w:t>
      </w:r>
      <w:r w:rsidRPr="009756AF">
        <w:rPr>
          <w:szCs w:val="24"/>
          <w:lang w:eastAsia="lt-LT"/>
        </w:rPr>
        <w:t xml:space="preserve"> „Dėl Atleidimo nuo atsakomybės esant nenugalimos jėgos (</w:t>
      </w:r>
      <w:r w:rsidRPr="009756AF">
        <w:rPr>
          <w:i/>
          <w:szCs w:val="24"/>
          <w:lang w:eastAsia="lt-LT"/>
        </w:rPr>
        <w:t>force majeure</w:t>
      </w:r>
      <w:r w:rsidRPr="009756AF">
        <w:rPr>
          <w:szCs w:val="24"/>
          <w:lang w:eastAsia="lt-LT"/>
        </w:rPr>
        <w:t>) aplinkybėms taisyklių patvirtinimo“.</w:t>
      </w:r>
    </w:p>
    <w:p w14:paraId="5C2D5361" w14:textId="77777777" w:rsidR="009756AF" w:rsidRPr="009756AF" w:rsidRDefault="009756AF" w:rsidP="009756AF">
      <w:pPr>
        <w:pStyle w:val="Sraopastraipa"/>
        <w:numPr>
          <w:ilvl w:val="0"/>
          <w:numId w:val="37"/>
        </w:numPr>
        <w:tabs>
          <w:tab w:val="left" w:pos="1134"/>
          <w:tab w:val="left" w:pos="1276"/>
        </w:tabs>
        <w:suppressAutoHyphens/>
        <w:ind w:left="0" w:firstLine="851"/>
        <w:rPr>
          <w:szCs w:val="24"/>
          <w:lang w:eastAsia="lt-LT"/>
        </w:rPr>
      </w:pPr>
      <w:r w:rsidRPr="009756AF">
        <w:rPr>
          <w:szCs w:val="24"/>
          <w:lang w:eastAsia="lt-LT"/>
        </w:rPr>
        <w:t xml:space="preserve">Sutartis vykdoma vadovaujantis Lietuvos Respublikos teisės aktais. </w:t>
      </w:r>
    </w:p>
    <w:p w14:paraId="51E499F6" w14:textId="77777777" w:rsidR="009756AF" w:rsidRPr="009756AF" w:rsidRDefault="009756AF" w:rsidP="009756AF">
      <w:pPr>
        <w:pStyle w:val="Sraopastraipa"/>
        <w:numPr>
          <w:ilvl w:val="0"/>
          <w:numId w:val="37"/>
        </w:numPr>
        <w:tabs>
          <w:tab w:val="left" w:pos="1134"/>
          <w:tab w:val="left" w:pos="1276"/>
        </w:tabs>
        <w:suppressAutoHyphens/>
        <w:ind w:left="0" w:firstLine="851"/>
        <w:rPr>
          <w:rFonts w:eastAsia="Calibri"/>
          <w:szCs w:val="24"/>
        </w:rPr>
      </w:pPr>
      <w:r w:rsidRPr="009756AF">
        <w:rPr>
          <w:szCs w:val="24"/>
        </w:rPr>
        <w:t xml:space="preserve">Sutartis gali būti keičiama ir (ar) papildoma raštišku Šalių susitarimu. Visi Šalių pasirašyti sutarties pakeitimai ir (ar) papildymai laikomi neatskiriama sutarties dalimi. </w:t>
      </w:r>
    </w:p>
    <w:p w14:paraId="49F35785" w14:textId="77777777" w:rsidR="009756AF" w:rsidRPr="009756AF" w:rsidRDefault="009756AF" w:rsidP="009756AF">
      <w:pPr>
        <w:pStyle w:val="Sraopastraipa"/>
        <w:numPr>
          <w:ilvl w:val="0"/>
          <w:numId w:val="37"/>
        </w:numPr>
        <w:tabs>
          <w:tab w:val="left" w:pos="1134"/>
          <w:tab w:val="left" w:pos="1276"/>
        </w:tabs>
        <w:suppressAutoHyphens/>
        <w:ind w:left="0" w:firstLine="851"/>
        <w:rPr>
          <w:szCs w:val="24"/>
          <w:lang w:eastAsia="lt-LT"/>
        </w:rPr>
      </w:pPr>
      <w:r w:rsidRPr="009756AF">
        <w:rPr>
          <w:szCs w:val="24"/>
          <w:lang w:eastAsia="lt-LT"/>
        </w:rPr>
        <w:t>Nesutarimai, kurie gali atsirasti dėl šios Sutarties ir yra susiję su jos galiojimu, vykdymu ir nutraukimu, sprendžiami Šalių susitarimu, o nesutarus – Lietuvos Respublikos įstatymų nustatyta tvarka bus sprendžiami teisme pagal Savivaldybės administracijos buveinės vietą.</w:t>
      </w:r>
    </w:p>
    <w:p w14:paraId="17716B66" w14:textId="77777777" w:rsidR="009756AF" w:rsidRPr="009756AF" w:rsidRDefault="009756AF" w:rsidP="009756AF">
      <w:pPr>
        <w:pStyle w:val="Sraopastraipa"/>
        <w:numPr>
          <w:ilvl w:val="0"/>
          <w:numId w:val="37"/>
        </w:numPr>
        <w:tabs>
          <w:tab w:val="left" w:pos="1134"/>
          <w:tab w:val="left" w:pos="1276"/>
        </w:tabs>
        <w:suppressAutoHyphens/>
        <w:ind w:left="0" w:firstLine="851"/>
        <w:rPr>
          <w:szCs w:val="24"/>
          <w:lang w:eastAsia="lt-LT"/>
        </w:rPr>
      </w:pPr>
      <w:r w:rsidRPr="009756AF">
        <w:rPr>
          <w:szCs w:val="24"/>
          <w:lang w:eastAsia="lt-LT"/>
        </w:rPr>
        <w:t>Sutartis sudaryta dviem egzemplioriais, po vieną kiekvienai Šaliai. Abu egzemplioriai turi vienodą teisinę galią. Jeigu Sutartis pasirašoma elektroniniais parašais – sudaromas vienas dokumento egzempliorius.</w:t>
      </w:r>
    </w:p>
    <w:p w14:paraId="7531F8F9" w14:textId="77777777" w:rsidR="009756AF" w:rsidRPr="009756AF" w:rsidRDefault="009756AF" w:rsidP="009756AF">
      <w:pPr>
        <w:pStyle w:val="Sraopastraipa"/>
        <w:numPr>
          <w:ilvl w:val="0"/>
          <w:numId w:val="37"/>
        </w:numPr>
        <w:tabs>
          <w:tab w:val="left" w:pos="1134"/>
          <w:tab w:val="left" w:pos="1276"/>
        </w:tabs>
        <w:suppressAutoHyphens/>
        <w:ind w:left="0" w:firstLine="851"/>
        <w:rPr>
          <w:szCs w:val="24"/>
          <w:lang w:eastAsia="lt-LT"/>
        </w:rPr>
      </w:pPr>
      <w:r w:rsidRPr="009756AF">
        <w:rPr>
          <w:szCs w:val="24"/>
          <w:lang w:eastAsia="lt-LT"/>
        </w:rPr>
        <w:t>Sutarties priedai laikomi neatskiriama šios Sutarties dalimi.</w:t>
      </w:r>
    </w:p>
    <w:p w14:paraId="19296F41" w14:textId="77777777" w:rsidR="009756AF" w:rsidRPr="009756AF" w:rsidRDefault="009756AF" w:rsidP="009756AF">
      <w:pPr>
        <w:pStyle w:val="Sraopastraipa"/>
        <w:numPr>
          <w:ilvl w:val="0"/>
          <w:numId w:val="37"/>
        </w:numPr>
        <w:tabs>
          <w:tab w:val="left" w:pos="1134"/>
          <w:tab w:val="left" w:pos="1276"/>
        </w:tabs>
        <w:suppressAutoHyphens/>
        <w:ind w:left="0" w:firstLine="851"/>
        <w:rPr>
          <w:szCs w:val="24"/>
          <w:lang w:eastAsia="lt-LT"/>
        </w:rPr>
      </w:pPr>
      <w:r w:rsidRPr="009756AF">
        <w:rPr>
          <w:szCs w:val="24"/>
          <w:lang w:eastAsia="lt-LT"/>
        </w:rPr>
        <w:t>Sutartyje neaptartos sąlygos sprendžiamos vadovaujantis Lietuvos Respublikos teisės aktų nuostatomis.</w:t>
      </w:r>
    </w:p>
    <w:p w14:paraId="659DE1C2" w14:textId="77777777" w:rsidR="009756AF" w:rsidRPr="009756AF" w:rsidRDefault="009756AF" w:rsidP="009756AF">
      <w:pPr>
        <w:suppressAutoHyphens/>
        <w:spacing w:after="0" w:line="240" w:lineRule="auto"/>
        <w:rPr>
          <w:rFonts w:ascii="Times New Roman" w:hAnsi="Times New Roman" w:cs="Times New Roman"/>
          <w:b/>
          <w:caps/>
          <w:sz w:val="24"/>
          <w:szCs w:val="24"/>
        </w:rPr>
      </w:pPr>
    </w:p>
    <w:p w14:paraId="74EAC4D0" w14:textId="77777777" w:rsidR="009756AF" w:rsidRPr="009756AF" w:rsidRDefault="009756AF" w:rsidP="009756AF">
      <w:pPr>
        <w:suppressAutoHyphens/>
        <w:spacing w:after="0" w:line="240" w:lineRule="auto"/>
        <w:ind w:firstLine="851"/>
        <w:jc w:val="center"/>
        <w:rPr>
          <w:rFonts w:ascii="Times New Roman" w:hAnsi="Times New Roman" w:cs="Times New Roman"/>
          <w:b/>
          <w:caps/>
          <w:sz w:val="24"/>
          <w:szCs w:val="24"/>
        </w:rPr>
      </w:pPr>
      <w:r w:rsidRPr="009756AF">
        <w:rPr>
          <w:rFonts w:ascii="Times New Roman" w:hAnsi="Times New Roman" w:cs="Times New Roman"/>
          <w:b/>
          <w:caps/>
          <w:sz w:val="24"/>
          <w:szCs w:val="24"/>
        </w:rPr>
        <w:t>VIII. Šalių adresai ir kiti rekvizitai</w:t>
      </w:r>
    </w:p>
    <w:p w14:paraId="6D8D4AA2" w14:textId="77777777" w:rsidR="009756AF" w:rsidRPr="009756AF" w:rsidRDefault="009756AF" w:rsidP="009756AF">
      <w:pPr>
        <w:suppressAutoHyphens/>
        <w:spacing w:after="0" w:line="240" w:lineRule="auto"/>
        <w:rPr>
          <w:rFonts w:ascii="Times New Roman" w:hAnsi="Times New Roman" w:cs="Times New Roman"/>
          <w:b/>
          <w:caps/>
          <w:sz w:val="24"/>
          <w:szCs w:val="24"/>
        </w:rPr>
      </w:pPr>
    </w:p>
    <w:tbl>
      <w:tblPr>
        <w:tblW w:w="14460" w:type="dxa"/>
        <w:tblCellMar>
          <w:left w:w="10" w:type="dxa"/>
          <w:right w:w="10" w:type="dxa"/>
        </w:tblCellMar>
        <w:tblLook w:val="0000" w:firstRow="0" w:lastRow="0" w:firstColumn="0" w:lastColumn="0" w:noHBand="0" w:noVBand="0"/>
      </w:tblPr>
      <w:tblGrid>
        <w:gridCol w:w="4816"/>
        <w:gridCol w:w="4822"/>
        <w:gridCol w:w="4822"/>
      </w:tblGrid>
      <w:tr w:rsidR="009756AF" w:rsidRPr="009756AF" w14:paraId="18039B15" w14:textId="77777777" w:rsidTr="00776A24">
        <w:trPr>
          <w:trHeight w:val="5355"/>
        </w:trPr>
        <w:tc>
          <w:tcPr>
            <w:tcW w:w="4816" w:type="dxa"/>
            <w:shd w:val="clear" w:color="auto" w:fill="auto"/>
            <w:tcMar>
              <w:top w:w="0" w:type="dxa"/>
              <w:left w:w="108" w:type="dxa"/>
              <w:bottom w:w="0" w:type="dxa"/>
              <w:right w:w="108" w:type="dxa"/>
            </w:tcMar>
          </w:tcPr>
          <w:p w14:paraId="6075186B" w14:textId="2640797D" w:rsidR="009756AF" w:rsidRPr="009756AF" w:rsidRDefault="009756AF" w:rsidP="009756AF">
            <w:pPr>
              <w:spacing w:after="0" w:line="240" w:lineRule="auto"/>
              <w:rPr>
                <w:rFonts w:ascii="Times New Roman" w:eastAsia="Calibri" w:hAnsi="Times New Roman" w:cs="Times New Roman"/>
                <w:b/>
                <w:bCs/>
                <w:sz w:val="24"/>
                <w:szCs w:val="24"/>
              </w:rPr>
            </w:pPr>
            <w:r w:rsidRPr="009756AF">
              <w:rPr>
                <w:rFonts w:ascii="Times New Roman" w:eastAsia="Calibri" w:hAnsi="Times New Roman" w:cs="Times New Roman"/>
                <w:b/>
                <w:bCs/>
                <w:sz w:val="24"/>
                <w:szCs w:val="24"/>
              </w:rPr>
              <w:lastRenderedPageBreak/>
              <w:t>Ti</w:t>
            </w:r>
            <w:r w:rsidR="0064191B">
              <w:rPr>
                <w:rFonts w:ascii="Times New Roman" w:eastAsia="Calibri" w:hAnsi="Times New Roman" w:cs="Times New Roman"/>
                <w:b/>
                <w:bCs/>
                <w:sz w:val="24"/>
                <w:szCs w:val="24"/>
              </w:rPr>
              <w:t>e</w:t>
            </w:r>
            <w:r w:rsidRPr="009756AF">
              <w:rPr>
                <w:rFonts w:ascii="Times New Roman" w:eastAsia="Calibri" w:hAnsi="Times New Roman" w:cs="Times New Roman"/>
                <w:b/>
                <w:bCs/>
                <w:sz w:val="24"/>
                <w:szCs w:val="24"/>
              </w:rPr>
              <w:t>kėjas</w:t>
            </w:r>
          </w:p>
          <w:p w14:paraId="0736AC8C" w14:textId="77777777" w:rsidR="009756AF" w:rsidRPr="009756AF" w:rsidRDefault="009756AF" w:rsidP="009756AF">
            <w:pPr>
              <w:spacing w:after="0" w:line="240" w:lineRule="auto"/>
              <w:rPr>
                <w:rFonts w:ascii="Times New Roman" w:hAnsi="Times New Roman" w:cs="Times New Roman"/>
                <w:b/>
                <w:bCs/>
                <w:sz w:val="24"/>
                <w:szCs w:val="24"/>
              </w:rPr>
            </w:pPr>
            <w:r w:rsidRPr="009756AF">
              <w:rPr>
                <w:rFonts w:ascii="Times New Roman" w:eastAsia="Calibri" w:hAnsi="Times New Roman" w:cs="Times New Roman"/>
                <w:b/>
                <w:bCs/>
                <w:sz w:val="24"/>
                <w:szCs w:val="24"/>
              </w:rPr>
              <w:fldChar w:fldCharType="begin">
                <w:ffData>
                  <w:name w:val=""/>
                  <w:enabled/>
                  <w:calcOnExit w:val="0"/>
                  <w:textInput>
                    <w:default w:val="[įrašykite Transporto paslaugų teikėjo pavadinimą]"/>
                  </w:textInput>
                </w:ffData>
              </w:fldChar>
            </w:r>
            <w:r w:rsidRPr="009756AF">
              <w:rPr>
                <w:rFonts w:ascii="Times New Roman" w:eastAsia="Calibri" w:hAnsi="Times New Roman" w:cs="Times New Roman"/>
                <w:b/>
                <w:bCs/>
                <w:sz w:val="24"/>
                <w:szCs w:val="24"/>
              </w:rPr>
              <w:instrText xml:space="preserve"> FORMTEXT </w:instrText>
            </w:r>
            <w:r w:rsidRPr="009756AF">
              <w:rPr>
                <w:rFonts w:ascii="Times New Roman" w:eastAsia="Calibri" w:hAnsi="Times New Roman" w:cs="Times New Roman"/>
                <w:b/>
                <w:bCs/>
                <w:sz w:val="24"/>
                <w:szCs w:val="24"/>
              </w:rPr>
            </w:r>
            <w:r w:rsidRPr="009756AF">
              <w:rPr>
                <w:rFonts w:ascii="Times New Roman" w:eastAsia="Calibri" w:hAnsi="Times New Roman" w:cs="Times New Roman"/>
                <w:b/>
                <w:bCs/>
                <w:sz w:val="24"/>
                <w:szCs w:val="24"/>
              </w:rPr>
              <w:fldChar w:fldCharType="separate"/>
            </w:r>
            <w:r w:rsidRPr="009756AF">
              <w:rPr>
                <w:rFonts w:ascii="Times New Roman" w:eastAsia="Calibri" w:hAnsi="Times New Roman" w:cs="Times New Roman"/>
                <w:b/>
                <w:bCs/>
                <w:noProof/>
                <w:sz w:val="24"/>
                <w:szCs w:val="24"/>
              </w:rPr>
              <w:t>[įrašykite Transporto paslaugų teikėjo pavadinimą]</w:t>
            </w:r>
            <w:r w:rsidRPr="009756AF">
              <w:rPr>
                <w:rFonts w:ascii="Times New Roman" w:eastAsia="Calibri" w:hAnsi="Times New Roman" w:cs="Times New Roman"/>
                <w:b/>
                <w:bCs/>
                <w:sz w:val="24"/>
                <w:szCs w:val="24"/>
              </w:rPr>
              <w:fldChar w:fldCharType="end"/>
            </w:r>
            <w:r w:rsidRPr="009756AF">
              <w:rPr>
                <w:rFonts w:ascii="Times New Roman" w:hAnsi="Times New Roman" w:cs="Times New Roman"/>
                <w:b/>
                <w:bCs/>
                <w:sz w:val="24"/>
                <w:szCs w:val="24"/>
              </w:rPr>
              <w:t xml:space="preserve"> </w:t>
            </w:r>
          </w:p>
          <w:p w14:paraId="57862B02" w14:textId="77777777" w:rsidR="009756AF" w:rsidRPr="009756AF" w:rsidRDefault="009756AF" w:rsidP="009756AF">
            <w:pPr>
              <w:spacing w:after="0" w:line="240" w:lineRule="auto"/>
              <w:rPr>
                <w:rFonts w:ascii="Times New Roman" w:hAnsi="Times New Roman" w:cs="Times New Roman"/>
                <w:sz w:val="24"/>
                <w:szCs w:val="24"/>
              </w:rPr>
            </w:pPr>
            <w:r w:rsidRPr="009756AF">
              <w:rPr>
                <w:rFonts w:ascii="Times New Roman" w:eastAsia="Calibri" w:hAnsi="Times New Roman" w:cs="Times New Roman"/>
                <w:sz w:val="24"/>
                <w:szCs w:val="24"/>
              </w:rPr>
              <w:fldChar w:fldCharType="begin">
                <w:ffData>
                  <w:name w:val=""/>
                  <w:enabled/>
                  <w:calcOnExit w:val="0"/>
                  <w:textInput>
                    <w:default w:val="[įrašykite Paslaugų teikėjo adresą]"/>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Paslaugų teikėjo adresą]</w:t>
            </w:r>
            <w:r w:rsidRPr="009756AF">
              <w:rPr>
                <w:rFonts w:ascii="Times New Roman" w:eastAsia="Calibri" w:hAnsi="Times New Roman" w:cs="Times New Roman"/>
                <w:sz w:val="24"/>
                <w:szCs w:val="24"/>
              </w:rPr>
              <w:fldChar w:fldCharType="end"/>
            </w:r>
          </w:p>
          <w:p w14:paraId="512CD5C0" w14:textId="77777777" w:rsidR="009756AF" w:rsidRPr="009756AF" w:rsidRDefault="009756AF" w:rsidP="009756AF">
            <w:pPr>
              <w:spacing w:after="0" w:line="240" w:lineRule="auto"/>
              <w:rPr>
                <w:rFonts w:ascii="Times New Roman" w:hAnsi="Times New Roman" w:cs="Times New Roman"/>
                <w:sz w:val="24"/>
                <w:szCs w:val="24"/>
              </w:rPr>
            </w:pPr>
            <w:r w:rsidRPr="009756AF">
              <w:rPr>
                <w:rFonts w:ascii="Times New Roman" w:eastAsia="Calibri" w:hAnsi="Times New Roman" w:cs="Times New Roman"/>
                <w:sz w:val="24"/>
                <w:szCs w:val="24"/>
              </w:rPr>
              <w:t xml:space="preserve">Juridinio asmens kodas </w:t>
            </w:r>
            <w:r w:rsidRPr="009756AF">
              <w:rPr>
                <w:rFonts w:ascii="Times New Roman" w:eastAsia="Calibri" w:hAnsi="Times New Roman" w:cs="Times New Roman"/>
                <w:sz w:val="24"/>
                <w:szCs w:val="24"/>
              </w:rPr>
              <w:fldChar w:fldCharType="begin">
                <w:ffData>
                  <w:name w:val=""/>
                  <w:enabled/>
                  <w:calcOnExit w:val="0"/>
                  <w:textInput>
                    <w:default w:val="[įrašykite Paslaugų teikėjo juridinio asmens kodą]"/>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Paslaugų teikėjo juridinio asmens kodą]</w:t>
            </w:r>
            <w:r w:rsidRPr="009756AF">
              <w:rPr>
                <w:rFonts w:ascii="Times New Roman" w:eastAsia="Calibri" w:hAnsi="Times New Roman" w:cs="Times New Roman"/>
                <w:sz w:val="24"/>
                <w:szCs w:val="24"/>
              </w:rPr>
              <w:fldChar w:fldCharType="end"/>
            </w:r>
          </w:p>
          <w:p w14:paraId="4011016A" w14:textId="77777777" w:rsidR="009756AF" w:rsidRPr="009756AF" w:rsidRDefault="009756AF" w:rsidP="009756AF">
            <w:pPr>
              <w:spacing w:after="0" w:line="240" w:lineRule="auto"/>
              <w:rPr>
                <w:rFonts w:ascii="Times New Roman" w:hAnsi="Times New Roman" w:cs="Times New Roman"/>
                <w:sz w:val="24"/>
                <w:szCs w:val="24"/>
              </w:rPr>
            </w:pPr>
            <w:r w:rsidRPr="009756AF">
              <w:rPr>
                <w:rFonts w:ascii="Times New Roman" w:eastAsia="Calibri" w:hAnsi="Times New Roman" w:cs="Times New Roman"/>
                <w:sz w:val="24"/>
                <w:szCs w:val="24"/>
              </w:rPr>
              <w:fldChar w:fldCharType="begin">
                <w:ffData>
                  <w:name w:val=""/>
                  <w:enabled/>
                  <w:calcOnExit w:val="0"/>
                  <w:textInput>
                    <w:default w:val="[įrašykite Paslaugų teikėjo banko pavadinimą]"/>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Paslaugų teikėjo banko pavadinimą]</w:t>
            </w:r>
            <w:r w:rsidRPr="009756AF">
              <w:rPr>
                <w:rFonts w:ascii="Times New Roman" w:eastAsia="Calibri" w:hAnsi="Times New Roman" w:cs="Times New Roman"/>
                <w:sz w:val="24"/>
                <w:szCs w:val="24"/>
              </w:rPr>
              <w:fldChar w:fldCharType="end"/>
            </w:r>
          </w:p>
          <w:p w14:paraId="6770111A" w14:textId="77777777" w:rsidR="009756AF" w:rsidRPr="009756AF" w:rsidRDefault="009756AF" w:rsidP="009756AF">
            <w:pPr>
              <w:spacing w:after="0" w:line="240" w:lineRule="auto"/>
              <w:rPr>
                <w:rFonts w:ascii="Times New Roman" w:hAnsi="Times New Roman" w:cs="Times New Roman"/>
                <w:sz w:val="24"/>
                <w:szCs w:val="24"/>
              </w:rPr>
            </w:pPr>
            <w:r w:rsidRPr="009756AF">
              <w:rPr>
                <w:rFonts w:ascii="Times New Roman" w:eastAsia="Calibri" w:hAnsi="Times New Roman" w:cs="Times New Roman"/>
                <w:sz w:val="24"/>
                <w:szCs w:val="24"/>
              </w:rPr>
              <w:t xml:space="preserve">Banko kodas </w:t>
            </w:r>
            <w:r w:rsidRPr="009756AF">
              <w:rPr>
                <w:rFonts w:ascii="Times New Roman" w:eastAsia="Calibri" w:hAnsi="Times New Roman" w:cs="Times New Roman"/>
                <w:sz w:val="24"/>
                <w:szCs w:val="24"/>
              </w:rPr>
              <w:fldChar w:fldCharType="begin">
                <w:ffData>
                  <w:name w:val=""/>
                  <w:enabled/>
                  <w:calcOnExit w:val="0"/>
                  <w:textInput>
                    <w:default w:val="[įrašykite Paslaugų teikėjo banko kodą]"/>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Paslaugų teikėjo banko kodą]</w:t>
            </w:r>
            <w:r w:rsidRPr="009756AF">
              <w:rPr>
                <w:rFonts w:ascii="Times New Roman" w:eastAsia="Calibri" w:hAnsi="Times New Roman" w:cs="Times New Roman"/>
                <w:sz w:val="24"/>
                <w:szCs w:val="24"/>
              </w:rPr>
              <w:fldChar w:fldCharType="end"/>
            </w:r>
          </w:p>
          <w:p w14:paraId="514D0B3B" w14:textId="77777777" w:rsidR="009756AF" w:rsidRPr="009756AF" w:rsidRDefault="009756AF" w:rsidP="009756AF">
            <w:pPr>
              <w:suppressAutoHyphens/>
              <w:spacing w:after="0" w:line="240" w:lineRule="auto"/>
              <w:rPr>
                <w:rFonts w:ascii="Times New Roman" w:eastAsia="Calibri" w:hAnsi="Times New Roman" w:cs="Times New Roman"/>
                <w:sz w:val="24"/>
                <w:szCs w:val="24"/>
              </w:rPr>
            </w:pPr>
            <w:r w:rsidRPr="009756AF">
              <w:rPr>
                <w:rFonts w:ascii="Times New Roman" w:hAnsi="Times New Roman" w:cs="Times New Roman"/>
                <w:bCs/>
                <w:sz w:val="24"/>
                <w:szCs w:val="24"/>
                <w:lang w:eastAsia="lt-LT"/>
              </w:rPr>
              <w:t xml:space="preserve">A. s. Nr. </w:t>
            </w:r>
            <w:r w:rsidRPr="009756AF">
              <w:rPr>
                <w:rFonts w:ascii="Times New Roman" w:eastAsia="Calibri" w:hAnsi="Times New Roman" w:cs="Times New Roman"/>
                <w:sz w:val="24"/>
                <w:szCs w:val="24"/>
              </w:rPr>
              <w:fldChar w:fldCharType="begin">
                <w:ffData>
                  <w:name w:val=""/>
                  <w:enabled/>
                  <w:calcOnExit w:val="0"/>
                  <w:textInput>
                    <w:default w:val="[įrašykite Paslaugų teikėjo sąskaitos numerį]"/>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Paslaugų teikėjo sąskaitos numerį]</w:t>
            </w:r>
            <w:r w:rsidRPr="009756AF">
              <w:rPr>
                <w:rFonts w:ascii="Times New Roman" w:eastAsia="Calibri" w:hAnsi="Times New Roman" w:cs="Times New Roman"/>
                <w:sz w:val="24"/>
                <w:szCs w:val="24"/>
              </w:rPr>
              <w:fldChar w:fldCharType="end"/>
            </w:r>
          </w:p>
          <w:p w14:paraId="13B4A8C8" w14:textId="77777777" w:rsidR="009756AF" w:rsidRPr="009756AF" w:rsidRDefault="009756AF" w:rsidP="009756AF">
            <w:pPr>
              <w:spacing w:after="0" w:line="240" w:lineRule="auto"/>
              <w:rPr>
                <w:rFonts w:ascii="Times New Roman" w:hAnsi="Times New Roman" w:cs="Times New Roman"/>
                <w:sz w:val="24"/>
                <w:szCs w:val="24"/>
              </w:rPr>
            </w:pPr>
            <w:r w:rsidRPr="009756AF">
              <w:rPr>
                <w:rFonts w:ascii="Times New Roman" w:hAnsi="Times New Roman" w:cs="Times New Roman"/>
                <w:sz w:val="24"/>
                <w:szCs w:val="24"/>
              </w:rPr>
              <w:t xml:space="preserve">Tel. </w:t>
            </w:r>
            <w:r w:rsidRPr="009756AF">
              <w:rPr>
                <w:rFonts w:ascii="Times New Roman" w:eastAsia="Calibri" w:hAnsi="Times New Roman" w:cs="Times New Roman"/>
                <w:sz w:val="24"/>
                <w:szCs w:val="24"/>
              </w:rPr>
              <w:fldChar w:fldCharType="begin">
                <w:ffData>
                  <w:name w:val=""/>
                  <w:enabled/>
                  <w:calcOnExit w:val="0"/>
                  <w:textInput>
                    <w:default w:val="[įrašykite Paslaugų teikėjo telefono numerį]"/>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Paslaugų teikėjo telefono numerį]</w:t>
            </w:r>
            <w:r w:rsidRPr="009756AF">
              <w:rPr>
                <w:rFonts w:ascii="Times New Roman" w:eastAsia="Calibri" w:hAnsi="Times New Roman" w:cs="Times New Roman"/>
                <w:sz w:val="24"/>
                <w:szCs w:val="24"/>
              </w:rPr>
              <w:fldChar w:fldCharType="end"/>
            </w:r>
          </w:p>
          <w:p w14:paraId="14BBCC09" w14:textId="77777777" w:rsidR="009756AF" w:rsidRPr="009756AF" w:rsidRDefault="009756AF" w:rsidP="009756AF">
            <w:pPr>
              <w:spacing w:after="0" w:line="240" w:lineRule="auto"/>
              <w:rPr>
                <w:rFonts w:ascii="Times New Roman" w:hAnsi="Times New Roman" w:cs="Times New Roman"/>
                <w:sz w:val="24"/>
                <w:szCs w:val="24"/>
              </w:rPr>
            </w:pPr>
            <w:r w:rsidRPr="009756AF">
              <w:rPr>
                <w:rFonts w:ascii="Times New Roman" w:hAnsi="Times New Roman" w:cs="Times New Roman"/>
                <w:sz w:val="24"/>
                <w:szCs w:val="24"/>
              </w:rPr>
              <w:t xml:space="preserve">El. paštas </w:t>
            </w:r>
            <w:r w:rsidRPr="009756AF">
              <w:rPr>
                <w:rFonts w:ascii="Times New Roman" w:eastAsia="Calibri" w:hAnsi="Times New Roman" w:cs="Times New Roman"/>
                <w:sz w:val="24"/>
                <w:szCs w:val="24"/>
              </w:rPr>
              <w:fldChar w:fldCharType="begin">
                <w:ffData>
                  <w:name w:val=""/>
                  <w:enabled/>
                  <w:calcOnExit w:val="0"/>
                  <w:textInput>
                    <w:default w:val="[įrašykite Paslaugų teikėjo el. paštą]"/>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Paslaugų teikėjo el. paštą]</w:t>
            </w:r>
            <w:r w:rsidRPr="009756AF">
              <w:rPr>
                <w:rFonts w:ascii="Times New Roman" w:eastAsia="Calibri" w:hAnsi="Times New Roman" w:cs="Times New Roman"/>
                <w:sz w:val="24"/>
                <w:szCs w:val="24"/>
              </w:rPr>
              <w:fldChar w:fldCharType="end"/>
            </w:r>
          </w:p>
          <w:p w14:paraId="038F44C6" w14:textId="77777777" w:rsidR="009756AF" w:rsidRPr="009756AF" w:rsidRDefault="009756AF" w:rsidP="009756AF">
            <w:pPr>
              <w:spacing w:after="0" w:line="240" w:lineRule="auto"/>
              <w:rPr>
                <w:rFonts w:ascii="Times New Roman" w:hAnsi="Times New Roman" w:cs="Times New Roman"/>
                <w:sz w:val="24"/>
                <w:szCs w:val="24"/>
              </w:rPr>
            </w:pPr>
          </w:p>
          <w:p w14:paraId="2A4E08B1" w14:textId="77777777" w:rsidR="009756AF" w:rsidRPr="009756AF" w:rsidRDefault="009756AF" w:rsidP="009756AF">
            <w:pPr>
              <w:spacing w:after="0" w:line="240" w:lineRule="auto"/>
              <w:rPr>
                <w:rFonts w:ascii="Times New Roman" w:hAnsi="Times New Roman" w:cs="Times New Roman"/>
                <w:sz w:val="24"/>
                <w:szCs w:val="24"/>
              </w:rPr>
            </w:pPr>
            <w:r w:rsidRPr="009756AF">
              <w:rPr>
                <w:rFonts w:ascii="Times New Roman" w:eastAsia="Calibri" w:hAnsi="Times New Roman" w:cs="Times New Roman"/>
                <w:sz w:val="24"/>
                <w:szCs w:val="24"/>
              </w:rPr>
              <w:fldChar w:fldCharType="begin">
                <w:ffData>
                  <w:name w:val=""/>
                  <w:enabled/>
                  <w:calcOnExit w:val="0"/>
                  <w:textInput>
                    <w:default w:val="[įrašykite pasirašančiojo pareigas]"/>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pasirašančiojo pareigas]</w:t>
            </w:r>
            <w:r w:rsidRPr="009756AF">
              <w:rPr>
                <w:rFonts w:ascii="Times New Roman" w:eastAsia="Calibri" w:hAnsi="Times New Roman" w:cs="Times New Roman"/>
                <w:sz w:val="24"/>
                <w:szCs w:val="24"/>
              </w:rPr>
              <w:fldChar w:fldCharType="end"/>
            </w:r>
          </w:p>
          <w:p w14:paraId="0EB040F3" w14:textId="77777777" w:rsidR="009756AF" w:rsidRPr="009756AF" w:rsidRDefault="009756AF" w:rsidP="009756AF">
            <w:pPr>
              <w:spacing w:after="0" w:line="240" w:lineRule="auto"/>
              <w:jc w:val="both"/>
              <w:rPr>
                <w:rFonts w:ascii="Times New Roman" w:hAnsi="Times New Roman" w:cs="Times New Roman"/>
                <w:sz w:val="24"/>
                <w:szCs w:val="24"/>
              </w:rPr>
            </w:pPr>
            <w:r w:rsidRPr="009756AF">
              <w:rPr>
                <w:rFonts w:ascii="Times New Roman" w:eastAsia="Calibri" w:hAnsi="Times New Roman" w:cs="Times New Roman"/>
                <w:sz w:val="24"/>
                <w:szCs w:val="24"/>
              </w:rPr>
              <w:fldChar w:fldCharType="begin">
                <w:ffData>
                  <w:name w:val=""/>
                  <w:enabled/>
                  <w:calcOnExit w:val="0"/>
                  <w:textInput>
                    <w:default w:val="[įrašykite pasirašančiojo vardą ir pavardę]"/>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pasirašančiojo vardą ir pavardę]</w:t>
            </w:r>
            <w:r w:rsidRPr="009756AF">
              <w:rPr>
                <w:rFonts w:ascii="Times New Roman" w:eastAsia="Calibri" w:hAnsi="Times New Roman" w:cs="Times New Roman"/>
                <w:sz w:val="24"/>
                <w:szCs w:val="24"/>
              </w:rPr>
              <w:fldChar w:fldCharType="end"/>
            </w:r>
          </w:p>
          <w:p w14:paraId="1AB86B2B" w14:textId="77777777" w:rsidR="009756AF" w:rsidRPr="009756AF" w:rsidRDefault="009756AF" w:rsidP="009756AF">
            <w:pPr>
              <w:spacing w:after="0" w:line="240" w:lineRule="auto"/>
              <w:rPr>
                <w:rFonts w:ascii="Times New Roman" w:hAnsi="Times New Roman" w:cs="Times New Roman"/>
                <w:sz w:val="24"/>
                <w:szCs w:val="24"/>
              </w:rPr>
            </w:pPr>
          </w:p>
          <w:p w14:paraId="2FF40FA3" w14:textId="77777777" w:rsidR="009756AF" w:rsidRPr="009756AF" w:rsidRDefault="009756AF" w:rsidP="009756AF">
            <w:pPr>
              <w:suppressAutoHyphens/>
              <w:spacing w:after="0" w:line="240" w:lineRule="auto"/>
              <w:rPr>
                <w:rFonts w:ascii="Times New Roman" w:eastAsia="Calibri" w:hAnsi="Times New Roman" w:cs="Times New Roman"/>
                <w:sz w:val="24"/>
                <w:szCs w:val="24"/>
                <w:lang w:eastAsia="lt-LT"/>
              </w:rPr>
            </w:pPr>
            <w:r w:rsidRPr="009756AF">
              <w:rPr>
                <w:rFonts w:ascii="Times New Roman" w:eastAsia="Calibri" w:hAnsi="Times New Roman" w:cs="Times New Roman"/>
                <w:sz w:val="24"/>
                <w:szCs w:val="24"/>
                <w:lang w:eastAsia="lt-LT"/>
              </w:rPr>
              <w:t>_____________________________</w:t>
            </w:r>
          </w:p>
          <w:p w14:paraId="4108B0D7" w14:textId="77777777" w:rsidR="009756AF" w:rsidRPr="009756AF" w:rsidRDefault="009756AF" w:rsidP="009756AF">
            <w:pPr>
              <w:suppressAutoHyphens/>
              <w:spacing w:after="0" w:line="240" w:lineRule="auto"/>
              <w:rPr>
                <w:rFonts w:ascii="Times New Roman" w:eastAsia="Calibri" w:hAnsi="Times New Roman" w:cs="Times New Roman"/>
                <w:sz w:val="24"/>
                <w:szCs w:val="24"/>
                <w:lang w:eastAsia="lt-LT"/>
              </w:rPr>
            </w:pPr>
            <w:r w:rsidRPr="009756AF">
              <w:rPr>
                <w:rFonts w:ascii="Times New Roman" w:eastAsia="Calibri" w:hAnsi="Times New Roman" w:cs="Times New Roman"/>
                <w:sz w:val="24"/>
                <w:szCs w:val="24"/>
                <w:lang w:eastAsia="lt-LT"/>
              </w:rPr>
              <w:t>(parašas)</w:t>
            </w:r>
          </w:p>
          <w:p w14:paraId="0574ECAB" w14:textId="28CF7ECF" w:rsidR="009756AF" w:rsidRPr="009756AF" w:rsidRDefault="009756AF" w:rsidP="009756AF">
            <w:pPr>
              <w:suppressAutoHyphens/>
              <w:spacing w:after="0" w:line="240" w:lineRule="auto"/>
              <w:rPr>
                <w:rFonts w:ascii="Times New Roman" w:eastAsia="Calibri" w:hAnsi="Times New Roman" w:cs="Times New Roman"/>
                <w:sz w:val="24"/>
                <w:szCs w:val="24"/>
              </w:rPr>
            </w:pPr>
            <w:r w:rsidRPr="009756AF">
              <w:rPr>
                <w:rFonts w:ascii="Times New Roman" w:hAnsi="Times New Roman" w:cs="Times New Roman"/>
                <w:sz w:val="24"/>
                <w:szCs w:val="24"/>
              </w:rPr>
              <w:t xml:space="preserve">A. V.                                     </w:t>
            </w:r>
          </w:p>
        </w:tc>
        <w:tc>
          <w:tcPr>
            <w:tcW w:w="4822" w:type="dxa"/>
          </w:tcPr>
          <w:p w14:paraId="71A81750" w14:textId="77777777" w:rsidR="009756AF" w:rsidRPr="009756AF" w:rsidRDefault="009756AF" w:rsidP="009756AF">
            <w:pPr>
              <w:spacing w:after="0" w:line="240" w:lineRule="auto"/>
              <w:rPr>
                <w:rFonts w:ascii="Times New Roman" w:eastAsia="Calibri" w:hAnsi="Times New Roman" w:cs="Times New Roman"/>
                <w:b/>
                <w:bCs/>
                <w:sz w:val="24"/>
                <w:szCs w:val="24"/>
              </w:rPr>
            </w:pPr>
            <w:r w:rsidRPr="009756AF">
              <w:rPr>
                <w:rFonts w:ascii="Times New Roman" w:eastAsia="Calibri" w:hAnsi="Times New Roman" w:cs="Times New Roman"/>
                <w:b/>
                <w:bCs/>
                <w:sz w:val="24"/>
                <w:szCs w:val="24"/>
              </w:rPr>
              <w:t>Paslaugų gavėjas</w:t>
            </w:r>
          </w:p>
          <w:p w14:paraId="589344EF" w14:textId="77777777" w:rsidR="009756AF" w:rsidRPr="009756AF" w:rsidRDefault="009756AF" w:rsidP="009756AF">
            <w:pPr>
              <w:spacing w:after="0" w:line="240" w:lineRule="auto"/>
              <w:rPr>
                <w:rFonts w:ascii="Times New Roman" w:hAnsi="Times New Roman" w:cs="Times New Roman"/>
                <w:b/>
                <w:bCs/>
                <w:sz w:val="24"/>
                <w:szCs w:val="24"/>
              </w:rPr>
            </w:pPr>
            <w:r w:rsidRPr="009756AF">
              <w:rPr>
                <w:rFonts w:ascii="Times New Roman" w:eastAsia="Calibri" w:hAnsi="Times New Roman" w:cs="Times New Roman"/>
                <w:b/>
                <w:bCs/>
                <w:sz w:val="24"/>
                <w:szCs w:val="24"/>
              </w:rPr>
              <w:fldChar w:fldCharType="begin">
                <w:ffData>
                  <w:name w:val=""/>
                  <w:enabled/>
                  <w:calcOnExit w:val="0"/>
                  <w:textInput>
                    <w:default w:val="[įrašykite Paslaugų gavėjo vardą ir pavardę]"/>
                  </w:textInput>
                </w:ffData>
              </w:fldChar>
            </w:r>
            <w:r w:rsidRPr="009756AF">
              <w:rPr>
                <w:rFonts w:ascii="Times New Roman" w:eastAsia="Calibri" w:hAnsi="Times New Roman" w:cs="Times New Roman"/>
                <w:b/>
                <w:bCs/>
                <w:sz w:val="24"/>
                <w:szCs w:val="24"/>
              </w:rPr>
              <w:instrText xml:space="preserve"> FORMTEXT </w:instrText>
            </w:r>
            <w:r w:rsidRPr="009756AF">
              <w:rPr>
                <w:rFonts w:ascii="Times New Roman" w:eastAsia="Calibri" w:hAnsi="Times New Roman" w:cs="Times New Roman"/>
                <w:b/>
                <w:bCs/>
                <w:sz w:val="24"/>
                <w:szCs w:val="24"/>
              </w:rPr>
            </w:r>
            <w:r w:rsidRPr="009756AF">
              <w:rPr>
                <w:rFonts w:ascii="Times New Roman" w:eastAsia="Calibri" w:hAnsi="Times New Roman" w:cs="Times New Roman"/>
                <w:b/>
                <w:bCs/>
                <w:sz w:val="24"/>
                <w:szCs w:val="24"/>
              </w:rPr>
              <w:fldChar w:fldCharType="separate"/>
            </w:r>
            <w:r w:rsidRPr="009756AF">
              <w:rPr>
                <w:rFonts w:ascii="Times New Roman" w:eastAsia="Calibri" w:hAnsi="Times New Roman" w:cs="Times New Roman"/>
                <w:b/>
                <w:bCs/>
                <w:noProof/>
                <w:sz w:val="24"/>
                <w:szCs w:val="24"/>
              </w:rPr>
              <w:t>[įrašykite Paslaugų gavėjo vardą ir pavardę]</w:t>
            </w:r>
            <w:r w:rsidRPr="009756AF">
              <w:rPr>
                <w:rFonts w:ascii="Times New Roman" w:eastAsia="Calibri" w:hAnsi="Times New Roman" w:cs="Times New Roman"/>
                <w:b/>
                <w:bCs/>
                <w:sz w:val="24"/>
                <w:szCs w:val="24"/>
              </w:rPr>
              <w:fldChar w:fldCharType="end"/>
            </w:r>
            <w:r w:rsidRPr="009756AF">
              <w:rPr>
                <w:rFonts w:ascii="Times New Roman" w:hAnsi="Times New Roman" w:cs="Times New Roman"/>
                <w:b/>
                <w:bCs/>
                <w:sz w:val="24"/>
                <w:szCs w:val="24"/>
              </w:rPr>
              <w:t xml:space="preserve"> </w:t>
            </w:r>
          </w:p>
          <w:p w14:paraId="24C85BD1" w14:textId="77777777" w:rsidR="009756AF" w:rsidRPr="009756AF" w:rsidRDefault="009756AF" w:rsidP="009756AF">
            <w:pPr>
              <w:spacing w:after="0" w:line="240" w:lineRule="auto"/>
              <w:rPr>
                <w:rFonts w:ascii="Times New Roman" w:hAnsi="Times New Roman" w:cs="Times New Roman"/>
                <w:sz w:val="24"/>
                <w:szCs w:val="24"/>
              </w:rPr>
            </w:pPr>
            <w:r w:rsidRPr="009756AF">
              <w:rPr>
                <w:rFonts w:ascii="Times New Roman" w:eastAsia="Calibri" w:hAnsi="Times New Roman" w:cs="Times New Roman"/>
                <w:sz w:val="24"/>
                <w:szCs w:val="24"/>
              </w:rPr>
              <w:fldChar w:fldCharType="begin">
                <w:ffData>
                  <w:name w:val=""/>
                  <w:enabled/>
                  <w:calcOnExit w:val="0"/>
                  <w:textInput>
                    <w:default w:val="[įrašykite Paslaugų gavėjo adresą]"/>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Paslaugų gavėjo adresą]</w:t>
            </w:r>
            <w:r w:rsidRPr="009756AF">
              <w:rPr>
                <w:rFonts w:ascii="Times New Roman" w:eastAsia="Calibri" w:hAnsi="Times New Roman" w:cs="Times New Roman"/>
                <w:sz w:val="24"/>
                <w:szCs w:val="24"/>
              </w:rPr>
              <w:fldChar w:fldCharType="end"/>
            </w:r>
          </w:p>
          <w:p w14:paraId="35773658" w14:textId="77777777" w:rsidR="009756AF" w:rsidRPr="009756AF" w:rsidRDefault="009756AF" w:rsidP="009756AF">
            <w:pPr>
              <w:spacing w:after="0" w:line="240" w:lineRule="auto"/>
              <w:rPr>
                <w:rFonts w:ascii="Times New Roman" w:hAnsi="Times New Roman" w:cs="Times New Roman"/>
                <w:sz w:val="24"/>
                <w:szCs w:val="24"/>
              </w:rPr>
            </w:pPr>
            <w:r w:rsidRPr="009756AF">
              <w:rPr>
                <w:rFonts w:ascii="Times New Roman" w:eastAsia="Calibri" w:hAnsi="Times New Roman" w:cs="Times New Roman"/>
                <w:sz w:val="24"/>
                <w:szCs w:val="24"/>
              </w:rPr>
              <w:t xml:space="preserve">Gimimo data </w:t>
            </w:r>
            <w:r w:rsidRPr="009756AF">
              <w:rPr>
                <w:rFonts w:ascii="Times New Roman" w:eastAsia="Calibri" w:hAnsi="Times New Roman" w:cs="Times New Roman"/>
                <w:sz w:val="24"/>
                <w:szCs w:val="24"/>
              </w:rPr>
              <w:fldChar w:fldCharType="begin">
                <w:ffData>
                  <w:name w:val=""/>
                  <w:enabled/>
                  <w:calcOnExit w:val="0"/>
                  <w:textInput>
                    <w:default w:val="[įrašykite Paslaugų gavėjo gimimo datą]"/>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Paslaugų gavėjo gimimo datą]</w:t>
            </w:r>
            <w:r w:rsidRPr="009756AF">
              <w:rPr>
                <w:rFonts w:ascii="Times New Roman" w:eastAsia="Calibri" w:hAnsi="Times New Roman" w:cs="Times New Roman"/>
                <w:sz w:val="24"/>
                <w:szCs w:val="24"/>
              </w:rPr>
              <w:fldChar w:fldCharType="end"/>
            </w:r>
          </w:p>
          <w:p w14:paraId="396CAA82" w14:textId="77777777" w:rsidR="009756AF" w:rsidRPr="009756AF" w:rsidRDefault="009756AF" w:rsidP="009756AF">
            <w:pPr>
              <w:spacing w:after="0" w:line="240" w:lineRule="auto"/>
              <w:rPr>
                <w:rFonts w:ascii="Times New Roman" w:hAnsi="Times New Roman" w:cs="Times New Roman"/>
                <w:sz w:val="24"/>
                <w:szCs w:val="24"/>
              </w:rPr>
            </w:pPr>
            <w:r w:rsidRPr="009756AF">
              <w:rPr>
                <w:rFonts w:ascii="Times New Roman" w:eastAsia="Calibri" w:hAnsi="Times New Roman" w:cs="Times New Roman"/>
                <w:sz w:val="24"/>
                <w:szCs w:val="24"/>
              </w:rPr>
              <w:fldChar w:fldCharType="begin">
                <w:ffData>
                  <w:name w:val=""/>
                  <w:enabled/>
                  <w:calcOnExit w:val="0"/>
                  <w:textInput>
                    <w:default w:val="[įrašykite Paslaugų gavėjo banko pavadinimą]"/>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Paslaugų gavėjo banko pavadinimą]</w:t>
            </w:r>
            <w:r w:rsidRPr="009756AF">
              <w:rPr>
                <w:rFonts w:ascii="Times New Roman" w:eastAsia="Calibri" w:hAnsi="Times New Roman" w:cs="Times New Roman"/>
                <w:sz w:val="24"/>
                <w:szCs w:val="24"/>
              </w:rPr>
              <w:fldChar w:fldCharType="end"/>
            </w:r>
          </w:p>
          <w:p w14:paraId="18D5FD38" w14:textId="77777777" w:rsidR="009756AF" w:rsidRPr="009756AF" w:rsidRDefault="009756AF" w:rsidP="009756AF">
            <w:pPr>
              <w:spacing w:after="0" w:line="240" w:lineRule="auto"/>
              <w:rPr>
                <w:rFonts w:ascii="Times New Roman" w:hAnsi="Times New Roman" w:cs="Times New Roman"/>
                <w:sz w:val="24"/>
                <w:szCs w:val="24"/>
              </w:rPr>
            </w:pPr>
            <w:r w:rsidRPr="009756AF">
              <w:rPr>
                <w:rFonts w:ascii="Times New Roman" w:eastAsia="Calibri" w:hAnsi="Times New Roman" w:cs="Times New Roman"/>
                <w:sz w:val="24"/>
                <w:szCs w:val="24"/>
              </w:rPr>
              <w:t xml:space="preserve">Banko kodas </w:t>
            </w:r>
            <w:r w:rsidRPr="009756AF">
              <w:rPr>
                <w:rFonts w:ascii="Times New Roman" w:eastAsia="Calibri" w:hAnsi="Times New Roman" w:cs="Times New Roman"/>
                <w:sz w:val="24"/>
                <w:szCs w:val="24"/>
              </w:rPr>
              <w:fldChar w:fldCharType="begin">
                <w:ffData>
                  <w:name w:val=""/>
                  <w:enabled/>
                  <w:calcOnExit w:val="0"/>
                  <w:textInput>
                    <w:default w:val="[įrašykite Paslaugų gavėjo banko kodą]"/>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Paslaugų gavėjo banko kodą]</w:t>
            </w:r>
            <w:r w:rsidRPr="009756AF">
              <w:rPr>
                <w:rFonts w:ascii="Times New Roman" w:eastAsia="Calibri" w:hAnsi="Times New Roman" w:cs="Times New Roman"/>
                <w:sz w:val="24"/>
                <w:szCs w:val="24"/>
              </w:rPr>
              <w:fldChar w:fldCharType="end"/>
            </w:r>
          </w:p>
          <w:p w14:paraId="64600577" w14:textId="77777777" w:rsidR="009756AF" w:rsidRPr="009756AF" w:rsidRDefault="009756AF" w:rsidP="009756AF">
            <w:pPr>
              <w:suppressAutoHyphens/>
              <w:spacing w:after="0" w:line="240" w:lineRule="auto"/>
              <w:rPr>
                <w:rFonts w:ascii="Times New Roman" w:eastAsia="Calibri" w:hAnsi="Times New Roman" w:cs="Times New Roman"/>
                <w:sz w:val="24"/>
                <w:szCs w:val="24"/>
              </w:rPr>
            </w:pPr>
            <w:r w:rsidRPr="009756AF">
              <w:rPr>
                <w:rFonts w:ascii="Times New Roman" w:hAnsi="Times New Roman" w:cs="Times New Roman"/>
                <w:bCs/>
                <w:sz w:val="24"/>
                <w:szCs w:val="24"/>
                <w:lang w:eastAsia="lt-LT"/>
              </w:rPr>
              <w:t xml:space="preserve">A. s. Nr. </w:t>
            </w:r>
            <w:r w:rsidRPr="009756AF">
              <w:rPr>
                <w:rFonts w:ascii="Times New Roman" w:eastAsia="Calibri" w:hAnsi="Times New Roman" w:cs="Times New Roman"/>
                <w:sz w:val="24"/>
                <w:szCs w:val="24"/>
              </w:rPr>
              <w:fldChar w:fldCharType="begin">
                <w:ffData>
                  <w:name w:val=""/>
                  <w:enabled/>
                  <w:calcOnExit w:val="0"/>
                  <w:textInput>
                    <w:default w:val="[įrašykite Paslaugų gavėjo sąskaitos numerį]"/>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Paslaugų gavėjo sąskaitos numerį]</w:t>
            </w:r>
            <w:r w:rsidRPr="009756AF">
              <w:rPr>
                <w:rFonts w:ascii="Times New Roman" w:eastAsia="Calibri" w:hAnsi="Times New Roman" w:cs="Times New Roman"/>
                <w:sz w:val="24"/>
                <w:szCs w:val="24"/>
              </w:rPr>
              <w:fldChar w:fldCharType="end"/>
            </w:r>
          </w:p>
          <w:p w14:paraId="52BE81F1" w14:textId="77777777" w:rsidR="009756AF" w:rsidRPr="009756AF" w:rsidRDefault="009756AF" w:rsidP="009756AF">
            <w:pPr>
              <w:suppressAutoHyphens/>
              <w:spacing w:after="0" w:line="240" w:lineRule="auto"/>
              <w:rPr>
                <w:rFonts w:ascii="Times New Roman" w:eastAsia="Calibri" w:hAnsi="Times New Roman" w:cs="Times New Roman"/>
                <w:sz w:val="24"/>
                <w:szCs w:val="24"/>
              </w:rPr>
            </w:pPr>
          </w:p>
          <w:p w14:paraId="718BE0FA" w14:textId="77777777" w:rsidR="009756AF" w:rsidRPr="009756AF" w:rsidRDefault="009756AF" w:rsidP="009756AF">
            <w:pPr>
              <w:spacing w:after="0" w:line="240" w:lineRule="auto"/>
              <w:rPr>
                <w:rFonts w:ascii="Times New Roman" w:hAnsi="Times New Roman" w:cs="Times New Roman"/>
                <w:sz w:val="24"/>
                <w:szCs w:val="24"/>
              </w:rPr>
            </w:pPr>
            <w:r w:rsidRPr="009756AF">
              <w:rPr>
                <w:rFonts w:ascii="Times New Roman" w:hAnsi="Times New Roman" w:cs="Times New Roman"/>
                <w:sz w:val="24"/>
                <w:szCs w:val="24"/>
              </w:rPr>
              <w:t xml:space="preserve">Tel. </w:t>
            </w:r>
            <w:r w:rsidRPr="009756AF">
              <w:rPr>
                <w:rFonts w:ascii="Times New Roman" w:eastAsia="Calibri" w:hAnsi="Times New Roman" w:cs="Times New Roman"/>
                <w:sz w:val="24"/>
                <w:szCs w:val="24"/>
              </w:rPr>
              <w:fldChar w:fldCharType="begin">
                <w:ffData>
                  <w:name w:val=""/>
                  <w:enabled/>
                  <w:calcOnExit w:val="0"/>
                  <w:textInput>
                    <w:default w:val="[įrašykite Paslaugų gavėjo telefono numerį]"/>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Paslaugų gavėjo telefono numerį]</w:t>
            </w:r>
            <w:r w:rsidRPr="009756AF">
              <w:rPr>
                <w:rFonts w:ascii="Times New Roman" w:eastAsia="Calibri" w:hAnsi="Times New Roman" w:cs="Times New Roman"/>
                <w:sz w:val="24"/>
                <w:szCs w:val="24"/>
              </w:rPr>
              <w:fldChar w:fldCharType="end"/>
            </w:r>
          </w:p>
          <w:p w14:paraId="1E42BC47" w14:textId="77777777" w:rsidR="009756AF" w:rsidRPr="009756AF" w:rsidRDefault="009756AF" w:rsidP="009756AF">
            <w:pPr>
              <w:spacing w:after="0" w:line="240" w:lineRule="auto"/>
              <w:rPr>
                <w:rFonts w:ascii="Times New Roman" w:hAnsi="Times New Roman" w:cs="Times New Roman"/>
                <w:sz w:val="24"/>
                <w:szCs w:val="24"/>
              </w:rPr>
            </w:pPr>
            <w:r w:rsidRPr="009756AF">
              <w:rPr>
                <w:rFonts w:ascii="Times New Roman" w:hAnsi="Times New Roman" w:cs="Times New Roman"/>
                <w:sz w:val="24"/>
                <w:szCs w:val="24"/>
              </w:rPr>
              <w:t xml:space="preserve">El. paštas </w:t>
            </w:r>
            <w:r w:rsidRPr="009756AF">
              <w:rPr>
                <w:rFonts w:ascii="Times New Roman" w:eastAsia="Calibri" w:hAnsi="Times New Roman" w:cs="Times New Roman"/>
                <w:sz w:val="24"/>
                <w:szCs w:val="24"/>
              </w:rPr>
              <w:fldChar w:fldCharType="begin">
                <w:ffData>
                  <w:name w:val=""/>
                  <w:enabled/>
                  <w:calcOnExit w:val="0"/>
                  <w:textInput>
                    <w:default w:val="[įrašykite Paslaugų gavėjo el. paštą]"/>
                  </w:textInput>
                </w:ffData>
              </w:fldChar>
            </w:r>
            <w:r w:rsidRPr="009756AF">
              <w:rPr>
                <w:rFonts w:ascii="Times New Roman" w:eastAsia="Calibri" w:hAnsi="Times New Roman" w:cs="Times New Roman"/>
                <w:sz w:val="24"/>
                <w:szCs w:val="24"/>
              </w:rPr>
              <w:instrText xml:space="preserve"> FORMTEXT </w:instrText>
            </w:r>
            <w:r w:rsidRPr="009756AF">
              <w:rPr>
                <w:rFonts w:ascii="Times New Roman" w:eastAsia="Calibri" w:hAnsi="Times New Roman" w:cs="Times New Roman"/>
                <w:sz w:val="24"/>
                <w:szCs w:val="24"/>
              </w:rPr>
            </w:r>
            <w:r w:rsidRPr="009756AF">
              <w:rPr>
                <w:rFonts w:ascii="Times New Roman" w:eastAsia="Calibri" w:hAnsi="Times New Roman" w:cs="Times New Roman"/>
                <w:sz w:val="24"/>
                <w:szCs w:val="24"/>
              </w:rPr>
              <w:fldChar w:fldCharType="separate"/>
            </w:r>
            <w:r w:rsidRPr="009756AF">
              <w:rPr>
                <w:rFonts w:ascii="Times New Roman" w:eastAsia="Calibri" w:hAnsi="Times New Roman" w:cs="Times New Roman"/>
                <w:noProof/>
                <w:sz w:val="24"/>
                <w:szCs w:val="24"/>
              </w:rPr>
              <w:t>[įrašykite Paslaugų gavėjo el. paštą]</w:t>
            </w:r>
            <w:r w:rsidRPr="009756AF">
              <w:rPr>
                <w:rFonts w:ascii="Times New Roman" w:eastAsia="Calibri" w:hAnsi="Times New Roman" w:cs="Times New Roman"/>
                <w:sz w:val="24"/>
                <w:szCs w:val="24"/>
              </w:rPr>
              <w:fldChar w:fldCharType="end"/>
            </w:r>
            <w:r w:rsidRPr="009756AF">
              <w:rPr>
                <w:rFonts w:ascii="Times New Roman" w:hAnsi="Times New Roman" w:cs="Times New Roman"/>
                <w:sz w:val="24"/>
                <w:szCs w:val="24"/>
              </w:rPr>
              <w:t xml:space="preserve">  </w:t>
            </w:r>
          </w:p>
          <w:p w14:paraId="013DA12D" w14:textId="77777777" w:rsidR="009756AF" w:rsidRPr="009756AF" w:rsidRDefault="009756AF" w:rsidP="009756AF">
            <w:pPr>
              <w:spacing w:after="0" w:line="240" w:lineRule="auto"/>
              <w:rPr>
                <w:rFonts w:ascii="Times New Roman" w:hAnsi="Times New Roman" w:cs="Times New Roman"/>
                <w:sz w:val="24"/>
                <w:szCs w:val="24"/>
              </w:rPr>
            </w:pPr>
          </w:p>
          <w:p w14:paraId="345CE35C" w14:textId="77777777" w:rsidR="009756AF" w:rsidRPr="009756AF" w:rsidRDefault="009756AF" w:rsidP="009756AF">
            <w:pPr>
              <w:suppressAutoHyphens/>
              <w:spacing w:after="0" w:line="240" w:lineRule="auto"/>
              <w:rPr>
                <w:rFonts w:ascii="Times New Roman" w:eastAsia="Calibri" w:hAnsi="Times New Roman" w:cs="Times New Roman"/>
                <w:sz w:val="24"/>
                <w:szCs w:val="24"/>
                <w:lang w:eastAsia="lt-LT"/>
              </w:rPr>
            </w:pPr>
          </w:p>
          <w:p w14:paraId="6A8B1A1C" w14:textId="77777777" w:rsidR="009756AF" w:rsidRPr="009756AF" w:rsidRDefault="009756AF" w:rsidP="009756AF">
            <w:pPr>
              <w:spacing w:after="0" w:line="240" w:lineRule="auto"/>
              <w:rPr>
                <w:rFonts w:ascii="Times New Roman" w:hAnsi="Times New Roman" w:cs="Times New Roman"/>
                <w:sz w:val="24"/>
                <w:szCs w:val="24"/>
              </w:rPr>
            </w:pPr>
          </w:p>
          <w:p w14:paraId="757599C5" w14:textId="77777777" w:rsidR="009756AF" w:rsidRPr="009756AF" w:rsidRDefault="009756AF" w:rsidP="009756AF">
            <w:pPr>
              <w:suppressAutoHyphens/>
              <w:spacing w:after="0" w:line="240" w:lineRule="auto"/>
              <w:rPr>
                <w:rFonts w:ascii="Times New Roman" w:eastAsia="Calibri" w:hAnsi="Times New Roman" w:cs="Times New Roman"/>
                <w:sz w:val="24"/>
                <w:szCs w:val="24"/>
                <w:lang w:eastAsia="lt-LT"/>
              </w:rPr>
            </w:pPr>
            <w:r w:rsidRPr="009756AF">
              <w:rPr>
                <w:rFonts w:ascii="Times New Roman" w:eastAsia="Calibri" w:hAnsi="Times New Roman" w:cs="Times New Roman"/>
                <w:sz w:val="24"/>
                <w:szCs w:val="24"/>
                <w:lang w:eastAsia="lt-LT"/>
              </w:rPr>
              <w:t>_____________________________</w:t>
            </w:r>
          </w:p>
          <w:p w14:paraId="3B990ACF" w14:textId="77777777" w:rsidR="009756AF" w:rsidRPr="009756AF" w:rsidRDefault="009756AF" w:rsidP="009756AF">
            <w:pPr>
              <w:suppressAutoHyphens/>
              <w:spacing w:after="0" w:line="240" w:lineRule="auto"/>
              <w:rPr>
                <w:rFonts w:ascii="Times New Roman" w:eastAsia="Calibri" w:hAnsi="Times New Roman" w:cs="Times New Roman"/>
                <w:sz w:val="24"/>
                <w:szCs w:val="24"/>
                <w:lang w:eastAsia="lt-LT"/>
              </w:rPr>
            </w:pPr>
            <w:r w:rsidRPr="009756AF">
              <w:rPr>
                <w:rFonts w:ascii="Times New Roman" w:eastAsia="Calibri" w:hAnsi="Times New Roman" w:cs="Times New Roman"/>
                <w:sz w:val="24"/>
                <w:szCs w:val="24"/>
                <w:lang w:eastAsia="lt-LT"/>
              </w:rPr>
              <w:t>(parašas)</w:t>
            </w:r>
          </w:p>
          <w:p w14:paraId="794084EE" w14:textId="77777777" w:rsidR="009756AF" w:rsidRPr="009756AF" w:rsidRDefault="009756AF" w:rsidP="009756AF">
            <w:pPr>
              <w:suppressAutoHyphens/>
              <w:spacing w:after="0" w:line="240" w:lineRule="auto"/>
              <w:rPr>
                <w:rFonts w:ascii="Times New Roman" w:eastAsia="Calibri" w:hAnsi="Times New Roman" w:cs="Times New Roman"/>
                <w:sz w:val="24"/>
                <w:szCs w:val="24"/>
                <w:lang w:eastAsia="lt-LT"/>
              </w:rPr>
            </w:pPr>
          </w:p>
          <w:p w14:paraId="3B38A795" w14:textId="77777777" w:rsidR="009756AF" w:rsidRPr="009756AF" w:rsidRDefault="009756AF" w:rsidP="009756AF">
            <w:pPr>
              <w:tabs>
                <w:tab w:val="left" w:pos="2410"/>
              </w:tabs>
              <w:suppressAutoHyphens/>
              <w:spacing w:after="0" w:line="240" w:lineRule="auto"/>
              <w:rPr>
                <w:rFonts w:ascii="Times New Roman" w:eastAsia="Calibri" w:hAnsi="Times New Roman" w:cs="Times New Roman"/>
                <w:sz w:val="24"/>
                <w:szCs w:val="24"/>
              </w:rPr>
            </w:pPr>
          </w:p>
        </w:tc>
        <w:tc>
          <w:tcPr>
            <w:tcW w:w="4822" w:type="dxa"/>
            <w:shd w:val="clear" w:color="auto" w:fill="auto"/>
            <w:tcMar>
              <w:top w:w="0" w:type="dxa"/>
              <w:left w:w="108" w:type="dxa"/>
              <w:bottom w:w="0" w:type="dxa"/>
              <w:right w:w="108" w:type="dxa"/>
            </w:tcMar>
          </w:tcPr>
          <w:p w14:paraId="0781C232" w14:textId="77777777" w:rsidR="009756AF" w:rsidRPr="009756AF" w:rsidRDefault="009756AF" w:rsidP="009756AF">
            <w:pPr>
              <w:tabs>
                <w:tab w:val="left" w:pos="2410"/>
              </w:tabs>
              <w:suppressAutoHyphens/>
              <w:spacing w:after="0" w:line="240" w:lineRule="auto"/>
              <w:ind w:left="283"/>
              <w:rPr>
                <w:rFonts w:ascii="Times New Roman" w:eastAsia="Calibri" w:hAnsi="Times New Roman" w:cs="Times New Roman"/>
                <w:sz w:val="24"/>
                <w:szCs w:val="24"/>
              </w:rPr>
            </w:pPr>
          </w:p>
        </w:tc>
      </w:tr>
      <w:tr w:rsidR="009756AF" w:rsidRPr="00C636BA" w14:paraId="4EB013F6" w14:textId="77777777" w:rsidTr="00776A24">
        <w:trPr>
          <w:trHeight w:val="4678"/>
        </w:trPr>
        <w:tc>
          <w:tcPr>
            <w:tcW w:w="4816" w:type="dxa"/>
            <w:shd w:val="clear" w:color="auto" w:fill="auto"/>
            <w:tcMar>
              <w:top w:w="0" w:type="dxa"/>
              <w:left w:w="108" w:type="dxa"/>
              <w:bottom w:w="0" w:type="dxa"/>
              <w:right w:w="108" w:type="dxa"/>
            </w:tcMar>
          </w:tcPr>
          <w:p w14:paraId="7700FACD" w14:textId="77777777" w:rsidR="009756AF" w:rsidRPr="00C636BA" w:rsidRDefault="009756AF" w:rsidP="00C636BA">
            <w:pPr>
              <w:suppressAutoHyphens/>
              <w:spacing w:after="0" w:line="256" w:lineRule="auto"/>
              <w:rPr>
                <w:rFonts w:ascii="Times New Roman" w:eastAsia="Calibri" w:hAnsi="Times New Roman" w:cs="Times New Roman"/>
                <w:sz w:val="24"/>
                <w:szCs w:val="24"/>
                <w:lang w:eastAsia="lt-LT"/>
              </w:rPr>
            </w:pPr>
            <w:r w:rsidRPr="00C636BA">
              <w:rPr>
                <w:rFonts w:ascii="Times New Roman" w:eastAsia="Calibri" w:hAnsi="Times New Roman" w:cs="Times New Roman"/>
                <w:sz w:val="24"/>
                <w:szCs w:val="24"/>
                <w:lang w:eastAsia="lt-LT"/>
              </w:rPr>
              <w:t>(jei taikoma)</w:t>
            </w:r>
          </w:p>
          <w:p w14:paraId="7BA278FD" w14:textId="77777777" w:rsidR="009756AF" w:rsidRPr="00C636BA" w:rsidRDefault="009756AF" w:rsidP="00C636BA">
            <w:pPr>
              <w:spacing w:after="0"/>
              <w:rPr>
                <w:rFonts w:ascii="Times New Roman" w:hAnsi="Times New Roman" w:cs="Times New Roman"/>
                <w:b/>
                <w:bCs/>
                <w:sz w:val="24"/>
                <w:szCs w:val="24"/>
              </w:rPr>
            </w:pPr>
            <w:r w:rsidRPr="00C636BA">
              <w:rPr>
                <w:rFonts w:ascii="Times New Roman" w:eastAsia="Calibri" w:hAnsi="Times New Roman" w:cs="Times New Roman"/>
                <w:b/>
                <w:bCs/>
                <w:sz w:val="24"/>
                <w:szCs w:val="24"/>
              </w:rPr>
              <w:fldChar w:fldCharType="begin">
                <w:ffData>
                  <w:name w:val=""/>
                  <w:enabled/>
                  <w:calcOnExit w:val="0"/>
                  <w:textInput>
                    <w:default w:val="[įrašykite Paslaugų gavėjo atstovo vardą ir pavardę]"/>
                  </w:textInput>
                </w:ffData>
              </w:fldChar>
            </w:r>
            <w:r w:rsidRPr="00C636BA">
              <w:rPr>
                <w:rFonts w:ascii="Times New Roman" w:eastAsia="Calibri" w:hAnsi="Times New Roman" w:cs="Times New Roman"/>
                <w:b/>
                <w:bCs/>
                <w:sz w:val="24"/>
                <w:szCs w:val="24"/>
              </w:rPr>
              <w:instrText xml:space="preserve"> FORMTEXT </w:instrText>
            </w:r>
            <w:r w:rsidRPr="00C636BA">
              <w:rPr>
                <w:rFonts w:ascii="Times New Roman" w:eastAsia="Calibri" w:hAnsi="Times New Roman" w:cs="Times New Roman"/>
                <w:b/>
                <w:bCs/>
                <w:sz w:val="24"/>
                <w:szCs w:val="24"/>
              </w:rPr>
            </w:r>
            <w:r w:rsidRPr="00C636BA">
              <w:rPr>
                <w:rFonts w:ascii="Times New Roman" w:eastAsia="Calibri" w:hAnsi="Times New Roman" w:cs="Times New Roman"/>
                <w:b/>
                <w:bCs/>
                <w:sz w:val="24"/>
                <w:szCs w:val="24"/>
              </w:rPr>
              <w:fldChar w:fldCharType="separate"/>
            </w:r>
            <w:r w:rsidRPr="00C636BA">
              <w:rPr>
                <w:rFonts w:ascii="Times New Roman" w:eastAsia="Calibri" w:hAnsi="Times New Roman" w:cs="Times New Roman"/>
                <w:b/>
                <w:bCs/>
                <w:noProof/>
                <w:sz w:val="24"/>
                <w:szCs w:val="24"/>
              </w:rPr>
              <w:t>[įrašykite Paslaugų gavėjo atstovo vardą ir pavardę]</w:t>
            </w:r>
            <w:r w:rsidRPr="00C636BA">
              <w:rPr>
                <w:rFonts w:ascii="Times New Roman" w:eastAsia="Calibri" w:hAnsi="Times New Roman" w:cs="Times New Roman"/>
                <w:b/>
                <w:bCs/>
                <w:sz w:val="24"/>
                <w:szCs w:val="24"/>
              </w:rPr>
              <w:fldChar w:fldCharType="end"/>
            </w:r>
            <w:r w:rsidRPr="00C636BA">
              <w:rPr>
                <w:rFonts w:ascii="Times New Roman" w:hAnsi="Times New Roman" w:cs="Times New Roman"/>
                <w:b/>
                <w:bCs/>
                <w:sz w:val="24"/>
                <w:szCs w:val="24"/>
              </w:rPr>
              <w:t xml:space="preserve"> </w:t>
            </w:r>
          </w:p>
          <w:p w14:paraId="23087F1E" w14:textId="77777777" w:rsidR="009756AF" w:rsidRPr="00C636BA" w:rsidRDefault="009756AF" w:rsidP="00C636BA">
            <w:pPr>
              <w:spacing w:after="0"/>
              <w:rPr>
                <w:rFonts w:ascii="Times New Roman" w:hAnsi="Times New Roman" w:cs="Times New Roman"/>
                <w:sz w:val="24"/>
                <w:szCs w:val="24"/>
              </w:rPr>
            </w:pPr>
            <w:r w:rsidRPr="00C636BA">
              <w:rPr>
                <w:rFonts w:ascii="Times New Roman" w:eastAsia="Calibri" w:hAnsi="Times New Roman" w:cs="Times New Roman"/>
                <w:sz w:val="24"/>
                <w:szCs w:val="24"/>
              </w:rPr>
              <w:fldChar w:fldCharType="begin">
                <w:ffData>
                  <w:name w:val=""/>
                  <w:enabled/>
                  <w:calcOnExit w:val="0"/>
                  <w:textInput>
                    <w:default w:val="[įrašykite Paslaugų gavėjo atstovo adresą]"/>
                  </w:textInput>
                </w:ffData>
              </w:fldChar>
            </w:r>
            <w:r w:rsidRPr="00C636BA">
              <w:rPr>
                <w:rFonts w:ascii="Times New Roman" w:eastAsia="Calibri" w:hAnsi="Times New Roman" w:cs="Times New Roman"/>
                <w:sz w:val="24"/>
                <w:szCs w:val="24"/>
              </w:rPr>
              <w:instrText xml:space="preserve"> FORMTEXT </w:instrText>
            </w:r>
            <w:r w:rsidRPr="00C636BA">
              <w:rPr>
                <w:rFonts w:ascii="Times New Roman" w:eastAsia="Calibri" w:hAnsi="Times New Roman" w:cs="Times New Roman"/>
                <w:sz w:val="24"/>
                <w:szCs w:val="24"/>
              </w:rPr>
            </w:r>
            <w:r w:rsidRPr="00C636BA">
              <w:rPr>
                <w:rFonts w:ascii="Times New Roman" w:eastAsia="Calibri" w:hAnsi="Times New Roman" w:cs="Times New Roman"/>
                <w:sz w:val="24"/>
                <w:szCs w:val="24"/>
              </w:rPr>
              <w:fldChar w:fldCharType="separate"/>
            </w:r>
            <w:r w:rsidRPr="00C636BA">
              <w:rPr>
                <w:rFonts w:ascii="Times New Roman" w:eastAsia="Calibri" w:hAnsi="Times New Roman" w:cs="Times New Roman"/>
                <w:noProof/>
                <w:sz w:val="24"/>
                <w:szCs w:val="24"/>
              </w:rPr>
              <w:t>[įrašykite Paslaugų gavėjo atstovo adresą]</w:t>
            </w:r>
            <w:r w:rsidRPr="00C636BA">
              <w:rPr>
                <w:rFonts w:ascii="Times New Roman" w:eastAsia="Calibri" w:hAnsi="Times New Roman" w:cs="Times New Roman"/>
                <w:sz w:val="24"/>
                <w:szCs w:val="24"/>
              </w:rPr>
              <w:fldChar w:fldCharType="end"/>
            </w:r>
          </w:p>
          <w:p w14:paraId="18016975" w14:textId="77777777" w:rsidR="009756AF" w:rsidRPr="00C636BA" w:rsidRDefault="009756AF" w:rsidP="00C636BA">
            <w:pPr>
              <w:spacing w:after="0"/>
              <w:rPr>
                <w:rFonts w:ascii="Times New Roman" w:hAnsi="Times New Roman" w:cs="Times New Roman"/>
                <w:sz w:val="24"/>
                <w:szCs w:val="24"/>
              </w:rPr>
            </w:pPr>
            <w:r w:rsidRPr="00C636BA">
              <w:rPr>
                <w:rFonts w:ascii="Times New Roman" w:eastAsia="Calibri" w:hAnsi="Times New Roman" w:cs="Times New Roman"/>
                <w:sz w:val="24"/>
                <w:szCs w:val="24"/>
              </w:rPr>
              <w:fldChar w:fldCharType="begin">
                <w:ffData>
                  <w:name w:val=""/>
                  <w:enabled/>
                  <w:calcOnExit w:val="0"/>
                  <w:textInput>
                    <w:default w:val="[įrašykite Paslaugų gavėjo atstovo banko pavadinimą]"/>
                  </w:textInput>
                </w:ffData>
              </w:fldChar>
            </w:r>
            <w:r w:rsidRPr="00C636BA">
              <w:rPr>
                <w:rFonts w:ascii="Times New Roman" w:eastAsia="Calibri" w:hAnsi="Times New Roman" w:cs="Times New Roman"/>
                <w:sz w:val="24"/>
                <w:szCs w:val="24"/>
              </w:rPr>
              <w:instrText xml:space="preserve"> FORMTEXT </w:instrText>
            </w:r>
            <w:r w:rsidRPr="00C636BA">
              <w:rPr>
                <w:rFonts w:ascii="Times New Roman" w:eastAsia="Calibri" w:hAnsi="Times New Roman" w:cs="Times New Roman"/>
                <w:sz w:val="24"/>
                <w:szCs w:val="24"/>
              </w:rPr>
            </w:r>
            <w:r w:rsidRPr="00C636BA">
              <w:rPr>
                <w:rFonts w:ascii="Times New Roman" w:eastAsia="Calibri" w:hAnsi="Times New Roman" w:cs="Times New Roman"/>
                <w:sz w:val="24"/>
                <w:szCs w:val="24"/>
              </w:rPr>
              <w:fldChar w:fldCharType="separate"/>
            </w:r>
            <w:r w:rsidRPr="00C636BA">
              <w:rPr>
                <w:rFonts w:ascii="Times New Roman" w:eastAsia="Calibri" w:hAnsi="Times New Roman" w:cs="Times New Roman"/>
                <w:noProof/>
                <w:sz w:val="24"/>
                <w:szCs w:val="24"/>
              </w:rPr>
              <w:t>[įrašykite Paslaugų gavėjo atstovo banko pavadinimą]</w:t>
            </w:r>
            <w:r w:rsidRPr="00C636BA">
              <w:rPr>
                <w:rFonts w:ascii="Times New Roman" w:eastAsia="Calibri" w:hAnsi="Times New Roman" w:cs="Times New Roman"/>
                <w:sz w:val="24"/>
                <w:szCs w:val="24"/>
              </w:rPr>
              <w:fldChar w:fldCharType="end"/>
            </w:r>
          </w:p>
          <w:p w14:paraId="093772E4" w14:textId="77777777" w:rsidR="009756AF" w:rsidRPr="00C636BA" w:rsidRDefault="009756AF" w:rsidP="00C636BA">
            <w:pPr>
              <w:spacing w:after="0"/>
              <w:rPr>
                <w:rFonts w:ascii="Times New Roman" w:hAnsi="Times New Roman" w:cs="Times New Roman"/>
                <w:sz w:val="24"/>
                <w:szCs w:val="24"/>
              </w:rPr>
            </w:pPr>
            <w:r w:rsidRPr="00C636BA">
              <w:rPr>
                <w:rFonts w:ascii="Times New Roman" w:eastAsia="Calibri" w:hAnsi="Times New Roman" w:cs="Times New Roman"/>
                <w:sz w:val="24"/>
                <w:szCs w:val="24"/>
              </w:rPr>
              <w:t xml:space="preserve">Banko kodas </w:t>
            </w:r>
            <w:r w:rsidRPr="00C636BA">
              <w:rPr>
                <w:rFonts w:ascii="Times New Roman" w:eastAsia="Calibri" w:hAnsi="Times New Roman" w:cs="Times New Roman"/>
                <w:sz w:val="24"/>
                <w:szCs w:val="24"/>
              </w:rPr>
              <w:fldChar w:fldCharType="begin">
                <w:ffData>
                  <w:name w:val=""/>
                  <w:enabled/>
                  <w:calcOnExit w:val="0"/>
                  <w:textInput>
                    <w:default w:val="[įrašykite Paslaugų gavėjo atstovo banko kodą]"/>
                  </w:textInput>
                </w:ffData>
              </w:fldChar>
            </w:r>
            <w:r w:rsidRPr="00C636BA">
              <w:rPr>
                <w:rFonts w:ascii="Times New Roman" w:eastAsia="Calibri" w:hAnsi="Times New Roman" w:cs="Times New Roman"/>
                <w:sz w:val="24"/>
                <w:szCs w:val="24"/>
              </w:rPr>
              <w:instrText xml:space="preserve"> FORMTEXT </w:instrText>
            </w:r>
            <w:r w:rsidRPr="00C636BA">
              <w:rPr>
                <w:rFonts w:ascii="Times New Roman" w:eastAsia="Calibri" w:hAnsi="Times New Roman" w:cs="Times New Roman"/>
                <w:sz w:val="24"/>
                <w:szCs w:val="24"/>
              </w:rPr>
            </w:r>
            <w:r w:rsidRPr="00C636BA">
              <w:rPr>
                <w:rFonts w:ascii="Times New Roman" w:eastAsia="Calibri" w:hAnsi="Times New Roman" w:cs="Times New Roman"/>
                <w:sz w:val="24"/>
                <w:szCs w:val="24"/>
              </w:rPr>
              <w:fldChar w:fldCharType="separate"/>
            </w:r>
            <w:r w:rsidRPr="00C636BA">
              <w:rPr>
                <w:rFonts w:ascii="Times New Roman" w:eastAsia="Calibri" w:hAnsi="Times New Roman" w:cs="Times New Roman"/>
                <w:noProof/>
                <w:sz w:val="24"/>
                <w:szCs w:val="24"/>
              </w:rPr>
              <w:t>[įrašykite Paslaugų gavėjo atstovo banko kodą]</w:t>
            </w:r>
            <w:r w:rsidRPr="00C636BA">
              <w:rPr>
                <w:rFonts w:ascii="Times New Roman" w:eastAsia="Calibri" w:hAnsi="Times New Roman" w:cs="Times New Roman"/>
                <w:sz w:val="24"/>
                <w:szCs w:val="24"/>
              </w:rPr>
              <w:fldChar w:fldCharType="end"/>
            </w:r>
          </w:p>
          <w:p w14:paraId="2AEADCD1" w14:textId="487758AD" w:rsidR="009756AF" w:rsidRPr="00C636BA" w:rsidRDefault="009756AF" w:rsidP="00C636BA">
            <w:pPr>
              <w:suppressAutoHyphens/>
              <w:spacing w:after="0"/>
              <w:rPr>
                <w:rFonts w:ascii="Times New Roman" w:eastAsia="Calibri" w:hAnsi="Times New Roman" w:cs="Times New Roman"/>
                <w:sz w:val="24"/>
                <w:szCs w:val="24"/>
              </w:rPr>
            </w:pPr>
            <w:r w:rsidRPr="00C636BA">
              <w:rPr>
                <w:rFonts w:ascii="Times New Roman" w:hAnsi="Times New Roman" w:cs="Times New Roman"/>
                <w:sz w:val="24"/>
                <w:szCs w:val="24"/>
                <w:lang w:eastAsia="lt-LT"/>
              </w:rPr>
              <w:t xml:space="preserve">A. s. Nr. </w:t>
            </w:r>
            <w:r w:rsidRPr="00C636BA">
              <w:rPr>
                <w:rFonts w:ascii="Times New Roman" w:eastAsia="Calibri" w:hAnsi="Times New Roman" w:cs="Times New Roman"/>
                <w:sz w:val="24"/>
                <w:szCs w:val="24"/>
              </w:rPr>
              <w:fldChar w:fldCharType="begin">
                <w:ffData>
                  <w:name w:val=""/>
                  <w:enabled/>
                  <w:calcOnExit w:val="0"/>
                  <w:textInput>
                    <w:default w:val="[įrašykite Paslaugų gavėjo atstovo sąskaitos numerį]"/>
                  </w:textInput>
                </w:ffData>
              </w:fldChar>
            </w:r>
            <w:r w:rsidRPr="00C636BA">
              <w:rPr>
                <w:rFonts w:ascii="Times New Roman" w:eastAsia="Calibri" w:hAnsi="Times New Roman" w:cs="Times New Roman"/>
                <w:sz w:val="24"/>
                <w:szCs w:val="24"/>
              </w:rPr>
              <w:instrText xml:space="preserve"> FORMTEXT </w:instrText>
            </w:r>
            <w:r w:rsidRPr="00C636BA">
              <w:rPr>
                <w:rFonts w:ascii="Times New Roman" w:eastAsia="Calibri" w:hAnsi="Times New Roman" w:cs="Times New Roman"/>
                <w:sz w:val="24"/>
                <w:szCs w:val="24"/>
              </w:rPr>
            </w:r>
            <w:r w:rsidRPr="00C636BA">
              <w:rPr>
                <w:rFonts w:ascii="Times New Roman" w:eastAsia="Calibri" w:hAnsi="Times New Roman" w:cs="Times New Roman"/>
                <w:sz w:val="24"/>
                <w:szCs w:val="24"/>
              </w:rPr>
              <w:fldChar w:fldCharType="separate"/>
            </w:r>
            <w:r w:rsidRPr="00C636BA">
              <w:rPr>
                <w:rFonts w:ascii="Times New Roman" w:eastAsia="Calibri" w:hAnsi="Times New Roman" w:cs="Times New Roman"/>
                <w:noProof/>
                <w:sz w:val="24"/>
                <w:szCs w:val="24"/>
              </w:rPr>
              <w:t>[įrašykite Paslaugų gavėjo atstovo sąskaitos numerį]</w:t>
            </w:r>
            <w:r w:rsidRPr="00C636BA">
              <w:rPr>
                <w:rFonts w:ascii="Times New Roman" w:eastAsia="Calibri" w:hAnsi="Times New Roman" w:cs="Times New Roman"/>
                <w:sz w:val="24"/>
                <w:szCs w:val="24"/>
              </w:rPr>
              <w:fldChar w:fldCharType="end"/>
            </w:r>
          </w:p>
          <w:p w14:paraId="0F2618F8" w14:textId="77777777" w:rsidR="009756AF" w:rsidRPr="00C636BA" w:rsidRDefault="009756AF" w:rsidP="00C636BA">
            <w:pPr>
              <w:spacing w:after="0"/>
              <w:rPr>
                <w:rFonts w:ascii="Times New Roman" w:hAnsi="Times New Roman" w:cs="Times New Roman"/>
                <w:sz w:val="24"/>
                <w:szCs w:val="24"/>
              </w:rPr>
            </w:pPr>
            <w:r w:rsidRPr="00C636BA">
              <w:rPr>
                <w:rFonts w:ascii="Times New Roman" w:hAnsi="Times New Roman" w:cs="Times New Roman"/>
                <w:sz w:val="24"/>
                <w:szCs w:val="24"/>
              </w:rPr>
              <w:t xml:space="preserve">Tel. </w:t>
            </w:r>
            <w:r w:rsidRPr="00C636BA">
              <w:rPr>
                <w:rFonts w:ascii="Times New Roman" w:eastAsia="Calibri" w:hAnsi="Times New Roman" w:cs="Times New Roman"/>
                <w:sz w:val="24"/>
                <w:szCs w:val="24"/>
              </w:rPr>
              <w:fldChar w:fldCharType="begin">
                <w:ffData>
                  <w:name w:val=""/>
                  <w:enabled/>
                  <w:calcOnExit w:val="0"/>
                  <w:textInput>
                    <w:default w:val="[įrašykite Paslaugų gavėjo atstovo telefono numerį]"/>
                  </w:textInput>
                </w:ffData>
              </w:fldChar>
            </w:r>
            <w:r w:rsidRPr="00C636BA">
              <w:rPr>
                <w:rFonts w:ascii="Times New Roman" w:eastAsia="Calibri" w:hAnsi="Times New Roman" w:cs="Times New Roman"/>
                <w:sz w:val="24"/>
                <w:szCs w:val="24"/>
              </w:rPr>
              <w:instrText xml:space="preserve"> FORMTEXT </w:instrText>
            </w:r>
            <w:r w:rsidRPr="00C636BA">
              <w:rPr>
                <w:rFonts w:ascii="Times New Roman" w:eastAsia="Calibri" w:hAnsi="Times New Roman" w:cs="Times New Roman"/>
                <w:sz w:val="24"/>
                <w:szCs w:val="24"/>
              </w:rPr>
            </w:r>
            <w:r w:rsidRPr="00C636BA">
              <w:rPr>
                <w:rFonts w:ascii="Times New Roman" w:eastAsia="Calibri" w:hAnsi="Times New Roman" w:cs="Times New Roman"/>
                <w:sz w:val="24"/>
                <w:szCs w:val="24"/>
              </w:rPr>
              <w:fldChar w:fldCharType="separate"/>
            </w:r>
            <w:r w:rsidRPr="00C636BA">
              <w:rPr>
                <w:rFonts w:ascii="Times New Roman" w:eastAsia="Calibri" w:hAnsi="Times New Roman" w:cs="Times New Roman"/>
                <w:noProof/>
                <w:sz w:val="24"/>
                <w:szCs w:val="24"/>
              </w:rPr>
              <w:t>[įrašykite Paslaugų gavėjo atstovo telefono numerį]</w:t>
            </w:r>
            <w:r w:rsidRPr="00C636BA">
              <w:rPr>
                <w:rFonts w:ascii="Times New Roman" w:eastAsia="Calibri" w:hAnsi="Times New Roman" w:cs="Times New Roman"/>
                <w:sz w:val="24"/>
                <w:szCs w:val="24"/>
              </w:rPr>
              <w:fldChar w:fldCharType="end"/>
            </w:r>
          </w:p>
          <w:p w14:paraId="4DEB8804" w14:textId="65CB5AE6" w:rsidR="009756AF" w:rsidRPr="00C636BA" w:rsidRDefault="009756AF" w:rsidP="00C636BA">
            <w:pPr>
              <w:spacing w:after="0"/>
              <w:rPr>
                <w:rFonts w:ascii="Times New Roman" w:hAnsi="Times New Roman" w:cs="Times New Roman"/>
                <w:sz w:val="24"/>
                <w:szCs w:val="24"/>
              </w:rPr>
            </w:pPr>
            <w:r w:rsidRPr="00C636BA">
              <w:rPr>
                <w:rFonts w:ascii="Times New Roman" w:hAnsi="Times New Roman" w:cs="Times New Roman"/>
                <w:sz w:val="24"/>
                <w:szCs w:val="24"/>
              </w:rPr>
              <w:t xml:space="preserve">El. paštas </w:t>
            </w:r>
            <w:r w:rsidRPr="00C636BA">
              <w:rPr>
                <w:rFonts w:ascii="Times New Roman" w:eastAsia="Calibri" w:hAnsi="Times New Roman" w:cs="Times New Roman"/>
                <w:sz w:val="24"/>
                <w:szCs w:val="24"/>
              </w:rPr>
              <w:fldChar w:fldCharType="begin">
                <w:ffData>
                  <w:name w:val=""/>
                  <w:enabled/>
                  <w:calcOnExit w:val="0"/>
                  <w:textInput>
                    <w:default w:val="[įrašykite Paslaugų gavėjo atstovo el. paštą]"/>
                  </w:textInput>
                </w:ffData>
              </w:fldChar>
            </w:r>
            <w:r w:rsidRPr="00C636BA">
              <w:rPr>
                <w:rFonts w:ascii="Times New Roman" w:eastAsia="Calibri" w:hAnsi="Times New Roman" w:cs="Times New Roman"/>
                <w:sz w:val="24"/>
                <w:szCs w:val="24"/>
              </w:rPr>
              <w:instrText xml:space="preserve"> FORMTEXT </w:instrText>
            </w:r>
            <w:r w:rsidRPr="00C636BA">
              <w:rPr>
                <w:rFonts w:ascii="Times New Roman" w:eastAsia="Calibri" w:hAnsi="Times New Roman" w:cs="Times New Roman"/>
                <w:sz w:val="24"/>
                <w:szCs w:val="24"/>
              </w:rPr>
            </w:r>
            <w:r w:rsidRPr="00C636BA">
              <w:rPr>
                <w:rFonts w:ascii="Times New Roman" w:eastAsia="Calibri" w:hAnsi="Times New Roman" w:cs="Times New Roman"/>
                <w:sz w:val="24"/>
                <w:szCs w:val="24"/>
              </w:rPr>
              <w:fldChar w:fldCharType="separate"/>
            </w:r>
            <w:r w:rsidRPr="00C636BA">
              <w:rPr>
                <w:rFonts w:ascii="Times New Roman" w:eastAsia="Calibri" w:hAnsi="Times New Roman" w:cs="Times New Roman"/>
                <w:noProof/>
                <w:sz w:val="24"/>
                <w:szCs w:val="24"/>
              </w:rPr>
              <w:t>[įrašykite Paslaugų gavėjo atstovo el. paštą]</w:t>
            </w:r>
            <w:r w:rsidRPr="00C636BA">
              <w:rPr>
                <w:rFonts w:ascii="Times New Roman" w:eastAsia="Calibri" w:hAnsi="Times New Roman" w:cs="Times New Roman"/>
                <w:sz w:val="24"/>
                <w:szCs w:val="24"/>
              </w:rPr>
              <w:fldChar w:fldCharType="end"/>
            </w:r>
            <w:r w:rsidRPr="00C636BA">
              <w:rPr>
                <w:rFonts w:ascii="Times New Roman" w:hAnsi="Times New Roman" w:cs="Times New Roman"/>
                <w:sz w:val="24"/>
                <w:szCs w:val="24"/>
              </w:rPr>
              <w:t xml:space="preserve"> </w:t>
            </w:r>
          </w:p>
        </w:tc>
        <w:tc>
          <w:tcPr>
            <w:tcW w:w="4822" w:type="dxa"/>
          </w:tcPr>
          <w:p w14:paraId="5FCDD5AC" w14:textId="77777777" w:rsidR="009756AF" w:rsidRPr="00C636BA" w:rsidRDefault="009756AF" w:rsidP="00C636BA">
            <w:pPr>
              <w:spacing w:after="0"/>
              <w:rPr>
                <w:rFonts w:ascii="Times New Roman" w:eastAsia="Calibri" w:hAnsi="Times New Roman" w:cs="Times New Roman"/>
                <w:b/>
                <w:bCs/>
                <w:sz w:val="24"/>
                <w:szCs w:val="24"/>
              </w:rPr>
            </w:pPr>
          </w:p>
        </w:tc>
        <w:tc>
          <w:tcPr>
            <w:tcW w:w="4822" w:type="dxa"/>
            <w:shd w:val="clear" w:color="auto" w:fill="auto"/>
            <w:tcMar>
              <w:top w:w="0" w:type="dxa"/>
              <w:left w:w="108" w:type="dxa"/>
              <w:bottom w:w="0" w:type="dxa"/>
              <w:right w:w="108" w:type="dxa"/>
            </w:tcMar>
          </w:tcPr>
          <w:p w14:paraId="768B079D" w14:textId="77777777" w:rsidR="009756AF" w:rsidRPr="00C636BA" w:rsidRDefault="009756AF" w:rsidP="00C636BA">
            <w:pPr>
              <w:tabs>
                <w:tab w:val="left" w:pos="2410"/>
              </w:tabs>
              <w:suppressAutoHyphens/>
              <w:spacing w:after="0"/>
              <w:ind w:left="283"/>
              <w:rPr>
                <w:rFonts w:ascii="Times New Roman" w:eastAsia="Calibri" w:hAnsi="Times New Roman" w:cs="Times New Roman"/>
                <w:sz w:val="24"/>
                <w:szCs w:val="24"/>
              </w:rPr>
            </w:pPr>
          </w:p>
        </w:tc>
      </w:tr>
    </w:tbl>
    <w:p w14:paraId="53FA9D02" w14:textId="77777777" w:rsidR="009756AF" w:rsidRPr="00C636BA" w:rsidRDefault="009756AF" w:rsidP="00C636BA">
      <w:pPr>
        <w:suppressAutoHyphens/>
        <w:spacing w:after="0" w:line="256" w:lineRule="auto"/>
        <w:rPr>
          <w:rFonts w:ascii="Times New Roman" w:eastAsia="Calibri" w:hAnsi="Times New Roman" w:cs="Times New Roman"/>
          <w:sz w:val="24"/>
          <w:szCs w:val="24"/>
          <w:lang w:eastAsia="lt-LT"/>
        </w:rPr>
      </w:pPr>
      <w:r w:rsidRPr="00C636BA">
        <w:rPr>
          <w:rFonts w:ascii="Times New Roman" w:eastAsia="Calibri" w:hAnsi="Times New Roman" w:cs="Times New Roman"/>
          <w:sz w:val="24"/>
          <w:szCs w:val="24"/>
          <w:lang w:eastAsia="lt-LT"/>
        </w:rPr>
        <w:t>_____________________________</w:t>
      </w:r>
    </w:p>
    <w:p w14:paraId="50662AFF" w14:textId="77777777" w:rsidR="009756AF" w:rsidRPr="00A7581A" w:rsidRDefault="009756AF" w:rsidP="009756AF">
      <w:pPr>
        <w:suppressAutoHyphens/>
        <w:spacing w:line="256" w:lineRule="auto"/>
        <w:rPr>
          <w:rFonts w:eastAsia="Calibri"/>
          <w:lang w:eastAsia="lt-LT"/>
        </w:rPr>
      </w:pPr>
      <w:r w:rsidRPr="00A7581A">
        <w:rPr>
          <w:rFonts w:eastAsia="Calibri"/>
          <w:lang w:eastAsia="lt-LT"/>
        </w:rPr>
        <w:t>(parašas)</w:t>
      </w:r>
    </w:p>
    <w:p w14:paraId="62E3ACBC"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2A6E8FDA" w14:textId="77777777" w:rsidR="0051636F" w:rsidRDefault="0051636F" w:rsidP="00A5098A">
      <w:pPr>
        <w:spacing w:after="0" w:line="264" w:lineRule="auto"/>
        <w:ind w:right="480"/>
        <w:rPr>
          <w:rFonts w:ascii="Times New Roman" w:eastAsia="Times New Roman" w:hAnsi="Times New Roman" w:cs="Times New Roman"/>
          <w:sz w:val="24"/>
          <w:szCs w:val="24"/>
          <w:lang w:eastAsia="en-US"/>
        </w:rPr>
      </w:pPr>
    </w:p>
    <w:p w14:paraId="5983B34F" w14:textId="77777777" w:rsidR="0051636F" w:rsidRDefault="0051636F" w:rsidP="00A5098A">
      <w:pPr>
        <w:spacing w:after="0" w:line="264" w:lineRule="auto"/>
        <w:ind w:right="480"/>
        <w:rPr>
          <w:rFonts w:ascii="Times New Roman" w:eastAsia="Times New Roman" w:hAnsi="Times New Roman" w:cs="Times New Roman"/>
          <w:sz w:val="24"/>
          <w:szCs w:val="24"/>
          <w:lang w:eastAsia="en-US"/>
        </w:rPr>
      </w:pPr>
    </w:p>
    <w:p w14:paraId="2EB96FF1" w14:textId="77777777" w:rsidR="0051636F" w:rsidRDefault="0051636F" w:rsidP="00A5098A">
      <w:pPr>
        <w:spacing w:after="0" w:line="264" w:lineRule="auto"/>
        <w:ind w:right="480"/>
        <w:rPr>
          <w:rFonts w:ascii="Times New Roman" w:eastAsia="Times New Roman" w:hAnsi="Times New Roman" w:cs="Times New Roman"/>
          <w:sz w:val="24"/>
          <w:szCs w:val="24"/>
          <w:lang w:eastAsia="en-US"/>
        </w:rPr>
      </w:pPr>
    </w:p>
    <w:p w14:paraId="27E6F254" w14:textId="77777777" w:rsidR="0051636F" w:rsidRDefault="0051636F" w:rsidP="00A5098A">
      <w:pPr>
        <w:spacing w:after="0" w:line="264" w:lineRule="auto"/>
        <w:ind w:right="480"/>
        <w:rPr>
          <w:rFonts w:ascii="Times New Roman" w:eastAsia="Times New Roman" w:hAnsi="Times New Roman" w:cs="Times New Roman"/>
          <w:sz w:val="24"/>
          <w:szCs w:val="24"/>
          <w:lang w:eastAsia="en-US"/>
        </w:rPr>
      </w:pPr>
    </w:p>
    <w:p w14:paraId="1C832BE8" w14:textId="77777777" w:rsidR="0051636F" w:rsidRDefault="0051636F" w:rsidP="00A5098A">
      <w:pPr>
        <w:spacing w:after="0" w:line="264" w:lineRule="auto"/>
        <w:ind w:right="480"/>
        <w:rPr>
          <w:rFonts w:ascii="Times New Roman" w:eastAsia="Times New Roman" w:hAnsi="Times New Roman" w:cs="Times New Roman"/>
          <w:sz w:val="24"/>
          <w:szCs w:val="24"/>
          <w:lang w:eastAsia="en-US"/>
        </w:rPr>
      </w:pPr>
    </w:p>
    <w:p w14:paraId="57718F44" w14:textId="77777777" w:rsidR="0051636F" w:rsidRDefault="0051636F" w:rsidP="00A5098A">
      <w:pPr>
        <w:spacing w:after="0" w:line="264" w:lineRule="auto"/>
        <w:ind w:right="480"/>
        <w:rPr>
          <w:rFonts w:ascii="Times New Roman" w:eastAsia="Times New Roman" w:hAnsi="Times New Roman" w:cs="Times New Roman"/>
          <w:sz w:val="24"/>
          <w:szCs w:val="24"/>
          <w:lang w:eastAsia="en-US"/>
        </w:rPr>
      </w:pPr>
    </w:p>
    <w:p w14:paraId="0F78FAFF" w14:textId="77777777" w:rsidR="0051636F" w:rsidRDefault="0051636F" w:rsidP="00A5098A">
      <w:pPr>
        <w:spacing w:after="0" w:line="264" w:lineRule="auto"/>
        <w:ind w:right="480"/>
        <w:rPr>
          <w:rFonts w:ascii="Times New Roman" w:eastAsia="Times New Roman" w:hAnsi="Times New Roman" w:cs="Times New Roman"/>
          <w:sz w:val="24"/>
          <w:szCs w:val="24"/>
          <w:lang w:eastAsia="en-US"/>
        </w:rPr>
      </w:pPr>
    </w:p>
    <w:p w14:paraId="1A19B0D4" w14:textId="77777777" w:rsidR="00C636BA" w:rsidRDefault="00C636BA"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7767CFD" w14:textId="6A820C2B"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128172F3"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w:t>
      </w:r>
      <w:r w:rsidR="00721F94">
        <w:rPr>
          <w:rFonts w:ascii="Times New Roman" w:eastAsia="Times New Roman" w:hAnsi="Times New Roman" w:cs="Times New Roman"/>
          <w:sz w:val="24"/>
          <w:szCs w:val="24"/>
          <w:lang w:eastAsia="en-US"/>
        </w:rPr>
        <w:t>15</w:t>
      </w:r>
      <w:r w:rsidRPr="00F85CD2">
        <w:rPr>
          <w:rFonts w:ascii="Times New Roman" w:eastAsia="Times New Roman" w:hAnsi="Times New Roman" w:cs="Times New Roman"/>
          <w:sz w:val="24"/>
          <w:szCs w:val="24"/>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lastRenderedPageBreak/>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21" w:name="_Ref518306641"/>
      <w:r>
        <w:rPr>
          <w:rFonts w:ascii="Times New Roman" w:hAnsi="Times New Roman" w:cs="Times New Roman"/>
          <w:sz w:val="24"/>
          <w:szCs w:val="24"/>
        </w:rPr>
        <w:t xml:space="preserve">Pirkimo sąlygų </w:t>
      </w:r>
      <w:r w:rsidR="008464F9" w:rsidRPr="008464F9">
        <w:rPr>
          <w:rFonts w:ascii="Times New Roman" w:hAnsi="Times New Roman" w:cs="Times New Roman"/>
          <w:sz w:val="24"/>
          <w:szCs w:val="24"/>
        </w:rPr>
        <w:t>4.2 priedas</w:t>
      </w:r>
      <w:bookmarkEnd w:id="21"/>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57C17FCA"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w:t>
      </w:r>
      <w:r w:rsidR="00721F94">
        <w:rPr>
          <w:rFonts w:ascii="Times New Roman" w:eastAsia="Times New Roman" w:hAnsi="Times New Roman" w:cs="Times New Roman"/>
          <w:sz w:val="24"/>
          <w:szCs w:val="24"/>
          <w:lang w:eastAsia="en-US"/>
        </w:rPr>
        <w:t>15</w:t>
      </w:r>
      <w:r w:rsidRPr="00EB54CC">
        <w:rPr>
          <w:rFonts w:ascii="Times New Roman" w:eastAsia="Times New Roman" w:hAnsi="Times New Roman" w:cs="Times New Roman"/>
          <w:sz w:val="24"/>
          <w:szCs w:val="24"/>
          <w:lang w:eastAsia="en-US"/>
        </w:rPr>
        <w:t xml:space="preserve">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22" w:name="_Ref518306689"/>
      <w:r w:rsidRPr="00F85CD2">
        <w:rPr>
          <w:rFonts w:ascii="Times New Roman" w:eastAsia="Times New Roman" w:hAnsi="Times New Roman" w:cs="Times New Roman"/>
          <w:sz w:val="24"/>
          <w:szCs w:val="24"/>
          <w:lang w:eastAsia="en-US"/>
        </w:rPr>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35504944"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w:t>
      </w:r>
      <w:r w:rsidR="00721F94">
        <w:rPr>
          <w:rFonts w:ascii="Times New Roman" w:eastAsia="Times New Roman" w:hAnsi="Times New Roman" w:cs="Times New Roman"/>
          <w:sz w:val="24"/>
          <w:szCs w:val="24"/>
          <w:lang w:eastAsia="en-US"/>
        </w:rPr>
        <w:t>15</w:t>
      </w:r>
      <w:r w:rsidRPr="00F85CD2">
        <w:rPr>
          <w:rFonts w:ascii="Times New Roman" w:eastAsia="Times New Roman" w:hAnsi="Times New Roman" w:cs="Times New Roman"/>
          <w:sz w:val="24"/>
          <w:szCs w:val="24"/>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cs="Times New Roman"/>
          <w:sz w:val="24"/>
          <w:szCs w:val="24"/>
          <w:lang w:eastAsia="en-US"/>
        </w:rPr>
        <w:t>vykdytinumui</w:t>
      </w:r>
      <w:proofErr w:type="spellEnd"/>
      <w:r w:rsidRPr="00F85CD2">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22"/>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lastRenderedPageBreak/>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23"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24"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w:t>
      </w:r>
      <w:proofErr w:type="spellStart"/>
      <w:r w:rsidR="00855557" w:rsidRPr="00855557">
        <w:rPr>
          <w:rFonts w:ascii="Times New Roman" w:eastAsia="Times New Roman" w:hAnsi="Times New Roman" w:cs="Times New Roman"/>
          <w:sz w:val="24"/>
          <w:szCs w:val="24"/>
          <w:lang w:eastAsia="en-US"/>
        </w:rPr>
        <w:t>i</w:t>
      </w:r>
      <w:r w:rsidR="000C47E2">
        <w:rPr>
          <w:rFonts w:ascii="Times New Roman" w:eastAsia="Times New Roman" w:hAnsi="Times New Roman" w:cs="Times New Roman"/>
          <w:sz w:val="24"/>
          <w:szCs w:val="24"/>
          <w:lang w:eastAsia="en-US"/>
        </w:rPr>
        <w:t>ų</w:t>
      </w:r>
      <w:proofErr w:type="spellEnd"/>
      <w:r w:rsidR="000C47E2">
        <w:rPr>
          <w:rFonts w:ascii="Times New Roman" w:eastAsia="Times New Roman" w:hAnsi="Times New Roman" w:cs="Times New Roman"/>
          <w:sz w:val="24"/>
          <w:szCs w:val="24"/>
          <w:lang w:eastAsia="en-US"/>
        </w:rPr>
        <w:t>)</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4DC107FC"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w:t>
      </w:r>
      <w:r w:rsidR="00721F94">
        <w:rPr>
          <w:rFonts w:ascii="Times New Roman" w:eastAsia="Times New Roman" w:hAnsi="Times New Roman" w:cs="Times New Roman"/>
          <w:sz w:val="24"/>
          <w:szCs w:val="24"/>
          <w:lang w:eastAsia="en-US"/>
        </w:rPr>
        <w:t>15</w:t>
      </w:r>
      <w:r w:rsidRPr="002E3461">
        <w:rPr>
          <w:rFonts w:ascii="Times New Roman" w:eastAsia="Times New Roman" w:hAnsi="Times New Roman" w:cs="Times New Roman"/>
          <w:sz w:val="24"/>
          <w:szCs w:val="24"/>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24"/>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w:t>
      </w:r>
      <w:r w:rsidRPr="002E3461">
        <w:rPr>
          <w:rFonts w:ascii="Times New Roman" w:eastAsia="Times New Roman" w:hAnsi="Times New Roman" w:cs="Times New Roman"/>
          <w:sz w:val="24"/>
          <w:szCs w:val="24"/>
          <w:lang w:eastAsia="en-US"/>
        </w:rPr>
        <w:lastRenderedPageBreak/>
        <w:t xml:space="preserve">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3"/>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lastRenderedPageBreak/>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2821FC1" w14:textId="3BC10128" w:rsidR="005B44FF" w:rsidRDefault="005B44FF" w:rsidP="00682314">
            <w:pPr>
              <w:contextualSpacing/>
              <w:jc w:val="both"/>
              <w:outlineLvl w:val="3"/>
              <w:rPr>
                <w:rFonts w:eastAsia="SimSun"/>
                <w:sz w:val="24"/>
                <w:szCs w:val="24"/>
              </w:rPr>
            </w:pPr>
            <w:r w:rsidRPr="005B44FF">
              <w:rPr>
                <w:rFonts w:eastAsia="SimSun"/>
                <w:sz w:val="24"/>
                <w:szCs w:val="24"/>
              </w:rPr>
              <w:lastRenderedPageBreak/>
              <w:t>1) tiekėjo, kuris yra fizinis asmuo, per pastaruosius 5 metus buvo priimtas ir įsiteisėjęs apkaltinamasis teismo nuosprendis ir šis asmuo turi neišnykusį ar nepanaikintą teistumą;</w:t>
            </w:r>
          </w:p>
          <w:p w14:paraId="1C1CC983" w14:textId="61A10DD5" w:rsidR="0055380C" w:rsidRPr="00495D2E" w:rsidRDefault="0055380C" w:rsidP="0055380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sidR="001B2BAC">
              <w:rPr>
                <w:rFonts w:eastAsia="SimSun"/>
                <w:sz w:val="24"/>
                <w:szCs w:val="24"/>
              </w:rPr>
              <w:t xml:space="preserve">struktūrinis </w:t>
            </w:r>
            <w:r w:rsidRPr="00186F2B">
              <w:rPr>
                <w:rFonts w:eastAsia="SimSun"/>
                <w:sz w:val="24"/>
                <w:szCs w:val="24"/>
              </w:rPr>
              <w:t xml:space="preserve">padalinys, vadovo ar </w:t>
            </w:r>
            <w:r w:rsidR="001B2BAC">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8"/>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44F666" w14:textId="110F9F61" w:rsidR="005B44FF" w:rsidRPr="005B44FF" w:rsidRDefault="005269A2" w:rsidP="005269A2">
            <w:pPr>
              <w:jc w:val="both"/>
              <w:rPr>
                <w:rFonts w:eastAsia="SimSun"/>
                <w:sz w:val="24"/>
                <w:szCs w:val="24"/>
              </w:rPr>
            </w:pPr>
            <w:r w:rsidRPr="009048AC">
              <w:rPr>
                <w:rFonts w:eastAsia="Yu Mincho"/>
                <w:b/>
                <w:bCs/>
                <w:i/>
                <w:iCs/>
                <w:sz w:val="24"/>
                <w:szCs w:val="24"/>
              </w:rPr>
              <w:lastRenderedPageBreak/>
              <w:t>Pastaba.</w:t>
            </w:r>
            <w:r w:rsidRPr="009048AC">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CD1D96" w:rsidRPr="005B44FF" w14:paraId="257B46E9" w14:textId="77777777" w:rsidTr="001B2AE6">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 xml:space="preserve">straipsnio 3 dalies atveju – </w:t>
            </w:r>
            <w:r w:rsidRPr="005B44FF">
              <w:rPr>
                <w:rFonts w:eastAsia="SimSun"/>
                <w:bCs/>
                <w:sz w:val="24"/>
                <w:szCs w:val="24"/>
              </w:rPr>
              <w:lastRenderedPageBreak/>
              <w:t>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t>• atitinkamos užsienio šalies institucijos dokumento</w:t>
            </w:r>
            <w:r w:rsidR="006B7105">
              <w:rPr>
                <w:rStyle w:val="Puslapioinaosnuoroda"/>
                <w:rFonts w:eastAsia="SimSun"/>
                <w:sz w:val="24"/>
                <w:szCs w:val="24"/>
              </w:rPr>
              <w:footnoteReference w:id="9"/>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lastRenderedPageBreak/>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20"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lastRenderedPageBreak/>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0"/>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504F2B59" w14:textId="77777777" w:rsidR="005B44FF" w:rsidRPr="005B44FF" w:rsidRDefault="005B44FF" w:rsidP="00682314">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3ED804" w14:textId="7A9C8F73" w:rsidR="005B44FF" w:rsidRPr="005B44FF" w:rsidRDefault="005269A2" w:rsidP="005269A2">
            <w:pPr>
              <w:jc w:val="both"/>
              <w:rPr>
                <w:rFonts w:eastAsia="SimSun"/>
                <w:sz w:val="24"/>
                <w:szCs w:val="24"/>
              </w:rPr>
            </w:pPr>
            <w:r w:rsidRPr="009048AC">
              <w:rPr>
                <w:rFonts w:eastAsia="Yu Mincho"/>
                <w:b/>
                <w:bCs/>
                <w:i/>
                <w:iCs/>
                <w:sz w:val="24"/>
                <w:szCs w:val="24"/>
              </w:rPr>
              <w:t>Pastaba.</w:t>
            </w:r>
            <w:r w:rsidRPr="009048AC">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 xml:space="preserve">(46.4.1) Tiekėjas su kitais tiekėjais yra sudaręs susitarimų, kuriais siekiama iškreipti konkurenciją atliekamame pirkime, ir </w:t>
            </w:r>
            <w:r w:rsidRPr="001B2AE6">
              <w:rPr>
                <w:rFonts w:eastAsia="SimSun"/>
                <w:bCs/>
                <w:sz w:val="24"/>
                <w:szCs w:val="24"/>
              </w:rPr>
              <w:lastRenderedPageBreak/>
              <w:t>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lastRenderedPageBreak/>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B44FF">
              <w:rPr>
                <w:rFonts w:eastAsia="SimSun"/>
                <w:sz w:val="24"/>
                <w:szCs w:val="24"/>
                <w:lang w:eastAsia="zh-CN"/>
              </w:rPr>
              <w:lastRenderedPageBreak/>
              <w:t>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2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5B44FF">
              <w:rPr>
                <w:rFonts w:eastAsia="Calibri"/>
                <w:sz w:val="24"/>
                <w:szCs w:val="24"/>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lastRenderedPageBreak/>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2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20A654" w14:textId="77777777" w:rsidR="003374CB" w:rsidRDefault="003374CB"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090CFA0" w14:textId="77777777" w:rsidR="003374CB" w:rsidRDefault="003374CB"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9F9E872" w14:textId="77777777" w:rsidR="003374CB" w:rsidRDefault="003374CB"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AF1D110" w14:textId="77777777" w:rsidR="003374CB" w:rsidRDefault="003374CB"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sectPr w:rsidR="003374CB" w:rsidSect="005E265D">
          <w:headerReference w:type="default" r:id="rId27"/>
          <w:pgSz w:w="11906" w:h="16838" w:code="9"/>
          <w:pgMar w:top="1134" w:right="567" w:bottom="1134" w:left="1701" w:header="567" w:footer="567" w:gutter="0"/>
          <w:cols w:space="1296"/>
          <w:formProt w:val="0"/>
          <w:titlePg/>
        </w:sectPr>
      </w:pPr>
    </w:p>
    <w:p w14:paraId="44B03A9E" w14:textId="694158A0" w:rsidR="003374CB" w:rsidRDefault="003374CB" w:rsidP="003374CB">
      <w:pPr>
        <w:suppressAutoHyphens/>
        <w:spacing w:after="0" w:line="240" w:lineRule="auto"/>
        <w:ind w:firstLine="567"/>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8 priedas</w:t>
      </w:r>
    </w:p>
    <w:p w14:paraId="3DD5B124" w14:textId="77777777" w:rsidR="003374CB" w:rsidRPr="00D46CE5" w:rsidRDefault="003374CB" w:rsidP="003374CB">
      <w:pPr>
        <w:spacing w:after="0" w:line="240" w:lineRule="auto"/>
        <w:jc w:val="center"/>
        <w:rPr>
          <w:rFonts w:ascii="Times New Roman" w:hAnsi="Times New Roman" w:cs="Times New Roman"/>
          <w:sz w:val="24"/>
          <w:szCs w:val="24"/>
        </w:rPr>
      </w:pPr>
      <w:r w:rsidRPr="00D46CE5">
        <w:rPr>
          <w:rFonts w:ascii="Times New Roman" w:hAnsi="Times New Roman" w:cs="Times New Roman"/>
          <w:sz w:val="24"/>
          <w:szCs w:val="24"/>
        </w:rPr>
        <w:t>(už pirkimo sutarties vykdymą atsakingų specialistų sąrašo forma)</w:t>
      </w:r>
    </w:p>
    <w:p w14:paraId="49F97E21" w14:textId="77777777" w:rsidR="003374CB" w:rsidRPr="00FF0B3E" w:rsidRDefault="003374CB" w:rsidP="003374CB">
      <w:pPr>
        <w:spacing w:after="0" w:line="240" w:lineRule="auto"/>
        <w:jc w:val="center"/>
        <w:rPr>
          <w:rFonts w:ascii="Times New Roman" w:hAnsi="Times New Roman" w:cs="Times New Roman"/>
          <w:bCs/>
          <w:sz w:val="24"/>
          <w:szCs w:val="24"/>
        </w:rPr>
      </w:pPr>
    </w:p>
    <w:p w14:paraId="03689FD8" w14:textId="77777777" w:rsidR="003374CB" w:rsidRPr="00FF0B3E" w:rsidRDefault="003374CB" w:rsidP="003374CB">
      <w:pPr>
        <w:spacing w:after="0" w:line="240" w:lineRule="auto"/>
        <w:jc w:val="center"/>
        <w:rPr>
          <w:rFonts w:ascii="Times New Roman" w:hAnsi="Times New Roman" w:cs="Times New Roman"/>
          <w:bCs/>
          <w:sz w:val="24"/>
          <w:szCs w:val="24"/>
        </w:rPr>
      </w:pPr>
    </w:p>
    <w:p w14:paraId="5FC8CB80" w14:textId="77777777" w:rsidR="003374CB" w:rsidRPr="00D46CE5" w:rsidRDefault="003374CB" w:rsidP="003374CB">
      <w:pPr>
        <w:spacing w:after="0" w:line="240" w:lineRule="auto"/>
        <w:jc w:val="center"/>
        <w:rPr>
          <w:rFonts w:ascii="Times New Roman" w:hAnsi="Times New Roman" w:cs="Times New Roman"/>
          <w:b/>
          <w:sz w:val="24"/>
          <w:szCs w:val="24"/>
        </w:rPr>
      </w:pPr>
      <w:r w:rsidRPr="00D46CE5">
        <w:rPr>
          <w:rFonts w:ascii="Times New Roman" w:hAnsi="Times New Roman" w:cs="Times New Roman"/>
          <w:b/>
          <w:sz w:val="24"/>
          <w:szCs w:val="24"/>
        </w:rPr>
        <w:t>UŽ PIRKIMO SUTARTIES VYKDYMĄ ATSAKINGŲ SPECIALISTŲ SĄRAŠAS</w:t>
      </w:r>
    </w:p>
    <w:p w14:paraId="3533E9E2" w14:textId="77777777" w:rsidR="003374CB" w:rsidRDefault="003374CB" w:rsidP="003374CB">
      <w:pPr>
        <w:suppressAutoHyphens/>
        <w:spacing w:after="0" w:line="240" w:lineRule="auto"/>
        <w:jc w:val="center"/>
        <w:rPr>
          <w:rFonts w:ascii="Times New Roman" w:eastAsia="Times New Roman" w:hAnsi="Times New Roman" w:cs="Times New Roman"/>
          <w:sz w:val="24"/>
          <w:szCs w:val="24"/>
          <w:lang w:eastAsia="en-US"/>
        </w:rPr>
      </w:pPr>
    </w:p>
    <w:tbl>
      <w:tblPr>
        <w:tblpPr w:leftFromText="180" w:rightFromText="180" w:vertAnchor="text" w:horzAnchor="margin" w:tblpY="707"/>
        <w:tblW w:w="15304" w:type="dxa"/>
        <w:tblLayout w:type="fixed"/>
        <w:tblCellMar>
          <w:left w:w="70" w:type="dxa"/>
          <w:right w:w="70" w:type="dxa"/>
        </w:tblCellMar>
        <w:tblLook w:val="0000" w:firstRow="0" w:lastRow="0" w:firstColumn="0" w:lastColumn="0" w:noHBand="0" w:noVBand="0"/>
      </w:tblPr>
      <w:tblGrid>
        <w:gridCol w:w="1170"/>
        <w:gridCol w:w="2086"/>
        <w:gridCol w:w="1842"/>
        <w:gridCol w:w="1985"/>
        <w:gridCol w:w="1843"/>
        <w:gridCol w:w="1984"/>
        <w:gridCol w:w="1559"/>
        <w:gridCol w:w="1418"/>
        <w:gridCol w:w="1417"/>
      </w:tblGrid>
      <w:tr w:rsidR="003374CB" w:rsidRPr="00680D88" w14:paraId="330FBB58" w14:textId="77777777" w:rsidTr="00A3732B">
        <w:trPr>
          <w:cantSplit/>
          <w:trHeight w:val="1719"/>
        </w:trPr>
        <w:tc>
          <w:tcPr>
            <w:tcW w:w="1170" w:type="dxa"/>
            <w:tcBorders>
              <w:top w:val="single" w:sz="4" w:space="0" w:color="000000"/>
              <w:left w:val="single" w:sz="4" w:space="0" w:color="000000"/>
              <w:bottom w:val="single" w:sz="4" w:space="0" w:color="000000"/>
            </w:tcBorders>
            <w:shd w:val="clear" w:color="auto" w:fill="FFFFFF" w:themeFill="background1"/>
            <w:vAlign w:val="center"/>
          </w:tcPr>
          <w:p w14:paraId="23A04AA9" w14:textId="1D42E8A0" w:rsidR="003374CB" w:rsidRPr="007549C7" w:rsidRDefault="003374CB" w:rsidP="00A3732B">
            <w:pPr>
              <w:keepNext/>
              <w:jc w:val="center"/>
              <w:outlineLvl w:val="3"/>
              <w:rPr>
                <w:rFonts w:ascii="Times New Roman" w:eastAsia="Times New Roman" w:hAnsi="Times New Roman" w:cs="Times New Roman"/>
                <w:b/>
                <w:sz w:val="24"/>
                <w:szCs w:val="24"/>
                <w:lang w:eastAsia="en-US"/>
              </w:rPr>
            </w:pPr>
            <w:r w:rsidRPr="007549C7">
              <w:rPr>
                <w:rFonts w:ascii="Times New Roman" w:eastAsia="Times New Roman" w:hAnsi="Times New Roman" w:cs="Times New Roman"/>
                <w:b/>
                <w:sz w:val="24"/>
                <w:szCs w:val="24"/>
                <w:lang w:eastAsia="en-US"/>
              </w:rPr>
              <w:t>Pirkimo sąlygų 3</w:t>
            </w:r>
            <w:r w:rsidR="00D71C30">
              <w:rPr>
                <w:rFonts w:ascii="Times New Roman" w:eastAsia="Times New Roman" w:hAnsi="Times New Roman" w:cs="Times New Roman"/>
                <w:b/>
                <w:sz w:val="24"/>
                <w:szCs w:val="24"/>
                <w:lang w:eastAsia="en-US"/>
              </w:rPr>
              <w:t>8</w:t>
            </w:r>
            <w:r w:rsidRPr="007549C7">
              <w:rPr>
                <w:rFonts w:ascii="Times New Roman" w:eastAsia="Times New Roman" w:hAnsi="Times New Roman" w:cs="Times New Roman"/>
                <w:b/>
                <w:sz w:val="24"/>
                <w:szCs w:val="24"/>
                <w:lang w:eastAsia="en-US"/>
              </w:rPr>
              <w:t>.2 p. papunktis</w:t>
            </w:r>
          </w:p>
        </w:tc>
        <w:tc>
          <w:tcPr>
            <w:tcW w:w="2086" w:type="dxa"/>
            <w:tcBorders>
              <w:top w:val="single" w:sz="4" w:space="0" w:color="000000"/>
              <w:left w:val="single" w:sz="4" w:space="0" w:color="000000"/>
              <w:bottom w:val="single" w:sz="4" w:space="0" w:color="000000"/>
            </w:tcBorders>
            <w:shd w:val="clear" w:color="auto" w:fill="FFFFFF" w:themeFill="background1"/>
            <w:vAlign w:val="center"/>
          </w:tcPr>
          <w:p w14:paraId="575CFAC7" w14:textId="6233CCC0" w:rsidR="003374CB" w:rsidRPr="007549C7" w:rsidRDefault="003374CB" w:rsidP="00A3732B">
            <w:pPr>
              <w:keepNext/>
              <w:jc w:val="center"/>
              <w:outlineLvl w:val="3"/>
              <w:rPr>
                <w:rFonts w:ascii="Times New Roman" w:eastAsia="Times New Roman" w:hAnsi="Times New Roman" w:cs="Times New Roman"/>
                <w:b/>
                <w:sz w:val="24"/>
                <w:szCs w:val="24"/>
                <w:lang w:eastAsia="en-US"/>
              </w:rPr>
            </w:pPr>
            <w:r w:rsidRPr="007549C7">
              <w:rPr>
                <w:rFonts w:ascii="Times New Roman" w:eastAsia="Times New Roman" w:hAnsi="Times New Roman" w:cs="Times New Roman"/>
                <w:b/>
                <w:sz w:val="24"/>
                <w:szCs w:val="24"/>
                <w:lang w:eastAsia="en-US"/>
              </w:rPr>
              <w:t>Specialist</w:t>
            </w:r>
            <w:r>
              <w:rPr>
                <w:rFonts w:ascii="Times New Roman" w:eastAsia="Times New Roman" w:hAnsi="Times New Roman" w:cs="Times New Roman"/>
                <w:b/>
                <w:sz w:val="24"/>
                <w:szCs w:val="24"/>
                <w:lang w:eastAsia="en-US"/>
              </w:rPr>
              <w:t>o pareigos</w:t>
            </w:r>
            <w:r w:rsidRPr="007549C7">
              <w:rPr>
                <w:rFonts w:ascii="Times New Roman" w:eastAsia="Times New Roman" w:hAnsi="Times New Roman" w:cs="Times New Roman"/>
                <w:b/>
                <w:sz w:val="24"/>
                <w:szCs w:val="24"/>
                <w:lang w:eastAsia="en-US"/>
              </w:rPr>
              <w:t xml:space="preserve"> pagal pirkimo sąlygų 3</w:t>
            </w:r>
            <w:r w:rsidR="00D71C30">
              <w:rPr>
                <w:rFonts w:ascii="Times New Roman" w:eastAsia="Times New Roman" w:hAnsi="Times New Roman" w:cs="Times New Roman"/>
                <w:b/>
                <w:sz w:val="24"/>
                <w:szCs w:val="24"/>
                <w:lang w:eastAsia="en-US"/>
              </w:rPr>
              <w:t>8</w:t>
            </w:r>
            <w:r w:rsidRPr="007549C7">
              <w:rPr>
                <w:rFonts w:ascii="Times New Roman" w:eastAsia="Times New Roman" w:hAnsi="Times New Roman" w:cs="Times New Roman"/>
                <w:b/>
                <w:sz w:val="24"/>
                <w:szCs w:val="24"/>
                <w:lang w:eastAsia="en-US"/>
              </w:rPr>
              <w:t xml:space="preserve">.2.1 </w:t>
            </w:r>
            <w:r>
              <w:rPr>
                <w:rFonts w:ascii="Times New Roman" w:eastAsia="Times New Roman" w:hAnsi="Times New Roman" w:cs="Times New Roman"/>
                <w:b/>
                <w:sz w:val="24"/>
                <w:szCs w:val="24"/>
                <w:lang w:eastAsia="en-US"/>
              </w:rPr>
              <w:t>papunktį</w:t>
            </w:r>
          </w:p>
        </w:tc>
        <w:tc>
          <w:tcPr>
            <w:tcW w:w="184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50D85C7" w14:textId="77777777" w:rsidR="003374CB" w:rsidRPr="007549C7" w:rsidRDefault="003374CB" w:rsidP="00A3732B">
            <w:pPr>
              <w:keepNext/>
              <w:jc w:val="center"/>
              <w:outlineLvl w:val="3"/>
              <w:rPr>
                <w:rFonts w:ascii="Times New Roman" w:eastAsia="Times New Roman" w:hAnsi="Times New Roman" w:cs="Times New Roman"/>
                <w:b/>
                <w:sz w:val="24"/>
                <w:szCs w:val="24"/>
                <w:lang w:eastAsia="en-US"/>
              </w:rPr>
            </w:pPr>
            <w:r w:rsidRPr="007549C7">
              <w:rPr>
                <w:rFonts w:ascii="Times New Roman" w:eastAsia="Times New Roman" w:hAnsi="Times New Roman" w:cs="Times New Roman"/>
                <w:b/>
                <w:sz w:val="24"/>
                <w:szCs w:val="24"/>
                <w:lang w:eastAsia="en-US"/>
              </w:rPr>
              <w:t>Siūlomo specialisto vardas, pavardė</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D1E2D6" w14:textId="77777777" w:rsidR="003374CB" w:rsidRPr="007549C7" w:rsidRDefault="003374CB" w:rsidP="00A3732B">
            <w:pPr>
              <w:keepNext/>
              <w:jc w:val="center"/>
              <w:outlineLvl w:val="3"/>
              <w:rPr>
                <w:rFonts w:ascii="Times New Roman" w:eastAsia="Times New Roman" w:hAnsi="Times New Roman" w:cs="Times New Roman"/>
                <w:b/>
                <w:sz w:val="24"/>
                <w:szCs w:val="24"/>
                <w:lang w:eastAsia="en-US"/>
              </w:rPr>
            </w:pPr>
            <w:r w:rsidRPr="007549C7">
              <w:rPr>
                <w:rFonts w:ascii="Times New Roman" w:hAnsi="Times New Roman" w:cs="Times New Roman"/>
                <w:b/>
                <w:sz w:val="24"/>
                <w:szCs w:val="24"/>
              </w:rPr>
              <w:t>Specialisto turimi išsilavinimą pagrindžiantys dokumentai, išdavusios institucijos pavadinimas, dokumento numeris ir išdavimo data</w:t>
            </w:r>
            <w:r>
              <w:rPr>
                <w:rFonts w:ascii="Times New Roman" w:hAnsi="Times New Roman" w:cs="Times New Roman"/>
                <w:b/>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F7E06B" w14:textId="14B24CF2" w:rsidR="003374CB" w:rsidRPr="004C3B35" w:rsidRDefault="003374CB" w:rsidP="00A3732B">
            <w:pPr>
              <w:keepNext/>
              <w:spacing w:after="0" w:line="240" w:lineRule="auto"/>
              <w:jc w:val="center"/>
              <w:outlineLvl w:val="3"/>
              <w:rPr>
                <w:rFonts w:ascii="Times New Roman" w:eastAsia="Times New Roman" w:hAnsi="Times New Roman" w:cs="Times New Roman"/>
                <w:bCs/>
                <w:i/>
                <w:sz w:val="24"/>
                <w:szCs w:val="24"/>
                <w:lang w:eastAsia="hu-HU"/>
              </w:rPr>
            </w:pPr>
            <w:r w:rsidRPr="004C3B35">
              <w:rPr>
                <w:rFonts w:ascii="Times New Roman" w:hAnsi="Times New Roman" w:cs="Times New Roman"/>
                <w:b/>
                <w:sz w:val="24"/>
                <w:szCs w:val="24"/>
              </w:rPr>
              <w:t>Praktinio darbo patirtis</w:t>
            </w:r>
            <w:r w:rsidRPr="004C3B35">
              <w:rPr>
                <w:rFonts w:ascii="Times New Roman" w:eastAsia="Calibri" w:hAnsi="Times New Roman" w:cs="Times New Roman"/>
                <w:b/>
                <w:sz w:val="24"/>
                <w:szCs w:val="24"/>
              </w:rPr>
              <w:t xml:space="preserve"> asmenų su negalia ir</w:t>
            </w:r>
            <w:r w:rsidR="00F90201">
              <w:rPr>
                <w:rFonts w:ascii="Times New Roman" w:eastAsia="Calibri" w:hAnsi="Times New Roman" w:cs="Times New Roman"/>
                <w:b/>
                <w:sz w:val="24"/>
                <w:szCs w:val="24"/>
              </w:rPr>
              <w:t xml:space="preserve"> (</w:t>
            </w:r>
            <w:r w:rsidRPr="004C3B35">
              <w:rPr>
                <w:rFonts w:ascii="Times New Roman" w:eastAsia="Calibri" w:hAnsi="Times New Roman" w:cs="Times New Roman"/>
                <w:b/>
                <w:sz w:val="24"/>
                <w:szCs w:val="24"/>
              </w:rPr>
              <w:t>ar</w:t>
            </w:r>
            <w:r w:rsidR="00F90201">
              <w:rPr>
                <w:rFonts w:ascii="Times New Roman" w:eastAsia="Calibri" w:hAnsi="Times New Roman" w:cs="Times New Roman"/>
                <w:b/>
                <w:sz w:val="24"/>
                <w:szCs w:val="24"/>
              </w:rPr>
              <w:t>)</w:t>
            </w:r>
            <w:r w:rsidRPr="004C3B35">
              <w:rPr>
                <w:rFonts w:ascii="Times New Roman" w:eastAsia="Calibri" w:hAnsi="Times New Roman" w:cs="Times New Roman"/>
                <w:b/>
                <w:sz w:val="24"/>
                <w:szCs w:val="24"/>
              </w:rPr>
              <w:t xml:space="preserve"> sunkia negalia </w:t>
            </w:r>
            <w:r>
              <w:rPr>
                <w:rFonts w:ascii="Times New Roman" w:eastAsia="Calibri" w:hAnsi="Times New Roman" w:cs="Times New Roman"/>
                <w:b/>
                <w:sz w:val="24"/>
                <w:szCs w:val="24"/>
              </w:rPr>
              <w:t>transporto paslaugų</w:t>
            </w:r>
            <w:r w:rsidRPr="004C3B35">
              <w:rPr>
                <w:rFonts w:ascii="Times New Roman" w:eastAsia="Calibri" w:hAnsi="Times New Roman" w:cs="Times New Roman"/>
                <w:b/>
                <w:sz w:val="24"/>
                <w:szCs w:val="24"/>
              </w:rPr>
              <w:t xml:space="preserve"> organizavimo srityje</w:t>
            </w:r>
            <w:r w:rsidRPr="004C3B35">
              <w:rPr>
                <w:rFonts w:ascii="Times New Roman" w:hAnsi="Times New Roman" w:cs="Times New Roman"/>
                <w:b/>
                <w:sz w:val="24"/>
                <w:szCs w:val="24"/>
              </w:rPr>
              <w:t xml:space="preserve"> </w:t>
            </w:r>
            <w:r w:rsidRPr="004C3B35">
              <w:rPr>
                <w:rFonts w:ascii="Times New Roman" w:hAnsi="Times New Roman" w:cs="Times New Roman"/>
                <w:bCs/>
                <w:sz w:val="24"/>
                <w:szCs w:val="24"/>
              </w:rPr>
              <w:t>(</w:t>
            </w:r>
            <w:r w:rsidRPr="004C3B35">
              <w:rPr>
                <w:rFonts w:ascii="Times New Roman" w:hAnsi="Times New Roman" w:cs="Times New Roman"/>
                <w:bCs/>
                <w:i/>
                <w:sz w:val="24"/>
                <w:szCs w:val="24"/>
              </w:rPr>
              <w:t xml:space="preserve">nurodomos datos </w:t>
            </w:r>
            <w:r w:rsidRPr="004C3B35">
              <w:rPr>
                <w:rFonts w:ascii="Times New Roman" w:eastAsia="Times New Roman" w:hAnsi="Times New Roman" w:cs="Times New Roman"/>
                <w:bCs/>
                <w:i/>
                <w:sz w:val="24"/>
                <w:szCs w:val="24"/>
                <w:lang w:eastAsia="hu-HU"/>
              </w:rPr>
              <w:t>nuo (metai/mėnuo) –</w:t>
            </w:r>
          </w:p>
          <w:p w14:paraId="786936F1" w14:textId="77777777" w:rsidR="003374CB" w:rsidRPr="007549C7" w:rsidRDefault="003374CB" w:rsidP="00A3732B">
            <w:pPr>
              <w:keepNext/>
              <w:jc w:val="center"/>
              <w:outlineLvl w:val="3"/>
              <w:rPr>
                <w:rFonts w:ascii="Times New Roman" w:eastAsia="Times New Roman" w:hAnsi="Times New Roman" w:cs="Times New Roman"/>
                <w:b/>
                <w:sz w:val="24"/>
                <w:szCs w:val="24"/>
                <w:lang w:eastAsia="en-US"/>
              </w:rPr>
            </w:pPr>
            <w:r w:rsidRPr="004C3B35">
              <w:rPr>
                <w:rFonts w:ascii="Times New Roman" w:eastAsia="Times New Roman" w:hAnsi="Times New Roman" w:cs="Times New Roman"/>
                <w:bCs/>
                <w:i/>
                <w:sz w:val="24"/>
                <w:szCs w:val="24"/>
                <w:lang w:eastAsia="hu-HU"/>
              </w:rPr>
              <w:t>iki (metai/mėnuo)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6DC617" w14:textId="173EA1A1" w:rsidR="003374CB" w:rsidRDefault="003374CB" w:rsidP="00A3732B">
            <w:pPr>
              <w:keepNext/>
              <w:spacing w:after="0" w:line="240" w:lineRule="auto"/>
              <w:jc w:val="center"/>
              <w:outlineLvl w:val="3"/>
              <w:rPr>
                <w:rFonts w:ascii="Times New Roman" w:eastAsia="Times New Roman" w:hAnsi="Times New Roman" w:cs="Times New Roman"/>
                <w:b/>
                <w:sz w:val="24"/>
                <w:szCs w:val="24"/>
                <w:lang w:eastAsia="hu-HU"/>
              </w:rPr>
            </w:pPr>
            <w:r>
              <w:rPr>
                <w:rFonts w:ascii="Times New Roman" w:hAnsi="Times New Roman" w:cs="Times New Roman"/>
                <w:b/>
                <w:sz w:val="24"/>
                <w:szCs w:val="24"/>
              </w:rPr>
              <w:t>Trumpas p</w:t>
            </w:r>
            <w:r w:rsidRPr="004C3B35">
              <w:rPr>
                <w:rFonts w:ascii="Times New Roman" w:hAnsi="Times New Roman" w:cs="Times New Roman"/>
                <w:b/>
                <w:sz w:val="24"/>
                <w:szCs w:val="24"/>
              </w:rPr>
              <w:t>raktinio darbo patirti</w:t>
            </w:r>
            <w:r>
              <w:rPr>
                <w:rFonts w:ascii="Times New Roman" w:hAnsi="Times New Roman" w:cs="Times New Roman"/>
                <w:b/>
                <w:sz w:val="24"/>
                <w:szCs w:val="24"/>
              </w:rPr>
              <w:t>e</w:t>
            </w:r>
            <w:r w:rsidRPr="004C3B35">
              <w:rPr>
                <w:rFonts w:ascii="Times New Roman" w:hAnsi="Times New Roman" w:cs="Times New Roman"/>
                <w:b/>
                <w:sz w:val="24"/>
                <w:szCs w:val="24"/>
              </w:rPr>
              <w:t>s</w:t>
            </w:r>
            <w:r>
              <w:rPr>
                <w:rFonts w:ascii="Times New Roman" w:hAnsi="Times New Roman" w:cs="Times New Roman"/>
                <w:b/>
                <w:sz w:val="24"/>
                <w:szCs w:val="24"/>
              </w:rPr>
              <w:t>,</w:t>
            </w:r>
            <w:r w:rsidRPr="004C3B35">
              <w:rPr>
                <w:rFonts w:ascii="Times New Roman" w:eastAsia="Calibri" w:hAnsi="Times New Roman" w:cs="Times New Roman"/>
                <w:b/>
                <w:sz w:val="24"/>
                <w:szCs w:val="24"/>
              </w:rPr>
              <w:t xml:space="preserve"> asmenų su negalia ir</w:t>
            </w:r>
            <w:r w:rsidR="00F90201">
              <w:rPr>
                <w:rFonts w:ascii="Times New Roman" w:eastAsia="Calibri" w:hAnsi="Times New Roman" w:cs="Times New Roman"/>
                <w:b/>
                <w:sz w:val="24"/>
                <w:szCs w:val="24"/>
              </w:rPr>
              <w:t xml:space="preserve"> (</w:t>
            </w:r>
            <w:r w:rsidRPr="004C3B35">
              <w:rPr>
                <w:rFonts w:ascii="Times New Roman" w:eastAsia="Calibri" w:hAnsi="Times New Roman" w:cs="Times New Roman"/>
                <w:b/>
                <w:sz w:val="24"/>
                <w:szCs w:val="24"/>
              </w:rPr>
              <w:t>ar</w:t>
            </w:r>
            <w:r w:rsidR="00F90201">
              <w:rPr>
                <w:rFonts w:ascii="Times New Roman" w:eastAsia="Calibri" w:hAnsi="Times New Roman" w:cs="Times New Roman"/>
                <w:b/>
                <w:sz w:val="24"/>
                <w:szCs w:val="24"/>
              </w:rPr>
              <w:t>)</w:t>
            </w:r>
            <w:r w:rsidRPr="004C3B35">
              <w:rPr>
                <w:rFonts w:ascii="Times New Roman" w:eastAsia="Calibri" w:hAnsi="Times New Roman" w:cs="Times New Roman"/>
                <w:b/>
                <w:sz w:val="24"/>
                <w:szCs w:val="24"/>
              </w:rPr>
              <w:t xml:space="preserve"> sunkia negalia </w:t>
            </w:r>
            <w:r>
              <w:rPr>
                <w:rFonts w:ascii="Times New Roman" w:eastAsia="Calibri" w:hAnsi="Times New Roman" w:cs="Times New Roman"/>
                <w:b/>
                <w:sz w:val="24"/>
                <w:szCs w:val="24"/>
              </w:rPr>
              <w:t>transporto paslaugų</w:t>
            </w:r>
            <w:r w:rsidRPr="004C3B35">
              <w:rPr>
                <w:rFonts w:ascii="Times New Roman" w:eastAsia="Calibri" w:hAnsi="Times New Roman" w:cs="Times New Roman"/>
                <w:b/>
                <w:sz w:val="24"/>
                <w:szCs w:val="24"/>
              </w:rPr>
              <w:t xml:space="preserve"> organizavimo srityje</w:t>
            </w:r>
            <w:r>
              <w:rPr>
                <w:rFonts w:ascii="Times New Roman" w:eastAsia="Calibri" w:hAnsi="Times New Roman" w:cs="Times New Roman"/>
                <w:b/>
                <w:sz w:val="24"/>
                <w:szCs w:val="24"/>
              </w:rPr>
              <w:t>,</w:t>
            </w:r>
            <w:r w:rsidRPr="004C3B35">
              <w:rPr>
                <w:rFonts w:ascii="Times New Roman" w:hAnsi="Times New Roman" w:cs="Times New Roman"/>
                <w:b/>
                <w:sz w:val="24"/>
                <w:szCs w:val="24"/>
              </w:rPr>
              <w:t xml:space="preserve"> </w:t>
            </w:r>
            <w:r>
              <w:rPr>
                <w:rFonts w:ascii="Times New Roman" w:hAnsi="Times New Roman" w:cs="Times New Roman"/>
                <w:b/>
                <w:sz w:val="24"/>
                <w:szCs w:val="24"/>
              </w:rPr>
              <w:t>aprašymas</w:t>
            </w:r>
          </w:p>
          <w:p w14:paraId="49555B03" w14:textId="77777777" w:rsidR="003374CB" w:rsidRDefault="003374CB" w:rsidP="00A3732B">
            <w:pPr>
              <w:keepNext/>
              <w:spacing w:after="0" w:line="240" w:lineRule="auto"/>
              <w:jc w:val="center"/>
              <w:outlineLvl w:val="3"/>
              <w:rPr>
                <w:rFonts w:ascii="Times New Roman" w:eastAsia="Times New Roman" w:hAnsi="Times New Roman" w:cs="Times New Roman"/>
                <w:b/>
                <w:sz w:val="24"/>
                <w:szCs w:val="24"/>
                <w:lang w:eastAsia="hu-H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916944" w14:textId="77777777" w:rsidR="003374CB" w:rsidRPr="007549C7" w:rsidRDefault="003374CB" w:rsidP="00A3732B">
            <w:pPr>
              <w:keepNext/>
              <w:spacing w:after="0" w:line="240" w:lineRule="auto"/>
              <w:jc w:val="center"/>
              <w:outlineLvl w:val="3"/>
              <w:rPr>
                <w:rFonts w:ascii="Times New Roman" w:hAnsi="Times New Roman" w:cs="Times New Roman"/>
                <w:b/>
                <w:sz w:val="24"/>
                <w:szCs w:val="24"/>
              </w:rPr>
            </w:pPr>
            <w:r>
              <w:rPr>
                <w:rFonts w:ascii="Times New Roman" w:eastAsia="Times New Roman" w:hAnsi="Times New Roman" w:cs="Times New Roman"/>
                <w:b/>
                <w:sz w:val="24"/>
                <w:szCs w:val="24"/>
                <w:lang w:eastAsia="hu-HU"/>
              </w:rPr>
              <w:t xml:space="preserve">Paslaugų gavėjas (darbdavys) </w:t>
            </w:r>
            <w:r w:rsidRPr="003D178F">
              <w:rPr>
                <w:rFonts w:ascii="Times New Roman" w:eastAsia="Times New Roman" w:hAnsi="Times New Roman" w:cs="Times New Roman"/>
                <w:bCs/>
                <w:i/>
                <w:iCs/>
                <w:sz w:val="24"/>
                <w:szCs w:val="24"/>
                <w:lang w:eastAsia="hu-HU"/>
              </w:rPr>
              <w:t>(</w:t>
            </w:r>
            <w:r>
              <w:rPr>
                <w:rFonts w:ascii="Times New Roman" w:eastAsia="Times New Roman" w:hAnsi="Times New Roman" w:cs="Times New Roman"/>
                <w:bCs/>
                <w:i/>
                <w:iCs/>
                <w:sz w:val="24"/>
                <w:szCs w:val="24"/>
                <w:lang w:eastAsia="hu-HU"/>
              </w:rPr>
              <w:t xml:space="preserve">nurodomas </w:t>
            </w:r>
            <w:r w:rsidRPr="003D178F">
              <w:rPr>
                <w:rFonts w:ascii="Times New Roman" w:eastAsia="Times New Roman" w:hAnsi="Times New Roman" w:cs="Times New Roman"/>
                <w:bCs/>
                <w:i/>
                <w:iCs/>
                <w:sz w:val="24"/>
                <w:szCs w:val="24"/>
                <w:lang w:eastAsia="hu-HU"/>
              </w:rPr>
              <w:t>pilnas pavadinimas ir adresas)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80341C" w14:textId="77777777" w:rsidR="003374CB" w:rsidRDefault="003374CB" w:rsidP="00A3732B">
            <w:pPr>
              <w:keepNext/>
              <w:spacing w:after="0" w:line="240" w:lineRule="auto"/>
              <w:jc w:val="center"/>
              <w:outlineLvl w:val="3"/>
              <w:rPr>
                <w:rFonts w:ascii="Times New Roman" w:eastAsia="Times New Roman" w:hAnsi="Times New Roman" w:cs="Times New Roman"/>
                <w:b/>
                <w:sz w:val="24"/>
                <w:szCs w:val="24"/>
                <w:lang w:eastAsia="hu-HU"/>
              </w:rPr>
            </w:pPr>
            <w:r w:rsidRPr="00A77CFC">
              <w:rPr>
                <w:rFonts w:ascii="Times New Roman" w:eastAsia="Times New Roman" w:hAnsi="Times New Roman" w:cs="Times New Roman"/>
                <w:b/>
                <w:sz w:val="24"/>
                <w:szCs w:val="24"/>
                <w:lang w:eastAsia="en-US"/>
              </w:rPr>
              <w:t>Paslaugų teikimo tiekėjui teisinė forma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5C1148" w14:textId="77777777" w:rsidR="003374CB" w:rsidRPr="00A77CFC" w:rsidRDefault="003374CB" w:rsidP="00A3732B">
            <w:pPr>
              <w:keepNext/>
              <w:spacing w:after="0" w:line="240" w:lineRule="auto"/>
              <w:jc w:val="center"/>
              <w:outlineLvl w:val="3"/>
              <w:rPr>
                <w:rFonts w:ascii="Times New Roman" w:eastAsia="Times New Roman" w:hAnsi="Times New Roman" w:cs="Times New Roman"/>
                <w:b/>
                <w:sz w:val="24"/>
                <w:szCs w:val="24"/>
                <w:lang w:eastAsia="en-US"/>
              </w:rPr>
            </w:pPr>
            <w:r w:rsidRPr="00A77CFC">
              <w:rPr>
                <w:rFonts w:ascii="Times New Roman" w:eastAsia="Times New Roman" w:hAnsi="Times New Roman" w:cs="Times New Roman"/>
                <w:sz w:val="24"/>
                <w:szCs w:val="24"/>
                <w:lang w:eastAsia="en-US"/>
              </w:rPr>
              <w:t xml:space="preserve">Siūlomas </w:t>
            </w:r>
            <w:r>
              <w:rPr>
                <w:rFonts w:ascii="Times New Roman" w:eastAsia="Times New Roman" w:hAnsi="Times New Roman" w:cs="Times New Roman"/>
                <w:sz w:val="24"/>
                <w:szCs w:val="24"/>
                <w:lang w:eastAsia="en-US"/>
              </w:rPr>
              <w:t xml:space="preserve">specialistas </w:t>
            </w:r>
            <w:r w:rsidRPr="00A77CFC">
              <w:rPr>
                <w:rFonts w:ascii="Times New Roman" w:eastAsia="Times New Roman" w:hAnsi="Times New Roman" w:cs="Times New Roman"/>
                <w:b/>
                <w:bCs/>
                <w:sz w:val="24"/>
                <w:szCs w:val="24"/>
                <w:lang w:eastAsia="en-US"/>
              </w:rPr>
              <w:t>patvirtina, kad sutinka teikti paslaugas</w:t>
            </w:r>
            <w:r w:rsidRPr="00A77CFC">
              <w:rPr>
                <w:rFonts w:ascii="Times New Roman" w:eastAsia="Times New Roman" w:hAnsi="Times New Roman" w:cs="Times New Roman"/>
                <w:sz w:val="24"/>
                <w:szCs w:val="24"/>
                <w:lang w:eastAsia="en-US"/>
              </w:rPr>
              <w:t>, jei tiekėjas laimės viešąjį pirkimą ir bus pasirašyta pirkimo sutartis</w:t>
            </w:r>
          </w:p>
        </w:tc>
      </w:tr>
      <w:tr w:rsidR="003374CB" w:rsidRPr="00680D88" w14:paraId="70F295B9" w14:textId="77777777" w:rsidTr="00A3732B">
        <w:trPr>
          <w:cantSplit/>
          <w:trHeight w:val="581"/>
        </w:trPr>
        <w:tc>
          <w:tcPr>
            <w:tcW w:w="1170" w:type="dxa"/>
            <w:tcBorders>
              <w:top w:val="single" w:sz="4" w:space="0" w:color="000000"/>
              <w:left w:val="single" w:sz="4" w:space="0" w:color="000000"/>
              <w:bottom w:val="single" w:sz="4" w:space="0" w:color="000000"/>
            </w:tcBorders>
            <w:shd w:val="clear" w:color="auto" w:fill="FFFFFF" w:themeFill="background1"/>
            <w:vAlign w:val="center"/>
          </w:tcPr>
          <w:p w14:paraId="7D92DDAE" w14:textId="3609002A" w:rsidR="003374CB" w:rsidRPr="00680D88" w:rsidRDefault="003374CB" w:rsidP="00A3732B">
            <w:pPr>
              <w:keepNext/>
              <w:spacing w:after="0"/>
              <w:jc w:val="center"/>
              <w:outlineLvl w:val="3"/>
              <w:rPr>
                <w:rFonts w:ascii="Times New Roman" w:eastAsia="Times New Roman" w:hAnsi="Times New Roman" w:cs="Times New Roman"/>
                <w:sz w:val="24"/>
                <w:szCs w:val="24"/>
                <w:lang w:eastAsia="en-US"/>
              </w:rPr>
            </w:pPr>
            <w:r w:rsidRPr="00680D88">
              <w:rPr>
                <w:rFonts w:ascii="Times New Roman" w:eastAsia="Times New Roman" w:hAnsi="Times New Roman" w:cs="Times New Roman"/>
                <w:sz w:val="24"/>
                <w:szCs w:val="24"/>
                <w:lang w:eastAsia="en-US"/>
              </w:rPr>
              <w:t>3</w:t>
            </w:r>
            <w:r w:rsidR="00D71C30">
              <w:rPr>
                <w:rFonts w:ascii="Times New Roman" w:eastAsia="Times New Roman" w:hAnsi="Times New Roman" w:cs="Times New Roman"/>
                <w:sz w:val="24"/>
                <w:szCs w:val="24"/>
                <w:lang w:eastAsia="en-US"/>
              </w:rPr>
              <w:t>8</w:t>
            </w:r>
            <w:r w:rsidRPr="00680D88">
              <w:rPr>
                <w:rFonts w:ascii="Times New Roman" w:eastAsia="Times New Roman" w:hAnsi="Times New Roman" w:cs="Times New Roman"/>
                <w:sz w:val="24"/>
                <w:szCs w:val="24"/>
                <w:lang w:eastAsia="en-US"/>
              </w:rPr>
              <w:t>.2.1.</w:t>
            </w:r>
          </w:p>
        </w:tc>
        <w:tc>
          <w:tcPr>
            <w:tcW w:w="2086" w:type="dxa"/>
            <w:tcBorders>
              <w:top w:val="single" w:sz="4" w:space="0" w:color="000000"/>
              <w:left w:val="single" w:sz="4" w:space="0" w:color="000000"/>
              <w:bottom w:val="single" w:sz="4" w:space="0" w:color="000000"/>
            </w:tcBorders>
            <w:shd w:val="clear" w:color="auto" w:fill="FFFFFF" w:themeFill="background1"/>
            <w:vAlign w:val="center"/>
          </w:tcPr>
          <w:p w14:paraId="064F5DB1" w14:textId="199A37DD" w:rsidR="003374CB" w:rsidRPr="00680D88" w:rsidRDefault="003374CB" w:rsidP="00A3732B">
            <w:pPr>
              <w:keepNext/>
              <w:spacing w:after="0"/>
              <w:jc w:val="center"/>
              <w:outlineLvl w:val="3"/>
              <w:rPr>
                <w:rFonts w:ascii="Times New Roman" w:eastAsia="Times New Roman" w:hAnsi="Times New Roman" w:cs="Times New Roman"/>
                <w:sz w:val="24"/>
                <w:szCs w:val="24"/>
                <w:lang w:eastAsia="en-US"/>
              </w:rPr>
            </w:pPr>
            <w:r>
              <w:rPr>
                <w:rFonts w:ascii="Times New Roman" w:hAnsi="Times New Roman" w:cs="Times New Roman"/>
                <w:bCs/>
                <w:sz w:val="24"/>
                <w:szCs w:val="24"/>
              </w:rPr>
              <w:t xml:space="preserve">Specialistas </w:t>
            </w:r>
            <w:r w:rsidR="00D71C30">
              <w:rPr>
                <w:rFonts w:ascii="Times New Roman" w:hAnsi="Times New Roman" w:cs="Times New Roman"/>
                <w:bCs/>
                <w:sz w:val="24"/>
                <w:szCs w:val="24"/>
              </w:rPr>
              <w:t>–</w:t>
            </w:r>
            <w:r>
              <w:rPr>
                <w:rFonts w:ascii="Times New Roman" w:hAnsi="Times New Roman" w:cs="Times New Roman"/>
                <w:bCs/>
                <w:sz w:val="24"/>
                <w:szCs w:val="24"/>
              </w:rPr>
              <w:t xml:space="preserve"> vadovas</w:t>
            </w:r>
            <w:r w:rsidR="00D71C30">
              <w:rPr>
                <w:rFonts w:ascii="Times New Roman" w:hAnsi="Times New Roman" w:cs="Times New Roman"/>
                <w:bCs/>
                <w:sz w:val="24"/>
                <w:szCs w:val="24"/>
              </w:rPr>
              <w:t xml:space="preserve"> (</w:t>
            </w:r>
            <w:proofErr w:type="spellStart"/>
            <w:r w:rsidR="00D71C30">
              <w:rPr>
                <w:rFonts w:ascii="Times New Roman" w:hAnsi="Times New Roman" w:cs="Times New Roman"/>
                <w:bCs/>
                <w:sz w:val="24"/>
                <w:szCs w:val="24"/>
              </w:rPr>
              <w:t>kordinatorius</w:t>
            </w:r>
            <w:proofErr w:type="spellEnd"/>
            <w:r w:rsidR="00D71C30">
              <w:rPr>
                <w:rFonts w:ascii="Times New Roman" w:hAnsi="Times New Roman" w:cs="Times New Roman"/>
                <w:bCs/>
                <w:sz w:val="24"/>
                <w:szCs w:val="24"/>
              </w:rPr>
              <w:t>)</w:t>
            </w:r>
          </w:p>
        </w:tc>
        <w:tc>
          <w:tcPr>
            <w:tcW w:w="184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DC9FDFC" w14:textId="77777777" w:rsidR="003374CB" w:rsidRPr="00680D88" w:rsidRDefault="003374CB" w:rsidP="00A3732B">
            <w:pPr>
              <w:keepNext/>
              <w:spacing w:after="0"/>
              <w:jc w:val="center"/>
              <w:outlineLvl w:val="3"/>
              <w:rPr>
                <w:rFonts w:ascii="Times New Roman" w:eastAsia="Times New Roman" w:hAnsi="Times New Roman" w:cs="Times New Roman"/>
                <w:sz w:val="24"/>
                <w:szCs w:val="24"/>
                <w:lang w:eastAsia="en-US"/>
              </w:rPr>
            </w:pPr>
            <w:r w:rsidRPr="00680D88">
              <w:rPr>
                <w:rFonts w:ascii="Times New Roman" w:eastAsia="Times New Roman" w:hAnsi="Times New Roman" w:cs="Times New Roman"/>
                <w:sz w:val="24"/>
                <w:szCs w:val="24"/>
                <w:lang w:eastAsia="en-US"/>
              </w:rPr>
              <w:t>[įrašyti]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21663E" w14:textId="77777777" w:rsidR="003374CB" w:rsidRPr="00680D88" w:rsidRDefault="003374CB" w:rsidP="00A3732B">
            <w:pPr>
              <w:keepNext/>
              <w:spacing w:after="0"/>
              <w:jc w:val="center"/>
              <w:outlineLvl w:val="3"/>
              <w:rPr>
                <w:rFonts w:ascii="Times New Roman" w:eastAsia="Times New Roman" w:hAnsi="Times New Roman" w:cs="Times New Roman"/>
                <w:sz w:val="24"/>
                <w:szCs w:val="24"/>
                <w:lang w:eastAsia="en-US"/>
              </w:rPr>
            </w:pPr>
            <w:r w:rsidRPr="00680D88">
              <w:rPr>
                <w:rFonts w:ascii="Times New Roman" w:eastAsia="Times New Roman" w:hAnsi="Times New Roman" w:cs="Times New Roman"/>
                <w:sz w:val="24"/>
                <w:szCs w:val="24"/>
                <w:lang w:eastAsia="en-US"/>
              </w:rPr>
              <w:t>[įrašyti]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5C2D1E" w14:textId="77777777" w:rsidR="003374CB" w:rsidRPr="00680D88" w:rsidRDefault="003374CB" w:rsidP="00A3732B">
            <w:pPr>
              <w:keepNext/>
              <w:spacing w:after="0"/>
              <w:jc w:val="center"/>
              <w:outlineLvl w:val="3"/>
              <w:rPr>
                <w:rFonts w:ascii="Times New Roman" w:eastAsia="Times New Roman" w:hAnsi="Times New Roman" w:cs="Times New Roman"/>
                <w:sz w:val="24"/>
                <w:szCs w:val="24"/>
                <w:lang w:eastAsia="en-US"/>
              </w:rPr>
            </w:pPr>
            <w:r w:rsidRPr="00680D88">
              <w:rPr>
                <w:rFonts w:ascii="Times New Roman" w:eastAsia="Times New Roman" w:hAnsi="Times New Roman" w:cs="Times New Roman"/>
                <w:sz w:val="24"/>
                <w:szCs w:val="24"/>
                <w:lang w:eastAsia="en-US"/>
              </w:rPr>
              <w:t>[įrašyti]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3BB482" w14:textId="77777777" w:rsidR="003374CB" w:rsidRPr="00680D88" w:rsidRDefault="003374CB" w:rsidP="00A3732B">
            <w:pPr>
              <w:keepNext/>
              <w:spacing w:after="0"/>
              <w:jc w:val="center"/>
              <w:outlineLvl w:val="3"/>
              <w:rPr>
                <w:rFonts w:ascii="Times New Roman" w:eastAsia="Times New Roman" w:hAnsi="Times New Roman" w:cs="Times New Roman"/>
                <w:sz w:val="24"/>
                <w:szCs w:val="24"/>
                <w:lang w:eastAsia="en-US"/>
              </w:rPr>
            </w:pPr>
            <w:r w:rsidRPr="00680D88">
              <w:rPr>
                <w:rFonts w:ascii="Times New Roman" w:eastAsia="Times New Roman" w:hAnsi="Times New Roman" w:cs="Times New Roman"/>
                <w:sz w:val="24"/>
                <w:szCs w:val="24"/>
                <w:lang w:eastAsia="en-US"/>
              </w:rPr>
              <w:t>[įrašyti]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88CC8D" w14:textId="77777777" w:rsidR="003374CB" w:rsidRPr="00680D88" w:rsidRDefault="003374CB" w:rsidP="00A3732B">
            <w:pPr>
              <w:keepNext/>
              <w:spacing w:after="0"/>
              <w:jc w:val="center"/>
              <w:outlineLvl w:val="3"/>
              <w:rPr>
                <w:rFonts w:ascii="Times New Roman" w:eastAsia="Times New Roman" w:hAnsi="Times New Roman" w:cs="Times New Roman"/>
                <w:sz w:val="24"/>
                <w:szCs w:val="24"/>
                <w:lang w:eastAsia="en-US"/>
              </w:rPr>
            </w:pPr>
            <w:r w:rsidRPr="00680D88">
              <w:rPr>
                <w:rFonts w:ascii="Times New Roman" w:eastAsia="Times New Roman" w:hAnsi="Times New Roman" w:cs="Times New Roman"/>
                <w:sz w:val="24"/>
                <w:szCs w:val="24"/>
                <w:lang w:eastAsia="en-US"/>
              </w:rPr>
              <w:t>[įrašyti]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1BF138" w14:textId="77777777" w:rsidR="003374CB" w:rsidRPr="00680D88" w:rsidRDefault="003374CB" w:rsidP="00A3732B">
            <w:pPr>
              <w:keepNext/>
              <w:spacing w:after="0"/>
              <w:jc w:val="center"/>
              <w:outlineLvl w:val="3"/>
              <w:rPr>
                <w:rFonts w:ascii="Times New Roman" w:eastAsia="Times New Roman" w:hAnsi="Times New Roman" w:cs="Times New Roman"/>
                <w:sz w:val="24"/>
                <w:szCs w:val="24"/>
                <w:lang w:eastAsia="en-US"/>
              </w:rPr>
            </w:pPr>
            <w:r w:rsidRPr="00680D88">
              <w:rPr>
                <w:rFonts w:ascii="Times New Roman" w:eastAsia="Times New Roman" w:hAnsi="Times New Roman" w:cs="Times New Roman"/>
                <w:sz w:val="24"/>
                <w:szCs w:val="24"/>
                <w:lang w:eastAsia="en-US"/>
              </w:rPr>
              <w:t>[įrašyti]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01F3CC" w14:textId="77777777" w:rsidR="003374CB" w:rsidRPr="00680D88" w:rsidRDefault="003374CB" w:rsidP="00A3732B">
            <w:pPr>
              <w:keepNext/>
              <w:spacing w:after="0"/>
              <w:jc w:val="center"/>
              <w:outlineLvl w:val="3"/>
              <w:rPr>
                <w:rFonts w:ascii="Times New Roman" w:eastAsia="Times New Roman" w:hAnsi="Times New Roman" w:cs="Times New Roman"/>
                <w:sz w:val="24"/>
                <w:szCs w:val="24"/>
                <w:lang w:eastAsia="en-US"/>
              </w:rPr>
            </w:pPr>
            <w:r w:rsidRPr="00680D88">
              <w:rPr>
                <w:rFonts w:ascii="Times New Roman" w:eastAsia="Times New Roman" w:hAnsi="Times New Roman" w:cs="Times New Roman"/>
                <w:sz w:val="24"/>
                <w:szCs w:val="24"/>
                <w:lang w:eastAsia="en-US"/>
              </w:rPr>
              <w:t>[įrašyti]</w:t>
            </w:r>
          </w:p>
        </w:tc>
      </w:tr>
      <w:tr w:rsidR="003374CB" w:rsidRPr="00680D88" w14:paraId="4D1D2B33" w14:textId="77777777" w:rsidTr="00A3732B">
        <w:trPr>
          <w:cantSplit/>
          <w:trHeight w:val="581"/>
        </w:trPr>
        <w:tc>
          <w:tcPr>
            <w:tcW w:w="1170" w:type="dxa"/>
            <w:tcBorders>
              <w:top w:val="single" w:sz="4" w:space="0" w:color="000000"/>
              <w:left w:val="single" w:sz="4" w:space="0" w:color="000000"/>
              <w:bottom w:val="single" w:sz="4" w:space="0" w:color="000000"/>
            </w:tcBorders>
            <w:shd w:val="clear" w:color="auto" w:fill="FFFFFF" w:themeFill="background1"/>
            <w:vAlign w:val="center"/>
          </w:tcPr>
          <w:p w14:paraId="2566D863" w14:textId="77777777" w:rsidR="003374CB" w:rsidRPr="004C3B35" w:rsidRDefault="003374CB" w:rsidP="00A3732B">
            <w:pPr>
              <w:keepNext/>
              <w:spacing w:after="0"/>
              <w:jc w:val="center"/>
              <w:outlineLvl w:val="3"/>
              <w:rPr>
                <w:rFonts w:ascii="Times New Roman" w:eastAsia="Times New Roman" w:hAnsi="Times New Roman" w:cs="Times New Roman"/>
                <w:sz w:val="24"/>
                <w:szCs w:val="24"/>
                <w:lang w:eastAsia="en-US"/>
              </w:rPr>
            </w:pPr>
            <w:r w:rsidRPr="004C3B35">
              <w:rPr>
                <w:rFonts w:ascii="Times New Roman" w:eastAsia="Times New Roman" w:hAnsi="Times New Roman" w:cs="Times New Roman"/>
                <w:sz w:val="24"/>
                <w:szCs w:val="24"/>
                <w:lang w:eastAsia="en-US"/>
              </w:rPr>
              <w:t>.....</w:t>
            </w:r>
          </w:p>
        </w:tc>
        <w:tc>
          <w:tcPr>
            <w:tcW w:w="2086" w:type="dxa"/>
            <w:tcBorders>
              <w:top w:val="single" w:sz="4" w:space="0" w:color="000000"/>
              <w:left w:val="single" w:sz="4" w:space="0" w:color="000000"/>
              <w:bottom w:val="single" w:sz="4" w:space="0" w:color="000000"/>
            </w:tcBorders>
            <w:shd w:val="clear" w:color="auto" w:fill="FFFFFF" w:themeFill="background1"/>
            <w:vAlign w:val="center"/>
          </w:tcPr>
          <w:p w14:paraId="7588234E" w14:textId="77777777" w:rsidR="003374CB" w:rsidRPr="004C3B35" w:rsidRDefault="003374CB" w:rsidP="00A3732B">
            <w:pPr>
              <w:keepNext/>
              <w:spacing w:after="0"/>
              <w:jc w:val="center"/>
              <w:outlineLvl w:val="3"/>
              <w:rPr>
                <w:rFonts w:ascii="Times New Roman" w:hAnsi="Times New Roman" w:cs="Times New Roman"/>
                <w:sz w:val="24"/>
                <w:szCs w:val="24"/>
              </w:rPr>
            </w:pPr>
            <w:r w:rsidRPr="004C3B35">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2BF6345" w14:textId="77777777" w:rsidR="003374CB" w:rsidRPr="004C3B35" w:rsidRDefault="003374CB" w:rsidP="00A3732B">
            <w:pPr>
              <w:keepNext/>
              <w:spacing w:after="0"/>
              <w:jc w:val="center"/>
              <w:outlineLvl w:val="3"/>
              <w:rPr>
                <w:rFonts w:ascii="Times New Roman" w:eastAsia="Times New Roman" w:hAnsi="Times New Roman" w:cs="Times New Roman"/>
                <w:sz w:val="24"/>
                <w:szCs w:val="24"/>
                <w:lang w:eastAsia="en-US"/>
              </w:rPr>
            </w:pPr>
            <w:r w:rsidRPr="004C3B35">
              <w:rPr>
                <w:rFonts w:ascii="Times New Roman" w:eastAsia="Times New Roman" w:hAnsi="Times New Roman" w:cs="Times New Roman"/>
                <w:sz w:val="24"/>
                <w:szCs w:val="24"/>
                <w:lang w:eastAsia="en-US"/>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501255" w14:textId="77777777" w:rsidR="003374CB" w:rsidRPr="004C3B35" w:rsidRDefault="003374CB" w:rsidP="00A3732B">
            <w:pPr>
              <w:keepNext/>
              <w:spacing w:after="0"/>
              <w:jc w:val="center"/>
              <w:outlineLvl w:val="3"/>
              <w:rPr>
                <w:rFonts w:ascii="Times New Roman" w:eastAsia="Times New Roman" w:hAnsi="Times New Roman" w:cs="Times New Roman"/>
                <w:sz w:val="24"/>
                <w:szCs w:val="24"/>
                <w:lang w:eastAsia="en-US"/>
              </w:rPr>
            </w:pPr>
            <w:r w:rsidRPr="004C3B35">
              <w:rPr>
                <w:rFonts w:ascii="Times New Roman" w:eastAsia="Times New Roman" w:hAnsi="Times New Roman" w:cs="Times New Roman"/>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DBE634" w14:textId="77777777" w:rsidR="003374CB" w:rsidRPr="004C3B35" w:rsidRDefault="003374CB" w:rsidP="00A3732B">
            <w:pPr>
              <w:keepNext/>
              <w:spacing w:after="0"/>
              <w:jc w:val="center"/>
              <w:outlineLvl w:val="3"/>
              <w:rPr>
                <w:rFonts w:ascii="Times New Roman" w:eastAsia="Times New Roman" w:hAnsi="Times New Roman" w:cs="Times New Roman"/>
                <w:sz w:val="24"/>
                <w:szCs w:val="24"/>
                <w:lang w:eastAsia="en-US"/>
              </w:rPr>
            </w:pPr>
            <w:r w:rsidRPr="004C3B35">
              <w:rPr>
                <w:rFonts w:ascii="Times New Roman" w:eastAsia="Times New Roman" w:hAnsi="Times New Roman" w:cs="Times New Roman"/>
                <w:sz w:val="24"/>
                <w:szCs w:val="24"/>
                <w:lang w:eastAsia="en-US"/>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1B2084" w14:textId="77777777" w:rsidR="003374CB" w:rsidRPr="004C3B35" w:rsidRDefault="003374CB" w:rsidP="00A3732B">
            <w:pPr>
              <w:keepNext/>
              <w:spacing w:after="0"/>
              <w:jc w:val="center"/>
              <w:outlineLvl w:val="3"/>
              <w:rPr>
                <w:rFonts w:ascii="Times New Roman" w:eastAsia="Times New Roman" w:hAnsi="Times New Roman" w:cs="Times New Roman"/>
                <w:sz w:val="24"/>
                <w:szCs w:val="24"/>
                <w:lang w:eastAsia="en-US"/>
              </w:rPr>
            </w:pPr>
            <w:r w:rsidRPr="004C3B35">
              <w:rPr>
                <w:rFonts w:ascii="Times New Roman" w:eastAsia="Times New Roman" w:hAnsi="Times New Roman" w:cs="Times New Roman"/>
                <w:sz w:val="24"/>
                <w:szCs w:val="24"/>
                <w:lang w:eastAsia="en-U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BB5307" w14:textId="77777777" w:rsidR="003374CB" w:rsidRPr="004C3B35" w:rsidRDefault="003374CB" w:rsidP="00A3732B">
            <w:pPr>
              <w:keepNext/>
              <w:spacing w:after="0"/>
              <w:jc w:val="center"/>
              <w:outlineLvl w:val="3"/>
              <w:rPr>
                <w:rFonts w:ascii="Times New Roman" w:eastAsia="Times New Roman" w:hAnsi="Times New Roman" w:cs="Times New Roman"/>
                <w:sz w:val="24"/>
                <w:szCs w:val="24"/>
                <w:lang w:eastAsia="en-US"/>
              </w:rPr>
            </w:pPr>
            <w:r w:rsidRPr="004C3B35">
              <w:rPr>
                <w:rFonts w:ascii="Times New Roman" w:eastAsia="Times New Roman" w:hAnsi="Times New Roman" w:cs="Times New Roman"/>
                <w:sz w:val="24"/>
                <w:szCs w:val="24"/>
                <w:lang w:eastAsia="en-US"/>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6CFCAD" w14:textId="77777777" w:rsidR="003374CB" w:rsidRPr="004C3B35" w:rsidRDefault="003374CB" w:rsidP="00A3732B">
            <w:pPr>
              <w:keepNext/>
              <w:spacing w:after="0"/>
              <w:jc w:val="center"/>
              <w:outlineLvl w:val="3"/>
              <w:rPr>
                <w:rFonts w:ascii="Times New Roman" w:eastAsia="Times New Roman" w:hAnsi="Times New Roman" w:cs="Times New Roman"/>
                <w:sz w:val="24"/>
                <w:szCs w:val="24"/>
                <w:lang w:eastAsia="en-US"/>
              </w:rPr>
            </w:pPr>
            <w:r w:rsidRPr="004C3B35">
              <w:rPr>
                <w:rFonts w:ascii="Times New Roman" w:eastAsia="Times New Roman" w:hAnsi="Times New Roman" w:cs="Times New Roman"/>
                <w:sz w:val="24"/>
                <w:szCs w:val="24"/>
                <w:lang w:eastAsia="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26371D" w14:textId="77777777" w:rsidR="003374CB" w:rsidRPr="004C3B35" w:rsidRDefault="003374CB" w:rsidP="00A3732B">
            <w:pPr>
              <w:keepNext/>
              <w:spacing w:after="0"/>
              <w:jc w:val="center"/>
              <w:outlineLvl w:val="3"/>
              <w:rPr>
                <w:rFonts w:ascii="Times New Roman" w:eastAsia="Times New Roman" w:hAnsi="Times New Roman" w:cs="Times New Roman"/>
                <w:sz w:val="24"/>
                <w:szCs w:val="24"/>
                <w:lang w:eastAsia="en-US"/>
              </w:rPr>
            </w:pPr>
            <w:r w:rsidRPr="004C3B35">
              <w:rPr>
                <w:rFonts w:ascii="Times New Roman" w:eastAsia="Times New Roman" w:hAnsi="Times New Roman" w:cs="Times New Roman"/>
                <w:sz w:val="24"/>
                <w:szCs w:val="24"/>
                <w:lang w:eastAsia="en-US"/>
              </w:rPr>
              <w:t>......</w:t>
            </w:r>
          </w:p>
        </w:tc>
      </w:tr>
    </w:tbl>
    <w:p w14:paraId="730F314B" w14:textId="77777777" w:rsidR="003374CB" w:rsidRPr="006147B6" w:rsidRDefault="003374CB" w:rsidP="003374CB">
      <w:pPr>
        <w:jc w:val="right"/>
        <w:rPr>
          <w:rFonts w:ascii="Times New Roman" w:hAnsi="Times New Roman" w:cs="Times New Roman"/>
          <w:b/>
          <w:bCs/>
          <w:sz w:val="24"/>
          <w:szCs w:val="24"/>
          <w:u w:val="single"/>
        </w:rPr>
      </w:pPr>
      <w:r w:rsidRPr="006147B6">
        <w:rPr>
          <w:rFonts w:ascii="Times New Roman" w:hAnsi="Times New Roman" w:cs="Times New Roman"/>
          <w:b/>
          <w:bCs/>
          <w:sz w:val="24"/>
          <w:szCs w:val="24"/>
          <w:u w:val="single"/>
        </w:rPr>
        <w:t>1 lentelė</w:t>
      </w:r>
    </w:p>
    <w:p w14:paraId="28E30E6C" w14:textId="77777777" w:rsidR="003374CB" w:rsidRPr="00035CAA" w:rsidRDefault="003374CB" w:rsidP="003374CB">
      <w:pPr>
        <w:spacing w:after="0" w:line="240" w:lineRule="auto"/>
        <w:jc w:val="both"/>
        <w:rPr>
          <w:rFonts w:ascii="Times New Roman" w:hAnsi="Times New Roman" w:cs="Times New Roman"/>
          <w:b/>
          <w:bCs/>
          <w:sz w:val="24"/>
          <w:szCs w:val="24"/>
        </w:rPr>
      </w:pPr>
      <w:r w:rsidRPr="00035CAA">
        <w:rPr>
          <w:rFonts w:ascii="Times New Roman" w:hAnsi="Times New Roman" w:cs="Times New Roman"/>
          <w:sz w:val="24"/>
          <w:szCs w:val="24"/>
        </w:rPr>
        <w:t>*</w:t>
      </w:r>
      <w:r w:rsidRPr="00035CAA">
        <w:rPr>
          <w:rFonts w:ascii="Times New Roman" w:hAnsi="Times New Roman" w:cs="Times New Roman"/>
          <w:b/>
          <w:bCs/>
          <w:sz w:val="24"/>
          <w:szCs w:val="24"/>
        </w:rPr>
        <w:t xml:space="preserve"> Įrodymui apie išsilavinimą turi būti pridėti išsilavinimą įrodantys dokumentai.</w:t>
      </w:r>
    </w:p>
    <w:p w14:paraId="74B8E3B5" w14:textId="77777777" w:rsidR="00FA175A" w:rsidRDefault="003374CB" w:rsidP="003374CB">
      <w:pPr>
        <w:tabs>
          <w:tab w:val="left" w:pos="2830"/>
        </w:tabs>
        <w:spacing w:before="200"/>
        <w:jc w:val="right"/>
        <w:rPr>
          <w:rFonts w:ascii="Times New Roman" w:hAnsi="Times New Roman" w:cs="Times New Roman"/>
          <w:sz w:val="24"/>
          <w:szCs w:val="24"/>
        </w:rPr>
      </w:pPr>
      <w:r w:rsidRPr="00CA67E1">
        <w:rPr>
          <w:rFonts w:ascii="Times New Roman" w:hAnsi="Times New Roman" w:cs="Times New Roman"/>
          <w:sz w:val="24"/>
          <w:szCs w:val="24"/>
        </w:rPr>
        <w:tab/>
      </w:r>
    </w:p>
    <w:p w14:paraId="6E3A1118" w14:textId="77777777" w:rsidR="00FA175A" w:rsidRDefault="00FA175A" w:rsidP="003374CB">
      <w:pPr>
        <w:tabs>
          <w:tab w:val="left" w:pos="2830"/>
        </w:tabs>
        <w:spacing w:before="200"/>
        <w:jc w:val="right"/>
        <w:rPr>
          <w:rFonts w:ascii="Times New Roman" w:hAnsi="Times New Roman" w:cs="Times New Roman"/>
          <w:sz w:val="24"/>
          <w:szCs w:val="24"/>
        </w:rPr>
      </w:pPr>
    </w:p>
    <w:p w14:paraId="29AD0899" w14:textId="740490F6" w:rsidR="003374CB" w:rsidRPr="006147B6" w:rsidRDefault="003374CB" w:rsidP="003374CB">
      <w:pPr>
        <w:tabs>
          <w:tab w:val="left" w:pos="2830"/>
        </w:tabs>
        <w:spacing w:before="200"/>
        <w:jc w:val="right"/>
        <w:rPr>
          <w:rFonts w:ascii="Times New Roman" w:hAnsi="Times New Roman" w:cs="Times New Roman"/>
          <w:b/>
          <w:bCs/>
          <w:sz w:val="24"/>
          <w:szCs w:val="24"/>
          <w:u w:val="single"/>
        </w:rPr>
      </w:pPr>
      <w:r w:rsidRPr="006147B6">
        <w:rPr>
          <w:rFonts w:ascii="Times New Roman" w:hAnsi="Times New Roman" w:cs="Times New Roman"/>
          <w:b/>
          <w:bCs/>
          <w:sz w:val="24"/>
          <w:szCs w:val="24"/>
          <w:u w:val="single"/>
        </w:rPr>
        <w:t>2 lentelė</w:t>
      </w:r>
    </w:p>
    <w:tbl>
      <w:tblPr>
        <w:tblpPr w:leftFromText="180" w:rightFromText="180" w:vertAnchor="text" w:horzAnchor="margin" w:tblpY="707"/>
        <w:tblW w:w="15304" w:type="dxa"/>
        <w:tblLayout w:type="fixed"/>
        <w:tblCellMar>
          <w:left w:w="70" w:type="dxa"/>
          <w:right w:w="70" w:type="dxa"/>
        </w:tblCellMar>
        <w:tblLook w:val="0000" w:firstRow="0" w:lastRow="0" w:firstColumn="0" w:lastColumn="0" w:noHBand="0" w:noVBand="0"/>
      </w:tblPr>
      <w:tblGrid>
        <w:gridCol w:w="1170"/>
        <w:gridCol w:w="3220"/>
        <w:gridCol w:w="1701"/>
        <w:gridCol w:w="2409"/>
        <w:gridCol w:w="1843"/>
        <w:gridCol w:w="1701"/>
        <w:gridCol w:w="1276"/>
        <w:gridCol w:w="1984"/>
      </w:tblGrid>
      <w:tr w:rsidR="003374CB" w:rsidRPr="006147B6" w14:paraId="1A95DB9A" w14:textId="77777777" w:rsidTr="00A3732B">
        <w:trPr>
          <w:cantSplit/>
          <w:trHeight w:val="1719"/>
        </w:trPr>
        <w:tc>
          <w:tcPr>
            <w:tcW w:w="1170" w:type="dxa"/>
            <w:tcBorders>
              <w:top w:val="single" w:sz="4" w:space="0" w:color="000000"/>
              <w:left w:val="single" w:sz="4" w:space="0" w:color="000000"/>
              <w:bottom w:val="single" w:sz="4" w:space="0" w:color="000000"/>
            </w:tcBorders>
            <w:shd w:val="clear" w:color="auto" w:fill="FFFFFF" w:themeFill="background1"/>
            <w:vAlign w:val="center"/>
          </w:tcPr>
          <w:p w14:paraId="6E2F945F" w14:textId="5666B1DD" w:rsidR="003374CB" w:rsidRPr="006147B6" w:rsidRDefault="003374CB" w:rsidP="00A3732B">
            <w:pPr>
              <w:keepNext/>
              <w:jc w:val="center"/>
              <w:outlineLvl w:val="3"/>
              <w:rPr>
                <w:rFonts w:ascii="Times New Roman" w:eastAsia="Times New Roman" w:hAnsi="Times New Roman" w:cs="Times New Roman"/>
                <w:b/>
                <w:sz w:val="24"/>
                <w:szCs w:val="24"/>
                <w:lang w:eastAsia="en-US"/>
              </w:rPr>
            </w:pPr>
            <w:r w:rsidRPr="006147B6">
              <w:rPr>
                <w:rFonts w:ascii="Times New Roman" w:eastAsia="Times New Roman" w:hAnsi="Times New Roman" w:cs="Times New Roman"/>
                <w:b/>
                <w:sz w:val="24"/>
                <w:szCs w:val="24"/>
                <w:lang w:eastAsia="en-US"/>
              </w:rPr>
              <w:lastRenderedPageBreak/>
              <w:t>Pirkimo sąlygų 3</w:t>
            </w:r>
            <w:r w:rsidR="00D71C30">
              <w:rPr>
                <w:rFonts w:ascii="Times New Roman" w:eastAsia="Times New Roman" w:hAnsi="Times New Roman" w:cs="Times New Roman"/>
                <w:b/>
                <w:sz w:val="24"/>
                <w:szCs w:val="24"/>
                <w:lang w:eastAsia="en-US"/>
              </w:rPr>
              <w:t>8</w:t>
            </w:r>
            <w:r w:rsidRPr="006147B6">
              <w:rPr>
                <w:rFonts w:ascii="Times New Roman" w:eastAsia="Times New Roman" w:hAnsi="Times New Roman" w:cs="Times New Roman"/>
                <w:b/>
                <w:sz w:val="24"/>
                <w:szCs w:val="24"/>
                <w:lang w:eastAsia="en-US"/>
              </w:rPr>
              <w:t>.2 p. papunktis</w:t>
            </w:r>
          </w:p>
        </w:tc>
        <w:tc>
          <w:tcPr>
            <w:tcW w:w="3220" w:type="dxa"/>
            <w:tcBorders>
              <w:top w:val="single" w:sz="4" w:space="0" w:color="000000"/>
              <w:left w:val="single" w:sz="4" w:space="0" w:color="000000"/>
              <w:bottom w:val="single" w:sz="4" w:space="0" w:color="000000"/>
            </w:tcBorders>
            <w:shd w:val="clear" w:color="auto" w:fill="FFFFFF" w:themeFill="background1"/>
            <w:vAlign w:val="center"/>
          </w:tcPr>
          <w:p w14:paraId="325BE298" w14:textId="0397F1AA" w:rsidR="003374CB" w:rsidRPr="006147B6" w:rsidRDefault="003374CB" w:rsidP="00A3732B">
            <w:pPr>
              <w:keepNext/>
              <w:jc w:val="center"/>
              <w:outlineLvl w:val="3"/>
              <w:rPr>
                <w:rFonts w:ascii="Times New Roman" w:eastAsia="Times New Roman" w:hAnsi="Times New Roman" w:cs="Times New Roman"/>
                <w:b/>
                <w:sz w:val="24"/>
                <w:szCs w:val="24"/>
                <w:lang w:eastAsia="en-US"/>
              </w:rPr>
            </w:pPr>
            <w:r w:rsidRPr="006147B6">
              <w:rPr>
                <w:rFonts w:ascii="Times New Roman" w:eastAsia="Times New Roman" w:hAnsi="Times New Roman" w:cs="Times New Roman"/>
                <w:b/>
                <w:sz w:val="24"/>
                <w:szCs w:val="24"/>
                <w:lang w:eastAsia="en-US"/>
              </w:rPr>
              <w:t>Specialisto pareigos pagal pirkimo sąlygų 3</w:t>
            </w:r>
            <w:r w:rsidR="00D71C30">
              <w:rPr>
                <w:rFonts w:ascii="Times New Roman" w:eastAsia="Times New Roman" w:hAnsi="Times New Roman" w:cs="Times New Roman"/>
                <w:b/>
                <w:sz w:val="24"/>
                <w:szCs w:val="24"/>
                <w:lang w:eastAsia="en-US"/>
              </w:rPr>
              <w:t>8</w:t>
            </w:r>
            <w:r w:rsidRPr="006147B6">
              <w:rPr>
                <w:rFonts w:ascii="Times New Roman" w:eastAsia="Times New Roman" w:hAnsi="Times New Roman" w:cs="Times New Roman"/>
                <w:b/>
                <w:sz w:val="24"/>
                <w:szCs w:val="24"/>
                <w:lang w:eastAsia="en-US"/>
              </w:rPr>
              <w:t>.2.2 papunktį</w:t>
            </w:r>
          </w:p>
        </w:tc>
        <w:tc>
          <w:tcPr>
            <w:tcW w:w="170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A10B238" w14:textId="77777777" w:rsidR="003374CB" w:rsidRPr="006147B6" w:rsidRDefault="003374CB" w:rsidP="00A3732B">
            <w:pPr>
              <w:keepNext/>
              <w:jc w:val="center"/>
              <w:outlineLvl w:val="3"/>
              <w:rPr>
                <w:rFonts w:ascii="Times New Roman" w:eastAsia="Times New Roman" w:hAnsi="Times New Roman" w:cs="Times New Roman"/>
                <w:b/>
                <w:sz w:val="24"/>
                <w:szCs w:val="24"/>
                <w:lang w:eastAsia="en-US"/>
              </w:rPr>
            </w:pPr>
            <w:r w:rsidRPr="006147B6">
              <w:rPr>
                <w:rFonts w:ascii="Times New Roman" w:eastAsia="Times New Roman" w:hAnsi="Times New Roman" w:cs="Times New Roman"/>
                <w:b/>
                <w:sz w:val="24"/>
                <w:szCs w:val="24"/>
                <w:lang w:eastAsia="en-US"/>
              </w:rPr>
              <w:t>Siūlomo specialisto vardas, pavardė</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91CF62" w14:textId="30154EA8" w:rsidR="003374CB" w:rsidRPr="006147B6" w:rsidRDefault="003374CB" w:rsidP="00A3732B">
            <w:pPr>
              <w:keepNext/>
              <w:spacing w:after="0" w:line="240" w:lineRule="auto"/>
              <w:jc w:val="center"/>
              <w:outlineLvl w:val="3"/>
              <w:rPr>
                <w:rFonts w:ascii="Times New Roman" w:eastAsia="Times New Roman" w:hAnsi="Times New Roman" w:cs="Times New Roman"/>
                <w:bCs/>
                <w:i/>
                <w:sz w:val="24"/>
                <w:szCs w:val="24"/>
                <w:lang w:eastAsia="hu-HU"/>
              </w:rPr>
            </w:pPr>
            <w:r w:rsidRPr="006147B6">
              <w:rPr>
                <w:rFonts w:ascii="Times New Roman" w:hAnsi="Times New Roman" w:cs="Times New Roman"/>
                <w:b/>
                <w:sz w:val="24"/>
                <w:szCs w:val="24"/>
              </w:rPr>
              <w:t>Praktinio darbo patirtis</w:t>
            </w:r>
            <w:r w:rsidRPr="006147B6">
              <w:rPr>
                <w:rFonts w:ascii="Times New Roman" w:eastAsia="Calibri" w:hAnsi="Times New Roman" w:cs="Times New Roman"/>
                <w:b/>
                <w:sz w:val="24"/>
                <w:szCs w:val="24"/>
              </w:rPr>
              <w:t xml:space="preserve"> </w:t>
            </w:r>
            <w:r w:rsidRPr="006147B6">
              <w:rPr>
                <w:rFonts w:ascii="Times New Roman" w:eastAsia="Calibri" w:hAnsi="Times New Roman" w:cs="Times New Roman"/>
                <w:b/>
                <w:bCs/>
                <w:sz w:val="24"/>
                <w:szCs w:val="24"/>
              </w:rPr>
              <w:t>gulinčių asmenų lydėjimo srityje</w:t>
            </w:r>
            <w:r w:rsidRPr="006147B6">
              <w:rPr>
                <w:rFonts w:ascii="Times New Roman" w:hAnsi="Times New Roman" w:cs="Times New Roman"/>
                <w:bCs/>
                <w:sz w:val="24"/>
                <w:szCs w:val="24"/>
              </w:rPr>
              <w:t xml:space="preserve"> (</w:t>
            </w:r>
            <w:r w:rsidRPr="006147B6">
              <w:rPr>
                <w:rFonts w:ascii="Times New Roman" w:hAnsi="Times New Roman" w:cs="Times New Roman"/>
                <w:bCs/>
                <w:i/>
                <w:sz w:val="24"/>
                <w:szCs w:val="24"/>
              </w:rPr>
              <w:t xml:space="preserve">nurodomos datos </w:t>
            </w:r>
            <w:r w:rsidRPr="006147B6">
              <w:rPr>
                <w:rFonts w:ascii="Times New Roman" w:eastAsia="Times New Roman" w:hAnsi="Times New Roman" w:cs="Times New Roman"/>
                <w:bCs/>
                <w:i/>
                <w:sz w:val="24"/>
                <w:szCs w:val="24"/>
                <w:lang w:eastAsia="hu-HU"/>
              </w:rPr>
              <w:t>nuo (metai/mėnuo) –</w:t>
            </w:r>
          </w:p>
          <w:p w14:paraId="1DCDAF8E" w14:textId="77777777" w:rsidR="003374CB" w:rsidRPr="006147B6" w:rsidRDefault="003374CB" w:rsidP="00A3732B">
            <w:pPr>
              <w:keepNext/>
              <w:jc w:val="center"/>
              <w:outlineLvl w:val="3"/>
              <w:rPr>
                <w:rFonts w:ascii="Times New Roman" w:eastAsia="Times New Roman" w:hAnsi="Times New Roman" w:cs="Times New Roman"/>
                <w:b/>
                <w:sz w:val="24"/>
                <w:szCs w:val="24"/>
                <w:lang w:eastAsia="en-US"/>
              </w:rPr>
            </w:pPr>
            <w:r w:rsidRPr="006147B6">
              <w:rPr>
                <w:rFonts w:ascii="Times New Roman" w:eastAsia="Times New Roman" w:hAnsi="Times New Roman" w:cs="Times New Roman"/>
                <w:bCs/>
                <w:i/>
                <w:sz w:val="24"/>
                <w:szCs w:val="24"/>
                <w:lang w:eastAsia="hu-HU"/>
              </w:rPr>
              <w:t>iki (metai/mėnuo)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D4A2F7" w14:textId="216B652E" w:rsidR="003374CB" w:rsidRPr="007D4826" w:rsidRDefault="003374CB" w:rsidP="00A3732B">
            <w:pPr>
              <w:keepNext/>
              <w:spacing w:after="0" w:line="240" w:lineRule="auto"/>
              <w:jc w:val="center"/>
              <w:outlineLvl w:val="3"/>
              <w:rPr>
                <w:rFonts w:ascii="Times New Roman" w:eastAsia="Times New Roman" w:hAnsi="Times New Roman" w:cs="Times New Roman"/>
                <w:b/>
                <w:bCs/>
                <w:sz w:val="24"/>
                <w:szCs w:val="24"/>
                <w:lang w:eastAsia="hu-HU"/>
              </w:rPr>
            </w:pPr>
            <w:r w:rsidRPr="006147B6">
              <w:rPr>
                <w:rFonts w:ascii="Times New Roman" w:hAnsi="Times New Roman" w:cs="Times New Roman"/>
                <w:b/>
                <w:sz w:val="24"/>
                <w:szCs w:val="24"/>
              </w:rPr>
              <w:t>Trumpas praktinio darbo patirties,</w:t>
            </w:r>
            <w:r w:rsidRPr="006147B6">
              <w:rPr>
                <w:rFonts w:ascii="Times New Roman" w:eastAsia="Calibri" w:hAnsi="Times New Roman" w:cs="Times New Roman"/>
                <w:b/>
                <w:sz w:val="24"/>
                <w:szCs w:val="24"/>
              </w:rPr>
              <w:t xml:space="preserve"> </w:t>
            </w:r>
            <w:r w:rsidRPr="006147B6">
              <w:rPr>
                <w:rFonts w:ascii="Times New Roman" w:eastAsia="Calibri" w:hAnsi="Times New Roman" w:cs="Times New Roman"/>
                <w:b/>
                <w:bCs/>
                <w:sz w:val="24"/>
                <w:szCs w:val="24"/>
              </w:rPr>
              <w:t>gulinčių  asmenų lydėjimo srityje, aprašymas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7CC967" w14:textId="77777777" w:rsidR="003374CB" w:rsidRPr="006147B6" w:rsidRDefault="003374CB" w:rsidP="00A3732B">
            <w:pPr>
              <w:keepNext/>
              <w:spacing w:after="0" w:line="240" w:lineRule="auto"/>
              <w:jc w:val="center"/>
              <w:outlineLvl w:val="3"/>
              <w:rPr>
                <w:rFonts w:ascii="Times New Roman" w:hAnsi="Times New Roman" w:cs="Times New Roman"/>
                <w:b/>
                <w:sz w:val="24"/>
                <w:szCs w:val="24"/>
              </w:rPr>
            </w:pPr>
            <w:r w:rsidRPr="006147B6">
              <w:rPr>
                <w:rFonts w:ascii="Times New Roman" w:eastAsia="Times New Roman" w:hAnsi="Times New Roman" w:cs="Times New Roman"/>
                <w:b/>
                <w:sz w:val="24"/>
                <w:szCs w:val="24"/>
                <w:lang w:eastAsia="hu-HU"/>
              </w:rPr>
              <w:t xml:space="preserve">Paslaugų gavėjas (darbdavys) </w:t>
            </w:r>
            <w:r w:rsidRPr="006147B6">
              <w:rPr>
                <w:rFonts w:ascii="Times New Roman" w:eastAsia="Times New Roman" w:hAnsi="Times New Roman" w:cs="Times New Roman"/>
                <w:bCs/>
                <w:i/>
                <w:iCs/>
                <w:sz w:val="24"/>
                <w:szCs w:val="24"/>
                <w:lang w:eastAsia="hu-HU"/>
              </w:rPr>
              <w:t>(nurodomas pilnas pavadinimas ir adresas)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474F02" w14:textId="77777777" w:rsidR="003374CB" w:rsidRPr="006147B6" w:rsidRDefault="003374CB" w:rsidP="00A3732B">
            <w:pPr>
              <w:keepNext/>
              <w:spacing w:after="0" w:line="240" w:lineRule="auto"/>
              <w:jc w:val="center"/>
              <w:outlineLvl w:val="3"/>
              <w:rPr>
                <w:rFonts w:ascii="Times New Roman" w:eastAsia="Times New Roman" w:hAnsi="Times New Roman" w:cs="Times New Roman"/>
                <w:b/>
                <w:sz w:val="24"/>
                <w:szCs w:val="24"/>
                <w:lang w:eastAsia="hu-HU"/>
              </w:rPr>
            </w:pPr>
            <w:r w:rsidRPr="006147B6">
              <w:rPr>
                <w:rFonts w:ascii="Times New Roman" w:eastAsia="Times New Roman" w:hAnsi="Times New Roman" w:cs="Times New Roman"/>
                <w:b/>
                <w:sz w:val="24"/>
                <w:szCs w:val="24"/>
                <w:lang w:eastAsia="en-US"/>
              </w:rPr>
              <w:t>Paslaugų teikimo tiekėjui teisinė forma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AECA5B" w14:textId="77777777" w:rsidR="003374CB" w:rsidRPr="006147B6" w:rsidRDefault="003374CB" w:rsidP="00A3732B">
            <w:pPr>
              <w:keepNext/>
              <w:spacing w:after="0" w:line="240" w:lineRule="auto"/>
              <w:jc w:val="center"/>
              <w:outlineLvl w:val="3"/>
              <w:rPr>
                <w:rFonts w:ascii="Times New Roman" w:eastAsia="Times New Roman" w:hAnsi="Times New Roman" w:cs="Times New Roman"/>
                <w:b/>
                <w:sz w:val="24"/>
                <w:szCs w:val="24"/>
                <w:lang w:eastAsia="en-US"/>
              </w:rPr>
            </w:pPr>
            <w:r w:rsidRPr="006147B6">
              <w:rPr>
                <w:rFonts w:ascii="Times New Roman" w:eastAsia="Times New Roman" w:hAnsi="Times New Roman" w:cs="Times New Roman"/>
                <w:sz w:val="24"/>
                <w:szCs w:val="24"/>
                <w:lang w:eastAsia="en-US"/>
              </w:rPr>
              <w:t xml:space="preserve">Siūlomas specialistas </w:t>
            </w:r>
            <w:r w:rsidRPr="006147B6">
              <w:rPr>
                <w:rFonts w:ascii="Times New Roman" w:eastAsia="Times New Roman" w:hAnsi="Times New Roman" w:cs="Times New Roman"/>
                <w:b/>
                <w:bCs/>
                <w:sz w:val="24"/>
                <w:szCs w:val="24"/>
                <w:lang w:eastAsia="en-US"/>
              </w:rPr>
              <w:t>patvirtina, kad sutinka teikti paslaugas</w:t>
            </w:r>
            <w:r w:rsidRPr="006147B6">
              <w:rPr>
                <w:rFonts w:ascii="Times New Roman" w:eastAsia="Times New Roman" w:hAnsi="Times New Roman" w:cs="Times New Roman"/>
                <w:sz w:val="24"/>
                <w:szCs w:val="24"/>
                <w:lang w:eastAsia="en-US"/>
              </w:rPr>
              <w:t>, jei tiekėjas laimės viešąjį pirkimą ir bus pasirašyta pirkimo sutartis</w:t>
            </w:r>
          </w:p>
        </w:tc>
      </w:tr>
      <w:tr w:rsidR="003374CB" w:rsidRPr="006147B6" w14:paraId="48544AA3" w14:textId="77777777" w:rsidTr="00A3732B">
        <w:trPr>
          <w:cantSplit/>
          <w:trHeight w:val="581"/>
        </w:trPr>
        <w:tc>
          <w:tcPr>
            <w:tcW w:w="1170" w:type="dxa"/>
            <w:tcBorders>
              <w:top w:val="single" w:sz="4" w:space="0" w:color="000000"/>
              <w:left w:val="single" w:sz="4" w:space="0" w:color="000000"/>
              <w:bottom w:val="single" w:sz="4" w:space="0" w:color="000000"/>
            </w:tcBorders>
            <w:shd w:val="clear" w:color="auto" w:fill="FFFFFF" w:themeFill="background1"/>
            <w:vAlign w:val="center"/>
          </w:tcPr>
          <w:p w14:paraId="021674EC" w14:textId="6F996FF3" w:rsidR="003374CB" w:rsidRPr="006147B6" w:rsidRDefault="003374CB" w:rsidP="00A3732B">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3</w:t>
            </w:r>
            <w:r w:rsidR="00D71C30">
              <w:rPr>
                <w:rFonts w:ascii="Times New Roman" w:eastAsia="Times New Roman" w:hAnsi="Times New Roman" w:cs="Times New Roman"/>
                <w:sz w:val="24"/>
                <w:szCs w:val="24"/>
                <w:lang w:eastAsia="en-US"/>
              </w:rPr>
              <w:t>8</w:t>
            </w:r>
            <w:r w:rsidRPr="006147B6">
              <w:rPr>
                <w:rFonts w:ascii="Times New Roman" w:eastAsia="Times New Roman" w:hAnsi="Times New Roman" w:cs="Times New Roman"/>
                <w:sz w:val="24"/>
                <w:szCs w:val="24"/>
                <w:lang w:eastAsia="en-US"/>
              </w:rPr>
              <w:t>.2.2.</w:t>
            </w:r>
          </w:p>
        </w:tc>
        <w:tc>
          <w:tcPr>
            <w:tcW w:w="3220" w:type="dxa"/>
            <w:tcBorders>
              <w:top w:val="single" w:sz="4" w:space="0" w:color="000000"/>
              <w:left w:val="single" w:sz="4" w:space="0" w:color="000000"/>
              <w:bottom w:val="single" w:sz="4" w:space="0" w:color="000000"/>
            </w:tcBorders>
            <w:shd w:val="clear" w:color="auto" w:fill="FFFFFF" w:themeFill="background1"/>
            <w:vAlign w:val="center"/>
          </w:tcPr>
          <w:p w14:paraId="32902A46" w14:textId="77777777" w:rsidR="003374CB" w:rsidRPr="006147B6" w:rsidRDefault="003374CB" w:rsidP="00A3732B">
            <w:pPr>
              <w:keepNext/>
              <w:spacing w:after="0"/>
              <w:jc w:val="center"/>
              <w:outlineLvl w:val="3"/>
              <w:rPr>
                <w:rFonts w:ascii="Times New Roman" w:eastAsia="Times New Roman" w:hAnsi="Times New Roman" w:cs="Times New Roman"/>
                <w:sz w:val="24"/>
                <w:szCs w:val="24"/>
                <w:lang w:eastAsia="en-US"/>
              </w:rPr>
            </w:pPr>
            <w:r w:rsidRPr="006147B6">
              <w:rPr>
                <w:rFonts w:ascii="Times New Roman" w:hAnsi="Times New Roman" w:cs="Times New Roman"/>
                <w:bCs/>
                <w:sz w:val="24"/>
                <w:szCs w:val="24"/>
              </w:rPr>
              <w:t>Asistuojantis darbuotojas</w:t>
            </w:r>
          </w:p>
        </w:tc>
        <w:tc>
          <w:tcPr>
            <w:tcW w:w="170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FB27D2C" w14:textId="77777777" w:rsidR="003374CB" w:rsidRPr="006147B6" w:rsidRDefault="003374CB" w:rsidP="00A3732B">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[įrašyti]</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78E53D" w14:textId="77777777" w:rsidR="003374CB" w:rsidRPr="006147B6" w:rsidRDefault="003374CB" w:rsidP="00A3732B">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[įrašyti]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FF305A" w14:textId="77777777" w:rsidR="003374CB" w:rsidRPr="006147B6" w:rsidRDefault="003374CB" w:rsidP="00A3732B">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[įrašyti]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EEA258" w14:textId="77777777" w:rsidR="003374CB" w:rsidRPr="006147B6" w:rsidRDefault="003374CB" w:rsidP="00A3732B">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[įrašyti]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D6E5E9" w14:textId="77777777" w:rsidR="003374CB" w:rsidRPr="006147B6" w:rsidRDefault="003374CB" w:rsidP="00A3732B">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[įrašyti]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3EE141" w14:textId="77777777" w:rsidR="003374CB" w:rsidRPr="006147B6" w:rsidRDefault="003374CB" w:rsidP="00A3732B">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[įrašyti]</w:t>
            </w:r>
          </w:p>
        </w:tc>
      </w:tr>
      <w:tr w:rsidR="003374CB" w:rsidRPr="006147B6" w14:paraId="03F2CF0B" w14:textId="77777777" w:rsidTr="00A3732B">
        <w:trPr>
          <w:cantSplit/>
          <w:trHeight w:val="581"/>
        </w:trPr>
        <w:tc>
          <w:tcPr>
            <w:tcW w:w="1170" w:type="dxa"/>
            <w:tcBorders>
              <w:top w:val="single" w:sz="4" w:space="0" w:color="000000"/>
              <w:left w:val="single" w:sz="4" w:space="0" w:color="000000"/>
              <w:bottom w:val="single" w:sz="4" w:space="0" w:color="000000"/>
            </w:tcBorders>
            <w:shd w:val="clear" w:color="auto" w:fill="FFFFFF" w:themeFill="background1"/>
            <w:vAlign w:val="center"/>
          </w:tcPr>
          <w:p w14:paraId="64C028C1" w14:textId="77777777" w:rsidR="003374CB" w:rsidRPr="006147B6" w:rsidRDefault="003374CB" w:rsidP="00A3732B">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w:t>
            </w:r>
          </w:p>
        </w:tc>
        <w:tc>
          <w:tcPr>
            <w:tcW w:w="3220" w:type="dxa"/>
            <w:tcBorders>
              <w:top w:val="single" w:sz="4" w:space="0" w:color="000000"/>
              <w:left w:val="single" w:sz="4" w:space="0" w:color="000000"/>
              <w:bottom w:val="single" w:sz="4" w:space="0" w:color="000000"/>
            </w:tcBorders>
            <w:shd w:val="clear" w:color="auto" w:fill="FFFFFF" w:themeFill="background1"/>
            <w:vAlign w:val="center"/>
          </w:tcPr>
          <w:p w14:paraId="3AE85047" w14:textId="77777777" w:rsidR="003374CB" w:rsidRPr="006147B6" w:rsidRDefault="003374CB" w:rsidP="00A3732B">
            <w:pPr>
              <w:keepNext/>
              <w:spacing w:after="0"/>
              <w:jc w:val="center"/>
              <w:outlineLvl w:val="3"/>
              <w:rPr>
                <w:rFonts w:ascii="Times New Roman" w:hAnsi="Times New Roman" w:cs="Times New Roman"/>
                <w:sz w:val="24"/>
                <w:szCs w:val="24"/>
              </w:rPr>
            </w:pPr>
            <w:r w:rsidRPr="006147B6">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D5C774D" w14:textId="77777777" w:rsidR="003374CB" w:rsidRPr="006147B6" w:rsidRDefault="003374CB" w:rsidP="00A3732B">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59B810" w14:textId="77777777" w:rsidR="003374CB" w:rsidRPr="006147B6" w:rsidRDefault="003374CB" w:rsidP="00A3732B">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F717A8" w14:textId="77777777" w:rsidR="003374CB" w:rsidRPr="006147B6" w:rsidRDefault="003374CB" w:rsidP="00A3732B">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533358" w14:textId="77777777" w:rsidR="003374CB" w:rsidRPr="006147B6" w:rsidRDefault="003374CB" w:rsidP="00A3732B">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E569FF" w14:textId="77777777" w:rsidR="003374CB" w:rsidRPr="006147B6" w:rsidRDefault="003374CB" w:rsidP="00A3732B">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2029DE" w14:textId="77777777" w:rsidR="003374CB" w:rsidRPr="006147B6" w:rsidRDefault="003374CB" w:rsidP="00A3732B">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w:t>
            </w:r>
          </w:p>
        </w:tc>
      </w:tr>
    </w:tbl>
    <w:p w14:paraId="14FD7E9E" w14:textId="77777777" w:rsidR="003374CB" w:rsidRPr="00CA67E1" w:rsidRDefault="003374CB" w:rsidP="003374CB">
      <w:pPr>
        <w:tabs>
          <w:tab w:val="left" w:pos="2830"/>
        </w:tabs>
        <w:jc w:val="right"/>
        <w:rPr>
          <w:rFonts w:ascii="Times New Roman" w:hAnsi="Times New Roman" w:cs="Times New Roman"/>
          <w:sz w:val="24"/>
          <w:szCs w:val="24"/>
        </w:rPr>
      </w:pPr>
    </w:p>
    <w:p w14:paraId="5BEF1E8C" w14:textId="77777777" w:rsidR="003374CB" w:rsidRDefault="003374CB" w:rsidP="003374CB">
      <w:pPr>
        <w:keepNext/>
        <w:ind w:left="1350"/>
        <w:jc w:val="center"/>
        <w:outlineLvl w:val="3"/>
        <w:rPr>
          <w:rFonts w:ascii="Times New Roman" w:eastAsia="Times New Roman" w:hAnsi="Times New Roman" w:cs="Times New Roman"/>
          <w:b/>
          <w:sz w:val="24"/>
          <w:szCs w:val="24"/>
          <w:lang w:eastAsia="hu-HU"/>
        </w:rPr>
      </w:pPr>
    </w:p>
    <w:p w14:paraId="7F73C36D" w14:textId="77777777" w:rsidR="003374CB" w:rsidRDefault="003374CB" w:rsidP="003374CB">
      <w:pPr>
        <w:keepNext/>
        <w:ind w:left="1350"/>
        <w:jc w:val="center"/>
        <w:outlineLvl w:val="3"/>
        <w:rPr>
          <w:rFonts w:ascii="Times New Roman" w:eastAsia="Times New Roman" w:hAnsi="Times New Roman" w:cs="Times New Roman"/>
          <w:b/>
          <w:sz w:val="24"/>
          <w:szCs w:val="24"/>
          <w:lang w:eastAsia="hu-HU"/>
        </w:rPr>
      </w:pPr>
    </w:p>
    <w:p w14:paraId="171D1799" w14:textId="77777777" w:rsidR="003374CB" w:rsidRPr="00C173A8" w:rsidRDefault="003374CB" w:rsidP="003374CB">
      <w:pPr>
        <w:keepNext/>
        <w:ind w:left="1350"/>
        <w:jc w:val="center"/>
        <w:outlineLvl w:val="3"/>
        <w:rPr>
          <w:rFonts w:ascii="Times New Roman" w:eastAsia="Times New Roman" w:hAnsi="Times New Roman" w:cs="Times New Roman"/>
          <w:b/>
          <w:sz w:val="24"/>
          <w:szCs w:val="24"/>
          <w:lang w:eastAsia="hu-HU"/>
        </w:rPr>
      </w:pPr>
    </w:p>
    <w:tbl>
      <w:tblPr>
        <w:tblW w:w="9900" w:type="dxa"/>
        <w:tblInd w:w="-450" w:type="dxa"/>
        <w:tblLayout w:type="fixed"/>
        <w:tblLook w:val="04A0" w:firstRow="1" w:lastRow="0" w:firstColumn="1" w:lastColumn="0" w:noHBand="0" w:noVBand="1"/>
      </w:tblPr>
      <w:tblGrid>
        <w:gridCol w:w="3420"/>
        <w:gridCol w:w="270"/>
        <w:gridCol w:w="2610"/>
        <w:gridCol w:w="360"/>
        <w:gridCol w:w="3240"/>
      </w:tblGrid>
      <w:tr w:rsidR="003374CB" w:rsidRPr="00C173A8" w14:paraId="34A38C8E" w14:textId="77777777" w:rsidTr="00A3732B">
        <w:trPr>
          <w:trHeight w:val="620"/>
        </w:trPr>
        <w:tc>
          <w:tcPr>
            <w:tcW w:w="3420" w:type="dxa"/>
            <w:tcBorders>
              <w:top w:val="single" w:sz="4" w:space="0" w:color="auto"/>
              <w:left w:val="nil"/>
              <w:bottom w:val="nil"/>
              <w:right w:val="nil"/>
            </w:tcBorders>
            <w:shd w:val="clear" w:color="auto" w:fill="FFFFFF" w:themeFill="background1"/>
          </w:tcPr>
          <w:p w14:paraId="521F0ABE" w14:textId="77777777" w:rsidR="003374CB" w:rsidRPr="00C173A8" w:rsidRDefault="003374CB" w:rsidP="00A3732B">
            <w:pPr>
              <w:keepNext/>
              <w:ind w:left="70"/>
              <w:jc w:val="center"/>
              <w:outlineLvl w:val="3"/>
              <w:rPr>
                <w:rFonts w:ascii="Times New Roman" w:eastAsia="Times New Roman" w:hAnsi="Times New Roman" w:cs="Times New Roman"/>
                <w:position w:val="6"/>
                <w:sz w:val="24"/>
                <w:szCs w:val="24"/>
                <w:lang w:eastAsia="en-US"/>
              </w:rPr>
            </w:pPr>
            <w:r w:rsidRPr="00C173A8">
              <w:rPr>
                <w:rFonts w:ascii="Times New Roman" w:eastAsia="Times New Roman" w:hAnsi="Times New Roman" w:cs="Times New Roman"/>
                <w:position w:val="6"/>
                <w:sz w:val="24"/>
                <w:szCs w:val="24"/>
                <w:lang w:eastAsia="en-US"/>
              </w:rPr>
              <w:t>(Pasirašiusio asmens pareigų pavadinimas)</w:t>
            </w:r>
          </w:p>
        </w:tc>
        <w:tc>
          <w:tcPr>
            <w:tcW w:w="270" w:type="dxa"/>
            <w:shd w:val="clear" w:color="auto" w:fill="FFFFFF" w:themeFill="background1"/>
          </w:tcPr>
          <w:p w14:paraId="0BEC03C7" w14:textId="77777777" w:rsidR="003374CB" w:rsidRPr="00C173A8" w:rsidRDefault="003374CB" w:rsidP="00A3732B">
            <w:pPr>
              <w:keepNext/>
              <w:ind w:left="1350"/>
              <w:jc w:val="center"/>
              <w:outlineLvl w:val="3"/>
              <w:rPr>
                <w:rFonts w:ascii="Times New Roman" w:eastAsia="Times New Roman" w:hAnsi="Times New Roman" w:cs="Times New Roman"/>
                <w:sz w:val="24"/>
                <w:szCs w:val="24"/>
                <w:lang w:eastAsia="en-US"/>
              </w:rPr>
            </w:pPr>
          </w:p>
        </w:tc>
        <w:tc>
          <w:tcPr>
            <w:tcW w:w="2610" w:type="dxa"/>
            <w:tcBorders>
              <w:top w:val="single" w:sz="4" w:space="0" w:color="auto"/>
              <w:left w:val="nil"/>
              <w:bottom w:val="nil"/>
              <w:right w:val="nil"/>
            </w:tcBorders>
            <w:shd w:val="clear" w:color="auto" w:fill="FFFFFF" w:themeFill="background1"/>
          </w:tcPr>
          <w:p w14:paraId="78599A38" w14:textId="77777777" w:rsidR="003374CB" w:rsidRPr="00C173A8" w:rsidRDefault="003374CB" w:rsidP="00A3732B">
            <w:pPr>
              <w:keepNext/>
              <w:ind w:left="38" w:hanging="38"/>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position w:val="6"/>
                <w:sz w:val="24"/>
                <w:szCs w:val="24"/>
                <w:lang w:eastAsia="en-US"/>
              </w:rPr>
              <w:t>(Parašas)</w:t>
            </w:r>
            <w:r w:rsidRPr="00C173A8">
              <w:rPr>
                <w:rFonts w:ascii="Times New Roman" w:eastAsia="Times New Roman" w:hAnsi="Times New Roman" w:cs="Times New Roman"/>
                <w:i/>
                <w:sz w:val="24"/>
                <w:szCs w:val="24"/>
                <w:lang w:eastAsia="en-US"/>
              </w:rPr>
              <w:t xml:space="preserve"> </w:t>
            </w:r>
          </w:p>
        </w:tc>
        <w:tc>
          <w:tcPr>
            <w:tcW w:w="360" w:type="dxa"/>
            <w:shd w:val="clear" w:color="auto" w:fill="FFFFFF" w:themeFill="background1"/>
          </w:tcPr>
          <w:p w14:paraId="207E47A3" w14:textId="77777777" w:rsidR="003374CB" w:rsidRPr="00C173A8" w:rsidRDefault="003374CB" w:rsidP="00A3732B">
            <w:pPr>
              <w:keepNext/>
              <w:ind w:left="1350"/>
              <w:jc w:val="center"/>
              <w:outlineLvl w:val="3"/>
              <w:rPr>
                <w:rFonts w:ascii="Times New Roman" w:eastAsia="Times New Roman" w:hAnsi="Times New Roman" w:cs="Times New Roman"/>
                <w:sz w:val="24"/>
                <w:szCs w:val="24"/>
                <w:lang w:eastAsia="en-US"/>
              </w:rPr>
            </w:pPr>
          </w:p>
        </w:tc>
        <w:tc>
          <w:tcPr>
            <w:tcW w:w="3240" w:type="dxa"/>
            <w:tcBorders>
              <w:top w:val="single" w:sz="4" w:space="0" w:color="auto"/>
              <w:left w:val="nil"/>
              <w:bottom w:val="nil"/>
              <w:right w:val="nil"/>
            </w:tcBorders>
            <w:shd w:val="clear" w:color="auto" w:fill="FFFFFF" w:themeFill="background1"/>
          </w:tcPr>
          <w:p w14:paraId="278F0445" w14:textId="77777777" w:rsidR="003374CB" w:rsidRPr="00C173A8" w:rsidRDefault="003374CB" w:rsidP="00A3732B">
            <w:pPr>
              <w:keepNext/>
              <w:ind w:left="138" w:hanging="90"/>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position w:val="6"/>
                <w:sz w:val="24"/>
                <w:szCs w:val="24"/>
                <w:lang w:eastAsia="en-US"/>
              </w:rPr>
              <w:t>(Vardas ir pavardė)</w:t>
            </w:r>
            <w:r w:rsidRPr="00C173A8">
              <w:rPr>
                <w:rFonts w:ascii="Times New Roman" w:eastAsia="Times New Roman" w:hAnsi="Times New Roman" w:cs="Times New Roman"/>
                <w:i/>
                <w:sz w:val="24"/>
                <w:szCs w:val="24"/>
                <w:lang w:eastAsia="en-US"/>
              </w:rPr>
              <w:t xml:space="preserve"> </w:t>
            </w:r>
          </w:p>
        </w:tc>
      </w:tr>
    </w:tbl>
    <w:p w14:paraId="0153F3FD" w14:textId="77777777" w:rsidR="003374CB" w:rsidRPr="001E25BD" w:rsidRDefault="003374CB" w:rsidP="003374CB">
      <w:pPr>
        <w:rPr>
          <w:rFonts w:ascii="Times New Roman" w:eastAsia="Times New Roman" w:hAnsi="Times New Roman" w:cs="Times New Roman"/>
          <w:sz w:val="24"/>
          <w:szCs w:val="24"/>
          <w:lang w:eastAsia="en-US"/>
        </w:rPr>
      </w:pPr>
    </w:p>
    <w:p w14:paraId="5E20FC1C" w14:textId="77777777" w:rsidR="003374CB" w:rsidRDefault="003374CB" w:rsidP="003374CB">
      <w:pPr>
        <w:suppressAutoHyphens/>
        <w:spacing w:after="0" w:line="240" w:lineRule="auto"/>
        <w:ind w:firstLine="567"/>
        <w:contextualSpacing/>
        <w:jc w:val="right"/>
        <w:rPr>
          <w:rFonts w:ascii="Times New Roman" w:eastAsia="Times New Roman" w:hAnsi="Times New Roman" w:cs="Times New Roman"/>
          <w:sz w:val="24"/>
          <w:szCs w:val="24"/>
          <w:lang w:eastAsia="en-US"/>
        </w:rPr>
      </w:pPr>
    </w:p>
    <w:p w14:paraId="6BF01C16" w14:textId="77777777" w:rsidR="00FA175A" w:rsidRDefault="00FA175A" w:rsidP="003374CB">
      <w:pPr>
        <w:suppressAutoHyphens/>
        <w:spacing w:after="0" w:line="240" w:lineRule="auto"/>
        <w:ind w:firstLine="567"/>
        <w:contextualSpacing/>
        <w:jc w:val="right"/>
        <w:rPr>
          <w:rFonts w:ascii="Times New Roman" w:eastAsia="Times New Roman" w:hAnsi="Times New Roman" w:cs="Times New Roman"/>
          <w:sz w:val="24"/>
          <w:szCs w:val="24"/>
          <w:lang w:eastAsia="en-US"/>
        </w:rPr>
      </w:pPr>
    </w:p>
    <w:p w14:paraId="3FA2D424" w14:textId="77777777" w:rsidR="00FA175A" w:rsidRDefault="00FA175A" w:rsidP="003374CB">
      <w:pPr>
        <w:suppressAutoHyphens/>
        <w:spacing w:after="0" w:line="240" w:lineRule="auto"/>
        <w:ind w:firstLine="567"/>
        <w:contextualSpacing/>
        <w:jc w:val="right"/>
        <w:rPr>
          <w:rFonts w:ascii="Times New Roman" w:eastAsia="Times New Roman" w:hAnsi="Times New Roman" w:cs="Times New Roman"/>
          <w:sz w:val="24"/>
          <w:szCs w:val="24"/>
          <w:lang w:eastAsia="en-US"/>
        </w:rPr>
      </w:pPr>
    </w:p>
    <w:p w14:paraId="77178F69" w14:textId="292BE597" w:rsidR="00FA175A" w:rsidRPr="006147B6" w:rsidRDefault="00FA175A" w:rsidP="00FA175A">
      <w:pPr>
        <w:tabs>
          <w:tab w:val="left" w:pos="2830"/>
        </w:tabs>
        <w:spacing w:before="200"/>
        <w:jc w:val="right"/>
        <w:rPr>
          <w:rFonts w:ascii="Times New Roman" w:hAnsi="Times New Roman" w:cs="Times New Roman"/>
          <w:b/>
          <w:bCs/>
          <w:sz w:val="24"/>
          <w:szCs w:val="24"/>
          <w:u w:val="single"/>
        </w:rPr>
      </w:pPr>
      <w:r>
        <w:rPr>
          <w:rFonts w:ascii="Times New Roman" w:hAnsi="Times New Roman" w:cs="Times New Roman"/>
          <w:b/>
          <w:bCs/>
          <w:sz w:val="24"/>
          <w:szCs w:val="24"/>
          <w:u w:val="single"/>
        </w:rPr>
        <w:t>3</w:t>
      </w:r>
      <w:r w:rsidRPr="006147B6">
        <w:rPr>
          <w:rFonts w:ascii="Times New Roman" w:hAnsi="Times New Roman" w:cs="Times New Roman"/>
          <w:b/>
          <w:bCs/>
          <w:sz w:val="24"/>
          <w:szCs w:val="24"/>
          <w:u w:val="single"/>
        </w:rPr>
        <w:t xml:space="preserve"> lentelė</w:t>
      </w:r>
    </w:p>
    <w:tbl>
      <w:tblPr>
        <w:tblpPr w:leftFromText="180" w:rightFromText="180" w:vertAnchor="text" w:horzAnchor="margin" w:tblpY="707"/>
        <w:tblW w:w="15304" w:type="dxa"/>
        <w:tblLayout w:type="fixed"/>
        <w:tblCellMar>
          <w:left w:w="70" w:type="dxa"/>
          <w:right w:w="70" w:type="dxa"/>
        </w:tblCellMar>
        <w:tblLook w:val="0000" w:firstRow="0" w:lastRow="0" w:firstColumn="0" w:lastColumn="0" w:noHBand="0" w:noVBand="0"/>
      </w:tblPr>
      <w:tblGrid>
        <w:gridCol w:w="1170"/>
        <w:gridCol w:w="3220"/>
        <w:gridCol w:w="1701"/>
        <w:gridCol w:w="2409"/>
        <w:gridCol w:w="1843"/>
        <w:gridCol w:w="1701"/>
        <w:gridCol w:w="1276"/>
        <w:gridCol w:w="1984"/>
      </w:tblGrid>
      <w:tr w:rsidR="00FA175A" w:rsidRPr="006147B6" w14:paraId="3BCAA7E1" w14:textId="77777777" w:rsidTr="00AE7E91">
        <w:trPr>
          <w:cantSplit/>
          <w:trHeight w:val="1719"/>
        </w:trPr>
        <w:tc>
          <w:tcPr>
            <w:tcW w:w="1170" w:type="dxa"/>
            <w:tcBorders>
              <w:top w:val="single" w:sz="4" w:space="0" w:color="000000"/>
              <w:left w:val="single" w:sz="4" w:space="0" w:color="000000"/>
              <w:bottom w:val="single" w:sz="4" w:space="0" w:color="000000"/>
            </w:tcBorders>
            <w:shd w:val="clear" w:color="auto" w:fill="FFFFFF" w:themeFill="background1"/>
            <w:vAlign w:val="center"/>
          </w:tcPr>
          <w:p w14:paraId="5DE5B8F0" w14:textId="77777777" w:rsidR="00FA175A" w:rsidRPr="006147B6" w:rsidRDefault="00FA175A" w:rsidP="00AE7E91">
            <w:pPr>
              <w:keepNext/>
              <w:jc w:val="center"/>
              <w:outlineLvl w:val="3"/>
              <w:rPr>
                <w:rFonts w:ascii="Times New Roman" w:eastAsia="Times New Roman" w:hAnsi="Times New Roman" w:cs="Times New Roman"/>
                <w:b/>
                <w:sz w:val="24"/>
                <w:szCs w:val="24"/>
                <w:lang w:eastAsia="en-US"/>
              </w:rPr>
            </w:pPr>
            <w:r w:rsidRPr="006147B6">
              <w:rPr>
                <w:rFonts w:ascii="Times New Roman" w:eastAsia="Times New Roman" w:hAnsi="Times New Roman" w:cs="Times New Roman"/>
                <w:b/>
                <w:sz w:val="24"/>
                <w:szCs w:val="24"/>
                <w:lang w:eastAsia="en-US"/>
              </w:rPr>
              <w:lastRenderedPageBreak/>
              <w:t>Pirkimo sąlygų 3</w:t>
            </w:r>
            <w:r>
              <w:rPr>
                <w:rFonts w:ascii="Times New Roman" w:eastAsia="Times New Roman" w:hAnsi="Times New Roman" w:cs="Times New Roman"/>
                <w:b/>
                <w:sz w:val="24"/>
                <w:szCs w:val="24"/>
                <w:lang w:eastAsia="en-US"/>
              </w:rPr>
              <w:t>8</w:t>
            </w:r>
            <w:r w:rsidRPr="006147B6">
              <w:rPr>
                <w:rFonts w:ascii="Times New Roman" w:eastAsia="Times New Roman" w:hAnsi="Times New Roman" w:cs="Times New Roman"/>
                <w:b/>
                <w:sz w:val="24"/>
                <w:szCs w:val="24"/>
                <w:lang w:eastAsia="en-US"/>
              </w:rPr>
              <w:t>.2 p. papunktis</w:t>
            </w:r>
          </w:p>
        </w:tc>
        <w:tc>
          <w:tcPr>
            <w:tcW w:w="3220" w:type="dxa"/>
            <w:tcBorders>
              <w:top w:val="single" w:sz="4" w:space="0" w:color="000000"/>
              <w:left w:val="single" w:sz="4" w:space="0" w:color="000000"/>
              <w:bottom w:val="single" w:sz="4" w:space="0" w:color="000000"/>
            </w:tcBorders>
            <w:shd w:val="clear" w:color="auto" w:fill="FFFFFF" w:themeFill="background1"/>
            <w:vAlign w:val="center"/>
          </w:tcPr>
          <w:p w14:paraId="50F4AA86" w14:textId="2912E27A" w:rsidR="00FA175A" w:rsidRPr="006147B6" w:rsidRDefault="00FA175A" w:rsidP="00AE7E91">
            <w:pPr>
              <w:keepNext/>
              <w:jc w:val="center"/>
              <w:outlineLvl w:val="3"/>
              <w:rPr>
                <w:rFonts w:ascii="Times New Roman" w:eastAsia="Times New Roman" w:hAnsi="Times New Roman" w:cs="Times New Roman"/>
                <w:b/>
                <w:sz w:val="24"/>
                <w:szCs w:val="24"/>
                <w:lang w:eastAsia="en-US"/>
              </w:rPr>
            </w:pPr>
            <w:r w:rsidRPr="006147B6">
              <w:rPr>
                <w:rFonts w:ascii="Times New Roman" w:eastAsia="Times New Roman" w:hAnsi="Times New Roman" w:cs="Times New Roman"/>
                <w:b/>
                <w:sz w:val="24"/>
                <w:szCs w:val="24"/>
                <w:lang w:eastAsia="en-US"/>
              </w:rPr>
              <w:t>Specialisto pareigos pagal pirkimo sąlygų 3</w:t>
            </w:r>
            <w:r>
              <w:rPr>
                <w:rFonts w:ascii="Times New Roman" w:eastAsia="Times New Roman" w:hAnsi="Times New Roman" w:cs="Times New Roman"/>
                <w:b/>
                <w:sz w:val="24"/>
                <w:szCs w:val="24"/>
                <w:lang w:eastAsia="en-US"/>
              </w:rPr>
              <w:t>8</w:t>
            </w:r>
            <w:r w:rsidRPr="006147B6">
              <w:rPr>
                <w:rFonts w:ascii="Times New Roman" w:eastAsia="Times New Roman" w:hAnsi="Times New Roman" w:cs="Times New Roman"/>
                <w:b/>
                <w:sz w:val="24"/>
                <w:szCs w:val="24"/>
                <w:lang w:eastAsia="en-US"/>
              </w:rPr>
              <w:t>.2.</w:t>
            </w:r>
            <w:r w:rsidR="00FA30F8">
              <w:rPr>
                <w:rFonts w:ascii="Times New Roman" w:eastAsia="Times New Roman" w:hAnsi="Times New Roman" w:cs="Times New Roman"/>
                <w:b/>
                <w:sz w:val="24"/>
                <w:szCs w:val="24"/>
                <w:lang w:eastAsia="en-US"/>
              </w:rPr>
              <w:t>3</w:t>
            </w:r>
            <w:r w:rsidRPr="006147B6">
              <w:rPr>
                <w:rFonts w:ascii="Times New Roman" w:eastAsia="Times New Roman" w:hAnsi="Times New Roman" w:cs="Times New Roman"/>
                <w:b/>
                <w:sz w:val="24"/>
                <w:szCs w:val="24"/>
                <w:lang w:eastAsia="en-US"/>
              </w:rPr>
              <w:t xml:space="preserve"> papunktį</w:t>
            </w:r>
          </w:p>
        </w:tc>
        <w:tc>
          <w:tcPr>
            <w:tcW w:w="170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53EC0A1" w14:textId="77777777" w:rsidR="00FA175A" w:rsidRPr="006147B6" w:rsidRDefault="00FA175A" w:rsidP="00AE7E91">
            <w:pPr>
              <w:keepNext/>
              <w:jc w:val="center"/>
              <w:outlineLvl w:val="3"/>
              <w:rPr>
                <w:rFonts w:ascii="Times New Roman" w:eastAsia="Times New Roman" w:hAnsi="Times New Roman" w:cs="Times New Roman"/>
                <w:b/>
                <w:sz w:val="24"/>
                <w:szCs w:val="24"/>
                <w:lang w:eastAsia="en-US"/>
              </w:rPr>
            </w:pPr>
            <w:r w:rsidRPr="006147B6">
              <w:rPr>
                <w:rFonts w:ascii="Times New Roman" w:eastAsia="Times New Roman" w:hAnsi="Times New Roman" w:cs="Times New Roman"/>
                <w:b/>
                <w:sz w:val="24"/>
                <w:szCs w:val="24"/>
                <w:lang w:eastAsia="en-US"/>
              </w:rPr>
              <w:t>Siūlomo specialisto vardas, pavardė</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70B42E" w14:textId="58CB5C6D" w:rsidR="00FA175A" w:rsidRPr="006147B6" w:rsidRDefault="00FA30F8" w:rsidP="00AE7E91">
            <w:pPr>
              <w:keepNext/>
              <w:spacing w:after="0" w:line="240" w:lineRule="auto"/>
              <w:jc w:val="center"/>
              <w:outlineLvl w:val="3"/>
              <w:rPr>
                <w:rFonts w:ascii="Times New Roman" w:eastAsia="Times New Roman" w:hAnsi="Times New Roman" w:cs="Times New Roman"/>
                <w:bCs/>
                <w:i/>
                <w:sz w:val="24"/>
                <w:szCs w:val="24"/>
                <w:lang w:eastAsia="hu-HU"/>
              </w:rPr>
            </w:pPr>
            <w:r w:rsidRPr="004C3B35">
              <w:rPr>
                <w:rFonts w:ascii="Times New Roman" w:hAnsi="Times New Roman" w:cs="Times New Roman"/>
                <w:b/>
                <w:sz w:val="24"/>
                <w:szCs w:val="24"/>
              </w:rPr>
              <w:t>Praktinio darbo patirtis</w:t>
            </w:r>
            <w:r w:rsidRPr="004C3B35">
              <w:rPr>
                <w:rFonts w:ascii="Times New Roman" w:eastAsia="Calibri" w:hAnsi="Times New Roman" w:cs="Times New Roman"/>
                <w:b/>
                <w:sz w:val="24"/>
                <w:szCs w:val="24"/>
              </w:rPr>
              <w:t xml:space="preserve"> asmenų su negalia ir</w:t>
            </w:r>
            <w:r w:rsidR="00F90201">
              <w:rPr>
                <w:rFonts w:ascii="Times New Roman" w:eastAsia="Calibri" w:hAnsi="Times New Roman" w:cs="Times New Roman"/>
                <w:b/>
                <w:sz w:val="24"/>
                <w:szCs w:val="24"/>
              </w:rPr>
              <w:t xml:space="preserve"> (</w:t>
            </w:r>
            <w:r w:rsidRPr="004C3B35">
              <w:rPr>
                <w:rFonts w:ascii="Times New Roman" w:eastAsia="Calibri" w:hAnsi="Times New Roman" w:cs="Times New Roman"/>
                <w:b/>
                <w:sz w:val="24"/>
                <w:szCs w:val="24"/>
              </w:rPr>
              <w:t>ar</w:t>
            </w:r>
            <w:r w:rsidR="00F90201">
              <w:rPr>
                <w:rFonts w:ascii="Times New Roman" w:eastAsia="Calibri" w:hAnsi="Times New Roman" w:cs="Times New Roman"/>
                <w:b/>
                <w:sz w:val="24"/>
                <w:szCs w:val="24"/>
              </w:rPr>
              <w:t>)</w:t>
            </w:r>
            <w:r w:rsidRPr="004C3B35">
              <w:rPr>
                <w:rFonts w:ascii="Times New Roman" w:eastAsia="Calibri" w:hAnsi="Times New Roman" w:cs="Times New Roman"/>
                <w:b/>
                <w:sz w:val="24"/>
                <w:szCs w:val="24"/>
              </w:rPr>
              <w:t xml:space="preserve"> sunkia negalia </w:t>
            </w:r>
            <w:r>
              <w:rPr>
                <w:rFonts w:ascii="Times New Roman" w:eastAsia="Calibri" w:hAnsi="Times New Roman" w:cs="Times New Roman"/>
                <w:b/>
                <w:sz w:val="24"/>
                <w:szCs w:val="24"/>
              </w:rPr>
              <w:t xml:space="preserve">vežimo </w:t>
            </w:r>
            <w:r w:rsidR="00FA175A" w:rsidRPr="006147B6">
              <w:rPr>
                <w:rFonts w:ascii="Times New Roman" w:eastAsia="Calibri" w:hAnsi="Times New Roman" w:cs="Times New Roman"/>
                <w:b/>
                <w:bCs/>
                <w:sz w:val="24"/>
                <w:szCs w:val="24"/>
              </w:rPr>
              <w:t>srityje</w:t>
            </w:r>
            <w:r w:rsidR="00FA175A" w:rsidRPr="006147B6">
              <w:rPr>
                <w:rFonts w:ascii="Times New Roman" w:hAnsi="Times New Roman" w:cs="Times New Roman"/>
                <w:bCs/>
                <w:sz w:val="24"/>
                <w:szCs w:val="24"/>
              </w:rPr>
              <w:t xml:space="preserve"> (</w:t>
            </w:r>
            <w:r w:rsidR="00FA175A" w:rsidRPr="006147B6">
              <w:rPr>
                <w:rFonts w:ascii="Times New Roman" w:hAnsi="Times New Roman" w:cs="Times New Roman"/>
                <w:bCs/>
                <w:i/>
                <w:sz w:val="24"/>
                <w:szCs w:val="24"/>
              </w:rPr>
              <w:t xml:space="preserve">nurodomos datos </w:t>
            </w:r>
            <w:r w:rsidR="00FA175A" w:rsidRPr="006147B6">
              <w:rPr>
                <w:rFonts w:ascii="Times New Roman" w:eastAsia="Times New Roman" w:hAnsi="Times New Roman" w:cs="Times New Roman"/>
                <w:bCs/>
                <w:i/>
                <w:sz w:val="24"/>
                <w:szCs w:val="24"/>
                <w:lang w:eastAsia="hu-HU"/>
              </w:rPr>
              <w:t>nuo (metai/mėnuo) –</w:t>
            </w:r>
          </w:p>
          <w:p w14:paraId="75BD44CA" w14:textId="77777777" w:rsidR="00FA175A" w:rsidRPr="006147B6" w:rsidRDefault="00FA175A" w:rsidP="00AE7E91">
            <w:pPr>
              <w:keepNext/>
              <w:jc w:val="center"/>
              <w:outlineLvl w:val="3"/>
              <w:rPr>
                <w:rFonts w:ascii="Times New Roman" w:eastAsia="Times New Roman" w:hAnsi="Times New Roman" w:cs="Times New Roman"/>
                <w:b/>
                <w:sz w:val="24"/>
                <w:szCs w:val="24"/>
                <w:lang w:eastAsia="en-US"/>
              </w:rPr>
            </w:pPr>
            <w:r w:rsidRPr="006147B6">
              <w:rPr>
                <w:rFonts w:ascii="Times New Roman" w:eastAsia="Times New Roman" w:hAnsi="Times New Roman" w:cs="Times New Roman"/>
                <w:bCs/>
                <w:i/>
                <w:sz w:val="24"/>
                <w:szCs w:val="24"/>
                <w:lang w:eastAsia="hu-HU"/>
              </w:rPr>
              <w:t>iki (metai/mėnuo)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04F1CA" w14:textId="4B9BC314" w:rsidR="00FA175A" w:rsidRPr="007D4826" w:rsidRDefault="00FA175A" w:rsidP="00AE7E91">
            <w:pPr>
              <w:keepNext/>
              <w:spacing w:after="0" w:line="240" w:lineRule="auto"/>
              <w:jc w:val="center"/>
              <w:outlineLvl w:val="3"/>
              <w:rPr>
                <w:rFonts w:ascii="Times New Roman" w:eastAsia="Times New Roman" w:hAnsi="Times New Roman" w:cs="Times New Roman"/>
                <w:b/>
                <w:bCs/>
                <w:sz w:val="24"/>
                <w:szCs w:val="24"/>
                <w:lang w:eastAsia="hu-HU"/>
              </w:rPr>
            </w:pPr>
            <w:r w:rsidRPr="006147B6">
              <w:rPr>
                <w:rFonts w:ascii="Times New Roman" w:hAnsi="Times New Roman" w:cs="Times New Roman"/>
                <w:b/>
                <w:sz w:val="24"/>
                <w:szCs w:val="24"/>
              </w:rPr>
              <w:t xml:space="preserve">Trumpas </w:t>
            </w:r>
            <w:r w:rsidR="00FA30F8" w:rsidRPr="004C3B35">
              <w:rPr>
                <w:rFonts w:ascii="Times New Roman" w:hAnsi="Times New Roman" w:cs="Times New Roman"/>
                <w:b/>
                <w:sz w:val="24"/>
                <w:szCs w:val="24"/>
              </w:rPr>
              <w:t xml:space="preserve"> </w:t>
            </w:r>
            <w:r w:rsidR="00FA30F8">
              <w:rPr>
                <w:rFonts w:ascii="Times New Roman" w:hAnsi="Times New Roman" w:cs="Times New Roman"/>
                <w:b/>
                <w:sz w:val="24"/>
                <w:szCs w:val="24"/>
              </w:rPr>
              <w:t>p</w:t>
            </w:r>
            <w:r w:rsidR="00FA30F8" w:rsidRPr="004C3B35">
              <w:rPr>
                <w:rFonts w:ascii="Times New Roman" w:hAnsi="Times New Roman" w:cs="Times New Roman"/>
                <w:b/>
                <w:sz w:val="24"/>
                <w:szCs w:val="24"/>
              </w:rPr>
              <w:t>raktinio darbo patirtis</w:t>
            </w:r>
            <w:r w:rsidR="00FA30F8" w:rsidRPr="004C3B35">
              <w:rPr>
                <w:rFonts w:ascii="Times New Roman" w:eastAsia="Calibri" w:hAnsi="Times New Roman" w:cs="Times New Roman"/>
                <w:b/>
                <w:sz w:val="24"/>
                <w:szCs w:val="24"/>
              </w:rPr>
              <w:t xml:space="preserve"> asmenų su negalia ir</w:t>
            </w:r>
            <w:r w:rsidR="00F90201">
              <w:rPr>
                <w:rFonts w:ascii="Times New Roman" w:eastAsia="Calibri" w:hAnsi="Times New Roman" w:cs="Times New Roman"/>
                <w:b/>
                <w:sz w:val="24"/>
                <w:szCs w:val="24"/>
              </w:rPr>
              <w:t xml:space="preserve"> (</w:t>
            </w:r>
            <w:r w:rsidR="00FA30F8" w:rsidRPr="004C3B35">
              <w:rPr>
                <w:rFonts w:ascii="Times New Roman" w:eastAsia="Calibri" w:hAnsi="Times New Roman" w:cs="Times New Roman"/>
                <w:b/>
                <w:sz w:val="24"/>
                <w:szCs w:val="24"/>
              </w:rPr>
              <w:t>ar</w:t>
            </w:r>
            <w:r w:rsidR="00F90201">
              <w:rPr>
                <w:rFonts w:ascii="Times New Roman" w:eastAsia="Calibri" w:hAnsi="Times New Roman" w:cs="Times New Roman"/>
                <w:b/>
                <w:sz w:val="24"/>
                <w:szCs w:val="24"/>
              </w:rPr>
              <w:t>)</w:t>
            </w:r>
            <w:r w:rsidR="00FA30F8" w:rsidRPr="004C3B35">
              <w:rPr>
                <w:rFonts w:ascii="Times New Roman" w:eastAsia="Calibri" w:hAnsi="Times New Roman" w:cs="Times New Roman"/>
                <w:b/>
                <w:sz w:val="24"/>
                <w:szCs w:val="24"/>
              </w:rPr>
              <w:t xml:space="preserve"> sunkia negalia </w:t>
            </w:r>
            <w:r w:rsidR="00FA30F8">
              <w:rPr>
                <w:rFonts w:ascii="Times New Roman" w:eastAsia="Calibri" w:hAnsi="Times New Roman" w:cs="Times New Roman"/>
                <w:b/>
                <w:sz w:val="24"/>
                <w:szCs w:val="24"/>
              </w:rPr>
              <w:t xml:space="preserve">vežimo </w:t>
            </w:r>
            <w:r w:rsidR="00FA30F8" w:rsidRPr="006147B6">
              <w:rPr>
                <w:rFonts w:ascii="Times New Roman" w:eastAsia="Calibri" w:hAnsi="Times New Roman" w:cs="Times New Roman"/>
                <w:b/>
                <w:bCs/>
                <w:sz w:val="24"/>
                <w:szCs w:val="24"/>
              </w:rPr>
              <w:t>srityje</w:t>
            </w:r>
            <w:r w:rsidRPr="006147B6">
              <w:rPr>
                <w:rFonts w:ascii="Times New Roman" w:eastAsia="Calibri" w:hAnsi="Times New Roman" w:cs="Times New Roman"/>
                <w:b/>
                <w:bCs/>
                <w:sz w:val="24"/>
                <w:szCs w:val="24"/>
              </w:rPr>
              <w:t>, aprašymas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BCCEB0" w14:textId="77777777" w:rsidR="00FA175A" w:rsidRPr="006147B6" w:rsidRDefault="00FA175A" w:rsidP="00AE7E91">
            <w:pPr>
              <w:keepNext/>
              <w:spacing w:after="0" w:line="240" w:lineRule="auto"/>
              <w:jc w:val="center"/>
              <w:outlineLvl w:val="3"/>
              <w:rPr>
                <w:rFonts w:ascii="Times New Roman" w:hAnsi="Times New Roman" w:cs="Times New Roman"/>
                <w:b/>
                <w:sz w:val="24"/>
                <w:szCs w:val="24"/>
              </w:rPr>
            </w:pPr>
            <w:r w:rsidRPr="006147B6">
              <w:rPr>
                <w:rFonts w:ascii="Times New Roman" w:eastAsia="Times New Roman" w:hAnsi="Times New Roman" w:cs="Times New Roman"/>
                <w:b/>
                <w:sz w:val="24"/>
                <w:szCs w:val="24"/>
                <w:lang w:eastAsia="hu-HU"/>
              </w:rPr>
              <w:t xml:space="preserve">Paslaugų gavėjas (darbdavys) </w:t>
            </w:r>
            <w:r w:rsidRPr="006147B6">
              <w:rPr>
                <w:rFonts w:ascii="Times New Roman" w:eastAsia="Times New Roman" w:hAnsi="Times New Roman" w:cs="Times New Roman"/>
                <w:bCs/>
                <w:i/>
                <w:iCs/>
                <w:sz w:val="24"/>
                <w:szCs w:val="24"/>
                <w:lang w:eastAsia="hu-HU"/>
              </w:rPr>
              <w:t>(nurodomas pilnas pavadinimas ir adresas)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521CF6" w14:textId="77777777" w:rsidR="00FA175A" w:rsidRPr="006147B6" w:rsidRDefault="00FA175A" w:rsidP="00AE7E91">
            <w:pPr>
              <w:keepNext/>
              <w:spacing w:after="0" w:line="240" w:lineRule="auto"/>
              <w:jc w:val="center"/>
              <w:outlineLvl w:val="3"/>
              <w:rPr>
                <w:rFonts w:ascii="Times New Roman" w:eastAsia="Times New Roman" w:hAnsi="Times New Roman" w:cs="Times New Roman"/>
                <w:b/>
                <w:sz w:val="24"/>
                <w:szCs w:val="24"/>
                <w:lang w:eastAsia="hu-HU"/>
              </w:rPr>
            </w:pPr>
            <w:r w:rsidRPr="006147B6">
              <w:rPr>
                <w:rFonts w:ascii="Times New Roman" w:eastAsia="Times New Roman" w:hAnsi="Times New Roman" w:cs="Times New Roman"/>
                <w:b/>
                <w:sz w:val="24"/>
                <w:szCs w:val="24"/>
                <w:lang w:eastAsia="en-US"/>
              </w:rPr>
              <w:t>Paslaugų teikimo tiekėjui teisinė forma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2E0033" w14:textId="77777777" w:rsidR="00FA175A" w:rsidRPr="006147B6" w:rsidRDefault="00FA175A" w:rsidP="00AE7E91">
            <w:pPr>
              <w:keepNext/>
              <w:spacing w:after="0" w:line="240" w:lineRule="auto"/>
              <w:jc w:val="center"/>
              <w:outlineLvl w:val="3"/>
              <w:rPr>
                <w:rFonts w:ascii="Times New Roman" w:eastAsia="Times New Roman" w:hAnsi="Times New Roman" w:cs="Times New Roman"/>
                <w:b/>
                <w:sz w:val="24"/>
                <w:szCs w:val="24"/>
                <w:lang w:eastAsia="en-US"/>
              </w:rPr>
            </w:pPr>
            <w:r w:rsidRPr="006147B6">
              <w:rPr>
                <w:rFonts w:ascii="Times New Roman" w:eastAsia="Times New Roman" w:hAnsi="Times New Roman" w:cs="Times New Roman"/>
                <w:sz w:val="24"/>
                <w:szCs w:val="24"/>
                <w:lang w:eastAsia="en-US"/>
              </w:rPr>
              <w:t xml:space="preserve">Siūlomas specialistas </w:t>
            </w:r>
            <w:r w:rsidRPr="006147B6">
              <w:rPr>
                <w:rFonts w:ascii="Times New Roman" w:eastAsia="Times New Roman" w:hAnsi="Times New Roman" w:cs="Times New Roman"/>
                <w:b/>
                <w:bCs/>
                <w:sz w:val="24"/>
                <w:szCs w:val="24"/>
                <w:lang w:eastAsia="en-US"/>
              </w:rPr>
              <w:t>patvirtina, kad sutinka teikti paslaugas</w:t>
            </w:r>
            <w:r w:rsidRPr="006147B6">
              <w:rPr>
                <w:rFonts w:ascii="Times New Roman" w:eastAsia="Times New Roman" w:hAnsi="Times New Roman" w:cs="Times New Roman"/>
                <w:sz w:val="24"/>
                <w:szCs w:val="24"/>
                <w:lang w:eastAsia="en-US"/>
              </w:rPr>
              <w:t>, jei tiekėjas laimės viešąjį pirkimą ir bus pasirašyta pirkimo sutartis</w:t>
            </w:r>
          </w:p>
        </w:tc>
      </w:tr>
      <w:tr w:rsidR="00FA175A" w:rsidRPr="006147B6" w14:paraId="6F953DBF" w14:textId="77777777" w:rsidTr="00AE7E91">
        <w:trPr>
          <w:cantSplit/>
          <w:trHeight w:val="581"/>
        </w:trPr>
        <w:tc>
          <w:tcPr>
            <w:tcW w:w="1170" w:type="dxa"/>
            <w:tcBorders>
              <w:top w:val="single" w:sz="4" w:space="0" w:color="000000"/>
              <w:left w:val="single" w:sz="4" w:space="0" w:color="000000"/>
              <w:bottom w:val="single" w:sz="4" w:space="0" w:color="000000"/>
            </w:tcBorders>
            <w:shd w:val="clear" w:color="auto" w:fill="FFFFFF" w:themeFill="background1"/>
            <w:vAlign w:val="center"/>
          </w:tcPr>
          <w:p w14:paraId="6897263F" w14:textId="4C509B27" w:rsidR="00FA175A" w:rsidRPr="006147B6" w:rsidRDefault="00FA175A" w:rsidP="00AE7E91">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8</w:t>
            </w:r>
            <w:r w:rsidRPr="006147B6">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3</w:t>
            </w:r>
            <w:r w:rsidRPr="006147B6">
              <w:rPr>
                <w:rFonts w:ascii="Times New Roman" w:eastAsia="Times New Roman" w:hAnsi="Times New Roman" w:cs="Times New Roman"/>
                <w:sz w:val="24"/>
                <w:szCs w:val="24"/>
                <w:lang w:eastAsia="en-US"/>
              </w:rPr>
              <w:t>.</w:t>
            </w:r>
          </w:p>
        </w:tc>
        <w:tc>
          <w:tcPr>
            <w:tcW w:w="3220" w:type="dxa"/>
            <w:tcBorders>
              <w:top w:val="single" w:sz="4" w:space="0" w:color="000000"/>
              <w:left w:val="single" w:sz="4" w:space="0" w:color="000000"/>
              <w:bottom w:val="single" w:sz="4" w:space="0" w:color="000000"/>
            </w:tcBorders>
            <w:shd w:val="clear" w:color="auto" w:fill="FFFFFF" w:themeFill="background1"/>
            <w:vAlign w:val="center"/>
          </w:tcPr>
          <w:p w14:paraId="09A331FB" w14:textId="71078064" w:rsidR="00FA175A" w:rsidRPr="006147B6" w:rsidRDefault="00FA175A" w:rsidP="00AE7E91">
            <w:pPr>
              <w:keepNext/>
              <w:spacing w:after="0"/>
              <w:jc w:val="center"/>
              <w:outlineLvl w:val="3"/>
              <w:rPr>
                <w:rFonts w:ascii="Times New Roman" w:eastAsia="Times New Roman" w:hAnsi="Times New Roman" w:cs="Times New Roman"/>
                <w:sz w:val="24"/>
                <w:szCs w:val="24"/>
                <w:lang w:eastAsia="en-US"/>
              </w:rPr>
            </w:pPr>
            <w:r>
              <w:rPr>
                <w:rFonts w:ascii="Times New Roman" w:hAnsi="Times New Roman" w:cs="Times New Roman"/>
                <w:bCs/>
                <w:sz w:val="24"/>
                <w:szCs w:val="24"/>
              </w:rPr>
              <w:t>Vairuotojas</w:t>
            </w:r>
          </w:p>
        </w:tc>
        <w:tc>
          <w:tcPr>
            <w:tcW w:w="170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4C11DA9" w14:textId="77777777" w:rsidR="00FA175A" w:rsidRPr="006147B6" w:rsidRDefault="00FA175A" w:rsidP="00AE7E91">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[įrašyti]</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9BAE12" w14:textId="77777777" w:rsidR="00FA175A" w:rsidRPr="006147B6" w:rsidRDefault="00FA175A" w:rsidP="00AE7E91">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[įrašyti]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719B90" w14:textId="77777777" w:rsidR="00FA175A" w:rsidRPr="006147B6" w:rsidRDefault="00FA175A" w:rsidP="00AE7E91">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[įrašyti]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69D7E7" w14:textId="77777777" w:rsidR="00FA175A" w:rsidRPr="006147B6" w:rsidRDefault="00FA175A" w:rsidP="00AE7E91">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[įrašyti]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8C84AB" w14:textId="77777777" w:rsidR="00FA175A" w:rsidRPr="006147B6" w:rsidRDefault="00FA175A" w:rsidP="00AE7E91">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[įrašyti]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CA8676" w14:textId="77777777" w:rsidR="00FA175A" w:rsidRPr="006147B6" w:rsidRDefault="00FA175A" w:rsidP="00AE7E91">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[įrašyti]</w:t>
            </w:r>
          </w:p>
        </w:tc>
      </w:tr>
      <w:tr w:rsidR="00FA175A" w:rsidRPr="006147B6" w14:paraId="1AC48773" w14:textId="77777777" w:rsidTr="00AE7E91">
        <w:trPr>
          <w:cantSplit/>
          <w:trHeight w:val="581"/>
        </w:trPr>
        <w:tc>
          <w:tcPr>
            <w:tcW w:w="1170" w:type="dxa"/>
            <w:tcBorders>
              <w:top w:val="single" w:sz="4" w:space="0" w:color="000000"/>
              <w:left w:val="single" w:sz="4" w:space="0" w:color="000000"/>
              <w:bottom w:val="single" w:sz="4" w:space="0" w:color="000000"/>
            </w:tcBorders>
            <w:shd w:val="clear" w:color="auto" w:fill="FFFFFF" w:themeFill="background1"/>
            <w:vAlign w:val="center"/>
          </w:tcPr>
          <w:p w14:paraId="4B6EC345" w14:textId="77777777" w:rsidR="00FA175A" w:rsidRPr="006147B6" w:rsidRDefault="00FA175A" w:rsidP="00AE7E91">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w:t>
            </w:r>
          </w:p>
        </w:tc>
        <w:tc>
          <w:tcPr>
            <w:tcW w:w="3220" w:type="dxa"/>
            <w:tcBorders>
              <w:top w:val="single" w:sz="4" w:space="0" w:color="000000"/>
              <w:left w:val="single" w:sz="4" w:space="0" w:color="000000"/>
              <w:bottom w:val="single" w:sz="4" w:space="0" w:color="000000"/>
            </w:tcBorders>
            <w:shd w:val="clear" w:color="auto" w:fill="FFFFFF" w:themeFill="background1"/>
            <w:vAlign w:val="center"/>
          </w:tcPr>
          <w:p w14:paraId="734603B5" w14:textId="77777777" w:rsidR="00FA175A" w:rsidRPr="006147B6" w:rsidRDefault="00FA175A" w:rsidP="00AE7E91">
            <w:pPr>
              <w:keepNext/>
              <w:spacing w:after="0"/>
              <w:jc w:val="center"/>
              <w:outlineLvl w:val="3"/>
              <w:rPr>
                <w:rFonts w:ascii="Times New Roman" w:hAnsi="Times New Roman" w:cs="Times New Roman"/>
                <w:sz w:val="24"/>
                <w:szCs w:val="24"/>
              </w:rPr>
            </w:pPr>
            <w:r w:rsidRPr="006147B6">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0092832" w14:textId="77777777" w:rsidR="00FA175A" w:rsidRPr="006147B6" w:rsidRDefault="00FA175A" w:rsidP="00AE7E91">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57E04D" w14:textId="77777777" w:rsidR="00FA175A" w:rsidRPr="006147B6" w:rsidRDefault="00FA175A" w:rsidP="00AE7E91">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44D784" w14:textId="77777777" w:rsidR="00FA175A" w:rsidRPr="006147B6" w:rsidRDefault="00FA175A" w:rsidP="00AE7E91">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0CD23A" w14:textId="77777777" w:rsidR="00FA175A" w:rsidRPr="006147B6" w:rsidRDefault="00FA175A" w:rsidP="00AE7E91">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E9A481" w14:textId="77777777" w:rsidR="00FA175A" w:rsidRPr="006147B6" w:rsidRDefault="00FA175A" w:rsidP="00AE7E91">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58D3DC" w14:textId="77777777" w:rsidR="00FA175A" w:rsidRPr="006147B6" w:rsidRDefault="00FA175A" w:rsidP="00AE7E91">
            <w:pPr>
              <w:keepNext/>
              <w:spacing w:after="0"/>
              <w:jc w:val="center"/>
              <w:outlineLvl w:val="3"/>
              <w:rPr>
                <w:rFonts w:ascii="Times New Roman" w:eastAsia="Times New Roman" w:hAnsi="Times New Roman" w:cs="Times New Roman"/>
                <w:sz w:val="24"/>
                <w:szCs w:val="24"/>
                <w:lang w:eastAsia="en-US"/>
              </w:rPr>
            </w:pPr>
            <w:r w:rsidRPr="006147B6">
              <w:rPr>
                <w:rFonts w:ascii="Times New Roman" w:eastAsia="Times New Roman" w:hAnsi="Times New Roman" w:cs="Times New Roman"/>
                <w:sz w:val="24"/>
                <w:szCs w:val="24"/>
                <w:lang w:eastAsia="en-US"/>
              </w:rPr>
              <w:t>......</w:t>
            </w:r>
          </w:p>
        </w:tc>
      </w:tr>
    </w:tbl>
    <w:p w14:paraId="008D093E" w14:textId="77777777" w:rsidR="00FA175A" w:rsidRPr="00CA67E1" w:rsidRDefault="00FA175A" w:rsidP="00FA175A">
      <w:pPr>
        <w:tabs>
          <w:tab w:val="left" w:pos="2830"/>
        </w:tabs>
        <w:jc w:val="right"/>
        <w:rPr>
          <w:rFonts w:ascii="Times New Roman" w:hAnsi="Times New Roman" w:cs="Times New Roman"/>
          <w:sz w:val="24"/>
          <w:szCs w:val="24"/>
        </w:rPr>
      </w:pPr>
    </w:p>
    <w:p w14:paraId="3DA8476C" w14:textId="77777777" w:rsidR="00FA175A" w:rsidRDefault="00FA175A" w:rsidP="00FA175A">
      <w:pPr>
        <w:keepNext/>
        <w:ind w:left="1350"/>
        <w:jc w:val="center"/>
        <w:outlineLvl w:val="3"/>
        <w:rPr>
          <w:rFonts w:ascii="Times New Roman" w:eastAsia="Times New Roman" w:hAnsi="Times New Roman" w:cs="Times New Roman"/>
          <w:b/>
          <w:sz w:val="24"/>
          <w:szCs w:val="24"/>
          <w:lang w:eastAsia="hu-HU"/>
        </w:rPr>
      </w:pPr>
    </w:p>
    <w:p w14:paraId="7BC8C10A" w14:textId="77777777" w:rsidR="00FA175A" w:rsidRDefault="00FA175A" w:rsidP="00FA175A">
      <w:pPr>
        <w:keepNext/>
        <w:ind w:left="1350"/>
        <w:jc w:val="center"/>
        <w:outlineLvl w:val="3"/>
        <w:rPr>
          <w:rFonts w:ascii="Times New Roman" w:eastAsia="Times New Roman" w:hAnsi="Times New Roman" w:cs="Times New Roman"/>
          <w:b/>
          <w:sz w:val="24"/>
          <w:szCs w:val="24"/>
          <w:lang w:eastAsia="hu-HU"/>
        </w:rPr>
      </w:pPr>
    </w:p>
    <w:p w14:paraId="5FA29AE3" w14:textId="77777777" w:rsidR="00FA175A" w:rsidRPr="00C173A8" w:rsidRDefault="00FA175A" w:rsidP="00FA175A">
      <w:pPr>
        <w:keepNext/>
        <w:ind w:left="1350"/>
        <w:jc w:val="center"/>
        <w:outlineLvl w:val="3"/>
        <w:rPr>
          <w:rFonts w:ascii="Times New Roman" w:eastAsia="Times New Roman" w:hAnsi="Times New Roman" w:cs="Times New Roman"/>
          <w:b/>
          <w:sz w:val="24"/>
          <w:szCs w:val="24"/>
          <w:lang w:eastAsia="hu-HU"/>
        </w:rPr>
      </w:pPr>
    </w:p>
    <w:tbl>
      <w:tblPr>
        <w:tblW w:w="9900" w:type="dxa"/>
        <w:tblInd w:w="-450" w:type="dxa"/>
        <w:tblLayout w:type="fixed"/>
        <w:tblLook w:val="04A0" w:firstRow="1" w:lastRow="0" w:firstColumn="1" w:lastColumn="0" w:noHBand="0" w:noVBand="1"/>
      </w:tblPr>
      <w:tblGrid>
        <w:gridCol w:w="3420"/>
        <w:gridCol w:w="270"/>
        <w:gridCol w:w="2610"/>
        <w:gridCol w:w="360"/>
        <w:gridCol w:w="3240"/>
      </w:tblGrid>
      <w:tr w:rsidR="00FA175A" w:rsidRPr="00C173A8" w14:paraId="5BE161ED" w14:textId="77777777" w:rsidTr="00AE7E91">
        <w:trPr>
          <w:trHeight w:val="620"/>
        </w:trPr>
        <w:tc>
          <w:tcPr>
            <w:tcW w:w="3420" w:type="dxa"/>
            <w:tcBorders>
              <w:top w:val="single" w:sz="4" w:space="0" w:color="auto"/>
              <w:left w:val="nil"/>
              <w:bottom w:val="nil"/>
              <w:right w:val="nil"/>
            </w:tcBorders>
            <w:shd w:val="clear" w:color="auto" w:fill="FFFFFF" w:themeFill="background1"/>
          </w:tcPr>
          <w:p w14:paraId="7C1CD2D9" w14:textId="77777777" w:rsidR="00FA175A" w:rsidRPr="00C173A8" w:rsidRDefault="00FA175A" w:rsidP="00AE7E91">
            <w:pPr>
              <w:keepNext/>
              <w:ind w:left="70"/>
              <w:jc w:val="center"/>
              <w:outlineLvl w:val="3"/>
              <w:rPr>
                <w:rFonts w:ascii="Times New Roman" w:eastAsia="Times New Roman" w:hAnsi="Times New Roman" w:cs="Times New Roman"/>
                <w:position w:val="6"/>
                <w:sz w:val="24"/>
                <w:szCs w:val="24"/>
                <w:lang w:eastAsia="en-US"/>
              </w:rPr>
            </w:pPr>
            <w:r w:rsidRPr="00C173A8">
              <w:rPr>
                <w:rFonts w:ascii="Times New Roman" w:eastAsia="Times New Roman" w:hAnsi="Times New Roman" w:cs="Times New Roman"/>
                <w:position w:val="6"/>
                <w:sz w:val="24"/>
                <w:szCs w:val="24"/>
                <w:lang w:eastAsia="en-US"/>
              </w:rPr>
              <w:t>(Pasirašiusio asmens pareigų pavadinimas)</w:t>
            </w:r>
          </w:p>
        </w:tc>
        <w:tc>
          <w:tcPr>
            <w:tcW w:w="270" w:type="dxa"/>
            <w:shd w:val="clear" w:color="auto" w:fill="FFFFFF" w:themeFill="background1"/>
          </w:tcPr>
          <w:p w14:paraId="78D1CD9C" w14:textId="77777777" w:rsidR="00FA175A" w:rsidRPr="00C173A8" w:rsidRDefault="00FA175A" w:rsidP="00AE7E91">
            <w:pPr>
              <w:keepNext/>
              <w:ind w:left="1350"/>
              <w:jc w:val="center"/>
              <w:outlineLvl w:val="3"/>
              <w:rPr>
                <w:rFonts w:ascii="Times New Roman" w:eastAsia="Times New Roman" w:hAnsi="Times New Roman" w:cs="Times New Roman"/>
                <w:sz w:val="24"/>
                <w:szCs w:val="24"/>
                <w:lang w:eastAsia="en-US"/>
              </w:rPr>
            </w:pPr>
          </w:p>
        </w:tc>
        <w:tc>
          <w:tcPr>
            <w:tcW w:w="2610" w:type="dxa"/>
            <w:tcBorders>
              <w:top w:val="single" w:sz="4" w:space="0" w:color="auto"/>
              <w:left w:val="nil"/>
              <w:bottom w:val="nil"/>
              <w:right w:val="nil"/>
            </w:tcBorders>
            <w:shd w:val="clear" w:color="auto" w:fill="FFFFFF" w:themeFill="background1"/>
          </w:tcPr>
          <w:p w14:paraId="23C9C067" w14:textId="77777777" w:rsidR="00FA175A" w:rsidRPr="00C173A8" w:rsidRDefault="00FA175A" w:rsidP="00AE7E91">
            <w:pPr>
              <w:keepNext/>
              <w:ind w:left="38" w:hanging="38"/>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position w:val="6"/>
                <w:sz w:val="24"/>
                <w:szCs w:val="24"/>
                <w:lang w:eastAsia="en-US"/>
              </w:rPr>
              <w:t>(Parašas)</w:t>
            </w:r>
            <w:r w:rsidRPr="00C173A8">
              <w:rPr>
                <w:rFonts w:ascii="Times New Roman" w:eastAsia="Times New Roman" w:hAnsi="Times New Roman" w:cs="Times New Roman"/>
                <w:i/>
                <w:sz w:val="24"/>
                <w:szCs w:val="24"/>
                <w:lang w:eastAsia="en-US"/>
              </w:rPr>
              <w:t xml:space="preserve"> </w:t>
            </w:r>
          </w:p>
        </w:tc>
        <w:tc>
          <w:tcPr>
            <w:tcW w:w="360" w:type="dxa"/>
            <w:shd w:val="clear" w:color="auto" w:fill="FFFFFF" w:themeFill="background1"/>
          </w:tcPr>
          <w:p w14:paraId="0DE6E419" w14:textId="77777777" w:rsidR="00FA175A" w:rsidRPr="00C173A8" w:rsidRDefault="00FA175A" w:rsidP="00AE7E91">
            <w:pPr>
              <w:keepNext/>
              <w:ind w:left="1350"/>
              <w:jc w:val="center"/>
              <w:outlineLvl w:val="3"/>
              <w:rPr>
                <w:rFonts w:ascii="Times New Roman" w:eastAsia="Times New Roman" w:hAnsi="Times New Roman" w:cs="Times New Roman"/>
                <w:sz w:val="24"/>
                <w:szCs w:val="24"/>
                <w:lang w:eastAsia="en-US"/>
              </w:rPr>
            </w:pPr>
          </w:p>
        </w:tc>
        <w:tc>
          <w:tcPr>
            <w:tcW w:w="3240" w:type="dxa"/>
            <w:tcBorders>
              <w:top w:val="single" w:sz="4" w:space="0" w:color="auto"/>
              <w:left w:val="nil"/>
              <w:bottom w:val="nil"/>
              <w:right w:val="nil"/>
            </w:tcBorders>
            <w:shd w:val="clear" w:color="auto" w:fill="FFFFFF" w:themeFill="background1"/>
          </w:tcPr>
          <w:p w14:paraId="6DC93ACB" w14:textId="77777777" w:rsidR="00FA175A" w:rsidRPr="00C173A8" w:rsidRDefault="00FA175A" w:rsidP="00AE7E91">
            <w:pPr>
              <w:keepNext/>
              <w:ind w:left="138" w:hanging="90"/>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position w:val="6"/>
                <w:sz w:val="24"/>
                <w:szCs w:val="24"/>
                <w:lang w:eastAsia="en-US"/>
              </w:rPr>
              <w:t>(Vardas ir pavardė)</w:t>
            </w:r>
            <w:r w:rsidRPr="00C173A8">
              <w:rPr>
                <w:rFonts w:ascii="Times New Roman" w:eastAsia="Times New Roman" w:hAnsi="Times New Roman" w:cs="Times New Roman"/>
                <w:i/>
                <w:sz w:val="24"/>
                <w:szCs w:val="24"/>
                <w:lang w:eastAsia="en-US"/>
              </w:rPr>
              <w:t xml:space="preserve"> </w:t>
            </w:r>
          </w:p>
        </w:tc>
      </w:tr>
    </w:tbl>
    <w:p w14:paraId="70769564" w14:textId="77777777" w:rsidR="00FA175A" w:rsidRPr="001E25BD" w:rsidRDefault="00FA175A" w:rsidP="00FA175A">
      <w:pPr>
        <w:rPr>
          <w:rFonts w:ascii="Times New Roman" w:eastAsia="Times New Roman" w:hAnsi="Times New Roman" w:cs="Times New Roman"/>
          <w:sz w:val="24"/>
          <w:szCs w:val="24"/>
          <w:lang w:eastAsia="en-US"/>
        </w:rPr>
      </w:pPr>
    </w:p>
    <w:p w14:paraId="7EDCC8FD" w14:textId="77777777" w:rsidR="00FA175A" w:rsidRDefault="00FA175A" w:rsidP="003374CB">
      <w:pPr>
        <w:suppressAutoHyphens/>
        <w:spacing w:after="0" w:line="240" w:lineRule="auto"/>
        <w:ind w:firstLine="567"/>
        <w:contextualSpacing/>
        <w:jc w:val="right"/>
        <w:rPr>
          <w:rFonts w:ascii="Times New Roman" w:eastAsia="Times New Roman" w:hAnsi="Times New Roman" w:cs="Times New Roman"/>
          <w:sz w:val="24"/>
          <w:szCs w:val="24"/>
          <w:lang w:eastAsia="en-US"/>
        </w:rPr>
      </w:pPr>
    </w:p>
    <w:sectPr w:rsidR="00FA175A" w:rsidSect="003374CB">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A7FD" w14:textId="77777777" w:rsidR="004353AD" w:rsidRDefault="004353AD" w:rsidP="00191CC4">
      <w:pPr>
        <w:spacing w:after="0" w:line="240" w:lineRule="auto"/>
      </w:pPr>
      <w:r>
        <w:separator/>
      </w:r>
    </w:p>
  </w:endnote>
  <w:endnote w:type="continuationSeparator" w:id="0">
    <w:p w14:paraId="233FDE3C" w14:textId="77777777" w:rsidR="004353AD" w:rsidRDefault="004353AD"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8ECE1" w14:textId="77777777" w:rsidR="004353AD" w:rsidRDefault="004353AD" w:rsidP="00191CC4">
      <w:pPr>
        <w:spacing w:after="0" w:line="240" w:lineRule="auto"/>
      </w:pPr>
      <w:r>
        <w:separator/>
      </w:r>
    </w:p>
  </w:footnote>
  <w:footnote w:type="continuationSeparator" w:id="0">
    <w:p w14:paraId="60A16EAA" w14:textId="77777777" w:rsidR="004353AD" w:rsidRDefault="004353AD" w:rsidP="00191CC4">
      <w:pPr>
        <w:spacing w:after="0" w:line="240" w:lineRule="auto"/>
      </w:pPr>
      <w:r>
        <w:continuationSeparator/>
      </w:r>
    </w:p>
  </w:footnote>
  <w:footnote w:id="1">
    <w:p w14:paraId="563E5237" w14:textId="2370DA07" w:rsidR="0065435C" w:rsidRPr="0065435C" w:rsidRDefault="0065435C" w:rsidP="0065435C">
      <w:pPr>
        <w:pStyle w:val="Puslapioinaostekstas"/>
        <w:jc w:val="both"/>
        <w:rPr>
          <w:rFonts w:ascii="Times New Roman" w:hAnsi="Times New Roman" w:cs="Times New Roman"/>
        </w:rPr>
      </w:pPr>
      <w:r w:rsidRPr="0065435C">
        <w:rPr>
          <w:rStyle w:val="Puslapioinaosnuoroda"/>
          <w:rFonts w:ascii="Times New Roman" w:hAnsi="Times New Roman"/>
        </w:rPr>
        <w:footnoteRef/>
      </w:r>
      <w:r w:rsidRPr="0065435C">
        <w:rPr>
          <w:rFonts w:ascii="Times New Roman" w:hAnsi="Times New Roman" w:cs="Times New Roman"/>
        </w:rPr>
        <w:t xml:space="preserve"> Jei atsakingas už pirkimo sutarties vykdymą asmuo vienu metu vykdė daugiau nei vieną 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atskirai mėnesiais ir apvalinama pagal apvalinimo taisykles: 0-14 dienų lygu 0 mėnesių, 15 ir daugiau dienų yra lygu 1 mėnuo.</w:t>
      </w:r>
    </w:p>
  </w:footnote>
  <w:footnote w:id="2">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4">
    <w:p w14:paraId="192EBF65"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5">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6">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7">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8">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0">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67743"/>
    <w:multiLevelType w:val="hybridMultilevel"/>
    <w:tmpl w:val="B1C207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ED1C69"/>
    <w:multiLevelType w:val="multilevel"/>
    <w:tmpl w:val="EF0897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B1B4229"/>
    <w:multiLevelType w:val="hybridMultilevel"/>
    <w:tmpl w:val="A3301A08"/>
    <w:lvl w:ilvl="0" w:tplc="6A40A500">
      <w:start w:val="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550C71"/>
    <w:multiLevelType w:val="hybridMultilevel"/>
    <w:tmpl w:val="DC5C5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95EDE"/>
    <w:multiLevelType w:val="hybridMultilevel"/>
    <w:tmpl w:val="5BA8AD76"/>
    <w:lvl w:ilvl="0" w:tplc="ED4E4E32">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AE1663"/>
    <w:multiLevelType w:val="multilevel"/>
    <w:tmpl w:val="E98AE6E0"/>
    <w:lvl w:ilvl="0">
      <w:start w:val="1"/>
      <w:numFmt w:val="decimal"/>
      <w:lvlText w:val="%1."/>
      <w:lvlJc w:val="left"/>
      <w:pPr>
        <w:ind w:left="1495"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8"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4991A8D"/>
    <w:multiLevelType w:val="hybridMultilevel"/>
    <w:tmpl w:val="6DA6EB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6B0DA9"/>
    <w:multiLevelType w:val="hybridMultilevel"/>
    <w:tmpl w:val="C4882FE6"/>
    <w:lvl w:ilvl="0" w:tplc="D202445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3"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E537C5"/>
    <w:multiLevelType w:val="multilevel"/>
    <w:tmpl w:val="8452C23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787523"/>
    <w:multiLevelType w:val="hybridMultilevel"/>
    <w:tmpl w:val="F4A29F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E2427B8"/>
    <w:multiLevelType w:val="hybridMultilevel"/>
    <w:tmpl w:val="EFCA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FF191C"/>
    <w:multiLevelType w:val="multilevel"/>
    <w:tmpl w:val="5234107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sz w:val="24"/>
        <w:szCs w:val="32"/>
      </w:rPr>
    </w:lvl>
    <w:lvl w:ilvl="2">
      <w:start w:val="1"/>
      <w:numFmt w:val="decimal"/>
      <w:isLgl/>
      <w:lvlText w:val="%1.%2.%3."/>
      <w:lvlJc w:val="left"/>
      <w:pPr>
        <w:ind w:left="1440" w:hanging="720"/>
      </w:pPr>
      <w:rPr>
        <w:rFonts w:hint="default"/>
        <w:sz w:val="20"/>
      </w:rPr>
    </w:lvl>
    <w:lvl w:ilvl="3">
      <w:start w:val="1"/>
      <w:numFmt w:val="decimal"/>
      <w:isLgl/>
      <w:lvlText w:val="%1.%2.%3.%4."/>
      <w:lvlJc w:val="left"/>
      <w:pPr>
        <w:ind w:left="1440"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3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3110874">
    <w:abstractNumId w:val="12"/>
  </w:num>
  <w:num w:numId="2" w16cid:durableId="223686057">
    <w:abstractNumId w:val="14"/>
  </w:num>
  <w:num w:numId="3" w16cid:durableId="1355115080">
    <w:abstractNumId w:val="13"/>
  </w:num>
  <w:num w:numId="4" w16cid:durableId="586884710">
    <w:abstractNumId w:val="31"/>
  </w:num>
  <w:num w:numId="5" w16cid:durableId="386727960">
    <w:abstractNumId w:val="7"/>
  </w:num>
  <w:num w:numId="6" w16cid:durableId="487019316">
    <w:abstractNumId w:val="34"/>
  </w:num>
  <w:num w:numId="7" w16cid:durableId="1589803752">
    <w:abstractNumId w:val="28"/>
  </w:num>
  <w:num w:numId="8" w16cid:durableId="454636539">
    <w:abstractNumId w:val="37"/>
  </w:num>
  <w:num w:numId="9" w16cid:durableId="245891703">
    <w:abstractNumId w:val="22"/>
  </w:num>
  <w:num w:numId="10" w16cid:durableId="1729575910">
    <w:abstractNumId w:val="5"/>
  </w:num>
  <w:num w:numId="11" w16cid:durableId="276985735">
    <w:abstractNumId w:val="32"/>
  </w:num>
  <w:num w:numId="12" w16cid:durableId="1719695259">
    <w:abstractNumId w:val="33"/>
  </w:num>
  <w:num w:numId="13" w16cid:durableId="1261061617">
    <w:abstractNumId w:val="24"/>
  </w:num>
  <w:num w:numId="14" w16cid:durableId="624626666">
    <w:abstractNumId w:val="3"/>
  </w:num>
  <w:num w:numId="15" w16cid:durableId="1567757961">
    <w:abstractNumId w:val="16"/>
  </w:num>
  <w:num w:numId="16" w16cid:durableId="118686061">
    <w:abstractNumId w:val="18"/>
  </w:num>
  <w:num w:numId="17" w16cid:durableId="1490243927">
    <w:abstractNumId w:val="23"/>
  </w:num>
  <w:num w:numId="18" w16cid:durableId="1767458866">
    <w:abstractNumId w:val="29"/>
  </w:num>
  <w:num w:numId="19" w16cid:durableId="807892817">
    <w:abstractNumId w:val="30"/>
  </w:num>
  <w:num w:numId="20" w16cid:durableId="207843859">
    <w:abstractNumId w:val="0"/>
  </w:num>
  <w:num w:numId="21" w16cid:durableId="701367099">
    <w:abstractNumId w:val="17"/>
  </w:num>
  <w:num w:numId="22" w16cid:durableId="1952517741">
    <w:abstractNumId w:val="20"/>
  </w:num>
  <w:num w:numId="23" w16cid:durableId="550262728">
    <w:abstractNumId w:val="1"/>
  </w:num>
  <w:num w:numId="24" w16cid:durableId="884947267">
    <w:abstractNumId w:val="26"/>
  </w:num>
  <w:num w:numId="25" w16cid:durableId="1074205027">
    <w:abstractNumId w:val="36"/>
  </w:num>
  <w:num w:numId="26" w16cid:durableId="375200995">
    <w:abstractNumId w:val="8"/>
  </w:num>
  <w:num w:numId="27" w16cid:durableId="381295365">
    <w:abstractNumId w:val="4"/>
  </w:num>
  <w:num w:numId="28" w16cid:durableId="4989540">
    <w:abstractNumId w:val="2"/>
  </w:num>
  <w:num w:numId="29" w16cid:durableId="1165242805">
    <w:abstractNumId w:val="6"/>
  </w:num>
  <w:num w:numId="30" w16cid:durableId="1456487974">
    <w:abstractNumId w:val="11"/>
  </w:num>
  <w:num w:numId="31" w16cid:durableId="380790617">
    <w:abstractNumId w:val="27"/>
  </w:num>
  <w:num w:numId="32" w16cid:durableId="1870490653">
    <w:abstractNumId w:val="10"/>
  </w:num>
  <w:num w:numId="33" w16cid:durableId="176120779">
    <w:abstractNumId w:val="21"/>
  </w:num>
  <w:num w:numId="34" w16cid:durableId="2115468510">
    <w:abstractNumId w:val="15"/>
  </w:num>
  <w:num w:numId="35" w16cid:durableId="2137719518">
    <w:abstractNumId w:val="19"/>
  </w:num>
  <w:num w:numId="36" w16cid:durableId="855001656">
    <w:abstractNumId w:val="9"/>
  </w:num>
  <w:num w:numId="37" w16cid:durableId="875658186">
    <w:abstractNumId w:val="25"/>
  </w:num>
  <w:num w:numId="38" w16cid:durableId="160957742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5720"/>
    <w:rsid w:val="00007950"/>
    <w:rsid w:val="0001124D"/>
    <w:rsid w:val="00011C02"/>
    <w:rsid w:val="0001296E"/>
    <w:rsid w:val="00014B3B"/>
    <w:rsid w:val="00015766"/>
    <w:rsid w:val="0001675A"/>
    <w:rsid w:val="00017D2F"/>
    <w:rsid w:val="0002411D"/>
    <w:rsid w:val="00026648"/>
    <w:rsid w:val="00031783"/>
    <w:rsid w:val="00031E1E"/>
    <w:rsid w:val="000346D3"/>
    <w:rsid w:val="00034D82"/>
    <w:rsid w:val="00035F63"/>
    <w:rsid w:val="00037019"/>
    <w:rsid w:val="000371B5"/>
    <w:rsid w:val="000373B4"/>
    <w:rsid w:val="00037ACE"/>
    <w:rsid w:val="00040FDB"/>
    <w:rsid w:val="00042F7D"/>
    <w:rsid w:val="000435CC"/>
    <w:rsid w:val="000452B9"/>
    <w:rsid w:val="000459E0"/>
    <w:rsid w:val="0004689B"/>
    <w:rsid w:val="00046F27"/>
    <w:rsid w:val="000512DB"/>
    <w:rsid w:val="00051516"/>
    <w:rsid w:val="00051B2A"/>
    <w:rsid w:val="00053BF6"/>
    <w:rsid w:val="000555CE"/>
    <w:rsid w:val="00061692"/>
    <w:rsid w:val="0006458E"/>
    <w:rsid w:val="00064EBD"/>
    <w:rsid w:val="00065572"/>
    <w:rsid w:val="0006617C"/>
    <w:rsid w:val="00066D21"/>
    <w:rsid w:val="00067013"/>
    <w:rsid w:val="00067BBF"/>
    <w:rsid w:val="0007007F"/>
    <w:rsid w:val="00073FA8"/>
    <w:rsid w:val="00074E3D"/>
    <w:rsid w:val="0007613B"/>
    <w:rsid w:val="000763BC"/>
    <w:rsid w:val="0007728C"/>
    <w:rsid w:val="00077540"/>
    <w:rsid w:val="00080559"/>
    <w:rsid w:val="00082FB2"/>
    <w:rsid w:val="000838A5"/>
    <w:rsid w:val="00086619"/>
    <w:rsid w:val="00086AF1"/>
    <w:rsid w:val="00087302"/>
    <w:rsid w:val="00087C8C"/>
    <w:rsid w:val="00087FAA"/>
    <w:rsid w:val="000916A3"/>
    <w:rsid w:val="00094CFE"/>
    <w:rsid w:val="00096010"/>
    <w:rsid w:val="00096EC8"/>
    <w:rsid w:val="000A25CF"/>
    <w:rsid w:val="000A3734"/>
    <w:rsid w:val="000A4656"/>
    <w:rsid w:val="000A507B"/>
    <w:rsid w:val="000A6F4A"/>
    <w:rsid w:val="000B0033"/>
    <w:rsid w:val="000B12BF"/>
    <w:rsid w:val="000B3247"/>
    <w:rsid w:val="000B3A53"/>
    <w:rsid w:val="000B43D8"/>
    <w:rsid w:val="000B4A6F"/>
    <w:rsid w:val="000B4CD7"/>
    <w:rsid w:val="000C0DF0"/>
    <w:rsid w:val="000C1480"/>
    <w:rsid w:val="000C175D"/>
    <w:rsid w:val="000C300E"/>
    <w:rsid w:val="000C456E"/>
    <w:rsid w:val="000C47E2"/>
    <w:rsid w:val="000D035E"/>
    <w:rsid w:val="000D0B62"/>
    <w:rsid w:val="000D103C"/>
    <w:rsid w:val="000D228D"/>
    <w:rsid w:val="000D2537"/>
    <w:rsid w:val="000D3322"/>
    <w:rsid w:val="000D3A83"/>
    <w:rsid w:val="000D4695"/>
    <w:rsid w:val="000D46B9"/>
    <w:rsid w:val="000D544D"/>
    <w:rsid w:val="000E43FA"/>
    <w:rsid w:val="000E491E"/>
    <w:rsid w:val="000E4F72"/>
    <w:rsid w:val="000E6218"/>
    <w:rsid w:val="000E67A6"/>
    <w:rsid w:val="000F176C"/>
    <w:rsid w:val="000F26F1"/>
    <w:rsid w:val="000F3838"/>
    <w:rsid w:val="000F3B86"/>
    <w:rsid w:val="000F44A5"/>
    <w:rsid w:val="000F482E"/>
    <w:rsid w:val="000F5A06"/>
    <w:rsid w:val="001009B4"/>
    <w:rsid w:val="00104440"/>
    <w:rsid w:val="00105F5D"/>
    <w:rsid w:val="0010619B"/>
    <w:rsid w:val="001067A5"/>
    <w:rsid w:val="0010681C"/>
    <w:rsid w:val="001075F6"/>
    <w:rsid w:val="001105D1"/>
    <w:rsid w:val="001114D5"/>
    <w:rsid w:val="001144FF"/>
    <w:rsid w:val="001179B7"/>
    <w:rsid w:val="00117D92"/>
    <w:rsid w:val="0012130A"/>
    <w:rsid w:val="00122708"/>
    <w:rsid w:val="00125283"/>
    <w:rsid w:val="00127D60"/>
    <w:rsid w:val="00132593"/>
    <w:rsid w:val="001325BB"/>
    <w:rsid w:val="0013260A"/>
    <w:rsid w:val="00134C3D"/>
    <w:rsid w:val="001353EF"/>
    <w:rsid w:val="00135B62"/>
    <w:rsid w:val="001362AC"/>
    <w:rsid w:val="00136882"/>
    <w:rsid w:val="00137796"/>
    <w:rsid w:val="00137BEF"/>
    <w:rsid w:val="001402BB"/>
    <w:rsid w:val="001421F4"/>
    <w:rsid w:val="00142AEE"/>
    <w:rsid w:val="00144281"/>
    <w:rsid w:val="00145E09"/>
    <w:rsid w:val="00145F96"/>
    <w:rsid w:val="001464E9"/>
    <w:rsid w:val="00146894"/>
    <w:rsid w:val="00147D15"/>
    <w:rsid w:val="00150D73"/>
    <w:rsid w:val="00151180"/>
    <w:rsid w:val="0015288B"/>
    <w:rsid w:val="001529F2"/>
    <w:rsid w:val="001541B8"/>
    <w:rsid w:val="00154490"/>
    <w:rsid w:val="00157B19"/>
    <w:rsid w:val="00157DFE"/>
    <w:rsid w:val="001625DE"/>
    <w:rsid w:val="0016398B"/>
    <w:rsid w:val="0016562E"/>
    <w:rsid w:val="00173800"/>
    <w:rsid w:val="00176FDD"/>
    <w:rsid w:val="001772AB"/>
    <w:rsid w:val="00181FD3"/>
    <w:rsid w:val="001827AB"/>
    <w:rsid w:val="00183C39"/>
    <w:rsid w:val="00184F48"/>
    <w:rsid w:val="00191CC4"/>
    <w:rsid w:val="00193882"/>
    <w:rsid w:val="0019482C"/>
    <w:rsid w:val="00195EDC"/>
    <w:rsid w:val="001A10EF"/>
    <w:rsid w:val="001A148E"/>
    <w:rsid w:val="001A1727"/>
    <w:rsid w:val="001A25DD"/>
    <w:rsid w:val="001A461C"/>
    <w:rsid w:val="001A6A51"/>
    <w:rsid w:val="001B146B"/>
    <w:rsid w:val="001B1647"/>
    <w:rsid w:val="001B2959"/>
    <w:rsid w:val="001B2AE6"/>
    <w:rsid w:val="001B2BAC"/>
    <w:rsid w:val="001B31AC"/>
    <w:rsid w:val="001B3416"/>
    <w:rsid w:val="001B576F"/>
    <w:rsid w:val="001B5A09"/>
    <w:rsid w:val="001B6B60"/>
    <w:rsid w:val="001B6FB6"/>
    <w:rsid w:val="001B700D"/>
    <w:rsid w:val="001B7274"/>
    <w:rsid w:val="001C0994"/>
    <w:rsid w:val="001C68E4"/>
    <w:rsid w:val="001C71EC"/>
    <w:rsid w:val="001D0947"/>
    <w:rsid w:val="001D2545"/>
    <w:rsid w:val="001D281A"/>
    <w:rsid w:val="001D345E"/>
    <w:rsid w:val="001D6057"/>
    <w:rsid w:val="001D6077"/>
    <w:rsid w:val="001E0F55"/>
    <w:rsid w:val="001E1F71"/>
    <w:rsid w:val="001E4D3C"/>
    <w:rsid w:val="001E5807"/>
    <w:rsid w:val="001E5C7D"/>
    <w:rsid w:val="001E6843"/>
    <w:rsid w:val="001F07F1"/>
    <w:rsid w:val="001F1FE9"/>
    <w:rsid w:val="001F5C21"/>
    <w:rsid w:val="001F5C97"/>
    <w:rsid w:val="00200AEC"/>
    <w:rsid w:val="00201266"/>
    <w:rsid w:val="00201390"/>
    <w:rsid w:val="00202044"/>
    <w:rsid w:val="00202B09"/>
    <w:rsid w:val="00202DD1"/>
    <w:rsid w:val="00203D06"/>
    <w:rsid w:val="00204B98"/>
    <w:rsid w:val="00205EFC"/>
    <w:rsid w:val="00206D30"/>
    <w:rsid w:val="0021214E"/>
    <w:rsid w:val="00212BEF"/>
    <w:rsid w:val="00212FDF"/>
    <w:rsid w:val="00213E47"/>
    <w:rsid w:val="00223BB9"/>
    <w:rsid w:val="00224C73"/>
    <w:rsid w:val="00224FC9"/>
    <w:rsid w:val="002267B4"/>
    <w:rsid w:val="00227C7C"/>
    <w:rsid w:val="00227F6C"/>
    <w:rsid w:val="0023116A"/>
    <w:rsid w:val="00234045"/>
    <w:rsid w:val="00234066"/>
    <w:rsid w:val="00235329"/>
    <w:rsid w:val="00235AF2"/>
    <w:rsid w:val="00236F00"/>
    <w:rsid w:val="0023758B"/>
    <w:rsid w:val="00240271"/>
    <w:rsid w:val="0024138B"/>
    <w:rsid w:val="00241C79"/>
    <w:rsid w:val="002478FF"/>
    <w:rsid w:val="00250ADA"/>
    <w:rsid w:val="002529CA"/>
    <w:rsid w:val="00252A65"/>
    <w:rsid w:val="00254697"/>
    <w:rsid w:val="002569C4"/>
    <w:rsid w:val="00257856"/>
    <w:rsid w:val="00260053"/>
    <w:rsid w:val="002620DC"/>
    <w:rsid w:val="00263185"/>
    <w:rsid w:val="00263C0E"/>
    <w:rsid w:val="00264F70"/>
    <w:rsid w:val="0026531E"/>
    <w:rsid w:val="00265958"/>
    <w:rsid w:val="00267FF3"/>
    <w:rsid w:val="0027102E"/>
    <w:rsid w:val="00271164"/>
    <w:rsid w:val="00272CE1"/>
    <w:rsid w:val="002733E3"/>
    <w:rsid w:val="00275294"/>
    <w:rsid w:val="002833B3"/>
    <w:rsid w:val="002834E8"/>
    <w:rsid w:val="00283600"/>
    <w:rsid w:val="0029115C"/>
    <w:rsid w:val="00291990"/>
    <w:rsid w:val="00292273"/>
    <w:rsid w:val="00292F10"/>
    <w:rsid w:val="0029310E"/>
    <w:rsid w:val="00293B1E"/>
    <w:rsid w:val="00295DF6"/>
    <w:rsid w:val="00296CB5"/>
    <w:rsid w:val="002A0051"/>
    <w:rsid w:val="002A06DD"/>
    <w:rsid w:val="002A0EC5"/>
    <w:rsid w:val="002A15FB"/>
    <w:rsid w:val="002A19EE"/>
    <w:rsid w:val="002A2181"/>
    <w:rsid w:val="002A3419"/>
    <w:rsid w:val="002A58AA"/>
    <w:rsid w:val="002A6D14"/>
    <w:rsid w:val="002B0A66"/>
    <w:rsid w:val="002B380E"/>
    <w:rsid w:val="002B4541"/>
    <w:rsid w:val="002B6C1B"/>
    <w:rsid w:val="002B6CA1"/>
    <w:rsid w:val="002B7378"/>
    <w:rsid w:val="002C0887"/>
    <w:rsid w:val="002C0AEF"/>
    <w:rsid w:val="002C1C9F"/>
    <w:rsid w:val="002C2807"/>
    <w:rsid w:val="002C28C9"/>
    <w:rsid w:val="002C2EA7"/>
    <w:rsid w:val="002C4739"/>
    <w:rsid w:val="002C717B"/>
    <w:rsid w:val="002C77D8"/>
    <w:rsid w:val="002C7F59"/>
    <w:rsid w:val="002D12E8"/>
    <w:rsid w:val="002D157F"/>
    <w:rsid w:val="002D194A"/>
    <w:rsid w:val="002D21DB"/>
    <w:rsid w:val="002D3BA4"/>
    <w:rsid w:val="002D493E"/>
    <w:rsid w:val="002D537A"/>
    <w:rsid w:val="002D7303"/>
    <w:rsid w:val="002D7CEF"/>
    <w:rsid w:val="002E29FB"/>
    <w:rsid w:val="002E2B68"/>
    <w:rsid w:val="002E3B30"/>
    <w:rsid w:val="002E7C38"/>
    <w:rsid w:val="002F0125"/>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3944"/>
    <w:rsid w:val="00314686"/>
    <w:rsid w:val="00321810"/>
    <w:rsid w:val="003221D6"/>
    <w:rsid w:val="00322C51"/>
    <w:rsid w:val="00323138"/>
    <w:rsid w:val="0032478E"/>
    <w:rsid w:val="00325CB5"/>
    <w:rsid w:val="003277CB"/>
    <w:rsid w:val="003320DC"/>
    <w:rsid w:val="00332349"/>
    <w:rsid w:val="00335D77"/>
    <w:rsid w:val="003374CB"/>
    <w:rsid w:val="0033756C"/>
    <w:rsid w:val="00340747"/>
    <w:rsid w:val="00351181"/>
    <w:rsid w:val="003516EF"/>
    <w:rsid w:val="003523F2"/>
    <w:rsid w:val="003557FC"/>
    <w:rsid w:val="00356589"/>
    <w:rsid w:val="00357D38"/>
    <w:rsid w:val="003614B1"/>
    <w:rsid w:val="003638E0"/>
    <w:rsid w:val="003648B7"/>
    <w:rsid w:val="00373EF5"/>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652E"/>
    <w:rsid w:val="00396F4E"/>
    <w:rsid w:val="003A12E4"/>
    <w:rsid w:val="003A181E"/>
    <w:rsid w:val="003A24AF"/>
    <w:rsid w:val="003A390B"/>
    <w:rsid w:val="003A4E26"/>
    <w:rsid w:val="003A4E96"/>
    <w:rsid w:val="003A548F"/>
    <w:rsid w:val="003A699D"/>
    <w:rsid w:val="003B0CE5"/>
    <w:rsid w:val="003B2C38"/>
    <w:rsid w:val="003B3C7D"/>
    <w:rsid w:val="003B3F60"/>
    <w:rsid w:val="003B7C78"/>
    <w:rsid w:val="003C03C9"/>
    <w:rsid w:val="003C05A7"/>
    <w:rsid w:val="003C2D67"/>
    <w:rsid w:val="003C3A1C"/>
    <w:rsid w:val="003C3F68"/>
    <w:rsid w:val="003C5283"/>
    <w:rsid w:val="003C6E6B"/>
    <w:rsid w:val="003D11BB"/>
    <w:rsid w:val="003D1283"/>
    <w:rsid w:val="003D12E2"/>
    <w:rsid w:val="003D4274"/>
    <w:rsid w:val="003D7CB6"/>
    <w:rsid w:val="003E223F"/>
    <w:rsid w:val="003E2ECF"/>
    <w:rsid w:val="003E5AB2"/>
    <w:rsid w:val="003E5BC2"/>
    <w:rsid w:val="003E6808"/>
    <w:rsid w:val="003F1732"/>
    <w:rsid w:val="003F2143"/>
    <w:rsid w:val="003F3DAC"/>
    <w:rsid w:val="00401B90"/>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4E2A"/>
    <w:rsid w:val="004264CF"/>
    <w:rsid w:val="00426C1E"/>
    <w:rsid w:val="00426C75"/>
    <w:rsid w:val="00426EC6"/>
    <w:rsid w:val="00427D19"/>
    <w:rsid w:val="0043081A"/>
    <w:rsid w:val="004353AD"/>
    <w:rsid w:val="00435C05"/>
    <w:rsid w:val="00437BA2"/>
    <w:rsid w:val="0044172B"/>
    <w:rsid w:val="00442E3A"/>
    <w:rsid w:val="004436A2"/>
    <w:rsid w:val="00444F19"/>
    <w:rsid w:val="00445AFD"/>
    <w:rsid w:val="00445DD2"/>
    <w:rsid w:val="004461C4"/>
    <w:rsid w:val="0044691C"/>
    <w:rsid w:val="00450926"/>
    <w:rsid w:val="00453CD3"/>
    <w:rsid w:val="00454D3C"/>
    <w:rsid w:val="00457441"/>
    <w:rsid w:val="004612A7"/>
    <w:rsid w:val="00462130"/>
    <w:rsid w:val="00462E2C"/>
    <w:rsid w:val="004644B2"/>
    <w:rsid w:val="004648A0"/>
    <w:rsid w:val="00465E78"/>
    <w:rsid w:val="004661EE"/>
    <w:rsid w:val="00466DF5"/>
    <w:rsid w:val="00466F89"/>
    <w:rsid w:val="00471315"/>
    <w:rsid w:val="004730A6"/>
    <w:rsid w:val="00473D6B"/>
    <w:rsid w:val="004740A6"/>
    <w:rsid w:val="004743F7"/>
    <w:rsid w:val="0047466A"/>
    <w:rsid w:val="0047591B"/>
    <w:rsid w:val="00476677"/>
    <w:rsid w:val="00476CAB"/>
    <w:rsid w:val="004772CD"/>
    <w:rsid w:val="00484F0C"/>
    <w:rsid w:val="00486763"/>
    <w:rsid w:val="00486FEA"/>
    <w:rsid w:val="004906ED"/>
    <w:rsid w:val="00494C61"/>
    <w:rsid w:val="00496B67"/>
    <w:rsid w:val="0049769A"/>
    <w:rsid w:val="00497C91"/>
    <w:rsid w:val="004A0AF3"/>
    <w:rsid w:val="004A1DB3"/>
    <w:rsid w:val="004A1E90"/>
    <w:rsid w:val="004A2038"/>
    <w:rsid w:val="004A275F"/>
    <w:rsid w:val="004A3F8D"/>
    <w:rsid w:val="004A517D"/>
    <w:rsid w:val="004A7DE8"/>
    <w:rsid w:val="004B0B35"/>
    <w:rsid w:val="004B2397"/>
    <w:rsid w:val="004B4210"/>
    <w:rsid w:val="004B48BA"/>
    <w:rsid w:val="004B4DCD"/>
    <w:rsid w:val="004B5287"/>
    <w:rsid w:val="004B62EE"/>
    <w:rsid w:val="004B693D"/>
    <w:rsid w:val="004C0DF2"/>
    <w:rsid w:val="004C11A5"/>
    <w:rsid w:val="004C13C5"/>
    <w:rsid w:val="004C21D3"/>
    <w:rsid w:val="004C2C15"/>
    <w:rsid w:val="004C3A4A"/>
    <w:rsid w:val="004C6EDE"/>
    <w:rsid w:val="004D0F1B"/>
    <w:rsid w:val="004D3502"/>
    <w:rsid w:val="004D3CB8"/>
    <w:rsid w:val="004D46D9"/>
    <w:rsid w:val="004D5234"/>
    <w:rsid w:val="004D64F7"/>
    <w:rsid w:val="004D662A"/>
    <w:rsid w:val="004D7772"/>
    <w:rsid w:val="004E1494"/>
    <w:rsid w:val="004E1AB9"/>
    <w:rsid w:val="004E2D15"/>
    <w:rsid w:val="004E33F7"/>
    <w:rsid w:val="004E47C1"/>
    <w:rsid w:val="004F21FB"/>
    <w:rsid w:val="004F5EB3"/>
    <w:rsid w:val="004F7CF3"/>
    <w:rsid w:val="004F7F00"/>
    <w:rsid w:val="00504D51"/>
    <w:rsid w:val="00513133"/>
    <w:rsid w:val="00515B9A"/>
    <w:rsid w:val="0051636F"/>
    <w:rsid w:val="00516CB9"/>
    <w:rsid w:val="00520916"/>
    <w:rsid w:val="00522AE3"/>
    <w:rsid w:val="00523FE6"/>
    <w:rsid w:val="005247A7"/>
    <w:rsid w:val="005269A2"/>
    <w:rsid w:val="00526D84"/>
    <w:rsid w:val="005278C8"/>
    <w:rsid w:val="0053069E"/>
    <w:rsid w:val="00530A34"/>
    <w:rsid w:val="00532D93"/>
    <w:rsid w:val="00536EAA"/>
    <w:rsid w:val="0054165A"/>
    <w:rsid w:val="00541929"/>
    <w:rsid w:val="00542E9F"/>
    <w:rsid w:val="0054390C"/>
    <w:rsid w:val="00544E81"/>
    <w:rsid w:val="005465D6"/>
    <w:rsid w:val="00550192"/>
    <w:rsid w:val="00550371"/>
    <w:rsid w:val="00551F7C"/>
    <w:rsid w:val="0055380C"/>
    <w:rsid w:val="00554276"/>
    <w:rsid w:val="00563B8A"/>
    <w:rsid w:val="00566A0B"/>
    <w:rsid w:val="005725D8"/>
    <w:rsid w:val="005726B3"/>
    <w:rsid w:val="00572BEE"/>
    <w:rsid w:val="0057300B"/>
    <w:rsid w:val="005746EB"/>
    <w:rsid w:val="00576F32"/>
    <w:rsid w:val="00581039"/>
    <w:rsid w:val="00581446"/>
    <w:rsid w:val="00581DCF"/>
    <w:rsid w:val="0058366A"/>
    <w:rsid w:val="005837D3"/>
    <w:rsid w:val="00584784"/>
    <w:rsid w:val="00586849"/>
    <w:rsid w:val="00587B52"/>
    <w:rsid w:val="00587BBF"/>
    <w:rsid w:val="00587BFA"/>
    <w:rsid w:val="0059279E"/>
    <w:rsid w:val="00593631"/>
    <w:rsid w:val="00593FAC"/>
    <w:rsid w:val="00594ABF"/>
    <w:rsid w:val="00596660"/>
    <w:rsid w:val="0059686D"/>
    <w:rsid w:val="005A0B23"/>
    <w:rsid w:val="005A28A0"/>
    <w:rsid w:val="005A2C3A"/>
    <w:rsid w:val="005A3AE2"/>
    <w:rsid w:val="005A53FE"/>
    <w:rsid w:val="005A6117"/>
    <w:rsid w:val="005A675C"/>
    <w:rsid w:val="005A6A07"/>
    <w:rsid w:val="005A6D37"/>
    <w:rsid w:val="005A7B69"/>
    <w:rsid w:val="005B096E"/>
    <w:rsid w:val="005B142A"/>
    <w:rsid w:val="005B179B"/>
    <w:rsid w:val="005B2FD5"/>
    <w:rsid w:val="005B32CF"/>
    <w:rsid w:val="005B44FF"/>
    <w:rsid w:val="005B6F90"/>
    <w:rsid w:val="005B7029"/>
    <w:rsid w:val="005B725F"/>
    <w:rsid w:val="005B76EE"/>
    <w:rsid w:val="005B78E3"/>
    <w:rsid w:val="005C153F"/>
    <w:rsid w:val="005C29AF"/>
    <w:rsid w:val="005C30B1"/>
    <w:rsid w:val="005C46F7"/>
    <w:rsid w:val="005D1A7D"/>
    <w:rsid w:val="005D2530"/>
    <w:rsid w:val="005D354E"/>
    <w:rsid w:val="005D3D1E"/>
    <w:rsid w:val="005D3D6B"/>
    <w:rsid w:val="005D5F4D"/>
    <w:rsid w:val="005D6E55"/>
    <w:rsid w:val="005E0EC7"/>
    <w:rsid w:val="005E265D"/>
    <w:rsid w:val="005E3FC7"/>
    <w:rsid w:val="005E5E37"/>
    <w:rsid w:val="005E7828"/>
    <w:rsid w:val="005E7BE5"/>
    <w:rsid w:val="005F0340"/>
    <w:rsid w:val="005F0435"/>
    <w:rsid w:val="005F26F2"/>
    <w:rsid w:val="005F36AE"/>
    <w:rsid w:val="005F3EC7"/>
    <w:rsid w:val="005F63CE"/>
    <w:rsid w:val="005F754B"/>
    <w:rsid w:val="0060099B"/>
    <w:rsid w:val="00601F45"/>
    <w:rsid w:val="00602840"/>
    <w:rsid w:val="00602B01"/>
    <w:rsid w:val="00602C37"/>
    <w:rsid w:val="00605C69"/>
    <w:rsid w:val="006072BB"/>
    <w:rsid w:val="00607579"/>
    <w:rsid w:val="0061027F"/>
    <w:rsid w:val="00610E61"/>
    <w:rsid w:val="00611452"/>
    <w:rsid w:val="006217F0"/>
    <w:rsid w:val="00622EC2"/>
    <w:rsid w:val="00627A31"/>
    <w:rsid w:val="006316C7"/>
    <w:rsid w:val="00632F4D"/>
    <w:rsid w:val="006332A8"/>
    <w:rsid w:val="006334A0"/>
    <w:rsid w:val="006337F4"/>
    <w:rsid w:val="00633DBE"/>
    <w:rsid w:val="00635B71"/>
    <w:rsid w:val="0064191B"/>
    <w:rsid w:val="00643151"/>
    <w:rsid w:val="00643B81"/>
    <w:rsid w:val="006448EA"/>
    <w:rsid w:val="00646753"/>
    <w:rsid w:val="00646EB3"/>
    <w:rsid w:val="00647059"/>
    <w:rsid w:val="00650221"/>
    <w:rsid w:val="00650CA0"/>
    <w:rsid w:val="00651287"/>
    <w:rsid w:val="00651419"/>
    <w:rsid w:val="006527BE"/>
    <w:rsid w:val="00653106"/>
    <w:rsid w:val="006539AD"/>
    <w:rsid w:val="0065435C"/>
    <w:rsid w:val="0065560B"/>
    <w:rsid w:val="00657987"/>
    <w:rsid w:val="00660B45"/>
    <w:rsid w:val="00663236"/>
    <w:rsid w:val="00666AAC"/>
    <w:rsid w:val="0067019E"/>
    <w:rsid w:val="00673DDC"/>
    <w:rsid w:val="006748BA"/>
    <w:rsid w:val="0068193F"/>
    <w:rsid w:val="006819B4"/>
    <w:rsid w:val="00682314"/>
    <w:rsid w:val="006854BE"/>
    <w:rsid w:val="00686C96"/>
    <w:rsid w:val="0068711E"/>
    <w:rsid w:val="0069044F"/>
    <w:rsid w:val="006913AB"/>
    <w:rsid w:val="00692D80"/>
    <w:rsid w:val="00692F2C"/>
    <w:rsid w:val="0069355D"/>
    <w:rsid w:val="00693600"/>
    <w:rsid w:val="00694453"/>
    <w:rsid w:val="0069473F"/>
    <w:rsid w:val="006955E2"/>
    <w:rsid w:val="0069582D"/>
    <w:rsid w:val="006974E7"/>
    <w:rsid w:val="006A1865"/>
    <w:rsid w:val="006A1C56"/>
    <w:rsid w:val="006A4116"/>
    <w:rsid w:val="006A4B73"/>
    <w:rsid w:val="006A7F68"/>
    <w:rsid w:val="006B0736"/>
    <w:rsid w:val="006B0A3E"/>
    <w:rsid w:val="006B12F7"/>
    <w:rsid w:val="006B1B0C"/>
    <w:rsid w:val="006B210A"/>
    <w:rsid w:val="006B302A"/>
    <w:rsid w:val="006B3634"/>
    <w:rsid w:val="006B4311"/>
    <w:rsid w:val="006B47AD"/>
    <w:rsid w:val="006B4D96"/>
    <w:rsid w:val="006B70A3"/>
    <w:rsid w:val="006B7105"/>
    <w:rsid w:val="006C0ED8"/>
    <w:rsid w:val="006C1914"/>
    <w:rsid w:val="006C280E"/>
    <w:rsid w:val="006C55FC"/>
    <w:rsid w:val="006C628A"/>
    <w:rsid w:val="006C631C"/>
    <w:rsid w:val="006D3DA0"/>
    <w:rsid w:val="006D66E7"/>
    <w:rsid w:val="006D7F08"/>
    <w:rsid w:val="006E0870"/>
    <w:rsid w:val="006F2EA5"/>
    <w:rsid w:val="006F3127"/>
    <w:rsid w:val="006F39B1"/>
    <w:rsid w:val="006F7BF5"/>
    <w:rsid w:val="00701571"/>
    <w:rsid w:val="007048CD"/>
    <w:rsid w:val="007050DA"/>
    <w:rsid w:val="0070792D"/>
    <w:rsid w:val="0071074A"/>
    <w:rsid w:val="007108B5"/>
    <w:rsid w:val="00710E8D"/>
    <w:rsid w:val="007117B5"/>
    <w:rsid w:val="00711AA7"/>
    <w:rsid w:val="007136E1"/>
    <w:rsid w:val="0071387F"/>
    <w:rsid w:val="007140DC"/>
    <w:rsid w:val="00715CDC"/>
    <w:rsid w:val="007166B9"/>
    <w:rsid w:val="00716B9C"/>
    <w:rsid w:val="0071709A"/>
    <w:rsid w:val="00721A91"/>
    <w:rsid w:val="00721F94"/>
    <w:rsid w:val="00723470"/>
    <w:rsid w:val="00724052"/>
    <w:rsid w:val="0073325D"/>
    <w:rsid w:val="00733716"/>
    <w:rsid w:val="00733B90"/>
    <w:rsid w:val="00734B8F"/>
    <w:rsid w:val="00734D78"/>
    <w:rsid w:val="007356B4"/>
    <w:rsid w:val="007369EC"/>
    <w:rsid w:val="007379CE"/>
    <w:rsid w:val="00740CA4"/>
    <w:rsid w:val="00741959"/>
    <w:rsid w:val="007475F3"/>
    <w:rsid w:val="00750293"/>
    <w:rsid w:val="0075035C"/>
    <w:rsid w:val="007521D3"/>
    <w:rsid w:val="007549D8"/>
    <w:rsid w:val="00754CE0"/>
    <w:rsid w:val="00763947"/>
    <w:rsid w:val="007662B7"/>
    <w:rsid w:val="00766A9D"/>
    <w:rsid w:val="0076765A"/>
    <w:rsid w:val="00771151"/>
    <w:rsid w:val="00774EF0"/>
    <w:rsid w:val="00774FC3"/>
    <w:rsid w:val="007761F5"/>
    <w:rsid w:val="0077677B"/>
    <w:rsid w:val="00780B8E"/>
    <w:rsid w:val="007820C2"/>
    <w:rsid w:val="00783023"/>
    <w:rsid w:val="00783077"/>
    <w:rsid w:val="00790008"/>
    <w:rsid w:val="007913F6"/>
    <w:rsid w:val="0079174B"/>
    <w:rsid w:val="007921AE"/>
    <w:rsid w:val="00793717"/>
    <w:rsid w:val="00794853"/>
    <w:rsid w:val="00794D32"/>
    <w:rsid w:val="00794E4F"/>
    <w:rsid w:val="00795D96"/>
    <w:rsid w:val="00796363"/>
    <w:rsid w:val="007A09BA"/>
    <w:rsid w:val="007A0CEA"/>
    <w:rsid w:val="007A1768"/>
    <w:rsid w:val="007A249F"/>
    <w:rsid w:val="007A4F86"/>
    <w:rsid w:val="007A5561"/>
    <w:rsid w:val="007B042B"/>
    <w:rsid w:val="007B096B"/>
    <w:rsid w:val="007B0F0C"/>
    <w:rsid w:val="007B4255"/>
    <w:rsid w:val="007B4BB9"/>
    <w:rsid w:val="007B5DEA"/>
    <w:rsid w:val="007B6E68"/>
    <w:rsid w:val="007B70F1"/>
    <w:rsid w:val="007B7D2B"/>
    <w:rsid w:val="007C07FC"/>
    <w:rsid w:val="007C0BA6"/>
    <w:rsid w:val="007C0EDF"/>
    <w:rsid w:val="007C2B3C"/>
    <w:rsid w:val="007C39C5"/>
    <w:rsid w:val="007C3B52"/>
    <w:rsid w:val="007C57ED"/>
    <w:rsid w:val="007D3F65"/>
    <w:rsid w:val="007D5B95"/>
    <w:rsid w:val="007D5C61"/>
    <w:rsid w:val="007D6B6A"/>
    <w:rsid w:val="007D7969"/>
    <w:rsid w:val="007D7E5B"/>
    <w:rsid w:val="007E2C3B"/>
    <w:rsid w:val="007E2D9A"/>
    <w:rsid w:val="007E4600"/>
    <w:rsid w:val="007E62EE"/>
    <w:rsid w:val="007E78D3"/>
    <w:rsid w:val="007E78ED"/>
    <w:rsid w:val="007E7D5C"/>
    <w:rsid w:val="007F0508"/>
    <w:rsid w:val="007F1A55"/>
    <w:rsid w:val="007F29D8"/>
    <w:rsid w:val="007F5F4D"/>
    <w:rsid w:val="007F66B2"/>
    <w:rsid w:val="007F6F3D"/>
    <w:rsid w:val="007F7161"/>
    <w:rsid w:val="007F7F4E"/>
    <w:rsid w:val="008005D5"/>
    <w:rsid w:val="008016D7"/>
    <w:rsid w:val="00801C73"/>
    <w:rsid w:val="008023B2"/>
    <w:rsid w:val="0081127F"/>
    <w:rsid w:val="00811920"/>
    <w:rsid w:val="00812AD6"/>
    <w:rsid w:val="00816333"/>
    <w:rsid w:val="008171B9"/>
    <w:rsid w:val="00825083"/>
    <w:rsid w:val="00825D3A"/>
    <w:rsid w:val="0082600A"/>
    <w:rsid w:val="008262AD"/>
    <w:rsid w:val="0082793F"/>
    <w:rsid w:val="00827E27"/>
    <w:rsid w:val="00831C91"/>
    <w:rsid w:val="00833288"/>
    <w:rsid w:val="00833593"/>
    <w:rsid w:val="00836917"/>
    <w:rsid w:val="0083768F"/>
    <w:rsid w:val="00841D03"/>
    <w:rsid w:val="00842105"/>
    <w:rsid w:val="008422A0"/>
    <w:rsid w:val="008442F6"/>
    <w:rsid w:val="00845DBF"/>
    <w:rsid w:val="0084601F"/>
    <w:rsid w:val="008464F9"/>
    <w:rsid w:val="00847D10"/>
    <w:rsid w:val="00850DC9"/>
    <w:rsid w:val="00851495"/>
    <w:rsid w:val="00852522"/>
    <w:rsid w:val="00854D4A"/>
    <w:rsid w:val="00855557"/>
    <w:rsid w:val="00863A0C"/>
    <w:rsid w:val="00866064"/>
    <w:rsid w:val="00870268"/>
    <w:rsid w:val="00870AB9"/>
    <w:rsid w:val="00871ED7"/>
    <w:rsid w:val="008729CA"/>
    <w:rsid w:val="00873548"/>
    <w:rsid w:val="00873556"/>
    <w:rsid w:val="00873F95"/>
    <w:rsid w:val="00877562"/>
    <w:rsid w:val="008776C8"/>
    <w:rsid w:val="0087793D"/>
    <w:rsid w:val="00880733"/>
    <w:rsid w:val="00884F14"/>
    <w:rsid w:val="00887EB7"/>
    <w:rsid w:val="00893292"/>
    <w:rsid w:val="00893491"/>
    <w:rsid w:val="008936C3"/>
    <w:rsid w:val="008937C6"/>
    <w:rsid w:val="00893ABA"/>
    <w:rsid w:val="00893B81"/>
    <w:rsid w:val="00897E2E"/>
    <w:rsid w:val="008A05D8"/>
    <w:rsid w:val="008A135E"/>
    <w:rsid w:val="008A20ED"/>
    <w:rsid w:val="008A225D"/>
    <w:rsid w:val="008A227B"/>
    <w:rsid w:val="008A31B8"/>
    <w:rsid w:val="008A3943"/>
    <w:rsid w:val="008A3E96"/>
    <w:rsid w:val="008A479C"/>
    <w:rsid w:val="008A6DB2"/>
    <w:rsid w:val="008B1A21"/>
    <w:rsid w:val="008C1750"/>
    <w:rsid w:val="008C1858"/>
    <w:rsid w:val="008C2044"/>
    <w:rsid w:val="008C25AC"/>
    <w:rsid w:val="008C25E1"/>
    <w:rsid w:val="008C371A"/>
    <w:rsid w:val="008C60D4"/>
    <w:rsid w:val="008C6DF6"/>
    <w:rsid w:val="008C7741"/>
    <w:rsid w:val="008C7E9D"/>
    <w:rsid w:val="008D0FBF"/>
    <w:rsid w:val="008D1578"/>
    <w:rsid w:val="008D1EF1"/>
    <w:rsid w:val="008D2BFE"/>
    <w:rsid w:val="008E0D20"/>
    <w:rsid w:val="008E2C31"/>
    <w:rsid w:val="008E3906"/>
    <w:rsid w:val="008E56FA"/>
    <w:rsid w:val="008E5F5F"/>
    <w:rsid w:val="008E7631"/>
    <w:rsid w:val="008E7A29"/>
    <w:rsid w:val="008F03CA"/>
    <w:rsid w:val="008F066A"/>
    <w:rsid w:val="008F13D5"/>
    <w:rsid w:val="008F22AE"/>
    <w:rsid w:val="008F3F88"/>
    <w:rsid w:val="008F72C4"/>
    <w:rsid w:val="00901366"/>
    <w:rsid w:val="00902979"/>
    <w:rsid w:val="00904805"/>
    <w:rsid w:val="009048AC"/>
    <w:rsid w:val="00906289"/>
    <w:rsid w:val="0090672E"/>
    <w:rsid w:val="00906985"/>
    <w:rsid w:val="00907330"/>
    <w:rsid w:val="00910295"/>
    <w:rsid w:val="00910B34"/>
    <w:rsid w:val="00915447"/>
    <w:rsid w:val="009202E0"/>
    <w:rsid w:val="009223D1"/>
    <w:rsid w:val="00922547"/>
    <w:rsid w:val="00922C9E"/>
    <w:rsid w:val="00923318"/>
    <w:rsid w:val="00923495"/>
    <w:rsid w:val="00923F12"/>
    <w:rsid w:val="00924F96"/>
    <w:rsid w:val="00927E47"/>
    <w:rsid w:val="00932267"/>
    <w:rsid w:val="0093330A"/>
    <w:rsid w:val="009349C1"/>
    <w:rsid w:val="0093506B"/>
    <w:rsid w:val="00936C3B"/>
    <w:rsid w:val="00936EBE"/>
    <w:rsid w:val="00937614"/>
    <w:rsid w:val="009408AA"/>
    <w:rsid w:val="009419C0"/>
    <w:rsid w:val="00942448"/>
    <w:rsid w:val="00942BAF"/>
    <w:rsid w:val="009442A4"/>
    <w:rsid w:val="00944AAD"/>
    <w:rsid w:val="0094783E"/>
    <w:rsid w:val="00951258"/>
    <w:rsid w:val="0095166B"/>
    <w:rsid w:val="00953255"/>
    <w:rsid w:val="00953725"/>
    <w:rsid w:val="00956628"/>
    <w:rsid w:val="009575E1"/>
    <w:rsid w:val="00957B66"/>
    <w:rsid w:val="00960EC1"/>
    <w:rsid w:val="00962ACF"/>
    <w:rsid w:val="0096497B"/>
    <w:rsid w:val="00964B62"/>
    <w:rsid w:val="00967453"/>
    <w:rsid w:val="009676F6"/>
    <w:rsid w:val="00967F80"/>
    <w:rsid w:val="00971CC6"/>
    <w:rsid w:val="00972FB6"/>
    <w:rsid w:val="00973DBB"/>
    <w:rsid w:val="009756AF"/>
    <w:rsid w:val="009770D0"/>
    <w:rsid w:val="00982C50"/>
    <w:rsid w:val="009902A8"/>
    <w:rsid w:val="0099051B"/>
    <w:rsid w:val="00990F1B"/>
    <w:rsid w:val="00991AF4"/>
    <w:rsid w:val="00994CD2"/>
    <w:rsid w:val="00995BCA"/>
    <w:rsid w:val="00996066"/>
    <w:rsid w:val="00996388"/>
    <w:rsid w:val="00997EA9"/>
    <w:rsid w:val="009A081F"/>
    <w:rsid w:val="009A15E4"/>
    <w:rsid w:val="009A1799"/>
    <w:rsid w:val="009A22D9"/>
    <w:rsid w:val="009A325D"/>
    <w:rsid w:val="009A4D4D"/>
    <w:rsid w:val="009B1730"/>
    <w:rsid w:val="009B43F4"/>
    <w:rsid w:val="009B6EA4"/>
    <w:rsid w:val="009C09C3"/>
    <w:rsid w:val="009C239A"/>
    <w:rsid w:val="009C247F"/>
    <w:rsid w:val="009C2494"/>
    <w:rsid w:val="009C4775"/>
    <w:rsid w:val="009D2F89"/>
    <w:rsid w:val="009D69C4"/>
    <w:rsid w:val="009E076C"/>
    <w:rsid w:val="009E178C"/>
    <w:rsid w:val="009E1E22"/>
    <w:rsid w:val="009E2D7E"/>
    <w:rsid w:val="009E44D7"/>
    <w:rsid w:val="009E6CCE"/>
    <w:rsid w:val="009E73DF"/>
    <w:rsid w:val="009E7987"/>
    <w:rsid w:val="009E7B4E"/>
    <w:rsid w:val="009F018A"/>
    <w:rsid w:val="009F3BCB"/>
    <w:rsid w:val="009F4FD1"/>
    <w:rsid w:val="009F683C"/>
    <w:rsid w:val="009F72EB"/>
    <w:rsid w:val="00A00D73"/>
    <w:rsid w:val="00A01C21"/>
    <w:rsid w:val="00A02F8D"/>
    <w:rsid w:val="00A0560B"/>
    <w:rsid w:val="00A05FF8"/>
    <w:rsid w:val="00A11E12"/>
    <w:rsid w:val="00A1292F"/>
    <w:rsid w:val="00A1754B"/>
    <w:rsid w:val="00A248A5"/>
    <w:rsid w:val="00A30082"/>
    <w:rsid w:val="00A31088"/>
    <w:rsid w:val="00A33201"/>
    <w:rsid w:val="00A353C0"/>
    <w:rsid w:val="00A35B42"/>
    <w:rsid w:val="00A404EC"/>
    <w:rsid w:val="00A417D0"/>
    <w:rsid w:val="00A42012"/>
    <w:rsid w:val="00A42CB9"/>
    <w:rsid w:val="00A43088"/>
    <w:rsid w:val="00A4628A"/>
    <w:rsid w:val="00A4684C"/>
    <w:rsid w:val="00A46C15"/>
    <w:rsid w:val="00A4781C"/>
    <w:rsid w:val="00A5098A"/>
    <w:rsid w:val="00A5424B"/>
    <w:rsid w:val="00A54BDE"/>
    <w:rsid w:val="00A56C9E"/>
    <w:rsid w:val="00A57A38"/>
    <w:rsid w:val="00A57F48"/>
    <w:rsid w:val="00A60C24"/>
    <w:rsid w:val="00A62A87"/>
    <w:rsid w:val="00A62B9D"/>
    <w:rsid w:val="00A63502"/>
    <w:rsid w:val="00A64243"/>
    <w:rsid w:val="00A6537B"/>
    <w:rsid w:val="00A67D1B"/>
    <w:rsid w:val="00A70796"/>
    <w:rsid w:val="00A707B7"/>
    <w:rsid w:val="00A73995"/>
    <w:rsid w:val="00A7500A"/>
    <w:rsid w:val="00A75797"/>
    <w:rsid w:val="00A7629F"/>
    <w:rsid w:val="00A76B23"/>
    <w:rsid w:val="00A76E2D"/>
    <w:rsid w:val="00A77E9D"/>
    <w:rsid w:val="00A81EF6"/>
    <w:rsid w:val="00A83C28"/>
    <w:rsid w:val="00A84928"/>
    <w:rsid w:val="00A84E59"/>
    <w:rsid w:val="00A852A4"/>
    <w:rsid w:val="00A85D0F"/>
    <w:rsid w:val="00A866BA"/>
    <w:rsid w:val="00A86D2D"/>
    <w:rsid w:val="00A86F68"/>
    <w:rsid w:val="00A953BF"/>
    <w:rsid w:val="00AA263C"/>
    <w:rsid w:val="00AA426F"/>
    <w:rsid w:val="00AB1868"/>
    <w:rsid w:val="00AB1A60"/>
    <w:rsid w:val="00AB4C28"/>
    <w:rsid w:val="00AB58D8"/>
    <w:rsid w:val="00AB5EED"/>
    <w:rsid w:val="00AB6C30"/>
    <w:rsid w:val="00AB7753"/>
    <w:rsid w:val="00AC0F40"/>
    <w:rsid w:val="00AC2D75"/>
    <w:rsid w:val="00AC53A7"/>
    <w:rsid w:val="00AD059C"/>
    <w:rsid w:val="00AD15CA"/>
    <w:rsid w:val="00AD2EF6"/>
    <w:rsid w:val="00AD66E4"/>
    <w:rsid w:val="00AE12EE"/>
    <w:rsid w:val="00AE3D5C"/>
    <w:rsid w:val="00AE45E1"/>
    <w:rsid w:val="00AE4B96"/>
    <w:rsid w:val="00AE4D0A"/>
    <w:rsid w:val="00AE5C0F"/>
    <w:rsid w:val="00AE5ED8"/>
    <w:rsid w:val="00AF0A3F"/>
    <w:rsid w:val="00AF1132"/>
    <w:rsid w:val="00AF2092"/>
    <w:rsid w:val="00AF5F63"/>
    <w:rsid w:val="00B00829"/>
    <w:rsid w:val="00B019E3"/>
    <w:rsid w:val="00B02A1F"/>
    <w:rsid w:val="00B0713C"/>
    <w:rsid w:val="00B12C45"/>
    <w:rsid w:val="00B13E3F"/>
    <w:rsid w:val="00B14016"/>
    <w:rsid w:val="00B14B43"/>
    <w:rsid w:val="00B220E6"/>
    <w:rsid w:val="00B222D6"/>
    <w:rsid w:val="00B2308D"/>
    <w:rsid w:val="00B2388D"/>
    <w:rsid w:val="00B26FDA"/>
    <w:rsid w:val="00B33B35"/>
    <w:rsid w:val="00B35919"/>
    <w:rsid w:val="00B41584"/>
    <w:rsid w:val="00B43DE5"/>
    <w:rsid w:val="00B44664"/>
    <w:rsid w:val="00B4475C"/>
    <w:rsid w:val="00B46745"/>
    <w:rsid w:val="00B53A27"/>
    <w:rsid w:val="00B54BE9"/>
    <w:rsid w:val="00B5507D"/>
    <w:rsid w:val="00B571C4"/>
    <w:rsid w:val="00B61073"/>
    <w:rsid w:val="00B61E32"/>
    <w:rsid w:val="00B62E29"/>
    <w:rsid w:val="00B65DEA"/>
    <w:rsid w:val="00B669C0"/>
    <w:rsid w:val="00B66C43"/>
    <w:rsid w:val="00B72E48"/>
    <w:rsid w:val="00B73083"/>
    <w:rsid w:val="00B73E64"/>
    <w:rsid w:val="00B76D4D"/>
    <w:rsid w:val="00B80604"/>
    <w:rsid w:val="00B839D8"/>
    <w:rsid w:val="00B83F67"/>
    <w:rsid w:val="00B8502C"/>
    <w:rsid w:val="00B86A0C"/>
    <w:rsid w:val="00B87355"/>
    <w:rsid w:val="00B96691"/>
    <w:rsid w:val="00BA1C44"/>
    <w:rsid w:val="00BA2888"/>
    <w:rsid w:val="00BA4D45"/>
    <w:rsid w:val="00BA62BA"/>
    <w:rsid w:val="00BA6714"/>
    <w:rsid w:val="00BB0B09"/>
    <w:rsid w:val="00BB13CE"/>
    <w:rsid w:val="00BB31DD"/>
    <w:rsid w:val="00BB5486"/>
    <w:rsid w:val="00BB70E2"/>
    <w:rsid w:val="00BB770D"/>
    <w:rsid w:val="00BB7E37"/>
    <w:rsid w:val="00BD5A17"/>
    <w:rsid w:val="00BD7849"/>
    <w:rsid w:val="00BE1280"/>
    <w:rsid w:val="00BE178B"/>
    <w:rsid w:val="00BE37C5"/>
    <w:rsid w:val="00BE62D3"/>
    <w:rsid w:val="00BE767E"/>
    <w:rsid w:val="00BE7D68"/>
    <w:rsid w:val="00BF1097"/>
    <w:rsid w:val="00BF2DF6"/>
    <w:rsid w:val="00BF3444"/>
    <w:rsid w:val="00BF3BD6"/>
    <w:rsid w:val="00BF4360"/>
    <w:rsid w:val="00BF573F"/>
    <w:rsid w:val="00BF76B8"/>
    <w:rsid w:val="00C05104"/>
    <w:rsid w:val="00C07E77"/>
    <w:rsid w:val="00C12507"/>
    <w:rsid w:val="00C144A8"/>
    <w:rsid w:val="00C14649"/>
    <w:rsid w:val="00C15675"/>
    <w:rsid w:val="00C16E43"/>
    <w:rsid w:val="00C217F8"/>
    <w:rsid w:val="00C21BF3"/>
    <w:rsid w:val="00C22196"/>
    <w:rsid w:val="00C22A43"/>
    <w:rsid w:val="00C22F02"/>
    <w:rsid w:val="00C22F4D"/>
    <w:rsid w:val="00C23F86"/>
    <w:rsid w:val="00C255ED"/>
    <w:rsid w:val="00C30C8C"/>
    <w:rsid w:val="00C3168D"/>
    <w:rsid w:val="00C32400"/>
    <w:rsid w:val="00C32782"/>
    <w:rsid w:val="00C32817"/>
    <w:rsid w:val="00C32CA3"/>
    <w:rsid w:val="00C340E1"/>
    <w:rsid w:val="00C346E5"/>
    <w:rsid w:val="00C34AC0"/>
    <w:rsid w:val="00C3504F"/>
    <w:rsid w:val="00C35287"/>
    <w:rsid w:val="00C373C2"/>
    <w:rsid w:val="00C42C59"/>
    <w:rsid w:val="00C43032"/>
    <w:rsid w:val="00C45DE1"/>
    <w:rsid w:val="00C50297"/>
    <w:rsid w:val="00C55EC4"/>
    <w:rsid w:val="00C57215"/>
    <w:rsid w:val="00C57747"/>
    <w:rsid w:val="00C57E87"/>
    <w:rsid w:val="00C60481"/>
    <w:rsid w:val="00C61A84"/>
    <w:rsid w:val="00C62084"/>
    <w:rsid w:val="00C6216E"/>
    <w:rsid w:val="00C636BA"/>
    <w:rsid w:val="00C6436C"/>
    <w:rsid w:val="00C64551"/>
    <w:rsid w:val="00C646AF"/>
    <w:rsid w:val="00C64ECE"/>
    <w:rsid w:val="00C66579"/>
    <w:rsid w:val="00C67FF1"/>
    <w:rsid w:val="00C71BE1"/>
    <w:rsid w:val="00C72EF2"/>
    <w:rsid w:val="00C732DE"/>
    <w:rsid w:val="00C732E0"/>
    <w:rsid w:val="00C73B4D"/>
    <w:rsid w:val="00C74E06"/>
    <w:rsid w:val="00C76B07"/>
    <w:rsid w:val="00C80682"/>
    <w:rsid w:val="00C8409B"/>
    <w:rsid w:val="00C8453A"/>
    <w:rsid w:val="00C86CF0"/>
    <w:rsid w:val="00C86D1A"/>
    <w:rsid w:val="00C87CC8"/>
    <w:rsid w:val="00C90910"/>
    <w:rsid w:val="00C9283D"/>
    <w:rsid w:val="00C934E1"/>
    <w:rsid w:val="00C9384F"/>
    <w:rsid w:val="00C9746B"/>
    <w:rsid w:val="00CA0024"/>
    <w:rsid w:val="00CA2409"/>
    <w:rsid w:val="00CA4742"/>
    <w:rsid w:val="00CA52E9"/>
    <w:rsid w:val="00CB1D33"/>
    <w:rsid w:val="00CB2650"/>
    <w:rsid w:val="00CB2837"/>
    <w:rsid w:val="00CB589E"/>
    <w:rsid w:val="00CB6941"/>
    <w:rsid w:val="00CC217C"/>
    <w:rsid w:val="00CC35CB"/>
    <w:rsid w:val="00CC4775"/>
    <w:rsid w:val="00CC6E58"/>
    <w:rsid w:val="00CC7A9E"/>
    <w:rsid w:val="00CD122D"/>
    <w:rsid w:val="00CD1D96"/>
    <w:rsid w:val="00CD384B"/>
    <w:rsid w:val="00CD4C86"/>
    <w:rsid w:val="00CD4C9C"/>
    <w:rsid w:val="00CD587D"/>
    <w:rsid w:val="00CD7765"/>
    <w:rsid w:val="00CD7D95"/>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5086"/>
    <w:rsid w:val="00D15546"/>
    <w:rsid w:val="00D167B3"/>
    <w:rsid w:val="00D171F7"/>
    <w:rsid w:val="00D17FC4"/>
    <w:rsid w:val="00D21417"/>
    <w:rsid w:val="00D2262A"/>
    <w:rsid w:val="00D233BF"/>
    <w:rsid w:val="00D265DD"/>
    <w:rsid w:val="00D26A60"/>
    <w:rsid w:val="00D279ED"/>
    <w:rsid w:val="00D279FD"/>
    <w:rsid w:val="00D27B6F"/>
    <w:rsid w:val="00D30BCF"/>
    <w:rsid w:val="00D34A3C"/>
    <w:rsid w:val="00D374B4"/>
    <w:rsid w:val="00D4292A"/>
    <w:rsid w:val="00D44E0B"/>
    <w:rsid w:val="00D476A4"/>
    <w:rsid w:val="00D51EF6"/>
    <w:rsid w:val="00D55F07"/>
    <w:rsid w:val="00D5637E"/>
    <w:rsid w:val="00D56B63"/>
    <w:rsid w:val="00D56C4F"/>
    <w:rsid w:val="00D56F7C"/>
    <w:rsid w:val="00D612CF"/>
    <w:rsid w:val="00D62BF7"/>
    <w:rsid w:val="00D63679"/>
    <w:rsid w:val="00D64D3F"/>
    <w:rsid w:val="00D6593A"/>
    <w:rsid w:val="00D65942"/>
    <w:rsid w:val="00D71C30"/>
    <w:rsid w:val="00D72820"/>
    <w:rsid w:val="00D74681"/>
    <w:rsid w:val="00D75196"/>
    <w:rsid w:val="00D8075A"/>
    <w:rsid w:val="00D80827"/>
    <w:rsid w:val="00D8157E"/>
    <w:rsid w:val="00D858A0"/>
    <w:rsid w:val="00D859D2"/>
    <w:rsid w:val="00D864AE"/>
    <w:rsid w:val="00D91B28"/>
    <w:rsid w:val="00D92965"/>
    <w:rsid w:val="00D931E0"/>
    <w:rsid w:val="00D93497"/>
    <w:rsid w:val="00D95845"/>
    <w:rsid w:val="00D95BAE"/>
    <w:rsid w:val="00D965C7"/>
    <w:rsid w:val="00DA028B"/>
    <w:rsid w:val="00DA0B36"/>
    <w:rsid w:val="00DA0E0F"/>
    <w:rsid w:val="00DA3C1C"/>
    <w:rsid w:val="00DA4D00"/>
    <w:rsid w:val="00DA583E"/>
    <w:rsid w:val="00DA5A4F"/>
    <w:rsid w:val="00DA7FB9"/>
    <w:rsid w:val="00DB0D2C"/>
    <w:rsid w:val="00DB1D5C"/>
    <w:rsid w:val="00DB1EF3"/>
    <w:rsid w:val="00DB2275"/>
    <w:rsid w:val="00DB2677"/>
    <w:rsid w:val="00DB35C3"/>
    <w:rsid w:val="00DB4B6A"/>
    <w:rsid w:val="00DB4D9E"/>
    <w:rsid w:val="00DC0AAD"/>
    <w:rsid w:val="00DC1D8A"/>
    <w:rsid w:val="00DC26AE"/>
    <w:rsid w:val="00DC3538"/>
    <w:rsid w:val="00DC5089"/>
    <w:rsid w:val="00DC560F"/>
    <w:rsid w:val="00DC6E62"/>
    <w:rsid w:val="00DC741C"/>
    <w:rsid w:val="00DC7DB2"/>
    <w:rsid w:val="00DD56F3"/>
    <w:rsid w:val="00DD7101"/>
    <w:rsid w:val="00DE3F8D"/>
    <w:rsid w:val="00DE4A7B"/>
    <w:rsid w:val="00DE6C59"/>
    <w:rsid w:val="00DE716F"/>
    <w:rsid w:val="00DE7561"/>
    <w:rsid w:val="00DE7E80"/>
    <w:rsid w:val="00DF07FE"/>
    <w:rsid w:val="00DF2EC5"/>
    <w:rsid w:val="00DF3569"/>
    <w:rsid w:val="00DF35BA"/>
    <w:rsid w:val="00DF41E7"/>
    <w:rsid w:val="00DF64FF"/>
    <w:rsid w:val="00DF764F"/>
    <w:rsid w:val="00E0137A"/>
    <w:rsid w:val="00E03391"/>
    <w:rsid w:val="00E034AD"/>
    <w:rsid w:val="00E03CC6"/>
    <w:rsid w:val="00E052C1"/>
    <w:rsid w:val="00E13094"/>
    <w:rsid w:val="00E130A8"/>
    <w:rsid w:val="00E15387"/>
    <w:rsid w:val="00E17141"/>
    <w:rsid w:val="00E17CAB"/>
    <w:rsid w:val="00E20468"/>
    <w:rsid w:val="00E20951"/>
    <w:rsid w:val="00E21652"/>
    <w:rsid w:val="00E21FCF"/>
    <w:rsid w:val="00E23C92"/>
    <w:rsid w:val="00E23D98"/>
    <w:rsid w:val="00E23FD0"/>
    <w:rsid w:val="00E2473D"/>
    <w:rsid w:val="00E300EC"/>
    <w:rsid w:val="00E302D6"/>
    <w:rsid w:val="00E30378"/>
    <w:rsid w:val="00E30427"/>
    <w:rsid w:val="00E30A23"/>
    <w:rsid w:val="00E31202"/>
    <w:rsid w:val="00E313A6"/>
    <w:rsid w:val="00E3310A"/>
    <w:rsid w:val="00E33385"/>
    <w:rsid w:val="00E33789"/>
    <w:rsid w:val="00E33BE6"/>
    <w:rsid w:val="00E33BEA"/>
    <w:rsid w:val="00E34FDE"/>
    <w:rsid w:val="00E363AC"/>
    <w:rsid w:val="00E36E28"/>
    <w:rsid w:val="00E378AE"/>
    <w:rsid w:val="00E41AAC"/>
    <w:rsid w:val="00E42307"/>
    <w:rsid w:val="00E42651"/>
    <w:rsid w:val="00E43176"/>
    <w:rsid w:val="00E455A0"/>
    <w:rsid w:val="00E45711"/>
    <w:rsid w:val="00E47FE8"/>
    <w:rsid w:val="00E511B9"/>
    <w:rsid w:val="00E513F2"/>
    <w:rsid w:val="00E51AE7"/>
    <w:rsid w:val="00E525AD"/>
    <w:rsid w:val="00E52B04"/>
    <w:rsid w:val="00E5450E"/>
    <w:rsid w:val="00E549E4"/>
    <w:rsid w:val="00E54E9D"/>
    <w:rsid w:val="00E61331"/>
    <w:rsid w:val="00E61577"/>
    <w:rsid w:val="00E62340"/>
    <w:rsid w:val="00E64022"/>
    <w:rsid w:val="00E643D6"/>
    <w:rsid w:val="00E648B9"/>
    <w:rsid w:val="00E64A1F"/>
    <w:rsid w:val="00E65985"/>
    <w:rsid w:val="00E70E4D"/>
    <w:rsid w:val="00E71F14"/>
    <w:rsid w:val="00E721D5"/>
    <w:rsid w:val="00E74BC5"/>
    <w:rsid w:val="00E751B1"/>
    <w:rsid w:val="00E8045E"/>
    <w:rsid w:val="00E80B4B"/>
    <w:rsid w:val="00E81A9D"/>
    <w:rsid w:val="00E81FC2"/>
    <w:rsid w:val="00E8330B"/>
    <w:rsid w:val="00E86072"/>
    <w:rsid w:val="00E8666C"/>
    <w:rsid w:val="00E86BFE"/>
    <w:rsid w:val="00E871BB"/>
    <w:rsid w:val="00E90FE2"/>
    <w:rsid w:val="00E9144A"/>
    <w:rsid w:val="00E91851"/>
    <w:rsid w:val="00E9316A"/>
    <w:rsid w:val="00E94D26"/>
    <w:rsid w:val="00E9703A"/>
    <w:rsid w:val="00EA07B1"/>
    <w:rsid w:val="00EA17C9"/>
    <w:rsid w:val="00EA2AC4"/>
    <w:rsid w:val="00EA2AEB"/>
    <w:rsid w:val="00EA2FB0"/>
    <w:rsid w:val="00EA403D"/>
    <w:rsid w:val="00EA5B1F"/>
    <w:rsid w:val="00EA616B"/>
    <w:rsid w:val="00EA6292"/>
    <w:rsid w:val="00EA6A69"/>
    <w:rsid w:val="00EB0188"/>
    <w:rsid w:val="00EB1160"/>
    <w:rsid w:val="00EB7B09"/>
    <w:rsid w:val="00EC00C1"/>
    <w:rsid w:val="00EC0EF0"/>
    <w:rsid w:val="00EC41A3"/>
    <w:rsid w:val="00EC6289"/>
    <w:rsid w:val="00EC7010"/>
    <w:rsid w:val="00ED4B35"/>
    <w:rsid w:val="00ED66D5"/>
    <w:rsid w:val="00EE1F9C"/>
    <w:rsid w:val="00EE31A6"/>
    <w:rsid w:val="00EE5400"/>
    <w:rsid w:val="00EE63E4"/>
    <w:rsid w:val="00EE75B3"/>
    <w:rsid w:val="00EE78E6"/>
    <w:rsid w:val="00EF5CF1"/>
    <w:rsid w:val="00EF7539"/>
    <w:rsid w:val="00EF7F20"/>
    <w:rsid w:val="00EF7F78"/>
    <w:rsid w:val="00F0024A"/>
    <w:rsid w:val="00F00DF8"/>
    <w:rsid w:val="00F01DFF"/>
    <w:rsid w:val="00F01EB8"/>
    <w:rsid w:val="00F034A1"/>
    <w:rsid w:val="00F03ECE"/>
    <w:rsid w:val="00F055E1"/>
    <w:rsid w:val="00F07F63"/>
    <w:rsid w:val="00F1399C"/>
    <w:rsid w:val="00F1430C"/>
    <w:rsid w:val="00F1758B"/>
    <w:rsid w:val="00F177DB"/>
    <w:rsid w:val="00F20CAE"/>
    <w:rsid w:val="00F210DB"/>
    <w:rsid w:val="00F214B1"/>
    <w:rsid w:val="00F2558E"/>
    <w:rsid w:val="00F26BA1"/>
    <w:rsid w:val="00F32A59"/>
    <w:rsid w:val="00F404C3"/>
    <w:rsid w:val="00F42AF1"/>
    <w:rsid w:val="00F42C6A"/>
    <w:rsid w:val="00F43963"/>
    <w:rsid w:val="00F44A2D"/>
    <w:rsid w:val="00F46C9E"/>
    <w:rsid w:val="00F473D2"/>
    <w:rsid w:val="00F500D3"/>
    <w:rsid w:val="00F50958"/>
    <w:rsid w:val="00F52872"/>
    <w:rsid w:val="00F53096"/>
    <w:rsid w:val="00F53594"/>
    <w:rsid w:val="00F55083"/>
    <w:rsid w:val="00F55880"/>
    <w:rsid w:val="00F6065D"/>
    <w:rsid w:val="00F62E55"/>
    <w:rsid w:val="00F64CCA"/>
    <w:rsid w:val="00F65385"/>
    <w:rsid w:val="00F6667D"/>
    <w:rsid w:val="00F667EB"/>
    <w:rsid w:val="00F72767"/>
    <w:rsid w:val="00F73C50"/>
    <w:rsid w:val="00F73D55"/>
    <w:rsid w:val="00F74B28"/>
    <w:rsid w:val="00F74F65"/>
    <w:rsid w:val="00F751AF"/>
    <w:rsid w:val="00F75911"/>
    <w:rsid w:val="00F77D08"/>
    <w:rsid w:val="00F8261E"/>
    <w:rsid w:val="00F837A5"/>
    <w:rsid w:val="00F84103"/>
    <w:rsid w:val="00F85B0B"/>
    <w:rsid w:val="00F85CD2"/>
    <w:rsid w:val="00F87ADA"/>
    <w:rsid w:val="00F90201"/>
    <w:rsid w:val="00F92057"/>
    <w:rsid w:val="00F93590"/>
    <w:rsid w:val="00F948E6"/>
    <w:rsid w:val="00F95D29"/>
    <w:rsid w:val="00F97097"/>
    <w:rsid w:val="00FA175A"/>
    <w:rsid w:val="00FA1D16"/>
    <w:rsid w:val="00FA2569"/>
    <w:rsid w:val="00FA30F8"/>
    <w:rsid w:val="00FA3AAC"/>
    <w:rsid w:val="00FA5C3D"/>
    <w:rsid w:val="00FA5CB2"/>
    <w:rsid w:val="00FA5FC8"/>
    <w:rsid w:val="00FA630D"/>
    <w:rsid w:val="00FA6948"/>
    <w:rsid w:val="00FA7011"/>
    <w:rsid w:val="00FB00CA"/>
    <w:rsid w:val="00FB1BEC"/>
    <w:rsid w:val="00FB3A5B"/>
    <w:rsid w:val="00FB4406"/>
    <w:rsid w:val="00FB4935"/>
    <w:rsid w:val="00FB5357"/>
    <w:rsid w:val="00FB5447"/>
    <w:rsid w:val="00FB577C"/>
    <w:rsid w:val="00FB5C32"/>
    <w:rsid w:val="00FB6A53"/>
    <w:rsid w:val="00FB7287"/>
    <w:rsid w:val="00FC0949"/>
    <w:rsid w:val="00FC2592"/>
    <w:rsid w:val="00FC374B"/>
    <w:rsid w:val="00FC3CCA"/>
    <w:rsid w:val="00FC3F49"/>
    <w:rsid w:val="00FC5950"/>
    <w:rsid w:val="00FD3215"/>
    <w:rsid w:val="00FD7F75"/>
    <w:rsid w:val="00FE14FD"/>
    <w:rsid w:val="00FE2ABB"/>
    <w:rsid w:val="00FF0243"/>
    <w:rsid w:val="00FF2121"/>
    <w:rsid w:val="00FF23D1"/>
    <w:rsid w:val="00FF3E91"/>
    <w:rsid w:val="00FF4547"/>
    <w:rsid w:val="00FF471C"/>
    <w:rsid w:val="00FF4CF2"/>
    <w:rsid w:val="00FF4FAF"/>
    <w:rsid w:val="05D69928"/>
    <w:rsid w:val="0A1F3D3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0EDF"/>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9C24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aliases w:val="Char3"/>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aliases w:val="Char3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936EBE"/>
  </w:style>
  <w:style w:type="paragraph" w:styleId="Komentarotema">
    <w:name w:val="annotation subject"/>
    <w:basedOn w:val="Komentarotekstas"/>
    <w:next w:val="Komentarotekstas"/>
    <w:link w:val="KomentarotemaDiagrama"/>
    <w:semiHidden/>
    <w:unhideWhenUsed/>
    <w:rsid w:val="008A05D8"/>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8A05D8"/>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rsid w:val="009C2494"/>
    <w:rPr>
      <w:rFonts w:asciiTheme="majorHAnsi" w:eastAsiaTheme="majorEastAsia" w:hAnsiTheme="majorHAnsi" w:cstheme="majorBidi"/>
      <w:color w:val="365F91" w:themeColor="accent1" w:themeShade="BF"/>
      <w:sz w:val="26"/>
      <w:szCs w:val="26"/>
    </w:rPr>
  </w:style>
  <w:style w:type="numbering" w:customStyle="1" w:styleId="Sraonra2">
    <w:name w:val="Sąrašo nėra2"/>
    <w:next w:val="Sraonra"/>
    <w:uiPriority w:val="99"/>
    <w:semiHidden/>
    <w:unhideWhenUsed/>
    <w:rsid w:val="009C2494"/>
  </w:style>
  <w:style w:type="character" w:styleId="Vietosrezervavimoenklotekstas">
    <w:name w:val="Placeholder Text"/>
    <w:basedOn w:val="Numatytasispastraiposriftas"/>
    <w:rsid w:val="009C2494"/>
    <w:rPr>
      <w:color w:val="808080"/>
    </w:rPr>
  </w:style>
  <w:style w:type="character" w:customStyle="1" w:styleId="clear">
    <w:name w:val="clear"/>
    <w:basedOn w:val="Numatytasispastraiposriftas"/>
    <w:rsid w:val="009C2494"/>
  </w:style>
  <w:style w:type="paragraph" w:styleId="Pataisymai">
    <w:name w:val="Revision"/>
    <w:hidden/>
    <w:semiHidden/>
    <w:rsid w:val="009C2494"/>
    <w:pPr>
      <w:spacing w:after="0" w:line="240" w:lineRule="auto"/>
    </w:pPr>
    <w:rPr>
      <w:rFonts w:ascii="Times New Roman" w:eastAsia="Times New Roman" w:hAnsi="Times New Roman" w:cs="Times New Roman"/>
      <w:sz w:val="24"/>
      <w:szCs w:val="20"/>
      <w:lang w:eastAsia="en-US"/>
    </w:rPr>
  </w:style>
  <w:style w:type="paragraph" w:styleId="Dokumentoinaostekstas">
    <w:name w:val="endnote text"/>
    <w:basedOn w:val="prastasis"/>
    <w:link w:val="DokumentoinaostekstasDiagrama"/>
    <w:semiHidden/>
    <w:unhideWhenUsed/>
    <w:rsid w:val="009C2494"/>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9C2494"/>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9C2494"/>
    <w:rPr>
      <w:vertAlign w:val="superscript"/>
    </w:rPr>
  </w:style>
  <w:style w:type="character" w:styleId="Paminjimas">
    <w:name w:val="Mention"/>
    <w:basedOn w:val="Numatytasispastraiposriftas"/>
    <w:uiPriority w:val="99"/>
    <w:unhideWhenUsed/>
    <w:rsid w:val="009C2494"/>
    <w:rPr>
      <w:color w:val="2B579A"/>
      <w:shd w:val="clear" w:color="auto" w:fill="E1DFDD"/>
    </w:rPr>
  </w:style>
  <w:style w:type="character" w:customStyle="1" w:styleId="Perirtashipersaitas1">
    <w:name w:val="Peržiūrėtas hipersaitas1"/>
    <w:basedOn w:val="Numatytasispastraiposriftas"/>
    <w:uiPriority w:val="99"/>
    <w:semiHidden/>
    <w:unhideWhenUsed/>
    <w:rsid w:val="009C2494"/>
    <w:rPr>
      <w:color w:val="954F72"/>
      <w:u w:val="single"/>
    </w:rPr>
  </w:style>
  <w:style w:type="character" w:styleId="Perirtashipersaitas">
    <w:name w:val="FollowedHyperlink"/>
    <w:basedOn w:val="Numatytasispastraiposriftas"/>
    <w:uiPriority w:val="99"/>
    <w:semiHidden/>
    <w:unhideWhenUsed/>
    <w:rsid w:val="009C2494"/>
    <w:rPr>
      <w:color w:val="800080" w:themeColor="followedHyperlink"/>
      <w:u w:val="single"/>
    </w:rPr>
  </w:style>
  <w:style w:type="paragraph" w:customStyle="1" w:styleId="Stilius1">
    <w:name w:val="Stilius1"/>
    <w:basedOn w:val="Sraopastraipa"/>
    <w:link w:val="Stilius1Diagrama"/>
    <w:rsid w:val="009756AF"/>
    <w:pPr>
      <w:suppressAutoHyphens/>
      <w:spacing w:line="276" w:lineRule="auto"/>
      <w:ind w:left="0"/>
    </w:pPr>
    <w:rPr>
      <w:szCs w:val="24"/>
    </w:rPr>
  </w:style>
  <w:style w:type="character" w:customStyle="1" w:styleId="Stilius1Diagrama">
    <w:name w:val="Stilius1 Diagrama"/>
    <w:basedOn w:val="SraopastraipaDiagrama"/>
    <w:link w:val="Stilius1"/>
    <w:rsid w:val="009756AF"/>
    <w:rPr>
      <w:rFonts w:ascii="Times New Roman" w:eastAsia="Times New Roman" w:hAnsi="Times New Roman" w:cs="Times New Roman"/>
      <w:sz w:val="24"/>
      <w:szCs w:val="24"/>
      <w:lang w:eastAsia="en-US"/>
    </w:rPr>
  </w:style>
  <w:style w:type="character" w:customStyle="1" w:styleId="cf01">
    <w:name w:val="cf01"/>
    <w:basedOn w:val="Numatytasispastraiposriftas"/>
    <w:rsid w:val="00E918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83959986">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oleObject" Target="embeddings/oleObject2.bin"/><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melaginga-informacija-pateikusiu-tiekeju-sarasas-6/"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image" Target="media/image3.wmf"/><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draudejai.sodra.lt/draudeju_viesi_duomeny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sp.stat.gov.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vpt.lrv.lt/lt/pasalinimo-pagrindai-1/"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87C8C"/>
    <w:rsid w:val="000A6EE4"/>
    <w:rsid w:val="000B3247"/>
    <w:rsid w:val="00111A82"/>
    <w:rsid w:val="00117540"/>
    <w:rsid w:val="00137BEF"/>
    <w:rsid w:val="00144281"/>
    <w:rsid w:val="00165C75"/>
    <w:rsid w:val="00170CB5"/>
    <w:rsid w:val="0019482C"/>
    <w:rsid w:val="001F4ECA"/>
    <w:rsid w:val="00200AEC"/>
    <w:rsid w:val="002452A9"/>
    <w:rsid w:val="002478FF"/>
    <w:rsid w:val="002834E8"/>
    <w:rsid w:val="002A06DD"/>
    <w:rsid w:val="002A5A89"/>
    <w:rsid w:val="002B7E3E"/>
    <w:rsid w:val="002C0AEF"/>
    <w:rsid w:val="002C11B8"/>
    <w:rsid w:val="002F1D06"/>
    <w:rsid w:val="002F4620"/>
    <w:rsid w:val="00306DEE"/>
    <w:rsid w:val="003555B9"/>
    <w:rsid w:val="00356975"/>
    <w:rsid w:val="00372EFE"/>
    <w:rsid w:val="00380CBD"/>
    <w:rsid w:val="003E6808"/>
    <w:rsid w:val="00424E2A"/>
    <w:rsid w:val="0044172B"/>
    <w:rsid w:val="00450E46"/>
    <w:rsid w:val="0046038F"/>
    <w:rsid w:val="00464C51"/>
    <w:rsid w:val="004A0574"/>
    <w:rsid w:val="004A51FF"/>
    <w:rsid w:val="004E47C1"/>
    <w:rsid w:val="004F1964"/>
    <w:rsid w:val="004F527E"/>
    <w:rsid w:val="0051690D"/>
    <w:rsid w:val="00572BEE"/>
    <w:rsid w:val="00581256"/>
    <w:rsid w:val="005A1B7C"/>
    <w:rsid w:val="005C29AF"/>
    <w:rsid w:val="005C3909"/>
    <w:rsid w:val="005E016D"/>
    <w:rsid w:val="006054C5"/>
    <w:rsid w:val="006071F2"/>
    <w:rsid w:val="0062307A"/>
    <w:rsid w:val="006511B8"/>
    <w:rsid w:val="00651419"/>
    <w:rsid w:val="006C280E"/>
    <w:rsid w:val="006F39B1"/>
    <w:rsid w:val="006F5721"/>
    <w:rsid w:val="007111A2"/>
    <w:rsid w:val="00711AA7"/>
    <w:rsid w:val="00717D30"/>
    <w:rsid w:val="00733716"/>
    <w:rsid w:val="007379D8"/>
    <w:rsid w:val="0075742B"/>
    <w:rsid w:val="00794D32"/>
    <w:rsid w:val="007B1719"/>
    <w:rsid w:val="00816333"/>
    <w:rsid w:val="0082600A"/>
    <w:rsid w:val="00827E27"/>
    <w:rsid w:val="00833288"/>
    <w:rsid w:val="008521ED"/>
    <w:rsid w:val="00852522"/>
    <w:rsid w:val="008870AA"/>
    <w:rsid w:val="00893292"/>
    <w:rsid w:val="00893ACA"/>
    <w:rsid w:val="00895652"/>
    <w:rsid w:val="008A6DB2"/>
    <w:rsid w:val="008B5B06"/>
    <w:rsid w:val="008D0471"/>
    <w:rsid w:val="009436ED"/>
    <w:rsid w:val="00953725"/>
    <w:rsid w:val="009575E1"/>
    <w:rsid w:val="009A6714"/>
    <w:rsid w:val="009C4775"/>
    <w:rsid w:val="009E1E22"/>
    <w:rsid w:val="00A1797A"/>
    <w:rsid w:val="00A45AD3"/>
    <w:rsid w:val="00A75152"/>
    <w:rsid w:val="00AA2AA1"/>
    <w:rsid w:val="00AE4C7F"/>
    <w:rsid w:val="00AE58E2"/>
    <w:rsid w:val="00B02A1F"/>
    <w:rsid w:val="00B04E60"/>
    <w:rsid w:val="00B10EF5"/>
    <w:rsid w:val="00B86473"/>
    <w:rsid w:val="00BE7D68"/>
    <w:rsid w:val="00C23F86"/>
    <w:rsid w:val="00C32782"/>
    <w:rsid w:val="00C501D6"/>
    <w:rsid w:val="00C6186E"/>
    <w:rsid w:val="00C74E06"/>
    <w:rsid w:val="00C80682"/>
    <w:rsid w:val="00CC7224"/>
    <w:rsid w:val="00D20E91"/>
    <w:rsid w:val="00D6087A"/>
    <w:rsid w:val="00D80FB7"/>
    <w:rsid w:val="00DA5A4F"/>
    <w:rsid w:val="00DE233E"/>
    <w:rsid w:val="00E037B9"/>
    <w:rsid w:val="00E13CBD"/>
    <w:rsid w:val="00E17CAB"/>
    <w:rsid w:val="00E242E9"/>
    <w:rsid w:val="00E30378"/>
    <w:rsid w:val="00E502C1"/>
    <w:rsid w:val="00E622E4"/>
    <w:rsid w:val="00E70E4D"/>
    <w:rsid w:val="00E8330B"/>
    <w:rsid w:val="00E8386E"/>
    <w:rsid w:val="00E9102A"/>
    <w:rsid w:val="00E94F43"/>
    <w:rsid w:val="00EC7010"/>
    <w:rsid w:val="00EF1468"/>
    <w:rsid w:val="00F75B12"/>
    <w:rsid w:val="00FA7011"/>
    <w:rsid w:val="00FB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FCFF35-8542-4962-8A62-C8484F616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156417</Words>
  <Characters>89158</Characters>
  <Application>Microsoft Office Word</Application>
  <DocSecurity>0</DocSecurity>
  <Lines>742</Lines>
  <Paragraphs>490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Vytautė Mockutė</cp:lastModifiedBy>
  <cp:revision>2</cp:revision>
  <cp:lastPrinted>2019-03-04T13:54:00Z</cp:lastPrinted>
  <dcterms:created xsi:type="dcterms:W3CDTF">2025-04-29T05:22:00Z</dcterms:created>
  <dcterms:modified xsi:type="dcterms:W3CDTF">2025-04-29T05:22:00Z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