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BF8F" w14:textId="1AC19F8B" w:rsidR="00671E78" w:rsidRPr="004D429E" w:rsidRDefault="00671E78" w:rsidP="00671E78">
      <w:pPr>
        <w:pStyle w:val="prastasiniatinklio"/>
        <w:spacing w:before="0" w:after="0"/>
        <w:jc w:val="both"/>
        <w:rPr>
          <w:color w:val="000000"/>
          <w:lang w:val="lt-LT"/>
        </w:rPr>
      </w:pPr>
      <w:r w:rsidRPr="004D429E">
        <w:rPr>
          <w:color w:val="000000"/>
          <w:lang w:val="lt-LT"/>
        </w:rPr>
        <w:t>Gerb., supaprastinto atviro konkurso „</w:t>
      </w:r>
      <w:r w:rsidR="005D03F6" w:rsidRPr="00DF69BB">
        <w:rPr>
          <w:i/>
          <w:iCs/>
          <w:color w:val="000000"/>
          <w:lang w:val="lt-LT"/>
        </w:rPr>
        <w:t>Virtualių serverių nuoma, priežiūra ir aptarn</w:t>
      </w:r>
      <w:r w:rsidR="00DF69BB" w:rsidRPr="00DF69BB">
        <w:rPr>
          <w:i/>
          <w:iCs/>
          <w:color w:val="000000"/>
          <w:lang w:val="lt-LT"/>
        </w:rPr>
        <w:t>avimo paslaugos</w:t>
      </w:r>
      <w:r w:rsidRPr="004D429E">
        <w:rPr>
          <w:color w:val="000000"/>
          <w:lang w:val="lt-LT"/>
        </w:rPr>
        <w:t> “ skelbt</w:t>
      </w:r>
      <w:r w:rsidR="00851114">
        <w:rPr>
          <w:color w:val="000000"/>
          <w:lang w:val="lt-LT"/>
        </w:rPr>
        <w:t>o</w:t>
      </w:r>
      <w:r w:rsidRPr="004D429E">
        <w:rPr>
          <w:color w:val="000000"/>
          <w:lang w:val="lt-LT"/>
        </w:rPr>
        <w:t> 202</w:t>
      </w:r>
      <w:r w:rsidR="00DF69BB">
        <w:rPr>
          <w:color w:val="000000"/>
          <w:lang w:val="lt-LT"/>
        </w:rPr>
        <w:t>5</w:t>
      </w:r>
      <w:r w:rsidRPr="004D429E">
        <w:rPr>
          <w:color w:val="000000"/>
          <w:lang w:val="lt-LT"/>
        </w:rPr>
        <w:t>-0</w:t>
      </w:r>
      <w:r w:rsidR="00851114">
        <w:rPr>
          <w:color w:val="000000"/>
          <w:lang w:val="lt-LT"/>
        </w:rPr>
        <w:t>4</w:t>
      </w:r>
      <w:r w:rsidRPr="004D429E">
        <w:rPr>
          <w:color w:val="000000"/>
          <w:lang w:val="lt-LT"/>
        </w:rPr>
        <w:t>-2</w:t>
      </w:r>
      <w:r w:rsidR="00851114">
        <w:rPr>
          <w:color w:val="000000"/>
          <w:lang w:val="lt-LT"/>
        </w:rPr>
        <w:t>5</w:t>
      </w:r>
      <w:r w:rsidRPr="004D429E">
        <w:rPr>
          <w:color w:val="000000"/>
          <w:lang w:val="lt-LT"/>
        </w:rPr>
        <w:t xml:space="preserve"> centrinėje viešųjų pirkimų informacinėje sistemoje (toliau - CVP IS) (pirkimo </w:t>
      </w:r>
      <w:r w:rsidR="00DF69BB">
        <w:rPr>
          <w:color w:val="000000"/>
          <w:lang w:val="lt-LT"/>
        </w:rPr>
        <w:t>ID</w:t>
      </w:r>
      <w:r w:rsidRPr="004D429E">
        <w:rPr>
          <w:color w:val="000000"/>
          <w:lang w:val="lt-LT"/>
        </w:rPr>
        <w:t> </w:t>
      </w:r>
      <w:r w:rsidR="00851114">
        <w:rPr>
          <w:color w:val="333333"/>
          <w:shd w:val="clear" w:color="auto" w:fill="FFFFFF"/>
          <w:lang w:val="lt-LT"/>
        </w:rPr>
        <w:t>23</w:t>
      </w:r>
      <w:r w:rsidR="008A07AF">
        <w:rPr>
          <w:color w:val="333333"/>
          <w:shd w:val="clear" w:color="auto" w:fill="FFFFFF"/>
          <w:lang w:val="lt-LT"/>
        </w:rPr>
        <w:t>89672</w:t>
      </w:r>
      <w:r w:rsidRPr="004D429E">
        <w:rPr>
          <w:color w:val="000000"/>
          <w:lang w:val="lt-LT"/>
        </w:rPr>
        <w:t>) (toliau - Konkursas), dalyvi:</w:t>
      </w:r>
    </w:p>
    <w:p w14:paraId="59AFB3DA" w14:textId="77777777" w:rsidR="00671E78" w:rsidRPr="004D429E" w:rsidRDefault="00671E78" w:rsidP="00671E78">
      <w:pPr>
        <w:pStyle w:val="prastasiniatinklio"/>
        <w:spacing w:before="0" w:after="0"/>
        <w:jc w:val="both"/>
        <w:rPr>
          <w:color w:val="000000"/>
          <w:lang w:val="lt-LT"/>
        </w:rPr>
      </w:pPr>
    </w:p>
    <w:p w14:paraId="4493A968" w14:textId="12793AC3" w:rsidR="00671E78" w:rsidRPr="00EA7910" w:rsidRDefault="00671E78" w:rsidP="00671E78">
      <w:pPr>
        <w:pStyle w:val="prastasiniatinklio"/>
        <w:spacing w:before="0" w:after="0"/>
        <w:jc w:val="both"/>
        <w:rPr>
          <w:color w:val="FF0000"/>
          <w:lang w:val="lt-LT"/>
        </w:rPr>
      </w:pPr>
      <w:r w:rsidRPr="004D429E">
        <w:rPr>
          <w:color w:val="000000"/>
          <w:lang w:val="lt-LT"/>
        </w:rPr>
        <w:t xml:space="preserve">Viešųjų pirkimų komisija (toliau-Komisija), gavusi </w:t>
      </w:r>
      <w:r w:rsidR="00F32038">
        <w:rPr>
          <w:color w:val="000000"/>
          <w:lang w:val="lt-LT"/>
        </w:rPr>
        <w:t>vieno iš tiekėjų</w:t>
      </w:r>
      <w:r w:rsidRPr="004D429E">
        <w:rPr>
          <w:color w:val="000000"/>
          <w:lang w:val="lt-LT"/>
        </w:rPr>
        <w:t xml:space="preserve"> paklausim</w:t>
      </w:r>
      <w:r w:rsidR="00EA7910">
        <w:rPr>
          <w:color w:val="000000"/>
          <w:lang w:val="lt-LT"/>
        </w:rPr>
        <w:t>ą</w:t>
      </w:r>
      <w:r w:rsidRPr="004D429E">
        <w:rPr>
          <w:color w:val="000000"/>
          <w:lang w:val="lt-LT"/>
        </w:rPr>
        <w:t>, teikia atsakym</w:t>
      </w:r>
      <w:r w:rsidR="003F7E21">
        <w:rPr>
          <w:color w:val="000000"/>
          <w:lang w:val="lt-LT"/>
        </w:rPr>
        <w:t>ą</w:t>
      </w:r>
      <w:r w:rsidR="00B80571">
        <w:rPr>
          <w:color w:val="000000"/>
          <w:lang w:val="lt-LT"/>
        </w:rPr>
        <w:t>:</w:t>
      </w:r>
    </w:p>
    <w:p w14:paraId="6FD6D43E" w14:textId="77777777" w:rsidR="00671E78" w:rsidRPr="00B80571" w:rsidRDefault="00671E78" w:rsidP="00B805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F994A15" w14:textId="39E98BC9" w:rsidR="00673B8F" w:rsidRPr="00B80571" w:rsidRDefault="007F735F" w:rsidP="00B805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80571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</w:t>
      </w:r>
    </w:p>
    <w:p w14:paraId="1C534044" w14:textId="77777777" w:rsidR="00B80571" w:rsidRDefault="00B80571" w:rsidP="00B80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4164EC0" w14:textId="77777777" w:rsidR="00866711" w:rsidRPr="00866711" w:rsidRDefault="00866711" w:rsidP="00866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66711">
        <w:rPr>
          <w:rFonts w:ascii="Times New Roman" w:hAnsi="Times New Roman" w:cs="Times New Roman"/>
          <w:sz w:val="24"/>
          <w:szCs w:val="24"/>
          <w:lang w:val="lt-LT"/>
        </w:rPr>
        <w:t xml:space="preserve">Pagal </w:t>
      </w:r>
      <w:bookmarkStart w:id="0" w:name="_Ref38539939"/>
      <w:bookmarkStart w:id="1" w:name="_Ref38541068"/>
      <w:bookmarkStart w:id="2" w:name="_Ref38885053"/>
      <w:bookmarkStart w:id="3" w:name="_Ref38899023"/>
      <w:bookmarkStart w:id="4" w:name="_Toc192854645"/>
      <w:r w:rsidRPr="00866711">
        <w:rPr>
          <w:rFonts w:ascii="Times New Roman" w:hAnsi="Times New Roman" w:cs="Times New Roman"/>
          <w:sz w:val="24"/>
          <w:szCs w:val="24"/>
          <w:lang w:val="lt-LT"/>
        </w:rPr>
        <w:t>Pirkimo sąlygų 2 priedas „Techninė specifikacija“</w:t>
      </w:r>
      <w:bookmarkEnd w:id="0"/>
      <w:bookmarkEnd w:id="1"/>
      <w:bookmarkEnd w:id="2"/>
      <w:bookmarkEnd w:id="3"/>
      <w:bookmarkEnd w:id="4"/>
      <w:r w:rsidRPr="00866711">
        <w:rPr>
          <w:rFonts w:ascii="Times New Roman" w:hAnsi="Times New Roman" w:cs="Times New Roman"/>
          <w:sz w:val="24"/>
          <w:szCs w:val="24"/>
          <w:lang w:val="lt-LT"/>
        </w:rPr>
        <w:t xml:space="preserve"> II.9 punkto reikalavimus turi būti užtikrintas duomenų perdavimas:</w:t>
      </w:r>
    </w:p>
    <w:p w14:paraId="36D7DCCA" w14:textId="77777777" w:rsidR="00866711" w:rsidRPr="00866711" w:rsidRDefault="00866711" w:rsidP="00866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7765"/>
      </w:tblGrid>
      <w:tr w:rsidR="00866711" w:rsidRPr="00EE12AE" w14:paraId="631193A2" w14:textId="77777777" w:rsidTr="00B55394"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FE56" w14:textId="77777777" w:rsidR="00866711" w:rsidRPr="00866711" w:rsidRDefault="00866711" w:rsidP="00866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66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perdavimas</w:t>
            </w:r>
          </w:p>
        </w:tc>
        <w:tc>
          <w:tcPr>
            <w:tcW w:w="8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F19F" w14:textId="77777777" w:rsidR="00866711" w:rsidRPr="00866711" w:rsidRDefault="00866711" w:rsidP="00866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užtikrinti ne mažesnę nei 1Gbps greitaveiką duomenų perdavimui (pagrindinei ryšio linijai) iki Tiekėjo duomenų centro iš Perkančiosios organizacijos ofiso Statybininkų g. 3, LT-50124 Kaunas ir Aukštaičių g. 43, 44158 Kaunas.</w:t>
            </w:r>
          </w:p>
          <w:p w14:paraId="5C0C4C6F" w14:textId="77777777" w:rsidR="00866711" w:rsidRPr="00866711" w:rsidRDefault="00866711" w:rsidP="00866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66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Duomenų perdavimo mėnesinis pasiekiamumas turi būti ne mažesnis kaip 99,5%.</w:t>
            </w:r>
          </w:p>
          <w:p w14:paraId="5EDD18E9" w14:textId="77777777" w:rsidR="00866711" w:rsidRPr="00866711" w:rsidRDefault="00866711" w:rsidP="008667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667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Kartu su pasiūlymu pateikti tai įrodančius dokumentus.</w:t>
            </w:r>
          </w:p>
        </w:tc>
      </w:tr>
    </w:tbl>
    <w:p w14:paraId="3459AAC2" w14:textId="77777777" w:rsidR="00866711" w:rsidRPr="00866711" w:rsidRDefault="00866711" w:rsidP="00866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EF8A672" w14:textId="77777777" w:rsidR="00866711" w:rsidRPr="00866711" w:rsidRDefault="00866711" w:rsidP="008667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66711">
        <w:rPr>
          <w:rFonts w:ascii="Times New Roman" w:hAnsi="Times New Roman" w:cs="Times New Roman"/>
          <w:sz w:val="24"/>
          <w:szCs w:val="24"/>
          <w:lang w:val="lt-LT"/>
        </w:rPr>
        <w:t>Prašome paaiškinti –  ar teisingai suprantame, kad siūlomai paslaugai realizuoti pakanka VPN (</w:t>
      </w:r>
      <w:proofErr w:type="spellStart"/>
      <w:r w:rsidRPr="00866711">
        <w:rPr>
          <w:rFonts w:ascii="Times New Roman" w:hAnsi="Times New Roman" w:cs="Times New Roman"/>
          <w:sz w:val="24"/>
          <w:szCs w:val="24"/>
          <w:lang w:val="lt-LT"/>
        </w:rPr>
        <w:t>Virtual</w:t>
      </w:r>
      <w:proofErr w:type="spellEnd"/>
      <w:r w:rsidRPr="0086671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866711">
        <w:rPr>
          <w:rFonts w:ascii="Times New Roman" w:hAnsi="Times New Roman" w:cs="Times New Roman"/>
          <w:sz w:val="24"/>
          <w:szCs w:val="24"/>
          <w:lang w:val="lt-LT"/>
        </w:rPr>
        <w:t>Private</w:t>
      </w:r>
      <w:proofErr w:type="spellEnd"/>
      <w:r w:rsidRPr="00866711">
        <w:rPr>
          <w:rFonts w:ascii="Times New Roman" w:hAnsi="Times New Roman" w:cs="Times New Roman"/>
          <w:sz w:val="24"/>
          <w:szCs w:val="24"/>
          <w:lang w:val="lt-LT"/>
        </w:rPr>
        <w:t xml:space="preserve"> Network) paslaugos, užtikrinant 1 </w:t>
      </w:r>
      <w:proofErr w:type="spellStart"/>
      <w:r w:rsidRPr="00866711">
        <w:rPr>
          <w:rFonts w:ascii="Times New Roman" w:hAnsi="Times New Roman" w:cs="Times New Roman"/>
          <w:sz w:val="24"/>
          <w:szCs w:val="24"/>
          <w:lang w:val="lt-LT"/>
        </w:rPr>
        <w:t>Gbps</w:t>
      </w:r>
      <w:proofErr w:type="spellEnd"/>
      <w:r w:rsidRPr="00866711">
        <w:rPr>
          <w:rFonts w:ascii="Times New Roman" w:hAnsi="Times New Roman" w:cs="Times New Roman"/>
          <w:sz w:val="24"/>
          <w:szCs w:val="24"/>
          <w:lang w:val="lt-LT"/>
        </w:rPr>
        <w:t xml:space="preserve"> prieinamumą nuomojamiems resursam duomenų centre?</w:t>
      </w:r>
    </w:p>
    <w:p w14:paraId="76FBD9D5" w14:textId="77777777" w:rsidR="00886A6F" w:rsidRPr="00886A6F" w:rsidRDefault="00886A6F" w:rsidP="00B805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</w:pPr>
    </w:p>
    <w:p w14:paraId="76C6128D" w14:textId="718EBC00" w:rsidR="007F735F" w:rsidRPr="00B80571" w:rsidRDefault="007F735F" w:rsidP="00B8057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</w:pPr>
      <w:r w:rsidRPr="00B805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lt-LT"/>
        </w:rPr>
        <w:t>ATSAKYMAS</w:t>
      </w:r>
    </w:p>
    <w:p w14:paraId="6A92152F" w14:textId="77777777" w:rsidR="00EE12AE" w:rsidRDefault="00EE12AE" w:rsidP="00EE12AE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14:paraId="5EC89607" w14:textId="40B493AC" w:rsidR="00D75D97" w:rsidRPr="00FC28FB" w:rsidRDefault="00946B77" w:rsidP="00EE12A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lt-LT"/>
        </w:rPr>
      </w:pPr>
      <w:r w:rsidRPr="00FC28FB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Informuojame, kad </w:t>
      </w:r>
      <w:r w:rsidR="00FC28FB" w:rsidRP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>suprantate</w:t>
      </w:r>
      <w:r w:rsid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 xml:space="preserve"> teisingai</w:t>
      </w:r>
      <w:r w:rsidR="00FC28FB" w:rsidRP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>, siūlomai paslaugai realizuoti pakanka VPN (</w:t>
      </w:r>
      <w:proofErr w:type="spellStart"/>
      <w:r w:rsidR="00FC28FB" w:rsidRP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>Virtual</w:t>
      </w:r>
      <w:proofErr w:type="spellEnd"/>
      <w:r w:rsidR="00FC28FB" w:rsidRP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FC28FB" w:rsidRP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>Private</w:t>
      </w:r>
      <w:proofErr w:type="spellEnd"/>
      <w:r w:rsidR="00FC28FB" w:rsidRP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 xml:space="preserve"> Network) paslaugos, užtikrinant 1 </w:t>
      </w:r>
      <w:proofErr w:type="spellStart"/>
      <w:r w:rsidR="00FC28FB" w:rsidRP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>Gbps</w:t>
      </w:r>
      <w:proofErr w:type="spellEnd"/>
      <w:r w:rsidR="00FC28FB" w:rsidRPr="00FC28F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  <w:lang w:val="lt-LT"/>
        </w:rPr>
        <w:t xml:space="preserve"> prieinamumą nuomojamiems resursam duomenų centre.</w:t>
      </w:r>
    </w:p>
    <w:p w14:paraId="08E1BC6E" w14:textId="77777777" w:rsidR="00FC28FB" w:rsidRPr="00FC28FB" w:rsidRDefault="00FC28FB" w:rsidP="00CC2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</w:p>
    <w:p w14:paraId="2CA3A16A" w14:textId="77777777" w:rsidR="00FC28FB" w:rsidRPr="00FC28FB" w:rsidRDefault="00FC28FB" w:rsidP="00CC2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</w:p>
    <w:p w14:paraId="3D02F44D" w14:textId="57066D80" w:rsidR="00CC224F" w:rsidRPr="00E23158" w:rsidRDefault="00CC224F" w:rsidP="00CC2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Pagarbiai</w:t>
      </w:r>
    </w:p>
    <w:p w14:paraId="3562F0CF" w14:textId="77777777" w:rsidR="00CC224F" w:rsidRPr="00E23158" w:rsidRDefault="00CC224F" w:rsidP="00CC2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Komisijos narė</w:t>
      </w:r>
    </w:p>
    <w:p w14:paraId="41C08105" w14:textId="2352CF43" w:rsidR="005128FB" w:rsidRPr="00E23158" w:rsidRDefault="00CC224F" w:rsidP="00CC22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E2315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Greta Stirbytė</w:t>
      </w:r>
    </w:p>
    <w:sectPr w:rsidR="005128FB" w:rsidRPr="00E2315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F"/>
    <w:rsid w:val="0008699A"/>
    <w:rsid w:val="000A5EE6"/>
    <w:rsid w:val="00116703"/>
    <w:rsid w:val="001724F4"/>
    <w:rsid w:val="001A3F8B"/>
    <w:rsid w:val="001C4AF0"/>
    <w:rsid w:val="001D4DBA"/>
    <w:rsid w:val="002272AE"/>
    <w:rsid w:val="00384123"/>
    <w:rsid w:val="003E42A5"/>
    <w:rsid w:val="003F7E21"/>
    <w:rsid w:val="00407445"/>
    <w:rsid w:val="004D429E"/>
    <w:rsid w:val="004F4ED3"/>
    <w:rsid w:val="00500EFE"/>
    <w:rsid w:val="00510EF1"/>
    <w:rsid w:val="005128FB"/>
    <w:rsid w:val="00516F97"/>
    <w:rsid w:val="005D03F6"/>
    <w:rsid w:val="00671E78"/>
    <w:rsid w:val="00673B8F"/>
    <w:rsid w:val="006E7422"/>
    <w:rsid w:val="007D3E50"/>
    <w:rsid w:val="007F735F"/>
    <w:rsid w:val="00851114"/>
    <w:rsid w:val="00866711"/>
    <w:rsid w:val="00886A6F"/>
    <w:rsid w:val="008A07AF"/>
    <w:rsid w:val="00946B77"/>
    <w:rsid w:val="00982E91"/>
    <w:rsid w:val="009A4670"/>
    <w:rsid w:val="00A1305F"/>
    <w:rsid w:val="00B23F65"/>
    <w:rsid w:val="00B25D23"/>
    <w:rsid w:val="00B80571"/>
    <w:rsid w:val="00B806E1"/>
    <w:rsid w:val="00C40F0D"/>
    <w:rsid w:val="00C45DB9"/>
    <w:rsid w:val="00C509E8"/>
    <w:rsid w:val="00C85E2B"/>
    <w:rsid w:val="00CC224F"/>
    <w:rsid w:val="00CF26F4"/>
    <w:rsid w:val="00D73BB6"/>
    <w:rsid w:val="00D75D97"/>
    <w:rsid w:val="00DA3EF4"/>
    <w:rsid w:val="00DC2DD9"/>
    <w:rsid w:val="00DF69BB"/>
    <w:rsid w:val="00DF7ED3"/>
    <w:rsid w:val="00E23158"/>
    <w:rsid w:val="00E46D95"/>
    <w:rsid w:val="00E53B55"/>
    <w:rsid w:val="00E8408C"/>
    <w:rsid w:val="00EA7910"/>
    <w:rsid w:val="00EE12AE"/>
    <w:rsid w:val="00F32038"/>
    <w:rsid w:val="00FA72A2"/>
    <w:rsid w:val="00FC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EB2F"/>
  <w15:docId w15:val="{CD8CABB6-09CA-4A70-84C7-6E9CC5B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671E7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145987422msonormal">
    <w:name w:val="yiv1145987422msonormal"/>
    <w:basedOn w:val="prastasis"/>
    <w:rsid w:val="00E8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Juratė Platakienė</dc:creator>
  <cp:lastModifiedBy>Greta Stirbytė</cp:lastModifiedBy>
  <cp:revision>39</cp:revision>
  <dcterms:created xsi:type="dcterms:W3CDTF">2022-03-30T08:29:00Z</dcterms:created>
  <dcterms:modified xsi:type="dcterms:W3CDTF">2025-04-29T05:36:00Z</dcterms:modified>
</cp:coreProperties>
</file>