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14C997B4" w14:textId="77777777" w:rsidR="000F2D5F" w:rsidRPr="00180BDA" w:rsidRDefault="000F2D5F" w:rsidP="000F2D5F">
      <w:pPr>
        <w:jc w:val="center"/>
        <w:rPr>
          <w:rFonts w:eastAsia="Calibri"/>
          <w:b/>
          <w:bCs/>
          <w:lang w:eastAsia="en-US"/>
        </w:rPr>
      </w:pP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00DADF8B" w:rsidR="000F2D5F" w:rsidRPr="00180BDA" w:rsidRDefault="000C389D"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E034F0">
            <w:rPr>
              <w:b/>
            </w:rPr>
            <w:t>ŠTABO SLĖPTUVĖS</w:t>
          </w:r>
          <w:r w:rsidR="00AC3017" w:rsidRPr="00180BDA">
            <w:rPr>
              <w:b/>
            </w:rPr>
            <w:t xml:space="preserve"> </w:t>
          </w:r>
          <w:r w:rsidR="005534BD" w:rsidRPr="00180BDA">
            <w:rPr>
              <w:b/>
            </w:rPr>
            <w:t>REMONTO DARBŲ</w:t>
          </w:r>
          <w:r w:rsidR="00BE3D0E" w:rsidRPr="00180BDA">
            <w:rPr>
              <w:b/>
            </w:rPr>
            <w:t>,</w:t>
          </w:r>
          <w:r w:rsidR="004136AA" w:rsidRPr="00180BDA">
            <w:rPr>
              <w:b/>
            </w:rPr>
            <w:t xml:space="preserve"> ADRESU: </w:t>
          </w:r>
          <w:r w:rsidR="00AC3017">
            <w:rPr>
              <w:b/>
            </w:rPr>
            <w:t>NAUJOJI UOSTO G. 24,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0C389D">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0C389D">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0C389D">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0C389D">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0C389D">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0C389D">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0C389D">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0C389D">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0C389D">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0C389D">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0C389D">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0C389D">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0C389D">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0C389D">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6AEB07E6"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AC3017">
        <w:rPr>
          <w:b/>
        </w:rPr>
        <w:t xml:space="preserve">štabo </w:t>
      </w:r>
      <w:r w:rsidR="00E034F0">
        <w:rPr>
          <w:b/>
        </w:rPr>
        <w:t>slėptuvės</w:t>
      </w:r>
      <w:r w:rsidR="00C53B89">
        <w:rPr>
          <w:b/>
        </w:rPr>
        <w:t xml:space="preserve"> </w:t>
      </w:r>
      <w:r w:rsidRPr="00180BDA">
        <w:rPr>
          <w:b/>
        </w:rPr>
        <w:t xml:space="preserve">remontas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688093CD"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E034F0">
        <w:t>26 2</w:t>
      </w:r>
      <w:r w:rsidRPr="00180BDA">
        <w:t>00,00 Eur su PVM.</w:t>
      </w:r>
    </w:p>
    <w:p w14:paraId="219350A1" w14:textId="5069767F"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9F53BB">
        <w:t>rugpjūčio</w:t>
      </w:r>
      <w:r w:rsidR="009E04E7">
        <w:t xml:space="preserve"> 3</w:t>
      </w:r>
      <w:r w:rsidR="009F53BB">
        <w:t>1</w:t>
      </w:r>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2D71DB4D"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AC3017">
        <w:t>Naujoji Uosto g. 24,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3"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3"/>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lastRenderedPageBreak/>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79B9E329" w14:textId="77777777" w:rsidTr="00173B4A">
        <w:tc>
          <w:tcPr>
            <w:tcW w:w="757" w:type="dxa"/>
          </w:tcPr>
          <w:p w14:paraId="14BCF660" w14:textId="217B35B0"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1</w:t>
            </w:r>
            <w:r w:rsidRPr="00180BDA">
              <w:rPr>
                <w:rFonts w:ascii="Times New Roman" w:hAnsi="Times New Roman"/>
                <w:lang w:val="lt-LT"/>
              </w:rPr>
              <w:t>.</w:t>
            </w:r>
          </w:p>
        </w:tc>
        <w:tc>
          <w:tcPr>
            <w:tcW w:w="4438" w:type="dxa"/>
          </w:tcPr>
          <w:p w14:paraId="30446F1B" w14:textId="2AB205D3" w:rsidR="00180BDA" w:rsidRPr="00180BDA" w:rsidRDefault="00180BDA" w:rsidP="008F678A">
            <w:pPr>
              <w:jc w:val="both"/>
              <w:rPr>
                <w:lang w:val="lt-LT"/>
              </w:rPr>
            </w:pPr>
            <w:r w:rsidRPr="00180BDA">
              <w:rPr>
                <w:rFonts w:ascii="Times New Roman" w:eastAsia="Times New Roman" w:hAnsi="Times New Roman"/>
                <w:lang w:val="lt-LT"/>
              </w:rPr>
              <w:t xml:space="preserve">Tiekėjas turi turėti ne mažiau kaip 1 (vieną) už sutarties vykdymą atsakingą atestuotą statybos vadovą, </w:t>
            </w:r>
            <w:r w:rsidRPr="00180BDA">
              <w:rPr>
                <w:rFonts w:ascii="Times New Roman" w:hAnsi="Times New Roman"/>
                <w:bCs/>
                <w:kern w:val="16"/>
                <w:lang w:val="lt-LT"/>
              </w:rPr>
              <w:t xml:space="preserve">turintį teisę vykdyti paprastojo remonto darbus, turintį ne mažesnę kaip 1 metų patirtį atliekant panašaus pobūdžio darbus </w:t>
            </w:r>
            <w:r w:rsidRPr="00180BDA">
              <w:rPr>
                <w:rFonts w:ascii="Times New Roman" w:eastAsia="Times New Roman" w:hAnsi="Times New Roman"/>
                <w:lang w:val="lt-LT"/>
              </w:rPr>
              <w:t>(</w:t>
            </w:r>
            <w:r w:rsidRPr="00180BDA">
              <w:rPr>
                <w:rFonts w:ascii="Times New Roman" w:eastAsia="Times New Roman" w:hAnsi="Times New Roman"/>
                <w:i/>
                <w:iCs/>
                <w:lang w:val="lt-LT"/>
              </w:rPr>
              <w:t>Tiekėjas gali pasiūlyti vieną ar kelis asmenis su sąlyga, kad šie asmenys bendrai tenkins visus nustatytus kvalifikacinius reikalavimus</w:t>
            </w:r>
            <w:r w:rsidRPr="00180BDA">
              <w:rPr>
                <w:rFonts w:ascii="Times New Roman" w:eastAsia="Times New Roman" w:hAnsi="Times New Roman"/>
                <w:lang w:val="lt-LT"/>
              </w:rPr>
              <w:t>).</w:t>
            </w:r>
          </w:p>
        </w:tc>
        <w:tc>
          <w:tcPr>
            <w:tcW w:w="4439" w:type="dxa"/>
          </w:tcPr>
          <w:p w14:paraId="2F5F6531" w14:textId="16CC8828" w:rsidR="00180BDA" w:rsidRPr="00180BDA" w:rsidRDefault="00180BDA" w:rsidP="00C13BCA">
            <w:pPr>
              <w:jc w:val="both"/>
              <w:rPr>
                <w:lang w:val="lt-LT"/>
              </w:rPr>
            </w:pPr>
            <w:r w:rsidRPr="00180BDA">
              <w:rPr>
                <w:rFonts w:ascii="Times New Roman" w:hAnsi="Times New Roman"/>
                <w:lang w:val="lt-LT"/>
              </w:rPr>
              <w:t xml:space="preserve">Pateikiami galiojantys atestatai, sertifikatai, suteikiantis teisę būti statybos darbų vadovu. </w:t>
            </w:r>
            <w:r w:rsidRPr="00180BDA">
              <w:rPr>
                <w:rFonts w:ascii="Times New Roman" w:hAnsi="Times New Roman"/>
                <w:i/>
                <w:lang w:val="lt-LT"/>
              </w:rPr>
              <w:t>(Pateikiamos skaitmeninės kopijos)</w:t>
            </w:r>
            <w:r w:rsidRPr="00180BDA">
              <w:rPr>
                <w:rFonts w:ascii="Times New Roman" w:hAnsi="Times New Roman"/>
                <w:lang w:val="lt-LT"/>
              </w:rPr>
              <w:t>.</w:t>
            </w:r>
          </w:p>
        </w:tc>
      </w:tr>
      <w:tr w:rsidR="00180BDA" w:rsidRPr="00180BDA" w14:paraId="2CBCA525" w14:textId="77777777" w:rsidTr="00173B4A">
        <w:tc>
          <w:tcPr>
            <w:tcW w:w="757" w:type="dxa"/>
          </w:tcPr>
          <w:p w14:paraId="6B4C9E58" w14:textId="63759B0D" w:rsidR="00180BDA" w:rsidRPr="00180BDA" w:rsidRDefault="00180BDA" w:rsidP="00AC3017">
            <w:pPr>
              <w:jc w:val="center"/>
              <w:rPr>
                <w:lang w:val="lt-LT"/>
              </w:rPr>
            </w:pPr>
            <w:r w:rsidRPr="00180BDA">
              <w:rPr>
                <w:rFonts w:ascii="Times New Roman" w:hAnsi="Times New Roman"/>
                <w:lang w:val="lt-LT"/>
              </w:rPr>
              <w:t>3.3.</w:t>
            </w:r>
            <w:r w:rsidR="00AC3017">
              <w:rPr>
                <w:rFonts w:ascii="Times New Roman" w:hAnsi="Times New Roman"/>
                <w:lang w:val="lt-LT"/>
              </w:rPr>
              <w:t>2</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4" w:name="_Toc97193696"/>
      <w:r w:rsidRPr="00180BDA">
        <w:t xml:space="preserve">4. </w:t>
      </w:r>
      <w:r w:rsidR="002D412A" w:rsidRPr="00180BDA">
        <w:t xml:space="preserve">ŪKIO SUBJEKTŲ GRUPĖS </w:t>
      </w:r>
      <w:r w:rsidR="00DA3F02" w:rsidRPr="00180BDA">
        <w:t>DALYVAVIMAS PIRKIMO PROCEDŪROSE</w:t>
      </w:r>
      <w:bookmarkEnd w:id="4"/>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5"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5"/>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lastRenderedPageBreak/>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6" w:name="_Toc97193698"/>
      <w:r w:rsidRPr="00180BDA">
        <w:t>6. PASIŪLYMŲ GALIOJIMAS</w:t>
      </w:r>
      <w:bookmarkEnd w:id="6"/>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7" w:name="_Toc97193699"/>
      <w:r w:rsidRPr="00180BDA">
        <w:t>7. PASIŪLYMŲ PATEIKIMO TERMINAI IR TVARKA</w:t>
      </w:r>
      <w:bookmarkEnd w:id="7"/>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lastRenderedPageBreak/>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1" w:name="_Toc97193700"/>
      <w:r w:rsidRPr="00180BDA">
        <w:t>8. PASIŪLYMŲ ŠIFRAVIMAS</w:t>
      </w:r>
      <w:bookmarkEnd w:id="11"/>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1A623BE6"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C389D">
          <w:rPr>
            <w:rStyle w:val="Hyperlink"/>
          </w:rPr>
          <w:t>inte</w:t>
        </w:r>
        <w:r w:rsidR="000C389D">
          <w:rPr>
            <w:rStyle w:val="Hyperlink"/>
          </w:rPr>
          <w:t>r</w:t>
        </w:r>
        <w:r w:rsidR="000C389D">
          <w:rPr>
            <w:rStyle w:val="Hyperlink"/>
          </w:rPr>
          <w:t>neto</w:t>
        </w:r>
      </w:hyperlink>
      <w:r w:rsidR="000C389D">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2" w:name="_Toc97193701"/>
      <w:r w:rsidRPr="00180BDA">
        <w:t>9. PIRKIMO SĄLYGŲ PAAIŠKINIMAS</w:t>
      </w:r>
      <w:bookmarkEnd w:id="8"/>
      <w:bookmarkEnd w:id="9"/>
      <w:bookmarkEnd w:id="10"/>
      <w:r w:rsidRPr="00180BDA">
        <w:t xml:space="preserve"> IR PATIKSLINIMAS</w:t>
      </w:r>
      <w:bookmarkEnd w:id="12"/>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3" w:name="_Toc97193702"/>
      <w:r w:rsidRPr="00180BDA">
        <w:rPr>
          <w:bCs/>
        </w:rPr>
        <w:t xml:space="preserve">10. </w:t>
      </w:r>
      <w:r w:rsidR="00D766FF" w:rsidRPr="00180BDA">
        <w:t>SUSIPAŽINIMAS SU PASIŪLYMAIS IR JŲ VERTINIMAS</w:t>
      </w:r>
      <w:r w:rsidR="00917974" w:rsidRPr="00180BDA">
        <w:t>. DERYBOS</w:t>
      </w:r>
      <w:bookmarkEnd w:id="13"/>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lastRenderedPageBreak/>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4" w:name="_Toc97193703"/>
      <w:r w:rsidRPr="00180BDA">
        <w:rPr>
          <w:color w:val="000000"/>
        </w:rPr>
        <w:t>11. PASIŪLYMŲ NAGRINĖJIMAS IR ATMETIMO PRIEŽASTYS</w:t>
      </w:r>
      <w:bookmarkEnd w:id="14"/>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lastRenderedPageBreak/>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5" w:name="_Toc94925713"/>
    </w:p>
    <w:p w14:paraId="72FC8F31" w14:textId="1639B0A6" w:rsidR="00DA3F02" w:rsidRPr="00180BDA" w:rsidRDefault="00DA3F02" w:rsidP="009F63B4">
      <w:pPr>
        <w:pStyle w:val="Heading1"/>
      </w:pPr>
      <w:bookmarkStart w:id="16" w:name="_Toc97193704"/>
      <w:bookmarkEnd w:id="15"/>
      <w:r w:rsidRPr="00180BDA">
        <w:t>1</w:t>
      </w:r>
      <w:r w:rsidR="00E635C7" w:rsidRPr="00180BDA">
        <w:t>2. PASIŪLYMŲ EILĖS SUDARYMAS</w:t>
      </w:r>
      <w:r w:rsidR="00B61840" w:rsidRPr="00180BDA">
        <w:t xml:space="preserve">, </w:t>
      </w:r>
      <w:r w:rsidRPr="00180BDA">
        <w:t>LAIMĖJUSIO PASIŪLYMO NUSTATYMAS</w:t>
      </w:r>
      <w:bookmarkEnd w:id="16"/>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21369504"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organizacija neprivalo nurodyti visų dalyvių pasiūlyt</w:t>
      </w:r>
      <w:r w:rsidR="00995959">
        <w:t>ų</w:t>
      </w:r>
      <w:r w:rsidRPr="00180BDA">
        <w:t xml:space="preserve"> kain</w:t>
      </w:r>
      <w:r w:rsidR="00995959">
        <w:t>ų</w:t>
      </w:r>
      <w:r w:rsidRPr="00180BDA">
        <w:t>. S</w:t>
      </w:r>
      <w:r w:rsidR="00304498" w:rsidRPr="00180BDA">
        <w:t>kelbiama tik laimėjusio P</w:t>
      </w:r>
      <w:r w:rsidRPr="00180BDA">
        <w:t>asiūlymo kaina.</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7" w:name="_Toc97193705"/>
      <w:r w:rsidRPr="00180BDA">
        <w:t>PIRKIMO SUTARTIES SUDARYMAS IR JOS SĄLYGOS</w:t>
      </w:r>
      <w:bookmarkEnd w:id="17"/>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13.3. Pirkimo sutartis su laimėtoj</w:t>
      </w:r>
      <w:bookmarkStart w:id="18" w:name="_GoBack"/>
      <w:bookmarkEnd w:id="18"/>
      <w:r w:rsidRPr="00180BDA">
        <w:t xml:space="preserve">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lastRenderedPageBreak/>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2480A0B3"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89D">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389D"/>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CAE0B-DB28-472F-97A4-CEF096DA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2693</Words>
  <Characters>19907</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22555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6</cp:revision>
  <cp:lastPrinted>2019-09-06T05:31:00Z</cp:lastPrinted>
  <dcterms:created xsi:type="dcterms:W3CDTF">2024-07-25T07:48:00Z</dcterms:created>
  <dcterms:modified xsi:type="dcterms:W3CDTF">2025-04-18T06:25:00Z</dcterms:modified>
</cp:coreProperties>
</file>