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7E49AE" w:rsidRDefault="009A43F6" w:rsidP="00E20D4F">
      <w:pPr>
        <w:pStyle w:val="Body2"/>
        <w:jc w:val="center"/>
        <w:rPr>
          <w:rFonts w:eastAsia="Times New Roman" w:cs="Times New Roman"/>
          <w:b/>
          <w:color w:val="auto"/>
          <w:sz w:val="24"/>
          <w:szCs w:val="24"/>
          <w:lang w:val="lt-LT"/>
        </w:rPr>
      </w:pPr>
    </w:p>
    <w:p w14:paraId="388A0233" w14:textId="296B41D0" w:rsidR="0072416C" w:rsidRPr="007E49AE" w:rsidRDefault="00E32FD2" w:rsidP="00E20D4F">
      <w:pPr>
        <w:pStyle w:val="Body2"/>
        <w:jc w:val="center"/>
        <w:rPr>
          <w:rFonts w:eastAsia="Times New Roman" w:cs="Times New Roman"/>
          <w:b/>
          <w:bCs/>
          <w:color w:val="auto"/>
          <w:sz w:val="24"/>
          <w:szCs w:val="24"/>
          <w:lang w:val="lt-LT"/>
        </w:rPr>
      </w:pPr>
      <w:r w:rsidRPr="007E49AE">
        <w:rPr>
          <w:rFonts w:eastAsia="Times New Roman" w:cs="Times New Roman"/>
          <w:b/>
          <w:bCs/>
          <w:color w:val="auto"/>
          <w:sz w:val="24"/>
          <w:szCs w:val="24"/>
          <w:lang w:val="lt-LT"/>
        </w:rPr>
        <w:t>VAISTINIAI PREPARATAI</w:t>
      </w:r>
      <w:r w:rsidR="00A01F15" w:rsidRPr="007E49AE">
        <w:rPr>
          <w:rFonts w:eastAsia="Times New Roman" w:cs="Times New Roman"/>
          <w:b/>
          <w:bCs/>
          <w:color w:val="auto"/>
          <w:sz w:val="24"/>
          <w:szCs w:val="24"/>
          <w:lang w:val="lt-LT"/>
        </w:rPr>
        <w:t xml:space="preserve"> </w:t>
      </w:r>
      <w:r w:rsidR="00517C19">
        <w:rPr>
          <w:rFonts w:eastAsia="Times New Roman" w:cs="Times New Roman"/>
          <w:b/>
          <w:bCs/>
          <w:color w:val="auto"/>
          <w:sz w:val="24"/>
          <w:szCs w:val="24"/>
          <w:lang w:val="lt-LT"/>
        </w:rPr>
        <w:t>(</w:t>
      </w:r>
      <w:r w:rsidR="00220E1E" w:rsidRPr="007E49AE">
        <w:rPr>
          <w:rFonts w:eastAsia="Times New Roman" w:cs="Times New Roman"/>
          <w:b/>
          <w:bCs/>
          <w:color w:val="auto"/>
          <w:sz w:val="24"/>
          <w:szCs w:val="24"/>
          <w:lang w:val="lt-LT"/>
        </w:rPr>
        <w:t>993</w:t>
      </w:r>
      <w:r w:rsidR="00A678D6">
        <w:rPr>
          <w:rFonts w:eastAsia="Times New Roman" w:cs="Times New Roman"/>
          <w:b/>
          <w:bCs/>
          <w:color w:val="auto"/>
          <w:sz w:val="24"/>
          <w:szCs w:val="24"/>
          <w:lang w:val="lt-LT"/>
        </w:rPr>
        <w:t>8</w:t>
      </w:r>
      <w:r w:rsidRPr="007E49AE">
        <w:rPr>
          <w:rFonts w:eastAsia="Times New Roman" w:cs="Times New Roman"/>
          <w:b/>
          <w:bCs/>
          <w:color w:val="auto"/>
          <w:sz w:val="24"/>
          <w:szCs w:val="24"/>
          <w:lang w:val="lt-LT"/>
        </w:rPr>
        <w:t>-1</w:t>
      </w:r>
      <w:r w:rsidR="00A678D6">
        <w:rPr>
          <w:rFonts w:eastAsia="Times New Roman" w:cs="Times New Roman"/>
          <w:b/>
          <w:bCs/>
          <w:color w:val="auto"/>
          <w:sz w:val="24"/>
          <w:szCs w:val="24"/>
          <w:lang w:val="lt-LT"/>
        </w:rPr>
        <w:t>)</w:t>
      </w:r>
    </w:p>
    <w:p w14:paraId="761FAAA6" w14:textId="77777777" w:rsidR="00E32FD2" w:rsidRPr="007E49AE" w:rsidRDefault="00E32FD2" w:rsidP="00E20D4F">
      <w:pPr>
        <w:pStyle w:val="Body2"/>
        <w:jc w:val="center"/>
        <w:rPr>
          <w:sz w:val="24"/>
          <w:szCs w:val="24"/>
          <w:lang w:val="lt-LT"/>
        </w:rPr>
      </w:pPr>
    </w:p>
    <w:p w14:paraId="21831D8B" w14:textId="33FFF2A1"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t>1.</w:t>
      </w:r>
      <w:r w:rsidR="006D4DF7" w:rsidRPr="007E49AE">
        <w:rPr>
          <w:color w:val="000000" w:themeColor="text1"/>
          <w:sz w:val="24"/>
          <w:szCs w:val="24"/>
          <w:lang w:val="lt-LT"/>
        </w:rPr>
        <w:t xml:space="preserve"> </w:t>
      </w:r>
      <w:r w:rsidR="00F63F6A" w:rsidRPr="007E49AE">
        <w:rPr>
          <w:color w:val="000000" w:themeColor="text1"/>
          <w:sz w:val="24"/>
          <w:szCs w:val="24"/>
          <w:lang w:val="lt-LT"/>
        </w:rPr>
        <w:t xml:space="preserve">VšĮ Vilniaus universiteto ligoninė Santaros klinikos (toliau - </w:t>
      </w:r>
      <w:r w:rsidR="006D4DF7" w:rsidRPr="007E49AE">
        <w:rPr>
          <w:color w:val="000000" w:themeColor="text1"/>
          <w:sz w:val="24"/>
          <w:szCs w:val="24"/>
          <w:lang w:val="lt-LT"/>
        </w:rPr>
        <w:t>PO</w:t>
      </w:r>
      <w:r w:rsidR="00F63F6A" w:rsidRPr="007E49AE">
        <w:rPr>
          <w:color w:val="000000" w:themeColor="text1"/>
          <w:sz w:val="24"/>
          <w:szCs w:val="24"/>
          <w:lang w:val="lt-LT"/>
        </w:rPr>
        <w:t>), vykdydama viešąjį pirkimą numato įsigyti</w:t>
      </w:r>
      <w:r w:rsidRPr="007E49AE">
        <w:rPr>
          <w:color w:val="000000" w:themeColor="text1"/>
          <w:sz w:val="24"/>
          <w:szCs w:val="24"/>
          <w:lang w:val="lt-LT"/>
        </w:rPr>
        <w:t xml:space="preserve"> </w:t>
      </w:r>
      <w:r w:rsidR="005A2609" w:rsidRPr="007E49AE">
        <w:rPr>
          <w:color w:val="000000" w:themeColor="text1"/>
          <w:sz w:val="24"/>
          <w:szCs w:val="24"/>
          <w:lang w:val="lt-LT"/>
        </w:rPr>
        <w:t>vaistinius preparatus</w:t>
      </w:r>
      <w:r w:rsidR="001603A9" w:rsidRPr="007E49AE">
        <w:rPr>
          <w:color w:val="000000" w:themeColor="text1"/>
          <w:sz w:val="24"/>
          <w:szCs w:val="24"/>
          <w:lang w:val="lt-LT"/>
        </w:rPr>
        <w:t xml:space="preserve"> </w:t>
      </w:r>
      <w:r w:rsidRPr="007E49AE">
        <w:rPr>
          <w:color w:val="000000" w:themeColor="text1"/>
          <w:sz w:val="24"/>
          <w:szCs w:val="24"/>
          <w:lang w:val="lt-LT"/>
        </w:rPr>
        <w:t>(toliau - prekės)</w:t>
      </w:r>
      <w:r w:rsidR="00116B0B" w:rsidRPr="007E49AE">
        <w:rPr>
          <w:color w:val="000000" w:themeColor="text1"/>
          <w:sz w:val="24"/>
          <w:szCs w:val="24"/>
          <w:lang w:val="lt-LT"/>
        </w:rPr>
        <w:t>.</w:t>
      </w:r>
    </w:p>
    <w:p w14:paraId="3E112E1F" w14:textId="77777777"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t xml:space="preserve">2. </w:t>
      </w:r>
      <w:r w:rsidR="006D4DF7" w:rsidRPr="007E49AE">
        <w:rPr>
          <w:color w:val="000000" w:themeColor="text1"/>
          <w:sz w:val="24"/>
          <w:szCs w:val="24"/>
          <w:lang w:val="lt-LT"/>
        </w:rPr>
        <w:t xml:space="preserve">PO vykdo </w:t>
      </w:r>
      <w:r w:rsidR="00BE5828" w:rsidRPr="007E49AE">
        <w:rPr>
          <w:color w:val="auto"/>
          <w:sz w:val="24"/>
          <w:szCs w:val="24"/>
          <w:lang w:val="lt-LT"/>
        </w:rPr>
        <w:t>tarptautinį</w:t>
      </w:r>
      <w:r w:rsidRPr="007E49AE">
        <w:rPr>
          <w:color w:val="000000" w:themeColor="text1"/>
          <w:sz w:val="24"/>
          <w:szCs w:val="24"/>
          <w:lang w:val="lt-LT"/>
        </w:rPr>
        <w:t xml:space="preserve"> pirkim</w:t>
      </w:r>
      <w:r w:rsidR="007D4B46" w:rsidRPr="007E49AE">
        <w:rPr>
          <w:color w:val="000000" w:themeColor="text1"/>
          <w:sz w:val="24"/>
          <w:szCs w:val="24"/>
          <w:lang w:val="lt-LT"/>
        </w:rPr>
        <w:t>ą</w:t>
      </w:r>
      <w:r w:rsidRPr="007E49AE">
        <w:rPr>
          <w:color w:val="000000" w:themeColor="text1"/>
          <w:sz w:val="24"/>
          <w:szCs w:val="24"/>
          <w:lang w:val="lt-LT"/>
        </w:rPr>
        <w:t xml:space="preserve"> atviro konkurso būdu.</w:t>
      </w:r>
    </w:p>
    <w:p w14:paraId="34231FD2" w14:textId="77777777"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7D4B46" w:rsidRPr="007E49AE">
        <w:rPr>
          <w:color w:val="000000" w:themeColor="text1"/>
          <w:sz w:val="24"/>
          <w:szCs w:val="24"/>
          <w:lang w:val="lt-LT"/>
        </w:rPr>
        <w:t>3</w:t>
      </w:r>
      <w:r w:rsidRPr="007E49AE">
        <w:rPr>
          <w:color w:val="000000" w:themeColor="text1"/>
          <w:sz w:val="24"/>
          <w:szCs w:val="24"/>
          <w:lang w:val="lt-LT"/>
        </w:rPr>
        <w:t xml:space="preserve">. </w:t>
      </w:r>
      <w:r w:rsidR="007D4B46" w:rsidRPr="007E49AE">
        <w:rPr>
          <w:color w:val="000000" w:themeColor="text1"/>
          <w:sz w:val="24"/>
          <w:szCs w:val="24"/>
          <w:lang w:val="lt-LT"/>
        </w:rPr>
        <w:t>I</w:t>
      </w:r>
      <w:r w:rsidRPr="007E49AE">
        <w:rPr>
          <w:color w:val="000000" w:themeColor="text1"/>
          <w:sz w:val="24"/>
          <w:szCs w:val="24"/>
          <w:lang w:val="lt-LT"/>
        </w:rPr>
        <w:t>šankstinis skelbimas apie pirkimą</w:t>
      </w:r>
      <w:r w:rsidR="00116B0B" w:rsidRPr="007E49AE">
        <w:rPr>
          <w:color w:val="000000" w:themeColor="text1"/>
          <w:sz w:val="24"/>
          <w:szCs w:val="24"/>
          <w:lang w:val="lt-LT"/>
        </w:rPr>
        <w:t xml:space="preserve"> nebuvo</w:t>
      </w:r>
      <w:r w:rsidR="007D4B46" w:rsidRPr="007E49AE">
        <w:rPr>
          <w:color w:val="000000" w:themeColor="text1"/>
          <w:sz w:val="24"/>
          <w:szCs w:val="24"/>
          <w:lang w:val="lt-LT"/>
        </w:rPr>
        <w:t xml:space="preserve"> paskelbtas.</w:t>
      </w:r>
    </w:p>
    <w:p w14:paraId="567ED40D" w14:textId="2285FA9C" w:rsidR="00B576ED"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576ED" w:rsidRPr="007E49AE">
        <w:rPr>
          <w:color w:val="000000" w:themeColor="text1"/>
          <w:sz w:val="24"/>
          <w:szCs w:val="24"/>
          <w:lang w:val="lt-LT"/>
        </w:rPr>
        <w:t xml:space="preserve">4. Tiesioginį ryšį su tiekėjais įgaliotas palaikyti perkančiosios organizacijos atstovas: Jolita </w:t>
      </w:r>
      <w:proofErr w:type="spellStart"/>
      <w:r w:rsidR="00B576ED" w:rsidRPr="007E49AE">
        <w:rPr>
          <w:color w:val="000000" w:themeColor="text1"/>
          <w:sz w:val="24"/>
          <w:szCs w:val="24"/>
          <w:lang w:val="lt-LT"/>
        </w:rPr>
        <w:t>Balandienė</w:t>
      </w:r>
      <w:proofErr w:type="spellEnd"/>
      <w:r w:rsidR="00B576ED" w:rsidRPr="007E49AE">
        <w:rPr>
          <w:color w:val="000000" w:themeColor="text1"/>
          <w:sz w:val="24"/>
          <w:szCs w:val="24"/>
          <w:lang w:val="lt-LT"/>
        </w:rPr>
        <w:t xml:space="preserve">, vyriausioji viešųjų pirkimų specialistė, tel. +370 52365107, el. p. </w:t>
      </w:r>
      <w:hyperlink r:id="rId8" w:history="1">
        <w:r w:rsidR="00B576ED" w:rsidRPr="007E49AE">
          <w:rPr>
            <w:rStyle w:val="Hyperlink"/>
            <w:sz w:val="24"/>
            <w:szCs w:val="24"/>
            <w:lang w:val="lt-LT"/>
          </w:rPr>
          <w:t>jolita.balandiene@santa.lt</w:t>
        </w:r>
      </w:hyperlink>
      <w:r w:rsidR="00B576ED" w:rsidRPr="007E49AE">
        <w:rPr>
          <w:color w:val="000000" w:themeColor="text1"/>
          <w:sz w:val="24"/>
          <w:szCs w:val="24"/>
          <w:lang w:val="lt-LT"/>
        </w:rPr>
        <w:t>, Santariškių g. 2, LT-08406 Vilnius.</w:t>
      </w:r>
    </w:p>
    <w:p w14:paraId="0DF5F758" w14:textId="499CDAB5" w:rsidR="001603A9"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7D4B46" w:rsidRPr="007E49AE">
        <w:rPr>
          <w:color w:val="000000" w:themeColor="text1"/>
          <w:sz w:val="24"/>
          <w:szCs w:val="24"/>
          <w:lang w:val="lt-LT"/>
        </w:rPr>
        <w:t>5.</w:t>
      </w:r>
      <w:r w:rsidRPr="007E49AE">
        <w:rPr>
          <w:color w:val="000000" w:themeColor="text1"/>
          <w:sz w:val="24"/>
          <w:szCs w:val="24"/>
          <w:lang w:val="lt-LT"/>
        </w:rPr>
        <w:t> </w:t>
      </w:r>
      <w:r w:rsidR="00116B0B" w:rsidRPr="007E49AE">
        <w:rPr>
          <w:color w:val="000000" w:themeColor="text1"/>
          <w:sz w:val="24"/>
          <w:szCs w:val="24"/>
          <w:lang w:val="lt-LT"/>
        </w:rPr>
        <w:t>Pirkimo ob</w:t>
      </w:r>
      <w:r w:rsidR="00D65203" w:rsidRPr="007E49AE">
        <w:rPr>
          <w:color w:val="000000" w:themeColor="text1"/>
          <w:sz w:val="24"/>
          <w:szCs w:val="24"/>
          <w:lang w:val="lt-LT"/>
        </w:rPr>
        <w:t xml:space="preserve">jektas yra </w:t>
      </w:r>
      <w:r w:rsidR="005A2609" w:rsidRPr="007E49AE">
        <w:rPr>
          <w:color w:val="000000" w:themeColor="text1"/>
          <w:sz w:val="24"/>
          <w:szCs w:val="24"/>
          <w:lang w:val="lt-LT"/>
        </w:rPr>
        <w:t>vaistiniai preparatai</w:t>
      </w:r>
      <w:r w:rsidR="006164EC" w:rsidRPr="007E49AE">
        <w:rPr>
          <w:color w:val="000000" w:themeColor="text1"/>
          <w:sz w:val="24"/>
          <w:szCs w:val="24"/>
          <w:lang w:val="lt-LT"/>
        </w:rPr>
        <w:t>.</w:t>
      </w:r>
      <w:r w:rsidR="001603A9" w:rsidRPr="007E49AE">
        <w:rPr>
          <w:color w:val="000000" w:themeColor="text1"/>
          <w:sz w:val="24"/>
          <w:szCs w:val="24"/>
          <w:lang w:val="lt-LT"/>
        </w:rPr>
        <w:t xml:space="preserve"> </w:t>
      </w:r>
    </w:p>
    <w:p w14:paraId="266BCF94" w14:textId="6ECABAD0" w:rsidR="001A2036" w:rsidRPr="006D3D2D" w:rsidRDefault="00B00ADE" w:rsidP="001A2036">
      <w:pPr>
        <w:pStyle w:val="Body2"/>
        <w:ind w:firstLine="720"/>
        <w:rPr>
          <w:sz w:val="24"/>
          <w:szCs w:val="24"/>
          <w:lang w:val="lt-LT"/>
        </w:rPr>
      </w:pPr>
      <w:r w:rsidRPr="007E49AE">
        <w:rPr>
          <w:color w:val="000000" w:themeColor="text1"/>
          <w:sz w:val="24"/>
          <w:szCs w:val="24"/>
          <w:lang w:val="lt-LT"/>
        </w:rPr>
        <w:t>6</w:t>
      </w:r>
      <w:r w:rsidR="00E87DAD" w:rsidRPr="007E49AE">
        <w:rPr>
          <w:color w:val="000000" w:themeColor="text1"/>
          <w:sz w:val="24"/>
          <w:szCs w:val="24"/>
          <w:lang w:val="lt-LT"/>
        </w:rPr>
        <w:t xml:space="preserve">. </w:t>
      </w:r>
      <w:r w:rsidR="00D65203" w:rsidRPr="007E49AE">
        <w:rPr>
          <w:color w:val="000000" w:themeColor="text1"/>
          <w:sz w:val="24"/>
          <w:szCs w:val="24"/>
          <w:lang w:val="lt-LT"/>
        </w:rPr>
        <w:t>Pirkimas</w:t>
      </w:r>
      <w:r w:rsidR="00A678D6">
        <w:rPr>
          <w:color w:val="000000" w:themeColor="text1"/>
          <w:sz w:val="24"/>
          <w:szCs w:val="24"/>
          <w:lang w:val="lt-LT"/>
        </w:rPr>
        <w:t xml:space="preserve"> </w:t>
      </w:r>
      <w:r w:rsidR="0055376A" w:rsidRPr="007E49AE">
        <w:rPr>
          <w:color w:val="000000" w:themeColor="text1"/>
          <w:sz w:val="24"/>
          <w:szCs w:val="24"/>
          <w:lang w:val="lt-LT"/>
        </w:rPr>
        <w:t xml:space="preserve">skaidomas į </w:t>
      </w:r>
      <w:r w:rsidR="0075209E" w:rsidRPr="007E49AE">
        <w:rPr>
          <w:color w:val="000000" w:themeColor="text1"/>
          <w:sz w:val="24"/>
          <w:szCs w:val="24"/>
          <w:lang w:val="lt-LT"/>
        </w:rPr>
        <w:t xml:space="preserve">atskiras </w:t>
      </w:r>
      <w:r w:rsidR="00A678D6">
        <w:rPr>
          <w:color w:val="000000" w:themeColor="text1"/>
          <w:sz w:val="24"/>
          <w:szCs w:val="24"/>
          <w:lang w:val="lt-LT"/>
        </w:rPr>
        <w:t xml:space="preserve">27 </w:t>
      </w:r>
      <w:r w:rsidR="005A2609" w:rsidRPr="007E49AE">
        <w:rPr>
          <w:color w:val="000000" w:themeColor="text1"/>
          <w:sz w:val="24"/>
          <w:szCs w:val="24"/>
          <w:lang w:val="lt-LT"/>
        </w:rPr>
        <w:t>pirkimo dali</w:t>
      </w:r>
      <w:r w:rsidR="00475AEB" w:rsidRPr="007E49AE">
        <w:rPr>
          <w:color w:val="000000" w:themeColor="text1"/>
          <w:sz w:val="24"/>
          <w:szCs w:val="24"/>
          <w:lang w:val="lt-LT"/>
        </w:rPr>
        <w:t>s</w:t>
      </w:r>
      <w:r w:rsidR="00187BF7">
        <w:rPr>
          <w:color w:val="000000" w:themeColor="text1"/>
          <w:sz w:val="24"/>
          <w:szCs w:val="24"/>
          <w:lang w:val="lt-LT"/>
        </w:rPr>
        <w:t>.</w:t>
      </w:r>
      <w:r w:rsidR="001A2036" w:rsidRPr="001A2036">
        <w:rPr>
          <w:sz w:val="24"/>
          <w:szCs w:val="24"/>
          <w:lang w:val="pt-BR"/>
        </w:rPr>
        <w:t xml:space="preserve"> </w:t>
      </w:r>
      <w:r w:rsidR="001A2036" w:rsidRPr="00D25321">
        <w:rPr>
          <w:sz w:val="24"/>
          <w:szCs w:val="24"/>
          <w:lang w:val="lt-LT"/>
        </w:rPr>
        <w:t>Pasiūlymą galima teikti vienai, kelioms ar</w:t>
      </w:r>
      <w:r w:rsidR="001A2036" w:rsidRPr="008D187E">
        <w:rPr>
          <w:sz w:val="24"/>
          <w:szCs w:val="24"/>
          <w:lang w:val="pt-BR"/>
        </w:rPr>
        <w:t xml:space="preserve"> </w:t>
      </w:r>
      <w:r w:rsidR="001A2036" w:rsidRPr="006D3D2D">
        <w:rPr>
          <w:sz w:val="24"/>
          <w:szCs w:val="24"/>
          <w:lang w:val="lt-LT"/>
        </w:rPr>
        <w:t>visoms pirkimo dalims.</w:t>
      </w:r>
    </w:p>
    <w:p w14:paraId="10D4BAEB" w14:textId="77777777" w:rsidR="00AA2E12" w:rsidRPr="007E49AE" w:rsidRDefault="00AA2E12" w:rsidP="0027559A">
      <w:pPr>
        <w:pStyle w:val="Body2"/>
        <w:ind w:firstLine="720"/>
        <w:rPr>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nurodyti SPS 1 priede „Techninė specifikacija“ ir SPS 2 priede „Viešojo pirkimo – pardavimo sutarties projektas“.</w:t>
      </w:r>
    </w:p>
    <w:p w14:paraId="5D2CFCA5" w14:textId="6C0B1926" w:rsidR="00116B0B"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8. </w:t>
      </w:r>
      <w:r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Santariškių g. 7,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01F82B32" w14:textId="77777777" w:rsidR="00AE2039"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2C4556" w:rsidRPr="007E49AE">
        <w:rPr>
          <w:color w:val="000000" w:themeColor="text1"/>
          <w:sz w:val="24"/>
          <w:szCs w:val="24"/>
          <w:lang w:val="lt-LT"/>
        </w:rPr>
        <w:t xml:space="preserve">11. </w:t>
      </w:r>
      <w:r w:rsidRPr="007E49AE">
        <w:rPr>
          <w:color w:val="000000" w:themeColor="text1"/>
          <w:sz w:val="24"/>
          <w:szCs w:val="24"/>
          <w:lang w:val="lt-LT"/>
        </w:rPr>
        <w:t>Tiekėjas, dalyvaujantis pirkime, turi atitikti kvalifikacinius reikalavimus</w:t>
      </w:r>
      <w:r w:rsidR="002C4556" w:rsidRPr="007E49AE">
        <w:rPr>
          <w:color w:val="000000" w:themeColor="text1"/>
          <w:sz w:val="24"/>
          <w:szCs w:val="24"/>
          <w:lang w:val="lt-LT"/>
        </w:rPr>
        <w:t xml:space="preserve"> </w:t>
      </w:r>
      <w:r w:rsidRPr="007E49AE">
        <w:rPr>
          <w:color w:val="000000" w:themeColor="text1"/>
          <w:sz w:val="24"/>
          <w:szCs w:val="24"/>
          <w:lang w:val="lt-LT"/>
        </w:rPr>
        <w:t>ir, jeigu taikytina, laikytis kokybės vadybos sistemos ir (arba) aplinkos apsaugos vadybos sistemos standartų</w:t>
      </w:r>
      <w:r w:rsidR="002C4556" w:rsidRPr="007E49AE">
        <w:rPr>
          <w:color w:val="000000" w:themeColor="text1"/>
          <w:sz w:val="24"/>
          <w:szCs w:val="24"/>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AE2039" w:rsidRPr="007E49AE" w14:paraId="0787C229" w14:textId="77777777" w:rsidTr="009D1D95">
        <w:trPr>
          <w:cantSplit/>
          <w:trHeight w:val="555"/>
        </w:trPr>
        <w:tc>
          <w:tcPr>
            <w:tcW w:w="567" w:type="dxa"/>
            <w:tcBorders>
              <w:top w:val="single" w:sz="4" w:space="0" w:color="auto"/>
              <w:left w:val="single" w:sz="4" w:space="0" w:color="auto"/>
              <w:bottom w:val="single" w:sz="4" w:space="0" w:color="auto"/>
              <w:right w:val="single" w:sz="4" w:space="0" w:color="auto"/>
            </w:tcBorders>
            <w:hideMark/>
          </w:tcPr>
          <w:p w14:paraId="289DDB6E" w14:textId="77777777" w:rsidR="00AE2039" w:rsidRPr="007E49AE" w:rsidRDefault="00AE2039" w:rsidP="006E1205">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right"/>
              <w:rPr>
                <w:rFonts w:eastAsia="Times New Roman"/>
                <w:bdr w:val="none" w:sz="0" w:space="0" w:color="auto" w:frame="1"/>
                <w:lang w:val="lt-LT" w:eastAsia="lt-LT"/>
              </w:rPr>
            </w:pPr>
            <w:r w:rsidRPr="007E49AE">
              <w:rPr>
                <w:rFonts w:eastAsia="Times New Roman"/>
                <w:bdr w:val="none" w:sz="0" w:space="0" w:color="auto" w:frame="1"/>
                <w:lang w:val="lt-LT" w:eastAsia="lt-LT"/>
              </w:rPr>
              <w:t>Eil.</w:t>
            </w:r>
          </w:p>
          <w:p w14:paraId="4AF7E2A1" w14:textId="77777777" w:rsidR="00AE2039" w:rsidRPr="007E49AE" w:rsidRDefault="00AE2039" w:rsidP="006E1205">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right"/>
              <w:rPr>
                <w:rFonts w:eastAsia="Times New Roman"/>
                <w:bdr w:val="none" w:sz="0" w:space="0" w:color="auto" w:frame="1"/>
                <w:lang w:val="lt-LT" w:eastAsia="lt-LT"/>
              </w:rPr>
            </w:pPr>
            <w:r w:rsidRPr="007E49AE">
              <w:rPr>
                <w:rFonts w:eastAsia="Times New Roman"/>
                <w:bdr w:val="none" w:sz="0" w:space="0" w:color="auto" w:frame="1"/>
                <w:lang w:val="lt-LT" w:eastAsia="lt-LT"/>
              </w:rPr>
              <w:t>Nr.</w:t>
            </w:r>
          </w:p>
        </w:tc>
        <w:tc>
          <w:tcPr>
            <w:tcW w:w="2127" w:type="dxa"/>
            <w:tcBorders>
              <w:top w:val="single" w:sz="4" w:space="0" w:color="auto"/>
              <w:left w:val="single" w:sz="4" w:space="0" w:color="auto"/>
              <w:bottom w:val="single" w:sz="4" w:space="0" w:color="auto"/>
              <w:right w:val="single" w:sz="4" w:space="0" w:color="auto"/>
            </w:tcBorders>
            <w:hideMark/>
          </w:tcPr>
          <w:p w14:paraId="22BE18E6" w14:textId="4D484BF6" w:rsidR="00AE2039" w:rsidRPr="007E49AE" w:rsidRDefault="00AE2039" w:rsidP="009D1D95">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center"/>
              <w:rPr>
                <w:rFonts w:eastAsia="Times New Roman"/>
                <w:bdr w:val="none" w:sz="0" w:space="0" w:color="auto" w:frame="1"/>
                <w:lang w:val="lt-LT" w:eastAsia="lt-LT"/>
              </w:rPr>
            </w:pPr>
            <w:r w:rsidRPr="007E49AE">
              <w:rPr>
                <w:rFonts w:eastAsia="Times New Roman"/>
                <w:bdr w:val="none" w:sz="0" w:space="0" w:color="auto" w:frame="1"/>
                <w:lang w:val="lt-LT" w:eastAsia="lt-LT"/>
              </w:rPr>
              <w:t>Kvalifikaciniai reikalavimai</w:t>
            </w:r>
          </w:p>
        </w:tc>
        <w:tc>
          <w:tcPr>
            <w:tcW w:w="7229" w:type="dxa"/>
            <w:tcBorders>
              <w:top w:val="single" w:sz="4" w:space="0" w:color="auto"/>
              <w:left w:val="single" w:sz="4" w:space="0" w:color="auto"/>
              <w:bottom w:val="single" w:sz="4" w:space="0" w:color="auto"/>
              <w:right w:val="single" w:sz="4" w:space="0" w:color="auto"/>
            </w:tcBorders>
            <w:hideMark/>
          </w:tcPr>
          <w:p w14:paraId="71CE044C" w14:textId="77777777" w:rsidR="00AE2039" w:rsidRPr="007E49AE" w:rsidRDefault="00AE2039" w:rsidP="006E12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frame="1"/>
                <w:lang w:val="lt-LT" w:eastAsia="lt-LT"/>
              </w:rPr>
            </w:pPr>
            <w:r w:rsidRPr="007E49AE">
              <w:rPr>
                <w:rFonts w:eastAsia="Times New Roman"/>
                <w:bdr w:val="none" w:sz="0" w:space="0" w:color="auto" w:frame="1"/>
                <w:lang w:val="lt-LT" w:eastAsia="lt-LT"/>
              </w:rPr>
              <w:t>Kvalifikacinius reikalavimus įrodantys dokumentai</w:t>
            </w:r>
          </w:p>
        </w:tc>
      </w:tr>
      <w:tr w:rsidR="00AE2039" w:rsidRPr="007E49AE" w14:paraId="25ED7253" w14:textId="77777777" w:rsidTr="009D1D95">
        <w:trPr>
          <w:cantSplit/>
          <w:trHeight w:val="555"/>
        </w:trPr>
        <w:tc>
          <w:tcPr>
            <w:tcW w:w="567" w:type="dxa"/>
            <w:tcBorders>
              <w:top w:val="single" w:sz="4" w:space="0" w:color="auto"/>
              <w:left w:val="single" w:sz="4" w:space="0" w:color="auto"/>
              <w:bottom w:val="single" w:sz="4" w:space="0" w:color="auto"/>
              <w:right w:val="single" w:sz="4" w:space="0" w:color="auto"/>
            </w:tcBorders>
          </w:tcPr>
          <w:p w14:paraId="7E305DC2" w14:textId="77777777" w:rsidR="00AE2039" w:rsidRPr="007E49AE" w:rsidRDefault="00AE2039" w:rsidP="00AE2039">
            <w:pPr>
              <w:rPr>
                <w:rFonts w:eastAsia="Times New Roman"/>
                <w:lang w:val="lt-LT" w:eastAsia="lt-LT"/>
              </w:rPr>
            </w:pPr>
            <w:r w:rsidRPr="007E49AE">
              <w:rPr>
                <w:rFonts w:eastAsia="Times New Roman"/>
                <w:bdr w:val="none" w:sz="0" w:space="0" w:color="auto" w:frame="1"/>
                <w:lang w:val="lt-LT" w:eastAsia="lt-LT"/>
              </w:rPr>
              <w:t>1.</w:t>
            </w:r>
          </w:p>
        </w:tc>
        <w:tc>
          <w:tcPr>
            <w:tcW w:w="2127" w:type="dxa"/>
            <w:tcBorders>
              <w:top w:val="single" w:sz="4" w:space="0" w:color="auto"/>
              <w:left w:val="single" w:sz="4" w:space="0" w:color="auto"/>
              <w:bottom w:val="single" w:sz="4" w:space="0" w:color="auto"/>
              <w:right w:val="single" w:sz="4" w:space="0" w:color="auto"/>
            </w:tcBorders>
            <w:hideMark/>
          </w:tcPr>
          <w:p w14:paraId="2089C487" w14:textId="77777777" w:rsidR="006301B2" w:rsidRPr="007E49AE" w:rsidRDefault="006301B2" w:rsidP="006301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before="60" w:after="60"/>
              <w:contextualSpacing/>
              <w:jc w:val="both"/>
              <w:rPr>
                <w:bdr w:val="none" w:sz="0" w:space="0" w:color="auto"/>
                <w:lang w:val="lt-LT"/>
              </w:rPr>
            </w:pPr>
            <w:r w:rsidRPr="007E49AE">
              <w:rPr>
                <w:bdr w:val="none" w:sz="0" w:space="0" w:color="auto"/>
                <w:lang w:val="lt-LT"/>
              </w:rPr>
              <w:t>Tiekėjas turi teisę verstis vaistinių preparatų</w:t>
            </w:r>
          </w:p>
          <w:p w14:paraId="60453BFE" w14:textId="77777777" w:rsidR="00AE2039" w:rsidRPr="007E49AE" w:rsidRDefault="0055376A" w:rsidP="0055376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before="60" w:after="60"/>
              <w:contextualSpacing/>
              <w:jc w:val="both"/>
              <w:rPr>
                <w:bdr w:val="none" w:sz="0" w:space="0" w:color="auto"/>
                <w:lang w:val="lt-LT"/>
              </w:rPr>
            </w:pPr>
            <w:r w:rsidRPr="007E49AE">
              <w:rPr>
                <w:bdr w:val="none" w:sz="0" w:space="0" w:color="auto"/>
                <w:lang w:val="lt-LT"/>
              </w:rPr>
              <w:t>p</w:t>
            </w:r>
            <w:r w:rsidR="006301B2" w:rsidRPr="007E49AE">
              <w:rPr>
                <w:bdr w:val="none" w:sz="0" w:space="0" w:color="auto"/>
                <w:lang w:val="lt-LT"/>
              </w:rPr>
              <w:t xml:space="preserve">rekyba </w:t>
            </w:r>
          </w:p>
        </w:tc>
        <w:tc>
          <w:tcPr>
            <w:tcW w:w="7229" w:type="dxa"/>
            <w:tcBorders>
              <w:top w:val="single" w:sz="4" w:space="0" w:color="auto"/>
              <w:left w:val="single" w:sz="4" w:space="0" w:color="auto"/>
              <w:bottom w:val="single" w:sz="4" w:space="0" w:color="auto"/>
              <w:right w:val="single" w:sz="4" w:space="0" w:color="auto"/>
            </w:tcBorders>
            <w:hideMark/>
          </w:tcPr>
          <w:p w14:paraId="5B1B6E04" w14:textId="77777777" w:rsidR="006301B2" w:rsidRPr="007E49AE" w:rsidRDefault="00AE2039"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bdr w:val="none" w:sz="0" w:space="0" w:color="auto"/>
                <w:shd w:val="clear" w:color="auto" w:fill="FFFFFF"/>
                <w:lang w:val="lt-LT" w:eastAsia="ar-SA"/>
              </w:rPr>
            </w:pPr>
            <w:r w:rsidRPr="007E49AE">
              <w:rPr>
                <w:rFonts w:eastAsia="Times New Roman"/>
                <w:bCs/>
                <w:bdr w:val="none" w:sz="0" w:space="0" w:color="auto"/>
                <w:shd w:val="clear" w:color="auto" w:fill="FFFFFF"/>
                <w:lang w:val="lt-LT" w:eastAsia="ar-SA"/>
              </w:rPr>
              <w:t>Vaist</w:t>
            </w:r>
            <w:r w:rsidR="006301B2" w:rsidRPr="007E49AE">
              <w:rPr>
                <w:rFonts w:eastAsia="Times New Roman"/>
                <w:bCs/>
                <w:bdr w:val="none" w:sz="0" w:space="0" w:color="auto"/>
                <w:shd w:val="clear" w:color="auto" w:fill="FFFFFF"/>
                <w:lang w:val="lt-LT" w:eastAsia="ar-SA"/>
              </w:rPr>
              <w:t>ų didmeninio platinimo licencija</w:t>
            </w:r>
            <w:r w:rsidR="00FA2D22" w:rsidRPr="007E49AE">
              <w:rPr>
                <w:rFonts w:eastAsia="Times New Roman"/>
                <w:bCs/>
                <w:bdr w:val="none" w:sz="0" w:space="0" w:color="auto"/>
                <w:shd w:val="clear" w:color="auto" w:fill="FFFFFF"/>
                <w:lang w:val="lt-LT" w:eastAsia="ar-SA"/>
              </w:rPr>
              <w:t>.</w:t>
            </w:r>
          </w:p>
          <w:p w14:paraId="46587B20" w14:textId="77777777" w:rsidR="00AE2039" w:rsidRPr="007E49AE" w:rsidRDefault="006301B2"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bdr w:val="none" w:sz="0" w:space="0" w:color="auto"/>
                <w:shd w:val="clear" w:color="auto" w:fill="FFFFFF"/>
                <w:lang w:val="lt-LT" w:eastAsia="ar-SA"/>
              </w:rPr>
            </w:pPr>
            <w:r w:rsidRPr="007E49AE">
              <w:rPr>
                <w:rFonts w:eastAsia="Times New Roman"/>
                <w:bCs/>
                <w:bdr w:val="none" w:sz="0" w:space="0" w:color="auto"/>
                <w:shd w:val="clear" w:color="auto" w:fill="FFFFFF"/>
                <w:lang w:val="lt-LT" w:eastAsia="ar-SA"/>
              </w:rPr>
              <w:t>J</w:t>
            </w:r>
            <w:r w:rsidR="00AE2039" w:rsidRPr="007E49AE">
              <w:rPr>
                <w:rFonts w:eastAsia="Times New Roman"/>
                <w:bCs/>
                <w:bdr w:val="none" w:sz="0" w:space="0" w:color="auto"/>
                <w:shd w:val="clear" w:color="auto" w:fill="FFFFFF"/>
                <w:lang w:val="lt-LT" w:eastAsia="ar-SA"/>
              </w:rPr>
              <w:t xml:space="preserve">ei tiekėjas registruotas Lietuvos Respublikoje, iš jo nereikalaujama pateikti jokių šį reikalavimą įrodančių dokumentų. Informaciją apie išduotas licencijas Lietuvos Respublikoje registruotiems tiekėjams, skelbiamą Valstybinės vaistų kontrolės tarnybos tinklalapyje, tikrina perkančioji organizacija. </w:t>
            </w:r>
          </w:p>
          <w:p w14:paraId="4B785523" w14:textId="77777777" w:rsidR="00AE2039" w:rsidRPr="007E49AE" w:rsidRDefault="00AE2039"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bdr w:val="none" w:sz="0" w:space="0" w:color="auto"/>
                <w:shd w:val="clear" w:color="auto" w:fill="FFFFFF"/>
                <w:lang w:val="lt-LT" w:eastAsia="ar-SA"/>
              </w:rPr>
            </w:pPr>
            <w:r w:rsidRPr="007E49AE">
              <w:rPr>
                <w:rFonts w:eastAsia="Times New Roman"/>
                <w:bCs/>
                <w:bdr w:val="none" w:sz="0" w:space="0" w:color="auto"/>
                <w:shd w:val="clear" w:color="auto" w:fill="FFFFFF"/>
                <w:lang w:val="lt-LT" w:eastAsia="ar-SA"/>
              </w:rPr>
              <w:t xml:space="preserve">Kitos valstybės tiekėjas, teikiantis pasiūlymą vaistams, turi pateikti licenciją ar lygiavertį dokumentą, patvirtinantį tiekėjo teisę užsiimti didmeniniu vaistų platinimu, psichotropiniams vaistams – licenciją verstis psichotropinių medžiagų didmenine prekyba, importu ir eksportu ar lygiavertį dokumentą veiklai su jais. </w:t>
            </w:r>
          </w:p>
          <w:p w14:paraId="626709BD" w14:textId="77777777" w:rsidR="00AE2039" w:rsidRPr="007E49AE" w:rsidRDefault="00AE2039"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i/>
                <w:bdr w:val="none" w:sz="0" w:space="0" w:color="auto"/>
                <w:lang w:val="lt-LT" w:eastAsia="ar-SA"/>
              </w:rPr>
            </w:pPr>
            <w:r w:rsidRPr="007E49AE">
              <w:rPr>
                <w:rFonts w:eastAsia="Times New Roman"/>
                <w:bCs/>
                <w:i/>
                <w:bdr w:val="none" w:sz="0" w:space="0" w:color="auto"/>
                <w:shd w:val="clear" w:color="auto" w:fill="FFFFFF"/>
                <w:lang w:val="lt-LT" w:eastAsia="ar-SA"/>
              </w:rPr>
              <w:t>Pateikiama skaitmeninė dokumento kopija.</w:t>
            </w:r>
          </w:p>
        </w:tc>
      </w:tr>
    </w:tbl>
    <w:p w14:paraId="21A105B4" w14:textId="77777777" w:rsidR="00AE2039" w:rsidRPr="007E49AE" w:rsidRDefault="00AE2039" w:rsidP="008A4FBD">
      <w:pPr>
        <w:pStyle w:val="Body2"/>
        <w:rPr>
          <w:color w:val="000000" w:themeColor="text1"/>
          <w:sz w:val="24"/>
          <w:szCs w:val="24"/>
          <w:lang w:val="lt-LT"/>
        </w:rPr>
      </w:pP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2BA5F958" w14:textId="77777777" w:rsidR="00D65203" w:rsidRPr="007E49AE" w:rsidRDefault="00DD671A" w:rsidP="00D65203">
      <w:pPr>
        <w:pStyle w:val="Body2"/>
        <w:spacing w:after="0"/>
        <w:rPr>
          <w:color w:val="000000" w:themeColor="text1"/>
          <w:sz w:val="24"/>
          <w:szCs w:val="24"/>
          <w:lang w:val="lt-LT"/>
        </w:rPr>
      </w:pPr>
      <w:r w:rsidRPr="007E49AE">
        <w:rPr>
          <w:color w:val="000000" w:themeColor="text1"/>
          <w:sz w:val="24"/>
          <w:szCs w:val="24"/>
          <w:lang w:val="lt-LT"/>
        </w:rPr>
        <w:tab/>
      </w:r>
      <w:r w:rsidR="00ED2D6B" w:rsidRPr="007E49AE">
        <w:rPr>
          <w:color w:val="000000" w:themeColor="text1"/>
          <w:sz w:val="24"/>
          <w:szCs w:val="24"/>
          <w:lang w:val="lt-LT"/>
        </w:rPr>
        <w:t xml:space="preserve">14. </w:t>
      </w:r>
      <w:r w:rsidR="00D65203" w:rsidRPr="007E49AE">
        <w:rPr>
          <w:color w:val="000000" w:themeColor="text1"/>
          <w:sz w:val="24"/>
          <w:szCs w:val="24"/>
          <w:lang w:val="lt-LT"/>
        </w:rPr>
        <w:t>Pirkime pateikti pirkimo objekto pavyzdžių nereikalaujama.</w:t>
      </w:r>
      <w:r w:rsidR="00D65203" w:rsidRPr="007E49AE">
        <w:rPr>
          <w:color w:val="000000" w:themeColor="text1"/>
          <w:sz w:val="24"/>
          <w:szCs w:val="24"/>
          <w:lang w:val="lt-LT"/>
        </w:rPr>
        <w:tab/>
      </w:r>
    </w:p>
    <w:p w14:paraId="195B602A" w14:textId="77777777" w:rsidR="00DD671A" w:rsidRPr="007E49AE" w:rsidRDefault="00DD671A" w:rsidP="00D65203">
      <w:pPr>
        <w:pStyle w:val="Body2"/>
        <w:spacing w:after="0"/>
        <w:rPr>
          <w:color w:val="000000" w:themeColor="text1"/>
          <w:sz w:val="24"/>
          <w:szCs w:val="24"/>
          <w:lang w:val="lt-LT"/>
        </w:rPr>
      </w:pPr>
      <w:r w:rsidRPr="007E49AE">
        <w:rPr>
          <w:color w:val="000000" w:themeColor="text1"/>
          <w:sz w:val="24"/>
          <w:szCs w:val="24"/>
          <w:lang w:val="lt-LT"/>
        </w:rPr>
        <w:tab/>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lastRenderedPageBreak/>
        <w:t xml:space="preserve">            </w:t>
      </w:r>
      <w:r w:rsidR="00DD671A" w:rsidRPr="007E49AE">
        <w:rPr>
          <w:color w:val="000000" w:themeColor="text1"/>
          <w:sz w:val="24"/>
          <w:szCs w:val="24"/>
          <w:lang w:val="lt-LT"/>
        </w:rPr>
        <w:t>17. PO rengti susitikimų su tiekėjais  neketina.</w:t>
      </w:r>
    </w:p>
    <w:p w14:paraId="38924E90" w14:textId="77777777" w:rsidR="00B01011" w:rsidRDefault="00973B4D" w:rsidP="00B01011">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Pr="00E94FEB">
        <w:rPr>
          <w:color w:val="000000"/>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w:t>
      </w:r>
      <w:r w:rsidR="008F6CC3">
        <w:rPr>
          <w:lang w:val="lt-LT"/>
        </w:rPr>
        <w:t>PO</w:t>
      </w:r>
      <w:r w:rsidRPr="003B18F6">
        <w:rPr>
          <w:lang w:val="lt-LT"/>
        </w:rPr>
        <w:t xml:space="preserve">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00B01011" w:rsidRPr="00AC2251">
        <w:rPr>
          <w:rFonts w:eastAsia="Times New Roman"/>
          <w:bdr w:val="none" w:sz="0" w:space="0" w:color="auto"/>
          <w:lang w:val="lt-LT"/>
        </w:rPr>
        <w:t xml:space="preserve">Maksimali pasiūlymo (vertinamoji) kaina </w:t>
      </w:r>
      <w:r w:rsidR="00B01011">
        <w:rPr>
          <w:rFonts w:eastAsia="Times New Roman"/>
          <w:bdr w:val="none" w:sz="0" w:space="0" w:color="auto"/>
          <w:lang w:val="lt-LT"/>
        </w:rPr>
        <w:t>kiekvienai pirkimo daliai yra tokia:</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6011"/>
        <w:gridCol w:w="1418"/>
        <w:gridCol w:w="1559"/>
      </w:tblGrid>
      <w:tr w:rsidR="009456DC" w:rsidRPr="009456DC" w14:paraId="5FA2AECB" w14:textId="0FBAE34A" w:rsidTr="0078115A">
        <w:trPr>
          <w:trHeight w:val="1024"/>
        </w:trPr>
        <w:tc>
          <w:tcPr>
            <w:tcW w:w="925" w:type="dxa"/>
            <w:shd w:val="clear" w:color="000000" w:fill="FFFFFF"/>
            <w:vAlign w:val="center"/>
            <w:hideMark/>
          </w:tcPr>
          <w:p w14:paraId="7BD817CC" w14:textId="77777777" w:rsidR="009456DC" w:rsidRPr="001017CE" w:rsidRDefault="009456DC" w:rsidP="009456D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Pirkimo dalies Nr.</w:t>
            </w:r>
          </w:p>
        </w:tc>
        <w:tc>
          <w:tcPr>
            <w:tcW w:w="6011" w:type="dxa"/>
            <w:shd w:val="clear" w:color="000000" w:fill="FFFFFF"/>
            <w:vAlign w:val="center"/>
            <w:hideMark/>
          </w:tcPr>
          <w:p w14:paraId="2C15E944" w14:textId="53BE34FE" w:rsidR="009456DC" w:rsidRPr="001017CE" w:rsidRDefault="009456DC" w:rsidP="009456D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9456DC">
              <w:rPr>
                <w:rFonts w:eastAsia="Times New Roman"/>
                <w:sz w:val="22"/>
                <w:szCs w:val="22"/>
                <w:bdr w:val="none" w:sz="0" w:space="0" w:color="auto"/>
                <w:lang w:val="lt-LT" w:eastAsia="lt-LT"/>
              </w:rPr>
              <w:t>Prekės</w:t>
            </w:r>
            <w:r w:rsidRPr="001017CE">
              <w:rPr>
                <w:rFonts w:eastAsia="Times New Roman"/>
                <w:sz w:val="22"/>
                <w:szCs w:val="22"/>
                <w:bdr w:val="none" w:sz="0" w:space="0" w:color="auto"/>
                <w:lang w:val="lt-LT" w:eastAsia="lt-LT"/>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FAE4E40" w14:textId="3CAA1D5A" w:rsidR="009456DC" w:rsidRPr="009456DC" w:rsidRDefault="009456DC" w:rsidP="009456DC">
            <w:pPr>
              <w:rPr>
                <w:rFonts w:eastAsia="Times New Roman"/>
                <w:sz w:val="22"/>
                <w:szCs w:val="22"/>
                <w:bdr w:val="none" w:sz="0" w:space="0" w:color="auto"/>
                <w:lang w:val="lt-LT" w:eastAsia="lt-LT"/>
              </w:rPr>
            </w:pPr>
            <w:r w:rsidRPr="009456DC">
              <w:rPr>
                <w:sz w:val="22"/>
                <w:szCs w:val="22"/>
                <w:lang w:val="lt-LT"/>
              </w:rPr>
              <w:t>Kaina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2CFCA1DA" w14:textId="37792790" w:rsidR="009456DC" w:rsidRPr="009456DC" w:rsidRDefault="009456DC" w:rsidP="009456DC">
            <w:pPr>
              <w:rPr>
                <w:rFonts w:eastAsia="Times New Roman"/>
                <w:sz w:val="22"/>
                <w:szCs w:val="22"/>
                <w:bdr w:val="none" w:sz="0" w:space="0" w:color="auto"/>
                <w:lang w:val="lt-LT" w:eastAsia="lt-LT"/>
              </w:rPr>
            </w:pPr>
            <w:r w:rsidRPr="009456DC">
              <w:rPr>
                <w:sz w:val="22"/>
                <w:szCs w:val="22"/>
                <w:lang w:val="lt-LT"/>
              </w:rPr>
              <w:t>Kaina su PVM, Eur</w:t>
            </w:r>
          </w:p>
        </w:tc>
      </w:tr>
      <w:tr w:rsidR="00971B56" w:rsidRPr="001017CE" w14:paraId="60151F5C" w14:textId="77746245" w:rsidTr="00971B56">
        <w:trPr>
          <w:trHeight w:val="276"/>
        </w:trPr>
        <w:tc>
          <w:tcPr>
            <w:tcW w:w="925" w:type="dxa"/>
            <w:shd w:val="clear" w:color="auto" w:fill="auto"/>
            <w:vAlign w:val="center"/>
            <w:hideMark/>
          </w:tcPr>
          <w:p w14:paraId="7F187A7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w:t>
            </w:r>
          </w:p>
        </w:tc>
        <w:tc>
          <w:tcPr>
            <w:tcW w:w="6011" w:type="dxa"/>
            <w:shd w:val="clear" w:color="auto" w:fill="auto"/>
            <w:vAlign w:val="center"/>
            <w:hideMark/>
          </w:tcPr>
          <w:p w14:paraId="691EDD1A"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Acenokumarolis</w:t>
            </w:r>
            <w:proofErr w:type="spellEnd"/>
          </w:p>
        </w:tc>
        <w:tc>
          <w:tcPr>
            <w:tcW w:w="1418" w:type="dxa"/>
            <w:vAlign w:val="center"/>
          </w:tcPr>
          <w:p w14:paraId="46EAFB16" w14:textId="41F4DC78" w:rsidR="00D25CA3" w:rsidRPr="001017CE" w:rsidRDefault="00D25CA3" w:rsidP="00D25CA3">
            <w:pPr>
              <w:rPr>
                <w:rFonts w:eastAsia="Times New Roman"/>
                <w:sz w:val="20"/>
                <w:szCs w:val="20"/>
                <w:bdr w:val="none" w:sz="0" w:space="0" w:color="auto"/>
                <w:lang w:val="lt-LT" w:eastAsia="lt-LT"/>
              </w:rPr>
            </w:pPr>
            <w:r>
              <w:rPr>
                <w:sz w:val="22"/>
                <w:szCs w:val="22"/>
              </w:rPr>
              <w:t xml:space="preserve">27,00  </w:t>
            </w:r>
          </w:p>
        </w:tc>
        <w:tc>
          <w:tcPr>
            <w:tcW w:w="1559" w:type="dxa"/>
            <w:vAlign w:val="center"/>
          </w:tcPr>
          <w:p w14:paraId="3FAF44F2" w14:textId="69BAB84A" w:rsidR="00D25CA3" w:rsidRPr="001017CE" w:rsidRDefault="00D25CA3" w:rsidP="00D25CA3">
            <w:pPr>
              <w:rPr>
                <w:rFonts w:eastAsia="Times New Roman"/>
                <w:sz w:val="20"/>
                <w:szCs w:val="20"/>
                <w:bdr w:val="none" w:sz="0" w:space="0" w:color="auto"/>
                <w:lang w:val="lt-LT" w:eastAsia="lt-LT"/>
              </w:rPr>
            </w:pPr>
            <w:r>
              <w:rPr>
                <w:sz w:val="22"/>
                <w:szCs w:val="22"/>
              </w:rPr>
              <w:t xml:space="preserve">28,35  </w:t>
            </w:r>
          </w:p>
        </w:tc>
      </w:tr>
      <w:tr w:rsidR="00971B56" w:rsidRPr="001017CE" w14:paraId="5D0AEB7A" w14:textId="3B3CE0C6" w:rsidTr="00971B56">
        <w:trPr>
          <w:trHeight w:val="273"/>
        </w:trPr>
        <w:tc>
          <w:tcPr>
            <w:tcW w:w="925" w:type="dxa"/>
            <w:shd w:val="clear" w:color="auto" w:fill="auto"/>
            <w:vAlign w:val="center"/>
            <w:hideMark/>
          </w:tcPr>
          <w:p w14:paraId="2561025C"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w:t>
            </w:r>
          </w:p>
        </w:tc>
        <w:tc>
          <w:tcPr>
            <w:tcW w:w="6011" w:type="dxa"/>
            <w:shd w:val="clear" w:color="auto" w:fill="auto"/>
            <w:vAlign w:val="center"/>
            <w:hideMark/>
          </w:tcPr>
          <w:p w14:paraId="15A45984"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Amoksicilinas</w:t>
            </w:r>
            <w:proofErr w:type="spellEnd"/>
          </w:p>
        </w:tc>
        <w:tc>
          <w:tcPr>
            <w:tcW w:w="1418" w:type="dxa"/>
            <w:vAlign w:val="center"/>
          </w:tcPr>
          <w:p w14:paraId="2987E95E" w14:textId="3A59404D" w:rsidR="00D25CA3" w:rsidRPr="001017CE" w:rsidRDefault="00D25CA3" w:rsidP="00D25CA3">
            <w:pPr>
              <w:rPr>
                <w:rFonts w:eastAsia="Times New Roman"/>
                <w:sz w:val="20"/>
                <w:szCs w:val="20"/>
                <w:bdr w:val="none" w:sz="0" w:space="0" w:color="auto"/>
                <w:lang w:val="lt-LT" w:eastAsia="lt-LT"/>
              </w:rPr>
            </w:pPr>
            <w:r>
              <w:rPr>
                <w:sz w:val="22"/>
                <w:szCs w:val="22"/>
              </w:rPr>
              <w:t xml:space="preserve">900,00  </w:t>
            </w:r>
          </w:p>
        </w:tc>
        <w:tc>
          <w:tcPr>
            <w:tcW w:w="1559" w:type="dxa"/>
            <w:vAlign w:val="center"/>
          </w:tcPr>
          <w:p w14:paraId="5E108207" w14:textId="0D04AA2F" w:rsidR="00D25CA3" w:rsidRPr="001017CE" w:rsidRDefault="00D25CA3" w:rsidP="00D25CA3">
            <w:pPr>
              <w:rPr>
                <w:rFonts w:eastAsia="Times New Roman"/>
                <w:sz w:val="20"/>
                <w:szCs w:val="20"/>
                <w:bdr w:val="none" w:sz="0" w:space="0" w:color="auto"/>
                <w:lang w:val="lt-LT" w:eastAsia="lt-LT"/>
              </w:rPr>
            </w:pPr>
            <w:r>
              <w:rPr>
                <w:sz w:val="22"/>
                <w:szCs w:val="22"/>
              </w:rPr>
              <w:t xml:space="preserve">945,00  </w:t>
            </w:r>
          </w:p>
        </w:tc>
      </w:tr>
      <w:tr w:rsidR="00971B56" w:rsidRPr="001017CE" w14:paraId="338056F3" w14:textId="0701893F" w:rsidTr="00971B56">
        <w:trPr>
          <w:trHeight w:val="276"/>
        </w:trPr>
        <w:tc>
          <w:tcPr>
            <w:tcW w:w="925" w:type="dxa"/>
            <w:shd w:val="clear" w:color="auto" w:fill="auto"/>
            <w:vAlign w:val="center"/>
            <w:hideMark/>
          </w:tcPr>
          <w:p w14:paraId="06F88EF3"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3</w:t>
            </w:r>
          </w:p>
        </w:tc>
        <w:tc>
          <w:tcPr>
            <w:tcW w:w="6011" w:type="dxa"/>
            <w:shd w:val="clear" w:color="auto" w:fill="auto"/>
            <w:vAlign w:val="center"/>
            <w:hideMark/>
          </w:tcPr>
          <w:p w14:paraId="0890BBC6"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 xml:space="preserve">Ampicilinas / </w:t>
            </w:r>
            <w:proofErr w:type="spellStart"/>
            <w:r w:rsidRPr="001017CE">
              <w:rPr>
                <w:rFonts w:eastAsia="Times New Roman"/>
                <w:sz w:val="22"/>
                <w:szCs w:val="22"/>
                <w:bdr w:val="none" w:sz="0" w:space="0" w:color="auto"/>
                <w:lang w:val="lt-LT" w:eastAsia="lt-LT"/>
              </w:rPr>
              <w:t>Sulbaktamas</w:t>
            </w:r>
            <w:proofErr w:type="spellEnd"/>
          </w:p>
        </w:tc>
        <w:tc>
          <w:tcPr>
            <w:tcW w:w="1418" w:type="dxa"/>
            <w:vAlign w:val="center"/>
          </w:tcPr>
          <w:p w14:paraId="60FAE3E4" w14:textId="346E3DE0" w:rsidR="00D25CA3" w:rsidRPr="001017CE" w:rsidRDefault="00D25CA3" w:rsidP="00D25CA3">
            <w:pPr>
              <w:rPr>
                <w:rFonts w:eastAsia="Times New Roman"/>
                <w:sz w:val="20"/>
                <w:szCs w:val="20"/>
                <w:bdr w:val="none" w:sz="0" w:space="0" w:color="auto"/>
                <w:lang w:val="lt-LT" w:eastAsia="lt-LT"/>
              </w:rPr>
            </w:pPr>
            <w:r>
              <w:rPr>
                <w:sz w:val="22"/>
                <w:szCs w:val="22"/>
              </w:rPr>
              <w:t xml:space="preserve">6 000,00  </w:t>
            </w:r>
          </w:p>
        </w:tc>
        <w:tc>
          <w:tcPr>
            <w:tcW w:w="1559" w:type="dxa"/>
            <w:vAlign w:val="center"/>
          </w:tcPr>
          <w:p w14:paraId="14058FE7" w14:textId="0448939E" w:rsidR="00D25CA3" w:rsidRPr="001017CE" w:rsidRDefault="00D25CA3" w:rsidP="00D25CA3">
            <w:pPr>
              <w:rPr>
                <w:rFonts w:eastAsia="Times New Roman"/>
                <w:sz w:val="20"/>
                <w:szCs w:val="20"/>
                <w:bdr w:val="none" w:sz="0" w:space="0" w:color="auto"/>
                <w:lang w:val="lt-LT" w:eastAsia="lt-LT"/>
              </w:rPr>
            </w:pPr>
            <w:r>
              <w:rPr>
                <w:sz w:val="22"/>
                <w:szCs w:val="22"/>
              </w:rPr>
              <w:t xml:space="preserve">6 300,00  </w:t>
            </w:r>
          </w:p>
        </w:tc>
      </w:tr>
      <w:tr w:rsidR="00971B56" w:rsidRPr="001017CE" w14:paraId="0CA3BAC0" w14:textId="6F53D4AF" w:rsidTr="00971B56">
        <w:trPr>
          <w:trHeight w:val="276"/>
        </w:trPr>
        <w:tc>
          <w:tcPr>
            <w:tcW w:w="925" w:type="dxa"/>
            <w:shd w:val="clear" w:color="auto" w:fill="auto"/>
            <w:vAlign w:val="center"/>
            <w:hideMark/>
          </w:tcPr>
          <w:p w14:paraId="5D946EB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4</w:t>
            </w:r>
          </w:p>
        </w:tc>
        <w:tc>
          <w:tcPr>
            <w:tcW w:w="6011" w:type="dxa"/>
            <w:shd w:val="clear" w:color="auto" w:fill="auto"/>
            <w:hideMark/>
          </w:tcPr>
          <w:p w14:paraId="22680C11"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Bario sulfatas</w:t>
            </w:r>
          </w:p>
        </w:tc>
        <w:tc>
          <w:tcPr>
            <w:tcW w:w="1418" w:type="dxa"/>
            <w:vAlign w:val="center"/>
          </w:tcPr>
          <w:p w14:paraId="7E1337EE" w14:textId="68939597" w:rsidR="00D25CA3" w:rsidRPr="001017CE" w:rsidRDefault="00D25CA3" w:rsidP="00D25CA3">
            <w:pPr>
              <w:rPr>
                <w:rFonts w:eastAsia="Times New Roman"/>
                <w:sz w:val="20"/>
                <w:szCs w:val="20"/>
                <w:bdr w:val="none" w:sz="0" w:space="0" w:color="auto"/>
                <w:lang w:val="lt-LT" w:eastAsia="lt-LT"/>
              </w:rPr>
            </w:pPr>
            <w:r>
              <w:rPr>
                <w:sz w:val="22"/>
                <w:szCs w:val="22"/>
              </w:rPr>
              <w:t xml:space="preserve">14 160,00  </w:t>
            </w:r>
          </w:p>
        </w:tc>
        <w:tc>
          <w:tcPr>
            <w:tcW w:w="1559" w:type="dxa"/>
            <w:vAlign w:val="center"/>
          </w:tcPr>
          <w:p w14:paraId="42559721" w14:textId="00DEC270" w:rsidR="00D25CA3" w:rsidRPr="001017CE" w:rsidRDefault="00D25CA3" w:rsidP="00D25CA3">
            <w:pPr>
              <w:rPr>
                <w:rFonts w:eastAsia="Times New Roman"/>
                <w:sz w:val="20"/>
                <w:szCs w:val="20"/>
                <w:bdr w:val="none" w:sz="0" w:space="0" w:color="auto"/>
                <w:lang w:val="lt-LT" w:eastAsia="lt-LT"/>
              </w:rPr>
            </w:pPr>
            <w:r>
              <w:rPr>
                <w:sz w:val="22"/>
                <w:szCs w:val="22"/>
              </w:rPr>
              <w:t xml:space="preserve">14 868,00  </w:t>
            </w:r>
          </w:p>
        </w:tc>
      </w:tr>
      <w:tr w:rsidR="00971B56" w:rsidRPr="001017CE" w14:paraId="5E54C203" w14:textId="7CD5EA79" w:rsidTr="00971B56">
        <w:trPr>
          <w:trHeight w:val="276"/>
        </w:trPr>
        <w:tc>
          <w:tcPr>
            <w:tcW w:w="925" w:type="dxa"/>
            <w:shd w:val="clear" w:color="auto" w:fill="auto"/>
            <w:vAlign w:val="center"/>
            <w:hideMark/>
          </w:tcPr>
          <w:p w14:paraId="004011AC"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5</w:t>
            </w:r>
          </w:p>
        </w:tc>
        <w:tc>
          <w:tcPr>
            <w:tcW w:w="6011" w:type="dxa"/>
            <w:shd w:val="clear" w:color="auto" w:fill="auto"/>
            <w:hideMark/>
          </w:tcPr>
          <w:p w14:paraId="34F2B69F"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Botulino</w:t>
            </w:r>
            <w:proofErr w:type="spellEnd"/>
            <w:r w:rsidRPr="001017CE">
              <w:rPr>
                <w:rFonts w:eastAsia="Times New Roman"/>
                <w:sz w:val="22"/>
                <w:szCs w:val="22"/>
                <w:bdr w:val="none" w:sz="0" w:space="0" w:color="auto"/>
                <w:lang w:val="lt-LT" w:eastAsia="lt-LT"/>
              </w:rPr>
              <w:t xml:space="preserve"> toksinas A tipo</w:t>
            </w:r>
          </w:p>
        </w:tc>
        <w:tc>
          <w:tcPr>
            <w:tcW w:w="1418" w:type="dxa"/>
            <w:vAlign w:val="center"/>
          </w:tcPr>
          <w:p w14:paraId="35910F1B" w14:textId="4A83A6DF" w:rsidR="00D25CA3" w:rsidRPr="001017CE" w:rsidRDefault="00D25CA3" w:rsidP="00D25CA3">
            <w:pPr>
              <w:rPr>
                <w:rFonts w:eastAsia="Times New Roman"/>
                <w:sz w:val="20"/>
                <w:szCs w:val="20"/>
                <w:bdr w:val="none" w:sz="0" w:space="0" w:color="auto"/>
                <w:lang w:val="lt-LT" w:eastAsia="lt-LT"/>
              </w:rPr>
            </w:pPr>
            <w:r>
              <w:rPr>
                <w:sz w:val="22"/>
                <w:szCs w:val="22"/>
              </w:rPr>
              <w:t xml:space="preserve">8 005,00  </w:t>
            </w:r>
          </w:p>
        </w:tc>
        <w:tc>
          <w:tcPr>
            <w:tcW w:w="1559" w:type="dxa"/>
            <w:vAlign w:val="center"/>
          </w:tcPr>
          <w:p w14:paraId="18FD5A73" w14:textId="37A5A296" w:rsidR="00D25CA3" w:rsidRPr="001017CE" w:rsidRDefault="00D25CA3" w:rsidP="00D25CA3">
            <w:pPr>
              <w:rPr>
                <w:rFonts w:eastAsia="Times New Roman"/>
                <w:sz w:val="20"/>
                <w:szCs w:val="20"/>
                <w:bdr w:val="none" w:sz="0" w:space="0" w:color="auto"/>
                <w:lang w:val="lt-LT" w:eastAsia="lt-LT"/>
              </w:rPr>
            </w:pPr>
            <w:r>
              <w:rPr>
                <w:sz w:val="22"/>
                <w:szCs w:val="22"/>
              </w:rPr>
              <w:t xml:space="preserve">8 405,25  </w:t>
            </w:r>
          </w:p>
        </w:tc>
      </w:tr>
      <w:tr w:rsidR="00971B56" w:rsidRPr="001017CE" w14:paraId="037AD6BD" w14:textId="685B2BB5" w:rsidTr="00971B56">
        <w:trPr>
          <w:trHeight w:val="276"/>
        </w:trPr>
        <w:tc>
          <w:tcPr>
            <w:tcW w:w="925" w:type="dxa"/>
            <w:shd w:val="clear" w:color="auto" w:fill="auto"/>
            <w:vAlign w:val="center"/>
            <w:hideMark/>
          </w:tcPr>
          <w:p w14:paraId="74A3C38E"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6</w:t>
            </w:r>
          </w:p>
        </w:tc>
        <w:tc>
          <w:tcPr>
            <w:tcW w:w="6011" w:type="dxa"/>
            <w:shd w:val="clear" w:color="auto" w:fill="auto"/>
            <w:hideMark/>
          </w:tcPr>
          <w:p w14:paraId="49920FF4"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Dekvalino</w:t>
            </w:r>
            <w:proofErr w:type="spellEnd"/>
            <w:r w:rsidRPr="001017CE">
              <w:rPr>
                <w:rFonts w:eastAsia="Times New Roman"/>
                <w:sz w:val="22"/>
                <w:szCs w:val="22"/>
                <w:bdr w:val="none" w:sz="0" w:space="0" w:color="auto"/>
                <w:lang w:val="lt-LT" w:eastAsia="lt-LT"/>
              </w:rPr>
              <w:t xml:space="preserve"> chloridas</w:t>
            </w:r>
          </w:p>
        </w:tc>
        <w:tc>
          <w:tcPr>
            <w:tcW w:w="1418" w:type="dxa"/>
            <w:vAlign w:val="center"/>
          </w:tcPr>
          <w:p w14:paraId="0CA8A915" w14:textId="54C7942A" w:rsidR="00D25CA3" w:rsidRPr="001017CE" w:rsidRDefault="00D25CA3" w:rsidP="00D25CA3">
            <w:pPr>
              <w:rPr>
                <w:rFonts w:eastAsia="Times New Roman"/>
                <w:sz w:val="20"/>
                <w:szCs w:val="20"/>
                <w:bdr w:val="none" w:sz="0" w:space="0" w:color="auto"/>
                <w:lang w:val="lt-LT" w:eastAsia="lt-LT"/>
              </w:rPr>
            </w:pPr>
            <w:r>
              <w:rPr>
                <w:sz w:val="22"/>
                <w:szCs w:val="22"/>
              </w:rPr>
              <w:t xml:space="preserve">432,00  </w:t>
            </w:r>
          </w:p>
        </w:tc>
        <w:tc>
          <w:tcPr>
            <w:tcW w:w="1559" w:type="dxa"/>
            <w:vAlign w:val="center"/>
          </w:tcPr>
          <w:p w14:paraId="3D6B3470" w14:textId="078BE32E" w:rsidR="00D25CA3" w:rsidRPr="001017CE" w:rsidRDefault="00D25CA3" w:rsidP="00D25CA3">
            <w:pPr>
              <w:rPr>
                <w:rFonts w:eastAsia="Times New Roman"/>
                <w:sz w:val="20"/>
                <w:szCs w:val="20"/>
                <w:bdr w:val="none" w:sz="0" w:space="0" w:color="auto"/>
                <w:lang w:val="lt-LT" w:eastAsia="lt-LT"/>
              </w:rPr>
            </w:pPr>
            <w:r>
              <w:rPr>
                <w:sz w:val="22"/>
                <w:szCs w:val="22"/>
              </w:rPr>
              <w:t xml:space="preserve">453,60  </w:t>
            </w:r>
          </w:p>
        </w:tc>
      </w:tr>
      <w:tr w:rsidR="00971B56" w:rsidRPr="001017CE" w14:paraId="0C2874C2" w14:textId="1C971FF9" w:rsidTr="00971B56">
        <w:trPr>
          <w:trHeight w:val="276"/>
        </w:trPr>
        <w:tc>
          <w:tcPr>
            <w:tcW w:w="925" w:type="dxa"/>
            <w:shd w:val="clear" w:color="auto" w:fill="auto"/>
            <w:vAlign w:val="center"/>
            <w:hideMark/>
          </w:tcPr>
          <w:p w14:paraId="1A8CD4FF"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7</w:t>
            </w:r>
          </w:p>
        </w:tc>
        <w:tc>
          <w:tcPr>
            <w:tcW w:w="6011" w:type="dxa"/>
            <w:shd w:val="clear" w:color="auto" w:fill="auto"/>
            <w:vAlign w:val="center"/>
            <w:hideMark/>
          </w:tcPr>
          <w:p w14:paraId="27D4074A"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Epoetinas</w:t>
            </w:r>
            <w:proofErr w:type="spellEnd"/>
            <w:r w:rsidRPr="001017CE">
              <w:rPr>
                <w:rFonts w:eastAsia="Times New Roman"/>
                <w:sz w:val="22"/>
                <w:szCs w:val="22"/>
                <w:bdr w:val="none" w:sz="0" w:space="0" w:color="auto"/>
                <w:lang w:val="lt-LT" w:eastAsia="lt-LT"/>
              </w:rPr>
              <w:t xml:space="preserve"> beta</w:t>
            </w:r>
          </w:p>
        </w:tc>
        <w:tc>
          <w:tcPr>
            <w:tcW w:w="1418" w:type="dxa"/>
            <w:vAlign w:val="center"/>
          </w:tcPr>
          <w:p w14:paraId="6CB25923" w14:textId="10543509" w:rsidR="00D25CA3" w:rsidRPr="001017CE" w:rsidRDefault="00D25CA3" w:rsidP="00D25CA3">
            <w:pPr>
              <w:rPr>
                <w:rFonts w:eastAsia="Times New Roman"/>
                <w:sz w:val="20"/>
                <w:szCs w:val="20"/>
                <w:bdr w:val="none" w:sz="0" w:space="0" w:color="auto"/>
                <w:lang w:val="lt-LT" w:eastAsia="lt-LT"/>
              </w:rPr>
            </w:pPr>
            <w:r>
              <w:rPr>
                <w:sz w:val="22"/>
                <w:szCs w:val="22"/>
              </w:rPr>
              <w:t xml:space="preserve">225,00  </w:t>
            </w:r>
          </w:p>
        </w:tc>
        <w:tc>
          <w:tcPr>
            <w:tcW w:w="1559" w:type="dxa"/>
            <w:vAlign w:val="center"/>
          </w:tcPr>
          <w:p w14:paraId="11129113" w14:textId="0983576A" w:rsidR="00D25CA3" w:rsidRPr="001017CE" w:rsidRDefault="00D25CA3" w:rsidP="00D25CA3">
            <w:pPr>
              <w:rPr>
                <w:rFonts w:eastAsia="Times New Roman"/>
                <w:sz w:val="20"/>
                <w:szCs w:val="20"/>
                <w:bdr w:val="none" w:sz="0" w:space="0" w:color="auto"/>
                <w:lang w:val="lt-LT" w:eastAsia="lt-LT"/>
              </w:rPr>
            </w:pPr>
            <w:r>
              <w:rPr>
                <w:sz w:val="22"/>
                <w:szCs w:val="22"/>
              </w:rPr>
              <w:t xml:space="preserve">236,25  </w:t>
            </w:r>
          </w:p>
        </w:tc>
      </w:tr>
      <w:tr w:rsidR="00971B56" w:rsidRPr="001017CE" w14:paraId="26620B5C" w14:textId="0EBD3961" w:rsidTr="00971B56">
        <w:trPr>
          <w:trHeight w:val="276"/>
        </w:trPr>
        <w:tc>
          <w:tcPr>
            <w:tcW w:w="925" w:type="dxa"/>
            <w:shd w:val="clear" w:color="auto" w:fill="auto"/>
            <w:vAlign w:val="center"/>
            <w:hideMark/>
          </w:tcPr>
          <w:p w14:paraId="0713E5E9"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8</w:t>
            </w:r>
          </w:p>
        </w:tc>
        <w:tc>
          <w:tcPr>
            <w:tcW w:w="6011" w:type="dxa"/>
            <w:shd w:val="clear" w:color="auto" w:fill="auto"/>
            <w:noWrap/>
            <w:vAlign w:val="center"/>
            <w:hideMark/>
          </w:tcPr>
          <w:p w14:paraId="2167CE4C"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Etambutolis</w:t>
            </w:r>
            <w:proofErr w:type="spellEnd"/>
            <w:r w:rsidRPr="001017CE">
              <w:rPr>
                <w:rFonts w:eastAsia="Times New Roman"/>
                <w:sz w:val="22"/>
                <w:szCs w:val="22"/>
                <w:bdr w:val="none" w:sz="0" w:space="0" w:color="auto"/>
                <w:lang w:val="lt-LT" w:eastAsia="lt-LT"/>
              </w:rPr>
              <w:t xml:space="preserve"> </w:t>
            </w:r>
          </w:p>
        </w:tc>
        <w:tc>
          <w:tcPr>
            <w:tcW w:w="1418" w:type="dxa"/>
            <w:vAlign w:val="center"/>
          </w:tcPr>
          <w:p w14:paraId="0C4EF6BD" w14:textId="0F3B273C" w:rsidR="00D25CA3" w:rsidRPr="001017CE" w:rsidRDefault="00D25CA3" w:rsidP="00D25CA3">
            <w:pPr>
              <w:rPr>
                <w:rFonts w:eastAsia="Times New Roman"/>
                <w:sz w:val="20"/>
                <w:szCs w:val="20"/>
                <w:bdr w:val="none" w:sz="0" w:space="0" w:color="auto"/>
                <w:lang w:val="lt-LT" w:eastAsia="lt-LT"/>
              </w:rPr>
            </w:pPr>
            <w:r>
              <w:rPr>
                <w:sz w:val="22"/>
                <w:szCs w:val="22"/>
              </w:rPr>
              <w:t xml:space="preserve">325,00  </w:t>
            </w:r>
          </w:p>
        </w:tc>
        <w:tc>
          <w:tcPr>
            <w:tcW w:w="1559" w:type="dxa"/>
            <w:vAlign w:val="center"/>
          </w:tcPr>
          <w:p w14:paraId="4C5C627D" w14:textId="6B5CE9C2" w:rsidR="00D25CA3" w:rsidRPr="001017CE" w:rsidRDefault="00D25CA3" w:rsidP="00D25CA3">
            <w:pPr>
              <w:rPr>
                <w:rFonts w:eastAsia="Times New Roman"/>
                <w:sz w:val="20"/>
                <w:szCs w:val="20"/>
                <w:bdr w:val="none" w:sz="0" w:space="0" w:color="auto"/>
                <w:lang w:val="lt-LT" w:eastAsia="lt-LT"/>
              </w:rPr>
            </w:pPr>
            <w:r>
              <w:rPr>
                <w:sz w:val="22"/>
                <w:szCs w:val="22"/>
              </w:rPr>
              <w:t xml:space="preserve">341,25  </w:t>
            </w:r>
          </w:p>
        </w:tc>
      </w:tr>
      <w:tr w:rsidR="00971B56" w:rsidRPr="001017CE" w14:paraId="3CE09EF3" w14:textId="6680A3D2" w:rsidTr="00971B56">
        <w:trPr>
          <w:trHeight w:val="546"/>
        </w:trPr>
        <w:tc>
          <w:tcPr>
            <w:tcW w:w="925" w:type="dxa"/>
            <w:shd w:val="clear" w:color="auto" w:fill="auto"/>
            <w:vAlign w:val="center"/>
            <w:hideMark/>
          </w:tcPr>
          <w:p w14:paraId="1A5A826B"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9</w:t>
            </w:r>
          </w:p>
        </w:tc>
        <w:tc>
          <w:tcPr>
            <w:tcW w:w="6011" w:type="dxa"/>
            <w:shd w:val="clear" w:color="auto" w:fill="auto"/>
            <w:vAlign w:val="bottom"/>
            <w:hideMark/>
          </w:tcPr>
          <w:p w14:paraId="1D4A0CFA"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Euphrasia</w:t>
            </w:r>
            <w:proofErr w:type="spellEnd"/>
            <w:r w:rsidRPr="001017CE">
              <w:rPr>
                <w:rFonts w:eastAsia="Times New Roman"/>
                <w:sz w:val="22"/>
                <w:szCs w:val="22"/>
                <w:bdr w:val="none" w:sz="0" w:space="0" w:color="auto"/>
                <w:lang w:val="lt-LT" w:eastAsia="lt-LT"/>
              </w:rPr>
              <w:t xml:space="preserve"> </w:t>
            </w:r>
            <w:proofErr w:type="spellStart"/>
            <w:r w:rsidRPr="001017CE">
              <w:rPr>
                <w:rFonts w:eastAsia="Times New Roman"/>
                <w:sz w:val="22"/>
                <w:szCs w:val="22"/>
                <w:bdr w:val="none" w:sz="0" w:space="0" w:color="auto"/>
                <w:lang w:val="lt-LT" w:eastAsia="lt-LT"/>
              </w:rPr>
              <w:t>officinalis</w:t>
            </w:r>
            <w:proofErr w:type="spellEnd"/>
            <w:r w:rsidRPr="001017CE">
              <w:rPr>
                <w:rFonts w:eastAsia="Times New Roman"/>
                <w:sz w:val="22"/>
                <w:szCs w:val="22"/>
                <w:bdr w:val="none" w:sz="0" w:space="0" w:color="auto"/>
                <w:lang w:val="lt-LT" w:eastAsia="lt-LT"/>
              </w:rPr>
              <w:t xml:space="preserve"> D5/</w:t>
            </w:r>
            <w:proofErr w:type="spellStart"/>
            <w:r w:rsidRPr="001017CE">
              <w:rPr>
                <w:rFonts w:eastAsia="Times New Roman"/>
                <w:sz w:val="22"/>
                <w:szCs w:val="22"/>
                <w:bdr w:val="none" w:sz="0" w:space="0" w:color="auto"/>
                <w:lang w:val="lt-LT" w:eastAsia="lt-LT"/>
              </w:rPr>
              <w:t>Cochlearia</w:t>
            </w:r>
            <w:proofErr w:type="spellEnd"/>
            <w:r w:rsidRPr="001017CE">
              <w:rPr>
                <w:rFonts w:eastAsia="Times New Roman"/>
                <w:sz w:val="22"/>
                <w:szCs w:val="22"/>
                <w:bdr w:val="none" w:sz="0" w:space="0" w:color="auto"/>
                <w:lang w:val="lt-LT" w:eastAsia="lt-LT"/>
              </w:rPr>
              <w:t xml:space="preserve"> </w:t>
            </w:r>
            <w:proofErr w:type="spellStart"/>
            <w:r w:rsidRPr="001017CE">
              <w:rPr>
                <w:rFonts w:eastAsia="Times New Roman"/>
                <w:sz w:val="22"/>
                <w:szCs w:val="22"/>
                <w:bdr w:val="none" w:sz="0" w:space="0" w:color="auto"/>
                <w:lang w:val="lt-LT" w:eastAsia="lt-LT"/>
              </w:rPr>
              <w:t>officinalis</w:t>
            </w:r>
            <w:proofErr w:type="spellEnd"/>
            <w:r w:rsidRPr="001017CE">
              <w:rPr>
                <w:rFonts w:eastAsia="Times New Roman"/>
                <w:sz w:val="22"/>
                <w:szCs w:val="22"/>
                <w:bdr w:val="none" w:sz="0" w:space="0" w:color="auto"/>
                <w:lang w:val="lt-LT" w:eastAsia="lt-LT"/>
              </w:rPr>
              <w:t xml:space="preserve"> D5/</w:t>
            </w:r>
            <w:proofErr w:type="spellStart"/>
            <w:r w:rsidRPr="001017CE">
              <w:rPr>
                <w:rFonts w:eastAsia="Times New Roman"/>
                <w:sz w:val="22"/>
                <w:szCs w:val="22"/>
                <w:bdr w:val="none" w:sz="0" w:space="0" w:color="auto"/>
                <w:lang w:val="lt-LT" w:eastAsia="lt-LT"/>
              </w:rPr>
              <w:t>Pilocarpus</w:t>
            </w:r>
            <w:proofErr w:type="spellEnd"/>
            <w:r w:rsidRPr="001017CE">
              <w:rPr>
                <w:rFonts w:eastAsia="Times New Roman"/>
                <w:sz w:val="22"/>
                <w:szCs w:val="22"/>
                <w:bdr w:val="none" w:sz="0" w:space="0" w:color="auto"/>
                <w:lang w:val="lt-LT" w:eastAsia="lt-LT"/>
              </w:rPr>
              <w:t xml:space="preserve"> D5/</w:t>
            </w:r>
            <w:proofErr w:type="spellStart"/>
            <w:r w:rsidRPr="001017CE">
              <w:rPr>
                <w:rFonts w:eastAsia="Times New Roman"/>
                <w:sz w:val="22"/>
                <w:szCs w:val="22"/>
                <w:bdr w:val="none" w:sz="0" w:space="0" w:color="auto"/>
                <w:lang w:val="lt-LT" w:eastAsia="lt-LT"/>
              </w:rPr>
              <w:t>Echinacea</w:t>
            </w:r>
            <w:proofErr w:type="spellEnd"/>
            <w:r w:rsidRPr="001017CE">
              <w:rPr>
                <w:rFonts w:eastAsia="Times New Roman"/>
                <w:sz w:val="22"/>
                <w:szCs w:val="22"/>
                <w:bdr w:val="none" w:sz="0" w:space="0" w:color="auto"/>
                <w:lang w:val="lt-LT" w:eastAsia="lt-LT"/>
              </w:rPr>
              <w:t xml:space="preserve"> D5 (</w:t>
            </w:r>
            <w:proofErr w:type="spellStart"/>
            <w:r w:rsidRPr="001017CE">
              <w:rPr>
                <w:rFonts w:eastAsia="Times New Roman"/>
                <w:sz w:val="22"/>
                <w:szCs w:val="22"/>
                <w:bdr w:val="none" w:sz="0" w:space="0" w:color="auto"/>
                <w:lang w:val="lt-LT" w:eastAsia="lt-LT"/>
              </w:rPr>
              <w:t>Oculoheel</w:t>
            </w:r>
            <w:proofErr w:type="spellEnd"/>
            <w:r w:rsidRPr="001017CE">
              <w:rPr>
                <w:rFonts w:eastAsia="Times New Roman"/>
                <w:sz w:val="22"/>
                <w:szCs w:val="22"/>
                <w:bdr w:val="none" w:sz="0" w:space="0" w:color="auto"/>
                <w:lang w:val="lt-LT" w:eastAsia="lt-LT"/>
              </w:rPr>
              <w:t>)</w:t>
            </w:r>
          </w:p>
        </w:tc>
        <w:tc>
          <w:tcPr>
            <w:tcW w:w="1418" w:type="dxa"/>
            <w:vAlign w:val="center"/>
          </w:tcPr>
          <w:p w14:paraId="7019A24D" w14:textId="65289032" w:rsidR="00D25CA3" w:rsidRPr="001017CE" w:rsidRDefault="00D25CA3" w:rsidP="00D25CA3">
            <w:pPr>
              <w:rPr>
                <w:rFonts w:eastAsia="Times New Roman"/>
                <w:sz w:val="20"/>
                <w:szCs w:val="20"/>
                <w:bdr w:val="none" w:sz="0" w:space="0" w:color="auto"/>
                <w:lang w:val="lt-LT" w:eastAsia="lt-LT"/>
              </w:rPr>
            </w:pPr>
            <w:r>
              <w:rPr>
                <w:sz w:val="22"/>
                <w:szCs w:val="22"/>
              </w:rPr>
              <w:t xml:space="preserve">174,00  </w:t>
            </w:r>
          </w:p>
        </w:tc>
        <w:tc>
          <w:tcPr>
            <w:tcW w:w="1559" w:type="dxa"/>
            <w:vAlign w:val="center"/>
          </w:tcPr>
          <w:p w14:paraId="22745D35" w14:textId="6030B51D" w:rsidR="00D25CA3" w:rsidRPr="001017CE" w:rsidRDefault="00D25CA3" w:rsidP="00D25CA3">
            <w:pPr>
              <w:rPr>
                <w:rFonts w:eastAsia="Times New Roman"/>
                <w:sz w:val="20"/>
                <w:szCs w:val="20"/>
                <w:bdr w:val="none" w:sz="0" w:space="0" w:color="auto"/>
                <w:lang w:val="lt-LT" w:eastAsia="lt-LT"/>
              </w:rPr>
            </w:pPr>
            <w:r>
              <w:rPr>
                <w:sz w:val="22"/>
                <w:szCs w:val="22"/>
              </w:rPr>
              <w:t xml:space="preserve">182,70  </w:t>
            </w:r>
          </w:p>
        </w:tc>
      </w:tr>
      <w:tr w:rsidR="00971B56" w:rsidRPr="001017CE" w14:paraId="6D324DCB" w14:textId="47A10967" w:rsidTr="00971B56">
        <w:trPr>
          <w:trHeight w:val="276"/>
        </w:trPr>
        <w:tc>
          <w:tcPr>
            <w:tcW w:w="925" w:type="dxa"/>
            <w:shd w:val="clear" w:color="auto" w:fill="auto"/>
            <w:vAlign w:val="center"/>
            <w:hideMark/>
          </w:tcPr>
          <w:p w14:paraId="103E98BC"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10</w:t>
            </w:r>
          </w:p>
        </w:tc>
        <w:tc>
          <w:tcPr>
            <w:tcW w:w="6011" w:type="dxa"/>
            <w:shd w:val="clear" w:color="auto" w:fill="auto"/>
            <w:noWrap/>
            <w:vAlign w:val="center"/>
            <w:hideMark/>
          </w:tcPr>
          <w:p w14:paraId="4C763093"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Gliukarpidazė</w:t>
            </w:r>
            <w:proofErr w:type="spellEnd"/>
          </w:p>
        </w:tc>
        <w:tc>
          <w:tcPr>
            <w:tcW w:w="1418" w:type="dxa"/>
            <w:vAlign w:val="center"/>
          </w:tcPr>
          <w:p w14:paraId="07F29587" w14:textId="5C391816" w:rsidR="00D25CA3" w:rsidRPr="001017CE" w:rsidRDefault="00D25CA3" w:rsidP="00D25CA3">
            <w:pPr>
              <w:rPr>
                <w:rFonts w:eastAsia="Times New Roman"/>
                <w:sz w:val="20"/>
                <w:szCs w:val="20"/>
                <w:bdr w:val="none" w:sz="0" w:space="0" w:color="auto"/>
                <w:lang w:val="lt-LT" w:eastAsia="lt-LT"/>
              </w:rPr>
            </w:pPr>
            <w:r>
              <w:rPr>
                <w:sz w:val="22"/>
                <w:szCs w:val="22"/>
              </w:rPr>
              <w:t xml:space="preserve">128 000,00  </w:t>
            </w:r>
          </w:p>
        </w:tc>
        <w:tc>
          <w:tcPr>
            <w:tcW w:w="1559" w:type="dxa"/>
            <w:vAlign w:val="center"/>
          </w:tcPr>
          <w:p w14:paraId="005F1F1C" w14:textId="155DF690" w:rsidR="00D25CA3" w:rsidRPr="001017CE" w:rsidRDefault="00D25CA3" w:rsidP="00D25CA3">
            <w:pPr>
              <w:rPr>
                <w:rFonts w:eastAsia="Times New Roman"/>
                <w:sz w:val="20"/>
                <w:szCs w:val="20"/>
                <w:bdr w:val="none" w:sz="0" w:space="0" w:color="auto"/>
                <w:lang w:val="lt-LT" w:eastAsia="lt-LT"/>
              </w:rPr>
            </w:pPr>
            <w:r>
              <w:rPr>
                <w:sz w:val="22"/>
                <w:szCs w:val="22"/>
              </w:rPr>
              <w:t xml:space="preserve">134 400,00  </w:t>
            </w:r>
          </w:p>
        </w:tc>
      </w:tr>
      <w:tr w:rsidR="00971B56" w:rsidRPr="001017CE" w14:paraId="0E04D87D" w14:textId="50C8A9C2" w:rsidTr="00971B56">
        <w:trPr>
          <w:trHeight w:val="276"/>
        </w:trPr>
        <w:tc>
          <w:tcPr>
            <w:tcW w:w="925" w:type="dxa"/>
            <w:shd w:val="clear" w:color="auto" w:fill="auto"/>
            <w:vAlign w:val="center"/>
            <w:hideMark/>
          </w:tcPr>
          <w:p w14:paraId="3DDF4F2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11</w:t>
            </w:r>
          </w:p>
        </w:tc>
        <w:tc>
          <w:tcPr>
            <w:tcW w:w="6011" w:type="dxa"/>
            <w:shd w:val="clear" w:color="auto" w:fill="auto"/>
            <w:vAlign w:val="bottom"/>
            <w:hideMark/>
          </w:tcPr>
          <w:p w14:paraId="3AEC159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Idarubicinas</w:t>
            </w:r>
            <w:proofErr w:type="spellEnd"/>
          </w:p>
        </w:tc>
        <w:tc>
          <w:tcPr>
            <w:tcW w:w="1418" w:type="dxa"/>
            <w:vAlign w:val="center"/>
          </w:tcPr>
          <w:p w14:paraId="3D256133" w14:textId="77E8E34A" w:rsidR="00D25CA3" w:rsidRPr="001017CE" w:rsidRDefault="00D25CA3" w:rsidP="00D25CA3">
            <w:pPr>
              <w:rPr>
                <w:rFonts w:eastAsia="Times New Roman"/>
                <w:sz w:val="20"/>
                <w:szCs w:val="20"/>
                <w:bdr w:val="none" w:sz="0" w:space="0" w:color="auto"/>
                <w:lang w:val="lt-LT" w:eastAsia="lt-LT"/>
              </w:rPr>
            </w:pPr>
            <w:r>
              <w:rPr>
                <w:sz w:val="22"/>
                <w:szCs w:val="22"/>
              </w:rPr>
              <w:t xml:space="preserve">4 400,00  </w:t>
            </w:r>
          </w:p>
        </w:tc>
        <w:tc>
          <w:tcPr>
            <w:tcW w:w="1559" w:type="dxa"/>
            <w:vAlign w:val="center"/>
          </w:tcPr>
          <w:p w14:paraId="5E0EC6AE" w14:textId="3C64852B" w:rsidR="00D25CA3" w:rsidRPr="001017CE" w:rsidRDefault="00D25CA3" w:rsidP="00D25CA3">
            <w:pPr>
              <w:rPr>
                <w:rFonts w:eastAsia="Times New Roman"/>
                <w:sz w:val="20"/>
                <w:szCs w:val="20"/>
                <w:bdr w:val="none" w:sz="0" w:space="0" w:color="auto"/>
                <w:lang w:val="lt-LT" w:eastAsia="lt-LT"/>
              </w:rPr>
            </w:pPr>
            <w:r>
              <w:rPr>
                <w:sz w:val="22"/>
                <w:szCs w:val="22"/>
              </w:rPr>
              <w:t xml:space="preserve">4 620,00  </w:t>
            </w:r>
          </w:p>
        </w:tc>
      </w:tr>
      <w:tr w:rsidR="00971B56" w:rsidRPr="001017CE" w14:paraId="373AD032" w14:textId="7755A30D" w:rsidTr="00971B56">
        <w:trPr>
          <w:trHeight w:val="269"/>
        </w:trPr>
        <w:tc>
          <w:tcPr>
            <w:tcW w:w="925" w:type="dxa"/>
            <w:shd w:val="clear" w:color="auto" w:fill="auto"/>
            <w:vAlign w:val="center"/>
            <w:hideMark/>
          </w:tcPr>
          <w:p w14:paraId="6AF1E157"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12</w:t>
            </w:r>
          </w:p>
        </w:tc>
        <w:tc>
          <w:tcPr>
            <w:tcW w:w="6011" w:type="dxa"/>
            <w:shd w:val="clear" w:color="auto" w:fill="auto"/>
            <w:hideMark/>
          </w:tcPr>
          <w:p w14:paraId="5C5EADB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Izosorbito</w:t>
            </w:r>
            <w:proofErr w:type="spellEnd"/>
            <w:r w:rsidRPr="001017CE">
              <w:rPr>
                <w:rFonts w:eastAsia="Times New Roman"/>
                <w:sz w:val="22"/>
                <w:szCs w:val="22"/>
                <w:bdr w:val="none" w:sz="0" w:space="0" w:color="auto"/>
                <w:lang w:val="lt-LT" w:eastAsia="lt-LT"/>
              </w:rPr>
              <w:t xml:space="preserve"> </w:t>
            </w:r>
            <w:proofErr w:type="spellStart"/>
            <w:r w:rsidRPr="001017CE">
              <w:rPr>
                <w:rFonts w:eastAsia="Times New Roman"/>
                <w:sz w:val="22"/>
                <w:szCs w:val="22"/>
                <w:bdr w:val="none" w:sz="0" w:space="0" w:color="auto"/>
                <w:lang w:val="lt-LT" w:eastAsia="lt-LT"/>
              </w:rPr>
              <w:t>dinitratas</w:t>
            </w:r>
            <w:proofErr w:type="spellEnd"/>
          </w:p>
        </w:tc>
        <w:tc>
          <w:tcPr>
            <w:tcW w:w="1418" w:type="dxa"/>
            <w:vAlign w:val="center"/>
          </w:tcPr>
          <w:p w14:paraId="2B5D2129" w14:textId="2C98CB7E" w:rsidR="00D25CA3" w:rsidRPr="001017CE" w:rsidRDefault="00D25CA3" w:rsidP="00D25CA3">
            <w:pPr>
              <w:rPr>
                <w:rFonts w:eastAsia="Times New Roman"/>
                <w:sz w:val="20"/>
                <w:szCs w:val="20"/>
                <w:bdr w:val="none" w:sz="0" w:space="0" w:color="auto"/>
                <w:lang w:val="lt-LT" w:eastAsia="lt-LT"/>
              </w:rPr>
            </w:pPr>
            <w:r>
              <w:rPr>
                <w:sz w:val="22"/>
                <w:szCs w:val="22"/>
              </w:rPr>
              <w:t xml:space="preserve">1 050,00  </w:t>
            </w:r>
          </w:p>
        </w:tc>
        <w:tc>
          <w:tcPr>
            <w:tcW w:w="1559" w:type="dxa"/>
            <w:vAlign w:val="center"/>
          </w:tcPr>
          <w:p w14:paraId="2ECDEA0D" w14:textId="7CC36149" w:rsidR="00D25CA3" w:rsidRPr="001017CE" w:rsidRDefault="00D25CA3" w:rsidP="00D25CA3">
            <w:pPr>
              <w:rPr>
                <w:rFonts w:eastAsia="Times New Roman"/>
                <w:sz w:val="20"/>
                <w:szCs w:val="20"/>
                <w:bdr w:val="none" w:sz="0" w:space="0" w:color="auto"/>
                <w:lang w:val="lt-LT" w:eastAsia="lt-LT"/>
              </w:rPr>
            </w:pPr>
            <w:r>
              <w:rPr>
                <w:sz w:val="22"/>
                <w:szCs w:val="22"/>
              </w:rPr>
              <w:t xml:space="preserve">1 102,50  </w:t>
            </w:r>
          </w:p>
        </w:tc>
      </w:tr>
      <w:tr w:rsidR="00971B56" w:rsidRPr="001017CE" w14:paraId="28981215" w14:textId="6E78166B" w:rsidTr="00971B56">
        <w:trPr>
          <w:trHeight w:val="276"/>
        </w:trPr>
        <w:tc>
          <w:tcPr>
            <w:tcW w:w="925" w:type="dxa"/>
            <w:shd w:val="clear" w:color="auto" w:fill="auto"/>
            <w:vAlign w:val="center"/>
            <w:hideMark/>
          </w:tcPr>
          <w:p w14:paraId="6651E707"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13</w:t>
            </w:r>
          </w:p>
        </w:tc>
        <w:tc>
          <w:tcPr>
            <w:tcW w:w="6011" w:type="dxa"/>
            <w:shd w:val="clear" w:color="auto" w:fill="auto"/>
            <w:vAlign w:val="bottom"/>
            <w:hideMark/>
          </w:tcPr>
          <w:p w14:paraId="6F18E1B7"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Kalio jodidas</w:t>
            </w:r>
          </w:p>
        </w:tc>
        <w:tc>
          <w:tcPr>
            <w:tcW w:w="1418" w:type="dxa"/>
            <w:vAlign w:val="center"/>
          </w:tcPr>
          <w:p w14:paraId="1000EC1A" w14:textId="3C071906" w:rsidR="00D25CA3" w:rsidRPr="001017CE" w:rsidRDefault="00D25CA3" w:rsidP="00D25CA3">
            <w:pPr>
              <w:rPr>
                <w:rFonts w:eastAsia="Times New Roman"/>
                <w:sz w:val="20"/>
                <w:szCs w:val="20"/>
                <w:bdr w:val="none" w:sz="0" w:space="0" w:color="auto"/>
                <w:lang w:val="lt-LT" w:eastAsia="lt-LT"/>
              </w:rPr>
            </w:pPr>
            <w:r>
              <w:rPr>
                <w:sz w:val="22"/>
                <w:szCs w:val="22"/>
              </w:rPr>
              <w:t xml:space="preserve">116,00  </w:t>
            </w:r>
          </w:p>
        </w:tc>
        <w:tc>
          <w:tcPr>
            <w:tcW w:w="1559" w:type="dxa"/>
            <w:vAlign w:val="center"/>
          </w:tcPr>
          <w:p w14:paraId="0E6E6436" w14:textId="7757D7DD" w:rsidR="00D25CA3" w:rsidRPr="001017CE" w:rsidRDefault="00D25CA3" w:rsidP="00D25CA3">
            <w:pPr>
              <w:rPr>
                <w:rFonts w:eastAsia="Times New Roman"/>
                <w:sz w:val="20"/>
                <w:szCs w:val="20"/>
                <w:bdr w:val="none" w:sz="0" w:space="0" w:color="auto"/>
                <w:lang w:val="lt-LT" w:eastAsia="lt-LT"/>
              </w:rPr>
            </w:pPr>
            <w:r>
              <w:rPr>
                <w:sz w:val="22"/>
                <w:szCs w:val="22"/>
              </w:rPr>
              <w:t xml:space="preserve">121,80  </w:t>
            </w:r>
          </w:p>
        </w:tc>
      </w:tr>
      <w:tr w:rsidR="00971B56" w:rsidRPr="001017CE" w14:paraId="020D144D" w14:textId="00012D94" w:rsidTr="00971B56">
        <w:trPr>
          <w:trHeight w:val="276"/>
        </w:trPr>
        <w:tc>
          <w:tcPr>
            <w:tcW w:w="925" w:type="dxa"/>
            <w:shd w:val="clear" w:color="auto" w:fill="auto"/>
            <w:vAlign w:val="center"/>
            <w:hideMark/>
          </w:tcPr>
          <w:p w14:paraId="6CFA78FB"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14</w:t>
            </w:r>
          </w:p>
        </w:tc>
        <w:tc>
          <w:tcPr>
            <w:tcW w:w="6011" w:type="dxa"/>
            <w:shd w:val="clear" w:color="auto" w:fill="auto"/>
            <w:vAlign w:val="center"/>
            <w:hideMark/>
          </w:tcPr>
          <w:p w14:paraId="60002EB7"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Kapreomicinas</w:t>
            </w:r>
            <w:proofErr w:type="spellEnd"/>
          </w:p>
        </w:tc>
        <w:tc>
          <w:tcPr>
            <w:tcW w:w="1418" w:type="dxa"/>
            <w:vAlign w:val="center"/>
          </w:tcPr>
          <w:p w14:paraId="483E36A5" w14:textId="7CBE40A9" w:rsidR="00D25CA3" w:rsidRPr="001017CE" w:rsidRDefault="00D25CA3" w:rsidP="00D25CA3">
            <w:pPr>
              <w:rPr>
                <w:rFonts w:eastAsia="Times New Roman"/>
                <w:sz w:val="20"/>
                <w:szCs w:val="20"/>
                <w:bdr w:val="none" w:sz="0" w:space="0" w:color="auto"/>
                <w:lang w:val="lt-LT" w:eastAsia="lt-LT"/>
              </w:rPr>
            </w:pPr>
            <w:r>
              <w:rPr>
                <w:sz w:val="22"/>
                <w:szCs w:val="22"/>
              </w:rPr>
              <w:t xml:space="preserve">1 540,00  </w:t>
            </w:r>
          </w:p>
        </w:tc>
        <w:tc>
          <w:tcPr>
            <w:tcW w:w="1559" w:type="dxa"/>
            <w:vAlign w:val="center"/>
          </w:tcPr>
          <w:p w14:paraId="15C33468" w14:textId="29C38D28" w:rsidR="00D25CA3" w:rsidRPr="001017CE" w:rsidRDefault="00D25CA3" w:rsidP="00D25CA3">
            <w:pPr>
              <w:rPr>
                <w:rFonts w:eastAsia="Times New Roman"/>
                <w:sz w:val="20"/>
                <w:szCs w:val="20"/>
                <w:bdr w:val="none" w:sz="0" w:space="0" w:color="auto"/>
                <w:lang w:val="lt-LT" w:eastAsia="lt-LT"/>
              </w:rPr>
            </w:pPr>
            <w:r>
              <w:rPr>
                <w:sz w:val="22"/>
                <w:szCs w:val="22"/>
              </w:rPr>
              <w:t xml:space="preserve">1 617,00  </w:t>
            </w:r>
          </w:p>
        </w:tc>
      </w:tr>
      <w:tr w:rsidR="00971B56" w:rsidRPr="001017CE" w14:paraId="74889116" w14:textId="4E0AF173" w:rsidTr="00971B56">
        <w:trPr>
          <w:trHeight w:val="270"/>
        </w:trPr>
        <w:tc>
          <w:tcPr>
            <w:tcW w:w="925" w:type="dxa"/>
            <w:shd w:val="clear" w:color="auto" w:fill="auto"/>
            <w:vAlign w:val="center"/>
            <w:hideMark/>
          </w:tcPr>
          <w:p w14:paraId="4AD07E14"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15</w:t>
            </w:r>
          </w:p>
        </w:tc>
        <w:tc>
          <w:tcPr>
            <w:tcW w:w="6011" w:type="dxa"/>
            <w:shd w:val="clear" w:color="auto" w:fill="auto"/>
            <w:vAlign w:val="center"/>
            <w:hideMark/>
          </w:tcPr>
          <w:p w14:paraId="3B819046"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Levosimendanas</w:t>
            </w:r>
            <w:proofErr w:type="spellEnd"/>
          </w:p>
        </w:tc>
        <w:tc>
          <w:tcPr>
            <w:tcW w:w="1418" w:type="dxa"/>
            <w:vAlign w:val="center"/>
          </w:tcPr>
          <w:p w14:paraId="14DDB248" w14:textId="4A465414" w:rsidR="00D25CA3" w:rsidRPr="001017CE" w:rsidRDefault="00D25CA3" w:rsidP="00D25CA3">
            <w:pPr>
              <w:rPr>
                <w:rFonts w:eastAsia="Times New Roman"/>
                <w:sz w:val="20"/>
                <w:szCs w:val="20"/>
                <w:bdr w:val="none" w:sz="0" w:space="0" w:color="auto"/>
                <w:lang w:val="lt-LT" w:eastAsia="lt-LT"/>
              </w:rPr>
            </w:pPr>
            <w:r>
              <w:rPr>
                <w:sz w:val="22"/>
                <w:szCs w:val="22"/>
              </w:rPr>
              <w:t xml:space="preserve">10 000,00  </w:t>
            </w:r>
          </w:p>
        </w:tc>
        <w:tc>
          <w:tcPr>
            <w:tcW w:w="1559" w:type="dxa"/>
            <w:vAlign w:val="center"/>
          </w:tcPr>
          <w:p w14:paraId="180D1E0B" w14:textId="07145311" w:rsidR="00D25CA3" w:rsidRPr="001017CE" w:rsidRDefault="00D25CA3" w:rsidP="00D25CA3">
            <w:pPr>
              <w:rPr>
                <w:rFonts w:eastAsia="Times New Roman"/>
                <w:sz w:val="20"/>
                <w:szCs w:val="20"/>
                <w:bdr w:val="none" w:sz="0" w:space="0" w:color="auto"/>
                <w:lang w:val="lt-LT" w:eastAsia="lt-LT"/>
              </w:rPr>
            </w:pPr>
            <w:r>
              <w:rPr>
                <w:sz w:val="22"/>
                <w:szCs w:val="22"/>
              </w:rPr>
              <w:t xml:space="preserve">10 500,00  </w:t>
            </w:r>
          </w:p>
        </w:tc>
      </w:tr>
      <w:tr w:rsidR="00971B56" w:rsidRPr="001017CE" w14:paraId="292E6BAC" w14:textId="31C377D0" w:rsidTr="00971B56">
        <w:trPr>
          <w:trHeight w:val="278"/>
        </w:trPr>
        <w:tc>
          <w:tcPr>
            <w:tcW w:w="925" w:type="dxa"/>
            <w:shd w:val="clear" w:color="auto" w:fill="auto"/>
            <w:vAlign w:val="center"/>
            <w:hideMark/>
          </w:tcPr>
          <w:p w14:paraId="3632FA0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16</w:t>
            </w:r>
          </w:p>
        </w:tc>
        <w:tc>
          <w:tcPr>
            <w:tcW w:w="6011" w:type="dxa"/>
            <w:shd w:val="clear" w:color="auto" w:fill="auto"/>
            <w:hideMark/>
          </w:tcPr>
          <w:p w14:paraId="5CAE6390"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Mesalazinas</w:t>
            </w:r>
            <w:proofErr w:type="spellEnd"/>
          </w:p>
        </w:tc>
        <w:tc>
          <w:tcPr>
            <w:tcW w:w="1418" w:type="dxa"/>
            <w:vAlign w:val="center"/>
          </w:tcPr>
          <w:p w14:paraId="32D828BA" w14:textId="5A19734B" w:rsidR="00D25CA3" w:rsidRPr="001017CE" w:rsidRDefault="00D25CA3" w:rsidP="00D25CA3">
            <w:pPr>
              <w:rPr>
                <w:rFonts w:eastAsia="Times New Roman"/>
                <w:sz w:val="20"/>
                <w:szCs w:val="20"/>
                <w:bdr w:val="none" w:sz="0" w:space="0" w:color="auto"/>
                <w:lang w:val="lt-LT" w:eastAsia="lt-LT"/>
              </w:rPr>
            </w:pPr>
            <w:r>
              <w:rPr>
                <w:sz w:val="22"/>
                <w:szCs w:val="22"/>
              </w:rPr>
              <w:t xml:space="preserve">570,00  </w:t>
            </w:r>
          </w:p>
        </w:tc>
        <w:tc>
          <w:tcPr>
            <w:tcW w:w="1559" w:type="dxa"/>
            <w:vAlign w:val="center"/>
          </w:tcPr>
          <w:p w14:paraId="299F29F5" w14:textId="1D68F58A" w:rsidR="00D25CA3" w:rsidRPr="001017CE" w:rsidRDefault="00D25CA3" w:rsidP="00D25CA3">
            <w:pPr>
              <w:rPr>
                <w:rFonts w:eastAsia="Times New Roman"/>
                <w:sz w:val="20"/>
                <w:szCs w:val="20"/>
                <w:bdr w:val="none" w:sz="0" w:space="0" w:color="auto"/>
                <w:lang w:val="lt-LT" w:eastAsia="lt-LT"/>
              </w:rPr>
            </w:pPr>
            <w:r>
              <w:rPr>
                <w:sz w:val="22"/>
                <w:szCs w:val="22"/>
              </w:rPr>
              <w:t xml:space="preserve">598,50  </w:t>
            </w:r>
          </w:p>
        </w:tc>
      </w:tr>
      <w:tr w:rsidR="00971B56" w:rsidRPr="001017CE" w14:paraId="352FEF01" w14:textId="5EA07B2F" w:rsidTr="00971B56">
        <w:trPr>
          <w:trHeight w:val="276"/>
        </w:trPr>
        <w:tc>
          <w:tcPr>
            <w:tcW w:w="925" w:type="dxa"/>
            <w:shd w:val="clear" w:color="auto" w:fill="auto"/>
            <w:vAlign w:val="center"/>
            <w:hideMark/>
          </w:tcPr>
          <w:p w14:paraId="74E56F96"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17</w:t>
            </w:r>
          </w:p>
        </w:tc>
        <w:tc>
          <w:tcPr>
            <w:tcW w:w="6011" w:type="dxa"/>
            <w:shd w:val="clear" w:color="auto" w:fill="auto"/>
            <w:hideMark/>
          </w:tcPr>
          <w:p w14:paraId="20F6BFFC"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Metronidazolas</w:t>
            </w:r>
            <w:proofErr w:type="spellEnd"/>
          </w:p>
        </w:tc>
        <w:tc>
          <w:tcPr>
            <w:tcW w:w="1418" w:type="dxa"/>
            <w:vAlign w:val="center"/>
          </w:tcPr>
          <w:p w14:paraId="4DA2A1ED" w14:textId="4CB3CB27" w:rsidR="00D25CA3" w:rsidRPr="001017CE" w:rsidRDefault="00D25CA3" w:rsidP="00D25CA3">
            <w:pPr>
              <w:rPr>
                <w:rFonts w:eastAsia="Times New Roman"/>
                <w:sz w:val="20"/>
                <w:szCs w:val="20"/>
                <w:bdr w:val="none" w:sz="0" w:space="0" w:color="auto"/>
                <w:lang w:val="lt-LT" w:eastAsia="lt-LT"/>
              </w:rPr>
            </w:pPr>
            <w:r>
              <w:rPr>
                <w:sz w:val="22"/>
                <w:szCs w:val="22"/>
              </w:rPr>
              <w:t xml:space="preserve">3 200,00  </w:t>
            </w:r>
          </w:p>
        </w:tc>
        <w:tc>
          <w:tcPr>
            <w:tcW w:w="1559" w:type="dxa"/>
            <w:vAlign w:val="center"/>
          </w:tcPr>
          <w:p w14:paraId="732AD17E" w14:textId="28858517" w:rsidR="00D25CA3" w:rsidRPr="001017CE" w:rsidRDefault="00D25CA3" w:rsidP="00D25CA3">
            <w:pPr>
              <w:rPr>
                <w:rFonts w:eastAsia="Times New Roman"/>
                <w:sz w:val="20"/>
                <w:szCs w:val="20"/>
                <w:bdr w:val="none" w:sz="0" w:space="0" w:color="auto"/>
                <w:lang w:val="lt-LT" w:eastAsia="lt-LT"/>
              </w:rPr>
            </w:pPr>
            <w:r>
              <w:rPr>
                <w:sz w:val="22"/>
                <w:szCs w:val="22"/>
              </w:rPr>
              <w:t xml:space="preserve">3 360,00  </w:t>
            </w:r>
          </w:p>
        </w:tc>
      </w:tr>
      <w:tr w:rsidR="00971B56" w:rsidRPr="001017CE" w14:paraId="58DAE67E" w14:textId="254F88BE" w:rsidTr="00971B56">
        <w:trPr>
          <w:trHeight w:val="276"/>
        </w:trPr>
        <w:tc>
          <w:tcPr>
            <w:tcW w:w="925" w:type="dxa"/>
            <w:shd w:val="clear" w:color="auto" w:fill="auto"/>
            <w:vAlign w:val="center"/>
            <w:hideMark/>
          </w:tcPr>
          <w:p w14:paraId="0AF0C5A5"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18</w:t>
            </w:r>
          </w:p>
        </w:tc>
        <w:tc>
          <w:tcPr>
            <w:tcW w:w="6011" w:type="dxa"/>
            <w:shd w:val="clear" w:color="auto" w:fill="auto"/>
            <w:hideMark/>
          </w:tcPr>
          <w:p w14:paraId="51DAFAF8"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Mometazono</w:t>
            </w:r>
            <w:proofErr w:type="spellEnd"/>
            <w:r w:rsidRPr="001017CE">
              <w:rPr>
                <w:rFonts w:eastAsia="Times New Roman"/>
                <w:sz w:val="22"/>
                <w:szCs w:val="22"/>
                <w:bdr w:val="none" w:sz="0" w:space="0" w:color="auto"/>
                <w:lang w:val="lt-LT" w:eastAsia="lt-LT"/>
              </w:rPr>
              <w:t xml:space="preserve"> </w:t>
            </w:r>
            <w:proofErr w:type="spellStart"/>
            <w:r w:rsidRPr="001017CE">
              <w:rPr>
                <w:rFonts w:eastAsia="Times New Roman"/>
                <w:sz w:val="22"/>
                <w:szCs w:val="22"/>
                <w:bdr w:val="none" w:sz="0" w:space="0" w:color="auto"/>
                <w:lang w:val="lt-LT" w:eastAsia="lt-LT"/>
              </w:rPr>
              <w:t>furoatas</w:t>
            </w:r>
            <w:proofErr w:type="spellEnd"/>
          </w:p>
        </w:tc>
        <w:tc>
          <w:tcPr>
            <w:tcW w:w="1418" w:type="dxa"/>
            <w:vAlign w:val="center"/>
          </w:tcPr>
          <w:p w14:paraId="773D9C24" w14:textId="275ED639" w:rsidR="00D25CA3" w:rsidRPr="001017CE" w:rsidRDefault="00D25CA3" w:rsidP="00D25CA3">
            <w:pPr>
              <w:rPr>
                <w:rFonts w:eastAsia="Times New Roman"/>
                <w:sz w:val="20"/>
                <w:szCs w:val="20"/>
                <w:bdr w:val="none" w:sz="0" w:space="0" w:color="auto"/>
                <w:lang w:val="lt-LT" w:eastAsia="lt-LT"/>
              </w:rPr>
            </w:pPr>
            <w:r>
              <w:rPr>
                <w:sz w:val="22"/>
                <w:szCs w:val="22"/>
              </w:rPr>
              <w:t xml:space="preserve">75,00  </w:t>
            </w:r>
          </w:p>
        </w:tc>
        <w:tc>
          <w:tcPr>
            <w:tcW w:w="1559" w:type="dxa"/>
            <w:vAlign w:val="center"/>
          </w:tcPr>
          <w:p w14:paraId="119BF6FC" w14:textId="7C4D16C7" w:rsidR="00D25CA3" w:rsidRPr="001017CE" w:rsidRDefault="00D25CA3" w:rsidP="00D25CA3">
            <w:pPr>
              <w:rPr>
                <w:rFonts w:eastAsia="Times New Roman"/>
                <w:sz w:val="20"/>
                <w:szCs w:val="20"/>
                <w:bdr w:val="none" w:sz="0" w:space="0" w:color="auto"/>
                <w:lang w:val="lt-LT" w:eastAsia="lt-LT"/>
              </w:rPr>
            </w:pPr>
            <w:r>
              <w:rPr>
                <w:sz w:val="22"/>
                <w:szCs w:val="22"/>
              </w:rPr>
              <w:t xml:space="preserve">78,75  </w:t>
            </w:r>
          </w:p>
        </w:tc>
      </w:tr>
      <w:tr w:rsidR="00971B56" w:rsidRPr="001017CE" w14:paraId="6A745E14" w14:textId="346FDAD6" w:rsidTr="00971B56">
        <w:trPr>
          <w:trHeight w:val="564"/>
        </w:trPr>
        <w:tc>
          <w:tcPr>
            <w:tcW w:w="925" w:type="dxa"/>
            <w:shd w:val="clear" w:color="auto" w:fill="auto"/>
            <w:vAlign w:val="center"/>
            <w:hideMark/>
          </w:tcPr>
          <w:p w14:paraId="60C946EA"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19</w:t>
            </w:r>
          </w:p>
        </w:tc>
        <w:tc>
          <w:tcPr>
            <w:tcW w:w="6011" w:type="dxa"/>
            <w:shd w:val="clear" w:color="auto" w:fill="auto"/>
            <w:hideMark/>
          </w:tcPr>
          <w:p w14:paraId="24B2625D"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 xml:space="preserve">Natrio chloridas / Natrio laktatas / Kalcio chlorido </w:t>
            </w:r>
            <w:proofErr w:type="spellStart"/>
            <w:r w:rsidRPr="001017CE">
              <w:rPr>
                <w:rFonts w:eastAsia="Times New Roman"/>
                <w:sz w:val="22"/>
                <w:szCs w:val="22"/>
                <w:bdr w:val="none" w:sz="0" w:space="0" w:color="auto"/>
                <w:lang w:val="lt-LT" w:eastAsia="lt-LT"/>
              </w:rPr>
              <w:t>dihidratas</w:t>
            </w:r>
            <w:proofErr w:type="spellEnd"/>
            <w:r w:rsidRPr="001017CE">
              <w:rPr>
                <w:rFonts w:eastAsia="Times New Roman"/>
                <w:sz w:val="22"/>
                <w:szCs w:val="22"/>
                <w:bdr w:val="none" w:sz="0" w:space="0" w:color="auto"/>
                <w:lang w:val="lt-LT" w:eastAsia="lt-LT"/>
              </w:rPr>
              <w:t xml:space="preserve"> / Magnio chloridas </w:t>
            </w:r>
            <w:proofErr w:type="spellStart"/>
            <w:r w:rsidRPr="001017CE">
              <w:rPr>
                <w:rFonts w:eastAsia="Times New Roman"/>
                <w:sz w:val="22"/>
                <w:szCs w:val="22"/>
                <w:bdr w:val="none" w:sz="0" w:space="0" w:color="auto"/>
                <w:lang w:val="lt-LT" w:eastAsia="lt-LT"/>
              </w:rPr>
              <w:t>heksahidratas</w:t>
            </w:r>
            <w:proofErr w:type="spellEnd"/>
            <w:r w:rsidRPr="001017CE">
              <w:rPr>
                <w:rFonts w:eastAsia="Times New Roman"/>
                <w:sz w:val="22"/>
                <w:szCs w:val="22"/>
                <w:bdr w:val="none" w:sz="0" w:space="0" w:color="auto"/>
                <w:lang w:val="lt-LT" w:eastAsia="lt-LT"/>
              </w:rPr>
              <w:t xml:space="preserve"> / Gliukozė</w:t>
            </w:r>
          </w:p>
        </w:tc>
        <w:tc>
          <w:tcPr>
            <w:tcW w:w="1418" w:type="dxa"/>
            <w:vAlign w:val="center"/>
          </w:tcPr>
          <w:p w14:paraId="422B1809" w14:textId="39562BF4" w:rsidR="00D25CA3" w:rsidRPr="001017CE" w:rsidRDefault="00D25CA3" w:rsidP="00D25CA3">
            <w:pPr>
              <w:rPr>
                <w:rFonts w:eastAsia="Times New Roman"/>
                <w:sz w:val="20"/>
                <w:szCs w:val="20"/>
                <w:bdr w:val="none" w:sz="0" w:space="0" w:color="auto"/>
                <w:lang w:val="lt-LT" w:eastAsia="lt-LT"/>
              </w:rPr>
            </w:pPr>
            <w:r>
              <w:rPr>
                <w:sz w:val="22"/>
                <w:szCs w:val="22"/>
              </w:rPr>
              <w:t>1080,00</w:t>
            </w:r>
          </w:p>
        </w:tc>
        <w:tc>
          <w:tcPr>
            <w:tcW w:w="1559" w:type="dxa"/>
            <w:vAlign w:val="center"/>
          </w:tcPr>
          <w:p w14:paraId="0A45F860" w14:textId="39E10882" w:rsidR="00D25CA3" w:rsidRPr="001017CE" w:rsidRDefault="00D25CA3" w:rsidP="00D25CA3">
            <w:pPr>
              <w:rPr>
                <w:rFonts w:eastAsia="Times New Roman"/>
                <w:sz w:val="20"/>
                <w:szCs w:val="20"/>
                <w:bdr w:val="none" w:sz="0" w:space="0" w:color="auto"/>
                <w:lang w:val="lt-LT" w:eastAsia="lt-LT"/>
              </w:rPr>
            </w:pPr>
            <w:r>
              <w:rPr>
                <w:sz w:val="22"/>
                <w:szCs w:val="22"/>
              </w:rPr>
              <w:t>1134,00</w:t>
            </w:r>
          </w:p>
        </w:tc>
      </w:tr>
      <w:tr w:rsidR="00971B56" w:rsidRPr="001017CE" w14:paraId="0118FEB9" w14:textId="0910270A" w:rsidTr="00971B56">
        <w:trPr>
          <w:trHeight w:val="576"/>
        </w:trPr>
        <w:tc>
          <w:tcPr>
            <w:tcW w:w="925" w:type="dxa"/>
            <w:shd w:val="clear" w:color="auto" w:fill="auto"/>
            <w:vAlign w:val="center"/>
            <w:hideMark/>
          </w:tcPr>
          <w:p w14:paraId="0D4A0C5F"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20</w:t>
            </w:r>
          </w:p>
        </w:tc>
        <w:tc>
          <w:tcPr>
            <w:tcW w:w="6011" w:type="dxa"/>
            <w:shd w:val="clear" w:color="auto" w:fill="auto"/>
            <w:hideMark/>
          </w:tcPr>
          <w:p w14:paraId="6CC94996"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 xml:space="preserve">Natrio chloridas / Natrio laktatas / Kalcio chlorido </w:t>
            </w:r>
            <w:proofErr w:type="spellStart"/>
            <w:r w:rsidRPr="001017CE">
              <w:rPr>
                <w:rFonts w:eastAsia="Times New Roman"/>
                <w:sz w:val="22"/>
                <w:szCs w:val="22"/>
                <w:bdr w:val="none" w:sz="0" w:space="0" w:color="auto"/>
                <w:lang w:val="lt-LT" w:eastAsia="lt-LT"/>
              </w:rPr>
              <w:t>dihidratas</w:t>
            </w:r>
            <w:proofErr w:type="spellEnd"/>
            <w:r w:rsidRPr="001017CE">
              <w:rPr>
                <w:rFonts w:eastAsia="Times New Roman"/>
                <w:sz w:val="22"/>
                <w:szCs w:val="22"/>
                <w:bdr w:val="none" w:sz="0" w:space="0" w:color="auto"/>
                <w:lang w:val="lt-LT" w:eastAsia="lt-LT"/>
              </w:rPr>
              <w:t xml:space="preserve"> / Magnio chloridas </w:t>
            </w:r>
            <w:proofErr w:type="spellStart"/>
            <w:r w:rsidRPr="001017CE">
              <w:rPr>
                <w:rFonts w:eastAsia="Times New Roman"/>
                <w:sz w:val="22"/>
                <w:szCs w:val="22"/>
                <w:bdr w:val="none" w:sz="0" w:space="0" w:color="auto"/>
                <w:lang w:val="lt-LT" w:eastAsia="lt-LT"/>
              </w:rPr>
              <w:t>heksahidratas</w:t>
            </w:r>
            <w:proofErr w:type="spellEnd"/>
            <w:r w:rsidRPr="001017CE">
              <w:rPr>
                <w:rFonts w:eastAsia="Times New Roman"/>
                <w:sz w:val="22"/>
                <w:szCs w:val="22"/>
                <w:bdr w:val="none" w:sz="0" w:space="0" w:color="auto"/>
                <w:lang w:val="lt-LT" w:eastAsia="lt-LT"/>
              </w:rPr>
              <w:t xml:space="preserve"> / Gliukozė</w:t>
            </w:r>
          </w:p>
        </w:tc>
        <w:tc>
          <w:tcPr>
            <w:tcW w:w="1418" w:type="dxa"/>
            <w:vAlign w:val="center"/>
          </w:tcPr>
          <w:p w14:paraId="4BB66CDE" w14:textId="0A929953" w:rsidR="00D25CA3" w:rsidRPr="001017CE" w:rsidRDefault="00D25CA3" w:rsidP="00D25CA3">
            <w:pPr>
              <w:rPr>
                <w:rFonts w:eastAsia="Times New Roman"/>
                <w:sz w:val="20"/>
                <w:szCs w:val="20"/>
                <w:bdr w:val="none" w:sz="0" w:space="0" w:color="auto"/>
                <w:lang w:val="lt-LT" w:eastAsia="lt-LT"/>
              </w:rPr>
            </w:pPr>
            <w:r>
              <w:rPr>
                <w:sz w:val="22"/>
                <w:szCs w:val="22"/>
              </w:rPr>
              <w:t>1440,00</w:t>
            </w:r>
          </w:p>
        </w:tc>
        <w:tc>
          <w:tcPr>
            <w:tcW w:w="1559" w:type="dxa"/>
            <w:vAlign w:val="center"/>
          </w:tcPr>
          <w:p w14:paraId="307B705E" w14:textId="3510AA18" w:rsidR="00D25CA3" w:rsidRPr="001017CE" w:rsidRDefault="00D25CA3" w:rsidP="00D25CA3">
            <w:pPr>
              <w:rPr>
                <w:rFonts w:eastAsia="Times New Roman"/>
                <w:sz w:val="20"/>
                <w:szCs w:val="20"/>
                <w:bdr w:val="none" w:sz="0" w:space="0" w:color="auto"/>
                <w:lang w:val="lt-LT" w:eastAsia="lt-LT"/>
              </w:rPr>
            </w:pPr>
            <w:r>
              <w:rPr>
                <w:sz w:val="22"/>
                <w:szCs w:val="22"/>
              </w:rPr>
              <w:t>1512,00</w:t>
            </w:r>
          </w:p>
        </w:tc>
      </w:tr>
      <w:tr w:rsidR="00971B56" w:rsidRPr="001017CE" w14:paraId="2CD016B0" w14:textId="5B5A233F" w:rsidTr="00971B56">
        <w:trPr>
          <w:trHeight w:val="698"/>
        </w:trPr>
        <w:tc>
          <w:tcPr>
            <w:tcW w:w="925" w:type="dxa"/>
            <w:shd w:val="clear" w:color="auto" w:fill="auto"/>
            <w:vAlign w:val="center"/>
            <w:hideMark/>
          </w:tcPr>
          <w:p w14:paraId="36F0C32B"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21</w:t>
            </w:r>
          </w:p>
        </w:tc>
        <w:tc>
          <w:tcPr>
            <w:tcW w:w="6011" w:type="dxa"/>
            <w:shd w:val="clear" w:color="auto" w:fill="auto"/>
            <w:vAlign w:val="center"/>
            <w:hideMark/>
          </w:tcPr>
          <w:p w14:paraId="4D7C18CC"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 xml:space="preserve">Natrio chloridas / Natrio laktatas / Kalcio chlorido </w:t>
            </w:r>
            <w:proofErr w:type="spellStart"/>
            <w:r w:rsidRPr="001017CE">
              <w:rPr>
                <w:rFonts w:eastAsia="Times New Roman"/>
                <w:sz w:val="22"/>
                <w:szCs w:val="22"/>
                <w:bdr w:val="none" w:sz="0" w:space="0" w:color="auto"/>
                <w:lang w:val="lt-LT" w:eastAsia="lt-LT"/>
              </w:rPr>
              <w:t>dihidratas</w:t>
            </w:r>
            <w:proofErr w:type="spellEnd"/>
            <w:r w:rsidRPr="001017CE">
              <w:rPr>
                <w:rFonts w:eastAsia="Times New Roman"/>
                <w:sz w:val="22"/>
                <w:szCs w:val="22"/>
                <w:bdr w:val="none" w:sz="0" w:space="0" w:color="auto"/>
                <w:lang w:val="lt-LT" w:eastAsia="lt-LT"/>
              </w:rPr>
              <w:t xml:space="preserve"> / Magnio chloridas </w:t>
            </w:r>
            <w:proofErr w:type="spellStart"/>
            <w:r w:rsidRPr="001017CE">
              <w:rPr>
                <w:rFonts w:eastAsia="Times New Roman"/>
                <w:sz w:val="22"/>
                <w:szCs w:val="22"/>
                <w:bdr w:val="none" w:sz="0" w:space="0" w:color="auto"/>
                <w:lang w:val="lt-LT" w:eastAsia="lt-LT"/>
              </w:rPr>
              <w:t>heksahidratas</w:t>
            </w:r>
            <w:proofErr w:type="spellEnd"/>
            <w:r w:rsidRPr="001017CE">
              <w:rPr>
                <w:rFonts w:eastAsia="Times New Roman"/>
                <w:sz w:val="22"/>
                <w:szCs w:val="22"/>
                <w:bdr w:val="none" w:sz="0" w:space="0" w:color="auto"/>
                <w:lang w:val="lt-LT" w:eastAsia="lt-LT"/>
              </w:rPr>
              <w:t xml:space="preserve"> / Gliukozė</w:t>
            </w:r>
          </w:p>
        </w:tc>
        <w:tc>
          <w:tcPr>
            <w:tcW w:w="1418" w:type="dxa"/>
            <w:vAlign w:val="center"/>
          </w:tcPr>
          <w:p w14:paraId="2C07217F" w14:textId="24009B8E" w:rsidR="00D25CA3" w:rsidRPr="001017CE" w:rsidRDefault="00D25CA3" w:rsidP="00D25CA3">
            <w:pPr>
              <w:rPr>
                <w:rFonts w:eastAsia="Times New Roman"/>
                <w:sz w:val="20"/>
                <w:szCs w:val="20"/>
                <w:bdr w:val="none" w:sz="0" w:space="0" w:color="auto"/>
                <w:lang w:val="lt-LT" w:eastAsia="lt-LT"/>
              </w:rPr>
            </w:pPr>
            <w:r>
              <w:rPr>
                <w:sz w:val="22"/>
                <w:szCs w:val="22"/>
              </w:rPr>
              <w:t>5400,00</w:t>
            </w:r>
          </w:p>
        </w:tc>
        <w:tc>
          <w:tcPr>
            <w:tcW w:w="1559" w:type="dxa"/>
            <w:vAlign w:val="center"/>
          </w:tcPr>
          <w:p w14:paraId="289CD769" w14:textId="465C6A35" w:rsidR="00D25CA3" w:rsidRPr="001017CE" w:rsidRDefault="00D25CA3" w:rsidP="00D25CA3">
            <w:pPr>
              <w:rPr>
                <w:rFonts w:eastAsia="Times New Roman"/>
                <w:sz w:val="20"/>
                <w:szCs w:val="20"/>
                <w:bdr w:val="none" w:sz="0" w:space="0" w:color="auto"/>
                <w:lang w:val="lt-LT" w:eastAsia="lt-LT"/>
              </w:rPr>
            </w:pPr>
            <w:r>
              <w:rPr>
                <w:sz w:val="22"/>
                <w:szCs w:val="22"/>
              </w:rPr>
              <w:t>5670,00</w:t>
            </w:r>
          </w:p>
        </w:tc>
      </w:tr>
      <w:tr w:rsidR="00971B56" w:rsidRPr="001017CE" w14:paraId="0FD95376" w14:textId="62634200" w:rsidTr="00971B56">
        <w:trPr>
          <w:trHeight w:val="552"/>
        </w:trPr>
        <w:tc>
          <w:tcPr>
            <w:tcW w:w="925" w:type="dxa"/>
            <w:shd w:val="clear" w:color="auto" w:fill="auto"/>
            <w:vAlign w:val="center"/>
            <w:hideMark/>
          </w:tcPr>
          <w:p w14:paraId="460329D7"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22</w:t>
            </w:r>
          </w:p>
        </w:tc>
        <w:tc>
          <w:tcPr>
            <w:tcW w:w="6011" w:type="dxa"/>
            <w:shd w:val="clear" w:color="auto" w:fill="auto"/>
            <w:vAlign w:val="center"/>
            <w:hideMark/>
          </w:tcPr>
          <w:p w14:paraId="0268F706"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 xml:space="preserve">Natrio chloridas / Natrio laktatas / Kalcio chlorido </w:t>
            </w:r>
            <w:proofErr w:type="spellStart"/>
            <w:r w:rsidRPr="001017CE">
              <w:rPr>
                <w:rFonts w:eastAsia="Times New Roman"/>
                <w:sz w:val="22"/>
                <w:szCs w:val="22"/>
                <w:bdr w:val="none" w:sz="0" w:space="0" w:color="auto"/>
                <w:lang w:val="lt-LT" w:eastAsia="lt-LT"/>
              </w:rPr>
              <w:t>dihidratas</w:t>
            </w:r>
            <w:proofErr w:type="spellEnd"/>
            <w:r w:rsidRPr="001017CE">
              <w:rPr>
                <w:rFonts w:eastAsia="Times New Roman"/>
                <w:sz w:val="22"/>
                <w:szCs w:val="22"/>
                <w:bdr w:val="none" w:sz="0" w:space="0" w:color="auto"/>
                <w:lang w:val="lt-LT" w:eastAsia="lt-LT"/>
              </w:rPr>
              <w:t xml:space="preserve"> / Magnio chloridas </w:t>
            </w:r>
            <w:proofErr w:type="spellStart"/>
            <w:r w:rsidRPr="001017CE">
              <w:rPr>
                <w:rFonts w:eastAsia="Times New Roman"/>
                <w:sz w:val="22"/>
                <w:szCs w:val="22"/>
                <w:bdr w:val="none" w:sz="0" w:space="0" w:color="auto"/>
                <w:lang w:val="lt-LT" w:eastAsia="lt-LT"/>
              </w:rPr>
              <w:t>heksahidratas</w:t>
            </w:r>
            <w:proofErr w:type="spellEnd"/>
            <w:r w:rsidRPr="001017CE">
              <w:rPr>
                <w:rFonts w:eastAsia="Times New Roman"/>
                <w:sz w:val="22"/>
                <w:szCs w:val="22"/>
                <w:bdr w:val="none" w:sz="0" w:space="0" w:color="auto"/>
                <w:lang w:val="lt-LT" w:eastAsia="lt-LT"/>
              </w:rPr>
              <w:t xml:space="preserve"> / Gliukozė</w:t>
            </w:r>
          </w:p>
        </w:tc>
        <w:tc>
          <w:tcPr>
            <w:tcW w:w="1418" w:type="dxa"/>
            <w:vAlign w:val="center"/>
          </w:tcPr>
          <w:p w14:paraId="14E7F689" w14:textId="19021F10" w:rsidR="00D25CA3" w:rsidRPr="001017CE" w:rsidRDefault="00D25CA3" w:rsidP="00D25CA3">
            <w:pPr>
              <w:rPr>
                <w:rFonts w:eastAsia="Times New Roman"/>
                <w:sz w:val="20"/>
                <w:szCs w:val="20"/>
                <w:bdr w:val="none" w:sz="0" w:space="0" w:color="auto"/>
                <w:lang w:val="lt-LT" w:eastAsia="lt-LT"/>
              </w:rPr>
            </w:pPr>
            <w:r>
              <w:rPr>
                <w:sz w:val="22"/>
                <w:szCs w:val="22"/>
              </w:rPr>
              <w:t>6480,00</w:t>
            </w:r>
          </w:p>
        </w:tc>
        <w:tc>
          <w:tcPr>
            <w:tcW w:w="1559" w:type="dxa"/>
            <w:vAlign w:val="center"/>
          </w:tcPr>
          <w:p w14:paraId="21E994E7" w14:textId="016E64AF" w:rsidR="00D25CA3" w:rsidRPr="001017CE" w:rsidRDefault="00D25CA3" w:rsidP="00D25CA3">
            <w:pPr>
              <w:rPr>
                <w:rFonts w:eastAsia="Times New Roman"/>
                <w:sz w:val="20"/>
                <w:szCs w:val="20"/>
                <w:bdr w:val="none" w:sz="0" w:space="0" w:color="auto"/>
                <w:lang w:val="lt-LT" w:eastAsia="lt-LT"/>
              </w:rPr>
            </w:pPr>
            <w:r>
              <w:rPr>
                <w:sz w:val="22"/>
                <w:szCs w:val="22"/>
              </w:rPr>
              <w:t>6804,00</w:t>
            </w:r>
          </w:p>
        </w:tc>
      </w:tr>
      <w:tr w:rsidR="00971B56" w:rsidRPr="001017CE" w14:paraId="64B497EF" w14:textId="03194613" w:rsidTr="00971B56">
        <w:trPr>
          <w:trHeight w:val="560"/>
        </w:trPr>
        <w:tc>
          <w:tcPr>
            <w:tcW w:w="925" w:type="dxa"/>
            <w:shd w:val="clear" w:color="auto" w:fill="auto"/>
            <w:vAlign w:val="center"/>
            <w:hideMark/>
          </w:tcPr>
          <w:p w14:paraId="1F6384C7"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23</w:t>
            </w:r>
          </w:p>
        </w:tc>
        <w:tc>
          <w:tcPr>
            <w:tcW w:w="6011" w:type="dxa"/>
            <w:shd w:val="clear" w:color="auto" w:fill="auto"/>
            <w:vAlign w:val="center"/>
            <w:hideMark/>
          </w:tcPr>
          <w:p w14:paraId="47E98588"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 xml:space="preserve">Natrio chloridas/Natrio laktatas/Kalcio chlorido </w:t>
            </w:r>
            <w:proofErr w:type="spellStart"/>
            <w:r w:rsidRPr="001017CE">
              <w:rPr>
                <w:rFonts w:eastAsia="Times New Roman"/>
                <w:sz w:val="22"/>
                <w:szCs w:val="22"/>
                <w:bdr w:val="none" w:sz="0" w:space="0" w:color="auto"/>
                <w:lang w:val="lt-LT" w:eastAsia="lt-LT"/>
              </w:rPr>
              <w:t>dihidratas</w:t>
            </w:r>
            <w:proofErr w:type="spellEnd"/>
            <w:r w:rsidRPr="001017CE">
              <w:rPr>
                <w:rFonts w:eastAsia="Times New Roman"/>
                <w:sz w:val="22"/>
                <w:szCs w:val="22"/>
                <w:bdr w:val="none" w:sz="0" w:space="0" w:color="auto"/>
                <w:lang w:val="lt-LT" w:eastAsia="lt-LT"/>
              </w:rPr>
              <w:t xml:space="preserve">/Magnio chloridas </w:t>
            </w:r>
            <w:proofErr w:type="spellStart"/>
            <w:r w:rsidRPr="001017CE">
              <w:rPr>
                <w:rFonts w:eastAsia="Times New Roman"/>
                <w:sz w:val="22"/>
                <w:szCs w:val="22"/>
                <w:bdr w:val="none" w:sz="0" w:space="0" w:color="auto"/>
                <w:lang w:val="lt-LT" w:eastAsia="lt-LT"/>
              </w:rPr>
              <w:t>heksahidratas</w:t>
            </w:r>
            <w:proofErr w:type="spellEnd"/>
            <w:r w:rsidRPr="001017CE">
              <w:rPr>
                <w:rFonts w:eastAsia="Times New Roman"/>
                <w:sz w:val="22"/>
                <w:szCs w:val="22"/>
                <w:bdr w:val="none" w:sz="0" w:space="0" w:color="auto"/>
                <w:lang w:val="lt-LT" w:eastAsia="lt-LT"/>
              </w:rPr>
              <w:t>/Gliukozė</w:t>
            </w:r>
          </w:p>
        </w:tc>
        <w:tc>
          <w:tcPr>
            <w:tcW w:w="1418" w:type="dxa"/>
            <w:vAlign w:val="center"/>
          </w:tcPr>
          <w:p w14:paraId="7BA1F8BA" w14:textId="38E6CBB3" w:rsidR="00D25CA3" w:rsidRPr="001017CE" w:rsidRDefault="00D25CA3" w:rsidP="00D25CA3">
            <w:pPr>
              <w:rPr>
                <w:rFonts w:eastAsia="Times New Roman"/>
                <w:sz w:val="20"/>
                <w:szCs w:val="20"/>
                <w:bdr w:val="none" w:sz="0" w:space="0" w:color="auto"/>
                <w:lang w:val="lt-LT" w:eastAsia="lt-LT"/>
              </w:rPr>
            </w:pPr>
            <w:r>
              <w:rPr>
                <w:sz w:val="22"/>
                <w:szCs w:val="22"/>
              </w:rPr>
              <w:t>1080,00</w:t>
            </w:r>
          </w:p>
        </w:tc>
        <w:tc>
          <w:tcPr>
            <w:tcW w:w="1559" w:type="dxa"/>
            <w:vAlign w:val="center"/>
          </w:tcPr>
          <w:p w14:paraId="0FCFFB42" w14:textId="092158C3" w:rsidR="00D25CA3" w:rsidRPr="001017CE" w:rsidRDefault="00D25CA3" w:rsidP="00D25CA3">
            <w:pPr>
              <w:rPr>
                <w:rFonts w:eastAsia="Times New Roman"/>
                <w:sz w:val="20"/>
                <w:szCs w:val="20"/>
                <w:bdr w:val="none" w:sz="0" w:space="0" w:color="auto"/>
                <w:lang w:val="lt-LT" w:eastAsia="lt-LT"/>
              </w:rPr>
            </w:pPr>
            <w:r>
              <w:rPr>
                <w:sz w:val="22"/>
                <w:szCs w:val="22"/>
              </w:rPr>
              <w:t>1134,00</w:t>
            </w:r>
          </w:p>
        </w:tc>
      </w:tr>
      <w:tr w:rsidR="00971B56" w:rsidRPr="001017CE" w14:paraId="69B31089" w14:textId="5F56F64C" w:rsidTr="00971B56">
        <w:trPr>
          <w:trHeight w:val="276"/>
        </w:trPr>
        <w:tc>
          <w:tcPr>
            <w:tcW w:w="925" w:type="dxa"/>
            <w:shd w:val="clear" w:color="auto" w:fill="auto"/>
            <w:vAlign w:val="center"/>
            <w:hideMark/>
          </w:tcPr>
          <w:p w14:paraId="7F358A61"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24</w:t>
            </w:r>
          </w:p>
        </w:tc>
        <w:tc>
          <w:tcPr>
            <w:tcW w:w="6011" w:type="dxa"/>
            <w:shd w:val="clear" w:color="auto" w:fill="auto"/>
            <w:hideMark/>
          </w:tcPr>
          <w:p w14:paraId="440AB448"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Polidokanolis</w:t>
            </w:r>
            <w:proofErr w:type="spellEnd"/>
            <w:r w:rsidRPr="001017CE">
              <w:rPr>
                <w:rFonts w:eastAsia="Times New Roman"/>
                <w:sz w:val="22"/>
                <w:szCs w:val="22"/>
                <w:bdr w:val="none" w:sz="0" w:space="0" w:color="auto"/>
                <w:lang w:val="lt-LT" w:eastAsia="lt-LT"/>
              </w:rPr>
              <w:t xml:space="preserve"> (</w:t>
            </w:r>
            <w:proofErr w:type="spellStart"/>
            <w:r w:rsidRPr="001017CE">
              <w:rPr>
                <w:rFonts w:eastAsia="Times New Roman"/>
                <w:sz w:val="22"/>
                <w:szCs w:val="22"/>
                <w:bdr w:val="none" w:sz="0" w:space="0" w:color="auto"/>
                <w:lang w:val="lt-LT" w:eastAsia="lt-LT"/>
              </w:rPr>
              <w:t>Lauromakrogolis</w:t>
            </w:r>
            <w:proofErr w:type="spellEnd"/>
            <w:r w:rsidRPr="001017CE">
              <w:rPr>
                <w:rFonts w:eastAsia="Times New Roman"/>
                <w:sz w:val="22"/>
                <w:szCs w:val="22"/>
                <w:bdr w:val="none" w:sz="0" w:space="0" w:color="auto"/>
                <w:lang w:val="lt-LT" w:eastAsia="lt-LT"/>
              </w:rPr>
              <w:t>)</w:t>
            </w:r>
          </w:p>
        </w:tc>
        <w:tc>
          <w:tcPr>
            <w:tcW w:w="1418" w:type="dxa"/>
            <w:vAlign w:val="center"/>
          </w:tcPr>
          <w:p w14:paraId="2633AA10" w14:textId="278D29D9" w:rsidR="00D25CA3" w:rsidRPr="001017CE" w:rsidRDefault="00D25CA3" w:rsidP="00D25CA3">
            <w:pPr>
              <w:rPr>
                <w:rFonts w:eastAsia="Times New Roman"/>
                <w:sz w:val="20"/>
                <w:szCs w:val="20"/>
                <w:bdr w:val="none" w:sz="0" w:space="0" w:color="auto"/>
                <w:lang w:val="lt-LT" w:eastAsia="lt-LT"/>
              </w:rPr>
            </w:pPr>
            <w:r>
              <w:rPr>
                <w:sz w:val="22"/>
                <w:szCs w:val="22"/>
              </w:rPr>
              <w:t xml:space="preserve">1 194,00  </w:t>
            </w:r>
          </w:p>
        </w:tc>
        <w:tc>
          <w:tcPr>
            <w:tcW w:w="1559" w:type="dxa"/>
            <w:vAlign w:val="center"/>
          </w:tcPr>
          <w:p w14:paraId="270FE33C" w14:textId="6D8B3462" w:rsidR="00D25CA3" w:rsidRPr="001017CE" w:rsidRDefault="00D25CA3" w:rsidP="00D25CA3">
            <w:pPr>
              <w:rPr>
                <w:rFonts w:eastAsia="Times New Roman"/>
                <w:sz w:val="20"/>
                <w:szCs w:val="20"/>
                <w:bdr w:val="none" w:sz="0" w:space="0" w:color="auto"/>
                <w:lang w:val="lt-LT" w:eastAsia="lt-LT"/>
              </w:rPr>
            </w:pPr>
            <w:r>
              <w:rPr>
                <w:sz w:val="22"/>
                <w:szCs w:val="22"/>
              </w:rPr>
              <w:t xml:space="preserve">1 253,70  </w:t>
            </w:r>
          </w:p>
        </w:tc>
      </w:tr>
      <w:tr w:rsidR="00971B56" w:rsidRPr="001017CE" w14:paraId="481452B2" w14:textId="1065898B" w:rsidTr="00971B56">
        <w:trPr>
          <w:trHeight w:val="276"/>
        </w:trPr>
        <w:tc>
          <w:tcPr>
            <w:tcW w:w="925" w:type="dxa"/>
            <w:shd w:val="clear" w:color="auto" w:fill="auto"/>
            <w:vAlign w:val="center"/>
            <w:hideMark/>
          </w:tcPr>
          <w:p w14:paraId="158E4491"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25</w:t>
            </w:r>
          </w:p>
        </w:tc>
        <w:tc>
          <w:tcPr>
            <w:tcW w:w="6011" w:type="dxa"/>
            <w:shd w:val="clear" w:color="auto" w:fill="auto"/>
            <w:hideMark/>
          </w:tcPr>
          <w:p w14:paraId="0DE93EA1"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Rifampicinas</w:t>
            </w:r>
            <w:proofErr w:type="spellEnd"/>
          </w:p>
        </w:tc>
        <w:tc>
          <w:tcPr>
            <w:tcW w:w="1418" w:type="dxa"/>
            <w:vAlign w:val="center"/>
          </w:tcPr>
          <w:p w14:paraId="225A4961" w14:textId="1721F6A1" w:rsidR="00D25CA3" w:rsidRPr="001017CE" w:rsidRDefault="00D25CA3" w:rsidP="00D25CA3">
            <w:pPr>
              <w:rPr>
                <w:rFonts w:eastAsia="Times New Roman"/>
                <w:sz w:val="20"/>
                <w:szCs w:val="20"/>
                <w:bdr w:val="none" w:sz="0" w:space="0" w:color="auto"/>
                <w:lang w:val="lt-LT" w:eastAsia="lt-LT"/>
              </w:rPr>
            </w:pPr>
            <w:r>
              <w:rPr>
                <w:sz w:val="22"/>
                <w:szCs w:val="22"/>
              </w:rPr>
              <w:t xml:space="preserve">1 800,00  </w:t>
            </w:r>
          </w:p>
        </w:tc>
        <w:tc>
          <w:tcPr>
            <w:tcW w:w="1559" w:type="dxa"/>
            <w:vAlign w:val="center"/>
          </w:tcPr>
          <w:p w14:paraId="7CBDC455" w14:textId="0CFF3ACF" w:rsidR="00D25CA3" w:rsidRPr="001017CE" w:rsidRDefault="00D25CA3" w:rsidP="00D25CA3">
            <w:pPr>
              <w:rPr>
                <w:rFonts w:eastAsia="Times New Roman"/>
                <w:sz w:val="20"/>
                <w:szCs w:val="20"/>
                <w:bdr w:val="none" w:sz="0" w:space="0" w:color="auto"/>
                <w:lang w:val="lt-LT" w:eastAsia="lt-LT"/>
              </w:rPr>
            </w:pPr>
            <w:r>
              <w:rPr>
                <w:sz w:val="22"/>
                <w:szCs w:val="22"/>
              </w:rPr>
              <w:t xml:space="preserve">1 890,00  </w:t>
            </w:r>
          </w:p>
        </w:tc>
      </w:tr>
      <w:tr w:rsidR="00971B56" w:rsidRPr="001017CE" w14:paraId="1F8691C2" w14:textId="367FD325" w:rsidTr="00971B56">
        <w:trPr>
          <w:trHeight w:val="274"/>
        </w:trPr>
        <w:tc>
          <w:tcPr>
            <w:tcW w:w="925" w:type="dxa"/>
            <w:shd w:val="clear" w:color="auto" w:fill="auto"/>
            <w:vAlign w:val="center"/>
            <w:hideMark/>
          </w:tcPr>
          <w:p w14:paraId="4EB556F2"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26</w:t>
            </w:r>
          </w:p>
        </w:tc>
        <w:tc>
          <w:tcPr>
            <w:tcW w:w="6011" w:type="dxa"/>
            <w:shd w:val="clear" w:color="auto" w:fill="auto"/>
            <w:noWrap/>
            <w:vAlign w:val="center"/>
            <w:hideMark/>
          </w:tcPr>
          <w:p w14:paraId="1DD56B6A"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roofErr w:type="spellStart"/>
            <w:r w:rsidRPr="001017CE">
              <w:rPr>
                <w:rFonts w:eastAsia="Times New Roman"/>
                <w:sz w:val="22"/>
                <w:szCs w:val="22"/>
                <w:bdr w:val="none" w:sz="0" w:space="0" w:color="auto"/>
                <w:lang w:val="lt-LT" w:eastAsia="lt-LT"/>
              </w:rPr>
              <w:t>Takrolimuzas</w:t>
            </w:r>
            <w:proofErr w:type="spellEnd"/>
          </w:p>
        </w:tc>
        <w:tc>
          <w:tcPr>
            <w:tcW w:w="1418" w:type="dxa"/>
            <w:vAlign w:val="center"/>
          </w:tcPr>
          <w:p w14:paraId="60D3F1E7" w14:textId="5A49BFE4" w:rsidR="00D25CA3" w:rsidRPr="001017CE" w:rsidRDefault="00D25CA3" w:rsidP="00D25CA3">
            <w:pPr>
              <w:rPr>
                <w:rFonts w:eastAsia="Times New Roman"/>
                <w:sz w:val="20"/>
                <w:szCs w:val="20"/>
                <w:bdr w:val="none" w:sz="0" w:space="0" w:color="auto"/>
                <w:lang w:val="lt-LT" w:eastAsia="lt-LT"/>
              </w:rPr>
            </w:pPr>
            <w:r>
              <w:rPr>
                <w:sz w:val="22"/>
                <w:szCs w:val="22"/>
              </w:rPr>
              <w:t xml:space="preserve">5 000,00  </w:t>
            </w:r>
          </w:p>
        </w:tc>
        <w:tc>
          <w:tcPr>
            <w:tcW w:w="1559" w:type="dxa"/>
            <w:vAlign w:val="center"/>
          </w:tcPr>
          <w:p w14:paraId="3DF4255A" w14:textId="5A5371A2" w:rsidR="00D25CA3" w:rsidRPr="001017CE" w:rsidRDefault="00D25CA3" w:rsidP="00D25CA3">
            <w:pPr>
              <w:rPr>
                <w:rFonts w:eastAsia="Times New Roman"/>
                <w:sz w:val="20"/>
                <w:szCs w:val="20"/>
                <w:bdr w:val="none" w:sz="0" w:space="0" w:color="auto"/>
                <w:lang w:val="lt-LT" w:eastAsia="lt-LT"/>
              </w:rPr>
            </w:pPr>
            <w:r>
              <w:rPr>
                <w:sz w:val="22"/>
                <w:szCs w:val="22"/>
              </w:rPr>
              <w:t xml:space="preserve">5 250,00  </w:t>
            </w:r>
          </w:p>
        </w:tc>
      </w:tr>
      <w:tr w:rsidR="00971B56" w:rsidRPr="001017CE" w14:paraId="2D5EB263" w14:textId="4E3B2B98" w:rsidTr="00971B56">
        <w:trPr>
          <w:trHeight w:val="276"/>
        </w:trPr>
        <w:tc>
          <w:tcPr>
            <w:tcW w:w="925" w:type="dxa"/>
            <w:shd w:val="clear" w:color="auto" w:fill="auto"/>
            <w:vAlign w:val="center"/>
            <w:hideMark/>
          </w:tcPr>
          <w:p w14:paraId="08928790"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27</w:t>
            </w:r>
          </w:p>
        </w:tc>
        <w:tc>
          <w:tcPr>
            <w:tcW w:w="6011" w:type="dxa"/>
            <w:shd w:val="clear" w:color="auto" w:fill="auto"/>
            <w:hideMark/>
          </w:tcPr>
          <w:p w14:paraId="786748BF" w14:textId="77777777" w:rsidR="00D25CA3" w:rsidRPr="001017CE" w:rsidRDefault="00D25CA3" w:rsidP="00D25C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017CE">
              <w:rPr>
                <w:rFonts w:eastAsia="Times New Roman"/>
                <w:sz w:val="22"/>
                <w:szCs w:val="22"/>
                <w:bdr w:val="none" w:sz="0" w:space="0" w:color="auto"/>
                <w:lang w:val="lt-LT" w:eastAsia="lt-LT"/>
              </w:rPr>
              <w:t>Žmogaus imunoglobulinas nuo vėjaraupių</w:t>
            </w:r>
          </w:p>
        </w:tc>
        <w:tc>
          <w:tcPr>
            <w:tcW w:w="1418" w:type="dxa"/>
            <w:vAlign w:val="center"/>
          </w:tcPr>
          <w:p w14:paraId="4F043498" w14:textId="3191A262" w:rsidR="00D25CA3" w:rsidRPr="001017CE" w:rsidRDefault="00D25CA3" w:rsidP="00D25CA3">
            <w:pPr>
              <w:rPr>
                <w:rFonts w:eastAsia="Times New Roman"/>
                <w:sz w:val="20"/>
                <w:szCs w:val="20"/>
                <w:bdr w:val="none" w:sz="0" w:space="0" w:color="auto"/>
                <w:lang w:val="lt-LT" w:eastAsia="lt-LT"/>
              </w:rPr>
            </w:pPr>
            <w:r>
              <w:rPr>
                <w:sz w:val="22"/>
                <w:szCs w:val="22"/>
              </w:rPr>
              <w:t xml:space="preserve">2 081,00  </w:t>
            </w:r>
          </w:p>
        </w:tc>
        <w:tc>
          <w:tcPr>
            <w:tcW w:w="1559" w:type="dxa"/>
            <w:vAlign w:val="center"/>
          </w:tcPr>
          <w:p w14:paraId="6F6284E8" w14:textId="3B0F44DF" w:rsidR="00D25CA3" w:rsidRPr="001017CE" w:rsidRDefault="00D25CA3" w:rsidP="00D25CA3">
            <w:pPr>
              <w:rPr>
                <w:rFonts w:eastAsia="Times New Roman"/>
                <w:sz w:val="20"/>
                <w:szCs w:val="20"/>
                <w:bdr w:val="none" w:sz="0" w:space="0" w:color="auto"/>
                <w:lang w:val="lt-LT" w:eastAsia="lt-LT"/>
              </w:rPr>
            </w:pPr>
            <w:r>
              <w:rPr>
                <w:sz w:val="22"/>
                <w:szCs w:val="22"/>
              </w:rPr>
              <w:t xml:space="preserve">2 185,05  </w:t>
            </w:r>
          </w:p>
        </w:tc>
      </w:tr>
    </w:tbl>
    <w:p w14:paraId="6420E38C" w14:textId="71E24BD6" w:rsidR="00156C23" w:rsidRPr="007E49AE" w:rsidRDefault="00156C23" w:rsidP="00156C23">
      <w:pPr>
        <w:pStyle w:val="Body2"/>
        <w:ind w:firstLine="720"/>
        <w:rPr>
          <w:i/>
          <w:color w:val="000000" w:themeColor="text1"/>
          <w:sz w:val="24"/>
          <w:szCs w:val="24"/>
          <w:lang w:val="lt-LT"/>
        </w:rPr>
      </w:pPr>
      <w:r w:rsidRPr="007E49AE">
        <w:rPr>
          <w:b/>
          <w:i/>
          <w:color w:val="000000" w:themeColor="text1"/>
          <w:sz w:val="24"/>
          <w:szCs w:val="24"/>
          <w:lang w:val="lt-LT"/>
        </w:rPr>
        <w:t>Pastaba.</w:t>
      </w:r>
      <w:r w:rsidRPr="007E49AE">
        <w:rPr>
          <w:i/>
          <w:color w:val="000000" w:themeColor="text1"/>
          <w:sz w:val="24"/>
          <w:szCs w:val="24"/>
          <w:lang w:val="lt-LT"/>
        </w:rPr>
        <w:t xml:space="preserve"> vadovaujantis Pridėtinės vertės mokesčio  įstatymo 19 str. 4 d. nuostatomis, </w:t>
      </w:r>
      <w:r w:rsidR="008C4EF9">
        <w:rPr>
          <w:i/>
          <w:color w:val="000000" w:themeColor="text1"/>
          <w:sz w:val="24"/>
          <w:szCs w:val="24"/>
          <w:lang w:val="lt-LT"/>
        </w:rPr>
        <w:t xml:space="preserve">PO </w:t>
      </w:r>
      <w:r w:rsidR="001405C7">
        <w:rPr>
          <w:i/>
          <w:color w:val="000000" w:themeColor="text1"/>
          <w:sz w:val="24"/>
          <w:szCs w:val="24"/>
          <w:u w:val="single"/>
          <w:lang w:val="lt-LT"/>
        </w:rPr>
        <w:t xml:space="preserve">kaina </w:t>
      </w:r>
      <w:r w:rsidRPr="007E49AE">
        <w:rPr>
          <w:i/>
          <w:color w:val="000000" w:themeColor="text1"/>
          <w:sz w:val="24"/>
          <w:szCs w:val="24"/>
          <w:u w:val="single"/>
          <w:lang w:val="lt-LT"/>
        </w:rPr>
        <w:t xml:space="preserve">suplanuota taikant 5% PVM tarifą. </w:t>
      </w:r>
      <w:r w:rsidRPr="007E49AE">
        <w:rPr>
          <w:i/>
          <w:color w:val="000000" w:themeColor="text1"/>
          <w:sz w:val="24"/>
          <w:szCs w:val="24"/>
          <w:lang w:val="lt-LT"/>
        </w:rPr>
        <w:t>Tais atvejais, kai tiekėjas teikia pasiūlymą ir taiko kitokį nei PO suplanuotas PVM tarifas, tiekėjas kartu su pasiūlymu pateikia laisvos formos dokumentą, kuriame nurodo priežastis, dėl kurių taikomas jo pasirinktas PVM tarifas.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DD671A">
      <w:pPr>
        <w:pStyle w:val="NormalWeb"/>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20FCFFCC" w14:textId="3693B0A2" w:rsidR="00BD3B68" w:rsidRPr="00627225" w:rsidRDefault="00C429A4" w:rsidP="00BD3B68">
      <w:pPr>
        <w:pStyle w:val="NormalWeb"/>
        <w:spacing w:before="0" w:beforeAutospacing="0" w:after="40" w:afterAutospacing="0"/>
        <w:jc w:val="both"/>
        <w:rPr>
          <w:color w:val="000000"/>
        </w:rPr>
      </w:pPr>
      <w:r w:rsidRPr="007E49AE">
        <w:rPr>
          <w:color w:val="000000"/>
        </w:rPr>
        <w:lastRenderedPageBreak/>
        <w:tab/>
      </w:r>
      <w:r w:rsidR="00C37F03">
        <w:rPr>
          <w:color w:val="000000"/>
        </w:rPr>
        <w:t>21</w:t>
      </w:r>
      <w:r w:rsidR="00BD3B68" w:rsidRPr="00627225">
        <w:rPr>
          <w:color w:val="000000"/>
        </w:rPr>
        <w:t>. Šiame pirkime taikomi aplinkos apsaugos kriterijai (žaliųjų pirkimų reikalavimai). Aplinkos apsaugos kriterijai nustatyti pagal Lietuvos Respublikos aplinkos ministro  Lietuvos Respublikos aplinkos ministro 2011 m. birželio 28 d. įsakymu Nr. D1-508 (</w:t>
      </w:r>
      <w:r w:rsidR="00BD3B68" w:rsidRPr="00BD3B68">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00BD3B68" w:rsidRPr="00BD3B68">
        <w:t xml:space="preserve"> </w:t>
      </w:r>
      <w:hyperlink r:id="rId9" w:history="1">
        <w:r w:rsidR="00BD3B68" w:rsidRPr="00BD3B68">
          <w:rPr>
            <w:rStyle w:val="Hyperlink"/>
            <w:rFonts w:eastAsiaTheme="majorEastAsia"/>
          </w:rPr>
          <w:t>https://e-seimas.lrs.lt/portal/legalAct/lt/TAD/TAIS.403512/asr</w:t>
        </w:r>
      </w:hyperlink>
      <w:r w:rsidR="00BD3B68" w:rsidRPr="00BD3B68">
        <w:rPr>
          <w:rStyle w:val="cf01"/>
          <w:rFonts w:ascii="Times New Roman" w:hAnsi="Times New Roman" w:cs="Times New Roman"/>
        </w:rPr>
        <w:t xml:space="preserve"> </w:t>
      </w:r>
      <w:r w:rsidR="00BD3B68" w:rsidRPr="00627225">
        <w:rPr>
          <w:color w:val="000000"/>
        </w:rPr>
        <w:t>4.4.4. papunktį. Aplinkos apsaugos kriterijai nustatyti pirkimo sąlygų viešojo pirkimo – pardavimo sutarties projekte kaip tiekėjo įsipareigojimas.</w:t>
      </w:r>
    </w:p>
    <w:p w14:paraId="56FD88C8" w14:textId="74A5737D" w:rsidR="00BD3B68" w:rsidRPr="00FD6A1F" w:rsidRDefault="00BD3B68" w:rsidP="00BD3B68">
      <w:pPr>
        <w:tabs>
          <w:tab w:val="left" w:pos="709"/>
          <w:tab w:val="left" w:pos="1418"/>
        </w:tabs>
        <w:contextualSpacing/>
        <w:jc w:val="both"/>
        <w:rPr>
          <w:color w:val="000000"/>
          <w:lang w:val="lt-LT"/>
        </w:rPr>
      </w:pPr>
      <w:r w:rsidRPr="00FD6A1F">
        <w:rPr>
          <w:color w:val="000000"/>
          <w:shd w:val="clear" w:color="auto" w:fill="FFFFFF"/>
          <w:lang w:val="lt-LT"/>
        </w:rPr>
        <w:tab/>
        <w:t>2</w:t>
      </w:r>
      <w:r w:rsidR="00C37F03">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4A65885F" w14:textId="77777777" w:rsidR="00BD3B68" w:rsidRPr="00A229BB" w:rsidRDefault="00BD3B68" w:rsidP="00BD3B68">
      <w:pPr>
        <w:pStyle w:val="NormalWeb"/>
        <w:spacing w:before="0" w:beforeAutospacing="0" w:after="40" w:afterAutospacing="0"/>
        <w:ind w:firstLine="720"/>
        <w:jc w:val="both"/>
      </w:pPr>
      <w:r w:rsidRPr="00A229BB">
        <w:rPr>
          <w:color w:val="000000"/>
        </w:rPr>
        <w:t>SPS priedai:</w:t>
      </w:r>
    </w:p>
    <w:p w14:paraId="342D93A2" w14:textId="77777777" w:rsidR="00BD3B68" w:rsidRPr="00A229BB" w:rsidRDefault="00BD3B68" w:rsidP="00BD3B68">
      <w:pPr>
        <w:pStyle w:val="NormalWeb"/>
        <w:spacing w:before="0" w:beforeAutospacing="0" w:after="40" w:afterAutospacing="0"/>
        <w:ind w:firstLine="720"/>
        <w:jc w:val="both"/>
      </w:pPr>
      <w:r w:rsidRPr="00A229BB">
        <w:rPr>
          <w:color w:val="000000"/>
        </w:rPr>
        <w:t>1.</w:t>
      </w:r>
      <w:r>
        <w:rPr>
          <w:color w:val="000000"/>
        </w:rPr>
        <w:t xml:space="preserve"> T</w:t>
      </w:r>
      <w:r w:rsidRPr="00A229BB">
        <w:rPr>
          <w:color w:val="000000"/>
        </w:rPr>
        <w:t xml:space="preserve">echninė specifikacija. </w:t>
      </w:r>
    </w:p>
    <w:p w14:paraId="53856FA3" w14:textId="77777777" w:rsidR="00BD3B68" w:rsidRPr="00D33B5F" w:rsidRDefault="00BD3B68" w:rsidP="00BD3B68">
      <w:pPr>
        <w:pStyle w:val="NormalWeb"/>
        <w:spacing w:before="0" w:beforeAutospacing="0" w:after="40" w:afterAutospacing="0"/>
        <w:ind w:firstLine="720"/>
        <w:jc w:val="both"/>
      </w:pPr>
      <w:r w:rsidRPr="00D33B5F">
        <w:rPr>
          <w:color w:val="000000"/>
        </w:rPr>
        <w:t xml:space="preserve">2. </w:t>
      </w:r>
      <w:r>
        <w:rPr>
          <w:color w:val="000000"/>
        </w:rPr>
        <w:t>Viešojo</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118AC7D" w14:textId="77777777" w:rsidR="00BD3B68" w:rsidRPr="00A229BB" w:rsidRDefault="00BD3B68" w:rsidP="00BD3B68">
      <w:pPr>
        <w:pStyle w:val="NormalWeb"/>
        <w:spacing w:before="0" w:beforeAutospacing="0" w:after="40" w:afterAutospacing="0"/>
        <w:ind w:firstLine="720"/>
        <w:jc w:val="both"/>
      </w:pPr>
      <w:r w:rsidRPr="00A229BB">
        <w:rPr>
          <w:color w:val="000000"/>
        </w:rPr>
        <w:t>3.</w:t>
      </w:r>
      <w:r>
        <w:rPr>
          <w:color w:val="000000"/>
        </w:rPr>
        <w:t xml:space="preserve"> </w:t>
      </w:r>
      <w:r w:rsidRPr="00A229BB">
        <w:rPr>
          <w:color w:val="000000"/>
        </w:rPr>
        <w:t>EBVPD failas/šablonas.</w:t>
      </w:r>
    </w:p>
    <w:p w14:paraId="6A9DFCF1" w14:textId="77777777" w:rsidR="00BD3B68" w:rsidRDefault="00BD3B68" w:rsidP="00BD3B68">
      <w:pPr>
        <w:pStyle w:val="NormalWeb"/>
        <w:spacing w:before="0" w:beforeAutospacing="0" w:after="40" w:afterAutospacing="0"/>
        <w:ind w:firstLine="720"/>
        <w:jc w:val="both"/>
        <w:rPr>
          <w:color w:val="000000"/>
        </w:rPr>
      </w:pPr>
      <w:r w:rsidRPr="00A229BB">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10"/>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1E44" w14:textId="77777777" w:rsidR="00B33266" w:rsidRDefault="00B33266">
      <w:r>
        <w:separator/>
      </w:r>
    </w:p>
  </w:endnote>
  <w:endnote w:type="continuationSeparator" w:id="0">
    <w:p w14:paraId="735DC791" w14:textId="77777777" w:rsidR="00B33266" w:rsidRDefault="00B3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D504" w14:textId="77777777" w:rsidR="00B33266" w:rsidRDefault="00B33266">
      <w:r>
        <w:separator/>
      </w:r>
    </w:p>
  </w:footnote>
  <w:footnote w:type="continuationSeparator" w:id="0">
    <w:p w14:paraId="2C8F786D" w14:textId="77777777" w:rsidR="00B33266" w:rsidRDefault="00B33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5453"/>
    <w:rsid w:val="00080014"/>
    <w:rsid w:val="0008148D"/>
    <w:rsid w:val="000958EE"/>
    <w:rsid w:val="000C085F"/>
    <w:rsid w:val="000D0227"/>
    <w:rsid w:val="000E028C"/>
    <w:rsid w:val="000E0D87"/>
    <w:rsid w:val="000E3752"/>
    <w:rsid w:val="000E4515"/>
    <w:rsid w:val="000F0BAD"/>
    <w:rsid w:val="000F6DC7"/>
    <w:rsid w:val="000F7EA2"/>
    <w:rsid w:val="001017CE"/>
    <w:rsid w:val="00116B0B"/>
    <w:rsid w:val="00127DF1"/>
    <w:rsid w:val="00131C18"/>
    <w:rsid w:val="00133E2B"/>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74BA"/>
    <w:rsid w:val="001C795D"/>
    <w:rsid w:val="001D54F8"/>
    <w:rsid w:val="001D7A16"/>
    <w:rsid w:val="001E0538"/>
    <w:rsid w:val="001E44BB"/>
    <w:rsid w:val="001F5A47"/>
    <w:rsid w:val="0020073A"/>
    <w:rsid w:val="00214BEF"/>
    <w:rsid w:val="00220E1E"/>
    <w:rsid w:val="0022150C"/>
    <w:rsid w:val="00256216"/>
    <w:rsid w:val="002617E9"/>
    <w:rsid w:val="002713AB"/>
    <w:rsid w:val="0027244C"/>
    <w:rsid w:val="00272888"/>
    <w:rsid w:val="0027559A"/>
    <w:rsid w:val="00287403"/>
    <w:rsid w:val="002A03B5"/>
    <w:rsid w:val="002A7CF2"/>
    <w:rsid w:val="002B07D0"/>
    <w:rsid w:val="002B4C14"/>
    <w:rsid w:val="002B7BE9"/>
    <w:rsid w:val="002C4556"/>
    <w:rsid w:val="002D0B86"/>
    <w:rsid w:val="002D0FA2"/>
    <w:rsid w:val="002D5179"/>
    <w:rsid w:val="002E4ACB"/>
    <w:rsid w:val="002F107B"/>
    <w:rsid w:val="00314035"/>
    <w:rsid w:val="00331E8A"/>
    <w:rsid w:val="00335B15"/>
    <w:rsid w:val="00351DB8"/>
    <w:rsid w:val="00353EBE"/>
    <w:rsid w:val="00357350"/>
    <w:rsid w:val="003672B1"/>
    <w:rsid w:val="0037386C"/>
    <w:rsid w:val="003761E5"/>
    <w:rsid w:val="00377BDB"/>
    <w:rsid w:val="00382B06"/>
    <w:rsid w:val="00384B55"/>
    <w:rsid w:val="00390579"/>
    <w:rsid w:val="003C7703"/>
    <w:rsid w:val="003E4E2D"/>
    <w:rsid w:val="003E5822"/>
    <w:rsid w:val="003F1878"/>
    <w:rsid w:val="003F7207"/>
    <w:rsid w:val="0040759E"/>
    <w:rsid w:val="00412C92"/>
    <w:rsid w:val="00417E46"/>
    <w:rsid w:val="004208D8"/>
    <w:rsid w:val="004245A8"/>
    <w:rsid w:val="004405B8"/>
    <w:rsid w:val="00446FA4"/>
    <w:rsid w:val="0045220C"/>
    <w:rsid w:val="00453693"/>
    <w:rsid w:val="00466648"/>
    <w:rsid w:val="00467A31"/>
    <w:rsid w:val="0047219E"/>
    <w:rsid w:val="00475AEB"/>
    <w:rsid w:val="0048623D"/>
    <w:rsid w:val="004B7C0A"/>
    <w:rsid w:val="004D2AE6"/>
    <w:rsid w:val="004D35E3"/>
    <w:rsid w:val="004E4A85"/>
    <w:rsid w:val="004F0EB7"/>
    <w:rsid w:val="004F4283"/>
    <w:rsid w:val="004F5045"/>
    <w:rsid w:val="004F5638"/>
    <w:rsid w:val="004F5AF3"/>
    <w:rsid w:val="0050068E"/>
    <w:rsid w:val="00517278"/>
    <w:rsid w:val="00517C19"/>
    <w:rsid w:val="0052361B"/>
    <w:rsid w:val="005253C8"/>
    <w:rsid w:val="00537719"/>
    <w:rsid w:val="005423E1"/>
    <w:rsid w:val="00545253"/>
    <w:rsid w:val="00545904"/>
    <w:rsid w:val="0054740D"/>
    <w:rsid w:val="0055376A"/>
    <w:rsid w:val="00553B2C"/>
    <w:rsid w:val="0057380B"/>
    <w:rsid w:val="00580C72"/>
    <w:rsid w:val="00580F1C"/>
    <w:rsid w:val="00586074"/>
    <w:rsid w:val="0058621E"/>
    <w:rsid w:val="00595819"/>
    <w:rsid w:val="005A2609"/>
    <w:rsid w:val="005A5407"/>
    <w:rsid w:val="005B1B4D"/>
    <w:rsid w:val="005B1EC4"/>
    <w:rsid w:val="005C583C"/>
    <w:rsid w:val="005F1D03"/>
    <w:rsid w:val="00601B14"/>
    <w:rsid w:val="006108E2"/>
    <w:rsid w:val="006124AA"/>
    <w:rsid w:val="006164EC"/>
    <w:rsid w:val="00621098"/>
    <w:rsid w:val="00627213"/>
    <w:rsid w:val="006301B2"/>
    <w:rsid w:val="00632F9A"/>
    <w:rsid w:val="006538A5"/>
    <w:rsid w:val="00661473"/>
    <w:rsid w:val="006631D2"/>
    <w:rsid w:val="00667602"/>
    <w:rsid w:val="00667801"/>
    <w:rsid w:val="006769C0"/>
    <w:rsid w:val="00677A72"/>
    <w:rsid w:val="00681E55"/>
    <w:rsid w:val="006B648A"/>
    <w:rsid w:val="006C06A7"/>
    <w:rsid w:val="006D18B0"/>
    <w:rsid w:val="006D4DF7"/>
    <w:rsid w:val="006D6A2E"/>
    <w:rsid w:val="006E4D01"/>
    <w:rsid w:val="006F122D"/>
    <w:rsid w:val="006F7E9C"/>
    <w:rsid w:val="007074B0"/>
    <w:rsid w:val="00713BDD"/>
    <w:rsid w:val="007236BF"/>
    <w:rsid w:val="0072416C"/>
    <w:rsid w:val="0075209E"/>
    <w:rsid w:val="00753A55"/>
    <w:rsid w:val="007605AB"/>
    <w:rsid w:val="007708E5"/>
    <w:rsid w:val="007756DF"/>
    <w:rsid w:val="00776ADC"/>
    <w:rsid w:val="00786CE7"/>
    <w:rsid w:val="007926DD"/>
    <w:rsid w:val="007D0829"/>
    <w:rsid w:val="007D2299"/>
    <w:rsid w:val="007D4B46"/>
    <w:rsid w:val="007D700D"/>
    <w:rsid w:val="007E49AE"/>
    <w:rsid w:val="008167AE"/>
    <w:rsid w:val="0082227C"/>
    <w:rsid w:val="008358AA"/>
    <w:rsid w:val="00851EA1"/>
    <w:rsid w:val="0085744B"/>
    <w:rsid w:val="00860B6C"/>
    <w:rsid w:val="00861445"/>
    <w:rsid w:val="00871D93"/>
    <w:rsid w:val="0088254A"/>
    <w:rsid w:val="00886469"/>
    <w:rsid w:val="00896F95"/>
    <w:rsid w:val="008A4FBD"/>
    <w:rsid w:val="008B3D56"/>
    <w:rsid w:val="008B51F0"/>
    <w:rsid w:val="008C1E0B"/>
    <w:rsid w:val="008C4EF9"/>
    <w:rsid w:val="008D7AF7"/>
    <w:rsid w:val="008E21AD"/>
    <w:rsid w:val="008E4CA7"/>
    <w:rsid w:val="008F6CC3"/>
    <w:rsid w:val="009054BD"/>
    <w:rsid w:val="00907C5F"/>
    <w:rsid w:val="009262FF"/>
    <w:rsid w:val="009456DC"/>
    <w:rsid w:val="00966EF0"/>
    <w:rsid w:val="00970B38"/>
    <w:rsid w:val="00971B56"/>
    <w:rsid w:val="00973B4D"/>
    <w:rsid w:val="009761EC"/>
    <w:rsid w:val="00985CE7"/>
    <w:rsid w:val="009A43F6"/>
    <w:rsid w:val="009B20DB"/>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113B6"/>
    <w:rsid w:val="00A21CEB"/>
    <w:rsid w:val="00A461CC"/>
    <w:rsid w:val="00A54290"/>
    <w:rsid w:val="00A5504C"/>
    <w:rsid w:val="00A57580"/>
    <w:rsid w:val="00A66DA9"/>
    <w:rsid w:val="00A678D6"/>
    <w:rsid w:val="00A71EB8"/>
    <w:rsid w:val="00A81E15"/>
    <w:rsid w:val="00A86B80"/>
    <w:rsid w:val="00AA2E12"/>
    <w:rsid w:val="00AC4912"/>
    <w:rsid w:val="00AC615D"/>
    <w:rsid w:val="00AE2039"/>
    <w:rsid w:val="00AF09A3"/>
    <w:rsid w:val="00AF5BBF"/>
    <w:rsid w:val="00B00ADE"/>
    <w:rsid w:val="00B01011"/>
    <w:rsid w:val="00B33266"/>
    <w:rsid w:val="00B343C9"/>
    <w:rsid w:val="00B353D9"/>
    <w:rsid w:val="00B40AEA"/>
    <w:rsid w:val="00B576ED"/>
    <w:rsid w:val="00B65B18"/>
    <w:rsid w:val="00B708EE"/>
    <w:rsid w:val="00B72716"/>
    <w:rsid w:val="00B929A8"/>
    <w:rsid w:val="00B97B40"/>
    <w:rsid w:val="00BC2384"/>
    <w:rsid w:val="00BC3AFF"/>
    <w:rsid w:val="00BC6DE0"/>
    <w:rsid w:val="00BD0585"/>
    <w:rsid w:val="00BD0B3D"/>
    <w:rsid w:val="00BD3B68"/>
    <w:rsid w:val="00BE0A8E"/>
    <w:rsid w:val="00BE5828"/>
    <w:rsid w:val="00C206ED"/>
    <w:rsid w:val="00C37F03"/>
    <w:rsid w:val="00C429A4"/>
    <w:rsid w:val="00C9529E"/>
    <w:rsid w:val="00CA406C"/>
    <w:rsid w:val="00CB2544"/>
    <w:rsid w:val="00CC53AA"/>
    <w:rsid w:val="00CD7763"/>
    <w:rsid w:val="00CE1224"/>
    <w:rsid w:val="00CE4E42"/>
    <w:rsid w:val="00CF205C"/>
    <w:rsid w:val="00D004D5"/>
    <w:rsid w:val="00D02676"/>
    <w:rsid w:val="00D22B53"/>
    <w:rsid w:val="00D25CA3"/>
    <w:rsid w:val="00D50D3F"/>
    <w:rsid w:val="00D65203"/>
    <w:rsid w:val="00D825C9"/>
    <w:rsid w:val="00D8458F"/>
    <w:rsid w:val="00D94D84"/>
    <w:rsid w:val="00DA14FB"/>
    <w:rsid w:val="00DA779F"/>
    <w:rsid w:val="00DB4EB3"/>
    <w:rsid w:val="00DC25B6"/>
    <w:rsid w:val="00DC7CA3"/>
    <w:rsid w:val="00DD19C5"/>
    <w:rsid w:val="00DD2355"/>
    <w:rsid w:val="00DD2784"/>
    <w:rsid w:val="00DD50CD"/>
    <w:rsid w:val="00DD671A"/>
    <w:rsid w:val="00DE5DF4"/>
    <w:rsid w:val="00DF7FD0"/>
    <w:rsid w:val="00E066E0"/>
    <w:rsid w:val="00E17092"/>
    <w:rsid w:val="00E20D4F"/>
    <w:rsid w:val="00E24FCE"/>
    <w:rsid w:val="00E31F46"/>
    <w:rsid w:val="00E32FD2"/>
    <w:rsid w:val="00E42AA5"/>
    <w:rsid w:val="00E437CF"/>
    <w:rsid w:val="00E47006"/>
    <w:rsid w:val="00E52C9C"/>
    <w:rsid w:val="00E62263"/>
    <w:rsid w:val="00E85857"/>
    <w:rsid w:val="00E87DAD"/>
    <w:rsid w:val="00EA3630"/>
    <w:rsid w:val="00EB1182"/>
    <w:rsid w:val="00EB4F9B"/>
    <w:rsid w:val="00EC28FA"/>
    <w:rsid w:val="00ED2D6B"/>
    <w:rsid w:val="00ED5F7C"/>
    <w:rsid w:val="00ED60C2"/>
    <w:rsid w:val="00EE48FC"/>
    <w:rsid w:val="00EE4984"/>
    <w:rsid w:val="00EF05F4"/>
    <w:rsid w:val="00EF43BC"/>
    <w:rsid w:val="00F03852"/>
    <w:rsid w:val="00F1560A"/>
    <w:rsid w:val="00F30977"/>
    <w:rsid w:val="00F55203"/>
    <w:rsid w:val="00F63E59"/>
    <w:rsid w:val="00F63F6A"/>
    <w:rsid w:val="00F93837"/>
    <w:rsid w:val="00FA2D22"/>
    <w:rsid w:val="00FC49B9"/>
    <w:rsid w:val="00FD2BF1"/>
    <w:rsid w:val="00FD2D3E"/>
    <w:rsid w:val="00FD4126"/>
    <w:rsid w:val="00FD48EC"/>
    <w:rsid w:val="00FD618F"/>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4428</Words>
  <Characters>2525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12</cp:revision>
  <dcterms:created xsi:type="dcterms:W3CDTF">2025-04-28T07:08:00Z</dcterms:created>
  <dcterms:modified xsi:type="dcterms:W3CDTF">2025-04-28T07:34:00Z</dcterms:modified>
</cp:coreProperties>
</file>