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D156A" w14:textId="20F35EDC" w:rsidR="001F70D4" w:rsidRPr="00873E04" w:rsidRDefault="001F70D4" w:rsidP="001F70D4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873E04">
        <w:rPr>
          <w:color w:val="444444"/>
          <w:sz w:val="22"/>
          <w:szCs w:val="22"/>
        </w:rPr>
        <w:br/>
      </w:r>
      <w:r w:rsidR="003504A6" w:rsidRPr="00873E04">
        <w:rPr>
          <w:b/>
          <w:sz w:val="22"/>
          <w:szCs w:val="22"/>
        </w:rPr>
        <w:t>PACIENTO SUTIKIMO FORMŲ KŪRIMO PASLAUGOS</w:t>
      </w:r>
    </w:p>
    <w:p w14:paraId="00000003" w14:textId="713C5474" w:rsidR="00950D79" w:rsidRPr="00873E04" w:rsidRDefault="003504A6">
      <w:pPr>
        <w:ind w:left="720" w:hanging="360"/>
        <w:jc w:val="center"/>
        <w:rPr>
          <w:b/>
          <w:sz w:val="22"/>
          <w:szCs w:val="22"/>
        </w:rPr>
      </w:pPr>
      <w:r w:rsidRPr="00873E04">
        <w:rPr>
          <w:b/>
          <w:sz w:val="22"/>
          <w:szCs w:val="22"/>
        </w:rPr>
        <w:t>TECHNINĖ SPECIFIKACIJA</w:t>
      </w:r>
    </w:p>
    <w:p w14:paraId="00000004" w14:textId="77777777" w:rsidR="00950D79" w:rsidRPr="00873E04" w:rsidRDefault="00950D79">
      <w:pPr>
        <w:jc w:val="center"/>
        <w:rPr>
          <w:color w:val="444444"/>
          <w:sz w:val="22"/>
          <w:szCs w:val="22"/>
        </w:rPr>
      </w:pPr>
    </w:p>
    <w:p w14:paraId="00000005" w14:textId="77777777" w:rsidR="00950D79" w:rsidRPr="00873E04" w:rsidRDefault="00950D79">
      <w:pPr>
        <w:ind w:hanging="11"/>
        <w:rPr>
          <w:b/>
          <w:sz w:val="22"/>
          <w:szCs w:val="22"/>
        </w:rPr>
      </w:pPr>
    </w:p>
    <w:p w14:paraId="00000006" w14:textId="7C4E3821" w:rsidR="00950D79" w:rsidRPr="00873E04" w:rsidRDefault="006A1D77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2"/>
          <w:szCs w:val="22"/>
        </w:rPr>
      </w:pPr>
      <w:bookmarkStart w:id="1" w:name="_gjdgxs" w:colFirst="0" w:colLast="0"/>
      <w:bookmarkEnd w:id="1"/>
      <w:r w:rsidRPr="00873E04">
        <w:rPr>
          <w:b/>
          <w:color w:val="000000"/>
          <w:sz w:val="22"/>
          <w:szCs w:val="22"/>
        </w:rPr>
        <w:t>Pirkimo objektas:</w:t>
      </w:r>
      <w:r w:rsidRPr="00873E04">
        <w:rPr>
          <w:color w:val="000000"/>
          <w:sz w:val="22"/>
          <w:szCs w:val="22"/>
        </w:rPr>
        <w:t xml:space="preserve"> Perkančioji organizacija siekia įsigyti </w:t>
      </w:r>
      <w:r w:rsidR="001F70D4" w:rsidRPr="00873E04">
        <w:rPr>
          <w:color w:val="000000"/>
          <w:sz w:val="22"/>
          <w:szCs w:val="22"/>
        </w:rPr>
        <w:t>medicininių formų: pacientų sutikimų skaitmeninimo paslaugas. Perkančioji organizacija teiks tiekėjui pacientų sutikimų formas elektroninių formatu (</w:t>
      </w:r>
      <w:r w:rsidR="009F681F" w:rsidRPr="00873E04">
        <w:rPr>
          <w:color w:val="000000"/>
          <w:sz w:val="22"/>
          <w:szCs w:val="22"/>
        </w:rPr>
        <w:t>Word</w:t>
      </w:r>
      <w:r w:rsidR="001F70D4" w:rsidRPr="00873E04">
        <w:rPr>
          <w:color w:val="000000"/>
          <w:sz w:val="22"/>
          <w:szCs w:val="22"/>
        </w:rPr>
        <w:t xml:space="preserve"> arba PDF). Word formatu bus pateikiama ne mažiau kaip 80</w:t>
      </w:r>
      <w:r w:rsidR="001F70D4" w:rsidRPr="00873E04">
        <w:rPr>
          <w:color w:val="000000"/>
          <w:sz w:val="22"/>
          <w:szCs w:val="22"/>
          <w:lang w:val="en-US"/>
        </w:rPr>
        <w:t>% vis</w:t>
      </w:r>
      <w:r w:rsidR="001F70D4" w:rsidRPr="00873E04">
        <w:rPr>
          <w:color w:val="000000"/>
          <w:sz w:val="22"/>
          <w:szCs w:val="22"/>
        </w:rPr>
        <w:t>ų formų. Tiekėjas pateiktus dokumentus turės transformuoti į elektroniniam pasirašymui tinkamą formatą ir įkelti transformuotus dokumentus į</w:t>
      </w:r>
      <w:r w:rsidR="00821070" w:rsidRPr="00873E04">
        <w:rPr>
          <w:color w:val="000000"/>
          <w:sz w:val="22"/>
          <w:szCs w:val="22"/>
        </w:rPr>
        <w:t xml:space="preserve"> šiuo metu</w:t>
      </w:r>
      <w:r w:rsidR="001F70D4" w:rsidRPr="00873E04">
        <w:rPr>
          <w:color w:val="000000"/>
          <w:sz w:val="22"/>
          <w:szCs w:val="22"/>
        </w:rPr>
        <w:t xml:space="preserve"> </w:t>
      </w:r>
      <w:r w:rsidR="009F681F" w:rsidRPr="00873E04">
        <w:rPr>
          <w:color w:val="000000"/>
          <w:sz w:val="22"/>
          <w:szCs w:val="22"/>
        </w:rPr>
        <w:t>eksploatuojamą E</w:t>
      </w:r>
      <w:r w:rsidR="001F70D4" w:rsidRPr="00873E04">
        <w:rPr>
          <w:color w:val="000000"/>
          <w:sz w:val="22"/>
          <w:szCs w:val="22"/>
        </w:rPr>
        <w:t xml:space="preserve">lektroninių sutikimų </w:t>
      </w:r>
      <w:r w:rsidR="009F681F" w:rsidRPr="00873E04">
        <w:rPr>
          <w:color w:val="000000"/>
          <w:sz w:val="22"/>
          <w:szCs w:val="22"/>
        </w:rPr>
        <w:t xml:space="preserve">informacinę </w:t>
      </w:r>
      <w:r w:rsidR="001F70D4" w:rsidRPr="00873E04">
        <w:rPr>
          <w:color w:val="000000"/>
          <w:sz w:val="22"/>
          <w:szCs w:val="22"/>
        </w:rPr>
        <w:t>sistemą.</w:t>
      </w:r>
      <w:r w:rsidR="009F681F" w:rsidRPr="00873E04">
        <w:rPr>
          <w:color w:val="000000"/>
          <w:sz w:val="22"/>
          <w:szCs w:val="22"/>
        </w:rPr>
        <w:t xml:space="preserve"> Numatomas maksimalus skaitmenizuojamų dokumentų kiekis - 600 vnt. </w:t>
      </w:r>
    </w:p>
    <w:p w14:paraId="77C1E7C8" w14:textId="64E5E67B" w:rsidR="003F4D8B" w:rsidRPr="00873E04" w:rsidRDefault="003F4D8B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b/>
          <w:color w:val="000000"/>
          <w:sz w:val="22"/>
          <w:szCs w:val="22"/>
        </w:rPr>
      </w:pPr>
    </w:p>
    <w:p w14:paraId="7267D0B6" w14:textId="1B5565E8" w:rsidR="001F70D4" w:rsidRPr="00873E04" w:rsidRDefault="001F70D4" w:rsidP="00D31E9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873E04">
        <w:rPr>
          <w:b/>
          <w:color w:val="000000"/>
          <w:sz w:val="22"/>
          <w:szCs w:val="22"/>
        </w:rPr>
        <w:t>Reikalavimai paslaugos teikimui</w:t>
      </w:r>
    </w:p>
    <w:p w14:paraId="7FAC5932" w14:textId="77777777" w:rsidR="00D31E94" w:rsidRPr="00873E04" w:rsidRDefault="00D31E94" w:rsidP="00D31E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0C84C13" w14:textId="3E92DE2F" w:rsidR="009F681F" w:rsidRPr="00873E04" w:rsidRDefault="009F68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73E04">
        <w:rPr>
          <w:color w:val="000000"/>
          <w:sz w:val="22"/>
          <w:szCs w:val="22"/>
        </w:rPr>
        <w:t>Perkančioji organizacija teiks naujų formų užsakymus pagal iškylantį poreikį visą sutarties galiojimo laikotarpį.</w:t>
      </w:r>
    </w:p>
    <w:p w14:paraId="01CBCD30" w14:textId="65492A84" w:rsidR="009F681F" w:rsidRPr="00873E04" w:rsidRDefault="009F681F" w:rsidP="00821070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color w:val="000000"/>
          <w:lang w:eastAsia="lt-LT"/>
        </w:rPr>
      </w:pPr>
      <w:r w:rsidRPr="00873E04">
        <w:rPr>
          <w:rFonts w:ascii="Times New Roman" w:hAnsi="Times New Roman"/>
          <w:color w:val="000000"/>
        </w:rPr>
        <w:t>Vienos formos skaitmenizavimui skiriamas maksimalus 2 darbo dienų terminas, neįtraukiant užsakymo dienos.</w:t>
      </w:r>
      <w:r w:rsidR="00821070" w:rsidRPr="00873E04">
        <w:rPr>
          <w:rFonts w:ascii="Times New Roman" w:hAnsi="Times New Roman"/>
          <w:color w:val="000000"/>
        </w:rPr>
        <w:t xml:space="preserve"> </w:t>
      </w:r>
      <w:r w:rsidR="00821070" w:rsidRPr="00873E04">
        <w:rPr>
          <w:rFonts w:ascii="Times New Roman" w:eastAsia="Times New Roman" w:hAnsi="Times New Roman"/>
          <w:color w:val="000000"/>
          <w:lang w:eastAsia="lt-LT"/>
        </w:rPr>
        <w:t>Esant užsakymo eilei didesnei nei 20 formų, tiekėjas privalo suderinti su perkančiąja organizacija trumpesnį, abiem pusėms priimtiną sukūrimo laiką.</w:t>
      </w:r>
    </w:p>
    <w:p w14:paraId="36881397" w14:textId="6C324E2D" w:rsidR="002D14FA" w:rsidRPr="00873E04" w:rsidRDefault="002D14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73E04">
        <w:rPr>
          <w:color w:val="000000"/>
          <w:sz w:val="22"/>
          <w:szCs w:val="22"/>
        </w:rPr>
        <w:t>Formos bus užsakomos lietuvių kalba. Jei perkančioji organizacija kartu su užsakoma forma pateiks vertimą į kitas kalbas (iki 2 papildomų kalbų), tiekėjas turės įkelti papildomų kalbų tekstus be papildomo apmokestinimo.</w:t>
      </w:r>
    </w:p>
    <w:p w14:paraId="18918C80" w14:textId="263997F3" w:rsidR="009F681F" w:rsidRPr="00873E04" w:rsidRDefault="009F68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73E04">
        <w:rPr>
          <w:color w:val="000000"/>
          <w:sz w:val="22"/>
          <w:szCs w:val="22"/>
        </w:rPr>
        <w:t>Jei tiekėjui išk</w:t>
      </w:r>
      <w:r w:rsidR="002D14FA" w:rsidRPr="00873E04">
        <w:rPr>
          <w:color w:val="000000"/>
          <w:sz w:val="22"/>
          <w:szCs w:val="22"/>
        </w:rPr>
        <w:t>ils</w:t>
      </w:r>
      <w:r w:rsidRPr="00873E04">
        <w:rPr>
          <w:color w:val="000000"/>
          <w:sz w:val="22"/>
          <w:szCs w:val="22"/>
        </w:rPr>
        <w:t xml:space="preserve"> klausimų dėl</w:t>
      </w:r>
      <w:r w:rsidR="00DF0260" w:rsidRPr="00873E04">
        <w:rPr>
          <w:color w:val="000000"/>
          <w:sz w:val="22"/>
          <w:szCs w:val="22"/>
        </w:rPr>
        <w:t xml:space="preserve"> konkrečios formos veikimo algoritmo ar kitų klausimų susijusių su praktiniais form</w:t>
      </w:r>
      <w:r w:rsidR="002D14FA" w:rsidRPr="00873E04">
        <w:rPr>
          <w:color w:val="000000"/>
          <w:sz w:val="22"/>
          <w:szCs w:val="22"/>
        </w:rPr>
        <w:t>os</w:t>
      </w:r>
      <w:r w:rsidR="00DF0260" w:rsidRPr="00873E04">
        <w:rPr>
          <w:color w:val="000000"/>
          <w:sz w:val="22"/>
          <w:szCs w:val="22"/>
        </w:rPr>
        <w:t xml:space="preserve"> skaitmenizavimo aspektais, formos sukūrimo laikas </w:t>
      </w:r>
      <w:r w:rsidR="002D14FA" w:rsidRPr="00873E04">
        <w:rPr>
          <w:color w:val="000000"/>
          <w:sz w:val="22"/>
          <w:szCs w:val="22"/>
        </w:rPr>
        <w:t>bus</w:t>
      </w:r>
      <w:r w:rsidR="00DF0260" w:rsidRPr="00873E04">
        <w:rPr>
          <w:color w:val="000000"/>
          <w:sz w:val="22"/>
          <w:szCs w:val="22"/>
        </w:rPr>
        <w:t xml:space="preserve"> pratęsiamas, tol kol </w:t>
      </w:r>
      <w:r w:rsidR="002D14FA" w:rsidRPr="00873E04">
        <w:rPr>
          <w:color w:val="000000"/>
          <w:sz w:val="22"/>
          <w:szCs w:val="22"/>
        </w:rPr>
        <w:t>tiekėjas gaus visus atsakymus, būtinus įgyvendinimui.</w:t>
      </w:r>
    </w:p>
    <w:p w14:paraId="483AECF9" w14:textId="0BD8B91B" w:rsidR="009F681F" w:rsidRPr="00873E04" w:rsidRDefault="009F68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73E04">
        <w:rPr>
          <w:color w:val="000000"/>
          <w:sz w:val="22"/>
          <w:szCs w:val="22"/>
        </w:rPr>
        <w:t>Apmokėjimas vykdomas už faktiškai skaitmenizuotų ir įkeltų į informacinę sistemą formų kiekį.</w:t>
      </w:r>
    </w:p>
    <w:p w14:paraId="00000008" w14:textId="05447E8D" w:rsidR="00950D79" w:rsidRPr="00873E04" w:rsidRDefault="009F68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73E04">
        <w:rPr>
          <w:color w:val="000000"/>
          <w:sz w:val="22"/>
          <w:szCs w:val="22"/>
        </w:rPr>
        <w:t>Formos</w:t>
      </w:r>
      <w:r w:rsidR="006A1D77" w:rsidRPr="00873E04">
        <w:rPr>
          <w:color w:val="000000"/>
          <w:sz w:val="22"/>
          <w:szCs w:val="22"/>
        </w:rPr>
        <w:t xml:space="preserve"> turi </w:t>
      </w:r>
      <w:r w:rsidR="00DF0260" w:rsidRPr="00873E04">
        <w:rPr>
          <w:color w:val="000000"/>
          <w:sz w:val="22"/>
          <w:szCs w:val="22"/>
        </w:rPr>
        <w:t xml:space="preserve">būti </w:t>
      </w:r>
      <w:r w:rsidR="006A1D77" w:rsidRPr="00873E04">
        <w:rPr>
          <w:color w:val="000000"/>
          <w:sz w:val="22"/>
          <w:szCs w:val="22"/>
        </w:rPr>
        <w:t>atvaizduo</w:t>
      </w:r>
      <w:r w:rsidR="00DF0260" w:rsidRPr="00873E04">
        <w:rPr>
          <w:color w:val="000000"/>
          <w:sz w:val="22"/>
          <w:szCs w:val="22"/>
        </w:rPr>
        <w:t>jamos</w:t>
      </w:r>
      <w:r w:rsidR="006A1D77" w:rsidRPr="00873E04">
        <w:rPr>
          <w:color w:val="000000"/>
          <w:sz w:val="22"/>
          <w:szCs w:val="22"/>
        </w:rPr>
        <w:t xml:space="preserve"> planšetinio kompiuterio ekrane, gebėti priimti keičiamus parametrus, bei užkelti paciento parašą tiesiai ant elektroninės dokumento formos ir formą kartu su parašu išsaugoti dokumentų saugykloje.</w:t>
      </w:r>
    </w:p>
    <w:p w14:paraId="32E748FE" w14:textId="42BDF540" w:rsidR="00DF0260" w:rsidRPr="00873E04" w:rsidRDefault="00DF0260" w:rsidP="00DF0260">
      <w:pPr>
        <w:numPr>
          <w:ilvl w:val="0"/>
          <w:numId w:val="3"/>
        </w:numPr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 xml:space="preserve">Turi būti galimybė sutikimuose nurodyti, su kuo pacientas sutinka ir su kuo nesutinka, pasirinkimai turi būti saugomi kaip metaduomenys ir perduodami į dokumentų archyvą. </w:t>
      </w:r>
    </w:p>
    <w:p w14:paraId="78C14E96" w14:textId="6A69EF9B" w:rsidR="00DF0260" w:rsidRPr="00873E04" w:rsidRDefault="00DF0260" w:rsidP="008F38B9">
      <w:pPr>
        <w:numPr>
          <w:ilvl w:val="0"/>
          <w:numId w:val="3"/>
        </w:numPr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 xml:space="preserve">Turi būti galimybė padidinti dokumento teksto dydį. </w:t>
      </w:r>
    </w:p>
    <w:p w14:paraId="2AF0CD19" w14:textId="7D1A106E" w:rsidR="00DF0260" w:rsidRPr="00873E04" w:rsidRDefault="00DF0260" w:rsidP="00DF0260">
      <w:pPr>
        <w:numPr>
          <w:ilvl w:val="0"/>
          <w:numId w:val="3"/>
        </w:numPr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>Pasirašant dokumentus turi būti įdiegta validacija, ar visi privalomi dokumentų laukai užpildyti.</w:t>
      </w:r>
    </w:p>
    <w:p w14:paraId="5898D7C0" w14:textId="22516553" w:rsidR="00DF0260" w:rsidRPr="00873E04" w:rsidRDefault="00DF0260" w:rsidP="00DF0260">
      <w:pPr>
        <w:numPr>
          <w:ilvl w:val="0"/>
          <w:numId w:val="3"/>
        </w:numPr>
        <w:tabs>
          <w:tab w:val="left" w:pos="1134"/>
        </w:tabs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>Galimi tokie įvedamų duomenų tipai:</w:t>
      </w:r>
    </w:p>
    <w:p w14:paraId="7A99BF62" w14:textId="77777777" w:rsidR="00DF0260" w:rsidRPr="00873E04" w:rsidRDefault="00DF0260" w:rsidP="00DF0260">
      <w:pPr>
        <w:numPr>
          <w:ilvl w:val="1"/>
          <w:numId w:val="2"/>
        </w:numPr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>Privalomi įvesti laukai;</w:t>
      </w:r>
    </w:p>
    <w:p w14:paraId="774FFC3F" w14:textId="77777777" w:rsidR="00DF0260" w:rsidRPr="00873E04" w:rsidRDefault="00DF0260" w:rsidP="00DF0260">
      <w:pPr>
        <w:numPr>
          <w:ilvl w:val="1"/>
          <w:numId w:val="2"/>
        </w:numPr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>Pasirinktinai įvedami laukai;</w:t>
      </w:r>
    </w:p>
    <w:p w14:paraId="528D0195" w14:textId="77777777" w:rsidR="00DF0260" w:rsidRPr="00873E04" w:rsidRDefault="00DF0260" w:rsidP="00DF0260">
      <w:pPr>
        <w:numPr>
          <w:ilvl w:val="1"/>
          <w:numId w:val="2"/>
        </w:numPr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>Įvesties tekstas;</w:t>
      </w:r>
    </w:p>
    <w:p w14:paraId="0682A559" w14:textId="77777777" w:rsidR="00DF0260" w:rsidRPr="00873E04" w:rsidRDefault="00DF0260" w:rsidP="00DF0260">
      <w:pPr>
        <w:numPr>
          <w:ilvl w:val="1"/>
          <w:numId w:val="2"/>
        </w:numPr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>Įvestis skaitmenimis;</w:t>
      </w:r>
    </w:p>
    <w:p w14:paraId="5D0DF03E" w14:textId="4543AFE0" w:rsidR="00DF0260" w:rsidRPr="00873E04" w:rsidRDefault="00DF0260" w:rsidP="00DF0260">
      <w:pPr>
        <w:numPr>
          <w:ilvl w:val="1"/>
          <w:numId w:val="2"/>
        </w:numPr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>„</w:t>
      </w:r>
      <w:r w:rsidRPr="00873E04">
        <w:rPr>
          <w:sz w:val="22"/>
          <w:szCs w:val="22"/>
          <w:lang w:val="en-US"/>
        </w:rPr>
        <w:t>Check box</w:t>
      </w:r>
      <w:r w:rsidRPr="00873E04">
        <w:rPr>
          <w:sz w:val="22"/>
          <w:szCs w:val="22"/>
        </w:rPr>
        <w:t>“ pasirinkimas;</w:t>
      </w:r>
    </w:p>
    <w:p w14:paraId="7AC65B1A" w14:textId="4EA90578" w:rsidR="00DF0260" w:rsidRPr="00873E04" w:rsidRDefault="00DF0260" w:rsidP="00DF0260">
      <w:pPr>
        <w:numPr>
          <w:ilvl w:val="1"/>
          <w:numId w:val="2"/>
        </w:numPr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>„</w:t>
      </w:r>
      <w:r w:rsidRPr="00873E04">
        <w:rPr>
          <w:sz w:val="22"/>
          <w:szCs w:val="22"/>
          <w:lang w:val="en-US"/>
        </w:rPr>
        <w:t>Radio button</w:t>
      </w:r>
      <w:r w:rsidRPr="00873E04">
        <w:rPr>
          <w:sz w:val="22"/>
          <w:szCs w:val="22"/>
        </w:rPr>
        <w:t>“ pasirinkimas;</w:t>
      </w:r>
    </w:p>
    <w:p w14:paraId="26A1F9D2" w14:textId="77777777" w:rsidR="00DF0260" w:rsidRPr="00873E04" w:rsidRDefault="00DF0260" w:rsidP="00DF0260">
      <w:pPr>
        <w:numPr>
          <w:ilvl w:val="1"/>
          <w:numId w:val="2"/>
        </w:numPr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>Sąryšiais priklausomi laukai;</w:t>
      </w:r>
    </w:p>
    <w:p w14:paraId="2EF9AD0E" w14:textId="77777777" w:rsidR="00DF0260" w:rsidRPr="00873E04" w:rsidRDefault="00DF0260" w:rsidP="00DF0260">
      <w:pPr>
        <w:numPr>
          <w:ilvl w:val="1"/>
          <w:numId w:val="2"/>
        </w:numPr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>Automatiniai datos laukai;</w:t>
      </w:r>
    </w:p>
    <w:p w14:paraId="3B70BBAB" w14:textId="77777777" w:rsidR="00DF0260" w:rsidRPr="00873E04" w:rsidRDefault="00DF0260" w:rsidP="00DF0260">
      <w:pPr>
        <w:numPr>
          <w:ilvl w:val="1"/>
          <w:numId w:val="2"/>
        </w:numPr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>Įvedami datos laukai;</w:t>
      </w:r>
    </w:p>
    <w:p w14:paraId="6EDC50D5" w14:textId="77777777" w:rsidR="00DF0260" w:rsidRPr="00873E04" w:rsidRDefault="00DF0260" w:rsidP="00DF0260">
      <w:pPr>
        <w:numPr>
          <w:ilvl w:val="1"/>
          <w:numId w:val="2"/>
        </w:numPr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>Šalių sąrašai;</w:t>
      </w:r>
    </w:p>
    <w:p w14:paraId="0359633C" w14:textId="77777777" w:rsidR="00DF0260" w:rsidRPr="00873E04" w:rsidRDefault="00DF0260" w:rsidP="00DF0260">
      <w:pPr>
        <w:numPr>
          <w:ilvl w:val="1"/>
          <w:numId w:val="2"/>
        </w:numPr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>Nuotrauka;</w:t>
      </w:r>
    </w:p>
    <w:p w14:paraId="1740971E" w14:textId="77777777" w:rsidR="00DF0260" w:rsidRPr="00873E04" w:rsidRDefault="00DF0260" w:rsidP="00DF0260">
      <w:pPr>
        <w:numPr>
          <w:ilvl w:val="1"/>
          <w:numId w:val="2"/>
        </w:numPr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>Pasirinkimas iš sąrašo;</w:t>
      </w:r>
    </w:p>
    <w:p w14:paraId="23F214B8" w14:textId="77777777" w:rsidR="00DF0260" w:rsidRPr="00873E04" w:rsidRDefault="00DF0260" w:rsidP="00DF0260">
      <w:pPr>
        <w:numPr>
          <w:ilvl w:val="1"/>
          <w:numId w:val="2"/>
        </w:numPr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>Pasirinkimas iš sąrašo su automatinio užbaigimo funkcija;</w:t>
      </w:r>
    </w:p>
    <w:p w14:paraId="1911A0E0" w14:textId="77777777" w:rsidR="00DF0260" w:rsidRPr="00873E04" w:rsidRDefault="00DF0260" w:rsidP="00DF0260">
      <w:pPr>
        <w:numPr>
          <w:ilvl w:val="1"/>
          <w:numId w:val="2"/>
        </w:numPr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>Įvesties lauko turinio tikrinimo funkcija apibrėžiama įvestų simbolių kiekiu;</w:t>
      </w:r>
    </w:p>
    <w:p w14:paraId="41E54C3C" w14:textId="73A4D8FF" w:rsidR="00DF0260" w:rsidRPr="00873E04" w:rsidRDefault="00DF0260" w:rsidP="00873E04">
      <w:pPr>
        <w:numPr>
          <w:ilvl w:val="0"/>
          <w:numId w:val="3"/>
        </w:numPr>
        <w:tabs>
          <w:tab w:val="left" w:pos="1134"/>
        </w:tabs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>Turi būti galimybė saugot</w:t>
      </w:r>
      <w:r w:rsidR="002D14FA" w:rsidRPr="00873E04">
        <w:rPr>
          <w:sz w:val="22"/>
          <w:szCs w:val="22"/>
        </w:rPr>
        <w:t>i</w:t>
      </w:r>
      <w:r w:rsidRPr="00873E04">
        <w:rPr>
          <w:sz w:val="22"/>
          <w:szCs w:val="22"/>
        </w:rPr>
        <w:t xml:space="preserve"> įvesties duomenis kaip metaduomenis.</w:t>
      </w:r>
    </w:p>
    <w:p w14:paraId="14AA73CA" w14:textId="77777777" w:rsidR="00DF0260" w:rsidRPr="00873E04" w:rsidRDefault="00DF0260" w:rsidP="00DF0260">
      <w:pPr>
        <w:numPr>
          <w:ilvl w:val="0"/>
          <w:numId w:val="3"/>
        </w:numPr>
        <w:tabs>
          <w:tab w:val="left" w:pos="1134"/>
        </w:tabs>
        <w:spacing w:line="259" w:lineRule="auto"/>
        <w:jc w:val="both"/>
        <w:rPr>
          <w:sz w:val="22"/>
          <w:szCs w:val="22"/>
        </w:rPr>
      </w:pPr>
      <w:r w:rsidRPr="00873E04">
        <w:rPr>
          <w:sz w:val="22"/>
          <w:szCs w:val="22"/>
        </w:rPr>
        <w:t>Turi būti saugomos įvesties laukų schemos prie kiekvieno dokumento šablono JSON formatu.</w:t>
      </w:r>
    </w:p>
    <w:p w14:paraId="00000057" w14:textId="67E9D680" w:rsidR="00D31E94" w:rsidRPr="00873E04" w:rsidRDefault="00DF0260" w:rsidP="003504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jc w:val="both"/>
        <w:rPr>
          <w:color w:val="000000"/>
          <w:sz w:val="22"/>
          <w:szCs w:val="22"/>
        </w:rPr>
      </w:pPr>
      <w:r w:rsidRPr="00873E04">
        <w:rPr>
          <w:sz w:val="22"/>
          <w:szCs w:val="22"/>
        </w:rPr>
        <w:t>Įvesties laukai turi būti siunčiami per API atskirai</w:t>
      </w:r>
      <w:r w:rsidR="00873E04">
        <w:rPr>
          <w:sz w:val="22"/>
          <w:szCs w:val="22"/>
        </w:rPr>
        <w:t xml:space="preserve"> nuo suformuoto PDF failo</w:t>
      </w:r>
      <w:r w:rsidRPr="00873E04">
        <w:rPr>
          <w:sz w:val="22"/>
          <w:szCs w:val="22"/>
        </w:rPr>
        <w:t>.</w:t>
      </w:r>
      <w:bookmarkStart w:id="2" w:name="_1fob9te" w:colFirst="0" w:colLast="0"/>
      <w:bookmarkEnd w:id="2"/>
    </w:p>
    <w:sectPr w:rsidR="00D31E94" w:rsidRPr="00873E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99B7B" w14:textId="77777777" w:rsidR="000959C7" w:rsidRDefault="000959C7" w:rsidP="00385107">
      <w:r>
        <w:separator/>
      </w:r>
    </w:p>
  </w:endnote>
  <w:endnote w:type="continuationSeparator" w:id="0">
    <w:p w14:paraId="09971977" w14:textId="77777777" w:rsidR="000959C7" w:rsidRDefault="000959C7" w:rsidP="0038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0A22D" w14:textId="77777777" w:rsidR="00385107" w:rsidRDefault="00385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AEC7A" w14:textId="77777777" w:rsidR="00385107" w:rsidRDefault="003851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6DB5D" w14:textId="77777777" w:rsidR="00385107" w:rsidRDefault="00385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3924A" w14:textId="77777777" w:rsidR="000959C7" w:rsidRDefault="000959C7" w:rsidP="00385107">
      <w:r>
        <w:separator/>
      </w:r>
    </w:p>
  </w:footnote>
  <w:footnote w:type="continuationSeparator" w:id="0">
    <w:p w14:paraId="58082706" w14:textId="77777777" w:rsidR="000959C7" w:rsidRDefault="000959C7" w:rsidP="00385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B9C16" w14:textId="77777777" w:rsidR="00385107" w:rsidRDefault="003851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EFAB" w14:textId="77777777" w:rsidR="00385107" w:rsidRDefault="003851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5732E" w14:textId="77777777" w:rsidR="00385107" w:rsidRDefault="00385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036FD"/>
    <w:multiLevelType w:val="multilevel"/>
    <w:tmpl w:val="B2B6A4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73369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B81572"/>
    <w:multiLevelType w:val="multilevel"/>
    <w:tmpl w:val="C2166F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189C5D45"/>
    <w:multiLevelType w:val="multilevel"/>
    <w:tmpl w:val="E96A2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D66E6"/>
    <w:multiLevelType w:val="multilevel"/>
    <w:tmpl w:val="B55E48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932E36"/>
    <w:multiLevelType w:val="multilevel"/>
    <w:tmpl w:val="91AA9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76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5065D8"/>
    <w:multiLevelType w:val="hybridMultilevel"/>
    <w:tmpl w:val="DEA4C586"/>
    <w:lvl w:ilvl="0" w:tplc="D2C8E1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79"/>
    <w:rsid w:val="000959C7"/>
    <w:rsid w:val="00140DF7"/>
    <w:rsid w:val="001F70D4"/>
    <w:rsid w:val="00273512"/>
    <w:rsid w:val="002D14FA"/>
    <w:rsid w:val="003504A6"/>
    <w:rsid w:val="00385107"/>
    <w:rsid w:val="003E70C5"/>
    <w:rsid w:val="003F4D8B"/>
    <w:rsid w:val="00633C60"/>
    <w:rsid w:val="006A1D77"/>
    <w:rsid w:val="006D5D80"/>
    <w:rsid w:val="00736891"/>
    <w:rsid w:val="00742D39"/>
    <w:rsid w:val="00782D30"/>
    <w:rsid w:val="007C3838"/>
    <w:rsid w:val="008060A2"/>
    <w:rsid w:val="00821070"/>
    <w:rsid w:val="00873E04"/>
    <w:rsid w:val="00875138"/>
    <w:rsid w:val="00903FB6"/>
    <w:rsid w:val="00950D79"/>
    <w:rsid w:val="00981543"/>
    <w:rsid w:val="009F681F"/>
    <w:rsid w:val="00C532DB"/>
    <w:rsid w:val="00C73DC7"/>
    <w:rsid w:val="00D00997"/>
    <w:rsid w:val="00D31E94"/>
    <w:rsid w:val="00D740DF"/>
    <w:rsid w:val="00DF0260"/>
    <w:rsid w:val="00FA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A9F7"/>
  <w15:docId w15:val="{67800CF5-98AE-4C99-AE05-B3E9FBD1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0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DF"/>
    <w:rPr>
      <w:rFonts w:ascii="Segoe UI" w:hAnsi="Segoe UI" w:cs="Segoe UI"/>
      <w:sz w:val="18"/>
      <w:szCs w:val="18"/>
    </w:rPr>
  </w:style>
  <w:style w:type="character" w:customStyle="1" w:styleId="specificationvalue">
    <w:name w:val="specification__value"/>
    <w:basedOn w:val="DefaultParagraphFont"/>
    <w:rsid w:val="00D00997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D00997"/>
    <w:pPr>
      <w:ind w:left="720" w:firstLine="357"/>
      <w:contextualSpacing/>
    </w:pPr>
    <w:rPr>
      <w:rFonts w:ascii="Arial" w:eastAsia="Calibri" w:hAnsi="Arial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D00997"/>
    <w:rPr>
      <w:rFonts w:ascii="Arial" w:eastAsia="Calibri" w:hAnsi="Arial"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9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997"/>
    <w:rPr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8510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107"/>
  </w:style>
  <w:style w:type="paragraph" w:styleId="Footer">
    <w:name w:val="footer"/>
    <w:basedOn w:val="Normal"/>
    <w:link w:val="FooterChar"/>
    <w:uiPriority w:val="99"/>
    <w:unhideWhenUsed/>
    <w:rsid w:val="0038510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7DC74-CDEC-4F02-BCAA-61AEC24F921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153E51-1E0B-4BEC-85E9-9473510B0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F40B1-64F6-48A4-92B3-52E0D36ED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Giedrius Leimonas</dc:creator>
  <cp:lastModifiedBy>Deimantė Valavičiūtė</cp:lastModifiedBy>
  <cp:revision>2</cp:revision>
  <dcterms:created xsi:type="dcterms:W3CDTF">2025-04-29T10:40:00Z</dcterms:created>
  <dcterms:modified xsi:type="dcterms:W3CDTF">2025-04-29T10:40:00Z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