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0ADB1F63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957D12" w:rsidRPr="00195887">
        <w:rPr>
          <w:rFonts w:ascii="Cambria" w:hAnsi="Cambria" w:cs="Times New Roman"/>
          <w:b/>
          <w:bCs/>
        </w:rPr>
        <w:t>Nepertraukiamo m</w:t>
      </w:r>
      <w:r w:rsidR="00CE4F7E">
        <w:rPr>
          <w:rFonts w:ascii="Cambria" w:hAnsi="Cambria" w:cs="Times New Roman"/>
          <w:b/>
          <w:bCs/>
        </w:rPr>
        <w:t>aitinimo šaltiniai</w:t>
      </w:r>
      <w:bookmarkStart w:id="0" w:name="_GoBack"/>
      <w:bookmarkEnd w:id="0"/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6BFA8803" w:rsidR="00EE7A4C" w:rsidRPr="00195887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C52FA9" w:rsidRPr="00195887">
        <w:rPr>
          <w:rFonts w:ascii="Cambria" w:hAnsi="Cambria" w:cs="Times New Roman"/>
        </w:rPr>
        <w:t xml:space="preserve">2 </w:t>
      </w:r>
      <w:r w:rsidR="00C840EA" w:rsidRPr="00195887">
        <w:rPr>
          <w:rFonts w:ascii="Cambria" w:hAnsi="Cambria" w:cs="Times New Roman"/>
        </w:rPr>
        <w:t>lapa</w:t>
      </w:r>
      <w:r w:rsidR="006146C0" w:rsidRPr="00195887">
        <w:rPr>
          <w:rFonts w:ascii="Cambria" w:hAnsi="Cambria" w:cs="Times New Roman"/>
        </w:rPr>
        <w:t>i</w:t>
      </w:r>
      <w:r w:rsidRPr="00195887">
        <w:rPr>
          <w:rFonts w:ascii="Cambria" w:hAnsi="Cambria" w:cs="Times New Roman"/>
        </w:rPr>
        <w:t>.</w:t>
      </w:r>
    </w:p>
    <w:sectPr w:rsidR="00EE7A4C" w:rsidRPr="00195887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95887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50819"/>
    <w:rsid w:val="005E779F"/>
    <w:rsid w:val="006146C0"/>
    <w:rsid w:val="00616C01"/>
    <w:rsid w:val="006816CD"/>
    <w:rsid w:val="00700DBC"/>
    <w:rsid w:val="00723344"/>
    <w:rsid w:val="007B4125"/>
    <w:rsid w:val="007E1E73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E4F7E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20</cp:revision>
  <cp:lastPrinted>2022-10-19T06:06:00Z</cp:lastPrinted>
  <dcterms:created xsi:type="dcterms:W3CDTF">2022-10-19T06:14:00Z</dcterms:created>
  <dcterms:modified xsi:type="dcterms:W3CDTF">2025-04-29T10:59:00Z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