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1F11EE77" w14:textId="34526066" w:rsidR="008F3C04" w:rsidRPr="00407AEF" w:rsidRDefault="008F3C04" w:rsidP="008F3C04">
      <w:pPr>
        <w:spacing w:after="0" w:line="240" w:lineRule="auto"/>
        <w:rPr>
          <w:rFonts w:ascii="Times New Roman" w:eastAsia="Times New Roman" w:hAnsi="Times New Roman" w:cs="Times New Roman"/>
          <w:b/>
          <w:sz w:val="24"/>
          <w:szCs w:val="20"/>
        </w:rPr>
      </w:pPr>
    </w:p>
    <w:p w14:paraId="2DB2EC9F" w14:textId="4C9878E6" w:rsidR="00B11754" w:rsidRPr="00B11754" w:rsidRDefault="006107E2" w:rsidP="006107E2">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NESUDĖTINGŲ </w:t>
      </w:r>
      <w:r w:rsidR="009159AC">
        <w:rPr>
          <w:rFonts w:ascii="Times New Roman" w:eastAsia="Times New Roman" w:hAnsi="Times New Roman" w:cs="Times New Roman"/>
          <w:b/>
          <w:sz w:val="24"/>
          <w:szCs w:val="24"/>
        </w:rPr>
        <w:t xml:space="preserve">INŽINERINIŲ </w:t>
      </w:r>
      <w:r>
        <w:rPr>
          <w:rFonts w:ascii="Times New Roman" w:eastAsia="Times New Roman" w:hAnsi="Times New Roman" w:cs="Times New Roman"/>
          <w:b/>
          <w:sz w:val="24"/>
          <w:szCs w:val="24"/>
        </w:rPr>
        <w:t xml:space="preserve">STATINIŲ PROJEKTAVIMO </w:t>
      </w:r>
      <w:r w:rsidR="008F3C04">
        <w:rPr>
          <w:rFonts w:ascii="Times New Roman" w:eastAsia="Times New Roman" w:hAnsi="Times New Roman" w:cs="Times New Roman"/>
          <w:b/>
          <w:sz w:val="24"/>
          <w:szCs w:val="24"/>
        </w:rPr>
        <w:t>PASLAUGŲ</w:t>
      </w:r>
    </w:p>
    <w:p w14:paraId="442C6E06" w14:textId="3C933A6D"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3D496E4B"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4518F66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69B0EC3C"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4363A37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60822A99"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07B1A35E"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3B6EA15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025E5637"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51B34614"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39D2E462"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1F05F9">
            <w:pPr>
              <w:suppressAutoHyphens/>
              <w:spacing w:after="0" w:line="240" w:lineRule="auto"/>
              <w:contextualSpacing/>
              <w:jc w:val="center"/>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410136D7"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65A81469" w:rsidR="00B11754" w:rsidRPr="00B11754" w:rsidRDefault="001F05F9" w:rsidP="001F05F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B11754" w:rsidRPr="00B11754" w14:paraId="4678C0FD" w14:textId="77777777" w:rsidTr="002C344A">
        <w:tc>
          <w:tcPr>
            <w:tcW w:w="9192" w:type="dxa"/>
            <w:tcBorders>
              <w:top w:val="single" w:sz="4" w:space="0" w:color="auto"/>
              <w:left w:val="single" w:sz="4" w:space="0" w:color="auto"/>
              <w:bottom w:val="nil"/>
              <w:right w:val="single" w:sz="4" w:space="0" w:color="auto"/>
            </w:tcBorders>
          </w:tcPr>
          <w:p w14:paraId="30A78CB6" w14:textId="77777777" w:rsidR="00B11754" w:rsidRPr="00B11754" w:rsidRDefault="00B11754" w:rsidP="00B11754">
            <w:pPr>
              <w:suppressAutoHyphens/>
              <w:spacing w:after="0" w:line="240" w:lineRule="auto"/>
              <w:jc w:val="both"/>
              <w:rPr>
                <w:rFonts w:ascii="Times New Roman" w:eastAsia="Times New Roman" w:hAnsi="Times New Roman" w:cs="Times New Roman"/>
                <w:color w:val="FF0000"/>
                <w:sz w:val="24"/>
                <w:szCs w:val="24"/>
              </w:rPr>
            </w:pPr>
            <w:r w:rsidRPr="002C344A">
              <w:rPr>
                <w:rFonts w:ascii="Times New Roman" w:hAnsi="Times New Roman" w:cs="Times New Roman"/>
                <w:sz w:val="24"/>
                <w:szCs w:val="24"/>
              </w:rPr>
              <w:t xml:space="preserve">3. Pirkimo </w:t>
            </w:r>
            <w:r w:rsidRPr="00B11754">
              <w:rPr>
                <w:rFonts w:ascii="Times New Roman" w:hAnsi="Times New Roman" w:cs="Times New Roman"/>
                <w:sz w:val="24"/>
                <w:szCs w:val="24"/>
              </w:rPr>
              <w:t>sutarties projektas:</w:t>
            </w:r>
          </w:p>
        </w:tc>
        <w:tc>
          <w:tcPr>
            <w:tcW w:w="636" w:type="dxa"/>
            <w:tcBorders>
              <w:top w:val="single" w:sz="4" w:space="0" w:color="auto"/>
              <w:left w:val="single" w:sz="4" w:space="0" w:color="auto"/>
              <w:bottom w:val="nil"/>
              <w:right w:val="single" w:sz="4" w:space="0" w:color="auto"/>
            </w:tcBorders>
            <w:vAlign w:val="center"/>
          </w:tcPr>
          <w:p w14:paraId="26CDF690" w14:textId="37ECA415" w:rsidR="00B11754" w:rsidRPr="00B11754" w:rsidRDefault="00B11754" w:rsidP="001F05F9">
            <w:pPr>
              <w:suppressAutoHyphens/>
              <w:spacing w:after="0" w:line="240" w:lineRule="auto"/>
              <w:jc w:val="center"/>
              <w:rPr>
                <w:rFonts w:ascii="Times New Roman" w:eastAsia="Times New Roman" w:hAnsi="Times New Roman" w:cs="Times New Roman"/>
                <w:sz w:val="24"/>
                <w:szCs w:val="24"/>
              </w:rPr>
            </w:pPr>
          </w:p>
        </w:tc>
      </w:tr>
      <w:tr w:rsidR="00B11754" w:rsidRPr="00B11754" w14:paraId="42C20226" w14:textId="77777777" w:rsidTr="002C344A">
        <w:tc>
          <w:tcPr>
            <w:tcW w:w="9192" w:type="dxa"/>
            <w:tcBorders>
              <w:top w:val="nil"/>
              <w:left w:val="single" w:sz="4" w:space="0" w:color="auto"/>
              <w:bottom w:val="nil"/>
              <w:right w:val="single" w:sz="4" w:space="0" w:color="auto"/>
            </w:tcBorders>
          </w:tcPr>
          <w:p w14:paraId="2190791D" w14:textId="65C1B7BF" w:rsidR="00B11754" w:rsidRPr="008F3C04" w:rsidRDefault="00B11754" w:rsidP="00B11754">
            <w:pPr>
              <w:suppressAutoHyphens/>
              <w:spacing w:after="0" w:line="240" w:lineRule="auto"/>
              <w:jc w:val="both"/>
              <w:rPr>
                <w:rFonts w:ascii="Times New Roman" w:eastAsia="Times New Roman" w:hAnsi="Times New Roman" w:cs="Times New Roman"/>
                <w:sz w:val="24"/>
                <w:szCs w:val="24"/>
              </w:rPr>
            </w:pPr>
            <w:r w:rsidRPr="008F3C04">
              <w:rPr>
                <w:rFonts w:ascii="Times New Roman" w:hAnsi="Times New Roman" w:cs="Times New Roman"/>
                <w:sz w:val="24"/>
                <w:szCs w:val="24"/>
              </w:rPr>
              <w:t>3.1.</w:t>
            </w:r>
            <w:r w:rsidR="008F3C04" w:rsidRPr="008F3C04">
              <w:rPr>
                <w:rFonts w:ascii="Times New Roman" w:hAnsi="Times New Roman" w:cs="Times New Roman"/>
                <w:sz w:val="24"/>
                <w:szCs w:val="24"/>
              </w:rPr>
              <w:t xml:space="preserve"> </w:t>
            </w:r>
            <w:r w:rsidRPr="008F3C04">
              <w:rPr>
                <w:rFonts w:ascii="Times New Roman" w:hAnsi="Times New Roman" w:cs="Times New Roman"/>
                <w:sz w:val="24"/>
                <w:szCs w:val="24"/>
              </w:rPr>
              <w:t>Paslaugų pirkimo sutarties bendrosios sąlygos</w:t>
            </w:r>
          </w:p>
        </w:tc>
        <w:tc>
          <w:tcPr>
            <w:tcW w:w="636" w:type="dxa"/>
            <w:tcBorders>
              <w:top w:val="nil"/>
              <w:left w:val="single" w:sz="4" w:space="0" w:color="auto"/>
              <w:bottom w:val="nil"/>
              <w:right w:val="single" w:sz="4" w:space="0" w:color="auto"/>
            </w:tcBorders>
          </w:tcPr>
          <w:p w14:paraId="3E8300C9" w14:textId="728CEDEB"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11754" w:rsidRPr="00B11754" w14:paraId="34ADD10B" w14:textId="77777777" w:rsidTr="002C344A">
        <w:tc>
          <w:tcPr>
            <w:tcW w:w="9192" w:type="dxa"/>
            <w:tcBorders>
              <w:top w:val="nil"/>
              <w:left w:val="single" w:sz="4" w:space="0" w:color="auto"/>
              <w:bottom w:val="single" w:sz="4" w:space="0" w:color="auto"/>
              <w:right w:val="single" w:sz="4" w:space="0" w:color="auto"/>
            </w:tcBorders>
          </w:tcPr>
          <w:p w14:paraId="27D9518F" w14:textId="244804A8" w:rsidR="00B11754" w:rsidRPr="008F3C04" w:rsidRDefault="00B11754" w:rsidP="00B11754">
            <w:pPr>
              <w:suppressAutoHyphens/>
              <w:spacing w:after="0" w:line="240" w:lineRule="auto"/>
              <w:jc w:val="both"/>
              <w:rPr>
                <w:rFonts w:ascii="Times New Roman" w:eastAsia="Times New Roman" w:hAnsi="Times New Roman" w:cs="Times New Roman"/>
                <w:sz w:val="24"/>
                <w:szCs w:val="24"/>
              </w:rPr>
            </w:pPr>
            <w:r w:rsidRPr="008F3C04">
              <w:rPr>
                <w:rFonts w:ascii="Times New Roman" w:hAnsi="Times New Roman" w:cs="Times New Roman"/>
                <w:sz w:val="24"/>
                <w:szCs w:val="24"/>
              </w:rPr>
              <w:t>3.2.</w:t>
            </w:r>
            <w:r w:rsidR="008F3C04" w:rsidRPr="008F3C04">
              <w:rPr>
                <w:rFonts w:ascii="Times New Roman" w:hAnsi="Times New Roman" w:cs="Times New Roman"/>
                <w:sz w:val="24"/>
                <w:szCs w:val="24"/>
              </w:rPr>
              <w:t xml:space="preserve"> </w:t>
            </w:r>
            <w:r w:rsidRPr="008F3C04">
              <w:rPr>
                <w:rFonts w:ascii="Times New Roman" w:hAnsi="Times New Roman" w:cs="Times New Roman"/>
                <w:sz w:val="24"/>
                <w:szCs w:val="24"/>
              </w:rPr>
              <w:t>Paslaug</w:t>
            </w:r>
            <w:r w:rsidR="008F3C04" w:rsidRPr="008F3C04">
              <w:rPr>
                <w:rFonts w:ascii="Times New Roman" w:hAnsi="Times New Roman" w:cs="Times New Roman"/>
                <w:sz w:val="24"/>
                <w:szCs w:val="24"/>
              </w:rPr>
              <w:t>ų</w:t>
            </w:r>
            <w:r w:rsidRPr="008F3C04">
              <w:rPr>
                <w:rFonts w:ascii="Times New Roman" w:hAnsi="Times New Roman" w:cs="Times New Roman"/>
                <w:sz w:val="24"/>
                <w:szCs w:val="24"/>
              </w:rPr>
              <w:t xml:space="preserve"> pirkimo sutarties specialiosios sąlygos</w:t>
            </w:r>
          </w:p>
        </w:tc>
        <w:tc>
          <w:tcPr>
            <w:tcW w:w="636" w:type="dxa"/>
            <w:tcBorders>
              <w:top w:val="nil"/>
              <w:left w:val="single" w:sz="4" w:space="0" w:color="auto"/>
              <w:bottom w:val="single" w:sz="4" w:space="0" w:color="auto"/>
              <w:right w:val="single" w:sz="4" w:space="0" w:color="auto"/>
            </w:tcBorders>
          </w:tcPr>
          <w:p w14:paraId="571AA80D" w14:textId="36F0D713"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11754" w:rsidRPr="00B11754" w14:paraId="035028E3" w14:textId="77777777" w:rsidTr="002C344A">
        <w:tc>
          <w:tcPr>
            <w:tcW w:w="9192" w:type="dxa"/>
            <w:tcBorders>
              <w:top w:val="single" w:sz="4" w:space="0" w:color="auto"/>
              <w:left w:val="single" w:sz="4" w:space="0" w:color="auto"/>
              <w:bottom w:val="nil"/>
              <w:right w:val="single" w:sz="4" w:space="0" w:color="auto"/>
            </w:tcBorders>
          </w:tcPr>
          <w:p w14:paraId="0B39501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 xml:space="preserve">4. </w:t>
            </w:r>
            <w:r w:rsidRPr="00B11754">
              <w:rPr>
                <w:rFonts w:ascii="Times New Roman" w:eastAsia="Times New Roman" w:hAnsi="Times New Roman" w:cs="Times New Roman"/>
                <w:sz w:val="24"/>
                <w:szCs w:val="24"/>
              </w:rPr>
              <w:t>Pirkimo sutarties sąlygų įvykdymo užtikrinimo formos:</w:t>
            </w:r>
          </w:p>
        </w:tc>
        <w:tc>
          <w:tcPr>
            <w:tcW w:w="636" w:type="dxa"/>
            <w:tcBorders>
              <w:top w:val="single" w:sz="4" w:space="0" w:color="auto"/>
              <w:left w:val="single" w:sz="4" w:space="0" w:color="auto"/>
              <w:bottom w:val="nil"/>
              <w:right w:val="single" w:sz="4" w:space="0" w:color="auto"/>
            </w:tcBorders>
            <w:vAlign w:val="center"/>
          </w:tcPr>
          <w:p w14:paraId="30C15114" w14:textId="499B7081" w:rsidR="00B11754" w:rsidRPr="00B11754" w:rsidRDefault="00B11754" w:rsidP="001F05F9">
            <w:pPr>
              <w:suppressAutoHyphens/>
              <w:spacing w:after="0" w:line="240" w:lineRule="auto"/>
              <w:jc w:val="center"/>
              <w:rPr>
                <w:rFonts w:ascii="Times New Roman" w:eastAsia="Times New Roman" w:hAnsi="Times New Roman" w:cs="Times New Roman"/>
                <w:sz w:val="24"/>
                <w:szCs w:val="24"/>
              </w:rPr>
            </w:pPr>
          </w:p>
        </w:tc>
      </w:tr>
      <w:tr w:rsidR="00B11754" w:rsidRPr="00B11754" w14:paraId="23829A0E" w14:textId="77777777" w:rsidTr="002C344A">
        <w:tc>
          <w:tcPr>
            <w:tcW w:w="9192" w:type="dxa"/>
            <w:tcBorders>
              <w:top w:val="nil"/>
              <w:left w:val="single" w:sz="4" w:space="0" w:color="auto"/>
              <w:bottom w:val="nil"/>
              <w:right w:val="single" w:sz="4" w:space="0" w:color="auto"/>
            </w:tcBorders>
          </w:tcPr>
          <w:p w14:paraId="353D3DEB"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4.1. Pirkimo sutarties sąlygų įvykdymo garantijos forma</w:t>
            </w:r>
          </w:p>
        </w:tc>
        <w:tc>
          <w:tcPr>
            <w:tcW w:w="636" w:type="dxa"/>
            <w:tcBorders>
              <w:top w:val="nil"/>
              <w:left w:val="single" w:sz="4" w:space="0" w:color="auto"/>
              <w:bottom w:val="nil"/>
              <w:right w:val="single" w:sz="4" w:space="0" w:color="auto"/>
            </w:tcBorders>
            <w:vAlign w:val="center"/>
          </w:tcPr>
          <w:p w14:paraId="097D35B8" w14:textId="1E64CBF9"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B11754" w:rsidRPr="00B11754" w14:paraId="1A8E42E5" w14:textId="77777777" w:rsidTr="002C344A">
        <w:tc>
          <w:tcPr>
            <w:tcW w:w="9192" w:type="dxa"/>
            <w:tcBorders>
              <w:top w:val="nil"/>
              <w:left w:val="single" w:sz="4" w:space="0" w:color="auto"/>
              <w:bottom w:val="single" w:sz="4" w:space="0" w:color="auto"/>
              <w:right w:val="single" w:sz="4" w:space="0" w:color="auto"/>
            </w:tcBorders>
          </w:tcPr>
          <w:p w14:paraId="645CC62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4.2. Pirkimo sutarties sąlygų įvykdymo laidavimo draudimo rašto forma</w:t>
            </w:r>
          </w:p>
        </w:tc>
        <w:tc>
          <w:tcPr>
            <w:tcW w:w="636" w:type="dxa"/>
            <w:tcBorders>
              <w:top w:val="nil"/>
              <w:left w:val="single" w:sz="4" w:space="0" w:color="auto"/>
              <w:bottom w:val="single" w:sz="4" w:space="0" w:color="auto"/>
              <w:right w:val="single" w:sz="4" w:space="0" w:color="auto"/>
            </w:tcBorders>
            <w:vAlign w:val="center"/>
          </w:tcPr>
          <w:p w14:paraId="5629BEEC" w14:textId="29C6A356" w:rsidR="00B11754" w:rsidRPr="00B11754" w:rsidRDefault="001F05F9" w:rsidP="001F05F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4DE754" w14:textId="77777777" w:rsidR="006107E2" w:rsidRDefault="006107E2" w:rsidP="00B11754">
      <w:pPr>
        <w:spacing w:after="0" w:line="240" w:lineRule="auto"/>
        <w:contextualSpacing/>
        <w:jc w:val="center"/>
        <w:rPr>
          <w:rFonts w:ascii="Times New Roman" w:eastAsia="Times New Roman" w:hAnsi="Times New Roman" w:cs="Times New Roman"/>
          <w:b/>
          <w:sz w:val="24"/>
          <w:szCs w:val="24"/>
        </w:rPr>
      </w:pPr>
    </w:p>
    <w:p w14:paraId="2BEC95F5" w14:textId="71AC628E"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8F3C04" w:rsidRDefault="00B11754" w:rsidP="00B11754">
      <w:pPr>
        <w:spacing w:after="0" w:line="240" w:lineRule="auto"/>
        <w:rPr>
          <w:rFonts w:ascii="Times New Roman" w:eastAsia="Times New Roman" w:hAnsi="Times New Roman" w:cs="Times New Roman"/>
          <w:sz w:val="24"/>
          <w:szCs w:val="24"/>
        </w:rPr>
      </w:pPr>
    </w:p>
    <w:p w14:paraId="780A7C61" w14:textId="7DC6254A" w:rsidR="00B11754" w:rsidRPr="008F3C04" w:rsidRDefault="00B11754" w:rsidP="00B11754">
      <w:pPr>
        <w:spacing w:after="0" w:line="240" w:lineRule="auto"/>
        <w:jc w:val="center"/>
        <w:rPr>
          <w:rFonts w:ascii="Times New Roman" w:eastAsia="Calibri" w:hAnsi="Times New Roman" w:cs="Times New Roman"/>
          <w:b/>
          <w:sz w:val="24"/>
          <w:szCs w:val="24"/>
        </w:rPr>
      </w:pPr>
      <w:r w:rsidRPr="008F3C04">
        <w:rPr>
          <w:rFonts w:ascii="Times New Roman" w:eastAsia="Calibri" w:hAnsi="Times New Roman" w:cs="Times New Roman"/>
          <w:b/>
          <w:sz w:val="24"/>
          <w:szCs w:val="24"/>
        </w:rPr>
        <w:t>Paslau</w:t>
      </w:r>
      <w:r w:rsidR="008F3C04" w:rsidRPr="008F3C04">
        <w:rPr>
          <w:rFonts w:ascii="Times New Roman" w:eastAsia="Calibri" w:hAnsi="Times New Roman" w:cs="Times New Roman"/>
          <w:b/>
          <w:sz w:val="24"/>
          <w:szCs w:val="24"/>
        </w:rPr>
        <w:t>gų</w:t>
      </w:r>
      <w:r w:rsidRPr="008F3C04">
        <w:rPr>
          <w:rFonts w:ascii="Times New Roman" w:eastAsia="Calibri" w:hAnsi="Times New Roman" w:cs="Times New Roman"/>
          <w:b/>
          <w:sz w:val="24"/>
          <w:szCs w:val="24"/>
        </w:rPr>
        <w:t xml:space="preserve"> pavadinimas, 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3C650BF7" w:rsidR="00B11754" w:rsidRPr="00B11754" w:rsidRDefault="00B11754"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8F3C04">
        <w:rPr>
          <w:rFonts w:ascii="Times New Roman" w:eastAsia="Times New Roman" w:hAnsi="Times New Roman" w:cs="Times New Roman"/>
          <w:sz w:val="24"/>
          <w:szCs w:val="24"/>
        </w:rPr>
        <w:t xml:space="preserve">Paslaugų teikimo terminai </w:t>
      </w:r>
      <w:r w:rsidRPr="00B11754">
        <w:rPr>
          <w:rFonts w:ascii="Times New Roman" w:eastAsia="Times New Roman" w:hAnsi="Times New Roman" w:cs="Times New Roman"/>
          <w:sz w:val="24"/>
          <w:szCs w:val="24"/>
        </w:rPr>
        <w:t xml:space="preserve">bus nurodyti kiekvieno </w:t>
      </w:r>
      <w:r w:rsidRPr="006B4E8D">
        <w:rPr>
          <w:rFonts w:ascii="Times New Roman" w:eastAsia="Times New Roman" w:hAnsi="Times New Roman" w:cs="Times New Roman"/>
          <w:sz w:val="24"/>
          <w:szCs w:val="24"/>
        </w:rPr>
        <w:t>konkretaus pirkimo kvietime</w:t>
      </w:r>
      <w:r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8F3C0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w:t>
      </w:r>
      <w:r w:rsidRPr="008F3C04">
        <w:rPr>
          <w:rFonts w:ascii="Times New Roman" w:eastAsia="Calibri" w:hAnsi="Times New Roman" w:cs="Times New Roman"/>
          <w:sz w:val="24"/>
          <w:szCs w:val="24"/>
        </w:rPr>
        <w:t>visą p</w:t>
      </w:r>
      <w:r w:rsidR="0026305B" w:rsidRPr="008F3C04">
        <w:rPr>
          <w:rFonts w:ascii="Times New Roman" w:eastAsia="Calibri" w:hAnsi="Times New Roman" w:cs="Times New Roman"/>
          <w:sz w:val="24"/>
          <w:szCs w:val="24"/>
        </w:rPr>
        <w:t>irkimo objekto (</w:t>
      </w:r>
      <w:r w:rsidRPr="008F3C04">
        <w:rPr>
          <w:rFonts w:ascii="Times New Roman" w:eastAsia="Calibri" w:hAnsi="Times New Roman" w:cs="Times New Roman"/>
          <w:sz w:val="24"/>
          <w:szCs w:val="24"/>
        </w:rPr>
        <w:t>apimtį</w:t>
      </w:r>
      <w:r w:rsidR="00931F42" w:rsidRPr="008F3C04">
        <w:rPr>
          <w:rFonts w:ascii="Times New Roman" w:eastAsia="Calibri" w:hAnsi="Times New Roman" w:cs="Times New Roman"/>
          <w:sz w:val="24"/>
          <w:szCs w:val="24"/>
        </w:rPr>
        <w:t>)</w:t>
      </w:r>
      <w:r w:rsidRPr="008F3C04">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00B01A4E"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standartas,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5172580E" w:rsidR="00B11754" w:rsidRPr="008F3C04" w:rsidRDefault="00B11754" w:rsidP="008F3C04">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Lietuvos Respublikos a</w:t>
      </w:r>
      <w:r w:rsidR="00ED4C95" w:rsidRPr="00ED4C95">
        <w:rPr>
          <w:rFonts w:ascii="Times New Roman" w:eastAsia="Calibri" w:hAnsi="Times New Roman" w:cs="Times New Roman"/>
          <w:color w:val="000000"/>
          <w:spacing w:val="2"/>
          <w:sz w:val="24"/>
          <w:szCs w:val="24"/>
          <w:shd w:val="clear" w:color="auto" w:fill="FFFFFF"/>
        </w:rPr>
        <w:t>plinkos ministro 20</w:t>
      </w:r>
      <w:r w:rsidR="0099700A">
        <w:rPr>
          <w:rFonts w:ascii="Times New Roman" w:eastAsia="Calibri" w:hAnsi="Times New Roman" w:cs="Times New Roman"/>
          <w:color w:val="000000"/>
          <w:spacing w:val="2"/>
          <w:sz w:val="24"/>
          <w:szCs w:val="24"/>
          <w:shd w:val="clear" w:color="auto" w:fill="FFFFFF"/>
        </w:rPr>
        <w:t>11</w:t>
      </w:r>
      <w:r w:rsidR="00ED4C95" w:rsidRPr="00ED4C95">
        <w:rPr>
          <w:rFonts w:ascii="Times New Roman" w:eastAsia="Calibri" w:hAnsi="Times New Roman" w:cs="Times New Roman"/>
          <w:color w:val="000000"/>
          <w:spacing w:val="2"/>
          <w:sz w:val="24"/>
          <w:szCs w:val="24"/>
          <w:shd w:val="clear" w:color="auto" w:fill="FFFFFF"/>
        </w:rPr>
        <w:t xml:space="preserve"> m. </w:t>
      </w:r>
      <w:r w:rsidR="0099700A">
        <w:rPr>
          <w:rFonts w:ascii="Times New Roman" w:eastAsia="Calibri" w:hAnsi="Times New Roman" w:cs="Times New Roman"/>
          <w:color w:val="000000"/>
          <w:spacing w:val="2"/>
          <w:sz w:val="24"/>
          <w:szCs w:val="24"/>
          <w:shd w:val="clear" w:color="auto" w:fill="FFFFFF"/>
        </w:rPr>
        <w:t>birželio 28</w:t>
      </w:r>
      <w:r w:rsidR="00ED4C95" w:rsidRPr="00ED4C95">
        <w:rPr>
          <w:rFonts w:ascii="Times New Roman" w:eastAsia="Calibri" w:hAnsi="Times New Roman" w:cs="Times New Roman"/>
          <w:color w:val="000000"/>
          <w:spacing w:val="2"/>
          <w:sz w:val="24"/>
          <w:szCs w:val="24"/>
          <w:shd w:val="clear" w:color="auto" w:fill="FFFFFF"/>
        </w:rPr>
        <w:t xml:space="preserve"> d. įsakymu Nr. D1-</w:t>
      </w:r>
      <w:r w:rsidR="0099700A">
        <w:rPr>
          <w:rFonts w:ascii="Times New Roman" w:eastAsia="Calibri" w:hAnsi="Times New Roman" w:cs="Times New Roman"/>
          <w:color w:val="000000"/>
          <w:spacing w:val="2"/>
          <w:sz w:val="24"/>
          <w:szCs w:val="24"/>
          <w:shd w:val="clear" w:color="auto" w:fill="FFFFFF"/>
        </w:rPr>
        <w:t>508</w:t>
      </w:r>
      <w:r w:rsidR="00ED4C95" w:rsidRPr="00ED4C95">
        <w:rPr>
          <w:rFonts w:ascii="Times New Roman" w:eastAsia="Calibri" w:hAnsi="Times New Roman" w:cs="Times New Roman"/>
          <w:color w:val="000000"/>
          <w:spacing w:val="2"/>
          <w:sz w:val="24"/>
          <w:szCs w:val="24"/>
          <w:shd w:val="clear" w:color="auto" w:fill="FFFFFF"/>
        </w:rPr>
        <w:t xml:space="preserve"> patvirtint</w:t>
      </w:r>
      <w:r w:rsidR="0099700A">
        <w:rPr>
          <w:rFonts w:ascii="Times New Roman" w:eastAsia="Calibri" w:hAnsi="Times New Roman" w:cs="Times New Roman"/>
          <w:color w:val="000000"/>
          <w:spacing w:val="2"/>
          <w:sz w:val="24"/>
          <w:szCs w:val="24"/>
          <w:shd w:val="clear" w:color="auto" w:fill="FFFFFF"/>
        </w:rPr>
        <w:t>o</w:t>
      </w:r>
      <w:r w:rsidR="00ED4C95" w:rsidRPr="00ED4C95">
        <w:rPr>
          <w:rFonts w:ascii="Times New Roman" w:eastAsia="Calibri" w:hAnsi="Times New Roman" w:cs="Times New Roman"/>
          <w:color w:val="000000"/>
          <w:spacing w:val="2"/>
          <w:sz w:val="24"/>
          <w:szCs w:val="24"/>
          <w:shd w:val="clear" w:color="auto" w:fill="FFFFFF"/>
        </w:rPr>
        <w:t xml:space="preserve"> </w:t>
      </w:r>
      <w:r w:rsidR="00ED4C95" w:rsidRPr="00ED4C95">
        <w:rPr>
          <w:rFonts w:ascii="Times New Roman" w:eastAsia="Calibri" w:hAnsi="Times New Roman" w:cs="Times New Roman"/>
          <w:sz w:val="24"/>
          <w:szCs w:val="24"/>
        </w:rPr>
        <w:t>Aplinkos apsaugos kriterijų taikymo, vykdant žaliuosius pirkimus, tvarkos aprašo</w:t>
      </w:r>
      <w:r w:rsidR="0099700A">
        <w:rPr>
          <w:rFonts w:ascii="Times New Roman" w:eastAsia="Calibri" w:hAnsi="Times New Roman" w:cs="Times New Roman"/>
          <w:sz w:val="24"/>
          <w:szCs w:val="24"/>
        </w:rPr>
        <w:t xml:space="preserve"> (aktualios redakcijos)</w:t>
      </w:r>
      <w:r w:rsidR="00ED4C95" w:rsidRPr="00ED4C95">
        <w:rPr>
          <w:rFonts w:ascii="Times New Roman" w:eastAsia="Calibri" w:hAnsi="Times New Roman" w:cs="Times New Roman"/>
          <w:sz w:val="24"/>
          <w:szCs w:val="24"/>
        </w:rPr>
        <w:t xml:space="preserve"> </w:t>
      </w:r>
      <w:r w:rsidR="008F3C04">
        <w:rPr>
          <w:rFonts w:ascii="Times New Roman" w:eastAsia="Calibri" w:hAnsi="Times New Roman" w:cs="Times New Roman"/>
          <w:sz w:val="24"/>
          <w:szCs w:val="24"/>
        </w:rPr>
        <w:t>4.4.3</w:t>
      </w:r>
      <w:r w:rsidR="008F3C04" w:rsidRPr="00451663">
        <w:rPr>
          <w:rFonts w:ascii="Times New Roman" w:eastAsia="Calibri" w:hAnsi="Times New Roman" w:cs="Times New Roman"/>
          <w:sz w:val="24"/>
          <w:szCs w:val="24"/>
        </w:rPr>
        <w:t xml:space="preserve"> papunktį</w:t>
      </w:r>
      <w:r w:rsidR="008F3C04">
        <w:rPr>
          <w:rFonts w:ascii="Times New Roman" w:eastAsia="Calibri" w:hAnsi="Times New Roman" w:cs="Times New Roman"/>
          <w:sz w:val="24"/>
          <w:szCs w:val="24"/>
        </w:rPr>
        <w:t xml:space="preserve">, kai </w:t>
      </w:r>
      <w:r w:rsidR="008F3C04" w:rsidRPr="00BC6D9A">
        <w:rPr>
          <w:rFonts w:ascii="Times New Roman" w:eastAsia="Calibri"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8F3C04" w:rsidRPr="00ED4C95">
        <w:rPr>
          <w:rFonts w:ascii="Times New Roman" w:eastAsia="Calibri" w:hAnsi="Times New Roman" w:cs="Times New Roman"/>
          <w:sz w:val="24"/>
          <w:szCs w:val="24"/>
        </w:rPr>
        <w:t xml:space="preserve">. Aplinkos apsaugos kriterijai nustatyti </w:t>
      </w:r>
      <w:r w:rsidR="008F3C04">
        <w:rPr>
          <w:rStyle w:val="ui-provider"/>
          <w:rFonts w:ascii="Times New Roman" w:hAnsi="Times New Roman" w:cs="Times New Roman"/>
          <w:sz w:val="24"/>
          <w:szCs w:val="24"/>
        </w:rPr>
        <w:t>pirkimo sutarties sąlygose.</w:t>
      </w:r>
    </w:p>
    <w:p w14:paraId="562C2A4B" w14:textId="2AA8F3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lastRenderedPageBreak/>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3B3A1CF4"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Subtiekimo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7"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lastRenderedPageBreak/>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6B6FFD2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Perkančioji organizacija gali nevertinti viso pasiūlymo, jei patikrinusi jo dalį nustato, kad pasiūlymas turi būti atmestas.</w:t>
      </w:r>
    </w:p>
    <w:p w14:paraId="64566DC7" w14:textId="0DE09A9D" w:rsidR="005027D6" w:rsidRPr="00845BB7" w:rsidRDefault="00B11754" w:rsidP="005027D6">
      <w:pPr>
        <w:numPr>
          <w:ilvl w:val="0"/>
          <w:numId w:val="1"/>
        </w:numPr>
        <w:suppressAutoHyphens/>
        <w:spacing w:after="0" w:line="240" w:lineRule="auto"/>
        <w:ind w:left="0" w:firstLine="567"/>
        <w:contextualSpacing/>
        <w:jc w:val="both"/>
        <w:rPr>
          <w:rFonts w:ascii="Times New Roman" w:eastAsia="Calibri" w:hAnsi="Times New Roman" w:cs="Times New Roman"/>
          <w:i/>
          <w:sz w:val="24"/>
          <w:szCs w:val="24"/>
        </w:rPr>
      </w:pPr>
      <w:r w:rsidRPr="005027D6">
        <w:rPr>
          <w:rFonts w:ascii="Times New Roman" w:eastAsia="Calibri" w:hAnsi="Times New Roman" w:cs="Times New Roman"/>
          <w:sz w:val="24"/>
          <w:szCs w:val="24"/>
        </w:rPr>
        <w:t>DPS atliekamuose konkrečiuose pirkimuose ekonomiškai naudingiausias pasiūlymas bus išrenkamas pagal kainos ir kokybės santykį</w:t>
      </w:r>
      <w:r w:rsidR="005027D6" w:rsidRPr="005027D6">
        <w:rPr>
          <w:rFonts w:ascii="Times New Roman" w:eastAsia="Calibri" w:hAnsi="Times New Roman" w:cs="Times New Roman"/>
          <w:sz w:val="24"/>
          <w:szCs w:val="24"/>
        </w:rPr>
        <w:t xml:space="preserve">. </w:t>
      </w:r>
      <w:r w:rsidR="005027D6" w:rsidRPr="00F74BD7">
        <w:rPr>
          <w:rFonts w:ascii="Times New Roman" w:eastAsia="Calibri" w:hAnsi="Times New Roman" w:cs="Times New Roman"/>
          <w:sz w:val="24"/>
          <w:szCs w:val="24"/>
        </w:rPr>
        <w:t xml:space="preserve">Pasiūlymų vertinimo kriterijai ir tvarka bus nurodyti </w:t>
      </w:r>
      <w:r w:rsidR="005027D6">
        <w:rPr>
          <w:rFonts w:ascii="Times New Roman" w:eastAsia="Calibri" w:hAnsi="Times New Roman" w:cs="Times New Roman"/>
          <w:sz w:val="24"/>
          <w:szCs w:val="24"/>
        </w:rPr>
        <w:t xml:space="preserve">konkretaus pirkimo </w:t>
      </w:r>
      <w:r w:rsidR="005027D6" w:rsidRPr="00F74BD7">
        <w:rPr>
          <w:rFonts w:ascii="Times New Roman" w:eastAsia="Calibri" w:hAnsi="Times New Roman" w:cs="Times New Roman"/>
          <w:sz w:val="24"/>
          <w:szCs w:val="24"/>
        </w:rPr>
        <w:t>kvietime</w:t>
      </w:r>
      <w:r w:rsidR="005027D6">
        <w:rPr>
          <w:rFonts w:ascii="Times New Roman" w:eastAsia="Calibri" w:hAnsi="Times New Roman" w:cs="Times New Roman"/>
          <w:sz w:val="24"/>
          <w:szCs w:val="24"/>
        </w:rPr>
        <w:t>.</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6A878165" w:rsidR="00051A58" w:rsidRPr="00113945"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patikslintos </w:t>
      </w:r>
      <w:r w:rsidRPr="005027D6">
        <w:rPr>
          <w:rFonts w:ascii="Times New Roman" w:eastAsia="Times New Roman" w:hAnsi="Times New Roman" w:cs="Times New Roman"/>
          <w:sz w:val="24"/>
          <w:szCs w:val="24"/>
        </w:rPr>
        <w:t>Paslaugų pirkimo sutarties specialiosios sąlygos. Aprašo 3.1 priedo</w:t>
      </w:r>
      <w:r w:rsidR="005027D6" w:rsidRPr="005027D6">
        <w:rPr>
          <w:rFonts w:ascii="Times New Roman" w:eastAsia="Times New Roman" w:hAnsi="Times New Roman" w:cs="Times New Roman"/>
          <w:sz w:val="24"/>
          <w:szCs w:val="24"/>
        </w:rPr>
        <w:t xml:space="preserve"> </w:t>
      </w:r>
      <w:r w:rsidRPr="005027D6">
        <w:rPr>
          <w:rFonts w:ascii="Times New Roman" w:eastAsia="Times New Roman" w:hAnsi="Times New Roman" w:cs="Times New Roman"/>
          <w:sz w:val="24"/>
          <w:szCs w:val="24"/>
        </w:rPr>
        <w:t>Paslaug</w:t>
      </w:r>
      <w:r w:rsidR="005027D6" w:rsidRPr="005027D6">
        <w:rPr>
          <w:rFonts w:ascii="Times New Roman" w:eastAsia="Times New Roman" w:hAnsi="Times New Roman" w:cs="Times New Roman"/>
          <w:sz w:val="24"/>
          <w:szCs w:val="24"/>
        </w:rPr>
        <w:t>ų</w:t>
      </w:r>
      <w:r w:rsidRPr="005027D6">
        <w:rPr>
          <w:rFonts w:ascii="Times New Roman" w:eastAsia="Times New Roman" w:hAnsi="Times New Roman" w:cs="Times New Roman"/>
          <w:sz w:val="24"/>
          <w:szCs w:val="24"/>
        </w:rPr>
        <w:t xml:space="preserve"> pirkimo sutarties bendrosios sąlygos ir konkretaus pirkimo kvietime pateiktos</w:t>
      </w:r>
      <w:r w:rsidR="005027D6" w:rsidRPr="005027D6">
        <w:rPr>
          <w:rFonts w:ascii="Times New Roman" w:eastAsia="Times New Roman" w:hAnsi="Times New Roman" w:cs="Times New Roman"/>
          <w:sz w:val="24"/>
          <w:szCs w:val="24"/>
        </w:rPr>
        <w:t xml:space="preserve"> </w:t>
      </w:r>
      <w:r w:rsidRPr="005027D6">
        <w:rPr>
          <w:rFonts w:ascii="Times New Roman" w:eastAsia="Times New Roman" w:hAnsi="Times New Roman" w:cs="Times New Roman"/>
          <w:sz w:val="24"/>
          <w:szCs w:val="24"/>
        </w:rPr>
        <w:t xml:space="preserve">Paslaugų pirkimo sutarties specialiosios sąlygos </w:t>
      </w:r>
      <w:r w:rsidRPr="00051A58">
        <w:rPr>
          <w:rFonts w:ascii="Times New Roman" w:eastAsia="Times New Roman" w:hAnsi="Times New Roman" w:cs="Times New Roman"/>
          <w:sz w:val="24"/>
          <w:szCs w:val="24"/>
        </w:rPr>
        <w:t>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50DDE75" w14:textId="5D7FC7AA" w:rsidR="00113945" w:rsidRPr="00113945" w:rsidRDefault="00113945" w:rsidP="00113945">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Aprašo 3 priede pateikiamas Viešųjų pirkimų tarybos direktoriaus įsakymu patvirtintas Paslaugų pirkimo – pardavimo sutarties projektas. Dinaminės pirkimo sistemos galiojimu metu patikslinus tipines Viešųjų pirkimų tarnybos direktoriaus įsakymu patvirtintas Paslaugų pirkimo – pardavimo sutarties sąlygas, atliekant konkrečius pirkimus atitinkamai bus patikslinamas ir aprašo 3 priede pateiktas sutarties projektas.</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lastRenderedPageBreak/>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2414330A"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sutartyje ir šios pirkimo sutarties galimiems pakeitimo atvejams yra pasirinktas šis kainos apskaičiavimo būdas</w:t>
      </w:r>
      <w:r w:rsidR="005027D6">
        <w:rPr>
          <w:rFonts w:ascii="Times New Roman" w:eastAsia="Calibri" w:hAnsi="Times New Roman" w:cs="Times New Roman"/>
          <w:bCs/>
          <w:sz w:val="24"/>
          <w:szCs w:val="24"/>
        </w:rPr>
        <w:t xml:space="preserve">: fiksuota kaina arba fiksuotas įkainis (konkrečiam pirkimui taikomas kainos apskaičiavimo būdas </w:t>
      </w:r>
      <w:r w:rsidR="005027D6" w:rsidRPr="00F74BD7">
        <w:rPr>
          <w:rFonts w:ascii="Times New Roman" w:eastAsia="Calibri" w:hAnsi="Times New Roman" w:cs="Times New Roman"/>
          <w:sz w:val="24"/>
          <w:szCs w:val="24"/>
        </w:rPr>
        <w:t>bus nurodyt</w:t>
      </w:r>
      <w:r w:rsidR="005027D6">
        <w:rPr>
          <w:rFonts w:ascii="Times New Roman" w:eastAsia="Calibri" w:hAnsi="Times New Roman" w:cs="Times New Roman"/>
          <w:sz w:val="24"/>
          <w:szCs w:val="24"/>
        </w:rPr>
        <w:t>as</w:t>
      </w:r>
      <w:r w:rsidR="005027D6" w:rsidRPr="00F74BD7">
        <w:rPr>
          <w:rFonts w:ascii="Times New Roman" w:eastAsia="Calibri" w:hAnsi="Times New Roman" w:cs="Times New Roman"/>
          <w:sz w:val="24"/>
          <w:szCs w:val="24"/>
        </w:rPr>
        <w:t xml:space="preserve"> </w:t>
      </w:r>
      <w:r w:rsidR="005027D6">
        <w:rPr>
          <w:rFonts w:ascii="Times New Roman" w:eastAsia="Calibri" w:hAnsi="Times New Roman" w:cs="Times New Roman"/>
          <w:sz w:val="24"/>
          <w:szCs w:val="24"/>
        </w:rPr>
        <w:t xml:space="preserve">konkretaus pirkimo </w:t>
      </w:r>
      <w:r w:rsidR="005027D6" w:rsidRPr="00F74BD7">
        <w:rPr>
          <w:rFonts w:ascii="Times New Roman" w:eastAsia="Calibri" w:hAnsi="Times New Roman" w:cs="Times New Roman"/>
          <w:sz w:val="24"/>
          <w:szCs w:val="24"/>
        </w:rPr>
        <w:t>kvietime</w:t>
      </w:r>
      <w:r w:rsidR="005027D6">
        <w:rPr>
          <w:rFonts w:ascii="Times New Roman" w:eastAsia="Calibri" w:hAnsi="Times New Roman" w:cs="Times New Roman"/>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35F6CD5E"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3B436EA" w14:textId="700DE8CF" w:rsidR="001A1F60" w:rsidRPr="00C53C94"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C53C94">
        <w:rPr>
          <w:rFonts w:ascii="Times New Roman" w:eastAsia="Calibri" w:hAnsi="Times New Roman" w:cs="Times New Roman"/>
          <w:iCs/>
          <w:sz w:val="24"/>
          <w:szCs w:val="24"/>
        </w:rPr>
        <w:t>Pirkimo sutartis bus užtikrinama pirkimo sutartyje nurodytomis netesybomis</w:t>
      </w:r>
      <w:r w:rsidR="005027D6" w:rsidRPr="00C53C94">
        <w:rPr>
          <w:rFonts w:ascii="Times New Roman" w:eastAsia="Calibri" w:hAnsi="Times New Roman" w:cs="Times New Roman"/>
          <w:iCs/>
          <w:sz w:val="24"/>
          <w:szCs w:val="24"/>
        </w:rPr>
        <w:t>.</w:t>
      </w:r>
    </w:p>
    <w:p w14:paraId="3AB38E59"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DA3F91">
        <w:rPr>
          <w:rFonts w:ascii="Times New Roman" w:eastAsia="Times New Roman" w:hAnsi="Times New Roman" w:cs="Times New Roman"/>
          <w:color w:val="000000" w:themeColor="text1"/>
          <w:sz w:val="24"/>
          <w:szCs w:val="24"/>
        </w:rPr>
        <w:t>Perkančioji organizacija taip pat reikalauja, kad paslaugų teikimo laikotarpiui pirkimo sutarties įvykdymas būtų užtikrinamas vienu iš šių būdų</w:t>
      </w:r>
      <w:r w:rsidRPr="00051A58">
        <w:rPr>
          <w:rFonts w:ascii="Times New Roman" w:eastAsia="Times New Roman" w:hAnsi="Times New Roman" w:cs="Times New Roman"/>
          <w:color w:val="000000" w:themeColor="text1"/>
          <w:sz w:val="24"/>
          <w:szCs w:val="24"/>
        </w:rPr>
        <w:t>:</w:t>
      </w:r>
    </w:p>
    <w:p w14:paraId="1568C3ED" w14:textId="77777777" w:rsidR="00C53C94" w:rsidRPr="007F277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7F2774">
        <w:rPr>
          <w:rFonts w:ascii="Times New Roman" w:eastAsia="Times New Roman" w:hAnsi="Times New Roman" w:cs="Times New Roman"/>
          <w:sz w:val="24"/>
          <w:szCs w:val="24"/>
        </w:rPr>
        <w:t>užstatu, pervedant jį per 10 darbo dienų nuo pirkimo sutarties pasirašymo dienos į Vilniaus miesto savivaldybės administracijos (kodas 188710061) sąskaitas LT 077180 3000 0113 0388 AB Šiaulių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p>
    <w:p w14:paraId="6F311B89"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bCs/>
          <w:sz w:val="24"/>
          <w:szCs w:val="24"/>
        </w:rPr>
        <w:t>besąlygine ir neatšaukiama banko garantija (toliau – garantija);</w:t>
      </w:r>
    </w:p>
    <w:p w14:paraId="49FA38B3"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bCs/>
          <w:sz w:val="24"/>
          <w:szCs w:val="24"/>
        </w:rPr>
        <w:t>besąlyginiu ir neatšaukiamu draudimo bendrovės laidavim</w:t>
      </w:r>
      <w:r>
        <w:rPr>
          <w:rFonts w:ascii="Times New Roman" w:eastAsia="Times New Roman" w:hAnsi="Times New Roman" w:cs="Times New Roman"/>
          <w:bCs/>
          <w:sz w:val="24"/>
          <w:szCs w:val="24"/>
        </w:rPr>
        <w:t>o draudimu</w:t>
      </w:r>
      <w:r w:rsidRPr="00051A58">
        <w:rPr>
          <w:rFonts w:ascii="Times New Roman" w:eastAsia="Times New Roman" w:hAnsi="Times New Roman" w:cs="Times New Roman"/>
          <w:bCs/>
          <w:sz w:val="24"/>
          <w:szCs w:val="24"/>
        </w:rPr>
        <w:t xml:space="preserve"> (toliau – laidavim</w:t>
      </w:r>
      <w:r>
        <w:rPr>
          <w:rFonts w:ascii="Times New Roman" w:eastAsia="Times New Roman" w:hAnsi="Times New Roman" w:cs="Times New Roman"/>
          <w:bCs/>
          <w:sz w:val="24"/>
          <w:szCs w:val="24"/>
        </w:rPr>
        <w:t>o draudimas</w:t>
      </w:r>
      <w:r w:rsidRPr="00051A58">
        <w:rPr>
          <w:rFonts w:ascii="Times New Roman" w:eastAsia="Times New Roman" w:hAnsi="Times New Roman" w:cs="Times New Roman"/>
          <w:bCs/>
          <w:sz w:val="24"/>
          <w:szCs w:val="24"/>
        </w:rPr>
        <w:t>).</w:t>
      </w:r>
    </w:p>
    <w:p w14:paraId="1F5E1474"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DengXian" w:hAnsi="Times New Roman" w:cs="Times New Roman"/>
          <w:sz w:val="24"/>
          <w:szCs w:val="24"/>
          <w:lang w:eastAsia="zh-CN"/>
        </w:rPr>
        <w:t>Pirkimo sutarties sąlygų įvykdymo užtikrinimo g</w:t>
      </w:r>
      <w:r w:rsidRPr="00051A58">
        <w:rPr>
          <w:rFonts w:ascii="Times New Roman" w:eastAsia="Times New Roman" w:hAnsi="Times New Roman" w:cs="Times New Roman"/>
          <w:sz w:val="24"/>
          <w:szCs w:val="24"/>
        </w:rPr>
        <w:t xml:space="preserve">arantijos ir laidavimo draudimo rašto formos pateiktos </w:t>
      </w:r>
      <w:r w:rsidRPr="001A1F60">
        <w:rPr>
          <w:rFonts w:ascii="Times New Roman" w:eastAsia="Times New Roman" w:hAnsi="Times New Roman" w:cs="Times New Roman"/>
          <w:sz w:val="24"/>
          <w:szCs w:val="24"/>
        </w:rPr>
        <w:t>aprašo 4</w:t>
      </w:r>
      <w:r w:rsidRPr="001A1F60">
        <w:rPr>
          <w:rFonts w:ascii="Times New Roman" w:eastAsia="Times New Roman" w:hAnsi="Times New Roman" w:cs="Times New Roman"/>
          <w:bCs/>
          <w:sz w:val="24"/>
          <w:szCs w:val="24"/>
        </w:rPr>
        <w:t xml:space="preserve"> priede</w:t>
      </w:r>
      <w:r w:rsidRPr="00051A58">
        <w:rPr>
          <w:rFonts w:ascii="Times New Roman" w:eastAsia="Times New Roman" w:hAnsi="Times New Roman" w:cs="Times New Roman"/>
          <w:sz w:val="24"/>
          <w:szCs w:val="24"/>
        </w:rPr>
        <w:t>.</w:t>
      </w:r>
      <w:bookmarkStart w:id="2" w:name="_Ref88485151"/>
    </w:p>
    <w:p w14:paraId="77436F6B"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 xml:space="preserve">Užstato, garantijos, laidavimo suma </w:t>
      </w:r>
      <w:r w:rsidRPr="001A1F60">
        <w:rPr>
          <w:rFonts w:ascii="Times New Roman" w:eastAsia="Calibri" w:hAnsi="Times New Roman" w:cs="Times New Roman"/>
          <w:iCs/>
          <w:sz w:val="24"/>
          <w:szCs w:val="24"/>
        </w:rPr>
        <w:t xml:space="preserve">bus nurodoma konkretaus pirkimo </w:t>
      </w:r>
      <w:r w:rsidRPr="001A1F60">
        <w:rPr>
          <w:rFonts w:ascii="Times New Roman" w:eastAsia="Times New Roman" w:hAnsi="Times New Roman" w:cs="Times New Roman"/>
          <w:sz w:val="24"/>
          <w:szCs w:val="24"/>
        </w:rPr>
        <w:t>kvietime.</w:t>
      </w:r>
      <w:bookmarkEnd w:id="2"/>
    </w:p>
    <w:p w14:paraId="71164E6F"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Pr>
          <w:rFonts w:ascii="Times New Roman" w:eastAsia="Times New Roman" w:hAnsi="Times New Roman" w:cs="Times New Roman"/>
          <w:sz w:val="24"/>
          <w:szCs w:val="24"/>
        </w:rPr>
        <w:t>o draudimą</w:t>
      </w:r>
      <w:r w:rsidRPr="001A1F60">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Pr>
          <w:rFonts w:ascii="Times New Roman" w:eastAsia="Times New Roman" w:hAnsi="Times New Roman" w:cs="Times New Roman"/>
          <w:sz w:val="24"/>
          <w:szCs w:val="24"/>
        </w:rPr>
        <w:t>o draudimu</w:t>
      </w:r>
      <w:r w:rsidRPr="001A1F60">
        <w:rPr>
          <w:rFonts w:ascii="Times New Roman" w:eastAsia="Times New Roman" w:hAnsi="Times New Roman" w:cs="Times New Roman"/>
          <w:sz w:val="24"/>
          <w:szCs w:val="24"/>
        </w:rPr>
        <w:t xml:space="preserve"> vykdytinumui ar apimčiai ir neatleis dalyvio nuo pilnutinio įsipareigojimų pagal pirkimo sutarties sąlygų įvykdymo užstatu, garantija ar laidavim</w:t>
      </w:r>
      <w:r>
        <w:rPr>
          <w:rFonts w:ascii="Times New Roman" w:eastAsia="Times New Roman" w:hAnsi="Times New Roman" w:cs="Times New Roman"/>
          <w:sz w:val="24"/>
          <w:szCs w:val="24"/>
        </w:rPr>
        <w:t>o draudimu</w:t>
      </w:r>
      <w:r w:rsidRPr="001A1F60">
        <w:rPr>
          <w:rFonts w:ascii="Times New Roman" w:eastAsia="Times New Roman" w:hAnsi="Times New Roman" w:cs="Times New Roman"/>
          <w:sz w:val="24"/>
          <w:szCs w:val="24"/>
        </w:rPr>
        <w:t xml:space="preserve"> vykdymo.</w:t>
      </w:r>
    </w:p>
    <w:p w14:paraId="7FCBEE2F" w14:textId="2EDA48D4"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Dalyviui ir garantui (bankui ir draudimo bendrovei) keliami šie pirkimo sutarties sąlygų įvykdymo garantijos (laidavimo</w:t>
      </w:r>
      <w:r>
        <w:rPr>
          <w:rFonts w:ascii="Times New Roman" w:eastAsia="Times New Roman" w:hAnsi="Times New Roman" w:cs="Times New Roman"/>
          <w:sz w:val="24"/>
          <w:szCs w:val="24"/>
        </w:rPr>
        <w:t xml:space="preserve"> draudi</w:t>
      </w:r>
      <w:r w:rsidR="008A1EBE">
        <w:rPr>
          <w:rFonts w:ascii="Times New Roman" w:eastAsia="Times New Roman" w:hAnsi="Times New Roman" w:cs="Times New Roman"/>
          <w:sz w:val="24"/>
          <w:szCs w:val="24"/>
        </w:rPr>
        <w:t>m</w:t>
      </w:r>
      <w:r>
        <w:rPr>
          <w:rFonts w:ascii="Times New Roman" w:eastAsia="Times New Roman" w:hAnsi="Times New Roman" w:cs="Times New Roman"/>
          <w:sz w:val="24"/>
          <w:szCs w:val="24"/>
        </w:rPr>
        <w:t>o</w:t>
      </w:r>
      <w:r w:rsidRPr="001A1F60">
        <w:rPr>
          <w:rFonts w:ascii="Times New Roman" w:eastAsia="Times New Roman" w:hAnsi="Times New Roman" w:cs="Times New Roman"/>
          <w:sz w:val="24"/>
          <w:szCs w:val="24"/>
        </w:rPr>
        <w:t>) pateikimo, jos turinio ir formos reikalavimai:</w:t>
      </w:r>
    </w:p>
    <w:p w14:paraId="4D7D76A3"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Pr>
          <w:rFonts w:ascii="Times New Roman" w:eastAsia="Times New Roman" w:hAnsi="Times New Roman" w:cs="Times New Roman"/>
          <w:sz w:val="24"/>
          <w:szCs w:val="24"/>
        </w:rPr>
        <w:t>o draudimą</w:t>
      </w:r>
      <w:r w:rsidRPr="001A1F60">
        <w:rPr>
          <w:rFonts w:ascii="Times New Roman" w:eastAsia="Times New Roman" w:hAnsi="Times New Roman" w:cs="Times New Roman"/>
          <w:sz w:val="24"/>
          <w:szCs w:val="24"/>
        </w:rPr>
        <w:t>)</w:t>
      </w:r>
      <w:r>
        <w:rPr>
          <w:rFonts w:ascii="Times New Roman" w:eastAsia="Times New Roman" w:hAnsi="Times New Roman" w:cs="Times New Roman"/>
          <w:sz w:val="24"/>
          <w:szCs w:val="24"/>
        </w:rPr>
        <w:t>, pasirašytą saugiu elektroniniu parašu</w:t>
      </w:r>
      <w:r w:rsidRPr="001A1F60">
        <w:rPr>
          <w:rFonts w:ascii="Times New Roman" w:eastAsia="Times New Roman" w:hAnsi="Times New Roman" w:cs="Times New Roman"/>
          <w:sz w:val="24"/>
          <w:szCs w:val="24"/>
        </w:rPr>
        <w:t xml:space="preserve">. </w:t>
      </w:r>
      <w:r w:rsidRPr="001A1F60">
        <w:rPr>
          <w:rFonts w:ascii="Times New Roman" w:eastAsia="Calibri" w:hAnsi="Times New Roman" w:cs="Times New Roman"/>
          <w:bCs/>
          <w:sz w:val="24"/>
          <w:szCs w:val="24"/>
        </w:rPr>
        <w:t xml:space="preserve">Jeigu dalyvis pateikia draudimo bendrovės išduotą pirkimo sutarties sąlygų įvykdymo </w:t>
      </w:r>
      <w:r w:rsidRPr="001A1F60">
        <w:rPr>
          <w:rFonts w:ascii="Times New Roman" w:eastAsia="Calibri" w:hAnsi="Times New Roman" w:cs="Times New Roman"/>
          <w:bCs/>
          <w:sz w:val="24"/>
          <w:szCs w:val="24"/>
        </w:rPr>
        <w:lastRenderedPageBreak/>
        <w:t xml:space="preserve">užtikrinimo galiojimą užtikrinantį dokumentą, tai kartu su pirkimo sutarties sąlygų įvykdymo užtikrinimo laidavimo draudimo raštu dalyvis turi pateikti ir pasirašytą </w:t>
      </w:r>
      <w:r>
        <w:rPr>
          <w:rFonts w:ascii="Times New Roman" w:eastAsia="Calibri" w:hAnsi="Times New Roman" w:cs="Times New Roman"/>
          <w:bCs/>
          <w:sz w:val="24"/>
          <w:szCs w:val="24"/>
        </w:rPr>
        <w:t xml:space="preserve">saugiu elektroniniu parašu </w:t>
      </w:r>
      <w:r w:rsidRPr="001A1F60">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1A1F60">
        <w:rPr>
          <w:rFonts w:ascii="Times New Roman" w:eastAsia="Times New Roman" w:hAnsi="Times New Roman" w:cs="Times New Roman"/>
          <w:sz w:val="24"/>
          <w:szCs w:val="24"/>
        </w:rPr>
        <w:t>;</w:t>
      </w:r>
    </w:p>
    <w:p w14:paraId="613D24E7"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galiojimo terminas </w:t>
      </w:r>
      <w:r w:rsidRPr="001A1F60">
        <w:rPr>
          <w:rFonts w:ascii="Times New Roman" w:eastAsia="Calibri" w:hAnsi="Times New Roman" w:cs="Times New Roman"/>
          <w:iCs/>
          <w:sz w:val="24"/>
          <w:szCs w:val="24"/>
        </w:rPr>
        <w:t xml:space="preserve">bus nurodoma konkretaus pirkimo </w:t>
      </w:r>
      <w:r w:rsidRPr="001A1F60">
        <w:rPr>
          <w:rFonts w:ascii="Times New Roman" w:eastAsia="Times New Roman" w:hAnsi="Times New Roman" w:cs="Times New Roman"/>
          <w:sz w:val="24"/>
          <w:szCs w:val="24"/>
        </w:rPr>
        <w:t>kvietime</w:t>
      </w:r>
      <w:r w:rsidRPr="001A1F60">
        <w:rPr>
          <w:rFonts w:ascii="Times New Roman" w:eastAsia="Calibri" w:hAnsi="Times New Roman" w:cs="Times New Roman"/>
          <w:bCs/>
          <w:sz w:val="24"/>
          <w:szCs w:val="24"/>
        </w:rPr>
        <w:t xml:space="preserve">. </w:t>
      </w:r>
      <w:r w:rsidRPr="001A1F60">
        <w:rPr>
          <w:rFonts w:ascii="Times New Roman" w:eastAsia="Calibri" w:hAnsi="Times New Roman" w:cs="Times New Roman"/>
          <w:bCs/>
          <w:iCs/>
          <w:color w:val="000000" w:themeColor="text1"/>
          <w:sz w:val="24"/>
          <w:szCs w:val="24"/>
        </w:rPr>
        <w:t>Tuo atveju, kai darbų atlikimo termino pabaiga yra pratęsiama, taip pat turi būti atitinkamai pratęstas ir banko garantijos (draudimo bendrovės laidavimo) galiojimo terminas;</w:t>
      </w:r>
    </w:p>
    <w:p w14:paraId="01BD9C05" w14:textId="77777777" w:rsidR="00C53C94" w:rsidRDefault="00C53C94" w:rsidP="00C53C9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dalykas: pirkimo sutarties sąlygų esminiai pažeidimai, </w:t>
      </w:r>
      <w:r>
        <w:rPr>
          <w:rFonts w:ascii="Times New Roman" w:eastAsia="Times New Roman" w:hAnsi="Times New Roman" w:cs="Times New Roman"/>
          <w:sz w:val="24"/>
          <w:szCs w:val="24"/>
        </w:rPr>
        <w:t>ir (ar)</w:t>
      </w:r>
      <w:r w:rsidRPr="001A1F60">
        <w:rPr>
          <w:rFonts w:ascii="Times New Roman" w:eastAsia="Times New Roman" w:hAnsi="Times New Roman" w:cs="Times New Roman"/>
          <w:sz w:val="24"/>
          <w:szCs w:val="24"/>
        </w:rPr>
        <w:t xml:space="preserve"> kiti specialiosiose sutarties sąlygose numatyti atvejai;</w:t>
      </w:r>
    </w:p>
    <w:p w14:paraId="62172715" w14:textId="77777777" w:rsidR="00C53C9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garantijos (laidavimo</w:t>
      </w:r>
      <w:r>
        <w:rPr>
          <w:rFonts w:ascii="Times New Roman" w:eastAsia="Times New Roman" w:hAnsi="Times New Roman" w:cs="Times New Roman"/>
          <w:sz w:val="24"/>
          <w:szCs w:val="24"/>
        </w:rPr>
        <w:t xml:space="preserve"> draudimo</w:t>
      </w:r>
      <w:r w:rsidRPr="001A1F60">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r w:rsidRPr="00DA3F91">
        <w:t xml:space="preserve"> </w:t>
      </w:r>
      <w:r w:rsidRPr="00DA3F91">
        <w:rPr>
          <w:rFonts w:ascii="Times New Roman" w:eastAsia="Times New Roman" w:hAnsi="Times New Roman" w:cs="Times New Roman"/>
          <w:sz w:val="24"/>
          <w:szCs w:val="24"/>
        </w:rPr>
        <w:t>pirkimo sutarties sąlygų esminį (-ius) pažeidimą (-us) ir (ar) kitus specialiosiose sutarties sąlygose numatytus atvejus</w:t>
      </w:r>
      <w:r w:rsidRPr="001A1F60">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r w:rsidRPr="00DA3F91">
        <w:rPr>
          <w:rFonts w:ascii="Times New Roman" w:eastAsia="Times New Roman" w:hAnsi="Times New Roman" w:cs="Times New Roman"/>
          <w:sz w:val="24"/>
          <w:szCs w:val="24"/>
        </w:rPr>
        <w:t>pažeidė esminę (-es) pirkimo sutarties sąlygą (-as) ir (ar) kitus specialiosiose sutarties sąlygose numatytus atvejus</w:t>
      </w:r>
      <w:r w:rsidRPr="001A1F60">
        <w:rPr>
          <w:rFonts w:ascii="Times New Roman" w:eastAsia="Times New Roman" w:hAnsi="Times New Roman" w:cs="Times New Roman"/>
          <w:iCs/>
          <w:sz w:val="24"/>
          <w:szCs w:val="24"/>
        </w:rPr>
        <w:t>.</w:t>
      </w:r>
    </w:p>
    <w:p w14:paraId="2D434479" w14:textId="77777777" w:rsidR="00C53C94" w:rsidRPr="007F2774" w:rsidRDefault="00C53C94" w:rsidP="00C53C9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5A925429" w14:textId="77777777" w:rsidR="00C53C94" w:rsidRPr="00C53C94" w:rsidRDefault="00C53C94" w:rsidP="00C53C94">
      <w:pPr>
        <w:suppressAutoHyphens/>
        <w:spacing w:after="0" w:line="240" w:lineRule="auto"/>
        <w:contextualSpacing/>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žodžiu</w:t>
      </w:r>
      <w:r w:rsidR="001A1F60">
        <w:rPr>
          <w:rFonts w:ascii="Times New Roman" w:eastAsia="Times New Roman" w:hAnsi="Times New Roman" w:cs="Times New Roman"/>
          <w:sz w:val="24"/>
          <w:szCs w:val="24"/>
        </w:rPr>
        <w:t>;</w:t>
      </w:r>
    </w:p>
    <w:p w14:paraId="66788228" w14:textId="77777777" w:rsidR="001A1F60"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pirkimas atliekamas Viešųjų pirkimų įstatymo 72 straipsnio 3 dalyje nustatytais atvejais</w:t>
      </w:r>
      <w:r w:rsidR="00B11754" w:rsidRPr="001A1F60">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2737989" w14:textId="77777777" w:rsidR="00B206AC" w:rsidRPr="00B97BD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techniniais klausimais</w:t>
      </w:r>
      <w:r w:rsidR="00B206AC">
        <w:rPr>
          <w:rFonts w:ascii="Times New Roman" w:hAnsi="Times New Roman" w:cs="Times New Roman"/>
          <w:sz w:val="24"/>
          <w:szCs w:val="24"/>
        </w:rPr>
        <w:t>:</w:t>
      </w:r>
    </w:p>
    <w:p w14:paraId="0A0410B3" w14:textId="645137A7" w:rsidR="00B206AC" w:rsidRP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206AC">
        <w:rPr>
          <w:rFonts w:ascii="Times New Roman" w:eastAsia="Times New Roman" w:hAnsi="Times New Roman" w:cs="Times New Roman"/>
          <w:sz w:val="24"/>
          <w:szCs w:val="24"/>
        </w:rPr>
        <w:t>Infrastruktūros grupės</w:t>
      </w:r>
      <w:r w:rsidRPr="00B206AC">
        <w:rPr>
          <w:rFonts w:ascii="Times New Roman" w:eastAsia="Times New Roman" w:hAnsi="Times New Roman" w:cs="Times New Roman"/>
          <w:iCs/>
          <w:sz w:val="24"/>
          <w:szCs w:val="24"/>
        </w:rPr>
        <w:t xml:space="preserve"> vyr. specialistas Ernestas Šlepetis,</w:t>
      </w:r>
      <w:r w:rsidRPr="00B206AC">
        <w:rPr>
          <w:rFonts w:ascii="Times New Roman" w:eastAsia="Times New Roman" w:hAnsi="Times New Roman" w:cs="Times New Roman"/>
          <w:i/>
          <w:sz w:val="24"/>
          <w:szCs w:val="24"/>
        </w:rPr>
        <w:t xml:space="preserve"> </w:t>
      </w:r>
      <w:r w:rsidRPr="00B206AC">
        <w:rPr>
          <w:rFonts w:ascii="Times New Roman" w:eastAsia="Times New Roman" w:hAnsi="Times New Roman" w:cs="Times New Roman"/>
          <w:iCs/>
          <w:sz w:val="24"/>
          <w:szCs w:val="24"/>
        </w:rPr>
        <w:t>Konstitucijos pr. 3, Vilnius;</w:t>
      </w:r>
    </w:p>
    <w:p w14:paraId="417FDF27"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 xml:space="preserve"> Infrastruktūros grupės vyr. specialistas Sigitas Šakalys, Konstitucijos pr. 3, Vilnius;</w:t>
      </w:r>
    </w:p>
    <w:p w14:paraId="6BBBF3D0"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Infrastruktūros grupės patarėjas Eduardas Garbovskis, Konstitucijos pr. 3, Vilnius;</w:t>
      </w:r>
    </w:p>
    <w:p w14:paraId="5BCA8886" w14:textId="77777777" w:rsidR="00B206AC" w:rsidRDefault="00B206AC" w:rsidP="00B97BD0">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Energetikos skyriaus Šilumos ir vandens ūkio poskyrio vyr. specialistė Vaida Voroneckienė, Konstitucijos pr. 3, Vilnius;</w:t>
      </w:r>
    </w:p>
    <w:p w14:paraId="26C35D33" w14:textId="0BC5D1F4" w:rsidR="001A1F60" w:rsidRDefault="00B206AC" w:rsidP="00B206AC">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B97BD0">
        <w:rPr>
          <w:rFonts w:ascii="Times New Roman" w:eastAsia="Times New Roman" w:hAnsi="Times New Roman" w:cs="Times New Roman"/>
          <w:iCs/>
          <w:sz w:val="24"/>
          <w:szCs w:val="24"/>
        </w:rPr>
        <w:t>Nekilnojamojo turto skyriaus Pirkimo ir pardavimo poskyrio vedėja Vilma Spaičienė, Konstitucijos pr. 3, Vilnius;</w:t>
      </w:r>
    </w:p>
    <w:p w14:paraId="61C30AC6" w14:textId="04369FD2" w:rsidR="00874F0B" w:rsidRPr="00B206AC" w:rsidRDefault="00874F0B" w:rsidP="00B206AC">
      <w:pPr>
        <w:pStyle w:val="Sraopastraipa"/>
        <w:numPr>
          <w:ilvl w:val="2"/>
          <w:numId w:val="1"/>
        </w:numPr>
        <w:spacing w:after="0" w:line="240" w:lineRule="auto"/>
        <w:ind w:left="0" w:firstLine="567"/>
        <w:jc w:val="both"/>
        <w:rPr>
          <w:rFonts w:ascii="Times New Roman" w:eastAsia="Times New Roman" w:hAnsi="Times New Roman" w:cs="Times New Roman"/>
          <w:iCs/>
          <w:sz w:val="24"/>
          <w:szCs w:val="24"/>
        </w:rPr>
      </w:pPr>
      <w:r w:rsidRPr="00874F0B">
        <w:rPr>
          <w:rFonts w:ascii="Times New Roman" w:eastAsia="Times New Roman" w:hAnsi="Times New Roman" w:cs="Times New Roman"/>
          <w:iCs/>
          <w:sz w:val="24"/>
          <w:szCs w:val="24"/>
        </w:rPr>
        <w:t>VšĮ „Atnaujinkime miestą“ Kaimynijų teritorijų atnaujinimo skyriaus vadovė Jūratė Sventickienė, Panerių g 20, Vilnius</w:t>
      </w:r>
      <w:r>
        <w:rPr>
          <w:rFonts w:ascii="Times New Roman" w:eastAsia="Times New Roman" w:hAnsi="Times New Roman" w:cs="Times New Roman"/>
          <w:iCs/>
          <w:sz w:val="24"/>
          <w:szCs w:val="24"/>
        </w:rPr>
        <w:t>.</w:t>
      </w:r>
    </w:p>
    <w:p w14:paraId="2FDB3BFB" w14:textId="208F4ACC" w:rsidR="00B11754" w:rsidRPr="001A1F60" w:rsidRDefault="00B206AC"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V</w:t>
      </w:r>
      <w:r w:rsidR="00B11754" w:rsidRPr="001A1F60">
        <w:rPr>
          <w:rFonts w:ascii="Times New Roman" w:hAnsi="Times New Roman" w:cs="Times New Roman"/>
          <w:sz w:val="24"/>
          <w:szCs w:val="24"/>
        </w:rPr>
        <w:t>iešųjų</w:t>
      </w:r>
      <w:r>
        <w:rPr>
          <w:rFonts w:ascii="Times New Roman" w:hAnsi="Times New Roman" w:cs="Times New Roman"/>
          <w:sz w:val="24"/>
          <w:szCs w:val="24"/>
        </w:rPr>
        <w:t xml:space="preserve"> </w:t>
      </w:r>
      <w:r w:rsidR="00B11754" w:rsidRPr="001A1F60">
        <w:rPr>
          <w:rFonts w:ascii="Times New Roman" w:hAnsi="Times New Roman" w:cs="Times New Roman"/>
          <w:sz w:val="24"/>
          <w:szCs w:val="24"/>
        </w:rPr>
        <w:t xml:space="preserve">pirkimų procedūrų klausimais Viešųjų pirkimų skyriaus </w:t>
      </w:r>
      <w:r w:rsidR="005027D6">
        <w:rPr>
          <w:rFonts w:ascii="Times New Roman" w:hAnsi="Times New Roman" w:cs="Times New Roman"/>
          <w:sz w:val="24"/>
          <w:szCs w:val="24"/>
        </w:rPr>
        <w:t>Centralizuotų pirkimų</w:t>
      </w:r>
      <w:r w:rsidR="00B11754" w:rsidRPr="001A1F60">
        <w:rPr>
          <w:rFonts w:ascii="Times New Roman" w:hAnsi="Times New Roman" w:cs="Times New Roman"/>
          <w:sz w:val="24"/>
          <w:szCs w:val="24"/>
        </w:rPr>
        <w:t xml:space="preserve"> poskyrio</w:t>
      </w:r>
      <w:r w:rsidR="005027D6">
        <w:rPr>
          <w:rFonts w:ascii="Times New Roman" w:hAnsi="Times New Roman" w:cs="Times New Roman"/>
          <w:sz w:val="24"/>
          <w:szCs w:val="24"/>
        </w:rPr>
        <w:t xml:space="preserve"> Prekių ir paslaugų pirkimo specialistė, Renata Šinkūnė</w:t>
      </w:r>
      <w:r w:rsidR="00B11754" w:rsidRPr="001A1F60">
        <w:rPr>
          <w:rFonts w:ascii="Times New Roman" w:hAnsi="Times New Roman" w:cs="Times New Roman"/>
          <w:sz w:val="24"/>
          <w:szCs w:val="24"/>
        </w:rPr>
        <w:t>,  Konstitucijos pr. 3, Vilnius</w:t>
      </w:r>
      <w:r w:rsidR="00B11754"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798262E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A23FB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E81F32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22FD58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39845D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2E0A72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16A1F7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FF86B4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DCF49F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8705A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9CA0DC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56F495"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933673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6EBD7E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7C89A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F4E09D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FD2B0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9B6E400"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C67C6D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44244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408A6B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FA67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77E75B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A1A3DA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1C3DEC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DBBCF9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0BF4D63"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3524EC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818AC1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5F5A60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5D58D2A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356A24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C045F28"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0894F1AD"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48665ED3" w14:textId="7022F192" w:rsidR="00A512B1" w:rsidRPr="00B11754" w:rsidRDefault="00A512B1" w:rsidP="00A512B1">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6107E2">
        <w:rPr>
          <w:rFonts w:ascii="Times New Roman" w:eastAsia="Times New Roman" w:hAnsi="Times New Roman" w:cs="Times New Roman"/>
          <w:b/>
          <w:sz w:val="24"/>
          <w:szCs w:val="24"/>
        </w:rPr>
        <w:t xml:space="preserve">ESUDĖTINGŲ </w:t>
      </w:r>
      <w:r w:rsidR="009159AC">
        <w:rPr>
          <w:rFonts w:ascii="Times New Roman" w:eastAsia="Times New Roman" w:hAnsi="Times New Roman" w:cs="Times New Roman"/>
          <w:b/>
          <w:sz w:val="24"/>
          <w:szCs w:val="24"/>
        </w:rPr>
        <w:t xml:space="preserve">INŽINERINIŲ </w:t>
      </w:r>
      <w:r w:rsidR="006107E2">
        <w:rPr>
          <w:rFonts w:ascii="Times New Roman" w:eastAsia="Times New Roman" w:hAnsi="Times New Roman" w:cs="Times New Roman"/>
          <w:b/>
          <w:sz w:val="24"/>
          <w:szCs w:val="24"/>
        </w:rPr>
        <w:t>STATINIŲ PROJEKTAVIMO</w:t>
      </w:r>
      <w:r>
        <w:rPr>
          <w:rFonts w:ascii="Times New Roman" w:eastAsia="Times New Roman" w:hAnsi="Times New Roman" w:cs="Times New Roman"/>
          <w:b/>
          <w:sz w:val="24"/>
          <w:szCs w:val="24"/>
        </w:rPr>
        <w:t xml:space="preserve"> PASLAUGOS</w:t>
      </w:r>
    </w:p>
    <w:p w14:paraId="5DDEC893" w14:textId="77777777" w:rsidR="00B11754" w:rsidRPr="00B11754" w:rsidRDefault="00B11754" w:rsidP="00A512B1">
      <w:pPr>
        <w:spacing w:after="0" w:line="240" w:lineRule="auto"/>
        <w:jc w:val="center"/>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546CECF5" w:rsidR="00B11754" w:rsidRPr="00A512B1" w:rsidRDefault="00B11754" w:rsidP="00B11754">
            <w:pPr>
              <w:contextualSpacing/>
              <w:rPr>
                <w:sz w:val="24"/>
                <w:szCs w:val="24"/>
              </w:rPr>
            </w:pPr>
            <w:r w:rsidRPr="00A512B1">
              <w:rPr>
                <w:sz w:val="24"/>
                <w:szCs w:val="24"/>
              </w:rPr>
              <w:t>Perkamų paslaugų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54718D0E" w:rsidR="00B11754" w:rsidRPr="00A512B1" w:rsidRDefault="00B11754" w:rsidP="00B11754">
            <w:pPr>
              <w:contextualSpacing/>
              <w:rPr>
                <w:sz w:val="24"/>
                <w:szCs w:val="24"/>
              </w:rPr>
            </w:pPr>
            <w:r w:rsidRPr="00A512B1">
              <w:rPr>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309F221D" w:rsidR="00B11754" w:rsidRPr="00B11754" w:rsidRDefault="00B11754" w:rsidP="00B11754">
            <w:pPr>
              <w:contextualSpacing/>
              <w:jc w:val="both"/>
              <w:rPr>
                <w:sz w:val="24"/>
                <w:szCs w:val="24"/>
              </w:rPr>
            </w:pPr>
            <w:r w:rsidRPr="00B11754">
              <w:rPr>
                <w:rFonts w:eastAsia="Calibri"/>
                <w:i/>
                <w:iCs/>
                <w:color w:val="C45911" w:themeColor="accent2" w:themeShade="BF"/>
                <w:sz w:val="24"/>
                <w:szCs w:val="24"/>
              </w:rPr>
              <w:t xml:space="preserve"> Kainos ir kokybės santykį</w:t>
            </w:r>
          </w:p>
        </w:tc>
      </w:tr>
      <w:tr w:rsidR="00B11754" w:rsidRPr="00B11754" w14:paraId="049B576D" w14:textId="77777777" w:rsidTr="002C344A">
        <w:tc>
          <w:tcPr>
            <w:tcW w:w="4814" w:type="dxa"/>
          </w:tcPr>
          <w:p w14:paraId="70F5C050" w14:textId="3DAAE392"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52B8866" w:rsidR="00B11754" w:rsidRPr="00A512B1" w:rsidRDefault="00A512B1" w:rsidP="00A512B1">
            <w:pPr>
              <w:suppressAutoHyphens/>
              <w:contextualSpacing/>
              <w:jc w:val="both"/>
              <w:rPr>
                <w:rFonts w:eastAsia="Calibri"/>
                <w:i/>
                <w:iCs/>
                <w:color w:val="ED7D31" w:themeColor="accent2"/>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11754" w:rsidRDefault="00B11754" w:rsidP="00B11754">
            <w:pPr>
              <w:contextualSpacing/>
              <w:jc w:val="both"/>
              <w:rPr>
                <w:sz w:val="24"/>
                <w:szCs w:val="24"/>
              </w:rPr>
            </w:pPr>
            <w:r w:rsidRPr="00B11754">
              <w:rPr>
                <w:rFonts w:eastAsia="Calibri"/>
                <w:i/>
                <w:color w:val="C45911" w:themeColor="accent2" w:themeShade="BF"/>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71575F1F" w:rsidR="00B11754" w:rsidRPr="00B11754" w:rsidRDefault="00B11754" w:rsidP="00B11754">
            <w:pPr>
              <w:contextualSpacing/>
              <w:jc w:val="both"/>
              <w:rPr>
                <w:sz w:val="24"/>
                <w:szCs w:val="24"/>
              </w:rPr>
            </w:pPr>
            <w:r w:rsidRPr="00B11754">
              <w:rPr>
                <w:sz w:val="24"/>
                <w:szCs w:val="24"/>
              </w:rPr>
              <w:t xml:space="preserve">3. </w:t>
            </w:r>
            <w:r w:rsidRPr="00A512B1">
              <w:rPr>
                <w:sz w:val="24"/>
                <w:szCs w:val="24"/>
              </w:rPr>
              <w:t>Paslaug</w:t>
            </w:r>
            <w:r w:rsidR="00A512B1" w:rsidRPr="00A512B1">
              <w:rPr>
                <w:sz w:val="24"/>
                <w:szCs w:val="24"/>
              </w:rPr>
              <w:t>ų</w:t>
            </w:r>
            <w:r w:rsidRPr="00A512B1">
              <w:rPr>
                <w:sz w:val="24"/>
                <w:szCs w:val="24"/>
              </w:rPr>
              <w:t xml:space="preserve"> </w:t>
            </w:r>
            <w:r w:rsidRPr="00B11754">
              <w:rPr>
                <w:sz w:val="24"/>
                <w:szCs w:val="24"/>
              </w:rPr>
              <w:t xml:space="preserve">pirkimo sutarties </w:t>
            </w:r>
            <w:r w:rsidR="00AA09BD">
              <w:rPr>
                <w:sz w:val="24"/>
                <w:szCs w:val="24"/>
              </w:rPr>
              <w:t>projektas</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B11754" w:rsidRDefault="00B11754" w:rsidP="00B11754">
      <w:pPr>
        <w:spacing w:after="0" w:line="240" w:lineRule="auto"/>
        <w:contextualSpacing/>
        <w:rPr>
          <w:rFonts w:ascii="Times New Roman" w:eastAsia="Times New Roman" w:hAnsi="Times New Roman" w:cs="Times New Roman"/>
          <w:color w:val="C45911" w:themeColor="accent2" w:themeShade="BF"/>
          <w:sz w:val="24"/>
          <w:szCs w:val="24"/>
        </w:rPr>
      </w:pPr>
      <w:r w:rsidRPr="00B11754">
        <w:rPr>
          <w:rFonts w:ascii="Times New Roman" w:eastAsia="Times New Roman" w:hAnsi="Times New Roman" w:cs="Times New Roman"/>
          <w:color w:val="C45911" w:themeColor="accent2" w:themeShade="BF"/>
          <w:sz w:val="24"/>
          <w:szCs w:val="24"/>
        </w:rPr>
        <w:t>..................................</w:t>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color w:val="C45911" w:themeColor="accent2" w:themeShade="BF"/>
          <w:sz w:val="24"/>
          <w:szCs w:val="24"/>
        </w:rPr>
        <w:t>Vardas Pavardė</w:t>
      </w:r>
    </w:p>
    <w:p w14:paraId="3BF0BC1A"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D497ACA"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06A60C3B"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671C316D"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3288B00"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13AD76DC"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5241DEBF"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D2689C2"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598FEED"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203F4D83"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48343795"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75DA086B"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3B358138" w14:textId="77777777" w:rsidR="00A512B1" w:rsidRDefault="00A512B1" w:rsidP="00B11754">
      <w:pPr>
        <w:spacing w:after="0" w:line="240" w:lineRule="auto"/>
        <w:jc w:val="right"/>
        <w:rPr>
          <w:rFonts w:ascii="Times New Roman" w:eastAsia="Times New Roman" w:hAnsi="Times New Roman" w:cs="Times New Roman"/>
          <w:sz w:val="24"/>
          <w:szCs w:val="20"/>
        </w:rPr>
      </w:pPr>
    </w:p>
    <w:p w14:paraId="6ECDAE75" w14:textId="77777777" w:rsidR="00AA09BD" w:rsidRDefault="00AA09BD" w:rsidP="00B11754">
      <w:pPr>
        <w:spacing w:after="0" w:line="240" w:lineRule="auto"/>
        <w:jc w:val="right"/>
        <w:rPr>
          <w:rFonts w:ascii="Times New Roman" w:eastAsia="Times New Roman" w:hAnsi="Times New Roman" w:cs="Times New Roman"/>
          <w:sz w:val="24"/>
          <w:szCs w:val="20"/>
        </w:rPr>
      </w:pPr>
    </w:p>
    <w:p w14:paraId="059A5981" w14:textId="77777777" w:rsidR="006107E2" w:rsidRDefault="006107E2" w:rsidP="00B11754">
      <w:pPr>
        <w:spacing w:after="0" w:line="240" w:lineRule="auto"/>
        <w:jc w:val="right"/>
        <w:rPr>
          <w:rFonts w:ascii="Times New Roman" w:eastAsia="Times New Roman" w:hAnsi="Times New Roman" w:cs="Times New Roman"/>
          <w:sz w:val="24"/>
          <w:szCs w:val="20"/>
        </w:rPr>
      </w:pPr>
    </w:p>
    <w:p w14:paraId="3A9E75F6" w14:textId="274B0F65"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531"/>
        <w:gridCol w:w="5097"/>
      </w:tblGrid>
      <w:tr w:rsidR="00B11754" w:rsidRPr="00B11754" w14:paraId="47D92E2C" w14:textId="77777777" w:rsidTr="006E7AD1">
        <w:tc>
          <w:tcPr>
            <w:tcW w:w="4531" w:type="dxa"/>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5097" w:type="dxa"/>
          </w:tcPr>
          <w:p w14:paraId="3B47AD89" w14:textId="77777777" w:rsidR="00B11754" w:rsidRPr="00B11754" w:rsidRDefault="00B11754" w:rsidP="00B11754">
            <w:pPr>
              <w:jc w:val="both"/>
              <w:rPr>
                <w:sz w:val="24"/>
              </w:rPr>
            </w:pPr>
          </w:p>
        </w:tc>
      </w:tr>
      <w:tr w:rsidR="00B11754" w:rsidRPr="00B11754" w14:paraId="247924AD" w14:textId="77777777" w:rsidTr="006E7AD1">
        <w:tc>
          <w:tcPr>
            <w:tcW w:w="4531" w:type="dxa"/>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5097" w:type="dxa"/>
          </w:tcPr>
          <w:p w14:paraId="6E4D3F0F" w14:textId="77777777" w:rsidR="00B11754" w:rsidRPr="000908F1" w:rsidRDefault="00B11754" w:rsidP="000908F1">
            <w:pPr>
              <w:jc w:val="both"/>
              <w:rPr>
                <w:sz w:val="24"/>
              </w:rPr>
            </w:pPr>
          </w:p>
        </w:tc>
      </w:tr>
      <w:tr w:rsidR="000908F1" w:rsidRPr="00B11754" w14:paraId="07FD3A23" w14:textId="77777777" w:rsidTr="00E33CB5">
        <w:tc>
          <w:tcPr>
            <w:tcW w:w="4531" w:type="dxa"/>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(-čius) asmenį (-is)</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097" w:type="dxa"/>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7B0019"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7B0019"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7B0019"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7B0019"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E33CB5">
        <w:tc>
          <w:tcPr>
            <w:tcW w:w="4531" w:type="dxa"/>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t>Dalyvį (kiekvieną tiekėjų grupės partnerį) kontroliuojančio (-ių) asmens (-ų) pavadinimas (-ai) (tuo atveju, jei kontroliuojantis (-ys) asmuo (-ys) yra juridinis (-iai) asmuo (-ys) arba</w:t>
            </w:r>
          </w:p>
          <w:p w14:paraId="19C602CB" w14:textId="6F482F7F" w:rsidR="000908F1" w:rsidRPr="000908F1" w:rsidRDefault="000908F1" w:rsidP="000908F1">
            <w:pPr>
              <w:jc w:val="both"/>
              <w:rPr>
                <w:sz w:val="24"/>
              </w:rPr>
            </w:pPr>
            <w:r w:rsidRPr="000908F1">
              <w:rPr>
                <w:sz w:val="24"/>
                <w:szCs w:val="24"/>
                <w:lang w:eastAsia="en-US"/>
              </w:rPr>
              <w:lastRenderedPageBreak/>
              <w:t>vardas (-ai) pavardė (-ės) (tuo atveju, jei kontroliuojantis asmuo yra fizinis asmuo)</w:t>
            </w:r>
            <w:r w:rsidRPr="000908F1">
              <w:rPr>
                <w:sz w:val="24"/>
                <w:szCs w:val="24"/>
                <w:vertAlign w:val="superscript"/>
                <w:lang w:eastAsia="en-US"/>
              </w:rPr>
              <w:footnoteReference w:id="3"/>
            </w:r>
          </w:p>
        </w:tc>
        <w:tc>
          <w:tcPr>
            <w:tcW w:w="5097" w:type="dxa"/>
          </w:tcPr>
          <w:p w14:paraId="5C65F684" w14:textId="77777777" w:rsidR="000908F1" w:rsidRPr="00B11754" w:rsidRDefault="000908F1" w:rsidP="000908F1">
            <w:pPr>
              <w:jc w:val="both"/>
              <w:rPr>
                <w:sz w:val="24"/>
              </w:rPr>
            </w:pPr>
          </w:p>
        </w:tc>
      </w:tr>
      <w:tr w:rsidR="000908F1" w:rsidRPr="00B11754" w14:paraId="45298683" w14:textId="77777777" w:rsidTr="00E33CB5">
        <w:tc>
          <w:tcPr>
            <w:tcW w:w="4531" w:type="dxa"/>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5097" w:type="dxa"/>
          </w:tcPr>
          <w:p w14:paraId="756880FE" w14:textId="77777777" w:rsidR="000908F1" w:rsidRPr="00B11754" w:rsidRDefault="000908F1" w:rsidP="000908F1">
            <w:pPr>
              <w:jc w:val="both"/>
              <w:rPr>
                <w:sz w:val="24"/>
              </w:rPr>
            </w:pPr>
          </w:p>
        </w:tc>
      </w:tr>
      <w:tr w:rsidR="00B11754" w:rsidRPr="00B11754" w14:paraId="48DBAA1E" w14:textId="77777777" w:rsidTr="006E7AD1">
        <w:tc>
          <w:tcPr>
            <w:tcW w:w="4531" w:type="dxa"/>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5097" w:type="dxa"/>
          </w:tcPr>
          <w:p w14:paraId="2691F7C9" w14:textId="77777777" w:rsidR="00B11754" w:rsidRPr="00B11754" w:rsidRDefault="00B11754" w:rsidP="00B11754">
            <w:pPr>
              <w:jc w:val="both"/>
              <w:rPr>
                <w:sz w:val="24"/>
              </w:rPr>
            </w:pPr>
          </w:p>
        </w:tc>
      </w:tr>
      <w:tr w:rsidR="00B11754" w:rsidRPr="00B11754" w14:paraId="488EE48A" w14:textId="77777777" w:rsidTr="006E7AD1">
        <w:tc>
          <w:tcPr>
            <w:tcW w:w="4531" w:type="dxa"/>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5097" w:type="dxa"/>
          </w:tcPr>
          <w:p w14:paraId="3B806AD3" w14:textId="77777777" w:rsidR="00B11754" w:rsidRPr="00B11754" w:rsidRDefault="00B11754" w:rsidP="00B11754">
            <w:pPr>
              <w:jc w:val="both"/>
              <w:rPr>
                <w:sz w:val="24"/>
              </w:rPr>
            </w:pPr>
          </w:p>
        </w:tc>
      </w:tr>
      <w:tr w:rsidR="000908F1" w:rsidRPr="00B11754" w14:paraId="0C7E2B66" w14:textId="77777777" w:rsidTr="00D401DA">
        <w:tc>
          <w:tcPr>
            <w:tcW w:w="4531" w:type="dxa"/>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5097" w:type="dxa"/>
          </w:tcPr>
          <w:p w14:paraId="156CDD9A" w14:textId="77777777" w:rsidR="000908F1" w:rsidRPr="00B11754" w:rsidRDefault="000908F1" w:rsidP="000908F1">
            <w:pPr>
              <w:jc w:val="both"/>
              <w:rPr>
                <w:sz w:val="24"/>
              </w:rPr>
            </w:pPr>
          </w:p>
        </w:tc>
      </w:tr>
      <w:tr w:rsidR="000908F1" w:rsidRPr="00B11754" w14:paraId="4DCCB6B4" w14:textId="77777777" w:rsidTr="00D401DA">
        <w:tc>
          <w:tcPr>
            <w:tcW w:w="4531" w:type="dxa"/>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(-ių)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5097" w:type="dxa"/>
          </w:tcPr>
          <w:p w14:paraId="26881650" w14:textId="77777777" w:rsidR="000908F1" w:rsidRPr="00B11754" w:rsidRDefault="000908F1" w:rsidP="000908F1">
            <w:pPr>
              <w:jc w:val="both"/>
              <w:rPr>
                <w:sz w:val="24"/>
              </w:rPr>
            </w:pPr>
          </w:p>
        </w:tc>
      </w:tr>
      <w:tr w:rsidR="000908F1" w:rsidRPr="00B11754" w14:paraId="335D5F91" w14:textId="77777777" w:rsidTr="00D401DA">
        <w:tc>
          <w:tcPr>
            <w:tcW w:w="4531" w:type="dxa"/>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5097" w:type="dxa"/>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908F1" w:rsidRPr="000908F1" w14:paraId="48FA5CD9" w14:textId="77777777" w:rsidTr="00584BC6">
        <w:tc>
          <w:tcPr>
            <w:tcW w:w="3850" w:type="dxa"/>
          </w:tcPr>
          <w:p w14:paraId="01D49EC7" w14:textId="65B08E22"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pavadinimas, juridinio asmens kodas</w:t>
            </w:r>
            <w:r w:rsidR="00800C61" w:rsidRPr="00800C61">
              <w:rPr>
                <w:rFonts w:ascii="Times New Roman" w:hAnsi="Times New Roman" w:cs="Times New Roman"/>
                <w:sz w:val="24"/>
                <w:szCs w:val="24"/>
              </w:rPr>
              <w:t>, fizinio asmens verslo pažymėjimo numeris ar pan.</w:t>
            </w:r>
          </w:p>
        </w:tc>
        <w:tc>
          <w:tcPr>
            <w:tcW w:w="1926" w:type="dxa"/>
          </w:tcPr>
          <w:p w14:paraId="54DBF3EF" w14:textId="77777777" w:rsidR="000908F1" w:rsidRPr="000908F1" w:rsidRDefault="000908F1" w:rsidP="000908F1">
            <w:pPr>
              <w:rPr>
                <w:rFonts w:ascii="Times New Roman" w:hAnsi="Times New Roman" w:cs="Times New Roman"/>
                <w:sz w:val="24"/>
                <w:szCs w:val="24"/>
              </w:rPr>
            </w:pPr>
          </w:p>
        </w:tc>
        <w:tc>
          <w:tcPr>
            <w:tcW w:w="1926" w:type="dxa"/>
          </w:tcPr>
          <w:p w14:paraId="152A0826" w14:textId="77777777" w:rsidR="000908F1" w:rsidRPr="000908F1" w:rsidRDefault="000908F1" w:rsidP="000908F1">
            <w:pPr>
              <w:rPr>
                <w:rFonts w:ascii="Times New Roman" w:hAnsi="Times New Roman" w:cs="Times New Roman"/>
                <w:sz w:val="24"/>
                <w:szCs w:val="24"/>
              </w:rPr>
            </w:pPr>
          </w:p>
        </w:tc>
        <w:tc>
          <w:tcPr>
            <w:tcW w:w="1926" w:type="dxa"/>
          </w:tcPr>
          <w:p w14:paraId="088748A3" w14:textId="77777777" w:rsidR="000908F1" w:rsidRPr="000908F1" w:rsidRDefault="000908F1" w:rsidP="000908F1">
            <w:pPr>
              <w:rPr>
                <w:rFonts w:ascii="Times New Roman" w:hAnsi="Times New Roman" w:cs="Times New Roman"/>
                <w:sz w:val="24"/>
                <w:szCs w:val="24"/>
              </w:rPr>
            </w:pPr>
          </w:p>
        </w:tc>
      </w:tr>
      <w:tr w:rsidR="000908F1" w:rsidRPr="000908F1" w14:paraId="27386AA6" w14:textId="77777777" w:rsidTr="00584BC6">
        <w:tc>
          <w:tcPr>
            <w:tcW w:w="3850" w:type="dxa"/>
          </w:tcPr>
          <w:p w14:paraId="47C8BD2F" w14:textId="02D53686"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registracijos šalis</w:t>
            </w:r>
            <w:r w:rsidR="00800C61" w:rsidRPr="00800C61">
              <w:rPr>
                <w:rFonts w:ascii="Times New Roman" w:hAnsi="Times New Roman" w:cs="Times New Roman"/>
                <w:sz w:val="24"/>
                <w:szCs w:val="24"/>
              </w:rPr>
              <w:t>, o jei fizinis asmuo – nuolatinės gyvenamosios vietos šalis, adresas ir pilietybė (-ės)</w:t>
            </w:r>
          </w:p>
        </w:tc>
        <w:tc>
          <w:tcPr>
            <w:tcW w:w="1926" w:type="dxa"/>
          </w:tcPr>
          <w:p w14:paraId="7B0E916E" w14:textId="77777777" w:rsidR="000908F1" w:rsidRPr="000908F1" w:rsidRDefault="000908F1" w:rsidP="000908F1">
            <w:pPr>
              <w:rPr>
                <w:rFonts w:ascii="Times New Roman" w:hAnsi="Times New Roman" w:cs="Times New Roman"/>
                <w:sz w:val="24"/>
                <w:szCs w:val="24"/>
              </w:rPr>
            </w:pPr>
          </w:p>
        </w:tc>
        <w:tc>
          <w:tcPr>
            <w:tcW w:w="1926" w:type="dxa"/>
          </w:tcPr>
          <w:p w14:paraId="78EE3599" w14:textId="77777777" w:rsidR="000908F1" w:rsidRPr="000908F1" w:rsidRDefault="000908F1" w:rsidP="000908F1">
            <w:pPr>
              <w:rPr>
                <w:rFonts w:ascii="Times New Roman" w:hAnsi="Times New Roman" w:cs="Times New Roman"/>
                <w:sz w:val="24"/>
                <w:szCs w:val="24"/>
              </w:rPr>
            </w:pPr>
          </w:p>
        </w:tc>
        <w:tc>
          <w:tcPr>
            <w:tcW w:w="1926" w:type="dxa"/>
          </w:tcPr>
          <w:p w14:paraId="658B2C89" w14:textId="77777777" w:rsidR="000908F1" w:rsidRPr="000908F1" w:rsidRDefault="000908F1" w:rsidP="000908F1">
            <w:pPr>
              <w:rPr>
                <w:rFonts w:ascii="Times New Roman" w:hAnsi="Times New Roman" w:cs="Times New Roman"/>
                <w:sz w:val="24"/>
                <w:szCs w:val="24"/>
              </w:rPr>
            </w:pPr>
          </w:p>
        </w:tc>
      </w:tr>
      <w:tr w:rsidR="000908F1" w:rsidRPr="000908F1" w14:paraId="02D2A827" w14:textId="77777777" w:rsidTr="00584BC6">
        <w:tc>
          <w:tcPr>
            <w:tcW w:w="3850" w:type="dxa"/>
          </w:tcPr>
          <w:p w14:paraId="3A6024D7"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5723156" w14:textId="77777777" w:rsidR="000908F1" w:rsidRPr="000908F1" w:rsidRDefault="000908F1" w:rsidP="000908F1">
            <w:pPr>
              <w:rPr>
                <w:rFonts w:ascii="Times New Roman" w:hAnsi="Times New Roman" w:cs="Times New Roman"/>
                <w:sz w:val="24"/>
                <w:szCs w:val="24"/>
              </w:rPr>
            </w:pPr>
          </w:p>
        </w:tc>
        <w:tc>
          <w:tcPr>
            <w:tcW w:w="1926" w:type="dxa"/>
          </w:tcPr>
          <w:p w14:paraId="58DB72ED" w14:textId="77777777" w:rsidR="000908F1" w:rsidRPr="000908F1" w:rsidRDefault="000908F1" w:rsidP="000908F1">
            <w:pPr>
              <w:rPr>
                <w:rFonts w:ascii="Times New Roman" w:hAnsi="Times New Roman" w:cs="Times New Roman"/>
                <w:sz w:val="24"/>
                <w:szCs w:val="24"/>
              </w:rPr>
            </w:pPr>
          </w:p>
        </w:tc>
        <w:tc>
          <w:tcPr>
            <w:tcW w:w="1926" w:type="dxa"/>
          </w:tcPr>
          <w:p w14:paraId="75D4E142" w14:textId="77777777" w:rsidR="000908F1" w:rsidRPr="000908F1" w:rsidRDefault="000908F1" w:rsidP="000908F1">
            <w:pPr>
              <w:rPr>
                <w:rFonts w:ascii="Times New Roman" w:hAnsi="Times New Roman" w:cs="Times New Roman"/>
                <w:sz w:val="24"/>
                <w:szCs w:val="24"/>
              </w:rPr>
            </w:pPr>
          </w:p>
        </w:tc>
      </w:tr>
      <w:tr w:rsidR="000908F1" w:rsidRPr="000908F1" w14:paraId="6F943F52" w14:textId="77777777" w:rsidTr="00584BC6">
        <w:tc>
          <w:tcPr>
            <w:tcW w:w="3850" w:type="dxa"/>
          </w:tcPr>
          <w:p w14:paraId="668987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1A87D3" w14:textId="77777777" w:rsidR="000908F1" w:rsidRPr="000908F1" w:rsidRDefault="000908F1" w:rsidP="000908F1">
            <w:pPr>
              <w:rPr>
                <w:rFonts w:ascii="Times New Roman" w:hAnsi="Times New Roman" w:cs="Times New Roman"/>
                <w:sz w:val="24"/>
                <w:szCs w:val="24"/>
              </w:rPr>
            </w:pPr>
          </w:p>
        </w:tc>
        <w:tc>
          <w:tcPr>
            <w:tcW w:w="1926" w:type="dxa"/>
          </w:tcPr>
          <w:p w14:paraId="25D98B5C" w14:textId="77777777" w:rsidR="000908F1" w:rsidRPr="000908F1" w:rsidRDefault="000908F1" w:rsidP="000908F1">
            <w:pPr>
              <w:rPr>
                <w:rFonts w:ascii="Times New Roman" w:hAnsi="Times New Roman" w:cs="Times New Roman"/>
                <w:sz w:val="24"/>
                <w:szCs w:val="24"/>
              </w:rPr>
            </w:pPr>
          </w:p>
        </w:tc>
        <w:tc>
          <w:tcPr>
            <w:tcW w:w="1926" w:type="dxa"/>
          </w:tcPr>
          <w:p w14:paraId="25C41CDE" w14:textId="77777777" w:rsidR="000908F1" w:rsidRPr="000908F1" w:rsidRDefault="000908F1" w:rsidP="000908F1">
            <w:pPr>
              <w:rPr>
                <w:rFonts w:ascii="Times New Roman" w:hAnsi="Times New Roman" w:cs="Times New Roman"/>
                <w:sz w:val="24"/>
                <w:szCs w:val="24"/>
              </w:rPr>
            </w:pPr>
          </w:p>
        </w:tc>
      </w:tr>
      <w:tr w:rsidR="000908F1" w:rsidRPr="000908F1" w14:paraId="4E1615DF" w14:textId="77777777" w:rsidTr="00584BC6">
        <w:tc>
          <w:tcPr>
            <w:tcW w:w="3850" w:type="dxa"/>
          </w:tcPr>
          <w:p w14:paraId="254E22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Subtiekėjui perduodamų sutartinių įsipareigojimų dalis procentais ar suma nuo pasiūlymo kainos</w:t>
            </w:r>
          </w:p>
        </w:tc>
        <w:tc>
          <w:tcPr>
            <w:tcW w:w="1926" w:type="dxa"/>
          </w:tcPr>
          <w:p w14:paraId="4188B062" w14:textId="77777777" w:rsidR="000908F1" w:rsidRPr="000908F1" w:rsidRDefault="000908F1" w:rsidP="000908F1">
            <w:pPr>
              <w:rPr>
                <w:rFonts w:ascii="Times New Roman" w:hAnsi="Times New Roman" w:cs="Times New Roman"/>
                <w:sz w:val="24"/>
                <w:szCs w:val="24"/>
              </w:rPr>
            </w:pPr>
          </w:p>
        </w:tc>
        <w:tc>
          <w:tcPr>
            <w:tcW w:w="1926" w:type="dxa"/>
          </w:tcPr>
          <w:p w14:paraId="33E389B3" w14:textId="77777777" w:rsidR="000908F1" w:rsidRPr="000908F1" w:rsidRDefault="000908F1" w:rsidP="000908F1">
            <w:pPr>
              <w:rPr>
                <w:rFonts w:ascii="Times New Roman" w:hAnsi="Times New Roman" w:cs="Times New Roman"/>
                <w:sz w:val="24"/>
                <w:szCs w:val="24"/>
              </w:rPr>
            </w:pPr>
          </w:p>
        </w:tc>
        <w:tc>
          <w:tcPr>
            <w:tcW w:w="1926" w:type="dxa"/>
          </w:tcPr>
          <w:p w14:paraId="3B2679A9" w14:textId="77777777" w:rsidR="000908F1" w:rsidRPr="000908F1" w:rsidRDefault="000908F1" w:rsidP="000908F1">
            <w:pPr>
              <w:rPr>
                <w:rFonts w:ascii="Times New Roman" w:hAnsi="Times New Roman" w:cs="Times New Roman"/>
                <w:sz w:val="24"/>
                <w:szCs w:val="24"/>
              </w:rPr>
            </w:pPr>
          </w:p>
        </w:tc>
      </w:tr>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00C61" w:rsidRPr="000908F1" w14:paraId="6F370C03" w14:textId="77777777" w:rsidTr="00584BC6">
        <w:tc>
          <w:tcPr>
            <w:tcW w:w="3850" w:type="dxa"/>
          </w:tcPr>
          <w:p w14:paraId="0E9F1552" w14:textId="53498044"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 kvazisubtiekėjas</w:t>
            </w:r>
          </w:p>
        </w:tc>
        <w:tc>
          <w:tcPr>
            <w:tcW w:w="1926" w:type="dxa"/>
          </w:tcPr>
          <w:p w14:paraId="080195CD" w14:textId="77777777" w:rsidR="00800C61" w:rsidRPr="000908F1" w:rsidRDefault="00800C61" w:rsidP="00800C61">
            <w:pPr>
              <w:rPr>
                <w:rFonts w:ascii="Times New Roman" w:hAnsi="Times New Roman" w:cs="Times New Roman"/>
                <w:sz w:val="24"/>
                <w:szCs w:val="24"/>
              </w:rPr>
            </w:pPr>
          </w:p>
        </w:tc>
        <w:tc>
          <w:tcPr>
            <w:tcW w:w="1926" w:type="dxa"/>
          </w:tcPr>
          <w:p w14:paraId="3FDC96FD" w14:textId="77777777" w:rsidR="00800C61" w:rsidRPr="000908F1" w:rsidRDefault="00800C61" w:rsidP="00800C61">
            <w:pPr>
              <w:rPr>
                <w:rFonts w:ascii="Times New Roman" w:hAnsi="Times New Roman" w:cs="Times New Roman"/>
                <w:sz w:val="24"/>
                <w:szCs w:val="24"/>
              </w:rPr>
            </w:pPr>
          </w:p>
        </w:tc>
        <w:tc>
          <w:tcPr>
            <w:tcW w:w="1926" w:type="dxa"/>
          </w:tcPr>
          <w:p w14:paraId="0C99469F" w14:textId="77777777" w:rsidR="00800C61" w:rsidRPr="000908F1" w:rsidRDefault="00800C61" w:rsidP="00800C61">
            <w:pPr>
              <w:rPr>
                <w:rFonts w:ascii="Times New Roman" w:hAnsi="Times New Roman" w:cs="Times New Roman"/>
                <w:sz w:val="24"/>
                <w:szCs w:val="24"/>
              </w:rPr>
            </w:pPr>
          </w:p>
        </w:tc>
      </w:tr>
      <w:tr w:rsidR="00800C61" w:rsidRPr="000908F1" w14:paraId="5BD3DE70" w14:textId="77777777" w:rsidTr="00584BC6">
        <w:tc>
          <w:tcPr>
            <w:tcW w:w="3850" w:type="dxa"/>
          </w:tcPr>
          <w:p w14:paraId="2DD4CF85" w14:textId="0884CD67"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pavadinimas, juridinio asmens kodas, fizinio asmens verslo pažymėjimo numeris ar pan.</w:t>
            </w:r>
          </w:p>
        </w:tc>
        <w:tc>
          <w:tcPr>
            <w:tcW w:w="1926" w:type="dxa"/>
          </w:tcPr>
          <w:p w14:paraId="5829E1AE" w14:textId="77777777" w:rsidR="00800C61" w:rsidRPr="000908F1" w:rsidRDefault="00800C61" w:rsidP="00800C61">
            <w:pPr>
              <w:rPr>
                <w:rFonts w:ascii="Times New Roman" w:hAnsi="Times New Roman" w:cs="Times New Roman"/>
                <w:sz w:val="24"/>
                <w:szCs w:val="24"/>
              </w:rPr>
            </w:pPr>
          </w:p>
        </w:tc>
        <w:tc>
          <w:tcPr>
            <w:tcW w:w="1926" w:type="dxa"/>
          </w:tcPr>
          <w:p w14:paraId="59C3AB2C" w14:textId="77777777" w:rsidR="00800C61" w:rsidRPr="000908F1" w:rsidRDefault="00800C61" w:rsidP="00800C61">
            <w:pPr>
              <w:rPr>
                <w:rFonts w:ascii="Times New Roman" w:hAnsi="Times New Roman" w:cs="Times New Roman"/>
                <w:sz w:val="24"/>
                <w:szCs w:val="24"/>
              </w:rPr>
            </w:pPr>
          </w:p>
        </w:tc>
        <w:tc>
          <w:tcPr>
            <w:tcW w:w="1926" w:type="dxa"/>
          </w:tcPr>
          <w:p w14:paraId="428AA474" w14:textId="77777777" w:rsidR="00800C61" w:rsidRPr="000908F1" w:rsidRDefault="00800C61" w:rsidP="00800C61">
            <w:pPr>
              <w:rPr>
                <w:rFonts w:ascii="Times New Roman" w:hAnsi="Times New Roman" w:cs="Times New Roman"/>
                <w:sz w:val="24"/>
                <w:szCs w:val="24"/>
              </w:rPr>
            </w:pPr>
          </w:p>
        </w:tc>
      </w:tr>
      <w:tr w:rsidR="00800C61" w:rsidRPr="000908F1" w14:paraId="19E24552" w14:textId="77777777" w:rsidTr="00584BC6">
        <w:tc>
          <w:tcPr>
            <w:tcW w:w="3850" w:type="dxa"/>
          </w:tcPr>
          <w:p w14:paraId="6A0968E5" w14:textId="4EA46249"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0609FCDA" w14:textId="77777777" w:rsidR="00800C61" w:rsidRPr="000908F1" w:rsidRDefault="00800C61" w:rsidP="00800C61">
            <w:pPr>
              <w:rPr>
                <w:rFonts w:ascii="Times New Roman" w:hAnsi="Times New Roman" w:cs="Times New Roman"/>
                <w:sz w:val="24"/>
                <w:szCs w:val="24"/>
              </w:rPr>
            </w:pPr>
          </w:p>
        </w:tc>
        <w:tc>
          <w:tcPr>
            <w:tcW w:w="1926" w:type="dxa"/>
          </w:tcPr>
          <w:p w14:paraId="4835DAA3" w14:textId="77777777" w:rsidR="00800C61" w:rsidRPr="000908F1" w:rsidRDefault="00800C61" w:rsidP="00800C61">
            <w:pPr>
              <w:rPr>
                <w:rFonts w:ascii="Times New Roman" w:hAnsi="Times New Roman" w:cs="Times New Roman"/>
                <w:sz w:val="24"/>
                <w:szCs w:val="24"/>
              </w:rPr>
            </w:pPr>
          </w:p>
        </w:tc>
        <w:tc>
          <w:tcPr>
            <w:tcW w:w="1926" w:type="dxa"/>
          </w:tcPr>
          <w:p w14:paraId="551175D5" w14:textId="77777777" w:rsidR="00800C61" w:rsidRPr="000908F1" w:rsidRDefault="00800C61" w:rsidP="00800C61">
            <w:pPr>
              <w:rPr>
                <w:rFonts w:ascii="Times New Roman" w:hAnsi="Times New Roman" w:cs="Times New Roman"/>
                <w:sz w:val="24"/>
                <w:szCs w:val="24"/>
              </w:rPr>
            </w:pPr>
          </w:p>
        </w:tc>
      </w:tr>
      <w:tr w:rsidR="000908F1" w:rsidRPr="000908F1" w14:paraId="0CACF40D" w14:textId="77777777" w:rsidTr="00584BC6">
        <w:tc>
          <w:tcPr>
            <w:tcW w:w="3850" w:type="dxa"/>
          </w:tcPr>
          <w:p w14:paraId="188A2592" w14:textId="77777777" w:rsidR="000908F1" w:rsidRPr="00800C61" w:rsidRDefault="000908F1" w:rsidP="000908F1">
            <w:pPr>
              <w:jc w:val="both"/>
              <w:rPr>
                <w:rFonts w:ascii="Times New Roman" w:hAnsi="Times New Roman" w:cs="Times New Roman"/>
                <w:sz w:val="24"/>
                <w:szCs w:val="24"/>
              </w:rPr>
            </w:pPr>
            <w:r w:rsidRPr="00800C61">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6D01029" w14:textId="77777777" w:rsidR="000908F1" w:rsidRPr="000908F1" w:rsidRDefault="000908F1" w:rsidP="000908F1">
            <w:pPr>
              <w:rPr>
                <w:rFonts w:ascii="Times New Roman" w:hAnsi="Times New Roman" w:cs="Times New Roman"/>
                <w:sz w:val="24"/>
                <w:szCs w:val="24"/>
              </w:rPr>
            </w:pPr>
          </w:p>
        </w:tc>
        <w:tc>
          <w:tcPr>
            <w:tcW w:w="1926" w:type="dxa"/>
          </w:tcPr>
          <w:p w14:paraId="77089842" w14:textId="77777777" w:rsidR="000908F1" w:rsidRPr="000908F1" w:rsidRDefault="000908F1" w:rsidP="000908F1">
            <w:pPr>
              <w:rPr>
                <w:rFonts w:ascii="Times New Roman" w:hAnsi="Times New Roman" w:cs="Times New Roman"/>
                <w:sz w:val="24"/>
                <w:szCs w:val="24"/>
              </w:rPr>
            </w:pPr>
          </w:p>
        </w:tc>
        <w:tc>
          <w:tcPr>
            <w:tcW w:w="1926" w:type="dxa"/>
          </w:tcPr>
          <w:p w14:paraId="1FC611FE" w14:textId="77777777" w:rsidR="000908F1" w:rsidRPr="000908F1" w:rsidRDefault="000908F1" w:rsidP="000908F1">
            <w:pPr>
              <w:rPr>
                <w:rFonts w:ascii="Times New Roman" w:hAnsi="Times New Roman" w:cs="Times New Roman"/>
                <w:sz w:val="24"/>
                <w:szCs w:val="24"/>
              </w:rPr>
            </w:pPr>
          </w:p>
        </w:tc>
      </w:tr>
      <w:tr w:rsidR="000908F1" w:rsidRPr="000908F1" w14:paraId="6E5756A3" w14:textId="77777777" w:rsidTr="00584BC6">
        <w:tc>
          <w:tcPr>
            <w:tcW w:w="3850" w:type="dxa"/>
          </w:tcPr>
          <w:p w14:paraId="621B41B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AB586D0" w14:textId="77777777" w:rsidR="000908F1" w:rsidRPr="000908F1" w:rsidRDefault="000908F1" w:rsidP="000908F1">
            <w:pPr>
              <w:rPr>
                <w:rFonts w:ascii="Times New Roman" w:hAnsi="Times New Roman" w:cs="Times New Roman"/>
                <w:sz w:val="24"/>
                <w:szCs w:val="24"/>
              </w:rPr>
            </w:pPr>
          </w:p>
        </w:tc>
        <w:tc>
          <w:tcPr>
            <w:tcW w:w="1926" w:type="dxa"/>
          </w:tcPr>
          <w:p w14:paraId="3101B846" w14:textId="77777777" w:rsidR="000908F1" w:rsidRPr="000908F1" w:rsidRDefault="000908F1" w:rsidP="000908F1">
            <w:pPr>
              <w:rPr>
                <w:rFonts w:ascii="Times New Roman" w:hAnsi="Times New Roman" w:cs="Times New Roman"/>
                <w:sz w:val="24"/>
                <w:szCs w:val="24"/>
              </w:rPr>
            </w:pPr>
          </w:p>
        </w:tc>
        <w:tc>
          <w:tcPr>
            <w:tcW w:w="1926" w:type="dxa"/>
          </w:tcPr>
          <w:p w14:paraId="2A071FAF" w14:textId="77777777" w:rsidR="000908F1" w:rsidRPr="000908F1" w:rsidRDefault="000908F1" w:rsidP="000908F1">
            <w:pPr>
              <w:rPr>
                <w:rFonts w:ascii="Times New Roman" w:hAnsi="Times New Roman" w:cs="Times New Roman"/>
                <w:sz w:val="24"/>
                <w:szCs w:val="24"/>
              </w:rPr>
            </w:pPr>
          </w:p>
        </w:tc>
      </w:tr>
      <w:tr w:rsidR="000908F1" w:rsidRPr="000908F1" w14:paraId="2A37E623" w14:textId="77777777" w:rsidTr="00584BC6">
        <w:tc>
          <w:tcPr>
            <w:tcW w:w="3850" w:type="dxa"/>
          </w:tcPr>
          <w:p w14:paraId="27A391C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subjektui perduodamų sutartinių įsipareigojimų dalis procentais ar suma nuo pasiūlymo kainos</w:t>
            </w:r>
          </w:p>
        </w:tc>
        <w:tc>
          <w:tcPr>
            <w:tcW w:w="1926" w:type="dxa"/>
          </w:tcPr>
          <w:p w14:paraId="491CE5D9" w14:textId="77777777" w:rsidR="000908F1" w:rsidRPr="000908F1" w:rsidRDefault="000908F1" w:rsidP="000908F1">
            <w:pPr>
              <w:rPr>
                <w:rFonts w:ascii="Times New Roman" w:hAnsi="Times New Roman" w:cs="Times New Roman"/>
                <w:sz w:val="24"/>
                <w:szCs w:val="24"/>
              </w:rPr>
            </w:pPr>
          </w:p>
        </w:tc>
        <w:tc>
          <w:tcPr>
            <w:tcW w:w="1926" w:type="dxa"/>
          </w:tcPr>
          <w:p w14:paraId="74AA8C26" w14:textId="77777777" w:rsidR="000908F1" w:rsidRPr="000908F1" w:rsidRDefault="000908F1" w:rsidP="000908F1">
            <w:pPr>
              <w:rPr>
                <w:rFonts w:ascii="Times New Roman" w:hAnsi="Times New Roman" w:cs="Times New Roman"/>
                <w:sz w:val="24"/>
                <w:szCs w:val="24"/>
              </w:rPr>
            </w:pPr>
          </w:p>
        </w:tc>
        <w:tc>
          <w:tcPr>
            <w:tcW w:w="1926" w:type="dxa"/>
          </w:tcPr>
          <w:p w14:paraId="4DCF713C" w14:textId="77777777" w:rsidR="000908F1" w:rsidRPr="000908F1" w:rsidRDefault="000908F1" w:rsidP="000908F1">
            <w:pPr>
              <w:rPr>
                <w:rFonts w:ascii="Times New Roman" w:hAnsi="Times New Roman" w:cs="Times New Roman"/>
                <w:sz w:val="24"/>
                <w:szCs w:val="24"/>
              </w:rPr>
            </w:pPr>
          </w:p>
        </w:tc>
      </w:tr>
      <w:bookmarkEnd w:id="3"/>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0C89E8C3" w:rsidR="00B11754" w:rsidRPr="00A512B1"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w:t>
      </w:r>
      <w:r w:rsidRPr="00A512B1">
        <w:rPr>
          <w:rFonts w:ascii="Times New Roman" w:eastAsia="Times New Roman" w:hAnsi="Times New Roman" w:cs="Times New Roman"/>
          <w:sz w:val="24"/>
          <w:szCs w:val="20"/>
        </w:rPr>
        <w:t>šias paslaugas: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6"/>
        <w:gridCol w:w="909"/>
        <w:gridCol w:w="1723"/>
        <w:gridCol w:w="1648"/>
        <w:gridCol w:w="2375"/>
      </w:tblGrid>
      <w:tr w:rsidR="00A512B1" w:rsidRPr="00A512B1" w14:paraId="23F32439" w14:textId="77777777" w:rsidTr="002C344A">
        <w:tc>
          <w:tcPr>
            <w:tcW w:w="603" w:type="dxa"/>
            <w:vAlign w:val="center"/>
          </w:tcPr>
          <w:p w14:paraId="103F2F88"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Eil. nr.</w:t>
            </w:r>
          </w:p>
        </w:tc>
        <w:tc>
          <w:tcPr>
            <w:tcW w:w="2596" w:type="dxa"/>
            <w:vAlign w:val="center"/>
          </w:tcPr>
          <w:p w14:paraId="630F21F6" w14:textId="1CCEBDF3"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P</w:t>
            </w:r>
            <w:r w:rsidR="00A512B1" w:rsidRPr="00A512B1">
              <w:rPr>
                <w:rFonts w:ascii="Times New Roman" w:eastAsia="Times New Roman" w:hAnsi="Times New Roman" w:cs="Times New Roman"/>
                <w:b/>
                <w:sz w:val="24"/>
                <w:szCs w:val="24"/>
              </w:rPr>
              <w:t xml:space="preserve">aslaugų </w:t>
            </w:r>
            <w:r w:rsidRPr="00A512B1">
              <w:rPr>
                <w:rFonts w:ascii="Times New Roman" w:eastAsia="Times New Roman" w:hAnsi="Times New Roman" w:cs="Times New Roman"/>
                <w:b/>
                <w:sz w:val="24"/>
                <w:szCs w:val="24"/>
              </w:rPr>
              <w:t>pavadinimas</w:t>
            </w:r>
          </w:p>
        </w:tc>
        <w:tc>
          <w:tcPr>
            <w:tcW w:w="909" w:type="dxa"/>
            <w:vAlign w:val="center"/>
          </w:tcPr>
          <w:p w14:paraId="5696C4FD"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Mato</w:t>
            </w:r>
          </w:p>
          <w:p w14:paraId="711009F4"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vnt.</w:t>
            </w:r>
          </w:p>
        </w:tc>
        <w:tc>
          <w:tcPr>
            <w:tcW w:w="1723" w:type="dxa"/>
            <w:vAlign w:val="center"/>
          </w:tcPr>
          <w:p w14:paraId="0F5AD300"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Kiekis</w:t>
            </w:r>
          </w:p>
          <w:p w14:paraId="2A5D5622"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(apimtis)</w:t>
            </w:r>
          </w:p>
        </w:tc>
        <w:tc>
          <w:tcPr>
            <w:tcW w:w="1648" w:type="dxa"/>
          </w:tcPr>
          <w:p w14:paraId="59BE137E"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Vnt. kaina (įkainis) EUR be PVM</w:t>
            </w:r>
          </w:p>
        </w:tc>
        <w:tc>
          <w:tcPr>
            <w:tcW w:w="2375" w:type="dxa"/>
            <w:vAlign w:val="center"/>
          </w:tcPr>
          <w:p w14:paraId="6BFEAB01" w14:textId="77777777" w:rsidR="00B11754" w:rsidRPr="00A512B1" w:rsidRDefault="00B11754" w:rsidP="00B11754">
            <w:pPr>
              <w:suppressAutoHyphens/>
              <w:spacing w:after="0" w:line="240" w:lineRule="auto"/>
              <w:jc w:val="center"/>
              <w:rPr>
                <w:rFonts w:ascii="Times New Roman" w:eastAsia="Times New Roman" w:hAnsi="Times New Roman" w:cs="Times New Roman"/>
                <w:b/>
                <w:sz w:val="24"/>
                <w:szCs w:val="24"/>
              </w:rPr>
            </w:pPr>
            <w:r w:rsidRPr="00A512B1">
              <w:rPr>
                <w:rFonts w:ascii="Times New Roman" w:eastAsia="Times New Roman" w:hAnsi="Times New Roman" w:cs="Times New Roman"/>
                <w:b/>
                <w:sz w:val="24"/>
                <w:szCs w:val="24"/>
              </w:rPr>
              <w:t>Kaina EUR be PVM</w:t>
            </w:r>
          </w:p>
        </w:tc>
      </w:tr>
      <w:tr w:rsidR="00B11754" w:rsidRPr="00B11754" w14:paraId="5CC96AB3" w14:textId="77777777" w:rsidTr="002C344A">
        <w:tc>
          <w:tcPr>
            <w:tcW w:w="603" w:type="dxa"/>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2C344A">
        <w:tc>
          <w:tcPr>
            <w:tcW w:w="603" w:type="dxa"/>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2C344A">
        <w:tc>
          <w:tcPr>
            <w:tcW w:w="603" w:type="dxa"/>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2C344A">
        <w:tc>
          <w:tcPr>
            <w:tcW w:w="603" w:type="dxa"/>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6D8BA386" w14:textId="77777777" w:rsidR="00AA09BD" w:rsidRPr="00B11754" w:rsidRDefault="00AA09BD" w:rsidP="00AA09BD">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_______________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11754" w:rsidRPr="00B11754" w14:paraId="7D7483E5" w14:textId="77777777" w:rsidTr="002C344A">
        <w:tc>
          <w:tcPr>
            <w:tcW w:w="672" w:type="dxa"/>
          </w:tcPr>
          <w:p w14:paraId="4A6246B1" w14:textId="77777777" w:rsidR="00B11754" w:rsidRPr="00B11754" w:rsidRDefault="00B11754" w:rsidP="00B11754">
            <w:pPr>
              <w:jc w:val="center"/>
              <w:rPr>
                <w:b/>
                <w:sz w:val="24"/>
              </w:rPr>
            </w:pPr>
            <w:r w:rsidRPr="00B11754">
              <w:rPr>
                <w:b/>
                <w:sz w:val="24"/>
              </w:rPr>
              <w:lastRenderedPageBreak/>
              <w:t>Eil. nr.</w:t>
            </w:r>
          </w:p>
        </w:tc>
        <w:tc>
          <w:tcPr>
            <w:tcW w:w="8956" w:type="dxa"/>
          </w:tcPr>
          <w:p w14:paraId="373EC0BA" w14:textId="77777777" w:rsidR="00B11754" w:rsidRPr="00B11754" w:rsidRDefault="00B11754" w:rsidP="00B11754">
            <w:pPr>
              <w:jc w:val="center"/>
              <w:rPr>
                <w:b/>
                <w:sz w:val="24"/>
              </w:rPr>
            </w:pPr>
            <w:r w:rsidRPr="00B11754">
              <w:rPr>
                <w:b/>
                <w:sz w:val="24"/>
              </w:rPr>
              <w:t>Dokumentų pavadinimai</w:t>
            </w:r>
          </w:p>
        </w:tc>
      </w:tr>
      <w:tr w:rsidR="00B11754" w:rsidRPr="00B11754" w14:paraId="139A3EDC" w14:textId="77777777" w:rsidTr="002C344A">
        <w:tc>
          <w:tcPr>
            <w:tcW w:w="672" w:type="dxa"/>
          </w:tcPr>
          <w:p w14:paraId="79F4F0B5" w14:textId="77777777" w:rsidR="00B11754" w:rsidRPr="00B11754" w:rsidRDefault="00B11754" w:rsidP="00B11754">
            <w:pPr>
              <w:jc w:val="both"/>
              <w:rPr>
                <w:sz w:val="24"/>
              </w:rPr>
            </w:pPr>
          </w:p>
        </w:tc>
        <w:tc>
          <w:tcPr>
            <w:tcW w:w="8956" w:type="dxa"/>
          </w:tcPr>
          <w:p w14:paraId="44C34E28" w14:textId="77777777" w:rsidR="00B11754" w:rsidRPr="00B11754" w:rsidRDefault="00B11754" w:rsidP="00B11754">
            <w:pPr>
              <w:jc w:val="both"/>
              <w:rPr>
                <w:sz w:val="24"/>
              </w:rPr>
            </w:pPr>
          </w:p>
        </w:tc>
      </w:tr>
      <w:tr w:rsidR="00B11754" w:rsidRPr="00B11754" w14:paraId="2E4C4811" w14:textId="77777777" w:rsidTr="002C344A">
        <w:tc>
          <w:tcPr>
            <w:tcW w:w="672" w:type="dxa"/>
          </w:tcPr>
          <w:p w14:paraId="1F6A27BC" w14:textId="77777777" w:rsidR="00B11754" w:rsidRPr="00B11754" w:rsidRDefault="00B11754" w:rsidP="00B11754">
            <w:pPr>
              <w:jc w:val="both"/>
              <w:rPr>
                <w:sz w:val="24"/>
              </w:rPr>
            </w:pPr>
          </w:p>
        </w:tc>
        <w:tc>
          <w:tcPr>
            <w:tcW w:w="8956" w:type="dxa"/>
          </w:tcPr>
          <w:p w14:paraId="46831869" w14:textId="77777777" w:rsidR="00B11754" w:rsidRPr="00B11754" w:rsidRDefault="00B11754" w:rsidP="00B11754">
            <w:pPr>
              <w:jc w:val="both"/>
              <w:rPr>
                <w:sz w:val="24"/>
              </w:rPr>
            </w:pPr>
          </w:p>
        </w:tc>
      </w:tr>
      <w:tr w:rsidR="00B11754" w:rsidRPr="00B11754" w14:paraId="6CBEE180" w14:textId="77777777" w:rsidTr="002C344A">
        <w:tc>
          <w:tcPr>
            <w:tcW w:w="672" w:type="dxa"/>
          </w:tcPr>
          <w:p w14:paraId="3F757870" w14:textId="77777777" w:rsidR="00B11754" w:rsidRPr="00B11754" w:rsidRDefault="00B11754" w:rsidP="00B11754">
            <w:pPr>
              <w:jc w:val="both"/>
              <w:rPr>
                <w:sz w:val="24"/>
              </w:rPr>
            </w:pPr>
          </w:p>
        </w:tc>
        <w:tc>
          <w:tcPr>
            <w:tcW w:w="8956" w:type="dxa"/>
          </w:tcPr>
          <w:p w14:paraId="189A2660" w14:textId="77777777" w:rsidR="00B11754" w:rsidRPr="00B11754" w:rsidRDefault="00B11754" w:rsidP="00B11754">
            <w:pPr>
              <w:jc w:val="both"/>
              <w:rPr>
                <w:sz w:val="24"/>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77777777"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B11754" w:rsidRPr="00B11754" w14:paraId="56AA77B0"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CFA3F5D"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Dokumente esanti konfidenciali informacija</w:t>
            </w:r>
            <w:r w:rsidRPr="00B11754">
              <w:rPr>
                <w:rFonts w:ascii="Times New Roman" w:eastAsia="Times New Roman" w:hAnsi="Times New Roman" w:cs="Times New Roman"/>
                <w:b/>
                <w:bCs/>
                <w:sz w:val="24"/>
                <w:szCs w:val="24"/>
                <w:vertAlign w:val="superscript"/>
              </w:rPr>
              <w:footnoteReference w:id="5"/>
            </w:r>
            <w:r w:rsidRPr="00B11754">
              <w:rPr>
                <w:rFonts w:ascii="Times New Roman" w:eastAsia="Times New Roman" w:hAnsi="Times New Roman" w:cs="Times New Roman"/>
                <w:b/>
                <w:bCs/>
                <w:sz w:val="24"/>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70" w:type="dxa"/>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31" w:type="dxa"/>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4"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4"/>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2F5DABE3"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t>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t>parašas</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3D5D7CF6" w14:textId="77777777" w:rsidR="005C4749" w:rsidRDefault="005C4749" w:rsidP="005C4749">
      <w:pPr>
        <w:spacing w:after="0" w:line="240" w:lineRule="auto"/>
        <w:rPr>
          <w:rFonts w:ascii="Times New Roman" w:eastAsia="Times New Roman" w:hAnsi="Times New Roman" w:cs="Times New Roman"/>
          <w:sz w:val="24"/>
          <w:szCs w:val="24"/>
        </w:rPr>
      </w:pPr>
    </w:p>
    <w:p w14:paraId="211EB558" w14:textId="2EBADDE2"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Aprašo 3 priedas</w:t>
      </w:r>
    </w:p>
    <w:p w14:paraId="321FC39E" w14:textId="77777777"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Projektas</w:t>
      </w:r>
    </w:p>
    <w:p w14:paraId="07A0454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F0E4FD0" w14:textId="77777777" w:rsidR="00A512B1" w:rsidRPr="00E01F3F" w:rsidRDefault="00A512B1" w:rsidP="00A512B1">
      <w:pPr>
        <w:spacing w:after="0" w:line="240" w:lineRule="auto"/>
        <w:ind w:left="5245"/>
        <w:rPr>
          <w:rFonts w:cstheme="minorHAnsi"/>
          <w:caps/>
          <w:sz w:val="20"/>
        </w:rPr>
      </w:pPr>
      <w:r w:rsidRPr="00E01F3F">
        <w:rPr>
          <w:rFonts w:cstheme="minorHAnsi"/>
          <w:caps/>
          <w:sz w:val="20"/>
        </w:rPr>
        <w:t>PATVIRTINTA</w:t>
      </w:r>
    </w:p>
    <w:p w14:paraId="0318B003" w14:textId="77777777" w:rsidR="00A512B1" w:rsidRPr="00E01F3F" w:rsidRDefault="00A512B1" w:rsidP="00A512B1">
      <w:pPr>
        <w:spacing w:after="0" w:line="240" w:lineRule="auto"/>
        <w:ind w:left="5245"/>
        <w:rPr>
          <w:rFonts w:cstheme="minorHAnsi"/>
          <w:bCs/>
          <w:caps/>
          <w:sz w:val="20"/>
        </w:rPr>
      </w:pPr>
      <w:r w:rsidRPr="00E01F3F">
        <w:rPr>
          <w:rFonts w:cstheme="minorHAnsi"/>
          <w:bCs/>
          <w:sz w:val="20"/>
        </w:rPr>
        <w:t xml:space="preserve">Viešųjų pirkimų tarnybos direktoriaus </w:t>
      </w:r>
    </w:p>
    <w:p w14:paraId="65252793" w14:textId="77777777" w:rsidR="00A512B1" w:rsidRPr="00E01F3F" w:rsidRDefault="00A512B1" w:rsidP="00A512B1">
      <w:pPr>
        <w:spacing w:after="0" w:line="240" w:lineRule="auto"/>
        <w:ind w:left="5245"/>
        <w:rPr>
          <w:rFonts w:cstheme="minorHAnsi"/>
          <w:bCs/>
          <w:caps/>
          <w:sz w:val="20"/>
        </w:rPr>
      </w:pPr>
      <w:r w:rsidRPr="00E01F3F">
        <w:rPr>
          <w:rFonts w:cstheme="minorHAnsi"/>
          <w:bCs/>
          <w:sz w:val="20"/>
        </w:rPr>
        <w:t>2024 m. gruodžio  30 d. įsakymu Nr. 1S-209</w:t>
      </w:r>
    </w:p>
    <w:p w14:paraId="5D6C0CFE" w14:textId="77777777" w:rsidR="00A512B1" w:rsidRPr="00E01F3F" w:rsidRDefault="00A512B1" w:rsidP="00A512B1">
      <w:pPr>
        <w:spacing w:after="0" w:line="240" w:lineRule="auto"/>
        <w:ind w:left="5245"/>
        <w:rPr>
          <w:rFonts w:cstheme="minorHAnsi"/>
          <w:b/>
          <w:caps/>
          <w:sz w:val="20"/>
        </w:rPr>
      </w:pPr>
    </w:p>
    <w:p w14:paraId="153B4DE8" w14:textId="77777777" w:rsidR="00A512B1" w:rsidRPr="00E01F3F" w:rsidRDefault="00A512B1" w:rsidP="00A512B1">
      <w:pPr>
        <w:spacing w:after="0" w:line="240" w:lineRule="auto"/>
        <w:jc w:val="center"/>
        <w:rPr>
          <w:rFonts w:cstheme="minorHAnsi"/>
          <w:b/>
          <w:caps/>
          <w:sz w:val="20"/>
        </w:rPr>
      </w:pPr>
    </w:p>
    <w:p w14:paraId="1F288AC2" w14:textId="77777777" w:rsidR="00A512B1" w:rsidRPr="00E01F3F" w:rsidRDefault="00A512B1" w:rsidP="00A512B1">
      <w:pPr>
        <w:spacing w:after="0" w:line="240" w:lineRule="auto"/>
        <w:jc w:val="center"/>
        <w:rPr>
          <w:rFonts w:cstheme="minorHAnsi"/>
          <w:b/>
          <w:caps/>
          <w:sz w:val="20"/>
        </w:rPr>
      </w:pPr>
      <w:r w:rsidRPr="00E01F3F">
        <w:rPr>
          <w:rFonts w:cstheme="minorHAnsi"/>
          <w:b/>
          <w:caps/>
          <w:sz w:val="20"/>
        </w:rPr>
        <w:t>PASLAUGŲ pirkimo</w:t>
      </w:r>
      <w:r w:rsidRPr="00E01F3F">
        <w:rPr>
          <w:rFonts w:eastAsia="Arial" w:cstheme="minorHAnsi"/>
          <w:sz w:val="20"/>
        </w:rPr>
        <w:t>–</w:t>
      </w:r>
      <w:r w:rsidRPr="00E01F3F">
        <w:rPr>
          <w:rFonts w:cstheme="minorHAnsi"/>
          <w:b/>
          <w:caps/>
          <w:sz w:val="20"/>
        </w:rPr>
        <w:t>pardavimo sutarties Bendrosios sąlygos</w:t>
      </w:r>
    </w:p>
    <w:p w14:paraId="71600745" w14:textId="77777777" w:rsidR="00A512B1" w:rsidRPr="00E01F3F" w:rsidRDefault="00A512B1" w:rsidP="00A512B1">
      <w:pPr>
        <w:spacing w:after="0" w:line="240" w:lineRule="auto"/>
        <w:jc w:val="center"/>
        <w:rPr>
          <w:rFonts w:cstheme="minorHAnsi"/>
          <w:sz w:val="20"/>
        </w:rPr>
      </w:pPr>
    </w:p>
    <w:p w14:paraId="0C03D742" w14:textId="77777777" w:rsidR="00A512B1" w:rsidRPr="00E01F3F" w:rsidRDefault="00A512B1" w:rsidP="00A512B1">
      <w:pPr>
        <w:pStyle w:val="Antrat1"/>
        <w:spacing w:before="0" w:line="240"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0A65B5C1" w14:textId="77777777" w:rsidR="00A512B1" w:rsidRPr="00E01F3F" w:rsidRDefault="00A512B1" w:rsidP="00A512B1">
      <w:pPr>
        <w:spacing w:after="0" w:line="240" w:lineRule="auto"/>
        <w:rPr>
          <w:rFonts w:eastAsia="Cambria" w:cstheme="minorHAnsi"/>
          <w:b/>
          <w:bCs/>
          <w:caps/>
          <w:sz w:val="20"/>
          <w14:numSpacing w14:val="tabular"/>
        </w:rPr>
      </w:pPr>
    </w:p>
    <w:p w14:paraId="7AFA581E" w14:textId="77777777" w:rsidR="00A512B1" w:rsidRPr="00E01F3F" w:rsidRDefault="00A512B1" w:rsidP="00A512B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1.1.</w:t>
      </w:r>
      <w:r w:rsidRPr="00E01F3F">
        <w:rPr>
          <w:rFonts w:eastAsia="Arial" w:cstheme="minorHAnsi"/>
          <w:b/>
          <w:bCs/>
          <w:sz w:val="20"/>
        </w:rPr>
        <w:tab/>
      </w:r>
      <w:r w:rsidRPr="00E01F3F">
        <w:rPr>
          <w:rFonts w:eastAsia="Arial" w:cstheme="minorHAnsi"/>
          <w:b/>
          <w:sz w:val="20"/>
        </w:rPr>
        <w:t>Sąvokos</w:t>
      </w:r>
    </w:p>
    <w:p w14:paraId="71138123" w14:textId="77777777" w:rsidR="00A512B1" w:rsidRPr="00E01F3F" w:rsidRDefault="00A512B1" w:rsidP="00A512B1">
      <w:pPr>
        <w:spacing w:after="0" w:line="240" w:lineRule="auto"/>
        <w:rPr>
          <w:rFonts w:eastAsia="Arial" w:cstheme="minorHAnsi"/>
          <w:b/>
          <w:sz w:val="20"/>
        </w:rPr>
      </w:pPr>
    </w:p>
    <w:p w14:paraId="144E20DE" w14:textId="77777777" w:rsidR="00A512B1" w:rsidRPr="00E01F3F" w:rsidRDefault="00A512B1" w:rsidP="00A512B1">
      <w:pPr>
        <w:widowControl w:val="0"/>
        <w:tabs>
          <w:tab w:val="left" w:pos="567"/>
        </w:tabs>
        <w:spacing w:after="0" w:line="240" w:lineRule="auto"/>
        <w:jc w:val="both"/>
        <w:rPr>
          <w:rFonts w:eastAsia="Cambria" w:cstheme="minorHAnsi"/>
          <w:b/>
          <w:bCs/>
          <w:sz w:val="20"/>
        </w:rPr>
      </w:pPr>
      <w:r w:rsidRPr="00E01F3F">
        <w:rPr>
          <w:rFonts w:eastAsia="Cambria" w:cstheme="minorHAnsi"/>
          <w:sz w:val="20"/>
        </w:rPr>
        <w:t>1.1.1. Šioje Sutartyje didžiąja raide rašomos sąvokos turi šias nurodytas reikšmes:</w:t>
      </w:r>
    </w:p>
    <w:p w14:paraId="144F8F9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w:t>
      </w:r>
      <w:r w:rsidRPr="00E01F3F">
        <w:rPr>
          <w:rFonts w:cstheme="minorHAnsi"/>
          <w:sz w:val="20"/>
        </w:rPr>
        <w:tab/>
      </w:r>
      <w:r w:rsidRPr="00E01F3F">
        <w:rPr>
          <w:rFonts w:eastAsia="Arial" w:cstheme="minorHAnsi"/>
          <w:b/>
          <w:bCs/>
          <w:sz w:val="20"/>
        </w:rPr>
        <w:t>Bendrosios sąlygos</w:t>
      </w:r>
      <w:r w:rsidRPr="00E01F3F">
        <w:rPr>
          <w:rFonts w:eastAsia="Arial" w:cstheme="minorHAnsi"/>
          <w:sz w:val="20"/>
        </w:rPr>
        <w:t xml:space="preserve"> – Sutarties dalis, kuri vadinasi „Paslaugų pirkimo–pardavimo sutarties Bendrosios sąlygos“;</w:t>
      </w:r>
    </w:p>
    <w:p w14:paraId="4B44240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1.1.1.2.</w:t>
      </w:r>
      <w:r w:rsidRPr="00E01F3F">
        <w:rPr>
          <w:rFonts w:eastAsia="Arial" w:cstheme="minorHAnsi"/>
          <w:sz w:val="20"/>
        </w:rPr>
        <w:tab/>
      </w:r>
      <w:r w:rsidRPr="00E01F3F">
        <w:rPr>
          <w:rFonts w:eastAsia="Arial" w:cstheme="minorHAnsi"/>
          <w:b/>
          <w:bCs/>
          <w:sz w:val="20"/>
        </w:rPr>
        <w:t>Pirkėjas</w:t>
      </w:r>
      <w:r w:rsidRPr="00E01F3F">
        <w:rPr>
          <w:rFonts w:eastAsia="Arial" w:cstheme="minorHAnsi"/>
          <w:sz w:val="20"/>
        </w:rPr>
        <w:t xml:space="preserve"> – asmuo, kuris Specialiosiose sąlygose yra įvardytas kaip Pirkėjas, </w:t>
      </w:r>
      <w:r w:rsidRPr="00E01F3F">
        <w:rPr>
          <w:rFonts w:cstheme="minorHAnsi"/>
          <w:sz w:val="20"/>
        </w:rPr>
        <w:t>įsigyjantis Specialiosiose sąlygose ir Sutarties prieduose nurodytas Paslaugas</w:t>
      </w:r>
      <w:r w:rsidRPr="00E01F3F">
        <w:rPr>
          <w:rFonts w:eastAsia="Arial" w:cstheme="minorHAnsi"/>
          <w:sz w:val="20"/>
        </w:rPr>
        <w:t>;</w:t>
      </w:r>
    </w:p>
    <w:p w14:paraId="1027767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1.1.1.3.</w:t>
      </w:r>
      <w:r w:rsidRPr="00E01F3F">
        <w:rPr>
          <w:rFonts w:eastAsia="Arial" w:cstheme="minorHAnsi"/>
          <w:sz w:val="20"/>
        </w:rPr>
        <w:tab/>
      </w:r>
      <w:r w:rsidRPr="00E01F3F">
        <w:rPr>
          <w:rFonts w:eastAsia="Arial" w:cstheme="minorHAnsi"/>
          <w:b/>
          <w:bCs/>
          <w:sz w:val="20"/>
        </w:rPr>
        <w:t xml:space="preserve">Pradinės sutarties vertė </w:t>
      </w:r>
      <w:r w:rsidRPr="00E01F3F">
        <w:rPr>
          <w:rFonts w:eastAsia="Arial" w:cstheme="minorHAnsi"/>
          <w:sz w:val="20"/>
        </w:rPr>
        <w:t>– Specialiosiose sąlygose nurodyta</w:t>
      </w:r>
      <w:r w:rsidRPr="00E01F3F">
        <w:rPr>
          <w:rFonts w:eastAsia="Arial" w:cstheme="minorHAnsi"/>
          <w:b/>
          <w:bCs/>
          <w:sz w:val="20"/>
        </w:rPr>
        <w:t xml:space="preserve"> </w:t>
      </w:r>
      <w:r w:rsidRPr="00E01F3F">
        <w:rPr>
          <w:rFonts w:eastAsia="Arial" w:cstheme="minorHAnsi"/>
          <w:sz w:val="20"/>
        </w:rPr>
        <w:t>vertė be pridėtinės vertės mokesčio (toliau – PVM);</w:t>
      </w:r>
    </w:p>
    <w:p w14:paraId="54F87D1C" w14:textId="77777777" w:rsidR="00A512B1" w:rsidRPr="00E01F3F" w:rsidRDefault="00A512B1" w:rsidP="00A512B1">
      <w:pPr>
        <w:spacing w:after="0" w:line="240" w:lineRule="auto"/>
        <w:jc w:val="both"/>
        <w:rPr>
          <w:rFonts w:cstheme="minorHAnsi"/>
          <w:sz w:val="20"/>
        </w:rPr>
      </w:pPr>
      <w:r w:rsidRPr="00E01F3F">
        <w:rPr>
          <w:rFonts w:cstheme="minorHAnsi"/>
          <w:sz w:val="20"/>
        </w:rPr>
        <w:t xml:space="preserve">1.1.1.4. </w:t>
      </w:r>
      <w:r w:rsidRPr="00E01F3F">
        <w:rPr>
          <w:rFonts w:eastAsia="Arial" w:cstheme="minorHAnsi"/>
          <w:b/>
          <w:bCs/>
          <w:sz w:val="20"/>
        </w:rPr>
        <w:t>Paslaugos</w:t>
      </w:r>
      <w:r w:rsidRPr="00E01F3F">
        <w:rPr>
          <w:rFonts w:eastAsia="Arial" w:cstheme="minorHAnsi"/>
          <w:sz w:val="20"/>
        </w:rPr>
        <w:t xml:space="preserve"> – </w:t>
      </w:r>
      <w:r w:rsidRPr="00E01F3F">
        <w:rPr>
          <w:rFonts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E478C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1.1.1.5.</w:t>
      </w:r>
      <w:r w:rsidRPr="00E01F3F">
        <w:rPr>
          <w:rFonts w:cstheme="minorHAnsi"/>
          <w:sz w:val="20"/>
        </w:rPr>
        <w:tab/>
      </w:r>
      <w:r w:rsidRPr="00E01F3F">
        <w:rPr>
          <w:rFonts w:eastAsia="Arial" w:cstheme="minorHAnsi"/>
          <w:b/>
          <w:bCs/>
          <w:sz w:val="20"/>
        </w:rPr>
        <w:t xml:space="preserve">Paslaugų perdavimo–priėmimo aktas </w:t>
      </w:r>
      <w:r w:rsidRPr="00E01F3F">
        <w:rPr>
          <w:rFonts w:eastAsia="Arial" w:cstheme="minorHAnsi"/>
          <w:sz w:val="20"/>
        </w:rPr>
        <w:t>– dokumentas,</w:t>
      </w:r>
      <w:r w:rsidRPr="00E01F3F">
        <w:rPr>
          <w:rFonts w:eastAsia="Arial" w:cstheme="minorHAnsi"/>
          <w:b/>
          <w:bCs/>
          <w:sz w:val="20"/>
        </w:rPr>
        <w:t xml:space="preserve"> </w:t>
      </w:r>
      <w:r w:rsidRPr="00E01F3F">
        <w:rPr>
          <w:rFonts w:eastAsia="Arial"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F97F4B" w14:textId="77777777" w:rsidR="00A512B1" w:rsidRPr="00E01F3F" w:rsidRDefault="00A512B1" w:rsidP="00A512B1">
      <w:pPr>
        <w:tabs>
          <w:tab w:val="left" w:pos="284"/>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1.1.1.6.</w:t>
      </w:r>
      <w:r w:rsidRPr="00E01F3F">
        <w:rPr>
          <w:rFonts w:eastAsia="Arial" w:cstheme="minorHAnsi"/>
          <w:sz w:val="20"/>
        </w:rPr>
        <w:tab/>
      </w:r>
      <w:r w:rsidRPr="00E01F3F">
        <w:rPr>
          <w:rFonts w:eastAsia="Arial" w:cstheme="minorHAnsi"/>
          <w:b/>
          <w:bCs/>
          <w:sz w:val="20"/>
        </w:rPr>
        <w:t>Paslaugų trūkumai</w:t>
      </w:r>
      <w:r w:rsidRPr="00E01F3F">
        <w:rPr>
          <w:rFonts w:eastAsia="Arial"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9551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sz w:val="20"/>
        </w:rPr>
      </w:pPr>
      <w:r w:rsidRPr="00E01F3F">
        <w:rPr>
          <w:rFonts w:eastAsia="Arial" w:cstheme="minorHAnsi"/>
          <w:sz w:val="20"/>
        </w:rPr>
        <w:t>1.1.1.7.</w:t>
      </w:r>
      <w:r w:rsidRPr="00E01F3F">
        <w:rPr>
          <w:rFonts w:eastAsia="Arial" w:cstheme="minorHAnsi"/>
          <w:sz w:val="20"/>
        </w:rPr>
        <w:tab/>
      </w:r>
      <w:r w:rsidRPr="00E01F3F">
        <w:rPr>
          <w:rFonts w:eastAsia="Arial" w:cstheme="minorHAnsi"/>
          <w:b/>
          <w:sz w:val="20"/>
        </w:rPr>
        <w:t xml:space="preserve">Sąskaita </w:t>
      </w:r>
      <w:r w:rsidRPr="00E01F3F">
        <w:rPr>
          <w:rFonts w:eastAsia="Arial" w:cstheme="minorHAnsi"/>
          <w:sz w:val="20"/>
        </w:rPr>
        <w:t>–</w:t>
      </w:r>
      <w:r w:rsidRPr="00E01F3F">
        <w:rPr>
          <w:rFonts w:eastAsia="Arial" w:cstheme="minorHAnsi"/>
          <w:b/>
          <w:sz w:val="20"/>
        </w:rPr>
        <w:t xml:space="preserve"> </w:t>
      </w:r>
      <w:r w:rsidRPr="00E01F3F">
        <w:rPr>
          <w:rFonts w:cstheme="minorHAnsi"/>
          <w:sz w:val="20"/>
        </w:rPr>
        <w:t xml:space="preserve">Tiekėjo išrašoma ir Pirkėjui apmokėjimui pateikiama sąskaita faktūra, PVM sąskaita faktūra ar kitas mokėjimo dokumentas už Tiekėjo tinkamai suteiktas bei Pirkėjo priimtas </w:t>
      </w:r>
      <w:r w:rsidRPr="00E01F3F">
        <w:rPr>
          <w:rFonts w:eastAsia="Arial" w:cstheme="minorHAnsi"/>
          <w:sz w:val="20"/>
        </w:rPr>
        <w:t>Paslaugas</w:t>
      </w:r>
      <w:r w:rsidRPr="00E01F3F">
        <w:rPr>
          <w:rFonts w:cstheme="minorHAnsi"/>
          <w:sz w:val="20"/>
        </w:rPr>
        <w:t xml:space="preserve">. </w:t>
      </w:r>
      <w:r w:rsidRPr="00E01F3F">
        <w:rPr>
          <w:rFonts w:eastAsia="Arial" w:cstheme="minorHAnsi"/>
          <w:sz w:val="20"/>
        </w:rPr>
        <w:t>Jeigu Sutartyje yra numatytas Paslaugų teikimas etapais ar periodais, Sąskaita gali būti pateikiama dėl kiekvieno etapo ar periodo atskirai;</w:t>
      </w:r>
    </w:p>
    <w:p w14:paraId="576E86C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1.1.1.8.</w:t>
      </w:r>
      <w:r w:rsidRPr="00E01F3F">
        <w:rPr>
          <w:rFonts w:eastAsia="Arial" w:cstheme="minorHAnsi"/>
          <w:sz w:val="20"/>
        </w:rPr>
        <w:tab/>
      </w:r>
      <w:r w:rsidRPr="00E01F3F">
        <w:rPr>
          <w:rFonts w:eastAsia="Arial" w:cstheme="minorHAnsi"/>
          <w:b/>
          <w:bCs/>
          <w:sz w:val="20"/>
        </w:rPr>
        <w:t>Specialiosios sąlygos</w:t>
      </w:r>
      <w:r w:rsidRPr="00E01F3F">
        <w:rPr>
          <w:rFonts w:eastAsia="Arial"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361B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1.1.1.9.</w:t>
      </w:r>
      <w:r w:rsidRPr="00E01F3F">
        <w:rPr>
          <w:rFonts w:eastAsia="Arial" w:cstheme="minorHAnsi"/>
          <w:sz w:val="20"/>
        </w:rPr>
        <w:tab/>
      </w:r>
      <w:r w:rsidRPr="00E01F3F">
        <w:rPr>
          <w:rFonts w:eastAsia="Arial" w:cstheme="minorHAnsi"/>
          <w:b/>
          <w:bCs/>
          <w:sz w:val="20"/>
        </w:rPr>
        <w:t xml:space="preserve">Susitarimas </w:t>
      </w:r>
      <w:r w:rsidRPr="00E01F3F">
        <w:rPr>
          <w:rFonts w:eastAsia="Arial" w:cstheme="minorHAnsi"/>
          <w:sz w:val="20"/>
        </w:rPr>
        <w:t>– tai dokumentas, kurį Šalys sudaro keisdamos Sutarties sąlygas VPĮ leidžiama apimtimi;</w:t>
      </w:r>
    </w:p>
    <w:p w14:paraId="24CD8E1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1.1.1.10.</w:t>
      </w:r>
      <w:r w:rsidRPr="00E01F3F">
        <w:rPr>
          <w:rFonts w:eastAsia="Arial" w:cstheme="minorHAnsi"/>
          <w:sz w:val="20"/>
        </w:rPr>
        <w:tab/>
        <w:t xml:space="preserve"> </w:t>
      </w:r>
      <w:r w:rsidRPr="00E01F3F">
        <w:rPr>
          <w:rFonts w:eastAsia="Arial" w:cstheme="minorHAnsi"/>
          <w:b/>
          <w:bCs/>
          <w:sz w:val="20"/>
        </w:rPr>
        <w:t>Sutarties kaina</w:t>
      </w:r>
      <w:r w:rsidRPr="00E01F3F">
        <w:rPr>
          <w:rFonts w:eastAsia="Arial" w:cstheme="minorHAnsi"/>
          <w:sz w:val="20"/>
        </w:rPr>
        <w:t xml:space="preserve"> – pagal Sutartį Tiekėjui mokėtina suma, įskaitant visus privalomus mokesčius ir išlaidas;</w:t>
      </w:r>
    </w:p>
    <w:p w14:paraId="7CD16D4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1.1.1.11.</w:t>
      </w:r>
      <w:r w:rsidRPr="00E01F3F">
        <w:rPr>
          <w:rFonts w:eastAsia="Arial" w:cstheme="minorHAnsi"/>
          <w:sz w:val="20"/>
        </w:rPr>
        <w:tab/>
        <w:t xml:space="preserve"> </w:t>
      </w:r>
      <w:r w:rsidRPr="00E01F3F">
        <w:rPr>
          <w:rFonts w:eastAsia="Arial" w:cstheme="minorHAnsi"/>
          <w:b/>
          <w:bCs/>
          <w:sz w:val="20"/>
        </w:rPr>
        <w:t xml:space="preserve">Sutarties sąlygos </w:t>
      </w:r>
      <w:r w:rsidRPr="00E01F3F">
        <w:rPr>
          <w:rFonts w:eastAsia="Arial" w:cstheme="minorHAnsi"/>
          <w:sz w:val="20"/>
        </w:rPr>
        <w:t>– Bendrosios sąlygos ir Specialiosios sąlygos kartu;</w:t>
      </w:r>
    </w:p>
    <w:p w14:paraId="095979D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1.1.1.12.</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Sutartis </w:t>
      </w:r>
      <w:r w:rsidRPr="00E01F3F">
        <w:rPr>
          <w:rFonts w:eastAsia="Arial" w:cstheme="minorHAnsi"/>
          <w:sz w:val="20"/>
        </w:rPr>
        <w:t>– Paslaugų pirkimo–pardavimo sutartis, kurią sudaro Sutarties sąlygos, Specialiosiose sąlygose išvardyti priedai ir Susitarimai;</w:t>
      </w:r>
    </w:p>
    <w:p w14:paraId="48A2C55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1.1.1.13. </w:t>
      </w:r>
      <w:r w:rsidRPr="00E01F3F">
        <w:rPr>
          <w:rFonts w:eastAsia="Arial" w:cstheme="minorHAnsi"/>
          <w:sz w:val="20"/>
        </w:rPr>
        <w:tab/>
      </w:r>
      <w:r w:rsidRPr="00E01F3F">
        <w:rPr>
          <w:rFonts w:eastAsia="Arial" w:cstheme="minorHAnsi"/>
          <w:b/>
          <w:bCs/>
          <w:sz w:val="20"/>
        </w:rPr>
        <w:t>Šalis</w:t>
      </w:r>
      <w:r w:rsidRPr="00E01F3F">
        <w:rPr>
          <w:rFonts w:eastAsia="Arial" w:cstheme="minorHAnsi"/>
          <w:sz w:val="20"/>
        </w:rPr>
        <w:t xml:space="preserve"> – Pirkėjas arba Tiekėjas, kiekvienas atskirai, priklausomai nuo konteksto;</w:t>
      </w:r>
    </w:p>
    <w:p w14:paraId="2779EEA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1.1.1.14. </w:t>
      </w:r>
      <w:r w:rsidRPr="00E01F3F">
        <w:rPr>
          <w:rFonts w:eastAsia="Arial" w:cstheme="minorHAnsi"/>
          <w:sz w:val="20"/>
        </w:rPr>
        <w:tab/>
      </w:r>
      <w:r w:rsidRPr="00E01F3F">
        <w:rPr>
          <w:rFonts w:eastAsia="Arial" w:cstheme="minorHAnsi"/>
          <w:b/>
          <w:bCs/>
          <w:sz w:val="20"/>
        </w:rPr>
        <w:t>Šalys</w:t>
      </w:r>
      <w:r w:rsidRPr="00E01F3F">
        <w:rPr>
          <w:rFonts w:eastAsia="Arial" w:cstheme="minorHAnsi"/>
          <w:sz w:val="20"/>
        </w:rPr>
        <w:t xml:space="preserve"> – Pirkėjas ir Tiekėjas kartu;</w:t>
      </w:r>
    </w:p>
    <w:p w14:paraId="0BC5582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1.1.1.15.</w:t>
      </w:r>
      <w:r w:rsidRPr="00E01F3F">
        <w:rPr>
          <w:rFonts w:cstheme="minorHAnsi"/>
          <w:sz w:val="20"/>
        </w:rPr>
        <w:tab/>
        <w:t xml:space="preserve"> </w:t>
      </w:r>
      <w:r w:rsidRPr="00E01F3F">
        <w:rPr>
          <w:rFonts w:eastAsia="Arial" w:cstheme="minorHAnsi"/>
          <w:b/>
          <w:sz w:val="20"/>
        </w:rPr>
        <w:t>Tiekėjas</w:t>
      </w:r>
      <w:r w:rsidRPr="00E01F3F">
        <w:rPr>
          <w:rFonts w:eastAsia="Arial" w:cstheme="minorHAnsi"/>
          <w:sz w:val="20"/>
        </w:rPr>
        <w:t xml:space="preserve"> – asmuo, kuris Specialiosiose sąlygose yra įvardytas kaip Tiekėjas, </w:t>
      </w:r>
      <w:r w:rsidRPr="00E01F3F">
        <w:rPr>
          <w:rFonts w:cstheme="minorHAnsi"/>
          <w:sz w:val="20"/>
        </w:rPr>
        <w:t xml:space="preserve">teikiantis Specialiosiose sąlygose nurodytas </w:t>
      </w:r>
      <w:r w:rsidRPr="00E01F3F">
        <w:rPr>
          <w:rFonts w:eastAsia="Arial" w:cstheme="minorHAnsi"/>
          <w:sz w:val="20"/>
        </w:rPr>
        <w:t>Paslaugas</w:t>
      </w:r>
      <w:r w:rsidRPr="00E01F3F">
        <w:rPr>
          <w:rFonts w:cstheme="minorHAnsi"/>
          <w:sz w:val="20"/>
        </w:rPr>
        <w:t>;</w:t>
      </w:r>
    </w:p>
    <w:p w14:paraId="2CD3C80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1.1.1.16. </w:t>
      </w:r>
      <w:r w:rsidRPr="00E01F3F">
        <w:rPr>
          <w:rFonts w:cstheme="minorHAnsi"/>
          <w:b/>
          <w:bCs/>
          <w:sz w:val="20"/>
        </w:rPr>
        <w:t xml:space="preserve">Užsakymas </w:t>
      </w:r>
      <w:r w:rsidRPr="00E01F3F">
        <w:rPr>
          <w:rFonts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AE8C8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1.1.1.17.</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VPĮ </w:t>
      </w:r>
      <w:r w:rsidRPr="00E01F3F">
        <w:rPr>
          <w:rFonts w:eastAsia="Arial" w:cstheme="minorHAnsi"/>
          <w:sz w:val="20"/>
        </w:rPr>
        <w:t>– Lietuvos Respublikos viešųjų pirkimų įstatymas.</w:t>
      </w:r>
    </w:p>
    <w:p w14:paraId="6A5260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1.1.1.18.</w:t>
      </w:r>
      <w:r w:rsidRPr="00E01F3F">
        <w:rPr>
          <w:rFonts w:eastAsia="Arial" w:cstheme="minorHAnsi"/>
          <w:sz w:val="20"/>
        </w:rPr>
        <w:tab/>
        <w:t xml:space="preserve"> Kitų Sutartyje didžiąja raide rašomų sąvokų reikšmės yra nurodytos Sutarties tekste.</w:t>
      </w:r>
    </w:p>
    <w:p w14:paraId="7550BEF2" w14:textId="77777777" w:rsidR="00A512B1" w:rsidRPr="00E01F3F" w:rsidRDefault="00A512B1" w:rsidP="00A512B1">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w:t>
      </w:r>
      <w:r w:rsidRPr="00E01F3F">
        <w:rPr>
          <w:rFonts w:cstheme="minorHAnsi"/>
          <w:sz w:val="20"/>
        </w:rPr>
        <w:tab/>
      </w:r>
      <w:r w:rsidRPr="00E01F3F">
        <w:rPr>
          <w:rFonts w:eastAsia="Arial" w:cstheme="minorHAnsi"/>
          <w:sz w:val="20"/>
        </w:rPr>
        <w:t xml:space="preserve">Sutartyje neapibrėžtos sąvokos suprantamos ir aiškinamos taip, kaip jas apibrėžia VPĮ ir kiti </w:t>
      </w:r>
      <w:r w:rsidRPr="00E01F3F">
        <w:rPr>
          <w:rFonts w:cstheme="minorHAnsi"/>
          <w:sz w:val="20"/>
        </w:rPr>
        <w:t xml:space="preserve">įstatymai bei teisės </w:t>
      </w:r>
      <w:r w:rsidRPr="00E01F3F">
        <w:rPr>
          <w:rFonts w:cstheme="minorHAnsi"/>
          <w:sz w:val="20"/>
        </w:rPr>
        <w:lastRenderedPageBreak/>
        <w:t>aktai</w:t>
      </w:r>
      <w:r w:rsidRPr="00E01F3F">
        <w:rPr>
          <w:rFonts w:eastAsia="Arial" w:cstheme="minorHAnsi"/>
          <w:sz w:val="20"/>
        </w:rPr>
        <w:t>, galiojantys Sutarties sudarymo ir vykdymo metu.</w:t>
      </w:r>
    </w:p>
    <w:p w14:paraId="35BA434D" w14:textId="77777777" w:rsidR="00A512B1" w:rsidRPr="00E01F3F" w:rsidRDefault="00A512B1" w:rsidP="00A512B1">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w:t>
      </w:r>
      <w:r w:rsidRPr="00E01F3F">
        <w:rPr>
          <w:rFonts w:eastAsia="Arial" w:cstheme="minorHAnsi"/>
          <w:sz w:val="20"/>
        </w:rPr>
        <w:tab/>
        <w:t>Kitos Sutartyje vartojamos sąvokos ir terminai turi bendrinę reikšmę arba artimiausią Sutarties pobūdžiui specialiąją reikšmę, jei Sutartyje nėra nustatyta ir paaiškinta kitokia jų reikšmė.</w:t>
      </w:r>
    </w:p>
    <w:p w14:paraId="45B49E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3D2B4061" w14:textId="77777777" w:rsidR="00A512B1" w:rsidRPr="00E01F3F" w:rsidRDefault="00A512B1" w:rsidP="00A512B1">
      <w:pPr>
        <w:pStyle w:val="Antrat2"/>
        <w:spacing w:before="0"/>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F519BBC" w14:textId="77777777" w:rsidR="00A512B1" w:rsidRPr="00E01F3F" w:rsidRDefault="00A512B1" w:rsidP="00A512B1">
      <w:pPr>
        <w:spacing w:after="0" w:line="240" w:lineRule="auto"/>
        <w:rPr>
          <w:rFonts w:eastAsia="Cambria" w:cstheme="minorHAnsi"/>
          <w:b/>
          <w:bCs/>
          <w:sz w:val="20"/>
          <w14:numSpacing w14:val="tabular"/>
        </w:rPr>
      </w:pPr>
    </w:p>
    <w:p w14:paraId="38D0549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w:t>
      </w:r>
      <w:r w:rsidRPr="00E01F3F">
        <w:rPr>
          <w:rFonts w:eastAsia="Arial" w:cstheme="minorHAnsi"/>
          <w:sz w:val="20"/>
        </w:rPr>
        <w:tab/>
        <w:t>Sutartis yra sudaryta ir turi būti aiškinama pagal Lietuvos Respublikos teisės aktus.</w:t>
      </w:r>
    </w:p>
    <w:p w14:paraId="2B4AD24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w:t>
      </w:r>
      <w:r w:rsidRPr="00E01F3F">
        <w:rPr>
          <w:rFonts w:eastAsia="Arial" w:cstheme="minorHAnsi"/>
          <w:sz w:val="20"/>
        </w:rPr>
        <w:tab/>
        <w:t>Jei Bendrosios sąlygos ir (ar) Specialiosios sąlygos prieštarauja VPĮ ir kitų teisės aktų reikalavimams, taikomos VPĮ ir kitų teisės aktų nuostatos.</w:t>
      </w:r>
    </w:p>
    <w:p w14:paraId="7072571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w:t>
      </w:r>
      <w:r w:rsidRPr="00E01F3F">
        <w:rPr>
          <w:rFonts w:eastAsia="Arial" w:cstheme="minorHAnsi"/>
          <w:sz w:val="20"/>
        </w:rPr>
        <w:tab/>
        <w:t>Diena Sutartyje reiškia kalendorinę dieną.</w:t>
      </w:r>
    </w:p>
    <w:p w14:paraId="6D850BD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1.2.4.</w:t>
      </w:r>
      <w:r w:rsidRPr="00E01F3F">
        <w:rPr>
          <w:rFonts w:eastAsia="Arial" w:cstheme="minorHAnsi"/>
          <w:sz w:val="20"/>
        </w:rPr>
        <w:tab/>
        <w:t>Darbo diena Sutartyje reiškia bet kurią dieną, išskyrus šeštadienį, sekmadienį ir švenčių dienas Lietuvoje, nurodytas Lietuvos Respublikos darbo kodekse.</w:t>
      </w:r>
    </w:p>
    <w:p w14:paraId="242501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1.2.5.</w:t>
      </w:r>
      <w:r w:rsidRPr="00E01F3F">
        <w:rPr>
          <w:rFonts w:eastAsia="Arial" w:cstheme="minorHAnsi"/>
          <w:sz w:val="20"/>
        </w:rPr>
        <w:tab/>
        <w:t>Terminai pagal Sutartį yra skaičiuojami metais, mėnesiais, savaitėmis, darbo dienomis, kalendorinėmis dienomis, valandomis ir minutėmis.</w:t>
      </w:r>
    </w:p>
    <w:p w14:paraId="3AC1860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1.2.6.</w:t>
      </w:r>
      <w:r w:rsidRPr="00E01F3F">
        <w:rPr>
          <w:rFonts w:eastAsia="Arial" w:cstheme="minorHAnsi"/>
          <w:sz w:val="20"/>
        </w:rPr>
        <w:tab/>
        <w:t>Kvalifikacija, rėmimasis kitų ūkio subjektų pajėgumais, Paslaugų apimtis, peržiūra suprantami taip, kaip nustatyta VPĮ bei jį įgyvendinančiuose teisės aktuose.</w:t>
      </w:r>
    </w:p>
    <w:p w14:paraId="2D3ED15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1.2.7.</w:t>
      </w:r>
      <w:r w:rsidRPr="00E01F3F">
        <w:rPr>
          <w:rFonts w:eastAsia="Arial"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1F5E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1.2.8.</w:t>
      </w:r>
      <w:r w:rsidRPr="00E01F3F">
        <w:rPr>
          <w:rFonts w:eastAsia="Arial" w:cstheme="minorHAnsi"/>
          <w:sz w:val="20"/>
        </w:rPr>
        <w:tab/>
        <w:t>Informuoti, pranešti, įspėti arba atsakyti reiškia pateikti informaciją, pranešimą, įspėjimą arba atsakymą Bendrosiose ir (ar) Specialiosiose sąlygose nustatyta tvarka.</w:t>
      </w:r>
    </w:p>
    <w:p w14:paraId="2673B66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1.2.9.</w:t>
      </w:r>
      <w:r w:rsidRPr="00E01F3F">
        <w:rPr>
          <w:rFonts w:eastAsia="Arial" w:cstheme="minorHAnsi"/>
          <w:sz w:val="20"/>
        </w:rPr>
        <w:tab/>
        <w:t>Patvirtinti reiškia pateikti patvirtinimą raštu arba pasirašyti dokumentą be išlygų ar su išlygomis, išskyrus atvejus, kai asmuo, pasirašydamas dokumentą, nurodo, jog atsisako jį patvirtinti.</w:t>
      </w:r>
    </w:p>
    <w:p w14:paraId="402A31B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1.2.10.</w:t>
      </w:r>
      <w:r w:rsidRPr="00E01F3F">
        <w:rPr>
          <w:rFonts w:eastAsia="Arial" w:cstheme="minorHAnsi"/>
          <w:sz w:val="20"/>
        </w:rPr>
        <w:tab/>
      </w:r>
      <w:r w:rsidRPr="00E01F3F">
        <w:rPr>
          <w:rFonts w:eastAsia="Arial"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C2033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1.2.11.</w:t>
      </w:r>
      <w:r w:rsidRPr="00E01F3F">
        <w:rPr>
          <w:rFonts w:eastAsia="Arial" w:cstheme="minorHAnsi"/>
          <w:sz w:val="20"/>
        </w:rPr>
        <w:tab/>
      </w:r>
      <w:r w:rsidRPr="00E01F3F">
        <w:rPr>
          <w:rFonts w:eastAsia="Arial" w:cstheme="minorHAnsi"/>
          <w:sz w:val="20"/>
          <w:shd w:val="clear" w:color="auto" w:fill="FFFFFF"/>
        </w:rPr>
        <w:t>Jeigu Sutartyje nurodyta reikšmė skaičiais ir žodžiais skiriasi, vadovaujamasi žodžiais nurodyta reikšme.</w:t>
      </w:r>
    </w:p>
    <w:p w14:paraId="0701FE4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1.2.12.</w:t>
      </w:r>
      <w:r w:rsidRPr="00E01F3F">
        <w:rPr>
          <w:rFonts w:eastAsia="Arial" w:cstheme="minorHAnsi"/>
          <w:sz w:val="20"/>
        </w:rPr>
        <w:tab/>
      </w:r>
      <w:r w:rsidRPr="00E01F3F">
        <w:rPr>
          <w:rFonts w:eastAsia="Arial" w:cstheme="minorHAnsi"/>
          <w:sz w:val="20"/>
          <w:shd w:val="clear" w:color="auto" w:fill="FFFFFF"/>
        </w:rPr>
        <w:t>Jei pateikiamos nuorodos į teisės aktus, turi būti taikomos aktualios teisės aktų redakcijos, jeigu nenurodyta kitaip.</w:t>
      </w:r>
    </w:p>
    <w:p w14:paraId="728453C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598E509B" w14:textId="77777777" w:rsidR="00A512B1" w:rsidRPr="00E01F3F" w:rsidRDefault="00A512B1" w:rsidP="00A512B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1.3.</w:t>
      </w:r>
      <w:r w:rsidRPr="00E01F3F">
        <w:rPr>
          <w:rFonts w:eastAsia="Arial" w:cstheme="minorHAnsi"/>
          <w:b/>
          <w:sz w:val="20"/>
        </w:rPr>
        <w:tab/>
        <w:t>Dokumentų viršenybė</w:t>
      </w:r>
    </w:p>
    <w:p w14:paraId="43B73262" w14:textId="77777777" w:rsidR="00A512B1" w:rsidRPr="00E01F3F" w:rsidRDefault="00A512B1" w:rsidP="00A512B1">
      <w:pPr>
        <w:spacing w:after="0" w:line="240" w:lineRule="auto"/>
        <w:rPr>
          <w:rFonts w:eastAsia="Arial" w:cstheme="minorHAnsi"/>
          <w:b/>
          <w:sz w:val="20"/>
        </w:rPr>
      </w:pPr>
    </w:p>
    <w:p w14:paraId="6614BEE7" w14:textId="77777777" w:rsidR="00A512B1" w:rsidRPr="00E01F3F" w:rsidRDefault="00A512B1" w:rsidP="00A512B1">
      <w:pPr>
        <w:spacing w:after="0" w:line="240" w:lineRule="auto"/>
        <w:rPr>
          <w:rFonts w:eastAsia="Cambria" w:cstheme="minorHAnsi"/>
          <w:sz w:val="20"/>
        </w:rPr>
      </w:pPr>
      <w:r w:rsidRPr="00E01F3F">
        <w:rPr>
          <w:rFonts w:eastAsia="Cambria" w:cstheme="minorHAnsi"/>
          <w:sz w:val="20"/>
        </w:rPr>
        <w:t>1.3.1.</w:t>
      </w:r>
      <w:r w:rsidRPr="00E01F3F">
        <w:rPr>
          <w:rFonts w:eastAsia="Cambria"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4EC93F0"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sz w:val="20"/>
        </w:rPr>
        <w:t xml:space="preserve">1.3.1.1. </w:t>
      </w:r>
      <w:r w:rsidRPr="00E01F3F">
        <w:rPr>
          <w:rFonts w:eastAsia="Trebuchet MS" w:cstheme="minorHAnsi"/>
          <w:bCs/>
          <w:sz w:val="20"/>
        </w:rPr>
        <w:t>Techninė specifikacija;</w:t>
      </w:r>
    </w:p>
    <w:p w14:paraId="42F426DE"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1.3.1.2. Specialiosios sąlygos;</w:t>
      </w:r>
    </w:p>
    <w:p w14:paraId="2B83F3D5"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1.3.1.3. Bendrosios sąlygos;</w:t>
      </w:r>
    </w:p>
    <w:p w14:paraId="002DFC6A"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1.3.1.4. Pirkimo dokumentai (išskyrus techninę specifikaciją);</w:t>
      </w:r>
    </w:p>
    <w:p w14:paraId="7F390D4D"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1.3.1.5. Pasiūlymas;</w:t>
      </w:r>
    </w:p>
    <w:p w14:paraId="4AC035EA" w14:textId="77777777" w:rsidR="00A512B1" w:rsidRPr="00E01F3F" w:rsidRDefault="00A512B1" w:rsidP="00A512B1">
      <w:pPr>
        <w:spacing w:after="0" w:line="240" w:lineRule="auto"/>
        <w:rPr>
          <w:rFonts w:eastAsia="Trebuchet MS" w:cstheme="minorHAnsi"/>
          <w:bCs/>
          <w:sz w:val="20"/>
        </w:rPr>
      </w:pPr>
      <w:r w:rsidRPr="00E01F3F">
        <w:rPr>
          <w:rFonts w:eastAsia="Trebuchet MS" w:cstheme="minorHAnsi"/>
          <w:bCs/>
          <w:sz w:val="20"/>
        </w:rPr>
        <w:t>1.3.1.6. Kiti Specialiosiose sąlygose išvardinti priedai.</w:t>
      </w:r>
    </w:p>
    <w:p w14:paraId="4AE12C4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1.3.2.</w:t>
      </w:r>
      <w:r w:rsidRPr="00E01F3F">
        <w:rPr>
          <w:rFonts w:eastAsia="Cambria" w:cstheme="minorHAnsi"/>
          <w:sz w:val="20"/>
        </w:rPr>
        <w:tab/>
        <w:t xml:space="preserve"> Tuo atveju, kai Šalių Susitarimu yra keičiamos Sutarties sąlygos, naujai sutartos Sutarties sąlygos turi viršenybę prieš pakeistąsias.</w:t>
      </w:r>
    </w:p>
    <w:p w14:paraId="3B6D34B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1.3.3.</w:t>
      </w:r>
      <w:r w:rsidRPr="00E01F3F">
        <w:rPr>
          <w:rFonts w:cstheme="minorHAnsi"/>
          <w:sz w:val="20"/>
        </w:rPr>
        <w:tab/>
      </w:r>
      <w:r w:rsidRPr="00E01F3F">
        <w:rPr>
          <w:rFonts w:eastAsia="Cambria"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678CAA9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eastAsia="Arial" w:cstheme="minorHAnsi"/>
          <w:sz w:val="20"/>
          <w:vertAlign w:val="superscript"/>
        </w:rPr>
        <w:t>1</w:t>
      </w:r>
      <w:r w:rsidRPr="00E01F3F">
        <w:rPr>
          <w:rFonts w:eastAsia="Arial" w:cstheme="minorHAnsi"/>
          <w:sz w:val="20"/>
        </w:rPr>
        <w:t>).</w:t>
      </w:r>
    </w:p>
    <w:p w14:paraId="1A79800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42327612"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24E87A57" w14:textId="77777777" w:rsidR="00A512B1" w:rsidRPr="00E01F3F" w:rsidRDefault="00A512B1" w:rsidP="00A512B1">
      <w:pPr>
        <w:spacing w:after="0" w:line="240" w:lineRule="auto"/>
        <w:rPr>
          <w:rFonts w:eastAsia="Arial" w:cstheme="minorHAnsi"/>
          <w:b/>
          <w:caps/>
          <w:sz w:val="20"/>
        </w:rPr>
      </w:pPr>
    </w:p>
    <w:p w14:paraId="05AA215E"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2.1.</w:t>
      </w:r>
      <w:r w:rsidRPr="00E01F3F">
        <w:rPr>
          <w:rFonts w:eastAsia="Cambria"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eastAsia="Arial" w:cstheme="minorHAnsi"/>
          <w:sz w:val="20"/>
        </w:rPr>
        <w:t>Paslaugas</w:t>
      </w:r>
      <w:r w:rsidRPr="00E01F3F">
        <w:rPr>
          <w:rFonts w:eastAsia="Cambria" w:cstheme="minorHAnsi"/>
          <w:sz w:val="20"/>
        </w:rPr>
        <w:t xml:space="preserve"> bei sumokėti Tiekėjui Sutartyje nurodytą kainą Sutartyje nustatytomis sąlygomis ir tvarka.</w:t>
      </w:r>
    </w:p>
    <w:p w14:paraId="6ACECABE"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2.2.</w:t>
      </w:r>
      <w:r w:rsidRPr="00E01F3F">
        <w:rPr>
          <w:rFonts w:eastAsia="Arial" w:cstheme="minorHAnsi"/>
          <w:sz w:val="20"/>
        </w:rPr>
        <w:tab/>
        <w:t xml:space="preserve">Šalys, vykdydamos Sutartį, įsipareigoja laikytis visų Sutarties vykdymui taikytinų </w:t>
      </w:r>
      <w:r w:rsidRPr="00E01F3F">
        <w:rPr>
          <w:rFonts w:cstheme="minorHAnsi"/>
          <w:sz w:val="20"/>
        </w:rPr>
        <w:t>įstatymų bei kitų teisės aktų</w:t>
      </w:r>
      <w:r w:rsidRPr="00E01F3F">
        <w:rPr>
          <w:rFonts w:eastAsia="Arial" w:cstheme="minorHAnsi"/>
          <w:sz w:val="20"/>
        </w:rPr>
        <w:t xml:space="preserve"> reikalavimų. Šalis turi teisę reikalauti, kad kita Šalis įvykdytų visus</w:t>
      </w:r>
      <w:r w:rsidRPr="00E01F3F">
        <w:rPr>
          <w:rFonts w:cstheme="minorHAnsi"/>
          <w:sz w:val="20"/>
        </w:rPr>
        <w:t xml:space="preserve"> įstatymų bei kitų teisės aktų</w:t>
      </w:r>
      <w:r w:rsidRPr="00E01F3F">
        <w:rPr>
          <w:rFonts w:eastAsia="Arial" w:cstheme="minorHAnsi"/>
          <w:sz w:val="20"/>
        </w:rPr>
        <w:t xml:space="preserve"> reikalavimus, taikomus Sutarties vykdymui. Nė viena iš Sutarties sąlygų nereiškia ir negali būti aiškinama kaip Pirkėjo atsisakymas </w:t>
      </w:r>
      <w:r w:rsidRPr="00E01F3F">
        <w:rPr>
          <w:rFonts w:cstheme="minorHAnsi"/>
          <w:sz w:val="20"/>
        </w:rPr>
        <w:t>įstatymuose bei kituose teisės aktuose</w:t>
      </w:r>
      <w:r w:rsidRPr="00E01F3F">
        <w:rPr>
          <w:rFonts w:eastAsia="Arial" w:cstheme="minorHAnsi"/>
          <w:sz w:val="20"/>
        </w:rPr>
        <w:t xml:space="preserve"> numatytų ir Sutartimi neaptartų Pirkėjo kitų teisių ir garantijų, susijusių su netinkamu </w:t>
      </w:r>
      <w:r w:rsidRPr="00E01F3F">
        <w:rPr>
          <w:rFonts w:eastAsia="Arial" w:cstheme="minorHAnsi"/>
          <w:sz w:val="20"/>
        </w:rPr>
        <w:lastRenderedPageBreak/>
        <w:t xml:space="preserve">Paslaugų teikimu ar jų kokybe, arba kaip Tiekėjo atsisakymas </w:t>
      </w:r>
      <w:r w:rsidRPr="00E01F3F">
        <w:rPr>
          <w:rFonts w:cstheme="minorHAnsi"/>
          <w:sz w:val="20"/>
        </w:rPr>
        <w:t>įstatymuose bei kituose teisės aktuose</w:t>
      </w:r>
      <w:r w:rsidRPr="00E01F3F">
        <w:rPr>
          <w:rFonts w:eastAsia="Arial" w:cstheme="minorHAnsi"/>
          <w:sz w:val="20"/>
        </w:rPr>
        <w:t xml:space="preserve"> numatytų ir Sutartimi neaptartų Tiekėjo kitų teisių ir garantijų dėl atlyginimo už suteiktas Paslaugas gavimo.</w:t>
      </w:r>
    </w:p>
    <w:p w14:paraId="1A44D2B0"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2.3.</w:t>
      </w:r>
      <w:r w:rsidRPr="00E01F3F">
        <w:rPr>
          <w:rFonts w:eastAsia="Arial"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53608F" w14:textId="77777777" w:rsidR="00A512B1" w:rsidRPr="00E01F3F" w:rsidRDefault="00A512B1" w:rsidP="00A512B1">
      <w:pPr>
        <w:widowControl w:val="0"/>
        <w:tabs>
          <w:tab w:val="left" w:pos="426"/>
          <w:tab w:val="left" w:pos="567"/>
          <w:tab w:val="left" w:pos="851"/>
          <w:tab w:val="left" w:pos="992"/>
          <w:tab w:val="left" w:pos="1134"/>
        </w:tabs>
        <w:spacing w:after="0" w:line="240" w:lineRule="auto"/>
        <w:jc w:val="both"/>
        <w:rPr>
          <w:rFonts w:eastAsia="Arial" w:cstheme="minorHAnsi"/>
          <w:sz w:val="20"/>
        </w:rPr>
      </w:pPr>
    </w:p>
    <w:p w14:paraId="62AC37B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03E38683" w14:textId="77777777" w:rsidR="00A512B1" w:rsidRPr="00E01F3F" w:rsidRDefault="00A512B1" w:rsidP="00A512B1">
      <w:pPr>
        <w:spacing w:after="0" w:line="240" w:lineRule="auto"/>
        <w:rPr>
          <w:rFonts w:eastAsia="Arial" w:cstheme="minorHAnsi"/>
          <w:b/>
          <w:caps/>
          <w:sz w:val="20"/>
        </w:rPr>
      </w:pPr>
    </w:p>
    <w:p w14:paraId="4AAC0730" w14:textId="77777777" w:rsidR="00A512B1" w:rsidRPr="00E01F3F" w:rsidRDefault="00A512B1" w:rsidP="00A512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3.1.</w:t>
      </w:r>
      <w:r w:rsidRPr="00E01F3F">
        <w:rPr>
          <w:rFonts w:eastAsia="Arial" w:cstheme="minorHAnsi"/>
          <w:b/>
          <w:sz w:val="20"/>
        </w:rPr>
        <w:tab/>
        <w:t>Kvalifikacija ir kiti Tiekėjo pasiūlymu prisiimti įsipareigojimai</w:t>
      </w:r>
    </w:p>
    <w:p w14:paraId="449C8DBC" w14:textId="77777777" w:rsidR="00A512B1" w:rsidRPr="00E01F3F" w:rsidRDefault="00A512B1" w:rsidP="00A512B1">
      <w:pPr>
        <w:spacing w:after="0" w:line="240" w:lineRule="auto"/>
        <w:rPr>
          <w:rFonts w:eastAsia="Arial" w:cstheme="minorHAnsi"/>
          <w:b/>
          <w:sz w:val="20"/>
        </w:rPr>
      </w:pPr>
    </w:p>
    <w:p w14:paraId="44F642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3.1.1.</w:t>
      </w:r>
      <w:r w:rsidRPr="00E01F3F">
        <w:rPr>
          <w:rFonts w:eastAsia="Cambria"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3656CE1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3.1.1.1.</w:t>
      </w:r>
      <w:r w:rsidRPr="00E01F3F">
        <w:rPr>
          <w:rFonts w:eastAsia="Arial" w:cstheme="minorHAnsi"/>
          <w:sz w:val="20"/>
        </w:rPr>
        <w:tab/>
        <w:t>turėtų teisę verstis ta veikla, kuri yra reikalinga Sutarčiai įvykdyti.</w:t>
      </w:r>
      <w:r w:rsidRPr="00E01F3F">
        <w:rPr>
          <w:rFonts w:cstheme="minorHAnsi"/>
          <w:sz w:val="20"/>
        </w:rPr>
        <w:t xml:space="preserve"> </w:t>
      </w:r>
      <w:r w:rsidRPr="00E01F3F">
        <w:rPr>
          <w:rFonts w:eastAsia="Arial" w:cstheme="minorHAnsi"/>
          <w:sz w:val="20"/>
        </w:rPr>
        <w:t>Pirkėjui pareikalavus, Tiekėjas turi pateikti dokumentus, įrodančius, kad Sutartį vykdo tik tokią teisę turintys asmenys;</w:t>
      </w:r>
    </w:p>
    <w:p w14:paraId="3B2CEBD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3.1.1.2.</w:t>
      </w:r>
      <w:r w:rsidRPr="00E01F3F">
        <w:rPr>
          <w:rFonts w:cstheme="minorHAnsi"/>
          <w:sz w:val="20"/>
        </w:rPr>
        <w:tab/>
      </w:r>
      <w:r w:rsidRPr="00E01F3F">
        <w:rPr>
          <w:rFonts w:eastAsia="Arial" w:cstheme="minorHAnsi"/>
          <w:sz w:val="20"/>
        </w:rPr>
        <w:t>atitiktų tiekėjų kvalifikacijai pirkimo dokumentuose nustatytus reikalavimus bei neturėtų pirkimo dokumentuose nustatytų pašalinimo pagrindų;</w:t>
      </w:r>
    </w:p>
    <w:p w14:paraId="4561A79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3.1.1.3.</w:t>
      </w:r>
      <w:r w:rsidRPr="00E01F3F">
        <w:rPr>
          <w:rFonts w:cstheme="minorHAnsi"/>
          <w:sz w:val="20"/>
        </w:rPr>
        <w:tab/>
      </w:r>
      <w:r w:rsidRPr="00E01F3F">
        <w:rPr>
          <w:rFonts w:eastAsia="Arial"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eastAsia="Arial" w:cstheme="minorHAnsi"/>
          <w:b/>
          <w:bCs/>
          <w:sz w:val="20"/>
        </w:rPr>
        <w:t>kokybiniai kriterijai</w:t>
      </w:r>
      <w:r w:rsidRPr="00E01F3F">
        <w:rPr>
          <w:rFonts w:eastAsia="Arial" w:cstheme="minorHAnsi"/>
          <w:sz w:val="20"/>
        </w:rPr>
        <w:t>) reikšmes ir parametrus. Šiame papunktyje nurodytų įsipareigojimų laikymosi tikrinimo tvarka nustatoma Specialiosiose sąlygose;</w:t>
      </w:r>
    </w:p>
    <w:p w14:paraId="4E676D6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3.1.1.4.</w:t>
      </w:r>
      <w:r w:rsidRPr="00E01F3F">
        <w:rPr>
          <w:rFonts w:eastAsia="Arial" w:cstheme="minorHAnsi"/>
          <w:sz w:val="20"/>
        </w:rPr>
        <w:tab/>
        <w:t>užtikrintų nustatytų kokybės vadybos sistemos ir (arba) aplinkos apsaugos vadybos sistemos standartų taikymą, jeigu to reikalaujama pirkimo dokumentuose, ir turėtų tą patvirtinančius dokumentus;</w:t>
      </w:r>
    </w:p>
    <w:p w14:paraId="70DCD39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3.1.1.5. </w:t>
      </w:r>
      <w:r w:rsidRPr="00E01F3F">
        <w:rPr>
          <w:rFonts w:eastAsia="Arial"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cstheme="minorHAnsi"/>
          <w:sz w:val="20"/>
        </w:rPr>
        <w:t>.</w:t>
      </w:r>
    </w:p>
    <w:p w14:paraId="62AD68F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3.1.2.</w:t>
      </w:r>
      <w:r w:rsidRPr="00E01F3F">
        <w:rPr>
          <w:rFonts w:eastAsia="Arial" w:cstheme="minorHAnsi"/>
          <w:sz w:val="20"/>
        </w:rPr>
        <w:tab/>
        <w:t xml:space="preserve">Tuo atveju, kai Tiekėjas yra jungtinės veiklos sutarties pagrindu veikianti tiekėjų grupė, jos nariai Pirkėjui už Sutarties vykdymą atsako solidariai. </w:t>
      </w:r>
      <w:r w:rsidRPr="00E01F3F">
        <w:rPr>
          <w:rFonts w:eastAsia="Arial" w:cstheme="minorHAnsi"/>
          <w:sz w:val="20"/>
          <w:shd w:val="clear" w:color="auto" w:fill="FFFFFF"/>
        </w:rPr>
        <w:t xml:space="preserve">Jeigu Tiekėjas remiasi </w:t>
      </w:r>
      <w:r w:rsidRPr="00E01F3F">
        <w:rPr>
          <w:rFonts w:eastAsia="Arial" w:cstheme="minorHAnsi"/>
          <w:sz w:val="20"/>
        </w:rPr>
        <w:t xml:space="preserve">ūkio </w:t>
      </w:r>
      <w:r w:rsidRPr="00E01F3F">
        <w:rPr>
          <w:rFonts w:eastAsia="Arial" w:cstheme="minorHAnsi"/>
          <w:sz w:val="20"/>
          <w:shd w:val="clear" w:color="auto" w:fill="FFFFFF"/>
        </w:rPr>
        <w:t xml:space="preserve">subjektų pajėgumais, siekdamas atitikti finansinio ir ekonominio pajėgumo reikalavimus, Tiekėjas su tokiais </w:t>
      </w:r>
      <w:r w:rsidRPr="00E01F3F">
        <w:rPr>
          <w:rFonts w:eastAsia="Arial" w:cstheme="minorHAnsi"/>
          <w:sz w:val="20"/>
        </w:rPr>
        <w:t xml:space="preserve">ūkio </w:t>
      </w:r>
      <w:r w:rsidRPr="00E01F3F">
        <w:rPr>
          <w:rFonts w:eastAsia="Arial" w:cstheme="minorHAnsi"/>
          <w:sz w:val="20"/>
          <w:shd w:val="clear" w:color="auto" w:fill="FFFFFF"/>
        </w:rPr>
        <w:t>subjektais už Sutarties vykdymą atsako solidariai (jeigu to buvo reikalaujama pirkimo dokumentuose).</w:t>
      </w:r>
    </w:p>
    <w:p w14:paraId="31A1DA4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3.1.3.</w:t>
      </w:r>
      <w:r w:rsidRPr="00E01F3F">
        <w:rPr>
          <w:rFonts w:eastAsia="Arial" w:cstheme="minorHAnsi"/>
          <w:sz w:val="20"/>
        </w:rPr>
        <w:tab/>
        <w:t xml:space="preserve">Tiekėjas taip pat atsako už tai, kad Tiekėjas, Sutartį tiesiogiai vykdantys subtiekėjai ir specialistai atitiktų jiems </w:t>
      </w:r>
      <w:r w:rsidRPr="00E01F3F">
        <w:rPr>
          <w:rFonts w:cstheme="minorHAnsi"/>
          <w:sz w:val="20"/>
        </w:rPr>
        <w:t>įstatymų bei kitų teisės aktų</w:t>
      </w:r>
      <w:r w:rsidRPr="00E01F3F">
        <w:rPr>
          <w:rFonts w:eastAsia="Arial" w:cstheme="minorHAnsi"/>
          <w:sz w:val="20"/>
        </w:rPr>
        <w:t xml:space="preserve"> ir (arba) pirkimo dokumentuose nustatytus profesinės kvalifikacijos ir kitus reikalavimus bei turėtų teisę verstis ta veikla, kuriai jie pasitelkiami.</w:t>
      </w:r>
    </w:p>
    <w:p w14:paraId="293F8EE4" w14:textId="77777777" w:rsidR="00A512B1" w:rsidRPr="00E01F3F" w:rsidRDefault="00A512B1" w:rsidP="00A512B1">
      <w:pPr>
        <w:spacing w:after="0" w:line="240" w:lineRule="auto"/>
        <w:rPr>
          <w:rFonts w:eastAsia="Arial" w:cstheme="minorHAnsi"/>
          <w:b/>
          <w:bCs/>
          <w:sz w:val="20"/>
        </w:rPr>
      </w:pPr>
    </w:p>
    <w:p w14:paraId="0659840B"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3.2.</w:t>
      </w:r>
      <w:r w:rsidRPr="00E01F3F">
        <w:rPr>
          <w:rFonts w:cstheme="minorHAnsi"/>
          <w:sz w:val="20"/>
        </w:rPr>
        <w:tab/>
      </w:r>
      <w:r w:rsidRPr="00E01F3F">
        <w:rPr>
          <w:rFonts w:eastAsia="Arial" w:cstheme="minorHAnsi"/>
          <w:b/>
          <w:bCs/>
          <w:sz w:val="20"/>
        </w:rPr>
        <w:t>Subtiekėjų bei specialistų pasitelkimas ir keitimas</w:t>
      </w:r>
    </w:p>
    <w:p w14:paraId="332B4ADA" w14:textId="77777777" w:rsidR="00A512B1" w:rsidRPr="00E01F3F" w:rsidRDefault="00A512B1" w:rsidP="00A512B1">
      <w:pPr>
        <w:spacing w:after="0" w:line="240" w:lineRule="auto"/>
        <w:rPr>
          <w:rFonts w:eastAsia="Arial" w:cstheme="minorHAnsi"/>
          <w:b/>
          <w:bCs/>
          <w:sz w:val="20"/>
        </w:rPr>
      </w:pPr>
    </w:p>
    <w:p w14:paraId="1EE3512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3.2.1.</w:t>
      </w:r>
      <w:r w:rsidRPr="00E01F3F">
        <w:rPr>
          <w:rFonts w:eastAsia="Arial" w:cstheme="minorHAnsi"/>
          <w:sz w:val="20"/>
        </w:rPr>
        <w:tab/>
      </w:r>
      <w:r w:rsidRPr="00E01F3F">
        <w:rPr>
          <w:rFonts w:eastAsia="Arial" w:cstheme="minorHAnsi"/>
          <w:sz w:val="20"/>
          <w:shd w:val="clear" w:color="auto" w:fill="FFFFFF"/>
        </w:rPr>
        <w:t>Tiekėjas įsipareigoja užtikrinti, kad Sutartį vykdys pirkime pasiūlyti ir kvalifikaci</w:t>
      </w:r>
      <w:r w:rsidRPr="00E01F3F">
        <w:rPr>
          <w:rFonts w:eastAsia="Arial" w:cstheme="minorHAnsi"/>
          <w:sz w:val="20"/>
        </w:rPr>
        <w:t>jos</w:t>
      </w:r>
      <w:r w:rsidRPr="00E01F3F">
        <w:rPr>
          <w:rFonts w:eastAsia="Arial"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eastAsia="Arial" w:cstheme="minorHAnsi"/>
          <w:sz w:val="20"/>
        </w:rPr>
        <w:t xml:space="preserve">ir specialistų </w:t>
      </w:r>
      <w:r w:rsidRPr="00E01F3F">
        <w:rPr>
          <w:rFonts w:eastAsia="Arial" w:cstheme="minorHAnsi"/>
          <w:sz w:val="20"/>
          <w:shd w:val="clear" w:color="auto" w:fill="FFFFFF"/>
        </w:rPr>
        <w:t>veiksmus ar neveikimą.</w:t>
      </w:r>
    </w:p>
    <w:p w14:paraId="11AD3B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3.2.2.</w:t>
      </w:r>
      <w:r w:rsidRPr="00E01F3F">
        <w:rPr>
          <w:rFonts w:eastAsia="Arial" w:cstheme="minorHAnsi"/>
          <w:sz w:val="20"/>
        </w:rPr>
        <w:tab/>
      </w:r>
      <w:r w:rsidRPr="00E01F3F">
        <w:rPr>
          <w:rFonts w:eastAsia="Arial" w:cstheme="minorHAnsi"/>
          <w:sz w:val="20"/>
          <w:shd w:val="clear" w:color="auto" w:fill="FFFFFF"/>
        </w:rPr>
        <w:t>Sutarties vykdymui pasitelkiami subtiekėjai ir (ar) specialistai (jeigu tokie pasitelkiami) nurodomi Specialiosiose sąlygose.</w:t>
      </w:r>
    </w:p>
    <w:p w14:paraId="3DD84FDE"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3.2.3.</w:t>
      </w:r>
      <w:r w:rsidRPr="00E01F3F">
        <w:rPr>
          <w:rFonts w:cstheme="minorHAnsi"/>
          <w:sz w:val="20"/>
        </w:rPr>
        <w:tab/>
      </w:r>
      <w:r w:rsidRPr="00E01F3F">
        <w:rPr>
          <w:rFonts w:eastAsia="Arial" w:cstheme="minorHAnsi"/>
          <w:sz w:val="20"/>
        </w:rPr>
        <w:t>Tiekėjas gali keisti ir (ar) pasitelkti Sutartyje nurodytus subtiekėjus ir (ar) specialistus šiame Sutarties poskyryje nustatytais atvejais ir tvarka.</w:t>
      </w:r>
    </w:p>
    <w:p w14:paraId="2E7CCB92" w14:textId="77777777" w:rsidR="00A512B1" w:rsidRPr="00E01F3F" w:rsidRDefault="00A512B1" w:rsidP="00A512B1">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3.2.4. Naujas subtiekėjas ar specialistas gali pradėti vykdyti jiems Tiekėjo pavestus įsipareigojimus pagal Sutartį ne anksčiau, nei bus pasirašytas Susitarimas.</w:t>
      </w:r>
    </w:p>
    <w:p w14:paraId="049A644D" w14:textId="77777777" w:rsidR="00A512B1" w:rsidRPr="00E01F3F" w:rsidRDefault="00A512B1" w:rsidP="00A512B1">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eastAsia="Cambria" w:cstheme="minorHAnsi"/>
          <w:sz w:val="20"/>
        </w:rPr>
        <w:t>,</w:t>
      </w:r>
      <w:r w:rsidRPr="00E01F3F">
        <w:rPr>
          <w:rFonts w:eastAsia="Cambria" w:cstheme="minorHAnsi"/>
          <w:sz w:val="20"/>
          <w:shd w:val="clear" w:color="auto" w:fill="FFFFFF"/>
        </w:rPr>
        <w:t xml:space="preserve"> kokybės vadybos sistemos ir (arba) aplinkos apsaugos vadybos sistemos standartų </w:t>
      </w:r>
      <w:r w:rsidRPr="00E01F3F">
        <w:rPr>
          <w:rFonts w:eastAsia="Cambria" w:cstheme="minorHAnsi"/>
          <w:sz w:val="20"/>
        </w:rPr>
        <w:t xml:space="preserve">reikalavimų, reikalavimų dėl pašalinimo pagrindų nebuvimo, atitikties nacionalinio saugumo interesams bei reikalavimams </w:t>
      </w:r>
      <w:r w:rsidRPr="00E01F3F">
        <w:rPr>
          <w:rFonts w:eastAsia="Arial" w:cstheme="minorHAnsi"/>
          <w:sz w:val="20"/>
          <w:shd w:val="clear" w:color="auto" w:fill="FFFFFF"/>
        </w:rPr>
        <w:t xml:space="preserve">nebūti registruotu (nuolat gyvenančiu ar turinčiu pilietybę) nepatikimomis laikomose valstybėse ar teritorijose </w:t>
      </w:r>
      <w:r w:rsidRPr="00E01F3F">
        <w:rPr>
          <w:rFonts w:eastAsia="Cambria" w:cstheme="minorHAnsi"/>
          <w:sz w:val="20"/>
        </w:rPr>
        <w:t>(jei taikoma) ir Tiekėjo pasiūlyme nurodytų sąlygų pirkimo dokumentuose nustatytiems kokybiniams kriterijams pagrįsti (jei taikoma)</w:t>
      </w:r>
      <w:r w:rsidRPr="00E01F3F">
        <w:rPr>
          <w:rFonts w:eastAsia="Cambria" w:cstheme="minorHAnsi"/>
          <w:sz w:val="20"/>
          <w:shd w:val="clear" w:color="auto" w:fill="FFFFFF"/>
        </w:rPr>
        <w:t>, Tiekėjui taikoma Specialiosiose sąlygose nustatyto dydžio bauda.</w:t>
      </w:r>
    </w:p>
    <w:p w14:paraId="3206A3A8" w14:textId="77777777" w:rsidR="00A512B1" w:rsidRPr="00E01F3F" w:rsidRDefault="00A512B1" w:rsidP="00A512B1">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3.2.6. Tiekėjas turi teisę Sutarties vykdymui pasitelkti naujus, Specialiosiose sąlygose nenurodytus subtiekėjus, kurių pajėgumais Tiekėjas </w:t>
      </w:r>
      <w:r w:rsidRPr="00E01F3F">
        <w:rPr>
          <w:rFonts w:eastAsia="Cambria" w:cstheme="minorHAnsi"/>
          <w:sz w:val="20"/>
          <w:shd w:val="clear" w:color="auto" w:fill="FFFFFF"/>
        </w:rPr>
        <w:t>nesirėmė pirkimo dokumentuose numatytiems kvalifikacijos reikalavimams pagrįsti.</w:t>
      </w:r>
    </w:p>
    <w:p w14:paraId="43C13B06" w14:textId="77777777" w:rsidR="00A512B1" w:rsidRPr="00E01F3F" w:rsidRDefault="00A512B1" w:rsidP="00A512B1">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pavadinimus, </w:t>
      </w:r>
      <w:r w:rsidRPr="00E01F3F">
        <w:rPr>
          <w:rFonts w:eastAsia="Arial" w:cstheme="minorHAnsi"/>
          <w:sz w:val="20"/>
        </w:rPr>
        <w:t xml:space="preserve">juridinio asmens kodą, </w:t>
      </w:r>
      <w:r w:rsidRPr="00E01F3F">
        <w:rPr>
          <w:rFonts w:eastAsia="Arial" w:cstheme="minorHAnsi"/>
          <w:sz w:val="20"/>
          <w:shd w:val="clear" w:color="auto" w:fill="FFFFFF"/>
        </w:rPr>
        <w:t>kontaktinius duomenis</w:t>
      </w:r>
      <w:r w:rsidRPr="00E01F3F">
        <w:rPr>
          <w:rFonts w:eastAsia="Arial" w:cstheme="minorHAnsi"/>
          <w:sz w:val="20"/>
        </w:rPr>
        <w:t>,</w:t>
      </w:r>
      <w:r w:rsidRPr="00E01F3F">
        <w:rPr>
          <w:rFonts w:eastAsia="Arial" w:cstheme="minorHAnsi"/>
          <w:sz w:val="20"/>
          <w:shd w:val="clear" w:color="auto" w:fill="FFFFFF"/>
        </w:rPr>
        <w:t xml:space="preserve"> jų atstovus.</w:t>
      </w:r>
    </w:p>
    <w:p w14:paraId="67022A99" w14:textId="77777777" w:rsidR="00A512B1" w:rsidRPr="00E01F3F" w:rsidRDefault="00A512B1" w:rsidP="00A512B1">
      <w:pPr>
        <w:widowControl w:val="0"/>
        <w:tabs>
          <w:tab w:val="left" w:pos="993"/>
        </w:tabs>
        <w:spacing w:after="0" w:line="240" w:lineRule="auto"/>
        <w:jc w:val="both"/>
        <w:rPr>
          <w:rFonts w:eastAsia="Cambria" w:cstheme="minorHAnsi"/>
          <w:sz w:val="20"/>
          <w:shd w:val="clear" w:color="auto" w:fill="FFFFFF"/>
        </w:rPr>
      </w:pPr>
      <w:r w:rsidRPr="00E01F3F">
        <w:rPr>
          <w:rFonts w:eastAsia="Arial" w:cstheme="minorHAnsi"/>
          <w:sz w:val="20"/>
          <w:shd w:val="clear" w:color="auto" w:fill="FFFFFF"/>
        </w:rPr>
        <w:t>3.2.8. Tiekėjas, bet kuriuo Sutarties vykdymo metu,</w:t>
      </w:r>
      <w:r w:rsidRPr="00E01F3F">
        <w:rPr>
          <w:rFonts w:eastAsia="Cambria" w:cstheme="minorHAnsi"/>
          <w:sz w:val="20"/>
        </w:rPr>
        <w:t xml:space="preserve"> subtiekėjus, kurių pajėgumais Tiekėjas nesirėmė pirkimo dokumentuose numatytiems kvalifikacijos reikalavimams pagrįsti, gali keisti savo nuožiūra.</w:t>
      </w:r>
    </w:p>
    <w:p w14:paraId="59290C1E" w14:textId="77777777" w:rsidR="00A512B1" w:rsidRPr="00E01F3F" w:rsidRDefault="00A512B1" w:rsidP="00A512B1">
      <w:pPr>
        <w:widowControl w:val="0"/>
        <w:pBdr>
          <w:top w:val="nil"/>
          <w:left w:val="nil"/>
          <w:bottom w:val="nil"/>
          <w:right w:val="nil"/>
          <w:between w:val="nil"/>
        </w:pBdr>
        <w:tabs>
          <w:tab w:val="left" w:pos="993"/>
        </w:tabs>
        <w:spacing w:after="0" w:line="240" w:lineRule="auto"/>
        <w:jc w:val="both"/>
        <w:rPr>
          <w:rFonts w:eastAsia="Cambria" w:cstheme="minorHAnsi"/>
          <w:sz w:val="20"/>
        </w:rPr>
      </w:pPr>
      <w:r w:rsidRPr="00E01F3F">
        <w:rPr>
          <w:rFonts w:eastAsia="Arial" w:cstheme="minorHAnsi"/>
          <w:sz w:val="20"/>
          <w:shd w:val="clear" w:color="auto" w:fill="FFFFFF"/>
        </w:rPr>
        <w:t>3.2.9. Tiekėjas</w:t>
      </w:r>
      <w:r w:rsidRPr="00E01F3F">
        <w:rPr>
          <w:rFonts w:eastAsia="Arial" w:cstheme="minorHAnsi"/>
          <w:sz w:val="20"/>
        </w:rPr>
        <w:t>,</w:t>
      </w:r>
      <w:r w:rsidRPr="00E01F3F">
        <w:rPr>
          <w:rFonts w:eastAsia="Arial" w:cstheme="minorHAnsi"/>
          <w:sz w:val="20"/>
          <w:shd w:val="clear" w:color="auto" w:fill="FFFFFF"/>
        </w:rPr>
        <w:t xml:space="preserve"> </w:t>
      </w:r>
      <w:r w:rsidRPr="00E01F3F">
        <w:rPr>
          <w:rFonts w:eastAsia="Arial" w:cstheme="minorHAnsi"/>
          <w:sz w:val="20"/>
        </w:rPr>
        <w:t>bet kuriuo Sutarties vykdymo metu,</w:t>
      </w:r>
      <w:r w:rsidRPr="00E01F3F">
        <w:rPr>
          <w:rFonts w:eastAsia="Cambria" w:cstheme="minorHAnsi"/>
          <w:sz w:val="20"/>
        </w:rPr>
        <w:t xml:space="preserve"> </w:t>
      </w:r>
      <w:r w:rsidRPr="00E01F3F">
        <w:rPr>
          <w:rFonts w:eastAsia="Cambria" w:cstheme="minorHAnsi"/>
          <w:sz w:val="20"/>
          <w:shd w:val="clear" w:color="auto" w:fill="FFFFFF"/>
        </w:rPr>
        <w:t>ne vėliau nei prieš 5 (penkias) darbo dienas</w:t>
      </w:r>
      <w:r w:rsidRPr="00E01F3F">
        <w:rPr>
          <w:rFonts w:eastAsia="Arial" w:cstheme="minorHAnsi"/>
          <w:sz w:val="20"/>
          <w:shd w:val="clear" w:color="auto" w:fill="FFFFFF"/>
        </w:rPr>
        <w:t xml:space="preserve"> iki numatomo naujo </w:t>
      </w:r>
      <w:r w:rsidRPr="00E01F3F">
        <w:rPr>
          <w:rFonts w:eastAsia="Arial" w:cstheme="minorHAnsi"/>
          <w:sz w:val="20"/>
          <w:shd w:val="clear" w:color="auto" w:fill="FFFFFF"/>
        </w:rPr>
        <w:lastRenderedPageBreak/>
        <w:t xml:space="preserve">subtiekėjo, kurio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pasitelkimo</w:t>
      </w:r>
      <w:r w:rsidRPr="00E01F3F">
        <w:rPr>
          <w:rFonts w:eastAsia="Arial" w:cstheme="minorHAnsi"/>
          <w:sz w:val="20"/>
        </w:rPr>
        <w:t xml:space="preserve"> ir (arba) keitimo</w:t>
      </w:r>
      <w:r w:rsidRPr="00E01F3F">
        <w:rPr>
          <w:rFonts w:eastAsia="Arial" w:cstheme="minorHAnsi"/>
          <w:sz w:val="20"/>
          <w:shd w:val="clear" w:color="auto" w:fill="FFFFFF"/>
        </w:rPr>
        <w:t xml:space="preserve"> apie tai privalo informuoti </w:t>
      </w:r>
      <w:r w:rsidRPr="00E01F3F">
        <w:rPr>
          <w:rFonts w:cstheme="minorHAnsi"/>
          <w:sz w:val="20"/>
        </w:rPr>
        <w:t>Pirkėją</w:t>
      </w:r>
      <w:r w:rsidRPr="00E01F3F">
        <w:rPr>
          <w:rFonts w:eastAsia="Arial" w:cstheme="minorHAnsi"/>
          <w:sz w:val="20"/>
          <w:shd w:val="clear" w:color="auto" w:fill="FFFFFF"/>
        </w:rPr>
        <w:t xml:space="preserve">. </w:t>
      </w:r>
      <w:r w:rsidRPr="00E01F3F">
        <w:rPr>
          <w:rFonts w:cstheme="minorHAnsi"/>
          <w:sz w:val="20"/>
        </w:rPr>
        <w:t xml:space="preserve">Pirkėjas (jeigu buvo taikoma pirkimo dokumentuose) turi patikrinti, ar nėra </w:t>
      </w:r>
      <w:r w:rsidRPr="00E01F3F">
        <w:rPr>
          <w:rFonts w:eastAsia="Cambria" w:cstheme="minorHAnsi"/>
          <w:sz w:val="20"/>
        </w:rPr>
        <w:t xml:space="preserve">subtiekėjo pašalinimo pagrindų ir subtiekėjo atitiktį nacionalinio saugumo interesams ir reikalavimams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rPr>
        <w:t>. Jeigu subtiekėjo padėtis neatitinka bent vieno iš nurodytų reikalavimų, Pirkėjas reikalauja pakeisti šį subtiekėją reikalavimus atitinkančiu subtiekėju.</w:t>
      </w:r>
      <w:r w:rsidRPr="00E01F3F">
        <w:rPr>
          <w:rFonts w:cstheme="minorHAnsi"/>
          <w:sz w:val="20"/>
        </w:rPr>
        <w:t xml:space="preserve"> </w:t>
      </w:r>
      <w:r w:rsidRPr="00E01F3F">
        <w:rPr>
          <w:rFonts w:eastAsia="Cambria" w:cstheme="minorHAnsi"/>
          <w:sz w:val="20"/>
        </w:rPr>
        <w:t>Pirkėjas</w:t>
      </w:r>
      <w:r w:rsidRPr="00E01F3F">
        <w:rPr>
          <w:rFonts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eastAsia="Cambria" w:cstheme="minorHAnsi"/>
          <w:sz w:val="20"/>
        </w:rPr>
        <w:t>Pirkėjui sutikus, Šalys pasirašo Susitarimą, kuris laikomas neatsiejama Sutarties dalimi.</w:t>
      </w:r>
    </w:p>
    <w:p w14:paraId="16C2C141" w14:textId="77777777" w:rsidR="00A512B1" w:rsidRPr="00E01F3F" w:rsidRDefault="00A512B1" w:rsidP="00A512B1">
      <w:pPr>
        <w:widowControl w:val="0"/>
        <w:pBdr>
          <w:top w:val="nil"/>
          <w:left w:val="nil"/>
          <w:bottom w:val="nil"/>
          <w:right w:val="nil"/>
          <w:between w:val="nil"/>
        </w:pBdr>
        <w:tabs>
          <w:tab w:val="left" w:pos="0"/>
          <w:tab w:val="left" w:pos="993"/>
        </w:tabs>
        <w:spacing w:after="0" w:line="240" w:lineRule="auto"/>
        <w:jc w:val="both"/>
        <w:rPr>
          <w:rFonts w:eastAsia="Arial" w:cstheme="minorHAnsi"/>
          <w:sz w:val="20"/>
          <w:shd w:val="clear" w:color="auto" w:fill="FFFFFF"/>
        </w:rPr>
      </w:pPr>
      <w:r w:rsidRPr="00E01F3F">
        <w:rPr>
          <w:rFonts w:eastAsia="Arial" w:cstheme="minorHAnsi"/>
          <w:sz w:val="20"/>
        </w:rPr>
        <w:t>3.2.10. Subtiekėjai</w:t>
      </w:r>
      <w:r w:rsidRPr="00E01F3F">
        <w:rPr>
          <w:rFonts w:eastAsia="Arial" w:cstheme="minorHAnsi"/>
          <w:sz w:val="20"/>
          <w:shd w:val="clear" w:color="auto" w:fill="FFFFFF"/>
        </w:rPr>
        <w:t xml:space="preserve">, kurių pajėgumais Tiekėjas rėmėsi, kad atitiktų pirkimo dokumentuose nustatytus kvalifikacijos reikalavimus, gali būti </w:t>
      </w:r>
      <w:r w:rsidRPr="00E01F3F">
        <w:rPr>
          <w:rFonts w:eastAsia="Arial" w:cstheme="minorHAnsi"/>
          <w:sz w:val="20"/>
        </w:rPr>
        <w:t xml:space="preserve">keičiami </w:t>
      </w:r>
      <w:r w:rsidRPr="00E01F3F">
        <w:rPr>
          <w:rFonts w:eastAsia="Arial" w:cstheme="minorHAnsi"/>
          <w:sz w:val="20"/>
          <w:shd w:val="clear" w:color="auto" w:fill="FFFFFF"/>
        </w:rPr>
        <w:t>tik šiais atvejais:</w:t>
      </w:r>
    </w:p>
    <w:p w14:paraId="487C92BC"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3.2.10.1. kai subtiekėjui </w:t>
      </w:r>
      <w:r w:rsidRPr="00E01F3F">
        <w:rPr>
          <w:rFonts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eastAsia="Cambria" w:cstheme="minorHAnsi"/>
          <w:sz w:val="20"/>
          <w:shd w:val="clear" w:color="auto" w:fill="FFFFFF"/>
        </w:rPr>
        <w:t>;</w:t>
      </w:r>
    </w:p>
    <w:p w14:paraId="6E161202"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BDBD27" w14:textId="77777777" w:rsidR="00A512B1" w:rsidRPr="00E01F3F" w:rsidRDefault="00A512B1" w:rsidP="00A512B1">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3.2.10.3. </w:t>
      </w:r>
      <w:r w:rsidRPr="00E01F3F">
        <w:rPr>
          <w:rFonts w:eastAsia="Cambria" w:cstheme="minorHAnsi"/>
          <w:sz w:val="20"/>
        </w:rPr>
        <w:t>Tiekėjas ar subtiekėjas privalo pakeisti subtiekėją, jei paaiškėja, kad jis neatitinka jam pirkimo dokumentuose keliamų reikalavimų.</w:t>
      </w:r>
    </w:p>
    <w:p w14:paraId="0D0E66B3" w14:textId="77777777" w:rsidR="00A512B1" w:rsidRPr="00E01F3F" w:rsidRDefault="00A512B1" w:rsidP="00A512B1">
      <w:pPr>
        <w:widowControl w:val="0"/>
        <w:pBdr>
          <w:top w:val="nil"/>
          <w:left w:val="nil"/>
          <w:bottom w:val="nil"/>
          <w:right w:val="nil"/>
          <w:between w:val="nil"/>
        </w:pBdr>
        <w:tabs>
          <w:tab w:val="left" w:pos="993"/>
        </w:tabs>
        <w:spacing w:after="0" w:line="240" w:lineRule="auto"/>
        <w:ind w:left="720" w:hanging="720"/>
        <w:jc w:val="both"/>
        <w:rPr>
          <w:rFonts w:eastAsia="Cambria" w:cstheme="minorHAnsi"/>
          <w:sz w:val="20"/>
        </w:rPr>
      </w:pPr>
      <w:r w:rsidRPr="00E01F3F">
        <w:rPr>
          <w:rFonts w:eastAsia="Cambria" w:cstheme="minorHAnsi"/>
          <w:sz w:val="20"/>
        </w:rPr>
        <w:t>3.2.11.</w:t>
      </w:r>
      <w:r w:rsidRPr="00E01F3F">
        <w:rPr>
          <w:rFonts w:eastAsia="Cambria" w:cstheme="minorHAnsi"/>
          <w:sz w:val="20"/>
        </w:rPr>
        <w:tab/>
      </w:r>
      <w:r w:rsidRPr="00E01F3F">
        <w:rPr>
          <w:rFonts w:eastAsia="Cambria" w:cstheme="minorHAnsi"/>
          <w:sz w:val="20"/>
          <w:shd w:val="clear" w:color="auto" w:fill="FFFFFF"/>
        </w:rPr>
        <w:t>Tiekėjo (ar subtiekėjų) specialista</w:t>
      </w:r>
      <w:r w:rsidRPr="00E01F3F">
        <w:rPr>
          <w:rFonts w:eastAsia="Cambria" w:cstheme="minorHAnsi"/>
          <w:sz w:val="20"/>
        </w:rPr>
        <w:t>i,</w:t>
      </w:r>
      <w:r w:rsidRPr="00E01F3F">
        <w:rPr>
          <w:rFonts w:eastAsia="Cambria" w:cstheme="minorHAnsi"/>
          <w:sz w:val="20"/>
          <w:shd w:val="clear" w:color="auto" w:fill="FFFFFF"/>
        </w:rPr>
        <w:t xml:space="preserve"> vykd</w:t>
      </w:r>
      <w:r w:rsidRPr="00E01F3F">
        <w:rPr>
          <w:rFonts w:eastAsia="Cambria" w:cstheme="minorHAnsi"/>
          <w:sz w:val="20"/>
        </w:rPr>
        <w:t>antys</w:t>
      </w:r>
      <w:r w:rsidRPr="00E01F3F">
        <w:rPr>
          <w:rFonts w:eastAsia="Cambria" w:cstheme="minorHAnsi"/>
          <w:sz w:val="20"/>
          <w:shd w:val="clear" w:color="auto" w:fill="FFFFFF"/>
        </w:rPr>
        <w:t xml:space="preserve"> Sutartį, gali būti keičiami šiais atvejais:</w:t>
      </w:r>
    </w:p>
    <w:p w14:paraId="7C869938"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B10263" w14:textId="77777777" w:rsidR="00A512B1" w:rsidRPr="00E01F3F" w:rsidRDefault="00A512B1" w:rsidP="00A512B1">
      <w:pPr>
        <w:widowControl w:val="0"/>
        <w:pBdr>
          <w:top w:val="nil"/>
          <w:left w:val="nil"/>
          <w:bottom w:val="nil"/>
          <w:right w:val="nil"/>
          <w:between w:val="nil"/>
        </w:pBdr>
        <w:tabs>
          <w:tab w:val="left" w:pos="1134"/>
          <w:tab w:val="left" w:pos="1418"/>
        </w:tabs>
        <w:spacing w:after="0" w:line="240" w:lineRule="auto"/>
        <w:jc w:val="both"/>
        <w:rPr>
          <w:rFonts w:eastAsia="Cambria" w:cstheme="minorHAnsi"/>
          <w:sz w:val="20"/>
        </w:rPr>
      </w:pPr>
      <w:r w:rsidRPr="00E01F3F">
        <w:rPr>
          <w:rFonts w:eastAsia="Cambria" w:cstheme="minorHAnsi"/>
          <w:sz w:val="20"/>
          <w:shd w:val="clear" w:color="auto" w:fill="FFFFFF"/>
        </w:rPr>
        <w:t>3.2.11.2. Pirkėjo iniciatyva, jei Pirkėjas turi pagrįstų įtarimų, kad Tiekėjo Sutarties vykdymui paskirtas specialistas nekompetentingas vykdyti nustatytas pareigas;</w:t>
      </w:r>
    </w:p>
    <w:p w14:paraId="6BB57258" w14:textId="77777777" w:rsidR="00A512B1" w:rsidRPr="00E01F3F" w:rsidRDefault="00A512B1" w:rsidP="00A512B1">
      <w:pPr>
        <w:widowControl w:val="0"/>
        <w:pBdr>
          <w:top w:val="nil"/>
          <w:left w:val="nil"/>
          <w:bottom w:val="nil"/>
          <w:right w:val="nil"/>
          <w:between w:val="nil"/>
        </w:pBdr>
        <w:tabs>
          <w:tab w:val="left" w:pos="1134"/>
          <w:tab w:val="left" w:pos="1276"/>
        </w:tabs>
        <w:spacing w:after="0" w:line="240" w:lineRule="auto"/>
        <w:jc w:val="both"/>
        <w:rPr>
          <w:rFonts w:eastAsia="Cambria" w:cstheme="minorHAnsi"/>
          <w:sz w:val="20"/>
        </w:rPr>
      </w:pPr>
      <w:r w:rsidRPr="00E01F3F">
        <w:rPr>
          <w:rFonts w:eastAsia="Cambria" w:cstheme="minorHAnsi"/>
          <w:sz w:val="20"/>
          <w:shd w:val="clear" w:color="auto" w:fill="FFFFFF"/>
        </w:rPr>
        <w:t xml:space="preserve">3.2.11.3. </w:t>
      </w:r>
      <w:r w:rsidRPr="00E01F3F">
        <w:rPr>
          <w:rFonts w:eastAsia="Cambria" w:cstheme="minorHAnsi"/>
          <w:sz w:val="20"/>
        </w:rPr>
        <w:t>Tiekėjas ar subtiekėjas privalo pakeisti specialistą, jei paaiškėja, kad jis neatitinka jam pirkimo dokumentuose keliamų reikalavimų.</w:t>
      </w:r>
    </w:p>
    <w:p w14:paraId="2AF086C4" w14:textId="77777777" w:rsidR="00A512B1" w:rsidRPr="00E01F3F" w:rsidRDefault="00A512B1" w:rsidP="00A512B1">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color w:val="000000"/>
          <w:sz w:val="20"/>
          <w:shd w:val="clear" w:color="auto" w:fill="FFFFFF"/>
        </w:rPr>
        <w:t>3.2.12. Naujas specialistas</w:t>
      </w:r>
      <w:r w:rsidRPr="00E01F3F">
        <w:rPr>
          <w:rFonts w:eastAsia="Cambria" w:cstheme="minorHAnsi"/>
          <w:color w:val="000000"/>
          <w:sz w:val="20"/>
        </w:rPr>
        <w:t xml:space="preserve"> ir (ar) subtiekėjas, Tiekėjo prašymo pakeisti specialistą ir (ar) subtiekėją pateikimo metu</w:t>
      </w:r>
      <w:r w:rsidRPr="00E01F3F">
        <w:rPr>
          <w:rFonts w:eastAsia="Cambria" w:cstheme="minorHAnsi"/>
          <w:color w:val="000000"/>
          <w:sz w:val="20"/>
          <w:shd w:val="clear" w:color="auto" w:fill="FFFFFF"/>
        </w:rPr>
        <w:t xml:space="preserve"> turi atitikti pirkimo dokumentuose </w:t>
      </w:r>
      <w:r w:rsidRPr="00E01F3F">
        <w:rPr>
          <w:rFonts w:eastAsia="Cambria" w:cstheme="minorHAnsi"/>
          <w:color w:val="000000"/>
          <w:sz w:val="20"/>
        </w:rPr>
        <w:t>specialistui ir (ar) subtiekėjui keliamus reikalavimus.</w:t>
      </w:r>
    </w:p>
    <w:p w14:paraId="686EDD26" w14:textId="77777777" w:rsidR="00A512B1" w:rsidRPr="00E01F3F" w:rsidRDefault="00A512B1" w:rsidP="00A512B1">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sz w:val="20"/>
          <w:shd w:val="clear" w:color="auto" w:fill="FFFFFF"/>
        </w:rPr>
        <w:t xml:space="preserve">3.2.13. Tiekėjas privalo ne vėliau nei prieš 5 (penkias) darbo dienas iki numatomo subtiekėjo,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shd w:val="clear" w:color="auto" w:fill="FFFFFF"/>
        </w:rPr>
        <w:t xml:space="preserve"> </w:t>
      </w:r>
      <w:r w:rsidRPr="00E01F3F">
        <w:rPr>
          <w:rFonts w:eastAsia="Arial" w:cstheme="minorHAnsi"/>
          <w:sz w:val="20"/>
          <w:shd w:val="clear" w:color="auto" w:fill="FFFFFF"/>
        </w:rPr>
        <w:t xml:space="preserve">ir (ar) specialisto </w:t>
      </w:r>
      <w:r w:rsidRPr="00E01F3F">
        <w:rPr>
          <w:rFonts w:eastAsia="Cambria" w:cstheme="minorHAnsi"/>
          <w:sz w:val="20"/>
          <w:shd w:val="clear" w:color="auto" w:fill="FFFFFF"/>
        </w:rPr>
        <w:t>keitimo pateikti Pirkėjui šiuos dokumentus:</w:t>
      </w:r>
    </w:p>
    <w:p w14:paraId="0026F3BE"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716179F1" w14:textId="77777777" w:rsidR="00A512B1" w:rsidRPr="00E01F3F" w:rsidRDefault="00A512B1" w:rsidP="00A512B1">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 xml:space="preserve">3.2.13.2. </w:t>
      </w:r>
      <w:r w:rsidRPr="00E01F3F">
        <w:rPr>
          <w:rFonts w:eastAsia="Cambria" w:cstheme="minorHAnsi"/>
          <w:sz w:val="20"/>
        </w:rPr>
        <w:t xml:space="preserve">naujo subtiekėjo ir (ar) specialisto kvalifikaciją, atitiktį </w:t>
      </w:r>
      <w:r w:rsidRPr="00E01F3F">
        <w:rPr>
          <w:rFonts w:eastAsia="Cambria" w:cstheme="minorHAnsi"/>
          <w:sz w:val="20"/>
          <w:shd w:val="clear" w:color="auto" w:fill="FFFFFF"/>
        </w:rPr>
        <w:t xml:space="preserve">reikalaujamiems kokybės vadybos sistemos ir (arba) aplinkos apsaugos vadybos sistemos standartams (jei taikoma), </w:t>
      </w:r>
      <w:r w:rsidRPr="00E01F3F">
        <w:rPr>
          <w:rFonts w:eastAsia="Cambria" w:cstheme="minorHAnsi"/>
          <w:sz w:val="20"/>
        </w:rPr>
        <w:t xml:space="preserve">pašalinimo pagrindų nebuvimą ir atitiktį </w:t>
      </w:r>
      <w:r w:rsidRPr="00E01F3F">
        <w:rPr>
          <w:rFonts w:eastAsia="Arial" w:cstheme="minorHAnsi"/>
          <w:sz w:val="20"/>
          <w:shd w:val="clear" w:color="auto" w:fill="FFFFFF"/>
        </w:rPr>
        <w:t>nacionalinio saugumo interesams bei reikalavimams</w:t>
      </w:r>
      <w:r w:rsidRPr="00E01F3F">
        <w:rPr>
          <w:rFonts w:eastAsia="Cambria" w:cstheme="minorHAnsi"/>
          <w:sz w:val="20"/>
        </w:rPr>
        <w:t xml:space="preserve">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rPr>
        <w:t xml:space="preserve"> (jei taikoma) įrodančius dokumentus pagal Sutarties reikalavimus.</w:t>
      </w:r>
    </w:p>
    <w:p w14:paraId="438FFC0D" w14:textId="77777777" w:rsidR="00A512B1" w:rsidRPr="00E01F3F" w:rsidRDefault="00A512B1" w:rsidP="00A512B1">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sz w:val="20"/>
        </w:rPr>
      </w:pPr>
      <w:r w:rsidRPr="00E01F3F">
        <w:rPr>
          <w:rFonts w:eastAsia="Cambria"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rPr>
        <w:t xml:space="preserve"> ir (ar) specialistą. Pirkėjui sutikus, Šalys pasirašo Susitarimą, kuris laikomas neatsiejama Sutarties dalimi.</w:t>
      </w:r>
    </w:p>
    <w:p w14:paraId="05C55D5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shd w:val="clear" w:color="auto" w:fill="FFFFFF"/>
        </w:rPr>
      </w:pPr>
    </w:p>
    <w:p w14:paraId="7F9B55B4" w14:textId="77777777" w:rsidR="00A512B1" w:rsidRPr="00E01F3F" w:rsidRDefault="00A512B1" w:rsidP="00A512B1">
      <w:pPr>
        <w:pStyle w:val="Antrat2"/>
        <w:spacing w:before="0"/>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0533DEF1" w14:textId="77777777" w:rsidR="00A512B1" w:rsidRPr="00E01F3F" w:rsidRDefault="00A512B1" w:rsidP="00A512B1">
      <w:pPr>
        <w:widowControl w:val="0"/>
        <w:pBdr>
          <w:top w:val="nil"/>
          <w:left w:val="nil"/>
          <w:bottom w:val="nil"/>
          <w:right w:val="nil"/>
          <w:between w:val="nil"/>
        </w:pBdr>
        <w:tabs>
          <w:tab w:val="left" w:pos="567"/>
        </w:tabs>
        <w:spacing w:after="0" w:line="240" w:lineRule="auto"/>
        <w:jc w:val="both"/>
        <w:rPr>
          <w:rFonts w:eastAsia="Cambria" w:cstheme="minorHAnsi"/>
          <w:b/>
          <w:bCs/>
          <w:sz w:val="20"/>
        </w:rPr>
      </w:pPr>
    </w:p>
    <w:p w14:paraId="31FC8377" w14:textId="77777777" w:rsidR="00A512B1" w:rsidRPr="00E01F3F" w:rsidRDefault="00A512B1" w:rsidP="00A512B1">
      <w:pPr>
        <w:widowControl w:val="0"/>
        <w:pBdr>
          <w:top w:val="nil"/>
          <w:left w:val="nil"/>
          <w:bottom w:val="nil"/>
          <w:right w:val="nil"/>
          <w:between w:val="nil"/>
        </w:pBdr>
        <w:spacing w:after="0" w:line="240" w:lineRule="auto"/>
        <w:jc w:val="both"/>
        <w:rPr>
          <w:rFonts w:eastAsia="Cambria" w:cstheme="minorHAnsi"/>
          <w:sz w:val="20"/>
        </w:rPr>
      </w:pPr>
      <w:r w:rsidRPr="00E01F3F">
        <w:rPr>
          <w:rFonts w:eastAsia="Cambria" w:cstheme="minorHAnsi"/>
          <w:sz w:val="20"/>
          <w:shd w:val="clear" w:color="auto" w:fill="FFFFFF"/>
        </w:rPr>
        <w:t xml:space="preserve">3.3.1. Tiekėjas, vykdantis Sutartį </w:t>
      </w:r>
      <w:r w:rsidRPr="00E01F3F">
        <w:rPr>
          <w:rFonts w:eastAsia="Cambria" w:cstheme="minorHAnsi"/>
          <w:sz w:val="20"/>
        </w:rPr>
        <w:t xml:space="preserve">kaip tiekėjų grupė, veikianti </w:t>
      </w:r>
      <w:r w:rsidRPr="00E01F3F">
        <w:rPr>
          <w:rFonts w:eastAsia="Cambria" w:cstheme="minorHAnsi"/>
          <w:sz w:val="20"/>
          <w:shd w:val="clear" w:color="auto" w:fill="FFFFFF"/>
        </w:rPr>
        <w:t>jungtinės veiklos</w:t>
      </w:r>
      <w:r w:rsidRPr="00E01F3F">
        <w:rPr>
          <w:rFonts w:eastAsia="Cambria" w:cstheme="minorHAnsi"/>
          <w:sz w:val="20"/>
        </w:rPr>
        <w:t xml:space="preserve"> sutarties</w:t>
      </w:r>
      <w:r w:rsidRPr="00E01F3F">
        <w:rPr>
          <w:rFonts w:eastAsia="Cambria" w:cstheme="minorHAnsi"/>
          <w:sz w:val="20"/>
          <w:shd w:val="clear" w:color="auto" w:fill="FFFFFF"/>
        </w:rPr>
        <w:t xml:space="preserve"> pagrindu, turi teisę atsisakyti jungtinės veiklos partnerio (toliau – Partneris), jei dėl objektyvių ir pagrįstų aplinkybių </w:t>
      </w:r>
      <w:r w:rsidRPr="00E01F3F">
        <w:rPr>
          <w:rFonts w:eastAsia="Cambria" w:cstheme="minorHAnsi"/>
          <w:sz w:val="20"/>
        </w:rPr>
        <w:t>P</w:t>
      </w:r>
      <w:r w:rsidRPr="00E01F3F">
        <w:rPr>
          <w:rFonts w:eastAsia="Cambria"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C43B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CFD63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 Tiekėjas privalo ne vėliau nei prieš 10 (dešimt) darbo dienų iki numatomo Partnerio keitimo arba atsisakymo pateikti Pirkėjui šiuos dokumentus:</w:t>
      </w:r>
    </w:p>
    <w:p w14:paraId="1F5A086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3.3.3.1. argumentuotą rašytinį prašymą pakeisti Tiekėjo sudėtį ir įrodymus, pagrindžiančius bent vieną Partnerio atsisakymo ar keitimo aplinkybę, nurodytą Sutartyje;</w:t>
      </w:r>
    </w:p>
    <w:p w14:paraId="5C00F3D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966CB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3.3.3.3. pasiliekančiojo Partnerio ar naujai pasitelkiamo Partnerio kvalifikaciją patvirtinančius dokumentus ir, jei</w:t>
      </w:r>
      <w:r w:rsidRPr="00E01F3F">
        <w:rPr>
          <w:rFonts w:cstheme="minorHAnsi"/>
          <w:sz w:val="20"/>
          <w:lang w:eastAsia="lt-LT"/>
        </w:rPr>
        <w:t xml:space="preserve">gu taikytina, kokybės vadybos ir (arba) aplinkos apsaugos vadybos sistemos standartų reikalavimus įrodančius dokumentus. Visais atvejais </w:t>
      </w:r>
      <w:r w:rsidRPr="00E01F3F">
        <w:rPr>
          <w:rFonts w:eastAsia="Cambria"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eastAsia="Cambria" w:cstheme="minorHAnsi"/>
          <w:sz w:val="20"/>
        </w:rPr>
        <w:t xml:space="preserve">nacionalinio saugumo interesams bei reikalavimams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shd w:val="clear" w:color="auto" w:fill="FFFFFF"/>
        </w:rPr>
        <w:t xml:space="preserve"> (jei taikoma).</w:t>
      </w:r>
    </w:p>
    <w:p w14:paraId="44D4C55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eastAsia="Cambria" w:cstheme="minorHAnsi"/>
          <w:sz w:val="20"/>
        </w:rPr>
        <w:t xml:space="preserve">sutikimą </w:t>
      </w:r>
      <w:r w:rsidRPr="00E01F3F">
        <w:rPr>
          <w:rFonts w:eastAsia="Cambria"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A3DB9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762D390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3.4.</w:t>
      </w:r>
      <w:r w:rsidRPr="00E01F3F">
        <w:rPr>
          <w:rFonts w:eastAsia="Arial" w:cstheme="minorHAnsi"/>
          <w:b/>
          <w:sz w:val="20"/>
        </w:rPr>
        <w:tab/>
        <w:t>Susitarimai dėl tiesioginio atsiskaitymo su subtiekėjais</w:t>
      </w:r>
    </w:p>
    <w:p w14:paraId="3FF0B7D3" w14:textId="77777777" w:rsidR="00A512B1" w:rsidRPr="00E01F3F" w:rsidRDefault="00A512B1" w:rsidP="00A512B1">
      <w:pPr>
        <w:spacing w:after="0" w:line="240" w:lineRule="auto"/>
        <w:rPr>
          <w:rFonts w:eastAsia="Arial" w:cstheme="minorHAnsi"/>
          <w:b/>
          <w:sz w:val="20"/>
        </w:rPr>
      </w:pPr>
    </w:p>
    <w:p w14:paraId="10C8F93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3.4.1.</w:t>
      </w:r>
      <w:r w:rsidRPr="00E01F3F">
        <w:rPr>
          <w:rFonts w:eastAsia="Arial" w:cstheme="minorHAnsi"/>
          <w:sz w:val="20"/>
        </w:rPr>
        <w:tab/>
      </w:r>
      <w:r w:rsidRPr="00E01F3F">
        <w:rPr>
          <w:rFonts w:eastAsia="Arial"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090C709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3.4.1.1.</w:t>
      </w:r>
      <w:r w:rsidRPr="00E01F3F">
        <w:rPr>
          <w:rFonts w:eastAsia="Cambria" w:cstheme="minorHAnsi"/>
          <w:sz w:val="20"/>
        </w:rPr>
        <w:tab/>
      </w:r>
      <w:r w:rsidRPr="00E01F3F">
        <w:rPr>
          <w:rFonts w:eastAsia="Cambria"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49307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3.4.1.2.</w:t>
      </w:r>
      <w:r w:rsidRPr="00E01F3F">
        <w:rPr>
          <w:rFonts w:eastAsia="Cambria" w:cstheme="minorHAnsi"/>
          <w:sz w:val="20"/>
        </w:rPr>
        <w:tab/>
      </w:r>
      <w:r w:rsidRPr="00E01F3F">
        <w:rPr>
          <w:rFonts w:eastAsia="Cambria"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3BD63C7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3.4.1.3.</w:t>
      </w:r>
      <w:r w:rsidRPr="00E01F3F">
        <w:rPr>
          <w:rFonts w:eastAsia="Cambria" w:cstheme="minorHAnsi"/>
          <w:sz w:val="20"/>
        </w:rPr>
        <w:tab/>
      </w:r>
      <w:r w:rsidRPr="00E01F3F">
        <w:rPr>
          <w:rFonts w:eastAsia="Cambria"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DABA9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3.4.1.4.</w:t>
      </w:r>
      <w:r w:rsidRPr="00E01F3F">
        <w:rPr>
          <w:rFonts w:eastAsia="Cambria" w:cstheme="minorHAnsi"/>
          <w:sz w:val="20"/>
        </w:rPr>
        <w:tab/>
      </w:r>
      <w:r w:rsidRPr="00E01F3F">
        <w:rPr>
          <w:rFonts w:eastAsia="Cambria" w:cstheme="minorHAnsi"/>
          <w:sz w:val="20"/>
          <w:shd w:val="clear" w:color="auto" w:fill="FFFFFF"/>
        </w:rPr>
        <w:t>tiesioginio atsiskaitymo su subtiekėjais galimybė nekeičia Tiekėjo atsakomybės dėl Sutarties įvykdymo.</w:t>
      </w:r>
    </w:p>
    <w:p w14:paraId="7635C58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07E83B4B"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73375EF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caps/>
          <w:smallCaps/>
          <w:sz w:val="20"/>
        </w:rPr>
      </w:pPr>
    </w:p>
    <w:p w14:paraId="2E434F2C"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4.1.</w:t>
      </w:r>
      <w:r w:rsidRPr="00E01F3F">
        <w:rPr>
          <w:rFonts w:eastAsia="Arial" w:cstheme="minorHAnsi"/>
          <w:b/>
          <w:sz w:val="20"/>
        </w:rPr>
        <w:tab/>
        <w:t>Šalių bendradarbiavimo pareiga</w:t>
      </w:r>
    </w:p>
    <w:p w14:paraId="67412738" w14:textId="77777777" w:rsidR="00A512B1" w:rsidRPr="00E01F3F" w:rsidRDefault="00A512B1" w:rsidP="00A512B1">
      <w:pPr>
        <w:spacing w:after="0" w:line="240" w:lineRule="auto"/>
        <w:rPr>
          <w:rFonts w:eastAsia="Arial" w:cstheme="minorHAnsi"/>
          <w:b/>
          <w:sz w:val="20"/>
        </w:rPr>
      </w:pPr>
    </w:p>
    <w:p w14:paraId="498A802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4.1.1.</w:t>
      </w:r>
      <w:r w:rsidRPr="00E01F3F">
        <w:rPr>
          <w:rFonts w:eastAsia="Arial"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647A0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4.1.2.</w:t>
      </w:r>
      <w:r w:rsidRPr="00E01F3F">
        <w:rPr>
          <w:rFonts w:eastAsia="Arial" w:cstheme="minorHAnsi"/>
          <w:sz w:val="20"/>
        </w:rPr>
        <w:tab/>
        <w:t>Šalys įsipareigoja užtikrinti, kad viena kitai teiks dokumentus ir (ar) kitą informaciją, kurie yra būtini Šalių tinkamam įsipareigojimų įvykdymui pagal Sutartį.</w:t>
      </w:r>
    </w:p>
    <w:p w14:paraId="66AAD2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4.1.3.</w:t>
      </w:r>
      <w:r w:rsidRPr="00E01F3F">
        <w:rPr>
          <w:rFonts w:eastAsia="Arial" w:cstheme="minorHAnsi"/>
          <w:sz w:val="20"/>
        </w:rPr>
        <w:tab/>
      </w:r>
      <w:r w:rsidRPr="00E01F3F">
        <w:rPr>
          <w:rFonts w:eastAsia="Arial" w:cstheme="minorHAnsi"/>
          <w:sz w:val="20"/>
          <w:shd w:val="clear" w:color="auto" w:fill="FFFFFF"/>
        </w:rPr>
        <w:t xml:space="preserve">Jeigu Šalis susiduria su </w:t>
      </w:r>
      <w:r w:rsidRPr="00E01F3F">
        <w:rPr>
          <w:rFonts w:eastAsia="Arial" w:cstheme="minorHAnsi"/>
          <w:sz w:val="20"/>
        </w:rPr>
        <w:t>S</w:t>
      </w:r>
      <w:r w:rsidRPr="00E01F3F">
        <w:rPr>
          <w:rFonts w:eastAsia="Arial" w:cstheme="minorHAnsi"/>
          <w:sz w:val="20"/>
          <w:shd w:val="clear" w:color="auto" w:fill="FFFFFF"/>
        </w:rPr>
        <w:t>utarties vykdymo kliūtimi, ji turi nedelsdama, bet ne vėliau kaip per 5 (penkias) darbo dienas, įspėti kitą Šalį apie tokia</w:t>
      </w:r>
      <w:r w:rsidRPr="00E01F3F">
        <w:rPr>
          <w:rFonts w:eastAsia="Arial" w:cstheme="minorHAnsi"/>
          <w:sz w:val="20"/>
        </w:rPr>
        <w:t>s</w:t>
      </w:r>
      <w:r w:rsidRPr="00E01F3F">
        <w:rPr>
          <w:rFonts w:eastAsia="Arial" w:cstheme="minorHAnsi"/>
          <w:sz w:val="20"/>
          <w:shd w:val="clear" w:color="auto" w:fill="FFFFFF"/>
        </w:rPr>
        <w:t xml:space="preserve"> kliūtis</w:t>
      </w:r>
      <w:r w:rsidRPr="00E01F3F">
        <w:rPr>
          <w:rFonts w:eastAsia="Arial" w:cstheme="minorHAnsi"/>
          <w:sz w:val="20"/>
        </w:rPr>
        <w:t xml:space="preserve"> ir imtis visų nuo jos priklausančių protingų priemonių toms kliūtims pašalinti.</w:t>
      </w:r>
    </w:p>
    <w:p w14:paraId="424F2FC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heme="minorHAnsi"/>
          <w:b/>
          <w:bCs/>
          <w:sz w:val="20"/>
        </w:rPr>
      </w:pPr>
    </w:p>
    <w:p w14:paraId="72E85D59"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4.2.</w:t>
      </w:r>
      <w:r w:rsidRPr="00E01F3F">
        <w:rPr>
          <w:rFonts w:cstheme="minorHAnsi"/>
          <w:sz w:val="20"/>
        </w:rPr>
        <w:tab/>
      </w:r>
      <w:r w:rsidRPr="00E01F3F">
        <w:rPr>
          <w:rFonts w:eastAsia="Arial" w:cstheme="minorHAnsi"/>
          <w:b/>
          <w:bCs/>
          <w:sz w:val="20"/>
        </w:rPr>
        <w:t>Kontaktiniai asmenys</w:t>
      </w:r>
    </w:p>
    <w:p w14:paraId="575215CB" w14:textId="77777777" w:rsidR="00A512B1" w:rsidRPr="00E01F3F" w:rsidRDefault="00A512B1" w:rsidP="00A512B1">
      <w:pPr>
        <w:spacing w:after="0" w:line="240" w:lineRule="auto"/>
        <w:rPr>
          <w:rFonts w:eastAsia="Arial" w:cstheme="minorHAnsi"/>
          <w:b/>
          <w:sz w:val="20"/>
        </w:rPr>
      </w:pPr>
    </w:p>
    <w:p w14:paraId="031AED55"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4.2.1.</w:t>
      </w:r>
      <w:r w:rsidRPr="00E01F3F">
        <w:rPr>
          <w:rFonts w:cstheme="minorHAnsi"/>
          <w:sz w:val="20"/>
        </w:rPr>
        <w:tab/>
      </w:r>
      <w:r w:rsidRPr="00E01F3F">
        <w:rPr>
          <w:rFonts w:eastAsia="Arial"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0F8E86"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4.2.2.</w:t>
      </w:r>
      <w:r w:rsidRPr="00E01F3F">
        <w:rPr>
          <w:rFonts w:eastAsia="Arial"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cstheme="minorHAnsi"/>
          <w:sz w:val="20"/>
        </w:rPr>
        <w:t xml:space="preserve"> </w:t>
      </w:r>
      <w:r w:rsidRPr="00E01F3F">
        <w:rPr>
          <w:rFonts w:eastAsia="Arial" w:cstheme="minorHAnsi"/>
          <w:sz w:val="20"/>
        </w:rPr>
        <w:t>vardą, pavardę, el. paštą ir telefono numerį.</w:t>
      </w:r>
    </w:p>
    <w:p w14:paraId="5EDB90C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4.2.3.</w:t>
      </w:r>
      <w:r w:rsidRPr="00E01F3F">
        <w:rPr>
          <w:rFonts w:cstheme="minorHAnsi"/>
          <w:sz w:val="20"/>
        </w:rPr>
        <w:tab/>
      </w:r>
      <w:r w:rsidRPr="00E01F3F">
        <w:rPr>
          <w:rFonts w:eastAsia="Arial"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4F35C9"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1CF18AB"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lastRenderedPageBreak/>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00F217E4" w14:textId="77777777" w:rsidR="00A512B1" w:rsidRPr="00E01F3F" w:rsidRDefault="00A512B1" w:rsidP="00A512B1">
      <w:pPr>
        <w:spacing w:after="0" w:line="240" w:lineRule="auto"/>
        <w:rPr>
          <w:rFonts w:eastAsia="Arial" w:cstheme="minorHAnsi"/>
          <w:b/>
          <w:sz w:val="20"/>
        </w:rPr>
      </w:pPr>
    </w:p>
    <w:p w14:paraId="628B290C"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5.1.</w:t>
      </w:r>
      <w:r w:rsidRPr="00E01F3F">
        <w:rPr>
          <w:rFonts w:cstheme="minorHAnsi"/>
          <w:sz w:val="20"/>
        </w:rPr>
        <w:tab/>
      </w:r>
      <w:r w:rsidRPr="00E01F3F">
        <w:rPr>
          <w:rFonts w:eastAsia="Arial" w:cstheme="minorHAnsi"/>
          <w:sz w:val="20"/>
        </w:rPr>
        <w:t>Jeigu Tiekėjas turi parengti ir (ar) pateikti Pirkėjui Paslaugų rezultato naudojimo instrukcijas, jos turi būti aiškios ir detalios, kad Pirkėjas, vadovaudamasis jomis, galėtų tinkamai naudotis Paslaugų rezultatu.</w:t>
      </w:r>
    </w:p>
    <w:p w14:paraId="0FB28A12"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5.2.</w:t>
      </w:r>
      <w:r w:rsidRPr="00E01F3F">
        <w:rPr>
          <w:rFonts w:eastAsia="Arial"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679DAB"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5.3.</w:t>
      </w:r>
      <w:r w:rsidRPr="00E01F3F">
        <w:rPr>
          <w:rFonts w:eastAsia="Arial"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188DC0"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2A02D66B"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49E88E47" w14:textId="77777777" w:rsidR="00A512B1" w:rsidRPr="00E01F3F" w:rsidRDefault="00A512B1" w:rsidP="00A512B1">
      <w:pPr>
        <w:spacing w:after="0" w:line="240" w:lineRule="auto"/>
        <w:rPr>
          <w:rFonts w:eastAsia="Arial" w:cstheme="minorHAnsi"/>
          <w:b/>
          <w:caps/>
          <w:sz w:val="20"/>
        </w:rPr>
      </w:pPr>
    </w:p>
    <w:p w14:paraId="79A7179A"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6.1.</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xml:space="preserve"> teikimo pabaiga</w:t>
      </w:r>
    </w:p>
    <w:p w14:paraId="1A4158AC" w14:textId="77777777" w:rsidR="00A512B1" w:rsidRPr="00E01F3F" w:rsidRDefault="00A512B1" w:rsidP="00A512B1">
      <w:pPr>
        <w:spacing w:after="0" w:line="240" w:lineRule="auto"/>
        <w:rPr>
          <w:rFonts w:eastAsia="Arial" w:cstheme="minorHAnsi"/>
          <w:b/>
          <w:sz w:val="20"/>
        </w:rPr>
      </w:pPr>
    </w:p>
    <w:p w14:paraId="57F37D59"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w:t>
      </w:r>
      <w:r w:rsidRPr="00E01F3F">
        <w:rPr>
          <w:rFonts w:eastAsia="Arial" w:cstheme="minorHAnsi"/>
          <w:sz w:val="20"/>
        </w:rPr>
        <w:tab/>
        <w:t>Paslaugų teikimas laikomas užbaigtu, kai yra įvykdytos visos šios sąlygos:</w:t>
      </w:r>
    </w:p>
    <w:p w14:paraId="331CA86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6.1.1.1.</w:t>
      </w:r>
      <w:r w:rsidRPr="00E01F3F">
        <w:rPr>
          <w:rFonts w:eastAsia="Arial" w:cstheme="minorHAnsi"/>
          <w:sz w:val="20"/>
        </w:rPr>
        <w:tab/>
        <w:t xml:space="preserve">Tiekėjas suteikė visas Paslaugas pagal Sutarties ir </w:t>
      </w:r>
      <w:r w:rsidRPr="00E01F3F">
        <w:rPr>
          <w:rFonts w:cstheme="minorHAnsi"/>
          <w:sz w:val="20"/>
        </w:rPr>
        <w:t>įstatymų bei kitų teisės aktų</w:t>
      </w:r>
      <w:r w:rsidRPr="00E01F3F">
        <w:rPr>
          <w:rFonts w:eastAsia="Arial" w:cstheme="minorHAnsi"/>
          <w:sz w:val="20"/>
        </w:rPr>
        <w:t xml:space="preserve"> reikalavimus;</w:t>
      </w:r>
    </w:p>
    <w:p w14:paraId="6D74846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6.1.1.2.</w:t>
      </w:r>
      <w:r w:rsidRPr="00E01F3F">
        <w:rPr>
          <w:rFonts w:eastAsia="Arial" w:cstheme="minorHAnsi"/>
          <w:sz w:val="20"/>
        </w:rPr>
        <w:tab/>
        <w:t>Tiekėjas perdavė Pirkėjui visą reikalingą dokumentaciją, įskaitant naudojimo instrukcijas, sertifikatus ir garantijas (jei to reikalaujama);</w:t>
      </w:r>
    </w:p>
    <w:p w14:paraId="2A08443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6.1.1.3.</w:t>
      </w:r>
      <w:r w:rsidRPr="00E01F3F">
        <w:rPr>
          <w:rFonts w:cstheme="minorHAnsi"/>
          <w:sz w:val="20"/>
        </w:rPr>
        <w:tab/>
      </w:r>
      <w:r w:rsidRPr="00E01F3F">
        <w:rPr>
          <w:rFonts w:eastAsia="Arial" w:cstheme="minorHAnsi"/>
          <w:sz w:val="20"/>
        </w:rPr>
        <w:t>Tiekėjas apmokė Pirkėjo personalą, kaip naudotis Paslaugų rezultatu (jeigu to reikalaujama);</w:t>
      </w:r>
    </w:p>
    <w:p w14:paraId="1A2E32A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6.1.1.4.</w:t>
      </w:r>
      <w:r w:rsidRPr="00E01F3F">
        <w:rPr>
          <w:rFonts w:cstheme="minorHAnsi"/>
          <w:sz w:val="20"/>
        </w:rPr>
        <w:tab/>
      </w:r>
      <w:r w:rsidRPr="00E01F3F">
        <w:rPr>
          <w:rFonts w:eastAsia="Arial"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958D78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6.1.1.5.</w:t>
      </w:r>
      <w:r w:rsidRPr="00E01F3F">
        <w:rPr>
          <w:rFonts w:cstheme="minorHAnsi"/>
          <w:sz w:val="20"/>
        </w:rPr>
        <w:tab/>
      </w:r>
      <w:r w:rsidRPr="00E01F3F">
        <w:rPr>
          <w:rFonts w:eastAsia="Arial" w:cstheme="minorHAnsi"/>
          <w:sz w:val="20"/>
        </w:rPr>
        <w:t xml:space="preserve">Tiekėjas įvykdė kitas sąlygas, numatytas </w:t>
      </w:r>
      <w:r w:rsidRPr="00E01F3F">
        <w:rPr>
          <w:rFonts w:cstheme="minorHAnsi"/>
          <w:sz w:val="20"/>
        </w:rPr>
        <w:t>įstatymuose bei kituose teisės aktuose</w:t>
      </w:r>
      <w:r w:rsidRPr="00E01F3F">
        <w:rPr>
          <w:rFonts w:eastAsia="Arial" w:cstheme="minorHAnsi"/>
          <w:sz w:val="20"/>
        </w:rPr>
        <w:t>, Sutartyje ir pasiūlyme, kurios turi būti įvykdytos tam, kad būtų laikoma, jog Paslaugų teikimas yra užbaigtas, ir pateikė Pirkėjui tai įrodančius dokumentus.</w:t>
      </w:r>
    </w:p>
    <w:p w14:paraId="605120B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23621CF9"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6.2.</w:t>
      </w:r>
      <w:r w:rsidRPr="00E01F3F">
        <w:rPr>
          <w:rFonts w:cstheme="minorHAnsi"/>
          <w:sz w:val="20"/>
        </w:rPr>
        <w:tab/>
      </w:r>
      <w:r w:rsidRPr="00E01F3F">
        <w:rPr>
          <w:rFonts w:eastAsia="Arial" w:cstheme="minorHAnsi"/>
          <w:b/>
          <w:bCs/>
          <w:sz w:val="20"/>
        </w:rPr>
        <w:t>Paslaugų, kurios yra vienkartinio pobūdžio, teikiamos periodiškai arba pagal Pirkėjo Užsakymą perdavimas–priėmimas</w:t>
      </w:r>
    </w:p>
    <w:p w14:paraId="05FE5148" w14:textId="77777777" w:rsidR="00A512B1" w:rsidRPr="00E01F3F" w:rsidRDefault="00A512B1" w:rsidP="00A512B1">
      <w:pPr>
        <w:spacing w:after="0" w:line="240" w:lineRule="auto"/>
        <w:rPr>
          <w:rFonts w:eastAsia="Arial" w:cstheme="minorHAnsi"/>
          <w:b/>
          <w:sz w:val="20"/>
        </w:rPr>
      </w:pPr>
    </w:p>
    <w:p w14:paraId="0880DBF3"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6.2.1.</w:t>
      </w:r>
      <w:r w:rsidRPr="00E01F3F">
        <w:rPr>
          <w:rFonts w:cstheme="minorHAnsi"/>
          <w:sz w:val="20"/>
        </w:rPr>
        <w:tab/>
      </w:r>
      <w:r w:rsidRPr="00E01F3F">
        <w:rPr>
          <w:rFonts w:eastAsia="Arial" w:cstheme="minorHAnsi"/>
          <w:sz w:val="20"/>
        </w:rPr>
        <w:t xml:space="preserve">Tiekėjas privalo </w:t>
      </w:r>
      <w:r w:rsidRPr="00E01F3F">
        <w:rPr>
          <w:rFonts w:cstheme="minorHAnsi"/>
          <w:sz w:val="20"/>
        </w:rPr>
        <w:t>suteikti Paslaugas ir perduoti Paslaugų rezultatą (jei taikoma) Pirkėjui</w:t>
      </w:r>
      <w:r w:rsidRPr="00E01F3F">
        <w:rPr>
          <w:rFonts w:eastAsia="Arial"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5282B3D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6.2.2.</w:t>
      </w:r>
      <w:r w:rsidRPr="00E01F3F">
        <w:rPr>
          <w:rFonts w:cstheme="minorHAnsi"/>
          <w:sz w:val="20"/>
        </w:rPr>
        <w:tab/>
      </w:r>
      <w:r w:rsidRPr="00E01F3F">
        <w:rPr>
          <w:rFonts w:eastAsia="Arial"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3B4D7F"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w:t>
      </w:r>
      <w:r w:rsidRPr="00E01F3F">
        <w:rPr>
          <w:rFonts w:eastAsia="Arial" w:cstheme="minorHAnsi"/>
          <w:sz w:val="20"/>
        </w:rPr>
        <w:tab/>
        <w:t>Tiekėjui suteikus Paslaugas, Pirkėjas atlieka jų patikrinimą ir privalo:</w:t>
      </w:r>
    </w:p>
    <w:p w14:paraId="2D18F90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6.2.3.1.</w:t>
      </w:r>
      <w:r w:rsidRPr="00E01F3F">
        <w:rPr>
          <w:rFonts w:cstheme="minorHAnsi"/>
          <w:sz w:val="20"/>
        </w:rPr>
        <w:tab/>
      </w:r>
      <w:r w:rsidRPr="00E01F3F">
        <w:rPr>
          <w:rFonts w:eastAsia="Arial" w:cstheme="minorHAnsi"/>
          <w:sz w:val="20"/>
        </w:rPr>
        <w:t>ne vėliau kaip per 5 (penkias) darbo dienas nuo faktinio Paslaugų suteikimo ir Paslaugų perdavimo–priėmimo akto pateikimo priimti Paslaugų rezultatą, pasirašydamas Paslaugų perdavimo–priėmimo aktą; arba</w:t>
      </w:r>
    </w:p>
    <w:p w14:paraId="321626A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6.2.3.2.</w:t>
      </w:r>
      <w:r w:rsidRPr="00E01F3F">
        <w:rPr>
          <w:rFonts w:cstheme="minorHAnsi"/>
          <w:sz w:val="20"/>
        </w:rPr>
        <w:tab/>
      </w:r>
      <w:r w:rsidRPr="00E01F3F">
        <w:rPr>
          <w:rFonts w:eastAsia="Arial"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eastAsia="Arial" w:cstheme="minorHAnsi"/>
          <w:b/>
          <w:bCs/>
          <w:sz w:val="20"/>
        </w:rPr>
        <w:t>toliau – Defektų aktas</w:t>
      </w:r>
      <w:r w:rsidRPr="00E01F3F">
        <w:rPr>
          <w:rFonts w:eastAsia="Arial" w:cstheme="minorHAnsi"/>
          <w:sz w:val="20"/>
        </w:rPr>
        <w:t>); arba</w:t>
      </w:r>
    </w:p>
    <w:p w14:paraId="16D4EB5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6.2.3.3.</w:t>
      </w:r>
      <w:r w:rsidRPr="00E01F3F">
        <w:rPr>
          <w:rFonts w:cstheme="minorHAnsi"/>
          <w:sz w:val="20"/>
        </w:rPr>
        <w:tab/>
      </w:r>
      <w:r w:rsidRPr="00E01F3F">
        <w:rPr>
          <w:rFonts w:eastAsia="Arial" w:cstheme="minorHAnsi"/>
          <w:sz w:val="20"/>
        </w:rPr>
        <w:t>atsisakyti priimti Paslaugų rezultatą ir įteikti (arba išsiųsti) Defektų aktą Tiekėjui dėl netinkamų Paslaugų ar jų dalies.</w:t>
      </w:r>
    </w:p>
    <w:p w14:paraId="015473C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6.2.4.</w:t>
      </w:r>
      <w:r w:rsidRPr="00E01F3F">
        <w:rPr>
          <w:rFonts w:cstheme="minorHAnsi"/>
          <w:sz w:val="20"/>
        </w:rPr>
        <w:tab/>
      </w:r>
      <w:r w:rsidRPr="00E01F3F">
        <w:rPr>
          <w:rFonts w:eastAsia="Arial" w:cstheme="minorHAnsi"/>
          <w:sz w:val="20"/>
        </w:rPr>
        <w:t>Paslaugų perdavimo–priėmimo akte turi būti nurodoma data, kada Tiekėjas suteikė Paslaugas ir pateikė visus reikiamus dokumentus.</w:t>
      </w:r>
    </w:p>
    <w:p w14:paraId="1FEB05C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6.2.5.</w:t>
      </w:r>
      <w:r w:rsidRPr="00E01F3F">
        <w:rPr>
          <w:rFonts w:cstheme="minorHAnsi"/>
          <w:sz w:val="20"/>
        </w:rPr>
        <w:tab/>
      </w:r>
      <w:r w:rsidRPr="00E01F3F">
        <w:rPr>
          <w:rFonts w:eastAsia="Arial"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4913F0"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6.2.6.</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priėmė ir joms pretenzijų neturi.</w:t>
      </w:r>
    </w:p>
    <w:p w14:paraId="0C8E941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6.2.7.</w:t>
      </w:r>
      <w:r w:rsidRPr="00E01F3F">
        <w:rPr>
          <w:rFonts w:cstheme="minorHAnsi"/>
          <w:sz w:val="20"/>
        </w:rPr>
        <w:tab/>
        <w:t xml:space="preserve">Su Paslaugomis susijusių prekių </w:t>
      </w:r>
      <w:r w:rsidRPr="00E01F3F">
        <w:rPr>
          <w:rFonts w:eastAsia="Arial" w:cstheme="minorHAnsi"/>
          <w:sz w:val="20"/>
        </w:rPr>
        <w:t>praradimo ar sugadinimo ar atsitiktinio žuvimo rizika Pirkėjui iš Tiekėjo pereina nuo faktinio tokių Paslaugų priėmimo momento.</w:t>
      </w:r>
    </w:p>
    <w:p w14:paraId="54D4643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6.2.8.</w:t>
      </w:r>
      <w:r w:rsidRPr="00E01F3F">
        <w:rPr>
          <w:rFonts w:cstheme="minorHAnsi"/>
          <w:sz w:val="20"/>
        </w:rPr>
        <w:tab/>
      </w:r>
      <w:r w:rsidRPr="00E01F3F">
        <w:rPr>
          <w:rFonts w:eastAsia="Arial" w:cstheme="minorHAnsi"/>
          <w:sz w:val="20"/>
        </w:rPr>
        <w:t xml:space="preserve">Pirkėjas turi teisę naudotis Paslaugų rezultatu (jei taikoma) tik po Paslaugų perdavimo–priėmimo akto </w:t>
      </w:r>
      <w:r w:rsidRPr="00E01F3F">
        <w:rPr>
          <w:rFonts w:eastAsia="Arial" w:cstheme="minorHAnsi"/>
          <w:sz w:val="20"/>
        </w:rPr>
        <w:lastRenderedPageBreak/>
        <w:t>pasirašymo.</w:t>
      </w:r>
    </w:p>
    <w:p w14:paraId="7315DEC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11127A"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EFE8832"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6.3.</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kurios teikiamos etapais, perdavimas–priėmimas</w:t>
      </w:r>
    </w:p>
    <w:p w14:paraId="55BBB0A4" w14:textId="77777777" w:rsidR="00A512B1" w:rsidRPr="00E01F3F" w:rsidRDefault="00A512B1" w:rsidP="00A512B1">
      <w:pPr>
        <w:spacing w:after="0" w:line="240" w:lineRule="auto"/>
        <w:rPr>
          <w:rFonts w:eastAsia="Arial" w:cstheme="minorHAnsi"/>
          <w:b/>
          <w:bCs/>
          <w:sz w:val="20"/>
        </w:rPr>
      </w:pPr>
    </w:p>
    <w:p w14:paraId="1C74728D"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5B3F13"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6.3.2.</w:t>
      </w:r>
      <w:r w:rsidRPr="00E01F3F">
        <w:rPr>
          <w:rFonts w:cstheme="minorHAnsi"/>
          <w:sz w:val="20"/>
        </w:rPr>
        <w:tab/>
      </w:r>
      <w:r w:rsidRPr="00E01F3F">
        <w:rPr>
          <w:rFonts w:eastAsia="Arial"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F8A0D"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6.3.3. Pirkėjas pasirašo kiekvieną Paslaugų perdavimo–priėmimo aktą su sąlyga, kad buvo priimti visi ankstesni etapai, jeigu Specialiosiose sąlygose nėra nurodyta kitaip.</w:t>
      </w:r>
    </w:p>
    <w:p w14:paraId="72AFFFDE" w14:textId="77777777" w:rsidR="00A512B1" w:rsidRPr="00E01F3F" w:rsidRDefault="00A512B1" w:rsidP="00A512B1">
      <w:pPr>
        <w:spacing w:after="0" w:line="240" w:lineRule="auto"/>
        <w:jc w:val="both"/>
        <w:rPr>
          <w:rFonts w:eastAsia="Arial" w:cstheme="minorHAnsi"/>
          <w:sz w:val="20"/>
        </w:rPr>
      </w:pPr>
      <w:r w:rsidRPr="00E01F3F">
        <w:rPr>
          <w:rFonts w:eastAsia="Arial" w:cstheme="minorHAnsi"/>
          <w:sz w:val="20"/>
        </w:rPr>
        <w:t>6.3.4. Suteikus visuose etapuose numatytas Paslaugas, t. y. baigus teikti Paslaugas, pasirašomas galutinis suteiktų Paslaugų perdavimo–priėmimo aktas.</w:t>
      </w:r>
    </w:p>
    <w:p w14:paraId="64F7DE1C"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w:t>
      </w:r>
      <w:r w:rsidRPr="00E01F3F">
        <w:rPr>
          <w:rFonts w:cstheme="minorHAnsi"/>
          <w:sz w:val="20"/>
        </w:rPr>
        <w:tab/>
      </w:r>
      <w:r w:rsidRPr="00E01F3F">
        <w:rPr>
          <w:rFonts w:eastAsia="Arial" w:cstheme="minorHAnsi"/>
          <w:sz w:val="20"/>
        </w:rPr>
        <w:t>Tiekėjui suteikus Paslaugas konkrečiame etape, Pirkėjas atlieka Paslaugų rezultato patikrinimą ir privalo:</w:t>
      </w:r>
    </w:p>
    <w:p w14:paraId="1410B8C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608CA31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6.3.5.2.</w:t>
      </w:r>
      <w:r w:rsidRPr="00E01F3F">
        <w:rPr>
          <w:rFonts w:cstheme="minorHAnsi"/>
          <w:sz w:val="20"/>
        </w:rPr>
        <w:tab/>
      </w:r>
      <w:r w:rsidRPr="00E01F3F">
        <w:rPr>
          <w:rFonts w:eastAsia="Arial"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eastAsia="Arial" w:cstheme="minorHAnsi"/>
          <w:b/>
          <w:bCs/>
          <w:sz w:val="20"/>
        </w:rPr>
        <w:t>Defektų aktas</w:t>
      </w:r>
      <w:r w:rsidRPr="00E01F3F">
        <w:rPr>
          <w:rFonts w:eastAsia="Arial" w:cstheme="minorHAnsi"/>
          <w:sz w:val="20"/>
        </w:rPr>
        <w:t>); arba</w:t>
      </w:r>
    </w:p>
    <w:p w14:paraId="0E5AC26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6.3.5.3. atsisakyti priimti Paslaugų etapo rezultatą ir įteikti (arba išsiųsti) Defektų aktą Tiekėjui dėl netinkamai suteiktų šio etapo Paslaugų.</w:t>
      </w:r>
    </w:p>
    <w:p w14:paraId="4AE03FE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6.3.6.</w:t>
      </w:r>
      <w:r w:rsidRPr="00E01F3F">
        <w:rPr>
          <w:rFonts w:cstheme="minorHAnsi"/>
          <w:sz w:val="20"/>
        </w:rPr>
        <w:tab/>
      </w:r>
      <w:r w:rsidRPr="00E01F3F">
        <w:rPr>
          <w:rFonts w:eastAsia="Arial" w:cstheme="minorHAnsi"/>
          <w:sz w:val="20"/>
        </w:rPr>
        <w:t>Paslaugų perdavimo–priėmimo akte turi būti nurodoma data, kada Tiekėjas suteikė Paslaugas konkrečiame etape ir pateikė visus reikiamus dokumentus (jei taikoma).</w:t>
      </w:r>
    </w:p>
    <w:p w14:paraId="18008F5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6.3.7.</w:t>
      </w:r>
      <w:r w:rsidRPr="00E01F3F">
        <w:rPr>
          <w:rFonts w:eastAsia="Arial"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887B5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6.3.8.</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56F16870"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6.3.9.</w:t>
      </w:r>
      <w:r w:rsidRPr="00E01F3F">
        <w:rPr>
          <w:rFonts w:cstheme="minorHAnsi"/>
          <w:sz w:val="20"/>
        </w:rPr>
        <w:tab/>
      </w:r>
      <w:r w:rsidRPr="00E01F3F">
        <w:rPr>
          <w:rFonts w:eastAsia="Arial" w:cstheme="minorHAnsi"/>
          <w:sz w:val="20"/>
        </w:rPr>
        <w:t xml:space="preserve">Pirkėjas turi teisę naudotis Paslaugų, teikiamų etapais, rezultatu tik po galutinio Paslaugų perdavimo–priėmimo akto pasirašymo, </w:t>
      </w:r>
      <w:r w:rsidRPr="00E01F3F">
        <w:rPr>
          <w:rFonts w:cstheme="minorHAnsi"/>
          <w:sz w:val="20"/>
        </w:rPr>
        <w:t>jeigu kitaip nenumatyta Specialiosiose sąlygose.</w:t>
      </w:r>
    </w:p>
    <w:p w14:paraId="06407FBC" w14:textId="77777777" w:rsidR="00A512B1" w:rsidRPr="00E01F3F" w:rsidRDefault="00A512B1" w:rsidP="00A512B1">
      <w:pPr>
        <w:keepNext/>
        <w:keepLines/>
        <w:tabs>
          <w:tab w:val="left" w:pos="567"/>
          <w:tab w:val="left" w:pos="851"/>
          <w:tab w:val="left" w:pos="992"/>
          <w:tab w:val="left" w:pos="1134"/>
        </w:tabs>
        <w:spacing w:after="0" w:line="240" w:lineRule="auto"/>
        <w:jc w:val="both"/>
        <w:rPr>
          <w:rFonts w:eastAsia="Arial" w:cstheme="minorHAnsi"/>
          <w:bCs/>
          <w:sz w:val="20"/>
        </w:rPr>
      </w:pPr>
      <w:r w:rsidRPr="00E01F3F">
        <w:rPr>
          <w:rFonts w:eastAsia="Arial"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3710A1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9DEAE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0F4A71A0"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35F5AD57" w14:textId="77777777" w:rsidR="00A512B1" w:rsidRPr="00E01F3F" w:rsidRDefault="00A512B1" w:rsidP="00A512B1">
      <w:pPr>
        <w:spacing w:after="0" w:line="240" w:lineRule="auto"/>
        <w:rPr>
          <w:rFonts w:eastAsia="Arial" w:cstheme="minorHAnsi"/>
          <w:b/>
          <w:caps/>
          <w:sz w:val="20"/>
        </w:rPr>
      </w:pPr>
    </w:p>
    <w:p w14:paraId="2D07AE82"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heme="minorHAnsi"/>
          <w:b/>
          <w:sz w:val="20"/>
        </w:rPr>
      </w:pPr>
      <w:r w:rsidRPr="00E01F3F">
        <w:rPr>
          <w:rFonts w:eastAsia="Arial" w:cstheme="minorHAnsi"/>
          <w:b/>
          <w:bCs/>
          <w:sz w:val="20"/>
        </w:rPr>
        <w:t>7.1.</w:t>
      </w:r>
      <w:r w:rsidRPr="00E01F3F">
        <w:rPr>
          <w:rFonts w:eastAsia="Arial" w:cstheme="minorHAnsi"/>
          <w:b/>
          <w:bCs/>
          <w:sz w:val="20"/>
        </w:rPr>
        <w:tab/>
      </w:r>
      <w:r w:rsidRPr="00E01F3F">
        <w:rPr>
          <w:rFonts w:eastAsia="Arial" w:cstheme="minorHAnsi"/>
          <w:b/>
          <w:sz w:val="20"/>
        </w:rPr>
        <w:t>Garantiniai terminai (jei taikoma)</w:t>
      </w:r>
    </w:p>
    <w:p w14:paraId="1ABE8B25" w14:textId="77777777" w:rsidR="00A512B1" w:rsidRPr="00E01F3F" w:rsidRDefault="00A512B1" w:rsidP="00A512B1">
      <w:pPr>
        <w:spacing w:after="0" w:line="240" w:lineRule="auto"/>
        <w:rPr>
          <w:rFonts w:eastAsia="Arial" w:cstheme="minorHAnsi"/>
          <w:b/>
          <w:sz w:val="20"/>
        </w:rPr>
      </w:pPr>
    </w:p>
    <w:p w14:paraId="1AECBCB9"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7.1.1.</w:t>
      </w:r>
      <w:r w:rsidRPr="00E01F3F">
        <w:rPr>
          <w:rFonts w:cstheme="minorHAnsi"/>
          <w:sz w:val="20"/>
        </w:rPr>
        <w:tab/>
      </w:r>
      <w:r w:rsidRPr="00E01F3F">
        <w:rPr>
          <w:rFonts w:eastAsia="Arial"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10B41E"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7.1.2.</w:t>
      </w:r>
      <w:r w:rsidRPr="00E01F3F">
        <w:rPr>
          <w:rFonts w:eastAsia="Arial"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DA8B2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7.1.3.</w:t>
      </w:r>
      <w:r w:rsidRPr="00E01F3F">
        <w:rPr>
          <w:rFonts w:cstheme="minorHAnsi"/>
          <w:sz w:val="20"/>
        </w:rPr>
        <w:tab/>
      </w:r>
      <w:r w:rsidRPr="00E01F3F">
        <w:rPr>
          <w:rFonts w:eastAsia="Arial"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1885F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b/>
          <w:bCs/>
          <w:sz w:val="20"/>
        </w:rPr>
      </w:pPr>
    </w:p>
    <w:p w14:paraId="2CD772A7"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7.2.</w:t>
      </w:r>
      <w:r w:rsidRPr="00E01F3F">
        <w:rPr>
          <w:rFonts w:cstheme="minorHAnsi"/>
          <w:sz w:val="20"/>
        </w:rPr>
        <w:tab/>
      </w:r>
      <w:r w:rsidRPr="00E01F3F">
        <w:rPr>
          <w:rFonts w:eastAsia="Arial" w:cstheme="minorHAnsi"/>
          <w:b/>
          <w:bCs/>
          <w:sz w:val="20"/>
        </w:rPr>
        <w:t>Pretenzijos dėl Paslaugų trūkumų</w:t>
      </w:r>
    </w:p>
    <w:p w14:paraId="60562D0F" w14:textId="77777777" w:rsidR="00A512B1" w:rsidRPr="00E01F3F" w:rsidRDefault="00A512B1" w:rsidP="00A512B1">
      <w:pPr>
        <w:spacing w:after="0" w:line="240" w:lineRule="auto"/>
        <w:rPr>
          <w:rFonts w:eastAsia="Arial" w:cstheme="minorHAnsi"/>
          <w:b/>
          <w:sz w:val="20"/>
        </w:rPr>
      </w:pPr>
    </w:p>
    <w:p w14:paraId="650B81B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7.2.1.</w:t>
      </w:r>
      <w:r w:rsidRPr="00E01F3F">
        <w:rPr>
          <w:rFonts w:cstheme="minorHAnsi"/>
          <w:sz w:val="20"/>
        </w:rPr>
        <w:tab/>
      </w:r>
      <w:r w:rsidRPr="00E01F3F">
        <w:rPr>
          <w:rFonts w:eastAsia="Arial"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7C77E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7.2.2.</w:t>
      </w:r>
      <w:r w:rsidRPr="00E01F3F">
        <w:rPr>
          <w:rFonts w:eastAsia="Arial"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112074"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 Jei Tiekėjas nepripažįsta </w:t>
      </w:r>
      <w:r w:rsidRPr="00E01F3F">
        <w:rPr>
          <w:rFonts w:eastAsia="Arial" w:cstheme="minorHAnsi"/>
          <w:sz w:val="20"/>
        </w:rPr>
        <w:t>Paslaugų</w:t>
      </w:r>
      <w:r w:rsidRPr="00E01F3F">
        <w:rPr>
          <w:rFonts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16D0D2"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7.2.3.1. jei </w:t>
      </w:r>
      <w:r w:rsidRPr="00E01F3F">
        <w:rPr>
          <w:rFonts w:eastAsia="Arial" w:cstheme="minorHAnsi"/>
          <w:sz w:val="20"/>
        </w:rPr>
        <w:t>Paslaugų rezultatas</w:t>
      </w:r>
      <w:r w:rsidRPr="00E01F3F">
        <w:rPr>
          <w:rFonts w:cstheme="minorHAnsi"/>
          <w:sz w:val="20"/>
        </w:rPr>
        <w:t xml:space="preserve"> atitinka Sutartyje ir įstatymuose bei kituose teisės aktuose nurodytus reikalavimus – Pirkėjas;</w:t>
      </w:r>
    </w:p>
    <w:p w14:paraId="6D55B11F"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7.2.3.2. jei </w:t>
      </w:r>
      <w:r w:rsidRPr="00E01F3F">
        <w:rPr>
          <w:rFonts w:eastAsia="Arial" w:cstheme="minorHAnsi"/>
          <w:sz w:val="20"/>
        </w:rPr>
        <w:t>Paslaugų rezultatas</w:t>
      </w:r>
      <w:r w:rsidRPr="00E01F3F">
        <w:rPr>
          <w:rFonts w:cstheme="minorHAnsi"/>
          <w:sz w:val="20"/>
        </w:rPr>
        <w:t xml:space="preserve"> neatitinka Sutartyje ir įstatymuose bei kituose teisės aktuose nurodytų reikalavimų – Tiekėjas.</w:t>
      </w:r>
    </w:p>
    <w:p w14:paraId="0B78F23E"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7.2.4. Ekspertizės išvados Šalims yra privalomos.</w:t>
      </w:r>
    </w:p>
    <w:p w14:paraId="39F1F14A"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C289A3" w14:textId="77777777" w:rsidR="00A512B1" w:rsidRPr="00E01F3F" w:rsidRDefault="00A512B1" w:rsidP="00A512B1">
      <w:pPr>
        <w:tabs>
          <w:tab w:val="left" w:pos="567"/>
          <w:tab w:val="left" w:pos="851"/>
          <w:tab w:val="left" w:pos="992"/>
          <w:tab w:val="left" w:pos="1134"/>
        </w:tabs>
        <w:spacing w:after="0" w:line="240" w:lineRule="auto"/>
        <w:jc w:val="both"/>
        <w:rPr>
          <w:rFonts w:eastAsia="Arial" w:cstheme="minorHAnsi"/>
          <w:b/>
          <w:bCs/>
          <w:sz w:val="20"/>
        </w:rPr>
      </w:pPr>
    </w:p>
    <w:p w14:paraId="6F26FF5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7.3.</w:t>
      </w:r>
      <w:r w:rsidRPr="00E01F3F">
        <w:rPr>
          <w:rFonts w:eastAsia="Arial" w:cstheme="minorHAnsi"/>
          <w:b/>
          <w:bCs/>
          <w:sz w:val="20"/>
        </w:rPr>
        <w:tab/>
        <w:t xml:space="preserve">Paslaugų </w:t>
      </w:r>
      <w:r w:rsidRPr="00E01F3F">
        <w:rPr>
          <w:rFonts w:eastAsia="Arial" w:cstheme="minorHAnsi"/>
          <w:b/>
          <w:sz w:val="20"/>
        </w:rPr>
        <w:t>trūkumų šalinimas</w:t>
      </w:r>
    </w:p>
    <w:p w14:paraId="461D9CBE" w14:textId="77777777" w:rsidR="00A512B1" w:rsidRPr="00E01F3F" w:rsidRDefault="00A512B1" w:rsidP="00A512B1">
      <w:pPr>
        <w:spacing w:after="0" w:line="240" w:lineRule="auto"/>
        <w:rPr>
          <w:rFonts w:eastAsia="Arial" w:cstheme="minorHAnsi"/>
          <w:b/>
          <w:sz w:val="20"/>
        </w:rPr>
      </w:pPr>
    </w:p>
    <w:p w14:paraId="7913087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7.3.1.</w:t>
      </w:r>
      <w:r w:rsidRPr="00E01F3F">
        <w:rPr>
          <w:rFonts w:cstheme="minorHAnsi"/>
          <w:sz w:val="20"/>
        </w:rPr>
        <w:tab/>
      </w:r>
      <w:r w:rsidRPr="00E01F3F">
        <w:rPr>
          <w:rFonts w:eastAsia="Arial" w:cstheme="minorHAnsi"/>
          <w:sz w:val="20"/>
        </w:rPr>
        <w:t>Tiekėjas privalo nemokamai pašalinti Paslaugų rezultato trūkumus. Jeigu nustatomi s</w:t>
      </w:r>
      <w:r w:rsidRPr="00E01F3F">
        <w:rPr>
          <w:rFonts w:cstheme="minorHAnsi"/>
          <w:sz w:val="20"/>
        </w:rPr>
        <w:t xml:space="preserve">u Paslaugomis susijusių prekių trūkumai, Tiekėjas privalo </w:t>
      </w:r>
      <w:r w:rsidRPr="00E01F3F">
        <w:rPr>
          <w:rFonts w:eastAsia="Arial" w:cstheme="minorHAnsi"/>
          <w:sz w:val="20"/>
        </w:rPr>
        <w:t xml:space="preserve">pašalinti </w:t>
      </w:r>
      <w:r w:rsidRPr="00E01F3F">
        <w:rPr>
          <w:rFonts w:cstheme="minorHAnsi"/>
          <w:sz w:val="20"/>
        </w:rPr>
        <w:t>jų</w:t>
      </w:r>
      <w:r w:rsidRPr="00E01F3F">
        <w:rPr>
          <w:rFonts w:eastAsia="Arial" w:cstheme="minorHAnsi"/>
          <w:sz w:val="20"/>
        </w:rPr>
        <w:t xml:space="preserve"> trūkumus, sutaisydamas prekes ar jų dalį arba pakeisdamas prekę nauja preke ar jos dalimi.</w:t>
      </w:r>
    </w:p>
    <w:p w14:paraId="6A38256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7.3.2.</w:t>
      </w:r>
      <w:r w:rsidRPr="00E01F3F">
        <w:rPr>
          <w:rFonts w:eastAsia="Arial"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FFC38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7.3.3.</w:t>
      </w:r>
      <w:r w:rsidRPr="00E01F3F">
        <w:rPr>
          <w:rFonts w:cstheme="minorHAnsi"/>
          <w:sz w:val="20"/>
        </w:rPr>
        <w:tab/>
      </w:r>
      <w:r w:rsidRPr="00E01F3F">
        <w:rPr>
          <w:rFonts w:eastAsia="Arial"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1CFDB79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7.3.4.</w:t>
      </w:r>
      <w:r w:rsidRPr="00E01F3F">
        <w:rPr>
          <w:rFonts w:cstheme="minorHAnsi"/>
          <w:sz w:val="20"/>
        </w:rPr>
        <w:tab/>
      </w:r>
      <w:r w:rsidRPr="00E01F3F">
        <w:rPr>
          <w:rFonts w:eastAsia="Arial"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C79CF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7.3.5.</w:t>
      </w:r>
      <w:r w:rsidRPr="00E01F3F">
        <w:rPr>
          <w:rFonts w:eastAsia="Arial"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0C480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7.3.6.</w:t>
      </w:r>
      <w:r w:rsidRPr="00E01F3F">
        <w:rPr>
          <w:rFonts w:eastAsia="Arial" w:cstheme="minorHAnsi"/>
          <w:sz w:val="20"/>
        </w:rPr>
        <w:tab/>
        <w:t>Tiekėjas, pašalinęs visus Paslaugų trūkumus, privalo apie tai informuoti Pirkėją.</w:t>
      </w:r>
    </w:p>
    <w:p w14:paraId="0A343E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7.3.7.</w:t>
      </w:r>
      <w:r w:rsidRPr="00E01F3F">
        <w:rPr>
          <w:rFonts w:cstheme="minorHAnsi"/>
          <w:sz w:val="20"/>
        </w:rPr>
        <w:tab/>
      </w:r>
      <w:r w:rsidRPr="00E01F3F">
        <w:rPr>
          <w:rFonts w:eastAsia="Arial"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484495"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1C7BCBB7"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7.4.</w:t>
      </w:r>
      <w:r w:rsidRPr="00E01F3F">
        <w:rPr>
          <w:rFonts w:cstheme="minorHAnsi"/>
          <w:sz w:val="20"/>
        </w:rPr>
        <w:tab/>
      </w:r>
      <w:r w:rsidRPr="00E01F3F">
        <w:rPr>
          <w:rFonts w:eastAsia="Arial" w:cstheme="minorHAnsi"/>
          <w:b/>
          <w:bCs/>
          <w:sz w:val="20"/>
        </w:rPr>
        <w:t>Pirkėjo teisės, Tiekėjui nepašalinus Paslaugų trūkumų</w:t>
      </w:r>
    </w:p>
    <w:p w14:paraId="5442FF2D" w14:textId="77777777" w:rsidR="00A512B1" w:rsidRPr="00E01F3F" w:rsidRDefault="00A512B1" w:rsidP="00A512B1">
      <w:pPr>
        <w:spacing w:after="0" w:line="240" w:lineRule="auto"/>
        <w:rPr>
          <w:rFonts w:eastAsia="Arial" w:cstheme="minorHAnsi"/>
          <w:b/>
          <w:sz w:val="20"/>
        </w:rPr>
      </w:pPr>
    </w:p>
    <w:p w14:paraId="2944371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w:t>
      </w:r>
      <w:r w:rsidRPr="00E01F3F">
        <w:rPr>
          <w:rFonts w:eastAsia="Arial" w:cstheme="minorHAnsi"/>
          <w:sz w:val="20"/>
        </w:rPr>
        <w:tab/>
        <w:t>Jeigu Tiekėjas atsisako pašalinti arba nepašalina Paslaugų trūkumų per Pirkėjo nustatytus protingus terminus, Pirkėjas turi teisę:</w:t>
      </w:r>
    </w:p>
    <w:p w14:paraId="3901593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7.4.1.1.</w:t>
      </w:r>
      <w:r w:rsidRPr="00E01F3F">
        <w:rPr>
          <w:rFonts w:eastAsia="Arial"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C8B59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trike/>
          <w:sz w:val="20"/>
        </w:rPr>
      </w:pPr>
      <w:r w:rsidRPr="00E01F3F">
        <w:rPr>
          <w:rFonts w:eastAsia="Arial" w:cstheme="minorHAnsi"/>
          <w:sz w:val="20"/>
        </w:rPr>
        <w:t>7.4.1.2.</w:t>
      </w:r>
      <w:r w:rsidRPr="00E01F3F">
        <w:rPr>
          <w:rFonts w:cstheme="minorHAnsi"/>
          <w:sz w:val="20"/>
        </w:rPr>
        <w:tab/>
      </w:r>
      <w:r w:rsidRPr="00E01F3F">
        <w:rPr>
          <w:rFonts w:eastAsia="Arial"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EAA86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7.4.1.3.atsisakyti Paslaugų ir nemokėti už tokias Paslaugas ar reikalauti grąžinti už Paslaugas sumokėtą sumą bei nutraukti Sutartį.</w:t>
      </w:r>
    </w:p>
    <w:p w14:paraId="564AAB9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7.4.2.</w:t>
      </w:r>
      <w:r w:rsidRPr="00E01F3F">
        <w:rPr>
          <w:rFonts w:cstheme="minorHAnsi"/>
          <w:sz w:val="20"/>
        </w:rPr>
        <w:tab/>
      </w:r>
      <w:r w:rsidRPr="00E01F3F">
        <w:rPr>
          <w:rFonts w:eastAsia="Arial"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A5A09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7.4.3.</w:t>
      </w:r>
      <w:r w:rsidRPr="00E01F3F">
        <w:rPr>
          <w:rFonts w:eastAsia="Arial" w:cstheme="minorHAnsi"/>
          <w:sz w:val="20"/>
        </w:rPr>
        <w:tab/>
        <w:t>Tiekėjas privalo patenkinti Pirkėjo pagal Bendrųjų sąlygų 7.4.4 papunktį pareikštą piniginį reikalavimą per 30 (trisdešimt) dienų arba per ilgesnį Pirkėjo reikalavime nurodytą protingą terminą.</w:t>
      </w:r>
    </w:p>
    <w:p w14:paraId="320E877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7.4.4.</w:t>
      </w:r>
      <w:r w:rsidRPr="00E01F3F">
        <w:rPr>
          <w:rFonts w:cstheme="minorHAnsi"/>
          <w:sz w:val="20"/>
        </w:rPr>
        <w:tab/>
      </w:r>
      <w:r w:rsidRPr="00E01F3F">
        <w:rPr>
          <w:rFonts w:eastAsia="Arial" w:cstheme="minorHAnsi"/>
          <w:sz w:val="20"/>
        </w:rPr>
        <w:t>Už vėlavimą pašalinti Paslaugų trūkumus Pirkėjas privalo reikalauti Tiekėjo sumokėti Specialiosiose sąlygose nustatyto dydžio netesybas.</w:t>
      </w:r>
    </w:p>
    <w:p w14:paraId="726EB19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B9F1EBC"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426ACCF7" w14:textId="77777777" w:rsidR="00A512B1" w:rsidRPr="00E01F3F" w:rsidRDefault="00A512B1" w:rsidP="00A512B1">
      <w:pPr>
        <w:spacing w:after="0" w:line="240" w:lineRule="auto"/>
        <w:rPr>
          <w:rFonts w:eastAsia="Arial" w:cstheme="minorHAnsi"/>
          <w:b/>
          <w:caps/>
          <w:sz w:val="20"/>
        </w:rPr>
      </w:pPr>
    </w:p>
    <w:p w14:paraId="1646023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8.1.</w:t>
      </w:r>
      <w:r w:rsidRPr="00E01F3F">
        <w:rPr>
          <w:rFonts w:cstheme="minorHAnsi"/>
          <w:sz w:val="20"/>
        </w:rPr>
        <w:tab/>
      </w:r>
      <w:r w:rsidRPr="00E01F3F">
        <w:rPr>
          <w:rFonts w:eastAsia="Arial" w:cstheme="minorHAnsi"/>
          <w:b/>
          <w:bCs/>
          <w:sz w:val="20"/>
        </w:rPr>
        <w:t>Paslaugų terminai ir teikimo grafikas</w:t>
      </w:r>
    </w:p>
    <w:p w14:paraId="16CEB8D7" w14:textId="77777777" w:rsidR="00A512B1" w:rsidRPr="00E01F3F" w:rsidRDefault="00A512B1" w:rsidP="00A512B1">
      <w:pPr>
        <w:spacing w:after="0" w:line="240" w:lineRule="auto"/>
        <w:rPr>
          <w:rFonts w:eastAsia="Arial" w:cstheme="minorHAnsi"/>
          <w:b/>
          <w:sz w:val="20"/>
        </w:rPr>
      </w:pPr>
    </w:p>
    <w:p w14:paraId="1395DBF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8.1.1.</w:t>
      </w:r>
      <w:r w:rsidRPr="00E01F3F">
        <w:rPr>
          <w:rFonts w:eastAsia="Arial" w:cstheme="minorHAnsi"/>
          <w:sz w:val="20"/>
        </w:rPr>
        <w:tab/>
        <w:t>Tiekėjas privalo suteikti Paslaugas laikydamasis terminų, nurodytų Specialiosiose sąlygose.</w:t>
      </w:r>
    </w:p>
    <w:p w14:paraId="772332C4"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8.1.2.</w:t>
      </w:r>
      <w:r w:rsidRPr="00E01F3F">
        <w:rPr>
          <w:rFonts w:eastAsia="Arial"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eastAsia="Arial" w:cstheme="minorHAnsi"/>
          <w:b/>
          <w:bCs/>
          <w:sz w:val="20"/>
        </w:rPr>
        <w:t>Grafikas</w:t>
      </w:r>
      <w:r w:rsidRPr="00E01F3F">
        <w:rPr>
          <w:rFonts w:eastAsia="Arial" w:cstheme="minorHAnsi"/>
          <w:sz w:val="20"/>
        </w:rPr>
        <w:t>).</w:t>
      </w:r>
    </w:p>
    <w:p w14:paraId="1C5F8C5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8.1.3.</w:t>
      </w:r>
      <w:r w:rsidRPr="00E01F3F">
        <w:rPr>
          <w:rFonts w:cstheme="minorHAnsi"/>
          <w:sz w:val="20"/>
        </w:rPr>
        <w:tab/>
      </w:r>
      <w:r w:rsidRPr="00E01F3F">
        <w:rPr>
          <w:rFonts w:eastAsia="Arial" w:cstheme="minorHAnsi"/>
          <w:sz w:val="20"/>
        </w:rPr>
        <w:t>Jei aktualu, Grafike turi būti pažymėta, kurios Paslaugos gali būti teikiamos lygiagrečiai, o kurios gali būti teikiamos tik numatytu eiliškumu.</w:t>
      </w:r>
    </w:p>
    <w:p w14:paraId="1897479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7EA11901"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8.2.</w:t>
      </w:r>
      <w:r w:rsidRPr="00E01F3F">
        <w:rPr>
          <w:rFonts w:eastAsia="Arial" w:cstheme="minorHAnsi"/>
          <w:b/>
          <w:bCs/>
          <w:sz w:val="20"/>
        </w:rPr>
        <w:tab/>
      </w:r>
      <w:r w:rsidRPr="00E01F3F">
        <w:rPr>
          <w:rFonts w:eastAsia="Arial" w:cstheme="minorHAnsi"/>
          <w:b/>
          <w:sz w:val="20"/>
        </w:rPr>
        <w:t xml:space="preserve">Netesybos už </w:t>
      </w:r>
      <w:r w:rsidRPr="00E01F3F">
        <w:rPr>
          <w:rFonts w:eastAsia="Arial" w:cstheme="minorHAnsi"/>
          <w:b/>
          <w:bCs/>
          <w:sz w:val="20"/>
        </w:rPr>
        <w:t>Paslaugų teikimo</w:t>
      </w:r>
      <w:r w:rsidRPr="00E01F3F">
        <w:rPr>
          <w:rFonts w:eastAsia="Arial" w:cstheme="minorHAnsi"/>
          <w:b/>
          <w:sz w:val="20"/>
        </w:rPr>
        <w:t xml:space="preserve"> vėlavimą</w:t>
      </w:r>
    </w:p>
    <w:p w14:paraId="05493653" w14:textId="77777777" w:rsidR="00A512B1" w:rsidRPr="00E01F3F" w:rsidRDefault="00A512B1" w:rsidP="00A512B1">
      <w:pPr>
        <w:spacing w:after="0" w:line="240" w:lineRule="auto"/>
        <w:rPr>
          <w:rFonts w:eastAsia="Arial" w:cstheme="minorHAnsi"/>
          <w:b/>
          <w:sz w:val="20"/>
        </w:rPr>
      </w:pPr>
    </w:p>
    <w:p w14:paraId="64B5C479" w14:textId="77777777" w:rsidR="00A512B1" w:rsidRPr="00E01F3F" w:rsidRDefault="00A512B1" w:rsidP="00A512B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8.2.1.</w:t>
      </w:r>
      <w:r w:rsidRPr="00E01F3F">
        <w:rPr>
          <w:rFonts w:eastAsia="Arial" w:cstheme="minorHAnsi"/>
          <w:sz w:val="20"/>
        </w:rPr>
        <w:tab/>
        <w:t>Jeigu Tiekėjas praleidžia Paslaugų teikimo terminus, nustatytus Specialiosiose sąlygose, Tiekėjui iki Paslaugų suteikimo dienos taikomos Specialiosiose sąlygose nurodyto dydžio netesybos.</w:t>
      </w:r>
    </w:p>
    <w:p w14:paraId="2C3F4A3F" w14:textId="77777777" w:rsidR="00A512B1" w:rsidRPr="00E01F3F" w:rsidRDefault="00A512B1" w:rsidP="00A512B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8.2.2.</w:t>
      </w:r>
      <w:r w:rsidRPr="00E01F3F">
        <w:rPr>
          <w:rFonts w:eastAsia="Arial"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310292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 xml:space="preserve">8.2.3. Jei Tiekėjui pagal šią Sutartį yra priskaičiuotos netesybos, Pirkėjo už </w:t>
      </w:r>
      <w:r w:rsidRPr="00E01F3F">
        <w:rPr>
          <w:rFonts w:eastAsia="Arial" w:cstheme="minorHAnsi"/>
          <w:sz w:val="20"/>
        </w:rPr>
        <w:t>Paslaugas</w:t>
      </w:r>
      <w:r w:rsidRPr="00E01F3F">
        <w:rPr>
          <w:rFonts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06B37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21F222A"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4F6E6193" w14:textId="77777777" w:rsidR="00A512B1" w:rsidRPr="00E01F3F" w:rsidRDefault="00A512B1" w:rsidP="00A512B1">
      <w:pPr>
        <w:spacing w:after="0" w:line="240" w:lineRule="auto"/>
        <w:rPr>
          <w:rFonts w:eastAsia="Arial" w:cstheme="minorHAnsi"/>
          <w:b/>
          <w:caps/>
          <w:sz w:val="20"/>
        </w:rPr>
      </w:pPr>
    </w:p>
    <w:p w14:paraId="58A226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B3D39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0C8CF34"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02C1A9BA" w14:textId="77777777" w:rsidR="00A512B1" w:rsidRPr="00E01F3F" w:rsidRDefault="00A512B1" w:rsidP="00A512B1">
      <w:pPr>
        <w:spacing w:after="0" w:line="240" w:lineRule="auto"/>
        <w:rPr>
          <w:rFonts w:eastAsia="Arial" w:cstheme="minorHAnsi"/>
          <w:b/>
          <w:caps/>
          <w:sz w:val="20"/>
        </w:rPr>
      </w:pPr>
    </w:p>
    <w:p w14:paraId="5A99020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eastAsia="Cambria" w:cstheme="minorHAnsi"/>
          <w:sz w:val="20"/>
          <w:shd w:val="clear" w:color="auto" w:fill="FFFFFF"/>
        </w:rPr>
        <w:t xml:space="preserve">pirmo pareikalavimo </w:t>
      </w:r>
      <w:r w:rsidRPr="00E01F3F">
        <w:rPr>
          <w:rFonts w:eastAsia="Arial" w:cstheme="minorHAnsi"/>
          <w:sz w:val="20"/>
          <w:shd w:val="clear" w:color="auto" w:fill="FFFFFF"/>
        </w:rPr>
        <w:t>banko garantiją arba draudimo bendrovės laidavimo draudimo raštą arba kitą Specialiosiose sąlygose nurodytą sutartinių įsipareigojimų įvykdymo užtikrinimą.</w:t>
      </w:r>
    </w:p>
    <w:p w14:paraId="3AEF04D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944C1" w14:textId="77777777" w:rsidR="00A512B1" w:rsidRPr="00E01F3F" w:rsidRDefault="00A512B1" w:rsidP="00A512B1">
      <w:pPr>
        <w:tabs>
          <w:tab w:val="left" w:pos="567"/>
        </w:tabs>
        <w:spacing w:after="0" w:line="240" w:lineRule="auto"/>
        <w:jc w:val="both"/>
        <w:rPr>
          <w:rFonts w:eastAsia="Cambria" w:cstheme="minorHAnsi"/>
          <w:sz w:val="20"/>
        </w:rPr>
      </w:pPr>
      <w:r w:rsidRPr="00E01F3F">
        <w:rPr>
          <w:rFonts w:eastAsia="Cambria"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eastAsia="Cambria"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eastAsia="Cambria" w:cstheme="minorHAnsi"/>
          <w:sz w:val="20"/>
          <w:shd w:val="clear" w:color="auto" w:fill="FFFFFF"/>
        </w:rPr>
        <w:t xml:space="preserve">), atitinkantį Bendrųjų sąlygų 10 skyriuje nurodytas sąlygas, per Specialiosiose sąlygose nustatytą terminą (toliau – </w:t>
      </w:r>
      <w:r w:rsidRPr="00E01F3F">
        <w:rPr>
          <w:rFonts w:eastAsia="Cambria" w:cstheme="minorHAnsi"/>
          <w:b/>
          <w:bCs/>
          <w:sz w:val="20"/>
          <w:shd w:val="clear" w:color="auto" w:fill="FFFFFF"/>
        </w:rPr>
        <w:t>Sutarties įvykdymo užtikrinimas</w:t>
      </w:r>
      <w:r w:rsidRPr="00E01F3F">
        <w:rPr>
          <w:rFonts w:eastAsia="Cambria" w:cstheme="minorHAnsi"/>
          <w:sz w:val="20"/>
          <w:shd w:val="clear" w:color="auto" w:fill="FFFFFF"/>
        </w:rPr>
        <w:t>).</w:t>
      </w:r>
    </w:p>
    <w:p w14:paraId="58EF971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84850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EF58E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331C6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D50D2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10.7. Sutarties įvykdymo užtikrinimas turi įsigalioti ne vėliau negu jo pateikimo Pirkėjui dieną.</w:t>
      </w:r>
    </w:p>
    <w:p w14:paraId="48678A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10.8. Sutarties įvykdymo užtikrinimo suma turi būti nurodoma ir išmokama eurais.</w:t>
      </w:r>
    </w:p>
    <w:p w14:paraId="4730CD9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10.9. Sutarties įvykdymo užtikrinimas turi būti surašytas lietuvių arba kita kalba (esant Pirkėjo prašymui, turi būti pateiktas vertimas į lietuvių kalbą).</w:t>
      </w:r>
    </w:p>
    <w:p w14:paraId="364AEC3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10.10. Sutarties įvykdymo užtikrinime nurodytas jo galiojimo terminas turi būti ne trumpesnis nei nurodytas Specialiosiose sąlygose.</w:t>
      </w:r>
    </w:p>
    <w:p w14:paraId="73560C0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18F60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10.12. Jeigu Sutartyje nustatytomis sąlygomis </w:t>
      </w:r>
      <w:r w:rsidRPr="00E01F3F">
        <w:rPr>
          <w:rFonts w:eastAsia="Arial" w:cstheme="minorHAnsi"/>
          <w:sz w:val="20"/>
        </w:rPr>
        <w:t>Paslaugų</w:t>
      </w:r>
      <w:r w:rsidRPr="00E01F3F">
        <w:rPr>
          <w:rFonts w:cstheme="minorHAnsi"/>
          <w:sz w:val="20"/>
        </w:rPr>
        <w:t xml:space="preserve"> suteikimo terminas yra pratęsiamas arba nukeliamas dėl Sutarties sustabdymo, arba suteikti </w:t>
      </w:r>
      <w:r w:rsidRPr="00E01F3F">
        <w:rPr>
          <w:rFonts w:eastAsia="Arial" w:cstheme="minorHAnsi"/>
          <w:sz w:val="20"/>
        </w:rPr>
        <w:t>Paslaugas</w:t>
      </w:r>
      <w:r w:rsidRPr="00E01F3F">
        <w:rPr>
          <w:rFonts w:cstheme="minorHAnsi"/>
          <w:sz w:val="20"/>
        </w:rPr>
        <w:t xml:space="preserve"> arba taisyti </w:t>
      </w:r>
      <w:r w:rsidRPr="00E01F3F">
        <w:rPr>
          <w:rFonts w:eastAsia="Arial" w:cstheme="minorHAnsi"/>
          <w:sz w:val="20"/>
        </w:rPr>
        <w:t>Paslaugų</w:t>
      </w:r>
      <w:r w:rsidRPr="00E01F3F">
        <w:rPr>
          <w:rFonts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A4853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97CB7F" w14:textId="77777777" w:rsidR="00A512B1" w:rsidRPr="00E01F3F" w:rsidRDefault="00A512B1" w:rsidP="00A512B1">
      <w:pPr>
        <w:tabs>
          <w:tab w:val="left" w:pos="567"/>
        </w:tabs>
        <w:spacing w:after="0" w:line="240" w:lineRule="auto"/>
        <w:jc w:val="both"/>
        <w:rPr>
          <w:rFonts w:cstheme="minorHAnsi"/>
          <w:sz w:val="20"/>
        </w:rPr>
      </w:pPr>
      <w:r w:rsidRPr="00E01F3F">
        <w:rPr>
          <w:rFonts w:cstheme="minorHAns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66C7A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505A5D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 Pirkėjas gali pasinaudoti Sutarties įvykdymo užtikrinimu, esant bet kuriai iš žemiau nurodytų aplinkybių:</w:t>
      </w:r>
    </w:p>
    <w:p w14:paraId="34B7D29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10.16.1. Tiekėjas neįvykdė, nevykdo arba netinkamai vykdo savo įsipareigojimus pagal Sutartį;</w:t>
      </w:r>
    </w:p>
    <w:p w14:paraId="0B17C30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10.16.2. Tiekėjas per protingai nustatytą laikotarpį neįvykdo Pirkėjo nurodymo ištaisyti </w:t>
      </w:r>
      <w:r w:rsidRPr="00E01F3F">
        <w:rPr>
          <w:rFonts w:eastAsia="Arial" w:cstheme="minorHAnsi"/>
          <w:sz w:val="20"/>
        </w:rPr>
        <w:t>Paslaugų</w:t>
      </w:r>
      <w:r w:rsidRPr="00E01F3F">
        <w:rPr>
          <w:rFonts w:cstheme="minorHAnsi"/>
          <w:sz w:val="20"/>
        </w:rPr>
        <w:t xml:space="preserve"> trūkumus;</w:t>
      </w:r>
    </w:p>
    <w:p w14:paraId="29A0BB6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42478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10.16.4. Tiekėjas be pateisinamos priežasties (ne Sutartyje nustatytais atvejais) vienašališkai nutraukia Sutartį.</w:t>
      </w:r>
    </w:p>
    <w:p w14:paraId="07BF7345"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56B5D463" w14:textId="77777777" w:rsidR="00A512B1" w:rsidRPr="00E01F3F" w:rsidRDefault="00A512B1" w:rsidP="00A512B1">
      <w:pPr>
        <w:pStyle w:val="Antrat1"/>
        <w:spacing w:before="0" w:line="240"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18A1CE42" w14:textId="77777777" w:rsidR="00A512B1" w:rsidRPr="00E01F3F" w:rsidRDefault="00A512B1" w:rsidP="00A512B1">
      <w:pPr>
        <w:spacing w:after="0" w:line="240" w:lineRule="auto"/>
        <w:rPr>
          <w:rFonts w:eastAsia="Arial" w:cstheme="minorHAnsi"/>
          <w:b/>
          <w:sz w:val="20"/>
        </w:rPr>
      </w:pPr>
    </w:p>
    <w:p w14:paraId="127269D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53D3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 Pradinės sutarties vertė yra nurodyta Specialiosiose sąlygose.</w:t>
      </w:r>
    </w:p>
    <w:p w14:paraId="0CD3463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38F5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11.4. Sutarties kainos peržiūra atliekama Specialiosiose sąlygose nustatyta tvarka.</w:t>
      </w:r>
    </w:p>
    <w:p w14:paraId="4420F4B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3F57EDE3" w14:textId="77777777" w:rsidR="00A512B1" w:rsidRPr="00E01F3F" w:rsidRDefault="00A512B1" w:rsidP="00A512B1">
      <w:pPr>
        <w:pStyle w:val="Antrat1"/>
        <w:spacing w:before="0" w:line="240"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2B4DF129" w14:textId="77777777" w:rsidR="00A512B1" w:rsidRPr="00E01F3F" w:rsidRDefault="00A512B1" w:rsidP="00A512B1">
      <w:pPr>
        <w:spacing w:after="0" w:line="240" w:lineRule="auto"/>
        <w:rPr>
          <w:rFonts w:eastAsia="Cambria" w:cstheme="minorHAnsi"/>
          <w:b/>
          <w:bCs/>
          <w:caps/>
          <w:sz w:val="20"/>
          <w14:numSpacing w14:val="tabular"/>
        </w:rPr>
      </w:pPr>
    </w:p>
    <w:p w14:paraId="6829879C"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12.1.</w:t>
      </w:r>
      <w:r w:rsidRPr="00E01F3F">
        <w:rPr>
          <w:rFonts w:cstheme="minorHAnsi"/>
          <w:sz w:val="20"/>
        </w:rPr>
        <w:tab/>
      </w:r>
      <w:r w:rsidRPr="00E01F3F">
        <w:rPr>
          <w:rFonts w:eastAsia="Arial" w:cstheme="minorHAnsi"/>
          <w:b/>
          <w:bCs/>
          <w:sz w:val="20"/>
        </w:rPr>
        <w:t>Išankstinis mokėjimas (avansas) (jei taikoma)</w:t>
      </w:r>
    </w:p>
    <w:p w14:paraId="1C446416" w14:textId="77777777" w:rsidR="00A512B1" w:rsidRPr="00E01F3F" w:rsidRDefault="00A512B1" w:rsidP="00A512B1">
      <w:pPr>
        <w:spacing w:after="0" w:line="240" w:lineRule="auto"/>
        <w:rPr>
          <w:rFonts w:eastAsia="Arial" w:cstheme="minorHAnsi"/>
          <w:b/>
          <w:sz w:val="20"/>
        </w:rPr>
      </w:pPr>
    </w:p>
    <w:p w14:paraId="06C04F8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 Bendrųjų sąlygų 12.1 poskyrio sąlygos taikomos tuo atveju, jei Specialiosiose sąlygose yra nurodyta, kad Tiekėjui mokamas išankstinis mokėjimas (avansas) (toliau –</w:t>
      </w:r>
      <w:r w:rsidRPr="00E01F3F">
        <w:rPr>
          <w:rFonts w:cstheme="minorHAnsi"/>
          <w:b/>
          <w:bCs/>
          <w:sz w:val="20"/>
        </w:rPr>
        <w:t xml:space="preserve"> Avansas</w:t>
      </w:r>
      <w:r w:rsidRPr="00E01F3F">
        <w:rPr>
          <w:rFonts w:cstheme="minorHAnsi"/>
          <w:sz w:val="20"/>
        </w:rPr>
        <w:t>).</w:t>
      </w:r>
    </w:p>
    <w:p w14:paraId="1AB69B1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12.1.2. Pirkėjas sumoka Tiekėjui ne didesnį kaip Specialiosiose sąlygose nurodyto dydžio Avansą.</w:t>
      </w:r>
    </w:p>
    <w:p w14:paraId="6A69C1E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cstheme="minorHAnsi"/>
          <w:b/>
          <w:sz w:val="20"/>
        </w:rPr>
        <w:t>Avanso užtikrinimas</w:t>
      </w:r>
      <w:r w:rsidRPr="00E01F3F">
        <w:rPr>
          <w:rFonts w:cstheme="minorHAnsi"/>
          <w:sz w:val="20"/>
        </w:rPr>
        <w:t>).</w:t>
      </w:r>
    </w:p>
    <w:p w14:paraId="7640023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cstheme="minorHAnsi"/>
          <w:sz w:val="20"/>
        </w:rPr>
        <w:t xml:space="preserve"> </w:t>
      </w:r>
      <w:r w:rsidRPr="00E01F3F">
        <w:rPr>
          <w:rFonts w:eastAsia="Arial" w:cstheme="minorHAnsi"/>
          <w:sz w:val="20"/>
          <w:shd w:val="clear" w:color="auto" w:fill="FFFFFF"/>
        </w:rPr>
        <w:t>įstatymų bei kitų teisės aktų</w:t>
      </w:r>
      <w:r w:rsidRPr="00E01F3F">
        <w:rPr>
          <w:rFonts w:eastAsia="Arial" w:cstheme="minorHAnsi"/>
          <w:sz w:val="20"/>
        </w:rPr>
        <w:t xml:space="preserve"> </w:t>
      </w:r>
      <w:r w:rsidRPr="00E01F3F">
        <w:rPr>
          <w:rFonts w:eastAsia="Arial" w:cstheme="minorHAnsi"/>
          <w:sz w:val="20"/>
          <w:shd w:val="clear" w:color="auto" w:fill="FFFFFF"/>
        </w:rPr>
        <w:t>nuostatas.</w:t>
      </w:r>
    </w:p>
    <w:p w14:paraId="10A1251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19813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7EA68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C7151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12.1.7. Avanso užtikrinimo suma turi būti nurodoma ir išmokama eurais.</w:t>
      </w:r>
    </w:p>
    <w:p w14:paraId="7B81900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12.1.8. Avanso užtikrinimas turi būti surašytas lietuvių arba kita kalba (esant Pirkėjo prašymui, turi būti pateiktas vertimas į lietuvių kalbą).</w:t>
      </w:r>
    </w:p>
    <w:p w14:paraId="347EAFD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12.1.9. Avanso užtikrinimas, neatitinkantis šiame Sutarties poskyryje nustatytų reikalavimų, nebus priimamas.</w:t>
      </w:r>
    </w:p>
    <w:p w14:paraId="7B2B879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FE960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74CF996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12.1.12. Nutraukus Sutartį, Tiekėjas privalo grąžinti Pirkėjui gautą Avansą per 5 (penkias) darbo dienas (jeigu dalis </w:t>
      </w:r>
      <w:r w:rsidRPr="00E01F3F">
        <w:rPr>
          <w:rFonts w:eastAsia="Arial" w:cstheme="minorHAnsi"/>
          <w:sz w:val="20"/>
        </w:rPr>
        <w:t>Paslaugų yra suteikta</w:t>
      </w:r>
      <w:r w:rsidRPr="00E01F3F">
        <w:rPr>
          <w:rFonts w:cstheme="minorHAnsi"/>
          <w:sz w:val="20"/>
        </w:rPr>
        <w:t xml:space="preserve">, Pirkėjas jas yra priėmęs ir </w:t>
      </w:r>
      <w:r w:rsidRPr="00E01F3F">
        <w:rPr>
          <w:rFonts w:eastAsia="Arial" w:cstheme="minorHAnsi"/>
          <w:sz w:val="20"/>
        </w:rPr>
        <w:t>Paslaugų rezultatu</w:t>
      </w:r>
      <w:r w:rsidRPr="00E01F3F">
        <w:rPr>
          <w:rFonts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3C3FEF" w14:textId="77777777" w:rsidR="00A512B1" w:rsidRPr="00E01F3F" w:rsidRDefault="00A512B1" w:rsidP="00A512B1">
      <w:pPr>
        <w:tabs>
          <w:tab w:val="left" w:pos="567"/>
        </w:tabs>
        <w:spacing w:after="0" w:line="240" w:lineRule="auto"/>
        <w:jc w:val="both"/>
        <w:textAlignment w:val="baseline"/>
        <w:rPr>
          <w:rFonts w:cstheme="minorHAnsi"/>
          <w:sz w:val="20"/>
        </w:rPr>
      </w:pPr>
    </w:p>
    <w:p w14:paraId="316D8D11"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12.2.</w:t>
      </w:r>
      <w:r w:rsidRPr="00E01F3F">
        <w:rPr>
          <w:rFonts w:eastAsia="Arial" w:cstheme="minorHAnsi"/>
          <w:b/>
          <w:bCs/>
          <w:sz w:val="20"/>
        </w:rPr>
        <w:tab/>
      </w:r>
      <w:r w:rsidRPr="00E01F3F">
        <w:rPr>
          <w:rFonts w:eastAsia="Arial" w:cstheme="minorHAnsi"/>
          <w:b/>
          <w:sz w:val="20"/>
        </w:rPr>
        <w:t>Mokėjimų tvarka</w:t>
      </w:r>
    </w:p>
    <w:p w14:paraId="52C98577" w14:textId="77777777" w:rsidR="00A512B1" w:rsidRPr="00E01F3F" w:rsidRDefault="00A512B1" w:rsidP="00A512B1">
      <w:pPr>
        <w:spacing w:after="0" w:line="240" w:lineRule="auto"/>
        <w:rPr>
          <w:rFonts w:eastAsia="Arial" w:cstheme="minorHAnsi"/>
          <w:b/>
          <w:sz w:val="20"/>
        </w:rPr>
      </w:pPr>
    </w:p>
    <w:p w14:paraId="1811FA3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w:t>
      </w:r>
      <w:r w:rsidRPr="00E01F3F">
        <w:rPr>
          <w:rFonts w:eastAsia="Arial" w:cstheme="minorHAnsi"/>
          <w:sz w:val="20"/>
        </w:rPr>
        <w:tab/>
      </w:r>
      <w:r w:rsidRPr="00E01F3F">
        <w:rPr>
          <w:rFonts w:cstheme="minorHAnsi"/>
          <w:sz w:val="20"/>
        </w:rPr>
        <w:t xml:space="preserve">Tiekėjas išrašo Sąskaitą tik Šalims pasirašius </w:t>
      </w:r>
      <w:r w:rsidRPr="00E01F3F">
        <w:rPr>
          <w:rFonts w:eastAsia="Arial" w:cstheme="minorHAnsi"/>
          <w:sz w:val="20"/>
        </w:rPr>
        <w:t>Paslaugų</w:t>
      </w:r>
      <w:r w:rsidRPr="00E01F3F">
        <w:rPr>
          <w:rFonts w:cstheme="minorHAnsi"/>
          <w:sz w:val="20"/>
        </w:rPr>
        <w:t xml:space="preserve"> perdavimo–priėmimo aktą, jeigu kitaip nenumatyta Specialiosiose sąlygose</w:t>
      </w:r>
      <w:r w:rsidRPr="00E01F3F">
        <w:rPr>
          <w:rFonts w:eastAsia="Arial" w:cstheme="minorHAnsi"/>
          <w:sz w:val="20"/>
        </w:rPr>
        <w:t>:</w:t>
      </w:r>
    </w:p>
    <w:p w14:paraId="04B94E4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12.2.1.1.</w:t>
      </w:r>
      <w:r w:rsidRPr="00E01F3F">
        <w:rPr>
          <w:rFonts w:eastAsia="Arial"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FDA18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12.2.1.2. </w:t>
      </w:r>
      <w:r w:rsidRPr="00E01F3F">
        <w:rPr>
          <w:rFonts w:eastAsia="Arial"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442ADC2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12.2.2.</w:t>
      </w:r>
      <w:r w:rsidRPr="00E01F3F">
        <w:rPr>
          <w:rFonts w:eastAsia="Arial"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4BFC9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12.2.3.</w:t>
      </w:r>
      <w:r w:rsidRPr="00E01F3F">
        <w:rPr>
          <w:rFonts w:cstheme="minorHAnsi"/>
          <w:sz w:val="20"/>
        </w:rPr>
        <w:tab/>
        <w:t>Išankstinio mokėjimo sąskaitas (jeigu Specialiosiose sąlygose yra numatytas Avanso mokėjimas) Tiekėjas privalo pateikti šiame Sutarties poskyryje nustatyta tvarka.</w:t>
      </w:r>
    </w:p>
    <w:p w14:paraId="6D26DAF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12.2.4.</w:t>
      </w:r>
      <w:r w:rsidRPr="00E01F3F">
        <w:rPr>
          <w:rFonts w:cstheme="minorHAnsi"/>
          <w:sz w:val="20"/>
        </w:rPr>
        <w:tab/>
      </w:r>
      <w:r w:rsidRPr="00E01F3F">
        <w:rPr>
          <w:rFonts w:eastAsia="Arial" w:cstheme="minorHAnsi"/>
          <w:sz w:val="20"/>
        </w:rPr>
        <w:t>Pirkėjas atlieka mokėjimus už Paslaugas Specialiosiose sąlygose nustatytais terminais.</w:t>
      </w:r>
    </w:p>
    <w:p w14:paraId="06AB1DF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12.2.5.</w:t>
      </w:r>
      <w:r w:rsidRPr="00E01F3F">
        <w:rPr>
          <w:rFonts w:eastAsia="Arial" w:cstheme="minorHAnsi"/>
          <w:sz w:val="20"/>
        </w:rPr>
        <w:tab/>
        <w:t>Už mokėjimų pagal Sutartį vėlavimus Pirkėjui taikomos netesybos Specialiosiose sąlygose nustatyta tvarka.</w:t>
      </w:r>
    </w:p>
    <w:p w14:paraId="6DA90CF4"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12.2.6.</w:t>
      </w:r>
      <w:r w:rsidRPr="00E01F3F">
        <w:rPr>
          <w:rFonts w:cstheme="minorHAnsi"/>
          <w:sz w:val="20"/>
        </w:rPr>
        <w:tab/>
      </w:r>
      <w:r w:rsidRPr="00E01F3F">
        <w:rPr>
          <w:rFonts w:eastAsia="Arial" w:cstheme="minorHAnsi"/>
          <w:sz w:val="20"/>
        </w:rPr>
        <w:t>Jei Paslaugos teikiamos etapais ar periodais aukščiau nurodyta atsiskaitymo tvarka galioja kiekvienam Paslaugų teikimo etapui ar periodui, jei Specialiosiose sąlygose nenustatyta kitaip.</w:t>
      </w:r>
    </w:p>
    <w:p w14:paraId="0962DB63" w14:textId="77777777" w:rsidR="00A512B1" w:rsidRPr="00E01F3F" w:rsidRDefault="00A512B1" w:rsidP="00A512B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12.2.7.</w:t>
      </w:r>
      <w:r w:rsidRPr="00E01F3F">
        <w:rPr>
          <w:rFonts w:eastAsia="Arial"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872A6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4C7359AF"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12.3.</w:t>
      </w:r>
      <w:r w:rsidRPr="00E01F3F">
        <w:rPr>
          <w:rFonts w:eastAsia="Arial" w:cstheme="minorHAnsi"/>
          <w:b/>
          <w:bCs/>
          <w:sz w:val="20"/>
        </w:rPr>
        <w:tab/>
      </w:r>
      <w:r w:rsidRPr="00E01F3F">
        <w:rPr>
          <w:rFonts w:eastAsia="Arial" w:cstheme="minorHAnsi"/>
          <w:b/>
          <w:sz w:val="20"/>
        </w:rPr>
        <w:t>Kiti atsiskaitymo klausimai</w:t>
      </w:r>
    </w:p>
    <w:p w14:paraId="0044705C" w14:textId="77777777" w:rsidR="00A512B1" w:rsidRPr="00E01F3F" w:rsidRDefault="00A512B1" w:rsidP="00A512B1">
      <w:pPr>
        <w:spacing w:after="0" w:line="240" w:lineRule="auto"/>
        <w:rPr>
          <w:rFonts w:eastAsia="Arial" w:cstheme="minorHAnsi"/>
          <w:b/>
          <w:sz w:val="20"/>
        </w:rPr>
      </w:pPr>
    </w:p>
    <w:p w14:paraId="5C972E7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12.3.1.</w:t>
      </w:r>
      <w:r w:rsidRPr="00E01F3F">
        <w:rPr>
          <w:rFonts w:eastAsia="Arial" w:cstheme="minorHAnsi"/>
          <w:sz w:val="20"/>
        </w:rPr>
        <w:tab/>
        <w:t>Pirkėjas privalo pervesti mokėjimus Tiekėjui į Tiekėjo banko sąskaitą, nurodytą Specialiosiose sąlygose.</w:t>
      </w:r>
    </w:p>
    <w:p w14:paraId="2EDEA28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12.3.2.</w:t>
      </w:r>
      <w:r w:rsidRPr="00E01F3F">
        <w:rPr>
          <w:rFonts w:eastAsia="Arial"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0D598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12.3.3.</w:t>
      </w:r>
      <w:r w:rsidRPr="00E01F3F">
        <w:rPr>
          <w:rFonts w:eastAsia="Arial" w:cstheme="minorHAnsi"/>
          <w:sz w:val="20"/>
        </w:rPr>
        <w:tab/>
        <w:t>Visi mokėjimai pagal Sutartį atliekami eurais.</w:t>
      </w:r>
    </w:p>
    <w:p w14:paraId="5131478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12.3.4.</w:t>
      </w:r>
      <w:r w:rsidRPr="00E01F3F">
        <w:rPr>
          <w:rFonts w:eastAsia="Arial" w:cstheme="minorHAnsi"/>
          <w:sz w:val="20"/>
        </w:rPr>
        <w:tab/>
        <w:t>Už pavėluotus mokėjimus pagal Sutartį mokančioji Šalis privalo sumokėti kitai Šaliai Specialiosiose sąlygose nurodyto dydžio netesybas.</w:t>
      </w:r>
    </w:p>
    <w:p w14:paraId="6A91963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E3D11E6"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37E494CC" w14:textId="77777777" w:rsidR="00A512B1" w:rsidRPr="00E01F3F" w:rsidRDefault="00A512B1" w:rsidP="00A512B1">
      <w:pPr>
        <w:spacing w:after="0" w:line="240" w:lineRule="auto"/>
        <w:rPr>
          <w:rFonts w:eastAsia="Arial" w:cstheme="minorHAnsi"/>
          <w:b/>
          <w:caps/>
          <w:sz w:val="20"/>
        </w:rPr>
      </w:pPr>
    </w:p>
    <w:p w14:paraId="572D33D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13.1.</w:t>
      </w:r>
      <w:r w:rsidRPr="00E01F3F">
        <w:rPr>
          <w:rFonts w:eastAsia="Arial"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2AC839"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w:t>
      </w:r>
      <w:r w:rsidRPr="00E01F3F">
        <w:rPr>
          <w:rFonts w:eastAsia="Arial" w:cstheme="minorHAnsi"/>
          <w:sz w:val="20"/>
        </w:rPr>
        <w:tab/>
        <w:t>Šalis turi teisę atskleisti kitos Šalies konfidencialią informaciją šiais atvejais:</w:t>
      </w:r>
    </w:p>
    <w:p w14:paraId="10501BF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13.2.1.</w:t>
      </w:r>
      <w:r w:rsidRPr="00E01F3F">
        <w:rPr>
          <w:rFonts w:eastAsia="Arial"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4E4DF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13.2.2.</w:t>
      </w:r>
      <w:r w:rsidRPr="00E01F3F">
        <w:rPr>
          <w:rFonts w:eastAsia="Arial" w:cstheme="minorHAnsi"/>
          <w:sz w:val="20"/>
        </w:rPr>
        <w:tab/>
        <w:t xml:space="preserve">konfidencialią informaciją yra būtina atskleisti pagal </w:t>
      </w:r>
      <w:r w:rsidRPr="00E01F3F">
        <w:rPr>
          <w:rFonts w:cstheme="minorHAnsi"/>
          <w:sz w:val="20"/>
        </w:rPr>
        <w:t>įstatymų bei kitų teisės aktų</w:t>
      </w:r>
      <w:r w:rsidRPr="00E01F3F">
        <w:rPr>
          <w:rFonts w:eastAsia="Arial" w:cstheme="minorHAnsi"/>
          <w:sz w:val="20"/>
        </w:rPr>
        <w:t xml:space="preserve"> reikalavimus, įskaitant atvejus, kai to reikalauja viešojo administravimo subjektai, taip, kaip jie apibrėžti Lietuvos Respublikos viešojo administravimo įstatyme.</w:t>
      </w:r>
    </w:p>
    <w:p w14:paraId="1311D82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13.3.</w:t>
      </w:r>
      <w:r w:rsidRPr="00E01F3F">
        <w:rPr>
          <w:rFonts w:eastAsia="Arial" w:cstheme="minorHAnsi"/>
          <w:sz w:val="20"/>
        </w:rPr>
        <w:tab/>
        <w:t xml:space="preserve">Prieš atskleisdama konfidencialią informaciją, Šalis privalo informuoti kitą Šalį (tiek, kiek tai nedraudžiama pagal </w:t>
      </w:r>
      <w:r w:rsidRPr="00E01F3F">
        <w:rPr>
          <w:rFonts w:cstheme="minorHAnsi"/>
          <w:sz w:val="20"/>
        </w:rPr>
        <w:t>įstatymus bei kitus teisės aktus</w:t>
      </w:r>
      <w:r w:rsidRPr="00E01F3F">
        <w:rPr>
          <w:rFonts w:eastAsia="Arial" w:cstheme="minorHAnsi"/>
          <w:sz w:val="20"/>
        </w:rPr>
        <w:t>) apie būtinybę arba gautą viešojo administravimo subjekto reikalavimą atskleisti konfidencialią informaciją ir imtis protingų priemonių, siekdama užtikrinti atskleistos informacijos konfidencialumą.</w:t>
      </w:r>
    </w:p>
    <w:p w14:paraId="2E9DCDFF"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Šalis atsako:</w:t>
      </w:r>
    </w:p>
    <w:p w14:paraId="76F47F3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13.4.1.</w:t>
      </w:r>
      <w:r w:rsidRPr="00E01F3F">
        <w:rPr>
          <w:rFonts w:eastAsia="Arial" w:cstheme="minorHAnsi"/>
          <w:sz w:val="20"/>
        </w:rPr>
        <w:tab/>
        <w:t>už bet kokį neteisėtą, įskaitant atsitiktinį, kitos Šalies konfidencialios informacijos ar bet kurios jos dalies atskleidimą ar perdavimą arba konfidencialios informacijos neteisėtą naudojimą;</w:t>
      </w:r>
    </w:p>
    <w:p w14:paraId="1CC110B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13.4.2.</w:t>
      </w:r>
      <w:r w:rsidRPr="00E01F3F">
        <w:rPr>
          <w:rFonts w:eastAsia="Arial"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35AAE4B8"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13.5.</w:t>
      </w:r>
      <w:r w:rsidRPr="00E01F3F">
        <w:rPr>
          <w:rFonts w:eastAsia="Arial" w:cstheme="minorHAnsi"/>
          <w:sz w:val="20"/>
        </w:rPr>
        <w:tab/>
        <w:t>Šalis, nepagrįstai atskleidusi kitos Šalies konfidencialią informaciją, privalo sumokėti kitai Šaliai Specialiosiose sąlygose nurodyto dydžio baudą.</w:t>
      </w:r>
    </w:p>
    <w:p w14:paraId="78152F12"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5FBBC9A3"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4233550C" w14:textId="77777777" w:rsidR="00A512B1" w:rsidRPr="00E01F3F" w:rsidRDefault="00A512B1" w:rsidP="00A512B1">
      <w:pPr>
        <w:spacing w:after="0" w:line="240" w:lineRule="auto"/>
        <w:rPr>
          <w:rFonts w:eastAsia="Arial" w:cstheme="minorHAnsi"/>
          <w:b/>
          <w:caps/>
          <w:sz w:val="20"/>
        </w:rPr>
      </w:pPr>
    </w:p>
    <w:p w14:paraId="4652773D"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14.1.</w:t>
      </w:r>
      <w:r w:rsidRPr="00E01F3F">
        <w:rPr>
          <w:rFonts w:eastAsia="Arial"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B53CBE" w14:textId="77777777" w:rsidR="00A512B1" w:rsidRPr="00E01F3F" w:rsidRDefault="00A512B1" w:rsidP="00A512B1">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14.2.</w:t>
      </w:r>
      <w:r w:rsidRPr="00E01F3F">
        <w:rPr>
          <w:rFonts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E84035" w14:textId="77777777" w:rsidR="00A512B1" w:rsidRPr="00E01F3F" w:rsidRDefault="00A512B1" w:rsidP="00A512B1">
      <w:pPr>
        <w:tabs>
          <w:tab w:val="left" w:pos="0"/>
          <w:tab w:val="left" w:pos="851"/>
          <w:tab w:val="left" w:pos="992"/>
          <w:tab w:val="left" w:pos="1134"/>
        </w:tabs>
        <w:spacing w:after="0" w:line="240" w:lineRule="auto"/>
        <w:jc w:val="both"/>
        <w:rPr>
          <w:rFonts w:eastAsia="Arial" w:cstheme="minorHAnsi"/>
          <w:b/>
          <w:bCs/>
          <w:sz w:val="20"/>
        </w:rPr>
      </w:pPr>
    </w:p>
    <w:p w14:paraId="43F3FC68" w14:textId="77777777" w:rsidR="00A512B1" w:rsidRPr="00E01F3F" w:rsidRDefault="00A512B1" w:rsidP="00A512B1">
      <w:pPr>
        <w:pStyle w:val="Antrat1"/>
        <w:spacing w:before="0" w:line="240"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022702BE" w14:textId="77777777" w:rsidR="00A512B1" w:rsidRPr="00E01F3F" w:rsidRDefault="00A512B1" w:rsidP="00A512B1">
      <w:pPr>
        <w:spacing w:after="0" w:line="240" w:lineRule="auto"/>
        <w:rPr>
          <w:rFonts w:eastAsia="Arial" w:cstheme="minorHAnsi"/>
          <w:caps/>
          <w:sz w:val="20"/>
        </w:rPr>
      </w:pPr>
    </w:p>
    <w:p w14:paraId="2DA0E82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w:t>
      </w:r>
      <w:r w:rsidRPr="00E01F3F">
        <w:rPr>
          <w:rFonts w:cstheme="minorHAnsi"/>
          <w:sz w:val="20"/>
        </w:rPr>
        <w:lastRenderedPageBreak/>
        <w:t xml:space="preserve">be atskiro Tiekėjo sutikimo tretiesiems asmenims, jei Specialiosiose sąlygose nenumatyta kitaip ar intelektinės nuosavybės teisės negali būti perduodamos nuosavybės teise dėl </w:t>
      </w:r>
      <w:r w:rsidRPr="00E01F3F">
        <w:rPr>
          <w:rFonts w:eastAsia="Arial" w:cstheme="minorHAnsi"/>
          <w:sz w:val="20"/>
        </w:rPr>
        <w:t>Paslaugų</w:t>
      </w:r>
      <w:r w:rsidRPr="00E01F3F">
        <w:rPr>
          <w:rFonts w:cstheme="minorHAnsi"/>
          <w:sz w:val="20"/>
        </w:rPr>
        <w:t xml:space="preserve"> pobūdžio ar (ir) išimtinių teisių, patentų ir kt.</w:t>
      </w:r>
    </w:p>
    <w:p w14:paraId="10F6CB5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E337F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E718DC"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7DB17BB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1CE547B3" w14:textId="77777777" w:rsidR="00A512B1" w:rsidRPr="00E01F3F" w:rsidRDefault="00A512B1" w:rsidP="00A512B1">
      <w:pPr>
        <w:spacing w:after="0" w:line="240" w:lineRule="auto"/>
        <w:rPr>
          <w:rFonts w:eastAsia="Arial" w:cstheme="minorHAnsi"/>
          <w:b/>
          <w:caps/>
          <w:sz w:val="20"/>
        </w:rPr>
      </w:pPr>
    </w:p>
    <w:p w14:paraId="22FC548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 Kiekviena iš Šalių pareiškia ir garantuoja kitai Šaliai, kad:</w:t>
      </w:r>
    </w:p>
    <w:p w14:paraId="45428E5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16.1.1. yra teisėtai priimti ir galioja visi būtini sprendimai, gauti leidimai bei sutikimai, taip pat teisėtai atlikti ir galioja kiti teisiniai veiksmai, reikalingi Sutarties sudarymui, galiojimui ir vykdymui;</w:t>
      </w:r>
    </w:p>
    <w:p w14:paraId="255C53C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16.1.2. sudarydama Sutartį, Šalis neviršija savo kompetencijos ir nepažeidžia jai taikomų </w:t>
      </w:r>
      <w:r w:rsidRPr="00E01F3F">
        <w:rPr>
          <w:rFonts w:cstheme="minorHAnsi"/>
          <w:sz w:val="20"/>
        </w:rPr>
        <w:t>įstatymų bei kitų teisės aktų</w:t>
      </w:r>
      <w:r w:rsidRPr="00E01F3F">
        <w:rPr>
          <w:rFonts w:eastAsia="Arial" w:cstheme="minorHAnsi"/>
          <w:sz w:val="20"/>
        </w:rPr>
        <w:t>, teismo ar arbitražo teismo sprendimų, administracinių aktų, sutarčių ar kitų prievolių pagal taikomą privatinę teisę, viešąją teisę, Europos Sąjungos teisę arba tarptautinę teisę;</w:t>
      </w:r>
    </w:p>
    <w:p w14:paraId="6207233B"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DF66C6"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699B1"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F2D4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16.1.6. visi Šalies pareiškimai ir garantijos yra išsamūs ir nepalieka nutylėtų jokių aplinkybių, kurios darytų šiuos pareiškimus ar garantijas neteisingais.</w:t>
      </w:r>
    </w:p>
    <w:p w14:paraId="39BCB0EA"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16.2. Tiekėjas papildomai pareiškia ir garantuoja Pirkėjui, kad Tiekėjas, subtiekėjai, jungtinės veiklos partneriai ir specialistai turi galiojančius ir teisėtus visus </w:t>
      </w:r>
      <w:r w:rsidRPr="00E01F3F">
        <w:rPr>
          <w:rFonts w:cstheme="minorHAnsi"/>
          <w:sz w:val="20"/>
        </w:rPr>
        <w:t>įstatymuose bei kituose teisės aktuose</w:t>
      </w:r>
      <w:r w:rsidRPr="00E01F3F">
        <w:rPr>
          <w:rFonts w:eastAsia="Arial" w:cstheme="minorHAnsi"/>
          <w:sz w:val="20"/>
        </w:rPr>
        <w:t xml:space="preserve"> numatytus leidimus, licencijas, atestatus, teisės pripažinimo dokumentus, reikalingus vykdant Sutartį.</w:t>
      </w:r>
    </w:p>
    <w:p w14:paraId="16DBC67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16.3. </w:t>
      </w:r>
      <w:r w:rsidRPr="00E01F3F">
        <w:rPr>
          <w:rFonts w:cstheme="minorHAnsi"/>
          <w:sz w:val="20"/>
        </w:rPr>
        <w:t>Tiekėjas pareiškia, kad suteiktų Paslaugų rezultato disponavimo, valdymo ir naudojimosi teisės nėra apribotos</w:t>
      </w:r>
      <w:r w:rsidRPr="00E01F3F">
        <w:rPr>
          <w:rFonts w:eastAsia="Arial" w:cstheme="minorHAnsi"/>
          <w:sz w:val="20"/>
        </w:rPr>
        <w:t xml:space="preserve"> </w:t>
      </w:r>
      <w:r w:rsidRPr="00E01F3F">
        <w:rPr>
          <w:rFonts w:eastAsia="Arial" w:cstheme="minorHAnsi"/>
          <w:sz w:val="20"/>
          <w:shd w:val="clear" w:color="auto" w:fill="FFFFFF"/>
        </w:rPr>
        <w:t xml:space="preserve">ir jokie tretieji asmenys neturi pretenzijų į Sutartimi perduodamą </w:t>
      </w:r>
      <w:r w:rsidRPr="00E01F3F">
        <w:rPr>
          <w:rFonts w:eastAsia="Arial" w:cstheme="minorHAnsi"/>
          <w:sz w:val="20"/>
        </w:rPr>
        <w:t>Paslaugų rezultatą</w:t>
      </w:r>
      <w:r w:rsidRPr="00E01F3F">
        <w:rPr>
          <w:rFonts w:eastAsia="Arial" w:cstheme="minorHAnsi"/>
          <w:sz w:val="20"/>
          <w:shd w:val="clear" w:color="auto" w:fill="FFFFFF"/>
        </w:rPr>
        <w:t>.</w:t>
      </w:r>
    </w:p>
    <w:p w14:paraId="0859ABAF"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eastAsia="Arial" w:cstheme="minorHAnsi"/>
          <w:sz w:val="20"/>
        </w:rPr>
        <w:t>16.4. T</w:t>
      </w:r>
      <w:r w:rsidRPr="00E01F3F">
        <w:rPr>
          <w:rFonts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1C13F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p>
    <w:p w14:paraId="1737D2B0"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539A747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p>
    <w:p w14:paraId="6773D558"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17.1. Netesybų sumokėjimas už vėlavimą ar pareigų pagal Sutartį pažeidimą neatleidžia Šalies nuo Sutartyje numatytų jos pareigų vykdymo.</w:t>
      </w:r>
    </w:p>
    <w:p w14:paraId="61CC8D6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A5D1E"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B355E3"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17.4. Šioje Sutartyje numatytos teisių gynybos priemonės neapriboja Šalių teisės pasinaudoti kitomis teisėtomis teisių gynybos priemonėmis.</w:t>
      </w:r>
    </w:p>
    <w:p w14:paraId="22F2C766"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D8570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490034F" w14:textId="77777777" w:rsidR="00A512B1" w:rsidRPr="00E01F3F" w:rsidRDefault="00A512B1" w:rsidP="00A512B1">
      <w:pPr>
        <w:widowControl w:val="0"/>
        <w:tabs>
          <w:tab w:val="left" w:pos="567"/>
          <w:tab w:val="left" w:pos="851"/>
          <w:tab w:val="left" w:pos="992"/>
          <w:tab w:val="left" w:pos="1134"/>
        </w:tabs>
        <w:spacing w:after="0" w:line="240" w:lineRule="auto"/>
        <w:ind w:firstLine="53"/>
        <w:jc w:val="both"/>
        <w:rPr>
          <w:rFonts w:eastAsia="Arial" w:cstheme="minorHAnsi"/>
          <w:sz w:val="20"/>
        </w:rPr>
      </w:pPr>
    </w:p>
    <w:p w14:paraId="63DBBE05"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0015BB3C" w14:textId="77777777" w:rsidR="00A512B1" w:rsidRPr="00E01F3F" w:rsidRDefault="00A512B1" w:rsidP="00A512B1">
      <w:pPr>
        <w:spacing w:after="0" w:line="240" w:lineRule="auto"/>
        <w:rPr>
          <w:rFonts w:eastAsia="Arial" w:cstheme="minorHAnsi"/>
          <w:b/>
          <w:caps/>
          <w:sz w:val="20"/>
        </w:rPr>
      </w:pPr>
    </w:p>
    <w:p w14:paraId="5CBC921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18.1.</w:t>
      </w:r>
      <w:r w:rsidRPr="00E01F3F">
        <w:rPr>
          <w:rFonts w:eastAsia="Arial" w:cstheme="minorHAnsi"/>
          <w:b/>
          <w:bCs/>
          <w:sz w:val="20"/>
        </w:rPr>
        <w:tab/>
      </w:r>
      <w:r w:rsidRPr="00E01F3F">
        <w:rPr>
          <w:rFonts w:eastAsia="Arial" w:cstheme="minorHAnsi"/>
          <w:sz w:val="20"/>
        </w:rPr>
        <w:t>Atsakomybė pagal Sutartį netaikoma, taip pat Šalys gali būti visiškai ar iš dalies atleistos nuo civilinės atsakomybės šiais pagrindais:</w:t>
      </w:r>
    </w:p>
    <w:p w14:paraId="493E278C"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18.1.1.</w:t>
      </w:r>
      <w:r w:rsidRPr="00E01F3F">
        <w:rPr>
          <w:rFonts w:eastAsia="Cambria"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7FF22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8FF1B"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18.2.</w:t>
      </w:r>
      <w:r w:rsidRPr="00E01F3F">
        <w:rPr>
          <w:rFonts w:eastAsia="Arial" w:cstheme="minorHAnsi"/>
          <w:b/>
          <w:bCs/>
          <w:sz w:val="20"/>
        </w:rPr>
        <w:tab/>
      </w:r>
      <w:r w:rsidRPr="00E01F3F">
        <w:rPr>
          <w:rFonts w:eastAsia="Arial"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F9947" w14:textId="77777777" w:rsidR="00A512B1" w:rsidRPr="00E01F3F" w:rsidRDefault="00A512B1" w:rsidP="00A512B1">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18.3.</w:t>
      </w:r>
      <w:r w:rsidRPr="00E01F3F">
        <w:rPr>
          <w:rFonts w:eastAsia="Arial" w:cstheme="minorHAnsi"/>
          <w:b/>
          <w:bCs/>
          <w:sz w:val="20"/>
        </w:rPr>
        <w:tab/>
      </w:r>
      <w:r w:rsidRPr="00E01F3F">
        <w:rPr>
          <w:rFonts w:eastAsia="Arial"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83D57"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18.4.</w:t>
      </w:r>
      <w:r w:rsidRPr="00E01F3F">
        <w:rPr>
          <w:rFonts w:eastAsia="Arial" w:cstheme="minorHAnsi"/>
          <w:sz w:val="20"/>
        </w:rPr>
        <w:tab/>
        <w:t>Jeigu nenugalimos jėgos (</w:t>
      </w:r>
      <w:r w:rsidRPr="00E01F3F">
        <w:rPr>
          <w:rFonts w:eastAsia="Arial" w:cstheme="minorHAnsi"/>
          <w:iCs/>
          <w:sz w:val="20"/>
        </w:rPr>
        <w:t>force majeure</w:t>
      </w:r>
      <w:r w:rsidRPr="00E01F3F">
        <w:rPr>
          <w:rFonts w:eastAsia="Arial"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2618E2"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b/>
          <w:bCs/>
          <w:sz w:val="20"/>
        </w:rPr>
      </w:pPr>
    </w:p>
    <w:p w14:paraId="03956D9F"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169B263C" w14:textId="77777777" w:rsidR="00A512B1" w:rsidRPr="00E01F3F" w:rsidRDefault="00A512B1" w:rsidP="00A512B1">
      <w:pPr>
        <w:spacing w:after="0" w:line="240" w:lineRule="auto"/>
        <w:rPr>
          <w:rFonts w:eastAsia="Arial" w:cstheme="minorHAnsi"/>
          <w:b/>
          <w:caps/>
          <w:sz w:val="20"/>
        </w:rPr>
      </w:pPr>
    </w:p>
    <w:p w14:paraId="59168B7C"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19.1.</w:t>
      </w:r>
      <w:r w:rsidRPr="00E01F3F">
        <w:rPr>
          <w:rFonts w:eastAsia="Arial"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cstheme="minorHAnsi"/>
          <w:sz w:val="20"/>
        </w:rPr>
        <w:t>įstatymų bei kitų teisės aktų</w:t>
      </w:r>
      <w:r w:rsidRPr="00E01F3F">
        <w:rPr>
          <w:rFonts w:eastAsia="Arial" w:cstheme="minorHAnsi"/>
          <w:sz w:val="20"/>
        </w:rPr>
        <w:t xml:space="preserve"> ir galima daryti prielaidą, kad Sutartis būtų buvusi teisėtai sudaryta ir neįtraukus nuostatos, kuri yra negaliojanti.</w:t>
      </w:r>
    </w:p>
    <w:p w14:paraId="50F1FD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19.2.</w:t>
      </w:r>
      <w:r w:rsidRPr="00E01F3F">
        <w:rPr>
          <w:rFonts w:eastAsia="Arial"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849503"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F557904"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3D108211" w14:textId="77777777" w:rsidR="00A512B1" w:rsidRPr="00E01F3F" w:rsidRDefault="00A512B1" w:rsidP="00A512B1">
      <w:pPr>
        <w:spacing w:after="0" w:line="240" w:lineRule="auto"/>
        <w:rPr>
          <w:rFonts w:eastAsia="Arial" w:cstheme="minorHAnsi"/>
          <w:b/>
          <w:caps/>
          <w:sz w:val="20"/>
        </w:rPr>
      </w:pPr>
    </w:p>
    <w:p w14:paraId="3D5AAA81" w14:textId="77777777" w:rsidR="00A512B1" w:rsidRPr="00E01F3F" w:rsidRDefault="00A512B1" w:rsidP="00A512B1">
      <w:pPr>
        <w:tabs>
          <w:tab w:val="left" w:pos="284"/>
          <w:tab w:val="left" w:pos="567"/>
        </w:tabs>
        <w:spacing w:after="0" w:line="240" w:lineRule="auto"/>
        <w:jc w:val="both"/>
        <w:rPr>
          <w:rFonts w:cstheme="minorHAnsi"/>
          <w:sz w:val="20"/>
        </w:rPr>
      </w:pPr>
      <w:r w:rsidRPr="00E01F3F">
        <w:rPr>
          <w:rFonts w:cstheme="minorHAnsi"/>
          <w:sz w:val="20"/>
        </w:rPr>
        <w:t>20.1. Sutarties sąlygos Sutarties galiojimo laikotarpiu negali būti keičiamos, išskyrus tokias Sutarties sąlygas, kurių keitimas numatytas Sutartyje ir (ar) galimas vadovaujantis VPĮ nuostatomis.</w:t>
      </w:r>
    </w:p>
    <w:p w14:paraId="5A4BF90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20.2. Sutarties pakeitimai įforminami Šalims sudarant Susitarimą.</w:t>
      </w:r>
    </w:p>
    <w:p w14:paraId="2F9D0CB5"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cstheme="minorHAnsi"/>
          <w:sz w:val="20"/>
        </w:rPr>
        <w:t>įstatymų bei kitų teisės aktų</w:t>
      </w:r>
      <w:r w:rsidRPr="00E01F3F">
        <w:rPr>
          <w:rFonts w:eastAsia="Arial" w:cstheme="minorHAnsi"/>
          <w:sz w:val="20"/>
        </w:rPr>
        <w:t xml:space="preserve"> nuostatomis.</w:t>
      </w:r>
    </w:p>
    <w:p w14:paraId="36FD5811"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20.4. Susitarimas įsigalioja nuo jo sudarymo, jei Susitarime nenurodyta kitaip. Susitarimą Pirkėjas privalo paviešinti VPĮ 33 ir 86 straipsniuose nustatyta tvarka.</w:t>
      </w:r>
    </w:p>
    <w:p w14:paraId="302855A0"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699F9D"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6D1CFE42"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0C531AF9" w14:textId="77777777" w:rsidR="00A512B1" w:rsidRPr="00E01F3F" w:rsidRDefault="00A512B1" w:rsidP="00A512B1">
      <w:pPr>
        <w:spacing w:after="0" w:line="240" w:lineRule="auto"/>
        <w:rPr>
          <w:rFonts w:eastAsia="Arial" w:cstheme="minorHAnsi"/>
          <w:b/>
          <w:caps/>
          <w:sz w:val="20"/>
        </w:rPr>
      </w:pPr>
    </w:p>
    <w:p w14:paraId="6B3E72A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eastAsia="Arial" w:cstheme="minorHAnsi"/>
          <w:sz w:val="20"/>
        </w:rPr>
        <w:t>Paslaugų</w:t>
      </w:r>
      <w:r w:rsidRPr="00E01F3F">
        <w:rPr>
          <w:rFonts w:cstheme="minorHAnsi"/>
          <w:sz w:val="20"/>
        </w:rPr>
        <w:t xml:space="preserve"> (jų dalies) teikimo sustabdymą iki atitinkamų aplinkybių pasibaigimo.</w:t>
      </w:r>
    </w:p>
    <w:p w14:paraId="55C0A92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21.2. </w:t>
      </w:r>
      <w:r w:rsidRPr="00E01F3F">
        <w:rPr>
          <w:rFonts w:eastAsia="Arial" w:cstheme="minorHAnsi"/>
          <w:sz w:val="20"/>
        </w:rPr>
        <w:t>Paslaugų</w:t>
      </w:r>
      <w:r w:rsidRPr="00E01F3F">
        <w:rPr>
          <w:rFonts w:cstheme="minorHAnsi"/>
          <w:sz w:val="20"/>
        </w:rPr>
        <w:t xml:space="preserve"> (jų dalies) teikimas gali būti stabdomas esant bent vienai iš šių aplinkybių:</w:t>
      </w:r>
    </w:p>
    <w:p w14:paraId="5B27657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6D381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21.2.2. Tiekėjas Sutartyje nurodyta tvarka negali teikti Paslaugų (pavyzdžiui, Pirkėjas dėl objektyvių priežasčių negali sudaryti techninių galimybių Paslaugų teikimui), o Tiekėjas dėl to negali vykdyti Sutarties;</w:t>
      </w:r>
    </w:p>
    <w:p w14:paraId="260D8F5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21.2.3. dėl nenumatytų prekių, paslaugų ir (ar) darbų, susijusių su perkamu objektu, kurių poreikis paaiškėjo tik vykdant Sutartį, įsigijimo;</w:t>
      </w:r>
    </w:p>
    <w:p w14:paraId="7141C7C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21.2.4. ne dėl Pirkėjo kaltės vėluoja kitos Pirkėjo pirkimo sutarties, turinčios tiesioginės įtakos šiai Sutarčiai, vykdymas;</w:t>
      </w:r>
    </w:p>
    <w:p w14:paraId="039A648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21.2.5. esant įrodymais pagrįstoms kliūtims ar trukdymams, sukeltiems Tiekėjui kitų trečiųjų asmenų ne dėl Tiekėjo ne laiku ar netinkamai pagal Sutarties sąlygas ir tvarką įvykdytų sutartinių įsipareigojimų;</w:t>
      </w:r>
    </w:p>
    <w:p w14:paraId="550F68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21.2.6. pasikeitus galiojančiam teisės aktui ar įsigaliojus naujam teisės aktui, kuris turi įtakos šios Sutarties vykdymui;</w:t>
      </w:r>
    </w:p>
    <w:p w14:paraId="4B2078CF"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21.2.7. sutartinių įsipareigojimų stabdymo būtinybė atsirado dėl sustabdyto, perskirstyto, negauto ir panašiai Pirkėjo Paslaugų pirkimui skirto finansavimo arba finansavimo trūkumo;</w:t>
      </w:r>
    </w:p>
    <w:p w14:paraId="37C7713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21.2.8. dėl teisminių (arbitražinių) ginčų su Pirkėju ar trečiaisiais asmenimis, kurių dalykas yra tiesiogiai susijęs su Sutarties vykdymu.</w:t>
      </w:r>
    </w:p>
    <w:p w14:paraId="794E5664"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21.3. Jei </w:t>
      </w:r>
      <w:r w:rsidRPr="00E01F3F">
        <w:rPr>
          <w:rFonts w:eastAsia="Arial" w:cstheme="minorHAnsi"/>
          <w:sz w:val="20"/>
        </w:rPr>
        <w:t>Paslaugų</w:t>
      </w:r>
      <w:r w:rsidRPr="00E01F3F">
        <w:rPr>
          <w:rFonts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55224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21.4. Jei </w:t>
      </w:r>
      <w:r w:rsidRPr="00E01F3F">
        <w:rPr>
          <w:rFonts w:eastAsia="Arial" w:cstheme="minorHAnsi"/>
          <w:sz w:val="20"/>
        </w:rPr>
        <w:t>Paslaugų</w:t>
      </w:r>
      <w:r w:rsidRPr="00E01F3F">
        <w:rPr>
          <w:rFonts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0FEF0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21.5. Sutartinių įsipareigojimų vykdymas gali būti stabdomas tik Sutarties galiojimo laikotarpiu tokia tvarka:</w:t>
      </w:r>
    </w:p>
    <w:p w14:paraId="3C52C4F4"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5A8873" w14:textId="77777777" w:rsidR="00A512B1" w:rsidRPr="00E01F3F" w:rsidRDefault="00A512B1" w:rsidP="00A512B1">
      <w:pPr>
        <w:spacing w:after="0" w:line="240" w:lineRule="auto"/>
        <w:jc w:val="both"/>
        <w:rPr>
          <w:rFonts w:cstheme="minorHAnsi"/>
          <w:sz w:val="20"/>
        </w:rPr>
      </w:pPr>
      <w:r w:rsidRPr="00E01F3F">
        <w:rPr>
          <w:rFonts w:cstheme="minorHAns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318C62" w14:textId="77777777" w:rsidR="00A512B1" w:rsidRPr="00E01F3F" w:rsidRDefault="00A512B1" w:rsidP="00A512B1">
      <w:pPr>
        <w:spacing w:after="0" w:line="240" w:lineRule="auto"/>
        <w:jc w:val="both"/>
        <w:rPr>
          <w:rFonts w:cstheme="minorHAnsi"/>
          <w:sz w:val="20"/>
        </w:rPr>
      </w:pPr>
      <w:r w:rsidRPr="00E01F3F">
        <w:rPr>
          <w:rFonts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32E98" w14:textId="77777777" w:rsidR="00A512B1" w:rsidRPr="00E01F3F" w:rsidRDefault="00A512B1" w:rsidP="00A512B1">
      <w:pPr>
        <w:spacing w:after="0" w:line="240" w:lineRule="auto"/>
        <w:jc w:val="both"/>
        <w:rPr>
          <w:rFonts w:cstheme="minorHAnsi"/>
          <w:sz w:val="20"/>
        </w:rPr>
      </w:pPr>
      <w:r w:rsidRPr="00E01F3F">
        <w:rPr>
          <w:rFonts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F5064" w14:textId="77777777" w:rsidR="00A512B1" w:rsidRPr="00E01F3F" w:rsidRDefault="00A512B1" w:rsidP="00A512B1">
      <w:pPr>
        <w:spacing w:after="0" w:line="240" w:lineRule="auto"/>
        <w:jc w:val="both"/>
        <w:rPr>
          <w:rFonts w:cstheme="minorHAnsi"/>
          <w:sz w:val="20"/>
        </w:rPr>
      </w:pPr>
      <w:r w:rsidRPr="00E01F3F">
        <w:rPr>
          <w:rFonts w:cstheme="minorHAnsi"/>
          <w:sz w:val="20"/>
        </w:rPr>
        <w:t>21.7. Sutartinių įsipareigojimų vykdymas sustabdomas ne ilgesniam kaip konkrečios, pagrįstos aplinkybės egzistavimo laikotarpiui.</w:t>
      </w:r>
    </w:p>
    <w:p w14:paraId="063BEEA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3EA2A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3C14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21.10. Atnaujinus Sutarties vykdymą, neįvykdytų prievolių (jų dalies) įvykdymo terminai ir Sutarties galiojimas nukeliami tokiam terminui, kiek buvo likę laiko jų įvykdymui (Sutarties galiojimui) jų sustabdymo metu.</w:t>
      </w:r>
    </w:p>
    <w:p w14:paraId="6F4AB95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E01F3F">
        <w:rPr>
          <w:rFonts w:cstheme="minorHAnsi"/>
          <w:sz w:val="20"/>
        </w:rPr>
        <w:lastRenderedPageBreak/>
        <w:t>aplinkybių neatnaujinus Sutarties vykdymo per 10 (dešimt) dienų nuo atitinkamo kreipimosi, kita Šalis gali nutraukti Sutartį, apie tai įspėjusi kitą Šalį prieš 10 (dešimt) dienų.</w:t>
      </w:r>
    </w:p>
    <w:p w14:paraId="20B59581"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7135273D"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1F2F43E7" w14:textId="77777777" w:rsidR="00A512B1" w:rsidRPr="00E01F3F" w:rsidRDefault="00A512B1" w:rsidP="00A512B1">
      <w:pPr>
        <w:spacing w:after="0" w:line="240" w:lineRule="auto"/>
        <w:rPr>
          <w:rFonts w:eastAsia="Arial" w:cstheme="minorHAnsi"/>
          <w:b/>
          <w:caps/>
          <w:sz w:val="20"/>
        </w:rPr>
      </w:pPr>
    </w:p>
    <w:p w14:paraId="734CA864" w14:textId="77777777" w:rsidR="00A512B1" w:rsidRPr="00E01F3F" w:rsidRDefault="00A512B1" w:rsidP="00A512B1">
      <w:pPr>
        <w:tabs>
          <w:tab w:val="left" w:pos="567"/>
          <w:tab w:val="left" w:pos="851"/>
          <w:tab w:val="left" w:pos="992"/>
          <w:tab w:val="left" w:pos="1134"/>
        </w:tabs>
        <w:spacing w:after="0" w:line="240" w:lineRule="auto"/>
        <w:jc w:val="both"/>
        <w:rPr>
          <w:rFonts w:eastAsia="Cambria" w:cstheme="minorHAnsi"/>
          <w:b/>
          <w:bCs/>
          <w:sz w:val="20"/>
        </w:rPr>
      </w:pPr>
      <w:r w:rsidRPr="00E01F3F">
        <w:rPr>
          <w:rFonts w:eastAsia="Cambria" w:cstheme="minorHAnsi"/>
          <w:sz w:val="20"/>
        </w:rPr>
        <w:t>Sutartis gali būti nutraukiama VPĮ 90 straipsnyje ir Sutartyje numatytais atvejais, įskaitant galimybę nutraukti Sutartį Šalių susitarimu.</w:t>
      </w:r>
    </w:p>
    <w:p w14:paraId="5EE4FC5D" w14:textId="77777777" w:rsidR="00A512B1" w:rsidRPr="00E01F3F" w:rsidRDefault="00A512B1" w:rsidP="00A512B1">
      <w:pPr>
        <w:tabs>
          <w:tab w:val="left" w:pos="567"/>
          <w:tab w:val="left" w:pos="851"/>
          <w:tab w:val="left" w:pos="992"/>
          <w:tab w:val="left" w:pos="1134"/>
        </w:tabs>
        <w:spacing w:after="0" w:line="240" w:lineRule="auto"/>
        <w:jc w:val="both"/>
        <w:rPr>
          <w:rFonts w:eastAsia="Cambria" w:cstheme="minorHAnsi"/>
          <w:b/>
          <w:bCs/>
          <w:sz w:val="20"/>
        </w:rPr>
      </w:pPr>
    </w:p>
    <w:p w14:paraId="11B25554"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22.1.</w:t>
      </w:r>
      <w:r w:rsidRPr="00E01F3F">
        <w:rPr>
          <w:rFonts w:eastAsia="Arial" w:cstheme="minorHAnsi"/>
          <w:b/>
          <w:bCs/>
          <w:sz w:val="20"/>
        </w:rPr>
        <w:tab/>
      </w:r>
      <w:r w:rsidRPr="00E01F3F">
        <w:rPr>
          <w:rFonts w:eastAsia="Arial" w:cstheme="minorHAnsi"/>
          <w:b/>
          <w:sz w:val="20"/>
        </w:rPr>
        <w:t>Pretenzijos dėl Sutarties pažeidimų</w:t>
      </w:r>
    </w:p>
    <w:p w14:paraId="01802D51" w14:textId="77777777" w:rsidR="00A512B1" w:rsidRPr="00E01F3F" w:rsidRDefault="00A512B1" w:rsidP="00A512B1">
      <w:pPr>
        <w:spacing w:after="0" w:line="240" w:lineRule="auto"/>
        <w:rPr>
          <w:rFonts w:eastAsia="Arial" w:cstheme="minorHAnsi"/>
          <w:b/>
          <w:sz w:val="20"/>
        </w:rPr>
      </w:pPr>
    </w:p>
    <w:p w14:paraId="2D573FF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3CA6EB"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cstheme="minorHAnsi"/>
          <w:bCs/>
          <w:sz w:val="20"/>
        </w:rPr>
        <w:t xml:space="preserve"> </w:t>
      </w:r>
      <w:r w:rsidRPr="00E01F3F">
        <w:rPr>
          <w:rFonts w:cstheme="minorHAnsi"/>
          <w:sz w:val="20"/>
        </w:rPr>
        <w:t>Tiekėjo teisė siūlyti kitą terminą nelaikoma Pirkėjo pareiga tą terminą priimti. Pretenziją gavusios Šalies pasiūlytasis terminas pakeičia terminą, nurodytą pretenzijoje, tik jeigu kita Šalis jį patvirtina.</w:t>
      </w:r>
    </w:p>
    <w:p w14:paraId="3CDC4459"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6936EAA6"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22.2.</w:t>
      </w:r>
      <w:r w:rsidRPr="00E01F3F">
        <w:rPr>
          <w:rFonts w:eastAsia="Arial" w:cstheme="minorHAnsi"/>
          <w:b/>
          <w:bCs/>
          <w:sz w:val="20"/>
        </w:rPr>
        <w:tab/>
      </w:r>
      <w:r w:rsidRPr="00E01F3F">
        <w:rPr>
          <w:rFonts w:eastAsia="Arial" w:cstheme="minorHAnsi"/>
          <w:b/>
          <w:sz w:val="20"/>
        </w:rPr>
        <w:t>Sutarties nutraukimas Pirkėjo iniciatyva</w:t>
      </w:r>
    </w:p>
    <w:p w14:paraId="7AD4E26E" w14:textId="77777777" w:rsidR="00A512B1" w:rsidRPr="00E01F3F" w:rsidRDefault="00A512B1" w:rsidP="00A512B1">
      <w:pPr>
        <w:spacing w:after="0" w:line="240" w:lineRule="auto"/>
        <w:rPr>
          <w:rFonts w:eastAsia="Arial" w:cstheme="minorHAnsi"/>
          <w:b/>
          <w:sz w:val="20"/>
        </w:rPr>
      </w:pPr>
    </w:p>
    <w:p w14:paraId="53FF870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EBF522"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 Pirkėjas turi teisę vienašališkai nutraukti Sutartį ar jos dalį raštu įspėjęs Tiekėją prieš ne trumpesnį nei 10 (dešimties) dienų terminą, jeigu:</w:t>
      </w:r>
    </w:p>
    <w:p w14:paraId="5327C7C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 Tiekėjui yra iškelta bankroto byla, pradėtas bankroto procesas ne teismo tvarka, jis tampa nemokus arba yra nemokumo tikimybė, sustabdo ūkinę veiklą ar susidaro</w:t>
      </w:r>
      <w:r w:rsidRPr="00E01F3F">
        <w:rPr>
          <w:rFonts w:cstheme="minorHAnsi"/>
          <w:bCs/>
          <w:sz w:val="20"/>
        </w:rPr>
        <w:t xml:space="preserve"> </w:t>
      </w:r>
      <w:r w:rsidRPr="00E01F3F">
        <w:rPr>
          <w:rFonts w:cstheme="minorHAnsi"/>
          <w:sz w:val="20"/>
        </w:rPr>
        <w:t>įstatymuose ir kituose teisės aktuose nustatyta tvarka analogiška situacija</w:t>
      </w:r>
      <w:r w:rsidRPr="00E01F3F">
        <w:rPr>
          <w:rFonts w:cstheme="minorHAnsi"/>
          <w:sz w:val="20"/>
          <w:shd w:val="clear" w:color="auto" w:fill="FFFFFF"/>
        </w:rPr>
        <w:t>;</w:t>
      </w:r>
    </w:p>
    <w:p w14:paraId="38291B5A" w14:textId="77777777" w:rsidR="00A512B1" w:rsidRPr="00E01F3F" w:rsidRDefault="00A512B1" w:rsidP="00A512B1">
      <w:pPr>
        <w:tabs>
          <w:tab w:val="left" w:pos="567"/>
        </w:tabs>
        <w:spacing w:after="0" w:line="240" w:lineRule="auto"/>
        <w:jc w:val="both"/>
        <w:rPr>
          <w:rFonts w:cstheme="minorHAnsi"/>
          <w:sz w:val="20"/>
        </w:rPr>
      </w:pPr>
      <w:r w:rsidRPr="00E01F3F">
        <w:rPr>
          <w:rFonts w:cstheme="minorHAnsi"/>
          <w:sz w:val="20"/>
        </w:rPr>
        <w:t>22.2.2.2. Tiekėjo padėtis pasikeičia ir jis atitinka pirkimo dokumentuose nustatytą pašalinimo pagrindą;</w:t>
      </w:r>
    </w:p>
    <w:p w14:paraId="1C0B2CA8"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22.2.2.3. pasikeičia teisės aktai, susiję su Sutarties objektu, Sutarties vykdymu, ar su Pirkėjo vykdoma veikla, kuriai buvo sudaryta Sutartis, ir dėl tokių pakeitimų Pirkėjas nusprendžia nutraukti Sutartį;</w:t>
      </w:r>
    </w:p>
    <w:p w14:paraId="73BCDE2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22.2.2.4. Pirkėjas nusprendžia nebevykdyti veiklos, kurios vykdymui Sutartimi įsigyjamos Paslaugos ir Sutarties poreikis išnyksta;</w:t>
      </w:r>
    </w:p>
    <w:p w14:paraId="2FA3760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22.2.2.5. Pirkėjo valdymo organas priima sprendimą, dėl kurio Sutarties poreikis išnyksta;</w:t>
      </w:r>
    </w:p>
    <w:p w14:paraId="2CF4C28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22.2.2.6. pasikeičia (pablogėja) Pirkėjo finansinė padėtis ar Pirkėjas negauna arba netenka finansavimo ir dėl šios priežasties nusprendžia nutraukti Sutartį;</w:t>
      </w:r>
    </w:p>
    <w:p w14:paraId="44D7FE9A"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22.2.2.7. keičiasi Pirkėjo organizacinė struktūra – juridinis statusas, pobūdis ar valdymo struktūra ir tai gali turėti įtakos tinkamam Sutarties įvykdymui arba Sutarties poreikiui;</w:t>
      </w:r>
    </w:p>
    <w:p w14:paraId="2D4F24F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22.2.2.8. nebelieka perkamų </w:t>
      </w:r>
      <w:r w:rsidRPr="00E01F3F">
        <w:rPr>
          <w:rFonts w:eastAsia="Arial" w:cstheme="minorHAnsi"/>
          <w:sz w:val="20"/>
        </w:rPr>
        <w:t>Paslaugų</w:t>
      </w:r>
      <w:r w:rsidRPr="00E01F3F">
        <w:rPr>
          <w:rFonts w:cstheme="minorHAnsi"/>
          <w:sz w:val="20"/>
        </w:rPr>
        <w:t xml:space="preserve"> poreikio;</w:t>
      </w:r>
    </w:p>
    <w:p w14:paraId="5049514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22.2.2.9. Pirkėjas iš pirkimų priežiūrą atliekančių institucijų gauna nurodymą ar rekomendaciją nutraukti Sutartį;</w:t>
      </w:r>
    </w:p>
    <w:p w14:paraId="27C0B45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22.2.2.10. Tiekėjas vėluoja pateikti Sutarties įvykdymo užtikrinimo pratęsimą ilgiau kaip 10 (dešimt) darbo dienų nuo paskutinio Sutarties įvykdymo užtikrinimo galiojimo termino pabaigos arba atsisako jį pateikti;</w:t>
      </w:r>
    </w:p>
    <w:p w14:paraId="26D33E61" w14:textId="77777777" w:rsidR="00A512B1" w:rsidRPr="00E01F3F" w:rsidRDefault="00A512B1" w:rsidP="00A512B1">
      <w:pPr>
        <w:tabs>
          <w:tab w:val="left" w:pos="567"/>
        </w:tabs>
        <w:spacing w:after="0" w:line="240" w:lineRule="auto"/>
        <w:jc w:val="both"/>
        <w:textAlignment w:val="baseline"/>
        <w:rPr>
          <w:rFonts w:eastAsia="Arial" w:cstheme="minorHAnsi"/>
          <w:sz w:val="20"/>
        </w:rPr>
      </w:pPr>
      <w:r w:rsidRPr="00E01F3F">
        <w:rPr>
          <w:rFonts w:cstheme="minorHAnsi"/>
          <w:sz w:val="20"/>
        </w:rPr>
        <w:t>22.2.2.11.</w:t>
      </w:r>
      <w:r w:rsidRPr="00E01F3F">
        <w:rPr>
          <w:rFonts w:eastAsia="Arial" w:cstheme="minorHAnsi"/>
          <w:sz w:val="20"/>
        </w:rPr>
        <w:t xml:space="preserve"> Tiekėjas atsisako pašalinti arba nepašalina Paslaugų trūkumų per Pirkėjo nustatytus protingus terminus;</w:t>
      </w:r>
    </w:p>
    <w:p w14:paraId="110CE1B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22.2.2.12. Tiekėjas pažeidžia Sutartį arba įstatymus bei kitus teisės aktus ir per Pirkėjo rašytinėje pretenzijoje nurodytą terminą neištaiso pažeidimo;</w:t>
      </w:r>
    </w:p>
    <w:p w14:paraId="363CC29D" w14:textId="77777777" w:rsidR="00A512B1" w:rsidRPr="00E01F3F" w:rsidRDefault="00A512B1" w:rsidP="00A512B1">
      <w:pPr>
        <w:tabs>
          <w:tab w:val="left" w:pos="567"/>
        </w:tabs>
        <w:spacing w:after="0" w:line="240" w:lineRule="auto"/>
        <w:jc w:val="both"/>
        <w:textAlignment w:val="baseline"/>
        <w:rPr>
          <w:rFonts w:cstheme="minorHAnsi"/>
          <w:iCs/>
          <w:sz w:val="20"/>
        </w:rPr>
      </w:pPr>
      <w:r w:rsidRPr="00E01F3F">
        <w:rPr>
          <w:rFonts w:cstheme="minorHAnsi"/>
          <w:sz w:val="20"/>
        </w:rPr>
        <w:t xml:space="preserve">22.2.2.13. </w:t>
      </w:r>
      <w:r w:rsidRPr="00E01F3F">
        <w:rPr>
          <w:rFonts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2C84B" w14:textId="77777777" w:rsidR="00A512B1" w:rsidRPr="00E01F3F" w:rsidRDefault="00A512B1" w:rsidP="00A512B1">
      <w:pPr>
        <w:tabs>
          <w:tab w:val="left" w:pos="567"/>
        </w:tabs>
        <w:spacing w:after="0" w:line="240" w:lineRule="auto"/>
        <w:jc w:val="both"/>
        <w:textAlignment w:val="baseline"/>
        <w:rPr>
          <w:rFonts w:cstheme="minorHAnsi"/>
          <w:iCs/>
          <w:sz w:val="20"/>
        </w:rPr>
      </w:pPr>
      <w:r w:rsidRPr="00E01F3F">
        <w:rPr>
          <w:rFonts w:cstheme="minorHAnsi"/>
          <w:iCs/>
          <w:sz w:val="20"/>
        </w:rPr>
        <w:t>22.2.2.14. paaiškėja VPĮ 37 straipsnio 8 dalyje ir (ar) 47 straipsnio 8 dalyje nurodytos aplinkybės.</w:t>
      </w:r>
    </w:p>
    <w:p w14:paraId="09CAB52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9331DD"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w:t>
      </w:r>
      <w:r w:rsidRPr="00E01F3F">
        <w:rPr>
          <w:rFonts w:cstheme="minorHAnsi"/>
          <w:sz w:val="20"/>
        </w:rPr>
        <w:lastRenderedPageBreak/>
        <w:t>įsigaliojo iki šių tarptautinių sankcijų Lietuvos Respublikoje įgyvendinimo nustatymo. Draudžiama prisiimti naujas prievoles pagal Sutartį, kurių vykdymas prieštarautų Lietuvos Respublikoje įgyvendinamoms tarptautinėms sankcijoms.</w:t>
      </w:r>
    </w:p>
    <w:p w14:paraId="69ECCFB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E87C1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22.2.6. Pirkėjas turi teisę vienašališkai nutraukti Sutartį ir kitais Specialiosiose sąlygose (jei taikoma) ir įstatymuose bei kituose teisės aktuose įtvirtintais atvejais.</w:t>
      </w:r>
    </w:p>
    <w:p w14:paraId="3DEC459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22.2.7. Sutartis laikoma nutraukta kitą dieną po to, kai pasibaigia įspėjimo apie Sutarties nutraukimą terminas.</w:t>
      </w:r>
    </w:p>
    <w:p w14:paraId="2C3641D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87BCDA"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4A64CD70" w14:textId="77777777" w:rsidR="00A512B1" w:rsidRPr="00E01F3F" w:rsidRDefault="00A512B1" w:rsidP="00A512B1">
      <w:pPr>
        <w:pStyle w:val="Antrat2"/>
        <w:spacing w:before="0"/>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182A1E27" w14:textId="77777777" w:rsidR="00A512B1" w:rsidRPr="00E01F3F" w:rsidRDefault="00A512B1" w:rsidP="00A512B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22D37731"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904F0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 Tiekėjas turi teisę vienašališkai nutraukti Sutartį, įspėjęs Pirkėją raštu prieš ne trumpesnį nei 10 (dešimties) dienų terminą, jeigu:</w:t>
      </w:r>
    </w:p>
    <w:p w14:paraId="2C35345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258AD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22.3.2.2. Pirkėjas pažeidžia Sutartį arba įstatymus bei kitus teisės aktus ir per Tiekėjo rašytinėje pretenzijoje nurodytą terminą neištaiso pažeidimo, išskyrus Bendrųjų sąlygų 22.3.1 punkte nustatytą atvejį.</w:t>
      </w:r>
    </w:p>
    <w:p w14:paraId="0B4BBAB7"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7346ADD5"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22.3.4. Tiekėjas turi teisę vienašališkai nutraukti Sutartį ir kitais įstatymuose bei kituose teisės aktuose įtvirtintais atvejais.</w:t>
      </w:r>
    </w:p>
    <w:p w14:paraId="7987BCC9"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62675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22.3.6. Sutartis laikoma nutraukta kitą dieną po to, kai pasibaigia įspėjimo apie Sutarties nutraukimą terminas.</w:t>
      </w:r>
    </w:p>
    <w:p w14:paraId="4522C22E"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802F2F"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0D9EFB10" w14:textId="77777777" w:rsidR="00A512B1" w:rsidRPr="00E01F3F" w:rsidRDefault="00A512B1" w:rsidP="00A512B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22.4.</w:t>
      </w:r>
      <w:r w:rsidRPr="00E01F3F">
        <w:rPr>
          <w:rFonts w:eastAsia="Arial" w:cstheme="minorHAnsi"/>
          <w:b/>
          <w:bCs/>
          <w:sz w:val="20"/>
        </w:rPr>
        <w:tab/>
      </w:r>
      <w:r w:rsidRPr="00E01F3F">
        <w:rPr>
          <w:rFonts w:eastAsia="Arial" w:cstheme="minorHAnsi"/>
          <w:b/>
          <w:sz w:val="20"/>
        </w:rPr>
        <w:t>Šalių teisės ir pareigos Sutarties nutraukimo atveju</w:t>
      </w:r>
    </w:p>
    <w:p w14:paraId="27125840" w14:textId="77777777" w:rsidR="00A512B1" w:rsidRPr="00E01F3F" w:rsidRDefault="00A512B1" w:rsidP="00A512B1">
      <w:pPr>
        <w:spacing w:after="0" w:line="240" w:lineRule="auto"/>
        <w:rPr>
          <w:rFonts w:eastAsia="Arial" w:cstheme="minorHAnsi"/>
          <w:b/>
          <w:sz w:val="20"/>
        </w:rPr>
      </w:pPr>
    </w:p>
    <w:p w14:paraId="05D05503"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22.4.1. Sutarties nutraukimas neturi įtakos ginčų nagrinėjimo tvarką nustatančių Sutarties sąlygų ir kitų Sutarties sąlygų, kurios pagal savo esmę lieka galioti ir po Sutarties nutraukimo, galiojimui.</w:t>
      </w:r>
    </w:p>
    <w:p w14:paraId="245A0BB0"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22.4.2. Nutraukus Sutartį, Šalys privalo:</w:t>
      </w:r>
    </w:p>
    <w:p w14:paraId="2D7F303C"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22.4.2.1. įsitikinti, jog iki Sutarties nutraukimo dienos suteiktos </w:t>
      </w:r>
      <w:r w:rsidRPr="00E01F3F">
        <w:rPr>
          <w:rFonts w:eastAsia="Arial" w:cstheme="minorHAnsi"/>
          <w:sz w:val="20"/>
        </w:rPr>
        <w:t>Paslaugos</w:t>
      </w:r>
      <w:r w:rsidRPr="00E01F3F">
        <w:rPr>
          <w:rFonts w:cstheme="minorHAnsi"/>
          <w:sz w:val="20"/>
        </w:rPr>
        <w:t xml:space="preserve"> ir kiti atlikti veiksmai atitinka Sutarties reikalavimus ir Šalys dėl to viena kitai nebereikš pretenzijų;</w:t>
      </w:r>
    </w:p>
    <w:p w14:paraId="036A4AB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 xml:space="preserve">22.4.2.2. atsiskaityti už iki Sutarties nutraukimo suteiktas </w:t>
      </w:r>
      <w:r w:rsidRPr="00E01F3F">
        <w:rPr>
          <w:rFonts w:eastAsia="Arial" w:cstheme="minorHAnsi"/>
          <w:sz w:val="20"/>
        </w:rPr>
        <w:t>Paslaugas</w:t>
      </w:r>
      <w:r w:rsidRPr="00E01F3F">
        <w:rPr>
          <w:rFonts w:cstheme="minorHAnsi"/>
          <w:sz w:val="20"/>
        </w:rPr>
        <w:t>, atitinkančias Sutarties reikalavimus;</w:t>
      </w:r>
    </w:p>
    <w:p w14:paraId="1FC0E496" w14:textId="77777777" w:rsidR="00A512B1" w:rsidRPr="00E01F3F" w:rsidRDefault="00A512B1" w:rsidP="00A512B1">
      <w:pPr>
        <w:tabs>
          <w:tab w:val="left" w:pos="567"/>
        </w:tabs>
        <w:spacing w:after="0" w:line="240" w:lineRule="auto"/>
        <w:jc w:val="both"/>
        <w:textAlignment w:val="baseline"/>
        <w:rPr>
          <w:rFonts w:cstheme="minorHAnsi"/>
          <w:sz w:val="20"/>
        </w:rPr>
      </w:pPr>
      <w:r w:rsidRPr="00E01F3F">
        <w:rPr>
          <w:rFonts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460E185F" w14:textId="77777777" w:rsidR="00A512B1" w:rsidRPr="00E01F3F" w:rsidRDefault="00A512B1" w:rsidP="00A512B1">
      <w:pPr>
        <w:tabs>
          <w:tab w:val="left" w:pos="567"/>
        </w:tabs>
        <w:spacing w:after="0" w:line="240" w:lineRule="auto"/>
        <w:jc w:val="both"/>
        <w:textAlignment w:val="baseline"/>
        <w:rPr>
          <w:rFonts w:cstheme="minorHAnsi"/>
          <w:b/>
          <w:bCs/>
          <w:sz w:val="20"/>
        </w:rPr>
      </w:pPr>
    </w:p>
    <w:p w14:paraId="25C9D219" w14:textId="77777777" w:rsidR="00A512B1" w:rsidRPr="00E01F3F" w:rsidRDefault="00A512B1" w:rsidP="00A512B1">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4A8DDDE7" w14:textId="77777777" w:rsidR="00A512B1" w:rsidRPr="00E01F3F" w:rsidRDefault="00A512B1" w:rsidP="00A512B1">
      <w:pPr>
        <w:spacing w:after="0" w:line="240" w:lineRule="auto"/>
        <w:rPr>
          <w:rFonts w:eastAsia="Arial" w:cstheme="minorHAnsi"/>
          <w:b/>
          <w:caps/>
          <w:sz w:val="20"/>
        </w:rPr>
      </w:pPr>
    </w:p>
    <w:p w14:paraId="3F86B212" w14:textId="77777777" w:rsidR="00A512B1" w:rsidRPr="00E01F3F" w:rsidRDefault="00A512B1" w:rsidP="00A512B1">
      <w:pPr>
        <w:spacing w:after="0" w:line="240" w:lineRule="auto"/>
        <w:jc w:val="both"/>
        <w:rPr>
          <w:rFonts w:cstheme="minorHAnsi"/>
          <w:sz w:val="20"/>
        </w:rPr>
      </w:pPr>
      <w:r w:rsidRPr="00E01F3F">
        <w:rPr>
          <w:rFonts w:eastAsia="Arial" w:cstheme="minorHAnsi"/>
          <w:caps/>
          <w:sz w:val="20"/>
        </w:rPr>
        <w:lastRenderedPageBreak/>
        <w:t xml:space="preserve">23.1. </w:t>
      </w:r>
      <w:r w:rsidRPr="00E01F3F">
        <w:rPr>
          <w:rFonts w:cstheme="minorHAnsi"/>
          <w:sz w:val="20"/>
        </w:rPr>
        <w:t>Tais atvejais, kai kartu su Paslaugomis yra perkamos prekės, Tiekėjas turi teisę keisti prekių modelį ir (ar) gamintoją, jei yra visos toliau nurodytos sąlygos:</w:t>
      </w:r>
    </w:p>
    <w:p w14:paraId="2D6A3D7F" w14:textId="77777777" w:rsidR="00A512B1" w:rsidRPr="00E01F3F" w:rsidRDefault="00A512B1" w:rsidP="00A512B1">
      <w:pPr>
        <w:spacing w:after="0" w:line="240" w:lineRule="auto"/>
        <w:jc w:val="both"/>
        <w:rPr>
          <w:rFonts w:cstheme="minorHAnsi"/>
          <w:sz w:val="20"/>
        </w:rPr>
      </w:pPr>
      <w:r w:rsidRPr="00E01F3F">
        <w:rPr>
          <w:rFonts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cstheme="minorHAnsi"/>
          <w:sz w:val="20"/>
          <w:vertAlign w:val="superscript"/>
        </w:rPr>
        <w:t xml:space="preserve">1 </w:t>
      </w:r>
      <w:r w:rsidRPr="00E01F3F">
        <w:rPr>
          <w:rFonts w:cstheme="minorHAnsi"/>
          <w:sz w:val="20"/>
        </w:rPr>
        <w:t>dalies nuostatų;</w:t>
      </w:r>
    </w:p>
    <w:p w14:paraId="5FC60C9F" w14:textId="77777777" w:rsidR="00A512B1" w:rsidRPr="00E01F3F" w:rsidRDefault="00A512B1" w:rsidP="00A512B1">
      <w:pPr>
        <w:spacing w:after="0" w:line="240" w:lineRule="auto"/>
        <w:jc w:val="both"/>
        <w:rPr>
          <w:rFonts w:cstheme="minorHAnsi"/>
          <w:sz w:val="20"/>
        </w:rPr>
      </w:pPr>
      <w:r w:rsidRPr="00E01F3F">
        <w:rPr>
          <w:rFonts w:cstheme="minorHAns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DF27A6" w14:textId="77777777" w:rsidR="00A512B1" w:rsidRPr="00E01F3F" w:rsidRDefault="00A512B1" w:rsidP="00A512B1">
      <w:pPr>
        <w:spacing w:after="0" w:line="240" w:lineRule="auto"/>
        <w:jc w:val="both"/>
        <w:rPr>
          <w:rFonts w:cstheme="minorHAnsi"/>
          <w:sz w:val="20"/>
        </w:rPr>
      </w:pPr>
      <w:r w:rsidRPr="00E01F3F">
        <w:rPr>
          <w:rFonts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cstheme="minorHAnsi"/>
          <w:sz w:val="20"/>
          <w:shd w:val="clear" w:color="auto" w:fill="FFFFFF"/>
        </w:rPr>
        <w:t>ir lygiavertiškumo ar geresnės kokybės nei Sutartyje nurodytos prekės</w:t>
      </w:r>
      <w:r w:rsidRPr="00E01F3F">
        <w:rPr>
          <w:rFonts w:cstheme="minorHAnsi"/>
          <w:sz w:val="20"/>
        </w:rPr>
        <w:t>;</w:t>
      </w:r>
    </w:p>
    <w:p w14:paraId="4B00D6C2" w14:textId="77777777" w:rsidR="00A512B1" w:rsidRPr="00E01F3F" w:rsidRDefault="00A512B1" w:rsidP="00A512B1">
      <w:pPr>
        <w:spacing w:after="0" w:line="240" w:lineRule="auto"/>
        <w:jc w:val="both"/>
        <w:rPr>
          <w:rFonts w:cstheme="minorHAnsi"/>
          <w:sz w:val="20"/>
        </w:rPr>
      </w:pPr>
      <w:r w:rsidRPr="00E01F3F">
        <w:rPr>
          <w:rFonts w:cstheme="minorHAnsi"/>
          <w:sz w:val="20"/>
        </w:rPr>
        <w:t>23.1.4. Šalys sudarė rašytinį Susitarimą prie Sutarties dėl prekių keitimo.</w:t>
      </w:r>
    </w:p>
    <w:p w14:paraId="7A3BA6F1" w14:textId="77777777" w:rsidR="00A512B1" w:rsidRPr="00E01F3F" w:rsidRDefault="00A512B1" w:rsidP="00A512B1">
      <w:pPr>
        <w:spacing w:after="0" w:line="240" w:lineRule="auto"/>
        <w:jc w:val="both"/>
        <w:rPr>
          <w:rFonts w:cstheme="minorHAnsi"/>
          <w:sz w:val="20"/>
        </w:rPr>
      </w:pPr>
      <w:r w:rsidRPr="00E01F3F">
        <w:rPr>
          <w:rFonts w:cstheme="minorHAnsi"/>
          <w:sz w:val="20"/>
        </w:rPr>
        <w:t>23.2. Šiame Bendrųjų sąlygų skyriuje nurodytu atveju prekės turi būti pristatytos už ne didesnę nei pasiūlyme nurodytą kainą.</w:t>
      </w:r>
    </w:p>
    <w:p w14:paraId="5D805CEA" w14:textId="77777777" w:rsidR="00A512B1" w:rsidRPr="00E01F3F" w:rsidRDefault="00A512B1" w:rsidP="00A512B1">
      <w:pPr>
        <w:spacing w:after="0" w:line="240" w:lineRule="auto"/>
        <w:rPr>
          <w:rFonts w:cstheme="minorHAnsi"/>
          <w:sz w:val="20"/>
        </w:rPr>
      </w:pPr>
    </w:p>
    <w:p w14:paraId="20797678"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EC29DED" w14:textId="77777777" w:rsidR="00A512B1" w:rsidRPr="00E01F3F" w:rsidRDefault="00A512B1" w:rsidP="00A512B1">
      <w:pPr>
        <w:spacing w:after="0" w:line="240" w:lineRule="auto"/>
        <w:rPr>
          <w:rFonts w:eastAsia="Arial" w:cstheme="minorHAnsi"/>
          <w:b/>
          <w:caps/>
          <w:sz w:val="20"/>
        </w:rPr>
      </w:pPr>
    </w:p>
    <w:p w14:paraId="3B31801D" w14:textId="77777777" w:rsidR="00A512B1" w:rsidRPr="00E01F3F" w:rsidRDefault="00A512B1" w:rsidP="00A512B1">
      <w:pP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24.1.</w:t>
      </w:r>
      <w:r w:rsidRPr="00E01F3F">
        <w:rPr>
          <w:rFonts w:eastAsia="Arial" w:cstheme="minorHAnsi"/>
          <w:sz w:val="20"/>
        </w:rPr>
        <w:tab/>
      </w:r>
      <w:r w:rsidRPr="00E01F3F">
        <w:rPr>
          <w:rFonts w:eastAsia="Arial" w:cstheme="minorHAnsi"/>
          <w:bCs/>
          <w:sz w:val="20"/>
        </w:rPr>
        <w:t xml:space="preserve">Sutartis sudaroma lietuvių kalba. Jeigu Sutartis ar kuris nors ją sudarantis dokumentas sudaromas kita kalba arba išverčiamas į kitą kalbą, visais atvejais </w:t>
      </w:r>
      <w:r w:rsidRPr="00E01F3F">
        <w:rPr>
          <w:rFonts w:eastAsia="Arial" w:cstheme="minorHAnsi"/>
          <w:sz w:val="20"/>
          <w:shd w:val="clear" w:color="auto" w:fill="FFFFFF"/>
        </w:rPr>
        <w:t>autentišku laikomas tik lietuvių kalba parengtas Sutarties tekstas (jei yra neatitikimų, pirmenybė teikiama lietuvių kalba parengtam tekstui).</w:t>
      </w:r>
    </w:p>
    <w:p w14:paraId="750CAB7A" w14:textId="77777777" w:rsidR="00A512B1" w:rsidRPr="00E01F3F" w:rsidRDefault="00A512B1" w:rsidP="00A512B1">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1B6A73"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24.3. Jeigu pranešimas yra įteikiamas asmeniškai arba siunčiamas paštu ar per kurjerį, jis turi būti įteikiamas pasirašytinai ir laikomas gautu gavimo patvirtinime nurodytą dieną.</w:t>
      </w:r>
    </w:p>
    <w:p w14:paraId="70CF6C74"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24.4. Jeigu pranešimas siunčiamas el. paštu, laikoma, kad Šalis jį gavo kitą darbo dieną.</w:t>
      </w:r>
    </w:p>
    <w:p w14:paraId="6080A490"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24.5. Jeigu pranešimas siunčiamas keliais skirtingais būdais, laikoma, kad gavėjas jį gavo tada, kai jis gavo pirmesnįjį pranešimą.</w:t>
      </w:r>
    </w:p>
    <w:p w14:paraId="423613FC"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Arial" w:cstheme="minorHAnsi"/>
          <w:b/>
          <w:bCs/>
          <w:sz w:val="20"/>
        </w:rPr>
      </w:pPr>
    </w:p>
    <w:p w14:paraId="2FA98510" w14:textId="77777777" w:rsidR="00A512B1" w:rsidRPr="00E01F3F" w:rsidRDefault="00A512B1" w:rsidP="00A512B1">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15627A7A" w14:textId="77777777" w:rsidR="00A512B1" w:rsidRPr="00E01F3F" w:rsidRDefault="00A512B1" w:rsidP="00A512B1">
      <w:pPr>
        <w:spacing w:after="0" w:line="240" w:lineRule="auto"/>
        <w:rPr>
          <w:rFonts w:eastAsia="Arial" w:cstheme="minorHAnsi"/>
          <w:b/>
          <w:caps/>
          <w:sz w:val="20"/>
        </w:rPr>
      </w:pPr>
    </w:p>
    <w:p w14:paraId="7E014E9E" w14:textId="77777777" w:rsidR="00A512B1" w:rsidRPr="00E01F3F" w:rsidRDefault="00A512B1" w:rsidP="00A512B1">
      <w:pPr>
        <w:widowControl w:val="0"/>
        <w:tabs>
          <w:tab w:val="left" w:pos="0"/>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1331FB5D" w14:textId="77777777" w:rsidR="00A512B1" w:rsidRPr="00E01F3F" w:rsidRDefault="00A512B1" w:rsidP="00A512B1">
      <w:pPr>
        <w:widowControl w:val="0"/>
        <w:tabs>
          <w:tab w:val="left" w:pos="142"/>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cstheme="minorHAnsi"/>
          <w:sz w:val="20"/>
        </w:rPr>
        <w:t xml:space="preserve"> </w:t>
      </w:r>
      <w:r w:rsidRPr="00E01F3F">
        <w:rPr>
          <w:rFonts w:eastAsia="Cambria" w:cstheme="minorHAnsi"/>
          <w:sz w:val="20"/>
        </w:rPr>
        <w:t>Lietuvos Respublikos įstatymuose nustatyta tvarka.</w:t>
      </w:r>
    </w:p>
    <w:p w14:paraId="7F84CAEA" w14:textId="77777777" w:rsidR="00A512B1" w:rsidRPr="00E01F3F" w:rsidRDefault="00A512B1" w:rsidP="00A512B1">
      <w:pPr>
        <w:widowControl w:val="0"/>
        <w:tabs>
          <w:tab w:val="left" w:pos="426"/>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25.3. Kilę ginčai nesudaro pagrindo Šalims atsisakyti vykdyti savo prievoles pagal Sutartį.</w:t>
      </w:r>
    </w:p>
    <w:p w14:paraId="246972B0" w14:textId="77777777" w:rsidR="00A512B1" w:rsidRPr="00E01F3F" w:rsidRDefault="00A512B1" w:rsidP="00A512B1">
      <w:pPr>
        <w:widowControl w:val="0"/>
        <w:tabs>
          <w:tab w:val="left" w:pos="426"/>
          <w:tab w:val="left" w:pos="567"/>
          <w:tab w:val="left" w:pos="709"/>
          <w:tab w:val="left" w:pos="851"/>
          <w:tab w:val="left" w:pos="992"/>
          <w:tab w:val="left" w:pos="1134"/>
        </w:tabs>
        <w:spacing w:after="0" w:line="240" w:lineRule="auto"/>
        <w:jc w:val="center"/>
        <w:rPr>
          <w:rFonts w:cstheme="minorHAnsi"/>
          <w:b/>
          <w:bCs/>
          <w:sz w:val="20"/>
        </w:rPr>
      </w:pPr>
      <w:r w:rsidRPr="00E01F3F">
        <w:rPr>
          <w:rFonts w:cstheme="minorHAnsi"/>
          <w:b/>
          <w:bCs/>
          <w:sz w:val="20"/>
        </w:rPr>
        <w:t>_____________</w:t>
      </w:r>
    </w:p>
    <w:p w14:paraId="7C619131" w14:textId="77777777" w:rsidR="00A512B1" w:rsidRPr="00E01F3F" w:rsidRDefault="00A512B1" w:rsidP="00A512B1">
      <w:pPr>
        <w:spacing w:after="0" w:line="240" w:lineRule="auto"/>
        <w:rPr>
          <w:rFonts w:cstheme="minorHAnsi"/>
          <w:sz w:val="20"/>
        </w:rPr>
      </w:pPr>
      <w:r w:rsidRPr="00E01F3F">
        <w:rPr>
          <w:rFonts w:cstheme="minorHAnsi"/>
          <w:sz w:val="20"/>
        </w:rPr>
        <w:br w:type="page"/>
      </w:r>
    </w:p>
    <w:p w14:paraId="460BFB0A" w14:textId="77777777" w:rsidR="00A512B1" w:rsidRPr="0030699B" w:rsidRDefault="00A512B1" w:rsidP="00A512B1">
      <w:pPr>
        <w:widowControl w:val="0"/>
        <w:pBdr>
          <w:top w:val="nil"/>
          <w:left w:val="nil"/>
          <w:bottom w:val="nil"/>
          <w:right w:val="nil"/>
          <w:between w:val="nil"/>
        </w:pBdr>
        <w:tabs>
          <w:tab w:val="left" w:pos="567"/>
          <w:tab w:val="left" w:pos="851"/>
        </w:tabs>
        <w:spacing w:after="0" w:line="240" w:lineRule="auto"/>
        <w:jc w:val="center"/>
        <w:rPr>
          <w:rFonts w:cstheme="minorHAnsi"/>
          <w:b/>
          <w:caps/>
          <w:sz w:val="20"/>
        </w:rPr>
      </w:pPr>
      <w:r w:rsidRPr="00E01F3F">
        <w:rPr>
          <w:rFonts w:cstheme="minorHAnsi"/>
          <w:b/>
          <w:caps/>
          <w:sz w:val="20"/>
        </w:rPr>
        <w:lastRenderedPageBreak/>
        <w:t>paslaugų pirkimo-pardavimo sutarties Specialiosios sąlygos</w:t>
      </w:r>
    </w:p>
    <w:p w14:paraId="54AA7A62" w14:textId="77777777" w:rsidR="00A512B1" w:rsidRPr="00E01F3F" w:rsidRDefault="00A512B1" w:rsidP="00A512B1">
      <w:pPr>
        <w:spacing w:after="0" w:line="240" w:lineRule="auto"/>
        <w:jc w:val="center"/>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12B1" w:rsidRPr="00E01F3F" w14:paraId="73D087D7" w14:textId="77777777" w:rsidTr="004E16AA">
        <w:tc>
          <w:tcPr>
            <w:tcW w:w="2448" w:type="dxa"/>
          </w:tcPr>
          <w:p w14:paraId="2B25F3F2"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pavadinimas</w:t>
            </w:r>
          </w:p>
        </w:tc>
        <w:tc>
          <w:tcPr>
            <w:tcW w:w="7110" w:type="dxa"/>
            <w:gridSpan w:val="3"/>
          </w:tcPr>
          <w:p w14:paraId="6A0C456E" w14:textId="77777777" w:rsidR="00A512B1" w:rsidRPr="00E01F3F" w:rsidRDefault="00A512B1" w:rsidP="004E16AA">
            <w:pPr>
              <w:spacing w:after="0" w:line="240" w:lineRule="auto"/>
              <w:jc w:val="both"/>
              <w:rPr>
                <w:rFonts w:cstheme="minorHAnsi"/>
                <w:kern w:val="2"/>
                <w:sz w:val="20"/>
              </w:rPr>
            </w:pPr>
            <w:r>
              <w:rPr>
                <w:rFonts w:cstheme="minorHAnsi"/>
                <w:color w:val="5B9BD5" w:themeColor="accent1"/>
                <w:kern w:val="2"/>
                <w:sz w:val="20"/>
              </w:rPr>
              <w:t>[įrašomas pirkimo objekto pavadinimas, rekomenduojama, kad atitiktų pirkimo pavadinimą]</w:t>
            </w:r>
            <w:r w:rsidRPr="00E01F3F">
              <w:rPr>
                <w:rFonts w:cstheme="minorHAnsi"/>
                <w:color w:val="5B9BD5" w:themeColor="accent1"/>
                <w:kern w:val="2"/>
                <w:sz w:val="20"/>
              </w:rPr>
              <w:t xml:space="preserve"> sutartis</w:t>
            </w:r>
          </w:p>
        </w:tc>
      </w:tr>
      <w:tr w:rsidR="00A512B1" w:rsidRPr="00E01F3F" w14:paraId="48953ECF" w14:textId="77777777" w:rsidTr="004E16AA">
        <w:tc>
          <w:tcPr>
            <w:tcW w:w="2448" w:type="dxa"/>
          </w:tcPr>
          <w:p w14:paraId="21F83F1D"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data</w:t>
            </w:r>
          </w:p>
        </w:tc>
        <w:tc>
          <w:tcPr>
            <w:tcW w:w="2177" w:type="dxa"/>
          </w:tcPr>
          <w:p w14:paraId="4B9A06B0" w14:textId="77777777" w:rsidR="00A512B1" w:rsidRPr="00E01F3F" w:rsidRDefault="00A512B1" w:rsidP="004E16AA">
            <w:pPr>
              <w:spacing w:after="0" w:line="240" w:lineRule="auto"/>
              <w:jc w:val="both"/>
              <w:rPr>
                <w:rFonts w:cstheme="minorHAnsi"/>
                <w:kern w:val="2"/>
                <w:sz w:val="20"/>
              </w:rPr>
            </w:pPr>
          </w:p>
        </w:tc>
        <w:tc>
          <w:tcPr>
            <w:tcW w:w="2362" w:type="dxa"/>
          </w:tcPr>
          <w:p w14:paraId="6EFF6EE4" w14:textId="77777777" w:rsidR="00A512B1" w:rsidRPr="00E01F3F" w:rsidRDefault="00A512B1" w:rsidP="004E16AA">
            <w:pPr>
              <w:spacing w:after="0" w:line="240" w:lineRule="auto"/>
              <w:jc w:val="both"/>
              <w:rPr>
                <w:rFonts w:cstheme="minorHAnsi"/>
                <w:b/>
                <w:kern w:val="2"/>
                <w:sz w:val="20"/>
              </w:rPr>
            </w:pPr>
            <w:r w:rsidRPr="00E01F3F">
              <w:rPr>
                <w:rFonts w:cstheme="minorHAnsi"/>
                <w:b/>
                <w:kern w:val="2"/>
                <w:sz w:val="20"/>
              </w:rPr>
              <w:t>Sutarties numeris</w:t>
            </w:r>
          </w:p>
        </w:tc>
        <w:tc>
          <w:tcPr>
            <w:tcW w:w="2571" w:type="dxa"/>
          </w:tcPr>
          <w:p w14:paraId="584E22AD" w14:textId="77777777" w:rsidR="00A512B1" w:rsidRPr="00E01F3F" w:rsidRDefault="00A512B1" w:rsidP="004E16AA">
            <w:pPr>
              <w:spacing w:after="0" w:line="240" w:lineRule="auto"/>
              <w:jc w:val="both"/>
              <w:rPr>
                <w:rFonts w:cstheme="minorHAnsi"/>
                <w:kern w:val="2"/>
                <w:sz w:val="20"/>
              </w:rPr>
            </w:pPr>
          </w:p>
        </w:tc>
      </w:tr>
    </w:tbl>
    <w:p w14:paraId="20975D9F" w14:textId="77777777" w:rsidR="00A512B1" w:rsidRPr="00E01F3F" w:rsidRDefault="00A512B1" w:rsidP="00A512B1">
      <w:pPr>
        <w:spacing w:after="0" w:line="240" w:lineRule="auto"/>
        <w:jc w:val="both"/>
        <w:rPr>
          <w:rFonts w:cstheme="minorHAnsi"/>
          <w:sz w:val="20"/>
        </w:rPr>
      </w:pPr>
    </w:p>
    <w:p w14:paraId="69EF6F1B" w14:textId="77777777" w:rsidR="00A512B1" w:rsidRPr="00E01F3F" w:rsidRDefault="00A512B1" w:rsidP="00A512B1">
      <w:pPr>
        <w:pStyle w:val="Sraopastraipa"/>
        <w:numPr>
          <w:ilvl w:val="0"/>
          <w:numId w:val="19"/>
        </w:numPr>
        <w:spacing w:after="0" w:line="240" w:lineRule="auto"/>
        <w:jc w:val="center"/>
        <w:outlineLvl w:val="0"/>
        <w:rPr>
          <w:rFonts w:cstheme="minorHAnsi"/>
          <w:sz w:val="20"/>
        </w:rPr>
      </w:pPr>
      <w:r w:rsidRPr="00E01F3F">
        <w:rPr>
          <w:rFonts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12B1" w:rsidRPr="00E01F3F" w14:paraId="6EF7F786" w14:textId="77777777" w:rsidTr="004E16AA">
        <w:tc>
          <w:tcPr>
            <w:tcW w:w="2808" w:type="dxa"/>
            <w:vMerge w:val="restart"/>
          </w:tcPr>
          <w:p w14:paraId="2186508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1.1. Pirkėjas</w:t>
            </w:r>
          </w:p>
        </w:tc>
        <w:tc>
          <w:tcPr>
            <w:tcW w:w="3240" w:type="dxa"/>
          </w:tcPr>
          <w:p w14:paraId="38CD00B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1.1.1. Pavadinimas</w:t>
            </w:r>
          </w:p>
        </w:tc>
        <w:tc>
          <w:tcPr>
            <w:tcW w:w="3510" w:type="dxa"/>
          </w:tcPr>
          <w:p w14:paraId="5DFA8C1F" w14:textId="77777777" w:rsidR="00A512B1" w:rsidRDefault="00A512B1" w:rsidP="004E16AA">
            <w:pPr>
              <w:spacing w:after="0" w:line="240" w:lineRule="auto"/>
              <w:jc w:val="center"/>
              <w:rPr>
                <w:rFonts w:cstheme="minorHAnsi"/>
                <w:kern w:val="2"/>
                <w:sz w:val="20"/>
              </w:rPr>
            </w:pPr>
            <w:r>
              <w:rPr>
                <w:rFonts w:cstheme="minorHAnsi"/>
                <w:kern w:val="2"/>
                <w:sz w:val="20"/>
              </w:rPr>
              <w:t>V</w:t>
            </w:r>
            <w:r w:rsidR="007905BA">
              <w:rPr>
                <w:rFonts w:cstheme="minorHAnsi"/>
                <w:kern w:val="2"/>
                <w:sz w:val="20"/>
              </w:rPr>
              <w:t xml:space="preserve">ilniaus miesto savivaldybės </w:t>
            </w:r>
          </w:p>
          <w:p w14:paraId="2BA18855" w14:textId="33644842" w:rsidR="007905BA" w:rsidRPr="00E01F3F" w:rsidRDefault="007905BA" w:rsidP="004E16AA">
            <w:pPr>
              <w:spacing w:after="0" w:line="240" w:lineRule="auto"/>
              <w:jc w:val="center"/>
              <w:rPr>
                <w:rFonts w:cstheme="minorHAnsi"/>
                <w:kern w:val="2"/>
                <w:sz w:val="20"/>
              </w:rPr>
            </w:pPr>
            <w:r>
              <w:rPr>
                <w:rFonts w:cstheme="minorHAnsi"/>
                <w:kern w:val="2"/>
                <w:sz w:val="20"/>
              </w:rPr>
              <w:t>administracija</w:t>
            </w:r>
          </w:p>
        </w:tc>
      </w:tr>
      <w:tr w:rsidR="00A512B1" w:rsidRPr="00E01F3F" w14:paraId="53835B46" w14:textId="77777777" w:rsidTr="004E16AA">
        <w:tc>
          <w:tcPr>
            <w:tcW w:w="2808" w:type="dxa"/>
            <w:vMerge/>
          </w:tcPr>
          <w:p w14:paraId="39DFB6EE" w14:textId="77777777" w:rsidR="00A512B1" w:rsidRPr="00E01F3F" w:rsidRDefault="00A512B1" w:rsidP="004E16AA">
            <w:pPr>
              <w:spacing w:after="0" w:line="240" w:lineRule="auto"/>
              <w:rPr>
                <w:rFonts w:cstheme="minorHAnsi"/>
                <w:kern w:val="2"/>
                <w:sz w:val="20"/>
              </w:rPr>
            </w:pPr>
          </w:p>
        </w:tc>
        <w:tc>
          <w:tcPr>
            <w:tcW w:w="3240" w:type="dxa"/>
          </w:tcPr>
          <w:p w14:paraId="5679ADF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1.1.2. Juridinio asmens kodas</w:t>
            </w:r>
          </w:p>
        </w:tc>
        <w:tc>
          <w:tcPr>
            <w:tcW w:w="3510" w:type="dxa"/>
          </w:tcPr>
          <w:p w14:paraId="1514A179" w14:textId="66576FD6" w:rsidR="00A512B1" w:rsidRPr="00E01F3F" w:rsidRDefault="007905BA" w:rsidP="004E16AA">
            <w:pPr>
              <w:spacing w:after="0" w:line="240" w:lineRule="auto"/>
              <w:jc w:val="center"/>
              <w:rPr>
                <w:rFonts w:cstheme="minorHAnsi"/>
                <w:kern w:val="2"/>
                <w:sz w:val="20"/>
              </w:rPr>
            </w:pPr>
            <w:r>
              <w:rPr>
                <w:rFonts w:cstheme="minorHAnsi"/>
                <w:kern w:val="2"/>
                <w:sz w:val="20"/>
              </w:rPr>
              <w:t>188710061</w:t>
            </w:r>
          </w:p>
        </w:tc>
      </w:tr>
      <w:tr w:rsidR="00A512B1" w:rsidRPr="00E01F3F" w14:paraId="203B69BC" w14:textId="77777777" w:rsidTr="004E16AA">
        <w:tc>
          <w:tcPr>
            <w:tcW w:w="2808" w:type="dxa"/>
            <w:vMerge/>
          </w:tcPr>
          <w:p w14:paraId="71516EBC" w14:textId="77777777" w:rsidR="00A512B1" w:rsidRPr="00E01F3F" w:rsidRDefault="00A512B1" w:rsidP="004E16AA">
            <w:pPr>
              <w:spacing w:after="0" w:line="240" w:lineRule="auto"/>
              <w:rPr>
                <w:rFonts w:cstheme="minorHAnsi"/>
                <w:kern w:val="2"/>
                <w:sz w:val="20"/>
              </w:rPr>
            </w:pPr>
          </w:p>
        </w:tc>
        <w:tc>
          <w:tcPr>
            <w:tcW w:w="3240" w:type="dxa"/>
          </w:tcPr>
          <w:p w14:paraId="5C12081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1.1.3. Adresas</w:t>
            </w:r>
          </w:p>
        </w:tc>
        <w:tc>
          <w:tcPr>
            <w:tcW w:w="3510" w:type="dxa"/>
          </w:tcPr>
          <w:p w14:paraId="3ACE87C5" w14:textId="0FD3553C" w:rsidR="00A512B1" w:rsidRPr="00E01F3F" w:rsidRDefault="007905BA" w:rsidP="007905BA">
            <w:pPr>
              <w:spacing w:after="0" w:line="240" w:lineRule="auto"/>
              <w:jc w:val="center"/>
              <w:rPr>
                <w:rFonts w:cstheme="minorHAnsi"/>
                <w:kern w:val="2"/>
                <w:sz w:val="20"/>
              </w:rPr>
            </w:pPr>
            <w:r w:rsidRPr="00E01F3F">
              <w:rPr>
                <w:rFonts w:cstheme="minorHAnsi"/>
                <w:kern w:val="2"/>
                <w:sz w:val="20"/>
              </w:rPr>
              <w:t>Konstitucijos pr. 3, LT–09601 Vilnius</w:t>
            </w:r>
          </w:p>
        </w:tc>
      </w:tr>
      <w:tr w:rsidR="00A512B1" w:rsidRPr="00E01F3F" w14:paraId="5DFE7348" w14:textId="77777777" w:rsidTr="004E16AA">
        <w:tc>
          <w:tcPr>
            <w:tcW w:w="2808" w:type="dxa"/>
            <w:vMerge/>
          </w:tcPr>
          <w:p w14:paraId="22540A9F" w14:textId="77777777" w:rsidR="00A512B1" w:rsidRPr="00E01F3F" w:rsidRDefault="00A512B1" w:rsidP="004E16AA">
            <w:pPr>
              <w:spacing w:after="0" w:line="240" w:lineRule="auto"/>
              <w:rPr>
                <w:rFonts w:cstheme="minorHAnsi"/>
                <w:kern w:val="2"/>
                <w:sz w:val="20"/>
              </w:rPr>
            </w:pPr>
          </w:p>
        </w:tc>
        <w:tc>
          <w:tcPr>
            <w:tcW w:w="3240" w:type="dxa"/>
          </w:tcPr>
          <w:p w14:paraId="0D28278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1.1.4. PVM mokėtojo kodas</w:t>
            </w:r>
          </w:p>
        </w:tc>
        <w:tc>
          <w:tcPr>
            <w:tcW w:w="3510" w:type="dxa"/>
          </w:tcPr>
          <w:p w14:paraId="5880BDCE" w14:textId="5C6CF4A9" w:rsidR="00A512B1" w:rsidRPr="00E01F3F" w:rsidRDefault="007905BA" w:rsidP="004E16AA">
            <w:pPr>
              <w:spacing w:after="0" w:line="240" w:lineRule="auto"/>
              <w:jc w:val="center"/>
              <w:rPr>
                <w:rFonts w:cstheme="minorHAnsi"/>
                <w:kern w:val="2"/>
                <w:sz w:val="20"/>
              </w:rPr>
            </w:pPr>
            <w:r w:rsidRPr="00E01F3F">
              <w:rPr>
                <w:rFonts w:cstheme="minorHAnsi"/>
                <w:kern w:val="2"/>
                <w:sz w:val="20"/>
              </w:rPr>
              <w:t>LT887100610</w:t>
            </w:r>
          </w:p>
        </w:tc>
      </w:tr>
      <w:tr w:rsidR="00A512B1" w:rsidRPr="00E01F3F" w14:paraId="10145BBA" w14:textId="77777777" w:rsidTr="004E16AA">
        <w:tc>
          <w:tcPr>
            <w:tcW w:w="2808" w:type="dxa"/>
            <w:vMerge/>
          </w:tcPr>
          <w:p w14:paraId="05997D22" w14:textId="77777777" w:rsidR="00A512B1" w:rsidRPr="00E01F3F" w:rsidRDefault="00A512B1" w:rsidP="004E16AA">
            <w:pPr>
              <w:spacing w:after="0" w:line="240" w:lineRule="auto"/>
              <w:rPr>
                <w:rFonts w:cstheme="minorHAnsi"/>
                <w:kern w:val="2"/>
                <w:sz w:val="20"/>
              </w:rPr>
            </w:pPr>
          </w:p>
        </w:tc>
        <w:tc>
          <w:tcPr>
            <w:tcW w:w="3240" w:type="dxa"/>
          </w:tcPr>
          <w:p w14:paraId="6C622B0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1.1.5. Atsiskaitomoji sąskaita</w:t>
            </w:r>
          </w:p>
        </w:tc>
        <w:tc>
          <w:tcPr>
            <w:tcW w:w="3510" w:type="dxa"/>
          </w:tcPr>
          <w:p w14:paraId="0D18EBA2" w14:textId="30068F44" w:rsidR="00A512B1" w:rsidRPr="00E01F3F" w:rsidRDefault="007905BA" w:rsidP="004E16AA">
            <w:pPr>
              <w:spacing w:after="0" w:line="240" w:lineRule="auto"/>
              <w:jc w:val="center"/>
              <w:rPr>
                <w:rFonts w:cstheme="minorHAnsi"/>
                <w:kern w:val="2"/>
                <w:sz w:val="20"/>
              </w:rPr>
            </w:pPr>
            <w:r w:rsidRPr="00E01F3F">
              <w:rPr>
                <w:rFonts w:cstheme="minorHAnsi"/>
                <w:kern w:val="2"/>
                <w:sz w:val="20"/>
              </w:rPr>
              <w:t>IBAN: LT954010042403632773</w:t>
            </w:r>
          </w:p>
        </w:tc>
      </w:tr>
      <w:tr w:rsidR="00A512B1" w:rsidRPr="00E01F3F" w14:paraId="797FD3F4" w14:textId="77777777" w:rsidTr="004E16AA">
        <w:tc>
          <w:tcPr>
            <w:tcW w:w="2808" w:type="dxa"/>
            <w:vMerge/>
          </w:tcPr>
          <w:p w14:paraId="780FB90C" w14:textId="77777777" w:rsidR="00A512B1" w:rsidRPr="00E01F3F" w:rsidRDefault="00A512B1" w:rsidP="004E16AA">
            <w:pPr>
              <w:spacing w:after="0" w:line="240" w:lineRule="auto"/>
              <w:rPr>
                <w:rFonts w:cstheme="minorHAnsi"/>
                <w:kern w:val="2"/>
                <w:sz w:val="20"/>
              </w:rPr>
            </w:pPr>
          </w:p>
        </w:tc>
        <w:tc>
          <w:tcPr>
            <w:tcW w:w="3240" w:type="dxa"/>
          </w:tcPr>
          <w:p w14:paraId="0E3AF05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1.1.6. Bankas, banko kodas</w:t>
            </w:r>
          </w:p>
        </w:tc>
        <w:tc>
          <w:tcPr>
            <w:tcW w:w="3510" w:type="dxa"/>
          </w:tcPr>
          <w:p w14:paraId="5FE10268" w14:textId="77777777" w:rsidR="007905BA" w:rsidRPr="00E01F3F" w:rsidRDefault="007905BA" w:rsidP="007905BA">
            <w:pPr>
              <w:spacing w:after="0" w:line="240" w:lineRule="auto"/>
              <w:jc w:val="center"/>
              <w:rPr>
                <w:rFonts w:cstheme="minorHAnsi"/>
                <w:kern w:val="2"/>
                <w:sz w:val="20"/>
              </w:rPr>
            </w:pPr>
            <w:r w:rsidRPr="00E01F3F">
              <w:rPr>
                <w:rFonts w:cstheme="minorHAnsi"/>
                <w:kern w:val="2"/>
                <w:sz w:val="20"/>
              </w:rPr>
              <w:t>Luminor Bank AS,</w:t>
            </w:r>
          </w:p>
          <w:p w14:paraId="0622A0CF" w14:textId="56264378" w:rsidR="00A512B1" w:rsidRPr="00E01F3F" w:rsidRDefault="007905BA" w:rsidP="007905BA">
            <w:pPr>
              <w:spacing w:after="0" w:line="240" w:lineRule="auto"/>
              <w:jc w:val="center"/>
              <w:rPr>
                <w:rFonts w:cstheme="minorHAnsi"/>
                <w:kern w:val="2"/>
                <w:sz w:val="20"/>
              </w:rPr>
            </w:pPr>
            <w:r w:rsidRPr="00E01F3F">
              <w:rPr>
                <w:rFonts w:cstheme="minorHAnsi"/>
                <w:kern w:val="2"/>
                <w:sz w:val="20"/>
              </w:rPr>
              <w:t>atstovaujama Luminor Bank AS Lietuvos skyriaus (banko kodas 40100)</w:t>
            </w:r>
          </w:p>
        </w:tc>
      </w:tr>
      <w:tr w:rsidR="00A512B1" w:rsidRPr="00E01F3F" w14:paraId="32B33895" w14:textId="77777777" w:rsidTr="004E16AA">
        <w:tc>
          <w:tcPr>
            <w:tcW w:w="2808" w:type="dxa"/>
            <w:vMerge/>
          </w:tcPr>
          <w:p w14:paraId="37F31EAB" w14:textId="77777777" w:rsidR="00A512B1" w:rsidRPr="00E01F3F" w:rsidRDefault="00A512B1" w:rsidP="004E16AA">
            <w:pPr>
              <w:spacing w:after="0" w:line="240" w:lineRule="auto"/>
              <w:rPr>
                <w:rFonts w:cstheme="minorHAnsi"/>
                <w:kern w:val="2"/>
                <w:sz w:val="20"/>
              </w:rPr>
            </w:pPr>
          </w:p>
        </w:tc>
        <w:tc>
          <w:tcPr>
            <w:tcW w:w="3240" w:type="dxa"/>
          </w:tcPr>
          <w:p w14:paraId="04EC56A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1.1.7. Telefonas</w:t>
            </w:r>
          </w:p>
        </w:tc>
        <w:tc>
          <w:tcPr>
            <w:tcW w:w="3510" w:type="dxa"/>
          </w:tcPr>
          <w:p w14:paraId="79C5C212" w14:textId="18233EB3" w:rsidR="00A512B1" w:rsidRPr="00E01F3F" w:rsidRDefault="007905BA" w:rsidP="007905BA">
            <w:pPr>
              <w:spacing w:after="0" w:line="240" w:lineRule="auto"/>
              <w:jc w:val="center"/>
              <w:rPr>
                <w:rFonts w:cstheme="minorHAnsi"/>
                <w:kern w:val="2"/>
                <w:sz w:val="20"/>
              </w:rPr>
            </w:pPr>
            <w:r w:rsidRPr="00E01F3F">
              <w:rPr>
                <w:rFonts w:cstheme="minorHAnsi"/>
                <w:kern w:val="2"/>
                <w:sz w:val="20"/>
              </w:rPr>
              <w:t>+370 5  211 2000</w:t>
            </w:r>
          </w:p>
        </w:tc>
      </w:tr>
      <w:tr w:rsidR="00A512B1" w:rsidRPr="00E01F3F" w14:paraId="7CED8451" w14:textId="77777777" w:rsidTr="004E16AA">
        <w:tc>
          <w:tcPr>
            <w:tcW w:w="2808" w:type="dxa"/>
            <w:vMerge/>
          </w:tcPr>
          <w:p w14:paraId="208E7257" w14:textId="77777777" w:rsidR="00A512B1" w:rsidRPr="00E01F3F" w:rsidRDefault="00A512B1" w:rsidP="004E16AA">
            <w:pPr>
              <w:spacing w:after="0" w:line="240" w:lineRule="auto"/>
              <w:rPr>
                <w:rFonts w:cstheme="minorHAnsi"/>
                <w:kern w:val="2"/>
                <w:sz w:val="20"/>
              </w:rPr>
            </w:pPr>
          </w:p>
        </w:tc>
        <w:tc>
          <w:tcPr>
            <w:tcW w:w="3240" w:type="dxa"/>
          </w:tcPr>
          <w:p w14:paraId="13C52EA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1.1.8. El. paštas</w:t>
            </w:r>
          </w:p>
        </w:tc>
        <w:tc>
          <w:tcPr>
            <w:tcW w:w="3510" w:type="dxa"/>
          </w:tcPr>
          <w:p w14:paraId="0E9B753E" w14:textId="0FEF21A1" w:rsidR="00A512B1" w:rsidRPr="00E01F3F" w:rsidRDefault="007905BA" w:rsidP="004E16AA">
            <w:pPr>
              <w:spacing w:after="0" w:line="240" w:lineRule="auto"/>
              <w:jc w:val="center"/>
              <w:rPr>
                <w:rFonts w:cstheme="minorHAnsi"/>
                <w:kern w:val="2"/>
                <w:sz w:val="20"/>
              </w:rPr>
            </w:pPr>
            <w:r w:rsidRPr="00E01F3F">
              <w:rPr>
                <w:rFonts w:cstheme="minorHAnsi"/>
                <w:kern w:val="2"/>
                <w:sz w:val="20"/>
              </w:rPr>
              <w:t>savivaldybe@vilnius.lt</w:t>
            </w:r>
          </w:p>
        </w:tc>
      </w:tr>
      <w:tr w:rsidR="00A512B1" w:rsidRPr="00E01F3F" w14:paraId="513422C9" w14:textId="77777777" w:rsidTr="004E16AA">
        <w:tc>
          <w:tcPr>
            <w:tcW w:w="2808" w:type="dxa"/>
            <w:vMerge/>
          </w:tcPr>
          <w:p w14:paraId="3EFA0B7D" w14:textId="77777777" w:rsidR="00A512B1" w:rsidRPr="00E01F3F" w:rsidRDefault="00A512B1" w:rsidP="004E16AA">
            <w:pPr>
              <w:spacing w:after="0" w:line="240" w:lineRule="auto"/>
              <w:rPr>
                <w:rFonts w:cstheme="minorHAnsi"/>
                <w:kern w:val="2"/>
                <w:sz w:val="20"/>
              </w:rPr>
            </w:pPr>
          </w:p>
        </w:tc>
        <w:tc>
          <w:tcPr>
            <w:tcW w:w="3240" w:type="dxa"/>
          </w:tcPr>
          <w:p w14:paraId="1997A23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1.1.9. Šalies atstovas</w:t>
            </w:r>
          </w:p>
        </w:tc>
        <w:tc>
          <w:tcPr>
            <w:tcW w:w="3510" w:type="dxa"/>
          </w:tcPr>
          <w:p w14:paraId="6935D4DD" w14:textId="77777777" w:rsidR="00A512B1" w:rsidRPr="00E01F3F" w:rsidRDefault="00A512B1" w:rsidP="004E16AA">
            <w:pPr>
              <w:spacing w:after="0" w:line="240" w:lineRule="auto"/>
              <w:jc w:val="center"/>
              <w:rPr>
                <w:rFonts w:cstheme="minorHAnsi"/>
                <w:kern w:val="2"/>
                <w:sz w:val="20"/>
              </w:rPr>
            </w:pPr>
          </w:p>
        </w:tc>
      </w:tr>
      <w:tr w:rsidR="00A512B1" w:rsidRPr="00E01F3F" w14:paraId="46681F39" w14:textId="77777777" w:rsidTr="004E16AA">
        <w:tc>
          <w:tcPr>
            <w:tcW w:w="2808" w:type="dxa"/>
            <w:vMerge/>
          </w:tcPr>
          <w:p w14:paraId="58276690" w14:textId="77777777" w:rsidR="00A512B1" w:rsidRPr="00E01F3F" w:rsidRDefault="00A512B1" w:rsidP="004E16AA">
            <w:pPr>
              <w:spacing w:after="0" w:line="240" w:lineRule="auto"/>
              <w:rPr>
                <w:rFonts w:cstheme="minorHAnsi"/>
                <w:kern w:val="2"/>
                <w:sz w:val="20"/>
              </w:rPr>
            </w:pPr>
          </w:p>
        </w:tc>
        <w:tc>
          <w:tcPr>
            <w:tcW w:w="3240" w:type="dxa"/>
          </w:tcPr>
          <w:p w14:paraId="7A96919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1.1.10. Atstovavimo pagrindas</w:t>
            </w:r>
          </w:p>
        </w:tc>
        <w:tc>
          <w:tcPr>
            <w:tcW w:w="3510" w:type="dxa"/>
          </w:tcPr>
          <w:p w14:paraId="7D5BD0D9" w14:textId="77777777" w:rsidR="00A512B1" w:rsidRPr="00E01F3F" w:rsidRDefault="00A512B1" w:rsidP="004E16AA">
            <w:pPr>
              <w:spacing w:after="0" w:line="240" w:lineRule="auto"/>
              <w:jc w:val="center"/>
              <w:rPr>
                <w:rFonts w:cstheme="minorHAnsi"/>
                <w:kern w:val="2"/>
                <w:sz w:val="20"/>
              </w:rPr>
            </w:pPr>
          </w:p>
        </w:tc>
      </w:tr>
      <w:tr w:rsidR="00A512B1" w:rsidRPr="00E01F3F" w14:paraId="0FE062D6" w14:textId="77777777" w:rsidTr="004E16AA">
        <w:tc>
          <w:tcPr>
            <w:tcW w:w="2808" w:type="dxa"/>
            <w:vMerge w:val="restart"/>
          </w:tcPr>
          <w:p w14:paraId="2382BA6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1.2. Tiekėjas</w:t>
            </w:r>
          </w:p>
          <w:p w14:paraId="6936D6F0"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(jei Tiekėjas yra fizinis asmuo, skiltys atitinkamai pakoreguojamos.</w:t>
            </w:r>
          </w:p>
          <w:p w14:paraId="77E0B23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Jei Tiekėjas yra tiekėjų grupė, skiltys pildomos įterpiant kiekvieno grupės nario informaciją)</w:t>
            </w:r>
          </w:p>
          <w:p w14:paraId="0222D470" w14:textId="77777777" w:rsidR="00A512B1" w:rsidRPr="00E01F3F" w:rsidRDefault="00A512B1" w:rsidP="004E16AA">
            <w:pPr>
              <w:spacing w:after="0" w:line="240" w:lineRule="auto"/>
              <w:rPr>
                <w:rFonts w:cstheme="minorHAnsi"/>
                <w:b/>
                <w:kern w:val="2"/>
                <w:sz w:val="20"/>
              </w:rPr>
            </w:pPr>
          </w:p>
        </w:tc>
        <w:tc>
          <w:tcPr>
            <w:tcW w:w="3240" w:type="dxa"/>
          </w:tcPr>
          <w:p w14:paraId="0D3C6CF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1.2.1. Pavadinimas</w:t>
            </w:r>
          </w:p>
        </w:tc>
        <w:tc>
          <w:tcPr>
            <w:tcW w:w="3510" w:type="dxa"/>
          </w:tcPr>
          <w:p w14:paraId="622DBE0A" w14:textId="77777777" w:rsidR="00A512B1" w:rsidRPr="00E01F3F" w:rsidRDefault="00A512B1" w:rsidP="004E16AA">
            <w:pPr>
              <w:spacing w:after="0" w:line="240" w:lineRule="auto"/>
              <w:jc w:val="center"/>
              <w:rPr>
                <w:rFonts w:cstheme="minorHAnsi"/>
                <w:kern w:val="2"/>
                <w:sz w:val="20"/>
              </w:rPr>
            </w:pPr>
          </w:p>
        </w:tc>
      </w:tr>
      <w:tr w:rsidR="00A512B1" w:rsidRPr="00E01F3F" w14:paraId="38C11217" w14:textId="77777777" w:rsidTr="004E16AA">
        <w:tc>
          <w:tcPr>
            <w:tcW w:w="2808" w:type="dxa"/>
            <w:vMerge/>
          </w:tcPr>
          <w:p w14:paraId="2E3C74CC" w14:textId="77777777" w:rsidR="00A512B1" w:rsidRPr="00E01F3F" w:rsidRDefault="00A512B1" w:rsidP="004E16AA">
            <w:pPr>
              <w:spacing w:after="0" w:line="240" w:lineRule="auto"/>
              <w:rPr>
                <w:rFonts w:cstheme="minorHAnsi"/>
                <w:b/>
                <w:kern w:val="2"/>
                <w:sz w:val="20"/>
              </w:rPr>
            </w:pPr>
          </w:p>
        </w:tc>
        <w:tc>
          <w:tcPr>
            <w:tcW w:w="3240" w:type="dxa"/>
          </w:tcPr>
          <w:p w14:paraId="605993C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1.2.2. Juridinio asmens kodas</w:t>
            </w:r>
          </w:p>
        </w:tc>
        <w:tc>
          <w:tcPr>
            <w:tcW w:w="3510" w:type="dxa"/>
          </w:tcPr>
          <w:p w14:paraId="6786C85A" w14:textId="77777777" w:rsidR="00A512B1" w:rsidRPr="00E01F3F" w:rsidRDefault="00A512B1" w:rsidP="004E16AA">
            <w:pPr>
              <w:spacing w:after="0" w:line="240" w:lineRule="auto"/>
              <w:jc w:val="center"/>
              <w:rPr>
                <w:rFonts w:cstheme="minorHAnsi"/>
                <w:kern w:val="2"/>
                <w:sz w:val="20"/>
              </w:rPr>
            </w:pPr>
          </w:p>
        </w:tc>
      </w:tr>
      <w:tr w:rsidR="00A512B1" w:rsidRPr="00E01F3F" w14:paraId="4BE8CEDA" w14:textId="77777777" w:rsidTr="004E16AA">
        <w:tc>
          <w:tcPr>
            <w:tcW w:w="2808" w:type="dxa"/>
            <w:vMerge/>
          </w:tcPr>
          <w:p w14:paraId="61DFDDB0" w14:textId="77777777" w:rsidR="00A512B1" w:rsidRPr="00E01F3F" w:rsidRDefault="00A512B1" w:rsidP="004E16AA">
            <w:pPr>
              <w:spacing w:after="0" w:line="240" w:lineRule="auto"/>
              <w:rPr>
                <w:rFonts w:cstheme="minorHAnsi"/>
                <w:b/>
                <w:kern w:val="2"/>
                <w:sz w:val="20"/>
              </w:rPr>
            </w:pPr>
          </w:p>
        </w:tc>
        <w:tc>
          <w:tcPr>
            <w:tcW w:w="3240" w:type="dxa"/>
          </w:tcPr>
          <w:p w14:paraId="644880E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1.2.3. Adresas</w:t>
            </w:r>
          </w:p>
        </w:tc>
        <w:tc>
          <w:tcPr>
            <w:tcW w:w="3510" w:type="dxa"/>
          </w:tcPr>
          <w:p w14:paraId="4C860133" w14:textId="77777777" w:rsidR="00A512B1" w:rsidRPr="00E01F3F" w:rsidRDefault="00A512B1" w:rsidP="004E16AA">
            <w:pPr>
              <w:spacing w:after="0" w:line="240" w:lineRule="auto"/>
              <w:jc w:val="center"/>
              <w:rPr>
                <w:rFonts w:cstheme="minorHAnsi"/>
                <w:kern w:val="2"/>
                <w:sz w:val="20"/>
              </w:rPr>
            </w:pPr>
          </w:p>
        </w:tc>
      </w:tr>
      <w:tr w:rsidR="00A512B1" w:rsidRPr="00E01F3F" w14:paraId="6185B9E4" w14:textId="77777777" w:rsidTr="004E16AA">
        <w:tc>
          <w:tcPr>
            <w:tcW w:w="2808" w:type="dxa"/>
            <w:vMerge/>
          </w:tcPr>
          <w:p w14:paraId="3D546C6B" w14:textId="77777777" w:rsidR="00A512B1" w:rsidRPr="00E01F3F" w:rsidRDefault="00A512B1" w:rsidP="004E16AA">
            <w:pPr>
              <w:spacing w:after="0" w:line="240" w:lineRule="auto"/>
              <w:rPr>
                <w:rFonts w:cstheme="minorHAnsi"/>
                <w:b/>
                <w:kern w:val="2"/>
                <w:sz w:val="20"/>
              </w:rPr>
            </w:pPr>
          </w:p>
        </w:tc>
        <w:tc>
          <w:tcPr>
            <w:tcW w:w="3240" w:type="dxa"/>
          </w:tcPr>
          <w:p w14:paraId="6AD01B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1.2.4. PVM mokėtojo kodas</w:t>
            </w:r>
          </w:p>
        </w:tc>
        <w:tc>
          <w:tcPr>
            <w:tcW w:w="3510" w:type="dxa"/>
          </w:tcPr>
          <w:p w14:paraId="4CCCA293" w14:textId="77777777" w:rsidR="00A512B1" w:rsidRPr="00E01F3F" w:rsidRDefault="00A512B1" w:rsidP="004E16AA">
            <w:pPr>
              <w:spacing w:after="0" w:line="240" w:lineRule="auto"/>
              <w:jc w:val="center"/>
              <w:rPr>
                <w:rFonts w:cstheme="minorHAnsi"/>
                <w:kern w:val="2"/>
                <w:sz w:val="20"/>
              </w:rPr>
            </w:pPr>
          </w:p>
        </w:tc>
      </w:tr>
      <w:tr w:rsidR="00A512B1" w:rsidRPr="00E01F3F" w14:paraId="6C48F9AC" w14:textId="77777777" w:rsidTr="004E16AA">
        <w:tc>
          <w:tcPr>
            <w:tcW w:w="2808" w:type="dxa"/>
            <w:vMerge/>
          </w:tcPr>
          <w:p w14:paraId="62394D85" w14:textId="77777777" w:rsidR="00A512B1" w:rsidRPr="00E01F3F" w:rsidRDefault="00A512B1" w:rsidP="004E16AA">
            <w:pPr>
              <w:spacing w:after="0" w:line="240" w:lineRule="auto"/>
              <w:rPr>
                <w:rFonts w:cstheme="minorHAnsi"/>
                <w:b/>
                <w:kern w:val="2"/>
                <w:sz w:val="20"/>
              </w:rPr>
            </w:pPr>
          </w:p>
        </w:tc>
        <w:tc>
          <w:tcPr>
            <w:tcW w:w="3240" w:type="dxa"/>
          </w:tcPr>
          <w:p w14:paraId="4B5FE48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1.2.5. Atsiskaitomoji sąskaita</w:t>
            </w:r>
          </w:p>
        </w:tc>
        <w:tc>
          <w:tcPr>
            <w:tcW w:w="3510" w:type="dxa"/>
          </w:tcPr>
          <w:p w14:paraId="38CEB029" w14:textId="77777777" w:rsidR="00A512B1" w:rsidRPr="00E01F3F" w:rsidRDefault="00A512B1" w:rsidP="004E16AA">
            <w:pPr>
              <w:spacing w:after="0" w:line="240" w:lineRule="auto"/>
              <w:jc w:val="center"/>
              <w:rPr>
                <w:rFonts w:cstheme="minorHAnsi"/>
                <w:kern w:val="2"/>
                <w:sz w:val="20"/>
              </w:rPr>
            </w:pPr>
          </w:p>
        </w:tc>
      </w:tr>
      <w:tr w:rsidR="00A512B1" w:rsidRPr="00E01F3F" w14:paraId="7D27AE0D" w14:textId="77777777" w:rsidTr="004E16AA">
        <w:tc>
          <w:tcPr>
            <w:tcW w:w="2808" w:type="dxa"/>
            <w:vMerge/>
          </w:tcPr>
          <w:p w14:paraId="469F2116" w14:textId="77777777" w:rsidR="00A512B1" w:rsidRPr="00E01F3F" w:rsidRDefault="00A512B1" w:rsidP="004E16AA">
            <w:pPr>
              <w:spacing w:after="0" w:line="240" w:lineRule="auto"/>
              <w:rPr>
                <w:rFonts w:cstheme="minorHAnsi"/>
                <w:b/>
                <w:kern w:val="2"/>
                <w:sz w:val="20"/>
              </w:rPr>
            </w:pPr>
          </w:p>
        </w:tc>
        <w:tc>
          <w:tcPr>
            <w:tcW w:w="3240" w:type="dxa"/>
          </w:tcPr>
          <w:p w14:paraId="61C52E8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1.2.6. Bankas, banko kodas</w:t>
            </w:r>
          </w:p>
        </w:tc>
        <w:tc>
          <w:tcPr>
            <w:tcW w:w="3510" w:type="dxa"/>
          </w:tcPr>
          <w:p w14:paraId="649682E0" w14:textId="77777777" w:rsidR="00A512B1" w:rsidRPr="00E01F3F" w:rsidRDefault="00A512B1" w:rsidP="004E16AA">
            <w:pPr>
              <w:spacing w:after="0" w:line="240" w:lineRule="auto"/>
              <w:jc w:val="center"/>
              <w:rPr>
                <w:rFonts w:cstheme="minorHAnsi"/>
                <w:kern w:val="2"/>
                <w:sz w:val="20"/>
              </w:rPr>
            </w:pPr>
          </w:p>
        </w:tc>
      </w:tr>
      <w:tr w:rsidR="00A512B1" w:rsidRPr="00E01F3F" w14:paraId="39B17703" w14:textId="77777777" w:rsidTr="004E16AA">
        <w:tc>
          <w:tcPr>
            <w:tcW w:w="2808" w:type="dxa"/>
            <w:vMerge/>
          </w:tcPr>
          <w:p w14:paraId="764D3164" w14:textId="77777777" w:rsidR="00A512B1" w:rsidRPr="00E01F3F" w:rsidRDefault="00A512B1" w:rsidP="004E16AA">
            <w:pPr>
              <w:spacing w:after="0" w:line="240" w:lineRule="auto"/>
              <w:rPr>
                <w:rFonts w:cstheme="minorHAnsi"/>
                <w:b/>
                <w:kern w:val="2"/>
                <w:sz w:val="20"/>
              </w:rPr>
            </w:pPr>
          </w:p>
        </w:tc>
        <w:tc>
          <w:tcPr>
            <w:tcW w:w="3240" w:type="dxa"/>
          </w:tcPr>
          <w:p w14:paraId="0A6CAF2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1.2.7. Telefonas</w:t>
            </w:r>
          </w:p>
        </w:tc>
        <w:tc>
          <w:tcPr>
            <w:tcW w:w="3510" w:type="dxa"/>
          </w:tcPr>
          <w:p w14:paraId="068865AE" w14:textId="77777777" w:rsidR="00A512B1" w:rsidRPr="00E01F3F" w:rsidRDefault="00A512B1" w:rsidP="004E16AA">
            <w:pPr>
              <w:spacing w:after="0" w:line="240" w:lineRule="auto"/>
              <w:jc w:val="center"/>
              <w:rPr>
                <w:rFonts w:cstheme="minorHAnsi"/>
                <w:kern w:val="2"/>
                <w:sz w:val="20"/>
              </w:rPr>
            </w:pPr>
          </w:p>
        </w:tc>
      </w:tr>
      <w:tr w:rsidR="00A512B1" w:rsidRPr="00E01F3F" w14:paraId="33B74311" w14:textId="77777777" w:rsidTr="004E16AA">
        <w:tc>
          <w:tcPr>
            <w:tcW w:w="2808" w:type="dxa"/>
            <w:vMerge/>
          </w:tcPr>
          <w:p w14:paraId="682F8DC5" w14:textId="77777777" w:rsidR="00A512B1" w:rsidRPr="00E01F3F" w:rsidRDefault="00A512B1" w:rsidP="004E16AA">
            <w:pPr>
              <w:spacing w:after="0" w:line="240" w:lineRule="auto"/>
              <w:rPr>
                <w:rFonts w:cstheme="minorHAnsi"/>
                <w:b/>
                <w:kern w:val="2"/>
                <w:sz w:val="20"/>
              </w:rPr>
            </w:pPr>
          </w:p>
        </w:tc>
        <w:tc>
          <w:tcPr>
            <w:tcW w:w="3240" w:type="dxa"/>
          </w:tcPr>
          <w:p w14:paraId="035EBD0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1.2.8. El. paštas</w:t>
            </w:r>
          </w:p>
        </w:tc>
        <w:tc>
          <w:tcPr>
            <w:tcW w:w="3510" w:type="dxa"/>
          </w:tcPr>
          <w:p w14:paraId="64874036" w14:textId="77777777" w:rsidR="00A512B1" w:rsidRPr="00E01F3F" w:rsidRDefault="00A512B1" w:rsidP="004E16AA">
            <w:pPr>
              <w:spacing w:after="0" w:line="240" w:lineRule="auto"/>
              <w:jc w:val="center"/>
              <w:rPr>
                <w:rFonts w:cstheme="minorHAnsi"/>
                <w:kern w:val="2"/>
                <w:sz w:val="20"/>
              </w:rPr>
            </w:pPr>
          </w:p>
        </w:tc>
      </w:tr>
      <w:tr w:rsidR="00A512B1" w:rsidRPr="00E01F3F" w14:paraId="048F75EF" w14:textId="77777777" w:rsidTr="004E16AA">
        <w:tc>
          <w:tcPr>
            <w:tcW w:w="2808" w:type="dxa"/>
            <w:vMerge/>
          </w:tcPr>
          <w:p w14:paraId="1894A8C9" w14:textId="77777777" w:rsidR="00A512B1" w:rsidRPr="00E01F3F" w:rsidRDefault="00A512B1" w:rsidP="004E16AA">
            <w:pPr>
              <w:spacing w:after="0" w:line="240" w:lineRule="auto"/>
              <w:rPr>
                <w:rFonts w:cstheme="minorHAnsi"/>
                <w:b/>
                <w:kern w:val="2"/>
                <w:sz w:val="20"/>
              </w:rPr>
            </w:pPr>
          </w:p>
        </w:tc>
        <w:tc>
          <w:tcPr>
            <w:tcW w:w="3240" w:type="dxa"/>
          </w:tcPr>
          <w:p w14:paraId="1A1BF70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1.2.9. Šalies atstovas</w:t>
            </w:r>
          </w:p>
        </w:tc>
        <w:tc>
          <w:tcPr>
            <w:tcW w:w="3510" w:type="dxa"/>
          </w:tcPr>
          <w:p w14:paraId="3DE13A89" w14:textId="77777777" w:rsidR="00A512B1" w:rsidRPr="00E01F3F" w:rsidRDefault="00A512B1" w:rsidP="004E16AA">
            <w:pPr>
              <w:spacing w:after="0" w:line="240" w:lineRule="auto"/>
              <w:jc w:val="center"/>
              <w:rPr>
                <w:rFonts w:cstheme="minorHAnsi"/>
                <w:kern w:val="2"/>
                <w:sz w:val="20"/>
              </w:rPr>
            </w:pPr>
          </w:p>
        </w:tc>
      </w:tr>
      <w:tr w:rsidR="00A512B1" w:rsidRPr="00E01F3F" w14:paraId="3FEF8992" w14:textId="77777777" w:rsidTr="004E16AA">
        <w:tc>
          <w:tcPr>
            <w:tcW w:w="2808" w:type="dxa"/>
            <w:vMerge/>
          </w:tcPr>
          <w:p w14:paraId="0EAC1557" w14:textId="77777777" w:rsidR="00A512B1" w:rsidRPr="00E01F3F" w:rsidRDefault="00A512B1" w:rsidP="004E16AA">
            <w:pPr>
              <w:spacing w:after="0" w:line="240" w:lineRule="auto"/>
              <w:rPr>
                <w:rFonts w:cstheme="minorHAnsi"/>
                <w:b/>
                <w:kern w:val="2"/>
                <w:sz w:val="20"/>
              </w:rPr>
            </w:pPr>
          </w:p>
        </w:tc>
        <w:tc>
          <w:tcPr>
            <w:tcW w:w="3240" w:type="dxa"/>
          </w:tcPr>
          <w:p w14:paraId="7ABB50F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1.2.10. Atstovavimo pagrindas</w:t>
            </w:r>
          </w:p>
        </w:tc>
        <w:tc>
          <w:tcPr>
            <w:tcW w:w="3510" w:type="dxa"/>
          </w:tcPr>
          <w:p w14:paraId="7F1E13EE" w14:textId="77777777" w:rsidR="00A512B1" w:rsidRPr="00E01F3F" w:rsidRDefault="00A512B1" w:rsidP="004E16AA">
            <w:pPr>
              <w:spacing w:after="0" w:line="240" w:lineRule="auto"/>
              <w:jc w:val="center"/>
              <w:rPr>
                <w:rFonts w:cstheme="minorHAnsi"/>
                <w:kern w:val="2"/>
                <w:sz w:val="20"/>
              </w:rPr>
            </w:pPr>
          </w:p>
        </w:tc>
      </w:tr>
    </w:tbl>
    <w:p w14:paraId="637D8678" w14:textId="77777777" w:rsidR="00A512B1" w:rsidRPr="00E01F3F" w:rsidRDefault="00A512B1" w:rsidP="00A512B1">
      <w:pPr>
        <w:spacing w:after="0" w:line="240" w:lineRule="auto"/>
        <w:jc w:val="both"/>
        <w:rPr>
          <w:rFonts w:cstheme="minorHAnsi"/>
          <w:sz w:val="20"/>
        </w:rPr>
      </w:pPr>
    </w:p>
    <w:p w14:paraId="619CA107"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42744DD" w14:textId="77777777" w:rsidTr="004E16AA">
        <w:trPr>
          <w:trHeight w:val="300"/>
        </w:trPr>
        <w:tc>
          <w:tcPr>
            <w:tcW w:w="3094" w:type="dxa"/>
          </w:tcPr>
          <w:p w14:paraId="50DA77E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2.1. Pirkėjo kontaktiniai asmenys, atsakingi už Sutarties vykdymą, </w:t>
            </w:r>
            <w:r w:rsidRPr="00E01F3F">
              <w:rPr>
                <w:rFonts w:cstheme="minorHAnsi"/>
                <w:b/>
                <w:sz w:val="20"/>
              </w:rPr>
              <w:t>Paslaugų</w:t>
            </w:r>
            <w:r w:rsidRPr="00E01F3F">
              <w:rPr>
                <w:rFonts w:cstheme="minorHAnsi"/>
                <w:b/>
                <w:kern w:val="2"/>
                <w:sz w:val="20"/>
              </w:rPr>
              <w:t xml:space="preserve"> priėmimą, Sąskaitų per informacinę sistemą SABIS priėmimą</w:t>
            </w:r>
          </w:p>
        </w:tc>
        <w:tc>
          <w:tcPr>
            <w:tcW w:w="6441" w:type="dxa"/>
          </w:tcPr>
          <w:p w14:paraId="683714D6"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r w:rsidR="00A512B1" w:rsidRPr="00E01F3F" w14:paraId="04958B1A" w14:textId="77777777" w:rsidTr="004E16AA">
        <w:trPr>
          <w:trHeight w:val="300"/>
        </w:trPr>
        <w:tc>
          <w:tcPr>
            <w:tcW w:w="3094" w:type="dxa"/>
          </w:tcPr>
          <w:p w14:paraId="1189941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2.2. Tiekėjo kontaktiniai asmenys, atsakingi už Sutarties vykdymą</w:t>
            </w:r>
          </w:p>
        </w:tc>
        <w:tc>
          <w:tcPr>
            <w:tcW w:w="6441" w:type="dxa"/>
          </w:tcPr>
          <w:p w14:paraId="660262CF"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bl>
    <w:p w14:paraId="78060722" w14:textId="77777777" w:rsidR="00A512B1" w:rsidRPr="00E01F3F" w:rsidRDefault="00A512B1" w:rsidP="00A512B1">
      <w:pPr>
        <w:spacing w:after="0" w:line="240" w:lineRule="auto"/>
        <w:jc w:val="center"/>
        <w:rPr>
          <w:rFonts w:cstheme="minorHAnsi"/>
          <w:b/>
          <w:kern w:val="2"/>
          <w:sz w:val="20"/>
        </w:rPr>
      </w:pPr>
    </w:p>
    <w:p w14:paraId="1A4CA761"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13C9244" w14:textId="77777777" w:rsidTr="004E16AA">
        <w:trPr>
          <w:trHeight w:val="300"/>
        </w:trPr>
        <w:tc>
          <w:tcPr>
            <w:tcW w:w="3094" w:type="dxa"/>
          </w:tcPr>
          <w:p w14:paraId="09BDE9D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3.1. Sutarties dalykas</w:t>
            </w:r>
          </w:p>
          <w:p w14:paraId="55BFA588"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į BS 2 skyrių)</w:t>
            </w:r>
          </w:p>
        </w:tc>
        <w:tc>
          <w:tcPr>
            <w:tcW w:w="6441" w:type="dxa"/>
          </w:tcPr>
          <w:p w14:paraId="343E2B7F"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Tiekėjas įsipareigoja Sutartyje numatytomis sąlygomis suteikti Pirkėjui šias Paslaugas: </w:t>
            </w:r>
            <w:r w:rsidRPr="00E01F3F">
              <w:rPr>
                <w:rFonts w:cstheme="minorHAnsi"/>
                <w:color w:val="4472C4"/>
                <w:kern w:val="2"/>
                <w:sz w:val="20"/>
              </w:rPr>
              <w:t>(trumpai aprašyti Paslaugas (jei taikoma – su jomis susijusios prekės (gali būti pridedamas atskiras priedas)</w:t>
            </w:r>
            <w:r w:rsidRPr="00E01F3F" w:rsidDel="00E6495F">
              <w:rPr>
                <w:rFonts w:cstheme="minorHAnsi"/>
                <w:color w:val="000000"/>
                <w:kern w:val="2"/>
                <w:sz w:val="20"/>
              </w:rPr>
              <w:t xml:space="preserve"> </w:t>
            </w:r>
            <w:r w:rsidRPr="00E01F3F">
              <w:rPr>
                <w:rFonts w:cstheme="minorHAnsi"/>
                <w:color w:val="000000"/>
                <w:kern w:val="2"/>
                <w:sz w:val="20"/>
              </w:rPr>
              <w:t>(toliau – Paslaugos).</w:t>
            </w:r>
          </w:p>
          <w:p w14:paraId="50177FDA" w14:textId="77777777" w:rsidR="00A512B1" w:rsidRPr="00E01F3F" w:rsidRDefault="00A512B1" w:rsidP="004E16AA">
            <w:pPr>
              <w:spacing w:after="0" w:line="240" w:lineRule="auto"/>
              <w:rPr>
                <w:rFonts w:cstheme="minorHAnsi"/>
                <w:color w:val="000000"/>
                <w:kern w:val="2"/>
                <w:sz w:val="20"/>
              </w:rPr>
            </w:pPr>
          </w:p>
          <w:p w14:paraId="3090AA6F" w14:textId="386D25ED"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Esant poreikiui, </w:t>
            </w:r>
            <w:r w:rsidRPr="00E01F3F">
              <w:rPr>
                <w:rFonts w:cstheme="minorHAnsi"/>
                <w:color w:val="4471C4"/>
                <w:kern w:val="2"/>
                <w:sz w:val="20"/>
              </w:rPr>
              <w:t xml:space="preserve">Pirkėjas gali įsigyti Sutartyje ir (ar) Techninėje specifikacijoje nenurodytų, tačiau su Pirkimo objektu susijusių paslaugų ir (ar) prekių neviršijant 10 procentų </w:t>
            </w:r>
            <w:r w:rsidR="00803357">
              <w:rPr>
                <w:rFonts w:cstheme="minorHAnsi"/>
                <w:color w:val="4471C4"/>
                <w:kern w:val="2"/>
                <w:sz w:val="20"/>
              </w:rPr>
              <w:t>P</w:t>
            </w:r>
            <w:r w:rsidRPr="00E01F3F">
              <w:rPr>
                <w:rFonts w:cstheme="minorHAnsi"/>
                <w:color w:val="4471C4"/>
                <w:kern w:val="2"/>
                <w:sz w:val="20"/>
              </w:rPr>
              <w:t xml:space="preserve">radinės </w:t>
            </w:r>
            <w:r w:rsidR="00803357">
              <w:rPr>
                <w:rFonts w:cstheme="minorHAnsi"/>
                <w:color w:val="4471C4"/>
                <w:kern w:val="2"/>
                <w:sz w:val="20"/>
              </w:rPr>
              <w:t>S</w:t>
            </w:r>
            <w:r w:rsidRPr="00E01F3F">
              <w:rPr>
                <w:rFonts w:cstheme="minorHAnsi"/>
                <w:color w:val="4471C4"/>
                <w:kern w:val="2"/>
                <w:sz w:val="20"/>
              </w:rPr>
              <w:t>utarties vertės</w:t>
            </w:r>
            <w:r w:rsidRPr="00E01F3F">
              <w:rPr>
                <w:rFonts w:cstheme="minorHAnsi"/>
                <w:color w:val="5B9BD5" w:themeColor="accent1"/>
                <w:kern w:val="2"/>
                <w:sz w:val="20"/>
              </w:rPr>
              <w:t xml:space="preserve">. </w:t>
            </w:r>
            <w:r w:rsidRPr="00E01F3F">
              <w:rPr>
                <w:rFonts w:cstheme="minorHAnsi"/>
                <w:color w:val="C00000"/>
                <w:kern w:val="2"/>
                <w:sz w:val="20"/>
              </w:rPr>
              <w:t>(gali būti taikoma fiksuoto įkainio kainodaros atveju)</w:t>
            </w:r>
          </w:p>
          <w:p w14:paraId="38E72ECE" w14:textId="77777777" w:rsidR="00A512B1" w:rsidRPr="00E01F3F" w:rsidRDefault="00A512B1" w:rsidP="004E16AA">
            <w:pPr>
              <w:spacing w:after="0" w:line="240" w:lineRule="auto"/>
              <w:rPr>
                <w:rFonts w:cstheme="minorHAnsi"/>
                <w:color w:val="000000"/>
                <w:kern w:val="2"/>
                <w:sz w:val="20"/>
              </w:rPr>
            </w:pPr>
          </w:p>
          <w:p w14:paraId="17FB5D72"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Išsamus </w:t>
            </w:r>
            <w:r w:rsidRPr="00E01F3F">
              <w:rPr>
                <w:rFonts w:cstheme="minorHAnsi"/>
                <w:color w:val="000000"/>
                <w:sz w:val="20"/>
              </w:rPr>
              <w:t>Paslaugų</w:t>
            </w:r>
            <w:r w:rsidRPr="00E01F3F">
              <w:rPr>
                <w:rFonts w:cstheme="minorHAnsi"/>
                <w:color w:val="000000"/>
                <w:kern w:val="2"/>
                <w:sz w:val="20"/>
              </w:rPr>
              <w:t xml:space="preserve"> aprašymas ir reikalavimai teikiamoms </w:t>
            </w:r>
            <w:r w:rsidRPr="00E01F3F">
              <w:rPr>
                <w:rFonts w:cstheme="minorHAnsi"/>
                <w:color w:val="000000"/>
                <w:sz w:val="20"/>
              </w:rPr>
              <w:t>Paslaugoms</w:t>
            </w:r>
            <w:r w:rsidRPr="00E01F3F">
              <w:rPr>
                <w:rFonts w:cstheme="minorHAnsi"/>
                <w:color w:val="000000"/>
                <w:kern w:val="2"/>
                <w:sz w:val="20"/>
              </w:rPr>
              <w:t xml:space="preserve"> nustatyti Sutarties 1 priede</w:t>
            </w:r>
            <w:r w:rsidRPr="00E01F3F" w:rsidDel="0018771B">
              <w:rPr>
                <w:rFonts w:cstheme="minorHAnsi"/>
                <w:color w:val="000000"/>
                <w:kern w:val="2"/>
                <w:sz w:val="20"/>
              </w:rPr>
              <w:t xml:space="preserve"> </w:t>
            </w:r>
            <w:r w:rsidRPr="00E01F3F">
              <w:rPr>
                <w:rFonts w:cstheme="minorHAnsi"/>
                <w:color w:val="000000"/>
                <w:kern w:val="2"/>
                <w:sz w:val="20"/>
              </w:rPr>
              <w:t>„Techninė specifikacija“ (toliau – Techninė specifikacija) ir Sutarties 2 priede</w:t>
            </w:r>
            <w:r w:rsidRPr="00E01F3F" w:rsidDel="00F82C72">
              <w:rPr>
                <w:rFonts w:cstheme="minorHAnsi"/>
                <w:color w:val="000000"/>
                <w:kern w:val="2"/>
                <w:sz w:val="20"/>
              </w:rPr>
              <w:t xml:space="preserve"> </w:t>
            </w:r>
            <w:r w:rsidRPr="00E01F3F">
              <w:rPr>
                <w:rFonts w:cstheme="minorHAnsi"/>
                <w:color w:val="000000"/>
                <w:kern w:val="2"/>
                <w:sz w:val="20"/>
              </w:rPr>
              <w:t>„Pasiūlymas“ (toliau – Pasiūlymas).</w:t>
            </w:r>
          </w:p>
        </w:tc>
      </w:tr>
      <w:tr w:rsidR="00A512B1" w:rsidRPr="00E01F3F" w14:paraId="4DBFC611" w14:textId="77777777" w:rsidTr="004E16AA">
        <w:trPr>
          <w:trHeight w:val="300"/>
        </w:trPr>
        <w:tc>
          <w:tcPr>
            <w:tcW w:w="3094" w:type="dxa"/>
          </w:tcPr>
          <w:p w14:paraId="2BC408D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3.2. Pirkimo pavadinimas ir numeris</w:t>
            </w:r>
          </w:p>
        </w:tc>
        <w:tc>
          <w:tcPr>
            <w:tcW w:w="6441" w:type="dxa"/>
          </w:tcPr>
          <w:p w14:paraId="1A947E58" w14:textId="77777777" w:rsidR="00A512B1" w:rsidRPr="00E01F3F" w:rsidRDefault="00A512B1" w:rsidP="004E16AA">
            <w:pPr>
              <w:spacing w:after="0" w:line="240" w:lineRule="auto"/>
              <w:rPr>
                <w:rFonts w:cstheme="minorHAnsi"/>
                <w:kern w:val="2"/>
                <w:sz w:val="20"/>
              </w:rPr>
            </w:pPr>
            <w:r w:rsidRPr="00E01F3F">
              <w:rPr>
                <w:rFonts w:cstheme="minorHAnsi"/>
                <w:color w:val="5B9BD5" w:themeColor="accent1"/>
                <w:kern w:val="2"/>
                <w:sz w:val="20"/>
              </w:rPr>
              <w:t>(nurodyti pirkimo pavadinimą ir ID iš CVPIS)</w:t>
            </w:r>
          </w:p>
        </w:tc>
      </w:tr>
      <w:tr w:rsidR="00A512B1" w:rsidRPr="00E01F3F" w14:paraId="4B0D7E06" w14:textId="77777777" w:rsidTr="004E16AA">
        <w:trPr>
          <w:trHeight w:val="300"/>
        </w:trPr>
        <w:tc>
          <w:tcPr>
            <w:tcW w:w="3094" w:type="dxa"/>
          </w:tcPr>
          <w:p w14:paraId="511E5AAF"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3.3. Informacija apie Europos Sąjungos lėšomis finansuojamą projektą arba kitą projektą</w:t>
            </w:r>
          </w:p>
        </w:tc>
        <w:tc>
          <w:tcPr>
            <w:tcW w:w="6441" w:type="dxa"/>
          </w:tcPr>
          <w:p w14:paraId="1489C39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422484A" w14:textId="77777777" w:rsidR="00A512B1" w:rsidRPr="00E01F3F" w:rsidRDefault="00A512B1" w:rsidP="004E16AA">
            <w:pPr>
              <w:spacing w:after="0" w:line="240" w:lineRule="auto"/>
              <w:rPr>
                <w:rFonts w:cstheme="minorHAnsi"/>
                <w:kern w:val="2"/>
                <w:sz w:val="20"/>
              </w:rPr>
            </w:pPr>
          </w:p>
          <w:p w14:paraId="323BE1BA"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arba</w:t>
            </w:r>
          </w:p>
          <w:p w14:paraId="3E4F61CE" w14:textId="77777777" w:rsidR="00A512B1" w:rsidRPr="00E01F3F" w:rsidRDefault="00A512B1" w:rsidP="004E16AA">
            <w:pPr>
              <w:spacing w:after="0" w:line="240" w:lineRule="auto"/>
              <w:rPr>
                <w:rFonts w:cstheme="minorHAnsi"/>
                <w:kern w:val="2"/>
                <w:sz w:val="20"/>
              </w:rPr>
            </w:pPr>
          </w:p>
          <w:p w14:paraId="0667EF6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Europos Sąjungos lėšomis bendrai finansuojamo projekto Nr. </w:t>
            </w:r>
            <w:r w:rsidRPr="00E01F3F">
              <w:rPr>
                <w:rFonts w:cstheme="minorHAnsi"/>
                <w:kern w:val="2"/>
                <w:sz w:val="20"/>
                <w:highlight w:val="yellow"/>
              </w:rPr>
              <w:t>[_]</w:t>
            </w:r>
            <w:r w:rsidRPr="00E01F3F">
              <w:rPr>
                <w:rFonts w:cstheme="minorHAnsi"/>
                <w:kern w:val="2"/>
                <w:sz w:val="20"/>
              </w:rPr>
              <w:t>,</w:t>
            </w:r>
            <w:r w:rsidRPr="00E01F3F">
              <w:rPr>
                <w:rFonts w:cstheme="minorHAnsi"/>
                <w:color w:val="4472C4"/>
                <w:kern w:val="2"/>
                <w:sz w:val="20"/>
              </w:rPr>
              <w:t xml:space="preserve"> </w:t>
            </w:r>
            <w:r w:rsidRPr="00E01F3F">
              <w:rPr>
                <w:rFonts w:cstheme="minorHAnsi"/>
                <w:kern w:val="2"/>
                <w:sz w:val="20"/>
              </w:rPr>
              <w:t xml:space="preserve">pavadinimas </w:t>
            </w:r>
            <w:r w:rsidRPr="00E01F3F">
              <w:rPr>
                <w:rFonts w:cstheme="minorHAnsi"/>
                <w:kern w:val="2"/>
                <w:sz w:val="20"/>
                <w:highlight w:val="yellow"/>
              </w:rPr>
              <w:t>[_]</w:t>
            </w:r>
            <w:r w:rsidRPr="00E01F3F">
              <w:rPr>
                <w:rFonts w:cstheme="minorHAnsi"/>
                <w:kern w:val="2"/>
                <w:sz w:val="20"/>
              </w:rPr>
              <w:t>.</w:t>
            </w:r>
          </w:p>
          <w:p w14:paraId="5C574A62" w14:textId="77777777" w:rsidR="00A512B1" w:rsidRPr="00E01F3F" w:rsidRDefault="00A512B1" w:rsidP="004E16AA">
            <w:pPr>
              <w:spacing w:after="0" w:line="240" w:lineRule="auto"/>
              <w:rPr>
                <w:rFonts w:cstheme="minorHAnsi"/>
                <w:kern w:val="2"/>
                <w:sz w:val="20"/>
              </w:rPr>
            </w:pPr>
          </w:p>
          <w:p w14:paraId="1BCD6BE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2B0DEF3" w14:textId="77777777" w:rsidR="00A512B1" w:rsidRPr="00E01F3F" w:rsidRDefault="00A512B1" w:rsidP="004E16AA">
            <w:pPr>
              <w:spacing w:after="0" w:line="240" w:lineRule="auto"/>
              <w:rPr>
                <w:rFonts w:cstheme="minorHAnsi"/>
                <w:kern w:val="2"/>
                <w:sz w:val="20"/>
              </w:rPr>
            </w:pPr>
          </w:p>
          <w:p w14:paraId="4665D0F1"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(įrašyti informaciją apie kito projekto įgyvendinimą)</w:t>
            </w:r>
          </w:p>
        </w:tc>
      </w:tr>
    </w:tbl>
    <w:p w14:paraId="5FA8892A" w14:textId="77777777" w:rsidR="00A512B1" w:rsidRPr="00E01F3F" w:rsidRDefault="00A512B1" w:rsidP="00A512B1">
      <w:pPr>
        <w:spacing w:after="0" w:line="240" w:lineRule="auto"/>
        <w:rPr>
          <w:rFonts w:cstheme="minorHAnsi"/>
          <w:sz w:val="20"/>
        </w:rPr>
      </w:pPr>
    </w:p>
    <w:p w14:paraId="5FA2FA0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3959A942" w14:textId="77777777" w:rsidTr="004E16AA">
        <w:trPr>
          <w:trHeight w:val="300"/>
        </w:trPr>
        <w:tc>
          <w:tcPr>
            <w:tcW w:w="3094" w:type="dxa"/>
          </w:tcPr>
          <w:p w14:paraId="0A5FD7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terminas, kai </w:t>
            </w:r>
            <w:r w:rsidRPr="00E01F3F">
              <w:rPr>
                <w:rFonts w:cstheme="minorHAnsi"/>
                <w:b/>
                <w:sz w:val="20"/>
              </w:rPr>
              <w:t>Paslaugos yra vienkartinio pobūdžio, teikiamos periodiškai arba pagal Pirkėjo Užsakymą</w:t>
            </w:r>
          </w:p>
          <w:p w14:paraId="19CFEA37" w14:textId="77777777" w:rsidR="00A512B1" w:rsidRPr="00E01F3F" w:rsidRDefault="00A512B1" w:rsidP="004E16AA">
            <w:pPr>
              <w:spacing w:after="0" w:line="240" w:lineRule="auto"/>
              <w:rPr>
                <w:rFonts w:cstheme="minorHAnsi"/>
                <w:b/>
                <w:color w:val="FF0000"/>
                <w:kern w:val="2"/>
                <w:sz w:val="20"/>
              </w:rPr>
            </w:pPr>
            <w:r w:rsidRPr="00E01F3F">
              <w:rPr>
                <w:rFonts w:cstheme="minorHAnsi"/>
                <w:bCs/>
                <w:i/>
                <w:iCs/>
                <w:color w:val="FF0000"/>
                <w:kern w:val="2"/>
                <w:sz w:val="20"/>
              </w:rPr>
              <w:t>(atkreipti dėmesį į BS 8 ir 6 skyrius)</w:t>
            </w:r>
          </w:p>
          <w:p w14:paraId="58591147" w14:textId="77777777" w:rsidR="00A512B1" w:rsidRPr="00E01F3F" w:rsidRDefault="00A512B1" w:rsidP="004E16AA">
            <w:pPr>
              <w:spacing w:after="0" w:line="240" w:lineRule="auto"/>
              <w:rPr>
                <w:rFonts w:cstheme="minorHAnsi"/>
                <w:b/>
                <w:kern w:val="2"/>
                <w:sz w:val="20"/>
              </w:rPr>
            </w:pPr>
          </w:p>
          <w:p w14:paraId="6BF8ADB4" w14:textId="77777777" w:rsidR="00A512B1" w:rsidRPr="00E01F3F" w:rsidRDefault="00A512B1" w:rsidP="004E16AA">
            <w:pPr>
              <w:spacing w:after="0" w:line="240" w:lineRule="auto"/>
              <w:rPr>
                <w:rFonts w:cstheme="minorHAnsi"/>
                <w:b/>
                <w:kern w:val="2"/>
                <w:sz w:val="20"/>
              </w:rPr>
            </w:pPr>
          </w:p>
          <w:p w14:paraId="3E2CB539" w14:textId="77777777" w:rsidR="00A512B1" w:rsidRPr="00E01F3F" w:rsidRDefault="00A512B1" w:rsidP="004E16AA">
            <w:pPr>
              <w:spacing w:after="0" w:line="240" w:lineRule="auto"/>
              <w:rPr>
                <w:rFonts w:cstheme="minorHAnsi"/>
                <w:b/>
                <w:kern w:val="2"/>
                <w:sz w:val="20"/>
              </w:rPr>
            </w:pPr>
          </w:p>
          <w:p w14:paraId="543115A9" w14:textId="77777777" w:rsidR="00A512B1" w:rsidRPr="00E01F3F" w:rsidRDefault="00A512B1" w:rsidP="004E16AA">
            <w:pPr>
              <w:spacing w:after="0" w:line="240" w:lineRule="auto"/>
              <w:rPr>
                <w:rFonts w:cstheme="minorHAnsi"/>
                <w:b/>
                <w:kern w:val="2"/>
                <w:sz w:val="20"/>
              </w:rPr>
            </w:pPr>
          </w:p>
          <w:p w14:paraId="7A18D8F2" w14:textId="77777777" w:rsidR="00A512B1" w:rsidRPr="00E01F3F" w:rsidRDefault="00A512B1" w:rsidP="004E16AA">
            <w:pPr>
              <w:spacing w:after="0" w:line="240" w:lineRule="auto"/>
              <w:rPr>
                <w:rFonts w:cstheme="minorHAnsi"/>
                <w:b/>
                <w:kern w:val="2"/>
                <w:sz w:val="20"/>
              </w:rPr>
            </w:pPr>
          </w:p>
          <w:p w14:paraId="2647B2FA" w14:textId="77777777" w:rsidR="00A512B1" w:rsidRPr="00E01F3F" w:rsidRDefault="00A512B1" w:rsidP="004E16AA">
            <w:pPr>
              <w:spacing w:after="0" w:line="240" w:lineRule="auto"/>
              <w:rPr>
                <w:rFonts w:cstheme="minorHAnsi"/>
                <w:b/>
                <w:kern w:val="2"/>
                <w:sz w:val="20"/>
              </w:rPr>
            </w:pPr>
          </w:p>
          <w:p w14:paraId="27A9EC6D" w14:textId="77777777" w:rsidR="00A512B1" w:rsidRPr="00E01F3F" w:rsidRDefault="00A512B1" w:rsidP="004E16AA">
            <w:pPr>
              <w:spacing w:after="0" w:line="240" w:lineRule="auto"/>
              <w:rPr>
                <w:rFonts w:cstheme="minorHAnsi"/>
                <w:b/>
                <w:kern w:val="2"/>
                <w:sz w:val="20"/>
              </w:rPr>
            </w:pPr>
          </w:p>
          <w:p w14:paraId="3CDFCFA4" w14:textId="77777777" w:rsidR="00A512B1" w:rsidRPr="00E01F3F" w:rsidRDefault="00A512B1" w:rsidP="004E16AA">
            <w:pPr>
              <w:spacing w:after="0" w:line="240" w:lineRule="auto"/>
              <w:rPr>
                <w:rFonts w:cstheme="minorHAnsi"/>
                <w:b/>
                <w:kern w:val="2"/>
                <w:sz w:val="20"/>
              </w:rPr>
            </w:pPr>
          </w:p>
          <w:p w14:paraId="712D8956" w14:textId="77777777" w:rsidR="00A512B1" w:rsidRPr="00E01F3F" w:rsidRDefault="00A512B1" w:rsidP="004E16AA">
            <w:pPr>
              <w:spacing w:after="0" w:line="240" w:lineRule="auto"/>
              <w:rPr>
                <w:rFonts w:cstheme="minorHAnsi"/>
                <w:b/>
                <w:kern w:val="2"/>
                <w:sz w:val="20"/>
              </w:rPr>
            </w:pPr>
          </w:p>
          <w:p w14:paraId="7AFAA25F" w14:textId="77777777" w:rsidR="00A512B1" w:rsidRPr="00E01F3F" w:rsidRDefault="00A512B1" w:rsidP="004E16AA">
            <w:pPr>
              <w:spacing w:after="0" w:line="240" w:lineRule="auto"/>
              <w:rPr>
                <w:rFonts w:cstheme="minorHAnsi"/>
                <w:b/>
                <w:kern w:val="2"/>
                <w:sz w:val="20"/>
              </w:rPr>
            </w:pPr>
          </w:p>
          <w:p w14:paraId="7C3419B5" w14:textId="77777777" w:rsidR="00A512B1" w:rsidRPr="00E01F3F" w:rsidRDefault="00A512B1" w:rsidP="004E16AA">
            <w:pPr>
              <w:spacing w:after="0" w:line="240" w:lineRule="auto"/>
              <w:rPr>
                <w:rFonts w:cstheme="minorHAnsi"/>
                <w:b/>
                <w:kern w:val="2"/>
                <w:sz w:val="20"/>
              </w:rPr>
            </w:pPr>
          </w:p>
          <w:p w14:paraId="75CB370D" w14:textId="77777777" w:rsidR="00A512B1" w:rsidRPr="00E01F3F" w:rsidRDefault="00A512B1" w:rsidP="004E16AA">
            <w:pPr>
              <w:spacing w:after="0" w:line="240" w:lineRule="auto"/>
              <w:rPr>
                <w:rFonts w:cstheme="minorHAnsi"/>
                <w:b/>
                <w:kern w:val="2"/>
                <w:sz w:val="20"/>
              </w:rPr>
            </w:pPr>
          </w:p>
          <w:p w14:paraId="100BE922" w14:textId="77777777" w:rsidR="00A512B1" w:rsidRPr="00E01F3F" w:rsidRDefault="00A512B1" w:rsidP="004E16AA">
            <w:pPr>
              <w:spacing w:after="0" w:line="240" w:lineRule="auto"/>
              <w:rPr>
                <w:rFonts w:cstheme="minorHAnsi"/>
                <w:b/>
                <w:color w:val="FF0000"/>
                <w:kern w:val="2"/>
                <w:sz w:val="20"/>
              </w:rPr>
            </w:pPr>
            <w:r w:rsidRPr="00E01F3F">
              <w:rPr>
                <w:rFonts w:cstheme="minorHAnsi"/>
                <w:b/>
                <w:color w:val="FF0000"/>
                <w:kern w:val="2"/>
                <w:sz w:val="20"/>
              </w:rPr>
              <w:t xml:space="preserve">arba </w:t>
            </w:r>
          </w:p>
          <w:p w14:paraId="33FB771F" w14:textId="77777777" w:rsidR="00A512B1" w:rsidRPr="00E01F3F" w:rsidRDefault="00A512B1" w:rsidP="004E16AA">
            <w:pPr>
              <w:spacing w:after="0" w:line="240" w:lineRule="auto"/>
              <w:rPr>
                <w:rFonts w:cstheme="minorHAnsi"/>
                <w:b/>
                <w:color w:val="FF0000"/>
                <w:kern w:val="2"/>
                <w:sz w:val="20"/>
              </w:rPr>
            </w:pPr>
            <w:r w:rsidRPr="00E01F3F">
              <w:rPr>
                <w:rFonts w:cstheme="minorHAnsi"/>
                <w:color w:val="FF0000"/>
                <w:kern w:val="2"/>
                <w:sz w:val="20"/>
              </w:rPr>
              <w:t>(pasirinkti vieną iš 4.1 punktų – nereikalingą ištrinti)</w:t>
            </w:r>
          </w:p>
        </w:tc>
        <w:tc>
          <w:tcPr>
            <w:tcW w:w="6441" w:type="dxa"/>
          </w:tcPr>
          <w:p w14:paraId="5115BBD3"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(nereikalingus ištrinti, gali būti pasirenkami keli variantai, papildoma, pagal poreikį)</w:t>
            </w:r>
          </w:p>
          <w:p w14:paraId="49D36624" w14:textId="77777777" w:rsidR="00A512B1" w:rsidRPr="00E01F3F" w:rsidRDefault="00A512B1" w:rsidP="004E16AA">
            <w:pPr>
              <w:spacing w:after="0" w:line="240" w:lineRule="auto"/>
              <w:rPr>
                <w:rFonts w:cstheme="minorHAnsi"/>
                <w:sz w:val="20"/>
              </w:rPr>
            </w:pPr>
          </w:p>
          <w:p w14:paraId="4E0260C6" w14:textId="77777777" w:rsidR="00A512B1" w:rsidRPr="00E01F3F" w:rsidRDefault="00A512B1" w:rsidP="004E16AA">
            <w:pPr>
              <w:spacing w:after="0" w:line="240" w:lineRule="auto"/>
              <w:rPr>
                <w:rFonts w:cstheme="minorHAnsi"/>
                <w:sz w:val="20"/>
              </w:rPr>
            </w:pPr>
            <w:r w:rsidRPr="00E01F3F">
              <w:rPr>
                <w:rFonts w:cstheme="minorHAnsi"/>
                <w:sz w:val="20"/>
              </w:rPr>
              <w:t xml:space="preserve">Tiekėjas Paslaugas įsipareigoja teikti </w:t>
            </w:r>
            <w:r w:rsidRPr="00E01F3F">
              <w:rPr>
                <w:rFonts w:cstheme="minorHAnsi"/>
                <w:b/>
                <w:sz w:val="20"/>
              </w:rPr>
              <w:t>nuo</w:t>
            </w:r>
            <w:r w:rsidRPr="00E01F3F">
              <w:rPr>
                <w:rFonts w:cstheme="minorHAnsi"/>
                <w:sz w:val="20"/>
              </w:rPr>
              <w:t xml:space="preserve"> </w:t>
            </w:r>
            <w:r w:rsidRPr="00E01F3F">
              <w:rPr>
                <w:rFonts w:cstheme="minorHAnsi"/>
                <w:color w:val="5B9BD5" w:themeColor="accent1"/>
                <w:sz w:val="20"/>
              </w:rPr>
              <w:t>(Sutarties įsigaliojimo dienos)</w:t>
            </w:r>
            <w:r w:rsidRPr="00E01F3F">
              <w:rPr>
                <w:rFonts w:cstheme="minorHAnsi"/>
                <w:sz w:val="20"/>
              </w:rPr>
              <w:t xml:space="preserve"> </w:t>
            </w:r>
            <w:r w:rsidRPr="00E01F3F">
              <w:rPr>
                <w:rFonts w:cstheme="minorHAnsi"/>
                <w:color w:val="FF0000"/>
                <w:sz w:val="20"/>
              </w:rPr>
              <w:t xml:space="preserve">(arba nurodomas kitas Paslaugų teikimo pradžios momentas, pvz. nuo užsakymo pateikimo, nuo t.t. dokumentų pateikimo, arba nurodoma, kad pradžios terminas nurodomas Techninėje specifikacijoje) </w:t>
            </w:r>
            <w:r w:rsidRPr="00E01F3F">
              <w:rPr>
                <w:rFonts w:cstheme="minorHAnsi"/>
                <w:sz w:val="20"/>
              </w:rPr>
              <w:t xml:space="preserve">/ </w:t>
            </w:r>
            <w:r w:rsidRPr="00E01F3F">
              <w:rPr>
                <w:rFonts w:cstheme="minorHAnsi"/>
                <w:b/>
                <w:sz w:val="20"/>
              </w:rPr>
              <w:t xml:space="preserve">iki </w:t>
            </w:r>
            <w:r w:rsidRPr="00E01F3F">
              <w:rPr>
                <w:rFonts w:cstheme="minorHAnsi"/>
                <w:color w:val="5B9BD5" w:themeColor="accent1"/>
                <w:sz w:val="20"/>
              </w:rPr>
              <w:t>(įrašyti datą)</w:t>
            </w:r>
            <w:r w:rsidRPr="00E01F3F">
              <w:rPr>
                <w:rFonts w:cstheme="minorHAnsi"/>
                <w:color w:val="FF0000"/>
                <w:sz w:val="20"/>
              </w:rPr>
              <w:t xml:space="preserve">  (rekomenduojama nurodyti datą tik išimtiniais atvejais, kai paslaugos turi būti suteiktos iki konkrečios datos, pvz., renginio ar pan.)</w:t>
            </w:r>
            <w:r w:rsidRPr="00E01F3F">
              <w:rPr>
                <w:rFonts w:cstheme="minorHAnsi"/>
                <w:color w:val="5B9BD5" w:themeColor="accent1"/>
                <w:sz w:val="20"/>
              </w:rPr>
              <w:t>.</w:t>
            </w:r>
          </w:p>
          <w:p w14:paraId="4C4762C5" w14:textId="77777777" w:rsidR="00A512B1" w:rsidRPr="00E01F3F" w:rsidRDefault="00A512B1" w:rsidP="004E16AA">
            <w:pPr>
              <w:spacing w:after="0" w:line="240" w:lineRule="auto"/>
              <w:rPr>
                <w:rFonts w:cstheme="minorHAnsi"/>
                <w:sz w:val="20"/>
              </w:rPr>
            </w:pPr>
          </w:p>
          <w:p w14:paraId="69A50D69"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7C0059EB"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(taikoma fiksuotos kainos sutartims)</w:t>
            </w:r>
          </w:p>
          <w:p w14:paraId="34869857" w14:textId="77777777" w:rsidR="00A512B1" w:rsidRPr="00E01F3F" w:rsidRDefault="00A512B1" w:rsidP="004E16AA">
            <w:pPr>
              <w:spacing w:after="0" w:line="240" w:lineRule="auto"/>
              <w:rPr>
                <w:rFonts w:cstheme="minorHAnsi"/>
                <w:sz w:val="20"/>
              </w:rPr>
            </w:pPr>
            <w:r w:rsidRPr="00E01F3F">
              <w:rPr>
                <w:rFonts w:cstheme="minorHAnsi"/>
                <w:sz w:val="20"/>
              </w:rPr>
              <w:t xml:space="preserve">Tiekėjas Paslaugas įsipareigoja suteikti </w:t>
            </w:r>
            <w:r w:rsidRPr="00E01F3F">
              <w:rPr>
                <w:rFonts w:cstheme="minorHAnsi"/>
                <w:b/>
                <w:sz w:val="20"/>
              </w:rPr>
              <w:t xml:space="preserve">ne vėliau kaip </w:t>
            </w:r>
            <w:r w:rsidRPr="00E01F3F">
              <w:rPr>
                <w:rFonts w:cstheme="minorHAnsi"/>
                <w:b/>
                <w:color w:val="5B9BD5" w:themeColor="accent1"/>
                <w:sz w:val="20"/>
              </w:rPr>
              <w:t>iki</w:t>
            </w:r>
            <w:r w:rsidRPr="00E01F3F">
              <w:rPr>
                <w:rFonts w:cstheme="minorHAnsi"/>
                <w:color w:val="5B9BD5" w:themeColor="accent1"/>
                <w:sz w:val="20"/>
              </w:rPr>
              <w:t xml:space="preserve"> (įrašyti konkrečią datą) </w:t>
            </w:r>
            <w:r w:rsidRPr="00E01F3F">
              <w:rPr>
                <w:rFonts w:cstheme="minorHAnsi"/>
                <w:color w:val="FF0000"/>
                <w:sz w:val="20"/>
              </w:rPr>
              <w:t>(rekomenduojama nurodyti datą tik išimtiniais atvejais, kai paslaugos turi būti suteiktos iki konkrečios datos, pvz., renginio ar pan.)</w:t>
            </w:r>
            <w:r w:rsidRPr="00E01F3F">
              <w:rPr>
                <w:rFonts w:cstheme="minorHAnsi"/>
                <w:color w:val="5B9BD5" w:themeColor="accent1"/>
                <w:sz w:val="20"/>
              </w:rPr>
              <w:t xml:space="preserve"> /  </w:t>
            </w:r>
            <w:r w:rsidRPr="00E01F3F">
              <w:rPr>
                <w:rFonts w:cstheme="minorHAnsi"/>
                <w:b/>
                <w:color w:val="5B9BD5" w:themeColor="accent1"/>
                <w:sz w:val="20"/>
              </w:rPr>
              <w:t>per</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000000"/>
                <w:sz w:val="20"/>
              </w:rPr>
              <w:t xml:space="preserve"> 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color w:val="5B9BD5" w:themeColor="accent1"/>
                <w:sz w:val="20"/>
              </w:rPr>
              <w:t xml:space="preserve">ir (ar) nurodytais periodais </w:t>
            </w:r>
            <w:r w:rsidRPr="00E01F3F">
              <w:rPr>
                <w:rFonts w:cstheme="minorHAnsi"/>
                <w:color w:val="FF0000"/>
                <w:sz w:val="20"/>
              </w:rPr>
              <w:t>(jei yra, įrašyti periodus, pvz., paslaugos teikiamos t.t. mėnesiais, t.t. dienomis ir pan.)</w:t>
            </w:r>
            <w:r w:rsidRPr="00E01F3F">
              <w:rPr>
                <w:rFonts w:cstheme="minorHAnsi"/>
                <w:color w:val="4472C4"/>
                <w:sz w:val="20"/>
              </w:rPr>
              <w:t>.</w:t>
            </w:r>
          </w:p>
          <w:p w14:paraId="2A8F00C6" w14:textId="77777777" w:rsidR="00A512B1" w:rsidRPr="00E01F3F" w:rsidRDefault="00A512B1" w:rsidP="004E16AA">
            <w:pPr>
              <w:spacing w:after="0" w:line="240" w:lineRule="auto"/>
              <w:rPr>
                <w:rFonts w:cstheme="minorHAnsi"/>
                <w:sz w:val="20"/>
              </w:rPr>
            </w:pPr>
          </w:p>
          <w:p w14:paraId="4B1D6420"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4197024E" w14:textId="77777777" w:rsidR="00A512B1" w:rsidRPr="00E01F3F" w:rsidRDefault="00A512B1" w:rsidP="004E16AA">
            <w:pPr>
              <w:spacing w:after="0" w:line="240" w:lineRule="auto"/>
              <w:rPr>
                <w:rFonts w:cstheme="minorHAnsi"/>
                <w:i/>
                <w:color w:val="FF0000"/>
                <w:sz w:val="20"/>
              </w:rPr>
            </w:pPr>
            <w:r w:rsidRPr="00E01F3F">
              <w:rPr>
                <w:rFonts w:cstheme="minorHAnsi"/>
                <w:color w:val="FF0000"/>
                <w:sz w:val="20"/>
              </w:rPr>
              <w:t>(</w:t>
            </w:r>
            <w:r w:rsidRPr="00E01F3F">
              <w:rPr>
                <w:rFonts w:cstheme="minorHAnsi"/>
                <w:i/>
                <w:color w:val="FF0000"/>
                <w:sz w:val="20"/>
              </w:rPr>
              <w:t>taikoma įkainių sutartims)</w:t>
            </w:r>
          </w:p>
          <w:p w14:paraId="59404CA4"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w:t>
            </w:r>
            <w:r w:rsidRPr="00E01F3F">
              <w:rPr>
                <w:rFonts w:cstheme="minorHAnsi"/>
                <w:color w:val="5B9BD5" w:themeColor="accent1"/>
                <w:sz w:val="20"/>
              </w:rPr>
              <w:t xml:space="preserve">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w:t>
            </w:r>
            <w:r w:rsidRPr="00E01F3F">
              <w:rPr>
                <w:rFonts w:cstheme="minorHAnsi"/>
                <w:sz w:val="20"/>
              </w:rPr>
              <w:t xml:space="preserve">bet </w:t>
            </w:r>
            <w:r w:rsidRPr="00E01F3F">
              <w:rPr>
                <w:rFonts w:cstheme="minorHAnsi"/>
                <w:b/>
                <w:color w:val="5B9BD5" w:themeColor="accent1"/>
                <w:sz w:val="20"/>
              </w:rPr>
              <w:t>ne ilgiau kaip</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12C91569" w14:textId="77777777" w:rsidR="00A512B1" w:rsidRPr="00E01F3F" w:rsidRDefault="00A512B1" w:rsidP="004E16AA">
            <w:pPr>
              <w:spacing w:after="0" w:line="240" w:lineRule="auto"/>
              <w:rPr>
                <w:rFonts w:cstheme="minorHAnsi"/>
                <w:color w:val="4472C4"/>
                <w:sz w:val="20"/>
              </w:rPr>
            </w:pPr>
          </w:p>
          <w:p w14:paraId="47470ADA"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0B781F65" w14:textId="77777777" w:rsidR="00A512B1" w:rsidRPr="00E01F3F" w:rsidRDefault="00A512B1" w:rsidP="004E16AA">
            <w:pPr>
              <w:spacing w:after="0" w:line="240" w:lineRule="auto"/>
              <w:rPr>
                <w:rFonts w:cstheme="minorHAnsi"/>
                <w:color w:val="4472C4"/>
                <w:sz w:val="20"/>
              </w:rPr>
            </w:pPr>
          </w:p>
          <w:p w14:paraId="1A592323"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 xml:space="preserve">kol bus suteikta </w:t>
            </w:r>
            <w:r w:rsidRPr="00E01F3F">
              <w:rPr>
                <w:rFonts w:cstheme="minorHAnsi"/>
                <w:color w:val="5B9BD5" w:themeColor="accent1"/>
                <w:sz w:val="20"/>
              </w:rPr>
              <w:t xml:space="preserve">Paslaugų už maksimalią Pirkimui skirtą lėšų sumą, </w:t>
            </w:r>
            <w:r w:rsidRPr="00E01F3F">
              <w:rPr>
                <w:rFonts w:cstheme="minorHAnsi"/>
                <w:sz w:val="20"/>
              </w:rPr>
              <w:t xml:space="preserve">bet </w:t>
            </w:r>
            <w:r w:rsidRPr="00E01F3F">
              <w:rPr>
                <w:rFonts w:cstheme="minorHAnsi"/>
                <w:b/>
                <w:color w:val="5B9BD5" w:themeColor="accent1"/>
                <w:sz w:val="20"/>
              </w:rPr>
              <w:t xml:space="preserve">ne 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68A5A717" w14:textId="77777777" w:rsidR="00A512B1" w:rsidRPr="00E01F3F" w:rsidRDefault="00A512B1" w:rsidP="004E16AA">
            <w:pPr>
              <w:spacing w:after="0" w:line="240" w:lineRule="auto"/>
              <w:rPr>
                <w:rFonts w:cstheme="minorHAnsi"/>
                <w:color w:val="4472C4"/>
                <w:sz w:val="20"/>
              </w:rPr>
            </w:pPr>
          </w:p>
          <w:p w14:paraId="36081218"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6EAAFC68" w14:textId="77777777" w:rsidR="00A512B1" w:rsidRPr="00E01F3F" w:rsidRDefault="00A512B1" w:rsidP="004E16AA">
            <w:pPr>
              <w:spacing w:after="0" w:line="240" w:lineRule="auto"/>
              <w:rPr>
                <w:rFonts w:cstheme="minorHAnsi"/>
                <w:color w:val="4472C4"/>
                <w:sz w:val="20"/>
              </w:rPr>
            </w:pPr>
          </w:p>
          <w:p w14:paraId="30A20BE2" w14:textId="77777777" w:rsidR="00A512B1" w:rsidRPr="00E01F3F" w:rsidRDefault="00A512B1" w:rsidP="004E16AA">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arba maksimali Pirkimui skirta lėšų suma, priklausomai nuo to, kas įvyksta anksčiau, </w:t>
            </w:r>
            <w:r w:rsidRPr="00E01F3F">
              <w:rPr>
                <w:rFonts w:cstheme="minorHAnsi"/>
                <w:sz w:val="20"/>
              </w:rPr>
              <w:t xml:space="preserve">bet </w:t>
            </w:r>
            <w:r w:rsidRPr="00E01F3F">
              <w:rPr>
                <w:rFonts w:cstheme="minorHAnsi"/>
                <w:b/>
                <w:color w:val="5B9BD5" w:themeColor="accent1"/>
                <w:sz w:val="20"/>
              </w:rPr>
              <w:t xml:space="preserve">ne </w:t>
            </w:r>
            <w:r w:rsidRPr="00E01F3F">
              <w:rPr>
                <w:rFonts w:cstheme="minorHAnsi"/>
                <w:b/>
                <w:color w:val="5B9BD5" w:themeColor="accent1"/>
                <w:sz w:val="20"/>
              </w:rPr>
              <w:lastRenderedPageBreak/>
              <w:t xml:space="preserve">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53AE985E" w14:textId="77777777" w:rsidR="00A512B1" w:rsidRPr="00E01F3F" w:rsidRDefault="00A512B1" w:rsidP="004E16AA">
            <w:pPr>
              <w:spacing w:after="0" w:line="240" w:lineRule="auto"/>
              <w:rPr>
                <w:rFonts w:cstheme="minorHAnsi"/>
                <w:color w:val="4472C4"/>
                <w:sz w:val="20"/>
              </w:rPr>
            </w:pPr>
          </w:p>
          <w:p w14:paraId="6C1841FC"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 xml:space="preserve">Išsamus Paslaugų suteikimo terminų aprašymas pateikiamas Techninėje specifikacijoje. </w:t>
            </w:r>
            <w:r w:rsidRPr="00E01F3F">
              <w:rPr>
                <w:rFonts w:cstheme="minorHAnsi"/>
                <w:color w:val="FF0000"/>
                <w:sz w:val="20"/>
              </w:rPr>
              <w:t>(taikoma, kai TS yra aprašytas išsamus paslaugų teikimo terminų aprašymas)</w:t>
            </w:r>
          </w:p>
          <w:p w14:paraId="79A859B4" w14:textId="77777777" w:rsidR="00A512B1" w:rsidRPr="00E01F3F" w:rsidRDefault="00A512B1" w:rsidP="004E16AA">
            <w:pPr>
              <w:spacing w:after="0" w:line="240" w:lineRule="auto"/>
              <w:rPr>
                <w:rFonts w:cstheme="minorHAnsi"/>
                <w:color w:val="4472C4"/>
                <w:sz w:val="20"/>
              </w:rPr>
            </w:pPr>
          </w:p>
          <w:p w14:paraId="4A8643A7"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1BDE41DA" w14:textId="77777777" w:rsidR="00A512B1" w:rsidRPr="00E01F3F" w:rsidRDefault="00A512B1" w:rsidP="004E16AA">
            <w:pPr>
              <w:spacing w:after="0" w:line="240" w:lineRule="auto"/>
              <w:rPr>
                <w:rFonts w:cstheme="minorHAnsi"/>
                <w:color w:val="4472C4"/>
                <w:sz w:val="20"/>
              </w:rPr>
            </w:pPr>
          </w:p>
          <w:p w14:paraId="3890F60D"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Tiekėjas įsipareigoja suteikti Paslaugas Techninėje specifikacijoje nurodytais terminais ir sąlygomis.</w:t>
            </w:r>
          </w:p>
          <w:p w14:paraId="2C3C30DB" w14:textId="77777777" w:rsidR="00A512B1" w:rsidRPr="00E01F3F" w:rsidRDefault="00A512B1" w:rsidP="004E16AA">
            <w:pPr>
              <w:spacing w:after="0" w:line="240" w:lineRule="auto"/>
              <w:rPr>
                <w:rFonts w:cstheme="minorHAnsi"/>
                <w:color w:val="4472C4"/>
                <w:sz w:val="20"/>
              </w:rPr>
            </w:pPr>
          </w:p>
          <w:p w14:paraId="1C2B1D20"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5B9BD5" w:themeColor="accent1"/>
                <w:sz w:val="20"/>
              </w:rPr>
              <w:t>(įrašyti skirtingoms Paslaugoms taikomus skirtingus terminus)</w:t>
            </w:r>
          </w:p>
          <w:p w14:paraId="3D0906C1" w14:textId="77777777" w:rsidR="00A512B1" w:rsidRPr="00E01F3F" w:rsidRDefault="00A512B1" w:rsidP="004E16AA">
            <w:pPr>
              <w:spacing w:after="0" w:line="240" w:lineRule="auto"/>
              <w:rPr>
                <w:rFonts w:cstheme="minorHAnsi"/>
                <w:color w:val="5B9BD5" w:themeColor="accent1"/>
                <w:sz w:val="20"/>
              </w:rPr>
            </w:pPr>
          </w:p>
          <w:p w14:paraId="1E54E173" w14:textId="77777777" w:rsidR="00A512B1" w:rsidRPr="00E01F3F" w:rsidRDefault="00A512B1" w:rsidP="004E16AA">
            <w:pPr>
              <w:spacing w:after="0" w:line="240" w:lineRule="auto"/>
              <w:rPr>
                <w:rFonts w:cstheme="minorHAnsi"/>
                <w:color w:val="4472C4"/>
                <w:sz w:val="20"/>
              </w:rPr>
            </w:pPr>
            <w:r w:rsidRPr="00E01F3F">
              <w:rPr>
                <w:rFonts w:cstheme="minorHAnsi"/>
                <w:color w:val="5B9BD5" w:themeColor="accent1"/>
                <w:sz w:val="20"/>
              </w:rPr>
              <w:t>(jei reikalinga, nustatyti su Paslaugomis susijusių prekių pristatymo terminus ir pristatymo vietą (adresą).</w:t>
            </w:r>
          </w:p>
        </w:tc>
      </w:tr>
      <w:tr w:rsidR="00A512B1" w:rsidRPr="00E01F3F" w14:paraId="1BDC0965" w14:textId="77777777" w:rsidTr="004E16AA">
        <w:trPr>
          <w:trHeight w:val="300"/>
        </w:trPr>
        <w:tc>
          <w:tcPr>
            <w:tcW w:w="3094" w:type="dxa"/>
          </w:tcPr>
          <w:p w14:paraId="3FBF1075" w14:textId="77777777" w:rsidR="00A512B1" w:rsidRPr="00E01F3F" w:rsidRDefault="00A512B1" w:rsidP="004E16AA">
            <w:pPr>
              <w:spacing w:after="0" w:line="240" w:lineRule="auto"/>
              <w:rPr>
                <w:rFonts w:cstheme="minorHAnsi"/>
                <w:b/>
                <w:sz w:val="20"/>
              </w:rPr>
            </w:pPr>
            <w:r w:rsidRPr="00E01F3F">
              <w:rPr>
                <w:rFonts w:cstheme="minorHAnsi"/>
                <w:b/>
                <w:kern w:val="2"/>
                <w:sz w:val="20"/>
              </w:rPr>
              <w:lastRenderedPageBreak/>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terminai, kai </w:t>
            </w:r>
            <w:r w:rsidRPr="00E01F3F">
              <w:rPr>
                <w:rFonts w:cstheme="minorHAnsi"/>
                <w:b/>
                <w:sz w:val="20"/>
              </w:rPr>
              <w:t>Paslaugos</w:t>
            </w:r>
            <w:r w:rsidRPr="00E01F3F">
              <w:rPr>
                <w:rFonts w:cstheme="minorHAnsi"/>
                <w:b/>
                <w:kern w:val="2"/>
                <w:sz w:val="20"/>
              </w:rPr>
              <w:t xml:space="preserve"> </w:t>
            </w:r>
            <w:r w:rsidRPr="00E01F3F">
              <w:rPr>
                <w:rFonts w:cstheme="minorHAnsi"/>
                <w:b/>
                <w:sz w:val="20"/>
              </w:rPr>
              <w:t>teikiamos</w:t>
            </w:r>
            <w:r w:rsidRPr="00E01F3F">
              <w:rPr>
                <w:rFonts w:cstheme="minorHAnsi"/>
                <w:b/>
                <w:kern w:val="2"/>
                <w:sz w:val="20"/>
              </w:rPr>
              <w:t xml:space="preserve"> </w:t>
            </w:r>
            <w:r w:rsidRPr="00E01F3F">
              <w:rPr>
                <w:rFonts w:cstheme="minorHAnsi"/>
                <w:b/>
                <w:sz w:val="20"/>
              </w:rPr>
              <w:t>etapais</w:t>
            </w:r>
          </w:p>
          <w:p w14:paraId="1FE73D49"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8 ir 6 skyrius)</w:t>
            </w:r>
          </w:p>
        </w:tc>
        <w:tc>
          <w:tcPr>
            <w:tcW w:w="6441" w:type="dxa"/>
          </w:tcPr>
          <w:p w14:paraId="0526D8C3" w14:textId="77777777" w:rsidR="00A512B1" w:rsidRPr="00E01F3F" w:rsidRDefault="00A512B1" w:rsidP="004E16AA">
            <w:pPr>
              <w:spacing w:after="0" w:line="240" w:lineRule="auto"/>
              <w:rPr>
                <w:rFonts w:cstheme="minorHAnsi"/>
                <w:sz w:val="20"/>
              </w:rPr>
            </w:pPr>
            <w:r w:rsidRPr="00E01F3F">
              <w:rPr>
                <w:rFonts w:cstheme="minorHAnsi"/>
                <w:color w:val="000000"/>
                <w:kern w:val="2"/>
                <w:sz w:val="20"/>
              </w:rPr>
              <w:t xml:space="preserve">Tiekėjas įsipareigoja </w:t>
            </w:r>
            <w:r w:rsidRPr="00E01F3F">
              <w:rPr>
                <w:rFonts w:cstheme="minorHAnsi"/>
                <w:color w:val="000000"/>
                <w:sz w:val="20"/>
              </w:rPr>
              <w:t>suteikti Paslaugas</w:t>
            </w:r>
            <w:r w:rsidRPr="00E01F3F">
              <w:rPr>
                <w:rFonts w:cstheme="minorHAnsi"/>
                <w:color w:val="000000"/>
                <w:kern w:val="2"/>
                <w:sz w:val="20"/>
              </w:rPr>
              <w:t xml:space="preserve"> </w:t>
            </w:r>
            <w:r w:rsidRPr="00E01F3F">
              <w:rPr>
                <w:rFonts w:cstheme="minorHAnsi"/>
                <w:color w:val="5B9BD5" w:themeColor="accent1"/>
                <w:kern w:val="2"/>
                <w:sz w:val="20"/>
              </w:rPr>
              <w:t xml:space="preserve">suderintame </w:t>
            </w:r>
            <w:r w:rsidRPr="00E01F3F">
              <w:rPr>
                <w:rFonts w:cstheme="minorHAnsi"/>
                <w:color w:val="5B9BD5" w:themeColor="accent1"/>
                <w:sz w:val="20"/>
              </w:rPr>
              <w:t>Paslaugų teikimo</w:t>
            </w:r>
            <w:r w:rsidRPr="00E01F3F">
              <w:rPr>
                <w:rFonts w:cstheme="minorHAnsi"/>
                <w:color w:val="5B9BD5" w:themeColor="accent1"/>
                <w:kern w:val="2"/>
                <w:sz w:val="20"/>
              </w:rPr>
              <w:t xml:space="preserve"> grafike / ir (arba) Techninėje specifikacijoje </w:t>
            </w:r>
            <w:r w:rsidRPr="00E01F3F">
              <w:rPr>
                <w:rFonts w:cstheme="minorHAnsi"/>
                <w:color w:val="FF0000"/>
                <w:kern w:val="2"/>
                <w:sz w:val="20"/>
              </w:rPr>
              <w:t xml:space="preserve">(išbraukti nereikalingą) </w:t>
            </w:r>
            <w:r w:rsidRPr="00E01F3F">
              <w:rPr>
                <w:rFonts w:cstheme="minorHAnsi"/>
                <w:sz w:val="20"/>
              </w:rPr>
              <w:t>nurodytų</w:t>
            </w:r>
            <w:r w:rsidRPr="00E01F3F">
              <w:rPr>
                <w:rFonts w:cstheme="minorHAnsi"/>
                <w:color w:val="4472C4"/>
                <w:sz w:val="20"/>
              </w:rPr>
              <w:t xml:space="preserve"> </w:t>
            </w:r>
            <w:r w:rsidRPr="00E01F3F">
              <w:rPr>
                <w:rFonts w:cstheme="minorHAnsi"/>
                <w:sz w:val="20"/>
              </w:rPr>
              <w:t xml:space="preserve">etapų eiliškumu, </w:t>
            </w:r>
            <w:r w:rsidRPr="00E01F3F">
              <w:rPr>
                <w:rFonts w:cstheme="minorHAnsi"/>
                <w:kern w:val="2"/>
                <w:sz w:val="20"/>
              </w:rPr>
              <w:t>terminais ir sąlygomis.</w:t>
            </w:r>
          </w:p>
          <w:p w14:paraId="3E567001" w14:textId="77777777" w:rsidR="00A512B1" w:rsidRPr="00E01F3F" w:rsidRDefault="00A512B1" w:rsidP="004E16AA">
            <w:pPr>
              <w:spacing w:after="0" w:line="240" w:lineRule="auto"/>
              <w:rPr>
                <w:rFonts w:cstheme="minorHAnsi"/>
                <w:sz w:val="20"/>
              </w:rPr>
            </w:pPr>
          </w:p>
          <w:p w14:paraId="1513B4ED"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3010A46B" w14:textId="77777777" w:rsidR="00A512B1" w:rsidRPr="00E01F3F" w:rsidRDefault="00A512B1" w:rsidP="004E16AA">
            <w:pPr>
              <w:spacing w:after="0" w:line="240" w:lineRule="auto"/>
              <w:rPr>
                <w:rFonts w:cstheme="minorHAnsi"/>
                <w:color w:val="4472C4"/>
                <w:sz w:val="20"/>
                <w:u w:val="single"/>
              </w:rPr>
            </w:pPr>
          </w:p>
          <w:p w14:paraId="098058D1" w14:textId="77777777" w:rsidR="00A512B1" w:rsidRPr="00E01F3F" w:rsidRDefault="00A512B1" w:rsidP="004E16AA">
            <w:pPr>
              <w:spacing w:after="0" w:line="240" w:lineRule="auto"/>
              <w:rPr>
                <w:rFonts w:cstheme="minorHAnsi"/>
                <w:kern w:val="2"/>
                <w:sz w:val="20"/>
              </w:rPr>
            </w:pPr>
            <w:r w:rsidRPr="00E01F3F">
              <w:rPr>
                <w:rFonts w:cstheme="minorHAnsi"/>
                <w:color w:val="4472C4"/>
                <w:sz w:val="20"/>
              </w:rPr>
              <w:t>(įrašyti Paslaugų teikimo etapus ir jų eiliškumą, ir (arba) terminus, ir (arba) sąlygas)</w:t>
            </w:r>
          </w:p>
        </w:tc>
      </w:tr>
      <w:tr w:rsidR="00A512B1" w:rsidRPr="00E01F3F" w14:paraId="602B9345" w14:textId="77777777" w:rsidTr="004E16AA">
        <w:trPr>
          <w:trHeight w:val="300"/>
        </w:trPr>
        <w:tc>
          <w:tcPr>
            <w:tcW w:w="3094" w:type="dxa"/>
          </w:tcPr>
          <w:p w14:paraId="63611565"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4.2. Paslaugų / jų dalies / etapo / periodo suteikimo termino pratęsimas</w:t>
            </w:r>
          </w:p>
          <w:p w14:paraId="1E7EBC41"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kad BS 20 sk. nustatytos pakeitimų sąlygos, o 21 sk. nustatytos stabdymo sąlygos)</w:t>
            </w:r>
          </w:p>
        </w:tc>
        <w:tc>
          <w:tcPr>
            <w:tcW w:w="6441" w:type="dxa"/>
          </w:tcPr>
          <w:p w14:paraId="7F08C70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EC93BD5"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kern w:val="2"/>
                <w:sz w:val="20"/>
              </w:rPr>
              <w:t>(VPT atkreipia dėmesį, kad Paslaugų suteikimo termino pratęsimo nustatyti nerekomenduojama, kai jis pirkimo dokumentuose buvo nustatytas kaip vienas iš ekonomiškai naudingiausio pasiūlymo kokybinių kriterijų)</w:t>
            </w:r>
          </w:p>
          <w:p w14:paraId="59090277" w14:textId="77777777" w:rsidR="00A512B1" w:rsidRPr="00E01F3F" w:rsidRDefault="00A512B1" w:rsidP="004E16AA">
            <w:pPr>
              <w:spacing w:after="0" w:line="240" w:lineRule="auto"/>
              <w:rPr>
                <w:rFonts w:cstheme="minorHAnsi"/>
                <w:color w:val="1F4E79"/>
                <w:kern w:val="2"/>
                <w:sz w:val="20"/>
              </w:rPr>
            </w:pPr>
          </w:p>
          <w:p w14:paraId="49B06FE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0C13D72" w14:textId="77777777" w:rsidR="00A512B1" w:rsidRPr="00E01F3F" w:rsidRDefault="00A512B1" w:rsidP="004E16AA">
            <w:pPr>
              <w:spacing w:after="0" w:line="240" w:lineRule="auto"/>
              <w:rPr>
                <w:rFonts w:cstheme="minorHAnsi"/>
                <w:kern w:val="2"/>
                <w:sz w:val="20"/>
              </w:rPr>
            </w:pPr>
          </w:p>
          <w:p w14:paraId="605EFA0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Jeigu Tiekėjas ar Pirkėjas nėra padarę Sutarties esminio pažeidimo ir Tiekėjas ar Pirkėjas nėra informuoti apie Sutarties nutraukimą bet kuriuo iš šių pagrindų, Paslaugų teikimo terminas gali būti pratęsiamas </w:t>
            </w:r>
            <w:r w:rsidRPr="00E01F3F">
              <w:rPr>
                <w:rFonts w:cstheme="minorHAnsi"/>
                <w:color w:val="5B9BD5" w:themeColor="accent1"/>
                <w:kern w:val="2"/>
                <w:sz w:val="20"/>
              </w:rPr>
              <w:t>___ kartą ___ mėn.</w:t>
            </w:r>
            <w:r w:rsidRPr="00E01F3F">
              <w:rPr>
                <w:rFonts w:cstheme="minorHAnsi"/>
                <w:kern w:val="2"/>
                <w:sz w:val="20"/>
              </w:rPr>
              <w:t xml:space="preserve"> laikotarpiui nekeičiant kitų Sutarties sąlygų.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36ABDB68" w14:textId="77777777" w:rsidR="00A512B1" w:rsidRPr="00E01F3F" w:rsidRDefault="00A512B1" w:rsidP="004E16AA">
            <w:pPr>
              <w:spacing w:after="0" w:line="240" w:lineRule="auto"/>
              <w:rPr>
                <w:rFonts w:cstheme="minorHAnsi"/>
                <w:kern w:val="2"/>
                <w:sz w:val="20"/>
              </w:rPr>
            </w:pPr>
          </w:p>
          <w:p w14:paraId="7A0CE2F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B6C3B2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Neišpirkus maksimalaus Paslaugų kiekio, Paslaugų teikimo terminas gali būti pratęstas </w:t>
            </w:r>
            <w:r w:rsidRPr="00E01F3F">
              <w:rPr>
                <w:rFonts w:cstheme="minorHAnsi"/>
                <w:color w:val="5B9BD5" w:themeColor="accent1"/>
                <w:kern w:val="2"/>
                <w:sz w:val="20"/>
              </w:rPr>
              <w:t xml:space="preserve">___ kartą ___ mėn. </w:t>
            </w:r>
            <w:r w:rsidRPr="00E01F3F">
              <w:rPr>
                <w:rFonts w:cstheme="minorHAnsi"/>
                <w:kern w:val="2"/>
                <w:sz w:val="20"/>
              </w:rPr>
              <w:t xml:space="preserve">laikotarpiui.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62263922" w14:textId="77777777" w:rsidR="00A512B1" w:rsidRPr="00E01F3F" w:rsidRDefault="00A512B1" w:rsidP="004E16AA">
            <w:pPr>
              <w:spacing w:after="0" w:line="240" w:lineRule="auto"/>
              <w:rPr>
                <w:rFonts w:cstheme="minorHAnsi"/>
                <w:kern w:val="2"/>
                <w:sz w:val="20"/>
              </w:rPr>
            </w:pPr>
          </w:p>
          <w:p w14:paraId="6F6AB1C1"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ir (arba)</w:t>
            </w:r>
          </w:p>
          <w:p w14:paraId="6B32223C" w14:textId="77777777" w:rsidR="00A512B1" w:rsidRPr="00E01F3F" w:rsidRDefault="00A512B1" w:rsidP="004E16AA">
            <w:pPr>
              <w:spacing w:after="0" w:line="240" w:lineRule="auto"/>
              <w:rPr>
                <w:rFonts w:cstheme="minorHAnsi"/>
                <w:color w:val="FF0000"/>
                <w:sz w:val="20"/>
              </w:rPr>
            </w:pPr>
            <w:r w:rsidRPr="00E01F3F">
              <w:rPr>
                <w:rFonts w:cstheme="minorHAnsi"/>
                <w:kern w:val="2"/>
                <w:sz w:val="20"/>
              </w:rPr>
              <w:t>Paslaugų (jų dalies) teikimas gali būti stabdomas ir atnaujinamas Bendrųjų sąlygų 21 skyriuje nustatytais atvejais ir tvarka.</w:t>
            </w:r>
            <w:r w:rsidRPr="00E01F3F">
              <w:rPr>
                <w:rFonts w:cstheme="minorHAnsi"/>
                <w:color w:val="FF0000"/>
                <w:sz w:val="20"/>
              </w:rPr>
              <w:t xml:space="preserve">(Atkreipiamas dėmesys, kad BS 21.3, 21.4 , 21.11 p. numatyta, kad galima stabdyti ne ilgiau kaip 3 mėnesius. Jei aplinkybės trunka ilgiau, keitimas turi būti atliekamas vadovaujantis VPĮ nuostatomis. Todėl, jei yra rizikų, kad gali būti ilgesnių stabdymų, reikėtų minėtus BS punktus išdėstyti nauja redakcija SS 14 punkte, nurodant galimus ilgesnius stabdymo terminus). </w:t>
            </w:r>
            <w:r w:rsidRPr="00E01F3F">
              <w:rPr>
                <w:rFonts w:cstheme="minorHAnsi"/>
                <w:kern w:val="2"/>
                <w:sz w:val="20"/>
              </w:rPr>
              <w:t xml:space="preserve">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7D585200" w14:textId="77777777" w:rsidR="00A512B1" w:rsidRPr="00E01F3F" w:rsidRDefault="00A512B1" w:rsidP="004E16AA">
            <w:pPr>
              <w:spacing w:after="0" w:line="240" w:lineRule="auto"/>
              <w:rPr>
                <w:rFonts w:cstheme="minorHAnsi"/>
                <w:kern w:val="2"/>
                <w:sz w:val="20"/>
              </w:rPr>
            </w:pPr>
          </w:p>
          <w:p w14:paraId="404ED418"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(įrašyti kitas aplinkybes, kurioms esant galima pratęsti Paslaugų suteikimo terminą arba pakoreguoti aukščiau siūlomas)</w:t>
            </w:r>
          </w:p>
          <w:p w14:paraId="2B2B6D91" w14:textId="77777777" w:rsidR="00A512B1" w:rsidRPr="00E01F3F" w:rsidRDefault="00A512B1" w:rsidP="004E16AA">
            <w:pPr>
              <w:spacing w:after="0" w:line="240" w:lineRule="auto"/>
              <w:rPr>
                <w:rFonts w:cstheme="minorHAnsi"/>
                <w:color w:val="4472C4"/>
                <w:kern w:val="2"/>
                <w:sz w:val="20"/>
              </w:rPr>
            </w:pPr>
          </w:p>
          <w:p w14:paraId="3C172D24" w14:textId="77777777" w:rsidR="00A512B1" w:rsidRPr="00E01F3F" w:rsidRDefault="00A512B1" w:rsidP="004E16AA">
            <w:pPr>
              <w:spacing w:after="0" w:line="240" w:lineRule="auto"/>
              <w:rPr>
                <w:rFonts w:cstheme="minorHAnsi"/>
                <w:sz w:val="20"/>
              </w:rPr>
            </w:pPr>
          </w:p>
        </w:tc>
      </w:tr>
      <w:tr w:rsidR="00A512B1" w:rsidRPr="00E01F3F" w14:paraId="1737BE36" w14:textId="77777777" w:rsidTr="004E16AA">
        <w:trPr>
          <w:trHeight w:val="300"/>
        </w:trPr>
        <w:tc>
          <w:tcPr>
            <w:tcW w:w="3094" w:type="dxa"/>
          </w:tcPr>
          <w:p w14:paraId="02BDAC1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4.3. Užsakymų teikimo tvarka</w:t>
            </w:r>
          </w:p>
          <w:p w14:paraId="417EAE2A" w14:textId="77777777" w:rsidR="00A512B1" w:rsidRPr="00E01F3F" w:rsidRDefault="00A512B1" w:rsidP="004E16AA">
            <w:pPr>
              <w:spacing w:after="0" w:line="240" w:lineRule="auto"/>
              <w:rPr>
                <w:rFonts w:cstheme="minorHAnsi"/>
                <w:b/>
                <w:kern w:val="2"/>
                <w:sz w:val="20"/>
              </w:rPr>
            </w:pPr>
          </w:p>
        </w:tc>
        <w:tc>
          <w:tcPr>
            <w:tcW w:w="6441" w:type="dxa"/>
          </w:tcPr>
          <w:p w14:paraId="33EC5E9F"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(BS 1.1.1.16 p. numato, kad „Užsakymas siunčiamas Specialiosiose sąlygose nurodytais būdais ir kontaktais ir laikomas tinkamai išsiųstas ir gautas Specialiosiose sąlygose nustatyta tvarka“)</w:t>
            </w:r>
          </w:p>
          <w:p w14:paraId="0DF6D0AF" w14:textId="77777777" w:rsidR="00A512B1" w:rsidRPr="00E01F3F" w:rsidRDefault="00A512B1" w:rsidP="004E16AA">
            <w:pPr>
              <w:spacing w:after="0" w:line="240" w:lineRule="auto"/>
              <w:rPr>
                <w:rFonts w:cstheme="minorHAnsi"/>
                <w:sz w:val="20"/>
              </w:rPr>
            </w:pPr>
          </w:p>
          <w:p w14:paraId="50B071A9" w14:textId="77777777" w:rsidR="00A512B1" w:rsidRPr="00E01F3F" w:rsidRDefault="00A512B1" w:rsidP="004E16AA">
            <w:pPr>
              <w:spacing w:after="0" w:line="240" w:lineRule="auto"/>
              <w:rPr>
                <w:rFonts w:cstheme="minorHAnsi"/>
                <w:sz w:val="20"/>
              </w:rPr>
            </w:pPr>
            <w:r w:rsidRPr="00E01F3F">
              <w:rPr>
                <w:rFonts w:cstheme="minorHAnsi"/>
                <w:sz w:val="20"/>
              </w:rPr>
              <w:t>Netaikoma</w:t>
            </w:r>
          </w:p>
          <w:p w14:paraId="1C05410E" w14:textId="77777777" w:rsidR="00A512B1" w:rsidRPr="00E01F3F" w:rsidRDefault="00A512B1" w:rsidP="004E16AA">
            <w:pPr>
              <w:spacing w:after="0" w:line="240" w:lineRule="auto"/>
              <w:rPr>
                <w:rFonts w:cstheme="minorHAnsi"/>
                <w:sz w:val="20"/>
              </w:rPr>
            </w:pPr>
          </w:p>
          <w:p w14:paraId="109D75B4"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03B9360A" w14:textId="77777777" w:rsidR="00A512B1" w:rsidRPr="00E01F3F" w:rsidRDefault="00A512B1" w:rsidP="004E16AA">
            <w:pPr>
              <w:spacing w:after="0" w:line="240" w:lineRule="auto"/>
              <w:rPr>
                <w:rFonts w:cstheme="minorHAnsi"/>
                <w:sz w:val="20"/>
              </w:rPr>
            </w:pPr>
          </w:p>
          <w:p w14:paraId="735AC139"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kern w:val="2"/>
                <w:sz w:val="20"/>
              </w:rPr>
              <w:t xml:space="preserve">Užsakymai teikiami </w:t>
            </w:r>
            <w:r w:rsidRPr="00E01F3F">
              <w:rPr>
                <w:rFonts w:cstheme="minorHAnsi"/>
                <w:color w:val="5B9BD5" w:themeColor="accent1"/>
                <w:kern w:val="2"/>
                <w:sz w:val="20"/>
              </w:rPr>
              <w:t xml:space="preserve">elektroninėje užsakymų sistemoje (nurodyti konkrečiau)/ Tiekėjo nurodytu elektroniniu paštu (įrašyti el. paštą) </w:t>
            </w:r>
            <w:r w:rsidRPr="00E01F3F">
              <w:rPr>
                <w:rFonts w:cstheme="minorHAnsi"/>
                <w:color w:val="4472C4"/>
                <w:kern w:val="2"/>
                <w:sz w:val="20"/>
              </w:rPr>
              <w:t>(</w:t>
            </w:r>
            <w:r w:rsidRPr="00E01F3F">
              <w:rPr>
                <w:rFonts w:cstheme="minorHAnsi"/>
                <w:color w:val="FF0000"/>
                <w:kern w:val="2"/>
                <w:sz w:val="20"/>
              </w:rPr>
              <w:t>pasirinkti pagal poreikį vieną ar kelis būdus; jeigu pageidaujama, gali būti įrašomos kitos priemonės, kuriomis teikiami Užsakymai)</w:t>
            </w:r>
            <w:r w:rsidRPr="00E01F3F">
              <w:rPr>
                <w:rFonts w:cstheme="minorHAnsi"/>
                <w:color w:val="4472C4"/>
                <w:kern w:val="2"/>
                <w:sz w:val="20"/>
              </w:rPr>
              <w:t xml:space="preserve"> </w:t>
            </w:r>
            <w:r w:rsidRPr="00E01F3F">
              <w:rPr>
                <w:rFonts w:cstheme="minorHAnsi"/>
                <w:kern w:val="2"/>
                <w:sz w:val="20"/>
              </w:rPr>
              <w:t xml:space="preserve">ir laikomi gautais </w:t>
            </w:r>
            <w:r w:rsidRPr="00E01F3F">
              <w:rPr>
                <w:rFonts w:cstheme="minorHAnsi"/>
                <w:color w:val="5B9BD5" w:themeColor="accent1"/>
                <w:kern w:val="2"/>
                <w:sz w:val="20"/>
              </w:rPr>
              <w:t xml:space="preserve">nedelsiant / užsakymo pateikimo dieną (galima skaidyti, jei iki t.t. val. – tą pačią dieną, po t.t. val. – kitą (darbo) dieną)/ po 24 (dvidešimt keturių) valandų / kitą (darbo) dieną po užsakymo pateikimo </w:t>
            </w:r>
            <w:r w:rsidRPr="00E01F3F">
              <w:rPr>
                <w:rFonts w:cstheme="minorHAnsi"/>
                <w:color w:val="FF0000"/>
                <w:kern w:val="2"/>
                <w:sz w:val="20"/>
              </w:rPr>
              <w:t>(arba nurodyti kitą laiką)</w:t>
            </w:r>
            <w:r w:rsidRPr="00E01F3F">
              <w:rPr>
                <w:rFonts w:cstheme="minorHAnsi"/>
                <w:kern w:val="2"/>
                <w:sz w:val="20"/>
              </w:rPr>
              <w:t xml:space="preserve"> </w:t>
            </w:r>
            <w:r w:rsidRPr="00E01F3F">
              <w:rPr>
                <w:rFonts w:cstheme="minorHAnsi"/>
                <w:color w:val="5B9BD5" w:themeColor="accent1"/>
                <w:kern w:val="2"/>
                <w:sz w:val="20"/>
              </w:rPr>
              <w:t>nuo Užsakymo pateikimo.</w:t>
            </w:r>
          </w:p>
          <w:p w14:paraId="7BB38C42" w14:textId="77777777" w:rsidR="00A512B1" w:rsidRPr="00E01F3F" w:rsidRDefault="00A512B1" w:rsidP="004E16AA">
            <w:pPr>
              <w:spacing w:after="0" w:line="240" w:lineRule="auto"/>
              <w:rPr>
                <w:rFonts w:cstheme="minorHAnsi"/>
                <w:sz w:val="20"/>
              </w:rPr>
            </w:pPr>
          </w:p>
          <w:p w14:paraId="3218B730"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793885F9" w14:textId="77777777" w:rsidR="00A512B1" w:rsidRPr="00E01F3F" w:rsidRDefault="00A512B1" w:rsidP="004E16AA">
            <w:pPr>
              <w:spacing w:after="0" w:line="240" w:lineRule="auto"/>
              <w:rPr>
                <w:rFonts w:cstheme="minorHAnsi"/>
                <w:sz w:val="20"/>
              </w:rPr>
            </w:pPr>
          </w:p>
          <w:p w14:paraId="0878A3FC" w14:textId="77777777" w:rsidR="00A512B1" w:rsidRPr="00E01F3F" w:rsidRDefault="00A512B1" w:rsidP="004E16AA">
            <w:pPr>
              <w:spacing w:after="0" w:line="240" w:lineRule="auto"/>
              <w:rPr>
                <w:rFonts w:cstheme="minorHAnsi"/>
                <w:sz w:val="20"/>
              </w:rPr>
            </w:pPr>
            <w:r w:rsidRPr="00E01F3F">
              <w:rPr>
                <w:rFonts w:cstheme="minorHAnsi"/>
                <w:sz w:val="20"/>
              </w:rPr>
              <w:t xml:space="preserve">Užsakymų teikimo tvarka yra nurodyta </w:t>
            </w:r>
            <w:r w:rsidRPr="00E01F3F">
              <w:rPr>
                <w:rFonts w:cstheme="minorHAnsi"/>
                <w:color w:val="5B9BD5" w:themeColor="accent1"/>
                <w:sz w:val="20"/>
              </w:rPr>
              <w:t>Techninėje specifikacijoje</w:t>
            </w:r>
            <w:r w:rsidRPr="00E01F3F">
              <w:rPr>
                <w:rFonts w:cstheme="minorHAnsi"/>
                <w:sz w:val="20"/>
              </w:rPr>
              <w:t xml:space="preserve">. </w:t>
            </w:r>
            <w:r w:rsidRPr="00E01F3F">
              <w:rPr>
                <w:rFonts w:cstheme="minorHAnsi"/>
                <w:color w:val="FF0000"/>
                <w:sz w:val="20"/>
              </w:rPr>
              <w:t>(arba nurodyti kitą priedą)</w:t>
            </w:r>
          </w:p>
        </w:tc>
      </w:tr>
      <w:tr w:rsidR="00A512B1" w:rsidRPr="00E01F3F" w14:paraId="5377800A" w14:textId="77777777" w:rsidTr="004E16AA">
        <w:trPr>
          <w:trHeight w:val="3341"/>
        </w:trPr>
        <w:tc>
          <w:tcPr>
            <w:tcW w:w="3094" w:type="dxa"/>
            <w:tcBorders>
              <w:top w:val="single" w:sz="4" w:space="0" w:color="auto"/>
              <w:left w:val="single" w:sz="4" w:space="0" w:color="auto"/>
              <w:bottom w:val="single" w:sz="4" w:space="0" w:color="auto"/>
              <w:right w:val="single" w:sz="4" w:space="0" w:color="auto"/>
            </w:tcBorders>
          </w:tcPr>
          <w:p w14:paraId="5088D1E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BE9F5F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98DFD84" w14:textId="77777777" w:rsidR="00A512B1" w:rsidRPr="00E01F3F" w:rsidRDefault="00A512B1" w:rsidP="004E16AA">
            <w:pPr>
              <w:spacing w:after="0" w:line="240" w:lineRule="auto"/>
              <w:rPr>
                <w:rFonts w:cstheme="minorHAnsi"/>
                <w:kern w:val="2"/>
                <w:sz w:val="20"/>
              </w:rPr>
            </w:pPr>
          </w:p>
          <w:p w14:paraId="6743834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410EC5A" w14:textId="77777777" w:rsidR="00A512B1" w:rsidRPr="00E01F3F" w:rsidRDefault="00A512B1" w:rsidP="004E16AA">
            <w:pPr>
              <w:spacing w:after="0" w:line="240" w:lineRule="auto"/>
              <w:rPr>
                <w:rFonts w:cstheme="minorHAnsi"/>
                <w:kern w:val="2"/>
                <w:sz w:val="20"/>
              </w:rPr>
            </w:pPr>
          </w:p>
          <w:p w14:paraId="38480832"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Kiekvieno Paslaugų Užsakymo </w:t>
            </w:r>
            <w:r w:rsidRPr="00E01F3F">
              <w:rPr>
                <w:rFonts w:cstheme="minorHAnsi"/>
                <w:b/>
                <w:kern w:val="2"/>
                <w:sz w:val="20"/>
              </w:rPr>
              <w:t>vertė</w:t>
            </w:r>
            <w:r w:rsidRPr="00E01F3F">
              <w:rPr>
                <w:rFonts w:cstheme="minorHAnsi"/>
                <w:kern w:val="2"/>
                <w:sz w:val="20"/>
              </w:rPr>
              <w:t xml:space="preserve"> turi būti ne mažesnė kaip </w:t>
            </w:r>
            <w:r w:rsidRPr="00E01F3F">
              <w:rPr>
                <w:rFonts w:cstheme="minorHAnsi"/>
                <w:color w:val="4472C4"/>
                <w:kern w:val="2"/>
                <w:sz w:val="20"/>
              </w:rPr>
              <w:t>(nurodyti sumą skaičiais)</w:t>
            </w:r>
            <w:r w:rsidRPr="00E01F3F">
              <w:rPr>
                <w:rFonts w:cstheme="minorHAnsi"/>
                <w:kern w:val="2"/>
                <w:sz w:val="20"/>
              </w:rPr>
              <w:t xml:space="preserve"> Eur be PVM.</w:t>
            </w:r>
          </w:p>
          <w:p w14:paraId="3E6F354A" w14:textId="77777777" w:rsidR="00A512B1" w:rsidRPr="00E01F3F" w:rsidRDefault="00A512B1" w:rsidP="004E16AA">
            <w:pPr>
              <w:spacing w:after="0" w:line="240" w:lineRule="auto"/>
              <w:rPr>
                <w:rFonts w:cstheme="minorHAnsi"/>
                <w:kern w:val="2"/>
                <w:sz w:val="20"/>
              </w:rPr>
            </w:pPr>
          </w:p>
          <w:p w14:paraId="4B5C2A8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9D8644C" w14:textId="77777777" w:rsidR="00A512B1" w:rsidRPr="00E01F3F" w:rsidRDefault="00A512B1" w:rsidP="004E16AA">
            <w:pPr>
              <w:spacing w:after="0" w:line="240" w:lineRule="auto"/>
              <w:rPr>
                <w:rFonts w:cstheme="minorHAnsi"/>
                <w:kern w:val="2"/>
                <w:sz w:val="20"/>
              </w:rPr>
            </w:pPr>
          </w:p>
          <w:p w14:paraId="6D8C769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Kiekvieno Paslaugų Užsakymo </w:t>
            </w:r>
            <w:r w:rsidRPr="00E01F3F">
              <w:rPr>
                <w:rFonts w:cstheme="minorHAnsi"/>
                <w:b/>
                <w:kern w:val="2"/>
                <w:sz w:val="20"/>
              </w:rPr>
              <w:t>apimtis (kiekis)</w:t>
            </w:r>
            <w:r w:rsidRPr="00E01F3F">
              <w:rPr>
                <w:rFonts w:cstheme="minorHAnsi"/>
                <w:kern w:val="2"/>
                <w:sz w:val="20"/>
              </w:rPr>
              <w:t xml:space="preserve"> turi būti ne mažesnė kaip </w:t>
            </w:r>
            <w:r w:rsidRPr="00E01F3F">
              <w:rPr>
                <w:rFonts w:cstheme="minorHAnsi"/>
                <w:color w:val="4472C4"/>
                <w:kern w:val="2"/>
                <w:sz w:val="20"/>
              </w:rPr>
              <w:t>(nurodyti minimalią Paslaugų apimtį (kiekį)</w:t>
            </w:r>
            <w:r w:rsidRPr="00E01F3F">
              <w:rPr>
                <w:rFonts w:cstheme="minorHAnsi"/>
                <w:kern w:val="2"/>
                <w:sz w:val="20"/>
              </w:rPr>
              <w:t>.</w:t>
            </w:r>
          </w:p>
          <w:p w14:paraId="40AFA8C0" w14:textId="77777777" w:rsidR="00A512B1" w:rsidRPr="00E01F3F" w:rsidRDefault="00A512B1" w:rsidP="004E16AA">
            <w:pPr>
              <w:spacing w:after="0" w:line="240" w:lineRule="auto"/>
              <w:rPr>
                <w:rFonts w:cstheme="minorHAnsi"/>
                <w:kern w:val="2"/>
                <w:sz w:val="20"/>
              </w:rPr>
            </w:pPr>
          </w:p>
          <w:p w14:paraId="2DE9925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49EC241" w14:textId="77777777" w:rsidR="00A512B1" w:rsidRPr="00E01F3F" w:rsidRDefault="00A512B1" w:rsidP="004E16AA">
            <w:pPr>
              <w:spacing w:after="0" w:line="240" w:lineRule="auto"/>
              <w:rPr>
                <w:rFonts w:cstheme="minorHAnsi"/>
                <w:sz w:val="20"/>
              </w:rPr>
            </w:pPr>
          </w:p>
          <w:p w14:paraId="098F247D" w14:textId="77777777" w:rsidR="00A512B1" w:rsidRPr="00E01F3F" w:rsidRDefault="00A512B1" w:rsidP="004E16AA">
            <w:pPr>
              <w:spacing w:after="0" w:line="240" w:lineRule="auto"/>
              <w:rPr>
                <w:rFonts w:cstheme="minorHAnsi"/>
                <w:sz w:val="20"/>
              </w:rPr>
            </w:pPr>
            <w:r w:rsidRPr="00E01F3F">
              <w:rPr>
                <w:rFonts w:cstheme="minorHAnsi"/>
                <w:sz w:val="20"/>
              </w:rPr>
              <w:t xml:space="preserve">Minimali užsakymo </w:t>
            </w:r>
            <w:r w:rsidRPr="00E01F3F">
              <w:rPr>
                <w:rFonts w:cstheme="minorHAnsi"/>
                <w:color w:val="5B9BD5" w:themeColor="accent1"/>
                <w:sz w:val="20"/>
              </w:rPr>
              <w:t xml:space="preserve">vertė / apimtis (kiekis) </w:t>
            </w:r>
            <w:r w:rsidRPr="00E01F3F">
              <w:rPr>
                <w:rFonts w:cstheme="minorHAnsi"/>
                <w:sz w:val="20"/>
              </w:rPr>
              <w:t xml:space="preserve">nurodyta </w:t>
            </w:r>
            <w:r w:rsidRPr="00E01F3F">
              <w:rPr>
                <w:rFonts w:cstheme="minorHAnsi"/>
                <w:color w:val="5B9BD5" w:themeColor="accent1"/>
                <w:sz w:val="20"/>
              </w:rPr>
              <w:t>Techninėje specifikacijoje / Pasiūlyme/</w:t>
            </w:r>
            <w:r w:rsidRPr="00E01F3F">
              <w:rPr>
                <w:rFonts w:cstheme="minorHAnsi"/>
                <w:color w:val="FF0000"/>
                <w:sz w:val="20"/>
              </w:rPr>
              <w:t>(arba nurodyti kitą priedą)</w:t>
            </w:r>
            <w:r w:rsidRPr="00E01F3F">
              <w:rPr>
                <w:rFonts w:cstheme="minorHAnsi"/>
                <w:sz w:val="20"/>
              </w:rPr>
              <w:t>.</w:t>
            </w:r>
          </w:p>
        </w:tc>
      </w:tr>
      <w:tr w:rsidR="00A512B1" w:rsidRPr="00E01F3F" w14:paraId="5B7E1DF5" w14:textId="77777777" w:rsidTr="004E16AA">
        <w:trPr>
          <w:trHeight w:val="300"/>
        </w:trPr>
        <w:tc>
          <w:tcPr>
            <w:tcW w:w="3094" w:type="dxa"/>
          </w:tcPr>
          <w:p w14:paraId="2A77D50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4.5. Pateikiami dokumentai</w:t>
            </w:r>
          </w:p>
          <w:p w14:paraId="52353042"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kad BS 5 sk. nustatytos sutarties vykdymo metu pateikiamų dokumentų sąlygos, o 6 sk. nustatytos paslaugų priėmimo sąlygos)</w:t>
            </w:r>
          </w:p>
        </w:tc>
        <w:tc>
          <w:tcPr>
            <w:tcW w:w="6441" w:type="dxa"/>
          </w:tcPr>
          <w:p w14:paraId="5D893A54"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 xml:space="preserve">Turi būti pateikiami šie dokumentai: </w:t>
            </w:r>
            <w:r w:rsidRPr="00E01F3F">
              <w:rPr>
                <w:rFonts w:cstheme="minorHAnsi"/>
                <w:i/>
                <w:color w:val="FF0000"/>
                <w:kern w:val="2"/>
                <w:sz w:val="20"/>
              </w:rPr>
              <w:t>(BS 1.1.1.4 p. numato, kas SS turi būti nurodyti dokumentai, kurie privalo būti pateikiami teikiant ar suteikus Paslaugas arba jų dalį, arba jų etapą, arba jų periodą, siekiant perduoti Paslaugos rezultatą Pirkėjui. )</w:t>
            </w:r>
            <w:r w:rsidRPr="00E01F3F">
              <w:rPr>
                <w:rFonts w:cstheme="minorHAnsi"/>
                <w:color w:val="FF0000"/>
                <w:kern w:val="2"/>
                <w:sz w:val="20"/>
              </w:rPr>
              <w:t xml:space="preserve"> </w:t>
            </w:r>
          </w:p>
          <w:p w14:paraId="748F86FF"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color w:val="5B9BD5" w:themeColor="accent1"/>
                <w:kern w:val="2"/>
                <w:sz w:val="20"/>
              </w:rPr>
            </w:pPr>
            <w:r w:rsidRPr="00E01F3F">
              <w:rPr>
                <w:rFonts w:cstheme="minorHAnsi"/>
                <w:color w:val="5B9BD5" w:themeColor="accent1"/>
                <w:kern w:val="2"/>
                <w:sz w:val="20"/>
              </w:rPr>
              <w:t>Paslaugų perdavimo-priėmimo aktas ir Sąskaita;</w:t>
            </w:r>
          </w:p>
          <w:p w14:paraId="413AE6B6"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color w:val="5B9BD5" w:themeColor="accent1"/>
                <w:sz w:val="20"/>
              </w:rPr>
            </w:pPr>
            <w:r w:rsidRPr="00E01F3F">
              <w:rPr>
                <w:rFonts w:cstheme="minorHAnsi"/>
                <w:color w:val="5B9BD5" w:themeColor="accent1"/>
                <w:sz w:val="20"/>
              </w:rPr>
              <w:t>Sąskaita;</w:t>
            </w:r>
          </w:p>
          <w:p w14:paraId="0BB1BA8C" w14:textId="77777777" w:rsidR="00A512B1" w:rsidRPr="00E01F3F" w:rsidRDefault="00A512B1" w:rsidP="004E16AA">
            <w:pPr>
              <w:pStyle w:val="Sraopastraipa"/>
              <w:numPr>
                <w:ilvl w:val="0"/>
                <w:numId w:val="21"/>
              </w:numPr>
              <w:tabs>
                <w:tab w:val="left" w:pos="286"/>
              </w:tabs>
              <w:spacing w:after="0" w:line="240" w:lineRule="auto"/>
              <w:ind w:left="52" w:firstLine="0"/>
              <w:rPr>
                <w:rFonts w:cstheme="minorHAnsi"/>
                <w:kern w:val="2"/>
                <w:sz w:val="20"/>
              </w:rPr>
            </w:pPr>
            <w:r w:rsidRPr="00E01F3F">
              <w:rPr>
                <w:rFonts w:cstheme="minorHAnsi"/>
                <w:color w:val="4472C4"/>
                <w:kern w:val="2"/>
                <w:sz w:val="20"/>
              </w:rPr>
              <w:t xml:space="preserve">(kiti reikalingi dokumentai (pavyzdžiui, </w:t>
            </w:r>
            <w:r w:rsidRPr="00E01F3F">
              <w:rPr>
                <w:rFonts w:cstheme="minorHAnsi"/>
                <w:color w:val="4472C4"/>
                <w:sz w:val="20"/>
              </w:rPr>
              <w:t>instrukcijos, sertifikatai, aprašymai, mokymų medžiaga ir kt.</w:t>
            </w:r>
            <w:r w:rsidRPr="00E01F3F">
              <w:rPr>
                <w:rFonts w:cstheme="minorHAnsi"/>
                <w:color w:val="4472C4"/>
                <w:kern w:val="2"/>
                <w:sz w:val="20"/>
              </w:rPr>
              <w:t>)</w:t>
            </w:r>
            <w:r w:rsidRPr="00E01F3F">
              <w:rPr>
                <w:rFonts w:cstheme="minorHAnsi"/>
                <w:kern w:val="2"/>
                <w:sz w:val="20"/>
              </w:rPr>
              <w:t xml:space="preserve">. </w:t>
            </w:r>
          </w:p>
          <w:p w14:paraId="3C4E4BF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Tiekėjui nepateikus nurodytų dokumentų, laikoma, kad Paslaugos </w:t>
            </w:r>
            <w:r w:rsidRPr="00E01F3F">
              <w:rPr>
                <w:rFonts w:cstheme="minorHAnsi"/>
                <w:color w:val="5B9BD5" w:themeColor="accent1"/>
                <w:kern w:val="2"/>
                <w:sz w:val="20"/>
              </w:rPr>
              <w:t>nesuteiktos</w:t>
            </w:r>
            <w:r w:rsidRPr="00E01F3F">
              <w:rPr>
                <w:rFonts w:cstheme="minorHAnsi"/>
                <w:kern w:val="2"/>
                <w:sz w:val="20"/>
              </w:rPr>
              <w:t xml:space="preserve"> </w:t>
            </w:r>
            <w:r w:rsidRPr="00E01F3F">
              <w:rPr>
                <w:rFonts w:cstheme="minorHAnsi"/>
                <w:color w:val="5B9BD5" w:themeColor="accent1"/>
                <w:kern w:val="2"/>
                <w:sz w:val="20"/>
              </w:rPr>
              <w:t xml:space="preserve">ir (ar) neatitinka </w:t>
            </w:r>
            <w:r w:rsidRPr="00E01F3F">
              <w:rPr>
                <w:rFonts w:cstheme="minorHAnsi"/>
                <w:kern w:val="2"/>
                <w:sz w:val="20"/>
              </w:rPr>
              <w:t>Sutartyje nustatytų reikalavimų.</w:t>
            </w:r>
          </w:p>
          <w:p w14:paraId="22C480DF" w14:textId="77777777" w:rsidR="00A512B1" w:rsidRPr="00E01F3F" w:rsidRDefault="00A512B1" w:rsidP="004E16AA">
            <w:pPr>
              <w:spacing w:after="0" w:line="240" w:lineRule="auto"/>
              <w:rPr>
                <w:rFonts w:cstheme="minorHAnsi"/>
                <w:sz w:val="20"/>
              </w:rPr>
            </w:pPr>
          </w:p>
          <w:p w14:paraId="6790AB73" w14:textId="77777777" w:rsidR="00A512B1" w:rsidRPr="00E01F3F" w:rsidRDefault="00A512B1" w:rsidP="004E16AA">
            <w:pPr>
              <w:spacing w:after="0" w:line="240" w:lineRule="auto"/>
              <w:rPr>
                <w:rFonts w:cstheme="minorHAnsi"/>
                <w:i/>
                <w:color w:val="FF0000"/>
                <w:sz w:val="20"/>
              </w:rPr>
            </w:pPr>
            <w:r w:rsidRPr="00E01F3F">
              <w:rPr>
                <w:rFonts w:cstheme="minorHAnsi"/>
                <w:i/>
                <w:color w:val="FF0000"/>
                <w:sz w:val="20"/>
              </w:rPr>
              <w:t>Atkreipiamas dėmesys, kad BS 6.1 p. „Paslaugų teikimo pabaiga“, nurodyta  , kad SS turi būti nurodyta kokie dokumentai turi būti pateikti, nuo kurių pasirašymo laikoma, kad Paslaugos buvo priimtos.</w:t>
            </w:r>
          </w:p>
          <w:p w14:paraId="340E3CB6" w14:textId="77777777" w:rsidR="00A512B1" w:rsidRPr="00E01F3F" w:rsidRDefault="00A512B1" w:rsidP="004E16AA">
            <w:pPr>
              <w:spacing w:after="0" w:line="240" w:lineRule="auto"/>
              <w:rPr>
                <w:rFonts w:cstheme="minorHAnsi"/>
                <w:i/>
                <w:color w:val="FF0000"/>
                <w:sz w:val="20"/>
              </w:rPr>
            </w:pPr>
          </w:p>
          <w:p w14:paraId="213BD51B" w14:textId="77777777" w:rsidR="00A512B1" w:rsidRPr="00E01F3F" w:rsidRDefault="00A512B1" w:rsidP="004E16AA">
            <w:pPr>
              <w:spacing w:after="0" w:line="240" w:lineRule="auto"/>
              <w:rPr>
                <w:rFonts w:cstheme="minorHAnsi"/>
                <w:color w:val="5B9BD5" w:themeColor="accent1"/>
                <w:sz w:val="20"/>
              </w:rPr>
            </w:pPr>
            <w:r w:rsidRPr="00E01F3F">
              <w:rPr>
                <w:rFonts w:cstheme="minorHAnsi"/>
                <w:i/>
                <w:color w:val="FF0000"/>
                <w:sz w:val="20"/>
              </w:rPr>
              <w:t xml:space="preserve">BS 1.2.7 nurodyta, kad SS turi būti aiškiai nurodyta, jeigu </w:t>
            </w:r>
            <w:r w:rsidRPr="00E01F3F">
              <w:rPr>
                <w:rFonts w:cstheme="minorHAnsi"/>
                <w:color w:val="5B9BD5" w:themeColor="accent1"/>
                <w:sz w:val="20"/>
              </w:rPr>
              <w:t>Paslaugų perdavimo-priėmimo akto, kaip atskiro dokumento, nereikalaujama, ir šalys susitaria, kad Sąskaita laikoma Paslaugų perdavimo-priėmimo aktu.</w:t>
            </w:r>
          </w:p>
          <w:p w14:paraId="0F6B2F20" w14:textId="77777777" w:rsidR="00A512B1" w:rsidRPr="00E01F3F" w:rsidRDefault="00A512B1" w:rsidP="004E16AA">
            <w:pPr>
              <w:spacing w:after="0" w:line="240" w:lineRule="auto"/>
              <w:rPr>
                <w:rFonts w:cstheme="minorHAnsi"/>
                <w:color w:val="5B9BD5" w:themeColor="accent1"/>
                <w:sz w:val="20"/>
              </w:rPr>
            </w:pPr>
          </w:p>
          <w:p w14:paraId="1DFB8896"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Atsižvelgiant į BS 1.1.1.5 , 1.1.1.7 p. , jei paslaugos teikiamos etapais ar periodais, reikia numatyti ar Paslaugų perdavimo-priėmimo aktai sudaromi ir (ar) Sąskaitos teikiamos dėl kiekvieno etapo ar periodo.</w:t>
            </w:r>
          </w:p>
          <w:p w14:paraId="55B3B18A" w14:textId="77777777" w:rsidR="00A512B1" w:rsidRPr="00E01F3F" w:rsidRDefault="00A512B1" w:rsidP="004E16AA">
            <w:pPr>
              <w:spacing w:after="0" w:line="240" w:lineRule="auto"/>
              <w:rPr>
                <w:rFonts w:cstheme="minorHAnsi"/>
                <w:color w:val="FF0000"/>
                <w:sz w:val="20"/>
              </w:rPr>
            </w:pPr>
          </w:p>
          <w:p w14:paraId="69AEED2C"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lastRenderedPageBreak/>
              <w:t>BS 6.3.3 p. nustato „</w:t>
            </w:r>
            <w:r w:rsidRPr="00E01F3F">
              <w:rPr>
                <w:rFonts w:cstheme="minorHAnsi"/>
                <w:i/>
                <w:iCs/>
                <w:color w:val="FF0000"/>
                <w:sz w:val="20"/>
              </w:rPr>
              <w:t>Pirkėjas pasirašo kiekvieną Paslaugų perdavimo–priėmimo aktą su sąlyga, kad buvo priimti visi ankstesni etapai, jeigu Specialiosiose sąlygose nėra nurodyta kitaip</w:t>
            </w:r>
            <w:r w:rsidRPr="00E01F3F">
              <w:rPr>
                <w:rFonts w:cstheme="minorHAnsi"/>
                <w:color w:val="FF0000"/>
                <w:sz w:val="20"/>
              </w:rPr>
              <w:t>“ – aprašyti, jei paslaugos teikiamos etapais ir priimant galima nesilaikyti eiliškumo.</w:t>
            </w:r>
          </w:p>
          <w:p w14:paraId="76CD9C5B" w14:textId="77777777" w:rsidR="00A512B1" w:rsidRPr="00E01F3F" w:rsidRDefault="00A512B1" w:rsidP="004E16AA">
            <w:pPr>
              <w:spacing w:after="0" w:line="240" w:lineRule="auto"/>
              <w:rPr>
                <w:rFonts w:cstheme="minorHAnsi"/>
                <w:color w:val="FF0000"/>
                <w:sz w:val="20"/>
              </w:rPr>
            </w:pPr>
          </w:p>
          <w:p w14:paraId="48F43410" w14:textId="77777777" w:rsidR="00A512B1" w:rsidRPr="00E01F3F" w:rsidRDefault="00A512B1" w:rsidP="004E16AA">
            <w:pPr>
              <w:spacing w:after="0" w:line="240" w:lineRule="auto"/>
              <w:rPr>
                <w:rFonts w:cstheme="minorHAnsi"/>
                <w:color w:val="FF0000"/>
                <w:sz w:val="20"/>
              </w:rPr>
            </w:pPr>
            <w:r w:rsidRPr="00E01F3F">
              <w:rPr>
                <w:rFonts w:cstheme="minorHAnsi"/>
                <w:color w:val="C00000"/>
                <w:sz w:val="20"/>
              </w:rPr>
              <w:t>BS 6.3.9 p. numato „</w:t>
            </w:r>
            <w:r w:rsidRPr="00E01F3F">
              <w:rPr>
                <w:rFonts w:eastAsia="Arial" w:cstheme="minorHAnsi"/>
                <w:i/>
                <w:iCs/>
                <w:color w:val="C00000"/>
                <w:sz w:val="20"/>
              </w:rPr>
              <w:t xml:space="preserve">Pirkėjas turi teisę naudotis Paslaugų, teikiamų etapais, rezultatu tik po galutinio Paslaugų perdavimo–priėmimo akto pasirašymo, </w:t>
            </w:r>
            <w:r w:rsidRPr="00E01F3F">
              <w:rPr>
                <w:rFonts w:cstheme="minorHAnsi"/>
                <w:i/>
                <w:iCs/>
                <w:color w:val="C00000"/>
                <w:sz w:val="20"/>
              </w:rPr>
              <w:t>jeigu kitaip nenumatyta Specialiosiose sąlygose</w:t>
            </w:r>
            <w:r w:rsidRPr="00E01F3F">
              <w:rPr>
                <w:rFonts w:cstheme="minorHAnsi"/>
                <w:color w:val="C00000"/>
                <w:sz w:val="20"/>
              </w:rPr>
              <w:t>“ – nusimatyti sąlygas, jei norima naudotis tarpiniais rezultatais, nelaukiant galutinio perdavimo – priėmimo akto.</w:t>
            </w:r>
          </w:p>
        </w:tc>
      </w:tr>
    </w:tbl>
    <w:p w14:paraId="1050192C" w14:textId="77777777" w:rsidR="00A512B1" w:rsidRPr="00E01F3F" w:rsidRDefault="00A512B1" w:rsidP="00A512B1">
      <w:pPr>
        <w:spacing w:after="0" w:line="240" w:lineRule="auto"/>
        <w:rPr>
          <w:rFonts w:cstheme="minorHAnsi"/>
          <w:sz w:val="20"/>
        </w:rPr>
      </w:pPr>
    </w:p>
    <w:p w14:paraId="6BE2664D"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1C76F1D" w14:textId="77777777" w:rsidTr="004E16AA">
        <w:trPr>
          <w:trHeight w:val="300"/>
        </w:trPr>
        <w:tc>
          <w:tcPr>
            <w:tcW w:w="3094" w:type="dxa"/>
          </w:tcPr>
          <w:p w14:paraId="677B967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5.1. Sutarčiai taikomas kainos apskaičiavimo būdas</w:t>
            </w:r>
          </w:p>
          <w:p w14:paraId="0B47AAFF"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11 skyrių)</w:t>
            </w:r>
          </w:p>
        </w:tc>
        <w:tc>
          <w:tcPr>
            <w:tcW w:w="6441" w:type="dxa"/>
          </w:tcPr>
          <w:p w14:paraId="5777BDB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27B627D1" w14:textId="77777777" w:rsidR="00A512B1" w:rsidRPr="00E01F3F" w:rsidRDefault="00A512B1" w:rsidP="004E16AA">
            <w:pPr>
              <w:spacing w:after="0" w:line="240" w:lineRule="auto"/>
              <w:rPr>
                <w:rFonts w:cstheme="minorHAnsi"/>
                <w:color w:val="4472C4"/>
                <w:kern w:val="2"/>
                <w:sz w:val="20"/>
              </w:rPr>
            </w:pPr>
          </w:p>
          <w:p w14:paraId="12224CF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Fiksuotos kainos kainodara</w:t>
            </w:r>
          </w:p>
          <w:p w14:paraId="48EEDFD1" w14:textId="77777777" w:rsidR="00A512B1" w:rsidRPr="00E01F3F" w:rsidRDefault="00A512B1" w:rsidP="004E16AA">
            <w:pPr>
              <w:spacing w:after="0" w:line="240" w:lineRule="auto"/>
              <w:rPr>
                <w:rFonts w:cstheme="minorHAnsi"/>
                <w:kern w:val="2"/>
                <w:sz w:val="20"/>
              </w:rPr>
            </w:pPr>
          </w:p>
          <w:p w14:paraId="0F0D311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082102DF" w14:textId="77777777" w:rsidR="00A512B1" w:rsidRPr="00E01F3F" w:rsidRDefault="00A512B1" w:rsidP="004E16AA">
            <w:pPr>
              <w:spacing w:after="0" w:line="240" w:lineRule="auto"/>
              <w:rPr>
                <w:rFonts w:cstheme="minorHAnsi"/>
                <w:kern w:val="2"/>
                <w:sz w:val="20"/>
              </w:rPr>
            </w:pPr>
          </w:p>
          <w:p w14:paraId="7577CB5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Fiksuoto įkainio kainodara</w:t>
            </w:r>
          </w:p>
          <w:p w14:paraId="0FC1FBB8" w14:textId="77777777" w:rsidR="00A512B1" w:rsidRPr="00E01F3F" w:rsidRDefault="00A512B1" w:rsidP="004E16AA">
            <w:pPr>
              <w:spacing w:after="0" w:line="240" w:lineRule="auto"/>
              <w:rPr>
                <w:rFonts w:cstheme="minorHAnsi"/>
                <w:kern w:val="2"/>
                <w:sz w:val="20"/>
              </w:rPr>
            </w:pPr>
          </w:p>
          <w:p w14:paraId="1FE26D3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C852A6D" w14:textId="77777777" w:rsidR="00A512B1" w:rsidRPr="00E01F3F" w:rsidRDefault="00A512B1" w:rsidP="004E16AA">
            <w:pPr>
              <w:spacing w:after="0" w:line="240" w:lineRule="auto"/>
              <w:rPr>
                <w:rFonts w:cstheme="minorHAnsi"/>
                <w:kern w:val="2"/>
                <w:sz w:val="20"/>
              </w:rPr>
            </w:pPr>
          </w:p>
          <w:p w14:paraId="2BB9881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Kintamo įkainio kainodara</w:t>
            </w:r>
          </w:p>
          <w:p w14:paraId="07A5C04F" w14:textId="77777777" w:rsidR="00A512B1" w:rsidRPr="00E01F3F" w:rsidRDefault="00A512B1" w:rsidP="004E16AA">
            <w:pPr>
              <w:spacing w:after="0" w:line="240" w:lineRule="auto"/>
              <w:rPr>
                <w:rFonts w:cstheme="minorHAnsi"/>
                <w:kern w:val="2"/>
                <w:sz w:val="20"/>
              </w:rPr>
            </w:pPr>
          </w:p>
          <w:p w14:paraId="7CCF38C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4C29006" w14:textId="77777777" w:rsidR="00A512B1" w:rsidRPr="00E01F3F" w:rsidRDefault="00A512B1" w:rsidP="004E16AA">
            <w:pPr>
              <w:spacing w:after="0" w:line="240" w:lineRule="auto"/>
              <w:rPr>
                <w:rFonts w:cstheme="minorHAnsi"/>
                <w:kern w:val="2"/>
                <w:sz w:val="20"/>
              </w:rPr>
            </w:pPr>
          </w:p>
          <w:p w14:paraId="271C0CB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išlaidų atlyginimo kainodara</w:t>
            </w:r>
          </w:p>
          <w:p w14:paraId="7A20E72D" w14:textId="77777777" w:rsidR="00A512B1" w:rsidRPr="00E01F3F" w:rsidRDefault="00A512B1" w:rsidP="004E16AA">
            <w:pPr>
              <w:spacing w:after="0" w:line="240" w:lineRule="auto"/>
              <w:rPr>
                <w:rFonts w:cstheme="minorHAnsi"/>
                <w:kern w:val="2"/>
                <w:sz w:val="20"/>
              </w:rPr>
            </w:pPr>
          </w:p>
          <w:p w14:paraId="5B519E9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53EAAD9" w14:textId="77777777" w:rsidR="00A512B1" w:rsidRPr="00E01F3F" w:rsidRDefault="00A512B1" w:rsidP="004E16AA">
            <w:pPr>
              <w:spacing w:after="0" w:line="240" w:lineRule="auto"/>
              <w:rPr>
                <w:rFonts w:cstheme="minorHAnsi"/>
                <w:kern w:val="2"/>
                <w:sz w:val="20"/>
              </w:rPr>
            </w:pPr>
          </w:p>
          <w:p w14:paraId="302D416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Mišri kainodara </w:t>
            </w:r>
            <w:r w:rsidRPr="00E01F3F">
              <w:rPr>
                <w:rFonts w:cstheme="minorHAnsi"/>
                <w:color w:val="4472C4"/>
                <w:kern w:val="2"/>
                <w:sz w:val="20"/>
              </w:rPr>
              <w:t>(nurodyti, kokie Sutarties kainos apskaičiavimo būdai taikomi)</w:t>
            </w:r>
          </w:p>
          <w:p w14:paraId="53335FA4" w14:textId="77777777" w:rsidR="00A512B1" w:rsidRPr="00E01F3F" w:rsidRDefault="00A512B1" w:rsidP="004E16AA">
            <w:pPr>
              <w:spacing w:after="0" w:line="240" w:lineRule="auto"/>
              <w:rPr>
                <w:rFonts w:cstheme="minorHAnsi"/>
                <w:color w:val="4472C4"/>
                <w:kern w:val="2"/>
                <w:sz w:val="20"/>
              </w:rPr>
            </w:pPr>
          </w:p>
          <w:p w14:paraId="74E8F22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79E2792" w14:textId="77777777" w:rsidR="00A512B1" w:rsidRPr="00E01F3F" w:rsidRDefault="00A512B1" w:rsidP="004E16AA">
            <w:pPr>
              <w:spacing w:after="0" w:line="240" w:lineRule="auto"/>
              <w:rPr>
                <w:rFonts w:cstheme="minorHAnsi"/>
                <w:color w:val="4472C4"/>
                <w:kern w:val="2"/>
                <w:sz w:val="20"/>
              </w:rPr>
            </w:pPr>
          </w:p>
          <w:p w14:paraId="7960D371" w14:textId="77777777"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(nurodyti Pirkėjo nustatytą kainos apskaičiavimo būdą. Aprašyti, kaip nustatoma kainodara ir t.</w:t>
            </w:r>
            <w:r w:rsidRPr="00E01F3F">
              <w:rPr>
                <w:rFonts w:cstheme="minorHAnsi"/>
                <w:color w:val="4471C4"/>
                <w:sz w:val="20"/>
              </w:rPr>
              <w:t xml:space="preserve"> </w:t>
            </w:r>
            <w:r w:rsidRPr="00E01F3F">
              <w:rPr>
                <w:rFonts w:cstheme="minorHAnsi"/>
                <w:color w:val="4471C4"/>
                <w:kern w:val="2"/>
                <w:sz w:val="20"/>
              </w:rPr>
              <w:t>t., kai Metodika vadovautis neprivaloma, pvz., jei vykdomas mažos vertės pirkimas)</w:t>
            </w:r>
          </w:p>
          <w:p w14:paraId="129C9A3A" w14:textId="77777777" w:rsidR="00A512B1" w:rsidRPr="00E01F3F" w:rsidRDefault="00A512B1" w:rsidP="004E16AA">
            <w:pPr>
              <w:spacing w:after="0" w:line="240" w:lineRule="auto"/>
              <w:rPr>
                <w:rFonts w:cstheme="minorHAnsi"/>
                <w:kern w:val="2"/>
                <w:sz w:val="20"/>
              </w:rPr>
            </w:pPr>
          </w:p>
          <w:p w14:paraId="1CD5666F"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Šis kainos apskaičiavimo būdas yra viena iš esminių Sutarties sąlygų, kuri negali būti keičiama.</w:t>
            </w:r>
          </w:p>
        </w:tc>
      </w:tr>
      <w:tr w:rsidR="00A512B1" w:rsidRPr="00E01F3F" w14:paraId="73B1AD5E" w14:textId="77777777" w:rsidTr="004E16AA">
        <w:trPr>
          <w:trHeight w:val="300"/>
        </w:trPr>
        <w:tc>
          <w:tcPr>
            <w:tcW w:w="3094" w:type="dxa"/>
          </w:tcPr>
          <w:p w14:paraId="1AFE8D9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fiksuotos kainos</w:t>
            </w:r>
            <w:r w:rsidRPr="00E01F3F">
              <w:rPr>
                <w:rFonts w:cstheme="minorHAnsi"/>
                <w:b/>
                <w:kern w:val="2"/>
                <w:sz w:val="20"/>
              </w:rPr>
              <w:t xml:space="preserve"> kainodara</w:t>
            </w:r>
          </w:p>
          <w:p w14:paraId="328BB752" w14:textId="77777777" w:rsidR="00A512B1" w:rsidRPr="00E01F3F" w:rsidRDefault="00A512B1" w:rsidP="004E16AA">
            <w:pPr>
              <w:spacing w:after="0" w:line="240" w:lineRule="auto"/>
              <w:rPr>
                <w:rFonts w:cstheme="minorHAnsi"/>
                <w:b/>
                <w:kern w:val="2"/>
                <w:sz w:val="20"/>
              </w:rPr>
            </w:pPr>
          </w:p>
          <w:p w14:paraId="3504A539" w14:textId="77777777" w:rsidR="00A512B1" w:rsidRPr="00E01F3F" w:rsidRDefault="00A512B1" w:rsidP="004E16AA">
            <w:pPr>
              <w:spacing w:after="0" w:line="240" w:lineRule="auto"/>
              <w:rPr>
                <w:rFonts w:cstheme="minorHAnsi"/>
                <w:b/>
                <w:kern w:val="2"/>
                <w:sz w:val="20"/>
              </w:rPr>
            </w:pPr>
          </w:p>
          <w:p w14:paraId="0E434CC8" w14:textId="77777777" w:rsidR="00A512B1" w:rsidRPr="00E01F3F" w:rsidRDefault="00A512B1" w:rsidP="004E16AA">
            <w:pPr>
              <w:spacing w:after="0" w:line="240" w:lineRule="auto"/>
              <w:rPr>
                <w:rFonts w:cstheme="minorHAnsi"/>
                <w:b/>
                <w:kern w:val="2"/>
                <w:sz w:val="20"/>
              </w:rPr>
            </w:pPr>
          </w:p>
          <w:p w14:paraId="46E55CAA" w14:textId="77777777" w:rsidR="00A512B1" w:rsidRPr="00E01F3F" w:rsidRDefault="00A512B1" w:rsidP="004E16AA">
            <w:pPr>
              <w:spacing w:after="0" w:line="240" w:lineRule="auto"/>
              <w:jc w:val="both"/>
              <w:rPr>
                <w:rFonts w:cstheme="minorHAnsi"/>
                <w:b/>
                <w:color w:val="FF0000"/>
                <w:kern w:val="2"/>
                <w:sz w:val="20"/>
              </w:rPr>
            </w:pPr>
            <w:r w:rsidRPr="00E01F3F">
              <w:rPr>
                <w:rFonts w:cstheme="minorHAnsi"/>
                <w:b/>
                <w:color w:val="FF0000"/>
                <w:kern w:val="2"/>
                <w:sz w:val="20"/>
              </w:rPr>
              <w:t>arba</w:t>
            </w:r>
          </w:p>
          <w:p w14:paraId="6820AE96" w14:textId="77777777" w:rsidR="00A512B1" w:rsidRPr="00E01F3F" w:rsidRDefault="00A512B1" w:rsidP="004E16AA">
            <w:pPr>
              <w:spacing w:after="0" w:line="240" w:lineRule="auto"/>
              <w:rPr>
                <w:rFonts w:cstheme="minorHAnsi"/>
                <w:b/>
                <w:kern w:val="2"/>
                <w:sz w:val="20"/>
              </w:rPr>
            </w:pPr>
            <w:r w:rsidRPr="00E01F3F">
              <w:rPr>
                <w:rFonts w:cstheme="minorHAnsi"/>
                <w:b/>
                <w:color w:val="FF0000"/>
                <w:kern w:val="2"/>
                <w:sz w:val="20"/>
              </w:rPr>
              <w:t>pasirinkti vieną iš 5.2 p., nereikalingus - ištrinti</w:t>
            </w:r>
          </w:p>
        </w:tc>
        <w:tc>
          <w:tcPr>
            <w:tcW w:w="6441" w:type="dxa"/>
          </w:tcPr>
          <w:p w14:paraId="48D69F9C"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6CB60BD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Šioje Sutartyje Pradinės Sutarties vertė yra lygi Tiekėjo pasiūlymo kainai be PVM, nurodytai už visą Techninėje specifikacijoje nurodytą Paslaugų kiekį ir (ar) apimtį. </w:t>
            </w:r>
          </w:p>
          <w:p w14:paraId="1EF06390" w14:textId="77777777" w:rsidR="00A512B1" w:rsidRPr="00E01F3F" w:rsidRDefault="00A512B1" w:rsidP="004E16AA">
            <w:pPr>
              <w:spacing w:after="0" w:line="240" w:lineRule="auto"/>
              <w:rPr>
                <w:rFonts w:cstheme="minorHAnsi"/>
                <w:sz w:val="20"/>
              </w:rPr>
            </w:pPr>
          </w:p>
          <w:p w14:paraId="072850E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Eur.</w:t>
            </w:r>
          </w:p>
          <w:p w14:paraId="30B53DC2" w14:textId="77777777" w:rsidR="00A512B1" w:rsidRPr="00E01F3F" w:rsidRDefault="00A512B1" w:rsidP="004E16AA">
            <w:pPr>
              <w:spacing w:after="0" w:line="240" w:lineRule="auto"/>
              <w:rPr>
                <w:rFonts w:cstheme="minorHAnsi"/>
                <w:sz w:val="20"/>
              </w:rPr>
            </w:pPr>
          </w:p>
          <w:p w14:paraId="340F1504" w14:textId="30C2CA1F"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 Pirkėjas neįsipareigoja išpirkti šios vertės.</w:t>
            </w:r>
          </w:p>
          <w:p w14:paraId="41A6169D" w14:textId="77777777" w:rsidR="00A512B1" w:rsidRPr="00E01F3F" w:rsidRDefault="00A512B1" w:rsidP="004E16AA">
            <w:pPr>
              <w:spacing w:after="0" w:line="240" w:lineRule="auto"/>
              <w:rPr>
                <w:rFonts w:cstheme="minorHAnsi"/>
                <w:kern w:val="2"/>
                <w:sz w:val="20"/>
              </w:rPr>
            </w:pPr>
          </w:p>
          <w:p w14:paraId="1BBE6EE9" w14:textId="6C72A6E1" w:rsidR="00A512B1" w:rsidRPr="00CB116D" w:rsidRDefault="00A512B1" w:rsidP="004E16AA">
            <w:pPr>
              <w:spacing w:after="0" w:line="240" w:lineRule="auto"/>
              <w:rPr>
                <w:rFonts w:cstheme="minorHAnsi"/>
                <w:kern w:val="2"/>
                <w:sz w:val="20"/>
              </w:rPr>
            </w:pPr>
            <w:r w:rsidRPr="00E01F3F">
              <w:rPr>
                <w:rFonts w:cstheme="minorHAnsi"/>
                <w:kern w:val="2"/>
                <w:sz w:val="20"/>
              </w:rPr>
              <w:lastRenderedPageBreak/>
              <w:t xml:space="preserve">Jei </w:t>
            </w:r>
            <w:r w:rsidR="00803357">
              <w:rPr>
                <w:rFonts w:cstheme="minorHAnsi"/>
                <w:kern w:val="2"/>
                <w:sz w:val="20"/>
              </w:rPr>
              <w:t>S</w:t>
            </w:r>
            <w:r w:rsidRPr="00E01F3F">
              <w:rPr>
                <w:rFonts w:cstheme="minorHAnsi"/>
                <w:kern w:val="2"/>
                <w:sz w:val="20"/>
              </w:rPr>
              <w:t xml:space="preserve">utarties vertė buvo peržiūrėta pagal </w:t>
            </w:r>
            <w:r w:rsidR="00803357">
              <w:rPr>
                <w:rFonts w:cstheme="minorHAnsi"/>
                <w:kern w:val="2"/>
                <w:sz w:val="20"/>
              </w:rPr>
              <w:t>S</w:t>
            </w:r>
            <w:r w:rsidRPr="00E01F3F">
              <w:rPr>
                <w:rFonts w:cstheme="minorHAnsi"/>
                <w:kern w:val="2"/>
                <w:sz w:val="20"/>
              </w:rPr>
              <w:t xml:space="preserve">utartyje nurodytas kainų peržiūros sąlygas, atitinkamai patikslinama (didėja arba mažėja) </w:t>
            </w:r>
            <w:r w:rsidR="00803357">
              <w:rPr>
                <w:rFonts w:cstheme="minorHAnsi"/>
                <w:kern w:val="2"/>
                <w:sz w:val="20"/>
              </w:rPr>
              <w:t>P</w:t>
            </w:r>
            <w:r w:rsidRPr="00E01F3F">
              <w:rPr>
                <w:rFonts w:cstheme="minorHAnsi"/>
                <w:kern w:val="2"/>
                <w:sz w:val="20"/>
              </w:rPr>
              <w:t xml:space="preserve">radinės </w:t>
            </w:r>
            <w:r w:rsidR="00803357">
              <w:rPr>
                <w:rFonts w:cstheme="minorHAnsi"/>
                <w:kern w:val="2"/>
                <w:sz w:val="20"/>
              </w:rPr>
              <w:t>S</w:t>
            </w:r>
            <w:r w:rsidRPr="00E01F3F">
              <w:rPr>
                <w:rFonts w:cstheme="minorHAnsi"/>
                <w:kern w:val="2"/>
                <w:sz w:val="20"/>
              </w:rPr>
              <w:t>utarties vertė.</w:t>
            </w:r>
          </w:p>
        </w:tc>
      </w:tr>
      <w:tr w:rsidR="00A512B1" w:rsidRPr="00E01F3F" w14:paraId="7AA56293" w14:textId="77777777" w:rsidTr="004E16AA">
        <w:trPr>
          <w:trHeight w:val="300"/>
        </w:trPr>
        <w:tc>
          <w:tcPr>
            <w:tcW w:w="3094" w:type="dxa"/>
          </w:tcPr>
          <w:p w14:paraId="0254EF5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fiksuoto įkainio</w:t>
            </w:r>
            <w:r w:rsidRPr="00E01F3F">
              <w:rPr>
                <w:rFonts w:cstheme="minorHAnsi"/>
                <w:b/>
                <w:kern w:val="2"/>
                <w:sz w:val="20"/>
              </w:rPr>
              <w:t xml:space="preserve"> kainodara</w:t>
            </w:r>
          </w:p>
          <w:p w14:paraId="0F6F2172" w14:textId="77777777" w:rsidR="00A512B1" w:rsidRPr="00E01F3F" w:rsidRDefault="00A512B1" w:rsidP="004E16AA">
            <w:pPr>
              <w:spacing w:after="0" w:line="240" w:lineRule="auto"/>
              <w:rPr>
                <w:rFonts w:cstheme="minorHAnsi"/>
                <w:b/>
                <w:kern w:val="2"/>
                <w:sz w:val="20"/>
              </w:rPr>
            </w:pPr>
          </w:p>
          <w:p w14:paraId="3562CC69" w14:textId="77777777" w:rsidR="00A512B1" w:rsidRPr="00E01F3F" w:rsidRDefault="00A512B1" w:rsidP="004E16AA">
            <w:pPr>
              <w:spacing w:after="0" w:line="240" w:lineRule="auto"/>
              <w:rPr>
                <w:rFonts w:cstheme="minorHAnsi"/>
                <w:b/>
                <w:kern w:val="2"/>
                <w:sz w:val="20"/>
              </w:rPr>
            </w:pPr>
          </w:p>
          <w:p w14:paraId="2A48B941" w14:textId="77777777" w:rsidR="00A512B1" w:rsidRPr="00E01F3F" w:rsidRDefault="00A512B1" w:rsidP="004E16AA">
            <w:pPr>
              <w:spacing w:after="0" w:line="240" w:lineRule="auto"/>
              <w:rPr>
                <w:rFonts w:cstheme="minorHAnsi"/>
                <w:b/>
                <w:kern w:val="2"/>
                <w:sz w:val="20"/>
              </w:rPr>
            </w:pPr>
          </w:p>
          <w:p w14:paraId="42F7B5AD" w14:textId="77777777" w:rsidR="00A512B1" w:rsidRPr="00E01F3F" w:rsidRDefault="00A512B1" w:rsidP="004E16AA">
            <w:pPr>
              <w:spacing w:after="0" w:line="240" w:lineRule="auto"/>
              <w:rPr>
                <w:rFonts w:cstheme="minorHAnsi"/>
                <w:b/>
                <w:kern w:val="2"/>
                <w:sz w:val="20"/>
              </w:rPr>
            </w:pPr>
          </w:p>
          <w:p w14:paraId="34017721" w14:textId="77777777" w:rsidR="00A512B1" w:rsidRPr="00E01F3F" w:rsidRDefault="00A512B1" w:rsidP="004E16AA">
            <w:pPr>
              <w:spacing w:after="0" w:line="240" w:lineRule="auto"/>
              <w:rPr>
                <w:rFonts w:cstheme="minorHAnsi"/>
                <w:b/>
                <w:kern w:val="2"/>
                <w:sz w:val="20"/>
              </w:rPr>
            </w:pPr>
          </w:p>
          <w:p w14:paraId="3743F931" w14:textId="77777777" w:rsidR="00A512B1" w:rsidRPr="00E01F3F" w:rsidRDefault="00A512B1" w:rsidP="004E16AA">
            <w:pPr>
              <w:spacing w:after="0" w:line="240" w:lineRule="auto"/>
              <w:rPr>
                <w:rFonts w:cstheme="minorHAnsi"/>
                <w:b/>
                <w:kern w:val="2"/>
                <w:sz w:val="20"/>
              </w:rPr>
            </w:pPr>
          </w:p>
          <w:p w14:paraId="45BB9C3A" w14:textId="77777777" w:rsidR="00A512B1" w:rsidRPr="00E01F3F" w:rsidRDefault="00A512B1" w:rsidP="004E16AA">
            <w:pPr>
              <w:spacing w:after="0" w:line="240" w:lineRule="auto"/>
              <w:rPr>
                <w:rFonts w:cstheme="minorHAnsi"/>
                <w:b/>
                <w:kern w:val="2"/>
                <w:sz w:val="20"/>
              </w:rPr>
            </w:pPr>
          </w:p>
          <w:p w14:paraId="4965253A" w14:textId="77777777" w:rsidR="00A512B1" w:rsidRPr="00E01F3F" w:rsidRDefault="00A512B1" w:rsidP="004E16AA">
            <w:pPr>
              <w:spacing w:after="0" w:line="240" w:lineRule="auto"/>
              <w:rPr>
                <w:rFonts w:cstheme="minorHAnsi"/>
                <w:b/>
                <w:kern w:val="2"/>
                <w:sz w:val="20"/>
              </w:rPr>
            </w:pPr>
          </w:p>
          <w:p w14:paraId="4851F8D6" w14:textId="77777777" w:rsidR="00A512B1" w:rsidRPr="00E01F3F" w:rsidRDefault="00A512B1" w:rsidP="004E16AA">
            <w:pPr>
              <w:spacing w:after="0" w:line="240" w:lineRule="auto"/>
              <w:rPr>
                <w:rFonts w:cstheme="minorHAnsi"/>
                <w:b/>
                <w:kern w:val="2"/>
                <w:sz w:val="20"/>
              </w:rPr>
            </w:pPr>
          </w:p>
          <w:p w14:paraId="0BC4109F" w14:textId="77777777" w:rsidR="00A512B1" w:rsidRPr="00E01F3F" w:rsidRDefault="00A512B1" w:rsidP="004E16AA">
            <w:pPr>
              <w:spacing w:after="0" w:line="240" w:lineRule="auto"/>
              <w:rPr>
                <w:rFonts w:cstheme="minorHAnsi"/>
                <w:b/>
                <w:kern w:val="2"/>
                <w:sz w:val="20"/>
              </w:rPr>
            </w:pPr>
          </w:p>
          <w:p w14:paraId="7BBE664B" w14:textId="77777777" w:rsidR="00A512B1" w:rsidRPr="00E01F3F" w:rsidRDefault="00A512B1" w:rsidP="004E16AA">
            <w:pPr>
              <w:spacing w:after="0" w:line="240" w:lineRule="auto"/>
              <w:rPr>
                <w:rFonts w:cstheme="minorHAnsi"/>
                <w:b/>
                <w:kern w:val="2"/>
                <w:sz w:val="20"/>
              </w:rPr>
            </w:pPr>
          </w:p>
          <w:p w14:paraId="526756D6" w14:textId="77777777" w:rsidR="00A512B1" w:rsidRPr="00E01F3F" w:rsidRDefault="00A512B1" w:rsidP="004E16AA">
            <w:pPr>
              <w:spacing w:after="0" w:line="240" w:lineRule="auto"/>
              <w:rPr>
                <w:rFonts w:cstheme="minorHAnsi"/>
                <w:b/>
                <w:kern w:val="2"/>
                <w:sz w:val="20"/>
              </w:rPr>
            </w:pPr>
          </w:p>
          <w:p w14:paraId="617B38DD" w14:textId="77777777" w:rsidR="00A512B1" w:rsidRPr="00E01F3F" w:rsidRDefault="00A512B1" w:rsidP="004E16AA">
            <w:pPr>
              <w:spacing w:after="0" w:line="240" w:lineRule="auto"/>
              <w:rPr>
                <w:rFonts w:cstheme="minorHAnsi"/>
                <w:b/>
                <w:kern w:val="2"/>
                <w:sz w:val="20"/>
              </w:rPr>
            </w:pPr>
          </w:p>
          <w:p w14:paraId="4F41706B" w14:textId="77777777" w:rsidR="00A512B1" w:rsidRPr="00E01F3F" w:rsidRDefault="00A512B1" w:rsidP="004E16AA">
            <w:pPr>
              <w:spacing w:after="0" w:line="240" w:lineRule="auto"/>
              <w:rPr>
                <w:rFonts w:cstheme="minorHAnsi"/>
                <w:b/>
                <w:kern w:val="2"/>
                <w:sz w:val="20"/>
              </w:rPr>
            </w:pPr>
          </w:p>
          <w:p w14:paraId="1C82958F" w14:textId="77777777" w:rsidR="00A512B1" w:rsidRPr="00E01F3F" w:rsidRDefault="00A512B1" w:rsidP="004E16AA">
            <w:pPr>
              <w:spacing w:after="0" w:line="240" w:lineRule="auto"/>
              <w:rPr>
                <w:rFonts w:cstheme="minorHAnsi"/>
                <w:b/>
                <w:kern w:val="2"/>
                <w:sz w:val="20"/>
              </w:rPr>
            </w:pPr>
          </w:p>
          <w:p w14:paraId="58B05CE0" w14:textId="77777777" w:rsidR="00A512B1" w:rsidRPr="00E01F3F" w:rsidRDefault="00A512B1" w:rsidP="004E16AA">
            <w:pPr>
              <w:spacing w:after="0" w:line="240" w:lineRule="auto"/>
              <w:rPr>
                <w:rFonts w:cstheme="minorHAnsi"/>
                <w:b/>
                <w:kern w:val="2"/>
                <w:sz w:val="20"/>
              </w:rPr>
            </w:pPr>
          </w:p>
          <w:p w14:paraId="00E7D39F" w14:textId="77777777" w:rsidR="00A512B1" w:rsidRPr="00E01F3F" w:rsidRDefault="00A512B1" w:rsidP="004E16AA">
            <w:pPr>
              <w:spacing w:after="0" w:line="240" w:lineRule="auto"/>
              <w:rPr>
                <w:rFonts w:cstheme="minorHAnsi"/>
                <w:b/>
                <w:kern w:val="2"/>
                <w:sz w:val="20"/>
              </w:rPr>
            </w:pPr>
          </w:p>
          <w:p w14:paraId="58AE30DC" w14:textId="77777777" w:rsidR="00A512B1" w:rsidRPr="00E01F3F" w:rsidRDefault="00A512B1" w:rsidP="004E16AA">
            <w:pPr>
              <w:spacing w:after="0" w:line="240" w:lineRule="auto"/>
              <w:rPr>
                <w:rFonts w:cstheme="minorHAnsi"/>
                <w:b/>
                <w:kern w:val="2"/>
                <w:sz w:val="20"/>
              </w:rPr>
            </w:pPr>
          </w:p>
          <w:p w14:paraId="2D95474F" w14:textId="77777777" w:rsidR="00A512B1" w:rsidRPr="00E01F3F" w:rsidRDefault="00A512B1" w:rsidP="004E16AA">
            <w:pPr>
              <w:spacing w:after="0" w:line="240" w:lineRule="auto"/>
              <w:rPr>
                <w:rFonts w:cstheme="minorHAnsi"/>
                <w:b/>
                <w:kern w:val="2"/>
                <w:sz w:val="20"/>
              </w:rPr>
            </w:pPr>
          </w:p>
          <w:p w14:paraId="52DD6968" w14:textId="77777777" w:rsidR="00A512B1" w:rsidRPr="00E01F3F" w:rsidRDefault="00A512B1" w:rsidP="004E16AA">
            <w:pPr>
              <w:spacing w:after="0" w:line="240" w:lineRule="auto"/>
              <w:rPr>
                <w:rFonts w:cstheme="minorHAnsi"/>
                <w:b/>
                <w:kern w:val="2"/>
                <w:sz w:val="20"/>
              </w:rPr>
            </w:pPr>
          </w:p>
          <w:p w14:paraId="13218E1B" w14:textId="77777777" w:rsidR="00A512B1" w:rsidRPr="00E01F3F" w:rsidRDefault="00A512B1" w:rsidP="004E16AA">
            <w:pPr>
              <w:spacing w:after="0" w:line="240" w:lineRule="auto"/>
              <w:rPr>
                <w:rFonts w:cstheme="minorHAnsi"/>
                <w:b/>
                <w:kern w:val="2"/>
                <w:sz w:val="20"/>
              </w:rPr>
            </w:pPr>
          </w:p>
          <w:p w14:paraId="095554B0" w14:textId="77777777" w:rsidR="00A512B1" w:rsidRPr="00E01F3F" w:rsidRDefault="00A512B1" w:rsidP="004E16AA">
            <w:pPr>
              <w:spacing w:after="0" w:line="240" w:lineRule="auto"/>
              <w:rPr>
                <w:rFonts w:cstheme="minorHAnsi"/>
                <w:b/>
                <w:kern w:val="2"/>
                <w:sz w:val="20"/>
              </w:rPr>
            </w:pPr>
          </w:p>
          <w:p w14:paraId="299EA43A" w14:textId="77777777" w:rsidR="00A512B1" w:rsidRPr="00E01F3F" w:rsidRDefault="00A512B1" w:rsidP="004E16AA">
            <w:pPr>
              <w:spacing w:after="0" w:line="240" w:lineRule="auto"/>
              <w:rPr>
                <w:rFonts w:cstheme="minorHAnsi"/>
                <w:b/>
                <w:kern w:val="2"/>
                <w:sz w:val="20"/>
              </w:rPr>
            </w:pPr>
          </w:p>
          <w:p w14:paraId="460F1911" w14:textId="77777777" w:rsidR="00A512B1" w:rsidRPr="00E01F3F" w:rsidRDefault="00A512B1" w:rsidP="004E16AA">
            <w:pPr>
              <w:spacing w:after="0" w:line="240" w:lineRule="auto"/>
              <w:rPr>
                <w:rFonts w:cstheme="minorHAnsi"/>
                <w:b/>
                <w:kern w:val="2"/>
                <w:sz w:val="20"/>
              </w:rPr>
            </w:pPr>
          </w:p>
          <w:p w14:paraId="4C416C67" w14:textId="77777777" w:rsidR="00A512B1" w:rsidRPr="00E01F3F" w:rsidRDefault="00A512B1" w:rsidP="004E16AA">
            <w:pPr>
              <w:spacing w:after="0" w:line="240" w:lineRule="auto"/>
              <w:rPr>
                <w:rFonts w:cstheme="minorHAnsi"/>
                <w:b/>
                <w:kern w:val="2"/>
                <w:sz w:val="20"/>
              </w:rPr>
            </w:pPr>
          </w:p>
          <w:p w14:paraId="04E89359" w14:textId="77777777" w:rsidR="00A512B1" w:rsidRPr="00E01F3F" w:rsidRDefault="00A512B1" w:rsidP="004E16AA">
            <w:pPr>
              <w:spacing w:after="0" w:line="240" w:lineRule="auto"/>
              <w:rPr>
                <w:rFonts w:cstheme="minorHAnsi"/>
                <w:b/>
                <w:kern w:val="2"/>
                <w:sz w:val="20"/>
              </w:rPr>
            </w:pPr>
          </w:p>
          <w:p w14:paraId="69696E55" w14:textId="77777777" w:rsidR="00A512B1" w:rsidRPr="00E01F3F" w:rsidRDefault="00A512B1" w:rsidP="004E16AA">
            <w:pPr>
              <w:spacing w:after="0" w:line="240" w:lineRule="auto"/>
              <w:rPr>
                <w:rFonts w:cstheme="minorHAnsi"/>
                <w:b/>
                <w:kern w:val="2"/>
                <w:sz w:val="20"/>
              </w:rPr>
            </w:pPr>
          </w:p>
          <w:p w14:paraId="0CBAAB24" w14:textId="77777777" w:rsidR="00A512B1" w:rsidRPr="00E01F3F" w:rsidRDefault="00A512B1" w:rsidP="004E16AA">
            <w:pPr>
              <w:spacing w:after="0" w:line="240" w:lineRule="auto"/>
              <w:rPr>
                <w:rFonts w:cstheme="minorHAnsi"/>
                <w:b/>
                <w:kern w:val="2"/>
                <w:sz w:val="20"/>
              </w:rPr>
            </w:pPr>
          </w:p>
          <w:p w14:paraId="70444C02" w14:textId="77777777" w:rsidR="00A512B1" w:rsidRPr="00E01F3F" w:rsidRDefault="00A512B1" w:rsidP="004E16AA">
            <w:pPr>
              <w:spacing w:after="0" w:line="240" w:lineRule="auto"/>
              <w:rPr>
                <w:rFonts w:cstheme="minorHAnsi"/>
                <w:b/>
                <w:kern w:val="2"/>
                <w:sz w:val="20"/>
              </w:rPr>
            </w:pPr>
          </w:p>
          <w:p w14:paraId="0724D0F5" w14:textId="77777777" w:rsidR="00A512B1" w:rsidRPr="00E01F3F" w:rsidRDefault="00A512B1" w:rsidP="004E16AA">
            <w:pPr>
              <w:spacing w:after="0" w:line="240" w:lineRule="auto"/>
              <w:rPr>
                <w:rFonts w:cstheme="minorHAnsi"/>
                <w:b/>
                <w:kern w:val="2"/>
                <w:sz w:val="20"/>
              </w:rPr>
            </w:pPr>
          </w:p>
          <w:p w14:paraId="2A70ED98" w14:textId="77777777" w:rsidR="00A512B1" w:rsidRPr="00E01F3F" w:rsidRDefault="00A512B1" w:rsidP="004E16AA">
            <w:pPr>
              <w:spacing w:after="0" w:line="240" w:lineRule="auto"/>
              <w:rPr>
                <w:rFonts w:cstheme="minorHAnsi"/>
                <w:b/>
                <w:kern w:val="2"/>
                <w:sz w:val="20"/>
              </w:rPr>
            </w:pPr>
          </w:p>
          <w:p w14:paraId="4957A899" w14:textId="77777777" w:rsidR="00A512B1" w:rsidRPr="00E01F3F" w:rsidRDefault="00A512B1" w:rsidP="004E16AA">
            <w:pPr>
              <w:spacing w:after="0" w:line="240" w:lineRule="auto"/>
              <w:rPr>
                <w:rFonts w:cstheme="minorHAnsi"/>
                <w:b/>
                <w:kern w:val="2"/>
                <w:sz w:val="20"/>
              </w:rPr>
            </w:pPr>
          </w:p>
          <w:p w14:paraId="42EBE141" w14:textId="77777777" w:rsidR="00A512B1" w:rsidRPr="00E01F3F" w:rsidRDefault="00A512B1" w:rsidP="004E16AA">
            <w:pPr>
              <w:spacing w:after="0" w:line="240" w:lineRule="auto"/>
              <w:rPr>
                <w:rFonts w:cstheme="minorHAnsi"/>
                <w:b/>
                <w:kern w:val="2"/>
                <w:sz w:val="20"/>
              </w:rPr>
            </w:pPr>
          </w:p>
          <w:p w14:paraId="6E2D5520" w14:textId="77777777" w:rsidR="00A512B1" w:rsidRPr="00E01F3F" w:rsidRDefault="00A512B1" w:rsidP="004E16AA">
            <w:pPr>
              <w:spacing w:after="0" w:line="240" w:lineRule="auto"/>
              <w:rPr>
                <w:rFonts w:cstheme="minorHAnsi"/>
                <w:b/>
                <w:kern w:val="2"/>
                <w:sz w:val="20"/>
              </w:rPr>
            </w:pPr>
          </w:p>
          <w:p w14:paraId="5C2796A6" w14:textId="77777777" w:rsidR="00A512B1" w:rsidRPr="00E01F3F" w:rsidRDefault="00A512B1" w:rsidP="004E16AA">
            <w:pPr>
              <w:spacing w:after="0" w:line="240" w:lineRule="auto"/>
              <w:rPr>
                <w:rFonts w:cstheme="minorHAnsi"/>
                <w:b/>
                <w:kern w:val="2"/>
                <w:sz w:val="20"/>
              </w:rPr>
            </w:pPr>
          </w:p>
          <w:p w14:paraId="75CB390A" w14:textId="77777777" w:rsidR="00A512B1" w:rsidRPr="00E01F3F" w:rsidRDefault="00A512B1" w:rsidP="004E16AA">
            <w:pPr>
              <w:spacing w:after="0" w:line="240" w:lineRule="auto"/>
              <w:rPr>
                <w:rFonts w:cstheme="minorHAnsi"/>
                <w:b/>
                <w:kern w:val="2"/>
                <w:sz w:val="20"/>
              </w:rPr>
            </w:pPr>
          </w:p>
          <w:p w14:paraId="10583391" w14:textId="77777777" w:rsidR="00A512B1" w:rsidRPr="00E01F3F" w:rsidRDefault="00A512B1" w:rsidP="004E16AA">
            <w:pPr>
              <w:spacing w:after="0" w:line="240" w:lineRule="auto"/>
              <w:rPr>
                <w:rFonts w:cstheme="minorHAnsi"/>
                <w:b/>
                <w:kern w:val="2"/>
                <w:sz w:val="20"/>
              </w:rPr>
            </w:pPr>
          </w:p>
          <w:p w14:paraId="22BEE9C4" w14:textId="77777777" w:rsidR="00A512B1" w:rsidRPr="00E01F3F" w:rsidRDefault="00A512B1" w:rsidP="004E16AA">
            <w:pPr>
              <w:spacing w:after="0" w:line="240" w:lineRule="auto"/>
              <w:jc w:val="both"/>
              <w:rPr>
                <w:rFonts w:cstheme="minorHAnsi"/>
                <w:b/>
                <w:color w:val="FF0000"/>
                <w:kern w:val="2"/>
                <w:sz w:val="20"/>
              </w:rPr>
            </w:pPr>
            <w:r w:rsidRPr="00E01F3F">
              <w:rPr>
                <w:rFonts w:cstheme="minorHAnsi"/>
                <w:b/>
                <w:color w:val="FF0000"/>
                <w:kern w:val="2"/>
                <w:sz w:val="20"/>
              </w:rPr>
              <w:t>arba</w:t>
            </w:r>
          </w:p>
          <w:p w14:paraId="111ABE80" w14:textId="77777777" w:rsidR="00A512B1" w:rsidRPr="00E01F3F" w:rsidRDefault="00A512B1" w:rsidP="004E16AA">
            <w:pPr>
              <w:spacing w:after="0" w:line="240" w:lineRule="auto"/>
              <w:rPr>
                <w:rFonts w:cstheme="minorHAnsi"/>
                <w:b/>
                <w:kern w:val="2"/>
                <w:sz w:val="20"/>
              </w:rPr>
            </w:pPr>
          </w:p>
        </w:tc>
        <w:tc>
          <w:tcPr>
            <w:tcW w:w="6441" w:type="dxa"/>
          </w:tcPr>
          <w:p w14:paraId="4A0AF41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17.1 p.:</w:t>
            </w:r>
          </w:p>
          <w:p w14:paraId="2143DE8B"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3BD4473"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Paslaugų</w:t>
            </w:r>
            <w:r w:rsidRPr="00E01F3F">
              <w:rPr>
                <w:rFonts w:cstheme="minorHAnsi"/>
                <w:b/>
                <w:color w:val="000000"/>
                <w:kern w:val="2"/>
                <w:sz w:val="20"/>
              </w:rPr>
              <w:t xml:space="preserve"> kiekį</w:t>
            </w:r>
            <w:r w:rsidRPr="00E01F3F">
              <w:rPr>
                <w:rFonts w:cstheme="minorHAnsi"/>
                <w:color w:val="000000"/>
                <w:kern w:val="2"/>
                <w:sz w:val="20"/>
              </w:rPr>
              <w:t xml:space="preserve"> iš Tiekėjo pasiūlyto(-ų) įkainio (-ių) be PVM.</w:t>
            </w:r>
            <w:r w:rsidRPr="00E01F3F" w:rsidDel="00EF6373">
              <w:rPr>
                <w:rFonts w:cstheme="minorHAnsi"/>
                <w:color w:val="000000"/>
                <w:kern w:val="2"/>
                <w:sz w:val="20"/>
              </w:rPr>
              <w:t xml:space="preserve"> </w:t>
            </w:r>
          </w:p>
          <w:p w14:paraId="4EF7D455" w14:textId="77777777" w:rsidR="00A512B1" w:rsidRPr="00E01F3F" w:rsidRDefault="00A512B1" w:rsidP="004E16AA">
            <w:pPr>
              <w:spacing w:after="0" w:line="240" w:lineRule="auto"/>
              <w:rPr>
                <w:rFonts w:cstheme="minorHAnsi"/>
                <w:sz w:val="20"/>
              </w:rPr>
            </w:pPr>
          </w:p>
          <w:p w14:paraId="1499919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272A64B" w14:textId="77777777" w:rsidR="00A512B1" w:rsidRPr="00E01F3F" w:rsidRDefault="00A512B1" w:rsidP="004E16AA">
            <w:pPr>
              <w:spacing w:after="0" w:line="240" w:lineRule="auto"/>
              <w:rPr>
                <w:rFonts w:cstheme="minorHAnsi"/>
                <w:kern w:val="2"/>
                <w:sz w:val="20"/>
              </w:rPr>
            </w:pPr>
          </w:p>
          <w:p w14:paraId="636268AE" w14:textId="7434F371"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156C875" w14:textId="77777777" w:rsidR="00A512B1" w:rsidRPr="00E01F3F" w:rsidRDefault="00A512B1" w:rsidP="004E16AA">
            <w:pPr>
              <w:spacing w:after="0" w:line="240" w:lineRule="auto"/>
              <w:rPr>
                <w:rFonts w:cstheme="minorHAnsi"/>
                <w:sz w:val="20"/>
              </w:rPr>
            </w:pPr>
          </w:p>
          <w:p w14:paraId="095503E7"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jie nurodomi čia. Jei yra daugiau, kaip 10 įkainių, jie yra nurodomi Sutarties priede)</w:t>
            </w:r>
          </w:p>
          <w:p w14:paraId="1D836EC4" w14:textId="77777777" w:rsidR="00A512B1" w:rsidRPr="00E01F3F" w:rsidRDefault="00A512B1" w:rsidP="004E16AA">
            <w:pPr>
              <w:spacing w:after="0" w:line="240" w:lineRule="auto"/>
              <w:rPr>
                <w:rFonts w:cstheme="minorHAnsi"/>
                <w:kern w:val="2"/>
                <w:sz w:val="20"/>
              </w:rPr>
            </w:pPr>
          </w:p>
          <w:p w14:paraId="563D115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FD03DE1"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17.2 p.:</w:t>
            </w:r>
          </w:p>
          <w:p w14:paraId="72E2CEC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224AE99" w14:textId="77777777" w:rsidR="00A512B1" w:rsidRPr="00E01F3F" w:rsidRDefault="00A512B1" w:rsidP="004E16AA">
            <w:pPr>
              <w:spacing w:after="0" w:line="240" w:lineRule="auto"/>
              <w:rPr>
                <w:rFonts w:cstheme="minorHAnsi"/>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w:t>
            </w:r>
            <w:r w:rsidRPr="00E01F3F">
              <w:rPr>
                <w:rFonts w:cstheme="minorHAnsi"/>
                <w:color w:val="000000"/>
                <w:sz w:val="20"/>
              </w:rPr>
              <w:t xml:space="preserve">Paslaugų </w:t>
            </w:r>
            <w:r w:rsidRPr="00E01F3F">
              <w:rPr>
                <w:rFonts w:cstheme="minorHAnsi"/>
                <w:color w:val="000000"/>
                <w:kern w:val="2"/>
                <w:sz w:val="20"/>
              </w:rPr>
              <w:t>įsigijimui Tiekėjo pasiūlyme nurodytais įkainiais be PVM.</w:t>
            </w:r>
          </w:p>
          <w:p w14:paraId="544ADD80" w14:textId="77777777" w:rsidR="00A512B1" w:rsidRPr="00E01F3F" w:rsidRDefault="00A512B1" w:rsidP="004E16AA">
            <w:pPr>
              <w:spacing w:after="0" w:line="240" w:lineRule="auto"/>
              <w:rPr>
                <w:rFonts w:cstheme="minorHAnsi"/>
                <w:sz w:val="20"/>
              </w:rPr>
            </w:pPr>
          </w:p>
          <w:p w14:paraId="5720610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0362441" w14:textId="77777777" w:rsidR="00A512B1" w:rsidRPr="00E01F3F" w:rsidRDefault="00A512B1" w:rsidP="004E16AA">
            <w:pPr>
              <w:spacing w:after="0" w:line="240" w:lineRule="auto"/>
              <w:rPr>
                <w:rFonts w:cstheme="minorHAnsi"/>
                <w:sz w:val="20"/>
              </w:rPr>
            </w:pPr>
          </w:p>
          <w:p w14:paraId="081990A2" w14:textId="5E2AFE19"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7CE411C" w14:textId="77777777" w:rsidR="00A512B1" w:rsidRPr="00E01F3F" w:rsidRDefault="00A512B1" w:rsidP="004E16AA">
            <w:pPr>
              <w:spacing w:after="0" w:line="240" w:lineRule="auto"/>
              <w:rPr>
                <w:rFonts w:cstheme="minorHAnsi"/>
                <w:sz w:val="20"/>
              </w:rPr>
            </w:pPr>
          </w:p>
          <w:p w14:paraId="1EA4BA19" w14:textId="77777777" w:rsidR="00A512B1" w:rsidRPr="00E01F3F" w:rsidRDefault="00A512B1" w:rsidP="004E16AA">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30840C47" w14:textId="77777777" w:rsidR="00A512B1" w:rsidRPr="00E01F3F" w:rsidRDefault="00A512B1" w:rsidP="004E16AA">
            <w:pPr>
              <w:spacing w:after="0" w:line="240" w:lineRule="auto"/>
              <w:rPr>
                <w:rFonts w:cstheme="minorHAnsi"/>
                <w:kern w:val="2"/>
                <w:sz w:val="20"/>
              </w:rPr>
            </w:pPr>
          </w:p>
          <w:p w14:paraId="54D7C64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4DF4EE3"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35E24F47"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be pridėtinės vertės mokesčio (toliau – PVM).</w:t>
            </w:r>
          </w:p>
          <w:p w14:paraId="46083786"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 xml:space="preserve">Paslaugų </w:t>
            </w:r>
            <w:r w:rsidRPr="00E01F3F">
              <w:rPr>
                <w:rFonts w:cstheme="minorHAnsi"/>
                <w:b/>
                <w:color w:val="000000"/>
                <w:kern w:val="2"/>
                <w:sz w:val="20"/>
              </w:rPr>
              <w:t>kiekį</w:t>
            </w:r>
            <w:r w:rsidRPr="00E01F3F">
              <w:rPr>
                <w:rFonts w:cstheme="minorHAnsi"/>
                <w:color w:val="000000"/>
                <w:kern w:val="2"/>
                <w:sz w:val="20"/>
              </w:rPr>
              <w:t xml:space="preserve"> iš Tiekėjo pasiūlyto įkainio (-ių) be PVM arba </w:t>
            </w:r>
            <w:r w:rsidRPr="00E01F3F">
              <w:rPr>
                <w:rFonts w:cstheme="minorHAnsi"/>
                <w:b/>
                <w:color w:val="000000"/>
                <w:kern w:val="2"/>
                <w:sz w:val="20"/>
              </w:rPr>
              <w:t>maksimaliai pirkimui skirtai lėšų sumai be PVM</w:t>
            </w:r>
            <w:r w:rsidRPr="00E01F3F">
              <w:rPr>
                <w:rFonts w:cstheme="minorHAnsi"/>
                <w:color w:val="000000"/>
                <w:kern w:val="2"/>
                <w:sz w:val="20"/>
              </w:rPr>
              <w:t>, priklausomai nuo to kuri iš jų yra mažesnė.</w:t>
            </w:r>
          </w:p>
          <w:p w14:paraId="4446FCA0" w14:textId="77777777" w:rsidR="00A512B1" w:rsidRPr="00E01F3F" w:rsidRDefault="00A512B1" w:rsidP="004E16AA">
            <w:pPr>
              <w:spacing w:after="0" w:line="240" w:lineRule="auto"/>
              <w:rPr>
                <w:rFonts w:cstheme="minorHAnsi"/>
                <w:kern w:val="2"/>
                <w:sz w:val="20"/>
              </w:rPr>
            </w:pPr>
          </w:p>
          <w:p w14:paraId="7256640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7747916A" w14:textId="77777777" w:rsidR="00A512B1" w:rsidRPr="00E01F3F" w:rsidRDefault="00A512B1" w:rsidP="004E16AA">
            <w:pPr>
              <w:spacing w:after="0" w:line="240" w:lineRule="auto"/>
              <w:rPr>
                <w:rFonts w:cstheme="minorHAnsi"/>
                <w:kern w:val="2"/>
                <w:sz w:val="20"/>
              </w:rPr>
            </w:pPr>
          </w:p>
          <w:p w14:paraId="0FA296E8" w14:textId="77777777" w:rsidR="00A512B1" w:rsidRPr="00E01F3F" w:rsidRDefault="00A512B1" w:rsidP="004E16AA">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6B83FE72" w14:textId="77777777" w:rsidR="00A512B1" w:rsidRPr="00E01F3F" w:rsidRDefault="00A512B1" w:rsidP="004E16AA">
            <w:pPr>
              <w:spacing w:after="0" w:line="240" w:lineRule="auto"/>
              <w:rPr>
                <w:rFonts w:cstheme="minorHAnsi"/>
                <w:kern w:val="2"/>
                <w:sz w:val="20"/>
              </w:rPr>
            </w:pPr>
          </w:p>
          <w:p w14:paraId="41C55626" w14:textId="77777777" w:rsidR="00A512B1" w:rsidRPr="00E01F3F" w:rsidRDefault="00A512B1" w:rsidP="004E16AA">
            <w:pPr>
              <w:spacing w:after="0" w:line="240" w:lineRule="auto"/>
              <w:rPr>
                <w:rFonts w:cstheme="minorHAnsi"/>
                <w:sz w:val="20"/>
              </w:rPr>
            </w:pPr>
            <w:r w:rsidRPr="00E01F3F">
              <w:rPr>
                <w:rFonts w:cstheme="minorHAnsi"/>
                <w:color w:val="0070C0"/>
                <w:sz w:val="20"/>
              </w:rPr>
              <w:lastRenderedPageBreak/>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4A86B7A9" w14:textId="77777777" w:rsidR="00A512B1" w:rsidRPr="00E01F3F" w:rsidRDefault="00A512B1" w:rsidP="004E16AA">
            <w:pPr>
              <w:spacing w:after="0" w:line="240" w:lineRule="auto"/>
              <w:rPr>
                <w:rFonts w:cstheme="minorHAnsi"/>
                <w:color w:val="000000"/>
                <w:kern w:val="2"/>
                <w:sz w:val="20"/>
              </w:rPr>
            </w:pPr>
          </w:p>
          <w:p w14:paraId="2D40AFA7" w14:textId="77777777" w:rsidR="00A512B1" w:rsidRPr="00E01F3F" w:rsidRDefault="00A512B1" w:rsidP="004E16AA">
            <w:pPr>
              <w:spacing w:after="0" w:line="240" w:lineRule="auto"/>
              <w:rPr>
                <w:rFonts w:cstheme="minorHAnsi"/>
                <w:color w:val="FF0000"/>
                <w:kern w:val="2"/>
                <w:sz w:val="20"/>
              </w:rPr>
            </w:pPr>
            <w:r w:rsidRPr="00E01F3F">
              <w:rPr>
                <w:rFonts w:cstheme="minorHAnsi"/>
                <w:i/>
                <w:color w:val="FF0000"/>
                <w:kern w:val="2"/>
                <w:sz w:val="20"/>
              </w:rPr>
              <w:t>Visais atvejais:</w:t>
            </w:r>
          </w:p>
          <w:p w14:paraId="259F6AAB" w14:textId="77777777" w:rsidR="00A512B1" w:rsidRPr="00E01F3F" w:rsidRDefault="00A512B1" w:rsidP="004E16AA">
            <w:pPr>
              <w:spacing w:after="0" w:line="240" w:lineRule="auto"/>
              <w:rPr>
                <w:rFonts w:cstheme="minorHAnsi"/>
                <w:kern w:val="2"/>
                <w:sz w:val="20"/>
              </w:rPr>
            </w:pPr>
          </w:p>
          <w:p w14:paraId="6FCBE32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BD668D8" w14:textId="77777777" w:rsidR="00A512B1" w:rsidRPr="00E01F3F" w:rsidRDefault="00A512B1" w:rsidP="004E16AA">
            <w:pPr>
              <w:spacing w:after="0" w:line="240" w:lineRule="auto"/>
              <w:rPr>
                <w:rFonts w:cstheme="minorHAnsi"/>
                <w:kern w:val="2"/>
                <w:sz w:val="20"/>
              </w:rPr>
            </w:pPr>
          </w:p>
          <w:p w14:paraId="6B811549"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Pirkėjo įsipareigojamą išpirkti minimalų Paslaugų kiekį (arba minimalią pirkimui skirtą lėšų sumą) </w:t>
            </w:r>
            <w:r w:rsidRPr="00E01F3F">
              <w:rPr>
                <w:rFonts w:cstheme="minorHAnsi"/>
                <w:color w:val="FF0000"/>
                <w:kern w:val="2"/>
                <w:sz w:val="20"/>
              </w:rPr>
              <w:t xml:space="preserve">ir (arba) </w:t>
            </w:r>
            <w:r w:rsidRPr="00E01F3F">
              <w:rPr>
                <w:rFonts w:cstheme="minorHAnsi"/>
                <w:color w:val="4472C4"/>
                <w:kern w:val="2"/>
                <w:sz w:val="20"/>
              </w:rPr>
              <w:t>nurodyti, jog Pirkėjas neįsipareigoja išpirkti maksimalaus Paslaugų kiekio ar bet kokios jo dalies) arba nurodyti kuriam Sutarties priede (Techninėje specifikacijoje ar kt.) tai yra nurodyta)</w:t>
            </w:r>
          </w:p>
          <w:p w14:paraId="521A843C" w14:textId="77777777" w:rsidR="00A512B1" w:rsidRPr="00E01F3F" w:rsidRDefault="00A512B1" w:rsidP="004E16AA">
            <w:pPr>
              <w:spacing w:after="0" w:line="240" w:lineRule="auto"/>
              <w:rPr>
                <w:rFonts w:cstheme="minorHAnsi"/>
                <w:color w:val="4472C4"/>
                <w:kern w:val="2"/>
                <w:sz w:val="20"/>
              </w:rPr>
            </w:pPr>
          </w:p>
          <w:p w14:paraId="5E4FCF3B"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kiekiai/sumos yra maksimalūs, ar preliminarūs – ar tie kiekiai/vertės gali keistis (didėti mažėti), kol išperkama maksimali suma)</w:t>
            </w:r>
          </w:p>
          <w:p w14:paraId="36CDF7AE" w14:textId="77777777" w:rsidR="00A512B1" w:rsidRPr="00E01F3F" w:rsidRDefault="00A512B1" w:rsidP="004E16AA">
            <w:pPr>
              <w:spacing w:after="0" w:line="240" w:lineRule="auto"/>
              <w:rPr>
                <w:rFonts w:cstheme="minorHAnsi"/>
                <w:kern w:val="2"/>
                <w:sz w:val="20"/>
              </w:rPr>
            </w:pPr>
          </w:p>
          <w:p w14:paraId="16A3A19C" w14:textId="386FF69A"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sidR="00803357">
              <w:rPr>
                <w:rFonts w:cstheme="minorHAnsi"/>
                <w:color w:val="4471C4"/>
                <w:kern w:val="2"/>
                <w:sz w:val="20"/>
              </w:rPr>
              <w:t>P</w:t>
            </w:r>
            <w:r w:rsidRPr="00E01F3F">
              <w:rPr>
                <w:rFonts w:cstheme="minorHAnsi"/>
                <w:color w:val="4471C4"/>
                <w:kern w:val="2"/>
                <w:sz w:val="20"/>
              </w:rPr>
              <w:t xml:space="preserve">radinės </w:t>
            </w:r>
            <w:r w:rsidR="00803357">
              <w:rPr>
                <w:rFonts w:cstheme="minorHAnsi"/>
                <w:color w:val="4471C4"/>
                <w:kern w:val="2"/>
                <w:sz w:val="20"/>
              </w:rPr>
              <w:t>S</w:t>
            </w:r>
            <w:r w:rsidRPr="00E01F3F">
              <w:rPr>
                <w:rFonts w:cstheme="minorHAnsi"/>
                <w:color w:val="4471C4"/>
                <w:kern w:val="2"/>
                <w:sz w:val="20"/>
              </w:rPr>
              <w:t xml:space="preserve">utarties vertės, tokių paslaugų ir (ar) prekių kaina nustatoma vadovaujantis Specialiųjų sąlygų 5.4 punktu. Šiuo atveju </w:t>
            </w:r>
            <w:r w:rsidR="00803357">
              <w:rPr>
                <w:rFonts w:cstheme="minorHAnsi"/>
                <w:color w:val="4471C4"/>
                <w:kern w:val="2"/>
                <w:sz w:val="20"/>
              </w:rPr>
              <w:t>P</w:t>
            </w:r>
            <w:r w:rsidRPr="00E01F3F">
              <w:rPr>
                <w:rFonts w:cstheme="minorHAnsi"/>
                <w:color w:val="4471C4"/>
                <w:kern w:val="2"/>
                <w:sz w:val="20"/>
              </w:rPr>
              <w:t xml:space="preserve">radinės </w:t>
            </w:r>
            <w:r w:rsidR="00803357">
              <w:rPr>
                <w:rFonts w:cstheme="minorHAnsi"/>
                <w:color w:val="4471C4"/>
                <w:kern w:val="2"/>
                <w:sz w:val="20"/>
              </w:rPr>
              <w:t>S</w:t>
            </w:r>
            <w:r w:rsidRPr="00E01F3F">
              <w:rPr>
                <w:rFonts w:cstheme="minorHAnsi"/>
                <w:color w:val="4471C4"/>
                <w:kern w:val="2"/>
                <w:sz w:val="20"/>
              </w:rPr>
              <w:t xml:space="preserve">utarties vertė, Sutarties kaina ir bendra </w:t>
            </w:r>
            <w:r w:rsidR="00803357">
              <w:rPr>
                <w:rFonts w:cstheme="minorHAnsi"/>
                <w:color w:val="4471C4"/>
                <w:kern w:val="2"/>
                <w:sz w:val="20"/>
              </w:rPr>
              <w:t>S</w:t>
            </w:r>
            <w:r w:rsidRPr="00E01F3F">
              <w:rPr>
                <w:rFonts w:cstheme="minorHAnsi"/>
                <w:color w:val="4471C4"/>
                <w:kern w:val="2"/>
                <w:sz w:val="20"/>
              </w:rPr>
              <w:t>utarties vertė nekeičiama.</w:t>
            </w:r>
          </w:p>
          <w:p w14:paraId="1E7B9785" w14:textId="77777777" w:rsidR="00A512B1" w:rsidRPr="00E01F3F" w:rsidRDefault="00A512B1" w:rsidP="004E16AA">
            <w:pPr>
              <w:spacing w:after="0" w:line="240" w:lineRule="auto"/>
              <w:rPr>
                <w:rFonts w:cstheme="minorHAnsi"/>
                <w:color w:val="4471C4"/>
                <w:kern w:val="2"/>
                <w:sz w:val="20"/>
              </w:rPr>
            </w:pPr>
          </w:p>
          <w:p w14:paraId="0670857D" w14:textId="0F1E4C63" w:rsidR="00A512B1" w:rsidRPr="00E01F3F" w:rsidRDefault="00A512B1" w:rsidP="004E16AA">
            <w:pPr>
              <w:spacing w:after="0" w:line="240" w:lineRule="auto"/>
              <w:rPr>
                <w:rFonts w:cstheme="minorHAnsi"/>
                <w:kern w:val="2"/>
                <w:sz w:val="20"/>
              </w:rPr>
            </w:pPr>
            <w:r w:rsidRPr="00E01F3F">
              <w:rPr>
                <w:rFonts w:cstheme="minorHAnsi"/>
                <w:kern w:val="2"/>
                <w:sz w:val="20"/>
              </w:rPr>
              <w:t xml:space="preserve">Jei fiksuoti įkainiai buvo peržiūrėti pagal Sutartyje nurodytas kainų peržiūros sąlygas, atitinkamai patikslinami (didėja arba mažėja) pradinėje </w:t>
            </w:r>
            <w:r w:rsidR="00803357">
              <w:rPr>
                <w:rFonts w:cstheme="minorHAnsi"/>
                <w:kern w:val="2"/>
                <w:sz w:val="20"/>
              </w:rPr>
              <w:t>S</w:t>
            </w:r>
            <w:r w:rsidRPr="00E01F3F">
              <w:rPr>
                <w:rFonts w:cstheme="minorHAnsi"/>
                <w:kern w:val="2"/>
                <w:sz w:val="20"/>
              </w:rPr>
              <w:t xml:space="preserve">utartyje numatyti įkainių be PVM dydžiai </w:t>
            </w:r>
            <w:r w:rsidRPr="00CB116D">
              <w:rPr>
                <w:rFonts w:cstheme="minorHAnsi"/>
                <w:kern w:val="2"/>
                <w:sz w:val="20"/>
              </w:rPr>
              <w:t xml:space="preserve">ir patikslinama (didėja arba mažėja) </w:t>
            </w:r>
            <w:r w:rsidR="00803357">
              <w:rPr>
                <w:rFonts w:cstheme="minorHAnsi"/>
                <w:kern w:val="2"/>
                <w:sz w:val="20"/>
              </w:rPr>
              <w:t>P</w:t>
            </w:r>
            <w:r w:rsidRPr="00CB116D">
              <w:rPr>
                <w:rFonts w:cstheme="minorHAnsi"/>
                <w:kern w:val="2"/>
                <w:sz w:val="20"/>
              </w:rPr>
              <w:t xml:space="preserve">radinės </w:t>
            </w:r>
            <w:r w:rsidR="00803357">
              <w:rPr>
                <w:rFonts w:cstheme="minorHAnsi"/>
                <w:kern w:val="2"/>
                <w:sz w:val="20"/>
              </w:rPr>
              <w:t>S</w:t>
            </w:r>
            <w:r w:rsidRPr="00CB116D">
              <w:rPr>
                <w:rFonts w:cstheme="minorHAnsi"/>
                <w:kern w:val="2"/>
                <w:sz w:val="20"/>
              </w:rPr>
              <w:t>utarties vertė,</w:t>
            </w:r>
            <w:r w:rsidRPr="00E01F3F">
              <w:rPr>
                <w:rFonts w:cstheme="minorHAnsi"/>
                <w:color w:val="5B9BD5" w:themeColor="accent1"/>
                <w:kern w:val="2"/>
                <w:sz w:val="20"/>
              </w:rPr>
              <w:t xml:space="preserve"> </w:t>
            </w:r>
            <w:r w:rsidRPr="00CB116D">
              <w:rPr>
                <w:rFonts w:cstheme="minorHAnsi"/>
                <w:kern w:val="2"/>
                <w:sz w:val="20"/>
              </w:rPr>
              <w:t xml:space="preserve">tačiau Sutarties kaina ir bendra </w:t>
            </w:r>
            <w:r w:rsidR="00803357">
              <w:rPr>
                <w:rFonts w:cstheme="minorHAnsi"/>
                <w:kern w:val="2"/>
                <w:sz w:val="20"/>
              </w:rPr>
              <w:t>S</w:t>
            </w:r>
            <w:r w:rsidRPr="00CB116D">
              <w:rPr>
                <w:rFonts w:cstheme="minorHAnsi"/>
                <w:kern w:val="2"/>
                <w:sz w:val="20"/>
              </w:rPr>
              <w:t>utarties vertė nekeičiama</w:t>
            </w:r>
            <w:r w:rsidRPr="00E01F3F">
              <w:rPr>
                <w:rFonts w:cstheme="minorHAnsi"/>
                <w:kern w:val="2"/>
                <w:sz w:val="20"/>
              </w:rPr>
              <w:t>.</w:t>
            </w:r>
          </w:p>
          <w:p w14:paraId="25BDBA6B" w14:textId="77777777" w:rsidR="00A512B1" w:rsidRPr="00E01F3F" w:rsidRDefault="00A512B1" w:rsidP="004E16AA">
            <w:pPr>
              <w:spacing w:after="0" w:line="240" w:lineRule="auto"/>
              <w:rPr>
                <w:rFonts w:cstheme="minorHAnsi"/>
                <w:color w:val="000000"/>
                <w:kern w:val="2"/>
                <w:sz w:val="20"/>
              </w:rPr>
            </w:pPr>
          </w:p>
        </w:tc>
      </w:tr>
      <w:tr w:rsidR="00A512B1" w:rsidRPr="00E01F3F" w14:paraId="34650BED" w14:textId="77777777" w:rsidTr="004E16AA">
        <w:trPr>
          <w:trHeight w:val="300"/>
        </w:trPr>
        <w:tc>
          <w:tcPr>
            <w:tcW w:w="3094" w:type="dxa"/>
          </w:tcPr>
          <w:p w14:paraId="35C39B1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kintamo įkainio</w:t>
            </w:r>
            <w:r w:rsidRPr="00E01F3F">
              <w:rPr>
                <w:rFonts w:cstheme="minorHAnsi"/>
                <w:b/>
                <w:kern w:val="2"/>
                <w:sz w:val="20"/>
              </w:rPr>
              <w:t xml:space="preserve"> kainodara</w:t>
            </w:r>
          </w:p>
          <w:p w14:paraId="2C21743C" w14:textId="77777777" w:rsidR="00A512B1" w:rsidRPr="00E01F3F" w:rsidRDefault="00A512B1" w:rsidP="004E16AA">
            <w:pPr>
              <w:spacing w:after="0" w:line="240" w:lineRule="auto"/>
              <w:rPr>
                <w:rFonts w:cstheme="minorHAnsi"/>
                <w:b/>
                <w:kern w:val="2"/>
                <w:sz w:val="20"/>
              </w:rPr>
            </w:pPr>
          </w:p>
          <w:p w14:paraId="1A74E217" w14:textId="77777777" w:rsidR="00A512B1" w:rsidRPr="00E01F3F" w:rsidRDefault="00A512B1" w:rsidP="004E16AA">
            <w:pPr>
              <w:spacing w:after="0" w:line="240" w:lineRule="auto"/>
              <w:rPr>
                <w:rFonts w:cstheme="minorHAnsi"/>
                <w:b/>
                <w:kern w:val="2"/>
                <w:sz w:val="20"/>
              </w:rPr>
            </w:pPr>
          </w:p>
          <w:p w14:paraId="111239FD" w14:textId="77777777" w:rsidR="00A512B1" w:rsidRPr="00E01F3F" w:rsidRDefault="00A512B1" w:rsidP="004E16AA">
            <w:pPr>
              <w:spacing w:after="0" w:line="240" w:lineRule="auto"/>
              <w:rPr>
                <w:rFonts w:cstheme="minorHAnsi"/>
                <w:b/>
                <w:kern w:val="2"/>
                <w:sz w:val="20"/>
              </w:rPr>
            </w:pPr>
          </w:p>
          <w:p w14:paraId="03476A24" w14:textId="77777777" w:rsidR="00A512B1" w:rsidRPr="00E01F3F" w:rsidRDefault="00A512B1" w:rsidP="004E16AA">
            <w:pPr>
              <w:spacing w:after="0" w:line="240" w:lineRule="auto"/>
              <w:rPr>
                <w:rFonts w:cstheme="minorHAnsi"/>
                <w:b/>
                <w:kern w:val="2"/>
                <w:sz w:val="20"/>
              </w:rPr>
            </w:pPr>
          </w:p>
          <w:p w14:paraId="65BFA8A3" w14:textId="77777777" w:rsidR="00A512B1" w:rsidRPr="00E01F3F" w:rsidRDefault="00A512B1" w:rsidP="004E16AA">
            <w:pPr>
              <w:spacing w:after="0" w:line="240" w:lineRule="auto"/>
              <w:rPr>
                <w:rFonts w:cstheme="minorHAnsi"/>
                <w:b/>
                <w:kern w:val="2"/>
                <w:sz w:val="20"/>
              </w:rPr>
            </w:pPr>
          </w:p>
          <w:p w14:paraId="04B572F3" w14:textId="77777777" w:rsidR="00A512B1" w:rsidRPr="00E01F3F" w:rsidRDefault="00A512B1" w:rsidP="004E16AA">
            <w:pPr>
              <w:spacing w:after="0" w:line="240" w:lineRule="auto"/>
              <w:rPr>
                <w:rFonts w:cstheme="minorHAnsi"/>
                <w:b/>
                <w:kern w:val="2"/>
                <w:sz w:val="20"/>
              </w:rPr>
            </w:pPr>
          </w:p>
          <w:p w14:paraId="400796D0" w14:textId="77777777" w:rsidR="00A512B1" w:rsidRPr="00E01F3F" w:rsidRDefault="00A512B1" w:rsidP="004E16AA">
            <w:pPr>
              <w:spacing w:after="0" w:line="240" w:lineRule="auto"/>
              <w:rPr>
                <w:rFonts w:cstheme="minorHAnsi"/>
                <w:b/>
                <w:kern w:val="2"/>
                <w:sz w:val="20"/>
              </w:rPr>
            </w:pPr>
          </w:p>
          <w:p w14:paraId="7E318ECA" w14:textId="77777777" w:rsidR="00A512B1" w:rsidRPr="00E01F3F" w:rsidRDefault="00A512B1" w:rsidP="004E16AA">
            <w:pPr>
              <w:spacing w:after="0" w:line="240" w:lineRule="auto"/>
              <w:rPr>
                <w:rFonts w:cstheme="minorHAnsi"/>
                <w:b/>
                <w:kern w:val="2"/>
                <w:sz w:val="20"/>
              </w:rPr>
            </w:pPr>
          </w:p>
          <w:p w14:paraId="4E3FC46F" w14:textId="77777777" w:rsidR="00A512B1" w:rsidRPr="00E01F3F" w:rsidRDefault="00A512B1" w:rsidP="004E16AA">
            <w:pPr>
              <w:spacing w:after="0" w:line="240" w:lineRule="auto"/>
              <w:rPr>
                <w:rFonts w:cstheme="minorHAnsi"/>
                <w:b/>
                <w:kern w:val="2"/>
                <w:sz w:val="20"/>
              </w:rPr>
            </w:pPr>
          </w:p>
          <w:p w14:paraId="7F5FA346" w14:textId="77777777" w:rsidR="00A512B1" w:rsidRPr="00E01F3F" w:rsidRDefault="00A512B1" w:rsidP="004E16AA">
            <w:pPr>
              <w:spacing w:after="0" w:line="240" w:lineRule="auto"/>
              <w:rPr>
                <w:rFonts w:cstheme="minorHAnsi"/>
                <w:b/>
                <w:kern w:val="2"/>
                <w:sz w:val="20"/>
              </w:rPr>
            </w:pPr>
          </w:p>
          <w:p w14:paraId="1307A32D" w14:textId="77777777" w:rsidR="00A512B1" w:rsidRPr="00E01F3F" w:rsidRDefault="00A512B1" w:rsidP="004E16AA">
            <w:pPr>
              <w:spacing w:after="0" w:line="240" w:lineRule="auto"/>
              <w:rPr>
                <w:rFonts w:cstheme="minorHAnsi"/>
                <w:b/>
                <w:kern w:val="2"/>
                <w:sz w:val="20"/>
              </w:rPr>
            </w:pPr>
          </w:p>
          <w:p w14:paraId="270BBACF" w14:textId="77777777" w:rsidR="00A512B1" w:rsidRPr="00E01F3F" w:rsidRDefault="00A512B1" w:rsidP="004E16AA">
            <w:pPr>
              <w:spacing w:after="0" w:line="240" w:lineRule="auto"/>
              <w:rPr>
                <w:rFonts w:cstheme="minorHAnsi"/>
                <w:b/>
                <w:kern w:val="2"/>
                <w:sz w:val="20"/>
              </w:rPr>
            </w:pPr>
          </w:p>
          <w:p w14:paraId="080A594A" w14:textId="77777777" w:rsidR="00A512B1" w:rsidRPr="00E01F3F" w:rsidRDefault="00A512B1" w:rsidP="004E16AA">
            <w:pPr>
              <w:spacing w:after="0" w:line="240" w:lineRule="auto"/>
              <w:rPr>
                <w:rFonts w:cstheme="minorHAnsi"/>
                <w:b/>
                <w:kern w:val="2"/>
                <w:sz w:val="20"/>
              </w:rPr>
            </w:pPr>
          </w:p>
          <w:p w14:paraId="1010274E" w14:textId="77777777" w:rsidR="00A512B1" w:rsidRPr="00E01F3F" w:rsidRDefault="00A512B1" w:rsidP="004E16AA">
            <w:pPr>
              <w:spacing w:after="0" w:line="240" w:lineRule="auto"/>
              <w:rPr>
                <w:rFonts w:cstheme="minorHAnsi"/>
                <w:b/>
                <w:kern w:val="2"/>
                <w:sz w:val="20"/>
              </w:rPr>
            </w:pPr>
          </w:p>
          <w:p w14:paraId="56C09062" w14:textId="77777777" w:rsidR="00A512B1" w:rsidRPr="00E01F3F" w:rsidRDefault="00A512B1" w:rsidP="004E16AA">
            <w:pPr>
              <w:spacing w:after="0" w:line="240" w:lineRule="auto"/>
              <w:rPr>
                <w:rFonts w:cstheme="minorHAnsi"/>
                <w:b/>
                <w:kern w:val="2"/>
                <w:sz w:val="20"/>
              </w:rPr>
            </w:pPr>
          </w:p>
          <w:p w14:paraId="346FF085" w14:textId="77777777" w:rsidR="00A512B1" w:rsidRPr="00E01F3F" w:rsidRDefault="00A512B1" w:rsidP="004E16AA">
            <w:pPr>
              <w:spacing w:after="0" w:line="240" w:lineRule="auto"/>
              <w:rPr>
                <w:rFonts w:cstheme="minorHAnsi"/>
                <w:b/>
                <w:kern w:val="2"/>
                <w:sz w:val="20"/>
              </w:rPr>
            </w:pPr>
          </w:p>
          <w:p w14:paraId="456AEDE4" w14:textId="77777777" w:rsidR="00A512B1" w:rsidRPr="00E01F3F" w:rsidRDefault="00A512B1" w:rsidP="004E16AA">
            <w:pPr>
              <w:spacing w:after="0" w:line="240" w:lineRule="auto"/>
              <w:rPr>
                <w:rFonts w:cstheme="minorHAnsi"/>
                <w:b/>
                <w:kern w:val="2"/>
                <w:sz w:val="20"/>
              </w:rPr>
            </w:pPr>
          </w:p>
          <w:p w14:paraId="323519EC" w14:textId="77777777" w:rsidR="00A512B1" w:rsidRPr="00E01F3F" w:rsidRDefault="00A512B1" w:rsidP="004E16AA">
            <w:pPr>
              <w:spacing w:after="0" w:line="240" w:lineRule="auto"/>
              <w:rPr>
                <w:rFonts w:cstheme="minorHAnsi"/>
                <w:b/>
                <w:kern w:val="2"/>
                <w:sz w:val="20"/>
              </w:rPr>
            </w:pPr>
          </w:p>
          <w:p w14:paraId="3A304143" w14:textId="77777777" w:rsidR="00A512B1" w:rsidRPr="00E01F3F" w:rsidRDefault="00A512B1" w:rsidP="004E16AA">
            <w:pPr>
              <w:spacing w:after="0" w:line="240" w:lineRule="auto"/>
              <w:rPr>
                <w:rFonts w:cstheme="minorHAnsi"/>
                <w:b/>
                <w:kern w:val="2"/>
                <w:sz w:val="20"/>
              </w:rPr>
            </w:pPr>
          </w:p>
          <w:p w14:paraId="6844689A" w14:textId="77777777" w:rsidR="00A512B1" w:rsidRPr="00E01F3F" w:rsidRDefault="00A512B1" w:rsidP="004E16AA">
            <w:pPr>
              <w:spacing w:after="0" w:line="240" w:lineRule="auto"/>
              <w:rPr>
                <w:rFonts w:cstheme="minorHAnsi"/>
                <w:b/>
                <w:kern w:val="2"/>
                <w:sz w:val="20"/>
              </w:rPr>
            </w:pPr>
          </w:p>
          <w:p w14:paraId="236DBDCE" w14:textId="77777777" w:rsidR="00A512B1" w:rsidRPr="00E01F3F" w:rsidRDefault="00A512B1" w:rsidP="004E16AA">
            <w:pPr>
              <w:spacing w:after="0" w:line="240" w:lineRule="auto"/>
              <w:rPr>
                <w:rFonts w:cstheme="minorHAnsi"/>
                <w:b/>
                <w:kern w:val="2"/>
                <w:sz w:val="20"/>
              </w:rPr>
            </w:pPr>
          </w:p>
          <w:p w14:paraId="441743DB" w14:textId="77777777" w:rsidR="00A512B1" w:rsidRPr="00E01F3F" w:rsidRDefault="00A512B1" w:rsidP="004E16AA">
            <w:pPr>
              <w:spacing w:after="0" w:line="240" w:lineRule="auto"/>
              <w:rPr>
                <w:rFonts w:cstheme="minorHAnsi"/>
                <w:b/>
                <w:kern w:val="2"/>
                <w:sz w:val="20"/>
              </w:rPr>
            </w:pPr>
          </w:p>
          <w:p w14:paraId="4B92EEFE" w14:textId="77777777" w:rsidR="00A512B1" w:rsidRPr="00E01F3F" w:rsidRDefault="00A512B1" w:rsidP="004E16AA">
            <w:pPr>
              <w:spacing w:after="0" w:line="240" w:lineRule="auto"/>
              <w:rPr>
                <w:rFonts w:cstheme="minorHAnsi"/>
                <w:b/>
                <w:kern w:val="2"/>
                <w:sz w:val="20"/>
              </w:rPr>
            </w:pPr>
          </w:p>
          <w:p w14:paraId="5EE75638" w14:textId="77777777" w:rsidR="00A512B1" w:rsidRPr="00E01F3F" w:rsidRDefault="00A512B1" w:rsidP="004E16AA">
            <w:pPr>
              <w:spacing w:after="0" w:line="240" w:lineRule="auto"/>
              <w:rPr>
                <w:rFonts w:cstheme="minorHAnsi"/>
                <w:b/>
                <w:kern w:val="2"/>
                <w:sz w:val="20"/>
              </w:rPr>
            </w:pPr>
          </w:p>
          <w:p w14:paraId="6BE39B47" w14:textId="77777777" w:rsidR="00A512B1" w:rsidRPr="00E01F3F" w:rsidRDefault="00A512B1" w:rsidP="004E16AA">
            <w:pPr>
              <w:spacing w:after="0" w:line="240" w:lineRule="auto"/>
              <w:rPr>
                <w:rFonts w:cstheme="minorHAnsi"/>
                <w:b/>
                <w:kern w:val="2"/>
                <w:sz w:val="20"/>
              </w:rPr>
            </w:pPr>
          </w:p>
          <w:p w14:paraId="15C8D314" w14:textId="77777777" w:rsidR="00A512B1" w:rsidRPr="00E01F3F" w:rsidRDefault="00A512B1" w:rsidP="004E16AA">
            <w:pPr>
              <w:spacing w:after="0" w:line="240" w:lineRule="auto"/>
              <w:rPr>
                <w:rFonts w:cstheme="minorHAnsi"/>
                <w:b/>
                <w:kern w:val="2"/>
                <w:sz w:val="20"/>
              </w:rPr>
            </w:pPr>
          </w:p>
          <w:p w14:paraId="5456697A" w14:textId="77777777" w:rsidR="00A512B1" w:rsidRPr="00E01F3F" w:rsidRDefault="00A512B1" w:rsidP="004E16AA">
            <w:pPr>
              <w:spacing w:after="0" w:line="240" w:lineRule="auto"/>
              <w:rPr>
                <w:rFonts w:cstheme="minorHAnsi"/>
                <w:b/>
                <w:kern w:val="2"/>
                <w:sz w:val="20"/>
              </w:rPr>
            </w:pPr>
          </w:p>
          <w:p w14:paraId="1219448A" w14:textId="77777777" w:rsidR="00A512B1" w:rsidRPr="00E01F3F" w:rsidRDefault="00A512B1" w:rsidP="004E16AA">
            <w:pPr>
              <w:spacing w:after="0" w:line="240" w:lineRule="auto"/>
              <w:rPr>
                <w:rFonts w:cstheme="minorHAnsi"/>
                <w:b/>
                <w:kern w:val="2"/>
                <w:sz w:val="20"/>
              </w:rPr>
            </w:pPr>
          </w:p>
          <w:p w14:paraId="6E672617" w14:textId="77777777" w:rsidR="00A512B1" w:rsidRPr="00E01F3F" w:rsidRDefault="00A512B1" w:rsidP="004E16AA">
            <w:pPr>
              <w:spacing w:after="0" w:line="240" w:lineRule="auto"/>
              <w:rPr>
                <w:rFonts w:cstheme="minorHAnsi"/>
                <w:b/>
                <w:kern w:val="2"/>
                <w:sz w:val="20"/>
              </w:rPr>
            </w:pPr>
          </w:p>
          <w:p w14:paraId="062D36E5" w14:textId="77777777" w:rsidR="00A512B1" w:rsidRPr="00E01F3F" w:rsidRDefault="00A512B1" w:rsidP="004E16AA">
            <w:pPr>
              <w:spacing w:after="0" w:line="240" w:lineRule="auto"/>
              <w:rPr>
                <w:rFonts w:cstheme="minorHAnsi"/>
                <w:b/>
                <w:kern w:val="2"/>
                <w:sz w:val="20"/>
              </w:rPr>
            </w:pPr>
          </w:p>
          <w:p w14:paraId="0F9FB075" w14:textId="77777777" w:rsidR="00A512B1" w:rsidRPr="00E01F3F" w:rsidRDefault="00A512B1" w:rsidP="004E16AA">
            <w:pPr>
              <w:spacing w:after="0" w:line="240" w:lineRule="auto"/>
              <w:rPr>
                <w:rFonts w:cstheme="minorHAnsi"/>
                <w:b/>
                <w:kern w:val="2"/>
                <w:sz w:val="20"/>
              </w:rPr>
            </w:pPr>
          </w:p>
          <w:p w14:paraId="7C4133FE" w14:textId="77777777" w:rsidR="00A512B1" w:rsidRPr="00E01F3F" w:rsidRDefault="00A512B1" w:rsidP="004E16AA">
            <w:pPr>
              <w:spacing w:after="0" w:line="240" w:lineRule="auto"/>
              <w:rPr>
                <w:rFonts w:cstheme="minorHAnsi"/>
                <w:b/>
                <w:kern w:val="2"/>
                <w:sz w:val="20"/>
              </w:rPr>
            </w:pPr>
          </w:p>
          <w:p w14:paraId="6C74A004" w14:textId="77777777" w:rsidR="00A512B1" w:rsidRPr="00E01F3F" w:rsidRDefault="00A512B1" w:rsidP="004E16AA">
            <w:pPr>
              <w:spacing w:after="0" w:line="240" w:lineRule="auto"/>
              <w:rPr>
                <w:rFonts w:cstheme="minorHAnsi"/>
                <w:b/>
                <w:kern w:val="2"/>
                <w:sz w:val="20"/>
              </w:rPr>
            </w:pPr>
          </w:p>
          <w:p w14:paraId="512BA653" w14:textId="77777777" w:rsidR="00A512B1" w:rsidRPr="00E01F3F" w:rsidRDefault="00A512B1" w:rsidP="004E16AA">
            <w:pPr>
              <w:spacing w:after="0" w:line="240" w:lineRule="auto"/>
              <w:rPr>
                <w:rFonts w:cstheme="minorHAnsi"/>
                <w:b/>
                <w:kern w:val="2"/>
                <w:sz w:val="20"/>
              </w:rPr>
            </w:pPr>
          </w:p>
          <w:p w14:paraId="12989526" w14:textId="77777777" w:rsidR="00A512B1" w:rsidRPr="00E01F3F" w:rsidRDefault="00A512B1" w:rsidP="004E16AA">
            <w:pPr>
              <w:spacing w:after="0" w:line="240" w:lineRule="auto"/>
              <w:rPr>
                <w:rFonts w:cstheme="minorHAnsi"/>
                <w:b/>
                <w:kern w:val="2"/>
                <w:sz w:val="20"/>
              </w:rPr>
            </w:pPr>
          </w:p>
          <w:p w14:paraId="029E81DD" w14:textId="77777777" w:rsidR="00A512B1" w:rsidRPr="00E01F3F" w:rsidRDefault="00A512B1" w:rsidP="004E16AA">
            <w:pPr>
              <w:spacing w:after="0" w:line="240" w:lineRule="auto"/>
              <w:rPr>
                <w:rFonts w:cstheme="minorHAnsi"/>
                <w:b/>
                <w:kern w:val="2"/>
                <w:sz w:val="20"/>
              </w:rPr>
            </w:pPr>
          </w:p>
          <w:p w14:paraId="15E8B176" w14:textId="77777777" w:rsidR="00A512B1" w:rsidRPr="00E01F3F" w:rsidRDefault="00A512B1" w:rsidP="004E16AA">
            <w:pPr>
              <w:spacing w:after="0" w:line="240" w:lineRule="auto"/>
              <w:rPr>
                <w:rFonts w:cstheme="minorHAnsi"/>
                <w:b/>
                <w:kern w:val="2"/>
                <w:sz w:val="20"/>
              </w:rPr>
            </w:pPr>
          </w:p>
          <w:p w14:paraId="1AECBBDC" w14:textId="77777777" w:rsidR="00A512B1" w:rsidRPr="00E01F3F" w:rsidRDefault="00A512B1" w:rsidP="004E16AA">
            <w:pPr>
              <w:spacing w:after="0" w:line="240" w:lineRule="auto"/>
              <w:rPr>
                <w:rFonts w:cstheme="minorHAnsi"/>
                <w:b/>
                <w:kern w:val="2"/>
                <w:sz w:val="20"/>
              </w:rPr>
            </w:pPr>
          </w:p>
          <w:p w14:paraId="06EFB60D" w14:textId="77777777" w:rsidR="00A512B1" w:rsidRPr="00E01F3F" w:rsidRDefault="00A512B1" w:rsidP="004E16AA">
            <w:pPr>
              <w:spacing w:after="0" w:line="240" w:lineRule="auto"/>
              <w:rPr>
                <w:rFonts w:cstheme="minorHAnsi"/>
                <w:b/>
                <w:kern w:val="2"/>
                <w:sz w:val="20"/>
              </w:rPr>
            </w:pPr>
          </w:p>
          <w:p w14:paraId="3527BD02" w14:textId="77777777" w:rsidR="00A512B1" w:rsidRPr="00E01F3F" w:rsidRDefault="00A512B1" w:rsidP="004E16AA">
            <w:pPr>
              <w:spacing w:after="0" w:line="240" w:lineRule="auto"/>
              <w:rPr>
                <w:rFonts w:cstheme="minorHAnsi"/>
                <w:b/>
                <w:kern w:val="2"/>
                <w:sz w:val="20"/>
              </w:rPr>
            </w:pPr>
            <w:r w:rsidRPr="00E01F3F">
              <w:rPr>
                <w:rFonts w:cstheme="minorHAnsi"/>
                <w:b/>
                <w:color w:val="FF0000"/>
                <w:kern w:val="2"/>
                <w:sz w:val="20"/>
              </w:rPr>
              <w:t>arba</w:t>
            </w:r>
          </w:p>
        </w:tc>
        <w:tc>
          <w:tcPr>
            <w:tcW w:w="6441" w:type="dxa"/>
          </w:tcPr>
          <w:p w14:paraId="508AB69D"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lastRenderedPageBreak/>
              <w:t>Kai taikoma kainodaros metodikos 17.1 p.:</w:t>
            </w:r>
          </w:p>
          <w:p w14:paraId="748C8A6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EA6D521"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714B3DE9" w14:textId="77777777" w:rsidR="00A512B1" w:rsidRPr="00E01F3F" w:rsidRDefault="00A512B1" w:rsidP="004E16AA">
            <w:pPr>
              <w:spacing w:after="0" w:line="240" w:lineRule="auto"/>
              <w:rPr>
                <w:rFonts w:cstheme="minorHAnsi"/>
                <w:kern w:val="2"/>
                <w:sz w:val="20"/>
              </w:rPr>
            </w:pPr>
          </w:p>
          <w:p w14:paraId="6E92F53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6D5928D" w14:textId="77777777" w:rsidR="00A512B1" w:rsidRPr="00E01F3F" w:rsidRDefault="00A512B1" w:rsidP="004E16AA">
            <w:pPr>
              <w:spacing w:after="0" w:line="240" w:lineRule="auto"/>
              <w:rPr>
                <w:rFonts w:cstheme="minorHAnsi"/>
                <w:kern w:val="2"/>
                <w:sz w:val="20"/>
              </w:rPr>
            </w:pPr>
          </w:p>
          <w:p w14:paraId="1A63E9CA" w14:textId="33B52859"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060CB790" w14:textId="77777777" w:rsidR="00A512B1" w:rsidRPr="00E01F3F" w:rsidRDefault="00A512B1" w:rsidP="004E16AA">
            <w:pPr>
              <w:spacing w:after="0" w:line="240" w:lineRule="auto"/>
              <w:rPr>
                <w:rFonts w:cstheme="minorHAnsi"/>
                <w:kern w:val="2"/>
                <w:sz w:val="20"/>
              </w:rPr>
            </w:pPr>
          </w:p>
          <w:p w14:paraId="30EAC63C"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39C3CB1B" w14:textId="77777777" w:rsidR="00A512B1" w:rsidRPr="00E01F3F" w:rsidRDefault="00A512B1" w:rsidP="004E16AA">
            <w:pPr>
              <w:spacing w:after="0" w:line="240" w:lineRule="auto"/>
              <w:rPr>
                <w:rFonts w:cstheme="minorHAnsi"/>
                <w:kern w:val="2"/>
                <w:sz w:val="20"/>
              </w:rPr>
            </w:pPr>
          </w:p>
          <w:p w14:paraId="2753A673" w14:textId="77777777" w:rsidR="00A512B1" w:rsidRPr="00E01F3F" w:rsidRDefault="00A512B1" w:rsidP="004E16AA">
            <w:pPr>
              <w:spacing w:after="0" w:line="240" w:lineRule="auto"/>
              <w:rPr>
                <w:rFonts w:cstheme="minorHAnsi"/>
                <w:color w:val="000000"/>
                <w:kern w:val="2"/>
                <w:sz w:val="20"/>
              </w:rPr>
            </w:pPr>
          </w:p>
          <w:p w14:paraId="4F2542D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3834E95"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lastRenderedPageBreak/>
              <w:t>Kai taikoma kainodaros metodikos 17.2 p.:</w:t>
            </w:r>
          </w:p>
          <w:p w14:paraId="3F6AA7B6" w14:textId="77777777" w:rsidR="00A512B1" w:rsidRPr="00E01F3F" w:rsidRDefault="00A512B1" w:rsidP="004E16AA">
            <w:pPr>
              <w:spacing w:after="0" w:line="240" w:lineRule="auto"/>
              <w:rPr>
                <w:rFonts w:cstheme="minorHAnsi"/>
                <w:color w:val="000000"/>
                <w:kern w:val="2"/>
                <w:sz w:val="20"/>
              </w:rPr>
            </w:pPr>
          </w:p>
          <w:p w14:paraId="79B0B51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B1F9071"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Paslaugų įsigijimui Tiekėjo pasiūlyme nurodytais įkainiais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54F50050" w14:textId="77777777" w:rsidR="00A512B1" w:rsidRPr="00E01F3F" w:rsidRDefault="00A512B1" w:rsidP="004E16AA">
            <w:pPr>
              <w:spacing w:after="0" w:line="240" w:lineRule="auto"/>
              <w:rPr>
                <w:rFonts w:cstheme="minorHAnsi"/>
                <w:kern w:val="2"/>
                <w:sz w:val="20"/>
              </w:rPr>
            </w:pPr>
          </w:p>
          <w:p w14:paraId="5619DEEB"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3989BFC1" w14:textId="77777777" w:rsidR="00A512B1" w:rsidRPr="00E01F3F" w:rsidRDefault="00A512B1" w:rsidP="004E16AA">
            <w:pPr>
              <w:spacing w:after="0" w:line="240" w:lineRule="auto"/>
              <w:rPr>
                <w:rFonts w:cstheme="minorHAnsi"/>
                <w:kern w:val="2"/>
                <w:sz w:val="20"/>
              </w:rPr>
            </w:pPr>
          </w:p>
          <w:p w14:paraId="748E158B" w14:textId="0505A6E4"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09DD6BD0" w14:textId="77777777" w:rsidR="00A512B1" w:rsidRPr="00E01F3F" w:rsidRDefault="00A512B1" w:rsidP="004E16AA">
            <w:pPr>
              <w:spacing w:after="0" w:line="240" w:lineRule="auto"/>
              <w:rPr>
                <w:rFonts w:cstheme="minorHAnsi"/>
                <w:kern w:val="2"/>
                <w:sz w:val="20"/>
              </w:rPr>
            </w:pPr>
          </w:p>
          <w:p w14:paraId="0E7DB6D9"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07DC63B9" w14:textId="77777777" w:rsidR="00A512B1" w:rsidRPr="00E01F3F" w:rsidRDefault="00A512B1" w:rsidP="004E16AA">
            <w:pPr>
              <w:spacing w:after="0" w:line="240" w:lineRule="auto"/>
              <w:rPr>
                <w:rFonts w:cstheme="minorHAnsi"/>
                <w:color w:val="000000"/>
                <w:kern w:val="2"/>
                <w:sz w:val="20"/>
              </w:rPr>
            </w:pPr>
          </w:p>
          <w:p w14:paraId="2CEA6F39"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8B9AE55"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4661B770" w14:textId="77777777" w:rsidR="00A512B1" w:rsidRPr="00E01F3F" w:rsidRDefault="00A512B1" w:rsidP="004E16AA">
            <w:pPr>
              <w:spacing w:after="0" w:line="240" w:lineRule="auto"/>
              <w:rPr>
                <w:rFonts w:cstheme="minorHAnsi"/>
                <w:color w:val="000000"/>
                <w:kern w:val="2"/>
                <w:sz w:val="20"/>
              </w:rPr>
            </w:pPr>
          </w:p>
          <w:p w14:paraId="2DC7253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BECA865"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arba </w:t>
            </w:r>
            <w:r w:rsidRPr="00E01F3F">
              <w:rPr>
                <w:rFonts w:cstheme="minorHAnsi"/>
                <w:b/>
                <w:color w:val="000000"/>
                <w:kern w:val="2"/>
                <w:sz w:val="20"/>
              </w:rPr>
              <w:t>maksimaliai pirkimui skirtai lėšų sumai be PVM</w:t>
            </w:r>
            <w:r w:rsidRPr="00E01F3F">
              <w:rPr>
                <w:rFonts w:cstheme="minorHAnsi"/>
                <w:color w:val="000000"/>
                <w:kern w:val="2"/>
                <w:sz w:val="20"/>
              </w:rPr>
              <w:t xml:space="preserve">, priklausomai nuo to kuri iš jų yra mažesnė,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5105019C" w14:textId="77777777" w:rsidR="00A512B1" w:rsidRPr="00E01F3F" w:rsidRDefault="00A512B1" w:rsidP="004E16AA">
            <w:pPr>
              <w:spacing w:after="0" w:line="240" w:lineRule="auto"/>
              <w:rPr>
                <w:rFonts w:cstheme="minorHAnsi"/>
                <w:kern w:val="2"/>
                <w:sz w:val="20"/>
              </w:rPr>
            </w:pPr>
          </w:p>
          <w:p w14:paraId="481B8C1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3DB61EB" w14:textId="77777777" w:rsidR="00A512B1" w:rsidRPr="00E01F3F" w:rsidRDefault="00A512B1" w:rsidP="004E16AA">
            <w:pPr>
              <w:spacing w:after="0" w:line="240" w:lineRule="auto"/>
              <w:rPr>
                <w:rFonts w:cstheme="minorHAnsi"/>
                <w:kern w:val="2"/>
                <w:sz w:val="20"/>
              </w:rPr>
            </w:pPr>
          </w:p>
          <w:p w14:paraId="72485A59" w14:textId="46F1E4AC"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5CBEEA56" w14:textId="77777777" w:rsidR="00A512B1" w:rsidRPr="00E01F3F" w:rsidRDefault="00A512B1" w:rsidP="004E16AA">
            <w:pPr>
              <w:spacing w:after="0" w:line="240" w:lineRule="auto"/>
              <w:rPr>
                <w:rFonts w:cstheme="minorHAnsi"/>
                <w:kern w:val="2"/>
                <w:sz w:val="20"/>
              </w:rPr>
            </w:pPr>
          </w:p>
          <w:p w14:paraId="2330D590" w14:textId="77777777" w:rsidR="00A512B1" w:rsidRPr="00E01F3F" w:rsidRDefault="00A512B1" w:rsidP="004E16AA">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237DB381" w14:textId="77777777" w:rsidR="00A512B1" w:rsidRPr="00E01F3F" w:rsidRDefault="00A512B1" w:rsidP="004E16AA">
            <w:pPr>
              <w:spacing w:after="0" w:line="240" w:lineRule="auto"/>
              <w:rPr>
                <w:rFonts w:cstheme="minorHAnsi"/>
                <w:color w:val="000000"/>
                <w:kern w:val="2"/>
                <w:sz w:val="20"/>
              </w:rPr>
            </w:pPr>
          </w:p>
          <w:p w14:paraId="285C2C90" w14:textId="77777777" w:rsidR="00A512B1" w:rsidRPr="00E01F3F" w:rsidRDefault="00A512B1" w:rsidP="004E16AA">
            <w:pPr>
              <w:spacing w:after="0" w:line="240" w:lineRule="auto"/>
              <w:rPr>
                <w:rFonts w:cstheme="minorHAnsi"/>
                <w:color w:val="FF0000"/>
                <w:kern w:val="2"/>
                <w:sz w:val="20"/>
              </w:rPr>
            </w:pPr>
            <w:r w:rsidRPr="00E01F3F">
              <w:rPr>
                <w:rFonts w:cstheme="minorHAnsi"/>
                <w:i/>
                <w:color w:val="FF0000"/>
                <w:kern w:val="2"/>
                <w:sz w:val="20"/>
              </w:rPr>
              <w:t>Visais atvejais:</w:t>
            </w:r>
          </w:p>
          <w:p w14:paraId="73265BD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19E248B" w14:textId="77777777" w:rsidR="00A512B1" w:rsidRPr="00E01F3F" w:rsidRDefault="00A512B1" w:rsidP="004E16AA">
            <w:pPr>
              <w:spacing w:after="0" w:line="240" w:lineRule="auto"/>
              <w:rPr>
                <w:rFonts w:cstheme="minorHAnsi"/>
                <w:kern w:val="2"/>
                <w:sz w:val="20"/>
              </w:rPr>
            </w:pPr>
          </w:p>
          <w:p w14:paraId="4AECAF7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maksimalūs kiekiai/sumos ar preliminarūs – ar tie kiekiai/vertės gali keistis (didėti mažėti), kol išperkama maksimali suma)</w:t>
            </w:r>
          </w:p>
          <w:p w14:paraId="7513CF80" w14:textId="77777777" w:rsidR="00A512B1" w:rsidRPr="00E01F3F" w:rsidRDefault="00A512B1" w:rsidP="004E16AA">
            <w:pPr>
              <w:spacing w:after="0" w:line="240" w:lineRule="auto"/>
              <w:rPr>
                <w:rFonts w:cstheme="minorHAnsi"/>
                <w:kern w:val="2"/>
                <w:sz w:val="20"/>
              </w:rPr>
            </w:pPr>
          </w:p>
          <w:p w14:paraId="140C63F4" w14:textId="77777777" w:rsidR="00A512B1" w:rsidRPr="00E01F3F" w:rsidRDefault="00A512B1" w:rsidP="004E16AA">
            <w:pPr>
              <w:spacing w:after="0" w:line="240" w:lineRule="auto"/>
              <w:rPr>
                <w:rFonts w:cstheme="minorHAnsi"/>
                <w:sz w:val="20"/>
              </w:rPr>
            </w:pPr>
            <w:r w:rsidRPr="00E01F3F">
              <w:rPr>
                <w:rFonts w:cstheme="minorHAnsi"/>
                <w:sz w:val="20"/>
              </w:rPr>
              <w:t xml:space="preserve">Už Techninėje specifikacijoje nurodytas ir (ar) nenurodytas, tačiau su Pirkimo objektu susijusias paslaugas ir (ar) prekes bus apmokėta ne didesnėmis nei užsakymo pateikimo dieną tiekėjo viešai skelbiamomis </w:t>
            </w:r>
            <w:r w:rsidRPr="00E01F3F">
              <w:rPr>
                <w:rFonts w:cstheme="minorHAnsi"/>
                <w:sz w:val="20"/>
              </w:rPr>
              <w:lastRenderedPageBreak/>
              <w:t xml:space="preserve">prekybos vietoje ar interneto svetainėje (įskaitant elektronines parduotuves) galiojančiomis šių prekių ir (ar) paslaugų kainomis </w:t>
            </w:r>
            <w:r w:rsidRPr="00E01F3F">
              <w:rPr>
                <w:rFonts w:cstheme="minorHAnsi"/>
                <w:color w:val="5B9BD5" w:themeColor="accent1"/>
                <w:sz w:val="20"/>
              </w:rPr>
              <w:t xml:space="preserve">pridedant Tiekėjo pasiūlyme pasiūlytą priedą (antkainį) </w:t>
            </w:r>
            <w:r w:rsidRPr="00E01F3F">
              <w:rPr>
                <w:rFonts w:cstheme="minorHAnsi"/>
                <w:color w:val="FF0000"/>
                <w:sz w:val="20"/>
              </w:rPr>
              <w:t>arba</w:t>
            </w:r>
            <w:r w:rsidRPr="00E01F3F">
              <w:rPr>
                <w:rFonts w:cstheme="minorHAnsi"/>
                <w:color w:val="5B9BD5" w:themeColor="accent1"/>
                <w:sz w:val="20"/>
              </w:rPr>
              <w:t xml:space="preserve"> atimant nuolaidą</w:t>
            </w:r>
            <w:r w:rsidRPr="00E01F3F">
              <w:rPr>
                <w:rFonts w:cstheme="minorHAnsi"/>
                <w:sz w:val="20"/>
              </w:rPr>
              <w:t xml:space="preserve">. </w:t>
            </w:r>
          </w:p>
          <w:p w14:paraId="3A634442" w14:textId="77777777" w:rsidR="00A512B1" w:rsidRPr="00E01F3F" w:rsidRDefault="00A512B1" w:rsidP="004E16AA">
            <w:pPr>
              <w:spacing w:after="0" w:line="240" w:lineRule="auto"/>
              <w:rPr>
                <w:rFonts w:cstheme="minorHAnsi"/>
                <w:i/>
                <w:color w:val="FF0000"/>
                <w:sz w:val="20"/>
              </w:rPr>
            </w:pPr>
          </w:p>
          <w:p w14:paraId="0D3E6FCC" w14:textId="77777777" w:rsidR="00A512B1" w:rsidRPr="00E01F3F" w:rsidRDefault="00A512B1" w:rsidP="004E16AA">
            <w:pPr>
              <w:spacing w:after="0" w:line="240" w:lineRule="auto"/>
              <w:rPr>
                <w:rFonts w:cstheme="minorHAnsi"/>
                <w:color w:val="4471C4"/>
                <w:kern w:val="2"/>
                <w:sz w:val="20"/>
              </w:rPr>
            </w:pPr>
            <w:r w:rsidRPr="00E01F3F">
              <w:rPr>
                <w:rFonts w:cstheme="minorHAnsi"/>
                <w:i/>
                <w:color w:val="FF0000"/>
                <w:sz w:val="20"/>
              </w:rPr>
              <w:t>Rekomenduojama įvertinti ir numatyti ar tiekėjo pasiūlyta nuolaida (antkainis) gali būti ir ar turės būti sumuojama su kitomis tiekėjo taikomomis nuolaidomis (antkainiais).</w:t>
            </w:r>
          </w:p>
          <w:p w14:paraId="2F539417" w14:textId="77777777" w:rsidR="00A512B1" w:rsidRPr="00E01F3F" w:rsidRDefault="00A512B1" w:rsidP="004E16AA">
            <w:pPr>
              <w:spacing w:after="0" w:line="240" w:lineRule="auto"/>
              <w:rPr>
                <w:rFonts w:cstheme="minorHAnsi"/>
                <w:sz w:val="20"/>
              </w:rPr>
            </w:pPr>
          </w:p>
        </w:tc>
      </w:tr>
      <w:tr w:rsidR="00A512B1" w:rsidRPr="00E01F3F" w14:paraId="2BFE20E4" w14:textId="77777777" w:rsidTr="004E16AA">
        <w:trPr>
          <w:trHeight w:val="300"/>
        </w:trPr>
        <w:tc>
          <w:tcPr>
            <w:tcW w:w="3094" w:type="dxa"/>
          </w:tcPr>
          <w:p w14:paraId="238747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Sutarties vykdymo išlaidų atlyginimo</w:t>
            </w:r>
            <w:r w:rsidRPr="00E01F3F">
              <w:rPr>
                <w:rFonts w:cstheme="minorHAnsi"/>
                <w:b/>
                <w:kern w:val="2"/>
                <w:sz w:val="20"/>
              </w:rPr>
              <w:t xml:space="preserve"> kainodara</w:t>
            </w:r>
          </w:p>
          <w:p w14:paraId="17C39A5E" w14:textId="77777777" w:rsidR="00A512B1" w:rsidRPr="00E01F3F" w:rsidRDefault="00A512B1" w:rsidP="004E16AA">
            <w:pPr>
              <w:spacing w:after="0" w:line="240" w:lineRule="auto"/>
              <w:rPr>
                <w:rFonts w:cstheme="minorHAnsi"/>
                <w:b/>
                <w:kern w:val="2"/>
                <w:sz w:val="20"/>
              </w:rPr>
            </w:pPr>
          </w:p>
          <w:p w14:paraId="4605C105" w14:textId="77777777" w:rsidR="00A512B1" w:rsidRPr="00E01F3F" w:rsidRDefault="00A512B1" w:rsidP="004E16AA">
            <w:pPr>
              <w:spacing w:after="0" w:line="240" w:lineRule="auto"/>
              <w:rPr>
                <w:rFonts w:cstheme="minorHAnsi"/>
                <w:b/>
                <w:kern w:val="2"/>
                <w:sz w:val="20"/>
              </w:rPr>
            </w:pPr>
          </w:p>
          <w:p w14:paraId="65CAB17C" w14:textId="77777777" w:rsidR="00A512B1" w:rsidRPr="00E01F3F" w:rsidRDefault="00A512B1" w:rsidP="004E16AA">
            <w:pPr>
              <w:spacing w:after="0" w:line="240" w:lineRule="auto"/>
              <w:rPr>
                <w:rFonts w:cstheme="minorHAnsi"/>
                <w:b/>
                <w:kern w:val="2"/>
                <w:sz w:val="20"/>
              </w:rPr>
            </w:pPr>
          </w:p>
          <w:p w14:paraId="2C07C5A1" w14:textId="77777777" w:rsidR="00A512B1" w:rsidRPr="00E01F3F" w:rsidRDefault="00A512B1" w:rsidP="004E16AA">
            <w:pPr>
              <w:spacing w:after="0" w:line="240" w:lineRule="auto"/>
              <w:rPr>
                <w:rFonts w:cstheme="minorHAnsi"/>
                <w:b/>
                <w:kern w:val="2"/>
                <w:sz w:val="20"/>
              </w:rPr>
            </w:pPr>
          </w:p>
          <w:p w14:paraId="41357453" w14:textId="77777777" w:rsidR="00A512B1" w:rsidRPr="00E01F3F" w:rsidRDefault="00A512B1" w:rsidP="004E16AA">
            <w:pPr>
              <w:spacing w:after="0" w:line="240" w:lineRule="auto"/>
              <w:rPr>
                <w:rFonts w:cstheme="minorHAnsi"/>
                <w:b/>
                <w:kern w:val="2"/>
                <w:sz w:val="20"/>
              </w:rPr>
            </w:pPr>
          </w:p>
          <w:p w14:paraId="3ABC6EE4" w14:textId="77777777" w:rsidR="00A512B1" w:rsidRPr="00E01F3F" w:rsidRDefault="00A512B1" w:rsidP="004E16AA">
            <w:pPr>
              <w:spacing w:after="0" w:line="240" w:lineRule="auto"/>
              <w:rPr>
                <w:rFonts w:cstheme="minorHAnsi"/>
                <w:b/>
                <w:kern w:val="2"/>
                <w:sz w:val="20"/>
              </w:rPr>
            </w:pPr>
          </w:p>
          <w:p w14:paraId="69F6F964" w14:textId="77777777" w:rsidR="00A512B1" w:rsidRPr="00E01F3F" w:rsidRDefault="00A512B1" w:rsidP="004E16AA">
            <w:pPr>
              <w:spacing w:after="0" w:line="240" w:lineRule="auto"/>
              <w:rPr>
                <w:rFonts w:cstheme="minorHAnsi"/>
                <w:b/>
                <w:kern w:val="2"/>
                <w:sz w:val="20"/>
              </w:rPr>
            </w:pPr>
          </w:p>
          <w:p w14:paraId="42CA65FE" w14:textId="77777777" w:rsidR="00A512B1" w:rsidRPr="00E01F3F" w:rsidRDefault="00A512B1" w:rsidP="004E16AA">
            <w:pPr>
              <w:spacing w:after="0" w:line="240" w:lineRule="auto"/>
              <w:rPr>
                <w:rFonts w:cstheme="minorHAnsi"/>
                <w:b/>
                <w:kern w:val="2"/>
                <w:sz w:val="20"/>
              </w:rPr>
            </w:pPr>
          </w:p>
          <w:p w14:paraId="69B793FE" w14:textId="77777777" w:rsidR="00A512B1" w:rsidRPr="00E01F3F" w:rsidRDefault="00A512B1" w:rsidP="004E16AA">
            <w:pPr>
              <w:spacing w:after="0" w:line="240" w:lineRule="auto"/>
              <w:rPr>
                <w:rFonts w:cstheme="minorHAnsi"/>
                <w:b/>
                <w:kern w:val="2"/>
                <w:sz w:val="20"/>
              </w:rPr>
            </w:pPr>
          </w:p>
          <w:p w14:paraId="42B5657E" w14:textId="77777777" w:rsidR="00A512B1" w:rsidRPr="00E01F3F" w:rsidRDefault="00A512B1" w:rsidP="004E16AA">
            <w:pPr>
              <w:spacing w:after="0" w:line="240" w:lineRule="auto"/>
              <w:rPr>
                <w:rFonts w:cstheme="minorHAnsi"/>
                <w:b/>
                <w:kern w:val="2"/>
                <w:sz w:val="20"/>
              </w:rPr>
            </w:pPr>
          </w:p>
          <w:p w14:paraId="44037408" w14:textId="77777777" w:rsidR="00A512B1" w:rsidRPr="00E01F3F" w:rsidRDefault="00A512B1" w:rsidP="004E16AA">
            <w:pPr>
              <w:spacing w:after="0" w:line="240" w:lineRule="auto"/>
              <w:rPr>
                <w:rFonts w:cstheme="minorHAnsi"/>
                <w:b/>
                <w:kern w:val="2"/>
                <w:sz w:val="20"/>
              </w:rPr>
            </w:pPr>
          </w:p>
          <w:p w14:paraId="538727E7" w14:textId="77777777" w:rsidR="00A512B1" w:rsidRPr="00E01F3F" w:rsidRDefault="00A512B1" w:rsidP="004E16AA">
            <w:pPr>
              <w:spacing w:after="0" w:line="240" w:lineRule="auto"/>
              <w:rPr>
                <w:rFonts w:cstheme="minorHAnsi"/>
                <w:b/>
                <w:kern w:val="2"/>
                <w:sz w:val="20"/>
              </w:rPr>
            </w:pPr>
          </w:p>
          <w:p w14:paraId="0312B053" w14:textId="77777777" w:rsidR="00A512B1" w:rsidRPr="00E01F3F" w:rsidRDefault="00A512B1" w:rsidP="004E16AA">
            <w:pPr>
              <w:spacing w:after="0" w:line="240" w:lineRule="auto"/>
              <w:rPr>
                <w:rFonts w:cstheme="minorHAnsi"/>
                <w:b/>
                <w:kern w:val="2"/>
                <w:sz w:val="20"/>
              </w:rPr>
            </w:pPr>
          </w:p>
          <w:p w14:paraId="7F0306BD" w14:textId="77777777" w:rsidR="00A512B1" w:rsidRPr="00E01F3F" w:rsidRDefault="00A512B1" w:rsidP="004E16AA">
            <w:pPr>
              <w:spacing w:after="0" w:line="240" w:lineRule="auto"/>
              <w:rPr>
                <w:rFonts w:cstheme="minorHAnsi"/>
                <w:b/>
                <w:kern w:val="2"/>
                <w:sz w:val="20"/>
              </w:rPr>
            </w:pPr>
          </w:p>
          <w:p w14:paraId="32266F68" w14:textId="77777777" w:rsidR="00A512B1" w:rsidRPr="00E01F3F" w:rsidRDefault="00A512B1" w:rsidP="004E16AA">
            <w:pPr>
              <w:spacing w:after="0" w:line="240" w:lineRule="auto"/>
              <w:rPr>
                <w:rFonts w:cstheme="minorHAnsi"/>
                <w:b/>
                <w:kern w:val="2"/>
                <w:sz w:val="20"/>
              </w:rPr>
            </w:pPr>
          </w:p>
          <w:p w14:paraId="078CC52C" w14:textId="77777777" w:rsidR="00A512B1" w:rsidRPr="00E01F3F" w:rsidRDefault="00A512B1" w:rsidP="004E16AA">
            <w:pPr>
              <w:spacing w:after="0" w:line="240" w:lineRule="auto"/>
              <w:rPr>
                <w:rFonts w:cstheme="minorHAnsi"/>
                <w:b/>
                <w:kern w:val="2"/>
                <w:sz w:val="20"/>
              </w:rPr>
            </w:pPr>
          </w:p>
          <w:p w14:paraId="3E74DB09" w14:textId="77777777" w:rsidR="00A512B1" w:rsidRPr="00E01F3F" w:rsidRDefault="00A512B1" w:rsidP="004E16AA">
            <w:pPr>
              <w:spacing w:after="0" w:line="240" w:lineRule="auto"/>
              <w:rPr>
                <w:rFonts w:cstheme="minorHAnsi"/>
                <w:b/>
                <w:kern w:val="2"/>
                <w:sz w:val="20"/>
              </w:rPr>
            </w:pPr>
          </w:p>
          <w:p w14:paraId="2403CF00" w14:textId="77777777" w:rsidR="00A512B1" w:rsidRPr="00E01F3F" w:rsidRDefault="00A512B1" w:rsidP="004E16AA">
            <w:pPr>
              <w:spacing w:after="0" w:line="240" w:lineRule="auto"/>
              <w:rPr>
                <w:rFonts w:cstheme="minorHAnsi"/>
                <w:b/>
                <w:kern w:val="2"/>
                <w:sz w:val="20"/>
              </w:rPr>
            </w:pPr>
          </w:p>
          <w:p w14:paraId="4128E79A" w14:textId="77777777" w:rsidR="00A512B1" w:rsidRPr="00E01F3F" w:rsidRDefault="00A512B1" w:rsidP="004E16AA">
            <w:pPr>
              <w:spacing w:after="0" w:line="240" w:lineRule="auto"/>
              <w:rPr>
                <w:rFonts w:cstheme="minorHAnsi"/>
                <w:b/>
                <w:kern w:val="2"/>
                <w:sz w:val="20"/>
              </w:rPr>
            </w:pPr>
          </w:p>
          <w:p w14:paraId="5949C60D" w14:textId="77777777" w:rsidR="00A512B1" w:rsidRPr="00E01F3F" w:rsidRDefault="00A512B1" w:rsidP="004E16AA">
            <w:pPr>
              <w:spacing w:after="0" w:line="240" w:lineRule="auto"/>
              <w:rPr>
                <w:rFonts w:cstheme="minorHAnsi"/>
                <w:b/>
                <w:kern w:val="2"/>
                <w:sz w:val="20"/>
              </w:rPr>
            </w:pPr>
          </w:p>
          <w:p w14:paraId="7E3FC905" w14:textId="77777777" w:rsidR="00A512B1" w:rsidRPr="00E01F3F" w:rsidRDefault="00A512B1" w:rsidP="004E16AA">
            <w:pPr>
              <w:spacing w:after="0" w:line="240" w:lineRule="auto"/>
              <w:rPr>
                <w:rFonts w:cstheme="minorHAnsi"/>
                <w:b/>
                <w:kern w:val="2"/>
                <w:sz w:val="20"/>
              </w:rPr>
            </w:pPr>
          </w:p>
          <w:p w14:paraId="700FBF06" w14:textId="77777777" w:rsidR="00A512B1" w:rsidRPr="00E01F3F" w:rsidRDefault="00A512B1" w:rsidP="004E16AA">
            <w:pPr>
              <w:spacing w:after="0" w:line="240" w:lineRule="auto"/>
              <w:rPr>
                <w:rFonts w:cstheme="minorHAnsi"/>
                <w:b/>
                <w:color w:val="FF0000"/>
                <w:kern w:val="2"/>
                <w:sz w:val="20"/>
              </w:rPr>
            </w:pPr>
            <w:r w:rsidRPr="00E01F3F">
              <w:rPr>
                <w:rFonts w:cstheme="minorHAnsi"/>
                <w:b/>
                <w:color w:val="FF0000"/>
                <w:kern w:val="2"/>
                <w:sz w:val="20"/>
              </w:rPr>
              <w:t>arba</w:t>
            </w:r>
          </w:p>
          <w:p w14:paraId="27202CE9" w14:textId="77777777" w:rsidR="00A512B1" w:rsidRPr="00E01F3F" w:rsidRDefault="00A512B1" w:rsidP="004E16AA">
            <w:pPr>
              <w:spacing w:after="0" w:line="240" w:lineRule="auto"/>
              <w:rPr>
                <w:rFonts w:cstheme="minorHAnsi"/>
                <w:b/>
                <w:kern w:val="2"/>
                <w:sz w:val="20"/>
              </w:rPr>
            </w:pPr>
          </w:p>
        </w:tc>
        <w:tc>
          <w:tcPr>
            <w:tcW w:w="6441" w:type="dxa"/>
          </w:tcPr>
          <w:p w14:paraId="1867B77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5DF7363C" w14:textId="77777777" w:rsidR="00A512B1" w:rsidRPr="00E01F3F" w:rsidRDefault="00A512B1" w:rsidP="004E16AA">
            <w:pPr>
              <w:spacing w:after="0" w:line="240" w:lineRule="auto"/>
              <w:rPr>
                <w:rFonts w:cstheme="minorHAnsi"/>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Techninėje specifikacijoje nurodytų Paslaugų įsigijimui.</w:t>
            </w:r>
          </w:p>
          <w:p w14:paraId="6FE8975A" w14:textId="77777777" w:rsidR="00A512B1" w:rsidRPr="00E01F3F" w:rsidRDefault="00A512B1" w:rsidP="004E16AA">
            <w:pPr>
              <w:spacing w:after="0" w:line="240" w:lineRule="auto"/>
              <w:rPr>
                <w:rFonts w:cstheme="minorHAnsi"/>
                <w:kern w:val="2"/>
                <w:sz w:val="20"/>
              </w:rPr>
            </w:pPr>
          </w:p>
          <w:p w14:paraId="490345B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D9563A8" w14:textId="77777777" w:rsidR="00A512B1" w:rsidRPr="00E01F3F" w:rsidRDefault="00A512B1" w:rsidP="004E16AA">
            <w:pPr>
              <w:spacing w:after="0" w:line="240" w:lineRule="auto"/>
              <w:rPr>
                <w:rFonts w:cstheme="minorHAnsi"/>
                <w:kern w:val="2"/>
                <w:sz w:val="20"/>
              </w:rPr>
            </w:pPr>
          </w:p>
          <w:p w14:paraId="071CDB08" w14:textId="47AB1AFE"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790B81D1" w14:textId="77777777" w:rsidR="00A512B1" w:rsidRPr="00E01F3F" w:rsidRDefault="00A512B1" w:rsidP="004E16AA">
            <w:pPr>
              <w:spacing w:after="0" w:line="240" w:lineRule="auto"/>
              <w:rPr>
                <w:rFonts w:cstheme="minorHAnsi"/>
                <w:color w:val="000000"/>
                <w:kern w:val="2"/>
                <w:sz w:val="20"/>
              </w:rPr>
            </w:pPr>
          </w:p>
          <w:p w14:paraId="49802CCE"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 xml:space="preserve">(Sutarties vykdymo išlaidų atlyginimo kainodara susideda iš dviejų dalių – </w:t>
            </w:r>
            <w:r w:rsidRPr="00E01F3F">
              <w:rPr>
                <w:rFonts w:cstheme="minorHAnsi"/>
                <w:b/>
                <w:i/>
                <w:color w:val="FF0000"/>
                <w:kern w:val="2"/>
                <w:sz w:val="20"/>
              </w:rPr>
              <w:t>fiksuotos kainos ar  fiksuoto įkainio</w:t>
            </w:r>
            <w:r w:rsidRPr="00E01F3F">
              <w:rPr>
                <w:rFonts w:cstheme="minorHAnsi"/>
                <w:i/>
                <w:color w:val="FF0000"/>
                <w:kern w:val="2"/>
                <w:sz w:val="20"/>
              </w:rPr>
              <w:t xml:space="preserve"> kainos apskaičiavimo taisykles apibūdinama viena kainos dalis už Paslaugas, o kitą dalį sudaro tam tikros Tiekėjo faktiškai patiriamos išlaidos, tiesiogiai susijusios su Sutarties vykdymu. Sutartyje/Techninėje specifikacijoje numatomos konkrečios išlaidos (pavyzdžiui, nurodant jų grupes, rūšis, sritis ar panašiai), įskaitytinos į Tiekėjui pagal Sutartį mokėtiną kainą/įkainį)</w:t>
            </w:r>
          </w:p>
          <w:p w14:paraId="5543BAAB" w14:textId="77777777" w:rsidR="00A512B1" w:rsidRPr="00E01F3F" w:rsidRDefault="00A512B1" w:rsidP="004E16AA">
            <w:pPr>
              <w:spacing w:after="0" w:line="240" w:lineRule="auto"/>
              <w:rPr>
                <w:rFonts w:cstheme="minorHAnsi"/>
                <w:i/>
                <w:color w:val="FF0000"/>
                <w:kern w:val="2"/>
                <w:sz w:val="20"/>
              </w:rPr>
            </w:pPr>
          </w:p>
          <w:p w14:paraId="225D182D"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Tiekėjui už Paslaugas mokėtina </w:t>
            </w:r>
            <w:r w:rsidRPr="00E01F3F">
              <w:rPr>
                <w:rFonts w:cstheme="minorHAnsi"/>
                <w:color w:val="5B9BD5" w:themeColor="accent1"/>
                <w:kern w:val="2"/>
                <w:sz w:val="20"/>
              </w:rPr>
              <w:t xml:space="preserve">kaina / įkainiai (nurodoma kaina arba įkainiai)  </w:t>
            </w:r>
            <w:r w:rsidRPr="00E01F3F">
              <w:rPr>
                <w:rFonts w:cstheme="minorHAnsi"/>
                <w:color w:val="FF0000"/>
                <w:kern w:val="2"/>
                <w:sz w:val="20"/>
              </w:rPr>
              <w:t>arba</w:t>
            </w:r>
            <w:r w:rsidRPr="00E01F3F">
              <w:rPr>
                <w:rFonts w:cstheme="minorHAnsi"/>
                <w:color w:val="5B9BD5" w:themeColor="accent1"/>
                <w:kern w:val="2"/>
                <w:sz w:val="20"/>
              </w:rPr>
              <w:t xml:space="preserve"> yra nurodyti Pasiūlyme / Sutarties [...] priede.</w:t>
            </w:r>
            <w:r w:rsidRPr="00E01F3F">
              <w:rPr>
                <w:rFonts w:cstheme="minorHAnsi"/>
                <w:kern w:val="2"/>
                <w:sz w:val="20"/>
              </w:rPr>
              <w:t xml:space="preserve"> </w:t>
            </w:r>
            <w:r w:rsidRPr="00E01F3F">
              <w:rPr>
                <w:rFonts w:cstheme="minorHAnsi"/>
                <w:i/>
                <w:color w:val="FF0000"/>
                <w:sz w:val="20"/>
              </w:rPr>
              <w:t>(jei yra ne daugiau kaip 10 įkainių, tai jie nurodomi čia. Jei yra daugiau, kaip 10 įkainių, jie yra nurodomi Sutarties priede)</w:t>
            </w:r>
          </w:p>
          <w:p w14:paraId="687538F5" w14:textId="77777777" w:rsidR="00A512B1" w:rsidRPr="00E01F3F" w:rsidRDefault="00A512B1" w:rsidP="004E16AA">
            <w:pPr>
              <w:spacing w:after="0" w:line="240" w:lineRule="auto"/>
              <w:rPr>
                <w:rFonts w:cstheme="minorHAnsi"/>
                <w:kern w:val="2"/>
                <w:sz w:val="20"/>
              </w:rPr>
            </w:pPr>
          </w:p>
          <w:p w14:paraId="7416FB3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Tiekėjui taip pat bus atlyginta už Techninėje specifikacijoje nurodytos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E01F3F">
              <w:rPr>
                <w:rFonts w:cstheme="minorHAnsi"/>
                <w:sz w:val="20"/>
              </w:rPr>
              <w:t>aslaugų</w:t>
            </w:r>
            <w:r w:rsidRPr="00E01F3F">
              <w:rPr>
                <w:rFonts w:cstheme="minorHAnsi"/>
                <w:kern w:val="2"/>
                <w:sz w:val="20"/>
              </w:rPr>
              <w:t xml:space="preserve"> kainas).</w:t>
            </w:r>
          </w:p>
          <w:p w14:paraId="30AFB875" w14:textId="77777777" w:rsidR="00A512B1" w:rsidRPr="00E01F3F" w:rsidRDefault="00A512B1" w:rsidP="004E16AA">
            <w:pPr>
              <w:spacing w:after="0" w:line="240" w:lineRule="auto"/>
              <w:rPr>
                <w:rFonts w:cstheme="minorHAnsi"/>
                <w:kern w:val="2"/>
                <w:sz w:val="20"/>
              </w:rPr>
            </w:pPr>
          </w:p>
          <w:p w14:paraId="60442DC1"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Pirkėjui pareikalavus, Tiekėjas privalo per </w:t>
            </w:r>
            <w:r w:rsidRPr="00E01F3F">
              <w:rPr>
                <w:rFonts w:cstheme="minorHAnsi"/>
                <w:color w:val="5B9BD5" w:themeColor="accent1"/>
                <w:kern w:val="2"/>
                <w:sz w:val="20"/>
              </w:rPr>
              <w:t xml:space="preserve">(nurodyti terminą dienomis) </w:t>
            </w:r>
            <w:r w:rsidRPr="00E01F3F">
              <w:rPr>
                <w:rFonts w:cstheme="minorHAnsi"/>
                <w:kern w:val="2"/>
                <w:sz w:val="20"/>
              </w:rPr>
              <w:t xml:space="preserve">pateikti išlaidas pagrindžiančius trečiųjų šalių dokumentus (sąskaitas faktūras ir pan.). </w:t>
            </w:r>
          </w:p>
          <w:p w14:paraId="329C295E" w14:textId="77777777" w:rsidR="00A512B1" w:rsidRPr="00E01F3F" w:rsidRDefault="00A512B1" w:rsidP="004E16AA">
            <w:pPr>
              <w:spacing w:after="0" w:line="240" w:lineRule="auto"/>
              <w:rPr>
                <w:rFonts w:cstheme="minorHAnsi"/>
                <w:kern w:val="2"/>
                <w:sz w:val="20"/>
              </w:rPr>
            </w:pPr>
          </w:p>
          <w:p w14:paraId="2BEBD65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Išlaidas, kurios susijusios su kitomis Tiekėjo veiklomis ar Tiekėjo veiklomis pagal kitus užsakymus, Tiekėjas apmoka pats.</w:t>
            </w:r>
          </w:p>
          <w:p w14:paraId="118A7D42" w14:textId="77777777" w:rsidR="00A512B1" w:rsidRPr="00E01F3F" w:rsidRDefault="00A512B1" w:rsidP="004E16AA">
            <w:pPr>
              <w:spacing w:after="0" w:line="240" w:lineRule="auto"/>
              <w:rPr>
                <w:rFonts w:cstheme="minorHAnsi"/>
                <w:kern w:val="2"/>
                <w:sz w:val="20"/>
              </w:rPr>
            </w:pPr>
          </w:p>
          <w:p w14:paraId="08F4028E"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Sutarties vykdymo metu priimami Tiekėjo sprendimai, susiję su faktinėmis išlaidomis, su Pirkėju turi būti derinami iš anksto. </w:t>
            </w:r>
            <w:r w:rsidRPr="00E01F3F">
              <w:rPr>
                <w:rFonts w:cstheme="minorHAnsi"/>
                <w:i/>
                <w:color w:val="FF0000"/>
                <w:kern w:val="2"/>
                <w:sz w:val="20"/>
              </w:rPr>
              <w:t>(galima išskirti sprendimus dėl t.t. išlaidų)</w:t>
            </w:r>
            <w:r w:rsidRPr="00E01F3F">
              <w:rPr>
                <w:rFonts w:cstheme="minorHAnsi"/>
                <w:color w:val="4472C4"/>
                <w:kern w:val="2"/>
                <w:sz w:val="20"/>
              </w:rPr>
              <w:t>.</w:t>
            </w:r>
          </w:p>
          <w:p w14:paraId="1412B032" w14:textId="77777777" w:rsidR="00A512B1" w:rsidRPr="00E01F3F" w:rsidRDefault="00A512B1" w:rsidP="004E16AA">
            <w:pPr>
              <w:spacing w:after="0" w:line="240" w:lineRule="auto"/>
              <w:rPr>
                <w:rFonts w:cstheme="minorHAnsi"/>
                <w:color w:val="4472C4"/>
                <w:kern w:val="2"/>
                <w:sz w:val="20"/>
              </w:rPr>
            </w:pPr>
            <w:bookmarkStart w:id="5" w:name="part_efde04fd01ca4bf9bb7347751879c54e"/>
            <w:bookmarkEnd w:id="5"/>
          </w:p>
        </w:tc>
      </w:tr>
      <w:tr w:rsidR="00A512B1" w:rsidRPr="00E01F3F" w14:paraId="3CAD819F" w14:textId="77777777" w:rsidTr="004E16AA">
        <w:trPr>
          <w:trHeight w:val="300"/>
        </w:trPr>
        <w:tc>
          <w:tcPr>
            <w:tcW w:w="3094" w:type="dxa"/>
          </w:tcPr>
          <w:p w14:paraId="4F40A38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mišri</w:t>
            </w:r>
            <w:r w:rsidRPr="00E01F3F">
              <w:rPr>
                <w:rFonts w:cstheme="minorHAnsi"/>
                <w:b/>
                <w:kern w:val="2"/>
                <w:sz w:val="20"/>
              </w:rPr>
              <w:t xml:space="preserve"> kainodara</w:t>
            </w:r>
          </w:p>
          <w:p w14:paraId="7DCEE7BB" w14:textId="77777777" w:rsidR="00A512B1" w:rsidRPr="00E01F3F" w:rsidRDefault="00A512B1" w:rsidP="004E16AA">
            <w:pPr>
              <w:spacing w:after="0" w:line="240" w:lineRule="auto"/>
              <w:rPr>
                <w:rFonts w:cstheme="minorHAnsi"/>
                <w:kern w:val="2"/>
                <w:sz w:val="20"/>
              </w:rPr>
            </w:pPr>
          </w:p>
        </w:tc>
        <w:tc>
          <w:tcPr>
            <w:tcW w:w="6441" w:type="dxa"/>
          </w:tcPr>
          <w:p w14:paraId="059CE1C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6E8E580C" w14:textId="1F953C3E"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Šioje Sutartyje Pradinės </w:t>
            </w:r>
            <w:r w:rsidR="00803357">
              <w:rPr>
                <w:rFonts w:cstheme="minorHAnsi"/>
                <w:color w:val="000000"/>
                <w:kern w:val="2"/>
                <w:sz w:val="20"/>
              </w:rPr>
              <w:t>S</w:t>
            </w:r>
            <w:r w:rsidRPr="00E01F3F">
              <w:rPr>
                <w:rFonts w:cstheme="minorHAnsi"/>
                <w:color w:val="000000"/>
                <w:kern w:val="2"/>
                <w:sz w:val="20"/>
              </w:rPr>
              <w:t xml:space="preserve">utarties vertė yra lygi </w:t>
            </w:r>
            <w:r w:rsidRPr="00E01F3F">
              <w:rPr>
                <w:rFonts w:cstheme="minorHAnsi"/>
                <w:b/>
                <w:color w:val="000000"/>
                <w:kern w:val="2"/>
                <w:sz w:val="20"/>
              </w:rPr>
              <w:t>maksimaliai pirkimui skirtai lėšų sumai</w:t>
            </w:r>
            <w:r w:rsidRPr="00E01F3F">
              <w:rPr>
                <w:rFonts w:cstheme="minorHAnsi"/>
                <w:color w:val="000000"/>
                <w:kern w:val="2"/>
                <w:sz w:val="20"/>
              </w:rPr>
              <w:t xml:space="preserve"> </w:t>
            </w:r>
            <w:r w:rsidRPr="00E01F3F">
              <w:rPr>
                <w:rFonts w:cstheme="minorHAnsi"/>
                <w:b/>
                <w:color w:val="000000"/>
                <w:kern w:val="2"/>
                <w:sz w:val="20"/>
              </w:rPr>
              <w:t>be PVM</w:t>
            </w:r>
            <w:r w:rsidRPr="00E01F3F">
              <w:rPr>
                <w:rFonts w:cstheme="minorHAnsi"/>
                <w:color w:val="000000"/>
                <w:kern w:val="2"/>
                <w:sz w:val="20"/>
              </w:rPr>
              <w:t xml:space="preserve"> Techninėje specifikacijoje nurodytų </w:t>
            </w:r>
            <w:r w:rsidRPr="00E01F3F">
              <w:rPr>
                <w:rFonts w:cstheme="minorHAnsi"/>
                <w:color w:val="000000"/>
                <w:sz w:val="20"/>
              </w:rPr>
              <w:t>Paslaugų</w:t>
            </w:r>
            <w:r w:rsidRPr="00E01F3F">
              <w:rPr>
                <w:rFonts w:cstheme="minorHAnsi"/>
                <w:color w:val="000000"/>
                <w:kern w:val="2"/>
                <w:sz w:val="20"/>
              </w:rPr>
              <w:t xml:space="preserve"> įsigijimui.</w:t>
            </w:r>
          </w:p>
          <w:p w14:paraId="65D4AC82" w14:textId="77777777" w:rsidR="00A512B1" w:rsidRPr="00E01F3F" w:rsidRDefault="00A512B1" w:rsidP="004E16AA">
            <w:pPr>
              <w:spacing w:after="0" w:line="240" w:lineRule="auto"/>
              <w:rPr>
                <w:rFonts w:cstheme="minorHAnsi"/>
                <w:kern w:val="2"/>
                <w:sz w:val="20"/>
              </w:rPr>
            </w:pPr>
          </w:p>
          <w:p w14:paraId="2AEAE3A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102C2AC7" w14:textId="77777777" w:rsidR="00A512B1" w:rsidRPr="00E01F3F" w:rsidRDefault="00A512B1" w:rsidP="004E16AA">
            <w:pPr>
              <w:spacing w:after="0" w:line="240" w:lineRule="auto"/>
              <w:rPr>
                <w:rFonts w:cstheme="minorHAnsi"/>
                <w:kern w:val="2"/>
                <w:sz w:val="20"/>
              </w:rPr>
            </w:pPr>
          </w:p>
          <w:p w14:paraId="0971D51C" w14:textId="3FE7DFE8" w:rsidR="00A512B1" w:rsidRPr="00E01F3F" w:rsidRDefault="00A512B1" w:rsidP="004E16AA">
            <w:pPr>
              <w:spacing w:after="0" w:line="240" w:lineRule="auto"/>
              <w:rPr>
                <w:rFonts w:cstheme="minorHAnsi"/>
                <w:sz w:val="20"/>
              </w:rPr>
            </w:pPr>
            <w:r w:rsidRPr="00E01F3F">
              <w:rPr>
                <w:rFonts w:cstheme="minorHAnsi"/>
                <w:sz w:val="20"/>
              </w:rPr>
              <w:t xml:space="preserve">Bendra </w:t>
            </w:r>
            <w:r w:rsidR="00803357">
              <w:rPr>
                <w:rFonts w:cstheme="minorHAnsi"/>
                <w:sz w:val="20"/>
              </w:rPr>
              <w:t>S</w:t>
            </w:r>
            <w:r w:rsidRPr="00E01F3F">
              <w:rPr>
                <w:rFonts w:cstheme="minorHAnsi"/>
                <w:sz w:val="20"/>
              </w:rPr>
              <w:t>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w:t>
            </w:r>
            <w:r w:rsidRPr="00E01F3F">
              <w:rPr>
                <w:rFonts w:cstheme="minorHAnsi"/>
                <w:kern w:val="2"/>
                <w:sz w:val="20"/>
              </w:rPr>
              <w:lastRenderedPageBreak/>
              <w:t xml:space="preserve">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6F094B37" w14:textId="77777777" w:rsidR="00A512B1" w:rsidRPr="00E01F3F" w:rsidRDefault="00A512B1" w:rsidP="004E16AA">
            <w:pPr>
              <w:spacing w:after="0" w:line="240" w:lineRule="auto"/>
              <w:rPr>
                <w:rFonts w:cstheme="minorHAnsi"/>
                <w:color w:val="000000"/>
                <w:kern w:val="2"/>
                <w:sz w:val="20"/>
              </w:rPr>
            </w:pPr>
          </w:p>
          <w:p w14:paraId="5297781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7E6CE9E" w14:textId="77777777" w:rsidR="00A512B1" w:rsidRPr="00E01F3F" w:rsidRDefault="00A512B1" w:rsidP="004E16AA">
            <w:pPr>
              <w:spacing w:after="0" w:line="240" w:lineRule="auto"/>
              <w:rPr>
                <w:rFonts w:cstheme="minorHAnsi"/>
                <w:color w:val="000000"/>
                <w:kern w:val="2"/>
                <w:sz w:val="20"/>
              </w:rPr>
            </w:pPr>
          </w:p>
          <w:p w14:paraId="0C914916"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A512B1" w:rsidRPr="00E01F3F" w14:paraId="122D51D3" w14:textId="77777777" w:rsidTr="004E16AA">
        <w:trPr>
          <w:trHeight w:val="300"/>
        </w:trPr>
        <w:tc>
          <w:tcPr>
            <w:tcW w:w="3094" w:type="dxa"/>
          </w:tcPr>
          <w:p w14:paraId="6752862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5.3. Sutarties kainos / įkainių perskaičiavimas taikant </w:t>
            </w:r>
            <w:r w:rsidRPr="00E01F3F">
              <w:rPr>
                <w:rFonts w:cstheme="minorHAnsi"/>
                <w:b/>
                <w:kern w:val="2"/>
                <w:sz w:val="20"/>
                <w:u w:val="single"/>
              </w:rPr>
              <w:t>peržiūros</w:t>
            </w:r>
            <w:r w:rsidRPr="00E01F3F">
              <w:rPr>
                <w:rFonts w:cstheme="minorHAnsi"/>
                <w:b/>
                <w:kern w:val="2"/>
                <w:sz w:val="20"/>
              </w:rPr>
              <w:t xml:space="preserve"> taisykles</w:t>
            </w:r>
          </w:p>
          <w:p w14:paraId="63F26F3F" w14:textId="77777777" w:rsidR="00A512B1" w:rsidRPr="00E01F3F" w:rsidRDefault="00A512B1" w:rsidP="004E16AA">
            <w:pPr>
              <w:spacing w:after="0" w:line="240" w:lineRule="auto"/>
              <w:rPr>
                <w:rFonts w:cstheme="minorHAnsi"/>
                <w:kern w:val="2"/>
                <w:sz w:val="20"/>
              </w:rPr>
            </w:pPr>
          </w:p>
        </w:tc>
        <w:tc>
          <w:tcPr>
            <w:tcW w:w="6441" w:type="dxa"/>
          </w:tcPr>
          <w:p w14:paraId="66A2AA3D"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kern w:val="2"/>
                <w:sz w:val="20"/>
              </w:rPr>
              <w:t>(nurodyti sąlygas, dėl kurių bus atliekamas kainos / įkainio (-ių) perskaičiavimas, pasirenkant iš nurodytų variantų arba įrašant kitas Sutarties kainos / įkainio (-ių) perskaičiavimo taisykles)</w:t>
            </w:r>
          </w:p>
          <w:p w14:paraId="0969C4A6" w14:textId="77777777" w:rsidR="00A512B1" w:rsidRPr="00E01F3F" w:rsidRDefault="00A512B1" w:rsidP="004E16AA">
            <w:pPr>
              <w:spacing w:after="0" w:line="240" w:lineRule="auto"/>
              <w:rPr>
                <w:rFonts w:cstheme="minorHAnsi"/>
                <w:kern w:val="2"/>
                <w:sz w:val="20"/>
              </w:rPr>
            </w:pPr>
          </w:p>
          <w:p w14:paraId="39A9C9A8" w14:textId="77777777" w:rsidR="00A512B1" w:rsidRPr="00E01F3F" w:rsidRDefault="00A512B1" w:rsidP="004E16AA">
            <w:pPr>
              <w:spacing w:after="0" w:line="240" w:lineRule="auto"/>
              <w:rPr>
                <w:rFonts w:cstheme="minorHAnsi"/>
                <w:sz w:val="20"/>
              </w:rPr>
            </w:pPr>
            <w:r>
              <w:rPr>
                <w:rFonts w:cstheme="minorHAnsi"/>
                <w:color w:val="5B9BD5" w:themeColor="accent1"/>
                <w:kern w:val="2"/>
                <w:sz w:val="20"/>
              </w:rPr>
              <w:t>K</w:t>
            </w:r>
            <w:r w:rsidRPr="00E01F3F">
              <w:rPr>
                <w:rFonts w:cstheme="minorHAnsi"/>
                <w:color w:val="5B9BD5" w:themeColor="accent1"/>
                <w:kern w:val="2"/>
                <w:sz w:val="20"/>
              </w:rPr>
              <w:t xml:space="preserve">aina / įkainiai </w:t>
            </w:r>
            <w:r w:rsidRPr="00E01F3F">
              <w:rPr>
                <w:rFonts w:cstheme="minorHAnsi"/>
                <w:kern w:val="2"/>
                <w:sz w:val="20"/>
              </w:rPr>
              <w:t>bus perskaičiuojami:</w:t>
            </w:r>
          </w:p>
          <w:p w14:paraId="41A9F218"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kern w:val="2"/>
                <w:sz w:val="20"/>
              </w:rPr>
              <w:t>dėl PVM tarifo pasikeitimo;</w:t>
            </w:r>
          </w:p>
          <w:p w14:paraId="2FB9682C"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kitų mokesčių, lemiančių P</w:t>
            </w:r>
            <w:r w:rsidRPr="001B5C39">
              <w:rPr>
                <w:rFonts w:cstheme="minorHAnsi"/>
                <w:color w:val="5B9BD5" w:themeColor="accent1"/>
                <w:sz w:val="20"/>
              </w:rPr>
              <w:t>aslaugų</w:t>
            </w:r>
            <w:r w:rsidRPr="001B5C39">
              <w:rPr>
                <w:rFonts w:cstheme="minorHAnsi"/>
                <w:color w:val="5B9BD5" w:themeColor="accent1"/>
                <w:kern w:val="2"/>
                <w:sz w:val="20"/>
              </w:rPr>
              <w:t xml:space="preserve"> kainos / įkainių pokytį, pasikeitimo (nurodyti konkrečius mokesčius, dėl kurių bus atliekamas perskaičiavimas) </w:t>
            </w:r>
            <w:r w:rsidRPr="001B5C39">
              <w:rPr>
                <w:rFonts w:cstheme="minorHAnsi"/>
                <w:color w:val="FF0000"/>
                <w:kern w:val="2"/>
                <w:sz w:val="20"/>
              </w:rPr>
              <w:t xml:space="preserve">(Pasirenkama </w:t>
            </w:r>
            <w:r w:rsidRPr="001B5C39">
              <w:rPr>
                <w:rFonts w:cstheme="minorHAnsi"/>
                <w:color w:val="FF0000"/>
                <w:sz w:val="20"/>
              </w:rPr>
              <w:t>tik tuo atveju, jei Paslaugų dalies kainos dedamąją, paveiktą mokesčių pokyčio, galima aiškiai išskirti pagal Sutarties kainodarą)</w:t>
            </w:r>
            <w:r w:rsidRPr="001B5C39">
              <w:rPr>
                <w:rFonts w:cstheme="minorHAnsi"/>
                <w:color w:val="5B9BD5" w:themeColor="accent1"/>
                <w:kern w:val="2"/>
                <w:sz w:val="20"/>
              </w:rPr>
              <w:t>;</w:t>
            </w:r>
          </w:p>
          <w:p w14:paraId="76DE3793"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kainų lygio pokyčio;</w:t>
            </w:r>
          </w:p>
          <w:p w14:paraId="4606E934" w14:textId="77777777" w:rsidR="00A512B1" w:rsidRPr="001B5C39" w:rsidRDefault="00A512B1" w:rsidP="004E16AA">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kt. ...</w:t>
            </w:r>
          </w:p>
        </w:tc>
      </w:tr>
      <w:tr w:rsidR="00A512B1" w:rsidRPr="00E01F3F" w14:paraId="04F32EEA" w14:textId="77777777" w:rsidTr="004E16AA">
        <w:trPr>
          <w:trHeight w:val="300"/>
        </w:trPr>
        <w:tc>
          <w:tcPr>
            <w:tcW w:w="3094" w:type="dxa"/>
          </w:tcPr>
          <w:p w14:paraId="6FA8CEA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5.3.1. Sutarties kainos / įkainių peržiūra dėl PVM tarifo pasikeitimo</w:t>
            </w:r>
          </w:p>
        </w:tc>
        <w:tc>
          <w:tcPr>
            <w:tcW w:w="6441" w:type="dxa"/>
          </w:tcPr>
          <w:p w14:paraId="3A0C2BE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Jeigu Sutarties vykdymo metu pasikeičia PVM mokėjimą reglamentuojantys teisės aktai, darantys tiesioginę įtaką Tiekėjo t</w:t>
            </w:r>
            <w:r w:rsidRPr="00E01F3F">
              <w:rPr>
                <w:rFonts w:cstheme="minorHAnsi"/>
                <w:sz w:val="20"/>
              </w:rPr>
              <w:t>ei</w:t>
            </w:r>
            <w:r w:rsidRPr="00E01F3F">
              <w:rPr>
                <w:rFonts w:cstheme="minorHAnsi"/>
                <w:kern w:val="2"/>
                <w:sz w:val="20"/>
              </w:rPr>
              <w:t>kiamų P</w:t>
            </w:r>
            <w:r w:rsidRPr="00E01F3F">
              <w:rPr>
                <w:rFonts w:cstheme="minorHAnsi"/>
                <w:sz w:val="20"/>
              </w:rPr>
              <w:t>aslaugų</w:t>
            </w:r>
            <w:r w:rsidRPr="00E01F3F">
              <w:rPr>
                <w:rFonts w:cstheme="minorHAnsi"/>
                <w:kern w:val="2"/>
                <w:sz w:val="20"/>
              </w:rPr>
              <w:t xml:space="preserve"> Sutartyje nurodytai kainai (įkainiams), kaina / įkainiai perskaičiuojami nekeičiant P</w:t>
            </w:r>
            <w:r w:rsidRPr="00E01F3F">
              <w:rPr>
                <w:rFonts w:cstheme="minorHAnsi"/>
                <w:sz w:val="20"/>
              </w:rPr>
              <w:t>aslaugų</w:t>
            </w:r>
            <w:r w:rsidRPr="00E01F3F">
              <w:rPr>
                <w:rFonts w:cstheme="minorHAnsi"/>
                <w:kern w:val="2"/>
                <w:sz w:val="20"/>
              </w:rPr>
              <w:t xml:space="preserve"> kainos (įkainių) be PVM.</w:t>
            </w:r>
          </w:p>
          <w:p w14:paraId="7FFC9A39" w14:textId="77777777" w:rsidR="00A512B1" w:rsidRPr="00E01F3F" w:rsidRDefault="00A512B1" w:rsidP="004E16AA">
            <w:pPr>
              <w:spacing w:after="0" w:line="240" w:lineRule="auto"/>
              <w:rPr>
                <w:rFonts w:cstheme="minorHAnsi"/>
                <w:sz w:val="20"/>
              </w:rPr>
            </w:pPr>
          </w:p>
          <w:p w14:paraId="18B57917" w14:textId="77777777" w:rsidR="00A512B1" w:rsidRPr="00E01F3F" w:rsidRDefault="00A512B1" w:rsidP="004E16AA">
            <w:pPr>
              <w:autoSpaceDE w:val="0"/>
              <w:autoSpaceDN w:val="0"/>
              <w:adjustRightInd w:val="0"/>
              <w:spacing w:after="0" w:line="240" w:lineRule="auto"/>
              <w:ind w:right="-1"/>
              <w:rPr>
                <w:rFonts w:cstheme="minorHAnsi"/>
                <w:sz w:val="20"/>
              </w:rPr>
            </w:pPr>
            <w:r w:rsidRPr="00E01F3F">
              <w:rPr>
                <w:rFonts w:eastAsia="Calibri" w:cstheme="minorHAnsi"/>
                <w:sz w:val="20"/>
              </w:rPr>
              <w:t xml:space="preserve">Perskaičiavimas </w:t>
            </w:r>
            <w:r w:rsidRPr="00E01F3F">
              <w:rPr>
                <w:rFonts w:eastAsia="Calibri" w:cstheme="minorHAnsi"/>
                <w:color w:val="000000"/>
                <w:sz w:val="20"/>
              </w:rPr>
              <w:t>atliekamas priėmus ir (ar) įsigaliojus Lietuvos Respublikos pridėtinės vertės mokesčio įstatymo pakeitimo įstatymui, kuriuo keičiamas PVM tarifas.</w:t>
            </w:r>
            <w:r w:rsidRPr="00E01F3F" w:rsidDel="003922EB">
              <w:rPr>
                <w:rFonts w:eastAsia="Calibri" w:cstheme="minorHAnsi"/>
                <w:color w:val="000000"/>
                <w:sz w:val="20"/>
              </w:rPr>
              <w:t xml:space="preserve"> </w:t>
            </w:r>
            <w:r w:rsidRPr="00E01F3F" w:rsidDel="003922EB">
              <w:rPr>
                <w:rFonts w:cstheme="minorHAnsi"/>
                <w:kern w:val="2"/>
                <w:sz w:val="20"/>
              </w:rPr>
              <w:t>Perskaičiuota (-</w:t>
            </w:r>
            <w:r w:rsidRPr="00E01F3F">
              <w:rPr>
                <w:rFonts w:cstheme="minorHAnsi"/>
                <w:kern w:val="2"/>
                <w:sz w:val="20"/>
              </w:rPr>
              <w:t>i</w:t>
            </w:r>
            <w:r w:rsidRPr="00E01F3F" w:rsidDel="003922EB">
              <w:rPr>
                <w:rFonts w:cstheme="minorHAnsi"/>
                <w:kern w:val="2"/>
                <w:sz w:val="20"/>
              </w:rPr>
              <w:t xml:space="preserve">) kaina </w:t>
            </w:r>
            <w:r w:rsidRPr="00E01F3F">
              <w:rPr>
                <w:rFonts w:cstheme="minorHAnsi"/>
                <w:kern w:val="2"/>
                <w:sz w:val="20"/>
              </w:rPr>
              <w:t>(</w:t>
            </w:r>
            <w:r w:rsidRPr="00E01F3F" w:rsidDel="003922EB">
              <w:rPr>
                <w:rFonts w:cstheme="minorHAnsi"/>
                <w:kern w:val="2"/>
                <w:sz w:val="20"/>
              </w:rPr>
              <w:t>įkainiai</w:t>
            </w:r>
            <w:r w:rsidRPr="00E01F3F">
              <w:rPr>
                <w:rFonts w:cstheme="minorHAnsi"/>
                <w:kern w:val="2"/>
                <w:sz w:val="20"/>
              </w:rPr>
              <w:t>) įforminama (-i) Susitarimu, kuris tampa neatskiriama Sutarties dalimi ir turi būti taikoma (-i) už tą P</w:t>
            </w:r>
            <w:r w:rsidRPr="00E01F3F">
              <w:rPr>
                <w:rFonts w:cstheme="minorHAnsi"/>
                <w:sz w:val="20"/>
              </w:rPr>
              <w:t>aslaugų</w:t>
            </w:r>
            <w:r w:rsidRPr="00E01F3F">
              <w:rPr>
                <w:rFonts w:cstheme="minorHAnsi"/>
                <w:kern w:val="2"/>
                <w:sz w:val="20"/>
              </w:rPr>
              <w:t xml:space="preserve"> dalį, kurios bus teikiamos nuo naujo PVM įsigaliojimo dienos (nepriklausomai nuo to, kada pasirašytas Susitarimas).</w:t>
            </w:r>
          </w:p>
        </w:tc>
      </w:tr>
      <w:tr w:rsidR="00A512B1" w:rsidRPr="00E01F3F" w14:paraId="29E4DF28" w14:textId="77777777" w:rsidTr="004E16AA">
        <w:trPr>
          <w:trHeight w:val="300"/>
        </w:trPr>
        <w:tc>
          <w:tcPr>
            <w:tcW w:w="3094" w:type="dxa"/>
          </w:tcPr>
          <w:p w14:paraId="005B8C65" w14:textId="77777777" w:rsidR="00A512B1" w:rsidRPr="00E01F3F" w:rsidRDefault="00A512B1" w:rsidP="004E16AA">
            <w:pPr>
              <w:spacing w:after="0" w:line="240" w:lineRule="auto"/>
              <w:rPr>
                <w:rFonts w:cstheme="minorHAnsi"/>
                <w:sz w:val="20"/>
              </w:rPr>
            </w:pPr>
            <w:r w:rsidRPr="00E01F3F">
              <w:rPr>
                <w:rFonts w:cstheme="minorHAnsi"/>
                <w:b/>
                <w:kern w:val="2"/>
                <w:sz w:val="20"/>
              </w:rPr>
              <w:t>5.3.2.</w:t>
            </w:r>
            <w:r w:rsidRPr="00E01F3F">
              <w:rPr>
                <w:rFonts w:cstheme="minorHAnsi"/>
                <w:kern w:val="2"/>
                <w:sz w:val="20"/>
              </w:rPr>
              <w:t xml:space="preserve"> </w:t>
            </w:r>
            <w:r w:rsidRPr="00E01F3F">
              <w:rPr>
                <w:rFonts w:cstheme="minorHAnsi"/>
                <w:b/>
                <w:kern w:val="2"/>
                <w:sz w:val="20"/>
              </w:rPr>
              <w:t>Sutarties kainos / įkainių peržiūra dėl kitų mokesčių, lemiančių Paslaugų kainos / įkainių pokytį, pasikeitimo</w:t>
            </w:r>
          </w:p>
        </w:tc>
        <w:tc>
          <w:tcPr>
            <w:tcW w:w="6441" w:type="dxa"/>
          </w:tcPr>
          <w:p w14:paraId="5325B9C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6956201A" w14:textId="77777777" w:rsidR="00A512B1" w:rsidRPr="00E01F3F" w:rsidRDefault="00A512B1" w:rsidP="004E16AA">
            <w:pPr>
              <w:spacing w:after="0" w:line="240" w:lineRule="auto"/>
              <w:rPr>
                <w:rFonts w:cstheme="minorHAnsi"/>
                <w:kern w:val="2"/>
                <w:sz w:val="20"/>
              </w:rPr>
            </w:pPr>
          </w:p>
          <w:p w14:paraId="281A6EDF"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91C2A4B" w14:textId="77777777" w:rsidR="00A512B1" w:rsidRPr="00E01F3F" w:rsidRDefault="00A512B1" w:rsidP="004E16AA">
            <w:pPr>
              <w:spacing w:after="0" w:line="240" w:lineRule="auto"/>
              <w:rPr>
                <w:rFonts w:cstheme="minorHAnsi"/>
                <w:kern w:val="2"/>
                <w:sz w:val="20"/>
              </w:rPr>
            </w:pPr>
          </w:p>
          <w:p w14:paraId="688F4B7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Jeigu Sutarties vykdymo metu pasikeičia</w:t>
            </w:r>
            <w:r w:rsidRPr="00E01F3F">
              <w:rPr>
                <w:rFonts w:cstheme="minorHAnsi"/>
                <w:color w:val="5B9BD5" w:themeColor="accent1"/>
                <w:kern w:val="2"/>
                <w:sz w:val="20"/>
              </w:rPr>
              <w:t xml:space="preserve"> (įrašyti kitus nei PVM konkrečius mokesčius, suderinant su 5.3 p. nurodytais) </w:t>
            </w:r>
            <w:r w:rsidRPr="00E01F3F">
              <w:rPr>
                <w:rFonts w:cstheme="minorHAnsi"/>
                <w:kern w:val="2"/>
                <w:sz w:val="20"/>
              </w:rPr>
              <w:t xml:space="preserve">mokesčių, lemiančių Tiekėjo teikiamų </w:t>
            </w:r>
            <w:r w:rsidRPr="00E01F3F">
              <w:rPr>
                <w:rFonts w:cstheme="minorHAnsi"/>
                <w:sz w:val="20"/>
              </w:rPr>
              <w:t>Paslaugų</w:t>
            </w:r>
            <w:r w:rsidRPr="00E01F3F">
              <w:rPr>
                <w:rFonts w:cstheme="minorHAnsi"/>
                <w:kern w:val="2"/>
                <w:sz w:val="20"/>
              </w:rPr>
              <w:t xml:space="preserve"> Sutartyje nurodytos kainos (įkainių) pokytį, mokėjimą reglamentuojantys teisės aktai (pavyzdžiui, dėl akcizų pokyčių ir pan.), Sutartyje nurodyta kaina</w:t>
            </w:r>
            <w:r w:rsidRPr="00E01F3F">
              <w:rPr>
                <w:rFonts w:cstheme="minorHAnsi"/>
                <w:sz w:val="20"/>
              </w:rPr>
              <w:t xml:space="preserve"> (</w:t>
            </w:r>
            <w:r w:rsidRPr="00E01F3F">
              <w:rPr>
                <w:rFonts w:cstheme="minorHAnsi"/>
                <w:kern w:val="2"/>
                <w:sz w:val="20"/>
              </w:rPr>
              <w:t xml:space="preserve">įkainiai) perskaičiuojami juos didinant arba mažinant. </w:t>
            </w:r>
          </w:p>
          <w:p w14:paraId="5C4E4A33" w14:textId="77777777" w:rsidR="00A512B1" w:rsidRPr="00E01F3F" w:rsidRDefault="00A512B1" w:rsidP="004E16AA">
            <w:pPr>
              <w:spacing w:after="0" w:line="240" w:lineRule="auto"/>
              <w:rPr>
                <w:rFonts w:cstheme="minorHAnsi"/>
                <w:kern w:val="2"/>
                <w:sz w:val="20"/>
              </w:rPr>
            </w:pPr>
          </w:p>
          <w:p w14:paraId="4281750C" w14:textId="77777777" w:rsidR="00A512B1" w:rsidRPr="00E01F3F" w:rsidRDefault="00A512B1" w:rsidP="004E16AA">
            <w:pPr>
              <w:spacing w:after="0" w:line="240" w:lineRule="auto"/>
              <w:rPr>
                <w:rFonts w:cstheme="minorHAnsi"/>
                <w:sz w:val="20"/>
              </w:rPr>
            </w:pPr>
            <w:r w:rsidRPr="00E01F3F">
              <w:rPr>
                <w:rFonts w:cstheme="minorHAnsi"/>
                <w:kern w:val="2"/>
                <w:sz w:val="20"/>
              </w:rPr>
              <w:t xml:space="preserve">Peržiūra įforminama Susitarimu, kuris tampa neatskiriama Sutarties dalimi. </w:t>
            </w:r>
            <w:r w:rsidRPr="00E01F3F">
              <w:rPr>
                <w:rFonts w:cstheme="minorHAnsi"/>
                <w:sz w:val="20"/>
              </w:rPr>
              <w:t xml:space="preserve">Perskaičiuota (-as) </w:t>
            </w:r>
            <w:r w:rsidRPr="00E01F3F">
              <w:rPr>
                <w:rFonts w:cstheme="minorHAnsi"/>
                <w:kern w:val="2"/>
                <w:sz w:val="20"/>
              </w:rPr>
              <w:t>kaina</w:t>
            </w:r>
            <w:r w:rsidRPr="00E01F3F">
              <w:rPr>
                <w:rFonts w:cstheme="minorHAnsi"/>
                <w:sz w:val="20"/>
              </w:rPr>
              <w:t xml:space="preserve"> (</w:t>
            </w:r>
            <w:r w:rsidRPr="00E01F3F">
              <w:rPr>
                <w:rFonts w:cstheme="minorHAnsi"/>
                <w:kern w:val="2"/>
                <w:sz w:val="20"/>
              </w:rPr>
              <w:t xml:space="preserve">įkainiai) </w:t>
            </w:r>
            <w:r w:rsidRPr="00E01F3F">
              <w:rPr>
                <w:rFonts w:cstheme="minorHAnsi"/>
                <w:sz w:val="20"/>
              </w:rPr>
              <w:t xml:space="preserve">taikoma (-as) tik tai Paslaugų daliai, kuri bus teikiama nuo Sutarties Šalies prašymo peržiūrėti kainą pateikimo dienos, bet ne anksčiau nei įsigalios </w:t>
            </w:r>
            <w:r w:rsidRPr="00E01F3F">
              <w:rPr>
                <w:rFonts w:cstheme="minorHAnsi"/>
                <w:color w:val="5B9BD5" w:themeColor="accent1"/>
                <w:sz w:val="20"/>
              </w:rPr>
              <w:t>(nurodyti mokestį)</w:t>
            </w:r>
            <w:r w:rsidRPr="00E01F3F">
              <w:rPr>
                <w:rFonts w:cstheme="minorHAnsi"/>
                <w:sz w:val="20"/>
              </w:rPr>
              <w:t xml:space="preserve"> mokesčio tarifą reglamentuojančių teisės aktų pasikeitimai.</w:t>
            </w:r>
          </w:p>
          <w:p w14:paraId="7B74241F" w14:textId="77777777" w:rsidR="00A512B1" w:rsidRPr="00E01F3F" w:rsidRDefault="00A512B1" w:rsidP="004E16AA">
            <w:pPr>
              <w:spacing w:after="0" w:line="240" w:lineRule="auto"/>
              <w:rPr>
                <w:rFonts w:cstheme="minorHAnsi"/>
                <w:sz w:val="20"/>
              </w:rPr>
            </w:pPr>
          </w:p>
          <w:p w14:paraId="319AC681"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(Rekomenduojama nurodyti formulę, apskaičiavimo tvarką).</w:t>
            </w:r>
          </w:p>
          <w:p w14:paraId="19BE057A" w14:textId="77777777" w:rsidR="00A512B1" w:rsidRPr="00E01F3F" w:rsidRDefault="00A512B1" w:rsidP="004E16AA">
            <w:pPr>
              <w:spacing w:after="0" w:line="240" w:lineRule="auto"/>
              <w:rPr>
                <w:rFonts w:cstheme="minorHAnsi"/>
                <w:sz w:val="20"/>
              </w:rPr>
            </w:pPr>
          </w:p>
        </w:tc>
      </w:tr>
      <w:tr w:rsidR="00A512B1" w:rsidRPr="00E01F3F" w14:paraId="5265A99B" w14:textId="77777777" w:rsidTr="004E16AA">
        <w:trPr>
          <w:trHeight w:val="300"/>
        </w:trPr>
        <w:tc>
          <w:tcPr>
            <w:tcW w:w="3094" w:type="dxa"/>
          </w:tcPr>
          <w:p w14:paraId="4C51C01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5.3.3. Sutarties kainos / įkainių peržiūra dėl kainų lygio pokyčio</w:t>
            </w:r>
          </w:p>
          <w:p w14:paraId="77434C41" w14:textId="77777777" w:rsidR="00A512B1" w:rsidRPr="00E01F3F" w:rsidRDefault="00A512B1" w:rsidP="004E16AA">
            <w:pPr>
              <w:spacing w:after="0" w:line="240" w:lineRule="auto"/>
              <w:rPr>
                <w:rFonts w:cstheme="minorHAnsi"/>
                <w:kern w:val="2"/>
                <w:sz w:val="20"/>
              </w:rPr>
            </w:pPr>
          </w:p>
          <w:p w14:paraId="6BD15D43" w14:textId="77777777" w:rsidR="00A512B1" w:rsidRPr="00E01F3F" w:rsidRDefault="00A512B1" w:rsidP="004E16AA">
            <w:pPr>
              <w:spacing w:after="0" w:line="240" w:lineRule="auto"/>
              <w:rPr>
                <w:rFonts w:cstheme="minorHAnsi"/>
                <w:b/>
                <w:kern w:val="2"/>
                <w:sz w:val="20"/>
              </w:rPr>
            </w:pPr>
            <w:r w:rsidRPr="00E01F3F">
              <w:rPr>
                <w:rFonts w:cstheme="minorHAnsi"/>
                <w:color w:val="FF0000"/>
                <w:kern w:val="2"/>
                <w:sz w:val="20"/>
              </w:rPr>
              <w:t xml:space="preserve">(Pirkėjas privalo numatyti su mokesčių pasikeitimu nesusijusią kainos peržiūros sąlygą, kai </w:t>
            </w:r>
            <w:r w:rsidRPr="00E01F3F">
              <w:rPr>
                <w:rFonts w:cstheme="minorHAnsi"/>
                <w:color w:val="FF0000"/>
                <w:sz w:val="20"/>
              </w:rPr>
              <w:t>Paslaugų</w:t>
            </w:r>
            <w:r w:rsidRPr="00E01F3F">
              <w:rPr>
                <w:rFonts w:cstheme="minorHAnsi"/>
                <w:color w:val="FF0000"/>
                <w:kern w:val="2"/>
                <w:sz w:val="20"/>
              </w:rPr>
              <w:t xml:space="preserve"> teikimo ir susijusių </w:t>
            </w:r>
            <w:r w:rsidRPr="00E01F3F">
              <w:rPr>
                <w:rFonts w:cstheme="minorHAnsi"/>
                <w:color w:val="FF0000"/>
                <w:sz w:val="20"/>
              </w:rPr>
              <w:t>prekių</w:t>
            </w:r>
            <w:r w:rsidRPr="00E01F3F">
              <w:rPr>
                <w:rFonts w:cstheme="minorHAnsi"/>
                <w:color w:val="FF0000"/>
                <w:kern w:val="2"/>
                <w:sz w:val="20"/>
              </w:rPr>
              <w:t xml:space="preserve"> </w:t>
            </w:r>
            <w:r w:rsidRPr="00E01F3F">
              <w:rPr>
                <w:rFonts w:cstheme="minorHAnsi"/>
                <w:color w:val="FF0000"/>
                <w:kern w:val="2"/>
                <w:sz w:val="20"/>
              </w:rPr>
              <w:lastRenderedPageBreak/>
              <w:t>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tcPr>
          <w:p w14:paraId="59F3B2B9" w14:textId="77777777" w:rsidR="00A512B1" w:rsidRPr="00E01F3F" w:rsidRDefault="00A512B1" w:rsidP="004E16AA">
            <w:pPr>
              <w:spacing w:after="0" w:line="240" w:lineRule="auto"/>
              <w:rPr>
                <w:rFonts w:cstheme="minorHAnsi"/>
                <w:sz w:val="20"/>
              </w:rPr>
            </w:pPr>
            <w:r w:rsidRPr="00E01F3F">
              <w:rPr>
                <w:rFonts w:cstheme="minorHAnsi"/>
                <w:kern w:val="2"/>
                <w:sz w:val="20"/>
              </w:rPr>
              <w:lastRenderedPageBreak/>
              <w:t xml:space="preserve">Netaikoma </w:t>
            </w:r>
            <w:r w:rsidRPr="00E01F3F">
              <w:rPr>
                <w:rFonts w:cstheme="minorHAnsi"/>
                <w:i/>
                <w:color w:val="FF0000"/>
                <w:kern w:val="2"/>
                <w:sz w:val="20"/>
              </w:rPr>
              <w:t>(galima pasirinkti, kai Paslaugų teikimo terminas su galimais pratęsimais yra ne ilgesnis nei 6 mėn. arba Sutarčiai taikoma kintamo įkainio arba išlaidų atlyginimo kainodarą; kitais atvejais kai dėl kainos apskaičiavimo būdo peržiūra yra negalima)</w:t>
            </w:r>
          </w:p>
          <w:p w14:paraId="751C45E2" w14:textId="77777777" w:rsidR="00A512B1" w:rsidRPr="00E01F3F" w:rsidRDefault="00A512B1" w:rsidP="004E16AA">
            <w:pPr>
              <w:spacing w:after="0" w:line="240" w:lineRule="auto"/>
              <w:rPr>
                <w:rFonts w:cstheme="minorHAnsi"/>
                <w:kern w:val="2"/>
                <w:sz w:val="20"/>
              </w:rPr>
            </w:pPr>
          </w:p>
          <w:p w14:paraId="58B1F7C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E7B2665" w14:textId="77777777" w:rsidR="00A512B1" w:rsidRPr="00E01F3F" w:rsidRDefault="00A512B1" w:rsidP="004E16AA">
            <w:pPr>
              <w:suppressAutoHyphens/>
              <w:autoSpaceDN w:val="0"/>
              <w:spacing w:after="0" w:line="240" w:lineRule="auto"/>
              <w:textAlignment w:val="baseline"/>
              <w:rPr>
                <w:rFonts w:eastAsia="Calibri" w:cstheme="minorHAnsi"/>
                <w:sz w:val="20"/>
              </w:rPr>
            </w:pPr>
          </w:p>
          <w:p w14:paraId="157CC4C4" w14:textId="77777777" w:rsidR="00A512B1" w:rsidRPr="00E01F3F" w:rsidRDefault="00A512B1" w:rsidP="004E16AA">
            <w:pPr>
              <w:suppressAutoHyphens/>
              <w:autoSpaceDN w:val="0"/>
              <w:spacing w:after="0" w:line="240" w:lineRule="auto"/>
              <w:textAlignment w:val="baseline"/>
              <w:rPr>
                <w:rFonts w:cstheme="minorHAnsi"/>
                <w:sz w:val="20"/>
              </w:rPr>
            </w:pPr>
            <w:r w:rsidRPr="00E01F3F">
              <w:rPr>
                <w:rFonts w:cstheme="minorHAnsi"/>
                <w:color w:val="000000"/>
                <w:sz w:val="20"/>
              </w:rPr>
              <w:lastRenderedPageBreak/>
              <w:t>5.3.3.1. Bet</w:t>
            </w:r>
            <w:r w:rsidRPr="00E01F3F">
              <w:rPr>
                <w:rFonts w:cstheme="minorHAnsi"/>
                <w:sz w:val="20"/>
              </w:rPr>
              <w:t xml:space="preserve"> kuri Sutarties Šalis Sutarties galiojimo metu turi teisę inicijuoti kainos (įkainių) peržiūrą (keitimą) ne anksčiau kaip po </w:t>
            </w:r>
            <w:r w:rsidRPr="00E01F3F">
              <w:rPr>
                <w:rFonts w:cstheme="minorHAnsi"/>
                <w:color w:val="5B9BD5" w:themeColor="accent1"/>
                <w:sz w:val="20"/>
              </w:rPr>
              <w:t xml:space="preserve">6 (šešių) mėn. (arba </w:t>
            </w:r>
            <w:r w:rsidRPr="00E01F3F">
              <w:rPr>
                <w:rFonts w:cstheme="minorHAnsi"/>
                <w:color w:val="4472C4"/>
                <w:sz w:val="20"/>
              </w:rPr>
              <w:t>įrašyti kitą terminą skaičiais)</w:t>
            </w:r>
            <w:r w:rsidRPr="00E01F3F">
              <w:rPr>
                <w:rFonts w:cstheme="minorHAnsi"/>
                <w:sz w:val="20"/>
              </w:rPr>
              <w:t xml:space="preserve"> nuo</w:t>
            </w:r>
            <w:r w:rsidRPr="00E01F3F">
              <w:rPr>
                <w:rFonts w:cstheme="minorHAnsi"/>
                <w:color w:val="5B9BD5" w:themeColor="accent1"/>
                <w:sz w:val="20"/>
              </w:rPr>
              <w:t xml:space="preserve"> pirkimo, kurio pagrindu sudaryta Sutartis, pasiūlymų pateikimo termino pabaigos dienos </w:t>
            </w:r>
            <w:r w:rsidRPr="00E01F3F">
              <w:rPr>
                <w:rFonts w:cstheme="minorHAnsi"/>
                <w:sz w:val="20"/>
              </w:rPr>
              <w:t xml:space="preserve">(jeigu peržiūra jau buvo atlikta – nuo Susitarimo dėl paskutinio perskaičiavimo pagal šį Specialiųjų sąlygų punktą įsigaliojimo dienos), jeigu </w:t>
            </w:r>
            <w:r w:rsidRPr="004C51DD">
              <w:rPr>
                <w:rFonts w:cstheme="minorHAnsi"/>
                <w:sz w:val="20"/>
              </w:rPr>
              <w:t xml:space="preserve">kai indeksas pakis </w:t>
            </w:r>
            <w:r w:rsidRPr="00CB116D">
              <w:rPr>
                <w:rFonts w:cstheme="minorHAnsi"/>
                <w:color w:val="5B9BD5" w:themeColor="accent1"/>
                <w:sz w:val="20"/>
                <w:highlight w:val="yellow"/>
              </w:rPr>
              <w:t>5 (penkis)</w:t>
            </w:r>
            <w:r>
              <w:rPr>
                <w:rFonts w:cstheme="minorHAnsi"/>
                <w:sz w:val="20"/>
              </w:rPr>
              <w:t xml:space="preserve"> </w:t>
            </w:r>
            <w:r w:rsidRPr="004C51DD">
              <w:rPr>
                <w:rFonts w:cstheme="minorHAnsi"/>
                <w:sz w:val="20"/>
              </w:rPr>
              <w:t>ar daugiau procentų lyginant su bazinės kainos indeksu</w:t>
            </w:r>
            <w:r>
              <w:rPr>
                <w:rFonts w:cstheme="minorHAnsi"/>
                <w:sz w:val="20"/>
              </w:rPr>
              <w:t>.</w:t>
            </w:r>
            <w:r w:rsidRPr="004C51DD" w:rsidDel="004C51DD">
              <w:rPr>
                <w:rFonts w:cstheme="minorHAnsi"/>
                <w:sz w:val="20"/>
              </w:rPr>
              <w:t xml:space="preserve"> </w:t>
            </w:r>
            <w:r w:rsidRPr="00E01F3F">
              <w:rPr>
                <w:rFonts w:cstheme="minorHAnsi"/>
                <w:color w:val="FF0000"/>
                <w:sz w:val="20"/>
              </w:rPr>
              <w:t>(Pirkėjas gali įrašyti ir kitokį procentinį dydį, tačiau jis turi būti protingas, atitikti rinkos realijas ir negali būti nustatytas toks aukštas, kad perskaičiavimas iš esmės taptų neįmanomas)</w:t>
            </w:r>
            <w:r w:rsidRPr="00E01F3F">
              <w:rPr>
                <w:rFonts w:cstheme="minorHAnsi"/>
                <w:sz w:val="20"/>
              </w:rPr>
              <w:t xml:space="preserve"> </w:t>
            </w:r>
          </w:p>
          <w:p w14:paraId="6E953F09"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kern w:val="2"/>
                <w:sz w:val="20"/>
              </w:rPr>
              <w:t>5.3.3.2. K</w:t>
            </w:r>
            <w:r w:rsidRPr="00E01F3F">
              <w:rPr>
                <w:rFonts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EA02012"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5.3.3.3. </w:t>
            </w:r>
            <w:r w:rsidRPr="00E01F3F">
              <w:rPr>
                <w:rFonts w:cstheme="minorHAnsi"/>
                <w:color w:val="000000"/>
                <w:kern w:val="2"/>
                <w:sz w:val="20"/>
                <w:shd w:val="clear" w:color="auto" w:fill="FFFFFF"/>
              </w:rPr>
              <w:t>Jeigu P</w:t>
            </w:r>
            <w:r w:rsidRPr="00E01F3F">
              <w:rPr>
                <w:rFonts w:cstheme="minorHAnsi"/>
                <w:color w:val="000000"/>
                <w:sz w:val="20"/>
              </w:rPr>
              <w:t>aslaugų teikimas</w:t>
            </w:r>
            <w:r w:rsidRPr="00E01F3F">
              <w:rPr>
                <w:rFonts w:cstheme="minorHAnsi"/>
                <w:color w:val="000000"/>
                <w:kern w:val="2"/>
                <w:sz w:val="20"/>
                <w:shd w:val="clear" w:color="auto" w:fill="FFFFFF"/>
              </w:rPr>
              <w:t xml:space="preserve"> vėluoja dėl Tiekėjo kaltės, uždelstų suteikti P</w:t>
            </w:r>
            <w:r w:rsidRPr="00E01F3F">
              <w:rPr>
                <w:rFonts w:cstheme="minorHAnsi"/>
                <w:color w:val="000000"/>
                <w:sz w:val="20"/>
              </w:rPr>
              <w:t>aslaugų</w:t>
            </w:r>
            <w:r w:rsidRPr="00E01F3F">
              <w:rPr>
                <w:rFonts w:cstheme="minorHAnsi"/>
                <w:color w:val="000000"/>
                <w:kern w:val="2"/>
                <w:sz w:val="20"/>
                <w:shd w:val="clear" w:color="auto" w:fill="FFFFFF"/>
              </w:rPr>
              <w:t xml:space="preserve"> </w:t>
            </w:r>
            <w:r w:rsidRPr="00E01F3F">
              <w:rPr>
                <w:rFonts w:cstheme="minorHAnsi"/>
                <w:kern w:val="2"/>
                <w:sz w:val="20"/>
              </w:rPr>
              <w:t>k</w:t>
            </w:r>
            <w:r w:rsidRPr="00E01F3F">
              <w:rPr>
                <w:rFonts w:cstheme="minorHAnsi"/>
                <w:kern w:val="2"/>
                <w:sz w:val="20"/>
                <w:shd w:val="clear" w:color="auto" w:fill="FFFFFF"/>
              </w:rPr>
              <w:t xml:space="preserve">aina (įkainiai) </w:t>
            </w:r>
            <w:r w:rsidRPr="00E01F3F">
              <w:rPr>
                <w:rFonts w:cstheme="minorHAnsi"/>
                <w:color w:val="000000"/>
                <w:kern w:val="2"/>
                <w:sz w:val="20"/>
                <w:shd w:val="clear" w:color="auto" w:fill="FFFFFF"/>
              </w:rPr>
              <w:t>nėra perskaičiuojami dėl kainų lygio kilimo, bet turi būti perskaičiuojama dėl kainų lygio kritimo.</w:t>
            </w:r>
          </w:p>
          <w:p w14:paraId="0FFB50A6"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000000"/>
                <w:kern w:val="2"/>
                <w:sz w:val="20"/>
              </w:rPr>
              <w:t xml:space="preserve">5.3.3.4. Atlikdamos </w:t>
            </w:r>
            <w:r w:rsidRPr="00E01F3F">
              <w:rPr>
                <w:rFonts w:cstheme="minorHAnsi"/>
                <w:color w:val="5B9BD5" w:themeColor="accent1"/>
                <w:kern w:val="2"/>
                <w:sz w:val="20"/>
              </w:rPr>
              <w:t xml:space="preserve">kainos / įkainių </w:t>
            </w:r>
            <w:r w:rsidRPr="00E01F3F">
              <w:rPr>
                <w:rFonts w:cstheme="minorHAnsi"/>
                <w:color w:val="000000"/>
                <w:kern w:val="2"/>
                <w:sz w:val="20"/>
              </w:rPr>
              <w:t xml:space="preserve">peržiūrą </w:t>
            </w:r>
            <w:r w:rsidRPr="00E01F3F">
              <w:rPr>
                <w:rFonts w:cstheme="minorHAnsi"/>
                <w:color w:val="000000"/>
                <w:kern w:val="2"/>
                <w:sz w:val="20"/>
                <w:shd w:val="clear" w:color="auto" w:fill="FFFFFF"/>
              </w:rPr>
              <w:t xml:space="preserve">Šalys vadovaujasi </w:t>
            </w:r>
            <w:r w:rsidRPr="00E01F3F">
              <w:rPr>
                <w:rFonts w:cstheme="minorHAnsi"/>
                <w:color w:val="5B9BD5" w:themeColor="accent1"/>
                <w:kern w:val="2"/>
                <w:sz w:val="20"/>
                <w:shd w:val="clear" w:color="auto" w:fill="FFFFFF"/>
              </w:rPr>
              <w:t xml:space="preserve">Valstybės duomenų agentūros viešai Oficialiosios statistikos portale paskelbtais Rodiklių duomenų bazės duomenimis </w:t>
            </w:r>
            <w:r w:rsidRPr="00E01F3F">
              <w:rPr>
                <w:rFonts w:eastAsia="Calibri" w:cstheme="minorHAnsi"/>
                <w:sz w:val="20"/>
              </w:rPr>
              <w:t>(</w:t>
            </w:r>
            <w:hyperlink r:id="rId8" w:history="1">
              <w:r w:rsidRPr="00E01F3F">
                <w:rPr>
                  <w:rFonts w:eastAsia="Calibri" w:cstheme="minorHAnsi"/>
                  <w:sz w:val="20"/>
                  <w:u w:val="single"/>
                </w:rPr>
                <w:t>https://osp.stat.gov.lt/</w:t>
              </w:r>
            </w:hyperlink>
            <w:r w:rsidRPr="00E01F3F">
              <w:rPr>
                <w:rFonts w:eastAsia="Calibri" w:cstheme="minorHAnsi"/>
                <w:sz w:val="20"/>
              </w:rPr>
              <w:t xml:space="preserve">) </w:t>
            </w:r>
            <w:r w:rsidRPr="00E01F3F">
              <w:rPr>
                <w:rFonts w:eastAsia="Calibri" w:cstheme="minorHAnsi"/>
                <w:color w:val="5B9BD5" w:themeColor="accent1"/>
                <w:sz w:val="20"/>
              </w:rPr>
              <w:t>„............. .................... ................... .......................“ grupėje skelbiamas indeksas – „............ .................“;</w:t>
            </w:r>
            <w:r w:rsidRPr="00E01F3F">
              <w:rPr>
                <w:rFonts w:cstheme="minorHAnsi"/>
                <w:color w:val="5B9BD5" w:themeColor="accent1"/>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5B9BD5" w:themeColor="accent1"/>
                <w:kern w:val="2"/>
                <w:sz w:val="20"/>
                <w:shd w:val="clear" w:color="auto" w:fill="FFFFFF"/>
              </w:rPr>
              <w:t xml:space="preserve"> ( įrašyti kitus oficialius šaltinius). </w:t>
            </w:r>
          </w:p>
          <w:p w14:paraId="37519864"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Iš kitos Šalies </w:t>
            </w:r>
            <w:r w:rsidRPr="00E01F3F">
              <w:rPr>
                <w:rFonts w:cstheme="minorHAnsi"/>
                <w:color w:val="5B9BD5" w:themeColor="accent1"/>
                <w:kern w:val="2"/>
                <w:sz w:val="20"/>
                <w:shd w:val="clear" w:color="auto" w:fill="FFFFFF"/>
              </w:rPr>
              <w:t xml:space="preserve">reikalaujama / nereikalaujama </w:t>
            </w:r>
            <w:r w:rsidRPr="00E01F3F">
              <w:rPr>
                <w:rFonts w:cstheme="minorHAnsi"/>
                <w:color w:val="000000"/>
                <w:kern w:val="2"/>
                <w:sz w:val="20"/>
                <w:shd w:val="clear" w:color="auto" w:fill="FFFFFF"/>
              </w:rPr>
              <w:t xml:space="preserve">pateikti oficialaus </w:t>
            </w:r>
            <w:r w:rsidRPr="00E01F3F">
              <w:rPr>
                <w:rFonts w:cstheme="minorHAnsi"/>
                <w:color w:val="5B9BD5" w:themeColor="accent1"/>
                <w:kern w:val="2"/>
                <w:sz w:val="20"/>
                <w:shd w:val="clear" w:color="auto" w:fill="FFFFFF"/>
              </w:rPr>
              <w:t xml:space="preserve">Valstybės duomenų agentūros </w:t>
            </w:r>
            <w:r w:rsidRPr="00E01F3F">
              <w:rPr>
                <w:rFonts w:cstheme="minorHAnsi"/>
                <w:color w:val="FF0000"/>
                <w:kern w:val="2"/>
                <w:sz w:val="20"/>
                <w:shd w:val="clear" w:color="auto" w:fill="FFFFFF"/>
              </w:rPr>
              <w:t>arba</w:t>
            </w:r>
            <w:r w:rsidRPr="00E01F3F">
              <w:rPr>
                <w:rFonts w:cstheme="minorHAnsi"/>
                <w:color w:val="000000"/>
                <w:kern w:val="2"/>
                <w:sz w:val="20"/>
                <w:shd w:val="clear" w:color="auto" w:fill="FFFFFF"/>
              </w:rPr>
              <w:t xml:space="preserve"> </w:t>
            </w:r>
            <w:r w:rsidRPr="00E01F3F">
              <w:rPr>
                <w:rFonts w:cstheme="minorHAnsi"/>
                <w:color w:val="5B9BD5" w:themeColor="accent1"/>
                <w:kern w:val="2"/>
                <w:sz w:val="20"/>
                <w:shd w:val="clear" w:color="auto" w:fill="FFFFFF"/>
              </w:rPr>
              <w:t xml:space="preserve">kitos institucijos </w:t>
            </w:r>
            <w:r w:rsidRPr="00E01F3F">
              <w:rPr>
                <w:rFonts w:cstheme="minorHAnsi"/>
                <w:color w:val="000000"/>
                <w:kern w:val="2"/>
                <w:sz w:val="20"/>
                <w:shd w:val="clear" w:color="auto" w:fill="FFFFFF"/>
              </w:rPr>
              <w:t xml:space="preserve">išduoto dokumento ar patvirtinimo </w:t>
            </w:r>
            <w:r w:rsidRPr="00E01F3F">
              <w:rPr>
                <w:rFonts w:cstheme="minorHAnsi"/>
                <w:color w:val="FF0000"/>
                <w:kern w:val="2"/>
                <w:sz w:val="20"/>
                <w:shd w:val="clear" w:color="auto" w:fill="FFFFFF"/>
              </w:rPr>
              <w:t>(jei reikalaujama pateikti oficialų dokumentą, tuomet nurodyti kokį)</w:t>
            </w:r>
            <w:r w:rsidRPr="00E01F3F">
              <w:rPr>
                <w:rFonts w:cstheme="minorHAnsi"/>
                <w:color w:val="000000"/>
                <w:kern w:val="2"/>
                <w:sz w:val="20"/>
                <w:shd w:val="clear" w:color="auto" w:fill="FFFFFF"/>
              </w:rPr>
              <w:t>.</w:t>
            </w:r>
          </w:p>
          <w:p w14:paraId="505014FC"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cstheme="minorHAnsi"/>
                <w:kern w:val="2"/>
                <w:sz w:val="20"/>
                <w:shd w:val="clear" w:color="auto" w:fill="FFFFFF"/>
              </w:rPr>
              <w:t xml:space="preserve">kainą (įkainius), </w:t>
            </w:r>
            <w:r w:rsidRPr="00E01F3F">
              <w:rPr>
                <w:rFonts w:cstheme="minorHAnsi"/>
                <w:color w:val="000000"/>
                <w:kern w:val="2"/>
                <w:sz w:val="20"/>
                <w:shd w:val="clear" w:color="auto" w:fill="FFFFFF"/>
              </w:rPr>
              <w:t>perskaičiuotą Pradinės Sutarties vertę.</w:t>
            </w:r>
          </w:p>
          <w:p w14:paraId="2B41ED87"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5.3.3.6. Nauja</w:t>
            </w:r>
            <w:r w:rsidRPr="00E01F3F" w:rsidDel="00B43EE5">
              <w:rPr>
                <w:rFonts w:cstheme="minorHAnsi"/>
                <w:color w:val="000000"/>
                <w:kern w:val="2"/>
                <w:sz w:val="20"/>
                <w:shd w:val="clear" w:color="auto" w:fill="FFFFFF"/>
              </w:rPr>
              <w:t xml:space="preserve"> </w:t>
            </w:r>
            <w:r w:rsidRPr="00E01F3F" w:rsidDel="00B43EE5">
              <w:rPr>
                <w:rFonts w:cstheme="minorHAnsi"/>
                <w:kern w:val="2"/>
                <w:sz w:val="20"/>
              </w:rPr>
              <w:t>k</w:t>
            </w:r>
            <w:r w:rsidRPr="00E01F3F" w:rsidDel="00B43EE5">
              <w:rPr>
                <w:rFonts w:cstheme="minorHAnsi"/>
                <w:kern w:val="2"/>
                <w:sz w:val="20"/>
                <w:shd w:val="clear" w:color="auto" w:fill="FFFFFF"/>
              </w:rPr>
              <w:t>aina (</w:t>
            </w:r>
            <w:r w:rsidRPr="00E01F3F">
              <w:rPr>
                <w:rFonts w:cstheme="minorHAnsi"/>
                <w:kern w:val="2"/>
                <w:sz w:val="20"/>
                <w:shd w:val="clear" w:color="auto" w:fill="FFFFFF"/>
              </w:rPr>
              <w:t>įkainiai</w:t>
            </w:r>
            <w:r w:rsidRPr="00E01F3F" w:rsidDel="00B43EE5">
              <w:rPr>
                <w:rFonts w:cstheme="minorHAnsi"/>
                <w:kern w:val="2"/>
                <w:sz w:val="20"/>
                <w:shd w:val="clear" w:color="auto" w:fill="FFFFFF"/>
              </w:rPr>
              <w:t>)</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apskaičiuojami pagal žemiau pateiktą formulę:</w:t>
            </w:r>
          </w:p>
          <w:p w14:paraId="1B420FB0" w14:textId="77777777" w:rsidR="00A512B1" w:rsidRPr="00E01F3F" w:rsidRDefault="00A512B1" w:rsidP="004E16AA">
            <w:pPr>
              <w:suppressAutoHyphens/>
              <w:autoSpaceDN w:val="0"/>
              <w:spacing w:after="0" w:line="240" w:lineRule="auto"/>
              <w:ind w:firstLine="567"/>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b/>
                <w:sz w:val="20"/>
              </w:rPr>
              <w:t xml:space="preserve"> = a x P</w:t>
            </w:r>
            <w:r w:rsidRPr="00E01F3F">
              <w:rPr>
                <w:rFonts w:eastAsia="Calibri" w:cstheme="minorHAnsi"/>
                <w:sz w:val="20"/>
              </w:rPr>
              <w:t xml:space="preserve">, kur </w:t>
            </w:r>
          </w:p>
          <w:p w14:paraId="50609CE4" w14:textId="77777777" w:rsidR="00A512B1" w:rsidRPr="00E01F3F" w:rsidRDefault="00A512B1" w:rsidP="004E16AA">
            <w:pPr>
              <w:suppressAutoHyphens/>
              <w:autoSpaceDN w:val="0"/>
              <w:spacing w:after="0" w:line="240" w:lineRule="auto"/>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sz w:val="20"/>
              </w:rPr>
              <w:t xml:space="preserve"> – perskaičiuota (pakeista) </w:t>
            </w:r>
            <w:r w:rsidRPr="00E01F3F" w:rsidDel="00B43EE5">
              <w:rPr>
                <w:rFonts w:eastAsia="Calibri" w:cstheme="minorHAnsi"/>
                <w:sz w:val="20"/>
              </w:rPr>
              <w:t>kaina (</w:t>
            </w:r>
            <w:r w:rsidRPr="00E01F3F">
              <w:rPr>
                <w:rFonts w:eastAsia="Calibri" w:cstheme="minorHAnsi"/>
                <w:sz w:val="20"/>
              </w:rPr>
              <w:t>įkainis</w:t>
            </w:r>
            <w:r w:rsidRPr="00E01F3F" w:rsidDel="00B43EE5">
              <w:rPr>
                <w:rFonts w:eastAsia="Calibri" w:cstheme="minorHAnsi"/>
                <w:sz w:val="20"/>
              </w:rPr>
              <w:t>)</w:t>
            </w:r>
            <w:r w:rsidRPr="00E01F3F">
              <w:rPr>
                <w:rFonts w:eastAsia="Calibri" w:cstheme="minorHAnsi"/>
                <w:sz w:val="20"/>
              </w:rPr>
              <w:t xml:space="preserve"> Eur be PVM;</w:t>
            </w:r>
          </w:p>
          <w:p w14:paraId="256FBB62" w14:textId="77777777" w:rsidR="00A512B1" w:rsidRPr="00E01F3F" w:rsidRDefault="00A512B1" w:rsidP="004E16AA">
            <w:pPr>
              <w:suppressAutoHyphens/>
              <w:autoSpaceDN w:val="0"/>
              <w:spacing w:after="0" w:line="240" w:lineRule="auto"/>
              <w:textAlignment w:val="baseline"/>
              <w:rPr>
                <w:rFonts w:eastAsia="Calibri" w:cstheme="minorHAnsi"/>
                <w:sz w:val="20"/>
              </w:rPr>
            </w:pPr>
            <w:r w:rsidRPr="00E01F3F">
              <w:rPr>
                <w:rFonts w:eastAsia="Calibri" w:cstheme="minorHAnsi"/>
                <w:b/>
                <w:sz w:val="20"/>
              </w:rPr>
              <w:t>a</w:t>
            </w:r>
            <w:r w:rsidRPr="00E01F3F">
              <w:rPr>
                <w:rFonts w:eastAsia="Calibri" w:cstheme="minorHAnsi"/>
                <w:sz w:val="20"/>
              </w:rPr>
              <w:t xml:space="preserve"> – Sutartyje prieš perskaičiavimą galiojanti </w:t>
            </w:r>
            <w:r w:rsidRPr="00E01F3F" w:rsidDel="0045524A">
              <w:rPr>
                <w:rFonts w:eastAsia="Calibri" w:cstheme="minorHAnsi"/>
                <w:sz w:val="20"/>
              </w:rPr>
              <w:t>kaina (</w:t>
            </w:r>
            <w:r w:rsidRPr="00E01F3F">
              <w:rPr>
                <w:rFonts w:eastAsia="Calibri" w:cstheme="minorHAnsi"/>
                <w:sz w:val="20"/>
              </w:rPr>
              <w:t>įkainis</w:t>
            </w:r>
            <w:r w:rsidRPr="00E01F3F" w:rsidDel="0045524A">
              <w:rPr>
                <w:rFonts w:eastAsia="Calibri" w:cstheme="minorHAnsi"/>
                <w:sz w:val="20"/>
              </w:rPr>
              <w:t>)</w:t>
            </w:r>
            <w:r w:rsidRPr="00E01F3F">
              <w:rPr>
                <w:rFonts w:eastAsia="Calibri" w:cstheme="minorHAnsi"/>
                <w:sz w:val="20"/>
              </w:rPr>
              <w:t xml:space="preserve"> Eur be PVM </w:t>
            </w:r>
            <w:r w:rsidRPr="00E01F3F">
              <w:rPr>
                <w:rFonts w:cstheme="minorHAnsi"/>
                <w:kern w:val="2"/>
                <w:sz w:val="20"/>
              </w:rPr>
              <w:t>(jei peržiūra jau buvo atlikta – po paskutinio perskaičiavimo)</w:t>
            </w:r>
            <w:r w:rsidRPr="00E01F3F">
              <w:rPr>
                <w:rFonts w:eastAsia="Calibri" w:cstheme="minorHAnsi"/>
                <w:sz w:val="20"/>
              </w:rPr>
              <w:t>;</w:t>
            </w:r>
          </w:p>
          <w:p w14:paraId="4A746F4D" w14:textId="77777777" w:rsidR="00A512B1" w:rsidRPr="00E01F3F" w:rsidRDefault="00A512B1" w:rsidP="004E16AA">
            <w:pPr>
              <w:suppressAutoHyphens/>
              <w:autoSpaceDN w:val="0"/>
              <w:spacing w:after="0" w:line="240" w:lineRule="auto"/>
              <w:textAlignment w:val="baseline"/>
              <w:rPr>
                <w:rFonts w:eastAsia="Calibri" w:cstheme="minorHAnsi"/>
                <w:b/>
                <w:sz w:val="20"/>
              </w:rPr>
            </w:pPr>
            <w:r w:rsidRPr="00E01F3F">
              <w:rPr>
                <w:rFonts w:eastAsia="Calibri" w:cstheme="minorHAnsi"/>
                <w:b/>
                <w:sz w:val="20"/>
              </w:rPr>
              <w:t>P</w:t>
            </w:r>
            <w:r w:rsidRPr="00E01F3F">
              <w:rPr>
                <w:rFonts w:eastAsia="Calibri" w:cstheme="minorHAnsi"/>
                <w:sz w:val="20"/>
              </w:rPr>
              <w:t xml:space="preserve"> –</w:t>
            </w:r>
            <w:r w:rsidRPr="00E01F3F">
              <w:rPr>
                <w:rFonts w:cstheme="minorHAnsi"/>
                <w:kern w:val="2"/>
                <w:sz w:val="20"/>
              </w:rPr>
              <w:t xml:space="preserve"> pagal kainų indeksus apskaičiuotas kainų pokyčio koeficientas, apskaičiuojamas pagal formulę (apvalinama iki </w:t>
            </w:r>
            <w:r w:rsidRPr="00E01F3F">
              <w:rPr>
                <w:rFonts w:cstheme="minorHAnsi"/>
                <w:b/>
                <w:bCs/>
                <w:color w:val="5B9BD5" w:themeColor="accent1"/>
                <w:kern w:val="2"/>
                <w:sz w:val="20"/>
              </w:rPr>
              <w:t xml:space="preserve">4 (keturių) </w:t>
            </w:r>
            <w:r w:rsidRPr="00E01F3F">
              <w:rPr>
                <w:rFonts w:cstheme="minorHAnsi"/>
                <w:kern w:val="2"/>
                <w:sz w:val="20"/>
              </w:rPr>
              <w:t>skaitmenų po kablelio)</w:t>
            </w:r>
            <w:r w:rsidRPr="00E01F3F">
              <w:rPr>
                <w:rFonts w:eastAsia="Calibri" w:cstheme="minorHAnsi"/>
                <w:sz w:val="20"/>
              </w:rPr>
              <w:t>:</w:t>
            </w:r>
          </w:p>
          <w:p w14:paraId="6FDEA87F" w14:textId="77777777" w:rsidR="00A512B1" w:rsidRPr="00E01F3F" w:rsidRDefault="00A512B1" w:rsidP="004E16AA">
            <w:pPr>
              <w:suppressAutoHyphens/>
              <w:autoSpaceDN w:val="0"/>
              <w:spacing w:after="0" w:line="240" w:lineRule="auto"/>
              <w:ind w:firstLine="477"/>
              <w:rPr>
                <w:rFonts w:eastAsia="Calibr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eastAsia="Calibri" w:cstheme="minorHAnsi"/>
                <w:b/>
                <w:sz w:val="20"/>
              </w:rPr>
              <w:t>,</w:t>
            </w:r>
          </w:p>
          <w:p w14:paraId="4BF313EF" w14:textId="77777777" w:rsidR="00A512B1" w:rsidRPr="00E01F3F" w:rsidRDefault="00A512B1" w:rsidP="004E16AA">
            <w:pPr>
              <w:suppressAutoHyphens/>
              <w:autoSpaceDN w:val="0"/>
              <w:spacing w:after="0" w:line="240" w:lineRule="auto"/>
              <w:rPr>
                <w:rFonts w:eastAsia="Calibri" w:cstheme="minorHAnsi"/>
                <w:sz w:val="20"/>
              </w:rPr>
            </w:pPr>
            <w:r w:rsidRPr="00E01F3F">
              <w:rPr>
                <w:rFonts w:eastAsia="Calibri" w:cstheme="minorHAnsi"/>
                <w:sz w:val="20"/>
              </w:rPr>
              <w:t>kur:</w:t>
            </w:r>
          </w:p>
          <w:p w14:paraId="4750A525" w14:textId="77777777" w:rsidR="00A512B1" w:rsidRPr="00E01F3F" w:rsidRDefault="00A512B1" w:rsidP="004E16AA">
            <w:pPr>
              <w:suppressAutoHyphens/>
              <w:autoSpaceDN w:val="0"/>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naujausias</w:t>
            </w:r>
            <w:r w:rsidRPr="00E01F3F">
              <w:rPr>
                <w:rFonts w:eastAsia="Calibri" w:cstheme="minorHAnsi"/>
                <w:sz w:val="20"/>
              </w:rPr>
              <w:t xml:space="preserve"> – </w:t>
            </w:r>
            <w:r w:rsidRPr="00E01F3F">
              <w:rPr>
                <w:rFonts w:cstheme="minorHAnsi"/>
                <w:kern w:val="2"/>
                <w:sz w:val="20"/>
              </w:rPr>
              <w:t xml:space="preserve">kreipimosi dėl </w:t>
            </w:r>
            <w:r w:rsidRPr="00E01F3F" w:rsidDel="0045524A">
              <w:rPr>
                <w:rFonts w:cstheme="minorHAnsi"/>
                <w:kern w:val="2"/>
                <w:sz w:val="20"/>
              </w:rPr>
              <w:t>kainos (</w:t>
            </w:r>
            <w:r w:rsidRPr="00E01F3F">
              <w:rPr>
                <w:rFonts w:cstheme="minorHAnsi"/>
                <w:kern w:val="2"/>
                <w:sz w:val="20"/>
              </w:rPr>
              <w:t>įkainių</w:t>
            </w:r>
            <w:r w:rsidRPr="00E01F3F" w:rsidDel="0045524A">
              <w:rPr>
                <w:rFonts w:cstheme="minorHAnsi"/>
                <w:kern w:val="2"/>
                <w:sz w:val="20"/>
              </w:rPr>
              <w:t>)</w:t>
            </w:r>
            <w:r w:rsidRPr="00E01F3F">
              <w:rPr>
                <w:rFonts w:cstheme="minorHAnsi"/>
                <w:kern w:val="2"/>
                <w:sz w:val="20"/>
              </w:rPr>
              <w:t xml:space="preserve"> peržiūros išsiuntimo kitai Šaliai dieną paskelbtas naujausias </w:t>
            </w:r>
            <w:r>
              <w:rPr>
                <w:rFonts w:cstheme="minorHAnsi"/>
                <w:kern w:val="2"/>
                <w:sz w:val="20"/>
              </w:rPr>
              <w:t xml:space="preserve">(aktualus) </w:t>
            </w:r>
            <w:r w:rsidRPr="00E01F3F">
              <w:rPr>
                <w:rFonts w:cstheme="minorHAnsi"/>
                <w:kern w:val="2"/>
                <w:sz w:val="20"/>
              </w:rPr>
              <w:t>indeksas</w:t>
            </w:r>
            <w:r w:rsidRPr="00E01F3F">
              <w:rPr>
                <w:rFonts w:eastAsia="Calibri" w:cstheme="minorHAnsi"/>
                <w:sz w:val="20"/>
              </w:rPr>
              <w:t>;</w:t>
            </w:r>
          </w:p>
          <w:p w14:paraId="7BDC56CD" w14:textId="77777777" w:rsidR="00A512B1" w:rsidRPr="00E01F3F" w:rsidRDefault="00A512B1" w:rsidP="004E16AA">
            <w:pPr>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pradžia</w:t>
            </w:r>
            <w:r w:rsidRPr="00E01F3F">
              <w:rPr>
                <w:rFonts w:eastAsia="Calibri" w:cstheme="minorHAnsi"/>
                <w:b/>
                <w:sz w:val="20"/>
              </w:rPr>
              <w:t xml:space="preserve"> </w:t>
            </w:r>
            <w:r w:rsidRPr="00E01F3F">
              <w:rPr>
                <w:rFonts w:eastAsia="Calibri" w:cstheme="minorHAnsi"/>
                <w:sz w:val="20"/>
              </w:rPr>
              <w:t xml:space="preserve">– </w:t>
            </w:r>
            <w:r w:rsidRPr="00E01F3F">
              <w:rPr>
                <w:rFonts w:cstheme="minorHAnsi"/>
                <w:kern w:val="2"/>
                <w:sz w:val="20"/>
              </w:rPr>
              <w:t xml:space="preserve">laikotarpio pradžios datos indeksas </w:t>
            </w:r>
            <w:r w:rsidRPr="00E01F3F">
              <w:rPr>
                <w:rFonts w:eastAsia="Calibri" w:cstheme="minorHAnsi"/>
                <w:sz w:val="20"/>
              </w:rPr>
              <w:t>(p</w:t>
            </w:r>
            <w:r w:rsidRPr="00E01F3F">
              <w:rPr>
                <w:rFonts w:cstheme="minorHAnsi"/>
                <w:kern w:val="2"/>
                <w:sz w:val="20"/>
              </w:rPr>
              <w:t xml:space="preserve">irmojo perskaičiavimo atveju laikotarpio pradžia– </w:t>
            </w:r>
            <w:r w:rsidRPr="00CB116D">
              <w:rPr>
                <w:rFonts w:eastAsia="Calibri" w:cstheme="minorHAnsi"/>
                <w:sz w:val="20"/>
              </w:rPr>
              <w:t xml:space="preserve">pasiūlymų pateikimo termino pabaigos </w:t>
            </w:r>
            <w:r w:rsidRPr="00E01F3F">
              <w:rPr>
                <w:rFonts w:eastAsia="Calibri" w:cstheme="minorHAnsi"/>
                <w:sz w:val="20"/>
              </w:rPr>
              <w:t xml:space="preserve">indeksas, o jei įkainiai jau buvo perskaičiuoti – </w:t>
            </w:r>
            <w:r>
              <w:rPr>
                <w:rFonts w:eastAsia="Calibri" w:cstheme="minorHAnsi"/>
                <w:sz w:val="20"/>
              </w:rPr>
              <w:t xml:space="preserve">paskutiniam </w:t>
            </w:r>
            <w:r w:rsidRPr="00E01F3F">
              <w:rPr>
                <w:rFonts w:eastAsia="Calibri" w:cstheme="minorHAnsi"/>
                <w:sz w:val="20"/>
              </w:rPr>
              <w:t>perskaičiavimui paskutinis indeksas);</w:t>
            </w:r>
          </w:p>
          <w:p w14:paraId="4EFAF8EC" w14:textId="77777777" w:rsidR="00A512B1" w:rsidRPr="00E01F3F" w:rsidRDefault="00A512B1" w:rsidP="004E16AA">
            <w:pPr>
              <w:spacing w:after="0" w:line="240" w:lineRule="auto"/>
              <w:rPr>
                <w:rFonts w:cstheme="minorHAnsi"/>
                <w:kern w:val="2"/>
                <w:sz w:val="20"/>
              </w:rPr>
            </w:pPr>
          </w:p>
          <w:p w14:paraId="0D2C58B8"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5.3.3.7. </w:t>
            </w:r>
            <w:r w:rsidRPr="00E01F3F">
              <w:rPr>
                <w:rFonts w:cstheme="minorHAnsi"/>
                <w:color w:val="000000"/>
                <w:kern w:val="2"/>
                <w:sz w:val="20"/>
                <w:shd w:val="clear" w:color="auto" w:fill="FFFFFF"/>
              </w:rPr>
              <w:t>Skaičiavimams indeksų (</w:t>
            </w:r>
            <w:r w:rsidRPr="00E01F3F">
              <w:rPr>
                <w:rFonts w:cstheme="minorHAnsi"/>
                <w:kern w:val="2"/>
                <w:sz w:val="20"/>
              </w:rPr>
              <w:t>Ind</w:t>
            </w:r>
            <w:r w:rsidRPr="00E01F3F">
              <w:rPr>
                <w:rFonts w:cstheme="minorHAnsi"/>
                <w:kern w:val="2"/>
                <w:sz w:val="20"/>
                <w:vertAlign w:val="subscript"/>
              </w:rPr>
              <w:t>naujausias</w:t>
            </w:r>
            <w:r w:rsidRPr="00E01F3F">
              <w:rPr>
                <w:rFonts w:cstheme="minorHAnsi"/>
                <w:color w:val="000000"/>
                <w:kern w:val="2"/>
                <w:sz w:val="20"/>
                <w:shd w:val="clear" w:color="auto" w:fill="FFFFFF"/>
              </w:rPr>
              <w:t xml:space="preserve"> ir </w:t>
            </w:r>
            <w:r w:rsidRPr="00E01F3F">
              <w:rPr>
                <w:rFonts w:cstheme="minorHAnsi"/>
                <w:kern w:val="2"/>
                <w:sz w:val="20"/>
              </w:rPr>
              <w:t>Ind</w:t>
            </w:r>
            <w:r w:rsidRPr="00E01F3F">
              <w:rPr>
                <w:rFonts w:cstheme="minorHAnsi"/>
                <w:kern w:val="2"/>
                <w:sz w:val="20"/>
                <w:vertAlign w:val="subscript"/>
              </w:rPr>
              <w:t>pradžia</w:t>
            </w:r>
            <w:r w:rsidRPr="00E01F3F">
              <w:rPr>
                <w:rFonts w:cstheme="minorHAnsi"/>
                <w:kern w:val="2"/>
                <w:sz w:val="20"/>
              </w:rPr>
              <w:t>)</w:t>
            </w:r>
            <w:r w:rsidRPr="00E01F3F">
              <w:rPr>
                <w:rFonts w:cstheme="minorHAnsi"/>
                <w:kern w:val="2"/>
                <w:sz w:val="20"/>
                <w:vertAlign w:val="subscript"/>
              </w:rPr>
              <w:t xml:space="preserve"> </w:t>
            </w:r>
            <w:r w:rsidRPr="00E01F3F">
              <w:rPr>
                <w:rFonts w:cstheme="minorHAnsi"/>
                <w:color w:val="000000"/>
                <w:kern w:val="2"/>
                <w:sz w:val="20"/>
                <w:shd w:val="clear" w:color="auto" w:fill="FFFFFF"/>
              </w:rPr>
              <w:t xml:space="preserve"> reikšmės imamos </w:t>
            </w:r>
            <w:r w:rsidRPr="00E01F3F">
              <w:rPr>
                <w:rFonts w:cstheme="minorHAnsi"/>
                <w:b/>
                <w:color w:val="5B9BD5" w:themeColor="accent1"/>
                <w:kern w:val="2"/>
                <w:sz w:val="20"/>
                <w:shd w:val="clear" w:color="auto" w:fill="FFFFFF"/>
              </w:rPr>
              <w:t>4 (keturių)</w:t>
            </w:r>
            <w:r w:rsidRPr="00E01F3F">
              <w:rPr>
                <w:rFonts w:cstheme="minorHAnsi"/>
                <w:color w:val="5B9BD5" w:themeColor="accent1"/>
                <w:kern w:val="2"/>
                <w:sz w:val="20"/>
                <w:shd w:val="clear" w:color="auto" w:fill="FFFFFF"/>
              </w:rPr>
              <w:t xml:space="preserve"> </w:t>
            </w:r>
            <w:r w:rsidRPr="00E01F3F">
              <w:rPr>
                <w:rFonts w:cstheme="minorHAnsi"/>
                <w:color w:val="000000"/>
                <w:kern w:val="2"/>
                <w:sz w:val="20"/>
                <w:shd w:val="clear" w:color="auto" w:fill="FFFFFF"/>
              </w:rPr>
              <w:t>skaitmenų po kablelio tikslumu. Apskaičiuota kaina (įkainis) „a</w:t>
            </w:r>
            <w:r w:rsidRPr="00E01F3F">
              <w:rPr>
                <w:rFonts w:cstheme="minorHAnsi"/>
                <w:color w:val="000000"/>
                <w:kern w:val="2"/>
                <w:sz w:val="20"/>
                <w:shd w:val="clear" w:color="auto" w:fill="FFFFFF"/>
                <w:vertAlign w:val="subscript"/>
              </w:rPr>
              <w:t>1</w:t>
            </w:r>
            <w:r w:rsidRPr="00E01F3F">
              <w:rPr>
                <w:rFonts w:cstheme="minorHAnsi"/>
                <w:color w:val="000000"/>
                <w:kern w:val="2"/>
                <w:sz w:val="20"/>
                <w:shd w:val="clear" w:color="auto" w:fill="FFFFFF"/>
              </w:rPr>
              <w:t xml:space="preserve">“ suapvalinama iki </w:t>
            </w:r>
            <w:r w:rsidRPr="00E01F3F">
              <w:rPr>
                <w:rFonts w:cstheme="minorHAnsi"/>
                <w:b/>
                <w:color w:val="5B9BD5" w:themeColor="accent1"/>
                <w:kern w:val="2"/>
                <w:sz w:val="20"/>
                <w:shd w:val="clear" w:color="auto" w:fill="FFFFFF"/>
              </w:rPr>
              <w:t xml:space="preserve">2 (dviejų) </w:t>
            </w:r>
            <w:r w:rsidRPr="00E01F3F">
              <w:rPr>
                <w:rFonts w:cstheme="minorHAnsi"/>
                <w:color w:val="FF0000"/>
                <w:kern w:val="2"/>
                <w:sz w:val="20"/>
                <w:shd w:val="clear" w:color="auto" w:fill="FFFFFF"/>
              </w:rPr>
              <w:t>(įrašyti tiek skaitmenų, kiek įkainiams nurodyti naudojama sudarytoje sutartyje)</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skaitmenų po kablelio.</w:t>
            </w:r>
          </w:p>
          <w:p w14:paraId="79543C4B"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5.3.3.8. Šalis, siekianti </w:t>
            </w:r>
            <w:r w:rsidRPr="00E01F3F">
              <w:rPr>
                <w:rFonts w:cstheme="minorHAnsi"/>
                <w:kern w:val="2"/>
                <w:sz w:val="20"/>
                <w:shd w:val="clear" w:color="auto" w:fill="FFFFFF"/>
              </w:rPr>
              <w:t xml:space="preserve">kainos (įkainių) </w:t>
            </w:r>
            <w:r w:rsidRPr="00E01F3F">
              <w:rPr>
                <w:rFonts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cstheme="minorHAnsi"/>
                <w:color w:val="5B9BD5" w:themeColor="accent1"/>
                <w:kern w:val="2"/>
                <w:sz w:val="20"/>
                <w:shd w:val="clear" w:color="auto" w:fill="FFFFFF"/>
              </w:rPr>
              <w:t xml:space="preserve">, </w:t>
            </w:r>
            <w:r w:rsidRPr="00E01F3F">
              <w:rPr>
                <w:rFonts w:cstheme="minorHAnsi"/>
                <w:kern w:val="2"/>
                <w:sz w:val="20"/>
                <w:shd w:val="clear" w:color="auto" w:fill="FFFFFF"/>
              </w:rPr>
              <w:t xml:space="preserve">nurodytus Specialiųjų sąlygų </w:t>
            </w:r>
            <w:r w:rsidRPr="00E01F3F">
              <w:rPr>
                <w:rFonts w:cstheme="minorHAnsi"/>
                <w:kern w:val="2"/>
                <w:sz w:val="20"/>
                <w:highlight w:val="yellow"/>
                <w:shd w:val="clear" w:color="auto" w:fill="FFFFFF"/>
              </w:rPr>
              <w:t>5.3.3.4</w:t>
            </w:r>
            <w:r w:rsidRPr="00E01F3F">
              <w:rPr>
                <w:rFonts w:cstheme="minorHAnsi"/>
                <w:kern w:val="2"/>
                <w:sz w:val="20"/>
                <w:shd w:val="clear" w:color="auto" w:fill="FFFFFF"/>
              </w:rPr>
              <w:t xml:space="preserve"> p. Prašyme </w:t>
            </w:r>
            <w:r w:rsidRPr="00E01F3F">
              <w:rPr>
                <w:rFonts w:cstheme="minorHAnsi"/>
                <w:color w:val="000000"/>
                <w:kern w:val="2"/>
                <w:sz w:val="20"/>
                <w:shd w:val="clear" w:color="auto" w:fill="FFFFFF"/>
              </w:rPr>
              <w:t>Šalis neturi teisės nurodyti kito indekso ar prašyti perskaičiavimo pagal kitą indeksą nei nurodytas šioje Sutartyje.</w:t>
            </w:r>
          </w:p>
          <w:p w14:paraId="2F9A04F4" w14:textId="77777777" w:rsidR="00A512B1" w:rsidRPr="00E01F3F" w:rsidRDefault="00A512B1" w:rsidP="004E16AA">
            <w:pPr>
              <w:spacing w:after="0" w:line="240" w:lineRule="auto"/>
              <w:rPr>
                <w:rFonts w:cstheme="minorHAnsi"/>
                <w:kern w:val="2"/>
                <w:sz w:val="20"/>
                <w:shd w:val="clear" w:color="auto" w:fill="FFFFFF"/>
              </w:rPr>
            </w:pPr>
            <w:r w:rsidRPr="00E01F3F">
              <w:rPr>
                <w:rFonts w:cstheme="minorHAnsi"/>
                <w:color w:val="000000"/>
                <w:kern w:val="2"/>
                <w:sz w:val="20"/>
                <w:shd w:val="clear" w:color="auto" w:fill="FFFFFF"/>
              </w:rPr>
              <w:lastRenderedPageBreak/>
              <w:t>5</w:t>
            </w:r>
            <w:r w:rsidRPr="00E01F3F">
              <w:rPr>
                <w:rFonts w:cstheme="minorHAnsi"/>
                <w:kern w:val="2"/>
                <w:sz w:val="20"/>
              </w:rPr>
              <w:t xml:space="preserve">.3.3.9. </w:t>
            </w:r>
            <w:r w:rsidRPr="00E01F3F">
              <w:rPr>
                <w:rFonts w:eastAsia="Calibr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cstheme="minorHAnsi"/>
                <w:kern w:val="2"/>
                <w:sz w:val="20"/>
                <w:shd w:val="clear" w:color="auto" w:fill="FFFFFF"/>
              </w:rPr>
              <w:t xml:space="preserve">Susitarimas turi būti sudarytas per </w:t>
            </w:r>
            <w:r w:rsidRPr="00E01F3F">
              <w:rPr>
                <w:rFonts w:cstheme="minorHAnsi"/>
                <w:color w:val="5B9BD5" w:themeColor="accent1"/>
                <w:kern w:val="2"/>
                <w:sz w:val="20"/>
                <w:shd w:val="clear" w:color="auto" w:fill="FFFFFF"/>
              </w:rPr>
              <w:t xml:space="preserve">10 (dešimt) </w:t>
            </w:r>
            <w:r w:rsidRPr="00E01F3F">
              <w:rPr>
                <w:rFonts w:cstheme="minorHAnsi"/>
                <w:color w:val="FF0000"/>
                <w:kern w:val="2"/>
                <w:sz w:val="20"/>
                <w:shd w:val="clear" w:color="auto" w:fill="FFFFFF"/>
              </w:rPr>
              <w:t>(arba nurodyti kitą  terminą)</w:t>
            </w:r>
            <w:r w:rsidRPr="00E01F3F">
              <w:rPr>
                <w:rFonts w:cstheme="minorHAnsi"/>
                <w:color w:val="5B9BD5" w:themeColor="accent1"/>
                <w:kern w:val="2"/>
                <w:sz w:val="20"/>
                <w:shd w:val="clear" w:color="auto" w:fill="FFFFFF"/>
              </w:rPr>
              <w:t xml:space="preserve"> darbo dienų</w:t>
            </w:r>
            <w:r w:rsidRPr="00E01F3F">
              <w:rPr>
                <w:rFonts w:cstheme="minorHAnsi"/>
                <w:kern w:val="2"/>
                <w:sz w:val="20"/>
                <w:shd w:val="clear" w:color="auto" w:fill="FFFFFF"/>
              </w:rPr>
              <w:t xml:space="preserve"> nuo Šalies pateikto tinkamo prašymo perskaičiuoti kainą (įkainius) gavimo dienos.</w:t>
            </w:r>
          </w:p>
          <w:p w14:paraId="42BCDA49" w14:textId="77777777" w:rsidR="00A512B1" w:rsidRPr="00E01F3F" w:rsidRDefault="00A512B1" w:rsidP="004E16AA">
            <w:pPr>
              <w:spacing w:after="0" w:line="240" w:lineRule="auto"/>
              <w:rPr>
                <w:rFonts w:cstheme="minorHAnsi"/>
                <w:color w:val="000000"/>
                <w:kern w:val="2"/>
                <w:sz w:val="20"/>
                <w:bdr w:val="none" w:sz="0" w:space="0" w:color="auto" w:frame="1"/>
              </w:rPr>
            </w:pPr>
            <w:r w:rsidRPr="00E01F3F">
              <w:rPr>
                <w:rFonts w:cstheme="minorHAnsi"/>
                <w:color w:val="000000"/>
                <w:kern w:val="2"/>
                <w:sz w:val="20"/>
                <w:shd w:val="clear" w:color="auto" w:fill="FFFFFF"/>
              </w:rPr>
              <w:t xml:space="preserve">5.3.3.10. </w:t>
            </w:r>
            <w:r w:rsidRPr="00E01F3F">
              <w:rPr>
                <w:rFonts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620EED99" w14:textId="77777777" w:rsidR="00A512B1" w:rsidRPr="00E01F3F" w:rsidRDefault="00A512B1" w:rsidP="004E16AA">
            <w:pPr>
              <w:spacing w:after="0" w:line="240" w:lineRule="auto"/>
              <w:rPr>
                <w:rFonts w:cstheme="minorHAnsi"/>
                <w:color w:val="000000"/>
                <w:kern w:val="2"/>
                <w:sz w:val="20"/>
                <w:bdr w:val="none" w:sz="0" w:space="0" w:color="auto" w:frame="1"/>
              </w:rPr>
            </w:pPr>
            <w:r w:rsidRPr="00E01F3F">
              <w:rPr>
                <w:rFonts w:cstheme="minorHAnsi"/>
                <w:color w:val="000000"/>
                <w:kern w:val="2"/>
                <w:sz w:val="20"/>
                <w:bdr w:val="none" w:sz="0" w:space="0" w:color="auto" w:frame="1"/>
              </w:rPr>
              <w:t xml:space="preserve">5.3.3.11. </w:t>
            </w:r>
            <w:r w:rsidRPr="00E01F3F">
              <w:rPr>
                <w:rFonts w:eastAsia="Calibri" w:cstheme="minorHAnsi"/>
                <w:sz w:val="20"/>
              </w:rPr>
              <w:t>Perskaičiuota kaina (įkainiai) pradedama (-i) taikyti nuo kitos dienos po Susitarimo pasirašymo.</w:t>
            </w:r>
          </w:p>
          <w:p w14:paraId="71BDE091" w14:textId="77777777" w:rsidR="00A512B1" w:rsidRPr="00E01F3F" w:rsidRDefault="00A512B1" w:rsidP="004E16AA">
            <w:pPr>
              <w:spacing w:after="0" w:line="240" w:lineRule="auto"/>
              <w:rPr>
                <w:rFonts w:cstheme="minorHAnsi"/>
                <w:color w:val="000000"/>
                <w:kern w:val="2"/>
                <w:sz w:val="20"/>
              </w:rPr>
            </w:pPr>
          </w:p>
          <w:p w14:paraId="1C5D20A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BBA5174" w14:textId="77777777" w:rsidR="00A512B1" w:rsidRPr="00E01F3F" w:rsidRDefault="00A512B1" w:rsidP="004E16AA">
            <w:pPr>
              <w:spacing w:after="0" w:line="240" w:lineRule="auto"/>
              <w:rPr>
                <w:rFonts w:cstheme="minorHAnsi"/>
                <w:color w:val="000000"/>
                <w:kern w:val="2"/>
                <w:sz w:val="20"/>
              </w:rPr>
            </w:pPr>
          </w:p>
          <w:p w14:paraId="75D39E1D"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kitą peržiūros dėl kainų lygio pokyčio tvarką ir (ar) formules)</w:t>
            </w:r>
          </w:p>
        </w:tc>
      </w:tr>
      <w:tr w:rsidR="00A512B1" w:rsidRPr="00E01F3F" w14:paraId="7178499E" w14:textId="77777777" w:rsidTr="004E16AA">
        <w:trPr>
          <w:trHeight w:val="300"/>
        </w:trPr>
        <w:tc>
          <w:tcPr>
            <w:tcW w:w="3094" w:type="dxa"/>
          </w:tcPr>
          <w:p w14:paraId="21288EE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5.3.4. Sutarties kainos / įkainių peržiūra dėl kainų lygio pokyčio pagal Paslaugų grupių kainų pokyčius</w:t>
            </w:r>
          </w:p>
        </w:tc>
        <w:tc>
          <w:tcPr>
            <w:tcW w:w="6441" w:type="dxa"/>
          </w:tcPr>
          <w:p w14:paraId="2BFE12F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D2AAE00" w14:textId="77777777" w:rsidR="00A512B1" w:rsidRPr="00E01F3F" w:rsidRDefault="00A512B1" w:rsidP="004E16AA">
            <w:pPr>
              <w:spacing w:after="0" w:line="240" w:lineRule="auto"/>
              <w:rPr>
                <w:rFonts w:cstheme="minorHAnsi"/>
                <w:kern w:val="2"/>
                <w:sz w:val="20"/>
              </w:rPr>
            </w:pPr>
          </w:p>
          <w:p w14:paraId="7962242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51179BB" w14:textId="77777777" w:rsidR="00A512B1" w:rsidRPr="00E01F3F" w:rsidRDefault="00A512B1" w:rsidP="004E16AA">
            <w:pPr>
              <w:spacing w:after="0" w:line="240" w:lineRule="auto"/>
              <w:rPr>
                <w:rFonts w:cstheme="minorHAnsi"/>
                <w:color w:val="FF0000"/>
                <w:kern w:val="2"/>
                <w:sz w:val="20"/>
              </w:rPr>
            </w:pPr>
          </w:p>
          <w:p w14:paraId="4A77D020" w14:textId="77777777" w:rsidR="00A512B1" w:rsidRPr="00E01F3F" w:rsidRDefault="00A512B1" w:rsidP="004E16AA">
            <w:pPr>
              <w:spacing w:after="0" w:line="240" w:lineRule="auto"/>
              <w:rPr>
                <w:rFonts w:cstheme="minorHAnsi"/>
                <w:sz w:val="20"/>
              </w:rPr>
            </w:pPr>
            <w:r w:rsidRPr="00E01F3F">
              <w:rPr>
                <w:rFonts w:cstheme="minorHAnsi"/>
                <w:color w:val="4472C4"/>
                <w:kern w:val="2"/>
                <w:sz w:val="20"/>
              </w:rPr>
              <w:t>(nurodyti kokioms konkrečioms Paslaugoms, kokiomis sąlygomis ir aplinkybėmis bus taikoma peržiūra dėl kainų lygio pokyčio, peržiūros tvarka ir formulės)</w:t>
            </w:r>
          </w:p>
        </w:tc>
      </w:tr>
      <w:tr w:rsidR="00A512B1" w:rsidRPr="00E01F3F" w14:paraId="2C981D82" w14:textId="77777777" w:rsidTr="004E16AA">
        <w:trPr>
          <w:trHeight w:val="300"/>
        </w:trPr>
        <w:tc>
          <w:tcPr>
            <w:tcW w:w="3094" w:type="dxa"/>
          </w:tcPr>
          <w:p w14:paraId="2EAD251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5.4. Sutarties kainos / įkainių apskaičiavimas taikant </w:t>
            </w:r>
            <w:r w:rsidRPr="00E01F3F">
              <w:rPr>
                <w:rFonts w:cstheme="minorHAnsi"/>
                <w:b/>
                <w:kern w:val="2"/>
                <w:sz w:val="20"/>
                <w:u w:val="single"/>
              </w:rPr>
              <w:t>kiekio (apimties)</w:t>
            </w:r>
            <w:r w:rsidRPr="00E01F3F">
              <w:rPr>
                <w:rFonts w:cstheme="minorHAnsi"/>
                <w:b/>
                <w:kern w:val="2"/>
                <w:sz w:val="20"/>
              </w:rPr>
              <w:t xml:space="preserve"> keitimo taisykles</w:t>
            </w:r>
          </w:p>
        </w:tc>
        <w:tc>
          <w:tcPr>
            <w:tcW w:w="6441" w:type="dxa"/>
          </w:tcPr>
          <w:p w14:paraId="4375A6F9"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13936558" w14:textId="77777777" w:rsidR="00A512B1" w:rsidRPr="00E01F3F" w:rsidRDefault="00A512B1" w:rsidP="004E16AA">
            <w:pPr>
              <w:spacing w:after="0" w:line="240" w:lineRule="auto"/>
              <w:rPr>
                <w:rFonts w:cstheme="minorHAnsi"/>
                <w:kern w:val="2"/>
                <w:sz w:val="20"/>
              </w:rPr>
            </w:pPr>
          </w:p>
          <w:p w14:paraId="18A38E01"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58B7635" w14:textId="77777777" w:rsidR="00A512B1" w:rsidRPr="00E01F3F" w:rsidRDefault="00A512B1" w:rsidP="004E16AA">
            <w:pPr>
              <w:spacing w:after="0" w:line="240" w:lineRule="auto"/>
              <w:rPr>
                <w:rFonts w:cstheme="minorHAnsi"/>
                <w:kern w:val="2"/>
                <w:sz w:val="20"/>
              </w:rPr>
            </w:pPr>
          </w:p>
          <w:p w14:paraId="6242B1C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(nurodyti kokioms P</w:t>
            </w:r>
            <w:r w:rsidRPr="00E01F3F">
              <w:rPr>
                <w:rFonts w:cstheme="minorHAnsi"/>
                <w:color w:val="FF0000"/>
                <w:sz w:val="20"/>
              </w:rPr>
              <w:t>aslaugoms</w:t>
            </w:r>
            <w:r w:rsidRPr="00E01F3F">
              <w:rPr>
                <w:rFonts w:cstheme="minorHAnsi"/>
                <w:color w:val="FF0000"/>
                <w:kern w:val="2"/>
                <w:sz w:val="20"/>
              </w:rPr>
              <w:t>, kokiomis sąlygomis ir aplinkybėmis bus keičiamas jų kiekis (apimtis), pavyzdžiui tuo atveju, kai taikoma fiksuoto įkainio kainodara arba kitas kainodaros būdas, kurio dalis yra apskaičiuojama pagal fiksuotą įkainį, galima būtų numatyti tokią sąlygą:</w:t>
            </w:r>
          </w:p>
          <w:p w14:paraId="33AB4064" w14:textId="77777777" w:rsidR="00A512B1" w:rsidRPr="00E01F3F" w:rsidRDefault="00A512B1" w:rsidP="004E16AA">
            <w:pPr>
              <w:spacing w:after="0" w:line="240" w:lineRule="auto"/>
              <w:rPr>
                <w:rFonts w:cstheme="minorHAnsi"/>
                <w:color w:val="FF0000"/>
                <w:kern w:val="2"/>
                <w:sz w:val="20"/>
              </w:rPr>
            </w:pPr>
            <w:r w:rsidRPr="00E01F3F">
              <w:rPr>
                <w:rFonts w:cstheme="minorHAnsi"/>
                <w:color w:val="5B9BD5" w:themeColor="accent1"/>
                <w:kern w:val="2"/>
                <w:sz w:val="20"/>
              </w:rPr>
              <w:t xml:space="preserve">Jeigu </w:t>
            </w:r>
            <w:r w:rsidRPr="00E01F3F">
              <w:rPr>
                <w:rFonts w:cstheme="minorHAnsi"/>
                <w:color w:val="4471C4"/>
                <w:kern w:val="2"/>
                <w:sz w:val="20"/>
              </w:rPr>
              <w:t xml:space="preserve">Sutartyje ar Techninėje specifikacijoje </w:t>
            </w:r>
            <w:r w:rsidRPr="00E01F3F">
              <w:rPr>
                <w:rFonts w:cstheme="minorHAnsi"/>
                <w:color w:val="5B9BD5" w:themeColor="accen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E01F3F">
              <w:rPr>
                <w:rFonts w:cstheme="minorHAnsi"/>
                <w:color w:val="5B9BD5" w:themeColor="accent1"/>
                <w:sz w:val="20"/>
              </w:rPr>
              <w:t xml:space="preserve">paslaugų </w:t>
            </w:r>
            <w:r w:rsidRPr="00E01F3F">
              <w:rPr>
                <w:rFonts w:cstheme="minorHAnsi"/>
                <w:color w:val="5B9BD5" w:themeColor="accent1"/>
                <w:kern w:val="2"/>
                <w:sz w:val="20"/>
              </w:rPr>
              <w:t>kainomis arba, jei tokios kainos neskelbiamos, tiekėjo pasiūlytomis, konkurencingomis ir rinką atitinkančiomis kainomis. Nenumatytų p</w:t>
            </w:r>
            <w:r w:rsidRPr="00E01F3F">
              <w:rPr>
                <w:rFonts w:cstheme="minorHAnsi"/>
                <w:color w:val="5B9BD5" w:themeColor="accent1"/>
                <w:sz w:val="20"/>
              </w:rPr>
              <w:t>aslaugų</w:t>
            </w:r>
            <w:r w:rsidRPr="00E01F3F">
              <w:rPr>
                <w:rFonts w:cstheme="minorHAnsi"/>
                <w:color w:val="5B9BD5" w:themeColor="accent1"/>
                <w:kern w:val="2"/>
                <w:sz w:val="20"/>
              </w:rPr>
              <w:t xml:space="preserve"> kaina su Pirkėju turi būti derinama iš anksto. Gavęs Tiekėjo pateiktas Nenumatytų </w:t>
            </w:r>
            <w:r w:rsidRPr="00E01F3F">
              <w:rPr>
                <w:rFonts w:cstheme="minorHAnsi"/>
                <w:color w:val="5B9BD5" w:themeColor="accent1"/>
                <w:sz w:val="20"/>
              </w:rPr>
              <w:t xml:space="preserve">paslaugų </w:t>
            </w:r>
            <w:r w:rsidRPr="00E01F3F">
              <w:rPr>
                <w:rFonts w:cstheme="minorHAnsi"/>
                <w:color w:val="5B9BD5" w:themeColor="accent1"/>
                <w:kern w:val="2"/>
                <w:sz w:val="20"/>
              </w:rPr>
              <w:t xml:space="preserve">kainas (komercinį pasiūlymą), Pirkėjas atlieka rinkos kainų tyrimą (apklausą telefonu ir (ar) raštu, ir (ar) paiešką elektroninėje erdvėje ar kt.), tokiu būdu įvertindamas, ar Tiekėjo pateiktos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atitinka rinkos kainas. Nustačius, kad Tiekėjo pasiūlytos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yra didesnės nei rinkos, Pirkėjas prašo Tiekėjo jas sumažinti. Tiekėjui nesutikus sumažinti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iki rinkos kainos, Pirkėjas pasilieka teisę Nenumatytas </w:t>
            </w:r>
            <w:r w:rsidRPr="00E01F3F">
              <w:rPr>
                <w:rFonts w:cstheme="minorHAnsi"/>
                <w:color w:val="5B9BD5" w:themeColor="accent1"/>
                <w:sz w:val="20"/>
              </w:rPr>
              <w:t>paslaugas</w:t>
            </w:r>
            <w:r w:rsidRPr="00E01F3F">
              <w:rPr>
                <w:rFonts w:cstheme="minorHAnsi"/>
                <w:color w:val="5B9BD5" w:themeColor="accent1"/>
                <w:kern w:val="2"/>
                <w:sz w:val="20"/>
              </w:rPr>
              <w:t xml:space="preserve"> įsigyti atskiru pirkimu</w:t>
            </w:r>
            <w:r w:rsidRPr="00E01F3F">
              <w:rPr>
                <w:rFonts w:cstheme="minorHAnsi"/>
                <w:color w:val="FF0000"/>
                <w:kern w:val="2"/>
                <w:sz w:val="20"/>
              </w:rPr>
              <w:t>.</w:t>
            </w:r>
          </w:p>
          <w:p w14:paraId="4BD20409" w14:textId="77777777" w:rsidR="00A512B1" w:rsidRPr="00E01F3F" w:rsidRDefault="00A512B1" w:rsidP="004E16AA">
            <w:pPr>
              <w:spacing w:after="0" w:line="240" w:lineRule="auto"/>
              <w:rPr>
                <w:rFonts w:cstheme="minorHAnsi"/>
                <w:color w:val="FF0000"/>
                <w:sz w:val="20"/>
              </w:rPr>
            </w:pPr>
          </w:p>
          <w:p w14:paraId="52F1A097"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 xml:space="preserve">arba </w:t>
            </w:r>
          </w:p>
          <w:p w14:paraId="1AAA9A19" w14:textId="77777777" w:rsidR="00A512B1" w:rsidRPr="00E01F3F" w:rsidRDefault="00A512B1" w:rsidP="004E16AA">
            <w:pPr>
              <w:spacing w:after="0" w:line="240" w:lineRule="auto"/>
              <w:rPr>
                <w:rFonts w:cstheme="minorHAnsi"/>
                <w:color w:val="FF0000"/>
                <w:sz w:val="20"/>
              </w:rPr>
            </w:pPr>
          </w:p>
          <w:p w14:paraId="1DE6715F" w14:textId="77777777" w:rsidR="00A512B1" w:rsidRPr="00E01F3F" w:rsidRDefault="00A512B1" w:rsidP="004E16AA">
            <w:pPr>
              <w:spacing w:after="0" w:line="240" w:lineRule="auto"/>
              <w:rPr>
                <w:rFonts w:cstheme="minorHAnsi"/>
                <w:sz w:val="20"/>
              </w:rPr>
            </w:pPr>
            <w:r w:rsidRPr="00E01F3F">
              <w:rPr>
                <w:rFonts w:cstheme="minorHAnsi"/>
                <w:color w:val="FF0000"/>
                <w:sz w:val="20"/>
              </w:rPr>
              <w:t>(aprašyti kitus kainos (įkainių) apskaičiavimo būdus, esant kitokiems kiekio (apimties) keitimo atvejams. Žr. Kainodaros taisyklių nustatymo metodikos 55-56 p.)</w:t>
            </w:r>
          </w:p>
        </w:tc>
      </w:tr>
      <w:tr w:rsidR="00A512B1" w:rsidRPr="00E01F3F" w14:paraId="0265C98E" w14:textId="77777777" w:rsidTr="004E16AA">
        <w:trPr>
          <w:trHeight w:val="300"/>
        </w:trPr>
        <w:tc>
          <w:tcPr>
            <w:tcW w:w="3094" w:type="dxa"/>
          </w:tcPr>
          <w:p w14:paraId="62B0CF74"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5.5. Atsiskaitymo su Tiekėju terminas ir tvarka</w:t>
            </w:r>
          </w:p>
          <w:p w14:paraId="34137D11"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12 skyrių)</w:t>
            </w:r>
          </w:p>
        </w:tc>
        <w:tc>
          <w:tcPr>
            <w:tcW w:w="6441" w:type="dxa"/>
          </w:tcPr>
          <w:p w14:paraId="6AB1CC8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Pirkėjas atsiskaito su Tiekėju ne vėliau kaip per 30 (trisdešimt) kalendorinių dienų nuo Sąskaitos gavimo dienos. </w:t>
            </w:r>
            <w:r w:rsidRPr="00E01F3F">
              <w:rPr>
                <w:rFonts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cstheme="minorHAnsi"/>
                <w:sz w:val="20"/>
              </w:rPr>
              <w:t>suteikimo</w:t>
            </w:r>
            <w:r w:rsidRPr="00E01F3F">
              <w:rPr>
                <w:rFonts w:cstheme="minorHAnsi"/>
                <w:sz w:val="20"/>
              </w:rPr>
              <w:t xml:space="preserve"> ir </w:t>
            </w:r>
            <w:r w:rsidRPr="00E01F3F" w:rsidDel="00966AFD">
              <w:rPr>
                <w:rFonts w:cstheme="minorHAnsi"/>
                <w:sz w:val="20"/>
              </w:rPr>
              <w:t>Sąskaitos gavimo</w:t>
            </w:r>
            <w:r w:rsidRPr="00E01F3F">
              <w:rPr>
                <w:rFonts w:cstheme="minorHAnsi"/>
                <w:sz w:val="20"/>
              </w:rPr>
              <w:t xml:space="preserve"> dienos.</w:t>
            </w:r>
          </w:p>
          <w:p w14:paraId="4200C265" w14:textId="77777777" w:rsidR="00A512B1" w:rsidRPr="00E01F3F" w:rsidRDefault="00A512B1" w:rsidP="004E16AA">
            <w:pPr>
              <w:spacing w:after="0" w:line="240" w:lineRule="auto"/>
              <w:rPr>
                <w:rFonts w:cstheme="minorHAnsi"/>
                <w:color w:val="000000"/>
                <w:kern w:val="2"/>
                <w:sz w:val="20"/>
                <w:shd w:val="clear" w:color="auto" w:fill="FFFFFF"/>
              </w:rPr>
            </w:pPr>
          </w:p>
          <w:p w14:paraId="322E64A0"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lastRenderedPageBreak/>
              <w:t xml:space="preserve">Apmokėjimo sąlygos </w:t>
            </w:r>
            <w:r w:rsidRPr="00E01F3F">
              <w:rPr>
                <w:rFonts w:cstheme="minorHAnsi"/>
                <w:color w:val="FF0000"/>
                <w:kern w:val="2"/>
                <w:sz w:val="20"/>
                <w:shd w:val="clear" w:color="auto" w:fill="FFFFFF"/>
              </w:rPr>
              <w:t>(pasirinkti reikalingą variantą)</w:t>
            </w:r>
            <w:r w:rsidRPr="00E01F3F">
              <w:rPr>
                <w:rFonts w:cstheme="minorHAnsi"/>
                <w:color w:val="4472C4"/>
                <w:kern w:val="2"/>
                <w:sz w:val="20"/>
                <w:shd w:val="clear" w:color="auto" w:fill="FFFFFF"/>
              </w:rPr>
              <w:t>:</w:t>
            </w:r>
          </w:p>
          <w:p w14:paraId="38D70FFD"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1) įvykdžius visus sutartinius įsipareigojimus, sumokama visa Sutarties kaina;</w:t>
            </w:r>
          </w:p>
          <w:p w14:paraId="2D8D29CA"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2) įvykdžius Užsakymą, mokama už konkretų kiekį / apimtį pagal nustatytus įkainius;</w:t>
            </w:r>
          </w:p>
          <w:p w14:paraId="1B88EBCC"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3) už įvykdytus Užsakymus mokama kartą per mėnesį;</w:t>
            </w:r>
          </w:p>
          <w:p w14:paraId="6ECABA89"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4) kita (nurodyti, jei taikomas avansas ir pan.).</w:t>
            </w:r>
          </w:p>
          <w:p w14:paraId="72631A45" w14:textId="77777777" w:rsidR="00A512B1" w:rsidRPr="00E01F3F" w:rsidRDefault="00A512B1" w:rsidP="004E16AA">
            <w:pPr>
              <w:spacing w:after="0" w:line="240" w:lineRule="auto"/>
              <w:rPr>
                <w:rFonts w:cstheme="minorHAnsi"/>
                <w:color w:val="5B9BD5" w:themeColor="accent1"/>
                <w:kern w:val="2"/>
                <w:sz w:val="20"/>
                <w:shd w:val="clear" w:color="auto" w:fill="FFFFFF"/>
              </w:rPr>
            </w:pPr>
          </w:p>
          <w:p w14:paraId="5EF3B6AF" w14:textId="77777777"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cstheme="minorHAnsi"/>
                <w:kern w:val="2"/>
                <w:sz w:val="20"/>
              </w:rPr>
              <w:t>Išrašomoje Sąskaitoje Tiekėjas turi nurodyti Pirkėjo Sutarčiai suteiktą numerį.</w:t>
            </w:r>
          </w:p>
          <w:p w14:paraId="46B44DE3" w14:textId="77777777" w:rsidR="00A512B1" w:rsidRPr="00E01F3F" w:rsidRDefault="00A512B1" w:rsidP="004E16AA">
            <w:pPr>
              <w:spacing w:after="0" w:line="240" w:lineRule="auto"/>
              <w:rPr>
                <w:rFonts w:cstheme="minorHAnsi"/>
                <w:color w:val="000000"/>
                <w:kern w:val="2"/>
                <w:sz w:val="20"/>
                <w:shd w:val="clear" w:color="auto" w:fill="FFFFFF"/>
              </w:rPr>
            </w:pPr>
          </w:p>
          <w:p w14:paraId="0E1CD00A" w14:textId="77777777" w:rsidR="00A512B1" w:rsidRPr="00E01F3F" w:rsidRDefault="00A512B1" w:rsidP="004E16AA">
            <w:pPr>
              <w:spacing w:after="0" w:line="240" w:lineRule="auto"/>
              <w:rPr>
                <w:rFonts w:cstheme="minorHAnsi"/>
                <w:color w:val="4472C4"/>
                <w:kern w:val="2"/>
                <w:sz w:val="20"/>
                <w:shd w:val="clear" w:color="auto" w:fill="FFFFFF"/>
              </w:rPr>
            </w:pPr>
            <w:r w:rsidRPr="00E01F3F">
              <w:rPr>
                <w:rFonts w:cstheme="minorHAnsi"/>
                <w:color w:val="FF0000"/>
                <w:kern w:val="2"/>
                <w:sz w:val="20"/>
                <w:shd w:val="clear" w:color="auto" w:fill="FFFFFF"/>
              </w:rPr>
              <w:t>(jei taikoma, nurodyti detalią atsiskaitymo etapais / periodais tvarką ir sąlygas už pagal Sutartį teikiamas Paslaugas, t. y. pateikiama nuoroda į atitinkamus Techninės specifikacijos punktus, kuriuose yra nurodyti atskiri P</w:t>
            </w:r>
            <w:r w:rsidRPr="00E01F3F">
              <w:rPr>
                <w:rFonts w:cstheme="minorHAnsi"/>
                <w:color w:val="FF0000"/>
                <w:sz w:val="20"/>
              </w:rPr>
              <w:t xml:space="preserve">aslaugų teikimo </w:t>
            </w:r>
            <w:r w:rsidRPr="00E01F3F">
              <w:rPr>
                <w:rFonts w:cstheme="minorHAnsi"/>
                <w:color w:val="FF0000"/>
                <w:kern w:val="2"/>
                <w:sz w:val="20"/>
                <w:shd w:val="clear" w:color="auto" w:fill="FFFFFF"/>
              </w:rPr>
              <w:t>etapai / periodai ir (ar) jų rezultatai bei terminai; nurodoma Tiekėjui mokama</w:t>
            </w:r>
            <w:r w:rsidRPr="00E01F3F">
              <w:rPr>
                <w:rFonts w:cstheme="minorHAnsi"/>
                <w:color w:val="FF0000"/>
                <w:sz w:val="20"/>
              </w:rPr>
              <w:t xml:space="preserve"> Paslaugų</w:t>
            </w:r>
            <w:r w:rsidRPr="00E01F3F">
              <w:rPr>
                <w:rFonts w:cstheme="minorHAnsi"/>
                <w:color w:val="FF0000"/>
                <w:kern w:val="2"/>
                <w:sz w:val="20"/>
                <w:shd w:val="clear" w:color="auto" w:fill="FFFFFF"/>
              </w:rPr>
              <w:t xml:space="preserve"> kainos dalis procentais; nurodomos kt. sąlygos)</w:t>
            </w:r>
          </w:p>
        </w:tc>
      </w:tr>
      <w:tr w:rsidR="00A512B1" w:rsidRPr="00E01F3F" w14:paraId="5EAFEEC6" w14:textId="77777777" w:rsidTr="004E16AA">
        <w:trPr>
          <w:trHeight w:val="300"/>
        </w:trPr>
        <w:tc>
          <w:tcPr>
            <w:tcW w:w="3094" w:type="dxa"/>
          </w:tcPr>
          <w:p w14:paraId="15F20FB9"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5.6. Avansas</w:t>
            </w:r>
          </w:p>
          <w:p w14:paraId="0251FC76" w14:textId="77777777" w:rsidR="00A512B1" w:rsidRPr="00E01F3F" w:rsidRDefault="00A512B1" w:rsidP="004E16AA">
            <w:pPr>
              <w:spacing w:after="0" w:line="240" w:lineRule="auto"/>
              <w:rPr>
                <w:rFonts w:cstheme="minorHAnsi"/>
                <w:i/>
                <w:kern w:val="2"/>
                <w:sz w:val="20"/>
              </w:rPr>
            </w:pPr>
            <w:r w:rsidRPr="00E01F3F">
              <w:rPr>
                <w:rFonts w:cstheme="minorHAnsi"/>
                <w:bCs/>
                <w:i/>
                <w:iCs/>
                <w:color w:val="FF0000"/>
                <w:kern w:val="2"/>
                <w:sz w:val="20"/>
              </w:rPr>
              <w:t>(atkreipti dėmesį į  BS 12.1 p.)</w:t>
            </w:r>
          </w:p>
        </w:tc>
        <w:tc>
          <w:tcPr>
            <w:tcW w:w="6441" w:type="dxa"/>
          </w:tcPr>
          <w:p w14:paraId="1E4EF39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5E3AE97" w14:textId="77777777" w:rsidR="00A512B1" w:rsidRPr="00E01F3F" w:rsidRDefault="00A512B1" w:rsidP="004E16AA">
            <w:pPr>
              <w:spacing w:after="0" w:line="240" w:lineRule="auto"/>
              <w:rPr>
                <w:rFonts w:cstheme="minorHAnsi"/>
                <w:kern w:val="2"/>
                <w:sz w:val="20"/>
              </w:rPr>
            </w:pPr>
          </w:p>
          <w:p w14:paraId="1AADB352"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4C509D0" w14:textId="77777777" w:rsidR="00A512B1" w:rsidRPr="00E01F3F" w:rsidRDefault="00A512B1" w:rsidP="004E16AA">
            <w:pPr>
              <w:spacing w:after="0" w:line="240" w:lineRule="auto"/>
              <w:rPr>
                <w:rFonts w:cstheme="minorHAnsi"/>
                <w:kern w:val="2"/>
                <w:sz w:val="20"/>
              </w:rPr>
            </w:pPr>
          </w:p>
          <w:p w14:paraId="66162CCE" w14:textId="77777777" w:rsidR="00A512B1" w:rsidRPr="00E01F3F" w:rsidRDefault="00A512B1" w:rsidP="004E16AA">
            <w:pPr>
              <w:spacing w:after="0" w:line="240" w:lineRule="auto"/>
              <w:jc w:val="both"/>
              <w:rPr>
                <w:rFonts w:cstheme="minorHAnsi"/>
                <w:color w:val="000000"/>
                <w:kern w:val="2"/>
                <w:sz w:val="20"/>
                <w:shd w:val="clear" w:color="auto" w:fill="FFFFFF"/>
              </w:rPr>
            </w:pPr>
            <w:r w:rsidRPr="00E01F3F">
              <w:rPr>
                <w:rFonts w:cstheme="minorHAnsi"/>
                <w:color w:val="000000"/>
                <w:kern w:val="2"/>
                <w:sz w:val="20"/>
                <w:shd w:val="clear" w:color="auto" w:fill="FFFFFF"/>
              </w:rPr>
              <w:t xml:space="preserve">5.6.1. Tiekėjui mokėtino Avanso suma iki </w:t>
            </w:r>
            <w:r w:rsidRPr="00E01F3F">
              <w:rPr>
                <w:rFonts w:cstheme="minorHAnsi"/>
                <w:color w:val="4472C4"/>
                <w:kern w:val="2"/>
                <w:sz w:val="20"/>
                <w:shd w:val="clear" w:color="auto" w:fill="FFFFFF"/>
              </w:rPr>
              <w:t>(nurodyti avanso dydį procentais</w:t>
            </w:r>
            <w:r w:rsidRPr="00E01F3F">
              <w:rPr>
                <w:rFonts w:cstheme="minorHAnsi"/>
                <w:kern w:val="2"/>
                <w:sz w:val="20"/>
              </w:rPr>
              <w:t xml:space="preserve"> </w:t>
            </w:r>
            <w:r w:rsidRPr="00E01F3F">
              <w:rPr>
                <w:rFonts w:cstheme="minorHAnsi"/>
                <w:color w:val="4472C4"/>
                <w:kern w:val="2"/>
                <w:sz w:val="20"/>
                <w:shd w:val="clear" w:color="auto" w:fill="FFFFFF"/>
              </w:rPr>
              <w:t xml:space="preserve">nuo </w:t>
            </w:r>
            <w:r w:rsidRPr="00E01F3F" w:rsidDel="00412A76">
              <w:rPr>
                <w:rFonts w:cstheme="minorHAnsi"/>
                <w:color w:val="4472C4"/>
                <w:kern w:val="2"/>
                <w:sz w:val="20"/>
                <w:shd w:val="clear" w:color="auto" w:fill="FFFFFF"/>
              </w:rPr>
              <w:t xml:space="preserve">Pradinės </w:t>
            </w:r>
            <w:r w:rsidRPr="00E01F3F">
              <w:rPr>
                <w:rFonts w:cstheme="minorHAnsi"/>
                <w:color w:val="4472C4"/>
                <w:kern w:val="2"/>
                <w:sz w:val="20"/>
                <w:shd w:val="clear" w:color="auto" w:fill="FFFFFF"/>
              </w:rPr>
              <w:t xml:space="preserve">Sutarties </w:t>
            </w:r>
            <w:r w:rsidRPr="00E01F3F" w:rsidDel="00412A76">
              <w:rPr>
                <w:rFonts w:cstheme="minorHAnsi"/>
                <w:color w:val="4472C4"/>
                <w:kern w:val="2"/>
                <w:sz w:val="20"/>
                <w:shd w:val="clear" w:color="auto" w:fill="FFFFFF"/>
              </w:rPr>
              <w:t>vertės,</w:t>
            </w:r>
            <w:r w:rsidRPr="00E01F3F" w:rsidDel="00412A76">
              <w:rPr>
                <w:rFonts w:cstheme="minorHAnsi"/>
                <w:kern w:val="2"/>
                <w:sz w:val="20"/>
              </w:rPr>
              <w:t xml:space="preserve"> </w:t>
            </w:r>
            <w:r w:rsidRPr="00E01F3F" w:rsidDel="00412A76">
              <w:rPr>
                <w:rFonts w:cstheme="minorHAnsi"/>
                <w:color w:val="4472C4"/>
                <w:kern w:val="2"/>
                <w:sz w:val="20"/>
                <w:shd w:val="clear" w:color="auto" w:fill="FFFFFF"/>
              </w:rPr>
              <w:t>nurody</w:t>
            </w:r>
            <w:r w:rsidRPr="00E01F3F" w:rsidDel="009B1869">
              <w:rPr>
                <w:rFonts w:cstheme="minorHAnsi"/>
                <w:color w:val="4472C4"/>
                <w:kern w:val="2"/>
                <w:sz w:val="20"/>
                <w:shd w:val="clear" w:color="auto" w:fill="FFFFFF"/>
              </w:rPr>
              <w:t xml:space="preserve">tos </w:t>
            </w:r>
            <w:r w:rsidRPr="00E01F3F" w:rsidDel="009B1869">
              <w:rPr>
                <w:rFonts w:cstheme="minorHAnsi"/>
                <w:color w:val="4472C4"/>
                <w:kern w:val="2"/>
                <w:sz w:val="20"/>
              </w:rPr>
              <w:t xml:space="preserve">Specialiųjų sąlygų </w:t>
            </w:r>
            <w:r w:rsidRPr="00E01F3F" w:rsidDel="009B1869">
              <w:rPr>
                <w:rFonts w:cstheme="minorHAnsi"/>
                <w:color w:val="4472C4"/>
                <w:kern w:val="2"/>
                <w:sz w:val="20"/>
                <w:shd w:val="clear" w:color="auto" w:fill="FFFFFF"/>
              </w:rPr>
              <w:t>5.2 punkte,</w:t>
            </w:r>
            <w:r w:rsidRPr="00E01F3F">
              <w:rPr>
                <w:rFonts w:cstheme="minorHAnsi"/>
                <w:color w:val="4472C4"/>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4472C4"/>
                <w:kern w:val="2"/>
                <w:sz w:val="20"/>
                <w:shd w:val="clear" w:color="auto" w:fill="FFFFFF"/>
              </w:rPr>
              <w:t xml:space="preserve"> sumą Eur (paprastai iki 30 proc.)</w:t>
            </w:r>
            <w:r w:rsidRPr="00E01F3F">
              <w:rPr>
                <w:rFonts w:cstheme="minorHAnsi"/>
                <w:color w:val="000000"/>
                <w:kern w:val="2"/>
                <w:sz w:val="20"/>
                <w:shd w:val="clear" w:color="auto" w:fill="FFFFFF"/>
              </w:rPr>
              <w:t xml:space="preserve">. </w:t>
            </w:r>
          </w:p>
          <w:p w14:paraId="7BC1B62C"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5.6.2. Pirkėjas sumoka Tiekėjui Avansą pagal Tiekėjo pateiktą prašymą ir išankstinio mokėjimo sąskaitą ne vėliau kaip per</w:t>
            </w:r>
            <w:r w:rsidRPr="00E01F3F">
              <w:rPr>
                <w:rFonts w:cstheme="minorHAnsi"/>
                <w:kern w:val="2"/>
                <w:sz w:val="20"/>
                <w:shd w:val="clear" w:color="auto" w:fill="FFFFFF"/>
              </w:rPr>
              <w:t xml:space="preserve"> </w:t>
            </w:r>
            <w:r w:rsidRPr="00E01F3F">
              <w:rPr>
                <w:rFonts w:cstheme="minorHAnsi"/>
                <w:color w:val="4472C4"/>
                <w:kern w:val="2"/>
                <w:sz w:val="20"/>
                <w:shd w:val="clear" w:color="auto" w:fill="FFFFFF"/>
              </w:rPr>
              <w:t>Sutarties specialiųjų sąlygų 5.5 p. nurodytus terminus</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Tiekėjo išankstinio mokėjimo sąskaitos gavimo dienos,</w:t>
            </w:r>
            <w:r w:rsidRPr="00E01F3F">
              <w:rPr>
                <w:rFonts w:cstheme="minorHAnsi"/>
                <w:color w:val="000000"/>
                <w:kern w:val="2"/>
                <w:sz w:val="20"/>
              </w:rPr>
              <w:t xml:space="preserve"> </w:t>
            </w:r>
            <w:r w:rsidRPr="00E01F3F">
              <w:rPr>
                <w:rFonts w:cstheme="minorHAnsi"/>
                <w:color w:val="4472C4"/>
                <w:kern w:val="2"/>
                <w:sz w:val="20"/>
              </w:rPr>
              <w:t>ir Avanso užtikrinimo</w:t>
            </w:r>
            <w:r w:rsidRPr="00E01F3F">
              <w:rPr>
                <w:rFonts w:cstheme="minorHAnsi"/>
                <w:color w:val="4472C4"/>
                <w:kern w:val="2"/>
                <w:sz w:val="20"/>
                <w:shd w:val="clear" w:color="auto" w:fill="FFFFFF"/>
              </w:rPr>
              <w:t xml:space="preserve"> gavimo dienos</w:t>
            </w:r>
            <w:r w:rsidRPr="00E01F3F">
              <w:rPr>
                <w:rFonts w:cstheme="minorHAnsi"/>
                <w:color w:val="000000"/>
                <w:kern w:val="2"/>
                <w:sz w:val="20"/>
                <w:shd w:val="clear" w:color="auto" w:fill="FFFFFF"/>
              </w:rPr>
              <w:t>.</w:t>
            </w:r>
          </w:p>
          <w:p w14:paraId="51769FEF"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5.6.3. Išmokėtas Avansas išskaitomas iš Pirkėjo mokėtinų Tiekėjui sumų už suteiktas Paslaugas, atliekant </w:t>
            </w:r>
            <w:r w:rsidRPr="00E01F3F">
              <w:rPr>
                <w:rFonts w:cstheme="minorHAnsi"/>
                <w:color w:val="5B9BD5" w:themeColor="accent1"/>
                <w:kern w:val="2"/>
                <w:sz w:val="20"/>
                <w:shd w:val="clear" w:color="auto" w:fill="FFFFFF"/>
              </w:rPr>
              <w:t>(nurodyti procentinį dydį)</w:t>
            </w:r>
            <w:r w:rsidRPr="00E01F3F">
              <w:rPr>
                <w:rFonts w:cstheme="minorHAnsi"/>
                <w:color w:val="000000"/>
                <w:kern w:val="2"/>
                <w:sz w:val="20"/>
                <w:shd w:val="clear" w:color="auto" w:fill="FFFFFF"/>
              </w:rPr>
              <w:t xml:space="preserve"> 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Paslaugas. Dėl šios priežasties Tiekėjas neturi teisės perleisti arba įkeisti reikalavimo teisių į gautinas pagal Sutartį sumas tretiesiems asmenims arba kitaip jomis disponuoti be Pirkėjo sutikimo.</w:t>
            </w:r>
          </w:p>
          <w:p w14:paraId="4EE267AB" w14:textId="77777777" w:rsidR="00A512B1" w:rsidRPr="00E01F3F" w:rsidRDefault="00A512B1" w:rsidP="004E16AA">
            <w:pPr>
              <w:spacing w:after="0" w:line="240" w:lineRule="auto"/>
              <w:rPr>
                <w:rFonts w:cstheme="minorHAnsi"/>
                <w:color w:val="000000"/>
                <w:kern w:val="2"/>
                <w:sz w:val="20"/>
                <w:shd w:val="clear" w:color="auto" w:fill="FFFFFF"/>
              </w:rPr>
            </w:pPr>
          </w:p>
        </w:tc>
      </w:tr>
      <w:tr w:rsidR="00A512B1" w:rsidRPr="00E01F3F" w14:paraId="7B032977" w14:textId="77777777" w:rsidTr="004E16AA">
        <w:trPr>
          <w:trHeight w:val="300"/>
        </w:trPr>
        <w:tc>
          <w:tcPr>
            <w:tcW w:w="3094" w:type="dxa"/>
          </w:tcPr>
          <w:p w14:paraId="1E68121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5.7. Avanso užtikrinimas</w:t>
            </w:r>
          </w:p>
          <w:p w14:paraId="198B1FB4"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12.1 p.)</w:t>
            </w:r>
          </w:p>
        </w:tc>
        <w:tc>
          <w:tcPr>
            <w:tcW w:w="6441" w:type="dxa"/>
          </w:tcPr>
          <w:p w14:paraId="094BEEF9" w14:textId="77777777" w:rsidR="00A512B1" w:rsidRPr="00E01F3F" w:rsidRDefault="00A512B1" w:rsidP="004E16AA">
            <w:pPr>
              <w:spacing w:after="0" w:line="240" w:lineRule="auto"/>
              <w:rPr>
                <w:rFonts w:cstheme="minorHAnsi"/>
                <w:i/>
                <w:color w:val="FF0000"/>
                <w:kern w:val="2"/>
                <w:sz w:val="20"/>
              </w:rPr>
            </w:pPr>
            <w:r w:rsidRPr="00E01F3F">
              <w:rPr>
                <w:rFonts w:cstheme="minorHAnsi"/>
                <w:kern w:val="2"/>
                <w:sz w:val="20"/>
              </w:rPr>
              <w:t xml:space="preserve">Netaikoma </w:t>
            </w:r>
            <w:r w:rsidRPr="00E01F3F">
              <w:rPr>
                <w:rFonts w:cstheme="minorHAnsi"/>
                <w:color w:val="FF0000"/>
                <w:kern w:val="2"/>
                <w:sz w:val="20"/>
              </w:rPr>
              <w:t>(</w:t>
            </w:r>
            <w:r w:rsidRPr="00E01F3F">
              <w:rPr>
                <w:rFonts w:cstheme="minorHAnsi"/>
                <w:i/>
                <w:color w:val="FF0000"/>
                <w:kern w:val="2"/>
                <w:sz w:val="20"/>
              </w:rPr>
              <w:t>pasirenkama, kai Sutartyje nėra numatyta išmokėti avanso)</w:t>
            </w:r>
          </w:p>
          <w:p w14:paraId="411B6ADF" w14:textId="77777777" w:rsidR="00A512B1" w:rsidRPr="00E01F3F" w:rsidRDefault="00A512B1" w:rsidP="004E16AA">
            <w:pPr>
              <w:spacing w:after="0" w:line="240" w:lineRule="auto"/>
              <w:rPr>
                <w:rFonts w:cstheme="minorHAnsi"/>
                <w:kern w:val="2"/>
                <w:sz w:val="20"/>
              </w:rPr>
            </w:pPr>
          </w:p>
          <w:p w14:paraId="53DFD17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C749881" w14:textId="77777777" w:rsidR="00A512B1" w:rsidRPr="00E01F3F" w:rsidRDefault="00A512B1" w:rsidP="004E16AA">
            <w:pPr>
              <w:spacing w:after="0" w:line="240" w:lineRule="auto"/>
              <w:rPr>
                <w:rFonts w:cstheme="minorHAnsi"/>
                <w:color w:val="FF0000"/>
                <w:kern w:val="2"/>
                <w:sz w:val="20"/>
              </w:rPr>
            </w:pPr>
          </w:p>
          <w:p w14:paraId="300B5C8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5.7.1. Tiekėjas, norėdamas gauti Avansą, kreipdamasis dėl Avanso išmokėjimo, kartu s išankstinio mokėjimo sąskaita Pirkėjui turi pateikti Avanso užtikrinimą – banko garantiją arba draudimo bendrovės laidavimo draudimo raštą.</w:t>
            </w:r>
          </w:p>
          <w:p w14:paraId="3EE8EAA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5.7.2. Avanso užtikrinimo dydis turi būti ne mažesnis nei prašomo Avanso suma.</w:t>
            </w:r>
          </w:p>
          <w:p w14:paraId="087ED313"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5.7.3. Avanso užtikrinimas turi galioti </w:t>
            </w:r>
            <w:r w:rsidRPr="00E01F3F">
              <w:rPr>
                <w:rFonts w:cstheme="minorHAnsi"/>
                <w:color w:val="5B9BD5" w:themeColor="accent1"/>
                <w:kern w:val="2"/>
                <w:sz w:val="20"/>
              </w:rPr>
              <w:t xml:space="preserve">ne trumpiau nei prie Tiekėjo prievolių įvykdymo termino (Paslaugų suteikimo termino) pabaigos pridėjus 30 dienų </w:t>
            </w:r>
            <w:r w:rsidRPr="00E01F3F">
              <w:rPr>
                <w:rFonts w:cstheme="minorHAnsi"/>
                <w:color w:val="FF0000"/>
                <w:kern w:val="2"/>
                <w:sz w:val="20"/>
              </w:rPr>
              <w:t>(arba įrašomas kitas terminas, pvz. kai yra numatyta, kad visas avansas išskaitomas iš pirmo kito mokėjimo ir žinoma kada tai įvyks)</w:t>
            </w:r>
            <w:r w:rsidRPr="00E01F3F">
              <w:rPr>
                <w:rFonts w:cstheme="minorHAnsi"/>
                <w:color w:val="5B9BD5" w:themeColor="accent1"/>
                <w:kern w:val="2"/>
                <w:sz w:val="20"/>
              </w:rPr>
              <w:t>.</w:t>
            </w:r>
          </w:p>
          <w:p w14:paraId="0474418B"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5.7.4. Kiti reikalavimai Avanso užtikrinimui nustatyti Bendrųjų sąlygų 12.1 poskyryje. </w:t>
            </w:r>
          </w:p>
        </w:tc>
      </w:tr>
    </w:tbl>
    <w:p w14:paraId="435AAE5F" w14:textId="77777777" w:rsidR="00A512B1" w:rsidRPr="00E01F3F" w:rsidRDefault="00A512B1" w:rsidP="00A512B1">
      <w:pPr>
        <w:spacing w:after="0" w:line="240" w:lineRule="auto"/>
        <w:rPr>
          <w:rFonts w:cstheme="minorHAnsi"/>
          <w:sz w:val="20"/>
        </w:rPr>
      </w:pPr>
    </w:p>
    <w:p w14:paraId="08E03AF9"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571B97C" w14:textId="77777777" w:rsidTr="004E16AA">
        <w:trPr>
          <w:trHeight w:val="300"/>
        </w:trPr>
        <w:tc>
          <w:tcPr>
            <w:tcW w:w="3094" w:type="dxa"/>
          </w:tcPr>
          <w:p w14:paraId="1D430860"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6.1. Garantinis terminas</w:t>
            </w:r>
          </w:p>
          <w:p w14:paraId="2FA4FAE8"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7.1 p.)</w:t>
            </w:r>
          </w:p>
        </w:tc>
        <w:tc>
          <w:tcPr>
            <w:tcW w:w="6441" w:type="dxa"/>
          </w:tcPr>
          <w:p w14:paraId="673A5A5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4A7AC91" w14:textId="77777777" w:rsidR="00A512B1" w:rsidRPr="00E01F3F" w:rsidRDefault="00A512B1" w:rsidP="004E16AA">
            <w:pPr>
              <w:spacing w:after="0" w:line="240" w:lineRule="auto"/>
              <w:rPr>
                <w:rFonts w:cstheme="minorHAnsi"/>
                <w:kern w:val="2"/>
                <w:sz w:val="20"/>
              </w:rPr>
            </w:pPr>
          </w:p>
          <w:p w14:paraId="6F941A0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FB77934" w14:textId="77777777" w:rsidR="00A512B1" w:rsidRPr="00E01F3F" w:rsidRDefault="00A512B1" w:rsidP="004E16AA">
            <w:pPr>
              <w:spacing w:after="0" w:line="240" w:lineRule="auto"/>
              <w:rPr>
                <w:rFonts w:cstheme="minorHAnsi"/>
                <w:kern w:val="2"/>
                <w:sz w:val="20"/>
              </w:rPr>
            </w:pPr>
          </w:p>
          <w:p w14:paraId="5CB180B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lastRenderedPageBreak/>
              <w:t xml:space="preserve">Paslaugų rezultatui taikomas teisės aktuose ir (arba) Techninėje specifikacijoje nustatytas garantinis terminas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20A357CD" w14:textId="77777777" w:rsidR="00A512B1" w:rsidRPr="00E01F3F" w:rsidRDefault="00A512B1" w:rsidP="004E16AA">
            <w:pPr>
              <w:spacing w:after="0" w:line="240" w:lineRule="auto"/>
              <w:rPr>
                <w:rFonts w:cstheme="minorHAnsi"/>
                <w:kern w:val="2"/>
                <w:sz w:val="20"/>
              </w:rPr>
            </w:pPr>
          </w:p>
          <w:p w14:paraId="356C283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14FB088" w14:textId="77777777" w:rsidR="00A512B1" w:rsidRPr="00E01F3F" w:rsidRDefault="00A512B1" w:rsidP="004E16AA">
            <w:pPr>
              <w:spacing w:after="0" w:line="240" w:lineRule="auto"/>
              <w:rPr>
                <w:rFonts w:cstheme="minorHAnsi"/>
                <w:sz w:val="20"/>
              </w:rPr>
            </w:pPr>
          </w:p>
          <w:p w14:paraId="3934101F" w14:textId="77777777" w:rsidR="00A512B1" w:rsidRPr="00E01F3F" w:rsidRDefault="00A512B1" w:rsidP="004E16AA">
            <w:pPr>
              <w:spacing w:after="0" w:line="240" w:lineRule="auto"/>
              <w:rPr>
                <w:rFonts w:cstheme="minorHAnsi"/>
                <w:sz w:val="20"/>
              </w:rPr>
            </w:pPr>
            <w:r w:rsidRPr="00E01F3F">
              <w:rPr>
                <w:rFonts w:cstheme="minorHAnsi"/>
                <w:b/>
                <w:sz w:val="20"/>
              </w:rPr>
              <w:t>Paslaugoms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b/>
                <w:kern w:val="2"/>
                <w:sz w:val="20"/>
              </w:rPr>
              <w:t>ne trumpesnis kaip</w:t>
            </w:r>
            <w:r w:rsidRPr="00E01F3F">
              <w:rPr>
                <w:rFonts w:cstheme="minorHAnsi"/>
                <w:kern w:val="2"/>
                <w:sz w:val="20"/>
              </w:rPr>
              <w:t xml:space="preserve"> </w:t>
            </w:r>
            <w:r w:rsidRPr="00E01F3F">
              <w:rPr>
                <w:rFonts w:cstheme="minorHAnsi"/>
                <w:color w:val="4472C4"/>
                <w:kern w:val="2"/>
                <w:sz w:val="20"/>
              </w:rPr>
              <w:t>(įrašyti terminą mėnesiais / metais)</w:t>
            </w:r>
            <w:r w:rsidRPr="00E01F3F">
              <w:rPr>
                <w:rFonts w:cstheme="minorHAnsi"/>
                <w:color w:val="4472C4"/>
                <w:sz w:val="20"/>
              </w:rPr>
              <w:t xml:space="preserve"> </w:t>
            </w:r>
            <w:r w:rsidRPr="00E01F3F">
              <w:rPr>
                <w:rFonts w:cstheme="minorHAnsi"/>
                <w:sz w:val="20"/>
              </w:rPr>
              <w:t>garantinis terminas</w:t>
            </w:r>
            <w:r w:rsidRPr="00E01F3F">
              <w:rPr>
                <w:rFonts w:cstheme="minorHAnsi"/>
                <w:kern w:val="2"/>
                <w:sz w:val="20"/>
              </w:rPr>
              <w:t xml:space="preserve">.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1D5B5061" w14:textId="77777777" w:rsidR="00A512B1" w:rsidRPr="00E01F3F" w:rsidRDefault="00A512B1" w:rsidP="004E16AA">
            <w:pPr>
              <w:spacing w:after="0" w:line="240" w:lineRule="auto"/>
              <w:rPr>
                <w:rFonts w:cstheme="minorHAnsi"/>
                <w:sz w:val="20"/>
              </w:rPr>
            </w:pPr>
          </w:p>
          <w:p w14:paraId="532747EB" w14:textId="77777777" w:rsidR="00A512B1" w:rsidRPr="00E01F3F" w:rsidRDefault="00A512B1" w:rsidP="004E16AA">
            <w:pPr>
              <w:spacing w:after="0" w:line="240" w:lineRule="auto"/>
              <w:rPr>
                <w:rFonts w:cstheme="minorHAnsi"/>
                <w:color w:val="4472C4"/>
                <w:kern w:val="2"/>
                <w:sz w:val="20"/>
              </w:rPr>
            </w:pPr>
            <w:r w:rsidRPr="00E01F3F">
              <w:rPr>
                <w:rFonts w:cstheme="minorHAnsi"/>
                <w:color w:val="FF0000"/>
                <w:sz w:val="20"/>
              </w:rPr>
              <w:t xml:space="preserve">ir </w:t>
            </w:r>
            <w:r w:rsidRPr="00E01F3F">
              <w:rPr>
                <w:rFonts w:cstheme="minorHAnsi"/>
                <w:color w:val="FF0000"/>
                <w:kern w:val="2"/>
                <w:sz w:val="20"/>
              </w:rPr>
              <w:t xml:space="preserve">(pasirenkamas „ir“ tuo atveju, jeigu garantinis terminas taikomas Paslaugoms ir su Paslaugomis susijusioms prekėms) </w:t>
            </w:r>
          </w:p>
          <w:p w14:paraId="24FEE26E" w14:textId="77777777" w:rsidR="00A512B1" w:rsidRPr="00E01F3F" w:rsidRDefault="00A512B1" w:rsidP="004E16AA">
            <w:pPr>
              <w:spacing w:after="0" w:line="240" w:lineRule="auto"/>
              <w:rPr>
                <w:rFonts w:cstheme="minorHAnsi"/>
                <w:color w:val="FF0000"/>
                <w:sz w:val="20"/>
              </w:rPr>
            </w:pPr>
            <w:r w:rsidRPr="00E01F3F">
              <w:rPr>
                <w:rFonts w:cstheme="minorHAnsi"/>
                <w:color w:val="FF0000"/>
                <w:sz w:val="20"/>
              </w:rPr>
              <w:t>arba</w:t>
            </w:r>
          </w:p>
          <w:p w14:paraId="61416A8E" w14:textId="77777777" w:rsidR="00A512B1" w:rsidRPr="00E01F3F" w:rsidRDefault="00A512B1" w:rsidP="004E16AA">
            <w:pPr>
              <w:spacing w:after="0" w:line="240" w:lineRule="auto"/>
              <w:rPr>
                <w:rFonts w:cstheme="minorHAnsi"/>
                <w:sz w:val="20"/>
              </w:rPr>
            </w:pPr>
          </w:p>
          <w:p w14:paraId="25A1A633" w14:textId="77777777" w:rsidR="00A512B1" w:rsidRPr="00E01F3F" w:rsidRDefault="00A512B1" w:rsidP="004E16AA">
            <w:pPr>
              <w:spacing w:after="0" w:line="240" w:lineRule="auto"/>
              <w:rPr>
                <w:rFonts w:cstheme="minorHAnsi"/>
                <w:sz w:val="20"/>
              </w:rPr>
            </w:pPr>
            <w:r w:rsidRPr="00E01F3F">
              <w:rPr>
                <w:rFonts w:cstheme="minorHAnsi"/>
                <w:b/>
                <w:sz w:val="20"/>
              </w:rPr>
              <w:t>Su Paslaugomis susijusioms prekėms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sz w:val="20"/>
              </w:rPr>
              <w:t xml:space="preserve">arba prekių gamintojo taikomas garantinis terminas, tačiau bet kokiu atveju </w:t>
            </w:r>
            <w:r w:rsidRPr="00E01F3F">
              <w:rPr>
                <w:rFonts w:cstheme="minorHAnsi"/>
                <w:b/>
                <w:kern w:val="2"/>
                <w:sz w:val="20"/>
              </w:rPr>
              <w:t>ne trumpesnis kaip</w:t>
            </w:r>
            <w:r w:rsidRPr="00E01F3F">
              <w:rPr>
                <w:rFonts w:cstheme="minorHAnsi"/>
                <w:kern w:val="2"/>
                <w:sz w:val="20"/>
              </w:rPr>
              <w:t xml:space="preserve"> nustatytas teisės aktuose ir (arba) Techninėje specifikacijoje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tc>
      </w:tr>
      <w:tr w:rsidR="00A512B1" w:rsidRPr="00E01F3F" w14:paraId="0F7C2562" w14:textId="77777777" w:rsidTr="004E16AA">
        <w:trPr>
          <w:trHeight w:val="300"/>
        </w:trPr>
        <w:tc>
          <w:tcPr>
            <w:tcW w:w="3094" w:type="dxa"/>
          </w:tcPr>
          <w:p w14:paraId="36E5A469" w14:textId="77777777" w:rsidR="00A512B1" w:rsidRPr="00E01F3F" w:rsidRDefault="00A512B1" w:rsidP="004E16AA">
            <w:pPr>
              <w:spacing w:after="0" w:line="240" w:lineRule="auto"/>
              <w:rPr>
                <w:rFonts w:cstheme="minorHAnsi"/>
                <w:b/>
                <w:sz w:val="20"/>
              </w:rPr>
            </w:pPr>
            <w:r w:rsidRPr="00E01F3F">
              <w:rPr>
                <w:rFonts w:cstheme="minorHAnsi"/>
                <w:b/>
                <w:sz w:val="20"/>
              </w:rPr>
              <w:lastRenderedPageBreak/>
              <w:t>6.2. Terminas Paslaugų trūkumams pašalinti</w:t>
            </w:r>
          </w:p>
          <w:p w14:paraId="22E12C3C"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7.2-7.4 p.)</w:t>
            </w:r>
          </w:p>
        </w:tc>
        <w:tc>
          <w:tcPr>
            <w:tcW w:w="6441" w:type="dxa"/>
          </w:tcPr>
          <w:p w14:paraId="336AB65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Netaikoma </w:t>
            </w:r>
            <w:r w:rsidRPr="00E01F3F">
              <w:rPr>
                <w:rFonts w:cstheme="minorHAnsi"/>
                <w:color w:val="FF0000"/>
                <w:kern w:val="2"/>
                <w:sz w:val="20"/>
              </w:rPr>
              <w:t>(atkreiptinas dėmesys, kad BS 7.2 p. numato, kad tais atvejais, kai SS nėra numatyti konkretus terminai, Pirkėjas nustato „protingus terminus“)</w:t>
            </w:r>
          </w:p>
          <w:p w14:paraId="1FE1F875" w14:textId="77777777" w:rsidR="00A512B1" w:rsidRPr="00E01F3F" w:rsidRDefault="00A512B1" w:rsidP="004E16AA">
            <w:pPr>
              <w:spacing w:after="0" w:line="240" w:lineRule="auto"/>
              <w:rPr>
                <w:rFonts w:cstheme="minorHAnsi"/>
                <w:kern w:val="2"/>
                <w:sz w:val="20"/>
              </w:rPr>
            </w:pPr>
          </w:p>
          <w:p w14:paraId="3B05539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6653680" w14:textId="77777777" w:rsidR="00A512B1" w:rsidRPr="00E01F3F" w:rsidRDefault="00A512B1" w:rsidP="004E16AA">
            <w:pPr>
              <w:spacing w:after="0" w:line="240" w:lineRule="auto"/>
              <w:rPr>
                <w:rFonts w:cstheme="minorHAnsi"/>
                <w:kern w:val="2"/>
                <w:sz w:val="20"/>
              </w:rPr>
            </w:pPr>
          </w:p>
          <w:p w14:paraId="03E8BA80"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Garantinio termino laikotarpiu ir (arba) bet kuriuo Sutarties galiojimo metu nustačius Paslaugų trūkumų, Tiekėjas turi </w:t>
            </w:r>
            <w:r w:rsidRPr="00E01F3F">
              <w:rPr>
                <w:rFonts w:cstheme="minorHAnsi"/>
                <w:b/>
                <w:kern w:val="2"/>
                <w:sz w:val="20"/>
              </w:rPr>
              <w:t>ne vėliau kaip</w:t>
            </w:r>
            <w:r w:rsidRPr="00E01F3F">
              <w:rPr>
                <w:rFonts w:cstheme="minorHAnsi"/>
                <w:kern w:val="2"/>
                <w:sz w:val="20"/>
              </w:rPr>
              <w:t xml:space="preserve"> per </w:t>
            </w:r>
            <w:r w:rsidRPr="00E01F3F">
              <w:rPr>
                <w:rFonts w:cstheme="minorHAnsi"/>
                <w:color w:val="4472C4"/>
                <w:kern w:val="2"/>
                <w:sz w:val="20"/>
              </w:rPr>
              <w:t>(įrašyti terminą dienomis / mėnesiais)</w:t>
            </w:r>
            <w:r w:rsidRPr="00E01F3F">
              <w:rPr>
                <w:rFonts w:cstheme="minorHAnsi"/>
                <w:kern w:val="2"/>
                <w:sz w:val="20"/>
              </w:rPr>
              <w:t xml:space="preserve"> nuo rašytinės pretenzijos gavimo dienos pašalinti Paslaugų trūkumus.</w:t>
            </w:r>
          </w:p>
          <w:p w14:paraId="1247667E" w14:textId="77777777" w:rsidR="00A512B1" w:rsidRPr="00E01F3F" w:rsidRDefault="00A512B1" w:rsidP="004E16AA">
            <w:pPr>
              <w:spacing w:after="0" w:line="240" w:lineRule="auto"/>
              <w:rPr>
                <w:rFonts w:cstheme="minorHAnsi"/>
                <w:kern w:val="2"/>
                <w:sz w:val="20"/>
              </w:rPr>
            </w:pPr>
          </w:p>
          <w:p w14:paraId="5833A6C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091B9D8" w14:textId="77777777" w:rsidR="00A512B1" w:rsidRPr="00E01F3F" w:rsidRDefault="00A512B1" w:rsidP="004E16AA">
            <w:pPr>
              <w:spacing w:after="0" w:line="240" w:lineRule="auto"/>
              <w:rPr>
                <w:rFonts w:cstheme="minorHAnsi"/>
                <w:kern w:val="2"/>
                <w:sz w:val="20"/>
              </w:rPr>
            </w:pPr>
          </w:p>
          <w:p w14:paraId="01936AFD"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(jei reikalinga, nurodyti skirtingus terminus skirtingiems Paslaugų trūkumams)</w:t>
            </w:r>
          </w:p>
        </w:tc>
      </w:tr>
      <w:tr w:rsidR="00A512B1" w:rsidRPr="00E01F3F" w14:paraId="79A6A732" w14:textId="77777777" w:rsidTr="004E16AA">
        <w:trPr>
          <w:trHeight w:val="300"/>
        </w:trPr>
        <w:tc>
          <w:tcPr>
            <w:tcW w:w="3094" w:type="dxa"/>
          </w:tcPr>
          <w:p w14:paraId="28B2E04B" w14:textId="77777777" w:rsidR="00A512B1" w:rsidRPr="00E01F3F" w:rsidRDefault="00A512B1" w:rsidP="004E16AA">
            <w:pPr>
              <w:spacing w:after="0" w:line="240" w:lineRule="auto"/>
              <w:rPr>
                <w:rFonts w:cstheme="minorHAnsi"/>
                <w:b/>
                <w:sz w:val="20"/>
              </w:rPr>
            </w:pPr>
            <w:r w:rsidRPr="00E01F3F">
              <w:rPr>
                <w:rFonts w:cstheme="minorHAnsi"/>
                <w:b/>
                <w:sz w:val="20"/>
              </w:rPr>
              <w:t>6.3. Kokybinių kriterijų įgyvendinimo ir tikrinimo tvarka</w:t>
            </w:r>
          </w:p>
        </w:tc>
        <w:tc>
          <w:tcPr>
            <w:tcW w:w="6441" w:type="dxa"/>
          </w:tcPr>
          <w:p w14:paraId="71536B5B" w14:textId="77777777" w:rsidR="00A512B1" w:rsidRPr="00E01F3F" w:rsidRDefault="00A512B1" w:rsidP="004E16AA">
            <w:pPr>
              <w:spacing w:after="0" w:line="240" w:lineRule="auto"/>
              <w:rPr>
                <w:rFonts w:cstheme="minorHAnsi"/>
                <w:i/>
                <w:color w:val="FF0000"/>
                <w:kern w:val="2"/>
                <w:sz w:val="20"/>
              </w:rPr>
            </w:pPr>
            <w:r w:rsidRPr="00E01F3F">
              <w:rPr>
                <w:rFonts w:cstheme="minorHAnsi"/>
                <w:i/>
                <w:color w:val="FF0000"/>
                <w:kern w:val="2"/>
                <w:sz w:val="20"/>
              </w:rPr>
              <w:t>(BS 3.1.1.3 numato, kad kokybinių įsipareigojimų tvarka turi būti nustatyta SS)</w:t>
            </w:r>
          </w:p>
          <w:p w14:paraId="284A7CE8" w14:textId="77777777" w:rsidR="00A512B1" w:rsidRPr="00E01F3F" w:rsidRDefault="00A512B1" w:rsidP="004E16AA">
            <w:pPr>
              <w:spacing w:after="0" w:line="240" w:lineRule="auto"/>
              <w:rPr>
                <w:rFonts w:cstheme="minorHAnsi"/>
                <w:kern w:val="2"/>
                <w:sz w:val="20"/>
              </w:rPr>
            </w:pPr>
          </w:p>
          <w:p w14:paraId="4CA68F4C" w14:textId="77777777" w:rsidR="00A512B1" w:rsidRPr="00E01F3F" w:rsidRDefault="00A512B1" w:rsidP="004E16AA">
            <w:pPr>
              <w:spacing w:after="0" w:line="240" w:lineRule="auto"/>
              <w:rPr>
                <w:rFonts w:cstheme="minorHAnsi"/>
                <w:color w:val="FF0000"/>
                <w:kern w:val="2"/>
                <w:sz w:val="20"/>
              </w:rPr>
            </w:pPr>
            <w:r w:rsidRPr="00E01F3F">
              <w:rPr>
                <w:rFonts w:cstheme="minorHAnsi"/>
                <w:kern w:val="2"/>
                <w:sz w:val="20"/>
              </w:rPr>
              <w:t xml:space="preserve">Netaikoma </w:t>
            </w:r>
            <w:r w:rsidRPr="00E01F3F">
              <w:rPr>
                <w:rFonts w:cstheme="minorHAnsi"/>
                <w:color w:val="FF0000"/>
                <w:kern w:val="2"/>
                <w:sz w:val="20"/>
              </w:rPr>
              <w:t>(tuo atveju, jeigu kokybiniai kriterijai nebuvo nustatyti pirkimo dokumentuose arba laimėjęs Tiekėjas neatitiko arba nesiūlė tam tikrų kokybinių kriterijų)</w:t>
            </w:r>
          </w:p>
          <w:p w14:paraId="2CD4273C" w14:textId="77777777" w:rsidR="00A512B1" w:rsidRPr="00E01F3F" w:rsidRDefault="00A512B1" w:rsidP="004E16AA">
            <w:pPr>
              <w:spacing w:after="0" w:line="240" w:lineRule="auto"/>
              <w:rPr>
                <w:rFonts w:cstheme="minorHAnsi"/>
                <w:kern w:val="2"/>
                <w:sz w:val="20"/>
              </w:rPr>
            </w:pPr>
          </w:p>
          <w:p w14:paraId="61F1ED5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92B9D9E" w14:textId="77777777" w:rsidR="00A512B1" w:rsidRPr="00E01F3F" w:rsidRDefault="00A512B1" w:rsidP="004E16AA">
            <w:pPr>
              <w:spacing w:after="0" w:line="240" w:lineRule="auto"/>
              <w:rPr>
                <w:rFonts w:cstheme="minorHAnsi"/>
                <w:kern w:val="2"/>
                <w:sz w:val="20"/>
              </w:rPr>
            </w:pPr>
          </w:p>
          <w:p w14:paraId="394A7CE8"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(nurodyti kokybinius kriterijus ir 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bl>
    <w:p w14:paraId="09691DFB" w14:textId="77777777" w:rsidR="00A512B1" w:rsidRPr="00E01F3F" w:rsidRDefault="00A512B1" w:rsidP="00A512B1">
      <w:pPr>
        <w:spacing w:after="0" w:line="240" w:lineRule="auto"/>
        <w:rPr>
          <w:rFonts w:cstheme="minorHAnsi"/>
          <w:sz w:val="20"/>
        </w:rPr>
      </w:pPr>
    </w:p>
    <w:p w14:paraId="20AFE08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46454622" w14:textId="77777777" w:rsidTr="004E16AA">
        <w:trPr>
          <w:trHeight w:val="300"/>
        </w:trPr>
        <w:tc>
          <w:tcPr>
            <w:tcW w:w="3094" w:type="dxa"/>
          </w:tcPr>
          <w:p w14:paraId="16466E2C"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7.1. Sutarties vykdymui pasitelkiami subtiekėjai ir (ar) specialistai</w:t>
            </w:r>
          </w:p>
          <w:p w14:paraId="26FD4582" w14:textId="77777777" w:rsidR="00A512B1" w:rsidRPr="00E01F3F" w:rsidRDefault="00A512B1" w:rsidP="004E16AA">
            <w:pPr>
              <w:spacing w:after="0" w:line="240" w:lineRule="auto"/>
              <w:rPr>
                <w:rFonts w:cstheme="minorHAnsi"/>
                <w:b/>
                <w:kern w:val="2"/>
                <w:sz w:val="20"/>
              </w:rPr>
            </w:pPr>
            <w:r w:rsidRPr="00E01F3F">
              <w:rPr>
                <w:rFonts w:cstheme="minorHAnsi"/>
                <w:bCs/>
                <w:i/>
                <w:iCs/>
                <w:color w:val="FF0000"/>
                <w:kern w:val="2"/>
                <w:sz w:val="20"/>
              </w:rPr>
              <w:t>(atkreipti dėmesį į  BS 3.2 p.)</w:t>
            </w:r>
          </w:p>
        </w:tc>
        <w:tc>
          <w:tcPr>
            <w:tcW w:w="6441" w:type="dxa"/>
          </w:tcPr>
          <w:p w14:paraId="5D60568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vykdymui </w:t>
            </w:r>
            <w:r w:rsidRPr="00E01F3F">
              <w:rPr>
                <w:rFonts w:cstheme="minorHAnsi"/>
                <w:color w:val="5B9BD5" w:themeColor="accent1"/>
                <w:kern w:val="2"/>
                <w:sz w:val="20"/>
              </w:rPr>
              <w:t xml:space="preserve">subtiekėjai ir (ar) specialistai </w:t>
            </w:r>
            <w:r w:rsidRPr="00E01F3F">
              <w:rPr>
                <w:rFonts w:cstheme="minorHAnsi"/>
                <w:kern w:val="2"/>
                <w:sz w:val="20"/>
              </w:rPr>
              <w:t>nepasitelkiami.</w:t>
            </w:r>
          </w:p>
          <w:p w14:paraId="53E5669E" w14:textId="77777777" w:rsidR="00A512B1" w:rsidRPr="00E01F3F" w:rsidRDefault="00A512B1" w:rsidP="004E16AA">
            <w:pPr>
              <w:spacing w:after="0" w:line="240" w:lineRule="auto"/>
              <w:rPr>
                <w:rFonts w:cstheme="minorHAnsi"/>
                <w:kern w:val="2"/>
                <w:sz w:val="20"/>
              </w:rPr>
            </w:pPr>
          </w:p>
          <w:p w14:paraId="229E9DD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A1AA7F6" w14:textId="77777777" w:rsidR="00A512B1" w:rsidRPr="00E01F3F" w:rsidRDefault="00A512B1" w:rsidP="004E16AA">
            <w:pPr>
              <w:spacing w:after="0" w:line="240" w:lineRule="auto"/>
              <w:rPr>
                <w:rFonts w:cstheme="minorHAnsi"/>
                <w:kern w:val="2"/>
                <w:sz w:val="20"/>
              </w:rPr>
            </w:pPr>
          </w:p>
          <w:p w14:paraId="2BAA5432"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Sutarčiai vykdyti pasitelkiami šie subtiekėjai: </w:t>
            </w:r>
            <w:r w:rsidRPr="00E01F3F">
              <w:rPr>
                <w:rFonts w:cstheme="minorHAnsi"/>
                <w:color w:val="5B9BD5" w:themeColor="accent1"/>
                <w:kern w:val="2"/>
                <w:sz w:val="20"/>
              </w:rPr>
              <w:t>(surašyti pasiūlyme nurodytus, subtiekėjus).</w:t>
            </w:r>
          </w:p>
          <w:p w14:paraId="406CD51C" w14:textId="77777777" w:rsidR="00A512B1" w:rsidRPr="00E01F3F" w:rsidRDefault="00A512B1" w:rsidP="004E16AA">
            <w:pPr>
              <w:spacing w:after="0" w:line="240" w:lineRule="auto"/>
              <w:rPr>
                <w:rFonts w:cstheme="minorHAnsi"/>
                <w:kern w:val="2"/>
                <w:sz w:val="20"/>
              </w:rPr>
            </w:pPr>
          </w:p>
          <w:p w14:paraId="2A386F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Sutarčiai vykdyti pasitelkiami specialistai, kuriais Tiekėjas rėmėsi siekdamas atitikti kvalifikacijos reikalavimus: </w:t>
            </w:r>
            <w:r w:rsidRPr="00E01F3F">
              <w:rPr>
                <w:rFonts w:cstheme="minorHAnsi"/>
                <w:color w:val="5B9BD5" w:themeColor="accent1"/>
                <w:kern w:val="2"/>
                <w:sz w:val="20"/>
              </w:rPr>
              <w:t>(surašyti pasiūlyme nurodytus, specialistus)</w:t>
            </w:r>
            <w:r w:rsidRPr="00E01F3F">
              <w:rPr>
                <w:rFonts w:cstheme="minorHAnsi"/>
                <w:i/>
                <w:kern w:val="2"/>
                <w:sz w:val="20"/>
              </w:rPr>
              <w:t>.</w:t>
            </w:r>
            <w:r w:rsidRPr="00E01F3F">
              <w:rPr>
                <w:rFonts w:cstheme="minorHAnsi"/>
                <w:kern w:val="2"/>
                <w:sz w:val="20"/>
              </w:rPr>
              <w:t> </w:t>
            </w:r>
          </w:p>
          <w:p w14:paraId="522AF8B8" w14:textId="77777777" w:rsidR="00A512B1" w:rsidRPr="00E01F3F" w:rsidRDefault="00A512B1" w:rsidP="004E16AA">
            <w:pPr>
              <w:spacing w:after="0" w:line="240" w:lineRule="auto"/>
              <w:rPr>
                <w:rFonts w:cstheme="minorHAnsi"/>
                <w:kern w:val="2"/>
                <w:sz w:val="20"/>
              </w:rPr>
            </w:pPr>
          </w:p>
          <w:p w14:paraId="55947CF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 xml:space="preserve">arba </w:t>
            </w:r>
            <w:r w:rsidRPr="00E01F3F">
              <w:rPr>
                <w:rFonts w:cstheme="minorHAnsi"/>
                <w:i/>
                <w:color w:val="FF0000"/>
                <w:kern w:val="2"/>
                <w:sz w:val="20"/>
              </w:rPr>
              <w:t>(jei subtiekėjų ir (ar) specialistų yra daug – išvardijami atskirame priede</w:t>
            </w:r>
            <w:r w:rsidRPr="00E01F3F">
              <w:rPr>
                <w:rFonts w:cstheme="minorHAnsi"/>
                <w:color w:val="FF0000"/>
                <w:kern w:val="2"/>
                <w:sz w:val="20"/>
              </w:rPr>
              <w:t>)</w:t>
            </w:r>
          </w:p>
          <w:p w14:paraId="3C8AEC91" w14:textId="77777777" w:rsidR="00A512B1" w:rsidRPr="00E01F3F" w:rsidRDefault="00A512B1" w:rsidP="004E16AA">
            <w:pPr>
              <w:spacing w:after="0" w:line="240" w:lineRule="auto"/>
              <w:rPr>
                <w:rFonts w:cstheme="minorHAnsi"/>
                <w:kern w:val="2"/>
                <w:sz w:val="20"/>
              </w:rPr>
            </w:pPr>
          </w:p>
          <w:p w14:paraId="38A2528A" w14:textId="77777777" w:rsidR="00A512B1" w:rsidRPr="00E01F3F" w:rsidRDefault="00A512B1" w:rsidP="004E16AA">
            <w:pPr>
              <w:spacing w:after="0" w:line="240" w:lineRule="auto"/>
              <w:rPr>
                <w:rFonts w:cstheme="minorHAnsi"/>
                <w:b/>
                <w:kern w:val="2"/>
                <w:sz w:val="20"/>
              </w:rPr>
            </w:pPr>
            <w:r w:rsidRPr="00E01F3F">
              <w:rPr>
                <w:rFonts w:cstheme="minorHAnsi"/>
                <w:kern w:val="2"/>
                <w:sz w:val="20"/>
              </w:rPr>
              <w:t xml:space="preserve">Sutarties vykdymui pasitelkiami subtiekėjai ir (ar) specialistai yra nurodyti Sutarties </w:t>
            </w:r>
            <w:r w:rsidRPr="00E01F3F">
              <w:rPr>
                <w:rFonts w:cstheme="minorHAnsi"/>
                <w:kern w:val="2"/>
                <w:sz w:val="20"/>
                <w:highlight w:val="yellow"/>
              </w:rPr>
              <w:t>[...]</w:t>
            </w:r>
            <w:r w:rsidRPr="00E01F3F">
              <w:rPr>
                <w:rFonts w:cstheme="minorHAnsi"/>
                <w:kern w:val="2"/>
                <w:sz w:val="20"/>
              </w:rPr>
              <w:t xml:space="preserve"> priede „Sutarties vykdymui pasitelkiami </w:t>
            </w:r>
            <w:r w:rsidRPr="00E01F3F">
              <w:rPr>
                <w:rFonts w:cstheme="minorHAnsi"/>
                <w:color w:val="5B9BD5" w:themeColor="accent1"/>
                <w:kern w:val="2"/>
                <w:sz w:val="20"/>
              </w:rPr>
              <w:t>subtiekėjai ir (ar) specialistai</w:t>
            </w:r>
            <w:r w:rsidRPr="00E01F3F">
              <w:rPr>
                <w:rFonts w:cstheme="minorHAnsi"/>
                <w:kern w:val="2"/>
                <w:sz w:val="20"/>
              </w:rPr>
              <w:t>“</w:t>
            </w:r>
          </w:p>
        </w:tc>
      </w:tr>
    </w:tbl>
    <w:p w14:paraId="6AA0638F" w14:textId="77777777" w:rsidR="00A512B1" w:rsidRPr="00E01F3F" w:rsidRDefault="00A512B1" w:rsidP="00A512B1">
      <w:pPr>
        <w:spacing w:after="0" w:line="240" w:lineRule="auto"/>
        <w:rPr>
          <w:rFonts w:cstheme="minorHAnsi"/>
          <w:sz w:val="20"/>
        </w:rPr>
      </w:pPr>
    </w:p>
    <w:p w14:paraId="261863A8"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04D0B8A9" w14:textId="77777777" w:rsidTr="004E16AA">
        <w:trPr>
          <w:trHeight w:val="300"/>
        </w:trPr>
        <w:tc>
          <w:tcPr>
            <w:tcW w:w="3094" w:type="dxa"/>
          </w:tcPr>
          <w:p w14:paraId="10B3DD6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8.1. Prievolių pagal Sutartį įvykdymo užtikrinimas</w:t>
            </w:r>
          </w:p>
        </w:tc>
        <w:tc>
          <w:tcPr>
            <w:tcW w:w="6441" w:type="dxa"/>
          </w:tcPr>
          <w:p w14:paraId="5F427DAE"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Prievolių pagal Sutartį įvykdymas užtikrinamas </w:t>
            </w:r>
            <w:r w:rsidRPr="00E01F3F">
              <w:rPr>
                <w:rFonts w:cstheme="minorHAnsi"/>
                <w:color w:val="FF0000"/>
                <w:kern w:val="2"/>
                <w:sz w:val="20"/>
              </w:rPr>
              <w:t>(pasirinkti ir palikti reikalingus variantus; kitus variantus ištrinti)</w:t>
            </w:r>
            <w:r w:rsidRPr="00E01F3F">
              <w:rPr>
                <w:rFonts w:cstheme="minorHAnsi"/>
                <w:kern w:val="2"/>
                <w:sz w:val="20"/>
              </w:rPr>
              <w:t>:</w:t>
            </w:r>
          </w:p>
          <w:p w14:paraId="14DC694F" w14:textId="77777777" w:rsidR="00A512B1" w:rsidRPr="00E01F3F" w:rsidRDefault="00A512B1" w:rsidP="004E16AA">
            <w:pPr>
              <w:pStyle w:val="Sraopastraipa"/>
              <w:numPr>
                <w:ilvl w:val="0"/>
                <w:numId w:val="22"/>
              </w:numPr>
              <w:spacing w:after="0" w:line="240" w:lineRule="auto"/>
              <w:rPr>
                <w:rFonts w:cstheme="minorHAnsi"/>
                <w:kern w:val="2"/>
                <w:sz w:val="20"/>
              </w:rPr>
            </w:pPr>
            <w:r w:rsidRPr="00E01F3F">
              <w:rPr>
                <w:rFonts w:cstheme="minorHAnsi"/>
                <w:kern w:val="2"/>
                <w:sz w:val="20"/>
              </w:rPr>
              <w:t xml:space="preserve">Sutartyje numatytomis netesybomis (delspinigiais, bauda); </w:t>
            </w:r>
          </w:p>
          <w:p w14:paraId="66C0C128" w14:textId="77777777" w:rsidR="00A512B1" w:rsidRPr="00F2223F" w:rsidRDefault="00A512B1" w:rsidP="004E16AA">
            <w:pPr>
              <w:pStyle w:val="Sraopastraipa"/>
              <w:numPr>
                <w:ilvl w:val="0"/>
                <w:numId w:val="22"/>
              </w:numPr>
              <w:spacing w:after="0" w:line="240" w:lineRule="auto"/>
              <w:rPr>
                <w:rFonts w:cstheme="minorHAnsi"/>
                <w:color w:val="5B9BD5" w:themeColor="accent1"/>
                <w:kern w:val="2"/>
                <w:sz w:val="20"/>
              </w:rPr>
            </w:pPr>
            <w:r w:rsidRPr="00F2223F">
              <w:rPr>
                <w:rFonts w:cstheme="minorHAnsi"/>
                <w:color w:val="5B9BD5" w:themeColor="accent1"/>
                <w:kern w:val="2"/>
                <w:sz w:val="20"/>
              </w:rPr>
              <w:t>pirmo pareikalavimo besąlygine ir neatšaukiama banko garantija arba besąlyginiu ir neatšaukiamu draudimo bendrovės laidavimo draudimu arba užstatu.</w:t>
            </w:r>
          </w:p>
          <w:p w14:paraId="0BBF03FC" w14:textId="77777777" w:rsidR="00A512B1" w:rsidRPr="00E01F3F" w:rsidRDefault="00A512B1" w:rsidP="004E16AA">
            <w:pPr>
              <w:spacing w:after="0" w:line="240" w:lineRule="auto"/>
              <w:rPr>
                <w:rFonts w:cstheme="minorHAnsi"/>
                <w:color w:val="FF0000"/>
                <w:kern w:val="2"/>
                <w:sz w:val="20"/>
              </w:rPr>
            </w:pPr>
          </w:p>
          <w:p w14:paraId="3A0895F7" w14:textId="77777777" w:rsidR="00A512B1" w:rsidRPr="00E01F3F"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Paslaugų teikėjas Sutarties vykdymą užtikrina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Sutarties įvykdymo užtikrinimo dokumentas turi būti parengtas pagal </w:t>
            </w:r>
            <w:r w:rsidRPr="00E01F3F">
              <w:rPr>
                <w:rFonts w:cstheme="minorHAnsi"/>
                <w:color w:val="000000"/>
                <w:sz w:val="20"/>
                <w:highlight w:val="yellow"/>
                <w:shd w:val="clear" w:color="auto" w:fill="FFFFFF"/>
              </w:rPr>
              <w:t>Pirkimo</w:t>
            </w:r>
            <w:r>
              <w:rPr>
                <w:rFonts w:cstheme="minorHAnsi"/>
                <w:color w:val="000000"/>
                <w:sz w:val="20"/>
                <w:highlight w:val="yellow"/>
                <w:shd w:val="clear" w:color="auto" w:fill="FFFFFF"/>
              </w:rPr>
              <w:t xml:space="preserve"> sąlygose </w:t>
            </w:r>
            <w:r w:rsidRPr="00E01F3F">
              <w:rPr>
                <w:rFonts w:cstheme="minorHAnsi"/>
                <w:color w:val="000000"/>
                <w:sz w:val="20"/>
                <w:highlight w:val="yellow"/>
                <w:shd w:val="clear" w:color="auto" w:fill="FFFFFF"/>
              </w:rPr>
              <w:t>nustatytas sąlygas</w:t>
            </w:r>
            <w:r w:rsidRPr="00E01F3F">
              <w:rPr>
                <w:rFonts w:cstheme="minorHAnsi"/>
                <w:color w:val="000000"/>
                <w:sz w:val="20"/>
                <w:shd w:val="clear" w:color="auto" w:fill="FFFFFF"/>
              </w:rPr>
              <w:t>.</w:t>
            </w:r>
          </w:p>
          <w:p w14:paraId="766E0024" w14:textId="77777777" w:rsidR="00A512B1" w:rsidRPr="00E01F3F"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Bendrųjų sąlygų 10 </w:t>
            </w:r>
            <w:r>
              <w:rPr>
                <w:rFonts w:cstheme="minorHAnsi"/>
                <w:color w:val="000000"/>
                <w:sz w:val="20"/>
                <w:shd w:val="clear" w:color="auto" w:fill="FFFFFF"/>
              </w:rPr>
              <w:t>skyriuje</w:t>
            </w:r>
            <w:r w:rsidRPr="00E01F3F">
              <w:rPr>
                <w:rFonts w:cstheme="minorHAnsi"/>
                <w:color w:val="000000"/>
                <w:sz w:val="20"/>
                <w:shd w:val="clear" w:color="auto" w:fill="FFFFFF"/>
              </w:rPr>
              <w:t xml:space="preserve"> yra nustatyt</w:t>
            </w:r>
            <w:r>
              <w:rPr>
                <w:rFonts w:cstheme="minorHAnsi"/>
                <w:color w:val="000000"/>
                <w:sz w:val="20"/>
                <w:shd w:val="clear" w:color="auto" w:fill="FFFFFF"/>
              </w:rPr>
              <w:t>os</w:t>
            </w:r>
            <w:r w:rsidRPr="00E01F3F">
              <w:rPr>
                <w:rFonts w:cstheme="minorHAnsi"/>
                <w:color w:val="000000"/>
                <w:sz w:val="20"/>
                <w:shd w:val="clear" w:color="auto" w:fill="FFFFFF"/>
              </w:rPr>
              <w:t xml:space="preserve"> kitokios sąlygos, susiję su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w:t>
            </w:r>
            <w:r w:rsidRPr="00E01F3F">
              <w:rPr>
                <w:rFonts w:cstheme="minorHAnsi"/>
                <w:color w:val="000000"/>
                <w:sz w:val="20"/>
                <w:highlight w:val="yellow"/>
                <w:shd w:val="clear" w:color="auto" w:fill="FFFFFF"/>
              </w:rPr>
              <w:t xml:space="preserve">taikomos Pirkimo </w:t>
            </w:r>
            <w:r>
              <w:rPr>
                <w:rFonts w:cstheme="minorHAnsi"/>
                <w:color w:val="000000"/>
                <w:sz w:val="20"/>
                <w:highlight w:val="yellow"/>
                <w:shd w:val="clear" w:color="auto" w:fill="FFFFFF"/>
              </w:rPr>
              <w:t>sąlygose</w:t>
            </w:r>
            <w:r w:rsidRPr="00E01F3F">
              <w:rPr>
                <w:rFonts w:cstheme="minorHAnsi"/>
                <w:color w:val="000000"/>
                <w:sz w:val="20"/>
                <w:highlight w:val="yellow"/>
                <w:shd w:val="clear" w:color="auto" w:fill="FFFFFF"/>
              </w:rPr>
              <w:t xml:space="preserve"> nustatytos sąlygos.</w:t>
            </w:r>
          </w:p>
          <w:p w14:paraId="750855FE" w14:textId="77777777" w:rsidR="00A512B1" w:rsidRPr="00E01F3F" w:rsidRDefault="00A512B1" w:rsidP="004E16AA">
            <w:pPr>
              <w:spacing w:after="0" w:line="240" w:lineRule="auto"/>
              <w:rPr>
                <w:rFonts w:cstheme="minorHAnsi"/>
                <w:color w:val="FF0000"/>
                <w:kern w:val="2"/>
                <w:sz w:val="20"/>
              </w:rPr>
            </w:pPr>
          </w:p>
          <w:p w14:paraId="5BD7E749" w14:textId="77777777" w:rsidR="00A512B1" w:rsidRPr="00E01F3F" w:rsidRDefault="00A512B1" w:rsidP="004E16AA">
            <w:pPr>
              <w:spacing w:after="0" w:line="240" w:lineRule="auto"/>
              <w:rPr>
                <w:rFonts w:cstheme="minorHAnsi"/>
                <w:kern w:val="2"/>
                <w:sz w:val="20"/>
              </w:rPr>
            </w:pPr>
            <w:r w:rsidRPr="00E01F3F">
              <w:rPr>
                <w:rFonts w:cstheme="minorHAnsi"/>
                <w:color w:val="FF0000"/>
                <w:kern w:val="2"/>
                <w:sz w:val="20"/>
              </w:rPr>
              <w:t>(jei reikalinga, įrašyti kitus Pirkėjo pasirinktus būdus atsižvelgiant į Sutarties specifiką).</w:t>
            </w:r>
          </w:p>
        </w:tc>
      </w:tr>
      <w:tr w:rsidR="00A512B1" w:rsidRPr="00E01F3F" w14:paraId="17733BD3" w14:textId="77777777" w:rsidTr="004E16AA">
        <w:trPr>
          <w:trHeight w:val="300"/>
        </w:trPr>
        <w:tc>
          <w:tcPr>
            <w:tcW w:w="3094" w:type="dxa"/>
          </w:tcPr>
          <w:p w14:paraId="5648D66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8.2 Sutarties įvykdymo užtikrinimo galiojimo terminas</w:t>
            </w:r>
          </w:p>
        </w:tc>
        <w:tc>
          <w:tcPr>
            <w:tcW w:w="6441" w:type="dxa"/>
          </w:tcPr>
          <w:p w14:paraId="4356114C"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7E26F51" w14:textId="77777777" w:rsidR="00A512B1" w:rsidRPr="00E01F3F" w:rsidRDefault="00A512B1" w:rsidP="004E16AA">
            <w:pPr>
              <w:spacing w:after="0" w:line="240" w:lineRule="auto"/>
              <w:rPr>
                <w:rFonts w:cstheme="minorHAnsi"/>
                <w:kern w:val="2"/>
                <w:sz w:val="20"/>
              </w:rPr>
            </w:pPr>
          </w:p>
          <w:p w14:paraId="24D5670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29DEEB10" w14:textId="77777777" w:rsidR="00A512B1" w:rsidRPr="00E01F3F" w:rsidRDefault="00A512B1" w:rsidP="004E16AA">
            <w:pPr>
              <w:spacing w:after="0" w:line="240" w:lineRule="auto"/>
              <w:rPr>
                <w:rFonts w:cstheme="minorHAnsi"/>
                <w:kern w:val="2"/>
                <w:sz w:val="20"/>
              </w:rPr>
            </w:pPr>
          </w:p>
          <w:p w14:paraId="67EC850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Sutarties įvykdymo užtikrinimo užtikrinime nurodytas jo galiojimo terminas turi būti ne trumpesnis nei prie Tiekėjo prievolių įvykdymo termino (Paslaugų suteikimo termino) pabaigos pridėjus 30 dienų. </w:t>
            </w:r>
          </w:p>
          <w:p w14:paraId="77B82A91" w14:textId="77777777" w:rsidR="00A512B1" w:rsidRPr="00E01F3F" w:rsidRDefault="00A512B1" w:rsidP="004E16AA">
            <w:pPr>
              <w:spacing w:after="0" w:line="240" w:lineRule="auto"/>
              <w:rPr>
                <w:rFonts w:cstheme="minorHAnsi"/>
                <w:kern w:val="2"/>
                <w:sz w:val="20"/>
              </w:rPr>
            </w:pPr>
          </w:p>
          <w:p w14:paraId="6F45F26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970A797" w14:textId="77777777" w:rsidR="00A512B1" w:rsidRPr="00E01F3F" w:rsidRDefault="00A512B1" w:rsidP="004E16AA">
            <w:pPr>
              <w:spacing w:after="0" w:line="240" w:lineRule="auto"/>
              <w:rPr>
                <w:rFonts w:cstheme="minorHAnsi"/>
                <w:color w:val="FF0000"/>
                <w:kern w:val="2"/>
                <w:sz w:val="20"/>
              </w:rPr>
            </w:pPr>
          </w:p>
          <w:p w14:paraId="21DA2DCA"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įvykdymo užtikrinimo galiojimo terminas – [...] mėn. nuo Sutarties įsigaliojimo dienos.</w:t>
            </w:r>
          </w:p>
          <w:p w14:paraId="4A1B615E" w14:textId="77777777" w:rsidR="00A512B1" w:rsidRPr="00E01F3F" w:rsidRDefault="00A512B1" w:rsidP="004E16AA">
            <w:pPr>
              <w:spacing w:after="0" w:line="240" w:lineRule="auto"/>
              <w:rPr>
                <w:rFonts w:cstheme="minorHAnsi"/>
                <w:kern w:val="2"/>
                <w:sz w:val="20"/>
              </w:rPr>
            </w:pPr>
          </w:p>
        </w:tc>
      </w:tr>
      <w:tr w:rsidR="00A512B1" w:rsidRPr="00E01F3F" w14:paraId="5F595672" w14:textId="77777777" w:rsidTr="004E16AA">
        <w:trPr>
          <w:trHeight w:val="300"/>
        </w:trPr>
        <w:tc>
          <w:tcPr>
            <w:tcW w:w="3094" w:type="dxa"/>
          </w:tcPr>
          <w:p w14:paraId="3ACADDF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8.3. Sutarties įvykdymo užtikrinimo pateikimas</w:t>
            </w:r>
          </w:p>
        </w:tc>
        <w:tc>
          <w:tcPr>
            <w:tcW w:w="6441" w:type="dxa"/>
          </w:tcPr>
          <w:p w14:paraId="13B28ED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441FCCB0" w14:textId="77777777" w:rsidR="00A512B1" w:rsidRPr="00E01F3F" w:rsidRDefault="00A512B1" w:rsidP="004E16AA">
            <w:pPr>
              <w:spacing w:after="0" w:line="240" w:lineRule="auto"/>
              <w:rPr>
                <w:rFonts w:cstheme="minorHAnsi"/>
                <w:kern w:val="2"/>
                <w:sz w:val="20"/>
              </w:rPr>
            </w:pPr>
          </w:p>
          <w:p w14:paraId="12FC675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81426B3" w14:textId="77777777" w:rsidR="00A512B1" w:rsidRPr="00E01F3F" w:rsidRDefault="00A512B1" w:rsidP="004E16AA">
            <w:pPr>
              <w:spacing w:after="0" w:line="240" w:lineRule="auto"/>
              <w:rPr>
                <w:rFonts w:cstheme="minorHAnsi"/>
                <w:kern w:val="2"/>
                <w:sz w:val="20"/>
              </w:rPr>
            </w:pPr>
          </w:p>
          <w:p w14:paraId="381D9B89"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Tiekėjas ne vėliau kaip per </w:t>
            </w:r>
            <w:r w:rsidRPr="00E01F3F">
              <w:rPr>
                <w:rFonts w:cstheme="minorHAnsi"/>
                <w:color w:val="4472C4"/>
                <w:kern w:val="2"/>
                <w:sz w:val="20"/>
                <w:shd w:val="clear" w:color="auto" w:fill="FFFFFF"/>
              </w:rPr>
              <w:t>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 xml:space="preserve">nuo Sutarties pasirašymo dienos turi pateikti Pirkėjui </w:t>
            </w:r>
            <w:r w:rsidRPr="00E01F3F">
              <w:rPr>
                <w:rFonts w:cstheme="minorHAnsi"/>
                <w:color w:val="4472C4"/>
                <w:kern w:val="2"/>
                <w:sz w:val="20"/>
                <w:shd w:val="clear" w:color="auto" w:fill="FFFFFF"/>
              </w:rPr>
              <w:t xml:space="preserve">(nurodyti sumą Eur skaičiais </w:t>
            </w:r>
            <w:r w:rsidRPr="00E01F3F">
              <w:rPr>
                <w:rFonts w:cstheme="minorHAnsi"/>
                <w:i/>
                <w:color w:val="4472C4"/>
                <w:kern w:val="2"/>
                <w:sz w:val="20"/>
                <w:shd w:val="clear" w:color="auto" w:fill="FFFFFF"/>
              </w:rPr>
              <w:t>(paprastai sudaro 5–10 proc. sumą nuo numatomos sudaryti pirkimo sutarties kainos be PVM)</w:t>
            </w:r>
            <w:r w:rsidRPr="00E01F3F">
              <w:rPr>
                <w:rFonts w:cstheme="minorHAnsi"/>
                <w:color w:val="000000"/>
                <w:kern w:val="2"/>
                <w:sz w:val="20"/>
                <w:shd w:val="clear" w:color="auto" w:fill="FFFFFF"/>
              </w:rPr>
              <w:t xml:space="preserve"> </w:t>
            </w:r>
            <w:r w:rsidRPr="00E01F3F">
              <w:rPr>
                <w:rFonts w:cstheme="minorHAnsi"/>
                <w:kern w:val="2"/>
                <w:sz w:val="20"/>
                <w:shd w:val="clear" w:color="auto" w:fill="FFFFFF"/>
              </w:rPr>
              <w:t>pirmo pareikalavimo banko garantiją arba draudimo bendrovės laidavimo draudimo raštą, arba pervesti užstatą</w:t>
            </w:r>
            <w:r w:rsidRPr="00E01F3F">
              <w:rPr>
                <w:rFonts w:cstheme="minorHAnsi"/>
                <w:color w:val="000000"/>
                <w:kern w:val="2"/>
                <w:sz w:val="20"/>
                <w:shd w:val="clear" w:color="auto" w:fill="FFFFFF"/>
              </w:rPr>
              <w:t xml:space="preserve">. </w:t>
            </w:r>
          </w:p>
          <w:p w14:paraId="62E4B002" w14:textId="77777777" w:rsidR="00A512B1" w:rsidRPr="00E01F3F" w:rsidRDefault="00A512B1" w:rsidP="004E16AA">
            <w:pPr>
              <w:spacing w:after="0" w:line="240" w:lineRule="auto"/>
              <w:rPr>
                <w:rFonts w:cstheme="minorHAnsi"/>
                <w:color w:val="000000"/>
                <w:sz w:val="20"/>
                <w:shd w:val="clear" w:color="auto" w:fill="FFFFFF"/>
              </w:rPr>
            </w:pPr>
          </w:p>
          <w:p w14:paraId="7A412360" w14:textId="77777777" w:rsidR="00A512B1" w:rsidRPr="00E01F3F" w:rsidRDefault="00A512B1" w:rsidP="004E16AA">
            <w:pPr>
              <w:spacing w:after="0" w:line="240" w:lineRule="auto"/>
              <w:rPr>
                <w:rFonts w:cstheme="minorHAnsi"/>
                <w:sz w:val="20"/>
              </w:rPr>
            </w:pPr>
            <w:r w:rsidRPr="00E01F3F">
              <w:rPr>
                <w:rFonts w:cstheme="minorHAnsi"/>
                <w:sz w:val="20"/>
              </w:rPr>
              <w:t xml:space="preserve">Jeigu Paslaugų teikėjas Sutarties vykdymą užtikrina užstatu, jis turi Pirkimo dokumentuose nurodytą užtikrinimo sumą </w:t>
            </w:r>
            <w:r w:rsidRPr="00E01F3F">
              <w:rPr>
                <w:rFonts w:cstheme="minorHAnsi"/>
                <w:color w:val="000000"/>
                <w:kern w:val="2"/>
                <w:sz w:val="20"/>
                <w:shd w:val="clear" w:color="auto" w:fill="FFFFFF"/>
              </w:rPr>
              <w:t>per</w:t>
            </w:r>
            <w:r w:rsidRPr="00E01F3F">
              <w:rPr>
                <w:rFonts w:cstheme="minorHAnsi"/>
                <w:color w:val="4472C4"/>
                <w:kern w:val="2"/>
                <w:sz w:val="20"/>
                <w:shd w:val="clear" w:color="auto" w:fill="FFFFFF"/>
              </w:rPr>
              <w:t xml:space="preserve"> 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Sutarties pasirašymo dienos</w:t>
            </w:r>
            <w:r w:rsidRPr="00E01F3F">
              <w:rPr>
                <w:rFonts w:cstheme="minorHAnsi"/>
                <w:sz w:val="20"/>
              </w:rPr>
              <w:t xml:space="preserve"> pervesti į Vilniaus miesto savivaldybės administracijos (kodas 188710061) sąskaitą:</w:t>
            </w:r>
          </w:p>
          <w:p w14:paraId="2FF7143C" w14:textId="77777777" w:rsidR="00A512B1" w:rsidRPr="00E01F3F" w:rsidRDefault="00A512B1" w:rsidP="004E16AA">
            <w:pPr>
              <w:spacing w:after="0" w:line="240" w:lineRule="auto"/>
              <w:rPr>
                <w:rFonts w:cstheme="minorHAnsi"/>
                <w:sz w:val="20"/>
              </w:rPr>
            </w:pPr>
            <w:r w:rsidRPr="00E01F3F">
              <w:rPr>
                <w:rFonts w:cstheme="minorHAnsi"/>
                <w:sz w:val="20"/>
              </w:rPr>
              <w:t xml:space="preserve">LT 077180 3000 0113 0388 AB Šiaulių banke arba </w:t>
            </w:r>
          </w:p>
          <w:p w14:paraId="34D00D1A" w14:textId="77777777" w:rsidR="00A512B1" w:rsidRPr="00E01F3F" w:rsidRDefault="00A512B1" w:rsidP="004E16AA">
            <w:pPr>
              <w:spacing w:after="0" w:line="240" w:lineRule="auto"/>
              <w:rPr>
                <w:rFonts w:cstheme="minorHAnsi"/>
                <w:color w:val="FF0000"/>
                <w:sz w:val="20"/>
              </w:rPr>
            </w:pPr>
            <w:r w:rsidRPr="00E01F3F">
              <w:rPr>
                <w:rFonts w:cstheme="minorHAnsi"/>
                <w:sz w:val="20"/>
              </w:rPr>
              <w:t xml:space="preserve">LT50 4010 0424 0394 3983 Luminor Bank AS Lietuvos skyriaus banke. </w:t>
            </w:r>
            <w:r w:rsidRPr="00E01F3F">
              <w:rPr>
                <w:rFonts w:cstheme="minorHAnsi"/>
                <w:color w:val="FF0000"/>
                <w:sz w:val="20"/>
              </w:rPr>
              <w:t xml:space="preserve">(Perkant kitai įstaigai nurodomas pirkimo sutartį pasirašančio subjekto </w:t>
            </w:r>
            <w:r w:rsidRPr="00E01F3F">
              <w:rPr>
                <w:rFonts w:cstheme="minorHAnsi"/>
                <w:color w:val="FF0000"/>
                <w:sz w:val="20"/>
              </w:rPr>
              <w:lastRenderedPageBreak/>
              <w:t>pavadinimas ir sąskaita (-os), taip pat šią informaciją pakeisti užtikrinimų formose ir pirkimo sutartyje.)</w:t>
            </w:r>
          </w:p>
          <w:p w14:paraId="2C9366FA" w14:textId="77777777" w:rsidR="00A512B1" w:rsidRPr="00E01F3F" w:rsidRDefault="00A512B1" w:rsidP="004E16AA">
            <w:pPr>
              <w:spacing w:after="0" w:line="240" w:lineRule="auto"/>
              <w:rPr>
                <w:rFonts w:cstheme="minorHAnsi"/>
                <w:color w:val="FF0000"/>
                <w:sz w:val="20"/>
              </w:rPr>
            </w:pPr>
          </w:p>
          <w:p w14:paraId="2DE25811" w14:textId="77777777" w:rsidR="00A512B1" w:rsidRPr="00E01F3F" w:rsidRDefault="00A512B1" w:rsidP="004E16AA">
            <w:pPr>
              <w:spacing w:after="0" w:line="240" w:lineRule="auto"/>
              <w:rPr>
                <w:rFonts w:cstheme="minorHAnsi"/>
                <w:sz w:val="20"/>
              </w:rPr>
            </w:pPr>
            <w:r>
              <w:rPr>
                <w:rFonts w:cstheme="minorHAnsi"/>
                <w:color w:val="5B9BD5" w:themeColor="accent1"/>
                <w:kern w:val="2"/>
                <w:sz w:val="20"/>
                <w:shd w:val="clear" w:color="auto" w:fill="FFFFFF"/>
              </w:rPr>
              <w:t xml:space="preserve">Jeigu dėl objektyvių, nuo Tiekėjo nepriklausančių priežasčių, Tiekėjas negali pateikti banko garantijos ar </w:t>
            </w:r>
            <w:r w:rsidRPr="007D7639">
              <w:rPr>
                <w:rFonts w:cstheme="minorHAnsi"/>
                <w:color w:val="5B9BD5" w:themeColor="accent1"/>
                <w:kern w:val="2"/>
                <w:sz w:val="20"/>
                <w:shd w:val="clear" w:color="auto" w:fill="FFFFFF"/>
              </w:rPr>
              <w:t xml:space="preserve">draudimo bendrovės laidavimo draudimo rašto, </w:t>
            </w:r>
            <w:r w:rsidRPr="00B07122">
              <w:rPr>
                <w:rFonts w:cstheme="minorHAnsi"/>
                <w:color w:val="5B9BD5" w:themeColor="accent1"/>
                <w:kern w:val="2"/>
                <w:sz w:val="20"/>
                <w:shd w:val="clear" w:color="auto" w:fill="FFFFFF"/>
              </w:rPr>
              <w:t>gavus Tiekėjo prašymą, šis terminas gali būti pratęstas Šalių suderintam terminui.</w:t>
            </w:r>
          </w:p>
        </w:tc>
      </w:tr>
    </w:tbl>
    <w:p w14:paraId="01563E31" w14:textId="77777777" w:rsidR="00A512B1" w:rsidRPr="00E01F3F" w:rsidRDefault="00A512B1" w:rsidP="00A512B1">
      <w:pPr>
        <w:spacing w:after="0" w:line="240" w:lineRule="auto"/>
        <w:rPr>
          <w:rFonts w:cstheme="minorHAnsi"/>
          <w:sz w:val="20"/>
        </w:rPr>
      </w:pPr>
    </w:p>
    <w:p w14:paraId="649C8B0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78E9F074" w14:textId="77777777" w:rsidTr="004E16AA">
        <w:trPr>
          <w:trHeight w:val="300"/>
        </w:trPr>
        <w:tc>
          <w:tcPr>
            <w:tcW w:w="3094" w:type="dxa"/>
          </w:tcPr>
          <w:p w14:paraId="648F8D3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9.1. Pirkėjui taikomos netesybos už mokėjimų pagal Sutartį vėlavimą</w:t>
            </w:r>
          </w:p>
        </w:tc>
        <w:tc>
          <w:tcPr>
            <w:tcW w:w="6441" w:type="dxa"/>
          </w:tcPr>
          <w:p w14:paraId="7228BF2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01F3F">
              <w:rPr>
                <w:rFonts w:cstheme="minorHAnsi"/>
                <w:color w:val="5B9BD5" w:themeColor="accent1"/>
                <w:kern w:val="2"/>
                <w:sz w:val="20"/>
              </w:rPr>
              <w:t>0,02 (dvi šimtosios) procento</w:t>
            </w:r>
            <w:r w:rsidRPr="00E01F3F">
              <w:rPr>
                <w:rFonts w:cstheme="minorHAnsi"/>
                <w:color w:val="000000"/>
                <w:kern w:val="2"/>
                <w:sz w:val="20"/>
              </w:rPr>
              <w:t xml:space="preserve">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nuo neapmokėtos sumos be PVM už kiekvieną vėlavimo </w:t>
            </w:r>
            <w:r w:rsidRPr="00E01F3F">
              <w:rPr>
                <w:rFonts w:cstheme="minorHAnsi"/>
                <w:color w:val="5B9BD5" w:themeColor="accent1"/>
                <w:kern w:val="2"/>
                <w:sz w:val="20"/>
              </w:rPr>
              <w:t>dieną.</w:t>
            </w:r>
          </w:p>
          <w:p w14:paraId="203A555F" w14:textId="77777777" w:rsidR="00A512B1" w:rsidRPr="00E01F3F" w:rsidRDefault="00A512B1" w:rsidP="004E16AA">
            <w:pPr>
              <w:spacing w:after="0" w:line="240" w:lineRule="auto"/>
              <w:rPr>
                <w:rFonts w:cstheme="minorHAnsi"/>
                <w:color w:val="000000"/>
                <w:kern w:val="2"/>
                <w:sz w:val="20"/>
              </w:rPr>
            </w:pPr>
          </w:p>
        </w:tc>
      </w:tr>
      <w:tr w:rsidR="00A512B1" w:rsidRPr="00E01F3F" w14:paraId="1AA0A057" w14:textId="77777777" w:rsidTr="004E16AA">
        <w:trPr>
          <w:trHeight w:val="300"/>
        </w:trPr>
        <w:tc>
          <w:tcPr>
            <w:tcW w:w="3094" w:type="dxa"/>
          </w:tcPr>
          <w:p w14:paraId="41BA9544" w14:textId="77777777" w:rsidR="00A512B1" w:rsidRPr="00E01F3F" w:rsidRDefault="00A512B1" w:rsidP="004E16AA">
            <w:pPr>
              <w:spacing w:after="0" w:line="240" w:lineRule="auto"/>
              <w:rPr>
                <w:rFonts w:cstheme="minorHAnsi"/>
                <w:b/>
                <w:kern w:val="2"/>
                <w:sz w:val="20"/>
              </w:rPr>
            </w:pPr>
            <w:r w:rsidRPr="00E01F3F">
              <w:rPr>
                <w:rFonts w:cstheme="minorHAnsi"/>
                <w:b/>
                <w:sz w:val="20"/>
              </w:rPr>
              <w:t>9.2. Tiekėjui taikomos netesybos</w:t>
            </w:r>
          </w:p>
        </w:tc>
        <w:tc>
          <w:tcPr>
            <w:tcW w:w="6441" w:type="dxa"/>
          </w:tcPr>
          <w:p w14:paraId="2DFD26C0"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9.2.1. Jeigu Tiekėjas vėluoja suteikti Paslaugas arba nevykdo kitų sutartinių įsipareigojimų, Pirkėjas nuo kitos nei nustatytas terminas dienos Tiekėjui skaičiuoja </w:t>
            </w:r>
            <w:r w:rsidRPr="00E01F3F">
              <w:rPr>
                <w:rFonts w:cstheme="minorHAnsi"/>
                <w:color w:val="5B9BD5" w:themeColor="accent1"/>
                <w:kern w:val="2"/>
                <w:sz w:val="20"/>
              </w:rPr>
              <w:t xml:space="preserve">0,02 (dvi šimtosios) procento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už kiekvieną uždelstą </w:t>
            </w:r>
            <w:r w:rsidRPr="00E01F3F">
              <w:rPr>
                <w:rFonts w:cstheme="minorHAnsi"/>
                <w:color w:val="5B9BD5" w:themeColor="accent1"/>
                <w:kern w:val="2"/>
                <w:sz w:val="20"/>
              </w:rPr>
              <w:t xml:space="preserve">dieną </w:t>
            </w:r>
            <w:r w:rsidRPr="00E01F3F">
              <w:rPr>
                <w:rFonts w:cstheme="minorHAnsi"/>
                <w:color w:val="000000"/>
                <w:kern w:val="2"/>
                <w:sz w:val="20"/>
              </w:rPr>
              <w:t>nuo laiku nesuteiktų Paslaugų ar kitų sutartinių įsipareigojimų nevykdymo kainos be PVM.</w:t>
            </w:r>
          </w:p>
          <w:p w14:paraId="63C44D71" w14:textId="77777777" w:rsidR="00A512B1" w:rsidRPr="00E01F3F" w:rsidRDefault="00A512B1" w:rsidP="004E16AA">
            <w:pPr>
              <w:spacing w:after="0" w:line="240" w:lineRule="auto"/>
              <w:rPr>
                <w:rFonts w:cstheme="minorHAnsi"/>
                <w:color w:val="000000"/>
                <w:kern w:val="2"/>
                <w:sz w:val="20"/>
              </w:rPr>
            </w:pPr>
          </w:p>
          <w:p w14:paraId="57B6EDA6" w14:textId="77777777" w:rsidR="00A512B1" w:rsidRDefault="00A512B1" w:rsidP="004E16AA">
            <w:pPr>
              <w:spacing w:after="0" w:line="240" w:lineRule="auto"/>
              <w:rPr>
                <w:rFonts w:cstheme="minorHAnsi"/>
                <w:sz w:val="20"/>
              </w:rPr>
            </w:pPr>
            <w:r w:rsidRPr="00E01F3F">
              <w:rPr>
                <w:rFonts w:cstheme="minorHAnsi"/>
                <w:color w:val="000000"/>
                <w:kern w:val="2"/>
                <w:sz w:val="20"/>
              </w:rPr>
              <w:t>9.2</w:t>
            </w:r>
            <w:r w:rsidRPr="00E01F3F">
              <w:rPr>
                <w:rFonts w:cstheme="minorHAnsi"/>
                <w:color w:val="5B9BD5" w:themeColor="accent1"/>
                <w:kern w:val="2"/>
                <w:sz w:val="20"/>
              </w:rPr>
              <w:t>.</w:t>
            </w:r>
            <w:r w:rsidRPr="00E01F3F">
              <w:rPr>
                <w:rFonts w:cstheme="minorHAnsi"/>
                <w:kern w:val="2"/>
                <w:sz w:val="20"/>
              </w:rPr>
              <w:t>2</w:t>
            </w:r>
            <w:r w:rsidRPr="00E01F3F">
              <w:rPr>
                <w:rFonts w:cstheme="minorHAnsi"/>
                <w:color w:val="5B9BD5" w:themeColor="accent1"/>
                <w:kern w:val="2"/>
                <w:sz w:val="20"/>
              </w:rPr>
              <w:t xml:space="preserve">. </w:t>
            </w:r>
            <w:r w:rsidRPr="00E01F3F">
              <w:rPr>
                <w:rFonts w:cstheme="minorHAnsi"/>
                <w:color w:val="000000"/>
                <w:kern w:val="2"/>
                <w:sz w:val="20"/>
              </w:rPr>
              <w:t xml:space="preserve">Tiekėjas privalo sumokėti Pirkėjui netesybas per </w:t>
            </w:r>
            <w:r w:rsidRPr="00E01F3F">
              <w:rPr>
                <w:rFonts w:cstheme="minorHAnsi"/>
                <w:color w:val="4472C4"/>
                <w:kern w:val="2"/>
                <w:sz w:val="20"/>
              </w:rPr>
              <w:t>10 (dešimt)</w:t>
            </w:r>
            <w:r w:rsidRPr="00E01F3F">
              <w:rPr>
                <w:rFonts w:cstheme="minorHAnsi"/>
                <w:kern w:val="2"/>
                <w:sz w:val="20"/>
              </w:rPr>
              <w:t xml:space="preserve">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p w14:paraId="074C9D53" w14:textId="77777777" w:rsidR="00515854" w:rsidRDefault="00515854" w:rsidP="004E16AA">
            <w:pPr>
              <w:spacing w:after="0" w:line="240" w:lineRule="auto"/>
              <w:rPr>
                <w:rFonts w:cstheme="minorHAnsi"/>
                <w:b/>
                <w:kern w:val="2"/>
                <w:sz w:val="20"/>
              </w:rPr>
            </w:pPr>
          </w:p>
          <w:p w14:paraId="7CDBE301" w14:textId="0A446907" w:rsidR="00515854" w:rsidRPr="00E01F3F" w:rsidRDefault="00515854" w:rsidP="004E16AA">
            <w:pPr>
              <w:spacing w:after="0" w:line="240" w:lineRule="auto"/>
              <w:rPr>
                <w:rFonts w:cstheme="minorHAnsi"/>
                <w:b/>
                <w:kern w:val="2"/>
                <w:sz w:val="20"/>
              </w:rPr>
            </w:pPr>
            <w:r>
              <w:rPr>
                <w:rFonts w:cstheme="minorHAnsi"/>
                <w:b/>
                <w:kern w:val="2"/>
                <w:sz w:val="20"/>
              </w:rPr>
              <w:t xml:space="preserve">9.2.3.  </w:t>
            </w:r>
            <w:r w:rsidRPr="005A12DB">
              <w:rPr>
                <w:bCs/>
                <w:color w:val="000000" w:themeColor="text1"/>
                <w:kern w:val="2"/>
                <w:szCs w:val="24"/>
              </w:rPr>
              <w:t>Šiame punkte nurodytos netesybos taikomos tik tuo atveju, jei Sutartyje nėra taikomos kitos šioje Sutartyje konkrečiai įvardintos netesybos už konkrečių sutartinių įsipareigojimų nevykdymą.</w:t>
            </w:r>
          </w:p>
        </w:tc>
      </w:tr>
      <w:tr w:rsidR="00A512B1" w:rsidRPr="00E01F3F" w14:paraId="7480D774" w14:textId="77777777" w:rsidTr="004E16AA">
        <w:trPr>
          <w:trHeight w:val="300"/>
        </w:trPr>
        <w:tc>
          <w:tcPr>
            <w:tcW w:w="3094" w:type="dxa"/>
          </w:tcPr>
          <w:p w14:paraId="1F33F091"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26A09EAE" w14:textId="77777777" w:rsidR="00A512B1" w:rsidRDefault="00A512B1" w:rsidP="004E16AA">
            <w:pPr>
              <w:spacing w:after="0" w:line="240" w:lineRule="auto"/>
              <w:rPr>
                <w:rFonts w:cstheme="minorHAnsi"/>
                <w:i/>
                <w:iCs/>
                <w:color w:val="FF0000"/>
                <w:kern w:val="2"/>
                <w:sz w:val="20"/>
              </w:rPr>
            </w:pPr>
            <w:r w:rsidRPr="005A6FCB">
              <w:rPr>
                <w:rFonts w:cstheme="minorHAnsi"/>
                <w:i/>
                <w:iCs/>
                <w:color w:val="FF0000"/>
                <w:kern w:val="2"/>
                <w:sz w:val="20"/>
              </w:rPr>
              <w:t>(</w:t>
            </w:r>
            <w:r>
              <w:rPr>
                <w:rFonts w:cstheme="minorHAnsi"/>
                <w:i/>
                <w:iCs/>
                <w:color w:val="FF0000"/>
                <w:kern w:val="2"/>
                <w:sz w:val="20"/>
              </w:rPr>
              <w:t>kai</w:t>
            </w:r>
            <w:r w:rsidRPr="005A6FCB">
              <w:rPr>
                <w:rFonts w:cstheme="minorHAnsi"/>
                <w:i/>
                <w:iCs/>
                <w:color w:val="FF0000"/>
                <w:kern w:val="2"/>
                <w:sz w:val="20"/>
              </w:rPr>
              <w:t xml:space="preserve"> numatytas sutarties užtikrinimas užstatu, banko garantija arba draudimo laidavimo raštu)</w:t>
            </w:r>
          </w:p>
          <w:p w14:paraId="7AF42EEE" w14:textId="77777777" w:rsidR="00A512B1" w:rsidRDefault="00A512B1" w:rsidP="004E16AA">
            <w:pPr>
              <w:spacing w:after="0" w:line="240" w:lineRule="auto"/>
              <w:rPr>
                <w:rFonts w:cstheme="minorHAnsi"/>
                <w:kern w:val="2"/>
                <w:sz w:val="20"/>
              </w:rPr>
            </w:pPr>
            <w:r>
              <w:rPr>
                <w:rFonts w:cstheme="minorHAnsi"/>
                <w:kern w:val="2"/>
                <w:sz w:val="20"/>
              </w:rPr>
              <w:t>Pirkėjas pasinaudoja Sutarties įvykdymo užtikrinimu.</w:t>
            </w:r>
          </w:p>
          <w:p w14:paraId="04B969BC" w14:textId="77777777" w:rsidR="00A512B1" w:rsidRDefault="00A512B1" w:rsidP="004E16AA">
            <w:pPr>
              <w:spacing w:after="0" w:line="240" w:lineRule="auto"/>
              <w:rPr>
                <w:rFonts w:cstheme="minorHAnsi"/>
                <w:kern w:val="2"/>
                <w:sz w:val="20"/>
              </w:rPr>
            </w:pPr>
          </w:p>
          <w:p w14:paraId="5819FBC8" w14:textId="77777777" w:rsidR="00A512B1" w:rsidRPr="00F30B87" w:rsidRDefault="00A512B1" w:rsidP="004E16AA">
            <w:pPr>
              <w:spacing w:after="0" w:line="240" w:lineRule="auto"/>
              <w:rPr>
                <w:rFonts w:cstheme="minorHAnsi"/>
                <w:color w:val="FF0000"/>
                <w:kern w:val="2"/>
                <w:sz w:val="20"/>
              </w:rPr>
            </w:pPr>
            <w:r w:rsidRPr="00F30B87">
              <w:rPr>
                <w:rFonts w:cstheme="minorHAnsi"/>
                <w:color w:val="FF0000"/>
                <w:kern w:val="2"/>
                <w:sz w:val="20"/>
              </w:rPr>
              <w:t>arba</w:t>
            </w:r>
          </w:p>
          <w:p w14:paraId="77DD011E" w14:textId="790601DD" w:rsidR="00A512B1" w:rsidRPr="00723304" w:rsidRDefault="00A512B1" w:rsidP="004E16AA">
            <w:pPr>
              <w:spacing w:after="0" w:line="240" w:lineRule="auto"/>
              <w:rPr>
                <w:rFonts w:cstheme="minorHAnsi"/>
                <w:sz w:val="20"/>
              </w:rPr>
            </w:pPr>
            <w:r w:rsidRPr="00E01F3F">
              <w:rPr>
                <w:rFonts w:cstheme="minorHAnsi"/>
                <w:kern w:val="2"/>
                <w:sz w:val="20"/>
              </w:rPr>
              <w:t xml:space="preserve">9.3.1. Nutraukus Sutartį dėl </w:t>
            </w:r>
            <w:r>
              <w:rPr>
                <w:rFonts w:cstheme="minorHAnsi"/>
                <w:kern w:val="2"/>
                <w:sz w:val="20"/>
              </w:rPr>
              <w:t xml:space="preserve">Tiekėjo padaryto </w:t>
            </w:r>
            <w:r w:rsidRPr="00E01F3F">
              <w:rPr>
                <w:rFonts w:cstheme="minorHAnsi"/>
                <w:kern w:val="2"/>
                <w:sz w:val="20"/>
              </w:rPr>
              <w:t xml:space="preserve">esminio Sutarties pažeidimo, nustatyto Sutarties Specialiosiose sąlygose, </w:t>
            </w:r>
            <w:r>
              <w:rPr>
                <w:rFonts w:cstheme="minorHAnsi"/>
                <w:kern w:val="2"/>
                <w:sz w:val="20"/>
              </w:rPr>
              <w:t xml:space="preserve">arba Tiekėjui </w:t>
            </w:r>
            <w:r w:rsidRPr="00347B97">
              <w:rPr>
                <w:rFonts w:cstheme="minorHAnsi"/>
                <w:kern w:val="2"/>
                <w:sz w:val="20"/>
              </w:rPr>
              <w:t>nepagrįstai nutraukus Sutarties vykdymą ne Sutartyje nustatyta tvarka</w:t>
            </w:r>
            <w:r w:rsidRPr="00E01F3F">
              <w:rPr>
                <w:rFonts w:cstheme="minorHAnsi"/>
                <w:kern w:val="2"/>
                <w:sz w:val="20"/>
              </w:rPr>
              <w:t xml:space="preserve"> </w:t>
            </w:r>
            <w:r>
              <w:rPr>
                <w:rFonts w:cstheme="minorHAnsi"/>
                <w:kern w:val="2"/>
                <w:sz w:val="20"/>
              </w:rPr>
              <w:t xml:space="preserve">Tiekėjas </w:t>
            </w:r>
            <w:r w:rsidRPr="00E01F3F">
              <w:rPr>
                <w:rFonts w:cstheme="minorHAnsi"/>
                <w:kern w:val="2"/>
                <w:sz w:val="20"/>
              </w:rPr>
              <w:t>moka</w:t>
            </w:r>
            <w:r>
              <w:rPr>
                <w:rFonts w:cstheme="minorHAnsi"/>
                <w:kern w:val="2"/>
                <w:sz w:val="20"/>
              </w:rPr>
              <w:t xml:space="preserve"> Pirkėjui</w:t>
            </w:r>
            <w:r w:rsidRPr="00E01F3F">
              <w:rPr>
                <w:rFonts w:cstheme="minorHAnsi"/>
                <w:kern w:val="2"/>
                <w:sz w:val="20"/>
              </w:rPr>
              <w:t xml:space="preserve"> </w:t>
            </w:r>
            <w:r>
              <w:rPr>
                <w:rFonts w:cstheme="minorHAnsi"/>
                <w:color w:val="4472C4"/>
                <w:kern w:val="2"/>
                <w:sz w:val="20"/>
              </w:rPr>
              <w:t>5</w:t>
            </w:r>
            <w:r w:rsidRPr="00E01F3F">
              <w:rPr>
                <w:rFonts w:cstheme="minorHAnsi"/>
                <w:kern w:val="2"/>
                <w:sz w:val="20"/>
              </w:rPr>
              <w:t xml:space="preserve"> </w:t>
            </w:r>
            <w:r w:rsidRPr="00C80904">
              <w:rPr>
                <w:rFonts w:cstheme="minorHAnsi"/>
                <w:color w:val="5B9BD5" w:themeColor="accent1"/>
                <w:kern w:val="2"/>
                <w:sz w:val="20"/>
              </w:rPr>
              <w:t xml:space="preserve">procentų nuo Pradinės </w:t>
            </w:r>
            <w:r w:rsidR="00803357">
              <w:rPr>
                <w:rFonts w:cstheme="minorHAnsi"/>
                <w:color w:val="5B9BD5" w:themeColor="accent1"/>
                <w:kern w:val="2"/>
                <w:sz w:val="20"/>
              </w:rPr>
              <w:t>S</w:t>
            </w:r>
            <w:r w:rsidRPr="00C80904">
              <w:rPr>
                <w:rFonts w:cstheme="minorHAnsi"/>
                <w:color w:val="5B9BD5" w:themeColor="accent1"/>
                <w:kern w:val="2"/>
                <w:sz w:val="20"/>
              </w:rPr>
              <w:t xml:space="preserve">utarties vertės </w:t>
            </w:r>
            <w:r w:rsidRPr="006A6B32">
              <w:rPr>
                <w:rFonts w:cstheme="minorHAnsi"/>
                <w:color w:val="FF0000"/>
                <w:kern w:val="2"/>
                <w:sz w:val="20"/>
              </w:rPr>
              <w:t>arba</w:t>
            </w:r>
            <w:r>
              <w:rPr>
                <w:rFonts w:cstheme="minorHAnsi"/>
                <w:color w:val="5B9BD5" w:themeColor="accent1"/>
                <w:kern w:val="2"/>
                <w:sz w:val="20"/>
              </w:rPr>
              <w:t xml:space="preserve"> </w:t>
            </w:r>
            <w:r w:rsidRPr="00BD6798">
              <w:rPr>
                <w:rFonts w:cstheme="minorHAnsi"/>
                <w:color w:val="5B9BD5" w:themeColor="accent1"/>
                <w:kern w:val="2"/>
                <w:sz w:val="20"/>
              </w:rPr>
              <w:t>įrašoma suma EUR</w:t>
            </w:r>
            <w:r w:rsidRPr="00E01F3F">
              <w:rPr>
                <w:rFonts w:cstheme="minorHAnsi"/>
                <w:kern w:val="2"/>
                <w:sz w:val="20"/>
              </w:rPr>
              <w:t xml:space="preserve"> dydžio baud</w:t>
            </w:r>
            <w:r>
              <w:rPr>
                <w:rFonts w:cstheme="minorHAnsi"/>
                <w:kern w:val="2"/>
                <w:sz w:val="20"/>
              </w:rPr>
              <w:t>ą</w:t>
            </w:r>
            <w:r w:rsidRPr="00E01F3F">
              <w:rPr>
                <w:rFonts w:cstheme="minorHAnsi"/>
                <w:kern w:val="2"/>
                <w:sz w:val="20"/>
              </w:rPr>
              <w:t>.</w:t>
            </w:r>
          </w:p>
        </w:tc>
      </w:tr>
      <w:tr w:rsidR="00A512B1" w:rsidRPr="00E01F3F" w14:paraId="7923231B" w14:textId="77777777" w:rsidTr="004E16AA">
        <w:trPr>
          <w:trHeight w:val="300"/>
        </w:trPr>
        <w:tc>
          <w:tcPr>
            <w:tcW w:w="3094" w:type="dxa"/>
          </w:tcPr>
          <w:p w14:paraId="0DD66B3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75DBCA02"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Netaikoma</w:t>
            </w:r>
          </w:p>
          <w:p w14:paraId="0BE1B54D" w14:textId="77777777" w:rsidR="00A512B1" w:rsidRPr="00E01F3F" w:rsidRDefault="00A512B1" w:rsidP="004E16AA">
            <w:pPr>
              <w:spacing w:after="0" w:line="240" w:lineRule="auto"/>
              <w:rPr>
                <w:rFonts w:cstheme="minorHAnsi"/>
                <w:kern w:val="2"/>
                <w:sz w:val="20"/>
              </w:rPr>
            </w:pPr>
          </w:p>
          <w:p w14:paraId="6CF50723"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0F1FC473" w14:textId="77777777" w:rsidR="00A512B1" w:rsidRPr="00E01F3F" w:rsidRDefault="00A512B1" w:rsidP="004E16AA">
            <w:pPr>
              <w:spacing w:after="0" w:line="240" w:lineRule="auto"/>
              <w:rPr>
                <w:rFonts w:cstheme="minorHAnsi"/>
                <w:kern w:val="2"/>
                <w:sz w:val="20"/>
              </w:rPr>
            </w:pPr>
          </w:p>
          <w:p w14:paraId="50C037A2" w14:textId="77777777" w:rsidR="00A512B1" w:rsidRPr="00E01F3F" w:rsidRDefault="00A512B1" w:rsidP="004E16AA">
            <w:pPr>
              <w:spacing w:after="0" w:line="240" w:lineRule="auto"/>
              <w:rPr>
                <w:rFonts w:cstheme="minorHAnsi"/>
                <w:kern w:val="2"/>
                <w:sz w:val="20"/>
              </w:rPr>
            </w:pPr>
            <w:r w:rsidRPr="00E01F3F">
              <w:rPr>
                <w:rFonts w:cstheme="minorHAnsi"/>
                <w:color w:val="4472C4"/>
                <w:kern w:val="2"/>
                <w:sz w:val="20"/>
              </w:rPr>
              <w:t>(nurodyti baudos dydį, taikomą už kiekvieną pažeidimo atvejį, įvertinant ir tai, ar Sutartį gali vykdyti subtiekėjas ir (ar) specialistas, kurio kvalifikacija buvo vertinama kokybiniams kriterijams pagrįsti)</w:t>
            </w:r>
            <w:r w:rsidRPr="00E01F3F">
              <w:rPr>
                <w:rFonts w:cstheme="minorHAnsi"/>
                <w:kern w:val="2"/>
                <w:sz w:val="20"/>
              </w:rPr>
              <w:t xml:space="preserve"> </w:t>
            </w:r>
            <w:r w:rsidRPr="00E01F3F">
              <w:rPr>
                <w:rFonts w:cstheme="minorHAnsi"/>
                <w:color w:val="4472C4"/>
                <w:kern w:val="2"/>
                <w:sz w:val="20"/>
              </w:rPr>
              <w:t>(nurodyti sumą skaičiais</w:t>
            </w:r>
            <w:r w:rsidRPr="00E01F3F">
              <w:rPr>
                <w:rFonts w:cstheme="minorHAnsi"/>
                <w:kern w:val="2"/>
                <w:sz w:val="20"/>
              </w:rPr>
              <w:t>) Eur.</w:t>
            </w:r>
          </w:p>
        </w:tc>
      </w:tr>
      <w:tr w:rsidR="00A512B1" w:rsidRPr="00E01F3F" w14:paraId="69C6CD7E" w14:textId="77777777" w:rsidTr="004E16AA">
        <w:trPr>
          <w:trHeight w:val="300"/>
        </w:trPr>
        <w:tc>
          <w:tcPr>
            <w:tcW w:w="3094" w:type="dxa"/>
          </w:tcPr>
          <w:p w14:paraId="5406BA2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9.5. Tiekėjui taikomos baudos dėl aplinkosauginių ir (arba) socialinių kriterijų nesilaikymo</w:t>
            </w:r>
          </w:p>
        </w:tc>
        <w:tc>
          <w:tcPr>
            <w:tcW w:w="6441" w:type="dxa"/>
          </w:tcPr>
          <w:p w14:paraId="2120EB19"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Netaikoma</w:t>
            </w:r>
          </w:p>
          <w:p w14:paraId="06E7F201" w14:textId="77777777" w:rsidR="00A512B1" w:rsidRPr="00E01F3F" w:rsidRDefault="00A512B1" w:rsidP="004E16AA">
            <w:pPr>
              <w:spacing w:after="0" w:line="240" w:lineRule="auto"/>
              <w:rPr>
                <w:rFonts w:cstheme="minorHAnsi"/>
                <w:kern w:val="2"/>
                <w:sz w:val="20"/>
              </w:rPr>
            </w:pPr>
          </w:p>
          <w:p w14:paraId="0B3BD4A0"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1158C3D0" w14:textId="77777777" w:rsidR="00A512B1" w:rsidRPr="00E01F3F" w:rsidRDefault="00A512B1" w:rsidP="004E16AA">
            <w:pPr>
              <w:spacing w:after="0" w:line="240" w:lineRule="auto"/>
              <w:rPr>
                <w:rFonts w:cstheme="minorHAnsi"/>
                <w:kern w:val="2"/>
                <w:sz w:val="20"/>
              </w:rPr>
            </w:pPr>
          </w:p>
          <w:p w14:paraId="155CB332" w14:textId="77777777" w:rsidR="00A512B1" w:rsidRPr="00E01F3F" w:rsidRDefault="00A512B1" w:rsidP="004E16AA">
            <w:pPr>
              <w:spacing w:after="0" w:line="240" w:lineRule="auto"/>
              <w:rPr>
                <w:rFonts w:cstheme="minorHAnsi"/>
                <w:color w:val="4471C4"/>
                <w:kern w:val="2"/>
                <w:sz w:val="20"/>
              </w:rPr>
            </w:pPr>
            <w:r w:rsidRPr="00E01F3F">
              <w:rPr>
                <w:rFonts w:cstheme="minorHAnsi"/>
                <w:color w:val="4471C4"/>
                <w:kern w:val="2"/>
                <w:sz w:val="20"/>
              </w:rPr>
              <w:t>(nurodyti, dėl kokių konkrečių aplinkosauginių ir (arba) socialinių kriterijų, nurodytų Specialiųjų sąlygų 13 skyriuje, bus taikomos baudos ir kokio dydžio, atsižvelgiant į Sutarties objektą, specifiką, pobūdį ir pan.)</w:t>
            </w:r>
          </w:p>
          <w:p w14:paraId="20533439" w14:textId="77777777" w:rsidR="00A512B1" w:rsidRPr="00E01F3F" w:rsidRDefault="00A512B1" w:rsidP="004E16AA">
            <w:pPr>
              <w:spacing w:after="0" w:line="240" w:lineRule="auto"/>
              <w:rPr>
                <w:rFonts w:cstheme="minorHAnsi"/>
                <w:kern w:val="2"/>
                <w:sz w:val="20"/>
              </w:rPr>
            </w:pPr>
          </w:p>
          <w:p w14:paraId="330724E2"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p>
          <w:p w14:paraId="341EB217" w14:textId="77777777" w:rsidR="00A512B1" w:rsidRPr="00E01F3F" w:rsidRDefault="00A512B1" w:rsidP="004E16AA">
            <w:pPr>
              <w:spacing w:after="0" w:line="240" w:lineRule="auto"/>
              <w:rPr>
                <w:rFonts w:cstheme="minorHAnsi"/>
                <w:kern w:val="2"/>
                <w:sz w:val="20"/>
              </w:rPr>
            </w:pPr>
          </w:p>
          <w:p w14:paraId="18A2FAD8"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F7DE5D1" w14:textId="77777777" w:rsidR="00A512B1" w:rsidRPr="00E01F3F" w:rsidRDefault="00A512B1" w:rsidP="004E16AA">
            <w:pPr>
              <w:spacing w:after="0" w:line="240" w:lineRule="auto"/>
              <w:rPr>
                <w:rFonts w:cstheme="minorHAnsi"/>
                <w:sz w:val="20"/>
              </w:rPr>
            </w:pPr>
          </w:p>
          <w:p w14:paraId="5BE6695A"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r w:rsidRPr="00E01F3F">
              <w:rPr>
                <w:rFonts w:cstheme="minorHAnsi"/>
                <w:color w:val="4472C4"/>
                <w:kern w:val="2"/>
                <w:sz w:val="20"/>
              </w:rPr>
              <w:t>.</w:t>
            </w:r>
          </w:p>
          <w:p w14:paraId="31648726" w14:textId="77777777" w:rsidR="00A512B1" w:rsidRPr="00E01F3F" w:rsidRDefault="00A512B1" w:rsidP="004E16AA">
            <w:pPr>
              <w:spacing w:after="0" w:line="240" w:lineRule="auto"/>
              <w:rPr>
                <w:rFonts w:cstheme="minorHAnsi"/>
                <w:kern w:val="2"/>
                <w:sz w:val="20"/>
              </w:rPr>
            </w:pPr>
          </w:p>
          <w:p w14:paraId="78A19465" w14:textId="77777777" w:rsidR="00A512B1" w:rsidRPr="00E01F3F" w:rsidRDefault="00A512B1" w:rsidP="004E16AA">
            <w:pPr>
              <w:spacing w:after="0" w:line="240" w:lineRule="auto"/>
              <w:rPr>
                <w:rFonts w:cstheme="minorHAnsi"/>
                <w:color w:val="4472C4"/>
                <w:kern w:val="2"/>
                <w:sz w:val="20"/>
              </w:rPr>
            </w:pPr>
            <w:r w:rsidRPr="00E01F3F">
              <w:rPr>
                <w:rFonts w:cstheme="minorHAnsi"/>
                <w:kern w:val="2"/>
                <w:sz w:val="20"/>
              </w:rPr>
              <w:t xml:space="preserve">Tiekėjas sumoka nustatyto dydžio baudą arba iki Sutarties galiojimo pabaigos įsipareigoja Lietuvos Respublikos teritorijoje pasodinti baudos vertę atitinkančių medžių skaičių </w:t>
            </w:r>
            <w:r w:rsidRPr="00E01F3F">
              <w:rPr>
                <w:rFonts w:cstheme="minorHAnsi"/>
                <w:color w:val="FF0000"/>
                <w:kern w:val="2"/>
                <w:sz w:val="20"/>
              </w:rPr>
              <w:t>(1 medis = 2 Eur)</w:t>
            </w:r>
            <w:r w:rsidRPr="00E01F3F">
              <w:rPr>
                <w:rFonts w:cstheme="minorHAnsi"/>
                <w:kern w:val="2"/>
                <w:sz w:val="20"/>
              </w:rPr>
              <w:t xml:space="preserve"> </w:t>
            </w:r>
            <w:r w:rsidRPr="00E01F3F">
              <w:rPr>
                <w:rFonts w:cstheme="minorHAnsi"/>
                <w:color w:val="4472C4"/>
                <w:kern w:val="2"/>
                <w:sz w:val="20"/>
              </w:rPr>
              <w:t>(arba nurodyti kitą skaičių)</w:t>
            </w:r>
            <w:r w:rsidRPr="00E01F3F">
              <w:rPr>
                <w:rFonts w:cstheme="minorHAnsi"/>
                <w:kern w:val="2"/>
                <w:sz w:val="20"/>
              </w:rPr>
              <w:t xml:space="preserve"> ir Pirkėjui pateikti tai įrodančius dokumentus </w:t>
            </w:r>
            <w:r w:rsidRPr="00E01F3F">
              <w:rPr>
                <w:rFonts w:cstheme="minorHAnsi"/>
                <w:color w:val="4472C4"/>
                <w:kern w:val="2"/>
                <w:sz w:val="20"/>
              </w:rPr>
              <w:t>(gali būti taikoma tik skiriant baudą dėl aplinkosauginių kriterijų nevykdymo)</w:t>
            </w:r>
            <w:r w:rsidRPr="00E01F3F">
              <w:rPr>
                <w:rFonts w:cstheme="minorHAnsi"/>
                <w:kern w:val="2"/>
                <w:sz w:val="20"/>
              </w:rPr>
              <w:t>.</w:t>
            </w:r>
          </w:p>
        </w:tc>
      </w:tr>
      <w:tr w:rsidR="00A512B1" w:rsidRPr="00E01F3F" w14:paraId="11EB8500" w14:textId="77777777" w:rsidTr="004E16AA">
        <w:trPr>
          <w:trHeight w:val="300"/>
        </w:trPr>
        <w:tc>
          <w:tcPr>
            <w:tcW w:w="3094" w:type="dxa"/>
          </w:tcPr>
          <w:p w14:paraId="0AC63CB5"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9.6. Tiekėjui / Pirkėjui taikoma bauda dėl konfidencialumo reikalavimų nesilaikymo</w:t>
            </w:r>
          </w:p>
          <w:p w14:paraId="7213AEBD"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13 sk.)</w:t>
            </w:r>
          </w:p>
        </w:tc>
        <w:tc>
          <w:tcPr>
            <w:tcW w:w="6441" w:type="dxa"/>
          </w:tcPr>
          <w:p w14:paraId="7823715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2BFC0A5" w14:textId="77777777" w:rsidR="00A512B1" w:rsidRPr="00E01F3F" w:rsidRDefault="00A512B1" w:rsidP="004E16AA">
            <w:pPr>
              <w:spacing w:after="0" w:line="240" w:lineRule="auto"/>
              <w:rPr>
                <w:rFonts w:cstheme="minorHAnsi"/>
                <w:kern w:val="2"/>
                <w:sz w:val="20"/>
              </w:rPr>
            </w:pPr>
          </w:p>
          <w:p w14:paraId="114E29AD"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EA17A02" w14:textId="77777777" w:rsidR="00A512B1" w:rsidRPr="00E01F3F" w:rsidRDefault="00A512B1" w:rsidP="004E16AA">
            <w:pPr>
              <w:spacing w:after="0" w:line="240" w:lineRule="auto"/>
              <w:rPr>
                <w:rFonts w:cstheme="minorHAnsi"/>
                <w:kern w:val="2"/>
                <w:sz w:val="20"/>
              </w:rPr>
            </w:pPr>
          </w:p>
          <w:p w14:paraId="13D29D5C" w14:textId="77777777" w:rsidR="00A512B1" w:rsidRPr="0098098A" w:rsidRDefault="00A512B1" w:rsidP="004E16AA">
            <w:pPr>
              <w:spacing w:after="0" w:line="240" w:lineRule="auto"/>
              <w:rPr>
                <w:rFonts w:cstheme="minorHAnsi"/>
                <w:kern w:val="2"/>
                <w:sz w:val="20"/>
              </w:rPr>
            </w:pPr>
            <w:r w:rsidRPr="00E01F3F">
              <w:rPr>
                <w:rFonts w:cstheme="minorHAnsi"/>
                <w:color w:val="4472C4"/>
                <w:kern w:val="2"/>
                <w:sz w:val="20"/>
              </w:rPr>
              <w:t>(nurodyti baudos dydį konkrečia suma eurais arba procentine išraiška)</w:t>
            </w:r>
          </w:p>
        </w:tc>
      </w:tr>
      <w:tr w:rsidR="00A512B1" w:rsidRPr="00E01F3F" w14:paraId="118CBC83" w14:textId="77777777" w:rsidTr="004E16AA">
        <w:trPr>
          <w:trHeight w:val="300"/>
        </w:trPr>
        <w:tc>
          <w:tcPr>
            <w:tcW w:w="3094" w:type="dxa"/>
          </w:tcPr>
          <w:p w14:paraId="135A1BC8"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9.7. Tiekėjui taikomos netesybos dėl pirkimo dokumentuose nustatytų kokybinių kriterijų nepasiekimo Sutarties vykdymo metu</w:t>
            </w:r>
          </w:p>
        </w:tc>
        <w:tc>
          <w:tcPr>
            <w:tcW w:w="6441" w:type="dxa"/>
          </w:tcPr>
          <w:p w14:paraId="02E885C7" w14:textId="77777777" w:rsidR="00A512B1" w:rsidRPr="00E01F3F" w:rsidRDefault="00A512B1" w:rsidP="004E16AA">
            <w:pPr>
              <w:spacing w:after="0" w:line="240" w:lineRule="auto"/>
              <w:rPr>
                <w:rFonts w:cstheme="minorHAnsi"/>
                <w:color w:val="FF0000"/>
                <w:sz w:val="20"/>
              </w:rPr>
            </w:pPr>
            <w:r w:rsidRPr="00E01F3F">
              <w:rPr>
                <w:rFonts w:cstheme="minorHAnsi"/>
                <w:sz w:val="20"/>
              </w:rPr>
              <w:t xml:space="preserve">Netaikoma </w:t>
            </w:r>
            <w:r w:rsidRPr="00E01F3F">
              <w:rPr>
                <w:rFonts w:cstheme="minorHAnsi"/>
                <w:color w:val="FF0000"/>
                <w:sz w:val="20"/>
              </w:rPr>
              <w:t>(tuo atveju, kai pasiūlymai įvertinti pagal kainos kriterijų arba kokybiniai kriterijai buvo nustatyti pirkimo dokumentuose, tačiau laimėjęs Tiekėjas neatitiko arba nesiūlė kokybinių kriterijų)</w:t>
            </w:r>
          </w:p>
          <w:p w14:paraId="2D60C6A9" w14:textId="77777777" w:rsidR="00A512B1" w:rsidRPr="00E01F3F" w:rsidRDefault="00A512B1" w:rsidP="004E16AA">
            <w:pPr>
              <w:spacing w:after="0" w:line="240" w:lineRule="auto"/>
              <w:rPr>
                <w:rFonts w:cstheme="minorHAnsi"/>
                <w:kern w:val="2"/>
                <w:sz w:val="20"/>
              </w:rPr>
            </w:pPr>
          </w:p>
          <w:p w14:paraId="74B2110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E44C70F" w14:textId="77777777" w:rsidR="00A512B1" w:rsidRPr="00E01F3F" w:rsidRDefault="00A512B1" w:rsidP="004E16AA">
            <w:pPr>
              <w:spacing w:after="0" w:line="240" w:lineRule="auto"/>
              <w:rPr>
                <w:rFonts w:cstheme="minorHAnsi"/>
                <w:kern w:val="2"/>
                <w:sz w:val="20"/>
              </w:rPr>
            </w:pPr>
          </w:p>
          <w:p w14:paraId="5F957239"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netesybų dydį konkrečia suma eurais arba procentine išraiška)</w:t>
            </w:r>
          </w:p>
          <w:p w14:paraId="034BE494"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(jei reikalinga, nurodyti skirtingą netesybų dydį skirtingiems kokybiniams kriterijams)</w:t>
            </w:r>
          </w:p>
        </w:tc>
      </w:tr>
      <w:tr w:rsidR="00A512B1" w:rsidRPr="00E01F3F" w14:paraId="6BAE7D74" w14:textId="77777777" w:rsidTr="004E16AA">
        <w:trPr>
          <w:trHeight w:val="1560"/>
        </w:trPr>
        <w:tc>
          <w:tcPr>
            <w:tcW w:w="3094" w:type="dxa"/>
            <w:tcBorders>
              <w:top w:val="single" w:sz="4" w:space="0" w:color="auto"/>
              <w:left w:val="single" w:sz="4" w:space="0" w:color="auto"/>
              <w:bottom w:val="single" w:sz="4" w:space="0" w:color="auto"/>
              <w:right w:val="single" w:sz="4" w:space="0" w:color="auto"/>
            </w:tcBorders>
          </w:tcPr>
          <w:p w14:paraId="5F28B0A7"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9.8. Tiekėjui taikomos netesybos dėl Sutarties įvykdymo užtikrinimo </w:t>
            </w:r>
            <w:r w:rsidRPr="00E01F3F">
              <w:rPr>
                <w:rFonts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70DD6F4" w14:textId="77777777" w:rsidR="00A512B1" w:rsidRPr="00B073B9" w:rsidRDefault="00A512B1" w:rsidP="004E16AA">
            <w:pPr>
              <w:spacing w:after="0" w:line="240" w:lineRule="auto"/>
              <w:rPr>
                <w:rFonts w:cstheme="minorHAnsi"/>
                <w:color w:val="FF0000"/>
                <w:kern w:val="2"/>
                <w:sz w:val="20"/>
              </w:rPr>
            </w:pPr>
            <w:r w:rsidRPr="00E01F3F">
              <w:rPr>
                <w:rFonts w:cstheme="minorHAnsi"/>
                <w:kern w:val="2"/>
                <w:sz w:val="20"/>
              </w:rPr>
              <w:t>Netaikoma</w:t>
            </w:r>
            <w:r>
              <w:rPr>
                <w:rFonts w:cstheme="minorHAnsi"/>
                <w:kern w:val="2"/>
                <w:sz w:val="20"/>
              </w:rPr>
              <w:t xml:space="preserve"> </w:t>
            </w:r>
            <w:r w:rsidRPr="00B073B9">
              <w:rPr>
                <w:rFonts w:cstheme="minorHAnsi"/>
                <w:color w:val="FF0000"/>
                <w:kern w:val="2"/>
                <w:sz w:val="20"/>
              </w:rPr>
              <w:t>(</w:t>
            </w:r>
            <w:r>
              <w:rPr>
                <w:rFonts w:cstheme="minorHAnsi"/>
                <w:color w:val="FF0000"/>
                <w:kern w:val="2"/>
                <w:sz w:val="20"/>
              </w:rPr>
              <w:t>pasirenkama</w:t>
            </w:r>
            <w:r w:rsidRPr="00B073B9">
              <w:rPr>
                <w:rFonts w:cstheme="minorHAnsi"/>
                <w:color w:val="FF0000"/>
                <w:kern w:val="2"/>
                <w:sz w:val="20"/>
              </w:rPr>
              <w:t xml:space="preserve">, kai nėra </w:t>
            </w:r>
            <w:r>
              <w:rPr>
                <w:rFonts w:cstheme="minorHAnsi"/>
                <w:color w:val="FF0000"/>
                <w:kern w:val="2"/>
                <w:sz w:val="20"/>
              </w:rPr>
              <w:t xml:space="preserve">reikalaujamas </w:t>
            </w:r>
            <w:r w:rsidRPr="00B073B9">
              <w:rPr>
                <w:rFonts w:cstheme="minorHAnsi"/>
                <w:color w:val="FF0000"/>
                <w:kern w:val="2"/>
                <w:sz w:val="20"/>
              </w:rPr>
              <w:t>sutarties įvykdymo užtikrinim</w:t>
            </w:r>
            <w:r>
              <w:rPr>
                <w:rFonts w:cstheme="minorHAnsi"/>
                <w:color w:val="FF0000"/>
                <w:kern w:val="2"/>
                <w:sz w:val="20"/>
              </w:rPr>
              <w:t>as:</w:t>
            </w:r>
            <w:r w:rsidRPr="00B073B9">
              <w:rPr>
                <w:rFonts w:cstheme="minorHAnsi"/>
                <w:color w:val="FF0000"/>
                <w:kern w:val="2"/>
                <w:sz w:val="20"/>
              </w:rPr>
              <w:t xml:space="preserve"> banko garantija arba draudimo bendrovės laidavim</w:t>
            </w:r>
            <w:r>
              <w:rPr>
                <w:rFonts w:cstheme="minorHAnsi"/>
                <w:color w:val="FF0000"/>
                <w:kern w:val="2"/>
                <w:sz w:val="20"/>
              </w:rPr>
              <w:t>as</w:t>
            </w:r>
            <w:r w:rsidRPr="00B073B9">
              <w:rPr>
                <w:rFonts w:cstheme="minorHAnsi"/>
                <w:color w:val="FF0000"/>
                <w:kern w:val="2"/>
                <w:sz w:val="20"/>
              </w:rPr>
              <w:t>)</w:t>
            </w:r>
          </w:p>
          <w:p w14:paraId="28FC11C7" w14:textId="77777777" w:rsidR="00A512B1" w:rsidRPr="00E01F3F" w:rsidRDefault="00A512B1" w:rsidP="004E16AA">
            <w:pPr>
              <w:spacing w:after="0" w:line="240" w:lineRule="auto"/>
              <w:rPr>
                <w:rFonts w:cstheme="minorHAnsi"/>
                <w:kern w:val="2"/>
                <w:sz w:val="20"/>
              </w:rPr>
            </w:pPr>
          </w:p>
          <w:p w14:paraId="6942CF8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4320CF94" w14:textId="77777777" w:rsidR="00A512B1" w:rsidRPr="00E01F3F" w:rsidRDefault="00A512B1" w:rsidP="004E16AA">
            <w:pPr>
              <w:spacing w:after="0" w:line="240" w:lineRule="auto"/>
              <w:rPr>
                <w:rFonts w:cstheme="minorHAnsi"/>
                <w:kern w:val="2"/>
                <w:sz w:val="20"/>
              </w:rPr>
            </w:pPr>
          </w:p>
          <w:p w14:paraId="5CC83090" w14:textId="7B77CFEC"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Jeigu Tiekėjas vėluoja </w:t>
            </w:r>
            <w:r>
              <w:rPr>
                <w:rFonts w:cstheme="minorHAnsi"/>
                <w:color w:val="000000"/>
                <w:kern w:val="2"/>
                <w:sz w:val="20"/>
              </w:rPr>
              <w:t>pratęsti Sutarties įvykdymo užtikrinimą</w:t>
            </w:r>
            <w:r w:rsidRPr="00E01F3F">
              <w:rPr>
                <w:rFonts w:cstheme="minorHAnsi"/>
                <w:color w:val="000000"/>
                <w:kern w:val="2"/>
                <w:sz w:val="20"/>
              </w:rPr>
              <w:t xml:space="preserve">, Pirkėjas Tiekėjui </w:t>
            </w:r>
            <w:r w:rsidRPr="00D066FF">
              <w:rPr>
                <w:rFonts w:cstheme="minorHAnsi"/>
                <w:kern w:val="2"/>
                <w:sz w:val="20"/>
              </w:rPr>
              <w:t xml:space="preserve">skaičiuoja 0,02 (dvi šimtosios) procento </w:t>
            </w:r>
            <w:r w:rsidRPr="00E01F3F">
              <w:rPr>
                <w:rFonts w:cstheme="minorHAnsi"/>
                <w:color w:val="000000"/>
                <w:kern w:val="2"/>
                <w:sz w:val="20"/>
              </w:rPr>
              <w:t>dydžio delspinigius</w:t>
            </w:r>
            <w:r w:rsidRPr="00D066FF">
              <w:rPr>
                <w:rFonts w:cstheme="minorHAnsi"/>
                <w:kern w:val="2"/>
                <w:sz w:val="20"/>
              </w:rPr>
              <w:t xml:space="preserve"> nuo </w:t>
            </w:r>
            <w:r w:rsidR="00803357">
              <w:rPr>
                <w:rFonts w:cstheme="minorHAnsi"/>
                <w:kern w:val="2"/>
                <w:sz w:val="20"/>
              </w:rPr>
              <w:t>P</w:t>
            </w:r>
            <w:r w:rsidRPr="00D066FF">
              <w:rPr>
                <w:rFonts w:cstheme="minorHAnsi"/>
                <w:kern w:val="2"/>
                <w:sz w:val="20"/>
              </w:rPr>
              <w:t xml:space="preserve">radinės </w:t>
            </w:r>
            <w:r w:rsidR="00803357">
              <w:rPr>
                <w:rFonts w:cstheme="minorHAnsi"/>
                <w:kern w:val="2"/>
                <w:sz w:val="20"/>
              </w:rPr>
              <w:t>S</w:t>
            </w:r>
            <w:r w:rsidRPr="00D066FF">
              <w:rPr>
                <w:rFonts w:cstheme="minorHAnsi"/>
                <w:kern w:val="2"/>
                <w:sz w:val="20"/>
              </w:rPr>
              <w:t>utarties vertės be PVM</w:t>
            </w:r>
            <w:r>
              <w:rPr>
                <w:rFonts w:cstheme="minorHAnsi"/>
                <w:kern w:val="2"/>
                <w:sz w:val="20"/>
              </w:rPr>
              <w:t xml:space="preserve"> </w:t>
            </w:r>
            <w:r w:rsidRPr="00E01F3F">
              <w:rPr>
                <w:rFonts w:cstheme="minorHAnsi"/>
                <w:color w:val="000000"/>
                <w:kern w:val="2"/>
                <w:sz w:val="20"/>
              </w:rPr>
              <w:t xml:space="preserve">už kiekvieną uždelstą </w:t>
            </w:r>
            <w:r w:rsidRPr="00D066FF">
              <w:rPr>
                <w:rFonts w:cstheme="minorHAnsi"/>
                <w:kern w:val="2"/>
                <w:sz w:val="20"/>
              </w:rPr>
              <w:t>dieną</w:t>
            </w:r>
            <w:r>
              <w:rPr>
                <w:rFonts w:cstheme="minorHAnsi"/>
                <w:kern w:val="2"/>
                <w:sz w:val="20"/>
              </w:rPr>
              <w:t>.</w:t>
            </w:r>
          </w:p>
          <w:p w14:paraId="06FBEF50" w14:textId="77777777" w:rsidR="00A512B1" w:rsidRPr="00E01F3F" w:rsidRDefault="00A512B1" w:rsidP="004E16AA">
            <w:pPr>
              <w:spacing w:after="0" w:line="240" w:lineRule="auto"/>
              <w:rPr>
                <w:rFonts w:cstheme="minorHAnsi"/>
                <w:color w:val="000000"/>
                <w:kern w:val="2"/>
                <w:sz w:val="20"/>
              </w:rPr>
            </w:pPr>
          </w:p>
          <w:p w14:paraId="0A18923A" w14:textId="77777777"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 xml:space="preserve">Tiekėjas privalo sumokėti Pirkėjui netesybas per </w:t>
            </w:r>
            <w:r w:rsidRPr="00BC0C8D">
              <w:rPr>
                <w:rFonts w:cstheme="minorHAnsi"/>
                <w:kern w:val="2"/>
                <w:sz w:val="20"/>
              </w:rPr>
              <w:t xml:space="preserve">10 (dešimt)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tc>
      </w:tr>
      <w:tr w:rsidR="00A512B1" w:rsidRPr="00E01F3F" w14:paraId="25481C99" w14:textId="77777777" w:rsidTr="004E16AA">
        <w:trPr>
          <w:trHeight w:val="300"/>
        </w:trPr>
        <w:tc>
          <w:tcPr>
            <w:tcW w:w="3094" w:type="dxa"/>
          </w:tcPr>
          <w:p w14:paraId="200FC8CC" w14:textId="77777777" w:rsidR="00A512B1" w:rsidRPr="00E01F3F" w:rsidRDefault="00A512B1" w:rsidP="004E16AA">
            <w:pPr>
              <w:spacing w:after="0" w:line="240" w:lineRule="auto"/>
              <w:rPr>
                <w:rFonts w:cstheme="minorHAnsi"/>
                <w:b/>
                <w:kern w:val="2"/>
                <w:sz w:val="20"/>
              </w:rPr>
            </w:pPr>
            <w:r w:rsidRPr="00E01F3F">
              <w:rPr>
                <w:rFonts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897051E" w14:textId="77777777" w:rsidR="00A512B1" w:rsidRPr="00E01F3F" w:rsidRDefault="00A512B1" w:rsidP="004E16AA">
            <w:pPr>
              <w:spacing w:after="0" w:line="240" w:lineRule="auto"/>
              <w:rPr>
                <w:rFonts w:cstheme="minorHAnsi"/>
                <w:kern w:val="2"/>
                <w:sz w:val="20"/>
              </w:rPr>
            </w:pPr>
          </w:p>
          <w:p w14:paraId="74ABFC8E"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baudos dydį konkrečia suma eurais arba procentine išraiška)</w:t>
            </w:r>
          </w:p>
          <w:p w14:paraId="0504B752" w14:textId="77777777" w:rsidR="00A512B1" w:rsidRPr="00E01F3F" w:rsidRDefault="00A512B1" w:rsidP="004E16AA">
            <w:pPr>
              <w:spacing w:after="0" w:line="240" w:lineRule="auto"/>
              <w:rPr>
                <w:rFonts w:cstheme="minorHAnsi"/>
                <w:sz w:val="20"/>
              </w:rPr>
            </w:pPr>
          </w:p>
          <w:p w14:paraId="20F96F47" w14:textId="77777777" w:rsidR="00A512B1" w:rsidRPr="00E01F3F" w:rsidRDefault="00A512B1" w:rsidP="004E16AA">
            <w:pPr>
              <w:spacing w:after="0" w:line="240" w:lineRule="auto"/>
              <w:rPr>
                <w:rFonts w:cstheme="minorHAnsi"/>
                <w:sz w:val="20"/>
              </w:rPr>
            </w:pPr>
            <w:r w:rsidRPr="00E01F3F">
              <w:rPr>
                <w:rFonts w:cstheme="minorHAnsi"/>
                <w:sz w:val="20"/>
              </w:rPr>
              <w:t xml:space="preserve">Pažeidus reikalavimą dėl Pirkėjo simbolių, pavadinimo ir ženklo reklamoje, rinkodaroje, taip pat naudotis </w:t>
            </w:r>
            <w:r w:rsidRPr="00E01F3F">
              <w:rPr>
                <w:rFonts w:cstheme="minorHAnsi"/>
                <w:sz w:val="20"/>
                <w:highlight w:val="yellow"/>
              </w:rPr>
              <w:t>Pirkėjo sukurtais intelektiniais veiklos rezultatais</w:t>
            </w:r>
            <w:r w:rsidRPr="00E01F3F">
              <w:rPr>
                <w:rFonts w:cstheme="minorHAnsi"/>
                <w:sz w:val="20"/>
              </w:rPr>
              <w:t xml:space="preserve">, Tiekėjui taikoma </w:t>
            </w:r>
            <w:r w:rsidRPr="00E01F3F">
              <w:rPr>
                <w:rFonts w:cstheme="minorHAnsi"/>
                <w:color w:val="5B9BD5" w:themeColor="accent1"/>
                <w:sz w:val="20"/>
              </w:rPr>
              <w:t xml:space="preserve">1 (vieno) procento </w:t>
            </w:r>
            <w:r w:rsidRPr="00E01F3F">
              <w:rPr>
                <w:rFonts w:cstheme="minorHAnsi"/>
                <w:sz w:val="20"/>
              </w:rPr>
              <w:t>bauda nuo Pradinės Sutarties vertės.</w:t>
            </w:r>
          </w:p>
          <w:p w14:paraId="1C2EA9E6" w14:textId="77777777" w:rsidR="00A512B1" w:rsidRPr="00E01F3F" w:rsidRDefault="00A512B1" w:rsidP="004E16AA">
            <w:pPr>
              <w:spacing w:after="0" w:line="240" w:lineRule="auto"/>
              <w:rPr>
                <w:rFonts w:cstheme="minorHAnsi"/>
                <w:color w:val="4472C4"/>
                <w:kern w:val="2"/>
                <w:sz w:val="20"/>
              </w:rPr>
            </w:pPr>
          </w:p>
          <w:p w14:paraId="45388B63" w14:textId="77777777" w:rsidR="00A512B1" w:rsidRPr="00E01F3F" w:rsidRDefault="00A512B1" w:rsidP="004E16AA">
            <w:pPr>
              <w:spacing w:after="0" w:line="240" w:lineRule="auto"/>
              <w:rPr>
                <w:rFonts w:cstheme="minorHAnsi"/>
                <w:i/>
                <w:color w:val="4472C4"/>
                <w:kern w:val="2"/>
                <w:sz w:val="20"/>
              </w:rPr>
            </w:pPr>
            <w:r w:rsidRPr="00E01F3F">
              <w:rPr>
                <w:rFonts w:cstheme="minorHAnsi"/>
                <w:i/>
                <w:color w:val="FF0000"/>
                <w:kern w:val="2"/>
                <w:sz w:val="20"/>
              </w:rPr>
              <w:t>(Dėl intelektinės teisės pažeidimų, rekomenduotina didesnes baudas numatyti)</w:t>
            </w:r>
          </w:p>
        </w:tc>
      </w:tr>
      <w:tr w:rsidR="00A512B1" w:rsidRPr="00E01F3F" w14:paraId="546C71FD" w14:textId="77777777" w:rsidTr="004E16AA">
        <w:trPr>
          <w:trHeight w:val="300"/>
        </w:trPr>
        <w:tc>
          <w:tcPr>
            <w:tcW w:w="3094" w:type="dxa"/>
          </w:tcPr>
          <w:p w14:paraId="5A7DE5EF" w14:textId="77777777" w:rsidR="00A512B1" w:rsidRPr="00E01F3F" w:rsidRDefault="00A512B1" w:rsidP="004E16AA">
            <w:pPr>
              <w:spacing w:after="0" w:line="240" w:lineRule="auto"/>
              <w:rPr>
                <w:rFonts w:cstheme="minorHAnsi"/>
                <w:b/>
                <w:kern w:val="2"/>
                <w:sz w:val="20"/>
                <w:lang w:val="en-US"/>
              </w:rPr>
            </w:pPr>
            <w:r w:rsidRPr="00E01F3F">
              <w:rPr>
                <w:rFonts w:cstheme="minorHAnsi"/>
                <w:b/>
                <w:kern w:val="2"/>
                <w:sz w:val="20"/>
                <w:lang w:val="en-US"/>
              </w:rPr>
              <w:t>9.</w:t>
            </w:r>
            <w:r>
              <w:rPr>
                <w:rFonts w:cstheme="minorHAnsi"/>
                <w:b/>
                <w:kern w:val="2"/>
                <w:sz w:val="20"/>
                <w:lang w:val="en-US"/>
              </w:rPr>
              <w:t>10</w:t>
            </w:r>
            <w:r w:rsidRPr="00E01F3F">
              <w:rPr>
                <w:rFonts w:cstheme="minorHAnsi"/>
                <w:b/>
                <w:kern w:val="2"/>
                <w:sz w:val="20"/>
                <w:lang w:val="en-US"/>
              </w:rPr>
              <w:t xml:space="preserve">. </w:t>
            </w:r>
            <w:r w:rsidRPr="00E01F3F">
              <w:rPr>
                <w:rFonts w:cstheme="minorHAnsi"/>
                <w:b/>
                <w:kern w:val="2"/>
                <w:sz w:val="20"/>
              </w:rPr>
              <w:t>Kitos netesybos</w:t>
            </w:r>
          </w:p>
        </w:tc>
        <w:tc>
          <w:tcPr>
            <w:tcW w:w="6441" w:type="dxa"/>
          </w:tcPr>
          <w:p w14:paraId="2AEADF30"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(jei reikalinga, nurodyti kitus atvejus, kuomet taikomos netesybos ir jų dydį konkrečia suma eurais arba procentine išraiška)</w:t>
            </w:r>
          </w:p>
          <w:p w14:paraId="0F80F45B" w14:textId="77777777" w:rsidR="00A512B1" w:rsidRPr="00E01F3F" w:rsidRDefault="00A512B1" w:rsidP="004E16AA">
            <w:pPr>
              <w:spacing w:after="0" w:line="240" w:lineRule="auto"/>
              <w:rPr>
                <w:rFonts w:cstheme="minorHAnsi"/>
                <w:color w:val="4472C4"/>
                <w:kern w:val="2"/>
                <w:sz w:val="20"/>
              </w:rPr>
            </w:pPr>
          </w:p>
          <w:p w14:paraId="612AF83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Jei taikomos nuostatos dėl avanso (SS 5.6 ir 5.7 p.):</w:t>
            </w:r>
          </w:p>
          <w:p w14:paraId="48810F73"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shd w:val="clear" w:color="auto" w:fill="FFFFFF"/>
              </w:rPr>
              <w:t>Jeigu Tiekėjui buvo išmokėtas avansas ir Tiekėjas vėluoja suteikti Paslaugas, jis turi mokėti 10 procentų dydžio metines palūkanas už vėlavimo laiką, skaičiuojant nuo grąžintinos Avanso sumos už laikotarpį nuo Avanso išmokėjimo iki jo grąžinimo.</w:t>
            </w:r>
          </w:p>
          <w:p w14:paraId="1A3A94D5" w14:textId="77777777" w:rsidR="00A512B1" w:rsidRPr="00E01F3F" w:rsidRDefault="00A512B1" w:rsidP="004E16AA">
            <w:pPr>
              <w:spacing w:after="0" w:line="240" w:lineRule="auto"/>
              <w:rPr>
                <w:rFonts w:cstheme="minorHAnsi"/>
                <w:color w:val="4472C4"/>
                <w:kern w:val="2"/>
                <w:sz w:val="20"/>
              </w:rPr>
            </w:pPr>
          </w:p>
        </w:tc>
      </w:tr>
    </w:tbl>
    <w:p w14:paraId="5F5DE31B" w14:textId="77777777" w:rsidR="00A512B1" w:rsidRPr="00E01F3F" w:rsidRDefault="00A512B1" w:rsidP="00A512B1">
      <w:pPr>
        <w:spacing w:after="0" w:line="240" w:lineRule="auto"/>
        <w:rPr>
          <w:rFonts w:cstheme="minorHAnsi"/>
          <w:sz w:val="20"/>
        </w:rPr>
      </w:pPr>
    </w:p>
    <w:p w14:paraId="2FDE67BD"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285C07D7" w14:textId="77777777" w:rsidTr="004E16AA">
        <w:trPr>
          <w:trHeight w:val="300"/>
        </w:trPr>
        <w:tc>
          <w:tcPr>
            <w:tcW w:w="3094" w:type="dxa"/>
          </w:tcPr>
          <w:p w14:paraId="023E8AD7" w14:textId="77777777" w:rsidR="00A512B1" w:rsidRPr="00E01F3F" w:rsidRDefault="00A512B1" w:rsidP="004E16AA">
            <w:pPr>
              <w:spacing w:after="0" w:line="240" w:lineRule="auto"/>
              <w:rPr>
                <w:rFonts w:cstheme="minorHAnsi"/>
                <w:b/>
                <w:kern w:val="2"/>
                <w:sz w:val="20"/>
                <w:lang w:val="en-US"/>
              </w:rPr>
            </w:pPr>
            <w:r w:rsidRPr="00E01F3F">
              <w:rPr>
                <w:rFonts w:cstheme="minorHAnsi"/>
                <w:b/>
                <w:kern w:val="2"/>
                <w:sz w:val="20"/>
                <w:lang w:val="en-US"/>
              </w:rPr>
              <w:t xml:space="preserve">10.1. </w:t>
            </w:r>
            <w:r w:rsidRPr="00E01F3F">
              <w:rPr>
                <w:rFonts w:cstheme="minorHAnsi"/>
                <w:b/>
                <w:kern w:val="2"/>
                <w:sz w:val="20"/>
              </w:rPr>
              <w:t>Esminės Sutarties sąlygos</w:t>
            </w:r>
          </w:p>
        </w:tc>
        <w:tc>
          <w:tcPr>
            <w:tcW w:w="6441" w:type="dxa"/>
          </w:tcPr>
          <w:p w14:paraId="34611107"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0AD718DC" w14:textId="77777777" w:rsidR="00A512B1" w:rsidRPr="00E01F3F" w:rsidRDefault="00A512B1" w:rsidP="004E16AA">
            <w:pPr>
              <w:spacing w:after="0" w:line="240" w:lineRule="auto"/>
              <w:rPr>
                <w:rFonts w:cstheme="minorHAnsi"/>
                <w:kern w:val="2"/>
                <w:sz w:val="20"/>
              </w:rPr>
            </w:pPr>
          </w:p>
          <w:p w14:paraId="78E155D5"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77A6C922" w14:textId="77777777" w:rsidR="00A512B1" w:rsidRPr="00E01F3F" w:rsidRDefault="00A512B1" w:rsidP="004E16AA">
            <w:pPr>
              <w:spacing w:after="0" w:line="240" w:lineRule="auto"/>
              <w:rPr>
                <w:rFonts w:cstheme="minorHAnsi"/>
                <w:kern w:val="2"/>
                <w:sz w:val="20"/>
              </w:rPr>
            </w:pPr>
          </w:p>
          <w:p w14:paraId="547F07D3" w14:textId="77777777" w:rsidR="00A512B1" w:rsidRPr="00E01F3F" w:rsidRDefault="00A512B1" w:rsidP="004E16AA">
            <w:pPr>
              <w:spacing w:after="0" w:line="240" w:lineRule="auto"/>
              <w:rPr>
                <w:rFonts w:cstheme="minorHAnsi"/>
                <w:color w:val="4472C4"/>
                <w:kern w:val="2"/>
                <w:sz w:val="20"/>
              </w:rPr>
            </w:pPr>
            <w:r w:rsidRPr="00E01F3F">
              <w:rPr>
                <w:rFonts w:cstheme="minorHAnsi"/>
                <w:color w:val="4472C4"/>
                <w:kern w:val="2"/>
                <w:sz w:val="20"/>
              </w:rPr>
              <w:t>(nurodyti Sutarties sąlygas, kurios laikomos esminėmis Sutarties sąlygomis)</w:t>
            </w:r>
          </w:p>
        </w:tc>
      </w:tr>
    </w:tbl>
    <w:p w14:paraId="6DA582F1" w14:textId="77777777" w:rsidR="00A512B1" w:rsidRPr="00E01F3F" w:rsidRDefault="00A512B1" w:rsidP="00A512B1">
      <w:pPr>
        <w:spacing w:after="0" w:line="240" w:lineRule="auto"/>
        <w:rPr>
          <w:rFonts w:cstheme="minorHAnsi"/>
          <w:sz w:val="20"/>
        </w:rPr>
      </w:pPr>
    </w:p>
    <w:p w14:paraId="019D4E77"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12B1" w:rsidRPr="00E01F3F" w14:paraId="6FBA0F3A" w14:textId="77777777" w:rsidTr="004E16AA">
        <w:trPr>
          <w:trHeight w:val="300"/>
        </w:trPr>
        <w:tc>
          <w:tcPr>
            <w:tcW w:w="3094" w:type="dxa"/>
          </w:tcPr>
          <w:p w14:paraId="0AD7E8E6" w14:textId="77777777" w:rsidR="00A512B1" w:rsidRPr="00E01F3F" w:rsidRDefault="00A512B1" w:rsidP="004E16AA">
            <w:pPr>
              <w:spacing w:after="0" w:line="240" w:lineRule="auto"/>
              <w:rPr>
                <w:rFonts w:cstheme="minorHAnsi"/>
                <w:b/>
                <w:kern w:val="2"/>
                <w:sz w:val="20"/>
              </w:rPr>
            </w:pPr>
            <w:r w:rsidRPr="00E01F3F">
              <w:rPr>
                <w:rFonts w:cstheme="minorHAnsi"/>
                <w:b/>
                <w:sz w:val="20"/>
              </w:rPr>
              <w:t>11.1. Sutarties sudarymas ir įsigaliojimas</w:t>
            </w:r>
          </w:p>
        </w:tc>
        <w:tc>
          <w:tcPr>
            <w:tcW w:w="6441" w:type="dxa"/>
          </w:tcPr>
          <w:p w14:paraId="180E85D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nėra papildomų Sutarties įsigaliojimo sąlygų, nėra sutarties įvykdymo užtikrinimo)</w:t>
            </w:r>
          </w:p>
          <w:p w14:paraId="0031569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Ši Sutartis laikoma sudaryta ir įsigalioja nuo Sutarties pasirašymo dienos (paskutinės Šalies pasirašymo dieną).</w:t>
            </w:r>
          </w:p>
          <w:p w14:paraId="7FD4D4DB" w14:textId="77777777" w:rsidR="00A512B1" w:rsidRPr="00E01F3F" w:rsidRDefault="00A512B1" w:rsidP="004E16AA">
            <w:pPr>
              <w:spacing w:after="0" w:line="240" w:lineRule="auto"/>
              <w:rPr>
                <w:rFonts w:cstheme="minorHAnsi"/>
                <w:color w:val="000000"/>
                <w:kern w:val="2"/>
                <w:sz w:val="20"/>
              </w:rPr>
            </w:pPr>
            <w:r w:rsidRPr="00E01F3F">
              <w:rPr>
                <w:rFonts w:cstheme="minorHAnsi"/>
                <w:color w:val="000000"/>
                <w:kern w:val="2"/>
                <w:sz w:val="20"/>
              </w:rPr>
              <w:t xml:space="preserve">Sutartis galioja iki visiško prievolių įvykdymo arba Sutarties nutraukimo. </w:t>
            </w:r>
          </w:p>
          <w:p w14:paraId="22F6DBDF" w14:textId="6834EFCF"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 xml:space="preserve">Nutraukus </w:t>
            </w:r>
            <w:r w:rsidR="00803357">
              <w:rPr>
                <w:rFonts w:cstheme="minorHAnsi"/>
                <w:color w:val="000000"/>
                <w:kern w:val="2"/>
                <w:sz w:val="20"/>
              </w:rPr>
              <w:t>S</w:t>
            </w:r>
            <w:r w:rsidRPr="00E01F3F">
              <w:rPr>
                <w:rFonts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735DBF78" w14:textId="77777777" w:rsidR="00A512B1" w:rsidRPr="00E01F3F" w:rsidRDefault="00A512B1" w:rsidP="004E16AA">
            <w:pPr>
              <w:spacing w:after="0" w:line="240" w:lineRule="auto"/>
              <w:rPr>
                <w:rFonts w:cstheme="minorHAnsi"/>
                <w:kern w:val="2"/>
                <w:sz w:val="20"/>
              </w:rPr>
            </w:pPr>
          </w:p>
          <w:p w14:paraId="6E87470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56BD52ED" w14:textId="77777777" w:rsidR="00A512B1" w:rsidRPr="00E01F3F" w:rsidRDefault="00A512B1" w:rsidP="004E16AA">
            <w:pPr>
              <w:spacing w:after="0" w:line="240" w:lineRule="auto"/>
              <w:rPr>
                <w:rFonts w:cstheme="minorHAnsi"/>
                <w:kern w:val="2"/>
                <w:sz w:val="20"/>
              </w:rPr>
            </w:pPr>
          </w:p>
          <w:p w14:paraId="38233786"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3A15D8F6"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3312191"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3EE1AD77" w14:textId="01C098D2"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 xml:space="preserve">Nutraukus </w:t>
            </w:r>
            <w:r w:rsidR="00803357">
              <w:rPr>
                <w:rFonts w:cstheme="minorHAnsi"/>
                <w:color w:val="000000"/>
                <w:kern w:val="2"/>
                <w:sz w:val="20"/>
              </w:rPr>
              <w:t>S</w:t>
            </w:r>
            <w:r w:rsidRPr="00E01F3F">
              <w:rPr>
                <w:rFonts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72C87662" w14:textId="77777777" w:rsidR="00A512B1" w:rsidRPr="00E01F3F" w:rsidRDefault="00A512B1" w:rsidP="004E16AA">
            <w:pPr>
              <w:spacing w:after="0" w:line="240" w:lineRule="auto"/>
              <w:rPr>
                <w:rFonts w:cstheme="minorHAnsi"/>
                <w:kern w:val="2"/>
                <w:sz w:val="20"/>
              </w:rPr>
            </w:pPr>
          </w:p>
          <w:p w14:paraId="0F728ABC"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38410EF6" w14:textId="77777777" w:rsidR="00A512B1" w:rsidRPr="00E01F3F" w:rsidRDefault="00A512B1" w:rsidP="004E16AA">
            <w:pPr>
              <w:spacing w:after="0" w:line="240" w:lineRule="auto"/>
              <w:rPr>
                <w:rFonts w:cstheme="minorHAnsi"/>
                <w:color w:val="FF0000"/>
                <w:kern w:val="2"/>
                <w:sz w:val="20"/>
              </w:rPr>
            </w:pPr>
          </w:p>
          <w:p w14:paraId="32E7C3D7"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(taikoma, kai numatomos kitos Sutarties įsigaliojimo sąlygos)</w:t>
            </w:r>
          </w:p>
          <w:p w14:paraId="0050EC18"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 xml:space="preserve">Ši Sutartis laikoma sudaryta, kai (pirma) ją pasirašo visos Šalys, </w:t>
            </w:r>
            <w:r w:rsidRPr="00E01F3F">
              <w:rPr>
                <w:rFonts w:cstheme="minorHAnsi"/>
                <w:color w:val="5B9BD5" w:themeColor="accent1"/>
                <w:kern w:val="2"/>
                <w:sz w:val="20"/>
              </w:rPr>
              <w:t>ir (antra) (jei reikalinga, nurodyti kitas aktualias Sutarties įsigaliojim</w:t>
            </w:r>
            <w:r w:rsidRPr="00E01F3F">
              <w:rPr>
                <w:rFonts w:cstheme="minorHAnsi"/>
                <w:color w:val="4472C4"/>
                <w:kern w:val="2"/>
                <w:sz w:val="20"/>
              </w:rPr>
              <w:t>o sąlygas, atsižvelgiant į Pirkėjo poreikius, pavyzdžiui, Sutartis įsigalioja pateikus nepriklausomos įstaigos išduotą galiojantį aplinkos apsaugos vadybos sistemos standarto sertifikatą)</w:t>
            </w:r>
            <w:r w:rsidRPr="00E01F3F">
              <w:rPr>
                <w:rFonts w:cstheme="minorHAnsi"/>
                <w:kern w:val="2"/>
                <w:sz w:val="20"/>
              </w:rPr>
              <w:t>.</w:t>
            </w:r>
          </w:p>
          <w:p w14:paraId="3B7E1828" w14:textId="77777777" w:rsidR="00A512B1" w:rsidRPr="00E01F3F" w:rsidRDefault="00A512B1" w:rsidP="004E16AA">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6F717C4A" w14:textId="62723303" w:rsidR="00A512B1" w:rsidRPr="00E01F3F" w:rsidRDefault="00A512B1" w:rsidP="004E16AA">
            <w:pPr>
              <w:spacing w:after="0" w:line="240" w:lineRule="auto"/>
              <w:rPr>
                <w:rFonts w:cstheme="minorHAnsi"/>
                <w:color w:val="4472C4"/>
                <w:kern w:val="2"/>
                <w:sz w:val="20"/>
              </w:rPr>
            </w:pPr>
            <w:r w:rsidRPr="00E01F3F">
              <w:rPr>
                <w:rFonts w:cstheme="minorHAnsi"/>
                <w:color w:val="000000"/>
                <w:kern w:val="2"/>
                <w:sz w:val="20"/>
              </w:rPr>
              <w:t xml:space="preserve">Nutraukus </w:t>
            </w:r>
            <w:r w:rsidR="00803357">
              <w:rPr>
                <w:rFonts w:cstheme="minorHAnsi"/>
                <w:color w:val="000000"/>
                <w:kern w:val="2"/>
                <w:sz w:val="20"/>
              </w:rPr>
              <w:t>S</w:t>
            </w:r>
            <w:r w:rsidRPr="00E01F3F">
              <w:rPr>
                <w:rFonts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tc>
      </w:tr>
      <w:tr w:rsidR="00A512B1" w:rsidRPr="00E01F3F" w14:paraId="5188E752" w14:textId="77777777" w:rsidTr="004E16AA">
        <w:trPr>
          <w:trHeight w:val="300"/>
        </w:trPr>
        <w:tc>
          <w:tcPr>
            <w:tcW w:w="3094" w:type="dxa"/>
          </w:tcPr>
          <w:p w14:paraId="4FE7171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11.2. Sutarties galiojimo termino pratęsimas</w:t>
            </w:r>
          </w:p>
        </w:tc>
        <w:tc>
          <w:tcPr>
            <w:tcW w:w="6441" w:type="dxa"/>
          </w:tcPr>
          <w:p w14:paraId="6F6D79EF"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Netaikoma</w:t>
            </w:r>
          </w:p>
          <w:p w14:paraId="55EBC8F3" w14:textId="77777777" w:rsidR="00A512B1" w:rsidRPr="00E01F3F" w:rsidRDefault="00A512B1" w:rsidP="004E16AA">
            <w:pPr>
              <w:spacing w:after="0" w:line="240" w:lineRule="auto"/>
              <w:rPr>
                <w:rFonts w:cstheme="minorHAnsi"/>
                <w:kern w:val="2"/>
                <w:sz w:val="20"/>
              </w:rPr>
            </w:pPr>
          </w:p>
        </w:tc>
      </w:tr>
    </w:tbl>
    <w:p w14:paraId="0C1F14DA" w14:textId="77777777" w:rsidR="00A512B1" w:rsidRPr="00E01F3F" w:rsidRDefault="00A512B1" w:rsidP="00A512B1">
      <w:pPr>
        <w:spacing w:after="0" w:line="240" w:lineRule="auto"/>
        <w:rPr>
          <w:rFonts w:cstheme="minorHAnsi"/>
          <w:sz w:val="20"/>
        </w:rPr>
      </w:pPr>
    </w:p>
    <w:p w14:paraId="1F6F9D6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2991ABAC" w14:textId="77777777" w:rsidTr="004E16AA">
        <w:trPr>
          <w:trHeight w:val="300"/>
        </w:trPr>
        <w:tc>
          <w:tcPr>
            <w:tcW w:w="3058" w:type="dxa"/>
            <w:tcBorders>
              <w:top w:val="single" w:sz="4" w:space="0" w:color="auto"/>
              <w:left w:val="single" w:sz="4" w:space="0" w:color="auto"/>
              <w:bottom w:val="single" w:sz="4" w:space="0" w:color="auto"/>
              <w:right w:val="single" w:sz="4" w:space="0" w:color="auto"/>
            </w:tcBorders>
          </w:tcPr>
          <w:p w14:paraId="17F73B36"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12.1. Sutarties nutraukimo pagrindai</w:t>
            </w:r>
          </w:p>
          <w:p w14:paraId="02A74D94" w14:textId="77777777" w:rsidR="00A512B1" w:rsidRPr="00E01F3F" w:rsidRDefault="00A512B1" w:rsidP="004E16AA">
            <w:pPr>
              <w:spacing w:after="0" w:line="240" w:lineRule="auto"/>
              <w:rPr>
                <w:rFonts w:cstheme="minorHAnsi"/>
                <w:kern w:val="2"/>
                <w:sz w:val="20"/>
              </w:rPr>
            </w:pPr>
            <w:r w:rsidRPr="00E01F3F">
              <w:rPr>
                <w:rFonts w:cstheme="minorHAnsi"/>
                <w:bCs/>
                <w:color w:val="FF0000"/>
                <w:kern w:val="2"/>
                <w:sz w:val="20"/>
              </w:rPr>
              <w:t>(atkreipti dėmesį į BS 22 sk.)</w:t>
            </w:r>
          </w:p>
        </w:tc>
        <w:tc>
          <w:tcPr>
            <w:tcW w:w="6477" w:type="dxa"/>
            <w:tcBorders>
              <w:top w:val="single" w:sz="4" w:space="0" w:color="auto"/>
              <w:left w:val="single" w:sz="4" w:space="0" w:color="auto"/>
              <w:bottom w:val="single" w:sz="4" w:space="0" w:color="auto"/>
              <w:right w:val="single" w:sz="4" w:space="0" w:color="auto"/>
            </w:tcBorders>
          </w:tcPr>
          <w:p w14:paraId="6757DAC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nustatyta tvarka.</w:t>
            </w:r>
          </w:p>
          <w:p w14:paraId="30706D4B" w14:textId="77777777" w:rsidR="00A512B1" w:rsidRPr="00E01F3F" w:rsidRDefault="00A512B1" w:rsidP="004E16AA">
            <w:pPr>
              <w:spacing w:after="0" w:line="240" w:lineRule="auto"/>
              <w:rPr>
                <w:rFonts w:cstheme="minorHAnsi"/>
                <w:kern w:val="2"/>
                <w:sz w:val="20"/>
              </w:rPr>
            </w:pPr>
          </w:p>
          <w:p w14:paraId="641DA9CA"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arba</w:t>
            </w:r>
          </w:p>
          <w:p w14:paraId="61079887" w14:textId="77777777" w:rsidR="00A512B1" w:rsidRPr="00E01F3F" w:rsidRDefault="00A512B1" w:rsidP="004E16AA">
            <w:pPr>
              <w:spacing w:after="0" w:line="240" w:lineRule="auto"/>
              <w:rPr>
                <w:rFonts w:cstheme="minorHAnsi"/>
                <w:kern w:val="2"/>
                <w:sz w:val="20"/>
              </w:rPr>
            </w:pPr>
          </w:p>
          <w:p w14:paraId="7B734D5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ir šiais Specialiosiose sąlygose nurodytais atvejais ir nustatyta tvarka:</w:t>
            </w:r>
          </w:p>
          <w:p w14:paraId="116A8B00" w14:textId="77777777" w:rsidR="00A512B1"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12.1.1. Pirkėjas turi teisę vienašališkai nutraukti Sutartį, nepaisydamas to, kad Tiekėjas jau pradėjo ją vykdyti, įspėjęs Tiekėją prieš </w:t>
            </w:r>
            <w:r w:rsidRPr="00E01F3F">
              <w:rPr>
                <w:rFonts w:cstheme="minorHAnsi"/>
                <w:color w:val="5B9BD5" w:themeColor="accent1"/>
                <w:kern w:val="2"/>
                <w:sz w:val="20"/>
                <w:highlight w:val="yellow"/>
              </w:rPr>
              <w:t>ne trumpesnį nei 30 (trisdešimties) dienų terminą</w:t>
            </w:r>
            <w:r w:rsidRPr="00E01F3F">
              <w:rPr>
                <w:rFonts w:cstheme="minorHAnsi"/>
                <w:color w:val="5B9BD5" w:themeColor="accent1"/>
                <w:kern w:val="2"/>
                <w:sz w:val="20"/>
              </w:rPr>
              <w:t xml:space="preserve">. Šiuo atveju Pirkėjas privalo sumokėti Tiekėjui kainos dalį, proporcingą suteiktoms paslaugoms, ir atlyginti kitas protingas pagrįstas išlaidas, kurias Tiekėjas, norėdamas įvykdyti Sutartį, padarė iki pranešimo apie </w:t>
            </w:r>
            <w:r>
              <w:rPr>
                <w:rFonts w:cstheme="minorHAnsi"/>
                <w:color w:val="5B9BD5" w:themeColor="accent1"/>
                <w:kern w:val="2"/>
                <w:sz w:val="20"/>
              </w:rPr>
              <w:t>S</w:t>
            </w:r>
            <w:r w:rsidRPr="00E01F3F">
              <w:rPr>
                <w:rFonts w:cstheme="minorHAnsi"/>
                <w:color w:val="5B9BD5" w:themeColor="accent1"/>
                <w:kern w:val="2"/>
                <w:sz w:val="20"/>
              </w:rPr>
              <w:t>utarties nutraukimą gavimo iš Pirkėjo momento</w:t>
            </w:r>
            <w:r>
              <w:rPr>
                <w:rFonts w:cstheme="minorHAnsi"/>
                <w:color w:val="5B9BD5" w:themeColor="accent1"/>
                <w:kern w:val="2"/>
                <w:sz w:val="20"/>
              </w:rPr>
              <w:t>;</w:t>
            </w:r>
          </w:p>
          <w:p w14:paraId="3F633FAA" w14:textId="77777777" w:rsidR="00A512B1" w:rsidRPr="00E01F3F" w:rsidRDefault="00A512B1" w:rsidP="004E16AA">
            <w:pPr>
              <w:spacing w:after="0" w:line="240" w:lineRule="auto"/>
              <w:rPr>
                <w:rFonts w:cstheme="minorHAnsi"/>
                <w:color w:val="5B9BD5" w:themeColor="accent1"/>
                <w:kern w:val="2"/>
                <w:sz w:val="20"/>
              </w:rPr>
            </w:pPr>
            <w:r>
              <w:rPr>
                <w:rFonts w:cstheme="minorHAnsi"/>
                <w:color w:val="5B9BD5" w:themeColor="accent1"/>
                <w:kern w:val="2"/>
                <w:sz w:val="20"/>
              </w:rPr>
              <w:t xml:space="preserve">12.1.2. </w:t>
            </w:r>
            <w:r w:rsidRPr="00E01F3F">
              <w:rPr>
                <w:rFonts w:cstheme="minorHAnsi"/>
                <w:color w:val="5B9BD5" w:themeColor="accent1"/>
                <w:kern w:val="2"/>
                <w:sz w:val="20"/>
              </w:rPr>
              <w:t xml:space="preserve">Pirkėjas turi teisę vienašališkai nutraukti Sutartį, </w:t>
            </w:r>
            <w:r w:rsidRPr="008E3A11">
              <w:rPr>
                <w:rFonts w:cstheme="minorHAnsi"/>
                <w:color w:val="5B9BD5" w:themeColor="accent1"/>
                <w:kern w:val="2"/>
                <w:sz w:val="20"/>
              </w:rPr>
              <w:t xml:space="preserve">kai </w:t>
            </w:r>
            <w:r>
              <w:rPr>
                <w:rFonts w:cstheme="minorHAnsi"/>
                <w:color w:val="5B9BD5" w:themeColor="accent1"/>
                <w:kern w:val="2"/>
                <w:sz w:val="20"/>
              </w:rPr>
              <w:t>Tiekėjo</w:t>
            </w:r>
            <w:r w:rsidRPr="008E3A11">
              <w:rPr>
                <w:rFonts w:cstheme="minorHAnsi"/>
                <w:color w:val="5B9BD5" w:themeColor="accent1"/>
                <w:kern w:val="2"/>
                <w:sz w:val="20"/>
              </w:rPr>
              <w:t xml:space="preserve"> mokėtinų pagal šią Sutartį </w:t>
            </w:r>
            <w:r>
              <w:rPr>
                <w:rFonts w:cstheme="minorHAnsi"/>
                <w:color w:val="5B9BD5" w:themeColor="accent1"/>
                <w:kern w:val="2"/>
                <w:sz w:val="20"/>
              </w:rPr>
              <w:t>netesybų</w:t>
            </w:r>
            <w:r w:rsidRPr="008E3A11">
              <w:rPr>
                <w:rFonts w:cstheme="minorHAnsi"/>
                <w:color w:val="5B9BD5" w:themeColor="accent1"/>
                <w:kern w:val="2"/>
                <w:sz w:val="20"/>
              </w:rPr>
              <w:t xml:space="preserve"> suma viršija</w:t>
            </w:r>
            <w:r>
              <w:rPr>
                <w:rFonts w:cstheme="minorHAnsi"/>
                <w:color w:val="5B9BD5" w:themeColor="accent1"/>
                <w:kern w:val="2"/>
                <w:sz w:val="20"/>
              </w:rPr>
              <w:t xml:space="preserve"> </w:t>
            </w:r>
            <w:r w:rsidRPr="008E3A11">
              <w:rPr>
                <w:rFonts w:cstheme="minorHAnsi"/>
                <w:color w:val="5B9BD5" w:themeColor="accent1"/>
                <w:kern w:val="2"/>
                <w:sz w:val="20"/>
                <w:highlight w:val="yellow"/>
              </w:rPr>
              <w:t>20 (dvidešimt) procentų</w:t>
            </w:r>
            <w:r w:rsidRPr="008E3A11">
              <w:rPr>
                <w:rFonts w:cstheme="minorHAnsi"/>
                <w:color w:val="5B9BD5" w:themeColor="accent1"/>
                <w:kern w:val="2"/>
                <w:sz w:val="20"/>
              </w:rPr>
              <w:t xml:space="preserve"> nuo Sutarties kainos </w:t>
            </w:r>
            <w:r>
              <w:rPr>
                <w:rFonts w:cstheme="minorHAnsi"/>
                <w:color w:val="5B9BD5" w:themeColor="accent1"/>
                <w:kern w:val="2"/>
                <w:sz w:val="20"/>
              </w:rPr>
              <w:t>/</w:t>
            </w:r>
            <w:r w:rsidRPr="008E3A11">
              <w:rPr>
                <w:rFonts w:cstheme="minorHAnsi"/>
                <w:color w:val="5B9BD5" w:themeColor="accent1"/>
                <w:kern w:val="2"/>
                <w:sz w:val="20"/>
              </w:rPr>
              <w:t xml:space="preserve"> </w:t>
            </w:r>
            <w:r w:rsidRPr="00B8144E">
              <w:rPr>
                <w:rFonts w:cstheme="minorHAnsi"/>
                <w:color w:val="5B9BD5" w:themeColor="accent1"/>
                <w:kern w:val="2"/>
                <w:sz w:val="20"/>
                <w:highlight w:val="yellow"/>
              </w:rPr>
              <w:t>[įrašyti skaitmenimis] EUR</w:t>
            </w:r>
            <w:r w:rsidRPr="008E3A11">
              <w:rPr>
                <w:rFonts w:cstheme="minorHAnsi"/>
                <w:color w:val="5B9BD5" w:themeColor="accent1"/>
                <w:kern w:val="2"/>
                <w:sz w:val="20"/>
              </w:rPr>
              <w:t xml:space="preserve"> be PVM</w:t>
            </w:r>
            <w:r>
              <w:rPr>
                <w:rFonts w:cstheme="minorHAnsi"/>
                <w:color w:val="5B9BD5" w:themeColor="accent1"/>
                <w:kern w:val="2"/>
                <w:sz w:val="20"/>
              </w:rPr>
              <w:t>.</w:t>
            </w:r>
          </w:p>
          <w:p w14:paraId="5D8E2D3B" w14:textId="77777777" w:rsidR="00A512B1" w:rsidRPr="00E01F3F" w:rsidRDefault="00A512B1" w:rsidP="004E16AA">
            <w:pPr>
              <w:spacing w:after="0" w:line="240" w:lineRule="auto"/>
              <w:rPr>
                <w:rFonts w:cstheme="minorHAnsi"/>
                <w:kern w:val="2"/>
                <w:sz w:val="20"/>
              </w:rPr>
            </w:pPr>
          </w:p>
          <w:p w14:paraId="326A0D6C" w14:textId="77777777" w:rsidR="00A512B1" w:rsidRPr="00E01F3F" w:rsidRDefault="00A512B1" w:rsidP="004E16AA">
            <w:pPr>
              <w:spacing w:after="0" w:line="240" w:lineRule="auto"/>
              <w:rPr>
                <w:rFonts w:cstheme="minorHAnsi"/>
                <w:color w:val="4472C4"/>
                <w:kern w:val="2"/>
                <w:sz w:val="20"/>
              </w:rPr>
            </w:pPr>
            <w:r w:rsidRPr="00395A5C">
              <w:rPr>
                <w:rFonts w:cstheme="minorHAnsi"/>
                <w:color w:val="FF0000"/>
                <w:kern w:val="2"/>
                <w:sz w:val="20"/>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512B1" w:rsidRPr="00E01F3F" w14:paraId="02272399" w14:textId="77777777" w:rsidTr="004E16AA">
        <w:trPr>
          <w:trHeight w:val="300"/>
        </w:trPr>
        <w:tc>
          <w:tcPr>
            <w:tcW w:w="3058" w:type="dxa"/>
            <w:tcBorders>
              <w:top w:val="single" w:sz="4" w:space="0" w:color="auto"/>
              <w:left w:val="single" w:sz="4" w:space="0" w:color="auto"/>
              <w:bottom w:val="single" w:sz="4" w:space="0" w:color="auto"/>
              <w:right w:val="single" w:sz="4" w:space="0" w:color="auto"/>
            </w:tcBorders>
          </w:tcPr>
          <w:p w14:paraId="5473AB3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 xml:space="preserve">12.2. Esminiai Sutarties </w:t>
            </w:r>
            <w:r w:rsidRPr="00E01F3F">
              <w:rPr>
                <w:rFonts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747D477B"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(Pirkėjas gali pasirinkti iš pateiktų variantų, ištrinti nereikalingus, koreguoti pateiktus variantus įrašant jam aktualius terminus, sąlygas, nurodyti kitus pažeidimus, kurie būtų laikomi esminiais Sutarties pažeidimais. Nurodant atvejus, kurie bus laikomi esminiais Sutarties pažeidimais, atsižvelgiama į Sutarties objektą ir specifiką, Pirkėjo poreikius kiekvienu konkrečiu atveju)</w:t>
            </w:r>
          </w:p>
          <w:p w14:paraId="052C3159"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12.2.1. jeigu Tiekėjas nevykdo prisiimtų įsipareigojimų už Sutartyje nustatytą kainą / įkainius;</w:t>
            </w:r>
          </w:p>
          <w:p w14:paraId="104F4F71" w14:textId="6F632273"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12.2.</w:t>
            </w:r>
            <w:r w:rsidR="00BE3CA0">
              <w:rPr>
                <w:rFonts w:cstheme="minorHAnsi"/>
                <w:color w:val="5B9BD5" w:themeColor="accent1"/>
                <w:kern w:val="2"/>
                <w:sz w:val="20"/>
              </w:rPr>
              <w:t>2</w:t>
            </w:r>
            <w:r w:rsidRPr="00E01F3F">
              <w:rPr>
                <w:rFonts w:cstheme="minorHAnsi"/>
                <w:color w:val="5B9BD5" w:themeColor="accent1"/>
                <w:kern w:val="2"/>
                <w:sz w:val="20"/>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4DA767CF" w14:textId="704AC4B1" w:rsidR="00A512B1" w:rsidRPr="00E01F3F" w:rsidRDefault="00A512B1" w:rsidP="004E16AA">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3</w:t>
            </w:r>
            <w:r w:rsidRPr="00E01F3F">
              <w:rPr>
                <w:rFonts w:eastAsia="Arial" w:cstheme="minorHAnsi"/>
                <w:color w:val="5B9BD5" w:themeColor="accent1"/>
                <w:kern w:val="2"/>
                <w:sz w:val="20"/>
                <w:lang w:val="lt"/>
              </w:rPr>
              <w:t>. jeigu Tiekėjas nesilaiko Sutartyje nustatytų Paslaugų teikimo terminų 2 (du) kartus iš eilės arba vėluoja suteikti Paslaugas daugiau nei (įrašyti terminą) nuo Sutartyje nustatyto Paslaugų suteikimo termino;</w:t>
            </w:r>
          </w:p>
          <w:p w14:paraId="2A464E29" w14:textId="6FC4D8D0"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4</w:t>
            </w:r>
            <w:r w:rsidRPr="00E01F3F">
              <w:rPr>
                <w:rFonts w:eastAsia="Arial" w:cstheme="minorHAnsi"/>
                <w:color w:val="5B9BD5" w:themeColor="accent1"/>
                <w:kern w:val="2"/>
                <w:sz w:val="20"/>
                <w:lang w:val="lt"/>
              </w:rPr>
              <w:t>. jeigu Tiekėj</w:t>
            </w:r>
            <w:r>
              <w:rPr>
                <w:rFonts w:eastAsia="Arial" w:cstheme="minorHAnsi"/>
                <w:color w:val="5B9BD5" w:themeColor="accent1"/>
                <w:kern w:val="2"/>
                <w:sz w:val="20"/>
                <w:lang w:val="lt"/>
              </w:rPr>
              <w:t>ui</w:t>
            </w:r>
            <w:r w:rsidRPr="00E01F3F">
              <w:rPr>
                <w:rFonts w:eastAsia="Arial" w:cstheme="minorHAnsi"/>
                <w:color w:val="5B9BD5" w:themeColor="accent1"/>
                <w:kern w:val="2"/>
                <w:sz w:val="20"/>
                <w:lang w:val="lt"/>
              </w:rPr>
              <w:t xml:space="preserve"> priskaičiuotų </w:t>
            </w:r>
            <w:r>
              <w:rPr>
                <w:rFonts w:eastAsia="Arial" w:cstheme="minorHAnsi"/>
                <w:color w:val="5B9BD5" w:themeColor="accent1"/>
                <w:kern w:val="2"/>
                <w:sz w:val="20"/>
                <w:lang w:val="lt"/>
              </w:rPr>
              <w:t xml:space="preserve">baudų ir </w:t>
            </w:r>
            <w:r w:rsidRPr="00E01F3F">
              <w:rPr>
                <w:rFonts w:eastAsia="Arial" w:cstheme="minorHAnsi"/>
                <w:color w:val="5B9BD5" w:themeColor="accent1"/>
                <w:kern w:val="2"/>
                <w:sz w:val="20"/>
                <w:lang w:val="lt"/>
              </w:rPr>
              <w:t xml:space="preserve">netesybų suma viršija 20 (dvidešimt) proc. Pradinės </w:t>
            </w:r>
            <w:r w:rsidR="00B86F1E">
              <w:rPr>
                <w:rFonts w:eastAsia="Arial" w:cstheme="minorHAnsi"/>
                <w:color w:val="5B9BD5" w:themeColor="accent1"/>
                <w:kern w:val="2"/>
                <w:sz w:val="20"/>
                <w:lang w:val="lt"/>
              </w:rPr>
              <w:t>S</w:t>
            </w:r>
            <w:r w:rsidRPr="00E01F3F">
              <w:rPr>
                <w:rFonts w:eastAsia="Arial" w:cstheme="minorHAnsi"/>
                <w:color w:val="5B9BD5" w:themeColor="accent1"/>
                <w:kern w:val="2"/>
                <w:sz w:val="20"/>
                <w:lang w:val="lt"/>
              </w:rPr>
              <w:t>utarties vertės;</w:t>
            </w:r>
          </w:p>
          <w:p w14:paraId="66314C31" w14:textId="42840BA5"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5</w:t>
            </w:r>
            <w:r w:rsidRPr="00E01F3F">
              <w:rPr>
                <w:rFonts w:eastAsia="Arial" w:cstheme="minorHAnsi"/>
                <w:color w:val="5B9BD5" w:themeColor="accent1"/>
                <w:kern w:val="2"/>
                <w:sz w:val="20"/>
                <w:lang w:val="lt"/>
              </w:rPr>
              <w:t>. Tiekėjas pažeidžia Paslaugų suteikimo terminus ir dėl Paslaugų suteikimo vėlavimo Paslaugos tampa nebereikalingos;</w:t>
            </w:r>
          </w:p>
          <w:p w14:paraId="0C44D0B7" w14:textId="75666039"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6</w:t>
            </w:r>
            <w:r w:rsidRPr="00E01F3F">
              <w:rPr>
                <w:rFonts w:eastAsia="Arial" w:cstheme="minorHAnsi"/>
                <w:color w:val="5B9BD5" w:themeColor="accent1"/>
                <w:kern w:val="2"/>
                <w:sz w:val="20"/>
                <w:lang w:val="lt"/>
              </w:rPr>
              <w:t>. Tiekėjas daugiau kaip 2 (du) kartus suteikia Paslaugas, kurios neatitinka Sutartyje ir (ar) įstatymuose nustatytų reikalavimų Paslaugoms</w:t>
            </w:r>
            <w:r w:rsidR="00803357">
              <w:rPr>
                <w:rFonts w:eastAsia="Arial" w:cstheme="minorHAnsi"/>
                <w:color w:val="5B9BD5" w:themeColor="accent1"/>
                <w:kern w:val="2"/>
                <w:sz w:val="20"/>
                <w:lang w:val="lt"/>
              </w:rPr>
              <w:t xml:space="preserve"> ir nepašalina nustatytų trūkumų per Pirkėjo suteiktą protingą terminą</w:t>
            </w:r>
            <w:r w:rsidRPr="00E01F3F">
              <w:rPr>
                <w:rFonts w:eastAsia="Arial" w:cstheme="minorHAnsi"/>
                <w:color w:val="5B9BD5" w:themeColor="accent1"/>
                <w:kern w:val="2"/>
                <w:sz w:val="20"/>
                <w:lang w:val="lt"/>
              </w:rPr>
              <w:t>;</w:t>
            </w:r>
          </w:p>
          <w:p w14:paraId="4707B8F3" w14:textId="060286EE"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7</w:t>
            </w:r>
            <w:r w:rsidRPr="00E01F3F">
              <w:rPr>
                <w:rFonts w:eastAsia="Arial" w:cstheme="minorHAnsi"/>
                <w:color w:val="5B9BD5" w:themeColor="accen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E4F0C29" w14:textId="39FAF688" w:rsidR="00A512B1" w:rsidRPr="00E01F3F" w:rsidRDefault="00A512B1" w:rsidP="004E16AA">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8</w:t>
            </w:r>
            <w:r w:rsidRPr="00E01F3F">
              <w:rPr>
                <w:rFonts w:eastAsia="Arial" w:cstheme="minorHAnsi"/>
                <w:color w:val="5B9BD5" w:themeColor="accent1"/>
                <w:kern w:val="2"/>
                <w:sz w:val="20"/>
                <w:lang w:val="lt"/>
              </w:rPr>
              <w:t>. Tiekėjas pažeidžia šios Sutarties nuostatas, reglamentuojančias konkurenciją, intelektinės nuosavybės ar konfidencialios informacijos valdymą;</w:t>
            </w:r>
          </w:p>
          <w:p w14:paraId="0992381F" w14:textId="758B593A" w:rsidR="00A512B1" w:rsidRPr="00E01F3F" w:rsidRDefault="00A512B1" w:rsidP="004E16AA">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w:t>
            </w:r>
            <w:r w:rsidR="00BE3CA0">
              <w:rPr>
                <w:rFonts w:eastAsia="Arial" w:cstheme="minorHAnsi"/>
                <w:color w:val="5B9BD5" w:themeColor="accent1"/>
                <w:kern w:val="2"/>
                <w:sz w:val="20"/>
                <w:lang w:val="lt"/>
              </w:rPr>
              <w:t>9</w:t>
            </w:r>
            <w:r w:rsidRPr="00E01F3F">
              <w:rPr>
                <w:rFonts w:eastAsia="Arial" w:cstheme="minorHAnsi"/>
                <w:color w:val="5B9BD5" w:themeColor="accent1"/>
                <w:kern w:val="2"/>
                <w:sz w:val="20"/>
                <w:lang w:val="lt"/>
              </w:rPr>
              <w:t>. Tiekėjas pažeidžia Bendrųjų sąlygų nuostatas dėl Sutarties vykdymui pasitelkiamų naujų subtiekėjų ir (ar) specialistų / esamų subtiekėjų ir (ar) specialistų keitimo;</w:t>
            </w:r>
          </w:p>
          <w:p w14:paraId="497FABB8" w14:textId="3C879B50" w:rsidR="00A512B1" w:rsidRPr="00E01F3F" w:rsidRDefault="00A512B1" w:rsidP="004E16AA">
            <w:pPr>
              <w:spacing w:after="0" w:line="240" w:lineRule="auto"/>
              <w:rPr>
                <w:rFonts w:cstheme="minorHAnsi"/>
                <w:color w:val="5B9BD5" w:themeColor="accent1"/>
                <w:kern w:val="2"/>
                <w:sz w:val="20"/>
                <w:shd w:val="clear" w:color="auto" w:fill="FFFFFF"/>
              </w:rPr>
            </w:pPr>
            <w:r w:rsidRPr="00E01F3F">
              <w:rPr>
                <w:rFonts w:eastAsia="Arial" w:cstheme="minorHAnsi"/>
                <w:color w:val="5B9BD5" w:themeColor="accent1"/>
                <w:kern w:val="2"/>
                <w:sz w:val="20"/>
                <w:lang w:val="lt"/>
              </w:rPr>
              <w:t>12.2.1</w:t>
            </w:r>
            <w:r w:rsidR="00BE3CA0">
              <w:rPr>
                <w:rFonts w:eastAsia="Arial" w:cstheme="minorHAnsi"/>
                <w:color w:val="5B9BD5" w:themeColor="accent1"/>
                <w:kern w:val="2"/>
                <w:sz w:val="20"/>
                <w:lang w:val="lt"/>
              </w:rPr>
              <w:t>0</w:t>
            </w:r>
            <w:r w:rsidRPr="00E01F3F">
              <w:rPr>
                <w:rFonts w:eastAsia="Arial" w:cstheme="minorHAnsi"/>
                <w:color w:val="5B9BD5" w:themeColor="accent1"/>
                <w:kern w:val="2"/>
                <w:sz w:val="20"/>
                <w:lang w:val="lt"/>
              </w:rPr>
              <w:t>.</w:t>
            </w:r>
            <w:r w:rsidRPr="00E01F3F">
              <w:rPr>
                <w:rFonts w:cstheme="minorHAnsi"/>
                <w:color w:val="5B9BD5" w:themeColor="accent1"/>
                <w:kern w:val="2"/>
                <w:sz w:val="20"/>
                <w:shd w:val="clear" w:color="auto" w:fill="FFFFFF"/>
              </w:rPr>
              <w:t xml:space="preserve"> Tiekėjas ir (ar) jungtinės veiklos parneris (jei taikoma), ir (ar) subtiekėjas (jei taikoma) </w:t>
            </w:r>
            <w:r w:rsidRPr="00E01F3F">
              <w:rPr>
                <w:rFonts w:cstheme="minorHAnsi"/>
                <w:color w:val="5B9BD5" w:themeColor="accent1"/>
                <w:sz w:val="20"/>
                <w:shd w:val="clear" w:color="auto" w:fill="FFFFFF"/>
              </w:rPr>
              <w:t>p</w:t>
            </w:r>
            <w:r w:rsidRPr="00E01F3F">
              <w:rPr>
                <w:rFonts w:cstheme="minorHAnsi"/>
                <w:color w:val="5B9BD5" w:themeColor="accent1"/>
                <w:kern w:val="2"/>
                <w:sz w:val="20"/>
                <w:shd w:val="clear" w:color="auto" w:fill="FFFFFF"/>
              </w:rPr>
              <w:t>aslaugų</w:t>
            </w:r>
            <w:r w:rsidRPr="00E01F3F">
              <w:rPr>
                <w:rFonts w:cstheme="minorHAnsi"/>
                <w:color w:val="5B9BD5" w:themeColor="accent1"/>
                <w:sz w:val="20"/>
              </w:rPr>
              <w:t>, kurioms Sutartyje nustatyti aplinkos apsaugos vadybos sistemos reikalavimai,</w:t>
            </w:r>
            <w:r w:rsidRPr="00E01F3F">
              <w:rPr>
                <w:rFonts w:cstheme="minorHAnsi"/>
                <w:color w:val="5B9BD5" w:themeColor="accent1"/>
                <w:kern w:val="2"/>
                <w:sz w:val="20"/>
                <w:shd w:val="clear" w:color="auto" w:fill="FFFFFF"/>
              </w:rPr>
              <w:t xml:space="preserve"> teikimo metu</w:t>
            </w:r>
            <w:r w:rsidRPr="00E01F3F">
              <w:rPr>
                <w:rFonts w:cstheme="minorHAnsi"/>
                <w:color w:val="5B9BD5" w:themeColor="accent1"/>
                <w:sz w:val="20"/>
              </w:rPr>
              <w:t xml:space="preserve">, </w:t>
            </w:r>
            <w:r w:rsidRPr="00E01F3F">
              <w:rPr>
                <w:rFonts w:cstheme="minorHAnsi"/>
                <w:color w:val="5B9BD5" w:themeColor="accent1"/>
                <w:kern w:val="2"/>
                <w:sz w:val="20"/>
                <w:shd w:val="clear" w:color="auto" w:fill="FFFFFF"/>
              </w:rPr>
              <w:t>neturi galiojančio aplinkos apsaugos vadybos sistemos sertifikato, ir (ar) nepateikia sertifikato pratęsimo (neįsigyja naujo);</w:t>
            </w:r>
          </w:p>
          <w:p w14:paraId="41EB7CFF" w14:textId="6A6571A9" w:rsidR="00A512B1" w:rsidRPr="00E01F3F" w:rsidRDefault="00A512B1" w:rsidP="004E16AA">
            <w:pPr>
              <w:spacing w:after="0" w:line="240" w:lineRule="auto"/>
              <w:rPr>
                <w:rFonts w:eastAsia="Arial" w:cstheme="minorHAnsi"/>
                <w:color w:val="FF0000"/>
                <w:kern w:val="2"/>
                <w:sz w:val="20"/>
              </w:rPr>
            </w:pPr>
            <w:r w:rsidRPr="00E01F3F">
              <w:rPr>
                <w:rFonts w:eastAsia="Arial" w:cstheme="minorHAnsi"/>
                <w:color w:val="5B9BD5" w:themeColor="accent1"/>
                <w:kern w:val="2"/>
                <w:sz w:val="20"/>
                <w:lang w:val="lt"/>
              </w:rPr>
              <w:t>12.2.1</w:t>
            </w:r>
            <w:r w:rsidR="00BE3CA0">
              <w:rPr>
                <w:rFonts w:eastAsia="Arial" w:cstheme="minorHAnsi"/>
                <w:color w:val="5B9BD5" w:themeColor="accent1"/>
                <w:kern w:val="2"/>
                <w:sz w:val="20"/>
                <w:lang w:val="lt"/>
              </w:rPr>
              <w:t>1</w:t>
            </w:r>
            <w:r w:rsidRPr="00E01F3F">
              <w:rPr>
                <w:rFonts w:eastAsia="Arial" w:cstheme="minorHAnsi"/>
                <w:color w:val="5B9BD5" w:themeColor="accent1"/>
                <w:kern w:val="2"/>
                <w:sz w:val="20"/>
                <w:lang w:val="lt"/>
              </w:rPr>
              <w:t>. Tiekėjas 2 (du) kartus pažeidžia esminę Sutarties sąlygą</w:t>
            </w:r>
            <w:r w:rsidRPr="00E01F3F">
              <w:rPr>
                <w:rFonts w:eastAsia="Arial" w:cstheme="minorHAnsi"/>
                <w:color w:val="FF0000"/>
                <w:kern w:val="2"/>
                <w:sz w:val="20"/>
                <w:lang w:val="lt"/>
              </w:rPr>
              <w:t>.</w:t>
            </w:r>
          </w:p>
        </w:tc>
      </w:tr>
    </w:tbl>
    <w:p w14:paraId="328D59B5" w14:textId="77777777" w:rsidR="00A512B1" w:rsidRPr="00E01F3F" w:rsidRDefault="00A512B1" w:rsidP="00A512B1">
      <w:pPr>
        <w:spacing w:after="0" w:line="240" w:lineRule="auto"/>
        <w:rPr>
          <w:rFonts w:cstheme="minorHAnsi"/>
          <w:sz w:val="20"/>
        </w:rPr>
      </w:pPr>
    </w:p>
    <w:p w14:paraId="73B74647" w14:textId="77777777" w:rsidR="00A512B1" w:rsidRPr="00E01F3F" w:rsidRDefault="00A512B1" w:rsidP="00A512B1">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p w14:paraId="590FF43F" w14:textId="77777777" w:rsidR="00A512B1" w:rsidRPr="00E01F3F" w:rsidRDefault="00A512B1" w:rsidP="00A512B1">
      <w:pPr>
        <w:spacing w:after="0" w:line="240" w:lineRule="auto"/>
        <w:jc w:val="center"/>
        <w:rPr>
          <w:rFonts w:cstheme="minorHAnsi"/>
          <w:color w:val="FF0000"/>
          <w:sz w:val="20"/>
        </w:rPr>
      </w:pPr>
      <w:r w:rsidRPr="00E01F3F">
        <w:rPr>
          <w:rFonts w:cstheme="minorHAnsi"/>
          <w:color w:val="FF0000"/>
          <w:kern w:val="2"/>
          <w:sz w:val="20"/>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1ACE61F2" w14:textId="77777777" w:rsidTr="004E16AA">
        <w:trPr>
          <w:trHeight w:val="300"/>
        </w:trPr>
        <w:tc>
          <w:tcPr>
            <w:tcW w:w="3058" w:type="dxa"/>
          </w:tcPr>
          <w:p w14:paraId="541A08CD"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 xml:space="preserve">13.1. Su perkamomis paslaugomis susiję  aplinkos apsaugos kriterijai </w:t>
            </w:r>
          </w:p>
        </w:tc>
        <w:tc>
          <w:tcPr>
            <w:tcW w:w="6477" w:type="dxa"/>
          </w:tcPr>
          <w:p w14:paraId="05D07A3E"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29EE40DE" w14:textId="77777777" w:rsidR="00A512B1" w:rsidRPr="00E01F3F" w:rsidRDefault="00A512B1" w:rsidP="004E16AA">
            <w:pPr>
              <w:spacing w:after="0" w:line="240" w:lineRule="auto"/>
              <w:rPr>
                <w:rFonts w:cstheme="minorHAnsi"/>
                <w:color w:val="000000"/>
                <w:kern w:val="2"/>
                <w:sz w:val="20"/>
                <w:shd w:val="clear" w:color="auto" w:fill="FFFFFF"/>
              </w:rPr>
            </w:pPr>
          </w:p>
          <w:p w14:paraId="343B3BCC"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5F71CEF5" w14:textId="77777777" w:rsidR="00A512B1" w:rsidRPr="00E01F3F" w:rsidRDefault="00A512B1" w:rsidP="004E16AA">
            <w:pPr>
              <w:spacing w:after="0" w:line="240" w:lineRule="auto"/>
              <w:rPr>
                <w:rFonts w:cstheme="minorHAnsi"/>
                <w:kern w:val="2"/>
                <w:sz w:val="20"/>
                <w:shd w:val="clear" w:color="auto" w:fill="FFFFFF"/>
              </w:rPr>
            </w:pPr>
          </w:p>
          <w:p w14:paraId="2C1D82A5"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 xml:space="preserve">(nurodyti Sutarties vykdymui taikomus su perkamomis Paslaugomis susijusius aplinkos apsaugos kriterijus. </w:t>
            </w:r>
          </w:p>
          <w:p w14:paraId="0329AE2A"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710B39E7"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lastRenderedPageBreak/>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w:t>
            </w:r>
            <w:r w:rsidRPr="00E01F3F">
              <w:rPr>
                <w:rFonts w:cstheme="minorHAnsi"/>
                <w:color w:val="000000"/>
                <w:kern w:val="2"/>
                <w:sz w:val="20"/>
                <w:shd w:val="clear" w:color="auto" w:fill="FFFFFF"/>
              </w:rPr>
              <w:t>a.</w:t>
            </w:r>
          </w:p>
          <w:p w14:paraId="56B9390C" w14:textId="77777777" w:rsidR="00A512B1" w:rsidRPr="00E01F3F" w:rsidRDefault="00A512B1" w:rsidP="004E16AA">
            <w:pPr>
              <w:spacing w:after="0" w:line="240" w:lineRule="auto"/>
              <w:rPr>
                <w:rFonts w:cstheme="minorHAnsi"/>
                <w:kern w:val="2"/>
                <w:sz w:val="20"/>
              </w:rPr>
            </w:pPr>
          </w:p>
        </w:tc>
      </w:tr>
      <w:tr w:rsidR="00A512B1" w:rsidRPr="00E01F3F" w14:paraId="218F3436" w14:textId="77777777" w:rsidTr="004E16AA">
        <w:trPr>
          <w:trHeight w:val="300"/>
        </w:trPr>
        <w:tc>
          <w:tcPr>
            <w:tcW w:w="3058" w:type="dxa"/>
          </w:tcPr>
          <w:p w14:paraId="7A90398E"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13.2. Su perkamomis Paslaugomis susiję socialiniai kriterijai</w:t>
            </w:r>
          </w:p>
        </w:tc>
        <w:tc>
          <w:tcPr>
            <w:tcW w:w="6477" w:type="dxa"/>
          </w:tcPr>
          <w:p w14:paraId="09FD0915" w14:textId="77777777" w:rsidR="00A512B1" w:rsidRPr="00E01F3F" w:rsidRDefault="00A512B1" w:rsidP="004E16AA">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4B520DEB" w14:textId="77777777" w:rsidR="00A512B1" w:rsidRPr="00E01F3F" w:rsidRDefault="00A512B1" w:rsidP="004E16AA">
            <w:pPr>
              <w:spacing w:after="0" w:line="240" w:lineRule="auto"/>
              <w:rPr>
                <w:rFonts w:cstheme="minorHAnsi"/>
                <w:color w:val="000000"/>
                <w:kern w:val="2"/>
                <w:sz w:val="20"/>
                <w:shd w:val="clear" w:color="auto" w:fill="FFFFFF"/>
              </w:rPr>
            </w:pPr>
          </w:p>
          <w:p w14:paraId="25ECDF6B" w14:textId="77777777" w:rsidR="00A512B1" w:rsidRPr="00E01F3F" w:rsidRDefault="00A512B1" w:rsidP="004E16AA">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0B43C6B1" w14:textId="77777777" w:rsidR="00A512B1" w:rsidRPr="00E01F3F" w:rsidRDefault="00A512B1" w:rsidP="004E16AA">
            <w:pPr>
              <w:spacing w:after="0" w:line="240" w:lineRule="auto"/>
              <w:rPr>
                <w:rFonts w:cstheme="minorHAnsi"/>
                <w:color w:val="000000"/>
                <w:kern w:val="2"/>
                <w:sz w:val="20"/>
              </w:rPr>
            </w:pPr>
          </w:p>
          <w:p w14:paraId="422A3E55" w14:textId="77777777" w:rsidR="00A512B1" w:rsidRPr="00E01F3F" w:rsidRDefault="00A512B1" w:rsidP="004E16AA">
            <w:pPr>
              <w:spacing w:after="0" w:line="240" w:lineRule="auto"/>
              <w:rPr>
                <w:rFonts w:cstheme="minorHAnsi"/>
                <w:color w:val="4472C4"/>
                <w:kern w:val="2"/>
                <w:sz w:val="20"/>
                <w:shd w:val="clear" w:color="auto" w:fill="FFFFFF"/>
              </w:rPr>
            </w:pPr>
            <w:r w:rsidRPr="00E01F3F">
              <w:rPr>
                <w:rFonts w:cstheme="minorHAnsi"/>
                <w:color w:val="4472C4"/>
                <w:kern w:val="2"/>
                <w:sz w:val="20"/>
                <w:shd w:val="clear" w:color="auto" w:fill="FFFFFF"/>
              </w:rPr>
              <w:t>(nurodyti Sutarties vykdymui taikomus su perkamomis Paslaugomis susijusius socialinius kriterijus.</w:t>
            </w:r>
            <w:r w:rsidRPr="00E01F3F">
              <w:rPr>
                <w:rFonts w:cstheme="minorHAnsi"/>
                <w:color w:val="2B579A"/>
                <w:kern w:val="2"/>
                <w:sz w:val="20"/>
              </w:rPr>
              <w:t xml:space="preserve"> </w:t>
            </w:r>
            <w:r w:rsidRPr="00E01F3F">
              <w:rPr>
                <w:rFonts w:cstheme="minorHAnsi"/>
                <w:color w:val="4472C4"/>
                <w:kern w:val="2"/>
                <w:sz w:val="20"/>
              </w:rPr>
              <w:t>R</w:t>
            </w:r>
            <w:r w:rsidRPr="00E01F3F">
              <w:rPr>
                <w:rFonts w:cstheme="minorHAnsi"/>
                <w:color w:val="4472C4"/>
                <w:kern w:val="2"/>
                <w:sz w:val="20"/>
                <w:shd w:val="clear" w:color="auto" w:fill="FFFFFF"/>
              </w:rPr>
              <w:t xml:space="preserve">ekomenduojama socialinius kriterijus nustatyti vadovaujantis </w:t>
            </w:r>
            <w:r w:rsidRPr="00E01F3F">
              <w:rPr>
                <w:rFonts w:cstheme="minorHAnsi"/>
                <w:color w:val="0563C1"/>
                <w:kern w:val="2"/>
                <w:sz w:val="20"/>
                <w:shd w:val="clear" w:color="auto" w:fill="FFFFFF"/>
              </w:rPr>
              <w:t>Socialiai atsakingų pirkimų gairėse</w:t>
            </w:r>
            <w:r w:rsidRPr="00E01F3F">
              <w:rPr>
                <w:rFonts w:cstheme="minorHAnsi"/>
                <w:color w:val="4472C4"/>
                <w:kern w:val="2"/>
                <w:sz w:val="20"/>
                <w:shd w:val="clear" w:color="auto" w:fill="FFFFFF"/>
              </w:rPr>
              <w:t xml:space="preserve"> pateikiamais pavyzdžiais)</w:t>
            </w:r>
          </w:p>
          <w:p w14:paraId="69A60809" w14:textId="77777777" w:rsidR="00A512B1" w:rsidRPr="00E01F3F" w:rsidRDefault="00A512B1" w:rsidP="004E16AA">
            <w:pPr>
              <w:spacing w:after="0" w:line="240" w:lineRule="auto"/>
              <w:rPr>
                <w:rFonts w:cstheme="minorHAnsi"/>
                <w:color w:val="0070C0"/>
                <w:kern w:val="2"/>
                <w:sz w:val="20"/>
              </w:rPr>
            </w:pPr>
            <w:r w:rsidRPr="00E01F3F">
              <w:rPr>
                <w:rFonts w:cstheme="minorHAnsi"/>
                <w:color w:val="000000"/>
                <w:kern w:val="2"/>
                <w:sz w:val="20"/>
                <w:shd w:val="clear" w:color="auto" w:fill="FFFFFF"/>
              </w:rPr>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bauda</w:t>
            </w:r>
            <w:r w:rsidRPr="00E01F3F">
              <w:rPr>
                <w:rFonts w:cstheme="minorHAnsi"/>
                <w:color w:val="000000"/>
                <w:kern w:val="2"/>
                <w:sz w:val="20"/>
                <w:shd w:val="clear" w:color="auto" w:fill="FFFFFF"/>
              </w:rPr>
              <w:t>.</w:t>
            </w:r>
          </w:p>
        </w:tc>
      </w:tr>
    </w:tbl>
    <w:p w14:paraId="0DD2C786" w14:textId="77777777" w:rsidR="00A512B1" w:rsidRPr="00E01F3F" w:rsidRDefault="00A512B1" w:rsidP="00A512B1">
      <w:pPr>
        <w:spacing w:after="0" w:line="240" w:lineRule="auto"/>
        <w:rPr>
          <w:rFonts w:cstheme="minorHAnsi"/>
          <w:sz w:val="20"/>
        </w:rPr>
      </w:pPr>
    </w:p>
    <w:p w14:paraId="6A3D133A" w14:textId="77777777" w:rsidR="00A512B1" w:rsidRPr="00E01F3F" w:rsidRDefault="00A512B1" w:rsidP="00A512B1">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p w14:paraId="44179713" w14:textId="77777777" w:rsidR="00A512B1" w:rsidRPr="00E01F3F" w:rsidRDefault="00A512B1" w:rsidP="00A512B1">
      <w:pPr>
        <w:spacing w:after="0" w:line="240" w:lineRule="auto"/>
        <w:jc w:val="center"/>
        <w:rPr>
          <w:rFonts w:cstheme="minorHAnsi"/>
          <w:color w:val="FF0000"/>
          <w:sz w:val="20"/>
        </w:rPr>
      </w:pPr>
      <w:r w:rsidRPr="00E01F3F">
        <w:rPr>
          <w:rFonts w:cstheme="minorHAnsi"/>
          <w:color w:val="FF0000"/>
          <w:kern w:val="2"/>
          <w:sz w:val="20"/>
        </w:rPr>
        <w:t>(jeigu būtina dėl konkretaus Sutarties dalyko specifikos)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13A03267" w14:textId="77777777" w:rsidTr="004E16AA">
        <w:trPr>
          <w:trHeight w:val="300"/>
        </w:trPr>
        <w:tc>
          <w:tcPr>
            <w:tcW w:w="3058" w:type="dxa"/>
          </w:tcPr>
          <w:p w14:paraId="580B892B"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14.1. Keičiami Bendrųjų sąlygų punktai</w:t>
            </w:r>
          </w:p>
        </w:tc>
        <w:tc>
          <w:tcPr>
            <w:tcW w:w="6477" w:type="dxa"/>
          </w:tcPr>
          <w:p w14:paraId="4D9A2B95" w14:textId="77777777" w:rsidR="00A512B1" w:rsidRPr="00E01F3F" w:rsidDel="00A47D3B" w:rsidRDefault="00A512B1" w:rsidP="004E16AA">
            <w:pPr>
              <w:spacing w:after="0" w:line="240" w:lineRule="auto"/>
              <w:rPr>
                <w:rFonts w:cstheme="minorHAnsi"/>
                <w:i/>
                <w:color w:val="FF0000"/>
                <w:kern w:val="2"/>
                <w:sz w:val="20"/>
              </w:rPr>
            </w:pPr>
            <w:r w:rsidRPr="00E01F3F" w:rsidDel="00A47D3B">
              <w:rPr>
                <w:rFonts w:cstheme="minorHAnsi"/>
                <w:i/>
                <w:color w:val="FF0000"/>
                <w:kern w:val="2"/>
                <w:sz w:val="20"/>
              </w:rPr>
              <w:t>(pildyti, jei keičiamas Sutarties Bendrųjų sąlygų punktas, jį išdėstant nauja redakcija</w:t>
            </w:r>
            <w:r w:rsidRPr="00E01F3F">
              <w:rPr>
                <w:rFonts w:cstheme="minorHAnsi"/>
                <w:i/>
                <w:color w:val="FF0000"/>
                <w:kern w:val="2"/>
                <w:sz w:val="20"/>
              </w:rPr>
              <w:t>)</w:t>
            </w:r>
          </w:p>
          <w:p w14:paraId="2E86E1B9" w14:textId="77777777" w:rsidR="00A512B1" w:rsidRPr="00E01F3F" w:rsidRDefault="00A512B1" w:rsidP="004E16AA">
            <w:pPr>
              <w:spacing w:after="0" w:line="240" w:lineRule="auto"/>
              <w:rPr>
                <w:rFonts w:cstheme="minorHAnsi"/>
                <w:color w:val="4472C4"/>
                <w:kern w:val="2"/>
                <w:sz w:val="20"/>
              </w:rPr>
            </w:pPr>
          </w:p>
          <w:p w14:paraId="078E53F2"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Šalys susitaria pakeisti nurodytus Sutarties Bendrųjų sąlygų punktus ir išdėstyti juos nauja redakcija:</w:t>
            </w:r>
          </w:p>
          <w:p w14:paraId="7A37274E" w14:textId="77777777" w:rsidR="00A512B1" w:rsidRPr="00E01F3F" w:rsidRDefault="00A512B1" w:rsidP="004E16AA">
            <w:pPr>
              <w:spacing w:after="0" w:line="240" w:lineRule="auto"/>
              <w:rPr>
                <w:rFonts w:cstheme="minorHAnsi"/>
                <w:color w:val="5B9BD5" w:themeColor="accent1"/>
                <w:kern w:val="2"/>
                <w:sz w:val="20"/>
              </w:rPr>
            </w:pPr>
          </w:p>
          <w:p w14:paraId="30EBC49D" w14:textId="77777777" w:rsidR="00A512B1" w:rsidRDefault="00A512B1" w:rsidP="004E16AA">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14.1.1. </w:t>
            </w:r>
            <w:r w:rsidRPr="005B6954">
              <w:rPr>
                <w:rFonts w:cstheme="minorHAnsi"/>
                <w:color w:val="000000"/>
                <w:sz w:val="20"/>
                <w:shd w:val="clear" w:color="auto" w:fill="FFFFFF"/>
              </w:rPr>
              <w:t xml:space="preserve">Jeigu Bendrųjų sąlygų 10 p. yra nustatyti kitokios sąlygos, susiję su sutarties įvykdymo užrikinimu banko garantija ar laidavimo draudimu, </w:t>
            </w:r>
            <w:r w:rsidRPr="005B6954">
              <w:rPr>
                <w:rFonts w:cstheme="minorHAnsi"/>
                <w:color w:val="000000"/>
                <w:sz w:val="20"/>
                <w:highlight w:val="yellow"/>
                <w:shd w:val="clear" w:color="auto" w:fill="FFFFFF"/>
              </w:rPr>
              <w:t>taikomos Pirkimo dokumentuose nustatytos sąlygos.</w:t>
            </w:r>
          </w:p>
          <w:p w14:paraId="5FE27674" w14:textId="77777777" w:rsidR="00A512B1" w:rsidRPr="005B6954" w:rsidRDefault="00A512B1" w:rsidP="004E16AA">
            <w:pPr>
              <w:spacing w:after="0" w:line="240" w:lineRule="auto"/>
              <w:rPr>
                <w:rFonts w:cstheme="minorHAnsi"/>
                <w:color w:val="000000"/>
                <w:sz w:val="20"/>
                <w:shd w:val="clear" w:color="auto" w:fill="FFFFFF"/>
              </w:rPr>
            </w:pPr>
          </w:p>
          <w:p w14:paraId="0DE71B8E" w14:textId="77777777" w:rsidR="00A512B1" w:rsidRPr="005B6954" w:rsidRDefault="00A512B1" w:rsidP="004E16AA">
            <w:pPr>
              <w:spacing w:after="0" w:line="240" w:lineRule="auto"/>
              <w:rPr>
                <w:rFonts w:cstheme="minorHAnsi"/>
                <w:color w:val="000000"/>
                <w:sz w:val="20"/>
                <w:shd w:val="clear" w:color="auto" w:fill="FFFFFF"/>
              </w:rPr>
            </w:pPr>
            <w:r>
              <w:rPr>
                <w:rFonts w:cstheme="minorHAnsi"/>
                <w:color w:val="000000"/>
                <w:sz w:val="20"/>
                <w:shd w:val="clear" w:color="auto" w:fill="FFFFFF"/>
              </w:rPr>
              <w:t xml:space="preserve">(jei numatytas avansas) </w:t>
            </w:r>
            <w:r w:rsidRPr="005B6954">
              <w:rPr>
                <w:rFonts w:cstheme="minorHAnsi"/>
                <w:color w:val="000000"/>
                <w:sz w:val="20"/>
                <w:shd w:val="clear" w:color="auto" w:fill="FFFFFF"/>
              </w:rPr>
              <w:t xml:space="preserve">14.1.2. Bendrųjų </w:t>
            </w:r>
            <w:r>
              <w:rPr>
                <w:rFonts w:cstheme="minorHAnsi"/>
                <w:color w:val="000000"/>
                <w:sz w:val="20"/>
                <w:shd w:val="clear" w:color="auto" w:fill="FFFFFF"/>
              </w:rPr>
              <w:t xml:space="preserve">sutarties </w:t>
            </w:r>
            <w:r w:rsidRPr="005B6954">
              <w:rPr>
                <w:rFonts w:cstheme="minorHAnsi"/>
                <w:color w:val="000000"/>
                <w:sz w:val="20"/>
                <w:shd w:val="clear" w:color="auto" w:fill="FFFFFF"/>
              </w:rPr>
              <w:t xml:space="preserve">sąlygų 12.1.3 punktą išdėstyti </w:t>
            </w:r>
            <w:r>
              <w:rPr>
                <w:rFonts w:cstheme="minorHAnsi"/>
                <w:color w:val="000000"/>
                <w:sz w:val="20"/>
                <w:shd w:val="clear" w:color="auto" w:fill="FFFFFF"/>
              </w:rPr>
              <w:t>taip</w:t>
            </w:r>
            <w:r w:rsidRPr="005B6954">
              <w:rPr>
                <w:rFonts w:cstheme="minorHAnsi"/>
                <w:color w:val="000000"/>
                <w:sz w:val="20"/>
                <w:shd w:val="clear" w:color="auto" w:fill="FFFFFF"/>
              </w:rPr>
              <w:t>:</w:t>
            </w:r>
          </w:p>
          <w:p w14:paraId="7618E123" w14:textId="77777777" w:rsidR="00A512B1" w:rsidRDefault="00A512B1" w:rsidP="004E16AA">
            <w:pPr>
              <w:spacing w:after="0" w:line="240" w:lineRule="auto"/>
              <w:rPr>
                <w:rFonts w:cstheme="minorHAnsi"/>
                <w:sz w:val="20"/>
              </w:rPr>
            </w:pPr>
            <w:r w:rsidRPr="005B6954">
              <w:rPr>
                <w:rFonts w:cstheme="minorHAnsi"/>
                <w:color w:val="000000"/>
                <w:sz w:val="20"/>
                <w:shd w:val="clear" w:color="auto" w:fill="FFFFFF"/>
              </w:rPr>
              <w:t>„</w:t>
            </w:r>
            <w:r w:rsidRPr="005B6954">
              <w:rPr>
                <w:rFonts w:cstheme="minorHAnsi"/>
                <w:sz w:val="20"/>
              </w:rPr>
              <w:t xml:space="preserve">12.1.3. Jei Specialiosiose sąlygose to reikalaujama, Tiekėjas, norėdamas gauti Avansą, kreipdamasis dėl Avanso išmokėjimo, ne vėliau kaip per </w:t>
            </w:r>
            <w:r w:rsidRPr="005B6954">
              <w:rPr>
                <w:rFonts w:cstheme="minorHAnsi"/>
                <w:b/>
                <w:bCs/>
                <w:color w:val="5B9BD5" w:themeColor="accent1"/>
                <w:sz w:val="20"/>
              </w:rPr>
              <w:t>30 (trisdešimt) dienų</w:t>
            </w:r>
            <w:r w:rsidRPr="005B6954">
              <w:rPr>
                <w:rFonts w:cstheme="minorHAnsi"/>
                <w:color w:val="5B9BD5" w:themeColor="accent1"/>
                <w:sz w:val="20"/>
              </w:rPr>
              <w:t xml:space="preserve"> </w:t>
            </w:r>
            <w:r w:rsidRPr="005B6954">
              <w:rPr>
                <w:rFonts w:cstheme="minorHAnsi"/>
                <w:sz w:val="20"/>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B6954">
              <w:rPr>
                <w:rFonts w:cstheme="minorHAnsi"/>
                <w:b/>
                <w:sz w:val="20"/>
              </w:rPr>
              <w:t>Avanso užtikrinimas</w:t>
            </w:r>
            <w:r w:rsidRPr="005B6954">
              <w:rPr>
                <w:rFonts w:cstheme="minorHAnsi"/>
                <w:sz w:val="20"/>
              </w:rPr>
              <w:t>)“;</w:t>
            </w:r>
          </w:p>
          <w:p w14:paraId="3381F1A7" w14:textId="77777777" w:rsidR="00A512B1" w:rsidRDefault="00A512B1" w:rsidP="004E16AA">
            <w:pPr>
              <w:spacing w:after="0" w:line="240" w:lineRule="auto"/>
              <w:rPr>
                <w:rFonts w:cstheme="minorHAnsi"/>
                <w:sz w:val="20"/>
              </w:rPr>
            </w:pPr>
          </w:p>
          <w:p w14:paraId="1B2069EA" w14:textId="77777777" w:rsidR="00A512B1" w:rsidRDefault="00A512B1" w:rsidP="004E16AA">
            <w:pPr>
              <w:spacing w:after="0" w:line="240" w:lineRule="auto"/>
              <w:rPr>
                <w:rFonts w:cstheme="minorHAnsi"/>
                <w:sz w:val="20"/>
              </w:rPr>
            </w:pPr>
            <w:r>
              <w:rPr>
                <w:rFonts w:cstheme="minorHAnsi"/>
                <w:sz w:val="20"/>
              </w:rPr>
              <w:t xml:space="preserve">Bendrųjų sutarties sąlygų </w:t>
            </w:r>
            <w:r w:rsidRPr="00E01F3F">
              <w:rPr>
                <w:rFonts w:cstheme="minorHAnsi"/>
                <w:sz w:val="20"/>
              </w:rPr>
              <w:t>22.2.2.10.</w:t>
            </w:r>
            <w:r>
              <w:rPr>
                <w:rFonts w:cstheme="minorHAnsi"/>
                <w:sz w:val="20"/>
              </w:rPr>
              <w:t xml:space="preserve"> punktą išdėstyti taip:</w:t>
            </w:r>
          </w:p>
          <w:p w14:paraId="458BEC1B" w14:textId="77777777" w:rsidR="00A512B1" w:rsidRPr="00E01F3F" w:rsidRDefault="00A512B1" w:rsidP="004E16AA">
            <w:pPr>
              <w:tabs>
                <w:tab w:val="left" w:pos="567"/>
              </w:tabs>
              <w:spacing w:after="0" w:line="240" w:lineRule="auto"/>
              <w:jc w:val="both"/>
              <w:textAlignment w:val="baseline"/>
              <w:rPr>
                <w:rFonts w:cstheme="minorHAnsi"/>
                <w:sz w:val="20"/>
              </w:rPr>
            </w:pPr>
            <w:r w:rsidRPr="00E01F3F">
              <w:rPr>
                <w:rFonts w:cstheme="minorHAnsi"/>
                <w:sz w:val="20"/>
              </w:rPr>
              <w:t xml:space="preserve">22.2.2.10. Tiekėjas vėluoja pateikti Sutarties įvykdymo užtikrinimo pratęsimą ilgiau kaip </w:t>
            </w:r>
            <w:r w:rsidRPr="00747752">
              <w:rPr>
                <w:rFonts w:cstheme="minorHAnsi"/>
                <w:b/>
                <w:bCs/>
                <w:sz w:val="20"/>
              </w:rPr>
              <w:t>30 (trisdešimt)</w:t>
            </w:r>
            <w:r w:rsidRPr="00747752">
              <w:rPr>
                <w:rFonts w:cstheme="minorHAnsi"/>
                <w:sz w:val="20"/>
              </w:rPr>
              <w:t xml:space="preserve"> </w:t>
            </w:r>
            <w:r w:rsidRPr="00E01F3F">
              <w:rPr>
                <w:rFonts w:cstheme="minorHAnsi"/>
                <w:sz w:val="20"/>
              </w:rPr>
              <w:t>darbo dienų nuo paskutinio Sutarties įvykdymo užtikrinimo galiojimo termino pabaigos arba atsisako jį pateikti;</w:t>
            </w:r>
          </w:p>
          <w:p w14:paraId="23EDA732" w14:textId="77777777" w:rsidR="00A512B1" w:rsidRPr="005B6954" w:rsidRDefault="00A512B1" w:rsidP="004E16AA">
            <w:pPr>
              <w:spacing w:after="0" w:line="240" w:lineRule="auto"/>
              <w:rPr>
                <w:rFonts w:cstheme="minorHAnsi"/>
                <w:sz w:val="20"/>
              </w:rPr>
            </w:pPr>
          </w:p>
          <w:p w14:paraId="6F33E567" w14:textId="77777777" w:rsidR="00A512B1" w:rsidRPr="004B5A83" w:rsidRDefault="00A512B1" w:rsidP="004E16AA">
            <w:pPr>
              <w:spacing w:after="0" w:line="240" w:lineRule="auto"/>
              <w:rPr>
                <w:rFonts w:cstheme="minorHAnsi"/>
                <w:sz w:val="20"/>
                <w:shd w:val="clear" w:color="auto" w:fill="FFFFFF"/>
              </w:rPr>
            </w:pPr>
            <w:r w:rsidRPr="004B5A83">
              <w:rPr>
                <w:rFonts w:cstheme="minorHAnsi"/>
                <w:sz w:val="20"/>
                <w:shd w:val="clear" w:color="auto" w:fill="FFFFFF"/>
              </w:rPr>
              <w:t>14.1.3. Bendrųjų sąlygų 25.2 punktą išdėstyti nauja redakcija:</w:t>
            </w:r>
          </w:p>
          <w:p w14:paraId="34F4A21F" w14:textId="77777777" w:rsidR="00A512B1" w:rsidRPr="005B6954" w:rsidRDefault="00A512B1" w:rsidP="004E16AA">
            <w:pPr>
              <w:widowControl w:val="0"/>
              <w:tabs>
                <w:tab w:val="left" w:pos="142"/>
                <w:tab w:val="left" w:pos="851"/>
                <w:tab w:val="left" w:pos="992"/>
                <w:tab w:val="left" w:pos="1134"/>
              </w:tabs>
              <w:spacing w:after="0" w:line="240" w:lineRule="auto"/>
              <w:jc w:val="both"/>
              <w:rPr>
                <w:rFonts w:cstheme="minorHAnsi"/>
                <w:color w:val="000000"/>
                <w:sz w:val="20"/>
                <w:shd w:val="clear" w:color="auto" w:fill="FFFFFF"/>
              </w:rPr>
            </w:pPr>
            <w:r w:rsidRPr="004B5A83">
              <w:rPr>
                <w:rFonts w:cstheme="minorHAnsi"/>
                <w:sz w:val="20"/>
                <w:shd w:val="clear" w:color="auto" w:fill="FFFFFF"/>
              </w:rPr>
              <w:t xml:space="preserve">„25.2. </w:t>
            </w:r>
            <w:r w:rsidRPr="004B5A83">
              <w:rPr>
                <w:rFonts w:eastAsia="Cambria"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cstheme="minorHAnsi"/>
                <w:sz w:val="20"/>
              </w:rPr>
              <w:t xml:space="preserve"> </w:t>
            </w:r>
            <w:r w:rsidRPr="00CB116D">
              <w:rPr>
                <w:rFonts w:eastAsia="Cambria" w:cstheme="minorHAnsi"/>
                <w:sz w:val="20"/>
              </w:rPr>
              <w:t xml:space="preserve">pagal </w:t>
            </w:r>
            <w:r>
              <w:rPr>
                <w:rFonts w:eastAsia="Cambria" w:cstheme="minorHAnsi"/>
                <w:sz w:val="20"/>
              </w:rPr>
              <w:t>Pirkėjo</w:t>
            </w:r>
            <w:r w:rsidRPr="00CB116D">
              <w:rPr>
                <w:rFonts w:eastAsia="Cambria" w:cstheme="minorHAnsi"/>
                <w:sz w:val="20"/>
              </w:rPr>
              <w:t xml:space="preserve"> buveinės vietą</w:t>
            </w:r>
            <w:r w:rsidRPr="004B5A83">
              <w:rPr>
                <w:rFonts w:eastAsia="Cambria" w:cstheme="minorHAnsi"/>
                <w:sz w:val="20"/>
              </w:rPr>
              <w:t>“.</w:t>
            </w:r>
          </w:p>
          <w:p w14:paraId="27FC42EC" w14:textId="77777777" w:rsidR="00A512B1" w:rsidRPr="00E01F3F" w:rsidRDefault="00A512B1" w:rsidP="004E16AA">
            <w:pPr>
              <w:spacing w:after="0" w:line="240" w:lineRule="auto"/>
              <w:rPr>
                <w:rFonts w:cstheme="minorHAnsi"/>
                <w:kern w:val="2"/>
                <w:sz w:val="20"/>
              </w:rPr>
            </w:pPr>
          </w:p>
        </w:tc>
      </w:tr>
      <w:tr w:rsidR="00A512B1" w:rsidRPr="00E01F3F" w14:paraId="738D099E" w14:textId="77777777" w:rsidTr="004E16AA">
        <w:trPr>
          <w:trHeight w:val="300"/>
        </w:trPr>
        <w:tc>
          <w:tcPr>
            <w:tcW w:w="3058" w:type="dxa"/>
          </w:tcPr>
          <w:p w14:paraId="03BA44A8"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14.2. Punktai, kuriais papildomos Bendrosios sąlygos</w:t>
            </w:r>
          </w:p>
        </w:tc>
        <w:tc>
          <w:tcPr>
            <w:tcW w:w="6477" w:type="dxa"/>
          </w:tcPr>
          <w:p w14:paraId="1BE88D17" w14:textId="77777777" w:rsidR="00A512B1" w:rsidRPr="00E01F3F" w:rsidRDefault="00A512B1" w:rsidP="004E16AA">
            <w:pPr>
              <w:spacing w:after="0" w:line="240" w:lineRule="auto"/>
              <w:rPr>
                <w:rFonts w:cstheme="minorHAnsi"/>
                <w:kern w:val="2"/>
                <w:sz w:val="20"/>
              </w:rPr>
            </w:pPr>
            <w:r w:rsidRPr="00E01F3F" w:rsidDel="005C23D2">
              <w:rPr>
                <w:rFonts w:cstheme="minorHAnsi"/>
                <w:i/>
                <w:color w:val="FF0000"/>
                <w:kern w:val="2"/>
                <w:sz w:val="20"/>
              </w:rPr>
              <w:t>(pildyti, jei papildomos Sutarties Bendrosios sąlygos naujomis nuostatomis</w:t>
            </w:r>
            <w:r w:rsidRPr="00E01F3F">
              <w:rPr>
                <w:rFonts w:cstheme="minorHAnsi"/>
                <w:i/>
                <w:color w:val="FF0000"/>
                <w:kern w:val="2"/>
                <w:sz w:val="20"/>
              </w:rPr>
              <w:t>)</w:t>
            </w:r>
            <w:r w:rsidRPr="00E01F3F">
              <w:rPr>
                <w:rFonts w:cstheme="minorHAnsi"/>
                <w:kern w:val="2"/>
                <w:sz w:val="20"/>
              </w:rPr>
              <w:t>Šalys susitaria papildyti Sutarties Bendrąsias sąlygas nurodytu punktu, tačiau kitų punktų numeracijos nekeisti:</w:t>
            </w:r>
          </w:p>
          <w:p w14:paraId="43797DB4" w14:textId="77777777" w:rsidR="00A512B1" w:rsidRPr="00E01F3F" w:rsidRDefault="00A512B1" w:rsidP="004E16AA">
            <w:pPr>
              <w:spacing w:after="0" w:line="240" w:lineRule="auto"/>
              <w:jc w:val="both"/>
              <w:rPr>
                <w:rFonts w:cstheme="minorHAnsi"/>
                <w:kern w:val="2"/>
                <w:sz w:val="20"/>
              </w:rPr>
            </w:pPr>
            <w:r w:rsidRPr="00E01F3F">
              <w:rPr>
                <w:rFonts w:cstheme="minorHAnsi"/>
                <w:kern w:val="2"/>
                <w:sz w:val="20"/>
              </w:rPr>
              <w:t>14.2.1. Papildyti Bendrąsias sąlygas nauju 12.2.8 punktu:</w:t>
            </w:r>
          </w:p>
          <w:p w14:paraId="26D82DC5"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„12.2.8. Išrašomoje sąskaitoje faktūroje Tiekėjas turi nurodyti Pirkėjo Sutarčiai suteiktą numerį“.</w:t>
            </w:r>
          </w:p>
          <w:p w14:paraId="4E60AE11" w14:textId="77777777" w:rsidR="00A512B1" w:rsidRPr="00E01F3F" w:rsidRDefault="00A512B1" w:rsidP="004E16AA">
            <w:pPr>
              <w:spacing w:after="0" w:line="240" w:lineRule="auto"/>
              <w:rPr>
                <w:rFonts w:cstheme="minorHAnsi"/>
                <w:color w:val="000000"/>
                <w:sz w:val="20"/>
                <w:shd w:val="clear" w:color="auto" w:fill="FFFFFF"/>
              </w:rPr>
            </w:pPr>
          </w:p>
          <w:p w14:paraId="6E02914C" w14:textId="77777777" w:rsidR="00A512B1" w:rsidRPr="00E01F3F" w:rsidRDefault="00A512B1" w:rsidP="004E16AA">
            <w:pPr>
              <w:spacing w:after="0" w:line="240" w:lineRule="auto"/>
              <w:rPr>
                <w:rFonts w:cstheme="minorHAnsi"/>
                <w:kern w:val="2"/>
                <w:sz w:val="20"/>
              </w:rPr>
            </w:pPr>
          </w:p>
        </w:tc>
      </w:tr>
      <w:tr w:rsidR="00A512B1" w:rsidRPr="00E01F3F" w14:paraId="104715DD" w14:textId="77777777" w:rsidTr="004E16AA">
        <w:trPr>
          <w:trHeight w:val="300"/>
        </w:trPr>
        <w:tc>
          <w:tcPr>
            <w:tcW w:w="3058" w:type="dxa"/>
          </w:tcPr>
          <w:p w14:paraId="04B6D9B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14.3. Naikinami Bendrųjų sąlygų punktai</w:t>
            </w:r>
          </w:p>
        </w:tc>
        <w:tc>
          <w:tcPr>
            <w:tcW w:w="6477" w:type="dxa"/>
          </w:tcPr>
          <w:p w14:paraId="75CB7AA0" w14:textId="77777777" w:rsidR="00A512B1" w:rsidRPr="00E01F3F" w:rsidDel="005C23D2" w:rsidRDefault="00A512B1" w:rsidP="004E16AA">
            <w:pPr>
              <w:spacing w:after="0" w:line="240" w:lineRule="auto"/>
              <w:rPr>
                <w:rFonts w:cstheme="minorHAnsi"/>
                <w:color w:val="4472C4"/>
                <w:kern w:val="2"/>
                <w:sz w:val="20"/>
              </w:rPr>
            </w:pPr>
            <w:r w:rsidRPr="00E01F3F" w:rsidDel="005C23D2">
              <w:rPr>
                <w:rFonts w:cstheme="minorHAnsi"/>
                <w:color w:val="FF0000"/>
                <w:kern w:val="2"/>
                <w:sz w:val="20"/>
              </w:rPr>
              <w:t>(pildyti, jei išbraukiamas Sutarties Bendrųjų sąlygų atitinkamas punktas</w:t>
            </w:r>
            <w:r w:rsidRPr="00E01F3F">
              <w:rPr>
                <w:rFonts w:cstheme="minorHAnsi"/>
                <w:color w:val="4472C4"/>
                <w:kern w:val="2"/>
                <w:sz w:val="20"/>
              </w:rPr>
              <w:t>)</w:t>
            </w:r>
          </w:p>
          <w:p w14:paraId="1A2C45F6" w14:textId="77777777" w:rsidR="00A512B1" w:rsidRPr="00CB116D" w:rsidRDefault="00A512B1" w:rsidP="004E16AA">
            <w:pPr>
              <w:spacing w:after="0" w:line="240" w:lineRule="auto"/>
              <w:rPr>
                <w:rFonts w:cstheme="minorHAnsi"/>
                <w:color w:val="5B9BD5" w:themeColor="accent1"/>
                <w:kern w:val="2"/>
                <w:sz w:val="20"/>
              </w:rPr>
            </w:pPr>
            <w:r w:rsidRPr="00CB116D">
              <w:rPr>
                <w:rFonts w:cstheme="minorHAnsi"/>
                <w:color w:val="5B9BD5" w:themeColor="accent1"/>
                <w:kern w:val="2"/>
                <w:sz w:val="20"/>
              </w:rPr>
              <w:t xml:space="preserve">Šalys susitaria išbraukti nurodytą Sutarties Bendrųjų sąlygų punktą, tačiau kitų punktų numeracijos nekeisti: </w:t>
            </w:r>
          </w:p>
          <w:p w14:paraId="2F84AF55" w14:textId="77777777" w:rsidR="00A512B1" w:rsidRPr="00E01F3F" w:rsidRDefault="00A512B1" w:rsidP="004E16AA">
            <w:pPr>
              <w:spacing w:after="0" w:line="240" w:lineRule="auto"/>
              <w:rPr>
                <w:rFonts w:cstheme="minorHAnsi"/>
                <w:kern w:val="2"/>
                <w:sz w:val="20"/>
              </w:rPr>
            </w:pPr>
          </w:p>
        </w:tc>
      </w:tr>
      <w:tr w:rsidR="00A512B1" w:rsidRPr="00E01F3F" w14:paraId="58D1C676" w14:textId="77777777" w:rsidTr="004E16AA">
        <w:trPr>
          <w:trHeight w:val="300"/>
        </w:trPr>
        <w:tc>
          <w:tcPr>
            <w:tcW w:w="3058" w:type="dxa"/>
          </w:tcPr>
          <w:p w14:paraId="121E8BCA"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lastRenderedPageBreak/>
              <w:t>14.4.</w:t>
            </w:r>
            <w:r>
              <w:rPr>
                <w:rFonts w:cstheme="minorHAnsi"/>
                <w:b/>
                <w:kern w:val="2"/>
                <w:sz w:val="20"/>
              </w:rPr>
              <w:t xml:space="preserve"> </w:t>
            </w:r>
            <w:r w:rsidRPr="00E01F3F">
              <w:rPr>
                <w:rFonts w:cstheme="minorHAnsi"/>
                <w:b/>
                <w:kern w:val="2"/>
                <w:sz w:val="20"/>
              </w:rPr>
              <w:t>Keičiami Bendrųjų sąlygų punktai</w:t>
            </w:r>
            <w:r>
              <w:rPr>
                <w:rFonts w:cstheme="minorHAnsi"/>
                <w:b/>
                <w:kern w:val="2"/>
                <w:sz w:val="20"/>
              </w:rPr>
              <w:t xml:space="preserve"> dėl Paslaugų intelektinės nuosavybės</w:t>
            </w:r>
          </w:p>
        </w:tc>
        <w:tc>
          <w:tcPr>
            <w:tcW w:w="6477" w:type="dxa"/>
          </w:tcPr>
          <w:p w14:paraId="38E58951" w14:textId="77777777" w:rsidR="00A512B1" w:rsidRPr="00E01F3F" w:rsidRDefault="00A512B1" w:rsidP="004E16AA">
            <w:pPr>
              <w:spacing w:after="0" w:line="240" w:lineRule="auto"/>
              <w:rPr>
                <w:rFonts w:cstheme="minorHAnsi"/>
                <w:color w:val="FF0000"/>
                <w:kern w:val="2"/>
                <w:sz w:val="20"/>
              </w:rPr>
            </w:pPr>
            <w:r w:rsidRPr="00E01F3F">
              <w:rPr>
                <w:rFonts w:cstheme="minorHAnsi"/>
                <w:color w:val="FF0000"/>
                <w:kern w:val="2"/>
                <w:sz w:val="20"/>
              </w:rPr>
              <w:t>(pildyti, jei nustatomos kitokios nei Sutarties Bendrosiose sąlygose nustatytos nuostatos dėl Paslaugų intelektinės nuosavybės):</w:t>
            </w:r>
          </w:p>
        </w:tc>
      </w:tr>
      <w:tr w:rsidR="00A512B1" w:rsidRPr="00E01F3F" w14:paraId="78C8B248" w14:textId="77777777" w:rsidTr="004E16AA">
        <w:trPr>
          <w:trHeight w:val="300"/>
        </w:trPr>
        <w:tc>
          <w:tcPr>
            <w:tcW w:w="3058" w:type="dxa"/>
          </w:tcPr>
          <w:p w14:paraId="02B77523" w14:textId="77777777" w:rsidR="00A512B1" w:rsidRPr="00E01F3F" w:rsidRDefault="00A512B1" w:rsidP="004E16AA">
            <w:pPr>
              <w:spacing w:after="0" w:line="240" w:lineRule="auto"/>
              <w:rPr>
                <w:rFonts w:cstheme="minorHAnsi"/>
                <w:b/>
                <w:kern w:val="2"/>
                <w:sz w:val="20"/>
              </w:rPr>
            </w:pPr>
            <w:r w:rsidRPr="00E01F3F">
              <w:rPr>
                <w:rFonts w:cstheme="minorHAnsi"/>
                <w:b/>
                <w:kern w:val="2"/>
                <w:sz w:val="20"/>
              </w:rPr>
              <w:t>14.5.</w:t>
            </w:r>
          </w:p>
        </w:tc>
        <w:tc>
          <w:tcPr>
            <w:tcW w:w="6477" w:type="dxa"/>
          </w:tcPr>
          <w:p w14:paraId="53157224" w14:textId="77777777" w:rsidR="00A512B1" w:rsidRPr="00E01F3F" w:rsidRDefault="00A512B1" w:rsidP="004E16AA">
            <w:pPr>
              <w:spacing w:after="0" w:line="240" w:lineRule="auto"/>
              <w:rPr>
                <w:rFonts w:cstheme="minorHAnsi"/>
                <w:kern w:val="2"/>
                <w:sz w:val="20"/>
              </w:rPr>
            </w:pPr>
            <w:r w:rsidRPr="00E01F3F">
              <w:rPr>
                <w:rFonts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466C77E1" w14:textId="77777777" w:rsidR="00A512B1" w:rsidRPr="00E01F3F" w:rsidRDefault="00A512B1" w:rsidP="00A512B1">
      <w:pPr>
        <w:spacing w:after="0" w:line="240" w:lineRule="auto"/>
        <w:rPr>
          <w:rFonts w:cstheme="minorHAnsi"/>
          <w:sz w:val="20"/>
        </w:rPr>
      </w:pPr>
    </w:p>
    <w:p w14:paraId="4A3FD92A"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512B1" w:rsidRPr="00E01F3F" w14:paraId="59507C8E" w14:textId="77777777" w:rsidTr="004E16AA">
        <w:trPr>
          <w:trHeight w:val="300"/>
        </w:trPr>
        <w:tc>
          <w:tcPr>
            <w:tcW w:w="3058" w:type="dxa"/>
          </w:tcPr>
          <w:p w14:paraId="0E7B05B7"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15.1. Priedas Nr. 1</w:t>
            </w:r>
          </w:p>
        </w:tc>
        <w:tc>
          <w:tcPr>
            <w:tcW w:w="6477" w:type="dxa"/>
          </w:tcPr>
          <w:p w14:paraId="2096EEB6"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Techninė specifikacija</w:t>
            </w:r>
          </w:p>
        </w:tc>
      </w:tr>
      <w:tr w:rsidR="00A512B1" w:rsidRPr="00E01F3F" w14:paraId="40C85CCC" w14:textId="77777777" w:rsidTr="004E16AA">
        <w:trPr>
          <w:trHeight w:val="300"/>
        </w:trPr>
        <w:tc>
          <w:tcPr>
            <w:tcW w:w="3058" w:type="dxa"/>
          </w:tcPr>
          <w:p w14:paraId="7FC73583"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15.2. Priedas Nr. 2</w:t>
            </w:r>
          </w:p>
        </w:tc>
        <w:tc>
          <w:tcPr>
            <w:tcW w:w="6477" w:type="dxa"/>
          </w:tcPr>
          <w:p w14:paraId="185CF24E" w14:textId="77777777" w:rsidR="00A512B1" w:rsidRPr="00E01F3F" w:rsidRDefault="00A512B1" w:rsidP="004E16AA">
            <w:pPr>
              <w:spacing w:after="0" w:line="240" w:lineRule="auto"/>
              <w:rPr>
                <w:rFonts w:cstheme="minorHAnsi"/>
                <w:color w:val="5B9BD5" w:themeColor="accent1"/>
                <w:kern w:val="2"/>
                <w:sz w:val="20"/>
              </w:rPr>
            </w:pPr>
            <w:r w:rsidRPr="00E01F3F">
              <w:rPr>
                <w:rFonts w:cstheme="minorHAnsi"/>
                <w:color w:val="5B9BD5" w:themeColor="accent1"/>
                <w:kern w:val="2"/>
                <w:sz w:val="20"/>
              </w:rPr>
              <w:t>Pasiūlymas</w:t>
            </w:r>
          </w:p>
        </w:tc>
      </w:tr>
      <w:tr w:rsidR="00A512B1" w:rsidRPr="00E01F3F" w14:paraId="0CEFE938" w14:textId="77777777" w:rsidTr="004E16AA">
        <w:trPr>
          <w:trHeight w:val="300"/>
        </w:trPr>
        <w:tc>
          <w:tcPr>
            <w:tcW w:w="3058" w:type="dxa"/>
          </w:tcPr>
          <w:p w14:paraId="619CDC5E"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15.3. Priedas Nr. 3</w:t>
            </w:r>
          </w:p>
        </w:tc>
        <w:tc>
          <w:tcPr>
            <w:tcW w:w="6477" w:type="dxa"/>
          </w:tcPr>
          <w:p w14:paraId="59BEEF51" w14:textId="77777777" w:rsidR="00A512B1" w:rsidRPr="00E01F3F" w:rsidRDefault="00A512B1" w:rsidP="004E16AA">
            <w:pPr>
              <w:spacing w:after="0" w:line="240" w:lineRule="auto"/>
              <w:rPr>
                <w:rFonts w:cstheme="minorHAnsi"/>
                <w:kern w:val="2"/>
                <w:sz w:val="20"/>
              </w:rPr>
            </w:pPr>
          </w:p>
        </w:tc>
      </w:tr>
      <w:tr w:rsidR="00A512B1" w:rsidRPr="00E01F3F" w14:paraId="13E1C09A" w14:textId="77777777" w:rsidTr="004E16AA">
        <w:trPr>
          <w:trHeight w:val="300"/>
        </w:trPr>
        <w:tc>
          <w:tcPr>
            <w:tcW w:w="3058" w:type="dxa"/>
          </w:tcPr>
          <w:p w14:paraId="6AD2C74F"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15.4. Priedas Nr. 4</w:t>
            </w:r>
          </w:p>
        </w:tc>
        <w:tc>
          <w:tcPr>
            <w:tcW w:w="6477" w:type="dxa"/>
          </w:tcPr>
          <w:p w14:paraId="333503DB" w14:textId="77777777" w:rsidR="00A512B1" w:rsidRPr="00E01F3F" w:rsidRDefault="00A512B1" w:rsidP="004E16AA">
            <w:pPr>
              <w:spacing w:after="0" w:line="240" w:lineRule="auto"/>
              <w:rPr>
                <w:rFonts w:cstheme="minorHAnsi"/>
                <w:kern w:val="2"/>
                <w:sz w:val="20"/>
              </w:rPr>
            </w:pPr>
          </w:p>
        </w:tc>
      </w:tr>
      <w:tr w:rsidR="00A512B1" w:rsidRPr="00E01F3F" w14:paraId="4C6032BA" w14:textId="77777777" w:rsidTr="004E16AA">
        <w:trPr>
          <w:trHeight w:val="300"/>
        </w:trPr>
        <w:tc>
          <w:tcPr>
            <w:tcW w:w="3058" w:type="dxa"/>
          </w:tcPr>
          <w:p w14:paraId="56A697D4"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15.5. Priedas Nr. 5</w:t>
            </w:r>
          </w:p>
        </w:tc>
        <w:tc>
          <w:tcPr>
            <w:tcW w:w="6477" w:type="dxa"/>
          </w:tcPr>
          <w:p w14:paraId="501B8F95" w14:textId="77777777" w:rsidR="00A512B1" w:rsidRPr="00E01F3F" w:rsidRDefault="00A512B1" w:rsidP="004E16AA">
            <w:pPr>
              <w:spacing w:after="0" w:line="240" w:lineRule="auto"/>
              <w:rPr>
                <w:rFonts w:cstheme="minorHAnsi"/>
                <w:kern w:val="2"/>
                <w:sz w:val="20"/>
              </w:rPr>
            </w:pPr>
          </w:p>
        </w:tc>
      </w:tr>
    </w:tbl>
    <w:p w14:paraId="2186DD1E" w14:textId="77777777" w:rsidR="00A512B1" w:rsidRPr="00E01F3F" w:rsidRDefault="00A512B1" w:rsidP="00A512B1">
      <w:pPr>
        <w:spacing w:after="0" w:line="240" w:lineRule="auto"/>
        <w:rPr>
          <w:rFonts w:cstheme="minorHAnsi"/>
          <w:sz w:val="20"/>
        </w:rPr>
      </w:pPr>
    </w:p>
    <w:p w14:paraId="4DDD8FAE" w14:textId="77777777" w:rsidR="00A512B1" w:rsidRPr="00E01F3F" w:rsidRDefault="00A512B1" w:rsidP="00A512B1">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A512B1" w:rsidRPr="00E01F3F" w14:paraId="11CC8B6E" w14:textId="77777777" w:rsidTr="004E16AA">
        <w:tc>
          <w:tcPr>
            <w:tcW w:w="5224" w:type="dxa"/>
          </w:tcPr>
          <w:p w14:paraId="47DDE080"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PIRKĖJAS</w:t>
            </w:r>
          </w:p>
        </w:tc>
        <w:tc>
          <w:tcPr>
            <w:tcW w:w="4311" w:type="dxa"/>
          </w:tcPr>
          <w:p w14:paraId="25FA639F" w14:textId="77777777" w:rsidR="00A512B1" w:rsidRPr="00E01F3F" w:rsidRDefault="00A512B1" w:rsidP="004E16AA">
            <w:pPr>
              <w:spacing w:after="0" w:line="240" w:lineRule="auto"/>
              <w:jc w:val="center"/>
              <w:rPr>
                <w:rFonts w:cstheme="minorHAnsi"/>
                <w:b/>
                <w:kern w:val="2"/>
                <w:sz w:val="20"/>
              </w:rPr>
            </w:pPr>
            <w:r w:rsidRPr="00E01F3F">
              <w:rPr>
                <w:rFonts w:cstheme="minorHAnsi"/>
                <w:b/>
                <w:kern w:val="2"/>
                <w:sz w:val="20"/>
              </w:rPr>
              <w:t>TIEKĖJAS</w:t>
            </w:r>
          </w:p>
        </w:tc>
      </w:tr>
      <w:tr w:rsidR="00A512B1" w:rsidRPr="00E01F3F" w14:paraId="1E897E8E" w14:textId="77777777" w:rsidTr="004E16AA">
        <w:tc>
          <w:tcPr>
            <w:tcW w:w="5224" w:type="dxa"/>
          </w:tcPr>
          <w:p w14:paraId="6F0DA511"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(nurodomos atstovo vardas, pavardė, pareigos)</w:t>
            </w:r>
          </w:p>
        </w:tc>
        <w:tc>
          <w:tcPr>
            <w:tcW w:w="4311" w:type="dxa"/>
          </w:tcPr>
          <w:p w14:paraId="79828086" w14:textId="77777777" w:rsidR="00A512B1" w:rsidRPr="00E01F3F" w:rsidRDefault="00A512B1" w:rsidP="004E16AA">
            <w:pPr>
              <w:spacing w:after="0" w:line="240" w:lineRule="auto"/>
              <w:jc w:val="center"/>
              <w:rPr>
                <w:rFonts w:cstheme="minorHAnsi"/>
                <w:b/>
                <w:kern w:val="2"/>
                <w:sz w:val="20"/>
              </w:rPr>
            </w:pPr>
            <w:r w:rsidRPr="00E01F3F">
              <w:rPr>
                <w:rFonts w:cstheme="minorHAnsi"/>
                <w:color w:val="4472C4"/>
                <w:kern w:val="2"/>
                <w:sz w:val="20"/>
              </w:rPr>
              <w:t>(nurodomos atstovo vardas, pavardė, pareigos)</w:t>
            </w:r>
          </w:p>
        </w:tc>
      </w:tr>
      <w:tr w:rsidR="00A512B1" w:rsidRPr="00E01F3F" w14:paraId="72DF6572" w14:textId="77777777" w:rsidTr="004E16AA">
        <w:tc>
          <w:tcPr>
            <w:tcW w:w="5224" w:type="dxa"/>
          </w:tcPr>
          <w:p w14:paraId="1BC8DA64"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(parašas)</w:t>
            </w:r>
          </w:p>
          <w:p w14:paraId="036EE8C7" w14:textId="77777777" w:rsidR="00A512B1" w:rsidRPr="00E01F3F" w:rsidRDefault="00A512B1" w:rsidP="004E16AA">
            <w:pPr>
              <w:spacing w:after="0" w:line="240" w:lineRule="auto"/>
              <w:jc w:val="center"/>
              <w:rPr>
                <w:rFonts w:cstheme="minorHAnsi"/>
                <w:color w:val="4472C4"/>
                <w:kern w:val="2"/>
                <w:sz w:val="20"/>
              </w:rPr>
            </w:pPr>
          </w:p>
        </w:tc>
        <w:tc>
          <w:tcPr>
            <w:tcW w:w="4311" w:type="dxa"/>
          </w:tcPr>
          <w:p w14:paraId="50E4C17B" w14:textId="77777777" w:rsidR="00A512B1" w:rsidRPr="00E01F3F" w:rsidRDefault="00A512B1" w:rsidP="004E16AA">
            <w:pPr>
              <w:spacing w:after="0" w:line="240" w:lineRule="auto"/>
              <w:jc w:val="center"/>
              <w:rPr>
                <w:rFonts w:cstheme="minorHAnsi"/>
                <w:color w:val="4472C4"/>
                <w:kern w:val="2"/>
                <w:sz w:val="20"/>
              </w:rPr>
            </w:pPr>
            <w:r w:rsidRPr="00E01F3F">
              <w:rPr>
                <w:rFonts w:cstheme="minorHAnsi"/>
                <w:color w:val="4472C4"/>
                <w:kern w:val="2"/>
                <w:sz w:val="20"/>
              </w:rPr>
              <w:t>(parašas)</w:t>
            </w:r>
          </w:p>
        </w:tc>
      </w:tr>
    </w:tbl>
    <w:p w14:paraId="7F43B77A" w14:textId="77777777" w:rsidR="00A512B1" w:rsidRPr="00E01F3F" w:rsidRDefault="00A512B1" w:rsidP="00A512B1">
      <w:pPr>
        <w:spacing w:after="0" w:line="240" w:lineRule="auto"/>
        <w:jc w:val="center"/>
        <w:rPr>
          <w:rFonts w:cstheme="minorHAnsi"/>
          <w:sz w:val="20"/>
        </w:rPr>
      </w:pPr>
      <w:r w:rsidRPr="00E01F3F">
        <w:rPr>
          <w:rFonts w:cstheme="minorHAnsi"/>
          <w:sz w:val="20"/>
        </w:rPr>
        <w:t>_________</w:t>
      </w:r>
    </w:p>
    <w:p w14:paraId="63E2C744" w14:textId="77777777" w:rsidR="00A512B1" w:rsidRPr="00E01F3F" w:rsidRDefault="00A512B1" w:rsidP="00A512B1">
      <w:pPr>
        <w:spacing w:after="0" w:line="240" w:lineRule="auto"/>
        <w:jc w:val="center"/>
        <w:rPr>
          <w:rFonts w:cstheme="minorHAnsi"/>
          <w:sz w:val="20"/>
        </w:rPr>
      </w:pPr>
    </w:p>
    <w:p w14:paraId="0E0376F7" w14:textId="77777777" w:rsidR="00A512B1" w:rsidRDefault="00A512B1" w:rsidP="00A512B1">
      <w:pPr>
        <w:spacing w:after="0" w:line="240" w:lineRule="auto"/>
      </w:pPr>
    </w:p>
    <w:p w14:paraId="2A8EE6E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73CD62D"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3F1674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F13A39F"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F78F7A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EC0D8C5"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3748CC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EC796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9D6962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84B11E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2FA026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C3A706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F6CA2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EB5330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7246C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31196C8"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4D25EE1"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58ED0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02F3EE9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3152D16"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3E6F861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57786D82"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20DFACE"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D5B7DDD"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F856A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572A640" w14:textId="77777777" w:rsidR="00B11754" w:rsidRDefault="00B11754" w:rsidP="00B11754">
      <w:pPr>
        <w:spacing w:after="0" w:line="240" w:lineRule="auto"/>
        <w:rPr>
          <w:rFonts w:ascii="Times New Roman" w:eastAsia="Times New Roman" w:hAnsi="Times New Roman" w:cs="Times New Roman"/>
          <w:sz w:val="24"/>
          <w:szCs w:val="24"/>
        </w:rPr>
      </w:pPr>
    </w:p>
    <w:p w14:paraId="3EAE8B83" w14:textId="77777777" w:rsidR="00B206AC" w:rsidRPr="00B11754" w:rsidRDefault="00B206AC" w:rsidP="00B11754">
      <w:pPr>
        <w:spacing w:after="0" w:line="240" w:lineRule="auto"/>
        <w:rPr>
          <w:rFonts w:ascii="Times New Roman" w:eastAsia="Times New Roman" w:hAnsi="Times New Roman" w:cs="Times New Roman"/>
          <w:sz w:val="24"/>
          <w:szCs w:val="24"/>
        </w:rPr>
      </w:pPr>
    </w:p>
    <w:p w14:paraId="7A60D6C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01BFE28"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CF2468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588AEF0"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7AC1DCF" w14:textId="77777777" w:rsidR="00B11754" w:rsidRPr="00B11754" w:rsidRDefault="00B11754" w:rsidP="00B11754">
      <w:pPr>
        <w:spacing w:after="0" w:line="240" w:lineRule="auto"/>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4.1 priedas</w:t>
      </w:r>
    </w:p>
    <w:p w14:paraId="410041FA" w14:textId="77777777" w:rsidR="00B11754" w:rsidRPr="00B11754" w:rsidRDefault="00B11754" w:rsidP="00B11754">
      <w:pPr>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(pirkimo sutarties sąlygų įvykdymo garantijos forma)</w:t>
      </w:r>
    </w:p>
    <w:p w14:paraId="41EFDB01" w14:textId="77777777" w:rsidR="00B11754" w:rsidRPr="00B11754" w:rsidRDefault="00B11754" w:rsidP="00B11754">
      <w:pPr>
        <w:spacing w:after="0" w:line="240" w:lineRule="auto"/>
        <w:jc w:val="both"/>
        <w:rPr>
          <w:rFonts w:ascii="Times New Roman" w:eastAsia="Times New Roman" w:hAnsi="Times New Roman" w:cs="Times New Roman"/>
          <w:sz w:val="24"/>
          <w:szCs w:val="24"/>
        </w:rPr>
      </w:pPr>
    </w:p>
    <w:p w14:paraId="21B82E6C"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__________________________________________</w:t>
      </w:r>
    </w:p>
    <w:p w14:paraId="31D99890"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Prekių (paslaugų, darbų) gavėjo pavadinimas, kodas, adresas</w:t>
      </w:r>
    </w:p>
    <w:p w14:paraId="03BE900D"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(toliau – Garantijos gavėjas)</w:t>
      </w:r>
    </w:p>
    <w:p w14:paraId="40A8FDFE"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p>
    <w:p w14:paraId="2E24C6C0" w14:textId="77777777" w:rsidR="008A1EBE" w:rsidRPr="00C22DD6" w:rsidRDefault="008A1EBE" w:rsidP="008A1EBE">
      <w:pPr>
        <w:suppressAutoHyphens/>
        <w:autoSpaceDN w:val="0"/>
        <w:spacing w:after="0" w:line="240" w:lineRule="auto"/>
        <w:jc w:val="center"/>
        <w:rPr>
          <w:rFonts w:ascii="Times New Roman" w:eastAsia="Times New Roman" w:hAnsi="Times New Roman" w:cs="Times New Roman"/>
          <w:b/>
          <w:sz w:val="24"/>
          <w:szCs w:val="24"/>
        </w:rPr>
      </w:pPr>
      <w:r w:rsidRPr="00C22DD6">
        <w:rPr>
          <w:rFonts w:ascii="Times New Roman" w:eastAsia="Times New Roman" w:hAnsi="Times New Roman" w:cs="Times New Roman"/>
          <w:b/>
          <w:sz w:val="24"/>
          <w:szCs w:val="24"/>
        </w:rPr>
        <w:t>PIRKIMO SUTARTIES SĄLYGŲ ĮVYKDYMO GARANTIJA</w:t>
      </w:r>
    </w:p>
    <w:p w14:paraId="53E9868B" w14:textId="77777777" w:rsidR="008A1EBE" w:rsidRPr="00C22DD6" w:rsidRDefault="008A1EBE" w:rsidP="008A1EBE">
      <w:pPr>
        <w:suppressAutoHyphens/>
        <w:autoSpaceDN w:val="0"/>
        <w:spacing w:after="0" w:line="240" w:lineRule="auto"/>
        <w:rPr>
          <w:rFonts w:ascii="Times New Roman" w:eastAsia="Times New Roman" w:hAnsi="Times New Roman" w:cs="Times New Roman"/>
          <w:b/>
          <w:sz w:val="24"/>
          <w:szCs w:val="24"/>
        </w:rPr>
      </w:pPr>
    </w:p>
    <w:p w14:paraId="40DB77AF" w14:textId="77777777" w:rsidR="008A1EBE" w:rsidRPr="00C22DD6" w:rsidRDefault="008A1EBE" w:rsidP="008A1EBE">
      <w:pPr>
        <w:suppressAutoHyphens/>
        <w:autoSpaceDN w:val="0"/>
        <w:spacing w:after="0" w:line="240" w:lineRule="auto"/>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20__ m. _____________ ____ d. Nr. ____________</w:t>
      </w:r>
    </w:p>
    <w:p w14:paraId="3E8B51B6" w14:textId="77777777" w:rsidR="008A1EBE" w:rsidRPr="00C22DD6" w:rsidRDefault="008A1EBE" w:rsidP="008A1EBE">
      <w:pPr>
        <w:suppressAutoHyphens/>
        <w:autoSpaceDN w:val="0"/>
        <w:spacing w:after="0" w:line="240" w:lineRule="auto"/>
        <w:jc w:val="center"/>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/miesto pavadinimas/</w:t>
      </w:r>
    </w:p>
    <w:p w14:paraId="01CA847E" w14:textId="77777777" w:rsidR="008A1EBE" w:rsidRPr="00C22DD6" w:rsidRDefault="008A1EBE" w:rsidP="008A1EBE">
      <w:pPr>
        <w:suppressAutoHyphens/>
        <w:autoSpaceDN w:val="0"/>
        <w:spacing w:after="0" w:line="240" w:lineRule="auto"/>
        <w:rPr>
          <w:rFonts w:ascii="Times New Roman" w:eastAsia="Times New Roman" w:hAnsi="Times New Roman" w:cs="Times New Roman"/>
          <w:sz w:val="24"/>
          <w:szCs w:val="24"/>
        </w:rPr>
      </w:pPr>
    </w:p>
    <w:p w14:paraId="5149934A"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/kliento pavadinimas, adresas/</w:t>
      </w:r>
      <w:r w:rsidRPr="00C22DD6">
        <w:rPr>
          <w:rFonts w:ascii="Times New Roman" w:eastAsia="Times New Roman" w:hAnsi="Times New Roman" w:cs="Times New Roman"/>
          <w:sz w:val="24"/>
          <w:szCs w:val="24"/>
        </w:rPr>
        <w:t xml:space="preserve"> (toliau – Klientas) pranešė, kad laimėjo Garantijos gavėjo) </w:t>
      </w:r>
      <w:r w:rsidRPr="00C22DD6">
        <w:rPr>
          <w:rFonts w:ascii="Times New Roman" w:eastAsia="Times New Roman" w:hAnsi="Times New Roman" w:cs="Times New Roman"/>
          <w:sz w:val="24"/>
          <w:szCs w:val="24"/>
          <w:shd w:val="clear" w:color="auto" w:fill="D9D9D9"/>
        </w:rPr>
        <w:t>/pirkimo pavadinimas/</w:t>
      </w:r>
      <w:r w:rsidRPr="00C22DD6">
        <w:rPr>
          <w:rFonts w:ascii="Times New Roman" w:eastAsia="Times New Roman" w:hAnsi="Times New Roman" w:cs="Times New Roman"/>
          <w:sz w:val="24"/>
          <w:szCs w:val="24"/>
        </w:rPr>
        <w:t xml:space="preserve"> viešąjį pirkimą ir yra pakviestas sudaryti viešojo pirkimo-pardavimo sutartį dėl </w:t>
      </w:r>
      <w:r w:rsidRPr="00C22DD6">
        <w:rPr>
          <w:rFonts w:ascii="Times New Roman" w:eastAsia="Times New Roman" w:hAnsi="Times New Roman" w:cs="Times New Roman"/>
          <w:sz w:val="24"/>
          <w:szCs w:val="24"/>
          <w:shd w:val="clear" w:color="auto" w:fill="D9D9D9"/>
        </w:rPr>
        <w:t>/aprašyti sutarties objektą/</w:t>
      </w:r>
      <w:r w:rsidRPr="00C22DD6">
        <w:rPr>
          <w:rFonts w:ascii="Times New Roman" w:eastAsia="Times New Roman" w:hAnsi="Times New Roman" w:cs="Times New Roman"/>
          <w:sz w:val="24"/>
          <w:szCs w:val="24"/>
        </w:rPr>
        <w:t xml:space="preserve"> (toliau – Sutartis).</w:t>
      </w:r>
    </w:p>
    <w:p w14:paraId="0EA45C99"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p>
    <w:p w14:paraId="5281147A"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/pavadinimas/</w:t>
      </w:r>
      <w:r w:rsidRPr="00C22DD6">
        <w:rPr>
          <w:rFonts w:ascii="Times New Roman" w:eastAsia="Times New Roman" w:hAnsi="Times New Roman" w:cs="Times New Roman"/>
          <w:sz w:val="24"/>
          <w:szCs w:val="24"/>
        </w:rPr>
        <w:t xml:space="preserve"> bankas, atstovaujamas </w:t>
      </w:r>
      <w:r w:rsidRPr="00C22DD6">
        <w:rPr>
          <w:rFonts w:ascii="Times New Roman" w:eastAsia="Times New Roman" w:hAnsi="Times New Roman" w:cs="Times New Roman"/>
          <w:sz w:val="24"/>
          <w:szCs w:val="24"/>
          <w:shd w:val="clear" w:color="auto" w:fill="D9D9D9"/>
        </w:rPr>
        <w:t>/banko filialo pavadinimas/</w:t>
      </w:r>
      <w:r w:rsidRPr="00C22DD6">
        <w:rPr>
          <w:rFonts w:ascii="Times New Roman" w:eastAsia="Times New Roman" w:hAnsi="Times New Roman" w:cs="Times New Roman"/>
          <w:sz w:val="24"/>
          <w:szCs w:val="24"/>
        </w:rPr>
        <w:t xml:space="preserve"> filialo, </w:t>
      </w:r>
      <w:r w:rsidRPr="00C22DD6">
        <w:rPr>
          <w:rFonts w:ascii="Times New Roman" w:eastAsia="Times New Roman" w:hAnsi="Times New Roman" w:cs="Times New Roman"/>
          <w:sz w:val="24"/>
          <w:szCs w:val="24"/>
          <w:shd w:val="clear" w:color="auto" w:fill="D9D9D9"/>
        </w:rPr>
        <w:t>/adresas/</w:t>
      </w:r>
      <w:r w:rsidRPr="00C22DD6">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C22DD6">
        <w:rPr>
          <w:rFonts w:ascii="Times New Roman" w:eastAsia="Times New Roman" w:hAnsi="Times New Roman" w:cs="Times New Roman"/>
          <w:sz w:val="24"/>
          <w:szCs w:val="24"/>
          <w:shd w:val="clear" w:color="auto" w:fill="D9D9D9"/>
        </w:rPr>
        <w:t>/suma žodžiais, valiutos pavadinimas/</w:t>
      </w:r>
      <w:r w:rsidRPr="00C22DD6">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CFB5D51"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įsipareigojimas privalomas Bankui ir jo teisių perėmėjams. </w:t>
      </w:r>
    </w:p>
    <w:p w14:paraId="1237D3D4"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2C638F9"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9844A7A"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Bankas įsipareigoja tik Garantijos gavėjui, todėl ši garantija yra neperleistina ir neįkeistina.</w:t>
      </w:r>
    </w:p>
    <w:p w14:paraId="3329EFA2"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Šioje garantijoje nurodyta suma atitinkamai sumažės po kiekvieno Banko mokėjimo pagal šią garantiją.</w:t>
      </w:r>
    </w:p>
    <w:p w14:paraId="6ADAE4FE" w14:textId="77777777" w:rsidR="008A1EBE" w:rsidRPr="00C22DD6" w:rsidRDefault="008A1EBE" w:rsidP="008A1EBE">
      <w:pPr>
        <w:suppressAutoHyphens/>
        <w:autoSpaceDN w:val="0"/>
        <w:spacing w:after="0" w:line="240" w:lineRule="auto"/>
        <w:ind w:firstLine="567"/>
        <w:jc w:val="both"/>
        <w:rPr>
          <w:rFonts w:ascii="Calibri" w:eastAsia="Calibri" w:hAnsi="Calibri" w:cs="Times New Roman"/>
          <w:kern w:val="3"/>
        </w:rPr>
      </w:pPr>
      <w:r w:rsidRPr="00C22DD6">
        <w:rPr>
          <w:rFonts w:ascii="Times New Roman" w:eastAsia="Times New Roman" w:hAnsi="Times New Roman" w:cs="Times New Roman"/>
          <w:sz w:val="24"/>
          <w:szCs w:val="24"/>
        </w:rPr>
        <w:t xml:space="preserve">Ši garantija galioja iki </w:t>
      </w:r>
      <w:r w:rsidRPr="00C22DD6">
        <w:rPr>
          <w:rFonts w:ascii="Times New Roman" w:eastAsia="Times New Roman" w:hAnsi="Times New Roman" w:cs="Times New Roman"/>
          <w:b/>
          <w:i/>
          <w:sz w:val="24"/>
          <w:szCs w:val="24"/>
        </w:rPr>
        <w:t>20__ m. ________________ ____ d. imtinai.</w:t>
      </w:r>
    </w:p>
    <w:p w14:paraId="6A8FDC58"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2C050C23"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1. sueina garantijoje nustatytas garantijos galiojimo terminas; </w:t>
      </w:r>
    </w:p>
    <w:p w14:paraId="58AF7155" w14:textId="77777777" w:rsidR="008A1EBE" w:rsidRPr="00C22DD6" w:rsidRDefault="008A1EBE" w:rsidP="008A1EBE">
      <w:pPr>
        <w:suppressAutoHyphens/>
        <w:autoSpaceDN w:val="0"/>
        <w:spacing w:after="0" w:line="240" w:lineRule="auto"/>
        <w:ind w:firstLine="567"/>
        <w:jc w:val="both"/>
        <w:rPr>
          <w:rFonts w:ascii="Times New Roman" w:eastAsia="SimSun" w:hAnsi="Times New Roman" w:cs="Times New Roman"/>
          <w:sz w:val="24"/>
          <w:szCs w:val="24"/>
        </w:rPr>
      </w:pPr>
      <w:r w:rsidRPr="00C22DD6">
        <w:rPr>
          <w:rFonts w:ascii="Times New Roman" w:eastAsia="SimSun" w:hAnsi="Times New Roman" w:cs="Times New Roman"/>
          <w:sz w:val="24"/>
          <w:szCs w:val="24"/>
        </w:rPr>
        <w:t>2. Garantijos gavėjas raštu praneša Bankui, kad atsisako savo teisių pagal šią garantiją.</w:t>
      </w:r>
    </w:p>
    <w:p w14:paraId="5D9BA2D1"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36C21D12"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4FE1F9A7"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Calibri" w:hAnsi="Times New Roman" w:cs="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2B336BC3" w14:textId="77777777" w:rsidR="008A1EBE" w:rsidRPr="00C22DD6" w:rsidRDefault="008A1EBE" w:rsidP="008A1EBE">
      <w:pPr>
        <w:suppressAutoHyphens/>
        <w:autoSpaceDN w:val="0"/>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Šalių ginčai sprendžiami Lietuvos Respublikos įstatymų nustatyta tvarka.</w:t>
      </w:r>
    </w:p>
    <w:p w14:paraId="6EB9E77C" w14:textId="77777777" w:rsidR="008A1EBE" w:rsidRPr="00C22DD6" w:rsidRDefault="008A1EBE" w:rsidP="008A1EBE">
      <w:pPr>
        <w:suppressAutoHyphens/>
        <w:autoSpaceDN w:val="0"/>
        <w:spacing w:after="0" w:line="240" w:lineRule="auto"/>
        <w:jc w:val="both"/>
        <w:rPr>
          <w:rFonts w:ascii="Times New Roman" w:eastAsia="Times New Roman" w:hAnsi="Times New Roman" w:cs="Times New Roman"/>
          <w:sz w:val="24"/>
          <w:szCs w:val="24"/>
        </w:rPr>
      </w:pPr>
    </w:p>
    <w:p w14:paraId="6CF28378" w14:textId="77777777" w:rsidR="008A1EBE" w:rsidRPr="00C22DD6" w:rsidRDefault="008A1EBE" w:rsidP="008A1EBE">
      <w:pPr>
        <w:suppressAutoHyphens/>
        <w:autoSpaceDN w:val="0"/>
        <w:spacing w:after="0" w:line="240" w:lineRule="auto"/>
        <w:jc w:val="both"/>
        <w:rPr>
          <w:rFonts w:ascii="Calibri" w:eastAsia="Calibri" w:hAnsi="Calibri" w:cs="Times New Roman"/>
          <w:kern w:val="3"/>
        </w:rPr>
      </w:pPr>
      <w:r w:rsidRPr="00C22DD6">
        <w:rPr>
          <w:rFonts w:ascii="Times New Roman" w:eastAsia="Times New Roman" w:hAnsi="Times New Roman" w:cs="Times New Roman"/>
          <w:sz w:val="24"/>
          <w:szCs w:val="24"/>
          <w:shd w:val="clear" w:color="auto" w:fill="D9D9D9"/>
        </w:rPr>
        <w:t>/įgalioto asmens pareigos/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/parašas/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/vardas ir pavardė/</w:t>
      </w:r>
    </w:p>
    <w:p w14:paraId="2EAA8383" w14:textId="77777777" w:rsidR="008A1EBE" w:rsidRDefault="008A1EBE" w:rsidP="008A1EBE">
      <w:pPr>
        <w:spacing w:after="0" w:line="240" w:lineRule="auto"/>
        <w:jc w:val="both"/>
        <w:rPr>
          <w:rFonts w:ascii="Times New Roman" w:eastAsia="Times New Roman" w:hAnsi="Times New Roman" w:cs="Times New Roman"/>
          <w:sz w:val="24"/>
          <w:szCs w:val="24"/>
          <w:shd w:val="clear" w:color="auto" w:fill="D9D9D9" w:themeFill="background1" w:themeFillShade="D9"/>
        </w:rPr>
      </w:pPr>
    </w:p>
    <w:p w14:paraId="24B41016" w14:textId="77777777" w:rsidR="006E7AD1" w:rsidRPr="00B11754" w:rsidRDefault="006E7AD1" w:rsidP="00B11754">
      <w:pPr>
        <w:spacing w:after="0" w:line="240" w:lineRule="auto"/>
        <w:jc w:val="both"/>
        <w:rPr>
          <w:rFonts w:ascii="Times New Roman" w:eastAsia="Times New Roman" w:hAnsi="Times New Roman" w:cs="Times New Roman"/>
          <w:sz w:val="24"/>
          <w:szCs w:val="24"/>
          <w:shd w:val="clear" w:color="auto" w:fill="D9D9D9" w:themeFill="background1" w:themeFillShade="D9"/>
        </w:rPr>
      </w:pPr>
    </w:p>
    <w:p w14:paraId="1EEEB5FF" w14:textId="77777777" w:rsidR="00B11754" w:rsidRPr="00B11754"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6" w:name="_Ref518306689"/>
      <w:r w:rsidRPr="00B11754">
        <w:rPr>
          <w:rFonts w:ascii="Times New Roman" w:eastAsia="Times New Roman" w:hAnsi="Times New Roman" w:cs="Times New Roman"/>
          <w:sz w:val="24"/>
          <w:szCs w:val="24"/>
        </w:rPr>
        <w:t>Aprašo 4.2 priedas</w:t>
      </w:r>
      <w:bookmarkEnd w:id="6"/>
    </w:p>
    <w:p w14:paraId="46C8B11B" w14:textId="77777777" w:rsidR="00B11754" w:rsidRPr="00B11754" w:rsidRDefault="00B11754" w:rsidP="00B11754">
      <w:pPr>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(pirkimo sutarties sąlygų įvykdymo laidavimo draudimo rašto forma)</w:t>
      </w:r>
    </w:p>
    <w:p w14:paraId="1C3F3EDD" w14:textId="77777777" w:rsidR="00B11754" w:rsidRPr="00B11754" w:rsidRDefault="00B11754" w:rsidP="00B11754">
      <w:pPr>
        <w:suppressAutoHyphens/>
        <w:spacing w:after="0" w:line="240" w:lineRule="auto"/>
        <w:rPr>
          <w:rFonts w:ascii="Times New Roman" w:eastAsia="Times New Roman" w:hAnsi="Times New Roman" w:cs="Times New Roman"/>
          <w:sz w:val="20"/>
          <w:szCs w:val="20"/>
        </w:rPr>
      </w:pPr>
    </w:p>
    <w:p w14:paraId="415B66E6" w14:textId="77777777" w:rsidR="00B11754" w:rsidRPr="00B11754"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4D3A98EF" w14:textId="77777777" w:rsidR="008A1EBE" w:rsidRPr="00C22DD6" w:rsidRDefault="008A1EBE" w:rsidP="008A1EBE">
      <w:pPr>
        <w:spacing w:after="0" w:line="240" w:lineRule="auto"/>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Vilniaus miesto savivaldybės administracijai</w:t>
      </w:r>
    </w:p>
    <w:p w14:paraId="5C09DADF" w14:textId="77777777" w:rsidR="008A1EBE" w:rsidRPr="00C22DD6" w:rsidRDefault="008A1EBE" w:rsidP="008A1EBE">
      <w:pPr>
        <w:spacing w:after="0" w:line="240" w:lineRule="auto"/>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Konstitucijos pr. 3, LT-09601 Vilnius</w:t>
      </w:r>
    </w:p>
    <w:p w14:paraId="011E72E2" w14:textId="77777777" w:rsidR="008A1EBE" w:rsidRPr="00C22DD6" w:rsidRDefault="008A1EBE" w:rsidP="008A1EBE">
      <w:pPr>
        <w:suppressAutoHyphens/>
        <w:spacing w:after="0" w:line="240" w:lineRule="auto"/>
        <w:ind w:firstLine="567"/>
        <w:rPr>
          <w:rFonts w:ascii="Times New Roman" w:eastAsia="Times New Roman" w:hAnsi="Times New Roman" w:cs="Times New Roman"/>
          <w:sz w:val="24"/>
          <w:szCs w:val="24"/>
        </w:rPr>
      </w:pPr>
    </w:p>
    <w:p w14:paraId="082A01BA" w14:textId="77777777" w:rsidR="008A1EBE" w:rsidRPr="00C22DD6" w:rsidRDefault="008A1EBE" w:rsidP="008A1EBE">
      <w:pPr>
        <w:suppressAutoHyphens/>
        <w:spacing w:after="0" w:line="240" w:lineRule="auto"/>
        <w:ind w:firstLine="567"/>
        <w:rPr>
          <w:rFonts w:ascii="Times New Roman" w:eastAsia="Times New Roman" w:hAnsi="Times New Roman" w:cs="Times New Roman"/>
          <w:sz w:val="24"/>
          <w:szCs w:val="24"/>
        </w:rPr>
      </w:pPr>
    </w:p>
    <w:p w14:paraId="4E90E3D5"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b/>
          <w:sz w:val="24"/>
          <w:szCs w:val="24"/>
        </w:rPr>
      </w:pPr>
      <w:r w:rsidRPr="00C22DD6">
        <w:rPr>
          <w:rFonts w:ascii="Times New Roman" w:eastAsia="Times New Roman" w:hAnsi="Times New Roman" w:cs="Times New Roman"/>
          <w:b/>
          <w:sz w:val="24"/>
          <w:szCs w:val="24"/>
        </w:rPr>
        <w:t>PIRKIMO SUTARTIES SĄLYGŲ ĮVYKDYMO LAIDAVIMO DRAUDIMO RAŠTAS</w:t>
      </w:r>
    </w:p>
    <w:p w14:paraId="27814E9D"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p>
    <w:p w14:paraId="26B1B24E"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20__ m. _____________ ____ d. Nr. ____________</w:t>
      </w:r>
    </w:p>
    <w:p w14:paraId="0A1228F0" w14:textId="77777777" w:rsidR="008A1EBE" w:rsidRPr="00C22DD6" w:rsidRDefault="008A1EBE" w:rsidP="008A1EBE">
      <w:pPr>
        <w:suppressAutoHyphens/>
        <w:spacing w:after="0" w:line="240" w:lineRule="auto"/>
        <w:ind w:firstLine="567"/>
        <w:jc w:val="center"/>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highlight w:val="lightGray"/>
        </w:rPr>
        <w:t>/miesto pavadinimas/</w:t>
      </w:r>
    </w:p>
    <w:p w14:paraId="75B9476A"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0"/>
          <w:szCs w:val="20"/>
        </w:rPr>
      </w:pPr>
    </w:p>
    <w:p w14:paraId="5FF5B19B"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shd w:val="clear" w:color="auto" w:fill="D9D9D9"/>
        </w:rPr>
        <w:t>/Pirkimo sutarties pasirašymo data ir numeris/</w:t>
      </w:r>
    </w:p>
    <w:p w14:paraId="6FAB6A23"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shd w:val="clear" w:color="auto" w:fill="D9D9D9"/>
        </w:rPr>
        <w:t>/Pirkimo sutarties pavadinimas/</w:t>
      </w:r>
      <w:r w:rsidRPr="00C22DD6">
        <w:rPr>
          <w:rFonts w:ascii="Times New Roman" w:eastAsia="Times New Roman" w:hAnsi="Times New Roman" w:cs="Times New Roman"/>
          <w:i/>
          <w:sz w:val="24"/>
          <w:szCs w:val="24"/>
        </w:rPr>
        <w:t xml:space="preserve"> </w:t>
      </w:r>
      <w:r w:rsidRPr="00C22DD6">
        <w:rPr>
          <w:rFonts w:ascii="Times New Roman" w:eastAsia="Times New Roman" w:hAnsi="Times New Roman" w:cs="Times New Roman"/>
          <w:sz w:val="24"/>
          <w:szCs w:val="24"/>
        </w:rPr>
        <w:t>(toliau – Sutartis)</w:t>
      </w:r>
    </w:p>
    <w:p w14:paraId="1E13B0F6"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747884BC"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laidavimo draudimo raštas galioja kartu su draudimo liudijimu (polisu) Nr. </w:t>
      </w:r>
      <w:r w:rsidRPr="00C22DD6">
        <w:rPr>
          <w:rFonts w:ascii="Times New Roman" w:eastAsia="Times New Roman" w:hAnsi="Times New Roman" w:cs="Times New Roman"/>
          <w:sz w:val="24"/>
          <w:szCs w:val="24"/>
          <w:shd w:val="clear" w:color="auto" w:fill="D9D9D9"/>
        </w:rPr>
        <w:t>[įrašykite draudimo sutarties numerį]</w:t>
      </w:r>
      <w:r w:rsidRPr="00C22DD6">
        <w:rPr>
          <w:rFonts w:ascii="Times New Roman" w:eastAsia="Times New Roman" w:hAnsi="Times New Roman" w:cs="Times New Roman"/>
          <w:sz w:val="24"/>
          <w:szCs w:val="24"/>
        </w:rPr>
        <w:t>.</w:t>
      </w:r>
    </w:p>
    <w:p w14:paraId="4E89296A"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Mums buvo pranešta, kad </w:t>
      </w:r>
      <w:r w:rsidRPr="00C22DD6">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C22DD6">
        <w:rPr>
          <w:rFonts w:ascii="Times New Roman" w:eastAsia="Times New Roman" w:hAnsi="Times New Roman" w:cs="Times New Roman"/>
          <w:sz w:val="24"/>
          <w:szCs w:val="24"/>
          <w:shd w:val="clear" w:color="auto" w:fill="D9D9D9"/>
        </w:rPr>
        <w:t>]</w:t>
      </w:r>
      <w:r w:rsidRPr="00C22DD6">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7F06B0EE"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Šiuo laidavimo draudimo raštu Tiekėjas ir laiduotojas </w:t>
      </w:r>
      <w:r w:rsidRPr="00C22DD6">
        <w:rPr>
          <w:rFonts w:ascii="Times New Roman" w:eastAsia="Times New Roman" w:hAnsi="Times New Roman" w:cs="Times New Roman"/>
          <w:sz w:val="24"/>
          <w:szCs w:val="24"/>
          <w:highlight w:val="lightGray"/>
          <w:shd w:val="clear" w:color="auto" w:fill="D9D9D9"/>
        </w:rPr>
        <w:t>[įrašykite laiduotojo pavadinimą, juridinį statusą ir adresą]</w:t>
      </w:r>
      <w:r w:rsidRPr="00C22DD6">
        <w:rPr>
          <w:rFonts w:ascii="Times New Roman" w:eastAsia="Times New Roman" w:hAnsi="Times New Roman" w:cs="Times New Roman"/>
          <w:sz w:val="24"/>
          <w:szCs w:val="24"/>
        </w:rPr>
        <w:t xml:space="preserve">, (toliau – Draudimo bendrovė), neatšaukiamai įsipareigoja Vilniaus miesto savivaldybės administracijai, Konstitucijos pr. 3, Vilnius (toliau – Užsakovas) </w:t>
      </w:r>
      <w:r w:rsidRPr="00C22DD6">
        <w:rPr>
          <w:rFonts w:ascii="Times New Roman" w:eastAsia="Times New Roman" w:hAnsi="Times New Roman" w:cs="Times New Roman"/>
          <w:sz w:val="24"/>
          <w:szCs w:val="24"/>
          <w:highlight w:val="lightGray"/>
          <w:shd w:val="clear" w:color="auto" w:fill="D9D9D9"/>
        </w:rPr>
        <w:t>[įrašykite laidavimo sumą skaičiais]</w:t>
      </w:r>
      <w:r w:rsidRPr="00C22DD6">
        <w:rPr>
          <w:rFonts w:ascii="Times New Roman" w:eastAsia="Times New Roman" w:hAnsi="Times New Roman" w:cs="Times New Roman"/>
          <w:sz w:val="24"/>
          <w:szCs w:val="24"/>
        </w:rPr>
        <w:t xml:space="preserve"> (</w:t>
      </w:r>
      <w:r w:rsidRPr="00C22DD6">
        <w:rPr>
          <w:rFonts w:ascii="Times New Roman" w:eastAsia="Times New Roman" w:hAnsi="Times New Roman" w:cs="Times New Roman"/>
          <w:sz w:val="24"/>
          <w:szCs w:val="24"/>
          <w:highlight w:val="lightGray"/>
          <w:shd w:val="clear" w:color="auto" w:fill="D9D9D9"/>
        </w:rPr>
        <w:t>[įrašykite laidavimo sumą žodžiais ir valiutos pavadinimą]</w:t>
      </w:r>
      <w:r w:rsidRPr="00C22DD6">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C22DD6">
        <w:rPr>
          <w:rFonts w:ascii="Times New Roman" w:eastAsia="Times New Roman" w:hAnsi="Times New Roman" w:cs="Times New Roman"/>
          <w:sz w:val="24"/>
          <w:szCs w:val="24"/>
          <w:highlight w:val="lightGray"/>
          <w:shd w:val="clear" w:color="auto" w:fill="D9D9D9"/>
        </w:rPr>
        <w:t>[įrašykite laidavimo draudimo rašto išdavimo datą]</w:t>
      </w:r>
      <w:r w:rsidRPr="00C22DD6">
        <w:rPr>
          <w:rFonts w:ascii="Times New Roman" w:eastAsia="Times New Roman" w:hAnsi="Times New Roman" w:cs="Times New Roman"/>
          <w:sz w:val="24"/>
          <w:szCs w:val="24"/>
        </w:rPr>
        <w:t>.</w:t>
      </w:r>
    </w:p>
    <w:p w14:paraId="3EBE8A1B"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2EC4FA2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KADANGI Tiekėjas pagal Sutartį su Užsakovu įsipareigojo </w:t>
      </w:r>
      <w:r w:rsidRPr="00C22DD6">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C22DD6">
        <w:rPr>
          <w:rFonts w:ascii="Times New Roman" w:eastAsia="Times New Roman" w:hAnsi="Times New Roman" w:cs="Times New Roman"/>
          <w:sz w:val="24"/>
          <w:szCs w:val="24"/>
        </w:rPr>
        <w:t xml:space="preserve"> Užsakovui,</w:t>
      </w:r>
    </w:p>
    <w:p w14:paraId="55BDD441"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6E84A7E3"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TODĖL ŠIO LAIDAVIMO DAUDIMO SĄLYGOS YRA TOKIOS:</w:t>
      </w:r>
    </w:p>
    <w:p w14:paraId="7229AD57"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C22DD6">
        <w:rPr>
          <w:rFonts w:ascii="Times New Roman" w:eastAsia="Times New Roman" w:hAnsi="Times New Roman" w:cs="Times New Roman"/>
          <w:i/>
          <w:sz w:val="24"/>
          <w:szCs w:val="24"/>
        </w:rPr>
        <w:t>Force Majeure</w:t>
      </w:r>
      <w:r w:rsidRPr="00C22DD6">
        <w:rPr>
          <w:rFonts w:ascii="Times New Roman" w:eastAsia="Times New Roman" w:hAnsi="Times New Roman" w:cs="Times New Roman"/>
          <w:sz w:val="24"/>
          <w:szCs w:val="24"/>
        </w:rPr>
        <w:t xml:space="preserve">). </w:t>
      </w:r>
    </w:p>
    <w:p w14:paraId="43EBE8CD"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4C4EE69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Laiduojama suma atitinkamai bus mažinama pagal šį laidavimo draudimo raštą išmokėtomis sumomis.</w:t>
      </w:r>
    </w:p>
    <w:p w14:paraId="09F16B87"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Draudimo bendrovė įsipareigoja tik Užsakovui, todėl šis laidavimo draudimo raštas yra neperleistinas ir neįkeistinas.</w:t>
      </w:r>
    </w:p>
    <w:p w14:paraId="0DB6DBC2"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3B19606B"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C22DD6">
        <w:rPr>
          <w:rFonts w:ascii="Times New Roman" w:eastAsia="Times New Roman" w:hAnsi="Times New Roman" w:cs="Times New Roman"/>
          <w:sz w:val="24"/>
          <w:szCs w:val="24"/>
          <w:highlight w:val="lightGray"/>
          <w:shd w:val="clear" w:color="auto" w:fill="D9D9D9"/>
        </w:rPr>
        <w:t xml:space="preserve">[įrašykite </w:t>
      </w:r>
      <w:r w:rsidRPr="00C22DD6">
        <w:rPr>
          <w:rFonts w:ascii="Times New Roman" w:eastAsia="Times New Roman" w:hAnsi="Times New Roman" w:cs="Times New Roman"/>
          <w:bCs/>
          <w:sz w:val="24"/>
          <w:szCs w:val="24"/>
          <w:highlight w:val="lightGray"/>
          <w:shd w:val="clear" w:color="auto" w:fill="D9D9D9"/>
        </w:rPr>
        <w:t xml:space="preserve">laidavimo draudimo </w:t>
      </w:r>
      <w:r w:rsidRPr="00C22DD6">
        <w:rPr>
          <w:rFonts w:ascii="Times New Roman" w:eastAsia="Times New Roman" w:hAnsi="Times New Roman" w:cs="Times New Roman"/>
          <w:sz w:val="24"/>
          <w:szCs w:val="24"/>
          <w:highlight w:val="lightGray"/>
          <w:shd w:val="clear" w:color="auto" w:fill="D9D9D9"/>
        </w:rPr>
        <w:t xml:space="preserve">galiojimo pradžios </w:t>
      </w:r>
      <w:r w:rsidRPr="00C22DD6">
        <w:rPr>
          <w:rFonts w:ascii="Times New Roman" w:eastAsia="Times New Roman" w:hAnsi="Times New Roman" w:cs="Times New Roman"/>
          <w:sz w:val="24"/>
          <w:szCs w:val="24"/>
          <w:highlight w:val="lightGray"/>
          <w:shd w:val="clear" w:color="auto" w:fill="D9D9D9"/>
        </w:rPr>
        <w:lastRenderedPageBreak/>
        <w:t>datą]</w:t>
      </w:r>
      <w:r w:rsidRPr="00C22DD6">
        <w:rPr>
          <w:rFonts w:ascii="Times New Roman" w:eastAsia="Times New Roman" w:hAnsi="Times New Roman" w:cs="Times New Roman"/>
          <w:sz w:val="24"/>
          <w:szCs w:val="24"/>
        </w:rPr>
        <w:t xml:space="preserve"> ir galioja iki </w:t>
      </w:r>
      <w:r w:rsidRPr="00C22DD6">
        <w:rPr>
          <w:rFonts w:ascii="Times New Roman" w:eastAsia="Times New Roman" w:hAnsi="Times New Roman" w:cs="Times New Roman"/>
          <w:sz w:val="24"/>
          <w:szCs w:val="24"/>
          <w:highlight w:val="lightGray"/>
          <w:shd w:val="clear" w:color="auto" w:fill="D9D9D9"/>
        </w:rPr>
        <w:t xml:space="preserve">[įrašykite </w:t>
      </w:r>
      <w:r w:rsidRPr="00C22DD6">
        <w:rPr>
          <w:rFonts w:ascii="Times New Roman" w:eastAsia="Times New Roman" w:hAnsi="Times New Roman" w:cs="Times New Roman"/>
          <w:bCs/>
          <w:sz w:val="24"/>
          <w:szCs w:val="24"/>
          <w:highlight w:val="lightGray"/>
          <w:shd w:val="clear" w:color="auto" w:fill="D9D9D9"/>
        </w:rPr>
        <w:t xml:space="preserve">laidavimo draudimo </w:t>
      </w:r>
      <w:r w:rsidRPr="00C22DD6">
        <w:rPr>
          <w:rFonts w:ascii="Times New Roman" w:eastAsia="Times New Roman" w:hAnsi="Times New Roman" w:cs="Times New Roman"/>
          <w:sz w:val="24"/>
          <w:szCs w:val="24"/>
          <w:highlight w:val="lightGray"/>
          <w:shd w:val="clear" w:color="auto" w:fill="D9D9D9"/>
        </w:rPr>
        <w:t>galiojimo datą]</w:t>
      </w:r>
      <w:r w:rsidRPr="00C22DD6">
        <w:rPr>
          <w:rFonts w:ascii="Times New Roman" w:eastAsia="Times New Roman" w:hAnsi="Times New Roman" w:cs="Times New Roman"/>
          <w:sz w:val="24"/>
          <w:szCs w:val="24"/>
        </w:rPr>
        <w:t xml:space="preserve"> imtinai</w:t>
      </w:r>
      <w:r w:rsidRPr="00C22DD6">
        <w:rPr>
          <w:rFonts w:ascii="Times New Roman" w:eastAsia="Times New Roman" w:hAnsi="Times New Roman" w:cs="Times New Roman"/>
          <w:i/>
          <w:sz w:val="24"/>
          <w:szCs w:val="24"/>
        </w:rPr>
        <w:t xml:space="preserve">. </w:t>
      </w:r>
      <w:r w:rsidRPr="00C22DD6">
        <w:rPr>
          <w:rFonts w:ascii="Times New Roman" w:eastAsia="Times New Roman" w:hAnsi="Times New Roman" w:cs="Times New Roman"/>
          <w:sz w:val="24"/>
          <w:szCs w:val="24"/>
        </w:rPr>
        <w:t>Užsakovui nepareiškus reikalavimo per 3 mėnesius po šio laidavimo draudimo rašto pabaigos, jis nustoja galioti ir turi būti grąžintas Draudimo bendrovei.</w:t>
      </w:r>
    </w:p>
    <w:p w14:paraId="5794B286"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E91ADB8"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35C27364"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FD18D6E"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252BA774"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16C3D599"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 xml:space="preserve">Draudimo bendrovė: </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/Draudimo bendrovės pavadinimas/</w:t>
      </w:r>
    </w:p>
    <w:p w14:paraId="71E61ADB" w14:textId="77777777" w:rsidR="008A1EBE" w:rsidRPr="00C22DD6" w:rsidRDefault="008A1EBE" w:rsidP="008A1EBE">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3A14051" w14:textId="77777777" w:rsidR="008A1EBE" w:rsidRPr="00C22DD6" w:rsidRDefault="008A1EBE" w:rsidP="008A1EBE">
      <w:pPr>
        <w:suppressAutoHyphens/>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Įgaliotas asmuo:</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/parašas/</w:t>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rPr>
        <w:tab/>
      </w:r>
      <w:r w:rsidRPr="00C22DD6">
        <w:rPr>
          <w:rFonts w:ascii="Times New Roman" w:eastAsia="Times New Roman" w:hAnsi="Times New Roman" w:cs="Times New Roman"/>
          <w:sz w:val="24"/>
          <w:szCs w:val="24"/>
          <w:shd w:val="clear" w:color="auto" w:fill="D9D9D9"/>
        </w:rPr>
        <w:t>/vardas ir pavardė/</w:t>
      </w:r>
    </w:p>
    <w:p w14:paraId="7C2D2788"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p>
    <w:p w14:paraId="6B5290E1" w14:textId="77777777" w:rsidR="008A1EBE" w:rsidRPr="00C22DD6" w:rsidRDefault="008A1EBE" w:rsidP="008A1EBE">
      <w:pPr>
        <w:spacing w:after="0" w:line="240" w:lineRule="auto"/>
        <w:ind w:firstLine="567"/>
        <w:jc w:val="both"/>
        <w:rPr>
          <w:rFonts w:ascii="Times New Roman" w:eastAsia="Times New Roman" w:hAnsi="Times New Roman" w:cs="Times New Roman"/>
          <w:sz w:val="24"/>
          <w:szCs w:val="24"/>
        </w:rPr>
      </w:pPr>
      <w:r w:rsidRPr="00C22DD6">
        <w:rPr>
          <w:rFonts w:ascii="Times New Roman" w:eastAsia="Times New Roman" w:hAnsi="Times New Roman" w:cs="Times New Roman"/>
          <w:sz w:val="24"/>
          <w:szCs w:val="24"/>
        </w:rPr>
        <w:t>A.V.</w:t>
      </w:r>
    </w:p>
    <w:p w14:paraId="49B685F1" w14:textId="77777777" w:rsidR="00B11754" w:rsidRPr="00B11754"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_______________</w:t>
      </w:r>
      <w:r w:rsidRPr="00B11754">
        <w:rPr>
          <w:rFonts w:ascii="Times New Roman" w:eastAsia="Calibri" w:hAnsi="Times New Roman" w:cs="Times New Roman"/>
          <w:sz w:val="24"/>
          <w:szCs w:val="24"/>
          <w:lang w:eastAsia="x-none"/>
        </w:rPr>
        <w:t xml:space="preserve"> </w:t>
      </w:r>
    </w:p>
    <w:p w14:paraId="19CD2FFF" w14:textId="77777777" w:rsidR="00B11754" w:rsidRPr="00B11754"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Default="004E2377"/>
    <w:sectPr w:rsidR="004E2377" w:rsidSect="00B7027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FBD7" w14:textId="77777777" w:rsidR="00D44338" w:rsidRDefault="00D44338" w:rsidP="00B11754">
      <w:pPr>
        <w:spacing w:after="0" w:line="240" w:lineRule="auto"/>
      </w:pPr>
      <w:r>
        <w:separator/>
      </w:r>
    </w:p>
  </w:endnote>
  <w:endnote w:type="continuationSeparator" w:id="0">
    <w:p w14:paraId="6BAEFD87" w14:textId="77777777" w:rsidR="00D44338" w:rsidRDefault="00D44338"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F0D3" w14:textId="77777777" w:rsidR="00D44338" w:rsidRDefault="00D44338" w:rsidP="00B11754">
      <w:pPr>
        <w:spacing w:after="0" w:line="240" w:lineRule="auto"/>
      </w:pPr>
      <w:r>
        <w:separator/>
      </w:r>
    </w:p>
  </w:footnote>
  <w:footnote w:type="continuationSeparator" w:id="0">
    <w:p w14:paraId="1A0B953E" w14:textId="77777777" w:rsidR="00D44338" w:rsidRDefault="00D44338"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E1DE786"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D206A8"/>
    <w:multiLevelType w:val="hybridMultilevel"/>
    <w:tmpl w:val="3B36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4544"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8"/>
  </w:num>
  <w:num w:numId="2" w16cid:durableId="547297703">
    <w:abstractNumId w:val="12"/>
  </w:num>
  <w:num w:numId="3" w16cid:durableId="856694626">
    <w:abstractNumId w:val="19"/>
  </w:num>
  <w:num w:numId="4" w16cid:durableId="1676111490">
    <w:abstractNumId w:val="10"/>
  </w:num>
  <w:num w:numId="5" w16cid:durableId="1405644798">
    <w:abstractNumId w:val="4"/>
  </w:num>
  <w:num w:numId="6" w16cid:durableId="1121801333">
    <w:abstractNumId w:val="22"/>
  </w:num>
  <w:num w:numId="7" w16cid:durableId="37512096">
    <w:abstractNumId w:val="21"/>
  </w:num>
  <w:num w:numId="8" w16cid:durableId="156776435">
    <w:abstractNumId w:val="18"/>
  </w:num>
  <w:num w:numId="9" w16cid:durableId="1726298500">
    <w:abstractNumId w:val="17"/>
  </w:num>
  <w:num w:numId="10" w16cid:durableId="1034189769">
    <w:abstractNumId w:val="20"/>
  </w:num>
  <w:num w:numId="11" w16cid:durableId="1388991674">
    <w:abstractNumId w:val="1"/>
  </w:num>
  <w:num w:numId="12" w16cid:durableId="536430004">
    <w:abstractNumId w:val="14"/>
  </w:num>
  <w:num w:numId="13" w16cid:durableId="2120104104">
    <w:abstractNumId w:val="0"/>
  </w:num>
  <w:num w:numId="14" w16cid:durableId="2133161735">
    <w:abstractNumId w:val="15"/>
  </w:num>
  <w:num w:numId="15" w16cid:durableId="387921179">
    <w:abstractNumId w:val="2"/>
  </w:num>
  <w:num w:numId="16" w16cid:durableId="1128356669">
    <w:abstractNumId w:val="13"/>
  </w:num>
  <w:num w:numId="17" w16cid:durableId="1165242805">
    <w:abstractNumId w:val="3"/>
  </w:num>
  <w:num w:numId="18" w16cid:durableId="1456487974">
    <w:abstractNumId w:val="6"/>
  </w:num>
  <w:num w:numId="19" w16cid:durableId="380790617">
    <w:abstractNumId w:val="16"/>
  </w:num>
  <w:num w:numId="20" w16cid:durableId="1870490653">
    <w:abstractNumId w:val="5"/>
  </w:num>
  <w:num w:numId="21" w16cid:durableId="176120779">
    <w:abstractNumId w:val="11"/>
  </w:num>
  <w:num w:numId="22" w16cid:durableId="2115468510">
    <w:abstractNumId w:val="9"/>
  </w:num>
  <w:num w:numId="23" w16cid:durableId="70918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451D5"/>
    <w:rsid w:val="00051A58"/>
    <w:rsid w:val="00072925"/>
    <w:rsid w:val="000908F1"/>
    <w:rsid w:val="00095F41"/>
    <w:rsid w:val="000971D0"/>
    <w:rsid w:val="000B428C"/>
    <w:rsid w:val="001000A3"/>
    <w:rsid w:val="00113945"/>
    <w:rsid w:val="00172214"/>
    <w:rsid w:val="001869D6"/>
    <w:rsid w:val="001A1F60"/>
    <w:rsid w:val="001D36A2"/>
    <w:rsid w:val="001F05F9"/>
    <w:rsid w:val="001F687C"/>
    <w:rsid w:val="0021152E"/>
    <w:rsid w:val="0026305B"/>
    <w:rsid w:val="002C0199"/>
    <w:rsid w:val="002C344A"/>
    <w:rsid w:val="002D30A6"/>
    <w:rsid w:val="002E30DE"/>
    <w:rsid w:val="002F724F"/>
    <w:rsid w:val="003257F9"/>
    <w:rsid w:val="003460F3"/>
    <w:rsid w:val="003B34CD"/>
    <w:rsid w:val="003E484D"/>
    <w:rsid w:val="00430C65"/>
    <w:rsid w:val="00476F9E"/>
    <w:rsid w:val="004D11A6"/>
    <w:rsid w:val="004E2377"/>
    <w:rsid w:val="005027D6"/>
    <w:rsid w:val="0050318E"/>
    <w:rsid w:val="0051129D"/>
    <w:rsid w:val="00515854"/>
    <w:rsid w:val="005A1CB9"/>
    <w:rsid w:val="005B7B9A"/>
    <w:rsid w:val="005C18AE"/>
    <w:rsid w:val="005C4749"/>
    <w:rsid w:val="005D497F"/>
    <w:rsid w:val="006107E2"/>
    <w:rsid w:val="006301AD"/>
    <w:rsid w:val="00630C43"/>
    <w:rsid w:val="00635EA3"/>
    <w:rsid w:val="006401B3"/>
    <w:rsid w:val="006673D1"/>
    <w:rsid w:val="006A2726"/>
    <w:rsid w:val="006B053B"/>
    <w:rsid w:val="006B4E8D"/>
    <w:rsid w:val="006B58F4"/>
    <w:rsid w:val="006D5F46"/>
    <w:rsid w:val="006E7AD1"/>
    <w:rsid w:val="007252AC"/>
    <w:rsid w:val="00734822"/>
    <w:rsid w:val="00740A72"/>
    <w:rsid w:val="00771EBB"/>
    <w:rsid w:val="0078426B"/>
    <w:rsid w:val="007905BA"/>
    <w:rsid w:val="007906F5"/>
    <w:rsid w:val="007A2E49"/>
    <w:rsid w:val="007B0019"/>
    <w:rsid w:val="007C5FF8"/>
    <w:rsid w:val="007E5B0D"/>
    <w:rsid w:val="00800C61"/>
    <w:rsid w:val="00802915"/>
    <w:rsid w:val="00803357"/>
    <w:rsid w:val="008613CB"/>
    <w:rsid w:val="00874F0B"/>
    <w:rsid w:val="00882021"/>
    <w:rsid w:val="00893BE5"/>
    <w:rsid w:val="008A1EBE"/>
    <w:rsid w:val="008B194C"/>
    <w:rsid w:val="008F3C04"/>
    <w:rsid w:val="00901B1B"/>
    <w:rsid w:val="009159AC"/>
    <w:rsid w:val="00931F42"/>
    <w:rsid w:val="009857B0"/>
    <w:rsid w:val="00996F45"/>
    <w:rsid w:val="0099700A"/>
    <w:rsid w:val="00997BA0"/>
    <w:rsid w:val="009A1B0C"/>
    <w:rsid w:val="009B1148"/>
    <w:rsid w:val="009F193C"/>
    <w:rsid w:val="009F23DF"/>
    <w:rsid w:val="00A16F8B"/>
    <w:rsid w:val="00A33022"/>
    <w:rsid w:val="00A50136"/>
    <w:rsid w:val="00A512B1"/>
    <w:rsid w:val="00A960FB"/>
    <w:rsid w:val="00AA09BD"/>
    <w:rsid w:val="00AA2108"/>
    <w:rsid w:val="00AE1ABC"/>
    <w:rsid w:val="00AE7B3D"/>
    <w:rsid w:val="00AF11B0"/>
    <w:rsid w:val="00B11754"/>
    <w:rsid w:val="00B206AC"/>
    <w:rsid w:val="00B7027D"/>
    <w:rsid w:val="00B86F1E"/>
    <w:rsid w:val="00B93E12"/>
    <w:rsid w:val="00B95416"/>
    <w:rsid w:val="00B97BD0"/>
    <w:rsid w:val="00BD09CB"/>
    <w:rsid w:val="00BE3CA0"/>
    <w:rsid w:val="00C2256F"/>
    <w:rsid w:val="00C5073B"/>
    <w:rsid w:val="00C53C94"/>
    <w:rsid w:val="00C746F9"/>
    <w:rsid w:val="00C9078E"/>
    <w:rsid w:val="00CE54F5"/>
    <w:rsid w:val="00D16FC9"/>
    <w:rsid w:val="00D204C3"/>
    <w:rsid w:val="00D44338"/>
    <w:rsid w:val="00D61916"/>
    <w:rsid w:val="00D6750E"/>
    <w:rsid w:val="00D76AE8"/>
    <w:rsid w:val="00DA127B"/>
    <w:rsid w:val="00DA50B5"/>
    <w:rsid w:val="00DA566F"/>
    <w:rsid w:val="00E50FD6"/>
    <w:rsid w:val="00E56CA9"/>
    <w:rsid w:val="00E64478"/>
    <w:rsid w:val="00E659D1"/>
    <w:rsid w:val="00E7192A"/>
    <w:rsid w:val="00E8231F"/>
    <w:rsid w:val="00E94933"/>
    <w:rsid w:val="00ED4C95"/>
    <w:rsid w:val="00EE21DC"/>
    <w:rsid w:val="00F00BAE"/>
    <w:rsid w:val="00F20411"/>
    <w:rsid w:val="00F47092"/>
    <w:rsid w:val="00F93A14"/>
    <w:rsid w:val="00FA3378"/>
    <w:rsid w:val="00FC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A512B1"/>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A512B1"/>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A512B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uiPriority w:val="99"/>
    <w:semiHidden/>
    <w:unhideWhenUsed/>
    <w:rsid w:val="00B11754"/>
    <w:rPr>
      <w:sz w:val="16"/>
      <w:szCs w:val="16"/>
    </w:rPr>
  </w:style>
  <w:style w:type="paragraph" w:styleId="Komentarotekstas">
    <w:name w:val="annotation text"/>
    <w:basedOn w:val="prastasis"/>
    <w:link w:val="KomentarotekstasDiagrama"/>
    <w:uiPriority w:val="99"/>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F3C04"/>
  </w:style>
  <w:style w:type="character" w:customStyle="1" w:styleId="Antrat1Diagrama">
    <w:name w:val="Antraštė 1 Diagrama"/>
    <w:basedOn w:val="Numatytasispastraiposriftas"/>
    <w:link w:val="Antrat1"/>
    <w:rsid w:val="00A512B1"/>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A512B1"/>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A512B1"/>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A512B1"/>
    <w:rPr>
      <w:color w:val="808080"/>
    </w:rPr>
  </w:style>
  <w:style w:type="character" w:customStyle="1" w:styleId="clear">
    <w:name w:val="clear"/>
    <w:basedOn w:val="Numatytasispastraiposriftas"/>
    <w:rsid w:val="00A512B1"/>
  </w:style>
  <w:style w:type="paragraph" w:styleId="Dokumentoinaostekstas">
    <w:name w:val="endnote text"/>
    <w:basedOn w:val="prastasis"/>
    <w:link w:val="DokumentoinaostekstasDiagrama"/>
    <w:semiHidden/>
    <w:unhideWhenUsed/>
    <w:rsid w:val="00A512B1"/>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A512B1"/>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A512B1"/>
    <w:rPr>
      <w:vertAlign w:val="superscript"/>
    </w:rPr>
  </w:style>
  <w:style w:type="character" w:styleId="Neapdorotaspaminjimas">
    <w:name w:val="Unresolved Mention"/>
    <w:basedOn w:val="Numatytasispastraiposriftas"/>
    <w:uiPriority w:val="99"/>
    <w:semiHidden/>
    <w:unhideWhenUsed/>
    <w:rsid w:val="00A512B1"/>
    <w:rPr>
      <w:color w:val="605E5C"/>
      <w:shd w:val="clear" w:color="auto" w:fill="E1DFDD"/>
    </w:rPr>
  </w:style>
  <w:style w:type="character" w:styleId="Paminjimas">
    <w:name w:val="Mention"/>
    <w:basedOn w:val="Numatytasispastraiposriftas"/>
    <w:uiPriority w:val="99"/>
    <w:unhideWhenUsed/>
    <w:rsid w:val="00A512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vpt.lrv.lt/uploads/vpt/documents/files/LT_versija/CVP_IS/Mokymu_medziaga/Tiekejams/Uzsifravimo_instrukcij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40981"/>
    <w:rsid w:val="000844E6"/>
    <w:rsid w:val="002F724F"/>
    <w:rsid w:val="00371D5F"/>
    <w:rsid w:val="003A166C"/>
    <w:rsid w:val="00476F9E"/>
    <w:rsid w:val="004A5BA6"/>
    <w:rsid w:val="004E08B8"/>
    <w:rsid w:val="0051129D"/>
    <w:rsid w:val="005A1CB9"/>
    <w:rsid w:val="005C18AE"/>
    <w:rsid w:val="005D497F"/>
    <w:rsid w:val="005D6115"/>
    <w:rsid w:val="00710477"/>
    <w:rsid w:val="00740A72"/>
    <w:rsid w:val="0076374A"/>
    <w:rsid w:val="007906F5"/>
    <w:rsid w:val="007C0482"/>
    <w:rsid w:val="00802915"/>
    <w:rsid w:val="008613CB"/>
    <w:rsid w:val="008F6A37"/>
    <w:rsid w:val="00901B1B"/>
    <w:rsid w:val="009D0318"/>
    <w:rsid w:val="009F23DF"/>
    <w:rsid w:val="00A16F8B"/>
    <w:rsid w:val="00AA2108"/>
    <w:rsid w:val="00B87AA7"/>
    <w:rsid w:val="00BD09CB"/>
    <w:rsid w:val="00C5073B"/>
    <w:rsid w:val="00C515B9"/>
    <w:rsid w:val="00C9078E"/>
    <w:rsid w:val="00CD052F"/>
    <w:rsid w:val="00CF6D80"/>
    <w:rsid w:val="00D90A28"/>
    <w:rsid w:val="00E37F03"/>
    <w:rsid w:val="00F73F8F"/>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126521</Words>
  <Characters>72118</Characters>
  <Application>Microsoft Office Word</Application>
  <DocSecurity>4</DocSecurity>
  <Lines>600</Lines>
  <Paragraphs>396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2025-04-29T11:14:00Z</dcterms:created>
  <dcterms:modified xsi:type="dcterms:W3CDTF">2025-04-29T11:14:00Z</dcterms:modified>
</cp:coreProperties>
</file>