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DE14F" w14:textId="1E94CE47" w:rsidR="00AB1439" w:rsidRPr="004F2202" w:rsidRDefault="00997452">
      <w:pPr>
        <w:pStyle w:val="Heading"/>
        <w:jc w:val="center"/>
        <w:rPr>
          <w:color w:val="000000" w:themeColor="text1"/>
          <w:lang w:val="lt-LT"/>
        </w:rPr>
      </w:pPr>
      <w:r w:rsidRPr="004F2202">
        <w:rPr>
          <w:noProof/>
          <w:color w:val="000000" w:themeColor="text1"/>
          <w:lang w:val="lt-LT" w:eastAsia="lt-LT"/>
        </w:rPr>
        <w:drawing>
          <wp:inline distT="0" distB="0" distL="0" distR="0" wp14:anchorId="5F70E570" wp14:editId="7030E381">
            <wp:extent cx="1533525" cy="7905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790575"/>
                    </a:xfrm>
                    <a:prstGeom prst="rect">
                      <a:avLst/>
                    </a:prstGeom>
                    <a:noFill/>
                    <a:ln>
                      <a:noFill/>
                    </a:ln>
                  </pic:spPr>
                </pic:pic>
              </a:graphicData>
            </a:graphic>
          </wp:inline>
        </w:drawing>
      </w:r>
    </w:p>
    <w:p w14:paraId="11B98D59" w14:textId="77777777" w:rsidR="00AB1439" w:rsidRPr="004F2202" w:rsidRDefault="00AB1439">
      <w:pPr>
        <w:pStyle w:val="Body2"/>
        <w:rPr>
          <w:color w:val="000000" w:themeColor="text1"/>
          <w:lang w:val="lt-LT"/>
        </w:rPr>
      </w:pPr>
    </w:p>
    <w:p w14:paraId="6E0196E0" w14:textId="51FD18A7" w:rsidR="00AB1439" w:rsidRPr="004F2202" w:rsidRDefault="003B2492" w:rsidP="003B2492">
      <w:pPr>
        <w:pStyle w:val="Body2"/>
        <w:jc w:val="center"/>
        <w:rPr>
          <w:color w:val="000000" w:themeColor="text1"/>
          <w:sz w:val="28"/>
          <w:szCs w:val="28"/>
          <w:lang w:val="lt-LT"/>
        </w:rPr>
      </w:pPr>
      <w:bookmarkStart w:id="0" w:name="_Hlk189210051"/>
      <w:r w:rsidRPr="004F2202">
        <w:rPr>
          <w:rFonts w:eastAsia="Times New Roman" w:cs="Times New Roman"/>
          <w:b/>
          <w:bCs/>
          <w:caps/>
          <w:color w:val="000000" w:themeColor="text1"/>
          <w:spacing w:val="4"/>
          <w:sz w:val="28"/>
          <w:szCs w:val="28"/>
          <w:lang w:val="lt-LT"/>
        </w:rPr>
        <w:t>KVIETIMAS DALYVAUTI RINKOS KONSULTACIJOJE</w:t>
      </w:r>
    </w:p>
    <w:p w14:paraId="56183A8C" w14:textId="7DD86EEA" w:rsidR="00AB1439" w:rsidRPr="004F2202" w:rsidRDefault="00815757" w:rsidP="007D6E79">
      <w:pPr>
        <w:pStyle w:val="Body"/>
        <w:jc w:val="center"/>
        <w:rPr>
          <w:rFonts w:ascii="Times New Roman" w:eastAsia="Times New Roman" w:hAnsi="Times New Roman" w:cs="Times New Roman"/>
          <w:color w:val="000000" w:themeColor="text1"/>
          <w:sz w:val="24"/>
          <w:szCs w:val="24"/>
          <w:lang w:val="lt-LT"/>
        </w:rPr>
      </w:pPr>
      <w:bookmarkStart w:id="1" w:name="_Hlk160607576"/>
      <w:bookmarkEnd w:id="0"/>
      <w:r w:rsidRPr="004F2202">
        <w:rPr>
          <w:rFonts w:ascii="Times New Roman" w:eastAsia="Calibri" w:hAnsi="Times New Roman" w:cs="Calibri"/>
          <w:b/>
          <w:bCs/>
          <w:caps/>
          <w:color w:val="000000" w:themeColor="text1"/>
          <w:kern w:val="1"/>
          <w:sz w:val="28"/>
          <w:szCs w:val="28"/>
          <w:bdr w:val="none" w:sz="0" w:space="0" w:color="auto"/>
          <w:lang w:val="lt-LT" w:eastAsia="ar-SA"/>
          <w14:textOutline w14:w="0" w14:cap="rnd" w14:cmpd="sng" w14:algn="ctr">
            <w14:noFill/>
            <w14:prstDash w14:val="solid"/>
            <w14:bevel/>
          </w14:textOutline>
        </w:rPr>
        <w:t>„</w:t>
      </w:r>
      <w:r w:rsidR="0084038B">
        <w:rPr>
          <w:rFonts w:ascii="Times New Roman" w:eastAsia="Calibri" w:hAnsi="Times New Roman" w:cs="Calibri"/>
          <w:b/>
          <w:bCs/>
          <w:caps/>
          <w:color w:val="000000" w:themeColor="text1"/>
          <w:kern w:val="1"/>
          <w:sz w:val="28"/>
          <w:szCs w:val="28"/>
          <w:bdr w:val="none" w:sz="0" w:space="0" w:color="auto"/>
          <w:lang w:val="lt-LT" w:eastAsia="ar-SA"/>
          <w14:textOutline w14:w="0" w14:cap="rnd" w14:cmpd="sng" w14:algn="ctr">
            <w14:noFill/>
            <w14:prstDash w14:val="solid"/>
            <w14:bevel/>
          </w14:textOutline>
        </w:rPr>
        <w:t>Mikroskopai</w:t>
      </w:r>
      <w:r w:rsidRPr="004F2202">
        <w:rPr>
          <w:rFonts w:ascii="Times New Roman" w:eastAsia="Calibri" w:hAnsi="Times New Roman" w:cs="Calibri"/>
          <w:b/>
          <w:bCs/>
          <w:caps/>
          <w:color w:val="000000" w:themeColor="text1"/>
          <w:kern w:val="1"/>
          <w:sz w:val="28"/>
          <w:szCs w:val="28"/>
          <w:bdr w:val="none" w:sz="0" w:space="0" w:color="auto"/>
          <w:lang w:val="lt-LT" w:eastAsia="ar-SA"/>
          <w14:textOutline w14:w="0" w14:cap="rnd" w14:cmpd="sng" w14:algn="ctr">
            <w14:noFill/>
            <w14:prstDash w14:val="solid"/>
            <w14:bevel/>
          </w14:textOutline>
        </w:rPr>
        <w:t>“</w:t>
      </w:r>
    </w:p>
    <w:bookmarkEnd w:id="1"/>
    <w:p w14:paraId="7A8AFB9A" w14:textId="5D80CDF3" w:rsidR="00AB1439" w:rsidRPr="004F2202" w:rsidRDefault="00997452">
      <w:pPr>
        <w:pStyle w:val="FreeForm"/>
        <w:spacing w:line="300" w:lineRule="atLeast"/>
        <w:jc w:val="center"/>
        <w:rPr>
          <w:rFonts w:ascii="Times New Roman" w:eastAsia="Times New Roman" w:hAnsi="Times New Roman" w:cs="Times New Roman"/>
          <w:color w:val="000000" w:themeColor="text1"/>
          <w:sz w:val="24"/>
          <w:szCs w:val="24"/>
          <w:lang w:val="lt-LT"/>
        </w:rPr>
      </w:pPr>
      <w:r w:rsidRPr="004F2202">
        <w:rPr>
          <w:rFonts w:ascii="Times New Roman" w:hAnsi="Times New Roman"/>
          <w:color w:val="000000" w:themeColor="text1"/>
          <w:sz w:val="24"/>
          <w:szCs w:val="24"/>
          <w:lang w:val="lt-LT"/>
        </w:rPr>
        <w:t>202</w:t>
      </w:r>
      <w:r w:rsidR="005C209C" w:rsidRPr="004F2202">
        <w:rPr>
          <w:rFonts w:ascii="Times New Roman" w:hAnsi="Times New Roman"/>
          <w:color w:val="000000" w:themeColor="text1"/>
          <w:sz w:val="24"/>
          <w:szCs w:val="24"/>
          <w:lang w:val="lt-LT"/>
        </w:rPr>
        <w:t>5</w:t>
      </w:r>
      <w:r w:rsidR="00D92ADB" w:rsidRPr="004F2202">
        <w:rPr>
          <w:rFonts w:ascii="Times New Roman" w:hAnsi="Times New Roman"/>
          <w:color w:val="000000" w:themeColor="text1"/>
          <w:sz w:val="24"/>
          <w:szCs w:val="24"/>
          <w:lang w:val="lt-LT"/>
        </w:rPr>
        <w:t>-0</w:t>
      </w:r>
      <w:r w:rsidR="0084038B">
        <w:rPr>
          <w:rFonts w:ascii="Times New Roman" w:hAnsi="Times New Roman"/>
          <w:color w:val="000000" w:themeColor="text1"/>
          <w:sz w:val="24"/>
          <w:szCs w:val="24"/>
          <w:lang w:val="lt-LT"/>
        </w:rPr>
        <w:t>4</w:t>
      </w:r>
      <w:r w:rsidR="00D92ADB" w:rsidRPr="004F2202">
        <w:rPr>
          <w:rFonts w:ascii="Times New Roman" w:hAnsi="Times New Roman"/>
          <w:color w:val="000000" w:themeColor="text1"/>
          <w:sz w:val="24"/>
          <w:szCs w:val="24"/>
          <w:lang w:val="lt-LT"/>
        </w:rPr>
        <w:t>-</w:t>
      </w:r>
      <w:r w:rsidR="0084038B">
        <w:rPr>
          <w:rFonts w:ascii="Times New Roman" w:hAnsi="Times New Roman"/>
          <w:color w:val="000000" w:themeColor="text1"/>
          <w:sz w:val="24"/>
          <w:szCs w:val="24"/>
          <w:lang w:val="lt-LT"/>
        </w:rPr>
        <w:t>29</w:t>
      </w:r>
      <w:r w:rsidRPr="004F2202">
        <w:rPr>
          <w:rFonts w:ascii="Times New Roman" w:hAnsi="Times New Roman"/>
          <w:color w:val="000000" w:themeColor="text1"/>
          <w:sz w:val="24"/>
          <w:szCs w:val="24"/>
          <w:lang w:val="lt-LT"/>
        </w:rPr>
        <w:t>,</w:t>
      </w:r>
      <w:r w:rsidR="00381F0E" w:rsidRPr="004F2202">
        <w:rPr>
          <w:rFonts w:ascii="Times New Roman" w:hAnsi="Times New Roman"/>
          <w:color w:val="000000" w:themeColor="text1"/>
          <w:sz w:val="24"/>
          <w:szCs w:val="24"/>
          <w:lang w:val="lt-LT"/>
        </w:rPr>
        <w:t xml:space="preserve"> Nr.</w:t>
      </w:r>
      <w:r w:rsidRPr="004F2202">
        <w:rPr>
          <w:rFonts w:ascii="Times New Roman" w:hAnsi="Times New Roman"/>
          <w:color w:val="000000" w:themeColor="text1"/>
          <w:sz w:val="24"/>
          <w:szCs w:val="24"/>
          <w:lang w:val="lt-LT"/>
        </w:rPr>
        <w:t xml:space="preserve"> F22-</w:t>
      </w:r>
      <w:r w:rsidR="0084038B">
        <w:rPr>
          <w:rFonts w:ascii="Times New Roman" w:hAnsi="Times New Roman"/>
          <w:color w:val="000000" w:themeColor="text1"/>
          <w:sz w:val="24"/>
          <w:szCs w:val="24"/>
          <w:lang w:val="lt-LT"/>
        </w:rPr>
        <w:t>60</w:t>
      </w:r>
    </w:p>
    <w:p w14:paraId="40E32E9E" w14:textId="00E848CF" w:rsidR="00AB1439" w:rsidRPr="004F2202" w:rsidRDefault="00997452">
      <w:pPr>
        <w:pStyle w:val="FreeForm"/>
        <w:spacing w:line="300" w:lineRule="atLeast"/>
        <w:jc w:val="center"/>
        <w:rPr>
          <w:rFonts w:ascii="Times New Roman" w:eastAsia="Times New Roman" w:hAnsi="Times New Roman" w:cs="Times New Roman"/>
          <w:color w:val="000000" w:themeColor="text1"/>
          <w:sz w:val="24"/>
          <w:szCs w:val="24"/>
          <w:lang w:val="lt-LT"/>
        </w:rPr>
      </w:pPr>
      <w:r w:rsidRPr="004F2202">
        <w:rPr>
          <w:rFonts w:ascii="Times New Roman" w:hAnsi="Times New Roman"/>
          <w:color w:val="000000" w:themeColor="text1"/>
          <w:sz w:val="24"/>
          <w:szCs w:val="24"/>
          <w:lang w:val="lt-LT"/>
        </w:rPr>
        <w:t>Kaunas</w:t>
      </w:r>
    </w:p>
    <w:p w14:paraId="66803DFC" w14:textId="77777777" w:rsidR="00AB1439" w:rsidRPr="004F2202" w:rsidRDefault="00AB1439">
      <w:pPr>
        <w:pStyle w:val="Body2"/>
        <w:rPr>
          <w:color w:val="000000" w:themeColor="text1"/>
          <w:lang w:val="lt-LT"/>
        </w:rPr>
      </w:pPr>
    </w:p>
    <w:p w14:paraId="60D6DD89" w14:textId="7564FC72" w:rsidR="00AB1439" w:rsidRPr="004F2202" w:rsidRDefault="00381F0E">
      <w:pPr>
        <w:pStyle w:val="Body2"/>
        <w:rPr>
          <w:color w:val="000000" w:themeColor="text1"/>
          <w:sz w:val="24"/>
          <w:szCs w:val="24"/>
          <w:lang w:val="lt-LT"/>
        </w:rPr>
      </w:pPr>
      <w:r w:rsidRPr="004F2202">
        <w:rPr>
          <w:color w:val="000000" w:themeColor="text1"/>
          <w:sz w:val="24"/>
          <w:szCs w:val="24"/>
          <w:lang w:val="lt-LT"/>
        </w:rPr>
        <w:tab/>
      </w:r>
      <w:r w:rsidR="00997452" w:rsidRPr="004F2202">
        <w:rPr>
          <w:color w:val="000000" w:themeColor="text1"/>
          <w:sz w:val="24"/>
          <w:szCs w:val="24"/>
          <w:lang w:val="lt-LT"/>
        </w:rPr>
        <w:t xml:space="preserve">VšĮ </w:t>
      </w:r>
      <w:r w:rsidR="003B2ED0" w:rsidRPr="004F2202">
        <w:rPr>
          <w:color w:val="000000" w:themeColor="text1"/>
          <w:sz w:val="24"/>
          <w:szCs w:val="24"/>
          <w:lang w:val="lt-LT"/>
        </w:rPr>
        <w:t>„</w:t>
      </w:r>
      <w:r w:rsidR="00997452" w:rsidRPr="004F2202">
        <w:rPr>
          <w:color w:val="000000" w:themeColor="text1"/>
          <w:sz w:val="24"/>
          <w:szCs w:val="24"/>
          <w:lang w:val="lt-LT"/>
        </w:rPr>
        <w:t>Kauno kolegija</w:t>
      </w:r>
      <w:r w:rsidR="003B2ED0" w:rsidRPr="004F2202">
        <w:rPr>
          <w:color w:val="000000" w:themeColor="text1"/>
          <w:sz w:val="24"/>
          <w:szCs w:val="24"/>
          <w:lang w:val="lt-LT"/>
        </w:rPr>
        <w:t>“,</w:t>
      </w:r>
      <w:r w:rsidRPr="004F2202">
        <w:rPr>
          <w:color w:val="000000" w:themeColor="text1"/>
          <w:sz w:val="24"/>
          <w:szCs w:val="24"/>
          <w:lang w:val="lt-LT"/>
        </w:rPr>
        <w:t xml:space="preserve"> juridinio asmens kodas </w:t>
      </w:r>
      <w:r w:rsidR="00997452" w:rsidRPr="004F2202">
        <w:rPr>
          <w:color w:val="000000" w:themeColor="text1"/>
          <w:sz w:val="24"/>
          <w:szCs w:val="24"/>
          <w:lang w:val="lt-LT"/>
        </w:rPr>
        <w:t>111965284</w:t>
      </w:r>
      <w:r w:rsidRPr="004F2202">
        <w:rPr>
          <w:color w:val="000000" w:themeColor="text1"/>
          <w:sz w:val="24"/>
          <w:szCs w:val="24"/>
          <w:lang w:val="lt-LT"/>
        </w:rPr>
        <w:t xml:space="preserve">, adresas </w:t>
      </w:r>
      <w:r w:rsidR="00997452" w:rsidRPr="004F2202">
        <w:rPr>
          <w:color w:val="000000" w:themeColor="text1"/>
          <w:sz w:val="24"/>
          <w:szCs w:val="24"/>
          <w:lang w:val="lt-LT"/>
        </w:rPr>
        <w:t xml:space="preserve">Pramonės pr. 20, Kaunas </w:t>
      </w:r>
      <w:r w:rsidRPr="004F2202">
        <w:rPr>
          <w:color w:val="000000" w:themeColor="text1"/>
          <w:sz w:val="24"/>
          <w:szCs w:val="24"/>
          <w:lang w:val="lt-LT"/>
        </w:rPr>
        <w:t xml:space="preserve">(toliau - perkančioji organizacija), planuoja vykdyti viešąjį pirkimą siekiant įsigyti </w:t>
      </w:r>
      <w:r w:rsidR="0084038B">
        <w:rPr>
          <w:color w:val="000000" w:themeColor="text1"/>
          <w:sz w:val="24"/>
          <w:szCs w:val="24"/>
          <w:lang w:val="lt-LT"/>
        </w:rPr>
        <w:t>Mikroskopus (I pirkimo dalys)</w:t>
      </w:r>
      <w:r w:rsidR="00BE6470" w:rsidRPr="004F2202">
        <w:rPr>
          <w:color w:val="000000" w:themeColor="text1"/>
          <w:sz w:val="24"/>
          <w:szCs w:val="24"/>
          <w:lang w:val="lt-LT"/>
        </w:rPr>
        <w:t xml:space="preserve">. </w:t>
      </w:r>
    </w:p>
    <w:p w14:paraId="2DFDCDAD" w14:textId="77777777" w:rsidR="00AB1439" w:rsidRPr="004F2202" w:rsidRDefault="00381F0E">
      <w:pPr>
        <w:pStyle w:val="Body2"/>
        <w:rPr>
          <w:color w:val="000000" w:themeColor="text1"/>
          <w:sz w:val="24"/>
          <w:szCs w:val="24"/>
          <w:lang w:val="lt-LT"/>
        </w:rPr>
      </w:pPr>
      <w:r w:rsidRPr="004F2202">
        <w:rPr>
          <w:color w:val="000000" w:themeColor="text1"/>
          <w:sz w:val="24"/>
          <w:szCs w:val="24"/>
          <w:lang w:val="lt-LT"/>
        </w:rPr>
        <w:tab/>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7762D530" w14:textId="77777777" w:rsidR="003B2492" w:rsidRPr="004F2202" w:rsidRDefault="00381F0E">
      <w:pPr>
        <w:pStyle w:val="Body2"/>
        <w:rPr>
          <w:color w:val="000000" w:themeColor="text1"/>
          <w:sz w:val="24"/>
          <w:szCs w:val="24"/>
          <w:lang w:val="lt-LT"/>
        </w:rPr>
      </w:pPr>
      <w:r w:rsidRPr="004F2202">
        <w:rPr>
          <w:color w:val="000000" w:themeColor="text1"/>
          <w:sz w:val="24"/>
          <w:szCs w:val="24"/>
          <w:lang w:val="lt-LT"/>
        </w:rPr>
        <w:tab/>
        <w:t xml:space="preserve">Rinkos konsultacijos dalyviai kviečiami ne vėliau kaip iki CVP IS nurodyto termino pabaigos, teikti atsakymus į pateiktus klausimus, savo siūlymus ir rekomendacijas. </w:t>
      </w:r>
    </w:p>
    <w:p w14:paraId="7CC837D1" w14:textId="58F62E80" w:rsidR="00AB1439" w:rsidRPr="004F2202" w:rsidRDefault="00381F0E" w:rsidP="003B2492">
      <w:pPr>
        <w:pStyle w:val="Body2"/>
        <w:ind w:firstLine="720"/>
        <w:rPr>
          <w:color w:val="000000" w:themeColor="text1"/>
          <w:sz w:val="24"/>
          <w:szCs w:val="24"/>
          <w:lang w:val="lt-LT"/>
        </w:rPr>
      </w:pPr>
      <w:r w:rsidRPr="004F2202">
        <w:rPr>
          <w:color w:val="000000" w:themeColor="text1"/>
          <w:sz w:val="24"/>
          <w:szCs w:val="24"/>
          <w:lang w:val="lt-LT"/>
        </w:rPr>
        <w:t>Susitikimai rengiami nebus.</w:t>
      </w:r>
    </w:p>
    <w:p w14:paraId="28124231" w14:textId="75A7A0AC" w:rsidR="00AB1439" w:rsidRPr="004F2202" w:rsidRDefault="00381F0E">
      <w:pPr>
        <w:pStyle w:val="Body2"/>
        <w:rPr>
          <w:color w:val="000000" w:themeColor="text1"/>
          <w:sz w:val="24"/>
          <w:szCs w:val="24"/>
          <w:lang w:val="lt-LT"/>
        </w:rPr>
      </w:pPr>
      <w:r w:rsidRPr="004F2202">
        <w:rPr>
          <w:color w:val="000000" w:themeColor="text1"/>
          <w:sz w:val="24"/>
          <w:szCs w:val="24"/>
          <w:lang w:val="lt-LT"/>
        </w:rPr>
        <w:tab/>
        <w:t>Perkančiosios organizacijos klausimai:</w:t>
      </w:r>
    </w:p>
    <w:tbl>
      <w:tblPr>
        <w:tblStyle w:val="Lentelstinklelis"/>
        <w:tblW w:w="9924" w:type="dxa"/>
        <w:tblInd w:w="-318" w:type="dxa"/>
        <w:tblLayout w:type="fixed"/>
        <w:tblLook w:val="04A0" w:firstRow="1" w:lastRow="0" w:firstColumn="1" w:lastColumn="0" w:noHBand="0" w:noVBand="1"/>
      </w:tblPr>
      <w:tblGrid>
        <w:gridCol w:w="568"/>
        <w:gridCol w:w="3969"/>
        <w:gridCol w:w="5387"/>
      </w:tblGrid>
      <w:tr w:rsidR="004F2202" w:rsidRPr="004F2202" w14:paraId="0AC2B5D4" w14:textId="77777777" w:rsidTr="00AC05CC">
        <w:trPr>
          <w:trHeight w:val="326"/>
        </w:trPr>
        <w:tc>
          <w:tcPr>
            <w:tcW w:w="568" w:type="dxa"/>
            <w:vAlign w:val="center"/>
          </w:tcPr>
          <w:p w14:paraId="58CA945C" w14:textId="77777777" w:rsidR="003B2492" w:rsidRPr="004F2202" w:rsidRDefault="003B2492" w:rsidP="00AC05CC">
            <w:pPr>
              <w:jc w:val="center"/>
              <w:rPr>
                <w:rFonts w:ascii="Times New Roman" w:hAnsi="Times New Roman" w:cs="Times New Roman"/>
                <w:b/>
                <w:color w:val="000000" w:themeColor="text1"/>
              </w:rPr>
            </w:pPr>
            <w:bookmarkStart w:id="2" w:name="_Hlk189210138"/>
            <w:r w:rsidRPr="004F2202">
              <w:rPr>
                <w:rFonts w:ascii="Times New Roman" w:hAnsi="Times New Roman" w:cs="Times New Roman"/>
                <w:b/>
                <w:color w:val="000000" w:themeColor="text1"/>
              </w:rPr>
              <w:t>Eil. Nr.</w:t>
            </w:r>
          </w:p>
        </w:tc>
        <w:tc>
          <w:tcPr>
            <w:tcW w:w="3969" w:type="dxa"/>
            <w:vAlign w:val="center"/>
          </w:tcPr>
          <w:p w14:paraId="6EAA78F1" w14:textId="77777777" w:rsidR="003B2492" w:rsidRPr="004F2202" w:rsidRDefault="003B2492" w:rsidP="00AC05CC">
            <w:pPr>
              <w:jc w:val="center"/>
              <w:rPr>
                <w:rFonts w:ascii="Times New Roman" w:hAnsi="Times New Roman" w:cs="Times New Roman"/>
                <w:b/>
                <w:color w:val="000000" w:themeColor="text1"/>
              </w:rPr>
            </w:pPr>
            <w:r w:rsidRPr="004F2202">
              <w:rPr>
                <w:rFonts w:ascii="Times New Roman" w:hAnsi="Times New Roman" w:cs="Times New Roman"/>
                <w:b/>
                <w:color w:val="000000" w:themeColor="text1"/>
              </w:rPr>
              <w:t>Klausimas</w:t>
            </w:r>
          </w:p>
        </w:tc>
        <w:tc>
          <w:tcPr>
            <w:tcW w:w="5387" w:type="dxa"/>
            <w:vAlign w:val="center"/>
          </w:tcPr>
          <w:p w14:paraId="1CEEA87E" w14:textId="77777777" w:rsidR="003B2492" w:rsidRPr="004F2202" w:rsidRDefault="003B2492" w:rsidP="00AC05CC">
            <w:pPr>
              <w:jc w:val="center"/>
              <w:rPr>
                <w:rFonts w:ascii="Times New Roman" w:hAnsi="Times New Roman" w:cs="Times New Roman"/>
                <w:b/>
                <w:color w:val="000000" w:themeColor="text1"/>
              </w:rPr>
            </w:pPr>
            <w:r w:rsidRPr="004F2202">
              <w:rPr>
                <w:rFonts w:ascii="Times New Roman" w:hAnsi="Times New Roman" w:cs="Times New Roman"/>
                <w:b/>
                <w:bCs/>
                <w:color w:val="000000" w:themeColor="text1"/>
              </w:rPr>
              <w:t>Atsakymas/komentaras/pasiūlymas</w:t>
            </w:r>
          </w:p>
        </w:tc>
      </w:tr>
      <w:tr w:rsidR="004F2202" w:rsidRPr="004F2202" w14:paraId="11CEAC76" w14:textId="77777777" w:rsidTr="00AC05CC">
        <w:trPr>
          <w:trHeight w:val="2090"/>
        </w:trPr>
        <w:tc>
          <w:tcPr>
            <w:tcW w:w="568" w:type="dxa"/>
            <w:vAlign w:val="center"/>
          </w:tcPr>
          <w:p w14:paraId="6AC64780" w14:textId="77777777" w:rsidR="003B2492" w:rsidRPr="004F2202" w:rsidRDefault="003B2492" w:rsidP="00AC05CC">
            <w:pPr>
              <w:jc w:val="center"/>
              <w:rPr>
                <w:rFonts w:ascii="Times New Roman" w:hAnsi="Times New Roman" w:cs="Times New Roman"/>
                <w:color w:val="000000" w:themeColor="text1"/>
              </w:rPr>
            </w:pPr>
            <w:r w:rsidRPr="004F2202">
              <w:rPr>
                <w:rFonts w:ascii="Times New Roman" w:hAnsi="Times New Roman" w:cs="Times New Roman"/>
                <w:color w:val="000000" w:themeColor="text1"/>
              </w:rPr>
              <w:t>1.</w:t>
            </w:r>
          </w:p>
        </w:tc>
        <w:tc>
          <w:tcPr>
            <w:tcW w:w="3969" w:type="dxa"/>
            <w:vAlign w:val="center"/>
          </w:tcPr>
          <w:p w14:paraId="53B1F043" w14:textId="77777777" w:rsidR="003B2492" w:rsidRPr="004F2202" w:rsidRDefault="003B2492" w:rsidP="00AC05CC">
            <w:pPr>
              <w:rPr>
                <w:rFonts w:ascii="Times New Roman" w:hAnsi="Times New Roman" w:cs="Times New Roman"/>
                <w:color w:val="000000" w:themeColor="text1"/>
              </w:rPr>
            </w:pPr>
            <w:r w:rsidRPr="004F2202">
              <w:rPr>
                <w:rFonts w:ascii="Times New Roman" w:hAnsi="Times New Roman" w:cs="Times New Roman"/>
                <w:color w:val="000000" w:themeColor="text1"/>
              </w:rPr>
              <w:t xml:space="preserve">Ar turite pastabų, klausimų dėl techninės specifikacijos projekto? </w:t>
            </w:r>
          </w:p>
          <w:p w14:paraId="6C5B106E" w14:textId="77777777" w:rsidR="003B2492" w:rsidRPr="004F2202" w:rsidRDefault="003B2492" w:rsidP="00AC05CC">
            <w:pPr>
              <w:rPr>
                <w:rFonts w:ascii="Times New Roman" w:hAnsi="Times New Roman" w:cs="Times New Roman"/>
                <w:i/>
                <w:color w:val="000000" w:themeColor="text1"/>
              </w:rPr>
            </w:pPr>
            <w:r w:rsidRPr="004F2202">
              <w:rPr>
                <w:rFonts w:ascii="Times New Roman" w:hAnsi="Times New Roman" w:cs="Times New Roman"/>
                <w:i/>
                <w:color w:val="000000" w:themeColor="text1"/>
              </w:rPr>
              <w:t>(prašome pateikti argumentuotas pastabas bei konkrečių techninės specifikacijos punktų  pakeitimus/patikslinimus, kurie  suteiktų galimybę Jūsų įmonei pasiūlyti techninės specifikacijos reikalavimų visumą atitinkančias prekes)</w:t>
            </w:r>
          </w:p>
        </w:tc>
        <w:tc>
          <w:tcPr>
            <w:tcW w:w="5387" w:type="dxa"/>
            <w:vAlign w:val="center"/>
          </w:tcPr>
          <w:p w14:paraId="7C9240D8" w14:textId="77777777" w:rsidR="003B2492" w:rsidRPr="004F2202" w:rsidRDefault="003B2492" w:rsidP="00AC05CC">
            <w:pPr>
              <w:jc w:val="center"/>
              <w:rPr>
                <w:rFonts w:ascii="Times New Roman" w:hAnsi="Times New Roman" w:cs="Times New Roman"/>
                <w:color w:val="000000" w:themeColor="text1"/>
              </w:rPr>
            </w:pPr>
          </w:p>
        </w:tc>
      </w:tr>
      <w:tr w:rsidR="004F2202" w:rsidRPr="004F2202" w14:paraId="5E422937" w14:textId="77777777" w:rsidTr="00AC05CC">
        <w:trPr>
          <w:trHeight w:val="1563"/>
        </w:trPr>
        <w:tc>
          <w:tcPr>
            <w:tcW w:w="568" w:type="dxa"/>
            <w:vAlign w:val="center"/>
          </w:tcPr>
          <w:p w14:paraId="40BAE66F" w14:textId="77777777" w:rsidR="003B2492" w:rsidRPr="004F2202" w:rsidRDefault="003B2492" w:rsidP="00AC05CC">
            <w:pPr>
              <w:jc w:val="center"/>
              <w:rPr>
                <w:rFonts w:ascii="Times New Roman" w:hAnsi="Times New Roman" w:cs="Times New Roman"/>
                <w:color w:val="000000" w:themeColor="text1"/>
              </w:rPr>
            </w:pPr>
            <w:r w:rsidRPr="004F2202">
              <w:rPr>
                <w:rFonts w:ascii="Times New Roman" w:hAnsi="Times New Roman" w:cs="Times New Roman"/>
                <w:color w:val="000000" w:themeColor="text1"/>
              </w:rPr>
              <w:t>2.</w:t>
            </w:r>
          </w:p>
        </w:tc>
        <w:tc>
          <w:tcPr>
            <w:tcW w:w="3969" w:type="dxa"/>
            <w:vAlign w:val="center"/>
          </w:tcPr>
          <w:p w14:paraId="5D2719AC" w14:textId="77777777" w:rsidR="003B2492" w:rsidRPr="004F2202" w:rsidRDefault="003B2492" w:rsidP="00AC05CC">
            <w:pPr>
              <w:rPr>
                <w:rFonts w:ascii="Times New Roman" w:hAnsi="Times New Roman" w:cs="Times New Roman"/>
                <w:color w:val="000000" w:themeColor="text1"/>
              </w:rPr>
            </w:pPr>
            <w:r w:rsidRPr="004F2202">
              <w:rPr>
                <w:rFonts w:ascii="Times New Roman" w:eastAsia="Times New Roman" w:hAnsi="Times New Roman" w:cs="Times New Roman"/>
                <w:color w:val="000000" w:themeColor="text1"/>
              </w:rPr>
              <w:t>Ar Perkančiosios organizacijos skelbiamoje techninėje specifikacijoje yra perteklinių reikalavimų, kurie nepadeda pasiekti techninėje specifikacijoje nustatyto rezultato bei nepagrįstai brangina pasiūlymo kainą?</w:t>
            </w:r>
          </w:p>
        </w:tc>
        <w:tc>
          <w:tcPr>
            <w:tcW w:w="5387" w:type="dxa"/>
            <w:vAlign w:val="center"/>
          </w:tcPr>
          <w:p w14:paraId="4010C429" w14:textId="77777777" w:rsidR="003B2492" w:rsidRPr="004F2202" w:rsidRDefault="003B2492" w:rsidP="00AC05CC">
            <w:pPr>
              <w:jc w:val="center"/>
              <w:rPr>
                <w:rFonts w:ascii="Times New Roman" w:hAnsi="Times New Roman" w:cs="Times New Roman"/>
                <w:color w:val="000000" w:themeColor="text1"/>
              </w:rPr>
            </w:pPr>
          </w:p>
        </w:tc>
      </w:tr>
      <w:tr w:rsidR="004F2202" w:rsidRPr="004F2202" w14:paraId="427E8652" w14:textId="77777777" w:rsidTr="00AC05CC">
        <w:trPr>
          <w:trHeight w:val="654"/>
        </w:trPr>
        <w:tc>
          <w:tcPr>
            <w:tcW w:w="568" w:type="dxa"/>
            <w:vAlign w:val="center"/>
          </w:tcPr>
          <w:p w14:paraId="2B341865" w14:textId="77777777" w:rsidR="003B2492" w:rsidRPr="004F2202" w:rsidRDefault="003B2492" w:rsidP="00AC05CC">
            <w:pPr>
              <w:jc w:val="center"/>
              <w:rPr>
                <w:rFonts w:ascii="Times New Roman" w:hAnsi="Times New Roman" w:cs="Times New Roman"/>
                <w:color w:val="000000" w:themeColor="text1"/>
              </w:rPr>
            </w:pPr>
            <w:r w:rsidRPr="004F2202">
              <w:rPr>
                <w:rFonts w:ascii="Times New Roman" w:hAnsi="Times New Roman" w:cs="Times New Roman"/>
                <w:color w:val="000000" w:themeColor="text1"/>
              </w:rPr>
              <w:t>3.</w:t>
            </w:r>
          </w:p>
        </w:tc>
        <w:tc>
          <w:tcPr>
            <w:tcW w:w="3969" w:type="dxa"/>
            <w:vAlign w:val="center"/>
          </w:tcPr>
          <w:p w14:paraId="0898A65F" w14:textId="77777777" w:rsidR="003B2492" w:rsidRPr="004F2202" w:rsidRDefault="003B2492" w:rsidP="00AC05CC">
            <w:pPr>
              <w:rPr>
                <w:rFonts w:ascii="Times New Roman" w:hAnsi="Times New Roman" w:cs="Times New Roman"/>
                <w:color w:val="000000" w:themeColor="text1"/>
              </w:rPr>
            </w:pPr>
            <w:r w:rsidRPr="004F2202">
              <w:rPr>
                <w:rFonts w:ascii="Times New Roman" w:hAnsi="Times New Roman" w:cs="Times New Roman"/>
                <w:color w:val="000000" w:themeColor="text1"/>
              </w:rPr>
              <w:t>Ar siūlomi sprendimai gali riboti kitų tiekėjų galimybes dalyvauti pirkime?</w:t>
            </w:r>
          </w:p>
        </w:tc>
        <w:tc>
          <w:tcPr>
            <w:tcW w:w="5387" w:type="dxa"/>
            <w:vAlign w:val="center"/>
          </w:tcPr>
          <w:p w14:paraId="63334F85" w14:textId="77777777" w:rsidR="003B2492" w:rsidRPr="004F2202" w:rsidRDefault="003B2492" w:rsidP="00AC05CC">
            <w:pPr>
              <w:jc w:val="center"/>
              <w:rPr>
                <w:rFonts w:ascii="Times New Roman" w:hAnsi="Times New Roman" w:cs="Times New Roman"/>
                <w:color w:val="000000" w:themeColor="text1"/>
              </w:rPr>
            </w:pPr>
          </w:p>
        </w:tc>
      </w:tr>
      <w:tr w:rsidR="004F2202" w:rsidRPr="004F2202" w14:paraId="61C14C55" w14:textId="77777777" w:rsidTr="00AC05CC">
        <w:trPr>
          <w:trHeight w:val="555"/>
        </w:trPr>
        <w:tc>
          <w:tcPr>
            <w:tcW w:w="568" w:type="dxa"/>
            <w:vAlign w:val="center"/>
          </w:tcPr>
          <w:p w14:paraId="0AF3CBF0" w14:textId="77777777" w:rsidR="003B2492" w:rsidRPr="004F2202" w:rsidRDefault="003B2492" w:rsidP="00AC05CC">
            <w:pPr>
              <w:jc w:val="center"/>
              <w:rPr>
                <w:rFonts w:ascii="Times New Roman" w:hAnsi="Times New Roman" w:cs="Times New Roman"/>
                <w:color w:val="000000" w:themeColor="text1"/>
              </w:rPr>
            </w:pPr>
            <w:r w:rsidRPr="004F2202">
              <w:rPr>
                <w:rFonts w:ascii="Times New Roman" w:hAnsi="Times New Roman" w:cs="Times New Roman"/>
                <w:color w:val="000000" w:themeColor="text1"/>
              </w:rPr>
              <w:t>4.</w:t>
            </w:r>
          </w:p>
        </w:tc>
        <w:tc>
          <w:tcPr>
            <w:tcW w:w="3969" w:type="dxa"/>
            <w:vAlign w:val="center"/>
          </w:tcPr>
          <w:p w14:paraId="45E368FD" w14:textId="77777777" w:rsidR="003B2492" w:rsidRPr="004F2202" w:rsidRDefault="003B2492" w:rsidP="00AC05CC">
            <w:pPr>
              <w:rPr>
                <w:rFonts w:ascii="Times New Roman" w:hAnsi="Times New Roman" w:cs="Times New Roman"/>
                <w:color w:val="000000" w:themeColor="text1"/>
              </w:rPr>
            </w:pPr>
            <w:r w:rsidRPr="004F2202">
              <w:rPr>
                <w:rFonts w:ascii="Times New Roman" w:hAnsi="Times New Roman" w:cs="Times New Roman"/>
                <w:color w:val="000000" w:themeColor="text1"/>
              </w:rPr>
              <w:t>Ar turite kitų pastebėjimų ar pasiūlymų? (</w:t>
            </w:r>
            <w:r w:rsidRPr="004F2202">
              <w:rPr>
                <w:rFonts w:ascii="Times New Roman" w:hAnsi="Times New Roman" w:cs="Times New Roman"/>
                <w:i/>
                <w:color w:val="000000" w:themeColor="text1"/>
              </w:rPr>
              <w:t>prašome pateikti</w:t>
            </w:r>
            <w:r w:rsidRPr="004F2202">
              <w:rPr>
                <w:rFonts w:ascii="Times New Roman" w:hAnsi="Times New Roman" w:cs="Times New Roman"/>
                <w:color w:val="000000" w:themeColor="text1"/>
              </w:rPr>
              <w:t>)</w:t>
            </w:r>
          </w:p>
        </w:tc>
        <w:tc>
          <w:tcPr>
            <w:tcW w:w="5387" w:type="dxa"/>
            <w:vAlign w:val="center"/>
          </w:tcPr>
          <w:p w14:paraId="403F9198" w14:textId="77777777" w:rsidR="003B2492" w:rsidRPr="004F2202" w:rsidRDefault="003B2492" w:rsidP="00AC05CC">
            <w:pPr>
              <w:jc w:val="center"/>
              <w:rPr>
                <w:rFonts w:ascii="Times New Roman" w:hAnsi="Times New Roman" w:cs="Times New Roman"/>
                <w:color w:val="000000" w:themeColor="text1"/>
              </w:rPr>
            </w:pPr>
          </w:p>
        </w:tc>
      </w:tr>
      <w:tr w:rsidR="004F2202" w:rsidRPr="004F2202" w14:paraId="4E79B888" w14:textId="77777777" w:rsidTr="00AC05CC">
        <w:trPr>
          <w:trHeight w:val="555"/>
        </w:trPr>
        <w:tc>
          <w:tcPr>
            <w:tcW w:w="568" w:type="dxa"/>
            <w:vAlign w:val="center"/>
          </w:tcPr>
          <w:p w14:paraId="4F9A4A18" w14:textId="77777777" w:rsidR="003B2492" w:rsidRPr="004F2202" w:rsidRDefault="003B2492" w:rsidP="00AC05CC">
            <w:pPr>
              <w:jc w:val="center"/>
              <w:rPr>
                <w:rFonts w:ascii="Times New Roman" w:hAnsi="Times New Roman" w:cs="Times New Roman"/>
                <w:color w:val="000000" w:themeColor="text1"/>
              </w:rPr>
            </w:pPr>
            <w:r w:rsidRPr="004F2202">
              <w:rPr>
                <w:rFonts w:ascii="Times New Roman" w:hAnsi="Times New Roman" w:cs="Times New Roman"/>
                <w:color w:val="000000" w:themeColor="text1"/>
              </w:rPr>
              <w:t xml:space="preserve">5. </w:t>
            </w:r>
          </w:p>
        </w:tc>
        <w:tc>
          <w:tcPr>
            <w:tcW w:w="3969" w:type="dxa"/>
            <w:vAlign w:val="center"/>
          </w:tcPr>
          <w:p w14:paraId="6D19662A" w14:textId="77777777" w:rsidR="003B2492" w:rsidRPr="004F2202" w:rsidRDefault="003B2492" w:rsidP="00AC05CC">
            <w:pPr>
              <w:rPr>
                <w:rFonts w:ascii="Times New Roman" w:hAnsi="Times New Roman" w:cs="Times New Roman"/>
                <w:color w:val="000000" w:themeColor="text1"/>
              </w:rPr>
            </w:pPr>
            <w:r w:rsidRPr="004F2202">
              <w:rPr>
                <w:rFonts w:ascii="Times New Roman" w:hAnsi="Times New Roman" w:cs="Times New Roman"/>
                <w:color w:val="000000" w:themeColor="text1"/>
              </w:rPr>
              <w:t xml:space="preserve">Kuriuos aplinkos apsaugos kriterijus, iš nurodytų Lietuvos Respublikos aplinkos ministro 2022-12-13 įsakymu Nr. D1-401 patvirtintame „Aplinkos </w:t>
            </w:r>
            <w:r w:rsidRPr="004F2202">
              <w:rPr>
                <w:rFonts w:ascii="Times New Roman" w:hAnsi="Times New Roman" w:cs="Times New Roman"/>
                <w:color w:val="000000" w:themeColor="text1"/>
              </w:rPr>
              <w:lastRenderedPageBreak/>
              <w:t>apsaugos kriterijų taikymo, vykdant žaliuosius pirkimus, tvarkos apraše“ (žr. https://www.e-tar.lt/portal/legalAct.html?documentId=41e131d07ada11edbc04912defe897d1), atitinka Jūsų įmonė  ir/arba Jūsų įmonės siūloma prekė, kokius aplinkos apsaugos kriterijų (žaliojo pirkimo reikalavimų) atitiktį patvirtinančius dokumentus galėtumėte pateikti pirkimo metu?​</w:t>
            </w:r>
          </w:p>
        </w:tc>
        <w:tc>
          <w:tcPr>
            <w:tcW w:w="5387" w:type="dxa"/>
            <w:vAlign w:val="center"/>
          </w:tcPr>
          <w:p w14:paraId="5116A676" w14:textId="77777777" w:rsidR="003B2492" w:rsidRPr="004F2202" w:rsidRDefault="003B2492" w:rsidP="00AC05CC">
            <w:pPr>
              <w:jc w:val="center"/>
              <w:rPr>
                <w:rFonts w:ascii="Times New Roman" w:hAnsi="Times New Roman" w:cs="Times New Roman"/>
                <w:color w:val="000000" w:themeColor="text1"/>
              </w:rPr>
            </w:pPr>
          </w:p>
          <w:p w14:paraId="0271453C" w14:textId="2D9BE7C1" w:rsidR="003B2492" w:rsidRPr="004F2202" w:rsidRDefault="003B2492" w:rsidP="00AC05CC">
            <w:pPr>
              <w:jc w:val="center"/>
              <w:rPr>
                <w:rFonts w:ascii="Times New Roman" w:hAnsi="Times New Roman" w:cs="Times New Roman"/>
                <w:color w:val="000000" w:themeColor="text1"/>
              </w:rPr>
            </w:pPr>
          </w:p>
        </w:tc>
      </w:tr>
      <w:tr w:rsidR="003B2492" w:rsidRPr="004F2202" w14:paraId="0976438F" w14:textId="77777777" w:rsidTr="00AC05CC">
        <w:trPr>
          <w:trHeight w:val="555"/>
        </w:trPr>
        <w:tc>
          <w:tcPr>
            <w:tcW w:w="568" w:type="dxa"/>
            <w:vAlign w:val="center"/>
          </w:tcPr>
          <w:p w14:paraId="4D9A0A1D" w14:textId="43A0896A" w:rsidR="003B2492" w:rsidRPr="004F2202" w:rsidRDefault="003B2492" w:rsidP="00AC05CC">
            <w:pPr>
              <w:jc w:val="center"/>
              <w:rPr>
                <w:rFonts w:ascii="Times New Roman" w:hAnsi="Times New Roman" w:cs="Times New Roman"/>
                <w:color w:val="000000" w:themeColor="text1"/>
              </w:rPr>
            </w:pPr>
            <w:r w:rsidRPr="004F2202">
              <w:rPr>
                <w:rFonts w:ascii="Times New Roman" w:hAnsi="Times New Roman" w:cs="Times New Roman"/>
                <w:color w:val="000000" w:themeColor="text1"/>
              </w:rPr>
              <w:t>6.</w:t>
            </w:r>
          </w:p>
        </w:tc>
        <w:tc>
          <w:tcPr>
            <w:tcW w:w="3969" w:type="dxa"/>
            <w:vAlign w:val="center"/>
          </w:tcPr>
          <w:p w14:paraId="2982C9E3" w14:textId="67F21D12" w:rsidR="003B2492" w:rsidRPr="004F2202" w:rsidRDefault="003B2492" w:rsidP="00AC05CC">
            <w:pPr>
              <w:rPr>
                <w:rFonts w:ascii="Times New Roman" w:hAnsi="Times New Roman" w:cs="Times New Roman"/>
                <w:color w:val="000000" w:themeColor="text1"/>
              </w:rPr>
            </w:pPr>
            <w:r w:rsidRPr="004F2202">
              <w:rPr>
                <w:rFonts w:ascii="Times New Roman" w:hAnsi="Times New Roman" w:cs="Times New Roman"/>
                <w:color w:val="000000" w:themeColor="text1"/>
              </w:rPr>
              <w:t>Ar prekės/</w:t>
            </w:r>
            <w:proofErr w:type="spellStart"/>
            <w:r w:rsidRPr="004F2202">
              <w:rPr>
                <w:rFonts w:ascii="Times New Roman" w:hAnsi="Times New Roman" w:cs="Times New Roman"/>
                <w:color w:val="000000" w:themeColor="text1"/>
              </w:rPr>
              <w:t>ių</w:t>
            </w:r>
            <w:proofErr w:type="spellEnd"/>
            <w:r w:rsidRPr="004F2202">
              <w:rPr>
                <w:rFonts w:ascii="Times New Roman" w:hAnsi="Times New Roman" w:cs="Times New Roman"/>
                <w:color w:val="000000" w:themeColor="text1"/>
              </w:rPr>
              <w:t xml:space="preserve"> pristatymo terminas yra pakankamas sutarčiai įgyvendinti?</w:t>
            </w:r>
          </w:p>
        </w:tc>
        <w:tc>
          <w:tcPr>
            <w:tcW w:w="5387" w:type="dxa"/>
            <w:vAlign w:val="center"/>
          </w:tcPr>
          <w:p w14:paraId="1987CAA8" w14:textId="77777777" w:rsidR="003B2492" w:rsidRPr="004F2202" w:rsidRDefault="003B2492" w:rsidP="00AC05CC">
            <w:pPr>
              <w:jc w:val="center"/>
              <w:rPr>
                <w:color w:val="000000" w:themeColor="text1"/>
              </w:rPr>
            </w:pPr>
          </w:p>
        </w:tc>
      </w:tr>
      <w:bookmarkEnd w:id="2"/>
    </w:tbl>
    <w:p w14:paraId="3ACBD6CD" w14:textId="5E863BF1" w:rsidR="003B2492" w:rsidRPr="004F2202" w:rsidRDefault="003B2492">
      <w:pPr>
        <w:pStyle w:val="Body2"/>
        <w:rPr>
          <w:color w:val="000000" w:themeColor="text1"/>
          <w:sz w:val="24"/>
          <w:szCs w:val="24"/>
          <w:lang w:val="lt-LT"/>
        </w:rPr>
      </w:pPr>
    </w:p>
    <w:p w14:paraId="70AE4795" w14:textId="5B5E8F78" w:rsidR="00AB1439" w:rsidRPr="004F2202" w:rsidRDefault="00381F0E">
      <w:pPr>
        <w:pStyle w:val="Body2"/>
        <w:rPr>
          <w:color w:val="000000" w:themeColor="text1"/>
          <w:sz w:val="24"/>
          <w:szCs w:val="24"/>
          <w:lang w:val="lt-LT"/>
        </w:rPr>
      </w:pPr>
      <w:r w:rsidRPr="004F2202">
        <w:rPr>
          <w:color w:val="000000" w:themeColor="text1"/>
          <w:sz w:val="24"/>
          <w:szCs w:val="24"/>
          <w:lang w:val="lt-LT"/>
        </w:rPr>
        <w:tab/>
      </w:r>
      <w:r w:rsidR="003B2492" w:rsidRPr="004F2202">
        <w:rPr>
          <w:color w:val="000000" w:themeColor="text1"/>
          <w:sz w:val="24"/>
          <w:szCs w:val="24"/>
          <w:lang w:val="lt-LT"/>
        </w:rPr>
        <w:t>Patiksliname</w:t>
      </w:r>
      <w:r w:rsidRPr="004F2202">
        <w:rPr>
          <w:color w:val="000000" w:themeColor="text1"/>
          <w:sz w:val="24"/>
          <w:szCs w:val="24"/>
          <w:lang w:val="lt-LT"/>
        </w:rPr>
        <w:t>,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r w:rsidR="003B2492" w:rsidRPr="004F2202">
        <w:rPr>
          <w:color w:val="000000" w:themeColor="text1"/>
          <w:sz w:val="24"/>
          <w:szCs w:val="24"/>
          <w:lang w:val="lt-LT"/>
        </w:rPr>
        <w:t xml:space="preserve"> </w:t>
      </w:r>
      <w:bookmarkStart w:id="3" w:name="_Hlk189210234"/>
      <w:r w:rsidR="003B2492" w:rsidRPr="004F2202">
        <w:rPr>
          <w:color w:val="000000" w:themeColor="text1"/>
          <w:sz w:val="24"/>
          <w:szCs w:val="24"/>
          <w:lang w:val="lt-LT"/>
        </w:rPr>
        <w:t>Atsakymai nelaikytini pasiūlymu ir bus naudojami tik rinkos tyrimo tikslais, siekiant tinkamai pasirengti būsimam pirkimui.</w:t>
      </w:r>
    </w:p>
    <w:bookmarkEnd w:id="3"/>
    <w:p w14:paraId="68FD0CD2" w14:textId="77777777" w:rsidR="00AB1439" w:rsidRPr="004F2202" w:rsidRDefault="00381F0E">
      <w:pPr>
        <w:pStyle w:val="Body2"/>
        <w:rPr>
          <w:color w:val="000000" w:themeColor="text1"/>
          <w:sz w:val="24"/>
          <w:szCs w:val="24"/>
          <w:lang w:val="lt-LT"/>
        </w:rPr>
      </w:pPr>
      <w:r w:rsidRPr="004F2202">
        <w:rPr>
          <w:color w:val="000000" w:themeColor="text1"/>
          <w:sz w:val="24"/>
          <w:szCs w:val="24"/>
          <w:lang w:val="lt-LT"/>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06813F30" w:rsidR="00AB1439" w:rsidRPr="004F2202" w:rsidRDefault="00381F0E">
      <w:pPr>
        <w:pStyle w:val="Body2"/>
        <w:rPr>
          <w:color w:val="000000" w:themeColor="text1"/>
          <w:sz w:val="24"/>
          <w:szCs w:val="24"/>
          <w:lang w:val="lt-LT"/>
        </w:rPr>
      </w:pPr>
      <w:r w:rsidRPr="004F2202">
        <w:rPr>
          <w:color w:val="000000" w:themeColor="text1"/>
          <w:sz w:val="24"/>
          <w:szCs w:val="24"/>
          <w:lang w:val="lt-LT"/>
        </w:rPr>
        <w:tab/>
        <w:t>CVP IS priemonėmis gauti atsakymai į perkančiosios organizacijos klausimus bus skelbiami viešai, išskyrus gautą informaciją apie kainas.</w:t>
      </w:r>
    </w:p>
    <w:p w14:paraId="2761BB41" w14:textId="5BAD82D5" w:rsidR="00B15FA3" w:rsidRPr="004F2202" w:rsidRDefault="00B15FA3">
      <w:pPr>
        <w:pStyle w:val="Body2"/>
        <w:rPr>
          <w:color w:val="000000" w:themeColor="text1"/>
          <w:sz w:val="24"/>
          <w:szCs w:val="24"/>
          <w:lang w:val="lt-LT"/>
        </w:rPr>
      </w:pPr>
    </w:p>
    <w:p w14:paraId="2A810211" w14:textId="3239141A" w:rsidR="00B15FA3" w:rsidRPr="004F2202" w:rsidRDefault="00B15FA3">
      <w:pPr>
        <w:pStyle w:val="Body2"/>
        <w:rPr>
          <w:color w:val="000000" w:themeColor="text1"/>
          <w:sz w:val="24"/>
          <w:szCs w:val="24"/>
          <w:lang w:val="lt-LT"/>
        </w:rPr>
      </w:pPr>
    </w:p>
    <w:p w14:paraId="52C4FFB0" w14:textId="77777777" w:rsidR="00B15FA3" w:rsidRPr="004F2202" w:rsidRDefault="00B15FA3">
      <w:pPr>
        <w:pStyle w:val="Body2"/>
        <w:rPr>
          <w:color w:val="000000" w:themeColor="text1"/>
          <w:sz w:val="24"/>
          <w:szCs w:val="24"/>
          <w:lang w:val="lt-LT"/>
        </w:rPr>
      </w:pPr>
    </w:p>
    <w:p w14:paraId="5E3F033B" w14:textId="77777777" w:rsidR="0084038B" w:rsidRDefault="00B15FA3">
      <w:pPr>
        <w:pStyle w:val="Body2"/>
        <w:rPr>
          <w:color w:val="000000" w:themeColor="text1"/>
          <w:sz w:val="24"/>
          <w:szCs w:val="24"/>
          <w:lang w:val="lt-LT"/>
        </w:rPr>
      </w:pPr>
      <w:r w:rsidRPr="004F2202">
        <w:rPr>
          <w:color w:val="000000" w:themeColor="text1"/>
          <w:sz w:val="24"/>
          <w:szCs w:val="24"/>
          <w:lang w:val="lt-LT"/>
        </w:rPr>
        <w:t xml:space="preserve">PRIDEDAMA: </w:t>
      </w:r>
    </w:p>
    <w:p w14:paraId="482EBC9E" w14:textId="1E8C9754" w:rsidR="00AB1439" w:rsidRDefault="0084038B" w:rsidP="0084038B">
      <w:pPr>
        <w:pStyle w:val="Body2"/>
        <w:numPr>
          <w:ilvl w:val="0"/>
          <w:numId w:val="2"/>
        </w:numPr>
        <w:rPr>
          <w:color w:val="000000" w:themeColor="text1"/>
          <w:sz w:val="24"/>
          <w:szCs w:val="24"/>
          <w:lang w:val="lt-LT"/>
        </w:rPr>
      </w:pPr>
      <w:r w:rsidRPr="0084038B">
        <w:rPr>
          <w:color w:val="000000" w:themeColor="text1"/>
          <w:sz w:val="24"/>
          <w:szCs w:val="24"/>
          <w:lang w:val="lt-LT"/>
        </w:rPr>
        <w:t xml:space="preserve">I dalis Mikroskopas, </w:t>
      </w:r>
      <w:r w:rsidR="00B15FA3" w:rsidRPr="0084038B">
        <w:rPr>
          <w:color w:val="000000" w:themeColor="text1"/>
          <w:sz w:val="24"/>
          <w:szCs w:val="24"/>
          <w:lang w:val="lt-LT"/>
        </w:rPr>
        <w:t>techninė specifikacija</w:t>
      </w:r>
      <w:r w:rsidR="001B5E68" w:rsidRPr="0084038B">
        <w:rPr>
          <w:color w:val="000000" w:themeColor="text1"/>
          <w:sz w:val="24"/>
          <w:szCs w:val="24"/>
          <w:lang w:val="lt-LT"/>
        </w:rPr>
        <w:t xml:space="preserve"> </w:t>
      </w:r>
      <w:r w:rsidR="001B5E68" w:rsidRPr="0084038B">
        <w:rPr>
          <w:rFonts w:cs="Times New Roman"/>
          <w:color w:val="000000" w:themeColor="text1"/>
          <w:lang w:val="lt-LT"/>
        </w:rPr>
        <w:t>(projektas)</w:t>
      </w:r>
      <w:r w:rsidR="00B15FA3" w:rsidRPr="0084038B">
        <w:rPr>
          <w:color w:val="000000" w:themeColor="text1"/>
          <w:sz w:val="24"/>
          <w:szCs w:val="24"/>
          <w:lang w:val="lt-LT"/>
        </w:rPr>
        <w:t xml:space="preserve">, </w:t>
      </w:r>
      <w:r w:rsidRPr="0084038B">
        <w:rPr>
          <w:color w:val="000000" w:themeColor="text1"/>
          <w:sz w:val="24"/>
          <w:szCs w:val="24"/>
          <w:lang w:val="lt-LT"/>
        </w:rPr>
        <w:t>4</w:t>
      </w:r>
      <w:r w:rsidR="00A55239" w:rsidRPr="0084038B">
        <w:rPr>
          <w:color w:val="000000" w:themeColor="text1"/>
          <w:sz w:val="24"/>
          <w:szCs w:val="24"/>
          <w:lang w:val="lt-LT"/>
        </w:rPr>
        <w:t xml:space="preserve"> </w:t>
      </w:r>
      <w:r w:rsidR="00B15FA3" w:rsidRPr="0084038B">
        <w:rPr>
          <w:color w:val="000000" w:themeColor="text1"/>
          <w:sz w:val="24"/>
          <w:szCs w:val="24"/>
          <w:lang w:val="lt-LT"/>
        </w:rPr>
        <w:t>lap</w:t>
      </w:r>
      <w:r w:rsidR="00250ABC" w:rsidRPr="0084038B">
        <w:rPr>
          <w:color w:val="000000" w:themeColor="text1"/>
          <w:sz w:val="24"/>
          <w:szCs w:val="24"/>
          <w:lang w:val="lt-LT"/>
        </w:rPr>
        <w:t>ai</w:t>
      </w:r>
      <w:r w:rsidR="00B15FA3" w:rsidRPr="0084038B">
        <w:rPr>
          <w:color w:val="000000" w:themeColor="text1"/>
          <w:sz w:val="24"/>
          <w:szCs w:val="24"/>
          <w:lang w:val="lt-LT"/>
        </w:rPr>
        <w:t>;</w:t>
      </w:r>
    </w:p>
    <w:p w14:paraId="7CCA12C0" w14:textId="65467711" w:rsidR="0084038B" w:rsidRPr="0084038B" w:rsidRDefault="0084038B" w:rsidP="0084038B">
      <w:pPr>
        <w:pStyle w:val="Body2"/>
        <w:numPr>
          <w:ilvl w:val="0"/>
          <w:numId w:val="2"/>
        </w:numPr>
        <w:rPr>
          <w:color w:val="000000" w:themeColor="text1"/>
          <w:sz w:val="24"/>
          <w:szCs w:val="24"/>
          <w:lang w:val="lt-LT"/>
        </w:rPr>
      </w:pPr>
      <w:r>
        <w:rPr>
          <w:color w:val="000000" w:themeColor="text1"/>
          <w:sz w:val="24"/>
          <w:szCs w:val="24"/>
          <w:lang w:val="lt-LT"/>
        </w:rPr>
        <w:t>I</w:t>
      </w:r>
      <w:r>
        <w:rPr>
          <w:color w:val="000000" w:themeColor="text1"/>
          <w:sz w:val="24"/>
          <w:szCs w:val="24"/>
          <w:lang w:val="lt-LT"/>
        </w:rPr>
        <w:t>I</w:t>
      </w:r>
      <w:r>
        <w:rPr>
          <w:color w:val="000000" w:themeColor="text1"/>
          <w:sz w:val="24"/>
          <w:szCs w:val="24"/>
          <w:lang w:val="lt-LT"/>
        </w:rPr>
        <w:t xml:space="preserve"> dalis Mikroskopas, </w:t>
      </w:r>
      <w:r w:rsidRPr="004F2202">
        <w:rPr>
          <w:color w:val="000000" w:themeColor="text1"/>
          <w:sz w:val="24"/>
          <w:szCs w:val="24"/>
          <w:lang w:val="lt-LT"/>
        </w:rPr>
        <w:t xml:space="preserve">techninė specifikacija </w:t>
      </w:r>
      <w:r w:rsidRPr="004F2202">
        <w:rPr>
          <w:rFonts w:cs="Times New Roman"/>
          <w:color w:val="000000" w:themeColor="text1"/>
          <w:lang w:val="lt-LT"/>
        </w:rPr>
        <w:t>(projektas)</w:t>
      </w:r>
      <w:r w:rsidRPr="004F2202">
        <w:rPr>
          <w:color w:val="000000" w:themeColor="text1"/>
          <w:sz w:val="24"/>
          <w:szCs w:val="24"/>
          <w:lang w:val="lt-LT"/>
        </w:rPr>
        <w:t xml:space="preserve">, </w:t>
      </w:r>
      <w:r>
        <w:rPr>
          <w:color w:val="000000" w:themeColor="text1"/>
          <w:sz w:val="24"/>
          <w:szCs w:val="24"/>
          <w:lang w:val="lt-LT"/>
        </w:rPr>
        <w:t>3</w:t>
      </w:r>
      <w:r w:rsidRPr="004F2202">
        <w:rPr>
          <w:color w:val="000000" w:themeColor="text1"/>
          <w:sz w:val="24"/>
          <w:szCs w:val="24"/>
          <w:lang w:val="lt-LT"/>
        </w:rPr>
        <w:t xml:space="preserve"> lapai</w:t>
      </w:r>
      <w:r>
        <w:rPr>
          <w:color w:val="000000" w:themeColor="text1"/>
          <w:sz w:val="24"/>
          <w:szCs w:val="24"/>
          <w:lang w:val="lt-LT"/>
        </w:rPr>
        <w:t>.</w:t>
      </w:r>
    </w:p>
    <w:p w14:paraId="4406DE2D" w14:textId="77777777" w:rsidR="00AB1439" w:rsidRPr="004F2202" w:rsidRDefault="00381F0E">
      <w:pPr>
        <w:pStyle w:val="Body2"/>
        <w:jc w:val="center"/>
        <w:rPr>
          <w:color w:val="000000" w:themeColor="text1"/>
          <w:sz w:val="24"/>
          <w:szCs w:val="24"/>
          <w:lang w:val="lt-LT"/>
        </w:rPr>
      </w:pPr>
      <w:r w:rsidRPr="004F2202">
        <w:rPr>
          <w:color w:val="000000" w:themeColor="text1"/>
          <w:sz w:val="24"/>
          <w:szCs w:val="24"/>
          <w:lang w:val="lt-LT"/>
        </w:rPr>
        <w:t>_____________________</w:t>
      </w:r>
    </w:p>
    <w:p w14:paraId="568649F3" w14:textId="77777777" w:rsidR="00AB1439" w:rsidRPr="004F2202" w:rsidRDefault="00AB1439">
      <w:pPr>
        <w:pStyle w:val="Body2"/>
        <w:jc w:val="center"/>
        <w:rPr>
          <w:color w:val="000000" w:themeColor="text1"/>
          <w:sz w:val="24"/>
          <w:szCs w:val="24"/>
          <w:lang w:val="lt-LT"/>
        </w:rPr>
      </w:pPr>
    </w:p>
    <w:sectPr w:rsidR="00AB1439" w:rsidRPr="004F2202">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B968A" w14:textId="77777777" w:rsidR="00B40516" w:rsidRDefault="00B40516">
      <w:r>
        <w:separator/>
      </w:r>
    </w:p>
  </w:endnote>
  <w:endnote w:type="continuationSeparator" w:id="0">
    <w:p w14:paraId="6B56A437" w14:textId="77777777" w:rsidR="00B40516" w:rsidRDefault="00B40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Arial Nova Light"/>
    <w:charset w:val="00"/>
    <w:family w:val="roman"/>
    <w:pitch w:val="default"/>
  </w:font>
  <w:font w:name="Helvetica Neue">
    <w:altName w:val="Arial"/>
    <w:charset w:val="00"/>
    <w:family w:val="roman"/>
    <w:pitch w:val="default"/>
  </w:font>
  <w:font w:name="Calibri">
    <w:panose1 w:val="020F05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CB02" w14:textId="77777777" w:rsidR="00AB1439" w:rsidRPr="00BE6470" w:rsidRDefault="00381F0E">
    <w:pPr>
      <w:pStyle w:val="HeaderFooter"/>
      <w:tabs>
        <w:tab w:val="clear" w:pos="9020"/>
        <w:tab w:val="center" w:pos="4750"/>
        <w:tab w:val="right" w:pos="9500"/>
      </w:tabs>
      <w:rPr>
        <w:lang w:val="lt-LT"/>
      </w:rPr>
    </w:pPr>
    <w:r>
      <w:rPr>
        <w:rFonts w:ascii="Times New Roman" w:hAnsi="Times New Roman"/>
        <w:sz w:val="18"/>
        <w:szCs w:val="18"/>
      </w:rPr>
      <w:tab/>
    </w:r>
    <w:r>
      <w:rPr>
        <w:rFonts w:ascii="Times New Roman" w:hAnsi="Times New Roman"/>
        <w:sz w:val="18"/>
        <w:szCs w:val="18"/>
      </w:rPr>
      <w:tab/>
    </w:r>
    <w:r w:rsidRPr="00BE6470">
      <w:rPr>
        <w:rFonts w:ascii="Times New Roman" w:hAnsi="Times New Roman"/>
        <w:sz w:val="18"/>
        <w:szCs w:val="18"/>
        <w:lang w:val="lt-LT"/>
      </w:rPr>
      <w:t xml:space="preserve">Puslapis </w:t>
    </w:r>
    <w:r w:rsidRPr="00BE6470">
      <w:rPr>
        <w:rFonts w:ascii="Times New Roman" w:eastAsia="Times New Roman" w:hAnsi="Times New Roman" w:cs="Times New Roman"/>
        <w:sz w:val="18"/>
        <w:szCs w:val="18"/>
        <w:lang w:val="lt-LT"/>
      </w:rPr>
      <w:fldChar w:fldCharType="begin"/>
    </w:r>
    <w:r w:rsidRPr="00BE6470">
      <w:rPr>
        <w:rFonts w:ascii="Times New Roman" w:eastAsia="Times New Roman" w:hAnsi="Times New Roman" w:cs="Times New Roman"/>
        <w:sz w:val="18"/>
        <w:szCs w:val="18"/>
        <w:lang w:val="lt-LT"/>
      </w:rPr>
      <w:instrText xml:space="preserve"> PAGE </w:instrText>
    </w:r>
    <w:r w:rsidRPr="00BE6470">
      <w:rPr>
        <w:rFonts w:ascii="Times New Roman" w:eastAsia="Times New Roman" w:hAnsi="Times New Roman" w:cs="Times New Roman"/>
        <w:sz w:val="18"/>
        <w:szCs w:val="18"/>
        <w:lang w:val="lt-LT"/>
      </w:rPr>
      <w:fldChar w:fldCharType="separate"/>
    </w:r>
    <w:r w:rsidR="0011070C" w:rsidRPr="00BE6470">
      <w:rPr>
        <w:rFonts w:ascii="Times New Roman" w:eastAsia="Times New Roman" w:hAnsi="Times New Roman" w:cs="Times New Roman"/>
        <w:noProof/>
        <w:sz w:val="18"/>
        <w:szCs w:val="18"/>
        <w:lang w:val="lt-LT"/>
      </w:rPr>
      <w:t>1</w:t>
    </w:r>
    <w:r w:rsidRPr="00BE6470">
      <w:rPr>
        <w:rFonts w:ascii="Times New Roman" w:eastAsia="Times New Roman" w:hAnsi="Times New Roman" w:cs="Times New Roman"/>
        <w:sz w:val="18"/>
        <w:szCs w:val="18"/>
        <w:lang w:val="lt-LT"/>
      </w:rPr>
      <w:fldChar w:fldCharType="end"/>
    </w:r>
    <w:r w:rsidRPr="00BE6470">
      <w:rPr>
        <w:rFonts w:ascii="Times New Roman" w:hAnsi="Times New Roman"/>
        <w:sz w:val="18"/>
        <w:szCs w:val="18"/>
        <w:lang w:val="lt-LT"/>
      </w:rPr>
      <w:t xml:space="preserve"> iš </w:t>
    </w:r>
    <w:r w:rsidRPr="00BE6470">
      <w:rPr>
        <w:rFonts w:ascii="Times New Roman" w:eastAsia="Times New Roman" w:hAnsi="Times New Roman" w:cs="Times New Roman"/>
        <w:sz w:val="18"/>
        <w:szCs w:val="18"/>
        <w:lang w:val="lt-LT"/>
      </w:rPr>
      <w:fldChar w:fldCharType="begin"/>
    </w:r>
    <w:r w:rsidRPr="00BE6470">
      <w:rPr>
        <w:rFonts w:ascii="Times New Roman" w:eastAsia="Times New Roman" w:hAnsi="Times New Roman" w:cs="Times New Roman"/>
        <w:sz w:val="18"/>
        <w:szCs w:val="18"/>
        <w:lang w:val="lt-LT"/>
      </w:rPr>
      <w:instrText xml:space="preserve"> NUMPAGES </w:instrText>
    </w:r>
    <w:r w:rsidRPr="00BE6470">
      <w:rPr>
        <w:rFonts w:ascii="Times New Roman" w:eastAsia="Times New Roman" w:hAnsi="Times New Roman" w:cs="Times New Roman"/>
        <w:sz w:val="18"/>
        <w:szCs w:val="18"/>
        <w:lang w:val="lt-LT"/>
      </w:rPr>
      <w:fldChar w:fldCharType="separate"/>
    </w:r>
    <w:r w:rsidR="0011070C" w:rsidRPr="00BE6470">
      <w:rPr>
        <w:rFonts w:ascii="Times New Roman" w:eastAsia="Times New Roman" w:hAnsi="Times New Roman" w:cs="Times New Roman"/>
        <w:noProof/>
        <w:sz w:val="18"/>
        <w:szCs w:val="18"/>
        <w:lang w:val="lt-LT"/>
      </w:rPr>
      <w:t>1</w:t>
    </w:r>
    <w:r w:rsidRPr="00BE6470">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4EA0F" w14:textId="77777777" w:rsidR="00B40516" w:rsidRDefault="00B40516">
      <w:r>
        <w:separator/>
      </w:r>
    </w:p>
  </w:footnote>
  <w:footnote w:type="continuationSeparator" w:id="0">
    <w:p w14:paraId="31C3775B" w14:textId="77777777" w:rsidR="00B40516" w:rsidRDefault="00B40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C7CD" w14:textId="77777777" w:rsidR="00AB1439" w:rsidRDefault="00381F0E">
    <w:r>
      <w:rPr>
        <w:noProof/>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C1297"/>
    <w:multiLevelType w:val="hybridMultilevel"/>
    <w:tmpl w:val="C08C72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A06033F"/>
    <w:multiLevelType w:val="hybridMultilevel"/>
    <w:tmpl w:val="1BA04604"/>
    <w:lvl w:ilvl="0" w:tplc="AD3C73A6">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39"/>
    <w:rsid w:val="00021317"/>
    <w:rsid w:val="000B1F97"/>
    <w:rsid w:val="000E3840"/>
    <w:rsid w:val="001016AA"/>
    <w:rsid w:val="0011070C"/>
    <w:rsid w:val="001540CC"/>
    <w:rsid w:val="001A11A4"/>
    <w:rsid w:val="001B12D0"/>
    <w:rsid w:val="001B5E68"/>
    <w:rsid w:val="00250ABC"/>
    <w:rsid w:val="00253E67"/>
    <w:rsid w:val="002B4A26"/>
    <w:rsid w:val="00362CDC"/>
    <w:rsid w:val="00381F0E"/>
    <w:rsid w:val="003B2492"/>
    <w:rsid w:val="003B2ED0"/>
    <w:rsid w:val="00411121"/>
    <w:rsid w:val="004227BE"/>
    <w:rsid w:val="00474EE9"/>
    <w:rsid w:val="004B58BB"/>
    <w:rsid w:val="004F2202"/>
    <w:rsid w:val="00543A73"/>
    <w:rsid w:val="00564C73"/>
    <w:rsid w:val="005C209C"/>
    <w:rsid w:val="006008BB"/>
    <w:rsid w:val="006605FD"/>
    <w:rsid w:val="006C7B91"/>
    <w:rsid w:val="00744E44"/>
    <w:rsid w:val="007A290C"/>
    <w:rsid w:val="007D42E2"/>
    <w:rsid w:val="007D6E79"/>
    <w:rsid w:val="007E6770"/>
    <w:rsid w:val="00815757"/>
    <w:rsid w:val="0084038B"/>
    <w:rsid w:val="008A7929"/>
    <w:rsid w:val="008D27EF"/>
    <w:rsid w:val="009303B2"/>
    <w:rsid w:val="0096206A"/>
    <w:rsid w:val="00987F62"/>
    <w:rsid w:val="00997452"/>
    <w:rsid w:val="009A20C4"/>
    <w:rsid w:val="00A55239"/>
    <w:rsid w:val="00A74731"/>
    <w:rsid w:val="00A839F0"/>
    <w:rsid w:val="00AB1439"/>
    <w:rsid w:val="00AD5ABA"/>
    <w:rsid w:val="00AE2B91"/>
    <w:rsid w:val="00B15FA3"/>
    <w:rsid w:val="00B40516"/>
    <w:rsid w:val="00B52B5D"/>
    <w:rsid w:val="00BB2D01"/>
    <w:rsid w:val="00BE6470"/>
    <w:rsid w:val="00CE525D"/>
    <w:rsid w:val="00D22521"/>
    <w:rsid w:val="00D44A54"/>
    <w:rsid w:val="00D66E20"/>
    <w:rsid w:val="00D72F1E"/>
    <w:rsid w:val="00D86E56"/>
    <w:rsid w:val="00D92ADB"/>
    <w:rsid w:val="00D96D15"/>
    <w:rsid w:val="00DD136D"/>
    <w:rsid w:val="00DD7496"/>
    <w:rsid w:val="00E01A80"/>
    <w:rsid w:val="00E37033"/>
    <w:rsid w:val="00EB31A7"/>
    <w:rsid w:val="00F21DFD"/>
    <w:rsid w:val="00FC6DCD"/>
    <w:rsid w:val="00FE12FB"/>
    <w:rsid w:val="00FF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15:docId w15:val="{BCD43362-3BE4-7B4A-8BF9-D1B84A74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customStyle="1" w:styleId="BodyText21">
    <w:name w:val="Body Text 21"/>
    <w:basedOn w:val="prastasis"/>
    <w:rsid w:val="00997452"/>
    <w:p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8505"/>
      </w:tabs>
      <w:suppressAutoHyphens/>
      <w:jc w:val="center"/>
    </w:pPr>
    <w:rPr>
      <w:rFonts w:eastAsia="Calibri" w:cs="Calibri"/>
      <w:b/>
      <w:bCs/>
      <w:caps/>
      <w:kern w:val="1"/>
      <w:szCs w:val="22"/>
      <w:bdr w:val="none" w:sz="0" w:space="0" w:color="auto"/>
      <w:lang w:val="lt-LT" w:eastAsia="ar-SA"/>
    </w:rPr>
  </w:style>
  <w:style w:type="paragraph" w:styleId="Antrats">
    <w:name w:val="header"/>
    <w:basedOn w:val="prastasis"/>
    <w:link w:val="AntratsDiagrama"/>
    <w:uiPriority w:val="99"/>
    <w:unhideWhenUsed/>
    <w:rsid w:val="00BE6470"/>
    <w:pPr>
      <w:tabs>
        <w:tab w:val="center" w:pos="4680"/>
        <w:tab w:val="right" w:pos="9360"/>
      </w:tabs>
    </w:pPr>
  </w:style>
  <w:style w:type="character" w:customStyle="1" w:styleId="AntratsDiagrama">
    <w:name w:val="Antraštės Diagrama"/>
    <w:basedOn w:val="Numatytasispastraiposriftas"/>
    <w:link w:val="Antrats"/>
    <w:uiPriority w:val="99"/>
    <w:rsid w:val="00BE6470"/>
    <w:rPr>
      <w:sz w:val="24"/>
      <w:szCs w:val="24"/>
      <w:lang w:eastAsia="en-US"/>
    </w:rPr>
  </w:style>
  <w:style w:type="paragraph" w:styleId="Porat">
    <w:name w:val="footer"/>
    <w:basedOn w:val="prastasis"/>
    <w:link w:val="PoratDiagrama"/>
    <w:uiPriority w:val="99"/>
    <w:unhideWhenUsed/>
    <w:rsid w:val="00BE6470"/>
    <w:pPr>
      <w:tabs>
        <w:tab w:val="center" w:pos="4680"/>
        <w:tab w:val="right" w:pos="9360"/>
      </w:tabs>
    </w:pPr>
  </w:style>
  <w:style w:type="character" w:customStyle="1" w:styleId="PoratDiagrama">
    <w:name w:val="Poraštė Diagrama"/>
    <w:basedOn w:val="Numatytasispastraiposriftas"/>
    <w:link w:val="Porat"/>
    <w:uiPriority w:val="99"/>
    <w:rsid w:val="00BE6470"/>
    <w:rPr>
      <w:sz w:val="24"/>
      <w:szCs w:val="24"/>
      <w:lang w:eastAsia="en-US"/>
    </w:rPr>
  </w:style>
  <w:style w:type="table" w:styleId="Lentelstinklelis">
    <w:name w:val="Table Grid"/>
    <w:basedOn w:val="prastojilentel"/>
    <w:uiPriority w:val="59"/>
    <w:rsid w:val="003B249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2043</Words>
  <Characters>1165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Vartotojas</cp:lastModifiedBy>
  <cp:revision>7</cp:revision>
  <dcterms:created xsi:type="dcterms:W3CDTF">2025-01-30T14:25:00Z</dcterms:created>
  <dcterms:modified xsi:type="dcterms:W3CDTF">2025-04-29T13:36:00Z</dcterms:modified>
</cp:coreProperties>
</file>