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34943" w14:textId="77777777" w:rsidR="000E2856" w:rsidRPr="009F79AA" w:rsidRDefault="000E2856" w:rsidP="009867C8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9F79AA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9F79AA">
        <w:rPr>
          <w:rFonts w:ascii="Cambria" w:hAnsi="Cambria" w:cs="Times New Roman"/>
          <w:b/>
          <w:sz w:val="24"/>
          <w:szCs w:val="24"/>
        </w:rPr>
        <w:t>IGYTI</w:t>
      </w:r>
    </w:p>
    <w:p w14:paraId="12F34946" w14:textId="77777777" w:rsidR="004D5AA8" w:rsidRPr="009F79AA" w:rsidRDefault="004D5AA8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47" w14:textId="77777777" w:rsidR="00855920" w:rsidRPr="009F79AA" w:rsidRDefault="00855920" w:rsidP="009867C8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p w14:paraId="12F34948" w14:textId="77777777" w:rsidR="00855920" w:rsidRPr="009F79AA" w:rsidRDefault="000E2856" w:rsidP="009867C8">
      <w:pPr>
        <w:pStyle w:val="ListParagraph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Cambria" w:hAnsi="Cambria"/>
          <w:b/>
          <w:u w:val="single"/>
          <w:lang w:val="lt-LT"/>
        </w:rPr>
      </w:pPr>
      <w:r w:rsidRPr="009F79AA">
        <w:rPr>
          <w:rFonts w:ascii="Cambria" w:hAnsi="Cambria"/>
          <w:b/>
          <w:u w:val="single"/>
          <w:lang w:val="lt-LT"/>
        </w:rPr>
        <w:t xml:space="preserve"> </w:t>
      </w:r>
      <w:r w:rsidR="00855920" w:rsidRPr="009F79AA">
        <w:rPr>
          <w:rFonts w:ascii="Cambria" w:hAnsi="Cambria"/>
          <w:b/>
          <w:u w:val="single"/>
          <w:lang w:val="lt-LT"/>
        </w:rPr>
        <w:t>Elastinis, prie savęs limpantis bintas 2,5</w:t>
      </w:r>
      <w:r w:rsidR="00BF334F" w:rsidRPr="009F79AA">
        <w:rPr>
          <w:rFonts w:ascii="Cambria" w:hAnsi="Cambria"/>
          <w:b/>
          <w:u w:val="single"/>
          <w:lang w:val="lt-LT"/>
        </w:rPr>
        <w:t xml:space="preserve"> ± 0,5</w:t>
      </w:r>
      <w:r w:rsidR="00855920" w:rsidRPr="009F79AA">
        <w:rPr>
          <w:rFonts w:ascii="Cambria" w:hAnsi="Cambria"/>
          <w:b/>
          <w:u w:val="single"/>
          <w:lang w:val="lt-LT"/>
        </w:rPr>
        <w:t xml:space="preserve"> cm x 4,5</w:t>
      </w:r>
      <w:r w:rsidR="00BF334F" w:rsidRPr="009F79AA">
        <w:rPr>
          <w:rFonts w:ascii="Cambria" w:hAnsi="Cambria"/>
          <w:b/>
          <w:u w:val="single"/>
          <w:lang w:val="lt-LT"/>
        </w:rPr>
        <w:t xml:space="preserve"> ± 0,5</w:t>
      </w:r>
      <w:r w:rsidR="00855920" w:rsidRPr="009F79AA">
        <w:rPr>
          <w:rFonts w:ascii="Cambria" w:hAnsi="Cambria"/>
          <w:b/>
          <w:u w:val="single"/>
          <w:lang w:val="lt-LT"/>
        </w:rPr>
        <w:t xml:space="preserve"> m (SaO</w:t>
      </w:r>
      <w:r w:rsidR="00855920" w:rsidRPr="009F79AA">
        <w:rPr>
          <w:rFonts w:ascii="Cambria" w:hAnsi="Cambria"/>
          <w:b/>
          <w:u w:val="single"/>
          <w:vertAlign w:val="subscript"/>
          <w:lang w:val="lt-LT"/>
        </w:rPr>
        <w:t>2</w:t>
      </w:r>
      <w:r w:rsidR="00855920" w:rsidRPr="009F79AA">
        <w:rPr>
          <w:rFonts w:ascii="Cambria" w:hAnsi="Cambria"/>
          <w:b/>
          <w:u w:val="single"/>
          <w:lang w:val="lt-LT"/>
        </w:rPr>
        <w:t xml:space="preserve"> daviklių tvirtinimui):</w:t>
      </w:r>
    </w:p>
    <w:p w14:paraId="12F34949" w14:textId="77777777" w:rsidR="00855920" w:rsidRPr="009F79AA" w:rsidRDefault="00855920" w:rsidP="009867C8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neaustinio pluošto, su išilgai įaustais siūlais;</w:t>
      </w:r>
    </w:p>
    <w:p w14:paraId="12F3494A" w14:textId="77777777" w:rsidR="00855920" w:rsidRPr="009F79AA" w:rsidRDefault="00855920" w:rsidP="009867C8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limpa prie savęs, bet nelimpa prie odos, plaukelių, rūbų ar chirurginių apklotų;</w:t>
      </w:r>
    </w:p>
    <w:p w14:paraId="12F3494B" w14:textId="77777777" w:rsidR="00855920" w:rsidRPr="009F79AA" w:rsidRDefault="00855920" w:rsidP="009867C8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prisitaiko prie kūno kontūrų;</w:t>
      </w:r>
    </w:p>
    <w:p w14:paraId="12F3494C" w14:textId="77777777" w:rsidR="00855920" w:rsidRPr="009F79AA" w:rsidRDefault="00855920" w:rsidP="009867C8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lengva apvynioti ir nuvynioti;</w:t>
      </w:r>
    </w:p>
    <w:p w14:paraId="12F3494D" w14:textId="77777777" w:rsidR="00855920" w:rsidRPr="009F79AA" w:rsidRDefault="00855920" w:rsidP="009867C8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laidus orui, atsparus drėgmei;</w:t>
      </w:r>
    </w:p>
    <w:p w14:paraId="12F3494E" w14:textId="77777777" w:rsidR="00855920" w:rsidRPr="009F79AA" w:rsidRDefault="00855920" w:rsidP="009867C8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be latekso (simbolis ant pakuotės arba pateikti gamintojo tai patvirtinančius dokumentus);</w:t>
      </w:r>
    </w:p>
    <w:p w14:paraId="12F3494F" w14:textId="77777777" w:rsidR="00855920" w:rsidRPr="009F79AA" w:rsidRDefault="00855920" w:rsidP="009867C8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išmatavimai 2,5 ± 0,5cm x 4,5 m ± 0,5m.</w:t>
      </w:r>
    </w:p>
    <w:p w14:paraId="12F34950" w14:textId="77777777" w:rsidR="00855920" w:rsidRPr="009F79AA" w:rsidRDefault="00855920" w:rsidP="009867C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F79AA">
        <w:rPr>
          <w:rFonts w:ascii="Cambria" w:hAnsi="Cambria"/>
          <w:i/>
          <w:sz w:val="24"/>
          <w:szCs w:val="24"/>
        </w:rPr>
        <w:t>Orientacinis poreikis:</w:t>
      </w:r>
      <w:r w:rsidR="000E2856" w:rsidRPr="009F79AA">
        <w:rPr>
          <w:rFonts w:ascii="Cambria" w:hAnsi="Cambria"/>
          <w:i/>
          <w:sz w:val="24"/>
          <w:szCs w:val="24"/>
        </w:rPr>
        <w:t xml:space="preserve"> 3 000 vnt.</w:t>
      </w:r>
    </w:p>
    <w:p w14:paraId="12F34951" w14:textId="77777777" w:rsidR="00855920" w:rsidRPr="009F79AA" w:rsidRDefault="00855920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52" w14:textId="77777777" w:rsidR="00855920" w:rsidRPr="009F79AA" w:rsidRDefault="000E2856" w:rsidP="009867C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9F79AA">
        <w:rPr>
          <w:rFonts w:ascii="Cambria" w:hAnsi="Cambria"/>
          <w:b/>
          <w:sz w:val="24"/>
          <w:szCs w:val="24"/>
          <w:u w:val="single"/>
        </w:rPr>
        <w:t xml:space="preserve">2.-4. </w:t>
      </w:r>
      <w:r w:rsidR="00855920" w:rsidRPr="009F79AA">
        <w:rPr>
          <w:rFonts w:ascii="Cambria" w:hAnsi="Cambria"/>
          <w:b/>
          <w:sz w:val="24"/>
          <w:szCs w:val="24"/>
          <w:u w:val="single"/>
        </w:rPr>
        <w:t>Marliniai sterilūs keturkampiai tvarsčiai</w:t>
      </w:r>
      <w:r w:rsidRPr="009F79AA">
        <w:rPr>
          <w:rFonts w:ascii="Cambria" w:hAnsi="Cambria"/>
          <w:b/>
          <w:sz w:val="24"/>
          <w:szCs w:val="24"/>
          <w:u w:val="single"/>
        </w:rPr>
        <w:t>:</w:t>
      </w:r>
    </w:p>
    <w:p w14:paraId="12F34953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12F34954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 xml:space="preserve">100% medvilnės; </w:t>
      </w:r>
    </w:p>
    <w:p w14:paraId="12F34955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 xml:space="preserve">be </w:t>
      </w:r>
      <w:proofErr w:type="spellStart"/>
      <w:r w:rsidRPr="009F79AA">
        <w:rPr>
          <w:rFonts w:ascii="Cambria" w:eastAsia="Calibri" w:hAnsi="Cambria" w:cs="Times New Roman"/>
          <w:sz w:val="24"/>
          <w:szCs w:val="24"/>
        </w:rPr>
        <w:t>baliklių</w:t>
      </w:r>
      <w:proofErr w:type="spellEnd"/>
      <w:r w:rsidRPr="009F79AA">
        <w:rPr>
          <w:rFonts w:ascii="Cambria" w:eastAsia="Calibri" w:hAnsi="Cambria" w:cs="Times New Roman"/>
          <w:sz w:val="24"/>
          <w:szCs w:val="24"/>
        </w:rPr>
        <w:t>, latekso;</w:t>
      </w:r>
    </w:p>
    <w:p w14:paraId="12F34956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9F79AA">
        <w:rPr>
          <w:rFonts w:ascii="Cambria" w:eastAsia="Calibri" w:hAnsi="Cambria" w:cs="Times New Roman"/>
          <w:sz w:val="24"/>
          <w:szCs w:val="24"/>
        </w:rPr>
        <w:t>higroskopiški</w:t>
      </w:r>
      <w:proofErr w:type="spellEnd"/>
      <w:r w:rsidRPr="009F79AA">
        <w:rPr>
          <w:rFonts w:ascii="Cambria" w:eastAsia="Calibri" w:hAnsi="Cambria" w:cs="Times New Roman"/>
          <w:sz w:val="24"/>
          <w:szCs w:val="24"/>
        </w:rPr>
        <w:t>;</w:t>
      </w:r>
    </w:p>
    <w:p w14:paraId="12F34957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>neimpregnuoti;</w:t>
      </w:r>
    </w:p>
    <w:p w14:paraId="12F34958" w14:textId="77777777" w:rsidR="00855920" w:rsidRPr="009F79AA" w:rsidRDefault="00855920" w:rsidP="009867C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F79AA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>19±2 siūlų/cm</w:t>
      </w:r>
      <w:r w:rsidRPr="009F79AA">
        <w:rPr>
          <w:rFonts w:ascii="Cambria" w:eastAsia="Calibri" w:hAnsi="Cambria" w:cs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9F79AA">
        <w:rPr>
          <w:rFonts w:ascii="Cambria" w:eastAsia="Calibri" w:hAnsi="Cambria" w:cs="Times New Roman"/>
          <w:sz w:val="24"/>
          <w:szCs w:val="24"/>
        </w:rPr>
        <w:t xml:space="preserve"> (pateikti patvirtinančius dokumentus); </w:t>
      </w:r>
    </w:p>
    <w:p w14:paraId="12F34959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>kraštai užlenkti arba apsiūti, neturi palaidų siūlų;</w:t>
      </w:r>
    </w:p>
    <w:p w14:paraId="12F3495A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>pakuotė apsauganti sterilumą ne mažiau 2 sluoksnių;</w:t>
      </w:r>
    </w:p>
    <w:p w14:paraId="12F3495B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>ant pakuotės turi būti nurodyta galiojimo data;</w:t>
      </w:r>
    </w:p>
    <w:p w14:paraId="12F3495C" w14:textId="77777777" w:rsidR="00855920" w:rsidRPr="009F79AA" w:rsidRDefault="00855920" w:rsidP="009867C8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F79AA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74"/>
        <w:gridCol w:w="2126"/>
        <w:gridCol w:w="3679"/>
      </w:tblGrid>
      <w:tr w:rsidR="00855920" w:rsidRPr="009F79AA" w14:paraId="12F34961" w14:textId="77777777" w:rsidTr="009F79AA">
        <w:tc>
          <w:tcPr>
            <w:tcW w:w="841" w:type="dxa"/>
            <w:vAlign w:val="center"/>
          </w:tcPr>
          <w:p w14:paraId="12F3495D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9F79AA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9F79AA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874" w:type="dxa"/>
            <w:vAlign w:val="center"/>
          </w:tcPr>
          <w:p w14:paraId="12F3495E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F79AA">
              <w:rPr>
                <w:rFonts w:ascii="Cambria" w:hAnsi="Cambria"/>
                <w:i/>
                <w:sz w:val="24"/>
                <w:szCs w:val="24"/>
              </w:rPr>
              <w:t>Sluoksniai</w:t>
            </w:r>
          </w:p>
        </w:tc>
        <w:tc>
          <w:tcPr>
            <w:tcW w:w="2126" w:type="dxa"/>
            <w:vAlign w:val="center"/>
          </w:tcPr>
          <w:p w14:paraId="12F3495F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F79AA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3679" w:type="dxa"/>
            <w:vAlign w:val="center"/>
          </w:tcPr>
          <w:p w14:paraId="12F34960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F79AA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55920" w:rsidRPr="009F79AA" w14:paraId="12F34967" w14:textId="77777777" w:rsidTr="009F79AA">
        <w:tc>
          <w:tcPr>
            <w:tcW w:w="841" w:type="dxa"/>
            <w:vAlign w:val="center"/>
          </w:tcPr>
          <w:p w14:paraId="12F34962" w14:textId="77777777" w:rsidR="00855920" w:rsidRPr="009F79AA" w:rsidRDefault="000E2856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874" w:type="dxa"/>
            <w:vAlign w:val="center"/>
          </w:tcPr>
          <w:p w14:paraId="12F34963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ne &lt; 8 sluoksnių</w:t>
            </w:r>
          </w:p>
        </w:tc>
        <w:tc>
          <w:tcPr>
            <w:tcW w:w="2126" w:type="dxa"/>
            <w:vAlign w:val="center"/>
          </w:tcPr>
          <w:p w14:paraId="12F34964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5±0,5 x 5±0,5</w:t>
            </w:r>
          </w:p>
        </w:tc>
        <w:tc>
          <w:tcPr>
            <w:tcW w:w="3679" w:type="dxa"/>
            <w:vAlign w:val="center"/>
          </w:tcPr>
          <w:p w14:paraId="12F34966" w14:textId="47BC70F3" w:rsidR="00855920" w:rsidRPr="009F79AA" w:rsidRDefault="000E2856" w:rsidP="009F79AA">
            <w:pPr>
              <w:spacing w:after="0" w:line="240" w:lineRule="auto"/>
              <w:ind w:left="360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670 000</w:t>
            </w:r>
          </w:p>
        </w:tc>
      </w:tr>
      <w:tr w:rsidR="00855920" w:rsidRPr="009F79AA" w14:paraId="12F3496D" w14:textId="77777777" w:rsidTr="009F79AA">
        <w:tc>
          <w:tcPr>
            <w:tcW w:w="841" w:type="dxa"/>
            <w:vAlign w:val="center"/>
          </w:tcPr>
          <w:p w14:paraId="12F34968" w14:textId="77777777" w:rsidR="00855920" w:rsidRPr="009F79AA" w:rsidRDefault="000E2856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874" w:type="dxa"/>
            <w:vAlign w:val="center"/>
          </w:tcPr>
          <w:p w14:paraId="12F34969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ne &lt; 12 sluoksnių</w:t>
            </w:r>
          </w:p>
        </w:tc>
        <w:tc>
          <w:tcPr>
            <w:tcW w:w="2126" w:type="dxa"/>
            <w:vAlign w:val="center"/>
          </w:tcPr>
          <w:p w14:paraId="12F3496A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5±0,5 x 5±0,5 cm</w:t>
            </w:r>
          </w:p>
        </w:tc>
        <w:tc>
          <w:tcPr>
            <w:tcW w:w="3679" w:type="dxa"/>
            <w:vAlign w:val="center"/>
          </w:tcPr>
          <w:p w14:paraId="12F3496C" w14:textId="2345E5E2" w:rsidR="00855920" w:rsidRPr="009F79AA" w:rsidRDefault="000E2856" w:rsidP="009F79AA">
            <w:pPr>
              <w:spacing w:after="0" w:line="240" w:lineRule="auto"/>
              <w:ind w:left="360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250 000</w:t>
            </w:r>
          </w:p>
        </w:tc>
      </w:tr>
      <w:tr w:rsidR="00855920" w:rsidRPr="009F79AA" w14:paraId="12F34972" w14:textId="77777777" w:rsidTr="009F79AA">
        <w:tc>
          <w:tcPr>
            <w:tcW w:w="841" w:type="dxa"/>
            <w:vAlign w:val="center"/>
          </w:tcPr>
          <w:p w14:paraId="12F3496E" w14:textId="77777777" w:rsidR="00855920" w:rsidRPr="009F79AA" w:rsidRDefault="000E2856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874" w:type="dxa"/>
            <w:vAlign w:val="center"/>
          </w:tcPr>
          <w:p w14:paraId="12F3496F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ne &lt; 4 sluoksnių</w:t>
            </w:r>
          </w:p>
        </w:tc>
        <w:tc>
          <w:tcPr>
            <w:tcW w:w="2126" w:type="dxa"/>
            <w:vAlign w:val="center"/>
          </w:tcPr>
          <w:p w14:paraId="12F34970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40±0,5 x 45±0,5 cm</w:t>
            </w:r>
          </w:p>
        </w:tc>
        <w:tc>
          <w:tcPr>
            <w:tcW w:w="3679" w:type="dxa"/>
            <w:vAlign w:val="center"/>
          </w:tcPr>
          <w:p w14:paraId="12F34971" w14:textId="77777777" w:rsidR="00855920" w:rsidRPr="009F79AA" w:rsidRDefault="000E2856" w:rsidP="009F79AA">
            <w:pPr>
              <w:spacing w:after="0" w:line="240" w:lineRule="auto"/>
              <w:ind w:left="360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100 000</w:t>
            </w:r>
          </w:p>
        </w:tc>
      </w:tr>
    </w:tbl>
    <w:p w14:paraId="12F34973" w14:textId="77777777" w:rsidR="00855920" w:rsidRPr="009F79AA" w:rsidRDefault="00855920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74" w14:textId="77777777" w:rsidR="00855920" w:rsidRPr="009F79AA" w:rsidRDefault="000E2856" w:rsidP="009867C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9F79AA">
        <w:rPr>
          <w:rFonts w:ascii="Cambria" w:hAnsi="Cambria"/>
          <w:b/>
          <w:sz w:val="24"/>
          <w:szCs w:val="24"/>
          <w:u w:val="single"/>
        </w:rPr>
        <w:t>5. Nesterilūs marliniai tamponai:</w:t>
      </w:r>
    </w:p>
    <w:p w14:paraId="12F34975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100% medvilnės;</w:t>
      </w:r>
    </w:p>
    <w:p w14:paraId="12F34976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 xml:space="preserve">be </w:t>
      </w:r>
      <w:proofErr w:type="spellStart"/>
      <w:r w:rsidRPr="009F79AA">
        <w:rPr>
          <w:rFonts w:ascii="Cambria" w:hAnsi="Cambria"/>
          <w:sz w:val="24"/>
          <w:szCs w:val="24"/>
        </w:rPr>
        <w:t>baliklių</w:t>
      </w:r>
      <w:proofErr w:type="spellEnd"/>
      <w:r w:rsidRPr="009F79AA">
        <w:rPr>
          <w:rFonts w:ascii="Cambria" w:hAnsi="Cambria"/>
          <w:sz w:val="24"/>
          <w:szCs w:val="24"/>
        </w:rPr>
        <w:t>, be latekso;</w:t>
      </w:r>
    </w:p>
    <w:p w14:paraId="12F34977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9F79AA">
        <w:rPr>
          <w:rFonts w:ascii="Cambria" w:hAnsi="Cambria"/>
          <w:sz w:val="24"/>
          <w:szCs w:val="24"/>
        </w:rPr>
        <w:t>higroskopiški</w:t>
      </w:r>
      <w:proofErr w:type="spellEnd"/>
      <w:r w:rsidRPr="009F79AA">
        <w:rPr>
          <w:rFonts w:ascii="Cambria" w:hAnsi="Cambria"/>
          <w:sz w:val="24"/>
          <w:szCs w:val="24"/>
        </w:rPr>
        <w:t>;</w:t>
      </w:r>
    </w:p>
    <w:p w14:paraId="12F34978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neimpregnuoti;</w:t>
      </w:r>
    </w:p>
    <w:p w14:paraId="12F34979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apvalios formos;</w:t>
      </w:r>
    </w:p>
    <w:p w14:paraId="12F3497A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19±2 siūlų/cm</w:t>
      </w:r>
      <w:r w:rsidRPr="009F79AA">
        <w:rPr>
          <w:rFonts w:ascii="Cambria" w:hAnsi="Cambria"/>
          <w:sz w:val="24"/>
          <w:szCs w:val="24"/>
          <w:vertAlign w:val="superscript"/>
        </w:rPr>
        <w:t>2</w:t>
      </w:r>
      <w:r w:rsidRPr="009F79AA">
        <w:rPr>
          <w:rFonts w:ascii="Cambria" w:hAnsi="Cambria"/>
          <w:sz w:val="24"/>
          <w:szCs w:val="24"/>
        </w:rPr>
        <w:t xml:space="preserve"> (pateikti patvirtinančius dokumentus);</w:t>
      </w:r>
    </w:p>
    <w:p w14:paraId="12F3497B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kraštai ir kampai užlenkti;</w:t>
      </w:r>
    </w:p>
    <w:p w14:paraId="12F3497C" w14:textId="77777777" w:rsidR="00855920" w:rsidRPr="009F79AA" w:rsidRDefault="00855920" w:rsidP="009867C8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vienkartiniame įpakavime.</w:t>
      </w:r>
    </w:p>
    <w:p w14:paraId="12F3497D" w14:textId="77777777" w:rsidR="00D845C9" w:rsidRPr="009F79AA" w:rsidRDefault="00D845C9" w:rsidP="009867C8">
      <w:p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2036"/>
        <w:gridCol w:w="1689"/>
        <w:gridCol w:w="2929"/>
      </w:tblGrid>
      <w:tr w:rsidR="00855920" w:rsidRPr="009F79AA" w14:paraId="12F34982" w14:textId="77777777" w:rsidTr="009F79AA">
        <w:tc>
          <w:tcPr>
            <w:tcW w:w="1022" w:type="dxa"/>
            <w:vAlign w:val="center"/>
          </w:tcPr>
          <w:p w14:paraId="12F3497E" w14:textId="77777777" w:rsidR="00855920" w:rsidRPr="009F79AA" w:rsidRDefault="00855920" w:rsidP="009F79AA">
            <w:pPr>
              <w:tabs>
                <w:tab w:val="num" w:pos="426"/>
              </w:tabs>
              <w:spacing w:after="0" w:line="240" w:lineRule="auto"/>
              <w:ind w:left="426" w:hanging="426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9F79AA">
              <w:rPr>
                <w:rFonts w:ascii="Cambria" w:hAnsi="Cambria"/>
                <w:i/>
                <w:iCs/>
                <w:sz w:val="24"/>
                <w:szCs w:val="24"/>
              </w:rPr>
              <w:lastRenderedPageBreak/>
              <w:t>Poz</w:t>
            </w:r>
            <w:proofErr w:type="spellEnd"/>
            <w:r w:rsidRPr="009F79AA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036" w:type="dxa"/>
            <w:vAlign w:val="center"/>
          </w:tcPr>
          <w:p w14:paraId="12F3497F" w14:textId="77777777" w:rsidR="00855920" w:rsidRPr="009F79AA" w:rsidRDefault="00855920" w:rsidP="009F79AA">
            <w:pPr>
              <w:tabs>
                <w:tab w:val="num" w:pos="426"/>
              </w:tabs>
              <w:spacing w:after="0" w:line="240" w:lineRule="auto"/>
              <w:ind w:left="426" w:hanging="426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F79AA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1689" w:type="dxa"/>
            <w:vAlign w:val="center"/>
          </w:tcPr>
          <w:p w14:paraId="12F34980" w14:textId="77777777" w:rsidR="00855920" w:rsidRPr="009F79AA" w:rsidRDefault="00855920" w:rsidP="009F79AA">
            <w:pPr>
              <w:tabs>
                <w:tab w:val="num" w:pos="426"/>
              </w:tabs>
              <w:spacing w:after="0" w:line="240" w:lineRule="auto"/>
              <w:ind w:left="426" w:hanging="426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F79AA">
              <w:rPr>
                <w:rFonts w:ascii="Cambria" w:hAnsi="Cambria"/>
                <w:i/>
                <w:sz w:val="24"/>
                <w:szCs w:val="24"/>
              </w:rPr>
              <w:t>Vnt. pakuotėje</w:t>
            </w:r>
          </w:p>
        </w:tc>
        <w:tc>
          <w:tcPr>
            <w:tcW w:w="2929" w:type="dxa"/>
            <w:vAlign w:val="center"/>
          </w:tcPr>
          <w:p w14:paraId="12F34981" w14:textId="77777777" w:rsidR="00855920" w:rsidRPr="009F79AA" w:rsidRDefault="00855920" w:rsidP="009F79AA">
            <w:pPr>
              <w:tabs>
                <w:tab w:val="num" w:pos="426"/>
              </w:tabs>
              <w:spacing w:after="0" w:line="240" w:lineRule="auto"/>
              <w:ind w:left="426" w:hanging="426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F79AA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55920" w:rsidRPr="009F79AA" w14:paraId="12F34987" w14:textId="77777777" w:rsidTr="009F79AA">
        <w:tc>
          <w:tcPr>
            <w:tcW w:w="1022" w:type="dxa"/>
            <w:vAlign w:val="center"/>
          </w:tcPr>
          <w:p w14:paraId="12F34983" w14:textId="77777777" w:rsidR="00855920" w:rsidRPr="009F79AA" w:rsidRDefault="000E2856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036" w:type="dxa"/>
            <w:vAlign w:val="center"/>
          </w:tcPr>
          <w:p w14:paraId="12F34984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7 ± 0,5 cm</w:t>
            </w:r>
          </w:p>
        </w:tc>
        <w:tc>
          <w:tcPr>
            <w:tcW w:w="1689" w:type="dxa"/>
            <w:vAlign w:val="center"/>
          </w:tcPr>
          <w:p w14:paraId="12F34985" w14:textId="77777777" w:rsidR="00855920" w:rsidRPr="009F79AA" w:rsidRDefault="00855920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100 - 150</w:t>
            </w:r>
          </w:p>
        </w:tc>
        <w:tc>
          <w:tcPr>
            <w:tcW w:w="2929" w:type="dxa"/>
            <w:vAlign w:val="center"/>
          </w:tcPr>
          <w:p w14:paraId="12F34986" w14:textId="77777777" w:rsidR="00855920" w:rsidRPr="009F79AA" w:rsidRDefault="000E2856" w:rsidP="009F7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25 000</w:t>
            </w:r>
          </w:p>
        </w:tc>
      </w:tr>
    </w:tbl>
    <w:p w14:paraId="12F34988" w14:textId="77777777" w:rsidR="00D845C9" w:rsidRPr="009F79AA" w:rsidRDefault="00D845C9" w:rsidP="009867C8">
      <w:pPr>
        <w:tabs>
          <w:tab w:val="left" w:pos="284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12F34989" w14:textId="77777777" w:rsidR="006068CE" w:rsidRPr="009F79AA" w:rsidRDefault="00503935" w:rsidP="009867C8">
      <w:pPr>
        <w:tabs>
          <w:tab w:val="left" w:pos="284"/>
        </w:tabs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9F79AA">
        <w:rPr>
          <w:rFonts w:ascii="Cambria" w:hAnsi="Cambria"/>
          <w:b/>
          <w:sz w:val="24"/>
          <w:szCs w:val="24"/>
          <w:u w:val="single"/>
        </w:rPr>
        <w:t>6.-7.</w:t>
      </w:r>
      <w:r w:rsidRPr="009F79AA">
        <w:rPr>
          <w:rFonts w:ascii="Cambria" w:hAnsi="Cambria"/>
          <w:sz w:val="24"/>
          <w:szCs w:val="24"/>
        </w:rPr>
        <w:t xml:space="preserve"> </w:t>
      </w:r>
      <w:r w:rsidR="006068CE" w:rsidRPr="009F79AA">
        <w:rPr>
          <w:rFonts w:ascii="Cambria" w:hAnsi="Cambria"/>
          <w:b/>
          <w:bCs/>
          <w:sz w:val="24"/>
          <w:szCs w:val="24"/>
          <w:u w:val="single"/>
        </w:rPr>
        <w:t>Parafino ar lygiavertis tinklelis, nelimpantis prie žaizdos:</w:t>
      </w:r>
    </w:p>
    <w:p w14:paraId="12F3498A" w14:textId="77777777" w:rsidR="006068CE" w:rsidRPr="009F79AA" w:rsidRDefault="006068CE" w:rsidP="009867C8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9F79AA">
        <w:rPr>
          <w:rFonts w:ascii="Cambria" w:hAnsi="Cambria"/>
          <w:lang w:val="lt-LT"/>
        </w:rPr>
        <w:t>sterilus (simbolis ant pakuotės);</w:t>
      </w:r>
    </w:p>
    <w:p w14:paraId="12F3498B" w14:textId="77777777" w:rsidR="006068CE" w:rsidRPr="009F79AA" w:rsidRDefault="006068CE" w:rsidP="009867C8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9F79AA">
        <w:rPr>
          <w:rFonts w:ascii="Cambria" w:hAnsi="Cambria"/>
          <w:bCs/>
          <w:lang w:val="lt-LT"/>
        </w:rPr>
        <w:t>vienkartinis (pažymėta simboliu);</w:t>
      </w:r>
    </w:p>
    <w:p w14:paraId="12F3498C" w14:textId="77777777" w:rsidR="006068CE" w:rsidRPr="009F79AA" w:rsidRDefault="006068CE" w:rsidP="009867C8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9F79AA">
        <w:rPr>
          <w:rFonts w:ascii="Cambria" w:hAnsi="Cambria"/>
          <w:lang w:val="lt-LT"/>
        </w:rPr>
        <w:t>nelimpantis prie žaizdos;</w:t>
      </w:r>
    </w:p>
    <w:p w14:paraId="12F3498D" w14:textId="77777777" w:rsidR="006068CE" w:rsidRPr="009F79AA" w:rsidRDefault="006068CE" w:rsidP="009867C8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9F79AA">
        <w:rPr>
          <w:rFonts w:ascii="Cambria" w:hAnsi="Cambria"/>
          <w:lang w:val="lt-LT"/>
        </w:rPr>
        <w:t>parafino ar lygiavertės medžiagos (pateikti patvirtinančius dokumentus) tinklelis.</w:t>
      </w:r>
    </w:p>
    <w:p w14:paraId="12F3498E" w14:textId="77777777" w:rsidR="006068CE" w:rsidRPr="009F79AA" w:rsidRDefault="006068CE" w:rsidP="009867C8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9F79AA">
        <w:rPr>
          <w:rFonts w:ascii="Cambria" w:hAnsi="Cambria"/>
          <w:bCs/>
          <w:lang w:val="lt-LT"/>
        </w:rPr>
        <w:t>ant pakuotės turi būti nurodyta galiojimo data;</w:t>
      </w:r>
    </w:p>
    <w:p w14:paraId="12F3498F" w14:textId="77777777" w:rsidR="006068CE" w:rsidRPr="009F79AA" w:rsidRDefault="006068CE" w:rsidP="009867C8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9F79AA">
        <w:rPr>
          <w:rFonts w:ascii="Cambria" w:hAnsi="Cambria"/>
          <w:bCs/>
          <w:lang w:val="lt-LT"/>
        </w:rPr>
        <w:t>su numatyta pakuotės atidarymo vieta.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808"/>
        <w:gridCol w:w="4272"/>
      </w:tblGrid>
      <w:tr w:rsidR="006068CE" w:rsidRPr="009F79AA" w14:paraId="12F34993" w14:textId="77777777" w:rsidTr="00503935">
        <w:tc>
          <w:tcPr>
            <w:tcW w:w="1560" w:type="dxa"/>
          </w:tcPr>
          <w:p w14:paraId="12F34990" w14:textId="77777777" w:rsidR="006068CE" w:rsidRPr="009F79AA" w:rsidRDefault="006068CE" w:rsidP="009867C8">
            <w:pPr>
              <w:tabs>
                <w:tab w:val="left" w:pos="540"/>
                <w:tab w:val="left" w:pos="810"/>
              </w:tabs>
              <w:spacing w:after="0" w:line="240" w:lineRule="auto"/>
              <w:ind w:left="142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14:paraId="12F34991" w14:textId="77777777" w:rsidR="006068CE" w:rsidRPr="009F79AA" w:rsidRDefault="006068CE" w:rsidP="009867C8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Dydis </w:t>
            </w:r>
          </w:p>
        </w:tc>
        <w:tc>
          <w:tcPr>
            <w:tcW w:w="4272" w:type="dxa"/>
          </w:tcPr>
          <w:p w14:paraId="12F34992" w14:textId="77777777" w:rsidR="006068CE" w:rsidRPr="009F79AA" w:rsidRDefault="006068CE" w:rsidP="009867C8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068CE" w:rsidRPr="009F79AA" w14:paraId="12F34997" w14:textId="77777777" w:rsidTr="00503935">
        <w:tc>
          <w:tcPr>
            <w:tcW w:w="1560" w:type="dxa"/>
          </w:tcPr>
          <w:p w14:paraId="12F34994" w14:textId="77777777" w:rsidR="006068CE" w:rsidRPr="009F79AA" w:rsidRDefault="00503935" w:rsidP="009867C8">
            <w:pPr>
              <w:tabs>
                <w:tab w:val="left" w:pos="540"/>
                <w:tab w:val="left" w:pos="810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3808" w:type="dxa"/>
          </w:tcPr>
          <w:p w14:paraId="12F34995" w14:textId="77777777" w:rsidR="006068CE" w:rsidRPr="009F79AA" w:rsidRDefault="006068CE" w:rsidP="009867C8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F79AA">
              <w:rPr>
                <w:rFonts w:ascii="Cambria" w:hAnsi="Cambria"/>
                <w:sz w:val="24"/>
                <w:szCs w:val="24"/>
              </w:rPr>
              <w:t>10± 1 x 10 ± 1 cm</w:t>
            </w:r>
          </w:p>
        </w:tc>
        <w:tc>
          <w:tcPr>
            <w:tcW w:w="4272" w:type="dxa"/>
          </w:tcPr>
          <w:p w14:paraId="12F34996" w14:textId="77777777" w:rsidR="006068CE" w:rsidRPr="009F79AA" w:rsidRDefault="00503935" w:rsidP="009867C8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>17 000</w:t>
            </w:r>
          </w:p>
        </w:tc>
      </w:tr>
      <w:tr w:rsidR="006068CE" w:rsidRPr="009F79AA" w14:paraId="12F3499B" w14:textId="77777777" w:rsidTr="00503935">
        <w:tc>
          <w:tcPr>
            <w:tcW w:w="1560" w:type="dxa"/>
          </w:tcPr>
          <w:p w14:paraId="12F34998" w14:textId="77777777" w:rsidR="006068CE" w:rsidRPr="009F79AA" w:rsidRDefault="00503935" w:rsidP="009867C8">
            <w:pPr>
              <w:tabs>
                <w:tab w:val="left" w:pos="540"/>
                <w:tab w:val="left" w:pos="810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3808" w:type="dxa"/>
          </w:tcPr>
          <w:p w14:paraId="12F34999" w14:textId="77777777" w:rsidR="006068CE" w:rsidRPr="009F79AA" w:rsidRDefault="006068CE" w:rsidP="009867C8">
            <w:pPr>
              <w:tabs>
                <w:tab w:val="left" w:pos="540"/>
                <w:tab w:val="left" w:pos="810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>10 ± 1 cm x 30 – 40 cm</w:t>
            </w:r>
          </w:p>
        </w:tc>
        <w:tc>
          <w:tcPr>
            <w:tcW w:w="4272" w:type="dxa"/>
          </w:tcPr>
          <w:p w14:paraId="12F3499A" w14:textId="77777777" w:rsidR="006068CE" w:rsidRPr="009F79AA" w:rsidRDefault="00503935" w:rsidP="009867C8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>1 800</w:t>
            </w:r>
          </w:p>
        </w:tc>
      </w:tr>
    </w:tbl>
    <w:p w14:paraId="12F3499C" w14:textId="77777777" w:rsidR="006068CE" w:rsidRPr="009F79AA" w:rsidRDefault="006068CE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9D" w14:textId="77777777" w:rsidR="00855920" w:rsidRPr="009F79AA" w:rsidRDefault="00503935" w:rsidP="009867C8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9F79AA">
        <w:rPr>
          <w:rFonts w:ascii="Cambria" w:hAnsi="Cambria"/>
          <w:b/>
          <w:sz w:val="24"/>
          <w:szCs w:val="24"/>
          <w:u w:val="single"/>
        </w:rPr>
        <w:t xml:space="preserve">8. </w:t>
      </w:r>
      <w:r w:rsidR="00855920" w:rsidRPr="009F79AA">
        <w:rPr>
          <w:rFonts w:ascii="Cambria" w:hAnsi="Cambria"/>
          <w:b/>
          <w:sz w:val="24"/>
          <w:szCs w:val="24"/>
          <w:u w:val="single"/>
        </w:rPr>
        <w:t>Plėvelė operacinio lauko 40-45 x 53-65 cm</w:t>
      </w:r>
      <w:r w:rsidRPr="009F79AA">
        <w:rPr>
          <w:rFonts w:ascii="Cambria" w:hAnsi="Cambria"/>
          <w:b/>
          <w:sz w:val="24"/>
          <w:szCs w:val="24"/>
          <w:u w:val="single"/>
        </w:rPr>
        <w:t>:</w:t>
      </w:r>
    </w:p>
    <w:p w14:paraId="12F3499E" w14:textId="77777777" w:rsidR="006068CE" w:rsidRPr="009F79AA" w:rsidRDefault="006068CE" w:rsidP="009867C8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r w:rsidRPr="009F79AA">
        <w:rPr>
          <w:rFonts w:ascii="Cambria" w:hAnsi="Cambria" w:cs="Times New Roman"/>
          <w:sz w:val="24"/>
          <w:szCs w:val="24"/>
        </w:rPr>
        <w:t>sterili (pažymėta simboliu);</w:t>
      </w:r>
    </w:p>
    <w:p w14:paraId="12F3499F" w14:textId="77777777" w:rsidR="006068CE" w:rsidRPr="009F79AA" w:rsidRDefault="006068CE" w:rsidP="009867C8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r w:rsidRPr="009F79AA">
        <w:rPr>
          <w:rFonts w:ascii="Cambria" w:hAnsi="Cambria" w:cs="Times New Roman"/>
          <w:sz w:val="24"/>
          <w:szCs w:val="24"/>
        </w:rPr>
        <w:t>skaidri;</w:t>
      </w:r>
    </w:p>
    <w:p w14:paraId="12F349A0" w14:textId="77777777" w:rsidR="006068CE" w:rsidRPr="009F79AA" w:rsidRDefault="006068CE" w:rsidP="009867C8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proofErr w:type="spellStart"/>
      <w:r w:rsidRPr="009F79AA">
        <w:rPr>
          <w:rFonts w:ascii="Cambria" w:hAnsi="Cambria" w:cs="Times New Roman"/>
          <w:sz w:val="24"/>
          <w:szCs w:val="24"/>
        </w:rPr>
        <w:t>hipoalergiška</w:t>
      </w:r>
      <w:proofErr w:type="spellEnd"/>
      <w:r w:rsidRPr="009F79AA">
        <w:rPr>
          <w:rFonts w:ascii="Cambria" w:hAnsi="Cambria" w:cs="Times New Roman"/>
          <w:sz w:val="24"/>
          <w:szCs w:val="24"/>
        </w:rPr>
        <w:t>;</w:t>
      </w:r>
    </w:p>
    <w:p w14:paraId="12F349A1" w14:textId="77777777" w:rsidR="006068CE" w:rsidRPr="009F79AA" w:rsidRDefault="006068CE" w:rsidP="009867C8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r w:rsidRPr="009F79AA">
        <w:rPr>
          <w:rFonts w:ascii="Cambria" w:hAnsi="Cambria" w:cs="Times New Roman"/>
          <w:sz w:val="24"/>
          <w:szCs w:val="24"/>
        </w:rPr>
        <w:t>lipni (gerai limpanti prie odos);</w:t>
      </w:r>
    </w:p>
    <w:p w14:paraId="12F349A2" w14:textId="77777777" w:rsidR="006068CE" w:rsidRPr="009F79AA" w:rsidRDefault="006068CE" w:rsidP="009867C8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>nelipnūs apsauginiai kraštai;</w:t>
      </w:r>
    </w:p>
    <w:p w14:paraId="12F349A3" w14:textId="77777777" w:rsidR="006068CE" w:rsidRPr="009F79AA" w:rsidRDefault="006068CE" w:rsidP="009867C8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i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 xml:space="preserve">dydis 40 - </w:t>
      </w:r>
      <w:smartTag w:uri="schemas-tilde-lv/tildestengine" w:element="metric2">
        <w:smartTagPr>
          <w:attr w:name="metric_value" w:val="45"/>
          <w:attr w:name="metric_text" w:val="cm"/>
        </w:smartTagPr>
        <w:r w:rsidRPr="009F79AA">
          <w:rPr>
            <w:rFonts w:ascii="Cambria" w:hAnsi="Cambria" w:cs="Times New Roman"/>
            <w:sz w:val="24"/>
            <w:szCs w:val="24"/>
          </w:rPr>
          <w:t>45 cm</w:t>
        </w:r>
      </w:smartTag>
      <w:r w:rsidRPr="009F79AA">
        <w:rPr>
          <w:rFonts w:ascii="Cambria" w:hAnsi="Cambria" w:cs="Times New Roman"/>
          <w:sz w:val="24"/>
          <w:szCs w:val="24"/>
        </w:rPr>
        <w:t xml:space="preserve"> x 55 - 65 cm (lipnaus paviršiaus); </w:t>
      </w:r>
    </w:p>
    <w:p w14:paraId="12F349A4" w14:textId="77777777" w:rsidR="006068CE" w:rsidRPr="009F79AA" w:rsidRDefault="006068CE" w:rsidP="009867C8">
      <w:pPr>
        <w:pStyle w:val="ListParagraph"/>
        <w:numPr>
          <w:ilvl w:val="0"/>
          <w:numId w:val="9"/>
        </w:numPr>
        <w:tabs>
          <w:tab w:val="clear" w:pos="727"/>
          <w:tab w:val="num" w:pos="374"/>
          <w:tab w:val="num" w:pos="426"/>
        </w:tabs>
        <w:ind w:left="0"/>
        <w:contextualSpacing w:val="0"/>
        <w:rPr>
          <w:rFonts w:ascii="Cambria" w:hAnsi="Cambria"/>
          <w:shd w:val="clear" w:color="auto" w:fill="FFFFFF"/>
          <w:lang w:val="lt-LT"/>
        </w:rPr>
      </w:pPr>
      <w:r w:rsidRPr="009F79AA">
        <w:rPr>
          <w:rFonts w:ascii="Cambria" w:hAnsi="Cambria"/>
          <w:shd w:val="clear" w:color="auto" w:fill="FFFFFF"/>
          <w:lang w:val="lt-LT"/>
        </w:rPr>
        <w:t>ant pakuotės pažymėta produkto pagaminimo data ir galiojimo laikas;</w:t>
      </w:r>
    </w:p>
    <w:p w14:paraId="12F349A5" w14:textId="77777777" w:rsidR="00503935" w:rsidRPr="009F79AA" w:rsidRDefault="006068CE" w:rsidP="009867C8">
      <w:pPr>
        <w:pStyle w:val="ListParagraph"/>
        <w:numPr>
          <w:ilvl w:val="0"/>
          <w:numId w:val="9"/>
        </w:numPr>
        <w:tabs>
          <w:tab w:val="clear" w:pos="727"/>
          <w:tab w:val="num" w:pos="374"/>
          <w:tab w:val="num" w:pos="426"/>
        </w:tabs>
        <w:ind w:left="0"/>
        <w:contextualSpacing w:val="0"/>
        <w:rPr>
          <w:rFonts w:ascii="Cambria" w:hAnsi="Cambria"/>
          <w:shd w:val="clear" w:color="auto" w:fill="FFFFFF"/>
          <w:lang w:val="lt-LT"/>
        </w:rPr>
      </w:pPr>
      <w:r w:rsidRPr="009F79AA">
        <w:rPr>
          <w:rFonts w:ascii="Cambria" w:hAnsi="Cambria"/>
          <w:shd w:val="clear" w:color="auto" w:fill="FFFFFF"/>
          <w:lang w:val="lt-LT"/>
        </w:rPr>
        <w:t>su numatyta pakuotės atidarymo vieta.</w:t>
      </w:r>
    </w:p>
    <w:p w14:paraId="12F349A6" w14:textId="77777777" w:rsidR="00503935" w:rsidRPr="009F79AA" w:rsidRDefault="00503935" w:rsidP="009867C8">
      <w:pPr>
        <w:pStyle w:val="ListParagraph"/>
        <w:tabs>
          <w:tab w:val="num" w:pos="426"/>
        </w:tabs>
        <w:ind w:left="0"/>
        <w:contextualSpacing w:val="0"/>
        <w:rPr>
          <w:rFonts w:ascii="Cambria" w:hAnsi="Cambria"/>
          <w:i/>
          <w:shd w:val="clear" w:color="auto" w:fill="FFFFFF"/>
          <w:lang w:val="lt-LT"/>
        </w:rPr>
      </w:pPr>
      <w:r w:rsidRPr="009F79AA">
        <w:rPr>
          <w:rFonts w:ascii="Cambria" w:hAnsi="Cambria"/>
          <w:i/>
          <w:shd w:val="clear" w:color="auto" w:fill="FFFFFF"/>
          <w:lang w:val="lt-LT"/>
        </w:rPr>
        <w:t>Orientacinis poreikis: 2 000 vnt.</w:t>
      </w:r>
    </w:p>
    <w:p w14:paraId="12F349A7" w14:textId="77777777" w:rsidR="006068CE" w:rsidRPr="009F79AA" w:rsidRDefault="006068CE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A8" w14:textId="77777777" w:rsidR="00855920" w:rsidRPr="009F79AA" w:rsidRDefault="00503935" w:rsidP="009867C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9F79AA">
        <w:rPr>
          <w:rFonts w:ascii="Cambria" w:hAnsi="Cambria"/>
          <w:b/>
          <w:sz w:val="24"/>
          <w:szCs w:val="24"/>
          <w:u w:val="single"/>
        </w:rPr>
        <w:t xml:space="preserve">9. </w:t>
      </w:r>
      <w:proofErr w:type="spellStart"/>
      <w:r w:rsidR="00855920" w:rsidRPr="009F79AA">
        <w:rPr>
          <w:rFonts w:ascii="Cambria" w:hAnsi="Cambria"/>
          <w:b/>
          <w:sz w:val="24"/>
          <w:szCs w:val="24"/>
          <w:u w:val="single"/>
        </w:rPr>
        <w:t>Retolastas</w:t>
      </w:r>
      <w:proofErr w:type="spellEnd"/>
      <w:r w:rsidR="00855920" w:rsidRPr="009F79AA">
        <w:rPr>
          <w:rFonts w:ascii="Cambria" w:hAnsi="Cambria"/>
          <w:b/>
          <w:sz w:val="24"/>
          <w:szCs w:val="24"/>
          <w:u w:val="single"/>
        </w:rPr>
        <w:t xml:space="preserve"> liemeniui</w:t>
      </w:r>
      <w:r w:rsidRPr="009F79AA">
        <w:rPr>
          <w:rFonts w:ascii="Cambria" w:hAnsi="Cambria"/>
          <w:b/>
          <w:sz w:val="24"/>
          <w:szCs w:val="24"/>
          <w:u w:val="single"/>
        </w:rPr>
        <w:t>:</w:t>
      </w:r>
    </w:p>
    <w:p w14:paraId="12F349A9" w14:textId="77777777" w:rsidR="00855920" w:rsidRPr="009F79AA" w:rsidRDefault="00855920" w:rsidP="009867C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9F79AA">
        <w:rPr>
          <w:rFonts w:ascii="Cambria" w:hAnsi="Cambria"/>
          <w:szCs w:val="24"/>
        </w:rPr>
        <w:t>tinklinis;</w:t>
      </w:r>
    </w:p>
    <w:p w14:paraId="12F349AA" w14:textId="77777777" w:rsidR="00855920" w:rsidRPr="009F79AA" w:rsidRDefault="00855920" w:rsidP="009867C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9F79AA">
        <w:rPr>
          <w:rFonts w:ascii="Cambria" w:hAnsi="Cambria"/>
          <w:szCs w:val="24"/>
        </w:rPr>
        <w:t>elastingas;</w:t>
      </w:r>
    </w:p>
    <w:p w14:paraId="12F349AB" w14:textId="77777777" w:rsidR="00855920" w:rsidRPr="009F79AA" w:rsidRDefault="00855920" w:rsidP="009867C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Cs/>
          <w:szCs w:val="24"/>
        </w:rPr>
      </w:pPr>
      <w:r w:rsidRPr="009F79AA">
        <w:rPr>
          <w:rFonts w:ascii="Cambria" w:hAnsi="Cambria"/>
          <w:bCs/>
          <w:szCs w:val="24"/>
        </w:rPr>
        <w:t>nesterilus;</w:t>
      </w:r>
    </w:p>
    <w:p w14:paraId="12F349AC" w14:textId="77777777" w:rsidR="00855920" w:rsidRPr="009F79AA" w:rsidRDefault="00855920" w:rsidP="009867C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9F79AA">
        <w:rPr>
          <w:rFonts w:ascii="Cambria" w:hAnsi="Cambria"/>
          <w:szCs w:val="24"/>
        </w:rPr>
        <w:t>vamzdelio formos bintas;</w:t>
      </w:r>
    </w:p>
    <w:p w14:paraId="12F349AD" w14:textId="77777777" w:rsidR="00855920" w:rsidRPr="009F79AA" w:rsidRDefault="00855920" w:rsidP="009867C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9F79AA">
        <w:rPr>
          <w:rFonts w:ascii="Cambria" w:hAnsi="Cambria"/>
          <w:szCs w:val="24"/>
        </w:rPr>
        <w:t>skirtas žaizdų tvarsčiams fiksuoti;</w:t>
      </w:r>
    </w:p>
    <w:p w14:paraId="12F349AE" w14:textId="77777777" w:rsidR="00855920" w:rsidRPr="009F79AA" w:rsidRDefault="00855920" w:rsidP="009867C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9F79AA">
        <w:rPr>
          <w:rFonts w:ascii="Cambria" w:hAnsi="Cambria"/>
          <w:szCs w:val="24"/>
        </w:rPr>
        <w:t>suaugusiems.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910"/>
        <w:gridCol w:w="3618"/>
        <w:gridCol w:w="2977"/>
      </w:tblGrid>
      <w:tr w:rsidR="00855920" w:rsidRPr="009F79AA" w14:paraId="12F349B3" w14:textId="77777777" w:rsidTr="009F79AA">
        <w:tc>
          <w:tcPr>
            <w:tcW w:w="1135" w:type="dxa"/>
            <w:vAlign w:val="center"/>
          </w:tcPr>
          <w:p w14:paraId="12F349AF" w14:textId="77777777" w:rsidR="00855920" w:rsidRPr="009F79AA" w:rsidRDefault="00855920" w:rsidP="009F79AA">
            <w:pPr>
              <w:tabs>
                <w:tab w:val="left" w:pos="300"/>
                <w:tab w:val="left" w:pos="540"/>
              </w:tabs>
              <w:spacing w:after="0" w:line="240" w:lineRule="auto"/>
              <w:ind w:firstLine="62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910" w:type="dxa"/>
            <w:vAlign w:val="center"/>
          </w:tcPr>
          <w:p w14:paraId="12F349B0" w14:textId="77777777" w:rsidR="00855920" w:rsidRPr="009F79AA" w:rsidRDefault="00855920" w:rsidP="009F79AA">
            <w:pPr>
              <w:tabs>
                <w:tab w:val="left" w:pos="300"/>
                <w:tab w:val="left" w:pos="540"/>
              </w:tabs>
              <w:spacing w:after="0" w:line="240" w:lineRule="auto"/>
              <w:ind w:firstLine="34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618" w:type="dxa"/>
            <w:vAlign w:val="center"/>
          </w:tcPr>
          <w:p w14:paraId="12F349B1" w14:textId="77777777" w:rsidR="00855920" w:rsidRPr="009F79AA" w:rsidRDefault="00855920" w:rsidP="009F79A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124"/>
              <w:jc w:val="center"/>
              <w:rPr>
                <w:rFonts w:ascii="Cambria" w:hAnsi="Cambria"/>
                <w:i/>
                <w:iCs/>
                <w:szCs w:val="24"/>
              </w:rPr>
            </w:pPr>
            <w:r w:rsidRPr="009F79AA">
              <w:rPr>
                <w:rFonts w:ascii="Cambria" w:hAnsi="Cambria"/>
                <w:i/>
                <w:iCs/>
                <w:szCs w:val="24"/>
              </w:rPr>
              <w:t>Įsitempimo plotis(cm)</w:t>
            </w:r>
          </w:p>
        </w:tc>
        <w:tc>
          <w:tcPr>
            <w:tcW w:w="2977" w:type="dxa"/>
            <w:vAlign w:val="center"/>
          </w:tcPr>
          <w:p w14:paraId="12F349B2" w14:textId="77777777" w:rsidR="00855920" w:rsidRPr="009F79AA" w:rsidRDefault="00855920" w:rsidP="009F79A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73"/>
              <w:jc w:val="center"/>
              <w:rPr>
                <w:rFonts w:ascii="Cambria" w:hAnsi="Cambria"/>
                <w:i/>
                <w:iCs/>
                <w:szCs w:val="24"/>
              </w:rPr>
            </w:pPr>
            <w:r w:rsidRPr="009F79AA">
              <w:rPr>
                <w:rFonts w:ascii="Cambria" w:hAnsi="Cambria"/>
                <w:i/>
                <w:iCs/>
                <w:szCs w:val="24"/>
              </w:rPr>
              <w:t>Orientacinis poreikis (m)</w:t>
            </w:r>
          </w:p>
        </w:tc>
      </w:tr>
      <w:tr w:rsidR="00855920" w:rsidRPr="009F79AA" w14:paraId="12F349B8" w14:textId="77777777" w:rsidTr="009F79AA">
        <w:tc>
          <w:tcPr>
            <w:tcW w:w="1135" w:type="dxa"/>
            <w:vAlign w:val="center"/>
          </w:tcPr>
          <w:p w14:paraId="12F349B4" w14:textId="77777777" w:rsidR="00855920" w:rsidRPr="009F79AA" w:rsidRDefault="00AD1018" w:rsidP="009F79AA">
            <w:pPr>
              <w:tabs>
                <w:tab w:val="left" w:pos="300"/>
                <w:tab w:val="left" w:pos="540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>9.</w:t>
            </w:r>
          </w:p>
        </w:tc>
        <w:tc>
          <w:tcPr>
            <w:tcW w:w="1910" w:type="dxa"/>
            <w:vAlign w:val="center"/>
          </w:tcPr>
          <w:p w14:paraId="12F349B5" w14:textId="77777777" w:rsidR="00855920" w:rsidRPr="009F79AA" w:rsidRDefault="00855920" w:rsidP="009F79A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jc w:val="center"/>
              <w:rPr>
                <w:rFonts w:ascii="Cambria" w:hAnsi="Cambria"/>
                <w:szCs w:val="24"/>
              </w:rPr>
            </w:pPr>
            <w:r w:rsidRPr="009F79AA">
              <w:rPr>
                <w:rFonts w:ascii="Cambria" w:hAnsi="Cambria"/>
                <w:szCs w:val="24"/>
              </w:rPr>
              <w:t>Nr. 8</w:t>
            </w:r>
          </w:p>
        </w:tc>
        <w:tc>
          <w:tcPr>
            <w:tcW w:w="3618" w:type="dxa"/>
            <w:vAlign w:val="center"/>
          </w:tcPr>
          <w:p w14:paraId="12F349B6" w14:textId="77777777" w:rsidR="00855920" w:rsidRPr="009F79AA" w:rsidRDefault="00855920" w:rsidP="009F79A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540"/>
              <w:jc w:val="center"/>
              <w:rPr>
                <w:rFonts w:ascii="Cambria" w:hAnsi="Cambria"/>
                <w:szCs w:val="24"/>
              </w:rPr>
            </w:pPr>
            <w:r w:rsidRPr="009F79AA">
              <w:rPr>
                <w:rFonts w:ascii="Cambria" w:hAnsi="Cambria"/>
                <w:szCs w:val="24"/>
              </w:rPr>
              <w:t xml:space="preserve">42 </w:t>
            </w:r>
            <w:r w:rsidRPr="009F79AA">
              <w:rPr>
                <w:rFonts w:ascii="Cambria" w:hAnsi="Cambria"/>
                <w:iCs/>
                <w:szCs w:val="24"/>
              </w:rPr>
              <w:t>± 2</w:t>
            </w:r>
          </w:p>
        </w:tc>
        <w:tc>
          <w:tcPr>
            <w:tcW w:w="2977" w:type="dxa"/>
            <w:vAlign w:val="center"/>
          </w:tcPr>
          <w:p w14:paraId="12F349B7" w14:textId="77777777" w:rsidR="00855920" w:rsidRPr="009F79AA" w:rsidRDefault="00AD1018" w:rsidP="009F79AA">
            <w:pPr>
              <w:pStyle w:val="Header"/>
              <w:tabs>
                <w:tab w:val="left" w:pos="300"/>
                <w:tab w:val="left" w:pos="540"/>
              </w:tabs>
              <w:ind w:firstLine="540"/>
              <w:jc w:val="center"/>
              <w:rPr>
                <w:rFonts w:ascii="Cambria" w:hAnsi="Cambria"/>
                <w:szCs w:val="24"/>
              </w:rPr>
            </w:pPr>
            <w:r w:rsidRPr="009F79AA">
              <w:rPr>
                <w:rFonts w:ascii="Cambria" w:hAnsi="Cambria"/>
                <w:szCs w:val="24"/>
              </w:rPr>
              <w:t>14</w:t>
            </w:r>
            <w:r w:rsidR="00855920" w:rsidRPr="009F79AA">
              <w:rPr>
                <w:rFonts w:ascii="Cambria" w:hAnsi="Cambria"/>
                <w:szCs w:val="24"/>
              </w:rPr>
              <w:t xml:space="preserve"> 000</w:t>
            </w:r>
          </w:p>
        </w:tc>
      </w:tr>
    </w:tbl>
    <w:p w14:paraId="12F349B9" w14:textId="77777777" w:rsidR="00855920" w:rsidRPr="009F79AA" w:rsidRDefault="00855920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BA" w14:textId="77777777" w:rsidR="00855920" w:rsidRPr="009F79AA" w:rsidRDefault="00AD1018" w:rsidP="009867C8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F79AA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10. </w:t>
      </w:r>
      <w:proofErr w:type="spellStart"/>
      <w:r w:rsidR="00855920" w:rsidRPr="009F79AA">
        <w:rPr>
          <w:rFonts w:ascii="Cambria" w:hAnsi="Cambria" w:cs="Times New Roman"/>
          <w:b/>
          <w:bCs/>
          <w:sz w:val="24"/>
          <w:szCs w:val="24"/>
          <w:u w:val="single"/>
        </w:rPr>
        <w:t>Setonai</w:t>
      </w:r>
      <w:proofErr w:type="spellEnd"/>
      <w:r w:rsidR="00855920" w:rsidRPr="009F79AA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sterilūs prisotinti </w:t>
      </w:r>
      <w:proofErr w:type="spellStart"/>
      <w:r w:rsidR="00855920" w:rsidRPr="009F79AA">
        <w:rPr>
          <w:rFonts w:ascii="Cambria" w:hAnsi="Cambria" w:cs="Times New Roman"/>
          <w:b/>
          <w:bCs/>
          <w:sz w:val="24"/>
          <w:szCs w:val="24"/>
          <w:u w:val="single"/>
        </w:rPr>
        <w:t>NaCl</w:t>
      </w:r>
      <w:proofErr w:type="spellEnd"/>
      <w:r w:rsidR="00855920" w:rsidRPr="009F79AA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12F349BB" w14:textId="77777777" w:rsidR="00855920" w:rsidRPr="009F79AA" w:rsidRDefault="00855920" w:rsidP="009867C8">
      <w:pPr>
        <w:numPr>
          <w:ilvl w:val="0"/>
          <w:numId w:val="4"/>
        </w:numPr>
        <w:tabs>
          <w:tab w:val="clear" w:pos="3240"/>
          <w:tab w:val="num" w:pos="360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>sterilūs (pažymėta simboliu);</w:t>
      </w:r>
    </w:p>
    <w:p w14:paraId="12F349BC" w14:textId="77777777" w:rsidR="00855920" w:rsidRPr="009F79AA" w:rsidRDefault="00855920" w:rsidP="009867C8">
      <w:pPr>
        <w:numPr>
          <w:ilvl w:val="0"/>
          <w:numId w:val="4"/>
        </w:numPr>
        <w:tabs>
          <w:tab w:val="clear" w:pos="3240"/>
          <w:tab w:val="num" w:pos="360"/>
        </w:tabs>
        <w:spacing w:after="0" w:line="240" w:lineRule="auto"/>
        <w:ind w:hanging="3240"/>
        <w:rPr>
          <w:rFonts w:ascii="Cambria" w:hAnsi="Cambria" w:cs="Times New Roman"/>
          <w:color w:val="FF0000"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 xml:space="preserve">su </w:t>
      </w:r>
      <w:proofErr w:type="spellStart"/>
      <w:r w:rsidRPr="009F79AA">
        <w:rPr>
          <w:rFonts w:ascii="Cambria" w:hAnsi="Cambria" w:cs="Times New Roman"/>
          <w:sz w:val="24"/>
          <w:szCs w:val="24"/>
        </w:rPr>
        <w:t>NaCl</w:t>
      </w:r>
      <w:proofErr w:type="spellEnd"/>
      <w:r w:rsidRPr="009F79AA">
        <w:rPr>
          <w:rFonts w:ascii="Cambria" w:hAnsi="Cambria" w:cs="Times New Roman"/>
          <w:sz w:val="24"/>
          <w:szCs w:val="24"/>
        </w:rPr>
        <w:t xml:space="preserve"> tirpalu;</w:t>
      </w:r>
    </w:p>
    <w:p w14:paraId="12F349BD" w14:textId="77777777" w:rsidR="00855920" w:rsidRPr="009F79AA" w:rsidRDefault="00855920" w:rsidP="009867C8">
      <w:pPr>
        <w:pStyle w:val="ListParagraph"/>
        <w:numPr>
          <w:ilvl w:val="0"/>
          <w:numId w:val="4"/>
        </w:numPr>
        <w:tabs>
          <w:tab w:val="clear" w:pos="3240"/>
          <w:tab w:val="num" w:pos="360"/>
          <w:tab w:val="num" w:pos="426"/>
        </w:tabs>
        <w:ind w:hanging="3240"/>
        <w:contextualSpacing w:val="0"/>
        <w:rPr>
          <w:rFonts w:ascii="Cambria" w:hAnsi="Cambria"/>
          <w:shd w:val="clear" w:color="auto" w:fill="FFFFFF"/>
          <w:lang w:val="lt-LT"/>
        </w:rPr>
      </w:pPr>
      <w:r w:rsidRPr="009F79AA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12F349BE" w14:textId="77777777" w:rsidR="00855920" w:rsidRPr="009F79AA" w:rsidRDefault="00855920" w:rsidP="009867C8">
      <w:pPr>
        <w:numPr>
          <w:ilvl w:val="0"/>
          <w:numId w:val="4"/>
        </w:numPr>
        <w:tabs>
          <w:tab w:val="clear" w:pos="3240"/>
          <w:tab w:val="num" w:pos="360"/>
        </w:tabs>
        <w:spacing w:after="0" w:line="240" w:lineRule="auto"/>
        <w:ind w:hanging="3240"/>
        <w:rPr>
          <w:rFonts w:ascii="Cambria" w:hAnsi="Cambria" w:cs="Times New Roman"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>su numatyta pakuotės atidarymo vieta.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062"/>
        <w:gridCol w:w="5443"/>
      </w:tblGrid>
      <w:tr w:rsidR="00855920" w:rsidRPr="009F79AA" w14:paraId="12F349C2" w14:textId="77777777" w:rsidTr="00855920">
        <w:tc>
          <w:tcPr>
            <w:tcW w:w="1135" w:type="dxa"/>
          </w:tcPr>
          <w:p w14:paraId="12F349BF" w14:textId="77777777" w:rsidR="00855920" w:rsidRPr="009F79AA" w:rsidRDefault="00855920" w:rsidP="009867C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062" w:type="dxa"/>
          </w:tcPr>
          <w:p w14:paraId="12F349C0" w14:textId="77777777" w:rsidR="00855920" w:rsidRPr="009F79AA" w:rsidRDefault="00855920" w:rsidP="009867C8">
            <w:pPr>
              <w:pStyle w:val="bullets"/>
              <w:numPr>
                <w:ilvl w:val="0"/>
                <w:numId w:val="0"/>
              </w:numPr>
              <w:tabs>
                <w:tab w:val="left" w:pos="284"/>
              </w:tabs>
              <w:spacing w:line="240" w:lineRule="auto"/>
              <w:jc w:val="center"/>
              <w:rPr>
                <w:rFonts w:ascii="Cambria" w:hAnsi="Cambria"/>
                <w:i/>
                <w:iCs/>
                <w:szCs w:val="24"/>
              </w:rPr>
            </w:pPr>
            <w:r w:rsidRPr="009F79AA">
              <w:rPr>
                <w:rFonts w:ascii="Cambria" w:hAnsi="Cambria"/>
                <w:i/>
                <w:iCs/>
                <w:szCs w:val="24"/>
              </w:rPr>
              <w:t>Išmatavimai</w:t>
            </w:r>
          </w:p>
        </w:tc>
        <w:tc>
          <w:tcPr>
            <w:tcW w:w="5443" w:type="dxa"/>
          </w:tcPr>
          <w:p w14:paraId="12F349C1" w14:textId="77777777" w:rsidR="00855920" w:rsidRPr="009F79AA" w:rsidRDefault="00855920" w:rsidP="009867C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55920" w:rsidRPr="009F79AA" w14:paraId="12F349C6" w14:textId="77777777" w:rsidTr="00855920">
        <w:tc>
          <w:tcPr>
            <w:tcW w:w="1135" w:type="dxa"/>
          </w:tcPr>
          <w:p w14:paraId="12F349C3" w14:textId="77777777" w:rsidR="00855920" w:rsidRPr="009F79AA" w:rsidRDefault="00AD1018" w:rsidP="009867C8">
            <w:pPr>
              <w:pStyle w:val="bullets"/>
              <w:numPr>
                <w:ilvl w:val="0"/>
                <w:numId w:val="0"/>
              </w:numPr>
              <w:tabs>
                <w:tab w:val="left" w:pos="284"/>
              </w:tabs>
              <w:spacing w:line="240" w:lineRule="auto"/>
              <w:jc w:val="center"/>
              <w:rPr>
                <w:rFonts w:ascii="Cambria" w:hAnsi="Cambria"/>
                <w:szCs w:val="24"/>
              </w:rPr>
            </w:pPr>
            <w:r w:rsidRPr="009F79AA">
              <w:rPr>
                <w:rFonts w:ascii="Cambria" w:hAnsi="Cambria"/>
                <w:szCs w:val="24"/>
              </w:rPr>
              <w:t>10.</w:t>
            </w:r>
          </w:p>
        </w:tc>
        <w:tc>
          <w:tcPr>
            <w:tcW w:w="3062" w:type="dxa"/>
          </w:tcPr>
          <w:p w14:paraId="12F349C4" w14:textId="77777777" w:rsidR="00855920" w:rsidRPr="009F79AA" w:rsidRDefault="00855920" w:rsidP="009867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 xml:space="preserve">10 ± </w:t>
            </w:r>
            <w:smartTag w:uri="schemas-tilde-lv/tildestengine" w:element="metric2">
              <w:smartTagPr>
                <w:attr w:name="metric_value" w:val="0.5"/>
                <w:attr w:name="metric_text" w:val="cm"/>
              </w:smartTagPr>
              <w:r w:rsidRPr="009F79AA">
                <w:rPr>
                  <w:rFonts w:ascii="Cambria" w:hAnsi="Cambria" w:cs="Times New Roman"/>
                  <w:sz w:val="24"/>
                  <w:szCs w:val="24"/>
                </w:rPr>
                <w:t>0,5 cm</w:t>
              </w:r>
            </w:smartTag>
            <w:r w:rsidRPr="009F79AA">
              <w:rPr>
                <w:rFonts w:ascii="Cambria" w:hAnsi="Cambria" w:cs="Times New Roman"/>
                <w:sz w:val="24"/>
                <w:szCs w:val="24"/>
              </w:rPr>
              <w:t xml:space="preserve"> x 10 ± </w:t>
            </w:r>
            <w:smartTag w:uri="schemas-tilde-lv/tildestengine" w:element="metric2">
              <w:smartTagPr>
                <w:attr w:name="metric_value" w:val="0.5"/>
                <w:attr w:name="metric_text" w:val="cm"/>
              </w:smartTagPr>
              <w:r w:rsidRPr="009F79AA">
                <w:rPr>
                  <w:rFonts w:ascii="Cambria" w:hAnsi="Cambria" w:cs="Times New Roman"/>
                  <w:sz w:val="24"/>
                  <w:szCs w:val="24"/>
                </w:rPr>
                <w:t>0,5 cm</w:t>
              </w:r>
            </w:smartTag>
          </w:p>
        </w:tc>
        <w:tc>
          <w:tcPr>
            <w:tcW w:w="5443" w:type="dxa"/>
          </w:tcPr>
          <w:p w14:paraId="12F349C5" w14:textId="77777777" w:rsidR="00855920" w:rsidRPr="009F79AA" w:rsidRDefault="00AD1018" w:rsidP="009867C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F79AA"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855920" w:rsidRPr="009F79AA">
              <w:rPr>
                <w:rFonts w:ascii="Cambria" w:hAnsi="Cambria" w:cs="Times New Roman"/>
                <w:sz w:val="24"/>
                <w:szCs w:val="24"/>
              </w:rPr>
              <w:t xml:space="preserve"> 000</w:t>
            </w:r>
          </w:p>
        </w:tc>
      </w:tr>
    </w:tbl>
    <w:p w14:paraId="12F349C7" w14:textId="77777777" w:rsidR="00855920" w:rsidRPr="009F79AA" w:rsidRDefault="00855920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C8" w14:textId="77777777" w:rsidR="00855920" w:rsidRPr="009F79AA" w:rsidRDefault="00AD1018" w:rsidP="009867C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9F79AA">
        <w:rPr>
          <w:rFonts w:ascii="Cambria" w:hAnsi="Cambria"/>
          <w:b/>
          <w:sz w:val="24"/>
          <w:szCs w:val="24"/>
          <w:u w:val="single"/>
        </w:rPr>
        <w:t xml:space="preserve">11. </w:t>
      </w:r>
      <w:r w:rsidR="00855920" w:rsidRPr="009F79AA">
        <w:rPr>
          <w:rFonts w:ascii="Cambria" w:hAnsi="Cambria"/>
          <w:b/>
          <w:sz w:val="24"/>
          <w:szCs w:val="24"/>
          <w:u w:val="single"/>
        </w:rPr>
        <w:t>Tvarsčiai antimikrobiniai, dengti silikono ar lygiavertės medžiagos sluoksniu, su sidabru ar lygiaverte medžiaga 17,5 ± 0,5 x 17,5 ± 0,5 cm</w:t>
      </w:r>
      <w:r w:rsidRPr="009F79AA">
        <w:rPr>
          <w:rFonts w:ascii="Cambria" w:hAnsi="Cambria"/>
          <w:b/>
          <w:sz w:val="24"/>
          <w:szCs w:val="24"/>
          <w:u w:val="single"/>
        </w:rPr>
        <w:t>:</w:t>
      </w:r>
    </w:p>
    <w:p w14:paraId="12F349C9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sterilus (simbolis ant pakuotės);</w:t>
      </w:r>
    </w:p>
    <w:p w14:paraId="12F349CA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lastRenderedPageBreak/>
        <w:t>individualiame įpakavime;</w:t>
      </w:r>
    </w:p>
    <w:p w14:paraId="12F349CB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sudėtyje yra sidabro sulfato ar lygiavertės medžiagos;</w:t>
      </w:r>
    </w:p>
    <w:p w14:paraId="12F349CC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pagamintas iš apsauginės poliuretano plėvelės arba lygiavertės medžiagos, pralaidžios</w:t>
      </w:r>
    </w:p>
    <w:p w14:paraId="12F349CD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drėgmės garams;</w:t>
      </w:r>
    </w:p>
    <w:p w14:paraId="12F349CE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nepralaidus vandeniui, turi antimikrobinį poveikį;</w:t>
      </w:r>
    </w:p>
    <w:p w14:paraId="12F349CF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 xml:space="preserve">absorbuojanti puta: </w:t>
      </w:r>
      <w:proofErr w:type="spellStart"/>
      <w:r w:rsidRPr="009F79AA">
        <w:rPr>
          <w:rFonts w:ascii="Cambria" w:hAnsi="Cambria"/>
          <w:lang w:val="lt-LT"/>
        </w:rPr>
        <w:t>hidrofiliškas</w:t>
      </w:r>
      <w:proofErr w:type="spellEnd"/>
      <w:r w:rsidRPr="009F79AA">
        <w:rPr>
          <w:rFonts w:ascii="Cambria" w:hAnsi="Cambria"/>
          <w:lang w:val="lt-LT"/>
        </w:rPr>
        <w:t xml:space="preserve"> putų poliuretanas ar lygiavertė medžiaga;</w:t>
      </w:r>
    </w:p>
    <w:p w14:paraId="12F349D0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absorbcija turi būti ne mažesnė kaip 5,7 g/10 cm²/24 h, skysčių sulaikymo geba – ne</w:t>
      </w:r>
    </w:p>
    <w:p w14:paraId="12F349D1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mažesnė kaip 11.0 g/10 cm²/24 h;</w:t>
      </w:r>
    </w:p>
    <w:p w14:paraId="12F349D2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neturi lipnių kraštų;</w:t>
      </w:r>
    </w:p>
    <w:p w14:paraId="12F349D3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sudėtyje yra sidabro sulfato ar lygiavertės medžiagos;</w:t>
      </w:r>
    </w:p>
    <w:p w14:paraId="12F349D4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 xml:space="preserve">kontaktinis paviršius su žaizda: </w:t>
      </w:r>
      <w:proofErr w:type="spellStart"/>
      <w:r w:rsidRPr="009F79AA">
        <w:rPr>
          <w:rFonts w:ascii="Cambria" w:hAnsi="Cambria"/>
          <w:lang w:val="lt-LT"/>
        </w:rPr>
        <w:t>hidrofobiškas</w:t>
      </w:r>
      <w:proofErr w:type="spellEnd"/>
      <w:r w:rsidRPr="009F79AA">
        <w:rPr>
          <w:rFonts w:ascii="Cambria" w:hAnsi="Cambria"/>
          <w:lang w:val="lt-LT"/>
        </w:rPr>
        <w:t xml:space="preserve"> minkšto silikono ar lygiavertės medžiagos</w:t>
      </w:r>
    </w:p>
    <w:p w14:paraId="12F349D5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ištisinis sluoksnis;</w:t>
      </w:r>
    </w:p>
    <w:p w14:paraId="12F349D6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nelimpa prie žaizdos guolio, nepalieka tvarsčio likučių žaizdos guolyje ir ant aplinkinės</w:t>
      </w:r>
    </w:p>
    <w:p w14:paraId="12F349D7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odos;</w:t>
      </w:r>
    </w:p>
    <w:p w14:paraId="12F349D8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nealergizuojantis ir nedirginantis odos;</w:t>
      </w:r>
    </w:p>
    <w:p w14:paraId="12F349D9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su numatyta pakuotės atidarymo vieta;</w:t>
      </w:r>
    </w:p>
    <w:p w14:paraId="12F349DA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proofErr w:type="spellStart"/>
      <w:r w:rsidRPr="009F79AA">
        <w:rPr>
          <w:rFonts w:ascii="Cambria" w:hAnsi="Cambria"/>
          <w:lang w:val="lt-LT"/>
        </w:rPr>
        <w:t>trisluoksnis</w:t>
      </w:r>
      <w:proofErr w:type="spellEnd"/>
      <w:r w:rsidRPr="009F79AA">
        <w:rPr>
          <w:rFonts w:ascii="Cambria" w:hAnsi="Cambria"/>
          <w:lang w:val="lt-LT"/>
        </w:rPr>
        <w:t>;</w:t>
      </w:r>
    </w:p>
    <w:p w14:paraId="12F349DB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ant pakuotės pažymėta produkto pagaminimo data ir galiojimo laikas;</w:t>
      </w:r>
    </w:p>
    <w:p w14:paraId="12F349DC" w14:textId="77777777" w:rsidR="006068CE" w:rsidRPr="009F79AA" w:rsidRDefault="006068CE" w:rsidP="009867C8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9F79AA">
        <w:rPr>
          <w:rFonts w:ascii="Cambria" w:hAnsi="Cambria"/>
          <w:lang w:val="lt-LT"/>
        </w:rPr>
        <w:t>įpakuota po 1 vnt.</w:t>
      </w:r>
    </w:p>
    <w:p w14:paraId="12F349DD" w14:textId="77777777" w:rsidR="006068CE" w:rsidRPr="009F79AA" w:rsidRDefault="00AD1018" w:rsidP="009867C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F79AA">
        <w:rPr>
          <w:rFonts w:ascii="Cambria" w:hAnsi="Cambria"/>
          <w:i/>
          <w:sz w:val="24"/>
          <w:szCs w:val="24"/>
        </w:rPr>
        <w:t>Orientacinis poreikis: 300 vnt.</w:t>
      </w:r>
    </w:p>
    <w:p w14:paraId="12F349DE" w14:textId="77777777" w:rsidR="006068CE" w:rsidRPr="009F79AA" w:rsidRDefault="006068CE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DF" w14:textId="77777777" w:rsidR="00855920" w:rsidRPr="009F79AA" w:rsidRDefault="00AD1018" w:rsidP="009867C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9F79AA">
        <w:rPr>
          <w:rFonts w:ascii="Cambria" w:hAnsi="Cambria"/>
          <w:b/>
          <w:sz w:val="24"/>
          <w:szCs w:val="24"/>
          <w:u w:val="single"/>
        </w:rPr>
        <w:t xml:space="preserve">12. </w:t>
      </w:r>
      <w:r w:rsidR="00855920" w:rsidRPr="009F79AA">
        <w:rPr>
          <w:rFonts w:ascii="Cambria" w:hAnsi="Cambria"/>
          <w:b/>
          <w:sz w:val="24"/>
          <w:szCs w:val="24"/>
          <w:u w:val="single"/>
        </w:rPr>
        <w:t xml:space="preserve">Tvarstis poliuretano </w:t>
      </w:r>
      <w:r w:rsidRPr="009F79AA">
        <w:rPr>
          <w:rFonts w:ascii="Cambria" w:hAnsi="Cambria"/>
          <w:b/>
          <w:sz w:val="24"/>
          <w:szCs w:val="24"/>
          <w:u w:val="single"/>
        </w:rPr>
        <w:t xml:space="preserve">ar lygiavertės medžiagos </w:t>
      </w:r>
      <w:r w:rsidR="00855920" w:rsidRPr="009F79AA">
        <w:rPr>
          <w:rFonts w:ascii="Cambria" w:hAnsi="Cambria"/>
          <w:b/>
          <w:sz w:val="24"/>
          <w:szCs w:val="24"/>
          <w:u w:val="single"/>
        </w:rPr>
        <w:t>putų 15± 1 cm x 15± 1 cm</w:t>
      </w:r>
      <w:r w:rsidRPr="009F79AA">
        <w:rPr>
          <w:rFonts w:ascii="Cambria" w:hAnsi="Cambria"/>
          <w:b/>
          <w:sz w:val="24"/>
          <w:szCs w:val="24"/>
          <w:u w:val="single"/>
        </w:rPr>
        <w:t>:</w:t>
      </w:r>
    </w:p>
    <w:p w14:paraId="12F349E0" w14:textId="77777777" w:rsidR="006068CE" w:rsidRPr="009F79AA" w:rsidRDefault="006068CE" w:rsidP="009867C8">
      <w:pPr>
        <w:numPr>
          <w:ilvl w:val="1"/>
          <w:numId w:val="12"/>
        </w:numPr>
        <w:tabs>
          <w:tab w:val="clear" w:pos="144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bCs/>
          <w:sz w:val="24"/>
          <w:szCs w:val="24"/>
        </w:rPr>
        <w:t>sterilus (simbolis ant pakuotės);</w:t>
      </w:r>
    </w:p>
    <w:p w14:paraId="12F349E1" w14:textId="77777777" w:rsidR="006068CE" w:rsidRPr="009F79AA" w:rsidRDefault="006068CE" w:rsidP="009867C8">
      <w:pPr>
        <w:numPr>
          <w:ilvl w:val="1"/>
          <w:numId w:val="12"/>
        </w:numPr>
        <w:tabs>
          <w:tab w:val="clear" w:pos="144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bCs/>
          <w:sz w:val="24"/>
          <w:szCs w:val="24"/>
        </w:rPr>
        <w:t>vienkartinis (pažymėta simboliu);</w:t>
      </w:r>
    </w:p>
    <w:p w14:paraId="12F349E2" w14:textId="77777777" w:rsidR="006068CE" w:rsidRPr="009F79AA" w:rsidRDefault="006068CE" w:rsidP="009867C8">
      <w:pPr>
        <w:numPr>
          <w:ilvl w:val="1"/>
          <w:numId w:val="12"/>
        </w:numPr>
        <w:tabs>
          <w:tab w:val="clear" w:pos="144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9F79AA">
        <w:rPr>
          <w:rFonts w:ascii="Cambria" w:hAnsi="Cambria"/>
          <w:bCs/>
          <w:sz w:val="24"/>
          <w:szCs w:val="24"/>
        </w:rPr>
        <w:t>trisluoksnis</w:t>
      </w:r>
      <w:proofErr w:type="spellEnd"/>
      <w:r w:rsidRPr="009F79AA">
        <w:rPr>
          <w:rFonts w:ascii="Cambria" w:hAnsi="Cambria"/>
          <w:bCs/>
          <w:sz w:val="24"/>
          <w:szCs w:val="24"/>
        </w:rPr>
        <w:t>:</w:t>
      </w:r>
    </w:p>
    <w:p w14:paraId="12F349E3" w14:textId="77777777" w:rsidR="006068CE" w:rsidRPr="009F79AA" w:rsidRDefault="006068CE" w:rsidP="009867C8">
      <w:pPr>
        <w:numPr>
          <w:ilvl w:val="2"/>
          <w:numId w:val="16"/>
        </w:numPr>
        <w:tabs>
          <w:tab w:val="clear" w:pos="2160"/>
        </w:tabs>
        <w:spacing w:after="0" w:line="240" w:lineRule="auto"/>
        <w:ind w:left="851" w:hanging="284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bCs/>
          <w:sz w:val="24"/>
          <w:szCs w:val="24"/>
        </w:rPr>
        <w:t>pirmas sluoksnis- poliuretano membranos ar silikono</w:t>
      </w:r>
      <w:r w:rsidRPr="009F79AA">
        <w:rPr>
          <w:rFonts w:ascii="Cambria" w:hAnsi="Cambria"/>
          <w:sz w:val="24"/>
          <w:szCs w:val="24"/>
        </w:rPr>
        <w:t xml:space="preserve"> (arba lygiavertės medžiagos)</w:t>
      </w:r>
      <w:r w:rsidRPr="009F79AA">
        <w:rPr>
          <w:rFonts w:ascii="Cambria" w:hAnsi="Cambria"/>
          <w:bCs/>
          <w:sz w:val="24"/>
          <w:szCs w:val="24"/>
        </w:rPr>
        <w:t>;</w:t>
      </w:r>
    </w:p>
    <w:p w14:paraId="12F349E4" w14:textId="77777777" w:rsidR="006068CE" w:rsidRPr="009F79AA" w:rsidRDefault="006068CE" w:rsidP="009867C8">
      <w:pPr>
        <w:numPr>
          <w:ilvl w:val="2"/>
          <w:numId w:val="16"/>
        </w:numPr>
        <w:tabs>
          <w:tab w:val="clear" w:pos="2160"/>
        </w:tabs>
        <w:spacing w:after="0" w:line="240" w:lineRule="auto"/>
        <w:ind w:left="851" w:hanging="284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bCs/>
          <w:sz w:val="24"/>
          <w:szCs w:val="24"/>
        </w:rPr>
        <w:t xml:space="preserve">antras sluoksnis- poliuretano </w:t>
      </w:r>
      <w:r w:rsidRPr="009F79AA">
        <w:rPr>
          <w:rFonts w:ascii="Cambria" w:hAnsi="Cambria"/>
          <w:sz w:val="24"/>
          <w:szCs w:val="24"/>
        </w:rPr>
        <w:t xml:space="preserve">arba lygiavertės medžiagos </w:t>
      </w:r>
      <w:r w:rsidRPr="009F79AA">
        <w:rPr>
          <w:rFonts w:ascii="Cambria" w:hAnsi="Cambria"/>
          <w:bCs/>
          <w:sz w:val="24"/>
          <w:szCs w:val="24"/>
        </w:rPr>
        <w:t xml:space="preserve">putų </w:t>
      </w:r>
      <w:smartTag w:uri="schemas-tilde-lv/tildestengine" w:element="metric2">
        <w:smartTagPr>
          <w:attr w:name="metric_text" w:val="mm"/>
          <w:attr w:name="metric_value" w:val="3-5"/>
        </w:smartTagPr>
        <w:r w:rsidRPr="009F79AA">
          <w:rPr>
            <w:rFonts w:ascii="Cambria" w:hAnsi="Cambria"/>
            <w:bCs/>
            <w:sz w:val="24"/>
            <w:szCs w:val="24"/>
          </w:rPr>
          <w:t>3-5 mm</w:t>
        </w:r>
      </w:smartTag>
      <w:r w:rsidRPr="009F79AA">
        <w:rPr>
          <w:rFonts w:ascii="Cambria" w:hAnsi="Cambria"/>
          <w:bCs/>
          <w:sz w:val="24"/>
          <w:szCs w:val="24"/>
        </w:rPr>
        <w:t xml:space="preserve"> storio;</w:t>
      </w:r>
    </w:p>
    <w:p w14:paraId="12F349E5" w14:textId="77777777" w:rsidR="006068CE" w:rsidRPr="009F79AA" w:rsidRDefault="006068CE" w:rsidP="009867C8">
      <w:pPr>
        <w:numPr>
          <w:ilvl w:val="2"/>
          <w:numId w:val="16"/>
        </w:numPr>
        <w:tabs>
          <w:tab w:val="clear" w:pos="2160"/>
          <w:tab w:val="num" w:pos="851"/>
        </w:tabs>
        <w:spacing w:after="0" w:line="240" w:lineRule="auto"/>
        <w:ind w:left="851" w:hanging="284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bCs/>
          <w:sz w:val="24"/>
          <w:szCs w:val="24"/>
        </w:rPr>
        <w:t xml:space="preserve">trečias sluoksnis- poliuretano membranos ar </w:t>
      </w:r>
      <w:proofErr w:type="spellStart"/>
      <w:r w:rsidRPr="009F79AA">
        <w:rPr>
          <w:rFonts w:ascii="Cambria" w:hAnsi="Cambria"/>
          <w:bCs/>
          <w:sz w:val="24"/>
          <w:szCs w:val="24"/>
        </w:rPr>
        <w:t>politetrafluoretileno</w:t>
      </w:r>
      <w:proofErr w:type="spellEnd"/>
      <w:r w:rsidRPr="009F79AA">
        <w:rPr>
          <w:rFonts w:ascii="Cambria" w:hAnsi="Cambria"/>
          <w:bCs/>
          <w:sz w:val="24"/>
          <w:szCs w:val="24"/>
        </w:rPr>
        <w:t xml:space="preserve"> (PTFE)</w:t>
      </w:r>
      <w:r w:rsidRPr="009F79AA">
        <w:rPr>
          <w:rFonts w:ascii="Cambria" w:hAnsi="Cambria"/>
          <w:sz w:val="24"/>
          <w:szCs w:val="24"/>
        </w:rPr>
        <w:t xml:space="preserve"> (arba lygiavertės medžiagos);</w:t>
      </w:r>
    </w:p>
    <w:p w14:paraId="12F349E6" w14:textId="77777777" w:rsidR="006068CE" w:rsidRPr="009F79AA" w:rsidRDefault="006068CE" w:rsidP="009867C8">
      <w:pPr>
        <w:numPr>
          <w:ilvl w:val="2"/>
          <w:numId w:val="12"/>
        </w:numPr>
        <w:tabs>
          <w:tab w:val="clear" w:pos="2160"/>
          <w:tab w:val="num" w:pos="567"/>
          <w:tab w:val="num" w:pos="1700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skirtas vidutiniškai ir gausiai šlapiuojančioms žaizdoms;</w:t>
      </w:r>
    </w:p>
    <w:p w14:paraId="12F349E7" w14:textId="77777777" w:rsidR="006068CE" w:rsidRPr="009F79AA" w:rsidRDefault="006068CE" w:rsidP="009867C8">
      <w:pPr>
        <w:numPr>
          <w:ilvl w:val="2"/>
          <w:numId w:val="12"/>
        </w:numPr>
        <w:tabs>
          <w:tab w:val="clear" w:pos="2160"/>
          <w:tab w:val="num" w:pos="567"/>
          <w:tab w:val="num" w:pos="1700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bCs/>
          <w:sz w:val="24"/>
          <w:szCs w:val="24"/>
        </w:rPr>
        <w:t>k</w:t>
      </w:r>
      <w:r w:rsidRPr="009F79AA">
        <w:rPr>
          <w:rFonts w:ascii="Cambria" w:hAnsi="Cambria"/>
          <w:sz w:val="24"/>
          <w:szCs w:val="24"/>
        </w:rPr>
        <w:t>ontaktinis paviršius su žaizda;</w:t>
      </w:r>
    </w:p>
    <w:p w14:paraId="12F349E8" w14:textId="77777777" w:rsidR="006068CE" w:rsidRPr="009F79AA" w:rsidRDefault="006068CE" w:rsidP="009867C8">
      <w:pPr>
        <w:numPr>
          <w:ilvl w:val="3"/>
          <w:numId w:val="1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bCs/>
          <w:sz w:val="24"/>
          <w:szCs w:val="24"/>
        </w:rPr>
        <w:t>dydis: 15</w:t>
      </w:r>
      <w:r w:rsidRPr="009F79AA">
        <w:rPr>
          <w:rFonts w:ascii="Cambria" w:hAnsi="Cambria"/>
          <w:sz w:val="24"/>
          <w:szCs w:val="24"/>
        </w:rPr>
        <w:t xml:space="preserve"> ± 1 x 15 ± </w:t>
      </w:r>
      <w:smartTag w:uri="schemas-tilde-lv/tildestengine" w:element="metric2">
        <w:smartTagPr>
          <w:attr w:name="metric_text" w:val="cm"/>
          <w:attr w:name="metric_value" w:val="1"/>
        </w:smartTagPr>
        <w:r w:rsidRPr="009F79AA">
          <w:rPr>
            <w:rFonts w:ascii="Cambria" w:hAnsi="Cambria"/>
            <w:sz w:val="24"/>
            <w:szCs w:val="24"/>
          </w:rPr>
          <w:t>1 cm</w:t>
        </w:r>
      </w:smartTag>
      <w:r w:rsidRPr="009F79AA">
        <w:rPr>
          <w:rFonts w:ascii="Cambria" w:hAnsi="Cambria"/>
          <w:sz w:val="24"/>
          <w:szCs w:val="24"/>
        </w:rPr>
        <w:t>.;</w:t>
      </w:r>
    </w:p>
    <w:p w14:paraId="12F349E9" w14:textId="77777777" w:rsidR="006068CE" w:rsidRPr="009F79AA" w:rsidRDefault="006068CE" w:rsidP="009867C8">
      <w:pPr>
        <w:numPr>
          <w:ilvl w:val="3"/>
          <w:numId w:val="1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9F79AA">
        <w:rPr>
          <w:rFonts w:ascii="Cambria" w:hAnsi="Cambria"/>
          <w:sz w:val="24"/>
          <w:szCs w:val="24"/>
        </w:rPr>
        <w:t>su numatyta pakuotės atidarymo vieta.</w:t>
      </w:r>
    </w:p>
    <w:p w14:paraId="12F349EA" w14:textId="77777777" w:rsidR="006068CE" w:rsidRPr="009F79AA" w:rsidRDefault="00AD1018" w:rsidP="009867C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9F79AA">
        <w:rPr>
          <w:rFonts w:ascii="Cambria" w:hAnsi="Cambria"/>
          <w:i/>
          <w:sz w:val="24"/>
          <w:szCs w:val="24"/>
        </w:rPr>
        <w:t>Orientacinis poreikis: 7 000 vnt.</w:t>
      </w:r>
    </w:p>
    <w:p w14:paraId="12F349EB" w14:textId="77777777" w:rsidR="000E2856" w:rsidRDefault="000E2856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B90CD24" w14:textId="77777777" w:rsidR="009F79AA" w:rsidRDefault="009F79AA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D1AC735" w14:textId="77777777" w:rsidR="009F79AA" w:rsidRDefault="009F79AA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758E9A9" w14:textId="77777777" w:rsidR="009F79AA" w:rsidRDefault="009F79AA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908D516" w14:textId="77777777" w:rsidR="009F79AA" w:rsidRPr="009F79AA" w:rsidRDefault="009F79AA" w:rsidP="009867C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EC" w14:textId="77777777" w:rsidR="000E2856" w:rsidRPr="009F79AA" w:rsidRDefault="000E2856" w:rsidP="009867C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2F349ED" w14:textId="77777777" w:rsidR="000E2856" w:rsidRPr="009F79AA" w:rsidRDefault="000E2856" w:rsidP="009867C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12F349EE" w14:textId="77777777" w:rsidR="000E2856" w:rsidRPr="009F79AA" w:rsidRDefault="000E2856" w:rsidP="009867C8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r w:rsidRPr="009F79AA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12F349EF" w14:textId="77777777" w:rsidR="000E2856" w:rsidRPr="009F79AA" w:rsidRDefault="000E2856" w:rsidP="009867C8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sectPr w:rsidR="000E2856" w:rsidRPr="009F79AA" w:rsidSect="009867C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9F9"/>
    <w:multiLevelType w:val="hybridMultilevel"/>
    <w:tmpl w:val="9500BDB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C35"/>
    <w:multiLevelType w:val="hybridMultilevel"/>
    <w:tmpl w:val="D60055B2"/>
    <w:lvl w:ilvl="0" w:tplc="799A6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D1270A9"/>
    <w:multiLevelType w:val="hybridMultilevel"/>
    <w:tmpl w:val="871498AE"/>
    <w:lvl w:ilvl="0" w:tplc="D5C6CDC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F6C393F"/>
    <w:multiLevelType w:val="hybridMultilevel"/>
    <w:tmpl w:val="58A633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E19C3"/>
    <w:multiLevelType w:val="hybridMultilevel"/>
    <w:tmpl w:val="D1CC3384"/>
    <w:lvl w:ilvl="0" w:tplc="13BEE6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13BEE6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8853CE">
      <w:start w:val="1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3" w:tplc="13BEE6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441D6"/>
    <w:multiLevelType w:val="hybridMultilevel"/>
    <w:tmpl w:val="FDBA834E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97C4626"/>
    <w:multiLevelType w:val="hybridMultilevel"/>
    <w:tmpl w:val="AD1808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437A"/>
    <w:multiLevelType w:val="hybridMultilevel"/>
    <w:tmpl w:val="CE22819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16A4"/>
    <w:multiLevelType w:val="hybridMultilevel"/>
    <w:tmpl w:val="B1827EB0"/>
    <w:lvl w:ilvl="0" w:tplc="13BEE6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28853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005E"/>
    <w:multiLevelType w:val="hybridMultilevel"/>
    <w:tmpl w:val="21C626AA"/>
    <w:lvl w:ilvl="0" w:tplc="13BEE6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28853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44B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367E2"/>
    <w:multiLevelType w:val="hybridMultilevel"/>
    <w:tmpl w:val="3DAA0364"/>
    <w:lvl w:ilvl="0" w:tplc="DAF6D22A">
      <w:numFmt w:val="bullet"/>
      <w:lvlText w:val="-"/>
      <w:lvlJc w:val="left"/>
      <w:pPr>
        <w:tabs>
          <w:tab w:val="num" w:pos="727"/>
        </w:tabs>
        <w:ind w:left="367" w:firstLine="0"/>
      </w:pPr>
      <w:rPr>
        <w:rFonts w:hint="default"/>
      </w:rPr>
    </w:lvl>
    <w:lvl w:ilvl="1" w:tplc="32FEB036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hint="default"/>
      </w:rPr>
    </w:lvl>
    <w:lvl w:ilvl="2" w:tplc="A532092C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5106DB16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6414ADBC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hint="default"/>
      </w:rPr>
    </w:lvl>
    <w:lvl w:ilvl="5" w:tplc="89DC2042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D108CF7C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7396D52A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hint="default"/>
      </w:rPr>
    </w:lvl>
    <w:lvl w:ilvl="8" w:tplc="66681EA8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70293262"/>
    <w:multiLevelType w:val="singleLevel"/>
    <w:tmpl w:val="A282E410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20"/>
    <w:rsid w:val="000E2856"/>
    <w:rsid w:val="004B4989"/>
    <w:rsid w:val="004D5AA8"/>
    <w:rsid w:val="00503935"/>
    <w:rsid w:val="006068CE"/>
    <w:rsid w:val="00855920"/>
    <w:rsid w:val="009867C8"/>
    <w:rsid w:val="009F79AA"/>
    <w:rsid w:val="00AD1018"/>
    <w:rsid w:val="00B11A33"/>
    <w:rsid w:val="00BF334F"/>
    <w:rsid w:val="00C14FF0"/>
    <w:rsid w:val="00D8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2F34943"/>
  <w15:chartTrackingRefBased/>
  <w15:docId w15:val="{36B3D081-0220-4592-97D8-915484A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8559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85592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8559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ullets">
    <w:name w:val="bullets"/>
    <w:basedOn w:val="Normal"/>
    <w:rsid w:val="00855920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855920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0E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675F9-E6FA-4DFE-8C57-FAF0987268A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48775D-88E0-4DA7-B035-8BBA81C16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CBA4B-D7DB-45BA-86FA-02B297145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2025-03-07T12:58:00Z</dcterms:created>
  <dcterms:modified xsi:type="dcterms:W3CDTF">2025-04-29T11:11:00Z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