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53F6985F" w:rsidR="005A5832" w:rsidRPr="0088592B" w:rsidRDefault="003654EB">
            <w:pPr>
              <w:jc w:val="both"/>
              <w:rPr>
                <w:rFonts w:ascii="Cambria" w:hAnsi="Cambria"/>
                <w:kern w:val="2"/>
                <w:sz w:val="20"/>
              </w:rPr>
            </w:pPr>
            <w:r>
              <w:rPr>
                <w:rFonts w:ascii="Cambria" w:hAnsi="Cambria"/>
                <w:kern w:val="2"/>
                <w:sz w:val="20"/>
              </w:rPr>
              <w:t>Radiacinės saugos priemonės</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7A604DF6" w:rsidR="005A5832" w:rsidRPr="0088592B" w:rsidRDefault="002347D6" w:rsidP="00A658E2">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6B01F5AB" w14:textId="77777777" w:rsidR="003654EB" w:rsidRDefault="00A10867" w:rsidP="000C4778">
            <w:pPr>
              <w:jc w:val="both"/>
              <w:rPr>
                <w:rFonts w:ascii="Cambria" w:hAnsi="Cambria"/>
                <w:color w:val="000000" w:themeColor="text1"/>
                <w:sz w:val="20"/>
              </w:rPr>
            </w:pPr>
            <w:r w:rsidRPr="0088592B">
              <w:rPr>
                <w:rFonts w:ascii="Cambria" w:hAnsi="Cambria"/>
                <w:kern w:val="2"/>
                <w:sz w:val="20"/>
              </w:rPr>
              <w:t xml:space="preserve">Tiekėjas įsipareigoja Sutartyje numatytomis sąlygomis perduoti Pirkėjui </w:t>
            </w:r>
            <w:r w:rsidR="003654EB">
              <w:rPr>
                <w:rFonts w:ascii="Cambria" w:hAnsi="Cambria"/>
                <w:b/>
                <w:kern w:val="2"/>
                <w:sz w:val="20"/>
              </w:rPr>
              <w:t>radiacinės saugos priemones</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įskaitant su jomis susijusias paslaugas, t. y.</w:t>
            </w:r>
            <w:r w:rsidR="003654EB">
              <w:rPr>
                <w:rFonts w:ascii="Cambria" w:hAnsi="Cambria"/>
                <w:color w:val="000000" w:themeColor="text1"/>
                <w:sz w:val="20"/>
              </w:rPr>
              <w:t>:</w:t>
            </w:r>
          </w:p>
          <w:p w14:paraId="0A00E852" w14:textId="4188CC1D" w:rsidR="003654EB" w:rsidRPr="003654EB" w:rsidRDefault="003654EB" w:rsidP="000C4778">
            <w:pPr>
              <w:jc w:val="both"/>
              <w:rPr>
                <w:rFonts w:ascii="Cambria" w:hAnsi="Cambria"/>
                <w:i/>
                <w:color w:val="000000" w:themeColor="text1"/>
                <w:sz w:val="20"/>
              </w:rPr>
            </w:pPr>
            <w:r>
              <w:rPr>
                <w:rFonts w:ascii="Cambria" w:hAnsi="Cambria"/>
                <w:color w:val="000000" w:themeColor="text1"/>
                <w:sz w:val="20"/>
              </w:rPr>
              <w:t>-</w:t>
            </w:r>
            <w:r w:rsidR="008047FA" w:rsidRPr="0088592B">
              <w:rPr>
                <w:rFonts w:ascii="Cambria" w:hAnsi="Cambria"/>
                <w:color w:val="000000" w:themeColor="text1"/>
                <w:sz w:val="20"/>
              </w:rPr>
              <w:t>pristatymą, iškrovimą</w:t>
            </w:r>
            <w:r>
              <w:rPr>
                <w:rFonts w:ascii="Cambria" w:hAnsi="Cambria"/>
                <w:color w:val="000000" w:themeColor="text1"/>
                <w:sz w:val="20"/>
              </w:rPr>
              <w:t xml:space="preserve">, </w:t>
            </w:r>
            <w:r w:rsidRPr="0088592B">
              <w:rPr>
                <w:rFonts w:ascii="Cambria" w:hAnsi="Cambria"/>
                <w:color w:val="000000" w:themeColor="text1"/>
                <w:sz w:val="20"/>
              </w:rPr>
              <w:t>Pirkėjo specialistų apmokymą naudotis Prekėmis</w:t>
            </w:r>
            <w:r>
              <w:rPr>
                <w:rFonts w:ascii="Cambria" w:hAnsi="Cambria"/>
                <w:color w:val="000000" w:themeColor="text1"/>
                <w:sz w:val="20"/>
              </w:rPr>
              <w:t xml:space="preserve"> </w:t>
            </w:r>
            <w:r w:rsidRPr="003654EB">
              <w:rPr>
                <w:rFonts w:ascii="Cambria" w:hAnsi="Cambria"/>
                <w:i/>
                <w:color w:val="000000" w:themeColor="text1"/>
                <w:sz w:val="20"/>
              </w:rPr>
              <w:t>(reikalavimas taikomas 1-17 pirkimo dalims);</w:t>
            </w:r>
          </w:p>
          <w:p w14:paraId="1BBB873B" w14:textId="3D8C35EB" w:rsidR="003654EB" w:rsidRDefault="003654EB" w:rsidP="000C4778">
            <w:pPr>
              <w:jc w:val="both"/>
              <w:rPr>
                <w:rFonts w:ascii="Cambria" w:hAnsi="Cambria"/>
                <w:color w:val="000000"/>
                <w:kern w:val="2"/>
                <w:sz w:val="20"/>
              </w:rPr>
            </w:pPr>
            <w:r>
              <w:rPr>
                <w:rFonts w:ascii="Cambria" w:hAnsi="Cambria"/>
                <w:color w:val="000000" w:themeColor="text1"/>
                <w:sz w:val="20"/>
              </w:rPr>
              <w:t>-</w:t>
            </w:r>
            <w:r w:rsidR="008047FA" w:rsidRPr="0088592B">
              <w:rPr>
                <w:rFonts w:ascii="Cambria" w:hAnsi="Cambria"/>
                <w:color w:val="000000" w:themeColor="text1"/>
                <w:sz w:val="20"/>
              </w:rPr>
              <w:t xml:space="preserve">pervežimą į </w:t>
            </w:r>
            <w:r w:rsidR="0088592B" w:rsidRPr="0088592B">
              <w:rPr>
                <w:rFonts w:ascii="Cambria" w:hAnsi="Cambria"/>
                <w:color w:val="000000" w:themeColor="text1"/>
                <w:sz w:val="20"/>
              </w:rPr>
              <w:t>sumontavimo</w:t>
            </w:r>
            <w:r w:rsidR="008047FA" w:rsidRPr="0088592B">
              <w:rPr>
                <w:rFonts w:ascii="Cambria" w:hAnsi="Cambria"/>
                <w:color w:val="000000" w:themeColor="text1"/>
                <w:sz w:val="20"/>
              </w:rPr>
              <w:t xml:space="preserve"> vietą, </w:t>
            </w:r>
            <w:r w:rsidR="0088592B" w:rsidRPr="0088592B">
              <w:rPr>
                <w:rFonts w:ascii="Cambria" w:hAnsi="Cambria"/>
                <w:color w:val="000000" w:themeColor="text1"/>
                <w:sz w:val="20"/>
              </w:rPr>
              <w:t>sumontavimą</w:t>
            </w:r>
            <w:r>
              <w:rPr>
                <w:rFonts w:ascii="Cambria" w:hAnsi="Cambria"/>
                <w:color w:val="000000" w:themeColor="text1"/>
                <w:sz w:val="20"/>
              </w:rPr>
              <w:t xml:space="preserve"> (jeigu reikia)</w:t>
            </w:r>
            <w:r w:rsidR="008047FA" w:rsidRPr="0088592B">
              <w:rPr>
                <w:rFonts w:ascii="Cambria" w:hAnsi="Cambria"/>
                <w:color w:val="000000" w:themeColor="text1"/>
                <w:sz w:val="20"/>
              </w:rPr>
              <w:t xml:space="preserve">, po </w:t>
            </w:r>
            <w:r w:rsidR="0088592B" w:rsidRPr="0088592B">
              <w:rPr>
                <w:rFonts w:ascii="Cambria" w:hAnsi="Cambria"/>
                <w:color w:val="000000" w:themeColor="text1"/>
                <w:sz w:val="20"/>
              </w:rPr>
              <w:t>sumontavimo</w:t>
            </w:r>
            <w:r w:rsidR="008047FA" w:rsidRPr="0088592B">
              <w:rPr>
                <w:rFonts w:ascii="Cambria" w:hAnsi="Cambria"/>
                <w:color w:val="000000" w:themeColor="text1"/>
                <w:sz w:val="20"/>
              </w:rPr>
              <w:t xml:space="preserve"> likusių įpakavimo medžiagų išvežimą (utilizavimą)</w:t>
            </w:r>
            <w:r w:rsidR="004870D5">
              <w:rPr>
                <w:rFonts w:ascii="Cambria" w:hAnsi="Cambria"/>
                <w:color w:val="000000" w:themeColor="text1"/>
                <w:sz w:val="20"/>
              </w:rPr>
              <w:t xml:space="preserve"> </w:t>
            </w:r>
            <w:r w:rsidR="004870D5" w:rsidRPr="003654EB">
              <w:rPr>
                <w:rFonts w:ascii="Cambria" w:hAnsi="Cambria"/>
                <w:i/>
                <w:color w:val="000000" w:themeColor="text1"/>
                <w:sz w:val="20"/>
              </w:rPr>
              <w:t>(reikalavimas taikomas 1</w:t>
            </w:r>
            <w:r w:rsidR="004870D5">
              <w:rPr>
                <w:rFonts w:ascii="Cambria" w:hAnsi="Cambria"/>
                <w:i/>
                <w:color w:val="000000" w:themeColor="text1"/>
                <w:sz w:val="20"/>
              </w:rPr>
              <w:t xml:space="preserve">2, 13, 14, 16, 17 </w:t>
            </w:r>
            <w:r w:rsidR="004870D5" w:rsidRPr="003654EB">
              <w:rPr>
                <w:rFonts w:ascii="Cambria" w:hAnsi="Cambria"/>
                <w:i/>
                <w:color w:val="000000" w:themeColor="text1"/>
                <w:sz w:val="20"/>
              </w:rPr>
              <w:t>pirkimo dalims</w:t>
            </w:r>
            <w:r w:rsidR="004870D5">
              <w:rPr>
                <w:rFonts w:ascii="Cambria" w:hAnsi="Cambria"/>
                <w:i/>
                <w:color w:val="000000" w:themeColor="text1"/>
                <w:sz w:val="20"/>
              </w:rPr>
              <w:t xml:space="preserve"> (atitinkamai išbraukti)</w:t>
            </w:r>
            <w:r w:rsidR="004870D5" w:rsidRPr="003654EB">
              <w:rPr>
                <w:rFonts w:ascii="Cambria" w:hAnsi="Cambria"/>
                <w:i/>
                <w:color w:val="000000" w:themeColor="text1"/>
                <w:sz w:val="20"/>
              </w:rPr>
              <w:t>);</w:t>
            </w:r>
          </w:p>
          <w:p w14:paraId="4E656F6A" w14:textId="5D958EC4" w:rsidR="005A5832" w:rsidRDefault="003654EB" w:rsidP="000C4778">
            <w:pPr>
              <w:jc w:val="both"/>
              <w:rPr>
                <w:rFonts w:ascii="Cambria" w:hAnsi="Cambria"/>
                <w:i/>
                <w:color w:val="000000" w:themeColor="text1"/>
                <w:sz w:val="20"/>
              </w:rPr>
            </w:pPr>
            <w:r>
              <w:rPr>
                <w:rFonts w:ascii="Cambria" w:hAnsi="Cambria"/>
                <w:color w:val="000000" w:themeColor="text1"/>
                <w:sz w:val="20"/>
              </w:rPr>
              <w:t>-</w:t>
            </w:r>
            <w:r w:rsidRPr="0088592B">
              <w:rPr>
                <w:rFonts w:ascii="Cambria" w:hAnsi="Cambria"/>
                <w:color w:val="000000" w:themeColor="text1"/>
                <w:sz w:val="20"/>
              </w:rPr>
              <w:t xml:space="preserve">pervežimą į instaliavimo vietą, </w:t>
            </w:r>
            <w:r w:rsidRPr="004870D5">
              <w:rPr>
                <w:rFonts w:ascii="Cambria" w:hAnsi="Cambria"/>
                <w:color w:val="000000" w:themeColor="text1"/>
                <w:sz w:val="20"/>
              </w:rPr>
              <w:t>instaliavimą</w:t>
            </w:r>
            <w:r w:rsidR="004870D5" w:rsidRPr="004870D5">
              <w:rPr>
                <w:rFonts w:ascii="Cambria" w:hAnsi="Cambria"/>
                <w:color w:val="000000" w:themeColor="text1"/>
                <w:sz w:val="20"/>
              </w:rPr>
              <w:t xml:space="preserve"> (</w:t>
            </w:r>
            <w:r w:rsidR="004870D5" w:rsidRPr="004870D5">
              <w:rPr>
                <w:rFonts w:ascii="Cambria" w:eastAsia="SimSun" w:hAnsi="Cambria"/>
                <w:kern w:val="1"/>
                <w:sz w:val="20"/>
                <w:lang w:eastAsia="hi-IN" w:bidi="hi-IN"/>
              </w:rPr>
              <w:t>apimant</w:t>
            </w:r>
            <w:r w:rsidR="004870D5" w:rsidRPr="004870D5">
              <w:rPr>
                <w:rFonts w:ascii="Cambria" w:eastAsia="SimSun" w:hAnsi="Cambria"/>
                <w:kern w:val="1"/>
                <w:sz w:val="20"/>
                <w:lang w:eastAsia="hi-IN" w:bidi="hi-IN"/>
              </w:rPr>
              <w:t>į</w:t>
            </w:r>
            <w:r w:rsidR="004870D5" w:rsidRPr="004870D5">
              <w:rPr>
                <w:rFonts w:ascii="Cambria" w:eastAsia="SimSun" w:hAnsi="Cambria"/>
                <w:kern w:val="1"/>
                <w:sz w:val="20"/>
                <w:lang w:eastAsia="hi-IN" w:bidi="hi-IN"/>
              </w:rPr>
              <w:t xml:space="preserve"> pritvirtinimą prie lubų, komplektuojamų priedų sumontavimą, išbandymą</w:t>
            </w:r>
            <w:r w:rsidR="004870D5" w:rsidRPr="004870D5">
              <w:rPr>
                <w:rFonts w:ascii="Cambria" w:eastAsia="SimSun" w:hAnsi="Cambria"/>
                <w:kern w:val="1"/>
                <w:sz w:val="20"/>
                <w:lang w:eastAsia="hi-IN" w:bidi="hi-IN"/>
              </w:rPr>
              <w:t>)</w:t>
            </w:r>
            <w:r w:rsidRPr="004870D5">
              <w:rPr>
                <w:rFonts w:ascii="Cambria" w:hAnsi="Cambria"/>
                <w:color w:val="000000" w:themeColor="text1"/>
                <w:sz w:val="20"/>
              </w:rPr>
              <w:t>,</w:t>
            </w:r>
            <w:r w:rsidRPr="0088592B">
              <w:rPr>
                <w:rFonts w:ascii="Cambria" w:hAnsi="Cambria"/>
                <w:color w:val="000000" w:themeColor="text1"/>
                <w:sz w:val="20"/>
              </w:rPr>
              <w:t xml:space="preserve"> po instaliavimo likusių įpakavimo medžiagų išvežimą (utilizavimą), </w:t>
            </w:r>
            <w:r w:rsidRPr="00394D02">
              <w:rPr>
                <w:rFonts w:ascii="Cambria" w:hAnsi="Cambria"/>
                <w:sz w:val="20"/>
              </w:rPr>
              <w:t xml:space="preserve">Pirkėjo techninio personalo apmokymą atlikti įrangos </w:t>
            </w:r>
            <w:proofErr w:type="spellStart"/>
            <w:r w:rsidRPr="00394D02">
              <w:rPr>
                <w:rFonts w:ascii="Cambria" w:hAnsi="Cambria"/>
                <w:sz w:val="20"/>
              </w:rPr>
              <w:t>pogarantinę</w:t>
            </w:r>
            <w:proofErr w:type="spellEnd"/>
            <w:r w:rsidRPr="00394D02">
              <w:rPr>
                <w:rFonts w:ascii="Cambria" w:hAnsi="Cambria"/>
                <w:sz w:val="20"/>
              </w:rPr>
              <w:t xml:space="preserve"> techninę priežiūrą</w:t>
            </w:r>
            <w:r w:rsidR="004870D5">
              <w:rPr>
                <w:rFonts w:ascii="Cambria" w:hAnsi="Cambria"/>
                <w:sz w:val="20"/>
              </w:rPr>
              <w:t xml:space="preserve"> </w:t>
            </w:r>
            <w:r w:rsidR="004870D5" w:rsidRPr="003654EB">
              <w:rPr>
                <w:rFonts w:ascii="Cambria" w:hAnsi="Cambria"/>
                <w:i/>
                <w:color w:val="000000" w:themeColor="text1"/>
                <w:sz w:val="20"/>
              </w:rPr>
              <w:t xml:space="preserve">(reikalavimas taikomas </w:t>
            </w:r>
            <w:r w:rsidR="004870D5">
              <w:rPr>
                <w:rFonts w:ascii="Cambria" w:hAnsi="Cambria"/>
                <w:i/>
                <w:color w:val="000000" w:themeColor="text1"/>
                <w:sz w:val="20"/>
              </w:rPr>
              <w:t>15</w:t>
            </w:r>
            <w:r w:rsidR="004870D5">
              <w:rPr>
                <w:rFonts w:ascii="Cambria" w:hAnsi="Cambria"/>
                <w:i/>
                <w:color w:val="000000" w:themeColor="text1"/>
                <w:sz w:val="20"/>
              </w:rPr>
              <w:t xml:space="preserve"> </w:t>
            </w:r>
            <w:r w:rsidR="004870D5" w:rsidRPr="003654EB">
              <w:rPr>
                <w:rFonts w:ascii="Cambria" w:hAnsi="Cambria"/>
                <w:i/>
                <w:color w:val="000000" w:themeColor="text1"/>
                <w:sz w:val="20"/>
              </w:rPr>
              <w:t>pirkimo dali</w:t>
            </w:r>
            <w:r w:rsidR="004870D5">
              <w:rPr>
                <w:rFonts w:ascii="Cambria" w:hAnsi="Cambria"/>
                <w:i/>
                <w:color w:val="000000" w:themeColor="text1"/>
                <w:sz w:val="20"/>
              </w:rPr>
              <w:t>ai</w:t>
            </w:r>
            <w:r w:rsidR="004870D5">
              <w:rPr>
                <w:rFonts w:ascii="Cambria" w:hAnsi="Cambria"/>
                <w:i/>
                <w:color w:val="000000" w:themeColor="text1"/>
                <w:sz w:val="20"/>
              </w:rPr>
              <w:t xml:space="preserve"> (atitinkamai išbraukti)</w:t>
            </w:r>
            <w:r w:rsidR="004870D5" w:rsidRPr="003654EB">
              <w:rPr>
                <w:rFonts w:ascii="Cambria" w:hAnsi="Cambria"/>
                <w:i/>
                <w:color w:val="000000" w:themeColor="text1"/>
                <w:sz w:val="20"/>
              </w:rPr>
              <w:t>);</w:t>
            </w:r>
          </w:p>
          <w:p w14:paraId="4D92D4D0" w14:textId="77777777" w:rsidR="004870D5" w:rsidRPr="004870D5" w:rsidRDefault="004870D5" w:rsidP="000C4778">
            <w:pPr>
              <w:jc w:val="both"/>
              <w:rPr>
                <w:rFonts w:ascii="Cambria" w:hAnsi="Cambria"/>
                <w:color w:val="000000"/>
                <w:kern w:val="2"/>
                <w:sz w:val="20"/>
              </w:rPr>
            </w:pP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lastRenderedPageBreak/>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6C0F7055"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4870D5">
              <w:rPr>
                <w:rFonts w:ascii="Cambria" w:hAnsi="Cambria"/>
                <w:b/>
                <w:kern w:val="2"/>
                <w:sz w:val="20"/>
              </w:rPr>
              <w:t>12</w:t>
            </w:r>
            <w:r w:rsidR="0088592B" w:rsidRPr="00527376">
              <w:rPr>
                <w:rFonts w:ascii="Cambria" w:hAnsi="Cambria"/>
                <w:b/>
                <w:kern w:val="2"/>
                <w:sz w:val="20"/>
              </w:rPr>
              <w:t xml:space="preserve"> (</w:t>
            </w:r>
            <w:r w:rsidR="004870D5">
              <w:rPr>
                <w:rFonts w:ascii="Cambria" w:hAnsi="Cambria"/>
                <w:b/>
                <w:kern w:val="2"/>
                <w:sz w:val="20"/>
              </w:rPr>
              <w:t>dvylika</w:t>
            </w:r>
            <w:r w:rsidR="0088592B" w:rsidRPr="00527376">
              <w:rPr>
                <w:rFonts w:ascii="Cambria" w:hAnsi="Cambria"/>
                <w:b/>
                <w:kern w:val="2"/>
                <w:sz w:val="20"/>
              </w:rPr>
              <w:t>) savai</w:t>
            </w:r>
            <w:r w:rsidR="004870D5">
              <w:rPr>
                <w:rFonts w:ascii="Cambria" w:hAnsi="Cambria"/>
                <w:b/>
                <w:kern w:val="2"/>
                <w:sz w:val="20"/>
              </w:rPr>
              <w:t>čių</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32402FCA" w14:textId="77777777" w:rsidR="005A5832" w:rsidRDefault="0052737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instaliavimą</w:t>
            </w:r>
            <w:r w:rsidR="004870D5">
              <w:rPr>
                <w:rFonts w:ascii="Cambria" w:hAnsi="Cambria"/>
                <w:sz w:val="20"/>
              </w:rPr>
              <w:t xml:space="preserve">, </w:t>
            </w:r>
            <w:r w:rsidR="007F29C6">
              <w:rPr>
                <w:rFonts w:ascii="Cambria" w:hAnsi="Cambria"/>
                <w:sz w:val="20"/>
              </w:rPr>
              <w:t>sumontavimą</w:t>
            </w:r>
            <w:r>
              <w:rPr>
                <w:rFonts w:ascii="Cambria" w:hAnsi="Cambria"/>
                <w:sz w:val="20"/>
              </w:rPr>
              <w:t xml:space="preserve">, </w:t>
            </w:r>
            <w:r w:rsidRPr="0088592B">
              <w:rPr>
                <w:rFonts w:ascii="Cambria" w:hAnsi="Cambria"/>
                <w:color w:val="000000" w:themeColor="text1"/>
                <w:sz w:val="20"/>
              </w:rPr>
              <w:t>po instaliavimo</w:t>
            </w:r>
            <w:r w:rsidR="004870D5">
              <w:rPr>
                <w:rFonts w:ascii="Cambria" w:hAnsi="Cambria"/>
                <w:color w:val="000000" w:themeColor="text1"/>
                <w:sz w:val="20"/>
              </w:rPr>
              <w:t xml:space="preserve">, </w:t>
            </w:r>
            <w:r w:rsidRPr="0088592B">
              <w:rPr>
                <w:rFonts w:ascii="Cambria" w:hAnsi="Cambria"/>
                <w:color w:val="000000" w:themeColor="text1"/>
                <w:sz w:val="20"/>
              </w:rPr>
              <w:t>sumontavimo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ir</w:t>
            </w:r>
            <w:r w:rsidR="00EC3B3C" w:rsidRPr="00394D02">
              <w:rPr>
                <w:rFonts w:ascii="Cambria" w:hAnsi="Cambria"/>
                <w:sz w:val="20"/>
              </w:rPr>
              <w:t xml:space="preserve"> Pirk</w:t>
            </w:r>
            <w:r w:rsidR="00EC3B3C">
              <w:rPr>
                <w:rFonts w:ascii="Cambria" w:hAnsi="Cambria"/>
                <w:sz w:val="20"/>
              </w:rPr>
              <w:t>ė</w:t>
            </w:r>
            <w:r w:rsidR="007F29C6">
              <w:rPr>
                <w:rFonts w:ascii="Cambria" w:hAnsi="Cambria"/>
                <w:sz w:val="20"/>
              </w:rPr>
              <w:t>jo techninio personalo apmokymą</w:t>
            </w:r>
            <w:r w:rsidR="00EC3B3C" w:rsidRPr="00394D02">
              <w:rPr>
                <w:rFonts w:ascii="Cambria" w:hAnsi="Cambria"/>
                <w:sz w:val="20"/>
              </w:rPr>
              <w:t xml:space="preserve"> atlikti įrangos </w:t>
            </w:r>
            <w:proofErr w:type="spellStart"/>
            <w:r w:rsidR="00EC3B3C" w:rsidRPr="00394D02">
              <w:rPr>
                <w:rFonts w:ascii="Cambria" w:hAnsi="Cambria"/>
                <w:sz w:val="20"/>
              </w:rPr>
              <w:t>pogarantinę</w:t>
            </w:r>
            <w:proofErr w:type="spellEnd"/>
            <w:r w:rsidR="00EC3B3C" w:rsidRPr="00394D02">
              <w:rPr>
                <w:rFonts w:ascii="Cambria" w:hAnsi="Cambria"/>
                <w:sz w:val="20"/>
              </w:rPr>
              <w:t xml:space="preserve"> techninę priežiūrą</w:t>
            </w:r>
            <w:r w:rsidR="00796660" w:rsidRPr="00527376">
              <w:rPr>
                <w:rFonts w:ascii="Cambria" w:hAnsi="Cambria"/>
                <w:sz w:val="20"/>
              </w:rPr>
              <w:t xml:space="preserve"> 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p w14:paraId="5491866C" w14:textId="08E114F2" w:rsidR="004870D5" w:rsidRPr="0088592B" w:rsidRDefault="004870D5" w:rsidP="007F29C6">
            <w:pPr>
              <w:jc w:val="both"/>
              <w:textAlignment w:val="baseline"/>
              <w:rPr>
                <w:rFonts w:ascii="Cambria" w:hAnsi="Cambria"/>
                <w:sz w:val="20"/>
              </w:rPr>
            </w:pPr>
            <w:r>
              <w:rPr>
                <w:rFonts w:ascii="Cambria" w:hAnsi="Cambria"/>
                <w:sz w:val="20"/>
              </w:rPr>
              <w:t>(</w:t>
            </w:r>
            <w:r w:rsidRPr="000F36E4">
              <w:rPr>
                <w:rFonts w:ascii="Cambria" w:hAnsi="Cambria"/>
                <w:i/>
                <w:sz w:val="20"/>
              </w:rPr>
              <w:t>pildoma atitinkamai pagal konkrečiai pirkimo daliai numatytas</w:t>
            </w:r>
            <w:r>
              <w:rPr>
                <w:rFonts w:ascii="Cambria" w:hAnsi="Cambria"/>
                <w:i/>
                <w:sz w:val="20"/>
              </w:rPr>
              <w:t>,</w:t>
            </w:r>
            <w:r w:rsidRPr="000F36E4">
              <w:rPr>
                <w:rFonts w:ascii="Cambria" w:hAnsi="Cambria"/>
                <w:i/>
                <w:sz w:val="20"/>
              </w:rPr>
              <w:t xml:space="preserve"> 3.1. p. nurodytas</w:t>
            </w:r>
            <w:r>
              <w:rPr>
                <w:rFonts w:ascii="Cambria" w:hAnsi="Cambria"/>
                <w:i/>
                <w:sz w:val="20"/>
              </w:rPr>
              <w:t>,</w:t>
            </w:r>
            <w:r w:rsidRPr="000F36E4">
              <w:rPr>
                <w:rFonts w:ascii="Cambria" w:hAnsi="Cambria"/>
                <w:i/>
                <w:sz w:val="20"/>
              </w:rPr>
              <w:t xml:space="preserve"> su prekėmis susijusias paslaugas)</w:t>
            </w:r>
            <w:r>
              <w:rPr>
                <w:rFonts w:ascii="Cambria" w:hAnsi="Cambria"/>
                <w:i/>
                <w:sz w:val="20"/>
              </w:rPr>
              <w:t xml:space="preserve"> </w:t>
            </w:r>
            <w:r>
              <w:rPr>
                <w:rFonts w:ascii="Cambria" w:hAnsi="Cambria"/>
                <w:i/>
                <w:kern w:val="2"/>
                <w:sz w:val="20"/>
              </w:rPr>
              <w:t>(atitinkamai išbraukti).</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281CCC85" w14:textId="77777777" w:rsidR="00CF0114" w:rsidRDefault="00A10867" w:rsidP="00ED2085">
            <w:pPr>
              <w:tabs>
                <w:tab w:val="left" w:pos="163"/>
                <w:tab w:val="left" w:pos="334"/>
              </w:tabs>
              <w:jc w:val="both"/>
              <w:rPr>
                <w:rFonts w:ascii="Cambria" w:hAnsi="Cambria"/>
                <w:kern w:val="2"/>
                <w:sz w:val="20"/>
              </w:rPr>
            </w:pPr>
            <w:r w:rsidRPr="0088592B">
              <w:rPr>
                <w:rFonts w:ascii="Cambria" w:hAnsi="Cambria"/>
                <w:kern w:val="2"/>
                <w:sz w:val="20"/>
              </w:rPr>
              <w:t xml:space="preserve">Kartu su Prekėmis pateikiami šie dokumentai: </w:t>
            </w:r>
          </w:p>
          <w:p w14:paraId="13827CE2" w14:textId="081544EA" w:rsidR="00CF0114" w:rsidRPr="00CF0114" w:rsidRDefault="00ED2085" w:rsidP="00ED2085">
            <w:pPr>
              <w:pStyle w:val="Sraopastraipa"/>
              <w:numPr>
                <w:ilvl w:val="0"/>
                <w:numId w:val="3"/>
              </w:numPr>
              <w:tabs>
                <w:tab w:val="left" w:pos="163"/>
                <w:tab w:val="left" w:pos="334"/>
              </w:tabs>
              <w:spacing w:after="0" w:line="240" w:lineRule="auto"/>
              <w:ind w:left="0" w:firstLine="0"/>
              <w:jc w:val="both"/>
              <w:rPr>
                <w:rFonts w:ascii="Cambria" w:hAnsi="Cambria"/>
                <w:i/>
                <w:kern w:val="2"/>
                <w:sz w:val="20"/>
              </w:rPr>
            </w:pPr>
            <w:proofErr w:type="spellStart"/>
            <w:r>
              <w:rPr>
                <w:rFonts w:ascii="Cambria" w:hAnsi="Cambria"/>
                <w:kern w:val="2"/>
                <w:sz w:val="20"/>
              </w:rPr>
              <w:t>p</w:t>
            </w:r>
            <w:r w:rsidR="00CF0114">
              <w:rPr>
                <w:rFonts w:ascii="Cambria" w:hAnsi="Cambria"/>
                <w:kern w:val="2"/>
                <w:sz w:val="20"/>
              </w:rPr>
              <w:t>riežiūros</w:t>
            </w:r>
            <w:proofErr w:type="spellEnd"/>
            <w:r w:rsidR="00CF0114">
              <w:rPr>
                <w:rFonts w:ascii="Cambria" w:hAnsi="Cambria"/>
                <w:kern w:val="2"/>
                <w:sz w:val="20"/>
              </w:rPr>
              <w:t xml:space="preserve"> </w:t>
            </w:r>
            <w:proofErr w:type="spellStart"/>
            <w:r w:rsidR="00CF0114">
              <w:rPr>
                <w:rFonts w:ascii="Cambria" w:hAnsi="Cambria"/>
                <w:kern w:val="2"/>
                <w:sz w:val="20"/>
              </w:rPr>
              <w:t>rekomendacijos</w:t>
            </w:r>
            <w:proofErr w:type="spellEnd"/>
            <w:r w:rsidR="00CF0114">
              <w:rPr>
                <w:rFonts w:ascii="Cambria" w:hAnsi="Cambria"/>
                <w:kern w:val="2"/>
                <w:sz w:val="20"/>
              </w:rPr>
              <w:t xml:space="preserve"> </w:t>
            </w:r>
            <w:proofErr w:type="spellStart"/>
            <w:r w:rsidR="00CF0114">
              <w:rPr>
                <w:rFonts w:ascii="Cambria" w:hAnsi="Cambria"/>
                <w:kern w:val="2"/>
                <w:sz w:val="20"/>
              </w:rPr>
              <w:t>lietuvių</w:t>
            </w:r>
            <w:proofErr w:type="spellEnd"/>
            <w:r w:rsidR="00CF0114">
              <w:rPr>
                <w:rFonts w:ascii="Cambria" w:hAnsi="Cambria"/>
                <w:kern w:val="2"/>
                <w:sz w:val="20"/>
              </w:rPr>
              <w:t xml:space="preserve"> </w:t>
            </w:r>
            <w:proofErr w:type="spellStart"/>
            <w:r w:rsidR="00CF0114">
              <w:rPr>
                <w:rFonts w:ascii="Cambria" w:hAnsi="Cambria"/>
                <w:kern w:val="2"/>
                <w:sz w:val="20"/>
              </w:rPr>
              <w:t>kalba</w:t>
            </w:r>
            <w:proofErr w:type="spellEnd"/>
            <w:r w:rsidR="00CF0114">
              <w:rPr>
                <w:rFonts w:ascii="Cambria" w:hAnsi="Cambria"/>
                <w:kern w:val="2"/>
                <w:sz w:val="20"/>
              </w:rPr>
              <w:t xml:space="preserve"> (</w:t>
            </w:r>
            <w:proofErr w:type="spellStart"/>
            <w:r w:rsidR="00CF0114" w:rsidRPr="00CF0114">
              <w:rPr>
                <w:rFonts w:ascii="Cambria" w:hAnsi="Cambria"/>
                <w:i/>
                <w:kern w:val="2"/>
                <w:sz w:val="20"/>
              </w:rPr>
              <w:t>reikalavimas</w:t>
            </w:r>
            <w:proofErr w:type="spellEnd"/>
            <w:r w:rsidR="00CF0114" w:rsidRPr="00CF0114">
              <w:rPr>
                <w:rFonts w:ascii="Cambria" w:hAnsi="Cambria"/>
                <w:i/>
                <w:kern w:val="2"/>
                <w:sz w:val="20"/>
              </w:rPr>
              <w:t xml:space="preserve"> </w:t>
            </w:r>
            <w:proofErr w:type="spellStart"/>
            <w:r w:rsidR="00CF0114" w:rsidRPr="00CF0114">
              <w:rPr>
                <w:rFonts w:ascii="Cambria" w:hAnsi="Cambria"/>
                <w:i/>
                <w:kern w:val="2"/>
                <w:sz w:val="20"/>
              </w:rPr>
              <w:t>taikomas</w:t>
            </w:r>
            <w:proofErr w:type="spellEnd"/>
            <w:r w:rsidR="00CF0114" w:rsidRPr="00CF0114">
              <w:rPr>
                <w:rFonts w:ascii="Cambria" w:hAnsi="Cambria"/>
                <w:i/>
                <w:kern w:val="2"/>
                <w:sz w:val="20"/>
              </w:rPr>
              <w:t xml:space="preserve"> 1</w:t>
            </w:r>
            <w:r w:rsidR="00CF0114">
              <w:rPr>
                <w:rFonts w:ascii="Cambria" w:hAnsi="Cambria"/>
                <w:i/>
                <w:kern w:val="2"/>
                <w:sz w:val="20"/>
              </w:rPr>
              <w:t>, 2, 3, 4, 5, 6</w:t>
            </w:r>
            <w:r>
              <w:rPr>
                <w:rFonts w:ascii="Cambria" w:hAnsi="Cambria"/>
                <w:i/>
                <w:kern w:val="2"/>
                <w:sz w:val="20"/>
              </w:rPr>
              <w:t>, 7, 8, 9, 10, 11</w:t>
            </w:r>
            <w:r w:rsidR="00CF0114" w:rsidRPr="00CF0114">
              <w:rPr>
                <w:rFonts w:ascii="Cambria" w:hAnsi="Cambria"/>
                <w:i/>
                <w:kern w:val="2"/>
                <w:sz w:val="20"/>
              </w:rPr>
              <w:t xml:space="preserve"> </w:t>
            </w:r>
            <w:proofErr w:type="spellStart"/>
            <w:r w:rsidR="00CF0114" w:rsidRPr="00CF0114">
              <w:rPr>
                <w:rFonts w:ascii="Cambria" w:hAnsi="Cambria"/>
                <w:i/>
                <w:kern w:val="2"/>
                <w:sz w:val="20"/>
              </w:rPr>
              <w:t>pirkimo</w:t>
            </w:r>
            <w:proofErr w:type="spellEnd"/>
            <w:r w:rsidR="00CF0114" w:rsidRPr="00CF0114">
              <w:rPr>
                <w:rFonts w:ascii="Cambria" w:hAnsi="Cambria"/>
                <w:i/>
                <w:kern w:val="2"/>
                <w:sz w:val="20"/>
              </w:rPr>
              <w:t xml:space="preserve"> </w:t>
            </w:r>
            <w:proofErr w:type="spellStart"/>
            <w:r w:rsidR="00CF0114" w:rsidRPr="00CF0114">
              <w:rPr>
                <w:rFonts w:ascii="Cambria" w:hAnsi="Cambria"/>
                <w:i/>
                <w:kern w:val="2"/>
                <w:sz w:val="20"/>
              </w:rPr>
              <w:t>daliai</w:t>
            </w:r>
            <w:proofErr w:type="spellEnd"/>
            <w:r w:rsidR="00CF0114" w:rsidRPr="00CF0114">
              <w:rPr>
                <w:rFonts w:ascii="Cambria" w:hAnsi="Cambria"/>
                <w:i/>
                <w:kern w:val="2"/>
                <w:sz w:val="20"/>
              </w:rPr>
              <w:t xml:space="preserve"> (</w:t>
            </w:r>
            <w:proofErr w:type="spellStart"/>
            <w:r w:rsidR="00CF0114" w:rsidRPr="00CF0114">
              <w:rPr>
                <w:rFonts w:ascii="Cambria" w:hAnsi="Cambria"/>
                <w:i/>
                <w:kern w:val="2"/>
                <w:sz w:val="20"/>
              </w:rPr>
              <w:t>atitinkamai</w:t>
            </w:r>
            <w:proofErr w:type="spellEnd"/>
            <w:r w:rsidR="00CF0114" w:rsidRPr="00CF0114">
              <w:rPr>
                <w:rFonts w:ascii="Cambria" w:hAnsi="Cambria"/>
                <w:i/>
                <w:kern w:val="2"/>
                <w:sz w:val="20"/>
              </w:rPr>
              <w:t xml:space="preserve"> </w:t>
            </w:r>
            <w:proofErr w:type="spellStart"/>
            <w:r w:rsidR="00CF0114" w:rsidRPr="00CF0114">
              <w:rPr>
                <w:rFonts w:ascii="Cambria" w:hAnsi="Cambria"/>
                <w:i/>
                <w:kern w:val="2"/>
                <w:sz w:val="20"/>
              </w:rPr>
              <w:t>išbraukti</w:t>
            </w:r>
            <w:proofErr w:type="spellEnd"/>
            <w:r w:rsidR="00CF0114" w:rsidRPr="00CF0114">
              <w:rPr>
                <w:rFonts w:ascii="Cambria" w:hAnsi="Cambria"/>
                <w:i/>
                <w:kern w:val="2"/>
                <w:sz w:val="20"/>
              </w:rPr>
              <w:t>)).</w:t>
            </w:r>
          </w:p>
          <w:p w14:paraId="47F67EDF" w14:textId="10118FC0" w:rsidR="00CF0114" w:rsidRPr="00CF0114" w:rsidRDefault="00846860" w:rsidP="00ED2085">
            <w:pPr>
              <w:pStyle w:val="Sraopastraipa"/>
              <w:numPr>
                <w:ilvl w:val="0"/>
                <w:numId w:val="3"/>
              </w:numPr>
              <w:tabs>
                <w:tab w:val="left" w:pos="163"/>
                <w:tab w:val="left" w:pos="334"/>
              </w:tabs>
              <w:spacing w:after="0" w:line="240" w:lineRule="auto"/>
              <w:ind w:left="0" w:firstLine="0"/>
              <w:jc w:val="both"/>
              <w:rPr>
                <w:rFonts w:ascii="Cambria" w:hAnsi="Cambria"/>
                <w:kern w:val="2"/>
                <w:sz w:val="20"/>
              </w:rPr>
            </w:pPr>
            <w:proofErr w:type="spellStart"/>
            <w:r w:rsidRPr="00CF0114">
              <w:rPr>
                <w:rFonts w:ascii="Cambria" w:hAnsi="Cambria"/>
                <w:kern w:val="2"/>
                <w:sz w:val="20"/>
              </w:rPr>
              <w:t>naudojimo</w:t>
            </w:r>
            <w:proofErr w:type="spellEnd"/>
            <w:r w:rsidRPr="00CF0114">
              <w:rPr>
                <w:rFonts w:ascii="Cambria" w:hAnsi="Cambria"/>
                <w:kern w:val="2"/>
                <w:sz w:val="20"/>
              </w:rPr>
              <w:t xml:space="preserve"> </w:t>
            </w:r>
            <w:proofErr w:type="spellStart"/>
            <w:r w:rsidRPr="00CF0114">
              <w:rPr>
                <w:rFonts w:ascii="Cambria" w:hAnsi="Cambria"/>
                <w:kern w:val="2"/>
                <w:sz w:val="20"/>
              </w:rPr>
              <w:t>instr</w:t>
            </w:r>
            <w:r w:rsidR="00527376" w:rsidRPr="00CF0114">
              <w:rPr>
                <w:rFonts w:ascii="Cambria" w:hAnsi="Cambria"/>
                <w:kern w:val="2"/>
                <w:sz w:val="20"/>
              </w:rPr>
              <w:t>ukcija</w:t>
            </w:r>
            <w:proofErr w:type="spellEnd"/>
            <w:r w:rsidR="00ED2085">
              <w:rPr>
                <w:rFonts w:ascii="Cambria" w:hAnsi="Cambria"/>
                <w:kern w:val="2"/>
                <w:sz w:val="20"/>
              </w:rPr>
              <w:t xml:space="preserve"> </w:t>
            </w:r>
            <w:proofErr w:type="spellStart"/>
            <w:r w:rsidR="00ED2085">
              <w:rPr>
                <w:rFonts w:ascii="Cambria" w:hAnsi="Cambria"/>
                <w:kern w:val="2"/>
                <w:sz w:val="20"/>
              </w:rPr>
              <w:t>ir</w:t>
            </w:r>
            <w:proofErr w:type="spellEnd"/>
            <w:r w:rsidR="00ED2085">
              <w:rPr>
                <w:rFonts w:ascii="Cambria" w:hAnsi="Cambria"/>
                <w:kern w:val="2"/>
                <w:sz w:val="20"/>
              </w:rPr>
              <w:t xml:space="preserve"> </w:t>
            </w:r>
            <w:proofErr w:type="spellStart"/>
            <w:r w:rsidR="00ED2085">
              <w:rPr>
                <w:rFonts w:ascii="Cambria" w:hAnsi="Cambria"/>
                <w:kern w:val="2"/>
                <w:sz w:val="20"/>
              </w:rPr>
              <w:t>priežiūros</w:t>
            </w:r>
            <w:proofErr w:type="spellEnd"/>
            <w:r w:rsidR="00ED2085">
              <w:rPr>
                <w:rFonts w:ascii="Cambria" w:hAnsi="Cambria"/>
                <w:kern w:val="2"/>
                <w:sz w:val="20"/>
              </w:rPr>
              <w:t xml:space="preserve"> </w:t>
            </w:r>
            <w:proofErr w:type="spellStart"/>
            <w:r w:rsidR="00ED2085">
              <w:rPr>
                <w:rFonts w:ascii="Cambria" w:hAnsi="Cambria"/>
                <w:kern w:val="2"/>
                <w:sz w:val="20"/>
              </w:rPr>
              <w:t>rekomendacijos</w:t>
            </w:r>
            <w:proofErr w:type="spellEnd"/>
            <w:r w:rsidR="00ED2085">
              <w:rPr>
                <w:rFonts w:ascii="Cambria" w:hAnsi="Cambria"/>
                <w:kern w:val="2"/>
                <w:sz w:val="20"/>
              </w:rPr>
              <w:t xml:space="preserve"> </w:t>
            </w:r>
            <w:r w:rsidR="00ED2085">
              <w:rPr>
                <w:rFonts w:ascii="Cambria" w:hAnsi="Cambria"/>
                <w:kern w:val="2"/>
                <w:sz w:val="20"/>
              </w:rPr>
              <w:t>(</w:t>
            </w:r>
            <w:proofErr w:type="spellStart"/>
            <w:r w:rsidR="00ED2085" w:rsidRPr="00CF0114">
              <w:rPr>
                <w:rFonts w:ascii="Cambria" w:hAnsi="Cambria"/>
                <w:i/>
                <w:kern w:val="2"/>
                <w:sz w:val="20"/>
              </w:rPr>
              <w:t>reikalavimas</w:t>
            </w:r>
            <w:proofErr w:type="spellEnd"/>
            <w:r w:rsidR="00ED2085" w:rsidRPr="00CF0114">
              <w:rPr>
                <w:rFonts w:ascii="Cambria" w:hAnsi="Cambria"/>
                <w:i/>
                <w:kern w:val="2"/>
                <w:sz w:val="20"/>
              </w:rPr>
              <w:t xml:space="preserve"> </w:t>
            </w:r>
            <w:proofErr w:type="spellStart"/>
            <w:r w:rsidR="00ED2085" w:rsidRPr="00CF0114">
              <w:rPr>
                <w:rFonts w:ascii="Cambria" w:hAnsi="Cambria"/>
                <w:i/>
                <w:kern w:val="2"/>
                <w:sz w:val="20"/>
              </w:rPr>
              <w:t>taikomas</w:t>
            </w:r>
            <w:proofErr w:type="spellEnd"/>
            <w:r w:rsidR="00ED2085" w:rsidRPr="00CF0114">
              <w:rPr>
                <w:rFonts w:ascii="Cambria" w:hAnsi="Cambria"/>
                <w:i/>
                <w:kern w:val="2"/>
                <w:sz w:val="20"/>
              </w:rPr>
              <w:t xml:space="preserve"> </w:t>
            </w:r>
            <w:r w:rsidR="00ED2085">
              <w:rPr>
                <w:rFonts w:ascii="Cambria" w:hAnsi="Cambria"/>
                <w:i/>
                <w:kern w:val="2"/>
                <w:sz w:val="20"/>
              </w:rPr>
              <w:t>12, 13, 14, 15, 16, 17</w:t>
            </w:r>
            <w:r w:rsidR="00ED2085" w:rsidRPr="00CF0114">
              <w:rPr>
                <w:rFonts w:ascii="Cambria" w:hAnsi="Cambria"/>
                <w:i/>
                <w:kern w:val="2"/>
                <w:sz w:val="20"/>
              </w:rPr>
              <w:t xml:space="preserve"> </w:t>
            </w:r>
            <w:proofErr w:type="spellStart"/>
            <w:r w:rsidR="00ED2085" w:rsidRPr="00CF0114">
              <w:rPr>
                <w:rFonts w:ascii="Cambria" w:hAnsi="Cambria"/>
                <w:i/>
                <w:kern w:val="2"/>
                <w:sz w:val="20"/>
              </w:rPr>
              <w:t>pirkimo</w:t>
            </w:r>
            <w:proofErr w:type="spellEnd"/>
            <w:r w:rsidR="00ED2085" w:rsidRPr="00CF0114">
              <w:rPr>
                <w:rFonts w:ascii="Cambria" w:hAnsi="Cambria"/>
                <w:i/>
                <w:kern w:val="2"/>
                <w:sz w:val="20"/>
              </w:rPr>
              <w:t xml:space="preserve"> </w:t>
            </w:r>
            <w:proofErr w:type="spellStart"/>
            <w:r w:rsidR="00ED2085" w:rsidRPr="00CF0114">
              <w:rPr>
                <w:rFonts w:ascii="Cambria" w:hAnsi="Cambria"/>
                <w:i/>
                <w:kern w:val="2"/>
                <w:sz w:val="20"/>
              </w:rPr>
              <w:t>daliai</w:t>
            </w:r>
            <w:proofErr w:type="spellEnd"/>
            <w:r w:rsidR="00ED2085" w:rsidRPr="00CF0114">
              <w:rPr>
                <w:rFonts w:ascii="Cambria" w:hAnsi="Cambria"/>
                <w:i/>
                <w:kern w:val="2"/>
                <w:sz w:val="20"/>
              </w:rPr>
              <w:t xml:space="preserve"> (</w:t>
            </w:r>
            <w:proofErr w:type="spellStart"/>
            <w:r w:rsidR="00ED2085" w:rsidRPr="00CF0114">
              <w:rPr>
                <w:rFonts w:ascii="Cambria" w:hAnsi="Cambria"/>
                <w:i/>
                <w:kern w:val="2"/>
                <w:sz w:val="20"/>
              </w:rPr>
              <w:t>atitinkamai</w:t>
            </w:r>
            <w:proofErr w:type="spellEnd"/>
            <w:r w:rsidR="00ED2085" w:rsidRPr="00CF0114">
              <w:rPr>
                <w:rFonts w:ascii="Cambria" w:hAnsi="Cambria"/>
                <w:i/>
                <w:kern w:val="2"/>
                <w:sz w:val="20"/>
              </w:rPr>
              <w:t xml:space="preserve"> </w:t>
            </w:r>
            <w:proofErr w:type="spellStart"/>
            <w:r w:rsidR="00ED2085" w:rsidRPr="00CF0114">
              <w:rPr>
                <w:rFonts w:ascii="Cambria" w:hAnsi="Cambria"/>
                <w:i/>
                <w:kern w:val="2"/>
                <w:sz w:val="20"/>
              </w:rPr>
              <w:t>išbraukti</w:t>
            </w:r>
            <w:proofErr w:type="spellEnd"/>
            <w:r w:rsidR="00ED2085" w:rsidRPr="00CF0114">
              <w:rPr>
                <w:rFonts w:ascii="Cambria" w:hAnsi="Cambria"/>
                <w:i/>
                <w:kern w:val="2"/>
                <w:sz w:val="20"/>
              </w:rPr>
              <w:t>)).</w:t>
            </w:r>
          </w:p>
          <w:p w14:paraId="53B21A2F" w14:textId="49477D0C" w:rsidR="0088592B" w:rsidRDefault="003C72A1" w:rsidP="00ED2085">
            <w:pPr>
              <w:pStyle w:val="Sraopastraipa"/>
              <w:numPr>
                <w:ilvl w:val="0"/>
                <w:numId w:val="3"/>
              </w:numPr>
              <w:tabs>
                <w:tab w:val="left" w:pos="163"/>
                <w:tab w:val="left" w:pos="334"/>
              </w:tabs>
              <w:spacing w:after="0" w:line="240" w:lineRule="auto"/>
              <w:ind w:left="0" w:firstLine="0"/>
              <w:jc w:val="both"/>
              <w:rPr>
                <w:rFonts w:ascii="Cambria" w:hAnsi="Cambria"/>
                <w:kern w:val="2"/>
                <w:sz w:val="20"/>
              </w:rPr>
            </w:pPr>
            <w:proofErr w:type="spellStart"/>
            <w:r w:rsidRPr="00CF0114">
              <w:rPr>
                <w:rFonts w:ascii="Cambria" w:hAnsi="Cambria"/>
                <w:kern w:val="2"/>
                <w:sz w:val="20"/>
              </w:rPr>
              <w:t>Prekių</w:t>
            </w:r>
            <w:proofErr w:type="spellEnd"/>
            <w:r w:rsidRPr="00CF0114">
              <w:rPr>
                <w:rFonts w:ascii="Cambria" w:hAnsi="Cambria"/>
                <w:kern w:val="2"/>
                <w:sz w:val="20"/>
              </w:rPr>
              <w:t xml:space="preserve"> </w:t>
            </w:r>
            <w:proofErr w:type="spellStart"/>
            <w:r w:rsidRPr="00CF0114">
              <w:rPr>
                <w:rFonts w:ascii="Cambria" w:hAnsi="Cambria"/>
                <w:kern w:val="2"/>
                <w:sz w:val="20"/>
              </w:rPr>
              <w:t>perdavimo-priėmimo</w:t>
            </w:r>
            <w:proofErr w:type="spellEnd"/>
            <w:r w:rsidRPr="00CF0114">
              <w:rPr>
                <w:rFonts w:ascii="Cambria" w:hAnsi="Cambria"/>
                <w:kern w:val="2"/>
                <w:sz w:val="20"/>
              </w:rPr>
              <w:t xml:space="preserve"> </w:t>
            </w:r>
            <w:proofErr w:type="spellStart"/>
            <w:r w:rsidRPr="00CF0114">
              <w:rPr>
                <w:rFonts w:ascii="Cambria" w:hAnsi="Cambria"/>
                <w:kern w:val="2"/>
                <w:sz w:val="20"/>
              </w:rPr>
              <w:t>aktas</w:t>
            </w:r>
            <w:proofErr w:type="spellEnd"/>
            <w:r w:rsidRPr="00CF0114">
              <w:rPr>
                <w:rFonts w:ascii="Cambria" w:hAnsi="Cambria"/>
                <w:kern w:val="2"/>
                <w:sz w:val="20"/>
              </w:rPr>
              <w:t xml:space="preserve"> </w:t>
            </w:r>
            <w:proofErr w:type="spellStart"/>
            <w:r w:rsidRPr="00CF0114">
              <w:rPr>
                <w:rFonts w:ascii="Cambria" w:hAnsi="Cambria"/>
                <w:kern w:val="2"/>
                <w:sz w:val="20"/>
              </w:rPr>
              <w:t>arba</w:t>
            </w:r>
            <w:proofErr w:type="spellEnd"/>
            <w:r w:rsidRPr="00CF0114">
              <w:rPr>
                <w:rFonts w:ascii="Cambria" w:hAnsi="Cambria"/>
                <w:kern w:val="2"/>
                <w:sz w:val="20"/>
              </w:rPr>
              <w:t xml:space="preserve"> lygiavertis dokumentas.</w:t>
            </w:r>
            <w:r w:rsidR="00A10867" w:rsidRPr="00CF0114">
              <w:rPr>
                <w:rFonts w:ascii="Cambria" w:hAnsi="Cambria"/>
                <w:kern w:val="2"/>
                <w:sz w:val="20"/>
              </w:rPr>
              <w:t xml:space="preserve"> </w:t>
            </w:r>
          </w:p>
          <w:p w14:paraId="56950D40" w14:textId="77777777" w:rsidR="00ED2085" w:rsidRPr="00CF0114" w:rsidRDefault="00ED2085" w:rsidP="00ED2085">
            <w:pPr>
              <w:pStyle w:val="Sraopastraipa"/>
              <w:tabs>
                <w:tab w:val="left" w:pos="163"/>
                <w:tab w:val="left" w:pos="334"/>
              </w:tabs>
              <w:spacing w:after="0" w:line="240" w:lineRule="auto"/>
              <w:ind w:left="0"/>
              <w:jc w:val="both"/>
              <w:rPr>
                <w:rFonts w:ascii="Cambria" w:hAnsi="Cambria"/>
                <w:kern w:val="2"/>
                <w:sz w:val="20"/>
              </w:rPr>
            </w:pP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w:t>
            </w:r>
            <w:r w:rsidRPr="0088592B">
              <w:rPr>
                <w:rFonts w:ascii="Cambria" w:hAnsi="Cambria"/>
                <w:kern w:val="2"/>
                <w:sz w:val="20"/>
              </w:rPr>
              <w:lastRenderedPageBreak/>
              <w:t xml:space="preserve">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lastRenderedPageBreak/>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103F3A54"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w:t>
            </w:r>
            <w:r w:rsidR="00ED2085">
              <w:rPr>
                <w:rFonts w:ascii="Cambria" w:eastAsia="Times New Roman" w:hAnsi="Cambria" w:cs="Times New Roman"/>
                <w:sz w:val="20"/>
                <w:szCs w:val="20"/>
                <w:lang w:val="lt-LT"/>
              </w:rPr>
              <w:t>e</w:t>
            </w:r>
            <w:r w:rsidR="00144F4A">
              <w:rPr>
                <w:rFonts w:ascii="Cambria" w:eastAsia="Times New Roman" w:hAnsi="Cambria" w:cs="Times New Roman"/>
                <w:sz w:val="20"/>
                <w:szCs w:val="20"/>
                <w:lang w:val="lt-LT"/>
              </w:rPr>
              <w:t xml:space="preserve">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44F4A" w:rsidRPr="007D12A6">
              <w:rPr>
                <w:rFonts w:ascii="Cambria" w:eastAsia="Times New Roman" w:hAnsi="Cambria" w:cs="Times New Roman"/>
                <w:sz w:val="20"/>
                <w:szCs w:val="20"/>
                <w:lang w:val="lt-LT"/>
              </w:rPr>
              <w:t>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6658B4BD"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ED2085">
              <w:rPr>
                <w:rFonts w:ascii="Cambria" w:hAnsi="Cambria"/>
                <w:kern w:val="2"/>
                <w:sz w:val="20"/>
              </w:rPr>
              <w:t>3</w:t>
            </w:r>
            <w:r w:rsidR="0088592B" w:rsidRPr="00144F4A">
              <w:rPr>
                <w:rFonts w:ascii="Cambria" w:hAnsi="Cambria"/>
                <w:kern w:val="2"/>
                <w:sz w:val="20"/>
              </w:rPr>
              <w:t>0 (</w:t>
            </w:r>
            <w:r w:rsidR="00ED2085">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 xml:space="preserve">12.2.1.1. elektroninę sąskaitą faktūrą, atitinkančią Europos elektroninių sąskaitų faktūrų standartą, kurio nuoroda paskelbta 2017 m. spalio 16 d. </w:t>
            </w:r>
            <w:r w:rsidRPr="00386061">
              <w:rPr>
                <w:rFonts w:ascii="Cambria" w:hAnsi="Cambria"/>
                <w:kern w:val="2"/>
                <w:sz w:val="20"/>
              </w:rPr>
              <w:lastRenderedPageBreak/>
              <w:t>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45ED22E7" w14:textId="77777777" w:rsidR="009A5337" w:rsidRPr="0088592B" w:rsidRDefault="009A5337" w:rsidP="00ED2085">
            <w:pP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199BE8F2" w:rsidR="00932FBE" w:rsidRDefault="00932FBE">
      <w:pPr>
        <w:jc w:val="center"/>
        <w:rPr>
          <w:rFonts w:ascii="Cambria" w:hAnsi="Cambria"/>
          <w:sz w:val="20"/>
        </w:rPr>
      </w:pPr>
    </w:p>
    <w:p w14:paraId="11B8E90B" w14:textId="77777777" w:rsidR="00ED2085" w:rsidRPr="00AC18FC" w:rsidRDefault="00ED2085" w:rsidP="00ED2085">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0D44568C" w14:textId="7DD0F69A" w:rsidR="00ED2085" w:rsidRDefault="00ED2085">
      <w:pPr>
        <w:jc w:val="center"/>
        <w:rPr>
          <w:rFonts w:ascii="Cambria" w:hAnsi="Cambria"/>
          <w:sz w:val="20"/>
        </w:rPr>
      </w:pPr>
    </w:p>
    <w:tbl>
      <w:tblPr>
        <w:tblW w:w="10025" w:type="dxa"/>
        <w:tblLook w:val="04A0" w:firstRow="1" w:lastRow="0" w:firstColumn="1" w:lastColumn="0" w:noHBand="0" w:noVBand="1"/>
      </w:tblPr>
      <w:tblGrid>
        <w:gridCol w:w="968"/>
        <w:gridCol w:w="3049"/>
        <w:gridCol w:w="1841"/>
        <w:gridCol w:w="680"/>
        <w:gridCol w:w="933"/>
        <w:gridCol w:w="926"/>
        <w:gridCol w:w="779"/>
        <w:gridCol w:w="849"/>
      </w:tblGrid>
      <w:tr w:rsidR="00ED2085" w:rsidRPr="00ED2085" w14:paraId="735BFA5C" w14:textId="77777777" w:rsidTr="00ED2085">
        <w:trPr>
          <w:trHeight w:val="699"/>
        </w:trPr>
        <w:tc>
          <w:tcPr>
            <w:tcW w:w="9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3DBBF3" w14:textId="77777777" w:rsidR="00ED2085" w:rsidRPr="00ED2085" w:rsidRDefault="00ED2085" w:rsidP="00ED2085">
            <w:pPr>
              <w:jc w:val="center"/>
              <w:rPr>
                <w:rFonts w:ascii="Cambria" w:hAnsi="Cambria" w:cs="Calibri"/>
                <w:b/>
                <w:bCs/>
                <w:sz w:val="20"/>
                <w:lang w:eastAsia="lt-LT"/>
              </w:rPr>
            </w:pPr>
            <w:r w:rsidRPr="00ED2085">
              <w:rPr>
                <w:rFonts w:ascii="Cambria" w:hAnsi="Cambria" w:cs="Calibri"/>
                <w:b/>
                <w:bCs/>
                <w:sz w:val="20"/>
                <w:lang w:eastAsia="lt-LT"/>
              </w:rPr>
              <w:t xml:space="preserve">Pirkimo dalies Nr. </w:t>
            </w:r>
          </w:p>
        </w:tc>
        <w:tc>
          <w:tcPr>
            <w:tcW w:w="3049" w:type="dxa"/>
            <w:tcBorders>
              <w:top w:val="single" w:sz="4" w:space="0" w:color="auto"/>
              <w:left w:val="nil"/>
              <w:bottom w:val="single" w:sz="4" w:space="0" w:color="auto"/>
              <w:right w:val="single" w:sz="4" w:space="0" w:color="auto"/>
            </w:tcBorders>
            <w:shd w:val="clear" w:color="000000" w:fill="FFFFFF"/>
            <w:vAlign w:val="center"/>
            <w:hideMark/>
          </w:tcPr>
          <w:p w14:paraId="7A601824" w14:textId="77777777" w:rsidR="00ED2085" w:rsidRPr="00ED2085" w:rsidRDefault="00ED2085" w:rsidP="00ED2085">
            <w:pPr>
              <w:jc w:val="center"/>
              <w:rPr>
                <w:rFonts w:ascii="Cambria" w:hAnsi="Cambria" w:cs="Calibri"/>
                <w:b/>
                <w:bCs/>
                <w:sz w:val="20"/>
                <w:lang w:eastAsia="lt-LT"/>
              </w:rPr>
            </w:pPr>
            <w:r w:rsidRPr="00ED2085">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538B0620" w14:textId="77777777" w:rsidR="00ED2085" w:rsidRPr="00ED2085" w:rsidRDefault="00ED2085" w:rsidP="00ED2085">
            <w:pPr>
              <w:jc w:val="center"/>
              <w:rPr>
                <w:rFonts w:ascii="Cambria" w:hAnsi="Cambria" w:cs="Calibri"/>
                <w:b/>
                <w:bCs/>
                <w:sz w:val="20"/>
                <w:lang w:eastAsia="lt-LT"/>
              </w:rPr>
            </w:pPr>
            <w:r w:rsidRPr="00ED2085">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776ECF1" w14:textId="77777777" w:rsidR="00ED2085" w:rsidRPr="00ED2085" w:rsidRDefault="00ED2085" w:rsidP="00ED2085">
            <w:pPr>
              <w:jc w:val="center"/>
              <w:rPr>
                <w:rFonts w:ascii="Cambria" w:hAnsi="Cambria" w:cs="Calibri"/>
                <w:b/>
                <w:bCs/>
                <w:color w:val="000000"/>
                <w:sz w:val="20"/>
                <w:lang w:eastAsia="lt-LT"/>
              </w:rPr>
            </w:pPr>
            <w:r w:rsidRPr="00ED2085">
              <w:rPr>
                <w:rFonts w:ascii="Cambria" w:hAnsi="Cambria" w:cs="Calibri"/>
                <w:b/>
                <w:bCs/>
                <w:color w:val="000000"/>
                <w:sz w:val="20"/>
                <w:lang w:eastAsia="lt-LT"/>
              </w:rPr>
              <w:t>Mato vnt.</w:t>
            </w:r>
          </w:p>
        </w:tc>
        <w:tc>
          <w:tcPr>
            <w:tcW w:w="933" w:type="dxa"/>
            <w:tcBorders>
              <w:top w:val="single" w:sz="4" w:space="0" w:color="auto"/>
              <w:left w:val="nil"/>
              <w:bottom w:val="single" w:sz="4" w:space="0" w:color="auto"/>
              <w:right w:val="single" w:sz="4" w:space="0" w:color="auto"/>
            </w:tcBorders>
            <w:shd w:val="clear" w:color="auto" w:fill="auto"/>
            <w:vAlign w:val="center"/>
            <w:hideMark/>
          </w:tcPr>
          <w:p w14:paraId="486CA1EE" w14:textId="77777777" w:rsidR="00ED2085" w:rsidRPr="00ED2085" w:rsidRDefault="00ED2085" w:rsidP="00ED2085">
            <w:pPr>
              <w:jc w:val="center"/>
              <w:rPr>
                <w:rFonts w:ascii="Cambria" w:hAnsi="Cambria" w:cs="Calibri"/>
                <w:b/>
                <w:bCs/>
                <w:sz w:val="20"/>
                <w:lang w:eastAsia="lt-LT"/>
              </w:rPr>
            </w:pPr>
            <w:r w:rsidRPr="00ED2085">
              <w:rPr>
                <w:rFonts w:ascii="Cambria" w:hAnsi="Cambria" w:cs="Calibri"/>
                <w:b/>
                <w:bCs/>
                <w:sz w:val="20"/>
                <w:lang w:eastAsia="lt-LT"/>
              </w:rPr>
              <w:t xml:space="preserve"> 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0A8D1323" w14:textId="77777777" w:rsidR="00ED2085" w:rsidRPr="00ED2085" w:rsidRDefault="00ED2085" w:rsidP="00ED2085">
            <w:pPr>
              <w:jc w:val="center"/>
              <w:rPr>
                <w:rFonts w:ascii="Cambria" w:hAnsi="Cambria" w:cs="Calibri"/>
                <w:b/>
                <w:bCs/>
                <w:sz w:val="20"/>
                <w:lang w:eastAsia="lt-LT"/>
              </w:rPr>
            </w:pPr>
            <w:r w:rsidRPr="00ED2085">
              <w:rPr>
                <w:rFonts w:ascii="Cambria" w:hAnsi="Cambria" w:cs="Calibri"/>
                <w:b/>
                <w:bCs/>
                <w:sz w:val="20"/>
                <w:lang w:eastAsia="lt-LT"/>
              </w:rPr>
              <w:t>Vieneto kaina Eur</w:t>
            </w:r>
            <w:r w:rsidRPr="00ED2085">
              <w:rPr>
                <w:rFonts w:ascii="Cambria" w:hAnsi="Cambria" w:cs="Calibri"/>
                <w:b/>
                <w:bCs/>
                <w:sz w:val="20"/>
                <w:lang w:eastAsia="lt-LT"/>
              </w:rPr>
              <w:br/>
              <w:t>(be PVM)</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6123D9DD" w14:textId="77777777" w:rsidR="00ED2085" w:rsidRPr="00ED2085" w:rsidRDefault="00ED2085" w:rsidP="00ED2085">
            <w:pPr>
              <w:jc w:val="center"/>
              <w:rPr>
                <w:rFonts w:ascii="Cambria" w:hAnsi="Cambria" w:cs="Calibri"/>
                <w:b/>
                <w:bCs/>
                <w:sz w:val="20"/>
                <w:lang w:eastAsia="lt-LT"/>
              </w:rPr>
            </w:pPr>
            <w:r w:rsidRPr="00ED2085">
              <w:rPr>
                <w:rFonts w:ascii="Cambria" w:hAnsi="Cambria" w:cs="Calibri"/>
                <w:b/>
                <w:bCs/>
                <w:sz w:val="20"/>
                <w:lang w:eastAsia="lt-LT"/>
              </w:rPr>
              <w:t xml:space="preserve">Kaina viso    Eur </w:t>
            </w:r>
            <w:r w:rsidRPr="00ED2085">
              <w:rPr>
                <w:rFonts w:ascii="Cambria" w:hAnsi="Cambria" w:cs="Calibri"/>
                <w:b/>
                <w:bCs/>
                <w:sz w:val="20"/>
                <w:lang w:eastAsia="lt-LT"/>
              </w:rPr>
              <w:br/>
              <w:t>(be PVM)</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3769DD4F" w14:textId="77777777" w:rsidR="00ED2085" w:rsidRPr="00ED2085" w:rsidRDefault="00ED2085" w:rsidP="00ED2085">
            <w:pPr>
              <w:jc w:val="center"/>
              <w:rPr>
                <w:rFonts w:ascii="Cambria" w:hAnsi="Cambria" w:cs="Calibri"/>
                <w:b/>
                <w:bCs/>
                <w:sz w:val="20"/>
                <w:lang w:eastAsia="lt-LT"/>
              </w:rPr>
            </w:pPr>
            <w:r w:rsidRPr="00ED2085">
              <w:rPr>
                <w:rFonts w:ascii="Cambria" w:hAnsi="Cambria" w:cs="Calibri"/>
                <w:b/>
                <w:bCs/>
                <w:sz w:val="20"/>
                <w:lang w:eastAsia="lt-LT"/>
              </w:rPr>
              <w:t xml:space="preserve">Kaina viso    Eur </w:t>
            </w:r>
            <w:r w:rsidRPr="00ED2085">
              <w:rPr>
                <w:rFonts w:ascii="Cambria" w:hAnsi="Cambria" w:cs="Calibri"/>
                <w:b/>
                <w:bCs/>
                <w:sz w:val="20"/>
                <w:lang w:eastAsia="lt-LT"/>
              </w:rPr>
              <w:br/>
              <w:t>(su PVM)</w:t>
            </w:r>
          </w:p>
        </w:tc>
      </w:tr>
      <w:tr w:rsidR="00ED2085" w:rsidRPr="00ED2085" w14:paraId="02FF9D83" w14:textId="77777777" w:rsidTr="00ED2085">
        <w:trPr>
          <w:trHeight w:val="373"/>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2AA09362"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1</w:t>
            </w:r>
          </w:p>
        </w:tc>
        <w:tc>
          <w:tcPr>
            <w:tcW w:w="3049" w:type="dxa"/>
            <w:tcBorders>
              <w:top w:val="nil"/>
              <w:left w:val="nil"/>
              <w:bottom w:val="single" w:sz="4" w:space="0" w:color="auto"/>
              <w:right w:val="single" w:sz="4" w:space="0" w:color="auto"/>
            </w:tcBorders>
            <w:shd w:val="clear" w:color="auto" w:fill="auto"/>
            <w:vAlign w:val="center"/>
            <w:hideMark/>
          </w:tcPr>
          <w:p w14:paraId="6D42E918" w14:textId="77777777" w:rsidR="00ED2085" w:rsidRPr="00ED2085" w:rsidRDefault="00ED2085" w:rsidP="00ED2085">
            <w:pPr>
              <w:rPr>
                <w:rFonts w:ascii="Cambria" w:hAnsi="Cambria" w:cs="Calibri"/>
                <w:color w:val="000000"/>
                <w:sz w:val="20"/>
                <w:lang w:eastAsia="lt-LT"/>
              </w:rPr>
            </w:pPr>
            <w:r w:rsidRPr="00ED2085">
              <w:rPr>
                <w:rFonts w:ascii="Cambria" w:hAnsi="Cambria" w:cs="Calibri"/>
                <w:color w:val="000000"/>
                <w:sz w:val="20"/>
                <w:lang w:eastAsia="lt-LT"/>
              </w:rPr>
              <w:t>Apsauga skydliaukei</w:t>
            </w:r>
          </w:p>
        </w:tc>
        <w:tc>
          <w:tcPr>
            <w:tcW w:w="1841" w:type="dxa"/>
            <w:tcBorders>
              <w:top w:val="nil"/>
              <w:left w:val="nil"/>
              <w:bottom w:val="single" w:sz="4" w:space="0" w:color="auto"/>
              <w:right w:val="single" w:sz="4" w:space="0" w:color="auto"/>
            </w:tcBorders>
            <w:shd w:val="clear" w:color="auto" w:fill="auto"/>
            <w:noWrap/>
            <w:vAlign w:val="center"/>
            <w:hideMark/>
          </w:tcPr>
          <w:p w14:paraId="3AF53D66"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6D41394F"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Vnt.</w:t>
            </w:r>
          </w:p>
        </w:tc>
        <w:tc>
          <w:tcPr>
            <w:tcW w:w="933" w:type="dxa"/>
            <w:tcBorders>
              <w:top w:val="nil"/>
              <w:left w:val="nil"/>
              <w:bottom w:val="single" w:sz="4" w:space="0" w:color="auto"/>
              <w:right w:val="single" w:sz="4" w:space="0" w:color="auto"/>
            </w:tcBorders>
            <w:shd w:val="clear" w:color="auto" w:fill="auto"/>
            <w:vAlign w:val="center"/>
            <w:hideMark/>
          </w:tcPr>
          <w:p w14:paraId="7A4081EF"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25</w:t>
            </w:r>
          </w:p>
        </w:tc>
        <w:tc>
          <w:tcPr>
            <w:tcW w:w="926" w:type="dxa"/>
            <w:tcBorders>
              <w:top w:val="nil"/>
              <w:left w:val="nil"/>
              <w:bottom w:val="single" w:sz="4" w:space="0" w:color="auto"/>
              <w:right w:val="single" w:sz="4" w:space="0" w:color="auto"/>
            </w:tcBorders>
            <w:shd w:val="clear" w:color="auto" w:fill="auto"/>
            <w:noWrap/>
            <w:vAlign w:val="center"/>
            <w:hideMark/>
          </w:tcPr>
          <w:p w14:paraId="17C59FF1"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779" w:type="dxa"/>
            <w:tcBorders>
              <w:top w:val="nil"/>
              <w:left w:val="nil"/>
              <w:bottom w:val="single" w:sz="4" w:space="0" w:color="auto"/>
              <w:right w:val="single" w:sz="4" w:space="0" w:color="auto"/>
            </w:tcBorders>
            <w:shd w:val="clear" w:color="auto" w:fill="auto"/>
            <w:noWrap/>
            <w:vAlign w:val="center"/>
            <w:hideMark/>
          </w:tcPr>
          <w:p w14:paraId="1395AC9B"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849" w:type="dxa"/>
            <w:tcBorders>
              <w:top w:val="nil"/>
              <w:left w:val="nil"/>
              <w:bottom w:val="single" w:sz="4" w:space="0" w:color="auto"/>
              <w:right w:val="single" w:sz="4" w:space="0" w:color="auto"/>
            </w:tcBorders>
            <w:shd w:val="clear" w:color="auto" w:fill="auto"/>
            <w:noWrap/>
            <w:vAlign w:val="center"/>
            <w:hideMark/>
          </w:tcPr>
          <w:p w14:paraId="700B77CB"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r>
      <w:tr w:rsidR="00ED2085" w:rsidRPr="00ED2085" w14:paraId="11422FD4" w14:textId="77777777" w:rsidTr="00ED2085">
        <w:trPr>
          <w:trHeight w:val="438"/>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234A5A52"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2</w:t>
            </w:r>
          </w:p>
        </w:tc>
        <w:tc>
          <w:tcPr>
            <w:tcW w:w="3049" w:type="dxa"/>
            <w:tcBorders>
              <w:top w:val="nil"/>
              <w:left w:val="nil"/>
              <w:bottom w:val="single" w:sz="4" w:space="0" w:color="auto"/>
              <w:right w:val="single" w:sz="4" w:space="0" w:color="auto"/>
            </w:tcBorders>
            <w:shd w:val="clear" w:color="auto" w:fill="auto"/>
            <w:vAlign w:val="center"/>
            <w:hideMark/>
          </w:tcPr>
          <w:p w14:paraId="7677CA50" w14:textId="77777777" w:rsidR="00ED2085" w:rsidRPr="00ED2085" w:rsidRDefault="00ED2085" w:rsidP="00ED2085">
            <w:pPr>
              <w:rPr>
                <w:rFonts w:ascii="Cambria" w:hAnsi="Cambria" w:cs="Calibri"/>
                <w:color w:val="000000"/>
                <w:sz w:val="20"/>
                <w:lang w:eastAsia="lt-LT"/>
              </w:rPr>
            </w:pPr>
            <w:r w:rsidRPr="00ED2085">
              <w:rPr>
                <w:rFonts w:ascii="Cambria" w:hAnsi="Cambria" w:cs="Calibri"/>
                <w:color w:val="000000"/>
                <w:sz w:val="20"/>
                <w:lang w:eastAsia="lt-LT"/>
              </w:rPr>
              <w:t>Apsauginė prijuostė (nugaroje apsauga, dengianti viršutinę kūno dalį)</w:t>
            </w:r>
          </w:p>
        </w:tc>
        <w:tc>
          <w:tcPr>
            <w:tcW w:w="1841" w:type="dxa"/>
            <w:tcBorders>
              <w:top w:val="nil"/>
              <w:left w:val="nil"/>
              <w:bottom w:val="single" w:sz="4" w:space="0" w:color="auto"/>
              <w:right w:val="single" w:sz="4" w:space="0" w:color="auto"/>
            </w:tcBorders>
            <w:shd w:val="clear" w:color="auto" w:fill="auto"/>
            <w:noWrap/>
            <w:vAlign w:val="center"/>
            <w:hideMark/>
          </w:tcPr>
          <w:p w14:paraId="6C995DB0"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52AC283D"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Vnt.</w:t>
            </w:r>
          </w:p>
        </w:tc>
        <w:tc>
          <w:tcPr>
            <w:tcW w:w="933" w:type="dxa"/>
            <w:tcBorders>
              <w:top w:val="nil"/>
              <w:left w:val="nil"/>
              <w:bottom w:val="single" w:sz="4" w:space="0" w:color="auto"/>
              <w:right w:val="single" w:sz="4" w:space="0" w:color="auto"/>
            </w:tcBorders>
            <w:shd w:val="clear" w:color="auto" w:fill="auto"/>
            <w:vAlign w:val="center"/>
            <w:hideMark/>
          </w:tcPr>
          <w:p w14:paraId="31909D61"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13</w:t>
            </w:r>
          </w:p>
        </w:tc>
        <w:tc>
          <w:tcPr>
            <w:tcW w:w="926" w:type="dxa"/>
            <w:tcBorders>
              <w:top w:val="nil"/>
              <w:left w:val="nil"/>
              <w:bottom w:val="single" w:sz="4" w:space="0" w:color="auto"/>
              <w:right w:val="single" w:sz="4" w:space="0" w:color="auto"/>
            </w:tcBorders>
            <w:shd w:val="clear" w:color="auto" w:fill="auto"/>
            <w:noWrap/>
            <w:vAlign w:val="center"/>
            <w:hideMark/>
          </w:tcPr>
          <w:p w14:paraId="13F25753"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779" w:type="dxa"/>
            <w:tcBorders>
              <w:top w:val="nil"/>
              <w:left w:val="nil"/>
              <w:bottom w:val="single" w:sz="4" w:space="0" w:color="auto"/>
              <w:right w:val="single" w:sz="4" w:space="0" w:color="auto"/>
            </w:tcBorders>
            <w:shd w:val="clear" w:color="auto" w:fill="auto"/>
            <w:noWrap/>
            <w:vAlign w:val="center"/>
            <w:hideMark/>
          </w:tcPr>
          <w:p w14:paraId="530CD0C3"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849" w:type="dxa"/>
            <w:tcBorders>
              <w:top w:val="nil"/>
              <w:left w:val="nil"/>
              <w:bottom w:val="single" w:sz="4" w:space="0" w:color="auto"/>
              <w:right w:val="single" w:sz="4" w:space="0" w:color="auto"/>
            </w:tcBorders>
            <w:shd w:val="clear" w:color="auto" w:fill="auto"/>
            <w:noWrap/>
            <w:vAlign w:val="center"/>
            <w:hideMark/>
          </w:tcPr>
          <w:p w14:paraId="2DB198DD"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r>
      <w:tr w:rsidR="00ED2085" w:rsidRPr="00ED2085" w14:paraId="289479C5" w14:textId="77777777" w:rsidTr="00ED2085">
        <w:trPr>
          <w:trHeight w:val="382"/>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33318DD1"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3</w:t>
            </w:r>
          </w:p>
        </w:tc>
        <w:tc>
          <w:tcPr>
            <w:tcW w:w="3049" w:type="dxa"/>
            <w:tcBorders>
              <w:top w:val="nil"/>
              <w:left w:val="nil"/>
              <w:bottom w:val="single" w:sz="4" w:space="0" w:color="auto"/>
              <w:right w:val="single" w:sz="4" w:space="0" w:color="auto"/>
            </w:tcBorders>
            <w:shd w:val="clear" w:color="auto" w:fill="auto"/>
            <w:vAlign w:val="center"/>
            <w:hideMark/>
          </w:tcPr>
          <w:p w14:paraId="0F1A4E71" w14:textId="77777777" w:rsidR="00ED2085" w:rsidRPr="00ED2085" w:rsidRDefault="00ED2085" w:rsidP="00ED2085">
            <w:pPr>
              <w:rPr>
                <w:rFonts w:ascii="Cambria" w:hAnsi="Cambria" w:cs="Calibri"/>
                <w:color w:val="000000"/>
                <w:sz w:val="20"/>
                <w:lang w:eastAsia="lt-LT"/>
              </w:rPr>
            </w:pPr>
            <w:r w:rsidRPr="00ED2085">
              <w:rPr>
                <w:rFonts w:ascii="Cambria" w:hAnsi="Cambria" w:cs="Calibri"/>
                <w:color w:val="000000"/>
                <w:sz w:val="20"/>
                <w:lang w:eastAsia="lt-LT"/>
              </w:rPr>
              <w:t>Apsauginė prijuostė (nugaroje apsauga dengianti nugarą ir kojų dalį)</w:t>
            </w:r>
          </w:p>
        </w:tc>
        <w:tc>
          <w:tcPr>
            <w:tcW w:w="1841" w:type="dxa"/>
            <w:tcBorders>
              <w:top w:val="nil"/>
              <w:left w:val="nil"/>
              <w:bottom w:val="single" w:sz="4" w:space="0" w:color="auto"/>
              <w:right w:val="single" w:sz="4" w:space="0" w:color="auto"/>
            </w:tcBorders>
            <w:shd w:val="clear" w:color="auto" w:fill="auto"/>
            <w:noWrap/>
            <w:vAlign w:val="bottom"/>
            <w:hideMark/>
          </w:tcPr>
          <w:p w14:paraId="7F3FEB69"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52371B59"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Vnt.</w:t>
            </w:r>
          </w:p>
        </w:tc>
        <w:tc>
          <w:tcPr>
            <w:tcW w:w="933" w:type="dxa"/>
            <w:tcBorders>
              <w:top w:val="nil"/>
              <w:left w:val="nil"/>
              <w:bottom w:val="single" w:sz="4" w:space="0" w:color="auto"/>
              <w:right w:val="single" w:sz="4" w:space="0" w:color="auto"/>
            </w:tcBorders>
            <w:shd w:val="clear" w:color="auto" w:fill="auto"/>
            <w:noWrap/>
            <w:vAlign w:val="center"/>
            <w:hideMark/>
          </w:tcPr>
          <w:p w14:paraId="2720F715"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2</w:t>
            </w:r>
          </w:p>
        </w:tc>
        <w:tc>
          <w:tcPr>
            <w:tcW w:w="926" w:type="dxa"/>
            <w:tcBorders>
              <w:top w:val="nil"/>
              <w:left w:val="nil"/>
              <w:bottom w:val="single" w:sz="4" w:space="0" w:color="auto"/>
              <w:right w:val="single" w:sz="4" w:space="0" w:color="auto"/>
            </w:tcBorders>
            <w:shd w:val="clear" w:color="auto" w:fill="auto"/>
            <w:noWrap/>
            <w:vAlign w:val="bottom"/>
            <w:hideMark/>
          </w:tcPr>
          <w:p w14:paraId="36B39AA0"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779" w:type="dxa"/>
            <w:tcBorders>
              <w:top w:val="nil"/>
              <w:left w:val="nil"/>
              <w:bottom w:val="single" w:sz="4" w:space="0" w:color="auto"/>
              <w:right w:val="single" w:sz="4" w:space="0" w:color="auto"/>
            </w:tcBorders>
            <w:shd w:val="clear" w:color="auto" w:fill="auto"/>
            <w:noWrap/>
            <w:vAlign w:val="bottom"/>
            <w:hideMark/>
          </w:tcPr>
          <w:p w14:paraId="233FB63B"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849" w:type="dxa"/>
            <w:tcBorders>
              <w:top w:val="nil"/>
              <w:left w:val="nil"/>
              <w:bottom w:val="single" w:sz="4" w:space="0" w:color="auto"/>
              <w:right w:val="single" w:sz="4" w:space="0" w:color="auto"/>
            </w:tcBorders>
            <w:shd w:val="clear" w:color="auto" w:fill="auto"/>
            <w:noWrap/>
            <w:vAlign w:val="bottom"/>
            <w:hideMark/>
          </w:tcPr>
          <w:p w14:paraId="5E3EC18F"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r>
      <w:tr w:rsidR="00ED2085" w:rsidRPr="00ED2085" w14:paraId="2BE366B5" w14:textId="77777777" w:rsidTr="00ED2085">
        <w:trPr>
          <w:trHeight w:val="233"/>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631046D7"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4</w:t>
            </w:r>
          </w:p>
        </w:tc>
        <w:tc>
          <w:tcPr>
            <w:tcW w:w="3049" w:type="dxa"/>
            <w:tcBorders>
              <w:top w:val="nil"/>
              <w:left w:val="nil"/>
              <w:bottom w:val="single" w:sz="4" w:space="0" w:color="auto"/>
              <w:right w:val="single" w:sz="4" w:space="0" w:color="auto"/>
            </w:tcBorders>
            <w:shd w:val="clear" w:color="auto" w:fill="auto"/>
            <w:vAlign w:val="center"/>
            <w:hideMark/>
          </w:tcPr>
          <w:p w14:paraId="027AA2DD" w14:textId="77777777" w:rsidR="00ED2085" w:rsidRPr="00ED2085" w:rsidRDefault="00ED2085" w:rsidP="00ED2085">
            <w:pPr>
              <w:rPr>
                <w:rFonts w:ascii="Cambria" w:hAnsi="Cambria" w:cs="Calibri"/>
                <w:color w:val="000000"/>
                <w:sz w:val="20"/>
                <w:lang w:eastAsia="lt-LT"/>
              </w:rPr>
            </w:pPr>
            <w:r w:rsidRPr="00ED2085">
              <w:rPr>
                <w:rFonts w:ascii="Cambria" w:hAnsi="Cambria" w:cs="Calibri"/>
                <w:color w:val="000000"/>
                <w:sz w:val="20"/>
                <w:lang w:eastAsia="lt-LT"/>
              </w:rPr>
              <w:t>Apsauginė prijuostė panoraminiams dantų tyrimams</w:t>
            </w:r>
          </w:p>
        </w:tc>
        <w:tc>
          <w:tcPr>
            <w:tcW w:w="1841" w:type="dxa"/>
            <w:tcBorders>
              <w:top w:val="nil"/>
              <w:left w:val="nil"/>
              <w:bottom w:val="single" w:sz="4" w:space="0" w:color="auto"/>
              <w:right w:val="single" w:sz="4" w:space="0" w:color="auto"/>
            </w:tcBorders>
            <w:shd w:val="clear" w:color="auto" w:fill="auto"/>
            <w:noWrap/>
            <w:vAlign w:val="bottom"/>
            <w:hideMark/>
          </w:tcPr>
          <w:p w14:paraId="35C6BC52"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24336CEF"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Vnt.</w:t>
            </w:r>
          </w:p>
        </w:tc>
        <w:tc>
          <w:tcPr>
            <w:tcW w:w="933" w:type="dxa"/>
            <w:tcBorders>
              <w:top w:val="nil"/>
              <w:left w:val="nil"/>
              <w:bottom w:val="single" w:sz="4" w:space="0" w:color="auto"/>
              <w:right w:val="single" w:sz="4" w:space="0" w:color="auto"/>
            </w:tcBorders>
            <w:shd w:val="clear" w:color="auto" w:fill="auto"/>
            <w:noWrap/>
            <w:vAlign w:val="center"/>
            <w:hideMark/>
          </w:tcPr>
          <w:p w14:paraId="63E6E0D1"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noWrap/>
            <w:vAlign w:val="bottom"/>
            <w:hideMark/>
          </w:tcPr>
          <w:p w14:paraId="2B4BA385"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779" w:type="dxa"/>
            <w:tcBorders>
              <w:top w:val="nil"/>
              <w:left w:val="nil"/>
              <w:bottom w:val="single" w:sz="4" w:space="0" w:color="auto"/>
              <w:right w:val="single" w:sz="4" w:space="0" w:color="auto"/>
            </w:tcBorders>
            <w:shd w:val="clear" w:color="auto" w:fill="auto"/>
            <w:noWrap/>
            <w:vAlign w:val="bottom"/>
            <w:hideMark/>
          </w:tcPr>
          <w:p w14:paraId="0FCCE6E2"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849" w:type="dxa"/>
            <w:tcBorders>
              <w:top w:val="nil"/>
              <w:left w:val="nil"/>
              <w:bottom w:val="single" w:sz="4" w:space="0" w:color="auto"/>
              <w:right w:val="single" w:sz="4" w:space="0" w:color="auto"/>
            </w:tcBorders>
            <w:shd w:val="clear" w:color="auto" w:fill="auto"/>
            <w:noWrap/>
            <w:vAlign w:val="bottom"/>
            <w:hideMark/>
          </w:tcPr>
          <w:p w14:paraId="42C21D1B"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r>
      <w:tr w:rsidR="00ED2085" w:rsidRPr="00ED2085" w14:paraId="0A6A68EA" w14:textId="77777777" w:rsidTr="00ED2085">
        <w:trPr>
          <w:trHeight w:val="326"/>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4DE7F5AF"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5</w:t>
            </w:r>
          </w:p>
        </w:tc>
        <w:tc>
          <w:tcPr>
            <w:tcW w:w="3049" w:type="dxa"/>
            <w:tcBorders>
              <w:top w:val="nil"/>
              <w:left w:val="nil"/>
              <w:bottom w:val="single" w:sz="4" w:space="0" w:color="auto"/>
              <w:right w:val="single" w:sz="4" w:space="0" w:color="auto"/>
            </w:tcBorders>
            <w:shd w:val="clear" w:color="auto" w:fill="auto"/>
            <w:vAlign w:val="center"/>
            <w:hideMark/>
          </w:tcPr>
          <w:p w14:paraId="56C922CC" w14:textId="77777777" w:rsidR="00ED2085" w:rsidRPr="00ED2085" w:rsidRDefault="00ED2085" w:rsidP="00ED2085">
            <w:pPr>
              <w:rPr>
                <w:rFonts w:ascii="Cambria" w:hAnsi="Cambria" w:cs="Calibri"/>
                <w:color w:val="000000"/>
                <w:sz w:val="20"/>
                <w:lang w:eastAsia="lt-LT"/>
              </w:rPr>
            </w:pPr>
            <w:r w:rsidRPr="00ED2085">
              <w:rPr>
                <w:rFonts w:ascii="Cambria" w:hAnsi="Cambria" w:cs="Calibri"/>
                <w:color w:val="000000"/>
                <w:sz w:val="20"/>
                <w:lang w:eastAsia="lt-LT"/>
              </w:rPr>
              <w:t>Apsauginių liemenės ir sijono komplektas</w:t>
            </w:r>
          </w:p>
        </w:tc>
        <w:tc>
          <w:tcPr>
            <w:tcW w:w="1841" w:type="dxa"/>
            <w:tcBorders>
              <w:top w:val="nil"/>
              <w:left w:val="nil"/>
              <w:bottom w:val="single" w:sz="4" w:space="0" w:color="auto"/>
              <w:right w:val="single" w:sz="4" w:space="0" w:color="auto"/>
            </w:tcBorders>
            <w:shd w:val="clear" w:color="auto" w:fill="auto"/>
            <w:noWrap/>
            <w:vAlign w:val="bottom"/>
            <w:hideMark/>
          </w:tcPr>
          <w:p w14:paraId="7D48DF58"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6FAD411B"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Vnt.</w:t>
            </w:r>
          </w:p>
        </w:tc>
        <w:tc>
          <w:tcPr>
            <w:tcW w:w="933" w:type="dxa"/>
            <w:tcBorders>
              <w:top w:val="nil"/>
              <w:left w:val="nil"/>
              <w:bottom w:val="single" w:sz="4" w:space="0" w:color="auto"/>
              <w:right w:val="single" w:sz="4" w:space="0" w:color="auto"/>
            </w:tcBorders>
            <w:shd w:val="clear" w:color="auto" w:fill="auto"/>
            <w:noWrap/>
            <w:vAlign w:val="center"/>
            <w:hideMark/>
          </w:tcPr>
          <w:p w14:paraId="64A798AD"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5</w:t>
            </w:r>
          </w:p>
        </w:tc>
        <w:tc>
          <w:tcPr>
            <w:tcW w:w="926" w:type="dxa"/>
            <w:tcBorders>
              <w:top w:val="nil"/>
              <w:left w:val="nil"/>
              <w:bottom w:val="single" w:sz="4" w:space="0" w:color="auto"/>
              <w:right w:val="single" w:sz="4" w:space="0" w:color="auto"/>
            </w:tcBorders>
            <w:shd w:val="clear" w:color="auto" w:fill="auto"/>
            <w:noWrap/>
            <w:vAlign w:val="bottom"/>
            <w:hideMark/>
          </w:tcPr>
          <w:p w14:paraId="0C990608"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779" w:type="dxa"/>
            <w:tcBorders>
              <w:top w:val="nil"/>
              <w:left w:val="nil"/>
              <w:bottom w:val="single" w:sz="4" w:space="0" w:color="auto"/>
              <w:right w:val="single" w:sz="4" w:space="0" w:color="auto"/>
            </w:tcBorders>
            <w:shd w:val="clear" w:color="auto" w:fill="auto"/>
            <w:noWrap/>
            <w:vAlign w:val="bottom"/>
            <w:hideMark/>
          </w:tcPr>
          <w:p w14:paraId="65892AEF"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849" w:type="dxa"/>
            <w:tcBorders>
              <w:top w:val="nil"/>
              <w:left w:val="nil"/>
              <w:bottom w:val="single" w:sz="4" w:space="0" w:color="auto"/>
              <w:right w:val="single" w:sz="4" w:space="0" w:color="auto"/>
            </w:tcBorders>
            <w:shd w:val="clear" w:color="auto" w:fill="auto"/>
            <w:noWrap/>
            <w:vAlign w:val="bottom"/>
            <w:hideMark/>
          </w:tcPr>
          <w:p w14:paraId="5A40FE58"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r>
      <w:tr w:rsidR="00ED2085" w:rsidRPr="00ED2085" w14:paraId="302FC804" w14:textId="77777777" w:rsidTr="00ED2085">
        <w:trPr>
          <w:trHeight w:val="289"/>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2F477E8C"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6</w:t>
            </w:r>
          </w:p>
        </w:tc>
        <w:tc>
          <w:tcPr>
            <w:tcW w:w="3049" w:type="dxa"/>
            <w:tcBorders>
              <w:top w:val="nil"/>
              <w:left w:val="nil"/>
              <w:bottom w:val="single" w:sz="4" w:space="0" w:color="auto"/>
              <w:right w:val="single" w:sz="4" w:space="0" w:color="auto"/>
            </w:tcBorders>
            <w:shd w:val="clear" w:color="auto" w:fill="auto"/>
            <w:vAlign w:val="center"/>
            <w:hideMark/>
          </w:tcPr>
          <w:p w14:paraId="64CE9AC5" w14:textId="77777777" w:rsidR="00ED2085" w:rsidRPr="00ED2085" w:rsidRDefault="00ED2085" w:rsidP="00ED2085">
            <w:pPr>
              <w:rPr>
                <w:rFonts w:ascii="Cambria" w:hAnsi="Cambria" w:cs="Calibri"/>
                <w:color w:val="000000"/>
                <w:sz w:val="20"/>
                <w:lang w:eastAsia="lt-LT"/>
              </w:rPr>
            </w:pPr>
            <w:r w:rsidRPr="00ED2085">
              <w:rPr>
                <w:rFonts w:ascii="Cambria" w:hAnsi="Cambria" w:cs="Calibri"/>
                <w:color w:val="000000"/>
                <w:sz w:val="20"/>
                <w:lang w:eastAsia="lt-LT"/>
              </w:rPr>
              <w:t>Apsauginių apykaklės ir prijuostės komplektas</w:t>
            </w:r>
          </w:p>
        </w:tc>
        <w:tc>
          <w:tcPr>
            <w:tcW w:w="1841" w:type="dxa"/>
            <w:tcBorders>
              <w:top w:val="nil"/>
              <w:left w:val="nil"/>
              <w:bottom w:val="single" w:sz="4" w:space="0" w:color="auto"/>
              <w:right w:val="single" w:sz="4" w:space="0" w:color="auto"/>
            </w:tcBorders>
            <w:shd w:val="clear" w:color="auto" w:fill="auto"/>
            <w:noWrap/>
            <w:vAlign w:val="bottom"/>
            <w:hideMark/>
          </w:tcPr>
          <w:p w14:paraId="65147691"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5D15944E"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Vnt.</w:t>
            </w:r>
          </w:p>
        </w:tc>
        <w:tc>
          <w:tcPr>
            <w:tcW w:w="933" w:type="dxa"/>
            <w:tcBorders>
              <w:top w:val="nil"/>
              <w:left w:val="nil"/>
              <w:bottom w:val="single" w:sz="4" w:space="0" w:color="auto"/>
              <w:right w:val="single" w:sz="4" w:space="0" w:color="auto"/>
            </w:tcBorders>
            <w:shd w:val="clear" w:color="auto" w:fill="auto"/>
            <w:noWrap/>
            <w:vAlign w:val="center"/>
            <w:hideMark/>
          </w:tcPr>
          <w:p w14:paraId="1FE7694D"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4</w:t>
            </w:r>
          </w:p>
        </w:tc>
        <w:tc>
          <w:tcPr>
            <w:tcW w:w="926" w:type="dxa"/>
            <w:tcBorders>
              <w:top w:val="nil"/>
              <w:left w:val="nil"/>
              <w:bottom w:val="single" w:sz="4" w:space="0" w:color="auto"/>
              <w:right w:val="single" w:sz="4" w:space="0" w:color="auto"/>
            </w:tcBorders>
            <w:shd w:val="clear" w:color="auto" w:fill="auto"/>
            <w:noWrap/>
            <w:vAlign w:val="bottom"/>
            <w:hideMark/>
          </w:tcPr>
          <w:p w14:paraId="0BBF7735"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779" w:type="dxa"/>
            <w:tcBorders>
              <w:top w:val="nil"/>
              <w:left w:val="nil"/>
              <w:bottom w:val="single" w:sz="4" w:space="0" w:color="auto"/>
              <w:right w:val="single" w:sz="4" w:space="0" w:color="auto"/>
            </w:tcBorders>
            <w:shd w:val="clear" w:color="auto" w:fill="auto"/>
            <w:noWrap/>
            <w:vAlign w:val="bottom"/>
            <w:hideMark/>
          </w:tcPr>
          <w:p w14:paraId="4B4CE3A0"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849" w:type="dxa"/>
            <w:tcBorders>
              <w:top w:val="nil"/>
              <w:left w:val="nil"/>
              <w:bottom w:val="single" w:sz="4" w:space="0" w:color="auto"/>
              <w:right w:val="single" w:sz="4" w:space="0" w:color="auto"/>
            </w:tcBorders>
            <w:shd w:val="clear" w:color="auto" w:fill="auto"/>
            <w:noWrap/>
            <w:vAlign w:val="bottom"/>
            <w:hideMark/>
          </w:tcPr>
          <w:p w14:paraId="5FC553E1"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r>
      <w:tr w:rsidR="00ED2085" w:rsidRPr="00ED2085" w14:paraId="373DDEF4" w14:textId="77777777" w:rsidTr="00ED2085">
        <w:trPr>
          <w:trHeight w:val="382"/>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3418FCCC"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7</w:t>
            </w:r>
          </w:p>
        </w:tc>
        <w:tc>
          <w:tcPr>
            <w:tcW w:w="3049" w:type="dxa"/>
            <w:tcBorders>
              <w:top w:val="nil"/>
              <w:left w:val="nil"/>
              <w:bottom w:val="single" w:sz="4" w:space="0" w:color="auto"/>
              <w:right w:val="single" w:sz="4" w:space="0" w:color="auto"/>
            </w:tcBorders>
            <w:shd w:val="clear" w:color="auto" w:fill="auto"/>
            <w:vAlign w:val="center"/>
            <w:hideMark/>
          </w:tcPr>
          <w:p w14:paraId="3DA6F28E" w14:textId="77777777" w:rsidR="00ED2085" w:rsidRPr="00ED2085" w:rsidRDefault="00ED2085" w:rsidP="00ED2085">
            <w:pPr>
              <w:rPr>
                <w:rFonts w:ascii="Cambria" w:hAnsi="Cambria" w:cs="Calibri"/>
                <w:color w:val="000000"/>
                <w:sz w:val="20"/>
                <w:lang w:eastAsia="lt-LT"/>
              </w:rPr>
            </w:pPr>
            <w:r w:rsidRPr="00ED2085">
              <w:rPr>
                <w:rFonts w:ascii="Cambria" w:hAnsi="Cambria" w:cs="Calibri"/>
                <w:color w:val="000000"/>
                <w:sz w:val="20"/>
                <w:lang w:eastAsia="lt-LT"/>
              </w:rPr>
              <w:t>Apsauginių apykaklės ir liemenės ir sijono komplektas, liemenė su galimybe pritvirtinti rankoves</w:t>
            </w:r>
          </w:p>
        </w:tc>
        <w:tc>
          <w:tcPr>
            <w:tcW w:w="1841" w:type="dxa"/>
            <w:tcBorders>
              <w:top w:val="nil"/>
              <w:left w:val="nil"/>
              <w:bottom w:val="single" w:sz="4" w:space="0" w:color="auto"/>
              <w:right w:val="single" w:sz="4" w:space="0" w:color="auto"/>
            </w:tcBorders>
            <w:shd w:val="clear" w:color="auto" w:fill="auto"/>
            <w:noWrap/>
            <w:vAlign w:val="bottom"/>
            <w:hideMark/>
          </w:tcPr>
          <w:p w14:paraId="48B40043"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3C7AD98A"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Vnt.</w:t>
            </w:r>
          </w:p>
        </w:tc>
        <w:tc>
          <w:tcPr>
            <w:tcW w:w="933" w:type="dxa"/>
            <w:tcBorders>
              <w:top w:val="nil"/>
              <w:left w:val="nil"/>
              <w:bottom w:val="single" w:sz="4" w:space="0" w:color="auto"/>
              <w:right w:val="single" w:sz="4" w:space="0" w:color="auto"/>
            </w:tcBorders>
            <w:shd w:val="clear" w:color="auto" w:fill="auto"/>
            <w:noWrap/>
            <w:vAlign w:val="center"/>
            <w:hideMark/>
          </w:tcPr>
          <w:p w14:paraId="4FF85CBF"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37</w:t>
            </w:r>
          </w:p>
        </w:tc>
        <w:tc>
          <w:tcPr>
            <w:tcW w:w="926" w:type="dxa"/>
            <w:tcBorders>
              <w:top w:val="nil"/>
              <w:left w:val="nil"/>
              <w:bottom w:val="single" w:sz="4" w:space="0" w:color="auto"/>
              <w:right w:val="single" w:sz="4" w:space="0" w:color="auto"/>
            </w:tcBorders>
            <w:shd w:val="clear" w:color="auto" w:fill="auto"/>
            <w:noWrap/>
            <w:vAlign w:val="bottom"/>
            <w:hideMark/>
          </w:tcPr>
          <w:p w14:paraId="060AEE85"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779" w:type="dxa"/>
            <w:tcBorders>
              <w:top w:val="nil"/>
              <w:left w:val="nil"/>
              <w:bottom w:val="single" w:sz="4" w:space="0" w:color="auto"/>
              <w:right w:val="single" w:sz="4" w:space="0" w:color="auto"/>
            </w:tcBorders>
            <w:shd w:val="clear" w:color="auto" w:fill="auto"/>
            <w:noWrap/>
            <w:vAlign w:val="bottom"/>
            <w:hideMark/>
          </w:tcPr>
          <w:p w14:paraId="6C6D23B4"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849" w:type="dxa"/>
            <w:tcBorders>
              <w:top w:val="nil"/>
              <w:left w:val="nil"/>
              <w:bottom w:val="single" w:sz="4" w:space="0" w:color="auto"/>
              <w:right w:val="single" w:sz="4" w:space="0" w:color="auto"/>
            </w:tcBorders>
            <w:shd w:val="clear" w:color="auto" w:fill="auto"/>
            <w:noWrap/>
            <w:vAlign w:val="bottom"/>
            <w:hideMark/>
          </w:tcPr>
          <w:p w14:paraId="31FFA3DB"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r>
      <w:tr w:rsidR="00ED2085" w:rsidRPr="00ED2085" w14:paraId="48909892" w14:textId="77777777" w:rsidTr="00ED2085">
        <w:trPr>
          <w:trHeight w:val="233"/>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5B9EFAAD"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8</w:t>
            </w:r>
          </w:p>
        </w:tc>
        <w:tc>
          <w:tcPr>
            <w:tcW w:w="3049" w:type="dxa"/>
            <w:tcBorders>
              <w:top w:val="nil"/>
              <w:left w:val="nil"/>
              <w:bottom w:val="single" w:sz="4" w:space="0" w:color="auto"/>
              <w:right w:val="single" w:sz="4" w:space="0" w:color="auto"/>
            </w:tcBorders>
            <w:shd w:val="clear" w:color="auto" w:fill="auto"/>
            <w:vAlign w:val="center"/>
            <w:hideMark/>
          </w:tcPr>
          <w:p w14:paraId="7D0395FC" w14:textId="77777777" w:rsidR="00ED2085" w:rsidRPr="00ED2085" w:rsidRDefault="00ED2085" w:rsidP="00ED2085">
            <w:pPr>
              <w:rPr>
                <w:rFonts w:ascii="Cambria" w:hAnsi="Cambria" w:cs="Calibri"/>
                <w:color w:val="000000"/>
                <w:sz w:val="20"/>
                <w:lang w:eastAsia="lt-LT"/>
              </w:rPr>
            </w:pPr>
            <w:r w:rsidRPr="00ED2085">
              <w:rPr>
                <w:rFonts w:ascii="Cambria" w:hAnsi="Cambria" w:cs="Calibri"/>
                <w:color w:val="000000"/>
                <w:sz w:val="20"/>
                <w:lang w:eastAsia="lt-LT"/>
              </w:rPr>
              <w:t>Apsauginė rankovė</w:t>
            </w:r>
          </w:p>
        </w:tc>
        <w:tc>
          <w:tcPr>
            <w:tcW w:w="1841" w:type="dxa"/>
            <w:tcBorders>
              <w:top w:val="nil"/>
              <w:left w:val="nil"/>
              <w:bottom w:val="single" w:sz="4" w:space="0" w:color="auto"/>
              <w:right w:val="single" w:sz="4" w:space="0" w:color="auto"/>
            </w:tcBorders>
            <w:shd w:val="clear" w:color="auto" w:fill="auto"/>
            <w:noWrap/>
            <w:vAlign w:val="bottom"/>
            <w:hideMark/>
          </w:tcPr>
          <w:p w14:paraId="0D9DEE45"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7ECA7B25"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Vnt.</w:t>
            </w:r>
          </w:p>
        </w:tc>
        <w:tc>
          <w:tcPr>
            <w:tcW w:w="933" w:type="dxa"/>
            <w:tcBorders>
              <w:top w:val="nil"/>
              <w:left w:val="nil"/>
              <w:bottom w:val="single" w:sz="4" w:space="0" w:color="auto"/>
              <w:right w:val="single" w:sz="4" w:space="0" w:color="auto"/>
            </w:tcBorders>
            <w:shd w:val="clear" w:color="auto" w:fill="auto"/>
            <w:noWrap/>
            <w:vAlign w:val="center"/>
            <w:hideMark/>
          </w:tcPr>
          <w:p w14:paraId="38E32F7B"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4</w:t>
            </w:r>
          </w:p>
        </w:tc>
        <w:tc>
          <w:tcPr>
            <w:tcW w:w="926" w:type="dxa"/>
            <w:tcBorders>
              <w:top w:val="nil"/>
              <w:left w:val="nil"/>
              <w:bottom w:val="single" w:sz="4" w:space="0" w:color="auto"/>
              <w:right w:val="single" w:sz="4" w:space="0" w:color="auto"/>
            </w:tcBorders>
            <w:shd w:val="clear" w:color="auto" w:fill="auto"/>
            <w:noWrap/>
            <w:vAlign w:val="bottom"/>
            <w:hideMark/>
          </w:tcPr>
          <w:p w14:paraId="7EA15107"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779" w:type="dxa"/>
            <w:tcBorders>
              <w:top w:val="nil"/>
              <w:left w:val="nil"/>
              <w:bottom w:val="single" w:sz="4" w:space="0" w:color="auto"/>
              <w:right w:val="single" w:sz="4" w:space="0" w:color="auto"/>
            </w:tcBorders>
            <w:shd w:val="clear" w:color="auto" w:fill="auto"/>
            <w:noWrap/>
            <w:vAlign w:val="bottom"/>
            <w:hideMark/>
          </w:tcPr>
          <w:p w14:paraId="0DAE8776"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849" w:type="dxa"/>
            <w:tcBorders>
              <w:top w:val="nil"/>
              <w:left w:val="nil"/>
              <w:bottom w:val="single" w:sz="4" w:space="0" w:color="auto"/>
              <w:right w:val="single" w:sz="4" w:space="0" w:color="auto"/>
            </w:tcBorders>
            <w:shd w:val="clear" w:color="auto" w:fill="auto"/>
            <w:noWrap/>
            <w:vAlign w:val="bottom"/>
            <w:hideMark/>
          </w:tcPr>
          <w:p w14:paraId="7B8F6E8A"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r>
      <w:tr w:rsidR="00ED2085" w:rsidRPr="00ED2085" w14:paraId="1D9A87F0" w14:textId="77777777" w:rsidTr="00ED2085">
        <w:trPr>
          <w:trHeight w:val="233"/>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6E39FD5E"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9</w:t>
            </w:r>
          </w:p>
        </w:tc>
        <w:tc>
          <w:tcPr>
            <w:tcW w:w="3049" w:type="dxa"/>
            <w:tcBorders>
              <w:top w:val="nil"/>
              <w:left w:val="nil"/>
              <w:bottom w:val="single" w:sz="4" w:space="0" w:color="auto"/>
              <w:right w:val="single" w:sz="4" w:space="0" w:color="auto"/>
            </w:tcBorders>
            <w:shd w:val="clear" w:color="auto" w:fill="auto"/>
            <w:vAlign w:val="center"/>
            <w:hideMark/>
          </w:tcPr>
          <w:p w14:paraId="41B9E14E" w14:textId="77777777" w:rsidR="00ED2085" w:rsidRPr="00ED2085" w:rsidRDefault="00ED2085" w:rsidP="00ED2085">
            <w:pPr>
              <w:rPr>
                <w:rFonts w:ascii="Cambria" w:hAnsi="Cambria" w:cs="Calibri"/>
                <w:color w:val="000000"/>
                <w:sz w:val="20"/>
                <w:lang w:eastAsia="lt-LT"/>
              </w:rPr>
            </w:pPr>
            <w:r w:rsidRPr="00ED2085">
              <w:rPr>
                <w:rFonts w:ascii="Cambria" w:hAnsi="Cambria" w:cs="Calibri"/>
                <w:color w:val="000000"/>
                <w:sz w:val="20"/>
                <w:lang w:eastAsia="lt-LT"/>
              </w:rPr>
              <w:t>Apsauginiai akiniai</w:t>
            </w:r>
          </w:p>
        </w:tc>
        <w:tc>
          <w:tcPr>
            <w:tcW w:w="1841" w:type="dxa"/>
            <w:tcBorders>
              <w:top w:val="nil"/>
              <w:left w:val="nil"/>
              <w:bottom w:val="single" w:sz="4" w:space="0" w:color="auto"/>
              <w:right w:val="single" w:sz="4" w:space="0" w:color="auto"/>
            </w:tcBorders>
            <w:shd w:val="clear" w:color="auto" w:fill="auto"/>
            <w:noWrap/>
            <w:vAlign w:val="bottom"/>
            <w:hideMark/>
          </w:tcPr>
          <w:p w14:paraId="13054561"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4C435E1F"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Vnt.</w:t>
            </w:r>
          </w:p>
        </w:tc>
        <w:tc>
          <w:tcPr>
            <w:tcW w:w="933" w:type="dxa"/>
            <w:tcBorders>
              <w:top w:val="nil"/>
              <w:left w:val="nil"/>
              <w:bottom w:val="single" w:sz="4" w:space="0" w:color="auto"/>
              <w:right w:val="single" w:sz="4" w:space="0" w:color="auto"/>
            </w:tcBorders>
            <w:shd w:val="clear" w:color="auto" w:fill="auto"/>
            <w:noWrap/>
            <w:vAlign w:val="center"/>
            <w:hideMark/>
          </w:tcPr>
          <w:p w14:paraId="4F7EBAD4"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23</w:t>
            </w:r>
          </w:p>
        </w:tc>
        <w:tc>
          <w:tcPr>
            <w:tcW w:w="926" w:type="dxa"/>
            <w:tcBorders>
              <w:top w:val="nil"/>
              <w:left w:val="nil"/>
              <w:bottom w:val="single" w:sz="4" w:space="0" w:color="auto"/>
              <w:right w:val="single" w:sz="4" w:space="0" w:color="auto"/>
            </w:tcBorders>
            <w:shd w:val="clear" w:color="auto" w:fill="auto"/>
            <w:noWrap/>
            <w:vAlign w:val="bottom"/>
            <w:hideMark/>
          </w:tcPr>
          <w:p w14:paraId="4BD2429D"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779" w:type="dxa"/>
            <w:tcBorders>
              <w:top w:val="nil"/>
              <w:left w:val="nil"/>
              <w:bottom w:val="single" w:sz="4" w:space="0" w:color="auto"/>
              <w:right w:val="single" w:sz="4" w:space="0" w:color="auto"/>
            </w:tcBorders>
            <w:shd w:val="clear" w:color="auto" w:fill="auto"/>
            <w:noWrap/>
            <w:vAlign w:val="bottom"/>
            <w:hideMark/>
          </w:tcPr>
          <w:p w14:paraId="5C525494"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849" w:type="dxa"/>
            <w:tcBorders>
              <w:top w:val="nil"/>
              <w:left w:val="nil"/>
              <w:bottom w:val="single" w:sz="4" w:space="0" w:color="auto"/>
              <w:right w:val="single" w:sz="4" w:space="0" w:color="auto"/>
            </w:tcBorders>
            <w:shd w:val="clear" w:color="auto" w:fill="auto"/>
            <w:noWrap/>
            <w:vAlign w:val="bottom"/>
            <w:hideMark/>
          </w:tcPr>
          <w:p w14:paraId="5D839FE9"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r>
      <w:tr w:rsidR="00ED2085" w:rsidRPr="00ED2085" w14:paraId="457EE713" w14:textId="77777777" w:rsidTr="00ED2085">
        <w:trPr>
          <w:trHeight w:val="233"/>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4C5DB0F1"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10</w:t>
            </w:r>
          </w:p>
        </w:tc>
        <w:tc>
          <w:tcPr>
            <w:tcW w:w="3049" w:type="dxa"/>
            <w:tcBorders>
              <w:top w:val="nil"/>
              <w:left w:val="nil"/>
              <w:bottom w:val="single" w:sz="4" w:space="0" w:color="auto"/>
              <w:right w:val="single" w:sz="4" w:space="0" w:color="auto"/>
            </w:tcBorders>
            <w:shd w:val="clear" w:color="auto" w:fill="auto"/>
            <w:vAlign w:val="center"/>
            <w:hideMark/>
          </w:tcPr>
          <w:p w14:paraId="4159F494" w14:textId="77777777" w:rsidR="00ED2085" w:rsidRPr="00ED2085" w:rsidRDefault="00ED2085" w:rsidP="00ED2085">
            <w:pPr>
              <w:rPr>
                <w:rFonts w:ascii="Cambria" w:hAnsi="Cambria" w:cs="Calibri"/>
                <w:color w:val="000000"/>
                <w:sz w:val="20"/>
                <w:lang w:eastAsia="lt-LT"/>
              </w:rPr>
            </w:pPr>
            <w:r w:rsidRPr="00ED2085">
              <w:rPr>
                <w:rFonts w:ascii="Cambria" w:hAnsi="Cambria" w:cs="Calibri"/>
                <w:color w:val="000000"/>
                <w:sz w:val="20"/>
                <w:lang w:eastAsia="lt-LT"/>
              </w:rPr>
              <w:t>Apsauginiai akiniai su dioptrijomis</w:t>
            </w:r>
          </w:p>
        </w:tc>
        <w:tc>
          <w:tcPr>
            <w:tcW w:w="1841" w:type="dxa"/>
            <w:tcBorders>
              <w:top w:val="nil"/>
              <w:left w:val="nil"/>
              <w:bottom w:val="single" w:sz="4" w:space="0" w:color="auto"/>
              <w:right w:val="single" w:sz="4" w:space="0" w:color="auto"/>
            </w:tcBorders>
            <w:shd w:val="clear" w:color="auto" w:fill="auto"/>
            <w:noWrap/>
            <w:vAlign w:val="bottom"/>
            <w:hideMark/>
          </w:tcPr>
          <w:p w14:paraId="3308A23D"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6D44DB25"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Vnt.</w:t>
            </w:r>
          </w:p>
        </w:tc>
        <w:tc>
          <w:tcPr>
            <w:tcW w:w="933" w:type="dxa"/>
            <w:tcBorders>
              <w:top w:val="nil"/>
              <w:left w:val="nil"/>
              <w:bottom w:val="single" w:sz="4" w:space="0" w:color="auto"/>
              <w:right w:val="single" w:sz="4" w:space="0" w:color="auto"/>
            </w:tcBorders>
            <w:shd w:val="clear" w:color="auto" w:fill="auto"/>
            <w:noWrap/>
            <w:vAlign w:val="center"/>
            <w:hideMark/>
          </w:tcPr>
          <w:p w14:paraId="0598043E"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3</w:t>
            </w:r>
          </w:p>
        </w:tc>
        <w:tc>
          <w:tcPr>
            <w:tcW w:w="926" w:type="dxa"/>
            <w:tcBorders>
              <w:top w:val="nil"/>
              <w:left w:val="nil"/>
              <w:bottom w:val="single" w:sz="4" w:space="0" w:color="auto"/>
              <w:right w:val="single" w:sz="4" w:space="0" w:color="auto"/>
            </w:tcBorders>
            <w:shd w:val="clear" w:color="auto" w:fill="auto"/>
            <w:noWrap/>
            <w:vAlign w:val="bottom"/>
            <w:hideMark/>
          </w:tcPr>
          <w:p w14:paraId="33E78448"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779" w:type="dxa"/>
            <w:tcBorders>
              <w:top w:val="nil"/>
              <w:left w:val="nil"/>
              <w:bottom w:val="single" w:sz="4" w:space="0" w:color="auto"/>
              <w:right w:val="single" w:sz="4" w:space="0" w:color="auto"/>
            </w:tcBorders>
            <w:shd w:val="clear" w:color="auto" w:fill="auto"/>
            <w:noWrap/>
            <w:vAlign w:val="bottom"/>
            <w:hideMark/>
          </w:tcPr>
          <w:p w14:paraId="53CA9C1E"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849" w:type="dxa"/>
            <w:tcBorders>
              <w:top w:val="nil"/>
              <w:left w:val="nil"/>
              <w:bottom w:val="single" w:sz="4" w:space="0" w:color="auto"/>
              <w:right w:val="single" w:sz="4" w:space="0" w:color="auto"/>
            </w:tcBorders>
            <w:shd w:val="clear" w:color="auto" w:fill="auto"/>
            <w:noWrap/>
            <w:vAlign w:val="bottom"/>
            <w:hideMark/>
          </w:tcPr>
          <w:p w14:paraId="1ED3FC33"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r>
      <w:tr w:rsidR="00ED2085" w:rsidRPr="00ED2085" w14:paraId="387300A8" w14:textId="77777777" w:rsidTr="00ED2085">
        <w:trPr>
          <w:trHeight w:val="233"/>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3073A6BC"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11</w:t>
            </w:r>
          </w:p>
        </w:tc>
        <w:tc>
          <w:tcPr>
            <w:tcW w:w="3049" w:type="dxa"/>
            <w:tcBorders>
              <w:top w:val="nil"/>
              <w:left w:val="nil"/>
              <w:bottom w:val="single" w:sz="4" w:space="0" w:color="auto"/>
              <w:right w:val="single" w:sz="4" w:space="0" w:color="auto"/>
            </w:tcBorders>
            <w:shd w:val="clear" w:color="auto" w:fill="auto"/>
            <w:vAlign w:val="center"/>
            <w:hideMark/>
          </w:tcPr>
          <w:p w14:paraId="5FD0442D" w14:textId="77777777" w:rsidR="00ED2085" w:rsidRPr="00ED2085" w:rsidRDefault="00ED2085" w:rsidP="00ED2085">
            <w:pPr>
              <w:rPr>
                <w:rFonts w:ascii="Cambria" w:hAnsi="Cambria" w:cs="Calibri"/>
                <w:color w:val="000000"/>
                <w:sz w:val="20"/>
                <w:lang w:eastAsia="lt-LT"/>
              </w:rPr>
            </w:pPr>
            <w:r w:rsidRPr="00ED2085">
              <w:rPr>
                <w:rFonts w:ascii="Cambria" w:hAnsi="Cambria" w:cs="Calibri"/>
                <w:color w:val="000000"/>
                <w:sz w:val="20"/>
                <w:lang w:eastAsia="lt-LT"/>
              </w:rPr>
              <w:t>Apsauginis skydelis veidui</w:t>
            </w:r>
          </w:p>
        </w:tc>
        <w:tc>
          <w:tcPr>
            <w:tcW w:w="1841" w:type="dxa"/>
            <w:tcBorders>
              <w:top w:val="nil"/>
              <w:left w:val="nil"/>
              <w:bottom w:val="single" w:sz="4" w:space="0" w:color="auto"/>
              <w:right w:val="single" w:sz="4" w:space="0" w:color="auto"/>
            </w:tcBorders>
            <w:shd w:val="clear" w:color="auto" w:fill="auto"/>
            <w:noWrap/>
            <w:vAlign w:val="bottom"/>
            <w:hideMark/>
          </w:tcPr>
          <w:p w14:paraId="53D44FEF"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130B58A5"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Vnt.</w:t>
            </w:r>
          </w:p>
        </w:tc>
        <w:tc>
          <w:tcPr>
            <w:tcW w:w="933" w:type="dxa"/>
            <w:tcBorders>
              <w:top w:val="nil"/>
              <w:left w:val="nil"/>
              <w:bottom w:val="single" w:sz="4" w:space="0" w:color="auto"/>
              <w:right w:val="single" w:sz="4" w:space="0" w:color="auto"/>
            </w:tcBorders>
            <w:shd w:val="clear" w:color="auto" w:fill="auto"/>
            <w:noWrap/>
            <w:vAlign w:val="center"/>
            <w:hideMark/>
          </w:tcPr>
          <w:p w14:paraId="35547D18"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11</w:t>
            </w:r>
          </w:p>
        </w:tc>
        <w:tc>
          <w:tcPr>
            <w:tcW w:w="926" w:type="dxa"/>
            <w:tcBorders>
              <w:top w:val="nil"/>
              <w:left w:val="nil"/>
              <w:bottom w:val="single" w:sz="4" w:space="0" w:color="auto"/>
              <w:right w:val="single" w:sz="4" w:space="0" w:color="auto"/>
            </w:tcBorders>
            <w:shd w:val="clear" w:color="auto" w:fill="auto"/>
            <w:noWrap/>
            <w:vAlign w:val="bottom"/>
            <w:hideMark/>
          </w:tcPr>
          <w:p w14:paraId="054FE2AE"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779" w:type="dxa"/>
            <w:tcBorders>
              <w:top w:val="nil"/>
              <w:left w:val="nil"/>
              <w:bottom w:val="single" w:sz="4" w:space="0" w:color="auto"/>
              <w:right w:val="single" w:sz="4" w:space="0" w:color="auto"/>
            </w:tcBorders>
            <w:shd w:val="clear" w:color="auto" w:fill="auto"/>
            <w:noWrap/>
            <w:vAlign w:val="bottom"/>
            <w:hideMark/>
          </w:tcPr>
          <w:p w14:paraId="64B7E255"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849" w:type="dxa"/>
            <w:tcBorders>
              <w:top w:val="nil"/>
              <w:left w:val="nil"/>
              <w:bottom w:val="single" w:sz="4" w:space="0" w:color="auto"/>
              <w:right w:val="single" w:sz="4" w:space="0" w:color="auto"/>
            </w:tcBorders>
            <w:shd w:val="clear" w:color="auto" w:fill="auto"/>
            <w:noWrap/>
            <w:vAlign w:val="bottom"/>
            <w:hideMark/>
          </w:tcPr>
          <w:p w14:paraId="7D72CEC3"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r>
      <w:tr w:rsidR="00ED2085" w:rsidRPr="00ED2085" w14:paraId="26C40FD8" w14:textId="77777777" w:rsidTr="00ED2085">
        <w:trPr>
          <w:trHeight w:val="233"/>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2EED0393"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12</w:t>
            </w:r>
          </w:p>
        </w:tc>
        <w:tc>
          <w:tcPr>
            <w:tcW w:w="3049" w:type="dxa"/>
            <w:tcBorders>
              <w:top w:val="nil"/>
              <w:left w:val="nil"/>
              <w:bottom w:val="single" w:sz="4" w:space="0" w:color="auto"/>
              <w:right w:val="single" w:sz="4" w:space="0" w:color="auto"/>
            </w:tcBorders>
            <w:shd w:val="clear" w:color="auto" w:fill="auto"/>
            <w:vAlign w:val="center"/>
            <w:hideMark/>
          </w:tcPr>
          <w:p w14:paraId="55AEF05F" w14:textId="77777777" w:rsidR="00ED2085" w:rsidRPr="00ED2085" w:rsidRDefault="00ED2085" w:rsidP="00ED2085">
            <w:pPr>
              <w:rPr>
                <w:rFonts w:ascii="Cambria" w:hAnsi="Cambria" w:cs="Calibri"/>
                <w:color w:val="000000"/>
                <w:sz w:val="20"/>
                <w:lang w:eastAsia="lt-LT"/>
              </w:rPr>
            </w:pPr>
            <w:r w:rsidRPr="00ED2085">
              <w:rPr>
                <w:rFonts w:ascii="Cambria" w:hAnsi="Cambria" w:cs="Calibri"/>
                <w:color w:val="000000"/>
                <w:sz w:val="20"/>
                <w:lang w:eastAsia="lt-LT"/>
              </w:rPr>
              <w:t>Mobili kabykla apsaugos priemonėms</w:t>
            </w:r>
          </w:p>
        </w:tc>
        <w:tc>
          <w:tcPr>
            <w:tcW w:w="1841" w:type="dxa"/>
            <w:tcBorders>
              <w:top w:val="nil"/>
              <w:left w:val="nil"/>
              <w:bottom w:val="single" w:sz="4" w:space="0" w:color="auto"/>
              <w:right w:val="single" w:sz="4" w:space="0" w:color="auto"/>
            </w:tcBorders>
            <w:shd w:val="clear" w:color="auto" w:fill="auto"/>
            <w:noWrap/>
            <w:vAlign w:val="bottom"/>
            <w:hideMark/>
          </w:tcPr>
          <w:p w14:paraId="334861C7"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7ADBCD08"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Vnt.</w:t>
            </w:r>
          </w:p>
        </w:tc>
        <w:tc>
          <w:tcPr>
            <w:tcW w:w="933" w:type="dxa"/>
            <w:tcBorders>
              <w:top w:val="nil"/>
              <w:left w:val="nil"/>
              <w:bottom w:val="single" w:sz="4" w:space="0" w:color="auto"/>
              <w:right w:val="single" w:sz="4" w:space="0" w:color="auto"/>
            </w:tcBorders>
            <w:shd w:val="clear" w:color="auto" w:fill="auto"/>
            <w:noWrap/>
            <w:vAlign w:val="center"/>
            <w:hideMark/>
          </w:tcPr>
          <w:p w14:paraId="5D559F85"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3</w:t>
            </w:r>
          </w:p>
        </w:tc>
        <w:tc>
          <w:tcPr>
            <w:tcW w:w="926" w:type="dxa"/>
            <w:tcBorders>
              <w:top w:val="nil"/>
              <w:left w:val="nil"/>
              <w:bottom w:val="single" w:sz="4" w:space="0" w:color="auto"/>
              <w:right w:val="single" w:sz="4" w:space="0" w:color="auto"/>
            </w:tcBorders>
            <w:shd w:val="clear" w:color="auto" w:fill="auto"/>
            <w:noWrap/>
            <w:vAlign w:val="bottom"/>
            <w:hideMark/>
          </w:tcPr>
          <w:p w14:paraId="38D595A5"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779" w:type="dxa"/>
            <w:tcBorders>
              <w:top w:val="nil"/>
              <w:left w:val="nil"/>
              <w:bottom w:val="single" w:sz="4" w:space="0" w:color="auto"/>
              <w:right w:val="single" w:sz="4" w:space="0" w:color="auto"/>
            </w:tcBorders>
            <w:shd w:val="clear" w:color="auto" w:fill="auto"/>
            <w:noWrap/>
            <w:vAlign w:val="bottom"/>
            <w:hideMark/>
          </w:tcPr>
          <w:p w14:paraId="74DABD18"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849" w:type="dxa"/>
            <w:tcBorders>
              <w:top w:val="nil"/>
              <w:left w:val="nil"/>
              <w:bottom w:val="single" w:sz="4" w:space="0" w:color="auto"/>
              <w:right w:val="single" w:sz="4" w:space="0" w:color="auto"/>
            </w:tcBorders>
            <w:shd w:val="clear" w:color="auto" w:fill="auto"/>
            <w:noWrap/>
            <w:vAlign w:val="bottom"/>
            <w:hideMark/>
          </w:tcPr>
          <w:p w14:paraId="06953FFA"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r>
      <w:tr w:rsidR="00ED2085" w:rsidRPr="00ED2085" w14:paraId="3E331AF3" w14:textId="77777777" w:rsidTr="00ED2085">
        <w:trPr>
          <w:trHeight w:val="233"/>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4AA0A9E2"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13</w:t>
            </w:r>
          </w:p>
        </w:tc>
        <w:tc>
          <w:tcPr>
            <w:tcW w:w="3049" w:type="dxa"/>
            <w:tcBorders>
              <w:top w:val="nil"/>
              <w:left w:val="nil"/>
              <w:bottom w:val="single" w:sz="4" w:space="0" w:color="auto"/>
              <w:right w:val="single" w:sz="4" w:space="0" w:color="auto"/>
            </w:tcBorders>
            <w:shd w:val="clear" w:color="auto" w:fill="auto"/>
            <w:vAlign w:val="center"/>
            <w:hideMark/>
          </w:tcPr>
          <w:p w14:paraId="10A229D5" w14:textId="77777777" w:rsidR="00ED2085" w:rsidRPr="00ED2085" w:rsidRDefault="00ED2085" w:rsidP="00ED2085">
            <w:pPr>
              <w:rPr>
                <w:rFonts w:ascii="Cambria" w:hAnsi="Cambria" w:cs="Calibri"/>
                <w:color w:val="000000"/>
                <w:sz w:val="20"/>
                <w:lang w:eastAsia="lt-LT"/>
              </w:rPr>
            </w:pPr>
            <w:r w:rsidRPr="00ED2085">
              <w:rPr>
                <w:rFonts w:ascii="Cambria" w:hAnsi="Cambria" w:cs="Calibri"/>
                <w:color w:val="000000"/>
                <w:sz w:val="20"/>
                <w:lang w:eastAsia="lt-LT"/>
              </w:rPr>
              <w:t>Pastatoma mobili širma reguliuojamo aukščio</w:t>
            </w:r>
          </w:p>
        </w:tc>
        <w:tc>
          <w:tcPr>
            <w:tcW w:w="1841" w:type="dxa"/>
            <w:tcBorders>
              <w:top w:val="nil"/>
              <w:left w:val="nil"/>
              <w:bottom w:val="single" w:sz="4" w:space="0" w:color="auto"/>
              <w:right w:val="single" w:sz="4" w:space="0" w:color="auto"/>
            </w:tcBorders>
            <w:shd w:val="clear" w:color="auto" w:fill="auto"/>
            <w:noWrap/>
            <w:vAlign w:val="bottom"/>
            <w:hideMark/>
          </w:tcPr>
          <w:p w14:paraId="382B84FB"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7899584A"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Vnt.</w:t>
            </w:r>
          </w:p>
        </w:tc>
        <w:tc>
          <w:tcPr>
            <w:tcW w:w="933" w:type="dxa"/>
            <w:tcBorders>
              <w:top w:val="nil"/>
              <w:left w:val="nil"/>
              <w:bottom w:val="single" w:sz="4" w:space="0" w:color="auto"/>
              <w:right w:val="single" w:sz="4" w:space="0" w:color="auto"/>
            </w:tcBorders>
            <w:shd w:val="clear" w:color="auto" w:fill="auto"/>
            <w:noWrap/>
            <w:vAlign w:val="center"/>
            <w:hideMark/>
          </w:tcPr>
          <w:p w14:paraId="2DDCF72F"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7</w:t>
            </w:r>
          </w:p>
        </w:tc>
        <w:tc>
          <w:tcPr>
            <w:tcW w:w="926" w:type="dxa"/>
            <w:tcBorders>
              <w:top w:val="nil"/>
              <w:left w:val="nil"/>
              <w:bottom w:val="single" w:sz="4" w:space="0" w:color="auto"/>
              <w:right w:val="single" w:sz="4" w:space="0" w:color="auto"/>
            </w:tcBorders>
            <w:shd w:val="clear" w:color="auto" w:fill="auto"/>
            <w:noWrap/>
            <w:vAlign w:val="bottom"/>
            <w:hideMark/>
          </w:tcPr>
          <w:p w14:paraId="110399EC"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779" w:type="dxa"/>
            <w:tcBorders>
              <w:top w:val="nil"/>
              <w:left w:val="nil"/>
              <w:bottom w:val="single" w:sz="4" w:space="0" w:color="auto"/>
              <w:right w:val="single" w:sz="4" w:space="0" w:color="auto"/>
            </w:tcBorders>
            <w:shd w:val="clear" w:color="auto" w:fill="auto"/>
            <w:noWrap/>
            <w:vAlign w:val="bottom"/>
            <w:hideMark/>
          </w:tcPr>
          <w:p w14:paraId="5234B006"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849" w:type="dxa"/>
            <w:tcBorders>
              <w:top w:val="nil"/>
              <w:left w:val="nil"/>
              <w:bottom w:val="single" w:sz="4" w:space="0" w:color="auto"/>
              <w:right w:val="single" w:sz="4" w:space="0" w:color="auto"/>
            </w:tcBorders>
            <w:shd w:val="clear" w:color="auto" w:fill="auto"/>
            <w:noWrap/>
            <w:vAlign w:val="bottom"/>
            <w:hideMark/>
          </w:tcPr>
          <w:p w14:paraId="4A51C659"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r>
      <w:tr w:rsidR="00ED2085" w:rsidRPr="00ED2085" w14:paraId="1BAEA3EF" w14:textId="77777777" w:rsidTr="00ED2085">
        <w:trPr>
          <w:trHeight w:val="233"/>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499DB538"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14</w:t>
            </w:r>
          </w:p>
        </w:tc>
        <w:tc>
          <w:tcPr>
            <w:tcW w:w="3049" w:type="dxa"/>
            <w:tcBorders>
              <w:top w:val="nil"/>
              <w:left w:val="nil"/>
              <w:bottom w:val="single" w:sz="4" w:space="0" w:color="auto"/>
              <w:right w:val="single" w:sz="4" w:space="0" w:color="auto"/>
            </w:tcBorders>
            <w:shd w:val="clear" w:color="auto" w:fill="auto"/>
            <w:vAlign w:val="center"/>
            <w:hideMark/>
          </w:tcPr>
          <w:p w14:paraId="423DF01F" w14:textId="77777777" w:rsidR="00ED2085" w:rsidRPr="00ED2085" w:rsidRDefault="00ED2085" w:rsidP="00ED2085">
            <w:pPr>
              <w:rPr>
                <w:rFonts w:ascii="Cambria" w:hAnsi="Cambria" w:cs="Calibri"/>
                <w:color w:val="000000"/>
                <w:sz w:val="20"/>
                <w:lang w:eastAsia="lt-LT"/>
              </w:rPr>
            </w:pPr>
            <w:r w:rsidRPr="00ED2085">
              <w:rPr>
                <w:rFonts w:ascii="Cambria" w:hAnsi="Cambria" w:cs="Calibri"/>
                <w:color w:val="000000"/>
                <w:sz w:val="20"/>
                <w:lang w:eastAsia="lt-LT"/>
              </w:rPr>
              <w:t>Pastatoma mobili širma fiksuoto aukščio</w:t>
            </w:r>
          </w:p>
        </w:tc>
        <w:tc>
          <w:tcPr>
            <w:tcW w:w="1841" w:type="dxa"/>
            <w:tcBorders>
              <w:top w:val="nil"/>
              <w:left w:val="nil"/>
              <w:bottom w:val="single" w:sz="4" w:space="0" w:color="auto"/>
              <w:right w:val="single" w:sz="4" w:space="0" w:color="auto"/>
            </w:tcBorders>
            <w:shd w:val="clear" w:color="auto" w:fill="auto"/>
            <w:noWrap/>
            <w:vAlign w:val="bottom"/>
            <w:hideMark/>
          </w:tcPr>
          <w:p w14:paraId="5D31B9BD"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57AF77C0"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Vnt.</w:t>
            </w:r>
          </w:p>
        </w:tc>
        <w:tc>
          <w:tcPr>
            <w:tcW w:w="933" w:type="dxa"/>
            <w:tcBorders>
              <w:top w:val="nil"/>
              <w:left w:val="nil"/>
              <w:bottom w:val="single" w:sz="4" w:space="0" w:color="auto"/>
              <w:right w:val="single" w:sz="4" w:space="0" w:color="auto"/>
            </w:tcBorders>
            <w:shd w:val="clear" w:color="auto" w:fill="auto"/>
            <w:noWrap/>
            <w:vAlign w:val="center"/>
            <w:hideMark/>
          </w:tcPr>
          <w:p w14:paraId="0191F6C4"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5</w:t>
            </w:r>
          </w:p>
        </w:tc>
        <w:tc>
          <w:tcPr>
            <w:tcW w:w="926" w:type="dxa"/>
            <w:tcBorders>
              <w:top w:val="nil"/>
              <w:left w:val="nil"/>
              <w:bottom w:val="single" w:sz="4" w:space="0" w:color="auto"/>
              <w:right w:val="single" w:sz="4" w:space="0" w:color="auto"/>
            </w:tcBorders>
            <w:shd w:val="clear" w:color="auto" w:fill="auto"/>
            <w:noWrap/>
            <w:vAlign w:val="bottom"/>
            <w:hideMark/>
          </w:tcPr>
          <w:p w14:paraId="57B473E6"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779" w:type="dxa"/>
            <w:tcBorders>
              <w:top w:val="nil"/>
              <w:left w:val="nil"/>
              <w:bottom w:val="single" w:sz="4" w:space="0" w:color="auto"/>
              <w:right w:val="single" w:sz="4" w:space="0" w:color="auto"/>
            </w:tcBorders>
            <w:shd w:val="clear" w:color="auto" w:fill="auto"/>
            <w:noWrap/>
            <w:vAlign w:val="bottom"/>
            <w:hideMark/>
          </w:tcPr>
          <w:p w14:paraId="40CF2F53"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849" w:type="dxa"/>
            <w:tcBorders>
              <w:top w:val="nil"/>
              <w:left w:val="nil"/>
              <w:bottom w:val="single" w:sz="4" w:space="0" w:color="auto"/>
              <w:right w:val="single" w:sz="4" w:space="0" w:color="auto"/>
            </w:tcBorders>
            <w:shd w:val="clear" w:color="auto" w:fill="auto"/>
            <w:noWrap/>
            <w:vAlign w:val="bottom"/>
            <w:hideMark/>
          </w:tcPr>
          <w:p w14:paraId="67575040"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r>
      <w:tr w:rsidR="00ED2085" w:rsidRPr="00ED2085" w14:paraId="35DAB0E1" w14:textId="77777777" w:rsidTr="00ED2085">
        <w:trPr>
          <w:trHeight w:val="233"/>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15D3C4E5"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15</w:t>
            </w:r>
          </w:p>
        </w:tc>
        <w:tc>
          <w:tcPr>
            <w:tcW w:w="3049" w:type="dxa"/>
            <w:tcBorders>
              <w:top w:val="nil"/>
              <w:left w:val="nil"/>
              <w:bottom w:val="single" w:sz="4" w:space="0" w:color="auto"/>
              <w:right w:val="single" w:sz="4" w:space="0" w:color="auto"/>
            </w:tcBorders>
            <w:shd w:val="clear" w:color="auto" w:fill="auto"/>
            <w:vAlign w:val="center"/>
            <w:hideMark/>
          </w:tcPr>
          <w:p w14:paraId="78353A16" w14:textId="77777777" w:rsidR="00ED2085" w:rsidRPr="00ED2085" w:rsidRDefault="00ED2085" w:rsidP="00ED2085">
            <w:pPr>
              <w:rPr>
                <w:rFonts w:ascii="Cambria" w:hAnsi="Cambria" w:cs="Calibri"/>
                <w:color w:val="000000"/>
                <w:sz w:val="20"/>
                <w:lang w:eastAsia="lt-LT"/>
              </w:rPr>
            </w:pPr>
            <w:r w:rsidRPr="00ED2085">
              <w:rPr>
                <w:rFonts w:ascii="Cambria" w:hAnsi="Cambria" w:cs="Calibri"/>
                <w:color w:val="000000"/>
                <w:sz w:val="20"/>
                <w:lang w:eastAsia="lt-LT"/>
              </w:rPr>
              <w:t>Lubinė širma/ekranas (konsolė)</w:t>
            </w:r>
          </w:p>
        </w:tc>
        <w:tc>
          <w:tcPr>
            <w:tcW w:w="1841" w:type="dxa"/>
            <w:tcBorders>
              <w:top w:val="nil"/>
              <w:left w:val="nil"/>
              <w:bottom w:val="single" w:sz="4" w:space="0" w:color="auto"/>
              <w:right w:val="single" w:sz="4" w:space="0" w:color="auto"/>
            </w:tcBorders>
            <w:shd w:val="clear" w:color="auto" w:fill="auto"/>
            <w:noWrap/>
            <w:vAlign w:val="bottom"/>
            <w:hideMark/>
          </w:tcPr>
          <w:p w14:paraId="2D026756"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50432622"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Vnt.</w:t>
            </w:r>
          </w:p>
        </w:tc>
        <w:tc>
          <w:tcPr>
            <w:tcW w:w="933" w:type="dxa"/>
            <w:tcBorders>
              <w:top w:val="nil"/>
              <w:left w:val="nil"/>
              <w:bottom w:val="single" w:sz="4" w:space="0" w:color="auto"/>
              <w:right w:val="single" w:sz="4" w:space="0" w:color="auto"/>
            </w:tcBorders>
            <w:shd w:val="clear" w:color="auto" w:fill="auto"/>
            <w:noWrap/>
            <w:vAlign w:val="center"/>
            <w:hideMark/>
          </w:tcPr>
          <w:p w14:paraId="3B1AC2AA"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noWrap/>
            <w:vAlign w:val="bottom"/>
            <w:hideMark/>
          </w:tcPr>
          <w:p w14:paraId="0CAAC535"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779" w:type="dxa"/>
            <w:tcBorders>
              <w:top w:val="nil"/>
              <w:left w:val="nil"/>
              <w:bottom w:val="single" w:sz="4" w:space="0" w:color="auto"/>
              <w:right w:val="single" w:sz="4" w:space="0" w:color="auto"/>
            </w:tcBorders>
            <w:shd w:val="clear" w:color="auto" w:fill="auto"/>
            <w:noWrap/>
            <w:vAlign w:val="bottom"/>
            <w:hideMark/>
          </w:tcPr>
          <w:p w14:paraId="0E5C46BE"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849" w:type="dxa"/>
            <w:tcBorders>
              <w:top w:val="nil"/>
              <w:left w:val="nil"/>
              <w:bottom w:val="single" w:sz="4" w:space="0" w:color="auto"/>
              <w:right w:val="single" w:sz="4" w:space="0" w:color="auto"/>
            </w:tcBorders>
            <w:shd w:val="clear" w:color="auto" w:fill="auto"/>
            <w:noWrap/>
            <w:vAlign w:val="bottom"/>
            <w:hideMark/>
          </w:tcPr>
          <w:p w14:paraId="05129B41"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r>
      <w:tr w:rsidR="00ED2085" w:rsidRPr="00ED2085" w14:paraId="2653E662" w14:textId="77777777" w:rsidTr="00ED2085">
        <w:trPr>
          <w:trHeight w:val="233"/>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21C07E48"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16</w:t>
            </w:r>
          </w:p>
        </w:tc>
        <w:tc>
          <w:tcPr>
            <w:tcW w:w="3049" w:type="dxa"/>
            <w:tcBorders>
              <w:top w:val="nil"/>
              <w:left w:val="nil"/>
              <w:bottom w:val="single" w:sz="4" w:space="0" w:color="auto"/>
              <w:right w:val="single" w:sz="4" w:space="0" w:color="auto"/>
            </w:tcBorders>
            <w:shd w:val="clear" w:color="auto" w:fill="auto"/>
            <w:vAlign w:val="center"/>
            <w:hideMark/>
          </w:tcPr>
          <w:p w14:paraId="70B96220" w14:textId="77777777" w:rsidR="00ED2085" w:rsidRPr="00ED2085" w:rsidRDefault="00ED2085" w:rsidP="00ED2085">
            <w:pPr>
              <w:rPr>
                <w:rFonts w:ascii="Cambria" w:hAnsi="Cambria" w:cs="Calibri"/>
                <w:color w:val="000000"/>
                <w:sz w:val="20"/>
                <w:lang w:eastAsia="lt-LT"/>
              </w:rPr>
            </w:pPr>
            <w:r w:rsidRPr="00ED2085">
              <w:rPr>
                <w:rFonts w:ascii="Cambria" w:hAnsi="Cambria" w:cs="Calibri"/>
                <w:color w:val="000000"/>
                <w:sz w:val="20"/>
                <w:lang w:eastAsia="lt-LT"/>
              </w:rPr>
              <w:t>Širma/ekranas, tvirtinami prie operacinio stalo</w:t>
            </w:r>
          </w:p>
        </w:tc>
        <w:tc>
          <w:tcPr>
            <w:tcW w:w="1841" w:type="dxa"/>
            <w:tcBorders>
              <w:top w:val="nil"/>
              <w:left w:val="nil"/>
              <w:bottom w:val="single" w:sz="4" w:space="0" w:color="auto"/>
              <w:right w:val="single" w:sz="4" w:space="0" w:color="auto"/>
            </w:tcBorders>
            <w:shd w:val="clear" w:color="auto" w:fill="auto"/>
            <w:noWrap/>
            <w:vAlign w:val="bottom"/>
            <w:hideMark/>
          </w:tcPr>
          <w:p w14:paraId="12F65AE4"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10099AA6"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Vnt.</w:t>
            </w:r>
          </w:p>
        </w:tc>
        <w:tc>
          <w:tcPr>
            <w:tcW w:w="933" w:type="dxa"/>
            <w:tcBorders>
              <w:top w:val="nil"/>
              <w:left w:val="nil"/>
              <w:bottom w:val="single" w:sz="4" w:space="0" w:color="auto"/>
              <w:right w:val="single" w:sz="4" w:space="0" w:color="auto"/>
            </w:tcBorders>
            <w:shd w:val="clear" w:color="auto" w:fill="auto"/>
            <w:noWrap/>
            <w:vAlign w:val="center"/>
            <w:hideMark/>
          </w:tcPr>
          <w:p w14:paraId="5B7E8029"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3</w:t>
            </w:r>
          </w:p>
        </w:tc>
        <w:tc>
          <w:tcPr>
            <w:tcW w:w="926" w:type="dxa"/>
            <w:tcBorders>
              <w:top w:val="nil"/>
              <w:left w:val="nil"/>
              <w:bottom w:val="single" w:sz="4" w:space="0" w:color="auto"/>
              <w:right w:val="single" w:sz="4" w:space="0" w:color="auto"/>
            </w:tcBorders>
            <w:shd w:val="clear" w:color="auto" w:fill="auto"/>
            <w:noWrap/>
            <w:vAlign w:val="bottom"/>
            <w:hideMark/>
          </w:tcPr>
          <w:p w14:paraId="1F078508"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779" w:type="dxa"/>
            <w:tcBorders>
              <w:top w:val="nil"/>
              <w:left w:val="nil"/>
              <w:bottom w:val="single" w:sz="4" w:space="0" w:color="auto"/>
              <w:right w:val="single" w:sz="4" w:space="0" w:color="auto"/>
            </w:tcBorders>
            <w:shd w:val="clear" w:color="auto" w:fill="auto"/>
            <w:noWrap/>
            <w:vAlign w:val="bottom"/>
            <w:hideMark/>
          </w:tcPr>
          <w:p w14:paraId="7E87391A"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849" w:type="dxa"/>
            <w:tcBorders>
              <w:top w:val="nil"/>
              <w:left w:val="nil"/>
              <w:bottom w:val="single" w:sz="4" w:space="0" w:color="auto"/>
              <w:right w:val="single" w:sz="4" w:space="0" w:color="auto"/>
            </w:tcBorders>
            <w:shd w:val="clear" w:color="auto" w:fill="auto"/>
            <w:noWrap/>
            <w:vAlign w:val="bottom"/>
            <w:hideMark/>
          </w:tcPr>
          <w:p w14:paraId="24A6994D"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r>
      <w:tr w:rsidR="00ED2085" w:rsidRPr="00ED2085" w14:paraId="63A89571" w14:textId="77777777" w:rsidTr="00ED2085">
        <w:trPr>
          <w:trHeight w:val="233"/>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7BB9F50C"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17</w:t>
            </w:r>
          </w:p>
        </w:tc>
        <w:tc>
          <w:tcPr>
            <w:tcW w:w="3049" w:type="dxa"/>
            <w:tcBorders>
              <w:top w:val="nil"/>
              <w:left w:val="nil"/>
              <w:bottom w:val="single" w:sz="4" w:space="0" w:color="auto"/>
              <w:right w:val="single" w:sz="4" w:space="0" w:color="auto"/>
            </w:tcBorders>
            <w:shd w:val="clear" w:color="auto" w:fill="auto"/>
            <w:vAlign w:val="center"/>
            <w:hideMark/>
          </w:tcPr>
          <w:p w14:paraId="27FAB716" w14:textId="77777777" w:rsidR="00ED2085" w:rsidRPr="00ED2085" w:rsidRDefault="00ED2085" w:rsidP="00ED2085">
            <w:pPr>
              <w:rPr>
                <w:rFonts w:ascii="Cambria" w:hAnsi="Cambria" w:cs="Calibri"/>
                <w:color w:val="000000"/>
                <w:sz w:val="20"/>
                <w:lang w:eastAsia="lt-LT"/>
              </w:rPr>
            </w:pPr>
            <w:r w:rsidRPr="00ED2085">
              <w:rPr>
                <w:rFonts w:ascii="Cambria" w:hAnsi="Cambria" w:cs="Calibri"/>
                <w:color w:val="000000"/>
                <w:sz w:val="20"/>
                <w:lang w:eastAsia="lt-LT"/>
              </w:rPr>
              <w:t>Širma/ekranas, tvirtinami prie operacinio stalo</w:t>
            </w:r>
          </w:p>
        </w:tc>
        <w:tc>
          <w:tcPr>
            <w:tcW w:w="1841" w:type="dxa"/>
            <w:tcBorders>
              <w:top w:val="nil"/>
              <w:left w:val="nil"/>
              <w:bottom w:val="single" w:sz="4" w:space="0" w:color="auto"/>
              <w:right w:val="single" w:sz="4" w:space="0" w:color="auto"/>
            </w:tcBorders>
            <w:shd w:val="clear" w:color="auto" w:fill="auto"/>
            <w:noWrap/>
            <w:vAlign w:val="bottom"/>
            <w:hideMark/>
          </w:tcPr>
          <w:p w14:paraId="584E85DB"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57720B9B"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Vnt.</w:t>
            </w:r>
          </w:p>
        </w:tc>
        <w:tc>
          <w:tcPr>
            <w:tcW w:w="933" w:type="dxa"/>
            <w:tcBorders>
              <w:top w:val="nil"/>
              <w:left w:val="nil"/>
              <w:bottom w:val="single" w:sz="4" w:space="0" w:color="auto"/>
              <w:right w:val="single" w:sz="4" w:space="0" w:color="auto"/>
            </w:tcBorders>
            <w:shd w:val="clear" w:color="auto" w:fill="auto"/>
            <w:noWrap/>
            <w:vAlign w:val="center"/>
            <w:hideMark/>
          </w:tcPr>
          <w:p w14:paraId="4D342C79"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6</w:t>
            </w:r>
          </w:p>
        </w:tc>
        <w:tc>
          <w:tcPr>
            <w:tcW w:w="926" w:type="dxa"/>
            <w:tcBorders>
              <w:top w:val="nil"/>
              <w:left w:val="nil"/>
              <w:bottom w:val="single" w:sz="4" w:space="0" w:color="auto"/>
              <w:right w:val="single" w:sz="4" w:space="0" w:color="auto"/>
            </w:tcBorders>
            <w:shd w:val="clear" w:color="auto" w:fill="auto"/>
            <w:noWrap/>
            <w:vAlign w:val="bottom"/>
            <w:hideMark/>
          </w:tcPr>
          <w:p w14:paraId="659AFEC3"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779" w:type="dxa"/>
            <w:tcBorders>
              <w:top w:val="nil"/>
              <w:left w:val="nil"/>
              <w:bottom w:val="single" w:sz="4" w:space="0" w:color="auto"/>
              <w:right w:val="single" w:sz="4" w:space="0" w:color="auto"/>
            </w:tcBorders>
            <w:shd w:val="clear" w:color="auto" w:fill="auto"/>
            <w:noWrap/>
            <w:vAlign w:val="bottom"/>
            <w:hideMark/>
          </w:tcPr>
          <w:p w14:paraId="062C72C2"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c>
          <w:tcPr>
            <w:tcW w:w="849" w:type="dxa"/>
            <w:tcBorders>
              <w:top w:val="nil"/>
              <w:left w:val="nil"/>
              <w:bottom w:val="single" w:sz="4" w:space="0" w:color="auto"/>
              <w:right w:val="single" w:sz="4" w:space="0" w:color="auto"/>
            </w:tcBorders>
            <w:shd w:val="clear" w:color="auto" w:fill="auto"/>
            <w:noWrap/>
            <w:vAlign w:val="bottom"/>
            <w:hideMark/>
          </w:tcPr>
          <w:p w14:paraId="723B2FE0" w14:textId="77777777" w:rsidR="00ED2085" w:rsidRPr="00ED2085" w:rsidRDefault="00ED2085" w:rsidP="00ED2085">
            <w:pPr>
              <w:jc w:val="center"/>
              <w:rPr>
                <w:rFonts w:ascii="Cambria" w:hAnsi="Cambria" w:cs="Calibri"/>
                <w:color w:val="000000"/>
                <w:sz w:val="20"/>
                <w:lang w:eastAsia="lt-LT"/>
              </w:rPr>
            </w:pPr>
            <w:r w:rsidRPr="00ED2085">
              <w:rPr>
                <w:rFonts w:ascii="Cambria" w:hAnsi="Cambria" w:cs="Calibri"/>
                <w:color w:val="000000"/>
                <w:sz w:val="20"/>
                <w:lang w:eastAsia="lt-LT"/>
              </w:rPr>
              <w:t> </w:t>
            </w:r>
          </w:p>
        </w:tc>
      </w:tr>
      <w:tr w:rsidR="00ED2085" w:rsidRPr="00027746" w14:paraId="54F0C39B" w14:textId="77777777" w:rsidTr="00ED2085">
        <w:trPr>
          <w:trHeight w:val="219"/>
        </w:trPr>
        <w:tc>
          <w:tcPr>
            <w:tcW w:w="9176" w:type="dxa"/>
            <w:gridSpan w:val="7"/>
            <w:tcBorders>
              <w:top w:val="nil"/>
              <w:left w:val="single" w:sz="4" w:space="0" w:color="auto"/>
              <w:bottom w:val="single" w:sz="4" w:space="0" w:color="auto"/>
              <w:right w:val="single" w:sz="4" w:space="0" w:color="auto"/>
            </w:tcBorders>
            <w:shd w:val="clear" w:color="auto" w:fill="auto"/>
            <w:noWrap/>
            <w:vAlign w:val="center"/>
          </w:tcPr>
          <w:p w14:paraId="18470E71" w14:textId="77777777" w:rsidR="00ED2085" w:rsidRPr="00027746" w:rsidRDefault="00ED2085" w:rsidP="00302D9F">
            <w:pPr>
              <w:jc w:val="right"/>
              <w:rPr>
                <w:rFonts w:ascii="Cambria" w:hAnsi="Cambria" w:cs="Calibri"/>
                <w:b/>
                <w:color w:val="000000"/>
                <w:sz w:val="20"/>
                <w:lang w:val="en-US"/>
              </w:rPr>
            </w:pPr>
            <w:proofErr w:type="spellStart"/>
            <w:r w:rsidRPr="00027746">
              <w:rPr>
                <w:rFonts w:ascii="Cambria" w:hAnsi="Cambria" w:cs="Calibri"/>
                <w:b/>
                <w:color w:val="000000"/>
                <w:sz w:val="20"/>
                <w:lang w:val="en-US"/>
              </w:rPr>
              <w:t>Pradinės</w:t>
            </w:r>
            <w:proofErr w:type="spellEnd"/>
            <w:r w:rsidRPr="00027746">
              <w:rPr>
                <w:rFonts w:ascii="Cambria" w:hAnsi="Cambria" w:cs="Calibri"/>
                <w:b/>
                <w:color w:val="000000"/>
                <w:sz w:val="20"/>
                <w:lang w:val="en-US"/>
              </w:rPr>
              <w:t xml:space="preserve"> </w:t>
            </w:r>
            <w:proofErr w:type="spellStart"/>
            <w:r w:rsidRPr="00027746">
              <w:rPr>
                <w:rFonts w:ascii="Cambria" w:hAnsi="Cambria" w:cs="Calibri"/>
                <w:b/>
                <w:color w:val="000000"/>
                <w:sz w:val="20"/>
                <w:lang w:val="en-US"/>
              </w:rPr>
              <w:t>sutarties</w:t>
            </w:r>
            <w:proofErr w:type="spellEnd"/>
            <w:r w:rsidRPr="00027746">
              <w:rPr>
                <w:rFonts w:ascii="Cambria" w:hAnsi="Cambria" w:cs="Calibri"/>
                <w:b/>
                <w:color w:val="000000"/>
                <w:sz w:val="20"/>
                <w:lang w:val="en-US"/>
              </w:rPr>
              <w:t xml:space="preserve"> </w:t>
            </w:r>
            <w:proofErr w:type="spellStart"/>
            <w:r w:rsidRPr="00027746">
              <w:rPr>
                <w:rFonts w:ascii="Cambria" w:hAnsi="Cambria" w:cs="Calibri"/>
                <w:b/>
                <w:color w:val="000000"/>
                <w:sz w:val="20"/>
                <w:lang w:val="en-US"/>
              </w:rPr>
              <w:t>vertė</w:t>
            </w:r>
            <w:proofErr w:type="spellEnd"/>
            <w:r w:rsidRPr="00027746">
              <w:rPr>
                <w:rFonts w:ascii="Cambria" w:hAnsi="Cambria" w:cs="Calibri"/>
                <w:b/>
                <w:color w:val="000000"/>
                <w:sz w:val="20"/>
                <w:lang w:val="en-US"/>
              </w:rPr>
              <w:t xml:space="preserve"> Eur (</w:t>
            </w:r>
            <w:proofErr w:type="spellStart"/>
            <w:r w:rsidRPr="00027746">
              <w:rPr>
                <w:rFonts w:ascii="Cambria" w:hAnsi="Cambria" w:cs="Calibri"/>
                <w:b/>
                <w:color w:val="000000"/>
                <w:sz w:val="20"/>
                <w:lang w:val="en-US"/>
              </w:rPr>
              <w:t>su</w:t>
            </w:r>
            <w:proofErr w:type="spellEnd"/>
            <w:r w:rsidRPr="00027746">
              <w:rPr>
                <w:rFonts w:ascii="Cambria" w:hAnsi="Cambria" w:cs="Calibri"/>
                <w:b/>
                <w:color w:val="000000"/>
                <w:sz w:val="20"/>
                <w:lang w:val="en-US"/>
              </w:rPr>
              <w:t xml:space="preserve"> PVM): </w:t>
            </w:r>
          </w:p>
        </w:tc>
        <w:tc>
          <w:tcPr>
            <w:tcW w:w="849" w:type="dxa"/>
            <w:tcBorders>
              <w:top w:val="nil"/>
              <w:left w:val="nil"/>
              <w:bottom w:val="single" w:sz="4" w:space="0" w:color="auto"/>
              <w:right w:val="single" w:sz="4" w:space="0" w:color="auto"/>
            </w:tcBorders>
            <w:shd w:val="clear" w:color="auto" w:fill="auto"/>
            <w:noWrap/>
            <w:vAlign w:val="center"/>
            <w:hideMark/>
          </w:tcPr>
          <w:p w14:paraId="7901CBB4" w14:textId="77777777" w:rsidR="00ED2085" w:rsidRPr="00027746" w:rsidRDefault="00ED2085" w:rsidP="00302D9F">
            <w:pPr>
              <w:jc w:val="center"/>
              <w:rPr>
                <w:rFonts w:ascii="Cambria" w:hAnsi="Cambria" w:cs="Calibri"/>
                <w:b/>
                <w:color w:val="000000"/>
                <w:sz w:val="20"/>
                <w:lang w:val="en-US"/>
              </w:rPr>
            </w:pPr>
            <w:r w:rsidRPr="00027746">
              <w:rPr>
                <w:rFonts w:ascii="Cambria" w:hAnsi="Cambria" w:cs="Calibri"/>
                <w:b/>
                <w:color w:val="000000"/>
                <w:sz w:val="20"/>
                <w:lang w:val="en-US"/>
              </w:rPr>
              <w:t> </w:t>
            </w:r>
          </w:p>
        </w:tc>
      </w:tr>
    </w:tbl>
    <w:p w14:paraId="54916735" w14:textId="77777777" w:rsidR="00ED2085" w:rsidRDefault="00ED2085">
      <w:pPr>
        <w:jc w:val="center"/>
        <w:rPr>
          <w:rFonts w:ascii="Cambria" w:hAnsi="Cambria"/>
          <w:sz w:val="20"/>
        </w:rPr>
      </w:pPr>
      <w:bookmarkStart w:id="0" w:name="_GoBack"/>
      <w:bookmarkEnd w:id="0"/>
    </w:p>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3F310" w14:textId="77777777" w:rsidR="00587F05" w:rsidRDefault="00587F05">
      <w:pPr>
        <w:rPr>
          <w:kern w:val="2"/>
          <w:sz w:val="22"/>
          <w:szCs w:val="22"/>
          <w:lang w:val="en-US"/>
        </w:rPr>
      </w:pPr>
      <w:r>
        <w:rPr>
          <w:kern w:val="2"/>
          <w:sz w:val="22"/>
          <w:szCs w:val="22"/>
          <w:lang w:val="en-US"/>
        </w:rPr>
        <w:separator/>
      </w:r>
    </w:p>
  </w:endnote>
  <w:endnote w:type="continuationSeparator" w:id="0">
    <w:p w14:paraId="06B5CFEA" w14:textId="77777777" w:rsidR="00587F05" w:rsidRDefault="00587F05">
      <w:pPr>
        <w:rPr>
          <w:kern w:val="2"/>
          <w:sz w:val="22"/>
          <w:szCs w:val="22"/>
          <w:lang w:val="en-US"/>
        </w:rPr>
      </w:pPr>
      <w:r>
        <w:rPr>
          <w:kern w:val="2"/>
          <w:sz w:val="22"/>
          <w:szCs w:val="22"/>
          <w:lang w:val="en-US"/>
        </w:rPr>
        <w:continuationSeparator/>
      </w:r>
    </w:p>
  </w:endnote>
  <w:endnote w:type="continuationNotice" w:id="1">
    <w:p w14:paraId="01C825DC" w14:textId="77777777" w:rsidR="00587F05" w:rsidRDefault="00587F0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4D0A7" w14:textId="77777777" w:rsidR="00587F05" w:rsidRDefault="00587F05">
      <w:pPr>
        <w:rPr>
          <w:kern w:val="2"/>
          <w:sz w:val="22"/>
          <w:szCs w:val="22"/>
          <w:lang w:val="en-US"/>
        </w:rPr>
      </w:pPr>
      <w:r>
        <w:rPr>
          <w:kern w:val="2"/>
          <w:sz w:val="22"/>
          <w:szCs w:val="22"/>
          <w:lang w:val="en-US"/>
        </w:rPr>
        <w:separator/>
      </w:r>
    </w:p>
  </w:footnote>
  <w:footnote w:type="continuationSeparator" w:id="0">
    <w:p w14:paraId="636F1AE6" w14:textId="77777777" w:rsidR="00587F05" w:rsidRDefault="00587F05">
      <w:pPr>
        <w:rPr>
          <w:kern w:val="2"/>
          <w:sz w:val="22"/>
          <w:szCs w:val="22"/>
          <w:lang w:val="en-US"/>
        </w:rPr>
      </w:pPr>
      <w:r>
        <w:rPr>
          <w:kern w:val="2"/>
          <w:sz w:val="22"/>
          <w:szCs w:val="22"/>
          <w:lang w:val="en-US"/>
        </w:rPr>
        <w:continuationSeparator/>
      </w:r>
    </w:p>
  </w:footnote>
  <w:footnote w:type="continuationNotice" w:id="1">
    <w:p w14:paraId="04FB4F1A" w14:textId="77777777" w:rsidR="00587F05" w:rsidRDefault="00587F0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58A75465"/>
    <w:multiLevelType w:val="hybridMultilevel"/>
    <w:tmpl w:val="E536E59C"/>
    <w:lvl w:ilvl="0" w:tplc="A68CD6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2"/>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47D6"/>
    <w:rsid w:val="00237A5A"/>
    <w:rsid w:val="00263923"/>
    <w:rsid w:val="002B3386"/>
    <w:rsid w:val="002E1AED"/>
    <w:rsid w:val="00344B15"/>
    <w:rsid w:val="0035164F"/>
    <w:rsid w:val="003654EB"/>
    <w:rsid w:val="00387B4C"/>
    <w:rsid w:val="003A1CE6"/>
    <w:rsid w:val="003C72A1"/>
    <w:rsid w:val="003D2C5E"/>
    <w:rsid w:val="003F5220"/>
    <w:rsid w:val="004107B0"/>
    <w:rsid w:val="004226CD"/>
    <w:rsid w:val="00486357"/>
    <w:rsid w:val="004870D5"/>
    <w:rsid w:val="004A0CC7"/>
    <w:rsid w:val="004B788B"/>
    <w:rsid w:val="004D3004"/>
    <w:rsid w:val="004D5977"/>
    <w:rsid w:val="00527376"/>
    <w:rsid w:val="005328C4"/>
    <w:rsid w:val="00550C43"/>
    <w:rsid w:val="00556B0D"/>
    <w:rsid w:val="00587F05"/>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CF0114"/>
    <w:rsid w:val="00D73673"/>
    <w:rsid w:val="00D73C06"/>
    <w:rsid w:val="00D7496E"/>
    <w:rsid w:val="00D81EF9"/>
    <w:rsid w:val="00DA2C3E"/>
    <w:rsid w:val="00DD3937"/>
    <w:rsid w:val="00DF6D71"/>
    <w:rsid w:val="00DF753B"/>
    <w:rsid w:val="00E12493"/>
    <w:rsid w:val="00E33261"/>
    <w:rsid w:val="00E76429"/>
    <w:rsid w:val="00EC2AD1"/>
    <w:rsid w:val="00EC3B3C"/>
    <w:rsid w:val="00ED2085"/>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2086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D99706-697F-4188-A906-FF4BAED41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10601</Words>
  <Characters>6044</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16612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14</cp:revision>
  <cp:lastPrinted>2024-03-20T12:06:00Z</cp:lastPrinted>
  <dcterms:created xsi:type="dcterms:W3CDTF">2024-03-29T13:57:00Z</dcterms:created>
  <dcterms:modified xsi:type="dcterms:W3CDTF">2025-04-28T17:54:00Z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