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B0535" w14:textId="50D45842" w:rsidR="005140D7" w:rsidRPr="00D97702" w:rsidRDefault="005140D7" w:rsidP="00347A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rFonts w:ascii="Cambria" w:hAnsi="Cambria"/>
          <w:kern w:val="2"/>
          <w:sz w:val="22"/>
          <w:szCs w:val="22"/>
        </w:rPr>
      </w:pPr>
      <w:r w:rsidRPr="002A637A">
        <w:rPr>
          <w:rFonts w:ascii="Cambria" w:hAnsi="Cambria"/>
          <w:b/>
          <w:caps/>
          <w:sz w:val="22"/>
          <w:szCs w:val="22"/>
        </w:rPr>
        <w:tab/>
      </w:r>
      <w:r w:rsidRPr="002A637A">
        <w:rPr>
          <w:rFonts w:ascii="Cambria" w:hAnsi="Cambria"/>
          <w:b/>
          <w:caps/>
          <w:sz w:val="22"/>
          <w:szCs w:val="22"/>
        </w:rPr>
        <w:tab/>
      </w:r>
      <w:r w:rsidR="00EB51FA" w:rsidRPr="002A637A">
        <w:rPr>
          <w:rFonts w:ascii="Cambria" w:hAnsi="Cambria"/>
          <w:kern w:val="2"/>
          <w:sz w:val="22"/>
          <w:szCs w:val="22"/>
        </w:rPr>
        <w:tab/>
      </w:r>
      <w:r w:rsidR="00EB51FA" w:rsidRPr="00D97702">
        <w:rPr>
          <w:rFonts w:ascii="Cambria" w:hAnsi="Cambria"/>
          <w:kern w:val="2"/>
          <w:sz w:val="22"/>
          <w:szCs w:val="22"/>
        </w:rPr>
        <w:t>SUTP-1038</w:t>
      </w:r>
    </w:p>
    <w:p w14:paraId="5D72CAF5" w14:textId="0F66B283" w:rsidR="005A5832" w:rsidRPr="00D97702" w:rsidRDefault="00A10867" w:rsidP="00347A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2"/>
          <w:szCs w:val="22"/>
        </w:rPr>
      </w:pPr>
      <w:r w:rsidRPr="00D97702">
        <w:rPr>
          <w:rFonts w:ascii="Cambria" w:hAnsi="Cambria"/>
          <w:b/>
          <w:caps/>
          <w:sz w:val="22"/>
          <w:szCs w:val="22"/>
        </w:rPr>
        <w:t>Preki</w:t>
      </w:r>
      <w:r w:rsidRPr="00D97702">
        <w:rPr>
          <w:rFonts w:ascii="Cambria" w:hAnsi="Cambria" w:cs="Cambria"/>
          <w:b/>
          <w:caps/>
          <w:sz w:val="22"/>
          <w:szCs w:val="22"/>
        </w:rPr>
        <w:t>ų</w:t>
      </w:r>
      <w:r w:rsidRPr="00D97702">
        <w:rPr>
          <w:rFonts w:ascii="Cambria" w:hAnsi="Cambria"/>
          <w:b/>
          <w:caps/>
          <w:sz w:val="22"/>
          <w:szCs w:val="22"/>
        </w:rPr>
        <w:t xml:space="preserve"> pirkimo-pardavimo sutarties </w:t>
      </w:r>
      <w:r w:rsidRPr="00D97702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D97702">
        <w:rPr>
          <w:rFonts w:ascii="Cambria" w:hAnsi="Cambria"/>
          <w:b/>
          <w:caps/>
          <w:sz w:val="22"/>
          <w:szCs w:val="22"/>
        </w:rPr>
        <w:t xml:space="preserve"> s</w:t>
      </w:r>
      <w:r w:rsidRPr="00D97702">
        <w:rPr>
          <w:rFonts w:ascii="Cambria" w:hAnsi="Cambria" w:cs="Cambria"/>
          <w:b/>
          <w:caps/>
          <w:sz w:val="22"/>
          <w:szCs w:val="22"/>
        </w:rPr>
        <w:t>ą</w:t>
      </w:r>
      <w:r w:rsidRPr="00D97702">
        <w:rPr>
          <w:rFonts w:ascii="Cambria" w:hAnsi="Cambria"/>
          <w:b/>
          <w:caps/>
          <w:sz w:val="22"/>
          <w:szCs w:val="22"/>
        </w:rPr>
        <w:t>lygos</w:t>
      </w:r>
    </w:p>
    <w:p w14:paraId="5D72CAF6" w14:textId="77777777" w:rsidR="005A5832" w:rsidRPr="00D97702" w:rsidRDefault="005A5832" w:rsidP="00347AC8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2126"/>
        <w:gridCol w:w="1483"/>
      </w:tblGrid>
      <w:tr w:rsidR="00D25950" w:rsidRPr="00D97702" w14:paraId="5D72CAF9" w14:textId="77777777" w:rsidTr="009B2BAC">
        <w:tc>
          <w:tcPr>
            <w:tcW w:w="2830" w:type="dxa"/>
          </w:tcPr>
          <w:p w14:paraId="5D72CAF7" w14:textId="77777777" w:rsidR="005A5832" w:rsidRPr="00D97702" w:rsidRDefault="00A10867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6728" w:type="dxa"/>
            <w:gridSpan w:val="3"/>
          </w:tcPr>
          <w:p w14:paraId="5D72CAF8" w14:textId="6E215522" w:rsidR="005A5832" w:rsidRPr="00D97702" w:rsidRDefault="006834D4" w:rsidP="00347A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sz w:val="22"/>
                <w:szCs w:val="22"/>
              </w:rPr>
              <w:t>GREITO ATV</w:t>
            </w:r>
            <w:r w:rsidRPr="00D97702">
              <w:rPr>
                <w:rFonts w:ascii="Cambria" w:hAnsi="Cambria" w:cs="Cambria"/>
                <w:b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sz w:val="22"/>
                <w:szCs w:val="22"/>
              </w:rPr>
              <w:t xml:space="preserve">SINIMO SPINTOS </w:t>
            </w:r>
            <w:r w:rsidR="000E5282" w:rsidRPr="00D97702">
              <w:rPr>
                <w:rFonts w:ascii="Cambria" w:hAnsi="Cambria"/>
                <w:b/>
                <w:kern w:val="2"/>
                <w:sz w:val="22"/>
                <w:szCs w:val="22"/>
              </w:rPr>
              <w:t>VIEŠOJO PIRKIMO–PARDAVIMO SUTARTIS</w:t>
            </w:r>
          </w:p>
        </w:tc>
      </w:tr>
      <w:tr w:rsidR="00D25950" w:rsidRPr="00D97702" w14:paraId="5D72CAFE" w14:textId="77777777" w:rsidTr="002F6285">
        <w:tc>
          <w:tcPr>
            <w:tcW w:w="2830" w:type="dxa"/>
          </w:tcPr>
          <w:p w14:paraId="5D72CAFA" w14:textId="77777777" w:rsidR="005A5832" w:rsidRPr="00D97702" w:rsidRDefault="00A10867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3119" w:type="dxa"/>
          </w:tcPr>
          <w:p w14:paraId="5D72CAFB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72CAFC" w14:textId="77777777" w:rsidR="005A5832" w:rsidRPr="00D97702" w:rsidRDefault="00A10867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1483" w:type="dxa"/>
          </w:tcPr>
          <w:p w14:paraId="5D72CAFD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14:paraId="5D72CAFF" w14:textId="77777777" w:rsidR="005A5832" w:rsidRPr="00D97702" w:rsidRDefault="005A5832" w:rsidP="00347AC8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D25950" w:rsidRPr="00D97702" w14:paraId="5D72CB01" w14:textId="77777777">
        <w:tc>
          <w:tcPr>
            <w:tcW w:w="9558" w:type="dxa"/>
            <w:gridSpan w:val="3"/>
          </w:tcPr>
          <w:p w14:paraId="5D72CB00" w14:textId="77777777" w:rsidR="005A5832" w:rsidRPr="00D97702" w:rsidRDefault="00A10867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D25950" w:rsidRPr="00D97702" w14:paraId="5D72CB09" w14:textId="77777777" w:rsidTr="005140D7">
        <w:tc>
          <w:tcPr>
            <w:tcW w:w="2808" w:type="dxa"/>
            <w:vMerge w:val="restart"/>
            <w:vAlign w:val="center"/>
          </w:tcPr>
          <w:p w14:paraId="5D72CB06" w14:textId="77777777" w:rsidR="00010657" w:rsidRPr="00D97702" w:rsidRDefault="00010657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1.1. Pirk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jas</w:t>
            </w:r>
          </w:p>
        </w:tc>
        <w:tc>
          <w:tcPr>
            <w:tcW w:w="3240" w:type="dxa"/>
          </w:tcPr>
          <w:p w14:paraId="5D72CB07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5D72CB08" w14:textId="77777777" w:rsidR="00010657" w:rsidRPr="00D97702" w:rsidRDefault="00D37E58" w:rsidP="00347AC8">
            <w:pPr>
              <w:jc w:val="both"/>
              <w:rPr>
                <w:rFonts w:ascii="Cambria" w:hAnsi="Cambria" w:cs="Arial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Lietuvos sveikatos moksl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universiteto ligonin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Kauno klinikos</w:t>
            </w:r>
          </w:p>
        </w:tc>
      </w:tr>
      <w:tr w:rsidR="00D25950" w:rsidRPr="00D97702" w14:paraId="5D72CB0D" w14:textId="77777777">
        <w:tc>
          <w:tcPr>
            <w:tcW w:w="2808" w:type="dxa"/>
            <w:vMerge/>
          </w:tcPr>
          <w:p w14:paraId="5D72CB0A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0B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5D72CB0C" w14:textId="77777777" w:rsidR="00010657" w:rsidRPr="00D97702" w:rsidRDefault="00010657" w:rsidP="00347AC8">
            <w:pPr>
              <w:jc w:val="both"/>
              <w:rPr>
                <w:rFonts w:ascii="Cambria" w:hAnsi="Cambria" w:cs="Arial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  <w:shd w:val="clear" w:color="auto" w:fill="FFFFFF"/>
              </w:rPr>
              <w:t>135163499</w:t>
            </w:r>
          </w:p>
        </w:tc>
      </w:tr>
      <w:tr w:rsidR="00D25950" w:rsidRPr="00D97702" w14:paraId="5D72CB11" w14:textId="77777777">
        <w:tc>
          <w:tcPr>
            <w:tcW w:w="2808" w:type="dxa"/>
            <w:vMerge/>
          </w:tcPr>
          <w:p w14:paraId="5D72CB0E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0F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5D72CB10" w14:textId="77777777" w:rsidR="00010657" w:rsidRPr="00D97702" w:rsidRDefault="00D37E58" w:rsidP="00347AC8">
            <w:pPr>
              <w:jc w:val="both"/>
              <w:rPr>
                <w:rFonts w:ascii="Cambria" w:hAnsi="Cambria" w:cs="Arial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Eiveni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D25950" w:rsidRPr="00D97702" w14:paraId="5D72CB15" w14:textId="77777777" w:rsidTr="00387859">
        <w:trPr>
          <w:trHeight w:val="316"/>
        </w:trPr>
        <w:tc>
          <w:tcPr>
            <w:tcW w:w="2808" w:type="dxa"/>
            <w:vMerge/>
          </w:tcPr>
          <w:p w14:paraId="5D72CB12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13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1.1.4. PVM mok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tojo kodas</w:t>
            </w:r>
          </w:p>
        </w:tc>
        <w:tc>
          <w:tcPr>
            <w:tcW w:w="3510" w:type="dxa"/>
            <w:vAlign w:val="center"/>
          </w:tcPr>
          <w:p w14:paraId="5D72CB14" w14:textId="77777777" w:rsidR="00010657" w:rsidRPr="00D97702" w:rsidRDefault="00010657" w:rsidP="00347AC8">
            <w:pPr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>LT351634917</w:t>
            </w:r>
          </w:p>
        </w:tc>
      </w:tr>
      <w:tr w:rsidR="00D25950" w:rsidRPr="00D97702" w14:paraId="5D72CB19" w14:textId="77777777">
        <w:tc>
          <w:tcPr>
            <w:tcW w:w="2808" w:type="dxa"/>
            <w:vMerge/>
          </w:tcPr>
          <w:p w14:paraId="5D72CB16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17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1.1.5. Atsiskaitomoji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skaita</w:t>
            </w:r>
          </w:p>
        </w:tc>
        <w:tc>
          <w:tcPr>
            <w:tcW w:w="3510" w:type="dxa"/>
          </w:tcPr>
          <w:p w14:paraId="5D72CB18" w14:textId="77777777" w:rsidR="00010657" w:rsidRPr="00D97702" w:rsidRDefault="00D37E58" w:rsidP="00347AC8">
            <w:pPr>
              <w:jc w:val="both"/>
              <w:rPr>
                <w:rFonts w:ascii="Cambria" w:hAnsi="Cambria" w:cs="Arial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D25950" w:rsidRPr="00D97702" w14:paraId="5D72CB1D" w14:textId="77777777">
        <w:tc>
          <w:tcPr>
            <w:tcW w:w="2808" w:type="dxa"/>
            <w:vMerge/>
          </w:tcPr>
          <w:p w14:paraId="5D72CB1A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1B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5D72CB1C" w14:textId="77777777" w:rsidR="00010657" w:rsidRPr="00D97702" w:rsidRDefault="00D37E58" w:rsidP="00347AC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D25950" w:rsidRPr="00D97702" w14:paraId="5D72CB21" w14:textId="77777777">
        <w:tc>
          <w:tcPr>
            <w:tcW w:w="2808" w:type="dxa"/>
            <w:vMerge/>
          </w:tcPr>
          <w:p w14:paraId="5D72CB1E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1F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5D72CB20" w14:textId="062A3A55" w:rsidR="00010657" w:rsidRPr="00D97702" w:rsidRDefault="008A3D9E" w:rsidP="00347AC8">
            <w:pPr>
              <w:jc w:val="both"/>
              <w:rPr>
                <w:rFonts w:ascii="Cambria" w:hAnsi="Cambria" w:cs="Arial"/>
                <w:kern w:val="2"/>
                <w:sz w:val="22"/>
                <w:szCs w:val="22"/>
              </w:rPr>
            </w:pPr>
            <w:r w:rsidRPr="002773D3">
              <w:rPr>
                <w:rFonts w:ascii="Cambria" w:hAnsi="Cambria"/>
                <w:sz w:val="22"/>
                <w:szCs w:val="22"/>
              </w:rPr>
              <w:t>+370 37 326768</w:t>
            </w:r>
          </w:p>
        </w:tc>
      </w:tr>
      <w:tr w:rsidR="00D25950" w:rsidRPr="00D97702" w14:paraId="5D72CB25" w14:textId="77777777">
        <w:tc>
          <w:tcPr>
            <w:tcW w:w="2808" w:type="dxa"/>
            <w:vMerge/>
          </w:tcPr>
          <w:p w14:paraId="5D72CB22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23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5D72CB24" w14:textId="77777777" w:rsidR="00010657" w:rsidRPr="00D97702" w:rsidRDefault="00D37E58" w:rsidP="00347AC8">
            <w:pPr>
              <w:jc w:val="both"/>
              <w:rPr>
                <w:rFonts w:ascii="Cambria" w:hAnsi="Cambria" w:cs="Arial"/>
                <w:kern w:val="2"/>
                <w:sz w:val="22"/>
                <w:szCs w:val="22"/>
                <w:lang w:val="en-US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rastine@kaunoklinikos.lt</w:t>
            </w:r>
          </w:p>
        </w:tc>
      </w:tr>
      <w:tr w:rsidR="00D25950" w:rsidRPr="00D97702" w14:paraId="5D72CB29" w14:textId="77777777">
        <w:tc>
          <w:tcPr>
            <w:tcW w:w="2808" w:type="dxa"/>
            <w:vMerge/>
          </w:tcPr>
          <w:p w14:paraId="5D72CB26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27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5D72CB28" w14:textId="77777777" w:rsidR="00010657" w:rsidRPr="00D97702" w:rsidRDefault="00D37E58" w:rsidP="00347AC8">
            <w:pPr>
              <w:shd w:val="clear" w:color="auto" w:fill="FFFFFF" w:themeFill="background1"/>
              <w:jc w:val="both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Generalinis direktorius prof. habil. dr. Renaldas Jurkevi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ius</w:t>
            </w:r>
          </w:p>
        </w:tc>
      </w:tr>
      <w:tr w:rsidR="00D25950" w:rsidRPr="00D97702" w14:paraId="5D72CB2D" w14:textId="77777777">
        <w:tc>
          <w:tcPr>
            <w:tcW w:w="2808" w:type="dxa"/>
            <w:vMerge/>
          </w:tcPr>
          <w:p w14:paraId="5D72CB2A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2B" w14:textId="77777777" w:rsidR="00010657" w:rsidRPr="00D97702" w:rsidRDefault="0001065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5D72CB2C" w14:textId="77777777" w:rsidR="00010657" w:rsidRPr="00D97702" w:rsidRDefault="00D37E58" w:rsidP="00347AC8">
            <w:pPr>
              <w:jc w:val="both"/>
              <w:rPr>
                <w:rFonts w:ascii="Cambria" w:hAnsi="Cambria" w:cs="Arial"/>
                <w:kern w:val="2"/>
                <w:sz w:val="22"/>
                <w:szCs w:val="22"/>
              </w:rPr>
            </w:pP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stat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pagrindas</w:t>
            </w:r>
          </w:p>
        </w:tc>
      </w:tr>
      <w:tr w:rsidR="00D25950" w:rsidRPr="00D97702" w14:paraId="5D72CB36" w14:textId="77777777" w:rsidTr="005140D7">
        <w:tc>
          <w:tcPr>
            <w:tcW w:w="2808" w:type="dxa"/>
            <w:vMerge w:val="restart"/>
            <w:vAlign w:val="center"/>
          </w:tcPr>
          <w:p w14:paraId="5D72CB31" w14:textId="77777777" w:rsidR="005A5832" w:rsidRPr="00D97702" w:rsidRDefault="00A10867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1.2. 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jas</w:t>
            </w:r>
          </w:p>
          <w:p w14:paraId="5D72CB32" w14:textId="77777777" w:rsidR="005A5832" w:rsidRPr="00D97702" w:rsidRDefault="00A10867" w:rsidP="00347AC8">
            <w:pPr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(jei Tiek</w:t>
            </w:r>
            <w:r w:rsidRPr="00D97702">
              <w:rPr>
                <w:rFonts w:ascii="Cambria" w:hAnsi="Cambria" w:cs="Cambria"/>
                <w:color w:val="4472C4" w:themeColor="accent1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jas yra fizinis asmuo, skiltys atitinkamai pakoreguojamos)</w:t>
            </w:r>
          </w:p>
          <w:p w14:paraId="5D72CB33" w14:textId="77777777" w:rsidR="005A5832" w:rsidRPr="00D97702" w:rsidRDefault="005A5832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34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5D72CB35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3A" w14:textId="77777777">
        <w:tc>
          <w:tcPr>
            <w:tcW w:w="2808" w:type="dxa"/>
            <w:vMerge/>
          </w:tcPr>
          <w:p w14:paraId="5D72CB37" w14:textId="77777777" w:rsidR="005A5832" w:rsidRPr="00D97702" w:rsidRDefault="005A5832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38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5D72CB39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3E" w14:textId="77777777">
        <w:tc>
          <w:tcPr>
            <w:tcW w:w="2808" w:type="dxa"/>
            <w:vMerge/>
          </w:tcPr>
          <w:p w14:paraId="5D72CB3B" w14:textId="77777777" w:rsidR="005A5832" w:rsidRPr="00D97702" w:rsidRDefault="005A5832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3C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5D72CB3D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42" w14:textId="77777777">
        <w:tc>
          <w:tcPr>
            <w:tcW w:w="2808" w:type="dxa"/>
            <w:vMerge/>
          </w:tcPr>
          <w:p w14:paraId="5D72CB3F" w14:textId="77777777" w:rsidR="005A5832" w:rsidRPr="00D97702" w:rsidRDefault="005A5832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40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1.2.4. PVM mok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tojo kodas</w:t>
            </w:r>
          </w:p>
        </w:tc>
        <w:tc>
          <w:tcPr>
            <w:tcW w:w="3510" w:type="dxa"/>
          </w:tcPr>
          <w:p w14:paraId="5D72CB41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46" w14:textId="77777777">
        <w:tc>
          <w:tcPr>
            <w:tcW w:w="2808" w:type="dxa"/>
            <w:vMerge/>
          </w:tcPr>
          <w:p w14:paraId="5D72CB43" w14:textId="77777777" w:rsidR="005A5832" w:rsidRPr="00D97702" w:rsidRDefault="005A5832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44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1.2.5. Atsiskaitomoji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skaita</w:t>
            </w:r>
          </w:p>
        </w:tc>
        <w:tc>
          <w:tcPr>
            <w:tcW w:w="3510" w:type="dxa"/>
          </w:tcPr>
          <w:p w14:paraId="5D72CB45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4A" w14:textId="77777777">
        <w:tc>
          <w:tcPr>
            <w:tcW w:w="2808" w:type="dxa"/>
            <w:vMerge/>
          </w:tcPr>
          <w:p w14:paraId="5D72CB47" w14:textId="77777777" w:rsidR="005A5832" w:rsidRPr="00D97702" w:rsidRDefault="005A5832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48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5D72CB49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4E" w14:textId="77777777">
        <w:tc>
          <w:tcPr>
            <w:tcW w:w="2808" w:type="dxa"/>
            <w:vMerge/>
          </w:tcPr>
          <w:p w14:paraId="5D72CB4B" w14:textId="77777777" w:rsidR="005A5832" w:rsidRPr="00D97702" w:rsidRDefault="005A5832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4C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5D72CB4D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52" w14:textId="77777777">
        <w:tc>
          <w:tcPr>
            <w:tcW w:w="2808" w:type="dxa"/>
            <w:vMerge/>
          </w:tcPr>
          <w:p w14:paraId="5D72CB4F" w14:textId="77777777" w:rsidR="005A5832" w:rsidRPr="00D97702" w:rsidRDefault="005A5832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50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5D72CB51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56" w14:textId="77777777">
        <w:tc>
          <w:tcPr>
            <w:tcW w:w="2808" w:type="dxa"/>
            <w:vMerge/>
          </w:tcPr>
          <w:p w14:paraId="5D72CB53" w14:textId="77777777" w:rsidR="005A5832" w:rsidRPr="00D97702" w:rsidRDefault="005A5832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54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5D72CB55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5A" w14:textId="77777777">
        <w:tc>
          <w:tcPr>
            <w:tcW w:w="2808" w:type="dxa"/>
            <w:vMerge/>
          </w:tcPr>
          <w:p w14:paraId="5D72CB57" w14:textId="77777777" w:rsidR="005A5832" w:rsidRPr="00D97702" w:rsidRDefault="005A5832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72CB58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5D72CB59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14:paraId="5D72CB5B" w14:textId="77777777" w:rsidR="005A5832" w:rsidRPr="00D97702" w:rsidRDefault="005A5832" w:rsidP="00347AC8">
      <w:pPr>
        <w:jc w:val="both"/>
        <w:rPr>
          <w:rFonts w:ascii="Cambria" w:hAnsi="Cambria"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D25950" w:rsidRPr="00D97702" w14:paraId="5D72CB5D" w14:textId="77777777">
        <w:trPr>
          <w:trHeight w:val="300"/>
        </w:trPr>
        <w:tc>
          <w:tcPr>
            <w:tcW w:w="9535" w:type="dxa"/>
            <w:gridSpan w:val="3"/>
          </w:tcPr>
          <w:p w14:paraId="5D72CB5C" w14:textId="77777777" w:rsidR="005A5832" w:rsidRPr="00D97702" w:rsidRDefault="00A10867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D25950" w:rsidRPr="00D97702" w14:paraId="5D72CB60" w14:textId="77777777" w:rsidTr="00CF223E">
        <w:trPr>
          <w:trHeight w:val="300"/>
        </w:trPr>
        <w:tc>
          <w:tcPr>
            <w:tcW w:w="2704" w:type="dxa"/>
          </w:tcPr>
          <w:p w14:paraId="5D72CB5E" w14:textId="01C76319" w:rsidR="005A5832" w:rsidRPr="00D97702" w:rsidRDefault="00AF4241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 Pirk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jo kontaktiniai asmenys, atsakingi u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, Preki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pri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mim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, S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skait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per informacin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sistem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Blackadder ITC"/>
                <w:b/>
                <w:bCs/>
                <w:kern w:val="2"/>
                <w:sz w:val="22"/>
                <w:szCs w:val="22"/>
              </w:rPr>
              <w:t>„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SABIS</w:t>
            </w:r>
            <w:r w:rsidRPr="00D97702">
              <w:rPr>
                <w:rFonts w:ascii="Cambria" w:hAnsi="Cambria" w:cs="Blackadder ITC"/>
                <w:b/>
                <w:bCs/>
                <w:kern w:val="2"/>
                <w:sz w:val="22"/>
                <w:szCs w:val="22"/>
              </w:rPr>
              <w:t>“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pri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mim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</w:p>
        </w:tc>
        <w:tc>
          <w:tcPr>
            <w:tcW w:w="6831" w:type="dxa"/>
            <w:gridSpan w:val="2"/>
          </w:tcPr>
          <w:p w14:paraId="5D72CB5F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(nurodyti padalin</w:t>
            </w:r>
            <w:r w:rsidRPr="00D97702">
              <w:rPr>
                <w:rFonts w:ascii="Cambria" w:hAnsi="Cambria" w:cs="Cambria"/>
                <w:color w:val="4472C4" w:themeColor="accent1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 xml:space="preserve"> / skyri</w:t>
            </w:r>
            <w:r w:rsidRPr="00D97702">
              <w:rPr>
                <w:rFonts w:ascii="Cambria" w:hAnsi="Cambria" w:cs="Cambria"/>
                <w:color w:val="4472C4" w:themeColor="accent1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, pareigas, vard</w:t>
            </w:r>
            <w:r w:rsidRPr="00D97702">
              <w:rPr>
                <w:rFonts w:ascii="Cambria" w:hAnsi="Cambria" w:cs="Cambria"/>
                <w:color w:val="4472C4" w:themeColor="accent1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, pavard</w:t>
            </w:r>
            <w:r w:rsidRPr="00D97702">
              <w:rPr>
                <w:rFonts w:ascii="Cambria" w:hAnsi="Cambria" w:cs="Cambria"/>
                <w:color w:val="4472C4" w:themeColor="accent1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, tel., el. pa</w:t>
            </w:r>
            <w:r w:rsidRPr="00D97702">
              <w:rPr>
                <w:rFonts w:ascii="Cambria" w:hAnsi="Cambria" w:cs="Blackadder ITC"/>
                <w:color w:val="4472C4" w:themeColor="accent1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t</w:t>
            </w:r>
            <w:r w:rsidRPr="00D97702">
              <w:rPr>
                <w:rFonts w:ascii="Cambria" w:hAnsi="Cambria" w:cs="Cambria"/>
                <w:color w:val="4472C4" w:themeColor="accent1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)</w:t>
            </w:r>
          </w:p>
        </w:tc>
      </w:tr>
      <w:tr w:rsidR="00D25950" w:rsidRPr="00D97702" w14:paraId="5D72CB63" w14:textId="77777777" w:rsidTr="00CF223E">
        <w:trPr>
          <w:trHeight w:val="300"/>
        </w:trPr>
        <w:tc>
          <w:tcPr>
            <w:tcW w:w="2704" w:type="dxa"/>
          </w:tcPr>
          <w:p w14:paraId="5D72CB61" w14:textId="77777777" w:rsidR="005A5832" w:rsidRPr="00D97702" w:rsidRDefault="00A10867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 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jo kontaktiniai asmenys, atsakingi u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</w:p>
        </w:tc>
        <w:tc>
          <w:tcPr>
            <w:tcW w:w="6831" w:type="dxa"/>
            <w:gridSpan w:val="2"/>
          </w:tcPr>
          <w:p w14:paraId="5D72CB62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(nurodyti padalin</w:t>
            </w:r>
            <w:r w:rsidRPr="00D97702">
              <w:rPr>
                <w:rFonts w:ascii="Cambria" w:hAnsi="Cambria" w:cs="Cambria"/>
                <w:color w:val="4472C4" w:themeColor="accent1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 xml:space="preserve"> / skyri</w:t>
            </w:r>
            <w:r w:rsidRPr="00D97702">
              <w:rPr>
                <w:rFonts w:ascii="Cambria" w:hAnsi="Cambria" w:cs="Cambria"/>
                <w:color w:val="4472C4" w:themeColor="accent1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, pareigas, vard</w:t>
            </w:r>
            <w:r w:rsidRPr="00D97702">
              <w:rPr>
                <w:rFonts w:ascii="Cambria" w:hAnsi="Cambria" w:cs="Cambria"/>
                <w:color w:val="4472C4" w:themeColor="accent1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, pavard</w:t>
            </w:r>
            <w:r w:rsidRPr="00D97702">
              <w:rPr>
                <w:rFonts w:ascii="Cambria" w:hAnsi="Cambria" w:cs="Cambria"/>
                <w:color w:val="4472C4" w:themeColor="accent1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, tel., el. pa</w:t>
            </w:r>
            <w:r w:rsidRPr="00D97702">
              <w:rPr>
                <w:rFonts w:ascii="Cambria" w:hAnsi="Cambria" w:cs="Blackadder ITC"/>
                <w:color w:val="4472C4" w:themeColor="accent1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t</w:t>
            </w:r>
            <w:r w:rsidRPr="00D97702">
              <w:rPr>
                <w:rFonts w:ascii="Cambria" w:hAnsi="Cambria" w:cs="Cambria"/>
                <w:color w:val="4472C4" w:themeColor="accent1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)</w:t>
            </w:r>
          </w:p>
        </w:tc>
      </w:tr>
      <w:tr w:rsidR="00D25950" w:rsidRPr="00D97702" w14:paraId="5D72CB65" w14:textId="77777777">
        <w:trPr>
          <w:trHeight w:val="300"/>
        </w:trPr>
        <w:tc>
          <w:tcPr>
            <w:tcW w:w="9535" w:type="dxa"/>
            <w:gridSpan w:val="3"/>
          </w:tcPr>
          <w:p w14:paraId="5D72CB64" w14:textId="77777777" w:rsidR="005A5832" w:rsidRPr="00D97702" w:rsidRDefault="00A10867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 SUTARTIES DALYKAS</w:t>
            </w:r>
          </w:p>
        </w:tc>
      </w:tr>
      <w:tr w:rsidR="00D25950" w:rsidRPr="00D97702" w14:paraId="5D72CB6B" w14:textId="77777777" w:rsidTr="00CF223E">
        <w:trPr>
          <w:trHeight w:val="300"/>
        </w:trPr>
        <w:tc>
          <w:tcPr>
            <w:tcW w:w="2704" w:type="dxa"/>
          </w:tcPr>
          <w:p w14:paraId="5D72CB66" w14:textId="77777777" w:rsidR="005A5832" w:rsidRPr="00D97702" w:rsidRDefault="00A10867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D72CB67" w14:textId="23D08ABE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jas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sipareigoja Sutartyje numatyto</w:t>
            </w:r>
            <w:r w:rsidR="00AE4EAC" w:rsidRPr="00D97702">
              <w:rPr>
                <w:rFonts w:ascii="Cambria" w:hAnsi="Cambria"/>
                <w:kern w:val="2"/>
                <w:sz w:val="22"/>
                <w:szCs w:val="22"/>
              </w:rPr>
              <w:t>mis s</w:t>
            </w:r>
            <w:r w:rsidR="00AE4EAC"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="00AE4EAC" w:rsidRPr="00D97702">
              <w:rPr>
                <w:rFonts w:ascii="Cambria" w:hAnsi="Cambria"/>
                <w:kern w:val="2"/>
                <w:sz w:val="22"/>
                <w:szCs w:val="22"/>
              </w:rPr>
              <w:t>lygomis perduoti Pirk</w:t>
            </w:r>
            <w:r w:rsidR="00AE4EAC"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AE4EAC" w:rsidRPr="00D97702">
              <w:rPr>
                <w:rFonts w:ascii="Cambria" w:hAnsi="Cambria"/>
                <w:kern w:val="2"/>
                <w:sz w:val="22"/>
                <w:szCs w:val="22"/>
              </w:rPr>
              <w:t>jui</w:t>
            </w:r>
            <w:r w:rsidR="00387859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6834D4" w:rsidRPr="00D97702">
              <w:rPr>
                <w:rFonts w:ascii="Cambria" w:hAnsi="Cambria"/>
                <w:b/>
                <w:kern w:val="2"/>
                <w:sz w:val="22"/>
                <w:szCs w:val="22"/>
              </w:rPr>
              <w:t>greito atv</w:t>
            </w:r>
            <w:r w:rsidR="006834D4" w:rsidRPr="00D97702">
              <w:rPr>
                <w:rFonts w:ascii="Cambria" w:hAnsi="Cambria" w:cs="Cambria"/>
                <w:b/>
                <w:kern w:val="2"/>
                <w:sz w:val="22"/>
                <w:szCs w:val="22"/>
              </w:rPr>
              <w:t>ė</w:t>
            </w:r>
            <w:r w:rsidR="006834D4" w:rsidRPr="00D97702">
              <w:rPr>
                <w:rFonts w:ascii="Cambria" w:hAnsi="Cambria"/>
                <w:b/>
                <w:kern w:val="2"/>
                <w:sz w:val="22"/>
                <w:szCs w:val="22"/>
              </w:rPr>
              <w:t>sinimo spint</w:t>
            </w:r>
            <w:r w:rsidR="006834D4" w:rsidRPr="00D97702">
              <w:rPr>
                <w:rFonts w:ascii="Cambria" w:hAnsi="Cambria" w:cs="Cambria"/>
                <w:b/>
                <w:kern w:val="2"/>
                <w:sz w:val="22"/>
                <w:szCs w:val="22"/>
              </w:rPr>
              <w:t>ą</w:t>
            </w:r>
            <w:r w:rsidR="00D908B8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="007E0CAE"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="007E0CAE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skaitant su </w:t>
            </w:r>
            <w:r w:rsidR="007E0CAE"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="007E0CAE" w:rsidRPr="00D97702">
              <w:rPr>
                <w:rFonts w:ascii="Cambria" w:hAnsi="Cambria"/>
                <w:kern w:val="2"/>
                <w:sz w:val="22"/>
                <w:szCs w:val="22"/>
              </w:rPr>
              <w:t>ia preke susijusias paslaugas, t. y. pristatym</w:t>
            </w:r>
            <w:r w:rsidR="007E0CAE"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="007E0CAE" w:rsidRPr="00D97702">
              <w:rPr>
                <w:rFonts w:ascii="Cambria" w:hAnsi="Cambria"/>
                <w:kern w:val="2"/>
                <w:sz w:val="22"/>
                <w:szCs w:val="22"/>
              </w:rPr>
              <w:t>, i</w:t>
            </w:r>
            <w:r w:rsidR="007E0CAE"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="007E0CAE" w:rsidRPr="00D97702">
              <w:rPr>
                <w:rFonts w:ascii="Cambria" w:hAnsi="Cambria"/>
                <w:kern w:val="2"/>
                <w:sz w:val="22"/>
                <w:szCs w:val="22"/>
              </w:rPr>
              <w:t>krovim</w:t>
            </w:r>
            <w:r w:rsidR="007E0CAE"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="007E0CAE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="006F3387" w:rsidRPr="00D97702">
              <w:rPr>
                <w:rFonts w:ascii="Cambria" w:hAnsi="Cambria"/>
                <w:kern w:val="2"/>
                <w:sz w:val="22"/>
                <w:szCs w:val="22"/>
              </w:rPr>
              <w:t>sumontavim</w:t>
            </w:r>
            <w:r w:rsidR="006F3387"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="006F3387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="009500EE" w:rsidRPr="00D97702">
              <w:rPr>
                <w:rFonts w:ascii="Cambria" w:hAnsi="Cambria"/>
                <w:kern w:val="2"/>
                <w:sz w:val="22"/>
                <w:szCs w:val="22"/>
              </w:rPr>
              <w:t>kanalizacijos</w:t>
            </w:r>
            <w:r w:rsidR="002D4749" w:rsidRPr="00D97702">
              <w:rPr>
                <w:rFonts w:ascii="Cambria" w:hAnsi="Cambria"/>
                <w:kern w:val="2"/>
                <w:sz w:val="22"/>
                <w:szCs w:val="22"/>
              </w:rPr>
              <w:t>, agregato</w:t>
            </w:r>
            <w:r w:rsidR="00294320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</w:t>
            </w:r>
            <w:r w:rsidR="002D4749" w:rsidRPr="00D97702">
              <w:rPr>
                <w:rFonts w:ascii="Cambria" w:hAnsi="Cambria"/>
                <w:kern w:val="2"/>
                <w:sz w:val="22"/>
                <w:szCs w:val="22"/>
              </w:rPr>
              <w:t>elektros</w:t>
            </w:r>
            <w:r w:rsidR="009500EE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pajungim</w:t>
            </w:r>
            <w:r w:rsidR="009500EE"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="007E0CAE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="00295AF5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šaldymo sistemos vakuumavimą ir slėginį bandymą, </w:t>
            </w:r>
            <w:r w:rsidR="007E0CAE" w:rsidRPr="00D97702">
              <w:rPr>
                <w:rFonts w:ascii="Cambria" w:hAnsi="Cambria"/>
                <w:kern w:val="2"/>
                <w:sz w:val="22"/>
                <w:szCs w:val="22"/>
              </w:rPr>
              <w:t>Pirk</w:t>
            </w:r>
            <w:r w:rsidR="007E0CAE"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7E0CAE" w:rsidRPr="00D97702">
              <w:rPr>
                <w:rFonts w:ascii="Cambria" w:hAnsi="Cambria"/>
                <w:kern w:val="2"/>
                <w:sz w:val="22"/>
                <w:szCs w:val="22"/>
              </w:rPr>
              <w:t>jo specialist</w:t>
            </w:r>
            <w:r w:rsidR="007E0CAE"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8E09E3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(2 komand</w:t>
            </w:r>
            <w:r w:rsidR="008E09E3"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8E09E3" w:rsidRPr="00D97702">
              <w:rPr>
                <w:rFonts w:ascii="Cambria" w:hAnsi="Cambria"/>
                <w:kern w:val="2"/>
                <w:sz w:val="22"/>
                <w:szCs w:val="22"/>
              </w:rPr>
              <w:t>)</w:t>
            </w:r>
            <w:r w:rsidR="007E0CAE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apmokym</w:t>
            </w:r>
            <w:r w:rsidR="007E0CAE"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="007E0CAE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naudotis Pre</w:t>
            </w:r>
            <w:r w:rsidR="008E09E3" w:rsidRPr="00D97702">
              <w:rPr>
                <w:rFonts w:ascii="Cambria" w:hAnsi="Cambria"/>
                <w:kern w:val="2"/>
                <w:sz w:val="22"/>
                <w:szCs w:val="22"/>
              </w:rPr>
              <w:t>ke</w:t>
            </w:r>
            <w:r w:rsidR="007E0CAE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(toliau – Prek</w:t>
            </w:r>
            <w:r w:rsidR="007E0CAE"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7E0CAE" w:rsidRPr="00D97702">
              <w:rPr>
                <w:rFonts w:ascii="Cambria" w:hAnsi="Cambria"/>
                <w:kern w:val="2"/>
                <w:sz w:val="22"/>
                <w:szCs w:val="22"/>
              </w:rPr>
              <w:t>s).</w:t>
            </w:r>
          </w:p>
          <w:p w14:paraId="5D72CB6A" w14:textId="22166F23" w:rsidR="00A04FEF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Išsamus Preki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apra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ymas ir kiti reikalavimai tiekiamoms Prek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ms</w:t>
            </w:r>
            <w:r w:rsidR="00C0498A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nustatyti Sutarties priede Nr. 1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„Technin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specifikacija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“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(toliau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–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Technin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specifi</w:t>
            </w:r>
            <w:r w:rsidR="00A04FEF" w:rsidRPr="00D97702">
              <w:rPr>
                <w:rFonts w:ascii="Cambria" w:hAnsi="Cambria"/>
                <w:kern w:val="2"/>
                <w:sz w:val="22"/>
                <w:szCs w:val="22"/>
              </w:rPr>
              <w:t>kacija)</w:t>
            </w:r>
            <w:r w:rsidR="00AE4EAC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Sutarties priede Nr. 2 „Preki</w:t>
            </w:r>
            <w:r w:rsidR="00AE4EAC"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AE4EAC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AE4EAC"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="00AE4EAC" w:rsidRPr="00D97702">
              <w:rPr>
                <w:rFonts w:ascii="Cambria" w:hAnsi="Cambria"/>
                <w:kern w:val="2"/>
                <w:sz w:val="22"/>
                <w:szCs w:val="22"/>
              </w:rPr>
              <w:t>iniara</w:t>
            </w:r>
            <w:r w:rsidR="00AE4EAC"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="00AE4EAC" w:rsidRPr="00D97702">
              <w:rPr>
                <w:rFonts w:ascii="Cambria" w:hAnsi="Cambria"/>
                <w:kern w:val="2"/>
                <w:sz w:val="22"/>
                <w:szCs w:val="22"/>
              </w:rPr>
              <w:t>tis</w:t>
            </w:r>
            <w:r w:rsidR="00AE4EAC"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“</w:t>
            </w:r>
            <w:r w:rsidR="00A04FEF" w:rsidRPr="00D9770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D25950" w:rsidRPr="00D97702" w14:paraId="5D72CB6E" w14:textId="77777777" w:rsidTr="00CF223E">
        <w:trPr>
          <w:trHeight w:val="300"/>
        </w:trPr>
        <w:tc>
          <w:tcPr>
            <w:tcW w:w="2704" w:type="dxa"/>
          </w:tcPr>
          <w:p w14:paraId="5D72CB6C" w14:textId="77777777" w:rsidR="005A5832" w:rsidRPr="00D97702" w:rsidRDefault="00A10867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3.2. Pirkimo numeris</w:t>
            </w:r>
          </w:p>
        </w:tc>
        <w:tc>
          <w:tcPr>
            <w:tcW w:w="6831" w:type="dxa"/>
            <w:gridSpan w:val="2"/>
          </w:tcPr>
          <w:p w14:paraId="5D72CB6D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73" w14:textId="77777777" w:rsidTr="00CF223E">
        <w:trPr>
          <w:trHeight w:val="300"/>
        </w:trPr>
        <w:tc>
          <w:tcPr>
            <w:tcW w:w="2704" w:type="dxa"/>
          </w:tcPr>
          <w:p w14:paraId="5D72CB6F" w14:textId="77777777" w:rsidR="005A5832" w:rsidRPr="00D97702" w:rsidRDefault="00A10867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 Informacija apie Europos S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jungos l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 w:cs="Blackadder ITC"/>
                <w:b/>
                <w:bCs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omis finansuojam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projekt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arba kit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projekt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</w:p>
        </w:tc>
        <w:tc>
          <w:tcPr>
            <w:tcW w:w="6831" w:type="dxa"/>
            <w:gridSpan w:val="2"/>
          </w:tcPr>
          <w:p w14:paraId="5D72CB70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5D72CB71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5D72CB72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75" w14:textId="77777777">
        <w:trPr>
          <w:trHeight w:val="300"/>
        </w:trPr>
        <w:tc>
          <w:tcPr>
            <w:tcW w:w="9535" w:type="dxa"/>
            <w:gridSpan w:val="3"/>
          </w:tcPr>
          <w:p w14:paraId="5D72CB74" w14:textId="377503D8" w:rsidR="005A5832" w:rsidRPr="00D97702" w:rsidRDefault="00A10867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 PREKI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PRISTATYMO</w:t>
            </w:r>
            <w:r w:rsidR="00AE4EAC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TERMINAI IR PREKI</w:t>
            </w:r>
            <w:r w:rsidR="00AE4EAC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="00AE4EAC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PERDAVIMO</w:t>
            </w:r>
            <w:r w:rsidR="00AE4EAC" w:rsidRPr="00D97702">
              <w:rPr>
                <w:rFonts w:ascii="Cambria" w:hAnsi="Cambria" w:cs="Blackadder ITC"/>
                <w:b/>
                <w:bCs/>
                <w:kern w:val="2"/>
                <w:sz w:val="22"/>
                <w:szCs w:val="22"/>
              </w:rPr>
              <w:t>–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PRI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MIMO TVARKA</w:t>
            </w:r>
          </w:p>
        </w:tc>
      </w:tr>
      <w:tr w:rsidR="00D25950" w:rsidRPr="00D97702" w14:paraId="5D72CB78" w14:textId="77777777" w:rsidTr="00CF223E">
        <w:trPr>
          <w:trHeight w:val="300"/>
        </w:trPr>
        <w:tc>
          <w:tcPr>
            <w:tcW w:w="2704" w:type="dxa"/>
          </w:tcPr>
          <w:p w14:paraId="5D72CB76" w14:textId="77777777" w:rsidR="005A5832" w:rsidRPr="00D97702" w:rsidRDefault="00A10867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 Preki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pristatymo terminai, kai Prek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 pristatomos dalimis</w:t>
            </w:r>
          </w:p>
        </w:tc>
        <w:tc>
          <w:tcPr>
            <w:tcW w:w="6831" w:type="dxa"/>
            <w:gridSpan w:val="2"/>
          </w:tcPr>
          <w:p w14:paraId="179A50D6" w14:textId="39DB96D5" w:rsidR="008E09E3" w:rsidRPr="00D97702" w:rsidRDefault="008E09E3" w:rsidP="00347AC8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jas Prek</w:t>
            </w:r>
            <w:r w:rsidR="00361E9E"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sipareigoja pristatyti</w:t>
            </w:r>
            <w:r w:rsidR="003D478F" w:rsidRPr="00D97702">
              <w:rPr>
                <w:rFonts w:ascii="Cambria" w:hAnsi="Cambria"/>
                <w:kern w:val="2"/>
                <w:sz w:val="22"/>
                <w:szCs w:val="22"/>
              </w:rPr>
              <w:t>, iškrauti, sumont</w:t>
            </w:r>
            <w:r w:rsidR="007F48B5" w:rsidRPr="00D97702">
              <w:rPr>
                <w:rFonts w:ascii="Cambria" w:hAnsi="Cambria"/>
                <w:kern w:val="2"/>
                <w:sz w:val="22"/>
                <w:szCs w:val="22"/>
              </w:rPr>
              <w:t>uoti</w:t>
            </w:r>
            <w:r w:rsidR="003D478F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="007F48B5" w:rsidRPr="00D97702">
              <w:rPr>
                <w:rFonts w:ascii="Cambria" w:hAnsi="Cambria"/>
                <w:kern w:val="2"/>
                <w:sz w:val="22"/>
                <w:szCs w:val="22"/>
              </w:rPr>
              <w:t>pajungti kanalizaciją</w:t>
            </w:r>
            <w:r w:rsidR="003D478F" w:rsidRPr="00D97702">
              <w:rPr>
                <w:rFonts w:ascii="Cambria" w:hAnsi="Cambria"/>
                <w:kern w:val="2"/>
                <w:sz w:val="22"/>
                <w:szCs w:val="22"/>
              </w:rPr>
              <w:t>, agregat</w:t>
            </w:r>
            <w:r w:rsidR="007F48B5" w:rsidRPr="00D97702">
              <w:rPr>
                <w:rFonts w:ascii="Cambria" w:hAnsi="Cambria"/>
                <w:kern w:val="2"/>
                <w:sz w:val="22"/>
                <w:szCs w:val="22"/>
              </w:rPr>
              <w:t>ą</w:t>
            </w:r>
            <w:r w:rsidR="003D478F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elektr</w:t>
            </w:r>
            <w:r w:rsidR="007F48B5" w:rsidRPr="00D97702">
              <w:rPr>
                <w:rFonts w:ascii="Cambria" w:hAnsi="Cambria"/>
                <w:kern w:val="2"/>
                <w:sz w:val="22"/>
                <w:szCs w:val="22"/>
              </w:rPr>
              <w:t>ą</w:t>
            </w:r>
            <w:r w:rsidR="003D478F" w:rsidRPr="00D97702">
              <w:rPr>
                <w:rFonts w:ascii="Cambria" w:hAnsi="Cambria"/>
                <w:kern w:val="2"/>
                <w:sz w:val="22"/>
                <w:szCs w:val="22"/>
              </w:rPr>
              <w:t>,</w:t>
            </w:r>
            <w:r w:rsidR="007F48B5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atlikti</w:t>
            </w:r>
            <w:r w:rsidR="003D478F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šaldymo sistemos vakuumavim</w:t>
            </w:r>
            <w:r w:rsidR="007F48B5" w:rsidRPr="00D97702">
              <w:rPr>
                <w:rFonts w:ascii="Cambria" w:hAnsi="Cambria"/>
                <w:kern w:val="2"/>
                <w:sz w:val="22"/>
                <w:szCs w:val="22"/>
              </w:rPr>
              <w:t>ą</w:t>
            </w:r>
            <w:r w:rsidR="003D478F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slėgin</w:t>
            </w:r>
            <w:r w:rsidR="007F48B5" w:rsidRPr="00D97702">
              <w:rPr>
                <w:rFonts w:ascii="Cambria" w:hAnsi="Cambria"/>
                <w:kern w:val="2"/>
                <w:sz w:val="22"/>
                <w:szCs w:val="22"/>
              </w:rPr>
              <w:t>į</w:t>
            </w:r>
            <w:r w:rsidR="003D478F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bandym</w:t>
            </w:r>
            <w:r w:rsidR="007F48B5" w:rsidRPr="00D97702">
              <w:rPr>
                <w:rFonts w:ascii="Cambria" w:hAnsi="Cambria"/>
                <w:kern w:val="2"/>
                <w:sz w:val="22"/>
                <w:szCs w:val="22"/>
              </w:rPr>
              <w:t>ą</w:t>
            </w:r>
            <w:r w:rsidR="003D478F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 v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liau kaip per</w:t>
            </w:r>
            <w:r w:rsidR="00361E9E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  <w:r w:rsidR="00361E9E" w:rsidRPr="00D97702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3 </w:t>
            </w:r>
            <w:r w:rsidRPr="00D97702">
              <w:rPr>
                <w:rFonts w:ascii="Cambria" w:hAnsi="Cambria"/>
                <w:b/>
                <w:kern w:val="2"/>
                <w:sz w:val="22"/>
                <w:szCs w:val="22"/>
              </w:rPr>
              <w:t>(</w:t>
            </w:r>
            <w:r w:rsidR="00361E9E" w:rsidRPr="00D97702">
              <w:rPr>
                <w:rFonts w:ascii="Cambria" w:hAnsi="Cambria"/>
                <w:b/>
                <w:kern w:val="2"/>
                <w:sz w:val="22"/>
                <w:szCs w:val="22"/>
              </w:rPr>
              <w:t>tris</w:t>
            </w:r>
            <w:r w:rsidRPr="00D97702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) </w:t>
            </w:r>
            <w:r w:rsidR="00361E9E" w:rsidRPr="00D97702">
              <w:rPr>
                <w:rFonts w:ascii="Cambria" w:hAnsi="Cambria"/>
                <w:b/>
                <w:kern w:val="2"/>
                <w:sz w:val="22"/>
                <w:szCs w:val="22"/>
              </w:rPr>
              <w:t>m</w:t>
            </w:r>
            <w:r w:rsidR="00361E9E" w:rsidRPr="00D97702">
              <w:rPr>
                <w:rFonts w:ascii="Cambria" w:hAnsi="Cambria" w:cs="Cambria"/>
                <w:b/>
                <w:kern w:val="2"/>
                <w:sz w:val="22"/>
                <w:szCs w:val="22"/>
              </w:rPr>
              <w:t>ė</w:t>
            </w:r>
            <w:r w:rsidR="00361E9E" w:rsidRPr="00D97702">
              <w:rPr>
                <w:rFonts w:ascii="Cambria" w:hAnsi="Cambria"/>
                <w:b/>
                <w:kern w:val="2"/>
                <w:sz w:val="22"/>
                <w:szCs w:val="22"/>
              </w:rPr>
              <w:t>nesius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nuo u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sakymo pateikimo dienos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iuo adresu: </w:t>
            </w:r>
            <w:r w:rsidRPr="00D97702">
              <w:rPr>
                <w:rFonts w:ascii="Cambria" w:hAnsi="Cambria"/>
                <w:iCs/>
                <w:sz w:val="22"/>
                <w:szCs w:val="22"/>
              </w:rPr>
              <w:t>Lietuvos sveikatos moksl</w:t>
            </w:r>
            <w:r w:rsidRPr="00D97702">
              <w:rPr>
                <w:rFonts w:ascii="Cambria" w:hAnsi="Cambria" w:cs="Cambria"/>
                <w:iCs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iCs/>
                <w:sz w:val="22"/>
                <w:szCs w:val="22"/>
              </w:rPr>
              <w:t xml:space="preserve"> universiteto ligonin</w:t>
            </w:r>
            <w:r w:rsidRPr="00D97702">
              <w:rPr>
                <w:rFonts w:ascii="Cambria" w:hAnsi="Cambria" w:cs="Cambria"/>
                <w:iCs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iCs/>
                <w:sz w:val="22"/>
                <w:szCs w:val="22"/>
              </w:rPr>
              <w:t xml:space="preserve"> Kauno klinikos</w:t>
            </w:r>
            <w:r w:rsidRPr="00D97702">
              <w:rPr>
                <w:rFonts w:ascii="Cambria" w:hAnsi="Cambria"/>
                <w:sz w:val="22"/>
                <w:szCs w:val="22"/>
                <w:shd w:val="clear" w:color="auto" w:fill="FFFFFF"/>
              </w:rPr>
              <w:t>,</w:t>
            </w:r>
            <w:r w:rsidRPr="00D97702">
              <w:rPr>
                <w:rFonts w:ascii="Cambria" w:hAnsi="Cambria"/>
                <w:iCs/>
                <w:sz w:val="22"/>
                <w:szCs w:val="22"/>
              </w:rPr>
              <w:t xml:space="preserve"> Eiveni</w:t>
            </w:r>
            <w:r w:rsidRPr="00D97702">
              <w:rPr>
                <w:rFonts w:ascii="Cambria" w:hAnsi="Cambria" w:cs="Cambria"/>
                <w:iCs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iCs/>
                <w:sz w:val="22"/>
                <w:szCs w:val="22"/>
              </w:rPr>
              <w:t xml:space="preserve"> g. 2, Kaunas</w:t>
            </w:r>
            <w:r w:rsidR="00EF7FC8" w:rsidRPr="00D97702">
              <w:rPr>
                <w:rFonts w:ascii="Cambria" w:hAnsi="Cambria"/>
                <w:iCs/>
                <w:sz w:val="22"/>
                <w:szCs w:val="22"/>
              </w:rPr>
              <w:t>,</w:t>
            </w:r>
            <w:r w:rsidR="00EF7FC8" w:rsidRPr="00D97702">
              <w:rPr>
                <w:sz w:val="22"/>
                <w:szCs w:val="22"/>
              </w:rPr>
              <w:t xml:space="preserve"> </w:t>
            </w:r>
            <w:r w:rsidR="00EF7FC8" w:rsidRPr="00D97702">
              <w:rPr>
                <w:rFonts w:ascii="Cambria" w:hAnsi="Cambria"/>
                <w:iCs/>
                <w:sz w:val="22"/>
                <w:szCs w:val="22"/>
              </w:rPr>
              <w:t>Ligonių maitinimo skyrius</w:t>
            </w:r>
            <w:r w:rsidRPr="00D97702">
              <w:rPr>
                <w:rFonts w:ascii="Cambria" w:hAnsi="Cambria"/>
                <w:iCs/>
                <w:sz w:val="22"/>
                <w:szCs w:val="22"/>
              </w:rPr>
              <w:t>.</w:t>
            </w:r>
            <w:r w:rsidRPr="00D97702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D72CB77" w14:textId="38363D39" w:rsidR="005A5832" w:rsidRPr="00D97702" w:rsidRDefault="008E09E3" w:rsidP="00347AC8">
            <w:pPr>
              <w:jc w:val="both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>Kitas su Prek</w:t>
            </w:r>
            <w:r w:rsidR="00361E9E" w:rsidRPr="00D97702">
              <w:rPr>
                <w:rFonts w:ascii="Cambria" w:hAnsi="Cambria"/>
                <w:sz w:val="22"/>
                <w:szCs w:val="22"/>
              </w:rPr>
              <w:t>e</w:t>
            </w:r>
            <w:r w:rsidRPr="00D97702">
              <w:rPr>
                <w:rFonts w:ascii="Cambria" w:hAnsi="Cambria"/>
                <w:sz w:val="22"/>
                <w:szCs w:val="22"/>
              </w:rPr>
              <w:t xml:space="preserve"> susijusias paslaugas (Sutarties speciali</w:t>
            </w:r>
            <w:r w:rsidRPr="00D97702">
              <w:rPr>
                <w:rFonts w:ascii="Cambria" w:hAnsi="Cambria" w:cs="Cambria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sz w:val="22"/>
                <w:szCs w:val="22"/>
              </w:rPr>
              <w:t>j</w:t>
            </w:r>
            <w:r w:rsidRPr="00D97702">
              <w:rPr>
                <w:rFonts w:ascii="Cambria" w:hAnsi="Cambria" w:cs="Cambria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sz w:val="22"/>
                <w:szCs w:val="22"/>
              </w:rPr>
              <w:t>lyg</w:t>
            </w:r>
            <w:r w:rsidRPr="00D97702">
              <w:rPr>
                <w:rFonts w:ascii="Cambria" w:hAnsi="Cambria" w:cs="Cambria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sz w:val="22"/>
                <w:szCs w:val="22"/>
              </w:rPr>
              <w:t xml:space="preserve"> 3.1 punktas), t. y. </w:t>
            </w:r>
            <w:r w:rsidR="002D4749" w:rsidRPr="00D97702">
              <w:rPr>
                <w:rFonts w:ascii="Cambria" w:hAnsi="Cambria"/>
                <w:sz w:val="22"/>
                <w:szCs w:val="22"/>
              </w:rPr>
              <w:t>Pirk</w:t>
            </w:r>
            <w:r w:rsidR="002D4749" w:rsidRPr="00D97702">
              <w:rPr>
                <w:rFonts w:ascii="Cambria" w:hAnsi="Cambria" w:cs="Cambria"/>
                <w:sz w:val="22"/>
                <w:szCs w:val="22"/>
              </w:rPr>
              <w:t>ė</w:t>
            </w:r>
            <w:r w:rsidR="002D4749" w:rsidRPr="00D97702">
              <w:rPr>
                <w:rFonts w:ascii="Cambria" w:hAnsi="Cambria"/>
                <w:sz w:val="22"/>
                <w:szCs w:val="22"/>
              </w:rPr>
              <w:t>jo specialist</w:t>
            </w:r>
            <w:r w:rsidR="002D4749" w:rsidRPr="00D97702">
              <w:rPr>
                <w:rFonts w:ascii="Cambria" w:hAnsi="Cambria" w:cs="Cambria"/>
                <w:sz w:val="22"/>
                <w:szCs w:val="22"/>
              </w:rPr>
              <w:t>ų</w:t>
            </w:r>
            <w:r w:rsidR="002D4749" w:rsidRPr="00D97702">
              <w:rPr>
                <w:rFonts w:ascii="Cambria" w:hAnsi="Cambria"/>
                <w:sz w:val="22"/>
                <w:szCs w:val="22"/>
              </w:rPr>
              <w:t xml:space="preserve"> (2 komand</w:t>
            </w:r>
            <w:r w:rsidR="002D4749" w:rsidRPr="00D97702">
              <w:rPr>
                <w:rFonts w:ascii="Cambria" w:hAnsi="Cambria" w:cs="Cambria"/>
                <w:sz w:val="22"/>
                <w:szCs w:val="22"/>
              </w:rPr>
              <w:t>ų</w:t>
            </w:r>
            <w:r w:rsidR="002D4749" w:rsidRPr="00D97702">
              <w:rPr>
                <w:rFonts w:ascii="Cambria" w:hAnsi="Cambria"/>
                <w:sz w:val="22"/>
                <w:szCs w:val="22"/>
              </w:rPr>
              <w:t>) apmokym</w:t>
            </w:r>
            <w:r w:rsidR="006F3387" w:rsidRPr="00D97702">
              <w:rPr>
                <w:rFonts w:ascii="Cambria" w:hAnsi="Cambria"/>
                <w:sz w:val="22"/>
                <w:szCs w:val="22"/>
              </w:rPr>
              <w:t>ai</w:t>
            </w:r>
            <w:r w:rsidR="002D4749" w:rsidRPr="00D9770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/>
                <w:sz w:val="22"/>
                <w:szCs w:val="22"/>
              </w:rPr>
              <w:t>turi b</w:t>
            </w:r>
            <w:r w:rsidRPr="00D97702">
              <w:rPr>
                <w:rFonts w:ascii="Cambria" w:hAnsi="Cambria" w:cs="Cambria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sz w:val="22"/>
                <w:szCs w:val="22"/>
              </w:rPr>
              <w:t xml:space="preserve">ti atlikti </w:t>
            </w:r>
            <w:r w:rsidRPr="00D97702">
              <w:rPr>
                <w:rFonts w:ascii="Cambria" w:hAnsi="Cambria"/>
                <w:b/>
                <w:sz w:val="22"/>
                <w:szCs w:val="22"/>
              </w:rPr>
              <w:t>ne v</w:t>
            </w:r>
            <w:r w:rsidRPr="00D97702">
              <w:rPr>
                <w:rFonts w:ascii="Cambria" w:hAnsi="Cambria" w:cs="Cambria"/>
                <w:b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sz w:val="22"/>
                <w:szCs w:val="22"/>
              </w:rPr>
              <w:t xml:space="preserve">liau kaip per </w:t>
            </w:r>
            <w:r w:rsidR="006F3387" w:rsidRPr="00D97702">
              <w:rPr>
                <w:rFonts w:ascii="Cambria" w:hAnsi="Cambria"/>
                <w:b/>
                <w:sz w:val="22"/>
                <w:szCs w:val="22"/>
              </w:rPr>
              <w:t>1</w:t>
            </w:r>
            <w:r w:rsidRPr="00D97702">
              <w:rPr>
                <w:rFonts w:ascii="Cambria" w:hAnsi="Cambria"/>
                <w:b/>
                <w:sz w:val="22"/>
                <w:szCs w:val="22"/>
              </w:rPr>
              <w:t xml:space="preserve"> (</w:t>
            </w:r>
            <w:r w:rsidR="006F3387" w:rsidRPr="00D97702">
              <w:rPr>
                <w:rFonts w:ascii="Cambria" w:hAnsi="Cambria"/>
                <w:b/>
                <w:sz w:val="22"/>
                <w:szCs w:val="22"/>
              </w:rPr>
              <w:t>vien</w:t>
            </w:r>
            <w:r w:rsidR="006F3387" w:rsidRPr="00D97702">
              <w:rPr>
                <w:rFonts w:ascii="Cambria" w:hAnsi="Cambria" w:cs="Cambria"/>
                <w:b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 w:rsidR="006F3387" w:rsidRPr="00D97702">
              <w:rPr>
                <w:rFonts w:ascii="Cambria" w:hAnsi="Cambria"/>
                <w:b/>
                <w:sz w:val="22"/>
                <w:szCs w:val="22"/>
              </w:rPr>
              <w:t>m</w:t>
            </w:r>
            <w:r w:rsidR="006F3387" w:rsidRPr="00D97702">
              <w:rPr>
                <w:rFonts w:ascii="Cambria" w:hAnsi="Cambria" w:cs="Cambria"/>
                <w:b/>
                <w:sz w:val="22"/>
                <w:szCs w:val="22"/>
              </w:rPr>
              <w:t>ė</w:t>
            </w:r>
            <w:r w:rsidR="006F3387" w:rsidRPr="00D97702">
              <w:rPr>
                <w:rFonts w:ascii="Cambria" w:hAnsi="Cambria"/>
                <w:b/>
                <w:sz w:val="22"/>
                <w:szCs w:val="22"/>
              </w:rPr>
              <w:t>nes</w:t>
            </w:r>
            <w:r w:rsidR="006F3387" w:rsidRPr="00D97702">
              <w:rPr>
                <w:rFonts w:ascii="Cambria" w:hAnsi="Cambria" w:cs="Cambria"/>
                <w:b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sz w:val="22"/>
                <w:szCs w:val="22"/>
              </w:rPr>
              <w:t xml:space="preserve"> nuo Preki</w:t>
            </w:r>
            <w:r w:rsidRPr="00D97702">
              <w:rPr>
                <w:rFonts w:ascii="Cambria" w:hAnsi="Cambria" w:cs="Cambria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sz w:val="22"/>
                <w:szCs w:val="22"/>
              </w:rPr>
              <w:t xml:space="preserve"> pristatymo dienos.</w:t>
            </w:r>
          </w:p>
        </w:tc>
      </w:tr>
      <w:tr w:rsidR="00D25950" w:rsidRPr="00D97702" w14:paraId="5D72CB7B" w14:textId="77777777" w:rsidTr="00CF223E">
        <w:trPr>
          <w:trHeight w:val="300"/>
        </w:trPr>
        <w:tc>
          <w:tcPr>
            <w:tcW w:w="2704" w:type="dxa"/>
          </w:tcPr>
          <w:p w14:paraId="5D72CB79" w14:textId="77777777" w:rsidR="005A5832" w:rsidRPr="00D97702" w:rsidRDefault="00A10867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 Preki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(ar j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dalies) pristatymo termino prat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simas</w:t>
            </w:r>
          </w:p>
        </w:tc>
        <w:tc>
          <w:tcPr>
            <w:tcW w:w="6831" w:type="dxa"/>
            <w:gridSpan w:val="2"/>
          </w:tcPr>
          <w:p w14:paraId="5D72CB7A" w14:textId="77777777" w:rsidR="005A5832" w:rsidRPr="00D97702" w:rsidRDefault="00D37E58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D25950" w:rsidRPr="00D97702" w14:paraId="5D72CB7E" w14:textId="77777777" w:rsidTr="00CF223E">
        <w:trPr>
          <w:trHeight w:val="300"/>
        </w:trPr>
        <w:tc>
          <w:tcPr>
            <w:tcW w:w="2704" w:type="dxa"/>
          </w:tcPr>
          <w:p w14:paraId="5D72CB7C" w14:textId="77777777" w:rsidR="005A5832" w:rsidRPr="00D97702" w:rsidRDefault="00A10867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 U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sakym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teikimo tvarka</w:t>
            </w:r>
          </w:p>
        </w:tc>
        <w:tc>
          <w:tcPr>
            <w:tcW w:w="6831" w:type="dxa"/>
            <w:gridSpan w:val="2"/>
          </w:tcPr>
          <w:p w14:paraId="5D72CB7D" w14:textId="384D5565" w:rsidR="005A5832" w:rsidRPr="00D97702" w:rsidRDefault="00BD75A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D25950" w:rsidRPr="00D97702" w14:paraId="5D72CB83" w14:textId="77777777" w:rsidTr="00CF223E">
        <w:trPr>
          <w:trHeight w:val="300"/>
        </w:trPr>
        <w:tc>
          <w:tcPr>
            <w:tcW w:w="2704" w:type="dxa"/>
          </w:tcPr>
          <w:p w14:paraId="5D72CB7F" w14:textId="77777777" w:rsidR="005A5832" w:rsidRPr="00D97702" w:rsidRDefault="00A10867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 D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 Preki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pristatymo dalimis vert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 / apimties</w:t>
            </w:r>
          </w:p>
        </w:tc>
        <w:tc>
          <w:tcPr>
            <w:tcW w:w="6831" w:type="dxa"/>
            <w:gridSpan w:val="2"/>
          </w:tcPr>
          <w:p w14:paraId="5D72CB80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5D72CB81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5D72CB82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86" w14:textId="77777777" w:rsidTr="005927F7">
        <w:trPr>
          <w:trHeight w:val="1384"/>
        </w:trPr>
        <w:tc>
          <w:tcPr>
            <w:tcW w:w="2704" w:type="dxa"/>
          </w:tcPr>
          <w:p w14:paraId="5D72CB84" w14:textId="77777777" w:rsidR="005A5832" w:rsidRPr="00D97702" w:rsidRDefault="00A10867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4.5. Kartu su Prek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mis pateikiami dokumentai </w:t>
            </w:r>
          </w:p>
        </w:tc>
        <w:tc>
          <w:tcPr>
            <w:tcW w:w="6831" w:type="dxa"/>
            <w:gridSpan w:val="2"/>
          </w:tcPr>
          <w:p w14:paraId="1179A93B" w14:textId="77777777" w:rsidR="006B1142" w:rsidRPr="00D97702" w:rsidRDefault="006B114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Preki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perdavimo-pri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mimo aktas arba lygiavertis dokumentas</w:t>
            </w:r>
          </w:p>
          <w:p w14:paraId="035E02CC" w14:textId="77777777" w:rsidR="006B1142" w:rsidRPr="00D97702" w:rsidRDefault="006B114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(S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skaita fakt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ra). </w:t>
            </w:r>
          </w:p>
          <w:p w14:paraId="7EB1137D" w14:textId="7B08FC77" w:rsidR="00C21CEC" w:rsidRPr="00D97702" w:rsidRDefault="00C21CEC" w:rsidP="00C21CE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Sistemos techninės dokumentacijos </w:t>
            </w:r>
            <w:r w:rsidR="00EB35B9" w:rsidRPr="00D97702">
              <w:rPr>
                <w:rFonts w:ascii="Cambria" w:hAnsi="Cambria"/>
                <w:kern w:val="2"/>
                <w:sz w:val="22"/>
                <w:szCs w:val="22"/>
              </w:rPr>
              <w:t>pateikimas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lietuvi</w:t>
            </w:r>
            <w:r w:rsidR="00EB35B9" w:rsidRPr="00D9770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kalba;</w:t>
            </w:r>
          </w:p>
          <w:p w14:paraId="26E87824" w14:textId="6BC7F801" w:rsidR="005A5832" w:rsidRPr="00D97702" w:rsidRDefault="00EF7FC8" w:rsidP="00C21CE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T</w:t>
            </w:r>
            <w:r w:rsidR="00C21CEC" w:rsidRPr="00D97702">
              <w:rPr>
                <w:rFonts w:ascii="Cambria" w:hAnsi="Cambria"/>
                <w:kern w:val="2"/>
                <w:sz w:val="22"/>
                <w:szCs w:val="22"/>
              </w:rPr>
              <w:t>echninis pasas</w:t>
            </w:r>
            <w:r w:rsidR="00EB35B9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atitinkantis Lietuvos Respublikos teisės aktų reikalavimus.</w:t>
            </w:r>
          </w:p>
          <w:p w14:paraId="5D72CB85" w14:textId="6AC54FEB" w:rsidR="00EF7FC8" w:rsidRPr="00D97702" w:rsidRDefault="00EF7FC8" w:rsidP="00C21CEC">
            <w:pPr>
              <w:jc w:val="both"/>
              <w:rPr>
                <w:rFonts w:ascii="Cambria" w:hAnsi="Cambria"/>
                <w:color w:val="212121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D25950" w:rsidRPr="00D97702" w14:paraId="5D72CB88" w14:textId="77777777">
        <w:trPr>
          <w:trHeight w:val="300"/>
        </w:trPr>
        <w:tc>
          <w:tcPr>
            <w:tcW w:w="9535" w:type="dxa"/>
            <w:gridSpan w:val="3"/>
          </w:tcPr>
          <w:p w14:paraId="5D72CB87" w14:textId="77777777" w:rsidR="005A5832" w:rsidRPr="00D97702" w:rsidRDefault="00A10867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D25950" w:rsidRPr="00D97702" w14:paraId="5D72CB8B" w14:textId="77777777" w:rsidTr="00CF223E">
        <w:trPr>
          <w:trHeight w:val="300"/>
        </w:trPr>
        <w:tc>
          <w:tcPr>
            <w:tcW w:w="2704" w:type="dxa"/>
          </w:tcPr>
          <w:p w14:paraId="5D72CB89" w14:textId="77777777" w:rsidR="005A5832" w:rsidRPr="00D97702" w:rsidRDefault="00A10867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 Sutar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iai taikomas kainos apskai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iavimo b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das</w:t>
            </w:r>
          </w:p>
        </w:tc>
        <w:tc>
          <w:tcPr>
            <w:tcW w:w="6831" w:type="dxa"/>
            <w:gridSpan w:val="2"/>
          </w:tcPr>
          <w:p w14:paraId="5D72CB8A" w14:textId="07A87251" w:rsidR="005A5832" w:rsidRPr="00D97702" w:rsidRDefault="003458B1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Vadovaujantis Lietuvos Respublikos vieš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pirkim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tarnybos direktoriaus 2017 m. bir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elio 28 d.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sakymu Nr. 1S-95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„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 kainodaros taisykli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nustatymo metodikos patvirtinimo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“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patvirtinta Kainodaros taisykli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nustatymo metodika (toliau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–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Metodika), taikomas kainos</w:t>
            </w:r>
            <w:r w:rsidR="00721BFC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apskai</w:t>
            </w:r>
            <w:r w:rsidR="00721BFC"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="00721BFC" w:rsidRPr="00D97702">
              <w:rPr>
                <w:rFonts w:ascii="Cambria" w:hAnsi="Cambria"/>
                <w:kern w:val="2"/>
                <w:sz w:val="22"/>
                <w:szCs w:val="22"/>
              </w:rPr>
              <w:t>iavimo b</w:t>
            </w:r>
            <w:r w:rsidR="00721BFC"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="00721BFC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das </w:t>
            </w:r>
            <w:r w:rsidR="00721BFC"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–</w:t>
            </w:r>
            <w:r w:rsidR="00721BFC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fiksuoto</w:t>
            </w:r>
            <w:r w:rsidR="00603506" w:rsidRPr="00D97702">
              <w:rPr>
                <w:rFonts w:ascii="Cambria" w:hAnsi="Cambria"/>
                <w:kern w:val="2"/>
                <w:sz w:val="22"/>
                <w:szCs w:val="22"/>
              </w:rPr>
              <w:t>s</w:t>
            </w:r>
            <w:r w:rsidR="00721BFC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603506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kainos </w:t>
            </w:r>
            <w:r w:rsidR="00721BFC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kainodara</w:t>
            </w:r>
            <w:r w:rsidR="00603506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(toliau – 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kain</w:t>
            </w:r>
            <w:r w:rsidR="005140D7" w:rsidRPr="00D97702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).</w:t>
            </w:r>
          </w:p>
        </w:tc>
      </w:tr>
      <w:tr w:rsidR="00D25950" w:rsidRPr="00D97702" w14:paraId="5D72CBA4" w14:textId="77777777" w:rsidTr="00A00F49">
        <w:trPr>
          <w:trHeight w:val="2101"/>
        </w:trPr>
        <w:tc>
          <w:tcPr>
            <w:tcW w:w="2704" w:type="dxa"/>
          </w:tcPr>
          <w:p w14:paraId="13CE494C" w14:textId="7DD01B28" w:rsidR="00A00F49" w:rsidRPr="00D97702" w:rsidRDefault="00A10867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 </w:t>
            </w:r>
            <w:r w:rsidR="005571AC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Pradin</w:t>
            </w:r>
            <w:r w:rsidR="005571AC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="005571AC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 Sutarties vert</w:t>
            </w:r>
            <w:r w:rsidR="005571AC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="005571AC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ir Sutarties kaina, kai taikoma fiksuotos kainos kainodara</w:t>
            </w:r>
          </w:p>
          <w:p w14:paraId="732B066B" w14:textId="3F343190" w:rsidR="00A00F49" w:rsidRPr="00D97702" w:rsidRDefault="00A00F49" w:rsidP="00347AC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831" w:type="dxa"/>
            <w:gridSpan w:val="2"/>
          </w:tcPr>
          <w:p w14:paraId="28F47AA4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Pradin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Sutarties vert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yra 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skai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iais)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Eur, 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od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iais)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be prid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vert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mokes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io (toliau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–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PVM). </w:t>
            </w:r>
          </w:p>
          <w:p w14:paraId="4611AA70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skai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iais)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Eur, 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od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iais)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14:paraId="2EC461C1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skai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iais)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Eur, 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od</w:t>
            </w:r>
            <w:r w:rsidRPr="00D97702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iais)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Eur su PVM.</w:t>
            </w:r>
          </w:p>
          <w:p w14:paraId="52652D1A" w14:textId="5C6316A1" w:rsidR="005A5832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Šioje Sutartyje P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radin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s Sutarties vert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yra lygi Tiek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jo pasi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lymo kainai be PVM, nurodytai u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vis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pirkimo dokumentuose ir Sutartyje nurodyt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Preki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kiek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ir (ar) apimt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D25950" w:rsidRPr="00D97702" w14:paraId="5D72CBAD" w14:textId="77777777" w:rsidTr="00CF223E">
        <w:trPr>
          <w:trHeight w:val="300"/>
        </w:trPr>
        <w:tc>
          <w:tcPr>
            <w:tcW w:w="2704" w:type="dxa"/>
          </w:tcPr>
          <w:p w14:paraId="5D72CBA5" w14:textId="00B93F03" w:rsidR="005A5832" w:rsidRPr="00D97702" w:rsidRDefault="005571AC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 Sutarties kainos</w:t>
            </w:r>
            <w:r w:rsidR="00A10867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perskai</w:t>
            </w:r>
            <w:r w:rsidR="00A10867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="00A10867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iavimas taikant </w:t>
            </w:r>
            <w:r w:rsidR="00A10867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</w:t>
            </w:r>
            <w:r w:rsidR="00A10867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  <w:u w:val="single"/>
              </w:rPr>
              <w:t>ž</w:t>
            </w:r>
            <w:r w:rsidR="00A10867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i</w:t>
            </w:r>
            <w:r w:rsidR="00A10867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  <w:u w:val="single"/>
              </w:rPr>
              <w:t>ū</w:t>
            </w:r>
            <w:r w:rsidR="00A10867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ros</w:t>
            </w:r>
            <w:r w:rsidR="00A10867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5D72CBA7" w14:textId="212C72EB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31" w:type="dxa"/>
            <w:gridSpan w:val="2"/>
          </w:tcPr>
          <w:p w14:paraId="5D72CBA8" w14:textId="0E5CC256" w:rsidR="003D68D8" w:rsidRPr="00D97702" w:rsidRDefault="003D68D8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Sutarties </w:t>
            </w:r>
            <w:r w:rsidR="00AB1DA0" w:rsidRPr="00D97702">
              <w:rPr>
                <w:rFonts w:ascii="Cambria" w:hAnsi="Cambria"/>
                <w:kern w:val="2"/>
                <w:sz w:val="22"/>
                <w:szCs w:val="22"/>
              </w:rPr>
              <w:t>kaina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bus perskai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iuojam</w:t>
            </w:r>
            <w:r w:rsidR="00AE4EAC"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:</w:t>
            </w:r>
          </w:p>
          <w:p w14:paraId="5D72CBA9" w14:textId="77777777" w:rsidR="003D68D8" w:rsidRPr="00D97702" w:rsidRDefault="003D68D8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5.3.1. 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 PVM tarifo pasikeitimo;</w:t>
            </w:r>
          </w:p>
          <w:p w14:paraId="5D72CBAA" w14:textId="24B4AD00" w:rsidR="003D68D8" w:rsidRPr="00D97702" w:rsidRDefault="003D68D8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5.3.2.</w:t>
            </w:r>
            <w:r w:rsidR="00AE4EAC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etaikoma</w:t>
            </w:r>
            <w:r w:rsidR="00AE4EAC" w:rsidRPr="00D97702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14:paraId="5D72CBAB" w14:textId="77777777" w:rsidR="003D68D8" w:rsidRPr="00D97702" w:rsidRDefault="003D68D8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5.3.3. 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 kain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lygio poky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io;</w:t>
            </w:r>
          </w:p>
          <w:p w14:paraId="5D72CBAC" w14:textId="6B146E0A" w:rsidR="005A5832" w:rsidRPr="00D97702" w:rsidRDefault="003D68D8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AE4EAC" w:rsidRPr="00D97702">
              <w:rPr>
                <w:rFonts w:ascii="Cambria" w:hAnsi="Cambria"/>
                <w:kern w:val="2"/>
                <w:sz w:val="22"/>
                <w:szCs w:val="22"/>
              </w:rPr>
              <w:t>n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etaikoma</w:t>
            </w:r>
            <w:r w:rsidR="00AE4EAC" w:rsidRPr="00D9770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D25950" w:rsidRPr="00D97702" w14:paraId="5D72CBB1" w14:textId="77777777" w:rsidTr="00CF223E">
        <w:trPr>
          <w:trHeight w:val="300"/>
        </w:trPr>
        <w:tc>
          <w:tcPr>
            <w:tcW w:w="2704" w:type="dxa"/>
          </w:tcPr>
          <w:p w14:paraId="5D72CBAE" w14:textId="47CC1F56" w:rsidR="005A5832" w:rsidRPr="00D97702" w:rsidRDefault="00A10867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</w:t>
            </w:r>
            <w:r w:rsidR="005571AC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.3.1. Sutarties kainos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per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ra d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 PVM tarifo pasikeitimo</w:t>
            </w:r>
          </w:p>
        </w:tc>
        <w:tc>
          <w:tcPr>
            <w:tcW w:w="6831" w:type="dxa"/>
            <w:gridSpan w:val="2"/>
          </w:tcPr>
          <w:p w14:paraId="5D72CBAF" w14:textId="2E6D13B7" w:rsidR="003D68D8" w:rsidRPr="00D97702" w:rsidRDefault="003D68D8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Jeigu Sutarties vykdymo metu pasikei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 PVM mok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jim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reglamentuojantys teis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aktai, darantys tiesiogin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tak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jo tie</w:t>
            </w:r>
            <w:r w:rsidR="00C735D5" w:rsidRPr="00D97702">
              <w:rPr>
                <w:rFonts w:ascii="Cambria" w:hAnsi="Cambria"/>
                <w:kern w:val="2"/>
                <w:sz w:val="22"/>
                <w:szCs w:val="22"/>
              </w:rPr>
              <w:t>ki</w:t>
            </w:r>
            <w:r w:rsidR="00AB1DA0" w:rsidRPr="00D97702">
              <w:rPr>
                <w:rFonts w:ascii="Cambria" w:hAnsi="Cambria"/>
                <w:kern w:val="2"/>
                <w:sz w:val="22"/>
                <w:szCs w:val="22"/>
              </w:rPr>
              <w:t>am</w:t>
            </w:r>
            <w:r w:rsidR="00AB1DA0"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AB1DA0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Preki</w:t>
            </w:r>
            <w:r w:rsidR="00AB1DA0"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AB1DA0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Sutartyje nurodytai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AB1DA0" w:rsidRPr="00D97702">
              <w:rPr>
                <w:rFonts w:ascii="Cambria" w:hAnsi="Cambria"/>
                <w:kern w:val="2"/>
                <w:sz w:val="22"/>
                <w:szCs w:val="22"/>
              </w:rPr>
              <w:t>kainai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, Sutarties </w:t>
            </w:r>
            <w:r w:rsidR="00AB1DA0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kaina 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perskai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iuojami nekei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iant Preki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AB1DA0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kainos 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be PVM. </w:t>
            </w:r>
          </w:p>
          <w:p w14:paraId="5D72CBB0" w14:textId="32D67D11" w:rsidR="005A5832" w:rsidRPr="00D97702" w:rsidRDefault="00B116D8" w:rsidP="00347AC8">
            <w:pPr>
              <w:jc w:val="both"/>
              <w:rPr>
                <w:rFonts w:ascii="Cambria" w:hAnsi="Cambria"/>
                <w:i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Perska</w:t>
            </w:r>
            <w:r w:rsidR="00AB1DA0"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="00AB1DA0"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="00AB1DA0" w:rsidRPr="00D97702">
              <w:rPr>
                <w:rFonts w:ascii="Cambria" w:hAnsi="Cambria"/>
                <w:kern w:val="2"/>
                <w:sz w:val="22"/>
                <w:szCs w:val="22"/>
              </w:rPr>
              <w:t>iuota Sutarties kaina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forminami Susitarimu ir turi b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ti taikomi nuo naujo PVM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vedimo datos (nepriklausomai nuo to, kada pasira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ytas Susitarimas)</w:t>
            </w:r>
            <w:r w:rsidR="00935C73" w:rsidRPr="00D9770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D25950" w:rsidRPr="00D97702" w14:paraId="5D72CBB6" w14:textId="77777777" w:rsidTr="00CF223E">
        <w:trPr>
          <w:trHeight w:val="300"/>
        </w:trPr>
        <w:tc>
          <w:tcPr>
            <w:tcW w:w="2704" w:type="dxa"/>
          </w:tcPr>
          <w:p w14:paraId="5D72CBB2" w14:textId="6AE6D761" w:rsidR="005A5832" w:rsidRPr="00D97702" w:rsidRDefault="00A10867" w:rsidP="00347AC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5571AC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per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ra d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 kit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mokes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, lemian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Preki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kainos pokyt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, pasikeitimo</w:t>
            </w:r>
          </w:p>
        </w:tc>
        <w:tc>
          <w:tcPr>
            <w:tcW w:w="6831" w:type="dxa"/>
            <w:gridSpan w:val="2"/>
          </w:tcPr>
          <w:p w14:paraId="5D72CBB3" w14:textId="77777777" w:rsidR="005A5832" w:rsidRPr="00D97702" w:rsidRDefault="00A1086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5D72CBB4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5D72CBB5" w14:textId="77777777" w:rsidR="005A5832" w:rsidRPr="00D97702" w:rsidRDefault="005A583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CD" w14:textId="77777777" w:rsidTr="00CF223E">
        <w:trPr>
          <w:trHeight w:val="300"/>
        </w:trPr>
        <w:tc>
          <w:tcPr>
            <w:tcW w:w="2704" w:type="dxa"/>
          </w:tcPr>
          <w:p w14:paraId="5D72CBB7" w14:textId="5F08AF58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</w:t>
            </w:r>
            <w:r w:rsidR="005571AC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.3.3. Sutarties kainos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per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ra d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 kain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lygio poky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io</w:t>
            </w:r>
          </w:p>
          <w:p w14:paraId="5D72CBB8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5D72CBB9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831" w:type="dxa"/>
            <w:gridSpan w:val="2"/>
          </w:tcPr>
          <w:p w14:paraId="61146055" w14:textId="79412D2D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5.3.3.1 Bet kuri Sutarties šalis Sutarties galiojimo metu turi teis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inicijuoti Sutarties kainos per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(keitim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) ne anks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iau kaip po 6 (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e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) 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nesi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nuo Sutarties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sigaliojimo dienos (jeigu per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ra jau buvo atlikta – nuo Susitarimo 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 paskutinio perskai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iavimo pagal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Speciali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lyg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punkt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sigaliojimo dienos). Sutarti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>es kainos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per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ra atliekama ne re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iau kaip kas 12 (dvylika) 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nesi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14:paraId="65C08733" w14:textId="5303776F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>.3.3.2. Sutarties kaina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per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rimi tik tai Sutarties daliai, kuri 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ra i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pirkta, t. y. Prek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ms, kurios 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ra priimtos ir apmok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tos. 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>V</w:t>
            </w:r>
            <w:r w:rsidR="00E812F4"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>lesn</w:t>
            </w:r>
            <w:r w:rsidR="00E812F4"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Sutarties kainos/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per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ra negali apimti laikotarpio, u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kur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jau buvo atliktas per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ra.</w:t>
            </w:r>
          </w:p>
          <w:p w14:paraId="260FA611" w14:textId="57FA2E40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5.3.3.3. Jeigu Preki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tiekimas v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luoja 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jo kalt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s, u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delst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pristatyti Preki</w:t>
            </w:r>
            <w:r w:rsidR="00E812F4"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kaina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ra perskai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iuojami 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 kain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lygio kilimo (negali b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ti didinami).</w:t>
            </w:r>
          </w:p>
          <w:p w14:paraId="41629B4A" w14:textId="07B58023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5.3.3.4. Atlikdamos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Sutarties kainos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per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alys vadovaujasi Lietuvos Statistikos Departamento vie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ai Oficialiosios statistikos portale paskelbtais Rodikli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duomen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baz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duomenimis. I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kitos Šalies reikalaujama pateikti oficialaus Lietuvos Statistikos Departamento ar kitos institucijos išduot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dokument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ar patvirtinim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14:paraId="7EEC39CD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5.3.3.5. Šalys privalo Susitarime nurodyti vartojimo preki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paslaug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indekso reik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laikotarpio prad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ioje ir jo nustatymo dat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, indekso reik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laikotarpio pabaigoje ir jo nustatymo dat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, kain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pokyt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(k), perskai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iuot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Sutarties kain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, perskai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iuot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Pradin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Sutarties vert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14:paraId="47725818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5.3.3.6. Nauja Sutarties kaina apskai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iuojami pagal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emiau pateikt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formul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: </w:t>
            </w:r>
          </w:p>
          <w:p w14:paraId="08AA7CD8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a_1=a+(k/100×a), kur</w:t>
            </w:r>
          </w:p>
          <w:p w14:paraId="0F842212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a – kaina (Eur be PVM)) (jei per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ra jau buvo atlikta, tai po paskutinio perskai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iavimo) </w:t>
            </w:r>
          </w:p>
          <w:p w14:paraId="5B1BB779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a1 – perskai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iuota (pakeista) kaina (Eur be PVM) </w:t>
            </w:r>
          </w:p>
          <w:p w14:paraId="515A79DE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k – pagal vartotoj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kain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indeks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labiausiai atitinkan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io Pirkimo objekto 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, apskai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iuotas Vartojimo preki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paslaug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kain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pokytis (padid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jimas arba suma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jimas) (%). </w:t>
            </w:r>
          </w:p>
          <w:p w14:paraId="470B6490" w14:textId="12457BB8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„k“ reik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>šm</w:t>
            </w:r>
            <w:r w:rsidR="00E812F4"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skai</w:t>
            </w:r>
            <w:r w:rsidR="00E812F4"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>iuojama pagal formul</w:t>
            </w:r>
            <w:r w:rsidR="00E812F4"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>:</w:t>
            </w:r>
          </w:p>
          <w:p w14:paraId="1B1DC5E7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k =</w:t>
            </w:r>
            <w:proofErr w:type="spellStart"/>
            <w:r w:rsidRPr="00D97702">
              <w:rPr>
                <w:rFonts w:ascii="Cambria" w:hAnsi="Cambria"/>
                <w:kern w:val="2"/>
                <w:sz w:val="22"/>
                <w:szCs w:val="22"/>
              </w:rPr>
              <w:t>Ind_naujausias</w:t>
            </w:r>
            <w:proofErr w:type="spellEnd"/>
            <w:r w:rsidRPr="00D97702">
              <w:rPr>
                <w:rFonts w:ascii="Cambria" w:hAnsi="Cambria"/>
                <w:kern w:val="2"/>
                <w:sz w:val="22"/>
                <w:szCs w:val="22"/>
              </w:rPr>
              <w:t>/</w:t>
            </w:r>
            <w:proofErr w:type="spellStart"/>
            <w:r w:rsidRPr="00D97702">
              <w:rPr>
                <w:rFonts w:ascii="Cambria" w:hAnsi="Cambria"/>
                <w:kern w:val="2"/>
                <w:sz w:val="22"/>
                <w:szCs w:val="22"/>
              </w:rPr>
              <w:t>Ind_prad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</w:t>
            </w:r>
            <w:proofErr w:type="spellEnd"/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100-100, (proc.) kur</w:t>
            </w:r>
          </w:p>
          <w:p w14:paraId="603DDD5F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9770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Indnaujausias</w:t>
            </w:r>
            <w:proofErr w:type="spellEnd"/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– kreipimosi 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 kainos per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ros i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siuntimo kitai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aliai dien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paskelbtas naujausias vartojimo preki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paslaug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indeksas labiausiai atitinkantis Pirkimo objekto 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). </w:t>
            </w:r>
          </w:p>
          <w:p w14:paraId="40627707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97702">
              <w:rPr>
                <w:rFonts w:ascii="Cambria" w:hAnsi="Cambria"/>
                <w:kern w:val="2"/>
                <w:sz w:val="22"/>
                <w:szCs w:val="22"/>
              </w:rPr>
              <w:t>Indprad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</w:t>
            </w:r>
            <w:proofErr w:type="spellEnd"/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–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laikotarpio prad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ios datos (m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nesio) vartojimo preki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paslaug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labiausiai atitinkantis Pirkimo objekto 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indeksas . Pirmojo perskai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iavimo atveju laikotarpio prad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 (m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nuo) yra Sutarties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sigaliojimo dienos 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nuo. Antrojo ir v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lesni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perskai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iavim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atveju laikotarpio prad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 (m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nuo) yra paskutinio perskai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iavimo metu naudotos paskelbto atitinkamo indekso reik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nuo.</w:t>
            </w:r>
          </w:p>
          <w:p w14:paraId="1C7D2881" w14:textId="19954773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5.3.3.7. 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iavimams indeks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reikšm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imamos keturi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skaitmen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po kablelio tikslumu. Apskai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iuotas pokytis (k) tolimesniems 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iavimams naudojamas suapvalinus iki vieno  skaitmens po kablelio, o apskai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iuota</w:t>
            </w:r>
            <w:r w:rsidR="001455E7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kaina 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„a1“ suapvalinamas iki dviej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skaitmen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po kablelio.</w:t>
            </w:r>
          </w:p>
          <w:p w14:paraId="088791FE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5.3.3.8. Šalis, siekianti Sutarties kainos per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ros, privalo 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tu kreiptis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kit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al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pra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yme pateikti vis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reikaling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informacij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: Sutarties pavadinim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, numer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, dat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, neperduot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neapmok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Preki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su kiekiais, Indekso reik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mes su nuorodomis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vie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us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altinius Valstyb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duomen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agent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ros Oficialiosios statistikos portale arba kitus oficialius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altini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duomenis, kita svarbi informacija. Pra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yme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alis neturi teis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nurodyti kito Indekso ar pra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yti perskai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iavimo pagal kit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Indeks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nei nurodytas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ioje proced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roje.</w:t>
            </w:r>
          </w:p>
          <w:p w14:paraId="53F8686E" w14:textId="721EADA8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5.3.3.9. Susitarimas turi b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ti sudarytas per 10 (de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imt) darbo dien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nuo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alies pateikto tinkamo pra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ymo perska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="00E812F4"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</w:rPr>
              <w:t>iuoti Sutarties kain</w:t>
            </w:r>
            <w:r w:rsidR="00E812F4"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gavimo dienos.</w:t>
            </w:r>
          </w:p>
          <w:p w14:paraId="7BCB35C6" w14:textId="77777777" w:rsidR="00AB1DA0" w:rsidRPr="00D97702" w:rsidRDefault="00AB1DA0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5.3.3.10. Susitarimu Šalys neturi teis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keisti proced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roje nurodytos tvarkos ar kit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Sutarties nuostat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, išskyrus, jei keitimas atliekamas pagal VP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nuostatas.</w:t>
            </w:r>
          </w:p>
          <w:p w14:paraId="5D72CBCC" w14:textId="7D9F3DD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</w:pPr>
          </w:p>
        </w:tc>
      </w:tr>
      <w:tr w:rsidR="00D25950" w:rsidRPr="00D97702" w14:paraId="5D72CBD2" w14:textId="77777777" w:rsidTr="00CF223E">
        <w:trPr>
          <w:trHeight w:val="300"/>
        </w:trPr>
        <w:tc>
          <w:tcPr>
            <w:tcW w:w="2704" w:type="dxa"/>
          </w:tcPr>
          <w:p w14:paraId="5D72CBCE" w14:textId="22AD031C" w:rsidR="00AF49CA" w:rsidRPr="00D97702" w:rsidRDefault="005571AC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5.3.4. Sutarties kainos 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per</w:t>
            </w:r>
            <w:r w:rsidR="00AF49CA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i</w:t>
            </w:r>
            <w:r w:rsidR="00AF49CA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ū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ra d</w:t>
            </w:r>
            <w:r w:rsidR="00AF49CA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 kain</w:t>
            </w:r>
            <w:r w:rsidR="00AF49CA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lygio poky</w:t>
            </w:r>
            <w:r w:rsidR="00AF49CA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io pagal Preki</w:t>
            </w:r>
            <w:r w:rsidR="00AF49CA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grupi</w:t>
            </w:r>
            <w:r w:rsidR="00AF49CA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</w:t>
            </w:r>
            <w:r w:rsidR="00AF49CA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poky</w:t>
            </w:r>
            <w:r w:rsidR="00AF49CA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ius</w:t>
            </w:r>
          </w:p>
        </w:tc>
        <w:tc>
          <w:tcPr>
            <w:tcW w:w="6831" w:type="dxa"/>
            <w:gridSpan w:val="2"/>
          </w:tcPr>
          <w:p w14:paraId="5D72CBCF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5D72CBD0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5D72CBD1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D7" w14:textId="77777777" w:rsidTr="00CF223E">
        <w:trPr>
          <w:trHeight w:val="300"/>
        </w:trPr>
        <w:tc>
          <w:tcPr>
            <w:tcW w:w="2704" w:type="dxa"/>
          </w:tcPr>
          <w:p w14:paraId="5D72CBD3" w14:textId="77D863F9" w:rsidR="00AF49CA" w:rsidRPr="00D97702" w:rsidRDefault="005571AC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 Sutarties kainos 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apskai</w:t>
            </w:r>
            <w:r w:rsidR="00AF49CA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iavimas taikant 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D72CBD4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5D72CBD5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5D72CBD6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DB" w14:textId="77777777" w:rsidTr="00CF223E">
        <w:trPr>
          <w:trHeight w:val="300"/>
        </w:trPr>
        <w:tc>
          <w:tcPr>
            <w:tcW w:w="2704" w:type="dxa"/>
          </w:tcPr>
          <w:p w14:paraId="5D72CBD8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 Atsiskaitymo su 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ju terminas ir tvarka</w:t>
            </w:r>
          </w:p>
        </w:tc>
        <w:tc>
          <w:tcPr>
            <w:tcW w:w="6831" w:type="dxa"/>
            <w:gridSpan w:val="2"/>
          </w:tcPr>
          <w:p w14:paraId="5D72CBD9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Pirk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jas atsiskaito su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ju ne v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liau kaip per </w:t>
            </w:r>
            <w:r w:rsidR="002A6757" w:rsidRPr="00D97702">
              <w:rPr>
                <w:rFonts w:ascii="Cambria" w:hAnsi="Cambria"/>
                <w:kern w:val="2"/>
                <w:sz w:val="22"/>
                <w:szCs w:val="22"/>
              </w:rPr>
              <w:t>30 kalendorini</w:t>
            </w:r>
            <w:r w:rsidR="002A6757"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2A6757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dien</w:t>
            </w:r>
            <w:r w:rsidR="002A6757"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7D4F09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nuo S</w:t>
            </w:r>
            <w:r w:rsidR="007D4F09"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="007D4F09" w:rsidRPr="00D97702">
              <w:rPr>
                <w:rFonts w:ascii="Cambria" w:hAnsi="Cambria"/>
                <w:kern w:val="2"/>
                <w:sz w:val="22"/>
                <w:szCs w:val="22"/>
              </w:rPr>
              <w:t>skaitos gavimo dienos.</w:t>
            </w:r>
          </w:p>
          <w:p w14:paraId="5D72CBDA" w14:textId="4E660EF7" w:rsidR="00AF49CA" w:rsidRPr="00D97702" w:rsidRDefault="007D4F09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Apmok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jimo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lygos: </w:t>
            </w:r>
            <w:r w:rsidR="00E812F4"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vykd</w:t>
            </w:r>
            <w:r w:rsidR="00E812F4"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ž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ius visus sutartinius </w:t>
            </w:r>
            <w:r w:rsidR="00E812F4"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="00E812F4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sipareigojimus, sumokama visa Sutarties kaina.</w:t>
            </w:r>
          </w:p>
        </w:tc>
      </w:tr>
      <w:tr w:rsidR="00D25950" w:rsidRPr="00D97702" w14:paraId="5D72CBDF" w14:textId="77777777" w:rsidTr="00CF223E">
        <w:trPr>
          <w:trHeight w:val="300"/>
        </w:trPr>
        <w:tc>
          <w:tcPr>
            <w:tcW w:w="2704" w:type="dxa"/>
          </w:tcPr>
          <w:p w14:paraId="5D72CBDC" w14:textId="77777777" w:rsidR="00AF49CA" w:rsidRPr="00D97702" w:rsidRDefault="00AF49C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831" w:type="dxa"/>
            <w:gridSpan w:val="2"/>
          </w:tcPr>
          <w:p w14:paraId="5D72CBDD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5D72CBDE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D25950" w:rsidRPr="00D97702" w14:paraId="5D72CBE4" w14:textId="77777777" w:rsidTr="00CF223E">
        <w:trPr>
          <w:trHeight w:val="300"/>
        </w:trPr>
        <w:tc>
          <w:tcPr>
            <w:tcW w:w="2704" w:type="dxa"/>
          </w:tcPr>
          <w:p w14:paraId="5D72CBE0" w14:textId="77777777" w:rsidR="00AF49CA" w:rsidRPr="00D97702" w:rsidRDefault="00AF49C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 Avanso u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tikrinimas</w:t>
            </w:r>
          </w:p>
        </w:tc>
        <w:tc>
          <w:tcPr>
            <w:tcW w:w="6831" w:type="dxa"/>
            <w:gridSpan w:val="2"/>
          </w:tcPr>
          <w:p w14:paraId="5D72CBE3" w14:textId="616AE770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D25950" w:rsidRPr="00D97702" w14:paraId="5D72CBE6" w14:textId="77777777">
        <w:trPr>
          <w:trHeight w:val="300"/>
        </w:trPr>
        <w:tc>
          <w:tcPr>
            <w:tcW w:w="9535" w:type="dxa"/>
            <w:gridSpan w:val="3"/>
          </w:tcPr>
          <w:p w14:paraId="5D72CBE5" w14:textId="77777777" w:rsidR="00AF49CA" w:rsidRPr="00D97702" w:rsidRDefault="00AF49CA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 PREKI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KOKYB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IR GARANTINIAI 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SIPAREIGOJIMAI</w:t>
            </w:r>
          </w:p>
        </w:tc>
      </w:tr>
      <w:tr w:rsidR="00D25950" w:rsidRPr="00D97702" w14:paraId="5D72CBE9" w14:textId="77777777" w:rsidTr="00CF223E">
        <w:trPr>
          <w:trHeight w:val="300"/>
        </w:trPr>
        <w:tc>
          <w:tcPr>
            <w:tcW w:w="2704" w:type="dxa"/>
          </w:tcPr>
          <w:p w14:paraId="5D72CBE7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bookmarkStart w:id="0" w:name="_Hlk195614738"/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2303A65" w14:textId="77777777" w:rsidR="006862D4" w:rsidRPr="00D97702" w:rsidRDefault="006B1142" w:rsidP="006862D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Prek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ms nustatomas ne trumpesnis kaip </w:t>
            </w:r>
            <w:r w:rsidR="007615DD" w:rsidRPr="00D97702">
              <w:rPr>
                <w:rFonts w:ascii="Cambria" w:hAnsi="Cambria"/>
                <w:kern w:val="2"/>
                <w:sz w:val="22"/>
                <w:szCs w:val="22"/>
              </w:rPr>
              <w:t>12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7615DD" w:rsidRPr="00D97702">
              <w:rPr>
                <w:rFonts w:ascii="Cambria" w:hAnsi="Cambria"/>
                <w:kern w:val="2"/>
                <w:sz w:val="22"/>
                <w:szCs w:val="22"/>
              </w:rPr>
              <w:t>dvylika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) 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nesi</w:t>
            </w:r>
            <w:r w:rsidR="007615DD"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Garantinis terminas, 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iuojamas nuo Preki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perdavimo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–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pri</w:t>
            </w:r>
            <w:r w:rsidR="007615DD"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mimo akto pasirašymo dienos.</w:t>
            </w:r>
            <w:r w:rsidR="006862D4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  <w:p w14:paraId="5D72CBE8" w14:textId="7C69C91D" w:rsidR="00D414A3" w:rsidRPr="00D97702" w:rsidRDefault="006862D4" w:rsidP="00AA244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Techninis įrangos aptarnavimas garantijos metu, ne mažiau </w:t>
            </w:r>
            <w:r w:rsidRPr="00D97702">
              <w:rPr>
                <w:rFonts w:ascii="Cambria" w:hAnsi="Cambria"/>
                <w:b/>
                <w:kern w:val="2"/>
                <w:sz w:val="22"/>
                <w:szCs w:val="22"/>
              </w:rPr>
              <w:t>3 kartai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per metus.</w:t>
            </w:r>
            <w:r w:rsidR="000C12FD">
              <w:rPr>
                <w:rFonts w:ascii="Cambria" w:hAnsi="Cambria"/>
                <w:kern w:val="2"/>
                <w:sz w:val="22"/>
                <w:szCs w:val="22"/>
              </w:rPr>
              <w:t xml:space="preserve"> Profilakt</w:t>
            </w:r>
            <w:r w:rsidR="00AA2444">
              <w:rPr>
                <w:rFonts w:ascii="Cambria" w:hAnsi="Cambria"/>
                <w:kern w:val="2"/>
                <w:sz w:val="22"/>
                <w:szCs w:val="22"/>
              </w:rPr>
              <w:t>inio patikrinimo metu turi būti atlikta: b</w:t>
            </w:r>
            <w:r w:rsidR="00AA2444" w:rsidRPr="00AA2444">
              <w:rPr>
                <w:rFonts w:ascii="Cambria" w:hAnsi="Cambria"/>
                <w:kern w:val="2"/>
                <w:sz w:val="22"/>
                <w:szCs w:val="22"/>
              </w:rPr>
              <w:t>endras įrangos veikimo patikrinimas</w:t>
            </w:r>
            <w:r w:rsidR="00D44C6B">
              <w:rPr>
                <w:rFonts w:ascii="Cambria" w:hAnsi="Cambria"/>
                <w:kern w:val="2"/>
                <w:sz w:val="22"/>
                <w:szCs w:val="22"/>
              </w:rPr>
              <w:t>,</w:t>
            </w:r>
            <w:r w:rsidR="00AA2444">
              <w:rPr>
                <w:rFonts w:ascii="Cambria" w:hAnsi="Cambria"/>
                <w:kern w:val="2"/>
                <w:sz w:val="22"/>
                <w:szCs w:val="22"/>
              </w:rPr>
              <w:t xml:space="preserve"> š</w:t>
            </w:r>
            <w:r w:rsidR="00AA2444" w:rsidRPr="00AA2444">
              <w:rPr>
                <w:rFonts w:ascii="Cambria" w:hAnsi="Cambria"/>
                <w:kern w:val="2"/>
                <w:sz w:val="22"/>
                <w:szCs w:val="22"/>
              </w:rPr>
              <w:t xml:space="preserve">aldymo sistemos sandarumo patikra ir </w:t>
            </w:r>
            <w:r w:rsidR="00AA2444" w:rsidRPr="00AA2444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našumo vertinimas</w:t>
            </w:r>
            <w:r w:rsidR="00AA2444">
              <w:rPr>
                <w:rFonts w:ascii="Cambria" w:hAnsi="Cambria"/>
                <w:kern w:val="2"/>
                <w:sz w:val="22"/>
                <w:szCs w:val="22"/>
              </w:rPr>
              <w:t>, e</w:t>
            </w:r>
            <w:r w:rsidR="00AA2444" w:rsidRPr="00AA2444">
              <w:rPr>
                <w:rFonts w:ascii="Cambria" w:hAnsi="Cambria"/>
                <w:kern w:val="2"/>
                <w:sz w:val="22"/>
                <w:szCs w:val="22"/>
              </w:rPr>
              <w:t xml:space="preserve">lektrinių jungčių ir valdymo sistemų </w:t>
            </w:r>
            <w:r w:rsidR="00AA2444">
              <w:rPr>
                <w:rFonts w:ascii="Cambria" w:hAnsi="Cambria"/>
                <w:kern w:val="2"/>
                <w:sz w:val="22"/>
                <w:szCs w:val="22"/>
              </w:rPr>
              <w:t>pa</w:t>
            </w:r>
            <w:r w:rsidR="00AA2444" w:rsidRPr="00AA2444">
              <w:rPr>
                <w:rFonts w:ascii="Cambria" w:hAnsi="Cambria"/>
                <w:kern w:val="2"/>
                <w:sz w:val="22"/>
                <w:szCs w:val="22"/>
              </w:rPr>
              <w:t>tikrinimas</w:t>
            </w:r>
            <w:r w:rsidR="004D081B">
              <w:rPr>
                <w:rFonts w:ascii="Cambria" w:hAnsi="Cambria"/>
                <w:kern w:val="2"/>
                <w:sz w:val="22"/>
                <w:szCs w:val="22"/>
              </w:rPr>
              <w:t>, t</w:t>
            </w:r>
            <w:r w:rsidR="00AA2444" w:rsidRPr="00AA2444">
              <w:rPr>
                <w:rFonts w:ascii="Cambria" w:hAnsi="Cambria"/>
                <w:kern w:val="2"/>
                <w:sz w:val="22"/>
                <w:szCs w:val="22"/>
              </w:rPr>
              <w:t>echninių parametrų kalibravimas (jei reikia)</w:t>
            </w:r>
            <w:r w:rsidR="004D081B">
              <w:rPr>
                <w:rFonts w:ascii="Cambria" w:hAnsi="Cambria"/>
                <w:kern w:val="2"/>
                <w:sz w:val="22"/>
                <w:szCs w:val="22"/>
              </w:rPr>
              <w:t>, k</w:t>
            </w:r>
            <w:r w:rsidR="00AA2444" w:rsidRPr="00AA2444">
              <w:rPr>
                <w:rFonts w:ascii="Cambria" w:hAnsi="Cambria"/>
                <w:kern w:val="2"/>
                <w:sz w:val="22"/>
                <w:szCs w:val="22"/>
              </w:rPr>
              <w:t>ondensatorių, garintuvų ir kitų komponentų valymas</w:t>
            </w:r>
            <w:r w:rsidR="004D081B">
              <w:rPr>
                <w:rFonts w:ascii="Cambria" w:hAnsi="Cambria"/>
                <w:kern w:val="2"/>
                <w:sz w:val="22"/>
                <w:szCs w:val="22"/>
              </w:rPr>
              <w:t>, d</w:t>
            </w:r>
            <w:r w:rsidR="00AA2444" w:rsidRPr="00AA2444">
              <w:rPr>
                <w:rFonts w:ascii="Cambria" w:hAnsi="Cambria"/>
                <w:kern w:val="2"/>
                <w:sz w:val="22"/>
                <w:szCs w:val="22"/>
              </w:rPr>
              <w:t>alinių nusidėvėjusių detalių keitimas (jeigu nustatoma būtinybė).</w:t>
            </w:r>
          </w:p>
        </w:tc>
      </w:tr>
      <w:tr w:rsidR="00D25950" w:rsidRPr="00D97702" w14:paraId="5D72CBEC" w14:textId="77777777" w:rsidTr="00CF223E">
        <w:trPr>
          <w:trHeight w:val="300"/>
        </w:trPr>
        <w:tc>
          <w:tcPr>
            <w:tcW w:w="2704" w:type="dxa"/>
          </w:tcPr>
          <w:p w14:paraId="5D72CBEA" w14:textId="77777777" w:rsidR="00AF49CA" w:rsidRPr="00D97702" w:rsidRDefault="00AF49C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6.2. Garantin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prie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ra</w:t>
            </w:r>
          </w:p>
        </w:tc>
        <w:tc>
          <w:tcPr>
            <w:tcW w:w="6831" w:type="dxa"/>
            <w:gridSpan w:val="2"/>
          </w:tcPr>
          <w:p w14:paraId="5D72CBEB" w14:textId="6141D9ED" w:rsidR="0009185B" w:rsidRPr="00D97702" w:rsidRDefault="0009185B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bookmarkStart w:id="1" w:name="_Hlk194924800"/>
            <w:r w:rsidRPr="00D97702">
              <w:rPr>
                <w:rFonts w:ascii="Cambria" w:hAnsi="Cambria"/>
                <w:kern w:val="2"/>
                <w:sz w:val="22"/>
                <w:szCs w:val="22"/>
              </w:rPr>
              <w:t>Garantinio termino laikotarpiu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jas, gav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prane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el. pa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tu apie Prek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tr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kumus, </w:t>
            </w:r>
            <w:bookmarkStart w:id="2" w:name="_Hlk195614695"/>
            <w:r w:rsidRPr="00D97702">
              <w:rPr>
                <w:rFonts w:ascii="Cambria" w:hAnsi="Cambria"/>
                <w:kern w:val="2"/>
                <w:sz w:val="22"/>
                <w:szCs w:val="22"/>
              </w:rPr>
              <w:t>turi atvykti ir pa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alinti tr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kumus 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 v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liau kaip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per </w:t>
            </w:r>
            <w:r w:rsidR="00E351CD" w:rsidRPr="00D97702">
              <w:rPr>
                <w:rFonts w:ascii="Cambria" w:hAnsi="Cambria"/>
                <w:b/>
                <w:i/>
                <w:iCs/>
                <w:kern w:val="2"/>
                <w:sz w:val="22"/>
                <w:szCs w:val="22"/>
              </w:rPr>
              <w:t>1</w:t>
            </w:r>
            <w:r w:rsidRPr="00D97702">
              <w:rPr>
                <w:rFonts w:ascii="Cambria" w:hAnsi="Cambria"/>
                <w:b/>
                <w:i/>
                <w:iCs/>
                <w:kern w:val="2"/>
                <w:sz w:val="22"/>
                <w:szCs w:val="22"/>
              </w:rPr>
              <w:t xml:space="preserve"> darbo dien</w:t>
            </w:r>
            <w:r w:rsidR="00E351CD" w:rsidRPr="00D97702">
              <w:rPr>
                <w:rFonts w:ascii="Cambria" w:hAnsi="Cambria" w:cs="Cambria"/>
                <w:b/>
                <w:i/>
                <w:iCs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i/>
                <w:iCs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nuo pranešimo apie tr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kumus gavimo dienos.</w:t>
            </w:r>
            <w:bookmarkEnd w:id="1"/>
            <w:bookmarkEnd w:id="2"/>
          </w:p>
        </w:tc>
      </w:tr>
      <w:bookmarkEnd w:id="0"/>
      <w:tr w:rsidR="00D25950" w:rsidRPr="00D97702" w14:paraId="5D72CBEE" w14:textId="77777777">
        <w:trPr>
          <w:trHeight w:val="300"/>
        </w:trPr>
        <w:tc>
          <w:tcPr>
            <w:tcW w:w="9535" w:type="dxa"/>
            <w:gridSpan w:val="3"/>
          </w:tcPr>
          <w:p w14:paraId="5D72CBED" w14:textId="77777777" w:rsidR="00AF49CA" w:rsidRPr="00D97702" w:rsidRDefault="00AF49CA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 SUTARTIES VYKDYMUI PASITELKIAMI SUBTIEK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JAI</w:t>
            </w:r>
          </w:p>
        </w:tc>
      </w:tr>
      <w:tr w:rsidR="00D25950" w:rsidRPr="00D97702" w14:paraId="5D72CBF2" w14:textId="77777777" w:rsidTr="00CF223E">
        <w:trPr>
          <w:trHeight w:val="300"/>
        </w:trPr>
        <w:tc>
          <w:tcPr>
            <w:tcW w:w="2704" w:type="dxa"/>
          </w:tcPr>
          <w:p w14:paraId="5D72CBEF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jai ir (ar) specialistai</w:t>
            </w:r>
          </w:p>
        </w:tc>
        <w:tc>
          <w:tcPr>
            <w:tcW w:w="6831" w:type="dxa"/>
            <w:gridSpan w:val="2"/>
          </w:tcPr>
          <w:p w14:paraId="6BA61293" w14:textId="77777777" w:rsidR="00687865" w:rsidRPr="00D97702" w:rsidRDefault="00687865" w:rsidP="00347AC8">
            <w:pPr>
              <w:jc w:val="both"/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i/>
                <w:color w:val="4472C4" w:themeColor="accent1"/>
                <w:kern w:val="2"/>
                <w:sz w:val="22"/>
                <w:szCs w:val="22"/>
              </w:rPr>
              <w:t>Atitinkamai nurodyti ir nereikaling</w:t>
            </w:r>
            <w:r w:rsidRPr="00D97702">
              <w:rPr>
                <w:rFonts w:ascii="Cambria" w:hAnsi="Cambria" w:cs="Cambria"/>
                <w:i/>
                <w:color w:val="4472C4" w:themeColor="accent1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i/>
                <w:color w:val="4472C4" w:themeColor="accent1"/>
                <w:kern w:val="2"/>
                <w:sz w:val="22"/>
                <w:szCs w:val="22"/>
              </w:rPr>
              <w:t xml:space="preserve"> i</w:t>
            </w:r>
            <w:r w:rsidRPr="00D97702">
              <w:rPr>
                <w:rFonts w:ascii="Cambria" w:hAnsi="Cambria" w:cs="Blackadder ITC"/>
                <w:i/>
                <w:color w:val="4472C4" w:themeColor="accent1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i/>
                <w:color w:val="4472C4" w:themeColor="accent1"/>
                <w:kern w:val="2"/>
                <w:sz w:val="22"/>
                <w:szCs w:val="22"/>
              </w:rPr>
              <w:t>braukti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:</w:t>
            </w:r>
          </w:p>
          <w:p w14:paraId="10B98273" w14:textId="77777777" w:rsidR="00687865" w:rsidRPr="00D97702" w:rsidRDefault="00687865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12EF39E8" w14:textId="3D340BE7" w:rsidR="00EF1CAF" w:rsidRPr="00D97702" w:rsidRDefault="00EF1CAF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Sutarties vykdymui subtiek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jai ir (ar) specialistai nepasitelkiami.</w:t>
            </w:r>
          </w:p>
          <w:p w14:paraId="7E8D4122" w14:textId="77777777" w:rsidR="00EF1CAF" w:rsidRPr="00D97702" w:rsidRDefault="00EF1CAF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0C08BCFA" w14:textId="77777777" w:rsidR="00EF1CAF" w:rsidRPr="00D97702" w:rsidRDefault="00EF1CAF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arba</w:t>
            </w:r>
          </w:p>
          <w:p w14:paraId="46466D9B" w14:textId="77777777" w:rsidR="00EF1CAF" w:rsidRPr="00D97702" w:rsidRDefault="00EF1CAF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5D72CBF1" w14:textId="132BCF92" w:rsidR="00AF49CA" w:rsidRPr="00D97702" w:rsidRDefault="00EF1CAF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Sutarties vykdymui pasitelkiami subtiek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jai ir (ar) specialistai yra nurodyti Sutarties priede Nr. [...]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„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Sutarties vykdymui pasitelkiami subtiek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jai ir (ar) specialistai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“</w:t>
            </w:r>
            <w:r w:rsidR="00950C78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. </w:t>
            </w:r>
          </w:p>
        </w:tc>
      </w:tr>
      <w:tr w:rsidR="00D25950" w:rsidRPr="00D97702" w14:paraId="5D72CBF4" w14:textId="77777777">
        <w:trPr>
          <w:trHeight w:val="300"/>
        </w:trPr>
        <w:tc>
          <w:tcPr>
            <w:tcW w:w="9535" w:type="dxa"/>
            <w:gridSpan w:val="3"/>
          </w:tcPr>
          <w:p w14:paraId="5D72CBF3" w14:textId="77777777" w:rsidR="00AF49CA" w:rsidRPr="00D97702" w:rsidRDefault="00AF49CA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 PRIEVOLI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PAGAL SUTART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VYKDYMO U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TIKRINIMAS</w:t>
            </w:r>
          </w:p>
        </w:tc>
      </w:tr>
      <w:tr w:rsidR="00D25950" w:rsidRPr="00D97702" w14:paraId="5D72CBF7" w14:textId="77777777" w:rsidTr="00CF223E">
        <w:trPr>
          <w:trHeight w:val="300"/>
        </w:trPr>
        <w:tc>
          <w:tcPr>
            <w:tcW w:w="2704" w:type="dxa"/>
          </w:tcPr>
          <w:p w14:paraId="5D72CBF5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 Prievoli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pagal Sutart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vykdymo u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tikrinimas</w:t>
            </w:r>
          </w:p>
        </w:tc>
        <w:tc>
          <w:tcPr>
            <w:tcW w:w="6831" w:type="dxa"/>
            <w:gridSpan w:val="2"/>
          </w:tcPr>
          <w:p w14:paraId="5D72CBF6" w14:textId="77777777" w:rsidR="00AF49CA" w:rsidRPr="00D97702" w:rsidRDefault="00DE375D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Prievoli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pagal </w:t>
            </w:r>
            <w:r w:rsidR="00FD7BA7" w:rsidRPr="00D97702">
              <w:rPr>
                <w:rFonts w:ascii="Cambria" w:hAnsi="Cambria"/>
                <w:kern w:val="2"/>
                <w:sz w:val="22"/>
                <w:szCs w:val="22"/>
              </w:rPr>
              <w:t>Sutart</w:t>
            </w:r>
            <w:r w:rsidR="00FD7BA7"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="00FD7BA7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FD7BA7"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="00FD7BA7" w:rsidRPr="00D97702">
              <w:rPr>
                <w:rFonts w:ascii="Cambria" w:hAnsi="Cambria"/>
                <w:kern w:val="2"/>
                <w:sz w:val="22"/>
                <w:szCs w:val="22"/>
              </w:rPr>
              <w:t>vykdymas u</w:t>
            </w:r>
            <w:r w:rsidR="00FD7BA7"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="00FD7BA7" w:rsidRPr="00D97702">
              <w:rPr>
                <w:rFonts w:ascii="Cambria" w:hAnsi="Cambria"/>
                <w:kern w:val="2"/>
                <w:sz w:val="22"/>
                <w:szCs w:val="22"/>
              </w:rPr>
              <w:t>tikrinamas n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etesybomis (delspinigiais, bauda).</w:t>
            </w:r>
          </w:p>
        </w:tc>
      </w:tr>
      <w:tr w:rsidR="00D25950" w:rsidRPr="00D97702" w14:paraId="5D72CBFB" w14:textId="77777777" w:rsidTr="00CF223E">
        <w:trPr>
          <w:trHeight w:val="300"/>
        </w:trPr>
        <w:tc>
          <w:tcPr>
            <w:tcW w:w="2704" w:type="dxa"/>
          </w:tcPr>
          <w:p w14:paraId="5D72CBF8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8.2. Sutarties 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vykdymo u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tikrinimo pateikimas </w:t>
            </w:r>
          </w:p>
        </w:tc>
        <w:tc>
          <w:tcPr>
            <w:tcW w:w="6831" w:type="dxa"/>
            <w:gridSpan w:val="2"/>
          </w:tcPr>
          <w:p w14:paraId="5D72CBF9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5D72CBFA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BFD" w14:textId="77777777">
        <w:trPr>
          <w:trHeight w:val="300"/>
        </w:trPr>
        <w:tc>
          <w:tcPr>
            <w:tcW w:w="9535" w:type="dxa"/>
            <w:gridSpan w:val="3"/>
          </w:tcPr>
          <w:p w14:paraId="5D72CBFC" w14:textId="691259D0" w:rsidR="00AF49CA" w:rsidRPr="00D97702" w:rsidRDefault="00AF49CA" w:rsidP="00347AC8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 ŠALI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ATSAKOMYB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</w:p>
        </w:tc>
      </w:tr>
      <w:tr w:rsidR="00D25950" w:rsidRPr="00D97702" w14:paraId="5D72CC00" w14:textId="77777777" w:rsidTr="00CF223E">
        <w:trPr>
          <w:trHeight w:val="300"/>
        </w:trPr>
        <w:tc>
          <w:tcPr>
            <w:tcW w:w="2704" w:type="dxa"/>
          </w:tcPr>
          <w:p w14:paraId="5D72CBFE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 Pirk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jui taikomos netesybos u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mok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jim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pagal Sutart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v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lavim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</w:p>
        </w:tc>
        <w:tc>
          <w:tcPr>
            <w:tcW w:w="6831" w:type="dxa"/>
            <w:gridSpan w:val="2"/>
          </w:tcPr>
          <w:p w14:paraId="5D72CBFF" w14:textId="117919F7" w:rsidR="00AF49CA" w:rsidRPr="00D97702" w:rsidRDefault="00DE375D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Jei Pirk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jas, gav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tinkamai pateikt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u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pildyt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skait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, u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delsia a</w:t>
            </w:r>
            <w:r w:rsidR="00687865" w:rsidRPr="00D97702">
              <w:rPr>
                <w:rFonts w:ascii="Cambria" w:hAnsi="Cambria"/>
                <w:kern w:val="2"/>
                <w:sz w:val="22"/>
                <w:szCs w:val="22"/>
              </w:rPr>
              <w:t>tsiskaityti u</w:t>
            </w:r>
            <w:r w:rsidR="00687865"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="00687865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tinkamai Tiek</w:t>
            </w:r>
            <w:r w:rsidR="00687865"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687865" w:rsidRPr="00D97702">
              <w:rPr>
                <w:rFonts w:ascii="Cambria" w:hAnsi="Cambria"/>
                <w:kern w:val="2"/>
                <w:sz w:val="22"/>
                <w:szCs w:val="22"/>
              </w:rPr>
              <w:t>jo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perduotas kokybiškas Prekes per Sutartyje nurodyt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termin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,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jas nuo kitos nei nustatytas terminas dienos skai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iuoja Pirk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jui 0,05 (penkios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imtosios) procento dyd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io delspinigius nuo neapmok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tos sumos be PVM u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kiekvien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v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lavimo dien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D25950" w:rsidRPr="00D97702" w14:paraId="5D72CC07" w14:textId="77777777" w:rsidTr="00CF223E">
        <w:trPr>
          <w:trHeight w:val="300"/>
        </w:trPr>
        <w:tc>
          <w:tcPr>
            <w:tcW w:w="2704" w:type="dxa"/>
          </w:tcPr>
          <w:p w14:paraId="5D72CC01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 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jui taikomos netesybos</w:t>
            </w:r>
          </w:p>
        </w:tc>
        <w:tc>
          <w:tcPr>
            <w:tcW w:w="6831" w:type="dxa"/>
            <w:gridSpan w:val="2"/>
          </w:tcPr>
          <w:p w14:paraId="5D72CC02" w14:textId="7B92E861" w:rsidR="00DE375D" w:rsidRPr="00D97702" w:rsidRDefault="00DE375D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9.2.1.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 Preki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 perdavimo</w:t>
            </w:r>
            <w:r w:rsidRPr="00D97702">
              <w:rPr>
                <w:rFonts w:ascii="Cambria" w:hAnsi="Cambria" w:cs="Blackadder ITC"/>
                <w:bCs/>
                <w:kern w:val="2"/>
                <w:sz w:val="22"/>
                <w:szCs w:val="22"/>
              </w:rPr>
              <w:t>–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pri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mimo metu pasteb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tiems tr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kumams </w:t>
            </w:r>
            <w:r w:rsidRPr="00D97702">
              <w:rPr>
                <w:rFonts w:ascii="Cambria" w:hAnsi="Cambria" w:cs="Blackadder ITC"/>
                <w:bCs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alinti nustatomas </w:t>
            </w:r>
            <w:r w:rsidR="00933CEF"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3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 (</w:t>
            </w:r>
            <w:r w:rsidR="00933CEF"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trij</w:t>
            </w:r>
            <w:r w:rsidR="00933CEF"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) darbo dien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 terminas. Esant perduotos ir priimtos Prek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s tr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kumams, Tiek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jas privalo juos pa</w:t>
            </w:r>
            <w:r w:rsidRPr="00D97702">
              <w:rPr>
                <w:rFonts w:ascii="Cambria" w:hAnsi="Cambria" w:cs="Blackadder ITC"/>
                <w:bCs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alinti per 5 (penki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) darbo dien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 termin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.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  <w:p w14:paraId="5D72CC03" w14:textId="77777777" w:rsidR="00DE375D" w:rsidRPr="00D97702" w:rsidRDefault="00DE375D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5D72CC04" w14:textId="342C9AD5" w:rsidR="00DE375D" w:rsidRPr="00D97702" w:rsidRDefault="00DE375D" w:rsidP="00347AC8">
            <w:pPr>
              <w:pStyle w:val="NormalWeb"/>
              <w:jc w:val="both"/>
              <w:rPr>
                <w:rFonts w:ascii="Cambria" w:hAnsi="Cambria" w:cs="Calibri"/>
                <w:color w:val="000000"/>
                <w:sz w:val="22"/>
                <w:szCs w:val="22"/>
                <w:lang w:val="lt-LT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  <w:lang w:val="lt-LT"/>
              </w:rPr>
              <w:t xml:space="preserve">9.2.2. 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Jeigu Tiek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ė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jas v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ė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luoja vykdyti u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ž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sakym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ą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, tiekti Prekes ar i</w:t>
            </w:r>
            <w:r w:rsidR="00A70EA6" w:rsidRPr="00D97702">
              <w:rPr>
                <w:rFonts w:ascii="Cambria" w:hAnsi="Cambria" w:cs="Blackadder ITC"/>
                <w:color w:val="212121"/>
                <w:sz w:val="22"/>
                <w:szCs w:val="22"/>
                <w:shd w:val="clear" w:color="auto" w:fill="FFFFFF"/>
                <w:lang w:val="lt-LT"/>
              </w:rPr>
              <w:t>š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taisyti j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 xml:space="preserve"> tr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ū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kumus arba nevykdo kit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 xml:space="preserve"> sutartini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į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sipareigojim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, Pirk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ė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jas Tiek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ė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 xml:space="preserve">jui taiko </w:t>
            </w:r>
            <w:r w:rsidR="00A55AD1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30</w:t>
            </w:r>
            <w:r w:rsidR="00687865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% (dešimties procent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) baud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ą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 xml:space="preserve"> nuo laiku neperduot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 xml:space="preserve"> ar turin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č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i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 xml:space="preserve"> tr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ū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kum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 xml:space="preserve"> Preki</w:t>
            </w:r>
            <w:r w:rsidR="00A70EA6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 xml:space="preserve"> bendros </w:t>
            </w:r>
            <w:r w:rsidR="00687865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vert</w:t>
            </w:r>
            <w:r w:rsidR="00687865" w:rsidRPr="00D97702">
              <w:rPr>
                <w:rFonts w:ascii="Cambria" w:hAnsi="Cambria" w:cs="Cambria"/>
                <w:color w:val="212121"/>
                <w:sz w:val="22"/>
                <w:szCs w:val="22"/>
                <w:shd w:val="clear" w:color="auto" w:fill="FFFFFF"/>
                <w:lang w:val="lt-LT"/>
              </w:rPr>
              <w:t>ė</w:t>
            </w:r>
            <w:r w:rsidR="00687865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s (be PVM)</w:t>
            </w:r>
            <w:r w:rsidR="00A70EA6" w:rsidRPr="00D97702">
              <w:rPr>
                <w:rFonts w:ascii="Cambria" w:hAnsi="Cambria" w:cs="Calibri"/>
                <w:color w:val="212121"/>
                <w:sz w:val="22"/>
                <w:szCs w:val="22"/>
                <w:shd w:val="clear" w:color="auto" w:fill="FFFFFF"/>
                <w:lang w:val="lt-LT"/>
              </w:rPr>
              <w:t>.</w:t>
            </w:r>
            <w:r w:rsidR="00A70EA6" w:rsidRPr="00D97702">
              <w:rPr>
                <w:rFonts w:ascii="Cambria" w:hAnsi="Cambria"/>
                <w:color w:val="000000"/>
                <w:sz w:val="22"/>
                <w:szCs w:val="22"/>
                <w:lang w:val="lt-LT"/>
              </w:rPr>
              <w:t>​</w:t>
            </w:r>
            <w:r w:rsidRPr="00D97702">
              <w:rPr>
                <w:rFonts w:ascii="Cambria" w:hAnsi="Cambria"/>
                <w:kern w:val="2"/>
                <w:sz w:val="22"/>
                <w:szCs w:val="22"/>
                <w:lang w:val="lt-LT"/>
              </w:rPr>
              <w:t xml:space="preserve"> </w:t>
            </w:r>
          </w:p>
          <w:p w14:paraId="5D72CC05" w14:textId="77777777" w:rsidR="00DE375D" w:rsidRPr="00D97702" w:rsidRDefault="00DE375D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5D72CC06" w14:textId="77777777" w:rsidR="00AF49CA" w:rsidRPr="00D97702" w:rsidRDefault="00DE375D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9.2.3. 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jas privalo sumok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ti Pirk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jui netesybas per 30 (trisde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imt) kalendorini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dien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nuo Pirk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jo pareikalavimo.</w:t>
            </w:r>
          </w:p>
        </w:tc>
      </w:tr>
      <w:tr w:rsidR="00D25950" w:rsidRPr="00D97702" w14:paraId="5D72CC0A" w14:textId="77777777" w:rsidTr="00CF223E">
        <w:trPr>
          <w:trHeight w:val="300"/>
        </w:trPr>
        <w:tc>
          <w:tcPr>
            <w:tcW w:w="2704" w:type="dxa"/>
          </w:tcPr>
          <w:p w14:paraId="5D72CC08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9.3. 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jui / Pirk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jui taikoma bauda nutraukus Sutart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d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 esminio Sutarties pa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eidimo</w:t>
            </w:r>
          </w:p>
        </w:tc>
        <w:tc>
          <w:tcPr>
            <w:tcW w:w="6831" w:type="dxa"/>
            <w:gridSpan w:val="2"/>
          </w:tcPr>
          <w:p w14:paraId="5D72CC09" w14:textId="4387060A" w:rsidR="00AF49CA" w:rsidRPr="00D97702" w:rsidRDefault="00DE375D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Nutraukus Sutart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 esminio Sutarties pa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eidimo, nustatyto Sutarties Specialiosiose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lygose, mokama </w:t>
            </w:r>
            <w:r w:rsidR="008E4197" w:rsidRPr="00D97702">
              <w:rPr>
                <w:rFonts w:ascii="Cambria" w:hAnsi="Cambria"/>
                <w:kern w:val="2"/>
                <w:sz w:val="22"/>
                <w:szCs w:val="22"/>
              </w:rPr>
              <w:t>30 (trisdešimt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) procent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dyd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io bauda nuo Pradin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Sutarties vert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be PVM, nurodytos Speciali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lyg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5.2 punkte.</w:t>
            </w:r>
          </w:p>
        </w:tc>
      </w:tr>
      <w:tr w:rsidR="00D25950" w:rsidRPr="00D97702" w14:paraId="5D72CC0F" w14:textId="77777777" w:rsidTr="00CF223E">
        <w:trPr>
          <w:trHeight w:val="300"/>
        </w:trPr>
        <w:tc>
          <w:tcPr>
            <w:tcW w:w="2704" w:type="dxa"/>
          </w:tcPr>
          <w:p w14:paraId="5D72CC0B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9.4. 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jui taikoma bauda d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 esam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subtiek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ar specialist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pakeitimo / nauj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subtiek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pasitelkimo nesilaikant Bendrosiose s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lygose nurodytos subtiek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ir (ar) specialist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tvarkos </w:t>
            </w:r>
          </w:p>
        </w:tc>
        <w:tc>
          <w:tcPr>
            <w:tcW w:w="6831" w:type="dxa"/>
            <w:gridSpan w:val="2"/>
          </w:tcPr>
          <w:p w14:paraId="5D72CC0C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Netaikoma</w:t>
            </w:r>
          </w:p>
          <w:p w14:paraId="5D72CC0D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5D72CC0E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C13" w14:textId="77777777" w:rsidTr="00CF223E">
        <w:trPr>
          <w:trHeight w:val="300"/>
        </w:trPr>
        <w:tc>
          <w:tcPr>
            <w:tcW w:w="2704" w:type="dxa"/>
          </w:tcPr>
          <w:p w14:paraId="5D72CC10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 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jui taikomos baudos d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 aplinkosaugini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ir (arba) socialini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kriterij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nesilaikymo</w:t>
            </w:r>
          </w:p>
        </w:tc>
        <w:tc>
          <w:tcPr>
            <w:tcW w:w="6831" w:type="dxa"/>
            <w:gridSpan w:val="2"/>
          </w:tcPr>
          <w:p w14:paraId="5D72CC11" w14:textId="77777777" w:rsidR="00DE375D" w:rsidRPr="00D97702" w:rsidRDefault="00DE375D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Pa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eidus 12.3 punkto reikalavimus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jui bus taikoma 50 (penkiasde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imt) eur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dyd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io bauda.</w:t>
            </w:r>
          </w:p>
          <w:p w14:paraId="5D72CC12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C18" w14:textId="77777777" w:rsidTr="00CF223E">
        <w:trPr>
          <w:trHeight w:val="300"/>
        </w:trPr>
        <w:tc>
          <w:tcPr>
            <w:tcW w:w="2704" w:type="dxa"/>
          </w:tcPr>
          <w:p w14:paraId="5D72CC14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 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jui / Pirk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jui taikoma bauda d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 konfidencialumo reikalavim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nesilaikymo</w:t>
            </w:r>
          </w:p>
        </w:tc>
        <w:tc>
          <w:tcPr>
            <w:tcW w:w="6831" w:type="dxa"/>
            <w:gridSpan w:val="2"/>
          </w:tcPr>
          <w:p w14:paraId="5D72CC15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5D72CC16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5D72CC17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C1C" w14:textId="77777777" w:rsidTr="00CF223E">
        <w:trPr>
          <w:trHeight w:val="300"/>
        </w:trPr>
        <w:tc>
          <w:tcPr>
            <w:tcW w:w="2704" w:type="dxa"/>
          </w:tcPr>
          <w:p w14:paraId="5D72CC19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9.7. 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jui taikomos netesybos d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 pirkimo dokumentuose nustatyt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kokybini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kriterij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5D72CC1A" w14:textId="77777777" w:rsidR="00FD7BA7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  <w:p w14:paraId="5D72CC1B" w14:textId="7777777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C1F" w14:textId="77777777" w:rsidTr="00CF223E">
        <w:trPr>
          <w:trHeight w:val="300"/>
        </w:trPr>
        <w:tc>
          <w:tcPr>
            <w:tcW w:w="2704" w:type="dxa"/>
          </w:tcPr>
          <w:p w14:paraId="5D72CC1D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  <w:lang w:val="en-US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lang w:val="en-US"/>
              </w:rPr>
              <w:t xml:space="preserve">9.8. 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jui taikomos netesybos d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l Sutarties 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vykdymo u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tikrinimo neprat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simo</w:t>
            </w:r>
          </w:p>
        </w:tc>
        <w:tc>
          <w:tcPr>
            <w:tcW w:w="6831" w:type="dxa"/>
            <w:gridSpan w:val="2"/>
          </w:tcPr>
          <w:p w14:paraId="5D72CC1E" w14:textId="77777777" w:rsidR="00AF49CA" w:rsidRPr="00D97702" w:rsidRDefault="00FD7BA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D25950" w:rsidRPr="00D97702" w14:paraId="5D72CC22" w14:textId="77777777" w:rsidTr="00CF223E">
        <w:trPr>
          <w:trHeight w:val="300"/>
        </w:trPr>
        <w:tc>
          <w:tcPr>
            <w:tcW w:w="2704" w:type="dxa"/>
          </w:tcPr>
          <w:p w14:paraId="5D72CC20" w14:textId="77777777" w:rsidR="00AF49CA" w:rsidRPr="00D97702" w:rsidRDefault="00AF49C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  <w:lang w:val="en-US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lang w:val="en-US"/>
              </w:rPr>
              <w:t xml:space="preserve">9.9. 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D72CC21" w14:textId="77777777" w:rsidR="00AF49CA" w:rsidRPr="00D97702" w:rsidRDefault="00FD7BA7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D25950" w:rsidRPr="00D97702" w14:paraId="5D72CC24" w14:textId="77777777">
        <w:trPr>
          <w:trHeight w:val="300"/>
        </w:trPr>
        <w:tc>
          <w:tcPr>
            <w:tcW w:w="9535" w:type="dxa"/>
            <w:gridSpan w:val="3"/>
          </w:tcPr>
          <w:p w14:paraId="5D72CC23" w14:textId="77777777" w:rsidR="00AF49CA" w:rsidRPr="00D97702" w:rsidRDefault="00AF49CA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10. SUTARTIES GALIOJIMAS IR KEITIMAS</w:t>
            </w:r>
          </w:p>
        </w:tc>
      </w:tr>
      <w:tr w:rsidR="00D25950" w:rsidRPr="00D97702" w14:paraId="5D72CC28" w14:textId="77777777" w:rsidTr="00CF223E">
        <w:trPr>
          <w:trHeight w:val="300"/>
        </w:trPr>
        <w:tc>
          <w:tcPr>
            <w:tcW w:w="2704" w:type="dxa"/>
          </w:tcPr>
          <w:p w14:paraId="5D72CC25" w14:textId="5A2EC85C" w:rsidR="00AF49CA" w:rsidRPr="00D97702" w:rsidRDefault="00FD7BA7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10.1</w:t>
            </w:r>
            <w:r w:rsidR="00943080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.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Sutarties sudarymas ir </w:t>
            </w:r>
            <w:r w:rsidR="00AF49CA"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="00AF49CA"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sigaliojimas</w:t>
            </w:r>
          </w:p>
        </w:tc>
        <w:tc>
          <w:tcPr>
            <w:tcW w:w="6831" w:type="dxa"/>
            <w:gridSpan w:val="2"/>
          </w:tcPr>
          <w:p w14:paraId="5D72CC26" w14:textId="26095855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Ši Sutartis laikoma sudaryta ir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sigalioja nuo Sutarties pasira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ymo dienos (antr</w:t>
            </w:r>
            <w:r w:rsidR="00FD7BA7" w:rsidRPr="00D97702">
              <w:rPr>
                <w:rFonts w:ascii="Cambria" w:hAnsi="Cambria"/>
                <w:kern w:val="2"/>
                <w:sz w:val="22"/>
                <w:szCs w:val="22"/>
              </w:rPr>
              <w:t>osios Šalies pasirašymo dien</w:t>
            </w:r>
            <w:r w:rsidR="00FD7BA7"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="00FD7BA7" w:rsidRPr="00D97702">
              <w:rPr>
                <w:rFonts w:ascii="Cambria" w:hAnsi="Cambria"/>
                <w:kern w:val="2"/>
                <w:sz w:val="22"/>
                <w:szCs w:val="22"/>
              </w:rPr>
              <w:t>).</w:t>
            </w:r>
          </w:p>
          <w:p w14:paraId="5D72CC27" w14:textId="28AC2E95" w:rsidR="00FD7BA7" w:rsidRPr="00D97702" w:rsidRDefault="009512E8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Sutartis galioja iki visiško prievoli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vykdymo (kol bus i</w:t>
            </w:r>
            <w:r w:rsidRPr="00D97702">
              <w:rPr>
                <w:rFonts w:ascii="Cambria" w:hAnsi="Cambria" w:cs="Blackadder ITC"/>
                <w:color w:val="000000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naudota Pradin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s Sutarties vert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, bet jos terminas ne ilgesnis kaip </w:t>
            </w:r>
            <w:r w:rsidR="00E812F4"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(</w:t>
            </w:r>
            <w:r w:rsidR="00E812F4"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dvylika) m</w:t>
            </w:r>
            <w:r w:rsidR="00E812F4"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ė</w:t>
            </w:r>
            <w:r w:rsidR="00E812F4"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nesi</w:t>
            </w:r>
            <w:r w:rsidR="00E812F4"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ų</w:t>
            </w:r>
            <w:r w:rsidR="00E812F4"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nuo Sutarties </w:t>
            </w:r>
            <w:r w:rsidRPr="00D97702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sigaliojimo dienos.</w:t>
            </w:r>
          </w:p>
        </w:tc>
      </w:tr>
      <w:tr w:rsidR="00D25950" w:rsidRPr="00D97702" w14:paraId="5D72CC2B" w14:textId="77777777" w:rsidTr="00CF223E">
        <w:trPr>
          <w:trHeight w:val="300"/>
        </w:trPr>
        <w:tc>
          <w:tcPr>
            <w:tcW w:w="2704" w:type="dxa"/>
          </w:tcPr>
          <w:p w14:paraId="5D72CC29" w14:textId="77777777" w:rsidR="00AF49CA" w:rsidRPr="00D97702" w:rsidRDefault="00AF49C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10.2. Sutarties galiojimo termino prat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simas</w:t>
            </w:r>
          </w:p>
        </w:tc>
        <w:tc>
          <w:tcPr>
            <w:tcW w:w="6831" w:type="dxa"/>
            <w:gridSpan w:val="2"/>
          </w:tcPr>
          <w:p w14:paraId="5D72CC2A" w14:textId="316046F5" w:rsidR="00AF49CA" w:rsidRPr="00D97702" w:rsidRDefault="000C636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D25950" w:rsidRPr="00D97702" w14:paraId="5D72CC2D" w14:textId="77777777">
        <w:trPr>
          <w:trHeight w:val="300"/>
        </w:trPr>
        <w:tc>
          <w:tcPr>
            <w:tcW w:w="9535" w:type="dxa"/>
            <w:gridSpan w:val="3"/>
          </w:tcPr>
          <w:p w14:paraId="5D72CC2C" w14:textId="77777777" w:rsidR="00AF49CA" w:rsidRPr="00D97702" w:rsidRDefault="00AF49CA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 SUTARTIES NUTRAUKIMAS</w:t>
            </w:r>
          </w:p>
        </w:tc>
      </w:tr>
      <w:tr w:rsidR="00D25950" w:rsidRPr="00D97702" w14:paraId="5D72CC32" w14:textId="77777777" w:rsidTr="001D122D">
        <w:trPr>
          <w:trHeight w:val="300"/>
        </w:trPr>
        <w:tc>
          <w:tcPr>
            <w:tcW w:w="2704" w:type="dxa"/>
          </w:tcPr>
          <w:p w14:paraId="5D72CC2E" w14:textId="77777777" w:rsidR="00AF49CA" w:rsidRPr="00D97702" w:rsidRDefault="00AF49C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5D72CC31" w14:textId="77EFB8F7" w:rsidR="00AF49CA" w:rsidRPr="00D97702" w:rsidRDefault="00AF49C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Sutartis gali b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ti nutraukiama 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ytiniu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ali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susitarimu arba viena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ali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kai, Bendrosiose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lygose nustatyta tvarka.</w:t>
            </w:r>
          </w:p>
        </w:tc>
      </w:tr>
      <w:tr w:rsidR="00D25950" w:rsidRPr="00D97702" w14:paraId="5D72CC3C" w14:textId="77777777" w:rsidTr="001D122D">
        <w:trPr>
          <w:trHeight w:val="300"/>
        </w:trPr>
        <w:tc>
          <w:tcPr>
            <w:tcW w:w="2704" w:type="dxa"/>
          </w:tcPr>
          <w:p w14:paraId="5D72CC33" w14:textId="77777777" w:rsidR="00196C1A" w:rsidRPr="00D97702" w:rsidRDefault="00196C1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 Esminiai Sutarties pa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eidimai</w:t>
            </w:r>
          </w:p>
          <w:p w14:paraId="5D72CC34" w14:textId="77777777" w:rsidR="00196C1A" w:rsidRPr="00D97702" w:rsidRDefault="00196C1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31" w:type="dxa"/>
            <w:gridSpan w:val="2"/>
          </w:tcPr>
          <w:p w14:paraId="5D72CC35" w14:textId="48E6853E" w:rsidR="00196C1A" w:rsidRPr="00D97702" w:rsidRDefault="00196C1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11.2.1. jeigu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jas nevykdo prisiimt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sipa</w:t>
            </w:r>
            <w:r w:rsidR="00C735D5" w:rsidRPr="00D97702">
              <w:rPr>
                <w:rFonts w:ascii="Cambria" w:hAnsi="Cambria"/>
                <w:kern w:val="2"/>
                <w:sz w:val="22"/>
                <w:szCs w:val="22"/>
              </w:rPr>
              <w:t>reigojim</w:t>
            </w:r>
            <w:r w:rsidR="00C735D5"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C735D5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u</w:t>
            </w:r>
            <w:r w:rsidR="00C735D5"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="00C735D5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Sutartyje nustatyt</w:t>
            </w:r>
            <w:r w:rsidR="00E25AE3"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Sutarties </w:t>
            </w:r>
            <w:r w:rsidR="00E25AE3" w:rsidRPr="00D97702">
              <w:rPr>
                <w:rFonts w:ascii="Cambria" w:hAnsi="Cambria"/>
                <w:kern w:val="2"/>
                <w:sz w:val="22"/>
                <w:szCs w:val="22"/>
              </w:rPr>
              <w:t>kain</w:t>
            </w:r>
            <w:r w:rsidR="00E25AE3"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14:paraId="5D72CC36" w14:textId="77777777" w:rsidR="00196C1A" w:rsidRPr="00D97702" w:rsidRDefault="00C735D5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11.2.2. 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>jeigu Tiek</w:t>
            </w:r>
            <w:r w:rsidR="00196C1A"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>jas pa</w:t>
            </w:r>
            <w:r w:rsidR="00196C1A"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>eid</w:t>
            </w:r>
            <w:r w:rsidR="00196C1A"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>ia Preki</w:t>
            </w:r>
            <w:r w:rsidR="00196C1A"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pristatymo terminus ir priskai</w:t>
            </w:r>
            <w:r w:rsidR="00196C1A"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>iuot</w:t>
            </w:r>
            <w:r w:rsidR="00196C1A"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netesyb</w:t>
            </w:r>
            <w:r w:rsidR="00196C1A"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u</w:t>
            </w:r>
            <w:r w:rsidR="00196C1A"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v</w:t>
            </w:r>
            <w:r w:rsidR="00196C1A"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>lavim</w:t>
            </w:r>
            <w:r w:rsidR="00196C1A"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suma vir</w:t>
            </w:r>
            <w:r w:rsidR="00196C1A"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>ija 20 (dvide</w:t>
            </w:r>
            <w:r w:rsidR="00196C1A"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>imt) proc. Pradin</w:t>
            </w:r>
            <w:r w:rsidR="00196C1A"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>s sutarties vert</w:t>
            </w:r>
            <w:r w:rsidR="00196C1A"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196C1A" w:rsidRPr="00D97702">
              <w:rPr>
                <w:rFonts w:ascii="Cambria" w:hAnsi="Cambria"/>
                <w:kern w:val="2"/>
                <w:sz w:val="22"/>
                <w:szCs w:val="22"/>
              </w:rPr>
              <w:t>s;</w:t>
            </w:r>
          </w:p>
          <w:p w14:paraId="5D72CC37" w14:textId="77777777" w:rsidR="00196C1A" w:rsidRPr="00D97702" w:rsidRDefault="00196C1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11.2.3.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jas pa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eid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 Preki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pristatymo terminus ir 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 Preki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pristatymo v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lavimo Prek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tampa nebereikalingos;</w:t>
            </w:r>
          </w:p>
          <w:p w14:paraId="5D72CC38" w14:textId="77777777" w:rsidR="00196C1A" w:rsidRPr="00D97702" w:rsidRDefault="00196C1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11.2.4.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jas daugiau kaip 2 (du) kartus pristato Prekes, kurios neatitinka Sutartyje ir / ar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statymuose nustatyt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reikalavim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Prek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ms;</w:t>
            </w:r>
          </w:p>
          <w:p w14:paraId="5D72CC39" w14:textId="77777777" w:rsidR="00196C1A" w:rsidRPr="00D97702" w:rsidRDefault="00196C1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11.2.5.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jo kvalifikacija tapo nebeatitinkan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 pirkimo dokumentuose nustatyt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Sutarties tinkamam vykdymui b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reikalavim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ie neatitikimai nebuvo i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taisyti per 14 (keturiolika) kalendorini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dien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nuo kvalifikacijos tapimo neatitinkan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 dienos;</w:t>
            </w:r>
          </w:p>
          <w:p w14:paraId="5D72CC3A" w14:textId="77777777" w:rsidR="00196C1A" w:rsidRPr="00D97702" w:rsidRDefault="00196C1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11.2.6.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jas pa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eid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 šios Sutarties nuostatas, reglamentuojan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ias konkurencij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, intelektin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nuosavyb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 ar konfidencialios informacijos valdym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14:paraId="5D72CC3B" w14:textId="77777777" w:rsidR="00196C1A" w:rsidRPr="00D97702" w:rsidRDefault="00196C1A" w:rsidP="00347AC8">
            <w:pPr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11.2.7.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jas pa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eid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 Bendr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lyg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nuostatas 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 Sutarties vykdymui pasitelkiam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nauj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subtiek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/ esam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subtiek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keitimo.</w:t>
            </w:r>
          </w:p>
        </w:tc>
      </w:tr>
      <w:tr w:rsidR="00D25950" w:rsidRPr="00D97702" w14:paraId="5D72CC3E" w14:textId="77777777">
        <w:trPr>
          <w:trHeight w:val="300"/>
        </w:trPr>
        <w:tc>
          <w:tcPr>
            <w:tcW w:w="9535" w:type="dxa"/>
            <w:gridSpan w:val="3"/>
          </w:tcPr>
          <w:p w14:paraId="5D72CC3D" w14:textId="0E70707A" w:rsidR="00196C1A" w:rsidRPr="00D97702" w:rsidRDefault="00196C1A" w:rsidP="00347AC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12. APLINKOSAUGINIAI IR SOCIALINIAI KRITERIJAI </w:t>
            </w:r>
          </w:p>
        </w:tc>
      </w:tr>
      <w:tr w:rsidR="00D25950" w:rsidRPr="00D97702" w14:paraId="5D72CC41" w14:textId="77777777" w:rsidTr="001D122D">
        <w:trPr>
          <w:trHeight w:val="300"/>
        </w:trPr>
        <w:tc>
          <w:tcPr>
            <w:tcW w:w="2704" w:type="dxa"/>
          </w:tcPr>
          <w:p w14:paraId="5D72CC3F" w14:textId="77777777" w:rsidR="00196C1A" w:rsidRPr="00D97702" w:rsidRDefault="00196C1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 Aplinkosaugini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kriterij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nustatymo teisinis pagrindas</w:t>
            </w:r>
          </w:p>
        </w:tc>
        <w:tc>
          <w:tcPr>
            <w:tcW w:w="6831" w:type="dxa"/>
            <w:gridSpan w:val="2"/>
          </w:tcPr>
          <w:p w14:paraId="5D72CC40" w14:textId="4D7BC857" w:rsidR="00196C1A" w:rsidRPr="00D97702" w:rsidRDefault="00196C1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Aplinkosauginiai kriterijai Prek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ms nustatomi vadovaujantis 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Aplinkos apsaugos kriterij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taikymo, vykdant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aliuosius pirkimus, tvarkos apra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o, patvirtinto 2011 m. bir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elio 28 d.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sakymu </w:t>
            </w:r>
            <w:r w:rsidRPr="00D97702">
              <w:rPr>
                <w:rFonts w:ascii="Cambria" w:hAnsi="Cambria"/>
                <w:kern w:val="2"/>
                <w:sz w:val="22"/>
                <w:szCs w:val="22"/>
                <w:lang w:val="en-US"/>
              </w:rPr>
              <w:t>D1-508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„D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l Aplinkos apsaugos kriterij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taikymo, vykdant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aliuosius pirkimus, tvarkos apra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o patvirtinimo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“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(toliau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–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Tvarkos apra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as) </w:t>
            </w:r>
            <w:r w:rsidR="00C54903" w:rsidRPr="00D97702">
              <w:rPr>
                <w:rFonts w:ascii="Cambria" w:hAnsi="Cambria"/>
                <w:sz w:val="22"/>
                <w:szCs w:val="22"/>
              </w:rPr>
              <w:t>4.1</w:t>
            </w:r>
            <w:r w:rsidR="007D4F09" w:rsidRPr="00D97702">
              <w:rPr>
                <w:rFonts w:ascii="Cambria" w:hAnsi="Cambria"/>
                <w:sz w:val="22"/>
                <w:szCs w:val="22"/>
              </w:rPr>
              <w:t>.</w:t>
            </w:r>
            <w:r w:rsidR="007D4F09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="00680A0D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papunk</w:t>
            </w:r>
            <w:r w:rsidR="00680A0D"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="00680A0D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iu (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yra Produkt</w:t>
            </w:r>
            <w:r w:rsidR="00C54903"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kuri</w:t>
            </w:r>
            <w:r w:rsidR="00C54903"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vie</w:t>
            </w:r>
            <w:r w:rsidR="00C54903"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š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iesiems pirkimams ir pirkimams taikytini minimal</w:t>
            </w:r>
            <w:r w:rsidR="00C54903"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ū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 aplinkos apsaugos kriterijai, s</w:t>
            </w:r>
            <w:r w:rsidR="00C54903"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ra</w:t>
            </w:r>
            <w:r w:rsidR="00C54903"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š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e, nurodytame Tvarkos apra</w:t>
            </w:r>
            <w:r w:rsidR="00C54903"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š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o 1 priede transporto priemon</w:t>
            </w:r>
            <w:r w:rsidR="00C54903"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turi atitikti </w:t>
            </w:r>
            <w:r w:rsidR="00C54903"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„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Euro 6</w:t>
            </w:r>
            <w:r w:rsidR="00C54903"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“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ter</w:t>
            </w:r>
            <w:r w:rsidR="00C54903"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š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al</w:t>
            </w:r>
            <w:r w:rsidR="00C54903"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</w:t>
            </w:r>
            <w:r w:rsidR="00C54903"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š</w:t>
            </w:r>
            <w:r w:rsidR="00C54903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metimo standart</w:t>
            </w:r>
            <w:r w:rsidR="00C54903"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="00680A0D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D25950" w:rsidRPr="00D97702" w14:paraId="5D72CC45" w14:textId="77777777" w:rsidTr="001D122D">
        <w:trPr>
          <w:trHeight w:val="300"/>
        </w:trPr>
        <w:tc>
          <w:tcPr>
            <w:tcW w:w="2704" w:type="dxa"/>
          </w:tcPr>
          <w:p w14:paraId="5D72CC42" w14:textId="77777777" w:rsidR="00196C1A" w:rsidRPr="00D97702" w:rsidRDefault="00196C1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12.2. 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Su Preki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 pakuot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mis susij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ę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 aplinkosauginiai kriterijai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D72CC43" w14:textId="77777777" w:rsidR="00196C1A" w:rsidRPr="00D97702" w:rsidRDefault="00196C1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5D72CC44" w14:textId="77777777" w:rsidR="00196C1A" w:rsidRPr="00D97702" w:rsidRDefault="00196C1A" w:rsidP="00347AC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D25950" w:rsidRPr="00D97702" w14:paraId="5D72CC48" w14:textId="77777777" w:rsidTr="001D122D">
        <w:trPr>
          <w:trHeight w:val="300"/>
        </w:trPr>
        <w:tc>
          <w:tcPr>
            <w:tcW w:w="2704" w:type="dxa"/>
          </w:tcPr>
          <w:p w14:paraId="5D72CC46" w14:textId="77777777" w:rsidR="00196C1A" w:rsidRPr="00D97702" w:rsidRDefault="00196C1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12.3. 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Su Preki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 pristatymu susij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ę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 aplinkosauginiai kriterijai</w:t>
            </w:r>
            <w:r w:rsidRPr="00D97702">
              <w:rPr>
                <w:rFonts w:ascii="Cambria" w:hAnsi="Cambria"/>
                <w:kern w:val="2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D72CC47" w14:textId="5EAF73B9" w:rsidR="00196C1A" w:rsidRPr="00D97702" w:rsidRDefault="00F95EB3" w:rsidP="00347AC8">
            <w:pPr>
              <w:jc w:val="both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jas privalo Prekes atve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 Pirk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jui ne keli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eismo piko valandomis, pirmadieniais − penktadieniais nuo </w:t>
            </w:r>
            <w:r w:rsidR="00C53DEC"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10:00 iki 15:00 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val. ir trumpiausiais galimais maršrutais. U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Preki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mim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atsakingas Pirk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jo atstovas, nurodytas šios Speciali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lyg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2.1 punkte,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 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priimdamas Prekes fizi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kai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sitikina, ar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jas Prekes pristat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ne keli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eismo piko valandomis. Pirk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jas turi teis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Sutarties vykdymo metu pareikalauti trumpiausio galimo mar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ruto pasirinkim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rodan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dokument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 Nusta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ius, kad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jas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  <w:shd w:val="clear" w:color="auto" w:fill="FFFFFF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iame punkte nustatyto reikalavimo nesilaiko,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jui taikoma Speciali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lyg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9.5 punkte nurodyto dyd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ž</w:t>
            </w: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io bauda.</w:t>
            </w:r>
          </w:p>
        </w:tc>
      </w:tr>
      <w:tr w:rsidR="00D25950" w:rsidRPr="00D97702" w14:paraId="5D72CC4B" w14:textId="77777777" w:rsidTr="001D122D">
        <w:trPr>
          <w:trHeight w:val="300"/>
        </w:trPr>
        <w:tc>
          <w:tcPr>
            <w:tcW w:w="2704" w:type="dxa"/>
          </w:tcPr>
          <w:p w14:paraId="5D72CC49" w14:textId="77777777" w:rsidR="00196C1A" w:rsidRPr="00D97702" w:rsidRDefault="00196C1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12.4. 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Su Prek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mis susijusi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 paslaug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 (pavyzd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ž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iui, montavimo, apmokymo ir kitos parengimui naudoti skirtos paslaugos) teikimu susij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ę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 aplinkosauginiai k</w:t>
            </w:r>
            <w:r w:rsidRPr="00D97702">
              <w:rPr>
                <w:rFonts w:ascii="Cambria" w:hAnsi="Cambria"/>
                <w:b/>
                <w:kern w:val="2"/>
                <w:sz w:val="22"/>
                <w:szCs w:val="22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5D72CC4A" w14:textId="77777777" w:rsidR="00196C1A" w:rsidRPr="00D97702" w:rsidRDefault="007D4F09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D25950" w:rsidRPr="00D97702" w14:paraId="5D72CC4F" w14:textId="77777777" w:rsidTr="001D122D">
        <w:trPr>
          <w:trHeight w:val="300"/>
        </w:trPr>
        <w:tc>
          <w:tcPr>
            <w:tcW w:w="2704" w:type="dxa"/>
          </w:tcPr>
          <w:p w14:paraId="5D72CC4C" w14:textId="77777777" w:rsidR="00196C1A" w:rsidRPr="00D97702" w:rsidRDefault="00196C1A" w:rsidP="00347AC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12.5. Su perkamomis Prek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mis susij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socialiniai kriterijai</w:t>
            </w:r>
          </w:p>
        </w:tc>
        <w:tc>
          <w:tcPr>
            <w:tcW w:w="6831" w:type="dxa"/>
            <w:gridSpan w:val="2"/>
          </w:tcPr>
          <w:p w14:paraId="5D72CC4D" w14:textId="77777777" w:rsidR="00196C1A" w:rsidRPr="00D97702" w:rsidRDefault="00196C1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5D72CC4E" w14:textId="77777777" w:rsidR="00196C1A" w:rsidRPr="00D97702" w:rsidRDefault="00196C1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D25950" w:rsidRPr="00D97702" w14:paraId="5D72CC52" w14:textId="77777777">
        <w:trPr>
          <w:trHeight w:val="300"/>
        </w:trPr>
        <w:tc>
          <w:tcPr>
            <w:tcW w:w="9535" w:type="dxa"/>
            <w:gridSpan w:val="3"/>
          </w:tcPr>
          <w:p w14:paraId="5D72CC51" w14:textId="4266E2B7" w:rsidR="00196C1A" w:rsidRPr="00D97702" w:rsidRDefault="00196C1A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 BENDR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LYG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PAKEITIMAI IR PAPILDYMAI </w:t>
            </w:r>
          </w:p>
        </w:tc>
      </w:tr>
      <w:tr w:rsidR="00D25950" w:rsidRPr="00D97702" w14:paraId="5D72CC55" w14:textId="77777777" w:rsidTr="001D122D">
        <w:trPr>
          <w:trHeight w:val="300"/>
        </w:trPr>
        <w:tc>
          <w:tcPr>
            <w:tcW w:w="2704" w:type="dxa"/>
          </w:tcPr>
          <w:p w14:paraId="5D72CC53" w14:textId="77777777" w:rsidR="00196C1A" w:rsidRPr="00D97702" w:rsidRDefault="00196C1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390F25FB" w14:textId="77777777" w:rsidR="00AF4241" w:rsidRPr="00D97702" w:rsidRDefault="00AF4241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Šalys susitaria pakeisti nurodytus Sutarties Bendr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lyg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punktus ir i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styti juos nauja redakcija:</w:t>
            </w:r>
          </w:p>
          <w:p w14:paraId="1530CEDA" w14:textId="77777777" w:rsidR="00AF4241" w:rsidRPr="00D97702" w:rsidRDefault="00AF4241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12.2.1.1. elektronin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skait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fakt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, atitinkan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Europos elektronini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skait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fakt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standart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, kurio nuoroda paskelbta 2017 m. spalio 16 d. Komisijos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gyvendinimo sprendime (ES) 2017/1870 d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l nuorodos 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Europos elektronini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skait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fakt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standart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sintaksi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o paskelbimo pagal Europos Parlamento ir Tarybos direktyv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2014/55/ES (toliau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–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Europos elektronini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skait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fakt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standartas),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jas gali pateikti per informacin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sistem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„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SABIS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“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(https://sabis.nbfc.lt/) arba per kit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savo pasirinkt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informacin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sistem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14:paraId="0C7C2B4F" w14:textId="77777777" w:rsidR="00AF4241" w:rsidRPr="00D97702" w:rsidRDefault="00AF4241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12.2.1.2. Europos elektronini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skait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fakt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standarto neatitinkan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elektronin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skait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fakt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Tiek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jas privalo pateikti, naudodamasis informacin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s sistemos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„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SABIS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“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priemon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mis (https://sabis.nbfc.lt/).</w:t>
            </w:r>
          </w:p>
          <w:p w14:paraId="5D72CC54" w14:textId="12962C53" w:rsidR="00196C1A" w:rsidRPr="00D97702" w:rsidRDefault="00AF4241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12.2.2.   Pirk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jas elektronines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skaitas fakt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ras priima ir apdoroja naudodamasis informacin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s sistemos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„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SABIS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“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priemon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mis, i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skyrus VP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nustatytus i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imtinius atvejus.</w:t>
            </w:r>
          </w:p>
        </w:tc>
      </w:tr>
      <w:tr w:rsidR="00D25950" w:rsidRPr="00D97702" w14:paraId="5D72CC58" w14:textId="77777777" w:rsidTr="001D122D">
        <w:trPr>
          <w:trHeight w:val="300"/>
        </w:trPr>
        <w:tc>
          <w:tcPr>
            <w:tcW w:w="2704" w:type="dxa"/>
          </w:tcPr>
          <w:p w14:paraId="5D72CC56" w14:textId="77777777" w:rsidR="00196C1A" w:rsidRPr="00D97702" w:rsidRDefault="00196C1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5D72CC57" w14:textId="77777777" w:rsidR="00196C1A" w:rsidRPr="00D97702" w:rsidRDefault="001D48E2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D25950" w:rsidRPr="00D97702" w14:paraId="5D72CC5B" w14:textId="77777777" w:rsidTr="001D122D">
        <w:trPr>
          <w:trHeight w:val="300"/>
        </w:trPr>
        <w:tc>
          <w:tcPr>
            <w:tcW w:w="2704" w:type="dxa"/>
          </w:tcPr>
          <w:p w14:paraId="5D72CC59" w14:textId="77777777" w:rsidR="001D48E2" w:rsidRPr="00D97702" w:rsidRDefault="001D48E2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13.3.</w:t>
            </w:r>
          </w:p>
        </w:tc>
        <w:tc>
          <w:tcPr>
            <w:tcW w:w="6831" w:type="dxa"/>
            <w:gridSpan w:val="2"/>
          </w:tcPr>
          <w:p w14:paraId="5D72CC5A" w14:textId="77777777" w:rsidR="001D48E2" w:rsidRPr="00D97702" w:rsidRDefault="001D48E2" w:rsidP="00347A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D25950" w:rsidRPr="00D97702" w14:paraId="5D72CC5E" w14:textId="77777777" w:rsidTr="001D122D">
        <w:trPr>
          <w:trHeight w:val="300"/>
        </w:trPr>
        <w:tc>
          <w:tcPr>
            <w:tcW w:w="2704" w:type="dxa"/>
          </w:tcPr>
          <w:p w14:paraId="5D72CC5C" w14:textId="77777777" w:rsidR="001D48E2" w:rsidRPr="00D97702" w:rsidRDefault="001D48E2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13.4.</w:t>
            </w:r>
          </w:p>
        </w:tc>
        <w:tc>
          <w:tcPr>
            <w:tcW w:w="6831" w:type="dxa"/>
            <w:gridSpan w:val="2"/>
          </w:tcPr>
          <w:p w14:paraId="5D72CC5D" w14:textId="77777777" w:rsidR="001D48E2" w:rsidRPr="00D97702" w:rsidRDefault="001D48E2" w:rsidP="00347A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D25950" w:rsidRPr="00D97702" w14:paraId="5D72CC61" w14:textId="77777777" w:rsidTr="001D122D">
        <w:trPr>
          <w:trHeight w:val="300"/>
        </w:trPr>
        <w:tc>
          <w:tcPr>
            <w:tcW w:w="2704" w:type="dxa"/>
          </w:tcPr>
          <w:p w14:paraId="5D72CC5F" w14:textId="77777777" w:rsidR="00196C1A" w:rsidRPr="00D97702" w:rsidRDefault="00196C1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13.5.</w:t>
            </w:r>
          </w:p>
        </w:tc>
        <w:tc>
          <w:tcPr>
            <w:tcW w:w="6831" w:type="dxa"/>
            <w:gridSpan w:val="2"/>
          </w:tcPr>
          <w:p w14:paraId="5D72CC60" w14:textId="77777777" w:rsidR="00196C1A" w:rsidRPr="00D97702" w:rsidRDefault="00196C1A" w:rsidP="00347AC8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Sutarties Bendrosiose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lygose nurodytos alternatyvios nuostatos (su priera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u 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„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jei taikoma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“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 xml:space="preserve"> ir pan.) taikomos tik tokiu atveju, jeigu jos konkre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iai apra</w:t>
            </w:r>
            <w:r w:rsidRPr="00D97702">
              <w:rPr>
                <w:rFonts w:ascii="Cambria" w:hAnsi="Cambria" w:cs="Blackadder ITC"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omos Sutarties Specialiosiose s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lygose.</w:t>
            </w:r>
          </w:p>
        </w:tc>
      </w:tr>
      <w:tr w:rsidR="00D25950" w:rsidRPr="00D97702" w14:paraId="5D72CC63" w14:textId="77777777">
        <w:trPr>
          <w:trHeight w:val="300"/>
        </w:trPr>
        <w:tc>
          <w:tcPr>
            <w:tcW w:w="9535" w:type="dxa"/>
            <w:gridSpan w:val="3"/>
          </w:tcPr>
          <w:p w14:paraId="5D72CC62" w14:textId="77777777" w:rsidR="00196C1A" w:rsidRPr="00D97702" w:rsidRDefault="00196C1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D25950" w:rsidRPr="00D97702" w14:paraId="5D72CC66" w14:textId="77777777" w:rsidTr="001D122D">
        <w:trPr>
          <w:trHeight w:val="300"/>
        </w:trPr>
        <w:tc>
          <w:tcPr>
            <w:tcW w:w="2704" w:type="dxa"/>
          </w:tcPr>
          <w:p w14:paraId="5D72CC64" w14:textId="77777777" w:rsidR="00196C1A" w:rsidRPr="00D97702" w:rsidRDefault="00196C1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5D72CC65" w14:textId="3F338B14" w:rsidR="00196C1A" w:rsidRPr="00D97702" w:rsidRDefault="001D48E2" w:rsidP="00347AC8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Technin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 specifikacija</w:t>
            </w:r>
            <w:r w:rsidR="00943080"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;</w:t>
            </w:r>
          </w:p>
        </w:tc>
      </w:tr>
      <w:tr w:rsidR="00D25950" w:rsidRPr="00D97702" w14:paraId="5D72CC69" w14:textId="77777777" w:rsidTr="001D122D">
        <w:trPr>
          <w:trHeight w:val="300"/>
        </w:trPr>
        <w:tc>
          <w:tcPr>
            <w:tcW w:w="2704" w:type="dxa"/>
          </w:tcPr>
          <w:p w14:paraId="5D72CC67" w14:textId="77777777" w:rsidR="00196C1A" w:rsidRPr="00D97702" w:rsidRDefault="00196C1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D72CC68" w14:textId="3900A892" w:rsidR="00196C1A" w:rsidRPr="00D97702" w:rsidRDefault="001D48E2" w:rsidP="00347AC8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Preki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ž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iniara</w:t>
            </w:r>
            <w:r w:rsidRPr="00D97702">
              <w:rPr>
                <w:rFonts w:ascii="Cambria" w:hAnsi="Cambria" w:cs="Blackadder ITC"/>
                <w:bCs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tis</w:t>
            </w:r>
            <w:r w:rsidR="00943080"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;</w:t>
            </w:r>
          </w:p>
        </w:tc>
      </w:tr>
      <w:tr w:rsidR="00D25950" w:rsidRPr="00D97702" w14:paraId="5D72CC6C" w14:textId="77777777" w:rsidTr="001D122D">
        <w:trPr>
          <w:trHeight w:val="300"/>
        </w:trPr>
        <w:tc>
          <w:tcPr>
            <w:tcW w:w="2704" w:type="dxa"/>
          </w:tcPr>
          <w:p w14:paraId="5D72CC6A" w14:textId="77777777" w:rsidR="00196C1A" w:rsidRPr="00D97702" w:rsidRDefault="00196C1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5D72CC6B" w14:textId="28940E03" w:rsidR="00196C1A" w:rsidRPr="00D97702" w:rsidRDefault="00943080" w:rsidP="00347AC8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Pirkimo s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ą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lygos </w:t>
            </w:r>
            <w:r w:rsidRPr="00D97702">
              <w:rPr>
                <w:rFonts w:ascii="Cambria" w:hAnsi="Cambria"/>
                <w:sz w:val="22"/>
                <w:szCs w:val="22"/>
              </w:rPr>
              <w:t>(</w:t>
            </w:r>
            <w:r w:rsidRPr="00D97702">
              <w:rPr>
                <w:rFonts w:ascii="Cambria" w:hAnsi="Cambria"/>
                <w:sz w:val="22"/>
                <w:szCs w:val="22"/>
                <w:lang w:eastAsia="lt-LT"/>
              </w:rPr>
              <w:t>išskyrus dokumentus, kurie pridedami kaip atskiri priedai, nurodyti aukš</w:t>
            </w:r>
            <w:r w:rsidRPr="00D97702">
              <w:rPr>
                <w:rFonts w:ascii="Cambria" w:hAnsi="Cambria" w:cs="Cambria"/>
                <w:sz w:val="22"/>
                <w:szCs w:val="22"/>
                <w:lang w:eastAsia="lt-LT"/>
              </w:rPr>
              <w:t>č</w:t>
            </w:r>
            <w:r w:rsidRPr="00D97702">
              <w:rPr>
                <w:rFonts w:ascii="Cambria" w:hAnsi="Cambria"/>
                <w:sz w:val="22"/>
                <w:szCs w:val="22"/>
                <w:lang w:eastAsia="lt-LT"/>
              </w:rPr>
              <w:t>iau</w:t>
            </w:r>
            <w:r w:rsidRPr="00D97702">
              <w:rPr>
                <w:rFonts w:ascii="Cambria" w:hAnsi="Cambria"/>
                <w:sz w:val="22"/>
                <w:szCs w:val="22"/>
              </w:rPr>
              <w:t>) (atskirai nepridedamos);</w:t>
            </w:r>
          </w:p>
        </w:tc>
      </w:tr>
      <w:tr w:rsidR="00D25950" w:rsidRPr="00D97702" w14:paraId="5D72CC6F" w14:textId="77777777" w:rsidTr="001D122D">
        <w:trPr>
          <w:trHeight w:val="300"/>
        </w:trPr>
        <w:tc>
          <w:tcPr>
            <w:tcW w:w="2704" w:type="dxa"/>
          </w:tcPr>
          <w:p w14:paraId="5D72CC6D" w14:textId="77777777" w:rsidR="00196C1A" w:rsidRPr="00D97702" w:rsidRDefault="00196C1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D72CC6E" w14:textId="3FCEBB93" w:rsidR="00196C1A" w:rsidRPr="00D97702" w:rsidRDefault="00943080" w:rsidP="00347AC8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Tiek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jo pasi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ū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lymas</w:t>
            </w:r>
            <w:r w:rsidR="006F3699"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 (atskirai nepridedamas)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;</w:t>
            </w:r>
          </w:p>
        </w:tc>
      </w:tr>
      <w:tr w:rsidR="00D25950" w:rsidRPr="00D97702" w14:paraId="5D72CC72" w14:textId="77777777" w:rsidTr="001D122D">
        <w:trPr>
          <w:trHeight w:val="300"/>
        </w:trPr>
        <w:tc>
          <w:tcPr>
            <w:tcW w:w="2704" w:type="dxa"/>
          </w:tcPr>
          <w:p w14:paraId="5D72CC70" w14:textId="77777777" w:rsidR="00196C1A" w:rsidRPr="00D97702" w:rsidRDefault="00196C1A" w:rsidP="00347AC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5D72CC71" w14:textId="16591B09" w:rsidR="00196C1A" w:rsidRPr="00D97702" w:rsidRDefault="00943080" w:rsidP="00347AC8">
            <w:pPr>
              <w:tabs>
                <w:tab w:val="left" w:pos="1352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</w:t>
            </w:r>
            <w:r w:rsidRPr="00D97702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 yra).</w:t>
            </w:r>
          </w:p>
        </w:tc>
      </w:tr>
      <w:tr w:rsidR="00D25950" w:rsidRPr="00D97702" w14:paraId="5D72CC74" w14:textId="77777777">
        <w:tc>
          <w:tcPr>
            <w:tcW w:w="9535" w:type="dxa"/>
            <w:gridSpan w:val="3"/>
          </w:tcPr>
          <w:p w14:paraId="5D72CC73" w14:textId="77777777" w:rsidR="00196C1A" w:rsidRPr="00D97702" w:rsidRDefault="00196C1A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 ŠALI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ATSTOV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PARA</w:t>
            </w:r>
            <w:r w:rsidRPr="00D97702">
              <w:rPr>
                <w:rFonts w:ascii="Cambria" w:hAnsi="Cambria" w:cs="Blackadder ITC"/>
                <w:b/>
                <w:bCs/>
                <w:kern w:val="2"/>
                <w:sz w:val="22"/>
                <w:szCs w:val="22"/>
              </w:rPr>
              <w:t>Š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AI</w:t>
            </w:r>
          </w:p>
        </w:tc>
      </w:tr>
      <w:tr w:rsidR="00D25950" w:rsidRPr="00D97702" w14:paraId="5D72CC77" w14:textId="77777777">
        <w:tc>
          <w:tcPr>
            <w:tcW w:w="4788" w:type="dxa"/>
            <w:gridSpan w:val="2"/>
          </w:tcPr>
          <w:p w14:paraId="5D72CC75" w14:textId="77777777" w:rsidR="00196C1A" w:rsidRPr="00D97702" w:rsidRDefault="00196C1A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JAS</w:t>
            </w:r>
          </w:p>
        </w:tc>
        <w:tc>
          <w:tcPr>
            <w:tcW w:w="4747" w:type="dxa"/>
          </w:tcPr>
          <w:p w14:paraId="5D72CC76" w14:textId="77777777" w:rsidR="00196C1A" w:rsidRPr="00D97702" w:rsidRDefault="00196C1A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</w:t>
            </w:r>
            <w:r w:rsidRPr="00D97702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JAS</w:t>
            </w:r>
          </w:p>
        </w:tc>
      </w:tr>
      <w:tr w:rsidR="00943080" w:rsidRPr="00D97702" w14:paraId="5D72CC7B" w14:textId="77777777" w:rsidTr="00E16AE4">
        <w:tc>
          <w:tcPr>
            <w:tcW w:w="4788" w:type="dxa"/>
            <w:gridSpan w:val="2"/>
          </w:tcPr>
          <w:p w14:paraId="5D72CC78" w14:textId="77777777" w:rsidR="00943080" w:rsidRPr="00D97702" w:rsidRDefault="00943080" w:rsidP="00347AC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Generalinis direktorius</w:t>
            </w:r>
          </w:p>
          <w:p w14:paraId="5D72CC79" w14:textId="77777777" w:rsidR="00943080" w:rsidRPr="00D97702" w:rsidRDefault="00943080" w:rsidP="00347AC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kern w:val="2"/>
                <w:sz w:val="22"/>
                <w:szCs w:val="22"/>
              </w:rPr>
              <w:t>prof. habil. dr. Renaldas Jurkevi</w:t>
            </w:r>
            <w:r w:rsidRPr="00D97702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D97702">
              <w:rPr>
                <w:rFonts w:ascii="Cambria" w:hAnsi="Cambria"/>
                <w:kern w:val="2"/>
                <w:sz w:val="22"/>
                <w:szCs w:val="22"/>
              </w:rPr>
              <w:t>ius</w:t>
            </w:r>
          </w:p>
        </w:tc>
        <w:tc>
          <w:tcPr>
            <w:tcW w:w="4747" w:type="dxa"/>
            <w:vAlign w:val="center"/>
          </w:tcPr>
          <w:p w14:paraId="5D72CC7A" w14:textId="3D020E18" w:rsidR="00943080" w:rsidRPr="00D97702" w:rsidRDefault="00943080" w:rsidP="00E16AE4">
            <w:pPr>
              <w:jc w:val="center"/>
              <w:rPr>
                <w:rFonts w:ascii="Cambria" w:hAnsi="Cambria"/>
                <w:b/>
                <w:bCs/>
                <w:color w:val="4472C4" w:themeColor="accent1"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(nurodomos atstovo pareigos, vardas, pavard</w:t>
            </w:r>
            <w:r w:rsidRPr="00D97702">
              <w:rPr>
                <w:rFonts w:ascii="Cambria" w:hAnsi="Cambria" w:cs="Cambria"/>
                <w:color w:val="4472C4" w:themeColor="accent1"/>
                <w:kern w:val="2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)</w:t>
            </w:r>
          </w:p>
        </w:tc>
      </w:tr>
      <w:tr w:rsidR="00943080" w:rsidRPr="00D97702" w14:paraId="5D72CC82" w14:textId="77777777">
        <w:tc>
          <w:tcPr>
            <w:tcW w:w="4788" w:type="dxa"/>
            <w:gridSpan w:val="2"/>
          </w:tcPr>
          <w:p w14:paraId="5D72CC7C" w14:textId="77777777" w:rsidR="00943080" w:rsidRPr="00D97702" w:rsidRDefault="00943080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5D72CC7D" w14:textId="77777777" w:rsidR="00943080" w:rsidRPr="00D97702" w:rsidRDefault="00943080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(parašas)</w:t>
            </w:r>
          </w:p>
          <w:p w14:paraId="5D72CC7F" w14:textId="77777777" w:rsidR="00943080" w:rsidRPr="00D97702" w:rsidRDefault="00943080" w:rsidP="00E16A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4747" w:type="dxa"/>
          </w:tcPr>
          <w:p w14:paraId="5D72CC80" w14:textId="77777777" w:rsidR="00943080" w:rsidRPr="00D97702" w:rsidRDefault="00943080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5D72CC81" w14:textId="77777777" w:rsidR="00943080" w:rsidRPr="00D97702" w:rsidRDefault="00943080" w:rsidP="00347AC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(parašas)</w:t>
            </w:r>
          </w:p>
        </w:tc>
      </w:tr>
    </w:tbl>
    <w:p w14:paraId="0BFBC563" w14:textId="58332B34" w:rsidR="00943080" w:rsidRPr="00D97702" w:rsidRDefault="00943080" w:rsidP="00347AC8">
      <w:pPr>
        <w:tabs>
          <w:tab w:val="left" w:pos="9072"/>
          <w:tab w:val="left" w:pos="9214"/>
        </w:tabs>
        <w:ind w:right="49"/>
        <w:rPr>
          <w:rFonts w:ascii="Cambria" w:hAnsi="Cambria"/>
          <w:sz w:val="22"/>
          <w:szCs w:val="22"/>
        </w:rPr>
      </w:pPr>
    </w:p>
    <w:p w14:paraId="04DE71C4" w14:textId="77777777" w:rsidR="000E5282" w:rsidRPr="00D97702" w:rsidRDefault="000E5282" w:rsidP="00347AC8">
      <w:pPr>
        <w:rPr>
          <w:rFonts w:ascii="Cambria" w:hAnsi="Cambria"/>
          <w:sz w:val="22"/>
          <w:szCs w:val="22"/>
        </w:rPr>
      </w:pPr>
      <w:r w:rsidRPr="00D97702">
        <w:rPr>
          <w:rFonts w:ascii="Cambria" w:hAnsi="Cambria"/>
          <w:sz w:val="22"/>
          <w:szCs w:val="22"/>
        </w:rPr>
        <w:br w:type="page"/>
      </w:r>
    </w:p>
    <w:p w14:paraId="2F0C5482" w14:textId="11B26BCE" w:rsidR="00336F4B" w:rsidRPr="00D97702" w:rsidRDefault="00F82859" w:rsidP="00347AC8">
      <w:pPr>
        <w:tabs>
          <w:tab w:val="left" w:pos="9072"/>
          <w:tab w:val="left" w:pos="9214"/>
        </w:tabs>
        <w:ind w:right="49"/>
        <w:jc w:val="right"/>
        <w:rPr>
          <w:rFonts w:ascii="Cambria" w:hAnsi="Cambria"/>
          <w:sz w:val="22"/>
          <w:szCs w:val="22"/>
        </w:rPr>
      </w:pPr>
      <w:r w:rsidRPr="00D97702">
        <w:rPr>
          <w:rFonts w:ascii="Cambria" w:hAnsi="Cambria"/>
          <w:sz w:val="22"/>
          <w:szCs w:val="22"/>
        </w:rPr>
        <w:lastRenderedPageBreak/>
        <w:t>Sutarties Nr.__________</w:t>
      </w:r>
    </w:p>
    <w:p w14:paraId="5D72CC92" w14:textId="0712DD44" w:rsidR="00F82859" w:rsidRPr="00D97702" w:rsidRDefault="00F82859" w:rsidP="00347AC8">
      <w:pPr>
        <w:tabs>
          <w:tab w:val="left" w:pos="9072"/>
          <w:tab w:val="left" w:pos="9214"/>
        </w:tabs>
        <w:ind w:right="992"/>
        <w:jc w:val="right"/>
        <w:rPr>
          <w:rFonts w:ascii="Cambria" w:hAnsi="Cambria"/>
          <w:sz w:val="22"/>
          <w:szCs w:val="22"/>
        </w:rPr>
      </w:pPr>
      <w:r w:rsidRPr="00D97702">
        <w:rPr>
          <w:rFonts w:ascii="Cambria" w:hAnsi="Cambria"/>
          <w:sz w:val="22"/>
          <w:szCs w:val="22"/>
        </w:rPr>
        <w:t>(1 priedas)</w:t>
      </w:r>
    </w:p>
    <w:p w14:paraId="40DC0DBB" w14:textId="77777777" w:rsidR="00336F4B" w:rsidRPr="00D97702" w:rsidRDefault="00336F4B" w:rsidP="00347AC8">
      <w:pPr>
        <w:tabs>
          <w:tab w:val="left" w:pos="9072"/>
          <w:tab w:val="left" w:pos="9214"/>
        </w:tabs>
        <w:ind w:right="49"/>
        <w:jc w:val="right"/>
        <w:rPr>
          <w:rFonts w:ascii="Cambria" w:hAnsi="Cambria"/>
          <w:sz w:val="22"/>
          <w:szCs w:val="22"/>
        </w:rPr>
      </w:pPr>
    </w:p>
    <w:p w14:paraId="5D72CC93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  <w:r w:rsidRPr="00D97702">
        <w:rPr>
          <w:rFonts w:ascii="Cambria" w:hAnsi="Cambria"/>
          <w:sz w:val="22"/>
          <w:szCs w:val="22"/>
        </w:rPr>
        <w:t xml:space="preserve"> </w:t>
      </w:r>
    </w:p>
    <w:p w14:paraId="5D72CC94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95" w14:textId="6DA2B976" w:rsidR="00F82859" w:rsidRPr="00D97702" w:rsidRDefault="00B17B65" w:rsidP="00347AC8">
      <w:pPr>
        <w:jc w:val="center"/>
        <w:rPr>
          <w:rFonts w:ascii="Cambria" w:hAnsi="Cambria"/>
          <w:b/>
          <w:sz w:val="22"/>
          <w:szCs w:val="22"/>
        </w:rPr>
      </w:pPr>
      <w:r w:rsidRPr="00D97702">
        <w:rPr>
          <w:rFonts w:ascii="Cambria" w:hAnsi="Cambria"/>
          <w:b/>
          <w:sz w:val="22"/>
          <w:szCs w:val="22"/>
        </w:rPr>
        <w:t>GREITO ATV</w:t>
      </w:r>
      <w:r w:rsidRPr="00D97702">
        <w:rPr>
          <w:rFonts w:ascii="Cambria" w:hAnsi="Cambria" w:cs="Cambria"/>
          <w:b/>
          <w:sz w:val="22"/>
          <w:szCs w:val="22"/>
        </w:rPr>
        <w:t>Ė</w:t>
      </w:r>
      <w:r w:rsidRPr="00D97702">
        <w:rPr>
          <w:rFonts w:ascii="Cambria" w:hAnsi="Cambria"/>
          <w:b/>
          <w:sz w:val="22"/>
          <w:szCs w:val="22"/>
        </w:rPr>
        <w:t xml:space="preserve">SINIMO SPINTOS </w:t>
      </w:r>
      <w:r w:rsidR="00F82859" w:rsidRPr="00D97702">
        <w:rPr>
          <w:rFonts w:ascii="Cambria" w:hAnsi="Cambria"/>
          <w:b/>
          <w:sz w:val="22"/>
          <w:szCs w:val="22"/>
        </w:rPr>
        <w:t>TECHNIN</w:t>
      </w:r>
      <w:r w:rsidR="00F82859" w:rsidRPr="00D97702">
        <w:rPr>
          <w:rFonts w:ascii="Cambria" w:hAnsi="Cambria" w:cs="Cambria"/>
          <w:b/>
          <w:sz w:val="22"/>
          <w:szCs w:val="22"/>
        </w:rPr>
        <w:t>Ė</w:t>
      </w:r>
      <w:r w:rsidR="00F82859" w:rsidRPr="00D97702">
        <w:rPr>
          <w:rFonts w:ascii="Cambria" w:hAnsi="Cambria"/>
          <w:b/>
          <w:sz w:val="22"/>
          <w:szCs w:val="22"/>
        </w:rPr>
        <w:t xml:space="preserve"> SPECIFIKACIJA</w:t>
      </w:r>
    </w:p>
    <w:p w14:paraId="5D72CC96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27F22DDF" w14:textId="77777777" w:rsidR="00E56148" w:rsidRPr="00D97702" w:rsidRDefault="00E56148" w:rsidP="00347AC8">
      <w:pPr>
        <w:jc w:val="center"/>
        <w:rPr>
          <w:rFonts w:ascii="Cambria" w:hAnsi="Cambria"/>
          <w:sz w:val="22"/>
          <w:szCs w:val="22"/>
        </w:rPr>
      </w:pPr>
      <w:r w:rsidRPr="00D97702">
        <w:rPr>
          <w:rFonts w:ascii="Cambria" w:hAnsi="Cambria"/>
          <w:sz w:val="22"/>
          <w:szCs w:val="22"/>
        </w:rPr>
        <w:t>___________________________</w:t>
      </w:r>
    </w:p>
    <w:p w14:paraId="5D72CC97" w14:textId="77777777" w:rsidR="00F82859" w:rsidRPr="00D97702" w:rsidRDefault="00F82859" w:rsidP="00347AC8">
      <w:pPr>
        <w:jc w:val="center"/>
        <w:rPr>
          <w:rFonts w:ascii="Cambria" w:hAnsi="Cambria"/>
          <w:sz w:val="22"/>
          <w:szCs w:val="22"/>
        </w:rPr>
      </w:pPr>
    </w:p>
    <w:p w14:paraId="5D72CC98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99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9A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9B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9C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9D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9E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9F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0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1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2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3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4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5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6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7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8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9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A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B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C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D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E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AF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0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1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2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3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4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5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6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7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8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9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A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B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C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D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00C9DF13" w14:textId="77777777" w:rsidR="00336F4B" w:rsidRPr="00D97702" w:rsidRDefault="00336F4B" w:rsidP="00347AC8">
      <w:pPr>
        <w:jc w:val="right"/>
        <w:rPr>
          <w:rFonts w:ascii="Cambria" w:hAnsi="Cambria"/>
          <w:sz w:val="22"/>
          <w:szCs w:val="22"/>
        </w:rPr>
      </w:pPr>
    </w:p>
    <w:p w14:paraId="5B7F8171" w14:textId="77777777" w:rsidR="00336F4B" w:rsidRPr="00D97702" w:rsidRDefault="00336F4B" w:rsidP="00347AC8">
      <w:pPr>
        <w:jc w:val="right"/>
        <w:rPr>
          <w:rFonts w:ascii="Cambria" w:hAnsi="Cambria"/>
          <w:sz w:val="22"/>
          <w:szCs w:val="22"/>
        </w:rPr>
      </w:pPr>
    </w:p>
    <w:p w14:paraId="4595A5F7" w14:textId="77777777" w:rsidR="00336F4B" w:rsidRPr="00D97702" w:rsidRDefault="00336F4B" w:rsidP="00347AC8">
      <w:pPr>
        <w:jc w:val="right"/>
        <w:rPr>
          <w:rFonts w:ascii="Cambria" w:hAnsi="Cambria"/>
          <w:sz w:val="22"/>
          <w:szCs w:val="22"/>
        </w:rPr>
      </w:pPr>
    </w:p>
    <w:p w14:paraId="190CD8D6" w14:textId="77777777" w:rsidR="00336F4B" w:rsidRPr="00D97702" w:rsidRDefault="00336F4B" w:rsidP="00347AC8">
      <w:pPr>
        <w:jc w:val="right"/>
        <w:rPr>
          <w:rFonts w:ascii="Cambria" w:hAnsi="Cambria"/>
          <w:sz w:val="22"/>
          <w:szCs w:val="22"/>
        </w:rPr>
      </w:pPr>
    </w:p>
    <w:p w14:paraId="1CE756FF" w14:textId="77777777" w:rsidR="00336F4B" w:rsidRPr="00D97702" w:rsidRDefault="00336F4B" w:rsidP="00347AC8">
      <w:pPr>
        <w:jc w:val="right"/>
        <w:rPr>
          <w:rFonts w:ascii="Cambria" w:hAnsi="Cambria"/>
          <w:sz w:val="22"/>
          <w:szCs w:val="22"/>
        </w:rPr>
      </w:pPr>
    </w:p>
    <w:p w14:paraId="5D72CCBE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BF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  <w:r w:rsidRPr="00D97702">
        <w:rPr>
          <w:rFonts w:ascii="Cambria" w:hAnsi="Cambria"/>
          <w:sz w:val="22"/>
          <w:szCs w:val="22"/>
        </w:rPr>
        <w:t xml:space="preserve">  Sutarties Nr.__________</w:t>
      </w:r>
    </w:p>
    <w:p w14:paraId="5D72CCC0" w14:textId="78FECDC4" w:rsidR="00F82859" w:rsidRPr="00D97702" w:rsidRDefault="006F3699" w:rsidP="00347AC8">
      <w:pPr>
        <w:ind w:right="992"/>
        <w:jc w:val="right"/>
        <w:rPr>
          <w:rFonts w:ascii="Cambria" w:hAnsi="Cambria"/>
          <w:b/>
          <w:bCs/>
          <w:sz w:val="22"/>
          <w:szCs w:val="22"/>
        </w:rPr>
      </w:pPr>
      <w:r w:rsidRPr="00D97702">
        <w:rPr>
          <w:rFonts w:ascii="Cambria" w:hAnsi="Cambria"/>
          <w:sz w:val="22"/>
          <w:szCs w:val="22"/>
        </w:rPr>
        <w:t xml:space="preserve"> </w:t>
      </w:r>
      <w:r w:rsidR="00F82859" w:rsidRPr="00D97702">
        <w:rPr>
          <w:rFonts w:ascii="Cambria" w:hAnsi="Cambria"/>
          <w:sz w:val="22"/>
          <w:szCs w:val="22"/>
        </w:rPr>
        <w:t xml:space="preserve"> (2 priedas)</w:t>
      </w:r>
    </w:p>
    <w:p w14:paraId="5D72CCC1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  <w:r w:rsidRPr="00D97702">
        <w:rPr>
          <w:rFonts w:ascii="Cambria" w:hAnsi="Cambria"/>
          <w:sz w:val="22"/>
          <w:szCs w:val="22"/>
        </w:rPr>
        <w:t xml:space="preserve"> </w:t>
      </w:r>
    </w:p>
    <w:p w14:paraId="5D72CCC2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p w14:paraId="5D72CCC3" w14:textId="57740F42" w:rsidR="00F82859" w:rsidRPr="00D97702" w:rsidRDefault="00F82859" w:rsidP="00347AC8">
      <w:pPr>
        <w:jc w:val="center"/>
        <w:rPr>
          <w:rFonts w:ascii="Cambria" w:hAnsi="Cambria"/>
          <w:b/>
          <w:sz w:val="22"/>
          <w:szCs w:val="22"/>
        </w:rPr>
      </w:pPr>
      <w:r w:rsidRPr="00D97702">
        <w:rPr>
          <w:rFonts w:ascii="Cambria" w:hAnsi="Cambria"/>
          <w:b/>
          <w:sz w:val="22"/>
          <w:szCs w:val="22"/>
        </w:rPr>
        <w:t>PREKI</w:t>
      </w:r>
      <w:r w:rsidRPr="00D97702">
        <w:rPr>
          <w:rFonts w:ascii="Cambria" w:hAnsi="Cambria" w:cs="Cambria"/>
          <w:b/>
          <w:sz w:val="22"/>
          <w:szCs w:val="22"/>
        </w:rPr>
        <w:t>Ų</w:t>
      </w:r>
      <w:r w:rsidRPr="00D97702">
        <w:rPr>
          <w:rFonts w:ascii="Cambria" w:hAnsi="Cambria"/>
          <w:b/>
          <w:sz w:val="22"/>
          <w:szCs w:val="22"/>
        </w:rPr>
        <w:t xml:space="preserve"> </w:t>
      </w:r>
      <w:r w:rsidRPr="00D97702">
        <w:rPr>
          <w:rFonts w:ascii="Cambria" w:hAnsi="Cambria" w:cs="Cambria"/>
          <w:b/>
          <w:sz w:val="22"/>
          <w:szCs w:val="22"/>
        </w:rPr>
        <w:t>Ž</w:t>
      </w:r>
      <w:r w:rsidRPr="00D97702">
        <w:rPr>
          <w:rFonts w:ascii="Cambria" w:hAnsi="Cambria"/>
          <w:b/>
          <w:sz w:val="22"/>
          <w:szCs w:val="22"/>
        </w:rPr>
        <w:t>INIARA</w:t>
      </w:r>
      <w:r w:rsidRPr="00D97702">
        <w:rPr>
          <w:rFonts w:ascii="Cambria" w:hAnsi="Cambria" w:cs="Blackadder ITC"/>
          <w:b/>
          <w:sz w:val="22"/>
          <w:szCs w:val="22"/>
        </w:rPr>
        <w:t>Š</w:t>
      </w:r>
      <w:r w:rsidRPr="00D97702">
        <w:rPr>
          <w:rFonts w:ascii="Cambria" w:hAnsi="Cambria"/>
          <w:b/>
          <w:sz w:val="22"/>
          <w:szCs w:val="22"/>
        </w:rPr>
        <w:t>TIS</w:t>
      </w:r>
    </w:p>
    <w:p w14:paraId="1A7A4B0B" w14:textId="77777777" w:rsidR="00AF0FB8" w:rsidRPr="00D97702" w:rsidRDefault="00AF0FB8" w:rsidP="00347AC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709"/>
        <w:gridCol w:w="708"/>
        <w:gridCol w:w="1276"/>
        <w:gridCol w:w="1276"/>
        <w:gridCol w:w="1276"/>
        <w:gridCol w:w="2268"/>
      </w:tblGrid>
      <w:tr w:rsidR="00AF0FB8" w:rsidRPr="00D97702" w14:paraId="3B792631" w14:textId="77777777" w:rsidTr="00E16AE4">
        <w:trPr>
          <w:trHeight w:val="8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B82E" w14:textId="77777777" w:rsidR="00AF0FB8" w:rsidRPr="00D97702" w:rsidRDefault="00AF0FB8" w:rsidP="00347AC8">
            <w:pPr>
              <w:ind w:left="-113" w:right="-140"/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7B59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iCs/>
                <w:spacing w:val="-4"/>
                <w:sz w:val="22"/>
                <w:szCs w:val="22"/>
              </w:rPr>
              <w:t>Preki</w:t>
            </w:r>
            <w:r w:rsidRPr="00D97702">
              <w:rPr>
                <w:rFonts w:ascii="Cambria" w:hAnsi="Cambria" w:cs="Cambria"/>
                <w:iCs/>
                <w:spacing w:val="-4"/>
                <w:sz w:val="22"/>
                <w:szCs w:val="22"/>
              </w:rPr>
              <w:t>ų</w:t>
            </w:r>
            <w:r w:rsidRPr="00D97702">
              <w:rPr>
                <w:rFonts w:ascii="Cambria" w:hAnsi="Cambria"/>
                <w:sz w:val="22"/>
                <w:szCs w:val="22"/>
              </w:rPr>
              <w:t xml:space="preserve"> pavadinimas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FD7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2853B459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2E3A7A9F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>Vnt.</w:t>
            </w:r>
          </w:p>
          <w:p w14:paraId="147EF9C2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52B4" w14:textId="77777777" w:rsidR="00AF0FB8" w:rsidRPr="00D97702" w:rsidRDefault="00AF0FB8" w:rsidP="00347AC8">
            <w:pPr>
              <w:ind w:left="-108" w:right="-88"/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 xml:space="preserve"> Kiekis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AB51" w14:textId="77777777" w:rsidR="00AF0FB8" w:rsidRPr="00D97702" w:rsidRDefault="00AF0FB8" w:rsidP="00347AC8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>Vnt. kaina,</w:t>
            </w:r>
          </w:p>
          <w:p w14:paraId="570619CB" w14:textId="77777777" w:rsidR="00AF0FB8" w:rsidRPr="00D97702" w:rsidRDefault="00AF0FB8" w:rsidP="00347AC8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 xml:space="preserve">EUR </w:t>
            </w:r>
          </w:p>
          <w:p w14:paraId="201852A5" w14:textId="77777777" w:rsidR="00AF0FB8" w:rsidRPr="00D97702" w:rsidRDefault="00AF0FB8" w:rsidP="00347AC8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4BDF" w14:textId="77777777" w:rsidR="00AF0FB8" w:rsidRPr="00D97702" w:rsidRDefault="00AF0FB8" w:rsidP="00347AC8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 xml:space="preserve">Viso suma, </w:t>
            </w:r>
          </w:p>
          <w:p w14:paraId="5E96923C" w14:textId="77777777" w:rsidR="00AF0FB8" w:rsidRPr="00D97702" w:rsidRDefault="00AF0FB8" w:rsidP="00347AC8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 xml:space="preserve">EUR </w:t>
            </w:r>
          </w:p>
          <w:p w14:paraId="5174FB09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700C" w14:textId="77777777" w:rsidR="00AF0FB8" w:rsidRPr="00D97702" w:rsidRDefault="00AF0FB8" w:rsidP="00347AC8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 xml:space="preserve">Viso suma, </w:t>
            </w:r>
          </w:p>
          <w:p w14:paraId="240A45CB" w14:textId="77777777" w:rsidR="00AF0FB8" w:rsidRPr="00D97702" w:rsidRDefault="00AF0FB8" w:rsidP="00347AC8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 xml:space="preserve">EUR </w:t>
            </w:r>
          </w:p>
          <w:p w14:paraId="39243086" w14:textId="77777777" w:rsidR="00AF0FB8" w:rsidRPr="00D97702" w:rsidRDefault="00AF0FB8" w:rsidP="00347AC8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>(su PVM)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4BDD" w14:textId="17A427A2" w:rsidR="00AF0FB8" w:rsidRPr="00D97702" w:rsidRDefault="00EB53FC" w:rsidP="00E16AE4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>G</w:t>
            </w:r>
            <w:r w:rsidR="00AF0FB8" w:rsidRPr="00D97702">
              <w:rPr>
                <w:rFonts w:ascii="Cambria" w:hAnsi="Cambria"/>
                <w:sz w:val="22"/>
                <w:szCs w:val="22"/>
              </w:rPr>
              <w:t>amintojo pavadinimas</w:t>
            </w:r>
          </w:p>
        </w:tc>
      </w:tr>
      <w:tr w:rsidR="00AF0FB8" w:rsidRPr="00D97702" w14:paraId="702B41AB" w14:textId="77777777" w:rsidTr="00E31A60">
        <w:trPr>
          <w:trHeight w:val="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587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F9B5" w14:textId="04C83D4D" w:rsidR="00AF0FB8" w:rsidRPr="00D97702" w:rsidRDefault="00EB53FC" w:rsidP="00347AC8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97702">
              <w:rPr>
                <w:rFonts w:ascii="Cambria" w:hAnsi="Cambria"/>
                <w:iCs/>
                <w:spacing w:val="-4"/>
                <w:sz w:val="22"/>
                <w:szCs w:val="22"/>
                <w:lang w:val="en-US"/>
              </w:rPr>
              <w:t>Greito</w:t>
            </w:r>
            <w:proofErr w:type="spellEnd"/>
            <w:r w:rsidRPr="00D97702">
              <w:rPr>
                <w:rFonts w:ascii="Cambria" w:hAnsi="Cambria"/>
                <w:iCs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7702">
              <w:rPr>
                <w:rFonts w:ascii="Cambria" w:hAnsi="Cambria"/>
                <w:iCs/>
                <w:spacing w:val="-4"/>
                <w:sz w:val="22"/>
                <w:szCs w:val="22"/>
                <w:lang w:val="en-US"/>
              </w:rPr>
              <w:t>atv</w:t>
            </w:r>
            <w:r w:rsidRPr="00D97702">
              <w:rPr>
                <w:rFonts w:ascii="Cambria" w:hAnsi="Cambria" w:cs="Cambria"/>
                <w:iCs/>
                <w:spacing w:val="-4"/>
                <w:sz w:val="22"/>
                <w:szCs w:val="22"/>
                <w:lang w:val="en-US"/>
              </w:rPr>
              <w:t>ė</w:t>
            </w:r>
            <w:r w:rsidRPr="00D97702">
              <w:rPr>
                <w:rFonts w:ascii="Cambria" w:hAnsi="Cambria"/>
                <w:iCs/>
                <w:spacing w:val="-4"/>
                <w:sz w:val="22"/>
                <w:szCs w:val="22"/>
                <w:lang w:val="en-US"/>
              </w:rPr>
              <w:t>sinimo</w:t>
            </w:r>
            <w:proofErr w:type="spellEnd"/>
            <w:r w:rsidRPr="00D97702">
              <w:rPr>
                <w:rFonts w:ascii="Cambria" w:hAnsi="Cambria"/>
                <w:iCs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7702">
              <w:rPr>
                <w:rFonts w:ascii="Cambria" w:hAnsi="Cambria"/>
                <w:iCs/>
                <w:spacing w:val="-4"/>
                <w:sz w:val="22"/>
                <w:szCs w:val="22"/>
                <w:lang w:val="en-US"/>
              </w:rPr>
              <w:t>spinta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8167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0E95" w14:textId="2615919F" w:rsidR="00AF0FB8" w:rsidRPr="00D97702" w:rsidRDefault="00EB53FC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2C85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B3E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AD1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3FFB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F0FB8" w:rsidRPr="00D97702" w14:paraId="5B28142B" w14:textId="77777777" w:rsidTr="00E31A60">
        <w:trPr>
          <w:trHeight w:val="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3E2" w14:textId="77777777" w:rsidR="00AF0FB8" w:rsidRPr="00D97702" w:rsidRDefault="00AF0FB8" w:rsidP="00347AC8">
            <w:pPr>
              <w:jc w:val="right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3B32" w14:textId="0ACF4064" w:rsidR="00AF0FB8" w:rsidRPr="00E16AE4" w:rsidRDefault="00E16AE4" w:rsidP="00347AC8">
            <w:pPr>
              <w:jc w:val="right"/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</w:pPr>
            <w:bookmarkStart w:id="3" w:name="_GoBack"/>
            <w:r w:rsidRPr="00E16AE4"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>Pradinės sutarties vertė Eur: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BBB1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68F" w14:textId="77777777" w:rsidR="00AF0FB8" w:rsidRPr="00D97702" w:rsidRDefault="00AF0FB8" w:rsidP="00347AC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B8997C0" w14:textId="588F6FCC" w:rsidR="00AF0FB8" w:rsidRPr="00D97702" w:rsidRDefault="00AF0FB8" w:rsidP="00347AC8">
      <w:pPr>
        <w:jc w:val="center"/>
        <w:rPr>
          <w:rFonts w:ascii="Cambria" w:hAnsi="Cambria"/>
          <w:b/>
          <w:sz w:val="22"/>
          <w:szCs w:val="22"/>
        </w:rPr>
      </w:pPr>
    </w:p>
    <w:p w14:paraId="11C0D727" w14:textId="77777777" w:rsidR="00AF0FB8" w:rsidRPr="00D97702" w:rsidRDefault="00AF0FB8" w:rsidP="00347AC8">
      <w:pPr>
        <w:jc w:val="center"/>
        <w:rPr>
          <w:rFonts w:ascii="Cambria" w:hAnsi="Cambria"/>
          <w:b/>
          <w:sz w:val="22"/>
          <w:szCs w:val="22"/>
        </w:rPr>
      </w:pPr>
    </w:p>
    <w:p w14:paraId="5D72CCC4" w14:textId="77777777" w:rsidR="00F82859" w:rsidRPr="00D97702" w:rsidRDefault="00F82859" w:rsidP="00347AC8">
      <w:pPr>
        <w:jc w:val="right"/>
        <w:rPr>
          <w:rFonts w:ascii="Cambria" w:hAnsi="Cambria"/>
          <w:sz w:val="22"/>
          <w:szCs w:val="22"/>
        </w:rPr>
      </w:pPr>
    </w:p>
    <w:tbl>
      <w:tblPr>
        <w:tblW w:w="4475" w:type="pct"/>
        <w:tblInd w:w="626" w:type="dxa"/>
        <w:tblLayout w:type="fixed"/>
        <w:tblLook w:val="04A0" w:firstRow="1" w:lastRow="0" w:firstColumn="1" w:lastColumn="0" w:noHBand="0" w:noVBand="1"/>
      </w:tblPr>
      <w:tblGrid>
        <w:gridCol w:w="4678"/>
        <w:gridCol w:w="2907"/>
        <w:gridCol w:w="1042"/>
      </w:tblGrid>
      <w:tr w:rsidR="00FC500F" w:rsidRPr="002A637A" w14:paraId="537204CD" w14:textId="77777777" w:rsidTr="00AF0FB8">
        <w:trPr>
          <w:trHeight w:val="1737"/>
        </w:trPr>
        <w:tc>
          <w:tcPr>
            <w:tcW w:w="2711" w:type="pct"/>
          </w:tcPr>
          <w:p w14:paraId="45E73BDC" w14:textId="7B073EB5" w:rsidR="00FC500F" w:rsidRPr="00D97702" w:rsidRDefault="00FC500F" w:rsidP="00347A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D97702">
              <w:rPr>
                <w:rFonts w:ascii="Cambria" w:hAnsi="Cambria"/>
                <w:b/>
                <w:snapToGrid w:val="0"/>
                <w:sz w:val="22"/>
                <w:szCs w:val="22"/>
              </w:rPr>
              <w:t>Tiek</w:t>
            </w:r>
            <w:r w:rsidRPr="00D97702">
              <w:rPr>
                <w:rFonts w:ascii="Cambria" w:hAnsi="Cambria" w:cs="Cambria"/>
                <w:b/>
                <w:snapToGrid w:val="0"/>
                <w:sz w:val="22"/>
                <w:szCs w:val="22"/>
              </w:rPr>
              <w:t>ė</w:t>
            </w:r>
            <w:r w:rsidRPr="00D97702">
              <w:rPr>
                <w:rFonts w:ascii="Cambria" w:hAnsi="Cambria"/>
                <w:b/>
                <w:snapToGrid w:val="0"/>
                <w:sz w:val="22"/>
                <w:szCs w:val="22"/>
              </w:rPr>
              <w:t>jas</w:t>
            </w:r>
          </w:p>
          <w:p w14:paraId="52F04196" w14:textId="77777777" w:rsidR="00FC500F" w:rsidRPr="00D97702" w:rsidRDefault="00FC500F" w:rsidP="00347A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610E916" w14:textId="44168957" w:rsidR="00FC500F" w:rsidRPr="00D97702" w:rsidRDefault="00AF0FB8" w:rsidP="00347AC8">
            <w:pPr>
              <w:shd w:val="clear" w:color="auto" w:fill="FFFFFF" w:themeFill="background1"/>
              <w:jc w:val="both"/>
              <w:rPr>
                <w:rFonts w:ascii="Cambria" w:eastAsiaTheme="minorHAnsi" w:hAnsi="Cambria"/>
                <w:i/>
                <w:sz w:val="22"/>
                <w:szCs w:val="22"/>
              </w:rPr>
            </w:pPr>
            <w:r w:rsidRPr="00D97702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 w:rsidR="00FC500F" w:rsidRPr="00D97702">
              <w:rPr>
                <w:rFonts w:ascii="Cambria" w:hAnsi="Cambria"/>
                <w:iCs/>
                <w:sz w:val="22"/>
                <w:szCs w:val="22"/>
              </w:rPr>
              <w:t>[</w:t>
            </w:r>
            <w:r w:rsidR="00FC500F" w:rsidRPr="00D97702">
              <w:rPr>
                <w:rFonts w:ascii="Cambria" w:eastAsiaTheme="minorHAnsi" w:hAnsi="Cambria" w:cs="Cambria"/>
                <w:i/>
                <w:sz w:val="22"/>
                <w:szCs w:val="22"/>
              </w:rPr>
              <w:t>į</w:t>
            </w:r>
            <w:r w:rsidR="00FC500F" w:rsidRPr="00D97702">
              <w:rPr>
                <w:rFonts w:ascii="Cambria" w:eastAsiaTheme="minorHAnsi" w:hAnsi="Cambria"/>
                <w:i/>
                <w:sz w:val="22"/>
                <w:szCs w:val="22"/>
              </w:rPr>
              <w:t>ra</w:t>
            </w:r>
            <w:r w:rsidR="00FC500F" w:rsidRPr="00D97702">
              <w:rPr>
                <w:rFonts w:ascii="Cambria" w:eastAsiaTheme="minorHAnsi" w:hAnsi="Cambria" w:cs="Blackadder ITC"/>
                <w:i/>
                <w:sz w:val="22"/>
                <w:szCs w:val="22"/>
              </w:rPr>
              <w:t>š</w:t>
            </w:r>
            <w:r w:rsidR="00FC500F" w:rsidRPr="00D97702">
              <w:rPr>
                <w:rFonts w:ascii="Cambria" w:eastAsiaTheme="minorHAnsi" w:hAnsi="Cambria"/>
                <w:i/>
                <w:sz w:val="22"/>
                <w:szCs w:val="22"/>
              </w:rPr>
              <w:t>yti pareigas</w:t>
            </w:r>
            <w:r w:rsidR="00FC500F" w:rsidRPr="00D97702">
              <w:rPr>
                <w:rFonts w:ascii="Cambria" w:eastAsiaTheme="minorHAnsi" w:hAnsi="Cambria"/>
                <w:sz w:val="22"/>
                <w:szCs w:val="22"/>
              </w:rPr>
              <w:t>]</w:t>
            </w:r>
            <w:r w:rsidR="00FC500F" w:rsidRPr="00D97702">
              <w:rPr>
                <w:rFonts w:ascii="Cambria" w:eastAsiaTheme="minorHAnsi" w:hAnsi="Cambria"/>
                <w:i/>
                <w:sz w:val="22"/>
                <w:szCs w:val="22"/>
              </w:rPr>
              <w:t xml:space="preserve"> </w:t>
            </w:r>
          </w:p>
          <w:p w14:paraId="31CAE9C7" w14:textId="2F9FB7F5" w:rsidR="00FC500F" w:rsidRPr="00D97702" w:rsidRDefault="00FC500F" w:rsidP="00347AC8">
            <w:pPr>
              <w:shd w:val="clear" w:color="auto" w:fill="FFFFFF" w:themeFill="background1"/>
              <w:jc w:val="both"/>
              <w:rPr>
                <w:rFonts w:ascii="Cambria" w:eastAsiaTheme="minorHAnsi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iCs/>
                <w:sz w:val="22"/>
                <w:szCs w:val="22"/>
              </w:rPr>
              <w:t xml:space="preserve"> [</w:t>
            </w:r>
            <w:r w:rsidRPr="00D97702">
              <w:rPr>
                <w:rFonts w:ascii="Cambria" w:eastAsiaTheme="minorHAnsi" w:hAnsi="Cambria" w:cs="Cambria"/>
                <w:i/>
                <w:sz w:val="22"/>
                <w:szCs w:val="22"/>
              </w:rPr>
              <w:t>į</w:t>
            </w:r>
            <w:r w:rsidRPr="00D97702">
              <w:rPr>
                <w:rFonts w:ascii="Cambria" w:eastAsiaTheme="minorHAnsi" w:hAnsi="Cambria"/>
                <w:i/>
                <w:sz w:val="22"/>
                <w:szCs w:val="22"/>
              </w:rPr>
              <w:t>ra</w:t>
            </w:r>
            <w:r w:rsidRPr="00D97702">
              <w:rPr>
                <w:rFonts w:ascii="Cambria" w:eastAsiaTheme="minorHAnsi" w:hAnsi="Cambria" w:cs="Blackadder ITC"/>
                <w:i/>
                <w:sz w:val="22"/>
                <w:szCs w:val="22"/>
              </w:rPr>
              <w:t>š</w:t>
            </w:r>
            <w:r w:rsidRPr="00D97702">
              <w:rPr>
                <w:rFonts w:ascii="Cambria" w:eastAsiaTheme="minorHAnsi" w:hAnsi="Cambria"/>
                <w:i/>
                <w:sz w:val="22"/>
                <w:szCs w:val="22"/>
              </w:rPr>
              <w:t>yti vard</w:t>
            </w:r>
            <w:r w:rsidRPr="00D97702">
              <w:rPr>
                <w:rFonts w:ascii="Cambria" w:eastAsiaTheme="minorHAnsi" w:hAnsi="Cambria" w:cs="Cambria"/>
                <w:i/>
                <w:sz w:val="22"/>
                <w:szCs w:val="22"/>
              </w:rPr>
              <w:t>ą</w:t>
            </w:r>
            <w:r w:rsidRPr="00D97702">
              <w:rPr>
                <w:rFonts w:ascii="Cambria" w:eastAsiaTheme="minorHAnsi" w:hAnsi="Cambria"/>
                <w:i/>
                <w:sz w:val="22"/>
                <w:szCs w:val="22"/>
              </w:rPr>
              <w:t xml:space="preserve"> ir pavard</w:t>
            </w:r>
            <w:r w:rsidRPr="00D97702">
              <w:rPr>
                <w:rFonts w:ascii="Cambria" w:eastAsiaTheme="minorHAnsi" w:hAnsi="Cambria" w:cs="Cambria"/>
                <w:i/>
                <w:sz w:val="22"/>
                <w:szCs w:val="22"/>
              </w:rPr>
              <w:t>ę</w:t>
            </w:r>
            <w:r w:rsidRPr="00D97702">
              <w:rPr>
                <w:rFonts w:ascii="Cambria" w:eastAsiaTheme="minorHAnsi" w:hAnsi="Cambria"/>
                <w:sz w:val="22"/>
                <w:szCs w:val="22"/>
              </w:rPr>
              <w:t>]</w:t>
            </w:r>
          </w:p>
          <w:p w14:paraId="507749A3" w14:textId="77777777" w:rsidR="00FC500F" w:rsidRPr="00D97702" w:rsidRDefault="00FC500F" w:rsidP="00347AC8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tbl>
            <w:tblPr>
              <w:tblW w:w="5060" w:type="dxa"/>
              <w:tblLayout w:type="fixed"/>
              <w:tblLook w:val="00A0" w:firstRow="1" w:lastRow="0" w:firstColumn="1" w:lastColumn="0" w:noHBand="0" w:noVBand="0"/>
            </w:tblPr>
            <w:tblGrid>
              <w:gridCol w:w="5060"/>
            </w:tblGrid>
            <w:tr w:rsidR="00FC500F" w:rsidRPr="00D97702" w14:paraId="3945FD81" w14:textId="77777777" w:rsidTr="00D04D36">
              <w:tc>
                <w:tcPr>
                  <w:tcW w:w="5060" w:type="dxa"/>
                  <w:hideMark/>
                </w:tcPr>
                <w:p w14:paraId="0B50E3F6" w14:textId="77777777" w:rsidR="00FC500F" w:rsidRPr="00D97702" w:rsidRDefault="00FC500F" w:rsidP="00347AC8">
                  <w:pPr>
                    <w:shd w:val="clear" w:color="auto" w:fill="FFFFFF" w:themeFill="background1"/>
                    <w:jc w:val="both"/>
                    <w:rPr>
                      <w:rFonts w:ascii="Cambria" w:hAnsi="Cambria"/>
                      <w:iCs/>
                      <w:sz w:val="22"/>
                      <w:szCs w:val="22"/>
                    </w:rPr>
                  </w:pPr>
                  <w:r w:rsidRPr="00D97702">
                    <w:rPr>
                      <w:rFonts w:ascii="Cambria" w:hAnsi="Cambria"/>
                      <w:iCs/>
                      <w:sz w:val="22"/>
                      <w:szCs w:val="22"/>
                    </w:rPr>
                    <w:t>Parašas</w:t>
                  </w:r>
                </w:p>
              </w:tc>
            </w:tr>
            <w:tr w:rsidR="00FC500F" w:rsidRPr="00D97702" w14:paraId="7A90E6D5" w14:textId="77777777" w:rsidTr="00D04D36">
              <w:tc>
                <w:tcPr>
                  <w:tcW w:w="5060" w:type="dxa"/>
                  <w:hideMark/>
                </w:tcPr>
                <w:p w14:paraId="4D1B0CFD" w14:textId="77777777" w:rsidR="00FC500F" w:rsidRPr="00D97702" w:rsidRDefault="00FC500F" w:rsidP="00347AC8">
                  <w:pPr>
                    <w:shd w:val="clear" w:color="auto" w:fill="FFFFFF" w:themeFill="background1"/>
                    <w:jc w:val="both"/>
                    <w:rPr>
                      <w:rFonts w:ascii="Cambria" w:hAnsi="Cambria"/>
                      <w:iCs/>
                      <w:sz w:val="22"/>
                      <w:szCs w:val="22"/>
                    </w:rPr>
                  </w:pPr>
                  <w:r w:rsidRPr="00D97702">
                    <w:rPr>
                      <w:rFonts w:ascii="Cambria" w:hAnsi="Cambria"/>
                      <w:iCs/>
                      <w:sz w:val="22"/>
                      <w:szCs w:val="22"/>
                    </w:rPr>
                    <w:t>Data:</w:t>
                  </w:r>
                </w:p>
                <w:p w14:paraId="21CE188F" w14:textId="77777777" w:rsidR="00FC500F" w:rsidRPr="00D97702" w:rsidRDefault="00FC500F" w:rsidP="00347AC8">
                  <w:pPr>
                    <w:shd w:val="clear" w:color="auto" w:fill="FFFFFF" w:themeFill="background1"/>
                    <w:jc w:val="both"/>
                    <w:rPr>
                      <w:rFonts w:ascii="Cambria" w:hAnsi="Cambria"/>
                      <w:iCs/>
                      <w:sz w:val="22"/>
                      <w:szCs w:val="22"/>
                    </w:rPr>
                  </w:pPr>
                </w:p>
              </w:tc>
            </w:tr>
            <w:tr w:rsidR="00FC500F" w:rsidRPr="00D97702" w14:paraId="76A3C6F5" w14:textId="77777777" w:rsidTr="00D04D36">
              <w:tc>
                <w:tcPr>
                  <w:tcW w:w="5060" w:type="dxa"/>
                  <w:hideMark/>
                </w:tcPr>
                <w:p w14:paraId="23F4851F" w14:textId="77777777" w:rsidR="00FC500F" w:rsidRPr="00D97702" w:rsidRDefault="00FC500F" w:rsidP="00347AC8">
                  <w:pPr>
                    <w:shd w:val="clear" w:color="auto" w:fill="FFFFFF" w:themeFill="background1"/>
                    <w:jc w:val="both"/>
                    <w:rPr>
                      <w:rFonts w:ascii="Cambria" w:hAnsi="Cambria"/>
                      <w:iCs/>
                      <w:sz w:val="22"/>
                      <w:szCs w:val="22"/>
                    </w:rPr>
                  </w:pPr>
                  <w:r w:rsidRPr="00D97702">
                    <w:rPr>
                      <w:rFonts w:ascii="Cambria" w:hAnsi="Cambria"/>
                      <w:iCs/>
                      <w:sz w:val="22"/>
                      <w:szCs w:val="22"/>
                    </w:rPr>
                    <w:t>A.V.</w:t>
                  </w:r>
                </w:p>
              </w:tc>
            </w:tr>
          </w:tbl>
          <w:p w14:paraId="041496E6" w14:textId="77777777" w:rsidR="00FC500F" w:rsidRPr="00D97702" w:rsidRDefault="00FC500F" w:rsidP="00347AC8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</w:p>
          <w:p w14:paraId="24EDACA1" w14:textId="77777777" w:rsidR="00FC500F" w:rsidRPr="00D97702" w:rsidRDefault="00FC500F" w:rsidP="00347AC8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p w14:paraId="4D04635F" w14:textId="77777777" w:rsidR="00FC500F" w:rsidRPr="00D97702" w:rsidRDefault="00FC500F" w:rsidP="00347AC8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p w14:paraId="3C6506E8" w14:textId="77777777" w:rsidR="00FC500F" w:rsidRPr="00D97702" w:rsidRDefault="00FC500F" w:rsidP="00347A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85" w:type="pct"/>
          </w:tcPr>
          <w:p w14:paraId="256B1171" w14:textId="1AC1B1AE" w:rsidR="00FC500F" w:rsidRPr="00D97702" w:rsidRDefault="00AF0FB8" w:rsidP="00347A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97702">
              <w:rPr>
                <w:rFonts w:ascii="Cambria" w:hAnsi="Cambria"/>
                <w:b/>
                <w:snapToGrid w:val="0"/>
                <w:sz w:val="22"/>
                <w:szCs w:val="22"/>
              </w:rPr>
              <w:t xml:space="preserve">  </w:t>
            </w:r>
            <w:r w:rsidR="00FC500F" w:rsidRPr="00D97702">
              <w:rPr>
                <w:rFonts w:ascii="Cambria" w:hAnsi="Cambria"/>
                <w:b/>
                <w:snapToGrid w:val="0"/>
                <w:sz w:val="22"/>
                <w:szCs w:val="22"/>
              </w:rPr>
              <w:t>Pirk</w:t>
            </w:r>
            <w:r w:rsidR="00FC500F" w:rsidRPr="00D97702">
              <w:rPr>
                <w:rFonts w:ascii="Cambria" w:hAnsi="Cambria" w:cs="Cambria"/>
                <w:b/>
                <w:snapToGrid w:val="0"/>
                <w:sz w:val="22"/>
                <w:szCs w:val="22"/>
              </w:rPr>
              <w:t>ė</w:t>
            </w:r>
            <w:r w:rsidR="00FC500F" w:rsidRPr="00D97702">
              <w:rPr>
                <w:rFonts w:ascii="Cambria" w:hAnsi="Cambria"/>
                <w:b/>
                <w:snapToGrid w:val="0"/>
                <w:sz w:val="22"/>
                <w:szCs w:val="22"/>
              </w:rPr>
              <w:t>jas</w:t>
            </w:r>
          </w:p>
          <w:p w14:paraId="1788EF60" w14:textId="77777777" w:rsidR="00FC500F" w:rsidRPr="00D97702" w:rsidRDefault="00FC500F" w:rsidP="00347A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B53E8BF" w14:textId="77777777" w:rsidR="00FC500F" w:rsidRPr="00D97702" w:rsidRDefault="00FC500F" w:rsidP="00347AC8">
            <w:pPr>
              <w:shd w:val="clear" w:color="auto" w:fill="FFFFFF" w:themeFill="background1"/>
              <w:jc w:val="both"/>
              <w:rPr>
                <w:rFonts w:ascii="Cambria" w:eastAsiaTheme="minorHAnsi" w:hAnsi="Cambria"/>
                <w:i/>
                <w:sz w:val="22"/>
                <w:szCs w:val="22"/>
              </w:rPr>
            </w:pPr>
            <w:r w:rsidRPr="00D97702">
              <w:rPr>
                <w:rFonts w:ascii="Cambria" w:hAnsi="Cambria"/>
                <w:iCs/>
                <w:sz w:val="22"/>
                <w:szCs w:val="22"/>
              </w:rPr>
              <w:t xml:space="preserve">  [</w:t>
            </w:r>
            <w:r w:rsidRPr="00D97702">
              <w:rPr>
                <w:rFonts w:ascii="Cambria" w:eastAsiaTheme="minorHAnsi" w:hAnsi="Cambria" w:cs="Cambria"/>
                <w:i/>
                <w:sz w:val="22"/>
                <w:szCs w:val="22"/>
              </w:rPr>
              <w:t>į</w:t>
            </w:r>
            <w:r w:rsidRPr="00D97702">
              <w:rPr>
                <w:rFonts w:ascii="Cambria" w:eastAsiaTheme="minorHAnsi" w:hAnsi="Cambria"/>
                <w:i/>
                <w:sz w:val="22"/>
                <w:szCs w:val="22"/>
              </w:rPr>
              <w:t>ra</w:t>
            </w:r>
            <w:r w:rsidRPr="00D97702">
              <w:rPr>
                <w:rFonts w:ascii="Cambria" w:eastAsiaTheme="minorHAnsi" w:hAnsi="Cambria" w:cs="Blackadder ITC"/>
                <w:i/>
                <w:sz w:val="22"/>
                <w:szCs w:val="22"/>
              </w:rPr>
              <w:t>š</w:t>
            </w:r>
            <w:r w:rsidRPr="00D97702">
              <w:rPr>
                <w:rFonts w:ascii="Cambria" w:eastAsiaTheme="minorHAnsi" w:hAnsi="Cambria"/>
                <w:i/>
                <w:sz w:val="22"/>
                <w:szCs w:val="22"/>
              </w:rPr>
              <w:t>yti pareigas</w:t>
            </w:r>
            <w:r w:rsidRPr="00D97702">
              <w:rPr>
                <w:rFonts w:ascii="Cambria" w:eastAsiaTheme="minorHAnsi" w:hAnsi="Cambria"/>
                <w:sz w:val="22"/>
                <w:szCs w:val="22"/>
              </w:rPr>
              <w:t>]</w:t>
            </w:r>
            <w:r w:rsidRPr="00D97702">
              <w:rPr>
                <w:rFonts w:ascii="Cambria" w:eastAsiaTheme="minorHAnsi" w:hAnsi="Cambria"/>
                <w:i/>
                <w:sz w:val="22"/>
                <w:szCs w:val="22"/>
              </w:rPr>
              <w:t xml:space="preserve"> </w:t>
            </w:r>
          </w:p>
          <w:p w14:paraId="5D14F466" w14:textId="77777777" w:rsidR="00FC500F" w:rsidRPr="00D97702" w:rsidRDefault="00FC500F" w:rsidP="00347AC8">
            <w:pPr>
              <w:shd w:val="clear" w:color="auto" w:fill="FFFFFF" w:themeFill="background1"/>
              <w:jc w:val="both"/>
              <w:rPr>
                <w:rFonts w:ascii="Cambria" w:eastAsiaTheme="minorHAnsi" w:hAnsi="Cambria"/>
                <w:sz w:val="22"/>
                <w:szCs w:val="22"/>
              </w:rPr>
            </w:pPr>
            <w:r w:rsidRPr="00D97702">
              <w:rPr>
                <w:rFonts w:ascii="Cambria" w:hAnsi="Cambria"/>
                <w:iCs/>
                <w:sz w:val="22"/>
                <w:szCs w:val="22"/>
              </w:rPr>
              <w:t xml:space="preserve">  [</w:t>
            </w:r>
            <w:r w:rsidRPr="00D97702">
              <w:rPr>
                <w:rFonts w:ascii="Cambria" w:eastAsiaTheme="minorHAnsi" w:hAnsi="Cambria" w:cs="Cambria"/>
                <w:i/>
                <w:sz w:val="22"/>
                <w:szCs w:val="22"/>
              </w:rPr>
              <w:t>į</w:t>
            </w:r>
            <w:r w:rsidRPr="00D97702">
              <w:rPr>
                <w:rFonts w:ascii="Cambria" w:eastAsiaTheme="minorHAnsi" w:hAnsi="Cambria"/>
                <w:i/>
                <w:sz w:val="22"/>
                <w:szCs w:val="22"/>
              </w:rPr>
              <w:t>ra</w:t>
            </w:r>
            <w:r w:rsidRPr="00D97702">
              <w:rPr>
                <w:rFonts w:ascii="Cambria" w:eastAsiaTheme="minorHAnsi" w:hAnsi="Cambria" w:cs="Blackadder ITC"/>
                <w:i/>
                <w:sz w:val="22"/>
                <w:szCs w:val="22"/>
              </w:rPr>
              <w:t>š</w:t>
            </w:r>
            <w:r w:rsidRPr="00D97702">
              <w:rPr>
                <w:rFonts w:ascii="Cambria" w:eastAsiaTheme="minorHAnsi" w:hAnsi="Cambria"/>
                <w:i/>
                <w:sz w:val="22"/>
                <w:szCs w:val="22"/>
              </w:rPr>
              <w:t>yti vard</w:t>
            </w:r>
            <w:r w:rsidRPr="00D97702">
              <w:rPr>
                <w:rFonts w:ascii="Cambria" w:eastAsiaTheme="minorHAnsi" w:hAnsi="Cambria" w:cs="Cambria"/>
                <w:i/>
                <w:sz w:val="22"/>
                <w:szCs w:val="22"/>
              </w:rPr>
              <w:t>ą</w:t>
            </w:r>
            <w:r w:rsidRPr="00D97702">
              <w:rPr>
                <w:rFonts w:ascii="Cambria" w:eastAsiaTheme="minorHAnsi" w:hAnsi="Cambria"/>
                <w:i/>
                <w:sz w:val="22"/>
                <w:szCs w:val="22"/>
              </w:rPr>
              <w:t xml:space="preserve"> ir pavard</w:t>
            </w:r>
            <w:r w:rsidRPr="00D97702">
              <w:rPr>
                <w:rFonts w:ascii="Cambria" w:eastAsiaTheme="minorHAnsi" w:hAnsi="Cambria" w:cs="Cambria"/>
                <w:i/>
                <w:sz w:val="22"/>
                <w:szCs w:val="22"/>
              </w:rPr>
              <w:t>ę</w:t>
            </w:r>
            <w:r w:rsidRPr="00D97702">
              <w:rPr>
                <w:rFonts w:ascii="Cambria" w:eastAsiaTheme="minorHAnsi" w:hAnsi="Cambria"/>
                <w:sz w:val="22"/>
                <w:szCs w:val="22"/>
              </w:rPr>
              <w:t>]</w:t>
            </w:r>
          </w:p>
          <w:p w14:paraId="07F0E791" w14:textId="77777777" w:rsidR="00FC500F" w:rsidRPr="00D97702" w:rsidRDefault="00FC500F" w:rsidP="00347A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tbl>
            <w:tblPr>
              <w:tblW w:w="5060" w:type="dxa"/>
              <w:tblLayout w:type="fixed"/>
              <w:tblLook w:val="00A0" w:firstRow="1" w:lastRow="0" w:firstColumn="1" w:lastColumn="0" w:noHBand="0" w:noVBand="0"/>
            </w:tblPr>
            <w:tblGrid>
              <w:gridCol w:w="5060"/>
            </w:tblGrid>
            <w:tr w:rsidR="00FC500F" w:rsidRPr="00D97702" w14:paraId="027F2002" w14:textId="77777777" w:rsidTr="00D04D36">
              <w:tc>
                <w:tcPr>
                  <w:tcW w:w="5060" w:type="dxa"/>
                  <w:hideMark/>
                </w:tcPr>
                <w:p w14:paraId="3FF0587A" w14:textId="77777777" w:rsidR="00FC500F" w:rsidRPr="00D97702" w:rsidRDefault="00FC500F" w:rsidP="00347AC8">
                  <w:pPr>
                    <w:shd w:val="clear" w:color="auto" w:fill="FFFFFF" w:themeFill="background1"/>
                    <w:jc w:val="both"/>
                    <w:rPr>
                      <w:rFonts w:ascii="Cambria" w:hAnsi="Cambria"/>
                      <w:iCs/>
                      <w:sz w:val="22"/>
                      <w:szCs w:val="22"/>
                    </w:rPr>
                  </w:pPr>
                  <w:r w:rsidRPr="00D97702">
                    <w:rPr>
                      <w:rFonts w:ascii="Cambria" w:hAnsi="Cambria"/>
                      <w:iCs/>
                      <w:sz w:val="22"/>
                      <w:szCs w:val="22"/>
                    </w:rPr>
                    <w:t>Parašas</w:t>
                  </w:r>
                </w:p>
              </w:tc>
            </w:tr>
            <w:tr w:rsidR="00FC500F" w:rsidRPr="00D97702" w14:paraId="2C244D39" w14:textId="77777777" w:rsidTr="00D04D36">
              <w:tc>
                <w:tcPr>
                  <w:tcW w:w="5060" w:type="dxa"/>
                  <w:hideMark/>
                </w:tcPr>
                <w:p w14:paraId="61FB9E7A" w14:textId="77777777" w:rsidR="00FC500F" w:rsidRPr="00D97702" w:rsidRDefault="00FC500F" w:rsidP="00347AC8">
                  <w:pPr>
                    <w:shd w:val="clear" w:color="auto" w:fill="FFFFFF" w:themeFill="background1"/>
                    <w:jc w:val="both"/>
                    <w:rPr>
                      <w:rFonts w:ascii="Cambria" w:hAnsi="Cambria"/>
                      <w:iCs/>
                      <w:sz w:val="22"/>
                      <w:szCs w:val="22"/>
                    </w:rPr>
                  </w:pPr>
                  <w:r w:rsidRPr="00D97702">
                    <w:rPr>
                      <w:rFonts w:ascii="Cambria" w:hAnsi="Cambria"/>
                      <w:iCs/>
                      <w:sz w:val="22"/>
                      <w:szCs w:val="22"/>
                    </w:rPr>
                    <w:t>Data:</w:t>
                  </w:r>
                </w:p>
                <w:p w14:paraId="0CFB9F8B" w14:textId="77777777" w:rsidR="00FC500F" w:rsidRPr="00D97702" w:rsidRDefault="00FC500F" w:rsidP="00347AC8">
                  <w:pPr>
                    <w:shd w:val="clear" w:color="auto" w:fill="FFFFFF" w:themeFill="background1"/>
                    <w:ind w:left="-222"/>
                    <w:jc w:val="both"/>
                    <w:rPr>
                      <w:rFonts w:ascii="Cambria" w:hAnsi="Cambria"/>
                      <w:iCs/>
                      <w:sz w:val="22"/>
                      <w:szCs w:val="22"/>
                    </w:rPr>
                  </w:pPr>
                </w:p>
              </w:tc>
            </w:tr>
            <w:tr w:rsidR="00FC500F" w:rsidRPr="002A637A" w14:paraId="02B4A81A" w14:textId="77777777" w:rsidTr="00D04D36">
              <w:tc>
                <w:tcPr>
                  <w:tcW w:w="5060" w:type="dxa"/>
                  <w:hideMark/>
                </w:tcPr>
                <w:p w14:paraId="07B34041" w14:textId="77777777" w:rsidR="00FC500F" w:rsidRPr="002A637A" w:rsidRDefault="00FC500F" w:rsidP="00347AC8">
                  <w:pPr>
                    <w:shd w:val="clear" w:color="auto" w:fill="FFFFFF" w:themeFill="background1"/>
                    <w:jc w:val="both"/>
                    <w:rPr>
                      <w:rFonts w:ascii="Cambria" w:hAnsi="Cambria"/>
                      <w:iCs/>
                      <w:sz w:val="22"/>
                      <w:szCs w:val="22"/>
                    </w:rPr>
                  </w:pPr>
                  <w:r w:rsidRPr="00D97702">
                    <w:rPr>
                      <w:rFonts w:ascii="Cambria" w:hAnsi="Cambria"/>
                      <w:iCs/>
                      <w:sz w:val="22"/>
                      <w:szCs w:val="22"/>
                    </w:rPr>
                    <w:t>A.V.</w:t>
                  </w:r>
                </w:p>
              </w:tc>
            </w:tr>
          </w:tbl>
          <w:p w14:paraId="67A1A08B" w14:textId="77777777" w:rsidR="00FC500F" w:rsidRPr="002A637A" w:rsidRDefault="00FC500F" w:rsidP="00347AC8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p w14:paraId="3E98F00E" w14:textId="77777777" w:rsidR="00FC500F" w:rsidRPr="002A637A" w:rsidRDefault="00FC500F" w:rsidP="00347AC8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p w14:paraId="0C3E27B9" w14:textId="77777777" w:rsidR="00FC500F" w:rsidRPr="002A637A" w:rsidRDefault="00FC500F" w:rsidP="00347AC8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p w14:paraId="4786A77E" w14:textId="77777777" w:rsidR="00FC500F" w:rsidRPr="002A637A" w:rsidRDefault="00FC500F" w:rsidP="00347AC8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p w14:paraId="13D46AF6" w14:textId="77777777" w:rsidR="00FC500F" w:rsidRPr="002A637A" w:rsidRDefault="00FC500F" w:rsidP="00347AC8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604" w:type="pct"/>
          </w:tcPr>
          <w:p w14:paraId="57181F34" w14:textId="77777777" w:rsidR="00FC500F" w:rsidRPr="002A637A" w:rsidRDefault="00FC500F" w:rsidP="00347A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D72CCC5" w14:textId="77777777" w:rsidR="00F82859" w:rsidRPr="002A637A" w:rsidRDefault="00F82859" w:rsidP="00347AC8">
      <w:pPr>
        <w:jc w:val="both"/>
        <w:rPr>
          <w:rFonts w:ascii="Cambria" w:hAnsi="Cambria"/>
          <w:sz w:val="22"/>
          <w:szCs w:val="22"/>
        </w:rPr>
      </w:pPr>
    </w:p>
    <w:sectPr w:rsidR="00F82859" w:rsidRPr="002A637A" w:rsidSect="00336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900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962F6" w14:textId="77777777" w:rsidR="009C095B" w:rsidRDefault="009C095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1F9FA917" w14:textId="77777777" w:rsidR="009C095B" w:rsidRDefault="009C095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35AC004" w14:textId="77777777" w:rsidR="009C095B" w:rsidRDefault="009C095B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CCF" w14:textId="77777777" w:rsidR="00C0498A" w:rsidRDefault="00C0498A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CD0" w14:textId="77777777" w:rsidR="00C0498A" w:rsidRDefault="00C0498A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CD2" w14:textId="77777777" w:rsidR="00C0498A" w:rsidRDefault="00C0498A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D3FBF" w14:textId="77777777" w:rsidR="009C095B" w:rsidRDefault="009C095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AE8E991" w14:textId="77777777" w:rsidR="009C095B" w:rsidRDefault="009C095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4885E0D8" w14:textId="77777777" w:rsidR="009C095B" w:rsidRDefault="009C095B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CCC" w14:textId="77777777" w:rsidR="00C0498A" w:rsidRDefault="00C0498A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5D72CCCD" w14:textId="77777777" w:rsidR="00C0498A" w:rsidRDefault="00C049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CCE" w14:textId="6D24DD87" w:rsidR="00C0498A" w:rsidRPr="00A10867" w:rsidRDefault="00C0498A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8B0A1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CD1" w14:textId="77777777" w:rsidR="00C0498A" w:rsidRDefault="00C0498A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501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CBF"/>
    <w:rsid w:val="00010657"/>
    <w:rsid w:val="0004660D"/>
    <w:rsid w:val="00067BCA"/>
    <w:rsid w:val="0009185B"/>
    <w:rsid w:val="000A1626"/>
    <w:rsid w:val="000A4026"/>
    <w:rsid w:val="000B7234"/>
    <w:rsid w:val="000C12FD"/>
    <w:rsid w:val="000C4307"/>
    <w:rsid w:val="000C6362"/>
    <w:rsid w:val="000D3F70"/>
    <w:rsid w:val="000E5282"/>
    <w:rsid w:val="001132DA"/>
    <w:rsid w:val="001377F8"/>
    <w:rsid w:val="00137C4E"/>
    <w:rsid w:val="00143414"/>
    <w:rsid w:val="001455E7"/>
    <w:rsid w:val="00162D83"/>
    <w:rsid w:val="001636BE"/>
    <w:rsid w:val="00196C1A"/>
    <w:rsid w:val="001A27D1"/>
    <w:rsid w:val="001C5B49"/>
    <w:rsid w:val="001D122D"/>
    <w:rsid w:val="001D48E2"/>
    <w:rsid w:val="001D7D9E"/>
    <w:rsid w:val="001F7F63"/>
    <w:rsid w:val="00202F6B"/>
    <w:rsid w:val="00213D34"/>
    <w:rsid w:val="00223366"/>
    <w:rsid w:val="00224049"/>
    <w:rsid w:val="00225BA9"/>
    <w:rsid w:val="00227849"/>
    <w:rsid w:val="00254BB9"/>
    <w:rsid w:val="00293FB5"/>
    <w:rsid w:val="00294320"/>
    <w:rsid w:val="00295AF5"/>
    <w:rsid w:val="002966C3"/>
    <w:rsid w:val="002A4043"/>
    <w:rsid w:val="002A637A"/>
    <w:rsid w:val="002A6408"/>
    <w:rsid w:val="002A6757"/>
    <w:rsid w:val="002D4749"/>
    <w:rsid w:val="002D6CD9"/>
    <w:rsid w:val="002F6285"/>
    <w:rsid w:val="00310ECD"/>
    <w:rsid w:val="0031385E"/>
    <w:rsid w:val="00336F4B"/>
    <w:rsid w:val="003458B1"/>
    <w:rsid w:val="00346FD0"/>
    <w:rsid w:val="00347AC8"/>
    <w:rsid w:val="00361E9E"/>
    <w:rsid w:val="00362E1C"/>
    <w:rsid w:val="00364BA6"/>
    <w:rsid w:val="00387859"/>
    <w:rsid w:val="003B7A86"/>
    <w:rsid w:val="003C7765"/>
    <w:rsid w:val="003D478F"/>
    <w:rsid w:val="003D68D8"/>
    <w:rsid w:val="00401F95"/>
    <w:rsid w:val="0041588C"/>
    <w:rsid w:val="004477F7"/>
    <w:rsid w:val="004D081B"/>
    <w:rsid w:val="004D2664"/>
    <w:rsid w:val="004F5C36"/>
    <w:rsid w:val="005140D7"/>
    <w:rsid w:val="005211D6"/>
    <w:rsid w:val="00523819"/>
    <w:rsid w:val="005571AC"/>
    <w:rsid w:val="0055778D"/>
    <w:rsid w:val="00582800"/>
    <w:rsid w:val="005927F7"/>
    <w:rsid w:val="005A367C"/>
    <w:rsid w:val="005A5832"/>
    <w:rsid w:val="005F5B23"/>
    <w:rsid w:val="00603506"/>
    <w:rsid w:val="006107F5"/>
    <w:rsid w:val="00651BCE"/>
    <w:rsid w:val="00680A0D"/>
    <w:rsid w:val="006834D4"/>
    <w:rsid w:val="006862D4"/>
    <w:rsid w:val="00687502"/>
    <w:rsid w:val="00687865"/>
    <w:rsid w:val="006B1142"/>
    <w:rsid w:val="006D153F"/>
    <w:rsid w:val="006F23AA"/>
    <w:rsid w:val="006F3387"/>
    <w:rsid w:val="006F3699"/>
    <w:rsid w:val="006F7B24"/>
    <w:rsid w:val="00702DCA"/>
    <w:rsid w:val="0072071D"/>
    <w:rsid w:val="00721BFC"/>
    <w:rsid w:val="00750546"/>
    <w:rsid w:val="007615DD"/>
    <w:rsid w:val="007857F0"/>
    <w:rsid w:val="007B211A"/>
    <w:rsid w:val="007D054B"/>
    <w:rsid w:val="007D4F09"/>
    <w:rsid w:val="007E0CAE"/>
    <w:rsid w:val="007E253A"/>
    <w:rsid w:val="007E319F"/>
    <w:rsid w:val="007F0BB5"/>
    <w:rsid w:val="007F48B5"/>
    <w:rsid w:val="00822E23"/>
    <w:rsid w:val="00855FE0"/>
    <w:rsid w:val="008748CC"/>
    <w:rsid w:val="008A3D9E"/>
    <w:rsid w:val="008A4E90"/>
    <w:rsid w:val="008A7B9E"/>
    <w:rsid w:val="008B0A15"/>
    <w:rsid w:val="008B0E96"/>
    <w:rsid w:val="008C1E3D"/>
    <w:rsid w:val="008D6A46"/>
    <w:rsid w:val="008E09E3"/>
    <w:rsid w:val="008E4197"/>
    <w:rsid w:val="00915AF5"/>
    <w:rsid w:val="00921C11"/>
    <w:rsid w:val="00933CEF"/>
    <w:rsid w:val="00935C73"/>
    <w:rsid w:val="00941784"/>
    <w:rsid w:val="00943080"/>
    <w:rsid w:val="00945C0B"/>
    <w:rsid w:val="0094633A"/>
    <w:rsid w:val="009500EE"/>
    <w:rsid w:val="00950C78"/>
    <w:rsid w:val="009512E8"/>
    <w:rsid w:val="00957F62"/>
    <w:rsid w:val="00987953"/>
    <w:rsid w:val="009B2BAC"/>
    <w:rsid w:val="009B3AF5"/>
    <w:rsid w:val="009C095B"/>
    <w:rsid w:val="009C58D2"/>
    <w:rsid w:val="009E173F"/>
    <w:rsid w:val="009E5637"/>
    <w:rsid w:val="00A00F49"/>
    <w:rsid w:val="00A04FEF"/>
    <w:rsid w:val="00A10867"/>
    <w:rsid w:val="00A245F8"/>
    <w:rsid w:val="00A46A5F"/>
    <w:rsid w:val="00A53732"/>
    <w:rsid w:val="00A55AD1"/>
    <w:rsid w:val="00A64D8A"/>
    <w:rsid w:val="00A70EA6"/>
    <w:rsid w:val="00A824EB"/>
    <w:rsid w:val="00A856B3"/>
    <w:rsid w:val="00A86030"/>
    <w:rsid w:val="00A97090"/>
    <w:rsid w:val="00AA2444"/>
    <w:rsid w:val="00AA32EC"/>
    <w:rsid w:val="00AB1DA0"/>
    <w:rsid w:val="00AB2ADD"/>
    <w:rsid w:val="00AE0D9B"/>
    <w:rsid w:val="00AE4EAC"/>
    <w:rsid w:val="00AE638C"/>
    <w:rsid w:val="00AF0FB8"/>
    <w:rsid w:val="00AF4241"/>
    <w:rsid w:val="00AF49CA"/>
    <w:rsid w:val="00AF5509"/>
    <w:rsid w:val="00B02ED2"/>
    <w:rsid w:val="00B05DAB"/>
    <w:rsid w:val="00B116D8"/>
    <w:rsid w:val="00B17B65"/>
    <w:rsid w:val="00B629E6"/>
    <w:rsid w:val="00BA2E50"/>
    <w:rsid w:val="00BD75A7"/>
    <w:rsid w:val="00C01E5E"/>
    <w:rsid w:val="00C0498A"/>
    <w:rsid w:val="00C21CEC"/>
    <w:rsid w:val="00C330F4"/>
    <w:rsid w:val="00C35660"/>
    <w:rsid w:val="00C53493"/>
    <w:rsid w:val="00C53DEC"/>
    <w:rsid w:val="00C54903"/>
    <w:rsid w:val="00C55F92"/>
    <w:rsid w:val="00C735D5"/>
    <w:rsid w:val="00CC2420"/>
    <w:rsid w:val="00CF223E"/>
    <w:rsid w:val="00D25950"/>
    <w:rsid w:val="00D37E58"/>
    <w:rsid w:val="00D414A3"/>
    <w:rsid w:val="00D44C6B"/>
    <w:rsid w:val="00D51B57"/>
    <w:rsid w:val="00D65CBA"/>
    <w:rsid w:val="00D908B8"/>
    <w:rsid w:val="00D97702"/>
    <w:rsid w:val="00DA43D9"/>
    <w:rsid w:val="00DC14DD"/>
    <w:rsid w:val="00DD6E47"/>
    <w:rsid w:val="00DE375D"/>
    <w:rsid w:val="00DE386C"/>
    <w:rsid w:val="00DF07A0"/>
    <w:rsid w:val="00E0104B"/>
    <w:rsid w:val="00E16AE4"/>
    <w:rsid w:val="00E25AE3"/>
    <w:rsid w:val="00E31A60"/>
    <w:rsid w:val="00E346CA"/>
    <w:rsid w:val="00E351CD"/>
    <w:rsid w:val="00E56148"/>
    <w:rsid w:val="00E63A66"/>
    <w:rsid w:val="00E74C33"/>
    <w:rsid w:val="00E812F4"/>
    <w:rsid w:val="00E90B30"/>
    <w:rsid w:val="00EB35B9"/>
    <w:rsid w:val="00EB51FA"/>
    <w:rsid w:val="00EB53FC"/>
    <w:rsid w:val="00EC2E7B"/>
    <w:rsid w:val="00ED26EE"/>
    <w:rsid w:val="00EF1CAF"/>
    <w:rsid w:val="00EF7FC8"/>
    <w:rsid w:val="00F2516C"/>
    <w:rsid w:val="00F35846"/>
    <w:rsid w:val="00F57B2F"/>
    <w:rsid w:val="00F64024"/>
    <w:rsid w:val="00F82859"/>
    <w:rsid w:val="00F829A8"/>
    <w:rsid w:val="00F87729"/>
    <w:rsid w:val="00F93E72"/>
    <w:rsid w:val="00F95EB3"/>
    <w:rsid w:val="00FC500F"/>
    <w:rsid w:val="00FC66C1"/>
    <w:rsid w:val="00FD78F5"/>
    <w:rsid w:val="00FD7BA7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CAF4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E37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375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375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3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375D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DE3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E375D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VARNELES"/>
    <w:basedOn w:val="Normal"/>
    <w:link w:val="ListParagraphChar"/>
    <w:uiPriority w:val="34"/>
    <w:qFormat/>
    <w:rsid w:val="001D7D9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1D7D9E"/>
    <w:rPr>
      <w:rFonts w:ascii="Calibri" w:eastAsia="Calibri" w:hAnsi="Calibri"/>
      <w:sz w:val="22"/>
      <w:szCs w:val="22"/>
    </w:rPr>
  </w:style>
  <w:style w:type="numbering" w:customStyle="1" w:styleId="I">
    <w:name w:val="I"/>
    <w:aliases w:val="II,III stilius"/>
    <w:uiPriority w:val="99"/>
    <w:rsid w:val="001D7D9E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A70EA6"/>
    <w:rPr>
      <w:rFonts w:eastAsiaTheme="minorHAns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6E4B2-CBCB-4796-9B91-16697036C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55FC7F-D2E8-4945-9885-D1A0B689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12059</Words>
  <Characters>6874</Characters>
  <Application>Microsoft Office Word</Application>
  <DocSecurity>0</DocSecurity>
  <Lines>57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18896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Karina Gudavičiūtė</cp:lastModifiedBy>
  <cp:revision>28</cp:revision>
  <dcterms:created xsi:type="dcterms:W3CDTF">2025-01-23T13:56:00Z</dcterms:created>
  <dcterms:modified xsi:type="dcterms:W3CDTF">2025-04-29T07:41:00Z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