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A7BE" w14:textId="4247516B" w:rsidR="00D43331" w:rsidRDefault="00D43331" w:rsidP="00D43331">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 priedas</w:t>
      </w:r>
    </w:p>
    <w:p w14:paraId="105B2689" w14:textId="11110F7B"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 xml:space="preserve">6.2.1. Tiekėjas privalo pristatyti ir perduoti Prekes Pirkėjui, o Pirkėjas privalo kokybiškas ir Sutarties bei įstatymų ir kitų teisės aktų reikalavimus atitinkančias Prekes priimti. Prekės </w:t>
      </w:r>
      <w:r w:rsidRPr="002A36D7">
        <w:rPr>
          <w:rFonts w:ascii="Times New Roman" w:eastAsia="Times New Roman" w:hAnsi="Times New Roman" w:cs="Times New Roman"/>
          <w:color w:val="000000"/>
          <w:kern w:val="0"/>
          <w:sz w:val="24"/>
          <w:szCs w:val="24"/>
          <w:lang w:val="lt-LT"/>
          <w14:ligatures w14:val="none"/>
        </w:rPr>
        <w:lastRenderedPageBreak/>
        <w:t>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w:t>
      </w:r>
      <w:r w:rsidRPr="002A36D7">
        <w:rPr>
          <w:rFonts w:ascii="Times New Roman" w:eastAsia="Times New Roman" w:hAnsi="Times New Roman" w:cs="Times New Roman"/>
          <w:color w:val="000000"/>
          <w:kern w:val="0"/>
          <w:sz w:val="24"/>
          <w:szCs w:val="24"/>
          <w:lang w:val="lt-LT"/>
          <w14:ligatures w14:val="none"/>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w:t>
      </w:r>
      <w:r w:rsidRPr="002A36D7">
        <w:rPr>
          <w:rFonts w:ascii="Times New Roman" w:eastAsia="Times New Roman" w:hAnsi="Times New Roman" w:cs="Times New Roman"/>
          <w:color w:val="000000"/>
          <w:kern w:val="0"/>
          <w:sz w:val="24"/>
          <w:szCs w:val="24"/>
          <w:lang w:val="lt-LT"/>
          <w14:ligatures w14:val="none"/>
        </w:rPr>
        <w:lastRenderedPageBreak/>
        <w:t>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 xml:space="preserve">10.16.3. jei dėl bet kokių Tiekėjo veiksmų (veikimo ar neveikimo) Pirkėjas patyrė nuostolius (įskaitant, bet neapribojant, papildomas išlaidas, negautas pajamas ar kitus tiesioginius ir </w:t>
      </w:r>
      <w:r w:rsidRPr="002A36D7">
        <w:rPr>
          <w:rFonts w:ascii="Times New Roman" w:eastAsia="Times New Roman" w:hAnsi="Times New Roman" w:cs="Times New Roman"/>
          <w:color w:val="000000"/>
          <w:kern w:val="0"/>
          <w:sz w:val="24"/>
          <w:szCs w:val="24"/>
          <w:lang w:val="lt-LT"/>
          <w14:ligatures w14:val="none"/>
        </w:rPr>
        <w:lastRenderedPageBreak/>
        <w:t>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pervesti į </w:t>
      </w:r>
      <w:r w:rsidRPr="002A36D7">
        <w:rPr>
          <w:rFonts w:ascii="Times New Roman" w:eastAsia="Times New Roman" w:hAnsi="Times New Roman" w:cs="Times New Roman"/>
          <w:color w:val="000000"/>
          <w:kern w:val="0"/>
          <w:sz w:val="24"/>
          <w:szCs w:val="24"/>
          <w:lang w:val="lt-LT"/>
          <w14:ligatures w14:val="none"/>
        </w:rPr>
        <w:lastRenderedPageBreak/>
        <w:t>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 xml:space="preserve">16.1.3. Šalies atstovas turi visus reikiamus įgaliojimus sudaryti ir įvykdyti Sutartį; Šalies atstovas, sudarydamas ir pasirašydamas Sutartį, nepažeidžia Šalies įstatų, nuostatų ir kitų vidaus </w:t>
      </w:r>
      <w:r w:rsidRPr="002A36D7">
        <w:rPr>
          <w:rFonts w:ascii="Times New Roman" w:eastAsia="Times New Roman" w:hAnsi="Times New Roman" w:cs="Times New Roman"/>
          <w:color w:val="000000"/>
          <w:kern w:val="0"/>
          <w:sz w:val="24"/>
          <w:szCs w:val="24"/>
          <w:lang w:val="lt-LT"/>
          <w14:ligatures w14:val="none"/>
        </w:rPr>
        <w:lastRenderedPageBreak/>
        <w:t>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lastRenderedPageBreak/>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sidRPr="002A36D7">
        <w:rPr>
          <w:rFonts w:ascii="Times New Roman" w:eastAsia="Times New Roman" w:hAnsi="Times New Roman" w:cs="Times New Roman"/>
          <w:color w:val="000000"/>
          <w:kern w:val="0"/>
          <w:sz w:val="24"/>
          <w:szCs w:val="24"/>
          <w:lang w:val="lt-LT"/>
          <w14:ligatures w14:val="none"/>
        </w:rPr>
        <w:lastRenderedPageBreak/>
        <w:t>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F98"/>
    <w:rsid w:val="00047386"/>
    <w:rsid w:val="002A36D7"/>
    <w:rsid w:val="005E1F98"/>
    <w:rsid w:val="00624FD6"/>
    <w:rsid w:val="00665195"/>
    <w:rsid w:val="008263B1"/>
    <w:rsid w:val="00D43331"/>
    <w:rsid w:val="00E3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docId w15:val="{EFE962D8-D1B1-4E45-A09F-1E6AA994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12152</Words>
  <Characters>69272</Characters>
  <Application>Microsoft Office Word</Application>
  <DocSecurity>0</DocSecurity>
  <Lines>577</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Ugnė Kvyklienė</cp:lastModifiedBy>
  <cp:revision>4</cp:revision>
  <cp:lastPrinted>2025-04-22T06:10:00Z</cp:lastPrinted>
  <dcterms:created xsi:type="dcterms:W3CDTF">2025-02-13T07:11:00Z</dcterms:created>
  <dcterms:modified xsi:type="dcterms:W3CDTF">2025-04-22T06:11:00Z</dcterms:modified>
</cp:coreProperties>
</file>