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33"/>
        <w:tblW w:w="0" w:type="auto"/>
        <w:tblLook w:val="01E0" w:firstRow="1" w:lastRow="1" w:firstColumn="1" w:lastColumn="1" w:noHBand="0" w:noVBand="0"/>
      </w:tblPr>
      <w:tblGrid>
        <w:gridCol w:w="3119"/>
      </w:tblGrid>
      <w:tr w:rsidR="005F105D" w:rsidRPr="00990ADC" w14:paraId="2C100E03" w14:textId="77777777" w:rsidTr="00F83A47">
        <w:tc>
          <w:tcPr>
            <w:tcW w:w="3119" w:type="dxa"/>
          </w:tcPr>
          <w:p w14:paraId="3B9707B9" w14:textId="77777777" w:rsidR="005F105D" w:rsidRPr="00990ADC" w:rsidRDefault="005F105D" w:rsidP="00F83A47">
            <w:pPr>
              <w:spacing w:after="0" w:line="240" w:lineRule="auto"/>
              <w:rPr>
                <w:rFonts w:ascii="Times New Roman" w:eastAsia="Times New Roman" w:hAnsi="Times New Roman"/>
                <w:b/>
                <w:sz w:val="24"/>
                <w:szCs w:val="20"/>
                <w:lang w:eastAsia="ar-SA"/>
              </w:rPr>
            </w:pPr>
            <w:r w:rsidRPr="00990ADC">
              <w:rPr>
                <w:rFonts w:ascii="Times New Roman" w:eastAsia="Times New Roman" w:hAnsi="Times New Roman"/>
                <w:b/>
                <w:sz w:val="24"/>
                <w:szCs w:val="24"/>
                <w:lang w:eastAsia="lt-LT"/>
              </w:rPr>
              <w:t>Pirkimo sąlygų</w:t>
            </w:r>
          </w:p>
        </w:tc>
      </w:tr>
      <w:tr w:rsidR="005F105D" w:rsidRPr="00990ADC" w14:paraId="72A28166" w14:textId="77777777" w:rsidTr="00F83A47">
        <w:trPr>
          <w:trHeight w:val="151"/>
        </w:trPr>
        <w:tc>
          <w:tcPr>
            <w:tcW w:w="3119" w:type="dxa"/>
          </w:tcPr>
          <w:p w14:paraId="7EF65FB4" w14:textId="145E24BF" w:rsidR="005F105D" w:rsidRDefault="005F105D" w:rsidP="00F83A47">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4</w:t>
            </w:r>
            <w:r w:rsidRPr="00990ADC">
              <w:rPr>
                <w:rFonts w:ascii="Times New Roman" w:eastAsia="Times New Roman" w:hAnsi="Times New Roman"/>
                <w:b/>
                <w:sz w:val="24"/>
                <w:szCs w:val="24"/>
                <w:lang w:eastAsia="lt-LT"/>
              </w:rPr>
              <w:t xml:space="preserve"> priedas</w:t>
            </w:r>
          </w:p>
          <w:p w14:paraId="4CC27BB1" w14:textId="77777777" w:rsidR="005F105D" w:rsidRPr="00990ADC" w:rsidRDefault="005F105D" w:rsidP="00F83A47">
            <w:pPr>
              <w:spacing w:after="0" w:line="240" w:lineRule="auto"/>
              <w:rPr>
                <w:rFonts w:ascii="Times New Roman" w:eastAsia="Times New Roman" w:hAnsi="Times New Roman"/>
                <w:b/>
                <w:i/>
                <w:iCs/>
                <w:sz w:val="24"/>
                <w:szCs w:val="24"/>
                <w:lang w:eastAsia="lt-LT"/>
              </w:rPr>
            </w:pPr>
            <w:r w:rsidRPr="00990ADC">
              <w:rPr>
                <w:rFonts w:ascii="Times New Roman" w:eastAsia="Times New Roman" w:hAnsi="Times New Roman"/>
                <w:b/>
                <w:i/>
                <w:iCs/>
                <w:sz w:val="24"/>
                <w:szCs w:val="24"/>
                <w:lang w:eastAsia="lt-LT"/>
              </w:rPr>
              <w:t xml:space="preserve">Aktuali redakcija, </w:t>
            </w:r>
          </w:p>
          <w:p w14:paraId="5C102684" w14:textId="77777777" w:rsidR="005F105D" w:rsidRPr="00990ADC" w:rsidRDefault="005F105D" w:rsidP="00F83A47">
            <w:pPr>
              <w:spacing w:after="0" w:line="240" w:lineRule="auto"/>
              <w:rPr>
                <w:rFonts w:ascii="Times New Roman" w:eastAsia="Times New Roman" w:hAnsi="Times New Roman"/>
                <w:b/>
                <w:sz w:val="24"/>
                <w:szCs w:val="24"/>
                <w:lang w:eastAsia="lt-LT"/>
              </w:rPr>
            </w:pPr>
            <w:r w:rsidRPr="00990ADC">
              <w:rPr>
                <w:rFonts w:ascii="Times New Roman" w:eastAsia="Times New Roman" w:hAnsi="Times New Roman"/>
                <w:b/>
                <w:i/>
                <w:iCs/>
                <w:sz w:val="24"/>
                <w:szCs w:val="24"/>
                <w:lang w:eastAsia="lt-LT"/>
              </w:rPr>
              <w:t>2025-04-30</w:t>
            </w:r>
          </w:p>
        </w:tc>
      </w:tr>
    </w:tbl>
    <w:p w14:paraId="166569C6" w14:textId="77777777" w:rsidR="00456DEE" w:rsidRDefault="00456DEE" w:rsidP="00456DEE">
      <w:pPr>
        <w:spacing w:after="0"/>
        <w:jc w:val="center"/>
        <w:rPr>
          <w:rFonts w:ascii="Times New Roman" w:hAnsi="Times New Roman"/>
          <w:b/>
          <w:color w:val="000000" w:themeColor="text1"/>
          <w:sz w:val="24"/>
          <w:szCs w:val="24"/>
        </w:rPr>
      </w:pPr>
    </w:p>
    <w:p w14:paraId="73200B54" w14:textId="77777777" w:rsidR="005F105D" w:rsidRDefault="005F105D" w:rsidP="00456DEE">
      <w:pPr>
        <w:spacing w:after="0"/>
        <w:jc w:val="center"/>
        <w:rPr>
          <w:rFonts w:ascii="Times New Roman" w:hAnsi="Times New Roman"/>
          <w:b/>
          <w:color w:val="000000" w:themeColor="text1"/>
          <w:sz w:val="24"/>
          <w:szCs w:val="24"/>
        </w:rPr>
      </w:pPr>
    </w:p>
    <w:p w14:paraId="0207F9B2" w14:textId="77777777" w:rsidR="005F105D" w:rsidRPr="009671C6" w:rsidRDefault="005F105D" w:rsidP="00456DEE">
      <w:pPr>
        <w:spacing w:after="0"/>
        <w:jc w:val="center"/>
        <w:rPr>
          <w:rFonts w:ascii="Times New Roman" w:hAnsi="Times New Roman"/>
          <w:b/>
          <w:color w:val="000000" w:themeColor="text1"/>
          <w:sz w:val="24"/>
          <w:szCs w:val="24"/>
        </w:rPr>
      </w:pPr>
    </w:p>
    <w:p w14:paraId="4B978BD3" w14:textId="38F49FCD" w:rsidR="00456DEE" w:rsidRPr="009671C6" w:rsidRDefault="00456DEE" w:rsidP="00456DEE">
      <w:pPr>
        <w:spacing w:after="0"/>
        <w:jc w:val="center"/>
        <w:rPr>
          <w:rFonts w:ascii="Times New Roman" w:hAnsi="Times New Roman"/>
          <w:b/>
          <w:color w:val="000000" w:themeColor="text1"/>
          <w:sz w:val="24"/>
          <w:szCs w:val="24"/>
        </w:rPr>
      </w:pPr>
      <w:r w:rsidRPr="009671C6">
        <w:rPr>
          <w:rFonts w:ascii="Times New Roman" w:hAnsi="Times New Roman"/>
          <w:b/>
          <w:color w:val="000000" w:themeColor="text1"/>
          <w:sz w:val="24"/>
          <w:szCs w:val="24"/>
        </w:rPr>
        <w:t>TECHNINĖ SPECIFIKACIJA</w:t>
      </w:r>
      <w:r>
        <w:rPr>
          <w:rFonts w:ascii="Times New Roman" w:hAnsi="Times New Roman"/>
          <w:b/>
          <w:color w:val="000000" w:themeColor="text1"/>
          <w:sz w:val="24"/>
          <w:szCs w:val="24"/>
        </w:rPr>
        <w:t xml:space="preserve"> PIRKIMO I</w:t>
      </w:r>
      <w:r w:rsidR="00992B46">
        <w:rPr>
          <w:rFonts w:ascii="Times New Roman" w:hAnsi="Times New Roman"/>
          <w:b/>
          <w:color w:val="000000" w:themeColor="text1"/>
          <w:sz w:val="24"/>
          <w:szCs w:val="24"/>
        </w:rPr>
        <w:t>I</w:t>
      </w:r>
      <w:r>
        <w:rPr>
          <w:rFonts w:ascii="Times New Roman" w:hAnsi="Times New Roman"/>
          <w:b/>
          <w:color w:val="000000" w:themeColor="text1"/>
          <w:sz w:val="24"/>
          <w:szCs w:val="24"/>
        </w:rPr>
        <w:t>-AI DALIAI</w:t>
      </w:r>
    </w:p>
    <w:p w14:paraId="0FDBEEA7" w14:textId="77777777" w:rsidR="00456DEE" w:rsidRPr="009671C6" w:rsidRDefault="00456DEE" w:rsidP="00456DEE">
      <w:pPr>
        <w:jc w:val="center"/>
        <w:rPr>
          <w:rFonts w:ascii="Times New Roman" w:hAnsi="Times New Roman"/>
          <w:b/>
          <w:color w:val="000000" w:themeColor="text1"/>
          <w:sz w:val="24"/>
          <w:szCs w:val="24"/>
        </w:rPr>
      </w:pPr>
    </w:p>
    <w:p w14:paraId="77CF15B4" w14:textId="6DD6D075" w:rsidR="00456DEE" w:rsidRDefault="00456DEE" w:rsidP="00A305F1">
      <w:pPr>
        <w:jc w:val="center"/>
        <w:rPr>
          <w:rFonts w:ascii="Times New Roman" w:hAnsi="Times New Roman"/>
          <w:b/>
          <w:color w:val="000000" w:themeColor="text1"/>
          <w:sz w:val="24"/>
          <w:szCs w:val="24"/>
        </w:rPr>
      </w:pPr>
      <w:r>
        <w:rPr>
          <w:rFonts w:ascii="Times New Roman" w:hAnsi="Times New Roman"/>
          <w:b/>
          <w:color w:val="000000" w:themeColor="text1"/>
          <w:sz w:val="24"/>
          <w:szCs w:val="24"/>
        </w:rPr>
        <w:t>„</w:t>
      </w:r>
      <w:r w:rsidRPr="009671C6">
        <w:rPr>
          <w:rFonts w:ascii="Times New Roman" w:hAnsi="Times New Roman"/>
          <w:b/>
          <w:color w:val="000000" w:themeColor="text1"/>
          <w:sz w:val="24"/>
          <w:szCs w:val="24"/>
        </w:rPr>
        <w:t>MOKYKLINI</w:t>
      </w:r>
      <w:r>
        <w:rPr>
          <w:rFonts w:ascii="Times New Roman" w:hAnsi="Times New Roman"/>
          <w:b/>
          <w:color w:val="000000" w:themeColor="text1"/>
          <w:sz w:val="24"/>
          <w:szCs w:val="24"/>
        </w:rPr>
        <w:t>AI</w:t>
      </w:r>
      <w:r w:rsidRPr="009671C6">
        <w:rPr>
          <w:rFonts w:ascii="Times New Roman" w:hAnsi="Times New Roman"/>
          <w:b/>
          <w:color w:val="000000" w:themeColor="text1"/>
          <w:sz w:val="24"/>
          <w:szCs w:val="24"/>
        </w:rPr>
        <w:t xml:space="preserve"> BALD</w:t>
      </w:r>
      <w:r>
        <w:rPr>
          <w:rFonts w:ascii="Times New Roman" w:hAnsi="Times New Roman"/>
          <w:b/>
          <w:color w:val="000000" w:themeColor="text1"/>
          <w:sz w:val="24"/>
          <w:szCs w:val="24"/>
        </w:rPr>
        <w:t>AI</w:t>
      </w:r>
      <w:r w:rsidR="00E1609B">
        <w:rPr>
          <w:rFonts w:ascii="Times New Roman" w:hAnsi="Times New Roman"/>
          <w:b/>
          <w:color w:val="000000" w:themeColor="text1"/>
          <w:sz w:val="24"/>
          <w:szCs w:val="24"/>
        </w:rPr>
        <w:t xml:space="preserve"> </w:t>
      </w:r>
      <w:r w:rsidR="00D379F1">
        <w:rPr>
          <w:rFonts w:ascii="Times New Roman" w:hAnsi="Times New Roman"/>
          <w:b/>
          <w:color w:val="000000" w:themeColor="text1"/>
          <w:sz w:val="24"/>
          <w:szCs w:val="24"/>
        </w:rPr>
        <w:t>STEAM</w:t>
      </w:r>
      <w:r w:rsidR="00E1609B">
        <w:rPr>
          <w:rFonts w:ascii="Times New Roman" w:hAnsi="Times New Roman"/>
          <w:b/>
          <w:color w:val="000000" w:themeColor="text1"/>
          <w:sz w:val="24"/>
          <w:szCs w:val="24"/>
        </w:rPr>
        <w:t xml:space="preserve"> ERDVEI</w:t>
      </w:r>
      <w:r>
        <w:rPr>
          <w:rFonts w:ascii="Times New Roman" w:hAnsi="Times New Roman"/>
          <w:b/>
          <w:color w:val="000000" w:themeColor="text1"/>
          <w:sz w:val="24"/>
          <w:szCs w:val="24"/>
        </w:rPr>
        <w:t>“</w:t>
      </w:r>
    </w:p>
    <w:p w14:paraId="5E808922" w14:textId="77777777" w:rsidR="00456DEE" w:rsidRPr="009671C6" w:rsidRDefault="00456DEE" w:rsidP="00456DEE">
      <w:pPr>
        <w:spacing w:after="0"/>
        <w:jc w:val="center"/>
        <w:rPr>
          <w:rFonts w:ascii="Times New Roman" w:hAnsi="Times New Roman"/>
          <w:b/>
          <w:color w:val="000000" w:themeColor="text1"/>
          <w:sz w:val="24"/>
          <w:szCs w:val="24"/>
        </w:rPr>
      </w:pPr>
    </w:p>
    <w:p w14:paraId="0419C92D" w14:textId="5133E1DF" w:rsidR="00456DEE" w:rsidRPr="009671C6" w:rsidRDefault="00456DEE" w:rsidP="00456DEE">
      <w:pPr>
        <w:spacing w:after="0"/>
        <w:jc w:val="both"/>
        <w:rPr>
          <w:rFonts w:ascii="Times New Roman" w:hAnsi="Times New Roman"/>
          <w:bCs/>
          <w:color w:val="000000" w:themeColor="text1"/>
          <w:sz w:val="24"/>
          <w:szCs w:val="24"/>
        </w:rPr>
      </w:pPr>
      <w:r w:rsidRPr="000D0EA7">
        <w:rPr>
          <w:rFonts w:ascii="Times New Roman" w:hAnsi="Times New Roman"/>
          <w:bCs/>
          <w:color w:val="000000" w:themeColor="text1"/>
          <w:sz w:val="24"/>
          <w:szCs w:val="24"/>
        </w:rPr>
        <w:t>Pirkimo objektas –</w:t>
      </w:r>
      <w:r>
        <w:rPr>
          <w:rFonts w:ascii="Times New Roman" w:hAnsi="Times New Roman"/>
          <w:bCs/>
          <w:color w:val="000000" w:themeColor="text1"/>
          <w:sz w:val="24"/>
          <w:szCs w:val="24"/>
        </w:rPr>
        <w:t xml:space="preserve"> </w:t>
      </w:r>
      <w:r w:rsidRPr="000D0EA7">
        <w:rPr>
          <w:rFonts w:ascii="Times New Roman" w:hAnsi="Times New Roman"/>
          <w:b/>
          <w:color w:val="000000" w:themeColor="text1"/>
          <w:sz w:val="24"/>
          <w:szCs w:val="24"/>
        </w:rPr>
        <w:t>mokykliniai baldai</w:t>
      </w:r>
      <w:r w:rsidRPr="009671C6">
        <w:rPr>
          <w:rFonts w:ascii="Times New Roman" w:hAnsi="Times New Roman"/>
          <w:b/>
          <w:color w:val="000000" w:themeColor="text1"/>
          <w:sz w:val="24"/>
          <w:szCs w:val="24"/>
        </w:rPr>
        <w:t xml:space="preserve"> </w:t>
      </w:r>
      <w:r w:rsidR="00D379F1">
        <w:rPr>
          <w:rFonts w:ascii="Times New Roman" w:hAnsi="Times New Roman"/>
          <w:b/>
          <w:color w:val="000000" w:themeColor="text1"/>
          <w:sz w:val="24"/>
          <w:szCs w:val="24"/>
        </w:rPr>
        <w:t>STEAM</w:t>
      </w:r>
      <w:r w:rsidR="00E1609B">
        <w:rPr>
          <w:rFonts w:ascii="Times New Roman" w:hAnsi="Times New Roman"/>
          <w:b/>
          <w:color w:val="000000" w:themeColor="text1"/>
          <w:sz w:val="24"/>
          <w:szCs w:val="24"/>
        </w:rPr>
        <w:t xml:space="preserve"> erdvei </w:t>
      </w:r>
      <w:r w:rsidRPr="000D0EA7">
        <w:rPr>
          <w:rFonts w:ascii="Times New Roman" w:hAnsi="Times New Roman"/>
          <w:bCs/>
          <w:color w:val="000000" w:themeColor="text1"/>
          <w:sz w:val="24"/>
          <w:szCs w:val="24"/>
        </w:rPr>
        <w:t>(įskaitant jų pristatymą, sumontavimą ir paruošimą naudojimui</w:t>
      </w:r>
      <w:r w:rsidR="00363FDA">
        <w:rPr>
          <w:rFonts w:ascii="Times New Roman" w:hAnsi="Times New Roman"/>
          <w:bCs/>
          <w:color w:val="000000" w:themeColor="text1"/>
          <w:sz w:val="24"/>
          <w:szCs w:val="24"/>
        </w:rPr>
        <w:t xml:space="preserve"> </w:t>
      </w:r>
      <w:r w:rsidR="00363FDA" w:rsidRPr="008A2CEF">
        <w:rPr>
          <w:rFonts w:ascii="Times New Roman" w:hAnsi="Times New Roman"/>
          <w:bCs/>
          <w:color w:val="000000" w:themeColor="text1"/>
          <w:sz w:val="24"/>
          <w:szCs w:val="24"/>
        </w:rPr>
        <w:t>(pajungimą prie atvestos infrastruktūros: vandentiekio, nuotekų, elektros)</w:t>
      </w:r>
      <w:r w:rsidRPr="000D0EA7">
        <w:rPr>
          <w:rFonts w:ascii="Times New Roman" w:hAnsi="Times New Roman"/>
          <w:bCs/>
          <w:color w:val="000000" w:themeColor="text1"/>
          <w:sz w:val="24"/>
          <w:szCs w:val="24"/>
        </w:rPr>
        <w:t>)</w:t>
      </w:r>
      <w:r w:rsidRPr="009671C6">
        <w:rPr>
          <w:rFonts w:ascii="Times New Roman" w:hAnsi="Times New Roman"/>
          <w:bCs/>
          <w:color w:val="000000" w:themeColor="text1"/>
          <w:sz w:val="24"/>
          <w:szCs w:val="24"/>
        </w:rPr>
        <w:t xml:space="preserve"> (toliau – baldai).</w:t>
      </w:r>
    </w:p>
    <w:p w14:paraId="6C47856F" w14:textId="4A84B07C" w:rsidR="00456DEE" w:rsidRPr="000D0EA7" w:rsidRDefault="00456DEE" w:rsidP="00456DEE">
      <w:pPr>
        <w:spacing w:before="120" w:after="0"/>
        <w:jc w:val="both"/>
        <w:rPr>
          <w:rFonts w:ascii="Times New Roman" w:hAnsi="Times New Roman"/>
          <w:bCs/>
          <w:color w:val="000000" w:themeColor="text1"/>
          <w:sz w:val="24"/>
          <w:szCs w:val="24"/>
        </w:rPr>
      </w:pPr>
      <w:r w:rsidRPr="009671C6">
        <w:rPr>
          <w:rFonts w:ascii="Times New Roman" w:hAnsi="Times New Roman"/>
          <w:bCs/>
          <w:color w:val="000000" w:themeColor="text1"/>
          <w:sz w:val="24"/>
          <w:szCs w:val="24"/>
        </w:rPr>
        <w:t xml:space="preserve">Baldų pristatymo, sumontavimo ir paruošimo naudojimui vieta – </w:t>
      </w:r>
      <w:r w:rsidR="00A305F1">
        <w:rPr>
          <w:rFonts w:ascii="Times New Roman" w:hAnsi="Times New Roman"/>
          <w:b/>
          <w:color w:val="000000" w:themeColor="text1"/>
          <w:sz w:val="24"/>
          <w:szCs w:val="24"/>
        </w:rPr>
        <w:t xml:space="preserve">Panevėžio </w:t>
      </w:r>
      <w:r w:rsidR="00363FDA">
        <w:rPr>
          <w:rFonts w:ascii="Times New Roman" w:hAnsi="Times New Roman"/>
          <w:b/>
          <w:color w:val="000000" w:themeColor="text1"/>
          <w:sz w:val="24"/>
          <w:szCs w:val="24"/>
        </w:rPr>
        <w:t>pradin</w:t>
      </w:r>
      <w:r w:rsidR="00E33050">
        <w:rPr>
          <w:rFonts w:ascii="Times New Roman" w:hAnsi="Times New Roman"/>
          <w:b/>
          <w:color w:val="000000" w:themeColor="text1"/>
          <w:sz w:val="24"/>
          <w:szCs w:val="24"/>
        </w:rPr>
        <w:t>ė</w:t>
      </w:r>
      <w:r w:rsidR="00363FDA">
        <w:rPr>
          <w:rFonts w:ascii="Times New Roman" w:hAnsi="Times New Roman"/>
          <w:b/>
          <w:color w:val="000000" w:themeColor="text1"/>
          <w:sz w:val="24"/>
          <w:szCs w:val="24"/>
        </w:rPr>
        <w:t xml:space="preserve"> mokykla</w:t>
      </w:r>
      <w:r w:rsidRPr="009671C6">
        <w:rPr>
          <w:rFonts w:ascii="Times New Roman" w:hAnsi="Times New Roman"/>
          <w:bCs/>
          <w:color w:val="000000" w:themeColor="text1"/>
          <w:sz w:val="24"/>
          <w:szCs w:val="24"/>
        </w:rPr>
        <w:t xml:space="preserve"> (</w:t>
      </w:r>
      <w:r w:rsidR="00363FDA">
        <w:rPr>
          <w:rFonts w:ascii="Times New Roman" w:hAnsi="Times New Roman"/>
          <w:bCs/>
          <w:color w:val="000000" w:themeColor="text1"/>
          <w:sz w:val="24"/>
          <w:szCs w:val="24"/>
        </w:rPr>
        <w:t>Ukmergės</w:t>
      </w:r>
      <w:r w:rsidRPr="009671C6">
        <w:rPr>
          <w:rFonts w:ascii="Times New Roman" w:hAnsi="Times New Roman"/>
          <w:bCs/>
          <w:color w:val="000000" w:themeColor="text1"/>
          <w:sz w:val="24"/>
          <w:szCs w:val="24"/>
        </w:rPr>
        <w:t xml:space="preserve"> g. </w:t>
      </w:r>
      <w:r w:rsidR="002615B8">
        <w:rPr>
          <w:rFonts w:ascii="Times New Roman" w:hAnsi="Times New Roman"/>
          <w:kern w:val="2"/>
          <w:sz w:val="24"/>
          <w:szCs w:val="24"/>
        </w:rPr>
        <w:t>3</w:t>
      </w:r>
      <w:r w:rsidR="00363FDA">
        <w:rPr>
          <w:rFonts w:ascii="Times New Roman" w:hAnsi="Times New Roman"/>
          <w:kern w:val="2"/>
          <w:sz w:val="24"/>
          <w:szCs w:val="24"/>
        </w:rPr>
        <w:t>4</w:t>
      </w:r>
      <w:r w:rsidRPr="000D0EA7">
        <w:rPr>
          <w:rFonts w:ascii="Times New Roman" w:hAnsi="Times New Roman"/>
          <w:kern w:val="2"/>
          <w:sz w:val="24"/>
          <w:szCs w:val="24"/>
        </w:rPr>
        <w:t>, Panevėžys</w:t>
      </w:r>
      <w:r w:rsidRPr="009671C6">
        <w:rPr>
          <w:rFonts w:ascii="Times New Roman" w:hAnsi="Times New Roman"/>
          <w:kern w:val="2"/>
          <w:sz w:val="24"/>
          <w:szCs w:val="24"/>
        </w:rPr>
        <w:t>) (toliau – mokykla)</w:t>
      </w:r>
      <w:r w:rsidRPr="000D0EA7">
        <w:rPr>
          <w:rFonts w:ascii="Times New Roman" w:hAnsi="Times New Roman"/>
          <w:kern w:val="2"/>
          <w:sz w:val="24"/>
          <w:szCs w:val="24"/>
        </w:rPr>
        <w:t>.</w:t>
      </w:r>
    </w:p>
    <w:p w14:paraId="62BA484B" w14:textId="77777777" w:rsidR="00456DEE" w:rsidRPr="009671C6" w:rsidRDefault="00456DEE" w:rsidP="00456DEE">
      <w:pPr>
        <w:spacing w:after="0"/>
        <w:rPr>
          <w:rFonts w:ascii="Times New Roman" w:hAnsi="Times New Roman"/>
          <w:b/>
          <w:color w:val="000000" w:themeColor="text1"/>
          <w:sz w:val="24"/>
          <w:szCs w:val="24"/>
        </w:rPr>
      </w:pPr>
    </w:p>
    <w:p w14:paraId="1F745D22" w14:textId="77777777" w:rsidR="00456DEE" w:rsidRPr="000D0EA7" w:rsidRDefault="00456DEE" w:rsidP="00456DEE">
      <w:pPr>
        <w:pStyle w:val="Sraopastraipa"/>
        <w:numPr>
          <w:ilvl w:val="0"/>
          <w:numId w:val="44"/>
        </w:numPr>
        <w:spacing w:after="0"/>
        <w:ind w:left="0" w:firstLine="2268"/>
        <w:jc w:val="center"/>
        <w:rPr>
          <w:rFonts w:ascii="Times New Roman" w:hAnsi="Times New Roman"/>
          <w:b/>
          <w:color w:val="000000" w:themeColor="text1"/>
          <w:sz w:val="24"/>
          <w:szCs w:val="24"/>
        </w:rPr>
      </w:pPr>
      <w:r w:rsidRPr="009671C6">
        <w:rPr>
          <w:rFonts w:ascii="Times New Roman" w:hAnsi="Times New Roman"/>
          <w:b/>
          <w:color w:val="000000" w:themeColor="text1"/>
          <w:sz w:val="24"/>
          <w:szCs w:val="24"/>
        </w:rPr>
        <w:t>Bendrieji reikalavimai baldams</w:t>
      </w:r>
    </w:p>
    <w:p w14:paraId="4E25ACCE" w14:textId="77777777" w:rsidR="00456DEE" w:rsidRPr="009671C6" w:rsidRDefault="00456DEE" w:rsidP="00456DEE">
      <w:pPr>
        <w:spacing w:after="0"/>
        <w:rPr>
          <w:rFonts w:ascii="Times New Roman" w:hAnsi="Times New Roman"/>
          <w:b/>
          <w:color w:val="000000" w:themeColor="text1"/>
          <w:sz w:val="24"/>
          <w:szCs w:val="24"/>
        </w:rPr>
      </w:pPr>
    </w:p>
    <w:p w14:paraId="1663314E" w14:textId="77777777" w:rsidR="00456DEE" w:rsidRPr="000D0EA7" w:rsidRDefault="00456DEE" w:rsidP="00456DEE">
      <w:pPr>
        <w:pStyle w:val="Sraopastraipa"/>
        <w:numPr>
          <w:ilvl w:val="1"/>
          <w:numId w:val="44"/>
        </w:numPr>
        <w:spacing w:after="120"/>
        <w:ind w:left="0" w:firstLine="567"/>
        <w:contextualSpacing w:val="0"/>
        <w:jc w:val="both"/>
        <w:rPr>
          <w:rFonts w:ascii="Times New Roman" w:hAnsi="Times New Roman"/>
          <w:b/>
          <w:color w:val="000000" w:themeColor="text1"/>
          <w:sz w:val="24"/>
          <w:szCs w:val="24"/>
        </w:rPr>
      </w:pPr>
      <w:r w:rsidRPr="009671C6">
        <w:rPr>
          <w:rFonts w:ascii="Times New Roman" w:eastAsia="Times New Roman" w:hAnsi="Times New Roman"/>
          <w:sz w:val="24"/>
          <w:szCs w:val="24"/>
          <w:lang w:eastAsia="ar-SA"/>
        </w:rPr>
        <w:t xml:space="preserve">Visi baldai ir komplektuojančiosios dalys turi būti </w:t>
      </w:r>
      <w:r w:rsidRPr="00E604A9">
        <w:rPr>
          <w:rFonts w:ascii="Times New Roman" w:eastAsia="Times New Roman" w:hAnsi="Times New Roman"/>
          <w:sz w:val="24"/>
          <w:szCs w:val="24"/>
          <w:lang w:eastAsia="ar-SA"/>
        </w:rPr>
        <w:t>nauji, nenaudoti, pristatomi supakuoti</w:t>
      </w:r>
      <w:r w:rsidRPr="009671C6">
        <w:rPr>
          <w:rFonts w:ascii="Times New Roman" w:eastAsia="Times New Roman" w:hAnsi="Times New Roman"/>
          <w:sz w:val="24"/>
          <w:szCs w:val="24"/>
          <w:lang w:eastAsia="ar-SA"/>
        </w:rPr>
        <w:t xml:space="preserve"> (baldų surinkimas, montavimas ir jų paruošimas tinkamam jų naudojimui atliekamas baldų pristatymo vietoje – mokykloje).</w:t>
      </w:r>
      <w:r w:rsidRPr="009671C6">
        <w:rPr>
          <w:rFonts w:ascii="Times New Roman" w:eastAsia="Times New Roman" w:hAnsi="Times New Roman"/>
          <w:sz w:val="24"/>
          <w:szCs w:val="24"/>
        </w:rPr>
        <w:t xml:space="preserve"> Į baldų kainą turi būti įskaičiuotas jų pristatymas, sumontavimas, pastatymas ir paruošimas tinkamam jų naudojimui.</w:t>
      </w:r>
    </w:p>
    <w:p w14:paraId="76674856" w14:textId="77777777" w:rsidR="00456DEE" w:rsidRPr="000D0EA7" w:rsidRDefault="00456DEE" w:rsidP="00456DEE">
      <w:pPr>
        <w:pStyle w:val="Sraopastraipa"/>
        <w:numPr>
          <w:ilvl w:val="1"/>
          <w:numId w:val="44"/>
        </w:numPr>
        <w:spacing w:after="120"/>
        <w:ind w:left="0" w:firstLine="567"/>
        <w:contextualSpacing w:val="0"/>
        <w:jc w:val="both"/>
        <w:rPr>
          <w:rFonts w:ascii="Times New Roman" w:hAnsi="Times New Roman"/>
          <w:b/>
          <w:color w:val="000000" w:themeColor="text1"/>
          <w:sz w:val="24"/>
          <w:szCs w:val="24"/>
        </w:rPr>
      </w:pPr>
      <w:r w:rsidRPr="009671C6">
        <w:rPr>
          <w:rFonts w:ascii="Times New Roman" w:hAnsi="Times New Roman"/>
          <w:sz w:val="24"/>
          <w:szCs w:val="24"/>
          <w:lang w:eastAsia="ar-SA"/>
        </w:rPr>
        <w:t>Į baldų komplekt</w:t>
      </w:r>
      <w:r>
        <w:rPr>
          <w:rFonts w:ascii="Times New Roman" w:hAnsi="Times New Roman"/>
          <w:sz w:val="24"/>
          <w:szCs w:val="24"/>
          <w:lang w:eastAsia="ar-SA"/>
        </w:rPr>
        <w:t>us</w:t>
      </w:r>
      <w:r w:rsidRPr="009671C6">
        <w:rPr>
          <w:rFonts w:ascii="Times New Roman" w:hAnsi="Times New Roman"/>
          <w:sz w:val="24"/>
          <w:szCs w:val="24"/>
          <w:lang w:eastAsia="ar-SA"/>
        </w:rPr>
        <w:t xml:space="preserve"> turi įeiti visi varžtai bei kitos dalys, reikalingos tinkamai eksploatuoti baldus. Turi būti užtikrinamas stacionarių baldų stabilumas, esant reikalui (suderinus tai </w:t>
      </w:r>
      <w:r>
        <w:rPr>
          <w:rFonts w:ascii="Times New Roman" w:hAnsi="Times New Roman"/>
          <w:sz w:val="24"/>
          <w:szCs w:val="24"/>
          <w:lang w:eastAsia="ar-SA"/>
        </w:rPr>
        <w:t xml:space="preserve">su Perkančiąja organizacija (atitinkamai – </w:t>
      </w:r>
      <w:r w:rsidRPr="009671C6">
        <w:rPr>
          <w:rFonts w:ascii="Times New Roman" w:hAnsi="Times New Roman"/>
          <w:sz w:val="24"/>
          <w:szCs w:val="24"/>
          <w:lang w:eastAsia="ar-SA"/>
        </w:rPr>
        <w:t xml:space="preserve">su mokyklos </w:t>
      </w:r>
      <w:r>
        <w:rPr>
          <w:rFonts w:ascii="Times New Roman" w:hAnsi="Times New Roman"/>
          <w:sz w:val="24"/>
          <w:szCs w:val="24"/>
          <w:lang w:eastAsia="ar-SA"/>
        </w:rPr>
        <w:t>vadovu, ar kitu jo paskirtu asmeniu</w:t>
      </w:r>
      <w:r w:rsidRPr="009671C6">
        <w:rPr>
          <w:rFonts w:ascii="Times New Roman" w:hAnsi="Times New Roman"/>
          <w:sz w:val="24"/>
          <w:szCs w:val="24"/>
          <w:lang w:eastAsia="ar-SA"/>
        </w:rPr>
        <w:t>)</w:t>
      </w:r>
      <w:r>
        <w:rPr>
          <w:rFonts w:ascii="Times New Roman" w:hAnsi="Times New Roman"/>
          <w:sz w:val="24"/>
          <w:szCs w:val="24"/>
          <w:lang w:eastAsia="ar-SA"/>
        </w:rPr>
        <w:t>)</w:t>
      </w:r>
      <w:r w:rsidRPr="009671C6">
        <w:rPr>
          <w:rFonts w:ascii="Times New Roman" w:hAnsi="Times New Roman"/>
          <w:sz w:val="24"/>
          <w:szCs w:val="24"/>
          <w:lang w:eastAsia="ar-SA"/>
        </w:rPr>
        <w:t xml:space="preserve"> pritvirtinant baldus prie grindų ar sienų.</w:t>
      </w:r>
    </w:p>
    <w:p w14:paraId="734F04A0" w14:textId="77777777" w:rsidR="00456DEE" w:rsidRPr="000D0EA7" w:rsidRDefault="00456DEE" w:rsidP="00456DEE">
      <w:pPr>
        <w:pStyle w:val="Sraopastraipa"/>
        <w:numPr>
          <w:ilvl w:val="1"/>
          <w:numId w:val="44"/>
        </w:numPr>
        <w:spacing w:after="120"/>
        <w:ind w:left="0" w:firstLine="567"/>
        <w:contextualSpacing w:val="0"/>
        <w:jc w:val="both"/>
        <w:rPr>
          <w:rFonts w:ascii="Times New Roman" w:hAnsi="Times New Roman"/>
          <w:b/>
          <w:color w:val="000000" w:themeColor="text1"/>
          <w:sz w:val="24"/>
          <w:szCs w:val="24"/>
        </w:rPr>
      </w:pPr>
      <w:r w:rsidRPr="00DC5005">
        <w:rPr>
          <w:rFonts w:ascii="Times New Roman" w:eastAsia="Times New Roman" w:hAnsi="Times New Roman"/>
          <w:sz w:val="24"/>
          <w:szCs w:val="24"/>
          <w:lang w:eastAsia="ar-SA"/>
        </w:rPr>
        <w:t xml:space="preserve">Baldų spalvos turi būti derinamos su </w:t>
      </w:r>
      <w:r>
        <w:rPr>
          <w:rFonts w:ascii="Times New Roman" w:eastAsia="Times New Roman" w:hAnsi="Times New Roman"/>
          <w:sz w:val="24"/>
          <w:szCs w:val="24"/>
          <w:lang w:eastAsia="ar-SA"/>
        </w:rPr>
        <w:t xml:space="preserve">Perkančiąja organizacija (atitinkamai – su </w:t>
      </w:r>
      <w:r w:rsidRPr="00DC5005">
        <w:rPr>
          <w:rFonts w:ascii="Times New Roman" w:eastAsia="Times New Roman" w:hAnsi="Times New Roman"/>
          <w:sz w:val="24"/>
          <w:szCs w:val="24"/>
          <w:lang w:eastAsia="ar-SA"/>
        </w:rPr>
        <w:t>mokyklos vadovu</w:t>
      </w:r>
      <w:r>
        <w:rPr>
          <w:rFonts w:ascii="Times New Roman" w:eastAsia="Times New Roman" w:hAnsi="Times New Roman"/>
          <w:sz w:val="24"/>
          <w:szCs w:val="24"/>
          <w:lang w:eastAsia="ar-SA"/>
        </w:rPr>
        <w:t>, ar kitu jo paskirtu asmeniu)</w:t>
      </w:r>
      <w:r w:rsidRPr="00DC5005">
        <w:rPr>
          <w:rFonts w:ascii="Times New Roman" w:eastAsia="Times New Roman" w:hAnsi="Times New Roman"/>
          <w:sz w:val="24"/>
          <w:szCs w:val="24"/>
          <w:lang w:eastAsia="ar-SA"/>
        </w:rPr>
        <w:t xml:space="preserve"> prieš</w:t>
      </w:r>
      <w:r>
        <w:rPr>
          <w:rFonts w:ascii="Times New Roman" w:eastAsia="Times New Roman" w:hAnsi="Times New Roman"/>
          <w:sz w:val="24"/>
          <w:szCs w:val="24"/>
          <w:lang w:eastAsia="ar-SA"/>
        </w:rPr>
        <w:t xml:space="preserve"> tiekėjui</w:t>
      </w:r>
      <w:r w:rsidRPr="00DC5005">
        <w:rPr>
          <w:rFonts w:ascii="Times New Roman" w:eastAsia="Times New Roman" w:hAnsi="Times New Roman"/>
          <w:sz w:val="24"/>
          <w:szCs w:val="24"/>
          <w:lang w:eastAsia="ar-SA"/>
        </w:rPr>
        <w:t xml:space="preserve"> bald</w:t>
      </w:r>
      <w:r>
        <w:rPr>
          <w:rFonts w:ascii="Times New Roman" w:eastAsia="Times New Roman" w:hAnsi="Times New Roman"/>
          <w:sz w:val="24"/>
          <w:szCs w:val="24"/>
          <w:lang w:eastAsia="ar-SA"/>
        </w:rPr>
        <w:t>us</w:t>
      </w:r>
      <w:r w:rsidRPr="00DC5005">
        <w:rPr>
          <w:rFonts w:ascii="Times New Roman" w:eastAsia="Times New Roman" w:hAnsi="Times New Roman"/>
          <w:sz w:val="24"/>
          <w:szCs w:val="24"/>
          <w:lang w:eastAsia="ar-SA"/>
        </w:rPr>
        <w:t xml:space="preserve"> užsak</w:t>
      </w:r>
      <w:r>
        <w:rPr>
          <w:rFonts w:ascii="Times New Roman" w:eastAsia="Times New Roman" w:hAnsi="Times New Roman"/>
          <w:sz w:val="24"/>
          <w:szCs w:val="24"/>
          <w:lang w:eastAsia="ar-SA"/>
        </w:rPr>
        <w:t xml:space="preserve">ant </w:t>
      </w:r>
      <w:r w:rsidRPr="00DC5005">
        <w:rPr>
          <w:rFonts w:ascii="Times New Roman" w:eastAsia="Times New Roman" w:hAnsi="Times New Roman"/>
          <w:sz w:val="24"/>
          <w:szCs w:val="24"/>
          <w:lang w:eastAsia="ar-SA"/>
        </w:rPr>
        <w:t>ar j</w:t>
      </w:r>
      <w:r>
        <w:rPr>
          <w:rFonts w:ascii="Times New Roman" w:eastAsia="Times New Roman" w:hAnsi="Times New Roman"/>
          <w:sz w:val="24"/>
          <w:szCs w:val="24"/>
          <w:lang w:eastAsia="ar-SA"/>
        </w:rPr>
        <w:t>uos</w:t>
      </w:r>
      <w:r w:rsidRPr="00DC5005">
        <w:rPr>
          <w:rFonts w:ascii="Times New Roman" w:eastAsia="Times New Roman" w:hAnsi="Times New Roman"/>
          <w:sz w:val="24"/>
          <w:szCs w:val="24"/>
          <w:lang w:eastAsia="ar-SA"/>
        </w:rPr>
        <w:t xml:space="preserve"> gam</w:t>
      </w:r>
      <w:r>
        <w:rPr>
          <w:rFonts w:ascii="Times New Roman" w:eastAsia="Times New Roman" w:hAnsi="Times New Roman"/>
          <w:sz w:val="24"/>
          <w:szCs w:val="24"/>
          <w:lang w:eastAsia="ar-SA"/>
        </w:rPr>
        <w:t>inant</w:t>
      </w:r>
      <w:r w:rsidRPr="00DC5005">
        <w:rPr>
          <w:rFonts w:ascii="Times New Roman" w:eastAsia="Times New Roman" w:hAnsi="Times New Roman"/>
          <w:sz w:val="24"/>
          <w:szCs w:val="24"/>
          <w:lang w:eastAsia="ar-SA"/>
        </w:rPr>
        <w:t>, atsižvelgiant į patalpos</w:t>
      </w:r>
      <w:r>
        <w:rPr>
          <w:rFonts w:ascii="Times New Roman" w:eastAsia="Times New Roman" w:hAnsi="Times New Roman"/>
          <w:sz w:val="24"/>
          <w:szCs w:val="24"/>
          <w:lang w:eastAsia="ar-SA"/>
        </w:rPr>
        <w:t xml:space="preserve"> (-ų)</w:t>
      </w:r>
      <w:r w:rsidRPr="00DC5005">
        <w:rPr>
          <w:rFonts w:ascii="Times New Roman" w:eastAsia="Times New Roman" w:hAnsi="Times New Roman"/>
          <w:sz w:val="24"/>
          <w:szCs w:val="24"/>
          <w:lang w:eastAsia="ar-SA"/>
        </w:rPr>
        <w:t xml:space="preserve"> interjerą.</w:t>
      </w:r>
      <w:r w:rsidRPr="00DC5005">
        <w:rPr>
          <w:rFonts w:ascii="Times New Roman" w:eastAsia="Times New Roman" w:hAnsi="Times New Roman"/>
          <w:sz w:val="24"/>
          <w:szCs w:val="24"/>
        </w:rPr>
        <w:t xml:space="preserve"> </w:t>
      </w:r>
    </w:p>
    <w:p w14:paraId="397151DB" w14:textId="77777777" w:rsidR="00456DEE" w:rsidRPr="000D0EA7" w:rsidRDefault="00456DEE" w:rsidP="00456DEE">
      <w:pPr>
        <w:pStyle w:val="Sraopastraipa"/>
        <w:numPr>
          <w:ilvl w:val="1"/>
          <w:numId w:val="44"/>
        </w:numPr>
        <w:spacing w:before="120" w:after="0"/>
        <w:ind w:left="0" w:firstLine="567"/>
        <w:contextualSpacing w:val="0"/>
        <w:jc w:val="both"/>
        <w:rPr>
          <w:rFonts w:ascii="Times New Roman" w:hAnsi="Times New Roman"/>
          <w:b/>
          <w:color w:val="000000" w:themeColor="text1"/>
          <w:sz w:val="24"/>
          <w:szCs w:val="24"/>
        </w:rPr>
      </w:pPr>
      <w:r w:rsidRPr="009671C6">
        <w:rPr>
          <w:rFonts w:ascii="Times New Roman" w:hAnsi="Times New Roman"/>
          <w:sz w:val="24"/>
          <w:szCs w:val="24"/>
          <w:lang w:eastAsia="ar-SA"/>
        </w:rPr>
        <w:t xml:space="preserve">Visiems baldams turi būti suteikiama </w:t>
      </w:r>
      <w:r w:rsidRPr="009671C6">
        <w:rPr>
          <w:rFonts w:ascii="Times New Roman" w:eastAsia="Times New Roman" w:hAnsi="Times New Roman"/>
          <w:sz w:val="24"/>
          <w:szCs w:val="24"/>
        </w:rPr>
        <w:t xml:space="preserve">ne trumpesnė kaip </w:t>
      </w:r>
      <w:r w:rsidRPr="000D0EA7">
        <w:rPr>
          <w:rFonts w:ascii="Times New Roman" w:eastAsia="Times New Roman" w:hAnsi="Times New Roman"/>
          <w:sz w:val="24"/>
          <w:szCs w:val="24"/>
        </w:rPr>
        <w:t>2</w:t>
      </w:r>
      <w:r w:rsidRPr="00DC5005">
        <w:rPr>
          <w:rFonts w:ascii="Times New Roman" w:eastAsia="Times New Roman" w:hAnsi="Times New Roman"/>
          <w:sz w:val="24"/>
          <w:szCs w:val="24"/>
        </w:rPr>
        <w:t xml:space="preserve"> (</w:t>
      </w:r>
      <w:r w:rsidRPr="000D0EA7">
        <w:rPr>
          <w:rFonts w:ascii="Times New Roman" w:eastAsia="Times New Roman" w:hAnsi="Times New Roman"/>
          <w:sz w:val="24"/>
          <w:szCs w:val="24"/>
        </w:rPr>
        <w:t>dvejų</w:t>
      </w:r>
      <w:r w:rsidRPr="00DC5005">
        <w:rPr>
          <w:rFonts w:ascii="Times New Roman" w:eastAsia="Times New Roman" w:hAnsi="Times New Roman"/>
          <w:sz w:val="24"/>
          <w:szCs w:val="24"/>
        </w:rPr>
        <w:t>)</w:t>
      </w:r>
      <w:r w:rsidRPr="009671C6">
        <w:rPr>
          <w:rFonts w:ascii="Times New Roman" w:eastAsia="Times New Roman" w:hAnsi="Times New Roman"/>
          <w:sz w:val="24"/>
          <w:szCs w:val="24"/>
        </w:rPr>
        <w:t xml:space="preserve"> metų gamintojo garantija. </w:t>
      </w:r>
    </w:p>
    <w:p w14:paraId="7281E23E" w14:textId="77777777" w:rsidR="00456DEE" w:rsidRPr="009671C6" w:rsidRDefault="00456DEE" w:rsidP="00456DEE">
      <w:pPr>
        <w:spacing w:after="0"/>
        <w:rPr>
          <w:rFonts w:ascii="Times New Roman" w:hAnsi="Times New Roman"/>
          <w:b/>
          <w:color w:val="000000" w:themeColor="text1"/>
          <w:sz w:val="24"/>
          <w:szCs w:val="24"/>
        </w:rPr>
      </w:pPr>
    </w:p>
    <w:p w14:paraId="7BD16014" w14:textId="77777777" w:rsidR="00456DEE" w:rsidRPr="000D0EA7" w:rsidRDefault="00456DEE" w:rsidP="00456DEE">
      <w:pPr>
        <w:pStyle w:val="Sraopastraipa"/>
        <w:numPr>
          <w:ilvl w:val="0"/>
          <w:numId w:val="44"/>
        </w:numPr>
        <w:spacing w:after="0"/>
        <w:jc w:val="center"/>
        <w:rPr>
          <w:rFonts w:ascii="Times New Roman" w:hAnsi="Times New Roman"/>
          <w:b/>
          <w:color w:val="000000" w:themeColor="text1"/>
          <w:sz w:val="24"/>
          <w:szCs w:val="24"/>
        </w:rPr>
      </w:pPr>
      <w:r w:rsidRPr="000D0EA7">
        <w:rPr>
          <w:rFonts w:ascii="Times New Roman" w:hAnsi="Times New Roman"/>
          <w:b/>
          <w:color w:val="000000" w:themeColor="text1"/>
          <w:sz w:val="24"/>
          <w:szCs w:val="24"/>
        </w:rPr>
        <w:t>Aplinkos apsaugos reikalavimai baldams</w:t>
      </w:r>
    </w:p>
    <w:p w14:paraId="2A5FCD56" w14:textId="77777777" w:rsidR="00456DEE" w:rsidRPr="000D0EA7" w:rsidRDefault="00456DEE" w:rsidP="00456DEE">
      <w:pPr>
        <w:spacing w:after="0"/>
        <w:rPr>
          <w:rFonts w:ascii="Times New Roman" w:hAnsi="Times New Roman"/>
          <w:b/>
          <w:color w:val="000000" w:themeColor="text1"/>
          <w:sz w:val="24"/>
          <w:szCs w:val="24"/>
        </w:rPr>
      </w:pPr>
    </w:p>
    <w:p w14:paraId="38552FA3" w14:textId="77777777" w:rsidR="00456DEE" w:rsidRPr="000D0EA7" w:rsidRDefault="00456DEE" w:rsidP="00456DEE">
      <w:pPr>
        <w:pStyle w:val="Sraopastraipa"/>
        <w:numPr>
          <w:ilvl w:val="1"/>
          <w:numId w:val="44"/>
        </w:numPr>
        <w:spacing w:after="0"/>
        <w:ind w:left="0" w:firstLine="567"/>
        <w:jc w:val="both"/>
        <w:rPr>
          <w:rFonts w:ascii="Times New Roman" w:hAnsi="Times New Roman"/>
          <w:sz w:val="24"/>
          <w:szCs w:val="24"/>
        </w:rPr>
      </w:pPr>
      <w:r w:rsidRPr="000D0EA7">
        <w:rPr>
          <w:rFonts w:ascii="Times New Roman" w:hAnsi="Times New Roman"/>
          <w:spacing w:val="-2"/>
          <w:sz w:val="24"/>
          <w:szCs w:val="24"/>
        </w:rPr>
        <w:t xml:space="preserve">Vadovaujantis </w:t>
      </w:r>
      <w:r w:rsidRPr="000D0EA7">
        <w:rPr>
          <w:rFonts w:ascii="Times New Roman" w:hAnsi="Times New Roman"/>
          <w:sz w:val="24"/>
          <w:szCs w:val="24"/>
        </w:rPr>
        <w:t xml:space="preserve">Aplinkos apsaugos kriterijų taikymo, vykdant žaliuosius pirkimus, tvarkos aprašo, patvirtinto Lietuvos Respublikos aplinkos ministro 2011 m. birželio 28 d. įsakymu Nr. D1-508 (toliau – Tvarkos aprašas), 4.1 punktu baldams taikytini </w:t>
      </w:r>
      <w:r w:rsidRPr="000D0EA7">
        <w:rPr>
          <w:rFonts w:ascii="Times New Roman" w:hAnsi="Times New Roman"/>
          <w:b/>
          <w:bCs/>
          <w:sz w:val="24"/>
          <w:szCs w:val="24"/>
        </w:rPr>
        <w:t>minimalūs aplinkos apsaugos reikalavimai</w:t>
      </w:r>
      <w:r w:rsidRPr="000D0EA7">
        <w:rPr>
          <w:rFonts w:ascii="Times New Roman" w:hAnsi="Times New Roman"/>
          <w:sz w:val="24"/>
          <w:szCs w:val="24"/>
        </w:rPr>
        <w:t xml:space="preserve">, numatyti Tvarkos aprašo 2 priedo VII skyriuje „Baldai“, t. y. mokykliniai baldai turi atitikti šiuos </w:t>
      </w:r>
      <w:r w:rsidRPr="000D0EA7">
        <w:rPr>
          <w:rFonts w:ascii="Times New Roman" w:hAnsi="Times New Roman"/>
          <w:spacing w:val="-2"/>
          <w:sz w:val="24"/>
          <w:szCs w:val="24"/>
        </w:rPr>
        <w:t>minimalius aplinkos apsaugos reikalavimus:</w:t>
      </w:r>
    </w:p>
    <w:p w14:paraId="3711606C" w14:textId="77777777" w:rsidR="00456DEE" w:rsidRPr="009671C6" w:rsidRDefault="00456DEE" w:rsidP="00456DEE">
      <w:pPr>
        <w:pStyle w:val="Sraopastraipa"/>
        <w:numPr>
          <w:ilvl w:val="2"/>
          <w:numId w:val="44"/>
        </w:numPr>
        <w:spacing w:before="120" w:after="0"/>
        <w:ind w:left="0" w:firstLine="709"/>
        <w:contextualSpacing w:val="0"/>
        <w:jc w:val="both"/>
        <w:rPr>
          <w:rFonts w:ascii="Times New Roman" w:eastAsia="Times New Roman" w:hAnsi="Times New Roman"/>
          <w:color w:val="000000"/>
          <w:sz w:val="24"/>
          <w:szCs w:val="24"/>
        </w:rPr>
      </w:pPr>
      <w:bookmarkStart w:id="0" w:name="part_4cb945ac80e14fad995514adc3410f16"/>
      <w:bookmarkStart w:id="1" w:name="part_3c7dfaaa7ed945ef85a6720b560b2b71"/>
      <w:bookmarkStart w:id="2" w:name="part_be3a2319a9ae48d58a22480dcc4d09b2"/>
      <w:bookmarkStart w:id="3" w:name="part_1be0ca34d9c840cd84abbe7cd6a9b497"/>
      <w:bookmarkStart w:id="4" w:name="part_2daa3eaef79e411ba8b7694b4db60765"/>
      <w:bookmarkStart w:id="5" w:name="part_834e6a46052a4997b13429fe4c71d90f"/>
      <w:bookmarkStart w:id="6" w:name="part_4f7b0612ddf8486f8c380426a83123b0"/>
      <w:bookmarkStart w:id="7" w:name="part_ab6804d2dd8548c7a125c20f98804747"/>
      <w:bookmarkStart w:id="8" w:name="part_98cbcefdc8af4abb8063f326b4690934"/>
      <w:bookmarkEnd w:id="0"/>
      <w:bookmarkEnd w:id="1"/>
      <w:bookmarkEnd w:id="2"/>
      <w:bookmarkEnd w:id="3"/>
      <w:bookmarkEnd w:id="4"/>
      <w:bookmarkEnd w:id="5"/>
      <w:bookmarkEnd w:id="6"/>
      <w:bookmarkEnd w:id="7"/>
      <w:bookmarkEnd w:id="8"/>
      <w:r w:rsidRPr="009671C6">
        <w:rPr>
          <w:rFonts w:ascii="Times New Roman" w:eastAsia="Times New Roman" w:hAnsi="Times New Roman"/>
          <w:color w:val="000000"/>
          <w:sz w:val="24"/>
          <w:szCs w:val="24"/>
        </w:rPr>
        <w:lastRenderedPageBreak/>
        <w:t>ne mažiau kaip 80 proc. balduose naudojamos medienos, medienos medžiagų ir gaminių turi būti iš miškų, sertifikuotų naudojant FSC ar PEFC miškų sertifikavimo sistemas arba lygiavertes sertifikavimo sistemas;</w:t>
      </w:r>
    </w:p>
    <w:p w14:paraId="30ACF1C4" w14:textId="77777777" w:rsidR="00456DEE" w:rsidRPr="000D0EA7" w:rsidRDefault="00456DEE" w:rsidP="00456DEE">
      <w:pPr>
        <w:pStyle w:val="Sraopastraipa"/>
        <w:numPr>
          <w:ilvl w:val="2"/>
          <w:numId w:val="44"/>
        </w:numPr>
        <w:spacing w:before="120" w:after="0"/>
        <w:ind w:left="0" w:firstLine="709"/>
        <w:contextualSpacing w:val="0"/>
        <w:jc w:val="both"/>
        <w:rPr>
          <w:rFonts w:ascii="Times New Roman" w:hAnsi="Times New Roman"/>
          <w:sz w:val="24"/>
          <w:szCs w:val="24"/>
        </w:rPr>
      </w:pPr>
      <w:r w:rsidRPr="000D0EA7">
        <w:rPr>
          <w:rFonts w:ascii="Times New Roman" w:eastAsia="Times New Roman" w:hAnsi="Times New Roman"/>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75C3C092" w14:textId="77777777" w:rsidR="00456DEE" w:rsidRPr="000D0EA7" w:rsidRDefault="00456DEE" w:rsidP="00456DEE">
      <w:pPr>
        <w:pStyle w:val="Sraopastraipa"/>
        <w:numPr>
          <w:ilvl w:val="2"/>
          <w:numId w:val="44"/>
        </w:numPr>
        <w:spacing w:before="120" w:after="0"/>
        <w:ind w:left="0" w:firstLine="709"/>
        <w:contextualSpacing w:val="0"/>
        <w:jc w:val="both"/>
        <w:rPr>
          <w:rFonts w:ascii="Times New Roman" w:hAnsi="Times New Roman"/>
          <w:sz w:val="24"/>
          <w:szCs w:val="24"/>
        </w:rPr>
      </w:pPr>
      <w:r w:rsidRPr="000D0EA7">
        <w:rPr>
          <w:rFonts w:ascii="Times New Roman" w:eastAsia="Times New Roman" w:hAnsi="Times New Roman"/>
          <w:color w:val="000000"/>
          <w:sz w:val="24"/>
          <w:szCs w:val="24"/>
        </w:rPr>
        <w:t>jei baldo kamšalo sudėtyje naudojamos sintetinės poliesterio medžiagos, jų sudėtyje turi būti dalis perdirbtų medžiagų;</w:t>
      </w:r>
    </w:p>
    <w:p w14:paraId="71BF8F1B" w14:textId="77777777" w:rsidR="00456DEE" w:rsidRPr="000D0EA7" w:rsidRDefault="00456DEE" w:rsidP="00456DEE">
      <w:pPr>
        <w:pStyle w:val="Sraopastraipa"/>
        <w:numPr>
          <w:ilvl w:val="2"/>
          <w:numId w:val="44"/>
        </w:numPr>
        <w:spacing w:before="120" w:after="0"/>
        <w:ind w:left="0" w:firstLine="709"/>
        <w:contextualSpacing w:val="0"/>
        <w:jc w:val="both"/>
        <w:rPr>
          <w:rFonts w:ascii="Times New Roman" w:hAnsi="Times New Roman"/>
          <w:sz w:val="24"/>
          <w:szCs w:val="24"/>
        </w:rPr>
      </w:pPr>
      <w:r w:rsidRPr="000D0EA7">
        <w:rPr>
          <w:rFonts w:ascii="Times New Roman" w:eastAsia="Times New Roman" w:hAnsi="Times New Roman"/>
          <w:color w:val="000000"/>
          <w:sz w:val="24"/>
          <w:szCs w:val="24"/>
        </w:rPr>
        <w:t>paviršiams dengti naudojamuose produktuose:</w:t>
      </w:r>
    </w:p>
    <w:p w14:paraId="5CE1F891" w14:textId="77777777" w:rsidR="00456DEE" w:rsidRPr="009671C6" w:rsidRDefault="00456DEE" w:rsidP="00456DEE">
      <w:pPr>
        <w:pStyle w:val="Sraopastraipa"/>
        <w:numPr>
          <w:ilvl w:val="3"/>
          <w:numId w:val="44"/>
        </w:numPr>
        <w:tabs>
          <w:tab w:val="left" w:pos="1985"/>
        </w:tabs>
        <w:spacing w:after="0"/>
        <w:ind w:left="0" w:firstLine="993"/>
        <w:contextualSpacing w:val="0"/>
        <w:jc w:val="both"/>
        <w:rPr>
          <w:rFonts w:ascii="Times New Roman" w:eastAsia="Times New Roman" w:hAnsi="Times New Roman"/>
          <w:color w:val="000000"/>
          <w:sz w:val="24"/>
          <w:szCs w:val="24"/>
        </w:rPr>
      </w:pPr>
      <w:r w:rsidRPr="009671C6">
        <w:rPr>
          <w:rFonts w:ascii="Times New Roman" w:eastAsia="Times New Roman" w:hAnsi="Times New Roman"/>
          <w:color w:val="000000"/>
          <w:sz w:val="24"/>
          <w:szCs w:val="24"/>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6409B2F5" w14:textId="77777777" w:rsidR="00456DEE" w:rsidRPr="000D0EA7" w:rsidRDefault="00456DEE" w:rsidP="00456DEE">
      <w:pPr>
        <w:pStyle w:val="Sraopastraipa"/>
        <w:numPr>
          <w:ilvl w:val="3"/>
          <w:numId w:val="44"/>
        </w:numPr>
        <w:tabs>
          <w:tab w:val="left" w:pos="1985"/>
        </w:tabs>
        <w:spacing w:after="0"/>
        <w:ind w:left="0" w:firstLine="993"/>
        <w:contextualSpacing w:val="0"/>
        <w:jc w:val="both"/>
        <w:rPr>
          <w:rFonts w:ascii="Times New Roman" w:hAnsi="Times New Roman"/>
          <w:sz w:val="24"/>
          <w:szCs w:val="24"/>
        </w:rPr>
      </w:pPr>
      <w:r w:rsidRPr="000D0EA7">
        <w:rPr>
          <w:rFonts w:ascii="Times New Roman" w:eastAsia="Times New Roman" w:hAnsi="Times New Roman"/>
          <w:color w:val="000000"/>
          <w:sz w:val="24"/>
          <w:szCs w:val="24"/>
        </w:rPr>
        <w:t>neturi būti daugiau kaip 5 proc. masės lakiųjų organinių junginių (LOJ);</w:t>
      </w:r>
    </w:p>
    <w:p w14:paraId="63234A80" w14:textId="77777777" w:rsidR="00456DEE" w:rsidRPr="000D0EA7" w:rsidRDefault="00456DEE" w:rsidP="00456DEE">
      <w:pPr>
        <w:pStyle w:val="Sraopastraipa"/>
        <w:numPr>
          <w:ilvl w:val="3"/>
          <w:numId w:val="44"/>
        </w:numPr>
        <w:tabs>
          <w:tab w:val="left" w:pos="1985"/>
        </w:tabs>
        <w:spacing w:after="0"/>
        <w:ind w:left="0" w:firstLine="993"/>
        <w:contextualSpacing w:val="0"/>
        <w:jc w:val="both"/>
        <w:rPr>
          <w:rFonts w:ascii="Times New Roman" w:hAnsi="Times New Roman"/>
          <w:sz w:val="24"/>
          <w:szCs w:val="24"/>
        </w:rPr>
      </w:pPr>
      <w:r w:rsidRPr="000D0EA7">
        <w:rPr>
          <w:rFonts w:ascii="Times New Roman" w:eastAsia="Times New Roman" w:hAnsi="Times New Roman"/>
          <w:color w:val="000000"/>
          <w:sz w:val="24"/>
          <w:szCs w:val="24"/>
        </w:rPr>
        <w:t>neturi būti chromo (VI) junginių;</w:t>
      </w:r>
    </w:p>
    <w:p w14:paraId="5BEE071C" w14:textId="77777777" w:rsidR="00456DEE" w:rsidRPr="000D0EA7" w:rsidRDefault="00456DEE" w:rsidP="00456DEE">
      <w:pPr>
        <w:pStyle w:val="Sraopastraipa"/>
        <w:numPr>
          <w:ilvl w:val="3"/>
          <w:numId w:val="44"/>
        </w:numPr>
        <w:tabs>
          <w:tab w:val="left" w:pos="1985"/>
        </w:tabs>
        <w:spacing w:after="0"/>
        <w:ind w:left="0" w:firstLine="993"/>
        <w:contextualSpacing w:val="0"/>
        <w:jc w:val="both"/>
        <w:rPr>
          <w:rFonts w:ascii="Times New Roman" w:hAnsi="Times New Roman"/>
          <w:sz w:val="24"/>
          <w:szCs w:val="24"/>
        </w:rPr>
      </w:pPr>
      <w:r w:rsidRPr="000D0EA7">
        <w:rPr>
          <w:rFonts w:ascii="Times New Roman" w:eastAsia="Times New Roman" w:hAnsi="Times New Roman"/>
          <w:color w:val="000000"/>
          <w:sz w:val="24"/>
          <w:szCs w:val="24"/>
        </w:rPr>
        <w:t>formaldehido išmetamieji teršalai neturi viršyti 0,05 ppm.</w:t>
      </w:r>
    </w:p>
    <w:p w14:paraId="5593AB9D" w14:textId="77777777" w:rsidR="00456DEE" w:rsidRPr="009671C6" w:rsidRDefault="00456DEE" w:rsidP="00456DEE">
      <w:pPr>
        <w:pStyle w:val="Sraopastraipa"/>
        <w:numPr>
          <w:ilvl w:val="1"/>
          <w:numId w:val="44"/>
        </w:numPr>
        <w:spacing w:before="120" w:after="0"/>
        <w:ind w:left="0" w:firstLine="720"/>
        <w:contextualSpacing w:val="0"/>
        <w:jc w:val="both"/>
        <w:rPr>
          <w:rFonts w:ascii="Times New Roman" w:hAnsi="Times New Roman"/>
          <w:color w:val="000000"/>
          <w:sz w:val="24"/>
          <w:szCs w:val="24"/>
        </w:rPr>
      </w:pPr>
      <w:r w:rsidRPr="000D0EA7">
        <w:rPr>
          <w:rFonts w:ascii="Times New Roman" w:hAnsi="Times New Roman"/>
          <w:color w:val="000000"/>
          <w:sz w:val="24"/>
          <w:szCs w:val="24"/>
        </w:rPr>
        <w:t xml:space="preserve">Dokumentai, įrodantys baldų atitiktį </w:t>
      </w:r>
      <w:r>
        <w:rPr>
          <w:rFonts w:ascii="Times New Roman" w:hAnsi="Times New Roman"/>
          <w:color w:val="000000"/>
          <w:sz w:val="24"/>
          <w:szCs w:val="24"/>
        </w:rPr>
        <w:t xml:space="preserve">aukščiau </w:t>
      </w:r>
      <w:r w:rsidRPr="000D0EA7">
        <w:rPr>
          <w:rFonts w:ascii="Times New Roman" w:hAnsi="Times New Roman"/>
          <w:color w:val="000000"/>
          <w:sz w:val="24"/>
          <w:szCs w:val="24"/>
        </w:rPr>
        <w:t xml:space="preserve">minėtiems </w:t>
      </w:r>
      <w:r>
        <w:rPr>
          <w:rFonts w:ascii="Times New Roman" w:hAnsi="Times New Roman"/>
          <w:color w:val="000000"/>
          <w:sz w:val="24"/>
          <w:szCs w:val="24"/>
        </w:rPr>
        <w:t xml:space="preserve">minimaliems </w:t>
      </w:r>
      <w:r w:rsidRPr="000D0EA7">
        <w:rPr>
          <w:rFonts w:ascii="Times New Roman" w:hAnsi="Times New Roman"/>
          <w:color w:val="000000"/>
          <w:sz w:val="24"/>
          <w:szCs w:val="24"/>
        </w:rPr>
        <w:t>aplinkos apsaugos reikalavimams, gali būti</w:t>
      </w:r>
      <w:r>
        <w:rPr>
          <w:rFonts w:ascii="Times New Roman" w:hAnsi="Times New Roman"/>
          <w:color w:val="000000"/>
          <w:sz w:val="24"/>
          <w:szCs w:val="24"/>
        </w:rPr>
        <w:t xml:space="preserve">, pavyzdžiui, </w:t>
      </w:r>
      <w:r w:rsidRPr="000D0EA7">
        <w:rPr>
          <w:rFonts w:ascii="Times New Roman" w:hAnsi="Times New Roman"/>
          <w:color w:val="000000"/>
          <w:sz w:val="24"/>
          <w:szCs w:val="24"/>
        </w:rPr>
        <w:t>FSC®100 arba PEFC, arba kitas darnaus miškų ūkio standarto sertifikatas, pripažintos įstaigos arba paskelbtosios (notifikuotos) institucijos atlikto bandymo protokolas, tyrimų ataskaita ar pažyma, ekologinis ženklas Nordic Swan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gamintojo techniniai dokumentai, kuriuose būtų nurodyta perdirbtų medžiagų dalis, ar tiekėjo deklaracija (pateikiant objektyvius įrodymus), arba kiti lygiaverčiai įrodymai.</w:t>
      </w:r>
    </w:p>
    <w:p w14:paraId="1D2B9C33" w14:textId="77777777" w:rsidR="00456DEE" w:rsidRPr="009671C6" w:rsidRDefault="00456DEE" w:rsidP="00456DEE">
      <w:pPr>
        <w:pStyle w:val="Sraopastraipa"/>
        <w:numPr>
          <w:ilvl w:val="1"/>
          <w:numId w:val="44"/>
        </w:numPr>
        <w:spacing w:before="120" w:after="0"/>
        <w:ind w:left="0" w:firstLine="720"/>
        <w:contextualSpacing w:val="0"/>
        <w:jc w:val="both"/>
        <w:rPr>
          <w:rFonts w:ascii="Times New Roman" w:hAnsi="Times New Roman"/>
          <w:sz w:val="24"/>
          <w:szCs w:val="24"/>
        </w:rPr>
      </w:pPr>
      <w:r w:rsidRPr="000D0EA7">
        <w:rPr>
          <w:rFonts w:ascii="Times New Roman" w:hAnsi="Times New Roman"/>
          <w:sz w:val="24"/>
          <w:szCs w:val="24"/>
        </w:rPr>
        <w:t xml:space="preserve">Tiekėjas </w:t>
      </w:r>
      <w:r w:rsidRPr="000D0EA7">
        <w:rPr>
          <w:rFonts w:ascii="Times New Roman" w:hAnsi="Times New Roman"/>
          <w:sz w:val="24"/>
          <w:szCs w:val="24"/>
          <w:u w:val="single"/>
        </w:rPr>
        <w:t>dokumentus</w:t>
      </w:r>
      <w:r w:rsidRPr="000D0EA7">
        <w:rPr>
          <w:rFonts w:ascii="Times New Roman" w:hAnsi="Times New Roman"/>
          <w:sz w:val="24"/>
          <w:szCs w:val="24"/>
        </w:rPr>
        <w:t>, įrodančius baldų atitiktį šio</w:t>
      </w:r>
      <w:r w:rsidRPr="009671C6">
        <w:rPr>
          <w:rFonts w:ascii="Times New Roman" w:hAnsi="Times New Roman"/>
          <w:sz w:val="24"/>
          <w:szCs w:val="24"/>
        </w:rPr>
        <w:t>je</w:t>
      </w:r>
      <w:r w:rsidRPr="000D0EA7">
        <w:rPr>
          <w:rFonts w:ascii="Times New Roman" w:hAnsi="Times New Roman"/>
          <w:sz w:val="24"/>
          <w:szCs w:val="24"/>
        </w:rPr>
        <w:t xml:space="preserve"> </w:t>
      </w:r>
      <w:r w:rsidRPr="009671C6">
        <w:rPr>
          <w:rFonts w:ascii="Times New Roman" w:hAnsi="Times New Roman"/>
          <w:sz w:val="24"/>
          <w:szCs w:val="24"/>
        </w:rPr>
        <w:t>t</w:t>
      </w:r>
      <w:r w:rsidRPr="000D0EA7">
        <w:rPr>
          <w:rFonts w:ascii="Times New Roman" w:hAnsi="Times New Roman"/>
          <w:sz w:val="24"/>
          <w:szCs w:val="24"/>
        </w:rPr>
        <w:t>echninė</w:t>
      </w:r>
      <w:r w:rsidRPr="009671C6">
        <w:rPr>
          <w:rFonts w:ascii="Times New Roman" w:hAnsi="Times New Roman"/>
          <w:sz w:val="24"/>
          <w:szCs w:val="24"/>
        </w:rPr>
        <w:t>je</w:t>
      </w:r>
      <w:r w:rsidRPr="000D0EA7">
        <w:rPr>
          <w:rFonts w:ascii="Times New Roman" w:hAnsi="Times New Roman"/>
          <w:sz w:val="24"/>
          <w:szCs w:val="24"/>
        </w:rPr>
        <w:t xml:space="preserve"> specifikacijo</w:t>
      </w:r>
      <w:r w:rsidRPr="009671C6">
        <w:rPr>
          <w:rFonts w:ascii="Times New Roman" w:hAnsi="Times New Roman"/>
          <w:sz w:val="24"/>
          <w:szCs w:val="24"/>
        </w:rPr>
        <w:t>je</w:t>
      </w:r>
      <w:r w:rsidRPr="000D0EA7">
        <w:rPr>
          <w:rFonts w:ascii="Times New Roman" w:hAnsi="Times New Roman"/>
          <w:sz w:val="24"/>
          <w:szCs w:val="24"/>
        </w:rPr>
        <w:t xml:space="preserve"> nurodytiems minimaliems aplinkos apsaugos reikalavimams, turės pateikti </w:t>
      </w:r>
      <w:r w:rsidRPr="009671C6">
        <w:rPr>
          <w:rFonts w:ascii="Times New Roman" w:hAnsi="Times New Roman"/>
          <w:sz w:val="24"/>
          <w:szCs w:val="24"/>
          <w:u w:val="single"/>
        </w:rPr>
        <w:t>s</w:t>
      </w:r>
      <w:r w:rsidRPr="000D0EA7">
        <w:rPr>
          <w:rFonts w:ascii="Times New Roman" w:hAnsi="Times New Roman"/>
          <w:sz w:val="24"/>
          <w:szCs w:val="24"/>
          <w:u w:val="single"/>
        </w:rPr>
        <w:t>utarties vykdymo metu</w:t>
      </w:r>
      <w:r w:rsidRPr="000D0EA7">
        <w:rPr>
          <w:rFonts w:ascii="Times New Roman" w:hAnsi="Times New Roman"/>
          <w:sz w:val="24"/>
          <w:szCs w:val="24"/>
        </w:rPr>
        <w:t>. Jeigu dokumentai parengti ne lietuvių kalba, turės būti pateiktas tikslus vertimas į lietuvių kalbą.</w:t>
      </w:r>
    </w:p>
    <w:p w14:paraId="7664DA3E" w14:textId="77777777" w:rsidR="00456DEE" w:rsidRPr="00A305F1" w:rsidRDefault="00456DEE" w:rsidP="00456DEE">
      <w:pPr>
        <w:pStyle w:val="Sraopastraipa"/>
        <w:numPr>
          <w:ilvl w:val="1"/>
          <w:numId w:val="44"/>
        </w:numPr>
        <w:spacing w:before="120" w:after="0"/>
        <w:ind w:left="0" w:firstLine="720"/>
        <w:contextualSpacing w:val="0"/>
        <w:jc w:val="both"/>
        <w:rPr>
          <w:rFonts w:ascii="Times New Roman" w:hAnsi="Times New Roman"/>
          <w:sz w:val="24"/>
          <w:szCs w:val="24"/>
        </w:rPr>
      </w:pPr>
      <w:r w:rsidRPr="000D0EA7">
        <w:rPr>
          <w:rFonts w:ascii="Times New Roman" w:hAnsi="Times New Roman"/>
          <w:kern w:val="2"/>
          <w:sz w:val="24"/>
          <w:szCs w:val="24"/>
          <w:shd w:val="clear" w:color="auto" w:fill="FFFFFF"/>
        </w:rPr>
        <w:t xml:space="preserve">Jeigu baldai bus supakuojami </w:t>
      </w:r>
      <w:r w:rsidRPr="000D0EA7">
        <w:rPr>
          <w:rFonts w:ascii="Times New Roman" w:hAnsi="Times New Roman"/>
          <w:b/>
          <w:bCs/>
          <w:kern w:val="2"/>
          <w:sz w:val="24"/>
          <w:szCs w:val="24"/>
          <w:shd w:val="clear" w:color="auto" w:fill="FFFFFF"/>
        </w:rPr>
        <w:t>į antrinę pakuotę</w:t>
      </w:r>
      <w:r w:rsidRPr="000D0EA7">
        <w:rPr>
          <w:rFonts w:ascii="Times New Roman" w:hAnsi="Times New Roman"/>
          <w:kern w:val="2"/>
          <w:sz w:val="24"/>
          <w:szCs w:val="24"/>
          <w:shd w:val="clear" w:color="auto" w:fill="FFFFFF"/>
        </w:rPr>
        <w:t xml:space="preserve">, ji turės būti perdirbamoji pakuotė pagal Lietuvos Respublikos mokesčio už aplinkos teršimą įstatymo nuostatas. </w:t>
      </w:r>
      <w:r w:rsidRPr="009671C6">
        <w:rPr>
          <w:rFonts w:ascii="Times New Roman" w:hAnsi="Times New Roman"/>
          <w:kern w:val="2"/>
          <w:sz w:val="24"/>
          <w:szCs w:val="24"/>
          <w:shd w:val="clear" w:color="auto" w:fill="FFFFFF"/>
        </w:rPr>
        <w:t>Dokumentus, įrodančius atitikį minėtai pakuotei, tiekėjas turės pateikti sutarties vykdymo metu.</w:t>
      </w:r>
    </w:p>
    <w:p w14:paraId="7F1689ED" w14:textId="77777777" w:rsidR="00A305F1" w:rsidRPr="00456DEE" w:rsidRDefault="00A305F1" w:rsidP="00A305F1">
      <w:pPr>
        <w:pStyle w:val="Sraopastraipa"/>
        <w:spacing w:before="120" w:after="0"/>
        <w:contextualSpacing w:val="0"/>
        <w:jc w:val="both"/>
        <w:rPr>
          <w:rFonts w:ascii="Times New Roman" w:hAnsi="Times New Roman"/>
          <w:sz w:val="24"/>
          <w:szCs w:val="24"/>
        </w:rPr>
      </w:pPr>
    </w:p>
    <w:p w14:paraId="4B37C240" w14:textId="1170CF9E" w:rsidR="00456DEE" w:rsidRPr="00456DEE" w:rsidRDefault="00456DEE" w:rsidP="00456DEE">
      <w:pPr>
        <w:pStyle w:val="Sraopastraipa"/>
        <w:numPr>
          <w:ilvl w:val="0"/>
          <w:numId w:val="44"/>
        </w:numPr>
        <w:spacing w:before="120" w:after="0"/>
        <w:jc w:val="center"/>
        <w:rPr>
          <w:rFonts w:ascii="Times New Roman" w:hAnsi="Times New Roman"/>
          <w:sz w:val="24"/>
          <w:szCs w:val="24"/>
        </w:rPr>
      </w:pPr>
      <w:r w:rsidRPr="00456DEE">
        <w:rPr>
          <w:rFonts w:ascii="Times New Roman" w:hAnsi="Times New Roman"/>
          <w:b/>
          <w:bCs/>
          <w:sz w:val="24"/>
          <w:szCs w:val="24"/>
        </w:rPr>
        <w:t>Techniniai reikalavimai baldams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537"/>
        <w:gridCol w:w="3119"/>
        <w:gridCol w:w="3118"/>
        <w:gridCol w:w="3256"/>
      </w:tblGrid>
      <w:tr w:rsidR="00A305F1" w:rsidRPr="0028575E" w14:paraId="173CD985" w14:textId="13B139D8" w:rsidTr="006E46D7">
        <w:trPr>
          <w:trHeight w:val="341"/>
          <w:tblHeader/>
          <w:jc w:val="center"/>
        </w:trPr>
        <w:tc>
          <w:tcPr>
            <w:tcW w:w="991"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1D0C9832" w14:textId="68C1B3ED" w:rsidR="00A305F1" w:rsidRPr="0028575E" w:rsidRDefault="00A305F1" w:rsidP="00A305F1">
            <w:pPr>
              <w:spacing w:after="0" w:line="240" w:lineRule="auto"/>
              <w:jc w:val="center"/>
              <w:rPr>
                <w:rFonts w:ascii="Times New Roman" w:eastAsia="Times New Roman" w:hAnsi="Times New Roman"/>
                <w:b/>
                <w:sz w:val="24"/>
                <w:szCs w:val="24"/>
              </w:rPr>
            </w:pPr>
            <w:r w:rsidRPr="000E3BDD">
              <w:rPr>
                <w:rFonts w:ascii="Times New Roman" w:hAnsi="Times New Roman"/>
                <w:b/>
                <w:sz w:val="24"/>
                <w:szCs w:val="24"/>
              </w:rPr>
              <w:lastRenderedPageBreak/>
              <w:t>Eil. Nr.</w:t>
            </w:r>
          </w:p>
        </w:tc>
        <w:tc>
          <w:tcPr>
            <w:tcW w:w="4537"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073789F0" w14:textId="7AC9BA75" w:rsidR="00A305F1" w:rsidRPr="00391418" w:rsidRDefault="00A305F1" w:rsidP="00A305F1">
            <w:pPr>
              <w:spacing w:after="0" w:line="240" w:lineRule="auto"/>
              <w:jc w:val="center"/>
              <w:rPr>
                <w:rFonts w:ascii="Times New Roman" w:eastAsia="Times New Roman" w:hAnsi="Times New Roman"/>
                <w:b/>
                <w:sz w:val="24"/>
                <w:szCs w:val="24"/>
              </w:rPr>
            </w:pPr>
            <w:r w:rsidRPr="000E3BDD">
              <w:rPr>
                <w:rFonts w:ascii="Times New Roman" w:eastAsia="Times New Roman" w:hAnsi="Times New Roman"/>
                <w:b/>
                <w:sz w:val="24"/>
                <w:szCs w:val="24"/>
              </w:rPr>
              <w:t>Reikalaujamos techninių charakteristikų (parametrų) reikšmės</w:t>
            </w:r>
          </w:p>
        </w:tc>
        <w:tc>
          <w:tcPr>
            <w:tcW w:w="3119"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79DB7D77" w14:textId="2803043B" w:rsidR="00A305F1" w:rsidRPr="0028575E" w:rsidRDefault="00A305F1" w:rsidP="00A305F1">
            <w:pPr>
              <w:spacing w:after="0" w:line="240" w:lineRule="auto"/>
              <w:jc w:val="center"/>
              <w:rPr>
                <w:rFonts w:ascii="Times New Roman" w:eastAsia="Times New Roman" w:hAnsi="Times New Roman"/>
                <w:b/>
                <w:sz w:val="24"/>
                <w:szCs w:val="24"/>
              </w:rPr>
            </w:pPr>
            <w:r w:rsidRPr="000E3BDD">
              <w:rPr>
                <w:rFonts w:ascii="Times New Roman" w:eastAsia="Times New Roman" w:hAnsi="Times New Roman"/>
                <w:b/>
                <w:sz w:val="24"/>
                <w:szCs w:val="24"/>
              </w:rPr>
              <w:t>Brėžinys / pavyzdys</w:t>
            </w:r>
            <w:r w:rsidRPr="00665027">
              <w:rPr>
                <w:rFonts w:ascii="Times New Roman" w:eastAsia="Times New Roman" w:hAnsi="Times New Roman"/>
                <w:b/>
                <w:sz w:val="24"/>
                <w:szCs w:val="24"/>
              </w:rPr>
              <w:t>*</w:t>
            </w:r>
          </w:p>
        </w:tc>
        <w:tc>
          <w:tcPr>
            <w:tcW w:w="637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104D4CF" w14:textId="1612C2A4" w:rsidR="00A305F1" w:rsidRPr="0028575E" w:rsidRDefault="00A305F1" w:rsidP="00A305F1">
            <w:pPr>
              <w:spacing w:after="0" w:line="240" w:lineRule="auto"/>
              <w:jc w:val="center"/>
              <w:rPr>
                <w:rFonts w:ascii="Times New Roman" w:eastAsia="Times New Roman" w:hAnsi="Times New Roman"/>
                <w:b/>
                <w:sz w:val="24"/>
                <w:szCs w:val="24"/>
              </w:rPr>
            </w:pPr>
            <w:r w:rsidRPr="000E3BDD">
              <w:rPr>
                <w:rFonts w:ascii="Times New Roman" w:eastAsia="Times New Roman" w:hAnsi="Times New Roman"/>
                <w:b/>
                <w:sz w:val="28"/>
                <w:szCs w:val="28"/>
              </w:rPr>
              <w:t>Tiekėjas siūlo</w:t>
            </w:r>
          </w:p>
        </w:tc>
      </w:tr>
      <w:tr w:rsidR="00A305F1" w:rsidRPr="0028575E" w14:paraId="23D23791" w14:textId="77777777" w:rsidTr="006E46D7">
        <w:trPr>
          <w:trHeight w:val="341"/>
          <w:tblHeader/>
          <w:jc w:val="center"/>
        </w:trPr>
        <w:tc>
          <w:tcPr>
            <w:tcW w:w="991"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37BA3594" w14:textId="77777777" w:rsidR="00A305F1" w:rsidRDefault="00A305F1" w:rsidP="00A305F1">
            <w:pPr>
              <w:spacing w:after="0" w:line="240" w:lineRule="auto"/>
              <w:jc w:val="center"/>
              <w:rPr>
                <w:rFonts w:ascii="Times New Roman" w:eastAsia="Times New Roman" w:hAnsi="Times New Roman"/>
                <w:b/>
                <w:sz w:val="24"/>
                <w:szCs w:val="24"/>
              </w:rPr>
            </w:pPr>
          </w:p>
        </w:tc>
        <w:tc>
          <w:tcPr>
            <w:tcW w:w="4537"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7DA6460E" w14:textId="77777777" w:rsidR="00A305F1" w:rsidRPr="0028575E" w:rsidRDefault="00A305F1" w:rsidP="00A305F1">
            <w:pPr>
              <w:spacing w:after="0" w:line="240" w:lineRule="auto"/>
              <w:jc w:val="center"/>
              <w:rPr>
                <w:rFonts w:ascii="Times New Roman" w:eastAsia="Times New Roman" w:hAnsi="Times New Roman"/>
                <w:b/>
                <w:sz w:val="24"/>
                <w:szCs w:val="24"/>
              </w:rPr>
            </w:pPr>
          </w:p>
        </w:tc>
        <w:tc>
          <w:tcPr>
            <w:tcW w:w="3119"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6EDA7860" w14:textId="77777777" w:rsidR="00A305F1" w:rsidRPr="0028575E" w:rsidRDefault="00A305F1" w:rsidP="00A305F1">
            <w:pPr>
              <w:spacing w:after="0" w:line="240" w:lineRule="auto"/>
              <w:jc w:val="center"/>
              <w:rPr>
                <w:rFonts w:ascii="Times New Roman" w:eastAsia="Times New Roman" w:hAnsi="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48ED4A" w14:textId="68C1CED7" w:rsidR="00A305F1" w:rsidRPr="0028575E" w:rsidRDefault="00A305F1" w:rsidP="00A305F1">
            <w:pPr>
              <w:spacing w:after="0" w:line="240" w:lineRule="auto"/>
              <w:jc w:val="center"/>
              <w:rPr>
                <w:rFonts w:ascii="Times New Roman" w:eastAsia="Times New Roman" w:hAnsi="Times New Roman"/>
                <w:b/>
                <w:sz w:val="24"/>
                <w:szCs w:val="24"/>
              </w:rPr>
            </w:pPr>
            <w:r w:rsidRPr="000E3BDD">
              <w:rPr>
                <w:rFonts w:ascii="Times New Roman" w:eastAsia="Times New Roman" w:hAnsi="Times New Roman"/>
                <w:b/>
                <w:sz w:val="24"/>
                <w:szCs w:val="24"/>
              </w:rPr>
              <w:t>Siūlomo baldo techninės charakteristikos (parametrai)</w:t>
            </w:r>
            <w:r w:rsidRPr="00665027">
              <w:rPr>
                <w:rFonts w:ascii="Times New Roman" w:eastAsia="Times New Roman" w:hAnsi="Times New Roman"/>
                <w:b/>
                <w:sz w:val="24"/>
                <w:szCs w:val="24"/>
              </w:rPr>
              <w:t>**</w:t>
            </w:r>
          </w:p>
        </w:tc>
        <w:tc>
          <w:tcPr>
            <w:tcW w:w="32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C417CF" w14:textId="58A369A1" w:rsidR="00A305F1" w:rsidRPr="0028575E" w:rsidRDefault="00A305F1" w:rsidP="00A305F1">
            <w:pPr>
              <w:spacing w:after="0" w:line="240" w:lineRule="auto"/>
              <w:jc w:val="center"/>
              <w:rPr>
                <w:rFonts w:ascii="Times New Roman" w:eastAsia="Times New Roman" w:hAnsi="Times New Roman"/>
                <w:b/>
                <w:sz w:val="24"/>
                <w:szCs w:val="24"/>
              </w:rPr>
            </w:pPr>
            <w:r w:rsidRPr="000E3BDD">
              <w:rPr>
                <w:rFonts w:ascii="Times New Roman" w:eastAsia="Times New Roman" w:hAnsi="Times New Roman"/>
                <w:b/>
                <w:sz w:val="24"/>
                <w:szCs w:val="24"/>
              </w:rPr>
              <w:t>Siūlomo baldo brėžinys / vaizdas</w:t>
            </w:r>
          </w:p>
        </w:tc>
      </w:tr>
      <w:tr w:rsidR="00143B66" w:rsidRPr="008917CC" w14:paraId="014F2F95" w14:textId="77777777" w:rsidTr="006E46D7">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4AA6D" w14:textId="77777777" w:rsidR="00143B66" w:rsidRPr="007E0A63" w:rsidRDefault="00143B66" w:rsidP="00554F42">
            <w:pPr>
              <w:spacing w:after="0" w:line="240" w:lineRule="auto"/>
              <w:jc w:val="center"/>
              <w:rPr>
                <w:rFonts w:ascii="Times New Roman" w:eastAsia="Times New Roman" w:hAnsi="Times New Roman"/>
                <w:b/>
                <w:bCs/>
                <w:sz w:val="24"/>
                <w:szCs w:val="24"/>
              </w:rPr>
            </w:pPr>
            <w:r w:rsidRPr="007E0A63">
              <w:rPr>
                <w:rFonts w:ascii="Times New Roman" w:eastAsia="Times New Roman" w:hAnsi="Times New Roman"/>
                <w:b/>
                <w:bCs/>
                <w:sz w:val="24"/>
                <w:szCs w:val="24"/>
              </w:rPr>
              <w:t>1.</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ADA23" w14:textId="793D5413" w:rsidR="00143B66" w:rsidRPr="008917CC" w:rsidRDefault="00D379F1" w:rsidP="00143B66">
            <w:pPr>
              <w:spacing w:after="0" w:line="240" w:lineRule="auto"/>
              <w:rPr>
                <w:rFonts w:ascii="Times New Roman" w:eastAsia="Times New Roman" w:hAnsi="Times New Roman"/>
                <w:b/>
                <w:bCs/>
                <w:sz w:val="24"/>
                <w:szCs w:val="24"/>
              </w:rPr>
            </w:pPr>
            <w:r w:rsidRPr="00E53A24">
              <w:rPr>
                <w:rFonts w:ascii="Times New Roman" w:hAnsi="Times New Roman"/>
                <w:b/>
                <w:bCs/>
                <w:sz w:val="24"/>
                <w:szCs w:val="24"/>
              </w:rPr>
              <w:t xml:space="preserve">Laboratorinis stalas su integruota </w:t>
            </w:r>
            <w:r w:rsidRPr="00AA48A4">
              <w:rPr>
                <w:rFonts w:ascii="Times New Roman" w:hAnsi="Times New Roman"/>
                <w:b/>
                <w:bCs/>
                <w:sz w:val="24"/>
                <w:szCs w:val="24"/>
              </w:rPr>
              <w:t xml:space="preserve">kaitlente </w:t>
            </w:r>
            <w:r w:rsidR="00E31176">
              <w:rPr>
                <w:rFonts w:ascii="Times New Roman" w:hAnsi="Times New Roman"/>
                <w:b/>
                <w:bCs/>
                <w:sz w:val="24"/>
                <w:szCs w:val="24"/>
              </w:rPr>
              <w:t xml:space="preserve">- </w:t>
            </w:r>
            <w:r w:rsidRPr="00AA48A4">
              <w:rPr>
                <w:rFonts w:ascii="Times New Roman" w:hAnsi="Times New Roman"/>
                <w:b/>
                <w:bCs/>
                <w:sz w:val="24"/>
                <w:szCs w:val="24"/>
              </w:rPr>
              <w:t>1 vnt.</w:t>
            </w:r>
            <w:r>
              <w:rPr>
                <w:rFonts w:ascii="Times New Roman" w:hAnsi="Times New Roman"/>
                <w:b/>
                <w:bCs/>
                <w:sz w:val="24"/>
                <w:szCs w:val="24"/>
              </w:rPr>
              <w:t xml:space="preserve"> </w:t>
            </w:r>
          </w:p>
        </w:tc>
      </w:tr>
      <w:tr w:rsidR="00143B66" w:rsidRPr="007A099F" w14:paraId="46B1E2D7"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tcPr>
          <w:p w14:paraId="55E129D0" w14:textId="5CB5F205" w:rsidR="00143B66" w:rsidRPr="005146AF" w:rsidRDefault="00143B66" w:rsidP="00143B66">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 xml:space="preserve">Siūlomo </w:t>
            </w:r>
            <w:r w:rsidR="00992B46">
              <w:rPr>
                <w:rFonts w:ascii="Times New Roman" w:eastAsia="Times New Roman" w:hAnsi="Times New Roman"/>
                <w:sz w:val="24"/>
                <w:szCs w:val="24"/>
              </w:rPr>
              <w:t>stalo</w:t>
            </w:r>
            <w:r>
              <w:rPr>
                <w:rFonts w:ascii="Times New Roman" w:eastAsia="Times New Roman" w:hAnsi="Times New Roman"/>
                <w:sz w:val="24"/>
                <w:szCs w:val="24"/>
              </w:rPr>
              <w:t xml:space="preserve">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3A0E03BB" w14:textId="77777777" w:rsidR="00143B66" w:rsidRPr="007E0A63" w:rsidRDefault="00143B66" w:rsidP="00143B66">
            <w:pPr>
              <w:spacing w:after="0" w:line="240" w:lineRule="auto"/>
              <w:rPr>
                <w:rFonts w:ascii="Times New Roman" w:eastAsia="Times New Roman" w:hAnsi="Times New Roman"/>
                <w:b/>
                <w:bCs/>
                <w:sz w:val="24"/>
                <w:szCs w:val="24"/>
              </w:rPr>
            </w:pPr>
          </w:p>
        </w:tc>
      </w:tr>
      <w:tr w:rsidR="00143B66" w14:paraId="00586789"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tcPr>
          <w:p w14:paraId="31583E01" w14:textId="60AD3725" w:rsidR="00143B66" w:rsidRPr="005146AF" w:rsidRDefault="00143B66" w:rsidP="00143B66">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 xml:space="preserve">Siūlomo </w:t>
            </w:r>
            <w:r w:rsidR="00992B46">
              <w:rPr>
                <w:rFonts w:ascii="Times New Roman" w:eastAsia="Times New Roman" w:hAnsi="Times New Roman"/>
                <w:sz w:val="24"/>
                <w:szCs w:val="24"/>
              </w:rPr>
              <w:t>stalo</w:t>
            </w:r>
            <w:r w:rsidR="00172A8D">
              <w:rPr>
                <w:rFonts w:ascii="Times New Roman" w:eastAsia="Times New Roman" w:hAnsi="Times New Roman"/>
                <w:sz w:val="24"/>
                <w:szCs w:val="24"/>
              </w:rPr>
              <w:t xml:space="preserve">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214F756C" w14:textId="77777777" w:rsidR="00143B66" w:rsidRPr="007E0A63" w:rsidRDefault="00143B66" w:rsidP="00143B66">
            <w:pPr>
              <w:spacing w:after="0" w:line="240" w:lineRule="auto"/>
              <w:rPr>
                <w:rFonts w:ascii="Times New Roman" w:eastAsia="Times New Roman" w:hAnsi="Times New Roman"/>
                <w:b/>
                <w:bCs/>
                <w:sz w:val="24"/>
                <w:szCs w:val="24"/>
              </w:rPr>
            </w:pPr>
          </w:p>
        </w:tc>
      </w:tr>
      <w:tr w:rsidR="00143B66" w14:paraId="450366E2"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tcPr>
          <w:p w14:paraId="5A88A831" w14:textId="77777777" w:rsidR="00143B66" w:rsidRPr="005146AF" w:rsidRDefault="00143B66" w:rsidP="00143B66">
            <w:pPr>
              <w:spacing w:after="0" w:line="240" w:lineRule="auto"/>
              <w:rPr>
                <w:rFonts w:ascii="Times New Roman" w:eastAsia="Times New Roman" w:hAnsi="Times New Roman"/>
                <w:b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47A94D33" w14:textId="77777777" w:rsidR="00143B66" w:rsidRPr="007E0A63" w:rsidRDefault="00143B66" w:rsidP="00143B66">
            <w:pPr>
              <w:spacing w:after="0" w:line="240" w:lineRule="auto"/>
              <w:rPr>
                <w:rFonts w:ascii="Times New Roman" w:eastAsia="Times New Roman" w:hAnsi="Times New Roman"/>
                <w:b/>
                <w:bCs/>
                <w:sz w:val="24"/>
                <w:szCs w:val="24"/>
              </w:rPr>
            </w:pPr>
          </w:p>
        </w:tc>
      </w:tr>
      <w:tr w:rsidR="00D379F1" w14:paraId="6026EE71"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2E8EBF46" w14:textId="3866182D" w:rsidR="00D379F1" w:rsidRPr="00554F42" w:rsidRDefault="00D379F1" w:rsidP="00D379F1">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4537" w:type="dxa"/>
            <w:tcBorders>
              <w:top w:val="single" w:sz="4" w:space="0" w:color="auto"/>
              <w:left w:val="single" w:sz="4" w:space="0" w:color="auto"/>
              <w:bottom w:val="single" w:sz="4" w:space="0" w:color="auto"/>
              <w:right w:val="single" w:sz="4" w:space="0" w:color="auto"/>
            </w:tcBorders>
          </w:tcPr>
          <w:p w14:paraId="354CABBC" w14:textId="4E070CC0" w:rsidR="00D379F1" w:rsidRPr="00172A8D" w:rsidRDefault="00D379F1" w:rsidP="00D379F1">
            <w:pPr>
              <w:spacing w:after="0" w:line="240" w:lineRule="auto"/>
              <w:rPr>
                <w:rFonts w:ascii="Times New Roman" w:eastAsia="Times New Roman" w:hAnsi="Times New Roman"/>
                <w:bCs/>
                <w:sz w:val="24"/>
                <w:szCs w:val="24"/>
              </w:rPr>
            </w:pPr>
            <w:r w:rsidRPr="00AA48A4">
              <w:rPr>
                <w:rFonts w:ascii="Times New Roman" w:eastAsia="Times New Roman" w:hAnsi="Times New Roman"/>
                <w:bCs/>
                <w:iCs/>
                <w:sz w:val="24"/>
                <w:szCs w:val="24"/>
              </w:rPr>
              <w:t>Stalo išmatavimai turi būti ne mažesni kaip 1200</w:t>
            </w:r>
            <w:r w:rsidR="00992B46">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sidR="00992B46">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600</w:t>
            </w:r>
            <w:r w:rsidR="00992B46">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sidR="00992B46">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700 mm</w:t>
            </w:r>
            <w:r w:rsidR="007E76EB">
              <w:rPr>
                <w:rFonts w:ascii="Times New Roman" w:eastAsia="Times New Roman" w:hAnsi="Times New Roman"/>
                <w:bCs/>
                <w:iCs/>
                <w:sz w:val="24"/>
                <w:szCs w:val="24"/>
              </w:rPr>
              <w:t xml:space="preserve"> (ilgis x plotis x aukštis)</w:t>
            </w:r>
          </w:p>
        </w:tc>
        <w:tc>
          <w:tcPr>
            <w:tcW w:w="3119" w:type="dxa"/>
            <w:vMerge w:val="restart"/>
            <w:tcBorders>
              <w:top w:val="single" w:sz="4" w:space="0" w:color="auto"/>
              <w:left w:val="single" w:sz="4" w:space="0" w:color="auto"/>
              <w:right w:val="single" w:sz="4" w:space="0" w:color="auto"/>
            </w:tcBorders>
          </w:tcPr>
          <w:p w14:paraId="596513D4" w14:textId="04BE9470" w:rsidR="00D379F1" w:rsidRPr="007E0A63" w:rsidRDefault="00D379F1" w:rsidP="00D379F1">
            <w:pPr>
              <w:spacing w:after="0" w:line="240" w:lineRule="auto"/>
              <w:jc w:val="center"/>
              <w:rPr>
                <w:rFonts w:ascii="Times New Roman" w:eastAsia="Times New Roman" w:hAnsi="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5B67F44" w14:textId="77777777" w:rsidR="00D379F1" w:rsidRPr="007E0A63" w:rsidRDefault="00D379F1" w:rsidP="00D379F1">
            <w:pPr>
              <w:spacing w:after="0" w:line="240" w:lineRule="auto"/>
              <w:rPr>
                <w:rFonts w:ascii="Times New Roman" w:eastAsia="Times New Roman" w:hAnsi="Times New Roman"/>
                <w:b/>
                <w:bCs/>
                <w:sz w:val="24"/>
                <w:szCs w:val="24"/>
              </w:rPr>
            </w:pPr>
          </w:p>
        </w:tc>
        <w:tc>
          <w:tcPr>
            <w:tcW w:w="3256" w:type="dxa"/>
            <w:vMerge w:val="restart"/>
            <w:tcBorders>
              <w:top w:val="single" w:sz="4" w:space="0" w:color="auto"/>
              <w:left w:val="single" w:sz="4" w:space="0" w:color="auto"/>
              <w:right w:val="single" w:sz="4" w:space="0" w:color="auto"/>
            </w:tcBorders>
          </w:tcPr>
          <w:p w14:paraId="153CFF9D" w14:textId="77777777" w:rsidR="00D379F1" w:rsidRPr="007E0A63" w:rsidRDefault="00D379F1" w:rsidP="00D379F1">
            <w:pPr>
              <w:spacing w:after="0" w:line="240" w:lineRule="auto"/>
              <w:rPr>
                <w:rFonts w:ascii="Times New Roman" w:eastAsia="Times New Roman" w:hAnsi="Times New Roman"/>
                <w:b/>
                <w:bCs/>
                <w:sz w:val="24"/>
                <w:szCs w:val="24"/>
              </w:rPr>
            </w:pPr>
          </w:p>
        </w:tc>
      </w:tr>
      <w:tr w:rsidR="00D379F1" w14:paraId="44F9BCF2"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50965F09" w14:textId="354EB909" w:rsidR="00D379F1" w:rsidRPr="00554F42" w:rsidRDefault="00D379F1" w:rsidP="00D379F1">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4537" w:type="dxa"/>
            <w:tcBorders>
              <w:top w:val="single" w:sz="4" w:space="0" w:color="auto"/>
              <w:left w:val="single" w:sz="4" w:space="0" w:color="auto"/>
              <w:bottom w:val="single" w:sz="4" w:space="0" w:color="auto"/>
              <w:right w:val="single" w:sz="4" w:space="0" w:color="auto"/>
            </w:tcBorders>
          </w:tcPr>
          <w:p w14:paraId="33C8AB05" w14:textId="136569E2" w:rsidR="00D379F1" w:rsidRPr="00172A8D" w:rsidRDefault="00D379F1" w:rsidP="00D379F1">
            <w:pPr>
              <w:spacing w:after="0" w:line="240" w:lineRule="auto"/>
              <w:rPr>
                <w:rFonts w:ascii="Times New Roman" w:eastAsia="Times New Roman" w:hAnsi="Times New Roman"/>
                <w:bCs/>
                <w:sz w:val="24"/>
                <w:szCs w:val="24"/>
              </w:rPr>
            </w:pPr>
            <w:r w:rsidRPr="00AA48A4">
              <w:rPr>
                <w:rFonts w:ascii="Times New Roman" w:eastAsia="Times New Roman" w:hAnsi="Times New Roman"/>
                <w:bCs/>
                <w:iCs/>
                <w:sz w:val="24"/>
                <w:szCs w:val="24"/>
              </w:rPr>
              <w:t>Pagrindo konstrukcija turi būti metalinė su ne mažesniais kaip 60</w:t>
            </w:r>
            <w:r w:rsidR="00992B46">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sidR="00992B46">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30 mm metaliniais profiliais</w:t>
            </w:r>
          </w:p>
        </w:tc>
        <w:tc>
          <w:tcPr>
            <w:tcW w:w="3119" w:type="dxa"/>
            <w:vMerge/>
            <w:tcBorders>
              <w:top w:val="single" w:sz="4" w:space="0" w:color="auto"/>
              <w:left w:val="single" w:sz="4" w:space="0" w:color="auto"/>
              <w:right w:val="single" w:sz="4" w:space="0" w:color="auto"/>
            </w:tcBorders>
          </w:tcPr>
          <w:p w14:paraId="3455B4FC" w14:textId="77777777" w:rsidR="00D379F1" w:rsidRDefault="00D379F1" w:rsidP="00D379F1">
            <w:pPr>
              <w:spacing w:after="0" w:line="240" w:lineRule="auto"/>
              <w:rPr>
                <w:rFonts w:ascii="Times New Roman" w:hAnsi="Times New Roman"/>
                <w:noProof/>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70CFD0A" w14:textId="77777777" w:rsidR="00D379F1" w:rsidRPr="007E0A63" w:rsidRDefault="00D379F1" w:rsidP="00D379F1">
            <w:pPr>
              <w:spacing w:after="0" w:line="240" w:lineRule="auto"/>
              <w:rPr>
                <w:rFonts w:ascii="Times New Roman" w:eastAsia="Times New Roman" w:hAnsi="Times New Roman"/>
                <w:b/>
                <w:bCs/>
                <w:sz w:val="24"/>
                <w:szCs w:val="24"/>
              </w:rPr>
            </w:pPr>
          </w:p>
        </w:tc>
        <w:tc>
          <w:tcPr>
            <w:tcW w:w="3256" w:type="dxa"/>
            <w:vMerge/>
            <w:tcBorders>
              <w:top w:val="single" w:sz="4" w:space="0" w:color="auto"/>
              <w:left w:val="single" w:sz="4" w:space="0" w:color="auto"/>
              <w:right w:val="single" w:sz="4" w:space="0" w:color="auto"/>
            </w:tcBorders>
          </w:tcPr>
          <w:p w14:paraId="28544C24" w14:textId="77777777" w:rsidR="00D379F1" w:rsidRPr="007E0A63" w:rsidRDefault="00D379F1" w:rsidP="00D379F1">
            <w:pPr>
              <w:spacing w:after="0" w:line="240" w:lineRule="auto"/>
              <w:rPr>
                <w:rFonts w:ascii="Times New Roman" w:eastAsia="Times New Roman" w:hAnsi="Times New Roman"/>
                <w:b/>
                <w:bCs/>
                <w:sz w:val="24"/>
                <w:szCs w:val="24"/>
              </w:rPr>
            </w:pPr>
          </w:p>
        </w:tc>
      </w:tr>
      <w:tr w:rsidR="00D379F1" w14:paraId="19C31B91"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3BD26EC6" w14:textId="6169FEE0" w:rsidR="00D379F1" w:rsidRPr="00554F42" w:rsidRDefault="00D379F1" w:rsidP="00D379F1">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1.3.</w:t>
            </w:r>
          </w:p>
        </w:tc>
        <w:tc>
          <w:tcPr>
            <w:tcW w:w="4537" w:type="dxa"/>
            <w:tcBorders>
              <w:top w:val="single" w:sz="4" w:space="0" w:color="auto"/>
              <w:left w:val="single" w:sz="4" w:space="0" w:color="auto"/>
              <w:bottom w:val="single" w:sz="4" w:space="0" w:color="auto"/>
              <w:right w:val="single" w:sz="4" w:space="0" w:color="auto"/>
            </w:tcBorders>
          </w:tcPr>
          <w:p w14:paraId="12F07A20" w14:textId="1C1207F5" w:rsidR="00D379F1" w:rsidRPr="00172A8D" w:rsidRDefault="00D379F1" w:rsidP="00D379F1">
            <w:pPr>
              <w:spacing w:after="0" w:line="240" w:lineRule="auto"/>
              <w:rPr>
                <w:rFonts w:ascii="Times New Roman" w:eastAsia="Times New Roman" w:hAnsi="Times New Roman"/>
                <w:bCs/>
                <w:sz w:val="24"/>
                <w:szCs w:val="24"/>
              </w:rPr>
            </w:pPr>
            <w:r w:rsidRPr="00AA48A4">
              <w:rPr>
                <w:rFonts w:ascii="Times New Roman" w:eastAsia="Times New Roman" w:hAnsi="Times New Roman"/>
                <w:bCs/>
                <w:iCs/>
                <w:sz w:val="24"/>
                <w:szCs w:val="24"/>
              </w:rPr>
              <w:t>Pagrindo konstrukcijos metaliniai profiliai turi būti padengti antikorozine epoksidinės dervos danga arba lygiaverte</w:t>
            </w:r>
          </w:p>
        </w:tc>
        <w:tc>
          <w:tcPr>
            <w:tcW w:w="3119" w:type="dxa"/>
            <w:vMerge/>
            <w:tcBorders>
              <w:top w:val="single" w:sz="4" w:space="0" w:color="auto"/>
              <w:left w:val="single" w:sz="4" w:space="0" w:color="auto"/>
              <w:right w:val="single" w:sz="4" w:space="0" w:color="auto"/>
            </w:tcBorders>
          </w:tcPr>
          <w:p w14:paraId="2E89C916" w14:textId="77777777" w:rsidR="00D379F1" w:rsidRDefault="00D379F1" w:rsidP="00D379F1">
            <w:pPr>
              <w:spacing w:after="0" w:line="240" w:lineRule="auto"/>
              <w:rPr>
                <w:rFonts w:ascii="Times New Roman" w:hAnsi="Times New Roman"/>
                <w:noProof/>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6F411F4" w14:textId="77777777" w:rsidR="00D379F1" w:rsidRPr="007E0A63" w:rsidRDefault="00D379F1" w:rsidP="00D379F1">
            <w:pPr>
              <w:spacing w:after="0" w:line="240" w:lineRule="auto"/>
              <w:rPr>
                <w:rFonts w:ascii="Times New Roman" w:eastAsia="Times New Roman" w:hAnsi="Times New Roman"/>
                <w:b/>
                <w:bCs/>
                <w:sz w:val="24"/>
                <w:szCs w:val="24"/>
              </w:rPr>
            </w:pPr>
          </w:p>
        </w:tc>
        <w:tc>
          <w:tcPr>
            <w:tcW w:w="3256" w:type="dxa"/>
            <w:vMerge/>
            <w:tcBorders>
              <w:top w:val="single" w:sz="4" w:space="0" w:color="auto"/>
              <w:left w:val="single" w:sz="4" w:space="0" w:color="auto"/>
              <w:right w:val="single" w:sz="4" w:space="0" w:color="auto"/>
            </w:tcBorders>
          </w:tcPr>
          <w:p w14:paraId="0C61A9FE" w14:textId="77777777" w:rsidR="00D379F1" w:rsidRPr="007E0A63" w:rsidRDefault="00D379F1" w:rsidP="00D379F1">
            <w:pPr>
              <w:spacing w:after="0" w:line="240" w:lineRule="auto"/>
              <w:rPr>
                <w:rFonts w:ascii="Times New Roman" w:eastAsia="Times New Roman" w:hAnsi="Times New Roman"/>
                <w:b/>
                <w:bCs/>
                <w:sz w:val="24"/>
                <w:szCs w:val="24"/>
              </w:rPr>
            </w:pPr>
          </w:p>
        </w:tc>
      </w:tr>
      <w:tr w:rsidR="00D379F1" w14:paraId="400CA1E8"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6D05362E" w14:textId="21E2CBB4" w:rsidR="00D379F1" w:rsidRPr="00554F42" w:rsidRDefault="00D379F1" w:rsidP="00D379F1">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4537" w:type="dxa"/>
            <w:tcBorders>
              <w:top w:val="single" w:sz="4" w:space="0" w:color="auto"/>
              <w:left w:val="single" w:sz="4" w:space="0" w:color="auto"/>
              <w:bottom w:val="single" w:sz="4" w:space="0" w:color="auto"/>
              <w:right w:val="single" w:sz="4" w:space="0" w:color="auto"/>
            </w:tcBorders>
          </w:tcPr>
          <w:p w14:paraId="7BFC7EDD" w14:textId="7AC812D9" w:rsidR="00D379F1" w:rsidRPr="00172A8D" w:rsidRDefault="00D379F1" w:rsidP="00D379F1">
            <w:pPr>
              <w:spacing w:after="0" w:line="240" w:lineRule="auto"/>
              <w:rPr>
                <w:rFonts w:ascii="Times New Roman" w:eastAsia="Times New Roman" w:hAnsi="Times New Roman"/>
                <w:bCs/>
                <w:sz w:val="24"/>
                <w:szCs w:val="24"/>
              </w:rPr>
            </w:pPr>
            <w:r w:rsidRPr="00AA48A4">
              <w:rPr>
                <w:rFonts w:ascii="Times New Roman" w:eastAsia="Times New Roman" w:hAnsi="Times New Roman"/>
                <w:bCs/>
                <w:iCs/>
                <w:sz w:val="24"/>
                <w:szCs w:val="24"/>
              </w:rPr>
              <w:t>Stalviršis turi būti fenolio kompaktinės medžiagos ne plonesnės kaip 20 mm storio</w:t>
            </w:r>
          </w:p>
        </w:tc>
        <w:tc>
          <w:tcPr>
            <w:tcW w:w="3119" w:type="dxa"/>
            <w:vMerge/>
            <w:tcBorders>
              <w:top w:val="single" w:sz="4" w:space="0" w:color="auto"/>
              <w:left w:val="single" w:sz="4" w:space="0" w:color="auto"/>
              <w:right w:val="single" w:sz="4" w:space="0" w:color="auto"/>
            </w:tcBorders>
          </w:tcPr>
          <w:p w14:paraId="209BE3BE" w14:textId="77777777" w:rsidR="00D379F1" w:rsidRDefault="00D379F1" w:rsidP="00D379F1">
            <w:pPr>
              <w:spacing w:after="0" w:line="240" w:lineRule="auto"/>
              <w:rPr>
                <w:rFonts w:ascii="Times New Roman" w:hAnsi="Times New Roman"/>
                <w:noProof/>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77CA274" w14:textId="77777777" w:rsidR="00D379F1" w:rsidRPr="007E0A63" w:rsidRDefault="00D379F1" w:rsidP="00D379F1">
            <w:pPr>
              <w:spacing w:after="0" w:line="240" w:lineRule="auto"/>
              <w:rPr>
                <w:rFonts w:ascii="Times New Roman" w:eastAsia="Times New Roman" w:hAnsi="Times New Roman"/>
                <w:b/>
                <w:bCs/>
                <w:sz w:val="24"/>
                <w:szCs w:val="24"/>
              </w:rPr>
            </w:pPr>
          </w:p>
        </w:tc>
        <w:tc>
          <w:tcPr>
            <w:tcW w:w="3256" w:type="dxa"/>
            <w:vMerge/>
            <w:tcBorders>
              <w:top w:val="single" w:sz="4" w:space="0" w:color="auto"/>
              <w:left w:val="single" w:sz="4" w:space="0" w:color="auto"/>
              <w:right w:val="single" w:sz="4" w:space="0" w:color="auto"/>
            </w:tcBorders>
          </w:tcPr>
          <w:p w14:paraId="2370F8FC" w14:textId="77777777" w:rsidR="00D379F1" w:rsidRPr="007E0A63" w:rsidRDefault="00D379F1" w:rsidP="00D379F1">
            <w:pPr>
              <w:spacing w:after="0" w:line="240" w:lineRule="auto"/>
              <w:rPr>
                <w:rFonts w:ascii="Times New Roman" w:eastAsia="Times New Roman" w:hAnsi="Times New Roman"/>
                <w:b/>
                <w:bCs/>
                <w:sz w:val="24"/>
                <w:szCs w:val="24"/>
              </w:rPr>
            </w:pPr>
          </w:p>
        </w:tc>
      </w:tr>
      <w:tr w:rsidR="00E31176" w14:paraId="5FCD06E7"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3FAC0A43" w14:textId="40EA7126" w:rsidR="00E31176" w:rsidRPr="00554F42" w:rsidRDefault="00E31176" w:rsidP="00E31176">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4537" w:type="dxa"/>
            <w:tcBorders>
              <w:top w:val="single" w:sz="4" w:space="0" w:color="auto"/>
              <w:left w:val="single" w:sz="4" w:space="0" w:color="auto"/>
              <w:bottom w:val="single" w:sz="4" w:space="0" w:color="auto"/>
              <w:right w:val="single" w:sz="4" w:space="0" w:color="auto"/>
            </w:tcBorders>
          </w:tcPr>
          <w:p w14:paraId="46128308" w14:textId="495D6178" w:rsidR="00E31176" w:rsidRPr="00172A8D" w:rsidRDefault="00E31176" w:rsidP="00E31176">
            <w:pPr>
              <w:spacing w:after="0" w:line="240" w:lineRule="auto"/>
              <w:rPr>
                <w:rFonts w:ascii="Times New Roman" w:eastAsia="Times New Roman" w:hAnsi="Times New Roman"/>
                <w:bCs/>
                <w:sz w:val="24"/>
                <w:szCs w:val="24"/>
              </w:rPr>
            </w:pPr>
            <w:r w:rsidRPr="00AA48A4">
              <w:rPr>
                <w:rFonts w:ascii="Times New Roman" w:eastAsia="Times New Roman" w:hAnsi="Times New Roman"/>
                <w:bCs/>
                <w:iCs/>
                <w:sz w:val="24"/>
                <w:szCs w:val="24"/>
              </w:rPr>
              <w:t>Turi būti atitinkantis standartą EN 13150 „Laboratorijų darbo stalai. Matmenys, saugos reikalavimai ir bandymo metodai“ arba lygiaverčius</w:t>
            </w:r>
          </w:p>
        </w:tc>
        <w:tc>
          <w:tcPr>
            <w:tcW w:w="3119" w:type="dxa"/>
            <w:vMerge/>
            <w:tcBorders>
              <w:left w:val="single" w:sz="4" w:space="0" w:color="auto"/>
              <w:right w:val="single" w:sz="4" w:space="0" w:color="auto"/>
            </w:tcBorders>
          </w:tcPr>
          <w:p w14:paraId="4F39A9D0" w14:textId="77777777" w:rsidR="00E31176" w:rsidRPr="007E0A63" w:rsidRDefault="00E31176" w:rsidP="00E31176">
            <w:pPr>
              <w:spacing w:after="0" w:line="240" w:lineRule="auto"/>
              <w:rPr>
                <w:rFonts w:ascii="Times New Roman" w:eastAsia="Times New Roman" w:hAnsi="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2347D95" w14:textId="77777777" w:rsidR="00E31176" w:rsidRPr="007E0A63" w:rsidRDefault="00E31176" w:rsidP="00E31176">
            <w:pPr>
              <w:spacing w:after="0" w:line="240" w:lineRule="auto"/>
              <w:rPr>
                <w:rFonts w:ascii="Times New Roman" w:eastAsia="Times New Roman" w:hAnsi="Times New Roman"/>
                <w:b/>
                <w:bCs/>
                <w:sz w:val="24"/>
                <w:szCs w:val="24"/>
              </w:rPr>
            </w:pPr>
          </w:p>
        </w:tc>
        <w:tc>
          <w:tcPr>
            <w:tcW w:w="3256" w:type="dxa"/>
            <w:vMerge/>
            <w:tcBorders>
              <w:left w:val="single" w:sz="4" w:space="0" w:color="auto"/>
              <w:right w:val="single" w:sz="4" w:space="0" w:color="auto"/>
            </w:tcBorders>
          </w:tcPr>
          <w:p w14:paraId="62C2A1FB" w14:textId="77777777" w:rsidR="00E31176" w:rsidRPr="007E0A63" w:rsidRDefault="00E31176" w:rsidP="00E31176">
            <w:pPr>
              <w:spacing w:after="0" w:line="240" w:lineRule="auto"/>
              <w:rPr>
                <w:rFonts w:ascii="Times New Roman" w:eastAsia="Times New Roman" w:hAnsi="Times New Roman"/>
                <w:b/>
                <w:bCs/>
                <w:sz w:val="24"/>
                <w:szCs w:val="24"/>
              </w:rPr>
            </w:pPr>
          </w:p>
        </w:tc>
      </w:tr>
      <w:tr w:rsidR="00E31176" w14:paraId="44A9C3A0"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578EBB43" w14:textId="5DDCC279" w:rsidR="00E31176" w:rsidRPr="00554F42" w:rsidRDefault="00E31176" w:rsidP="00E31176">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4537" w:type="dxa"/>
            <w:tcBorders>
              <w:top w:val="single" w:sz="4" w:space="0" w:color="auto"/>
              <w:left w:val="single" w:sz="4" w:space="0" w:color="auto"/>
              <w:bottom w:val="single" w:sz="4" w:space="0" w:color="auto"/>
              <w:right w:val="single" w:sz="4" w:space="0" w:color="auto"/>
            </w:tcBorders>
          </w:tcPr>
          <w:p w14:paraId="19B2D009" w14:textId="1E711954" w:rsidR="00E31176" w:rsidRPr="00172A8D" w:rsidRDefault="00E31176" w:rsidP="00E31176">
            <w:pPr>
              <w:spacing w:after="0" w:line="240" w:lineRule="auto"/>
              <w:rPr>
                <w:rFonts w:ascii="Times New Roman" w:eastAsia="Times New Roman" w:hAnsi="Times New Roman"/>
                <w:bCs/>
                <w:sz w:val="24"/>
                <w:szCs w:val="24"/>
              </w:rPr>
            </w:pPr>
            <w:r w:rsidRPr="00AA48A4">
              <w:rPr>
                <w:rFonts w:ascii="Times New Roman" w:hAnsi="Times New Roman"/>
                <w:sz w:val="24"/>
                <w:szCs w:val="24"/>
              </w:rPr>
              <w:t>Stale turi būti įmontuota kaitlentė</w:t>
            </w:r>
          </w:p>
        </w:tc>
        <w:tc>
          <w:tcPr>
            <w:tcW w:w="3119" w:type="dxa"/>
            <w:vMerge/>
            <w:tcBorders>
              <w:left w:val="single" w:sz="4" w:space="0" w:color="auto"/>
              <w:right w:val="single" w:sz="4" w:space="0" w:color="auto"/>
            </w:tcBorders>
          </w:tcPr>
          <w:p w14:paraId="7BE3A2D0" w14:textId="77777777" w:rsidR="00E31176" w:rsidRPr="007E0A63" w:rsidRDefault="00E31176" w:rsidP="00E31176">
            <w:pPr>
              <w:spacing w:after="0" w:line="240" w:lineRule="auto"/>
              <w:rPr>
                <w:rFonts w:ascii="Times New Roman" w:eastAsia="Times New Roman" w:hAnsi="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6E9F295" w14:textId="77777777" w:rsidR="00E31176" w:rsidRPr="007E0A63" w:rsidRDefault="00E31176" w:rsidP="00E31176">
            <w:pPr>
              <w:spacing w:after="0" w:line="240" w:lineRule="auto"/>
              <w:rPr>
                <w:rFonts w:ascii="Times New Roman" w:eastAsia="Times New Roman" w:hAnsi="Times New Roman"/>
                <w:b/>
                <w:bCs/>
                <w:sz w:val="24"/>
                <w:szCs w:val="24"/>
              </w:rPr>
            </w:pPr>
          </w:p>
        </w:tc>
        <w:tc>
          <w:tcPr>
            <w:tcW w:w="3256" w:type="dxa"/>
            <w:vMerge/>
            <w:tcBorders>
              <w:left w:val="single" w:sz="4" w:space="0" w:color="auto"/>
              <w:right w:val="single" w:sz="4" w:space="0" w:color="auto"/>
            </w:tcBorders>
          </w:tcPr>
          <w:p w14:paraId="380C230F" w14:textId="77777777" w:rsidR="00E31176" w:rsidRPr="007E0A63" w:rsidRDefault="00E31176" w:rsidP="00E31176">
            <w:pPr>
              <w:spacing w:after="0" w:line="240" w:lineRule="auto"/>
              <w:rPr>
                <w:rFonts w:ascii="Times New Roman" w:eastAsia="Times New Roman" w:hAnsi="Times New Roman"/>
                <w:b/>
                <w:bCs/>
                <w:sz w:val="24"/>
                <w:szCs w:val="24"/>
              </w:rPr>
            </w:pPr>
          </w:p>
        </w:tc>
      </w:tr>
      <w:tr w:rsidR="00E31176" w:rsidRPr="008917CC" w14:paraId="144AC6A7" w14:textId="77777777" w:rsidTr="00E311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1EA9381" w14:textId="445706F8" w:rsidR="00E31176" w:rsidRPr="007E0A63" w:rsidRDefault="00E31176" w:rsidP="00E31176">
            <w:pPr>
              <w:spacing w:after="0" w:line="240" w:lineRule="auto"/>
              <w:jc w:val="center"/>
              <w:rPr>
                <w:rFonts w:ascii="Times New Roman" w:eastAsia="Times New Roman" w:hAnsi="Times New Roman"/>
                <w:b/>
                <w:bCs/>
                <w:sz w:val="24"/>
                <w:szCs w:val="24"/>
              </w:rPr>
            </w:pPr>
            <w:r w:rsidRPr="007E0A63">
              <w:rPr>
                <w:rFonts w:ascii="Times New Roman" w:eastAsia="Times New Roman" w:hAnsi="Times New Roman"/>
                <w:b/>
                <w:bCs/>
                <w:sz w:val="24"/>
                <w:szCs w:val="24"/>
              </w:rPr>
              <w:t>1.</w:t>
            </w:r>
            <w:r>
              <w:rPr>
                <w:rFonts w:ascii="Times New Roman" w:eastAsia="Times New Roman" w:hAnsi="Times New Roman"/>
                <w:b/>
                <w:bCs/>
                <w:sz w:val="24"/>
                <w:szCs w:val="24"/>
              </w:rPr>
              <w:t>7.</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2973C3" w14:textId="6A8D70A9" w:rsidR="00E31176" w:rsidRPr="008917CC" w:rsidRDefault="00E31176" w:rsidP="00E31176">
            <w:pPr>
              <w:spacing w:after="0" w:line="240" w:lineRule="auto"/>
              <w:rPr>
                <w:rFonts w:ascii="Times New Roman" w:eastAsia="Times New Roman" w:hAnsi="Times New Roman"/>
                <w:b/>
                <w:bCs/>
                <w:sz w:val="24"/>
                <w:szCs w:val="24"/>
              </w:rPr>
            </w:pPr>
            <w:r>
              <w:rPr>
                <w:rFonts w:ascii="Times New Roman" w:hAnsi="Times New Roman"/>
                <w:b/>
                <w:bCs/>
                <w:sz w:val="24"/>
                <w:szCs w:val="24"/>
              </w:rPr>
              <w:t>K</w:t>
            </w:r>
            <w:r w:rsidRPr="00AA48A4">
              <w:rPr>
                <w:rFonts w:ascii="Times New Roman" w:hAnsi="Times New Roman"/>
                <w:b/>
                <w:bCs/>
                <w:sz w:val="24"/>
                <w:szCs w:val="24"/>
              </w:rPr>
              <w:t>aitlente</w:t>
            </w:r>
            <w:r>
              <w:rPr>
                <w:rFonts w:ascii="Times New Roman" w:hAnsi="Times New Roman"/>
                <w:b/>
                <w:bCs/>
                <w:sz w:val="24"/>
                <w:szCs w:val="24"/>
              </w:rPr>
              <w:t xml:space="preserve"> -</w:t>
            </w:r>
            <w:r w:rsidRPr="00AA48A4">
              <w:rPr>
                <w:rFonts w:ascii="Times New Roman" w:hAnsi="Times New Roman"/>
                <w:b/>
                <w:bCs/>
                <w:sz w:val="24"/>
                <w:szCs w:val="24"/>
              </w:rPr>
              <w:t xml:space="preserve"> 1 vnt.</w:t>
            </w:r>
            <w:r>
              <w:rPr>
                <w:rFonts w:ascii="Times New Roman" w:hAnsi="Times New Roman"/>
                <w:b/>
                <w:bCs/>
                <w:sz w:val="24"/>
                <w:szCs w:val="24"/>
              </w:rPr>
              <w:t xml:space="preserve"> </w:t>
            </w:r>
          </w:p>
        </w:tc>
      </w:tr>
      <w:tr w:rsidR="00E31176" w:rsidRPr="007A099F" w14:paraId="40D6D4EE" w14:textId="77777777" w:rsidTr="00216795">
        <w:trPr>
          <w:tblHeader/>
          <w:jc w:val="center"/>
        </w:trPr>
        <w:tc>
          <w:tcPr>
            <w:tcW w:w="5528" w:type="dxa"/>
            <w:gridSpan w:val="2"/>
            <w:tcBorders>
              <w:top w:val="single" w:sz="4" w:space="0" w:color="auto"/>
              <w:left w:val="single" w:sz="4" w:space="0" w:color="auto"/>
              <w:bottom w:val="single" w:sz="4" w:space="0" w:color="auto"/>
              <w:right w:val="single" w:sz="4" w:space="0" w:color="auto"/>
            </w:tcBorders>
          </w:tcPr>
          <w:p w14:paraId="13B3B1BD" w14:textId="1BC8B419" w:rsidR="00E31176" w:rsidRPr="005146AF" w:rsidRDefault="00E31176" w:rsidP="00E31176">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 xml:space="preserve">Siūlomos kaitlentės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6FB6548F" w14:textId="77777777" w:rsidR="00E31176" w:rsidRPr="007E0A63" w:rsidRDefault="00E31176" w:rsidP="00E31176">
            <w:pPr>
              <w:spacing w:after="0" w:line="240" w:lineRule="auto"/>
              <w:rPr>
                <w:rFonts w:ascii="Times New Roman" w:eastAsia="Times New Roman" w:hAnsi="Times New Roman"/>
                <w:b/>
                <w:bCs/>
                <w:sz w:val="24"/>
                <w:szCs w:val="24"/>
              </w:rPr>
            </w:pPr>
          </w:p>
        </w:tc>
      </w:tr>
      <w:tr w:rsidR="00E31176" w14:paraId="59B7A92C" w14:textId="77777777" w:rsidTr="00216795">
        <w:trPr>
          <w:tblHeader/>
          <w:jc w:val="center"/>
        </w:trPr>
        <w:tc>
          <w:tcPr>
            <w:tcW w:w="5528" w:type="dxa"/>
            <w:gridSpan w:val="2"/>
            <w:tcBorders>
              <w:top w:val="single" w:sz="4" w:space="0" w:color="auto"/>
              <w:left w:val="single" w:sz="4" w:space="0" w:color="auto"/>
              <w:bottom w:val="single" w:sz="4" w:space="0" w:color="auto"/>
              <w:right w:val="single" w:sz="4" w:space="0" w:color="auto"/>
            </w:tcBorders>
          </w:tcPr>
          <w:p w14:paraId="0CB3865B" w14:textId="0A8D2C2D" w:rsidR="00E31176" w:rsidRPr="005146AF" w:rsidRDefault="00E31176" w:rsidP="00E31176">
            <w:pPr>
              <w:spacing w:after="0" w:line="240" w:lineRule="auto"/>
              <w:rPr>
                <w:rFonts w:ascii="Times New Roman" w:eastAsia="Times New Roman" w:hAnsi="Times New Roman"/>
                <w:bCs/>
                <w:sz w:val="24"/>
                <w:szCs w:val="24"/>
              </w:rPr>
            </w:pPr>
            <w:r>
              <w:rPr>
                <w:rFonts w:ascii="Times New Roman" w:eastAsia="Times New Roman" w:hAnsi="Times New Roman"/>
                <w:sz w:val="24"/>
                <w:szCs w:val="24"/>
              </w:rPr>
              <w:t xml:space="preserve">Siūlomos kaitlentės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5E360701" w14:textId="77777777" w:rsidR="00E31176" w:rsidRPr="007E0A63" w:rsidRDefault="00E31176" w:rsidP="00E31176">
            <w:pPr>
              <w:spacing w:after="0" w:line="240" w:lineRule="auto"/>
              <w:rPr>
                <w:rFonts w:ascii="Times New Roman" w:eastAsia="Times New Roman" w:hAnsi="Times New Roman"/>
                <w:b/>
                <w:bCs/>
                <w:sz w:val="24"/>
                <w:szCs w:val="24"/>
              </w:rPr>
            </w:pPr>
          </w:p>
        </w:tc>
      </w:tr>
      <w:tr w:rsidR="00E31176" w14:paraId="4E9CE4CC" w14:textId="77777777" w:rsidTr="00216795">
        <w:trPr>
          <w:tblHeader/>
          <w:jc w:val="center"/>
        </w:trPr>
        <w:tc>
          <w:tcPr>
            <w:tcW w:w="5528" w:type="dxa"/>
            <w:gridSpan w:val="2"/>
            <w:tcBorders>
              <w:top w:val="single" w:sz="4" w:space="0" w:color="auto"/>
              <w:left w:val="single" w:sz="4" w:space="0" w:color="auto"/>
              <w:bottom w:val="single" w:sz="4" w:space="0" w:color="auto"/>
              <w:right w:val="single" w:sz="4" w:space="0" w:color="auto"/>
            </w:tcBorders>
          </w:tcPr>
          <w:p w14:paraId="75E1E7D4" w14:textId="77777777" w:rsidR="00E31176" w:rsidRPr="005146AF" w:rsidRDefault="00E31176" w:rsidP="00E31176">
            <w:pPr>
              <w:spacing w:after="0" w:line="240" w:lineRule="auto"/>
              <w:rPr>
                <w:rFonts w:ascii="Times New Roman" w:eastAsia="Times New Roman" w:hAnsi="Times New Roman"/>
                <w:b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7687B0F7" w14:textId="77777777" w:rsidR="00E31176" w:rsidRPr="007E0A63" w:rsidRDefault="00E31176" w:rsidP="00E31176">
            <w:pPr>
              <w:spacing w:after="0" w:line="240" w:lineRule="auto"/>
              <w:rPr>
                <w:rFonts w:ascii="Times New Roman" w:eastAsia="Times New Roman" w:hAnsi="Times New Roman"/>
                <w:b/>
                <w:bCs/>
                <w:sz w:val="24"/>
                <w:szCs w:val="24"/>
              </w:rPr>
            </w:pPr>
          </w:p>
        </w:tc>
      </w:tr>
      <w:tr w:rsidR="00571942" w14:paraId="616EF145" w14:textId="77777777" w:rsidTr="00216795">
        <w:trPr>
          <w:tblHeader/>
          <w:jc w:val="center"/>
        </w:trPr>
        <w:tc>
          <w:tcPr>
            <w:tcW w:w="991" w:type="dxa"/>
            <w:tcBorders>
              <w:top w:val="single" w:sz="4" w:space="0" w:color="auto"/>
              <w:left w:val="single" w:sz="4" w:space="0" w:color="auto"/>
              <w:bottom w:val="single" w:sz="4" w:space="0" w:color="auto"/>
              <w:right w:val="single" w:sz="4" w:space="0" w:color="auto"/>
            </w:tcBorders>
          </w:tcPr>
          <w:p w14:paraId="5377B9C9" w14:textId="0C7D2368"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1.7.1.</w:t>
            </w:r>
          </w:p>
        </w:tc>
        <w:tc>
          <w:tcPr>
            <w:tcW w:w="4537" w:type="dxa"/>
            <w:tcBorders>
              <w:top w:val="single" w:sz="4" w:space="0" w:color="auto"/>
              <w:left w:val="single" w:sz="4" w:space="0" w:color="auto"/>
              <w:bottom w:val="single" w:sz="4" w:space="0" w:color="auto"/>
              <w:right w:val="single" w:sz="4" w:space="0" w:color="auto"/>
            </w:tcBorders>
          </w:tcPr>
          <w:p w14:paraId="331F2D09" w14:textId="4249D2F7"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Turi būti lietimui jautrus valdymas</w:t>
            </w:r>
          </w:p>
        </w:tc>
        <w:tc>
          <w:tcPr>
            <w:tcW w:w="3119" w:type="dxa"/>
            <w:tcBorders>
              <w:top w:val="single" w:sz="4" w:space="0" w:color="auto"/>
              <w:left w:val="single" w:sz="4" w:space="0" w:color="auto"/>
              <w:right w:val="single" w:sz="4" w:space="0" w:color="auto"/>
            </w:tcBorders>
          </w:tcPr>
          <w:p w14:paraId="4E0F8F7B" w14:textId="77777777"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46003A06"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11BED7F1"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309F8EA5" w14:textId="77777777" w:rsidTr="00216795">
        <w:trPr>
          <w:tblHeader/>
          <w:jc w:val="center"/>
        </w:trPr>
        <w:tc>
          <w:tcPr>
            <w:tcW w:w="991" w:type="dxa"/>
            <w:tcBorders>
              <w:top w:val="single" w:sz="4" w:space="0" w:color="auto"/>
              <w:left w:val="single" w:sz="4" w:space="0" w:color="auto"/>
              <w:bottom w:val="single" w:sz="4" w:space="0" w:color="auto"/>
              <w:right w:val="single" w:sz="4" w:space="0" w:color="auto"/>
            </w:tcBorders>
          </w:tcPr>
          <w:p w14:paraId="0435EE51" w14:textId="37C40FB1"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1.7.2.</w:t>
            </w:r>
          </w:p>
        </w:tc>
        <w:tc>
          <w:tcPr>
            <w:tcW w:w="4537" w:type="dxa"/>
            <w:tcBorders>
              <w:top w:val="single" w:sz="4" w:space="0" w:color="auto"/>
              <w:left w:val="single" w:sz="4" w:space="0" w:color="auto"/>
              <w:bottom w:val="single" w:sz="4" w:space="0" w:color="auto"/>
              <w:right w:val="single" w:sz="4" w:space="0" w:color="auto"/>
            </w:tcBorders>
          </w:tcPr>
          <w:p w14:paraId="252F3595" w14:textId="77777777" w:rsidR="00571942" w:rsidRPr="00571942"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Kaitlentės išmatavimai :</w:t>
            </w:r>
            <w:r w:rsidRPr="00571942">
              <w:rPr>
                <w:rFonts w:ascii="Times New Roman" w:hAnsi="Times New Roman"/>
                <w:sz w:val="24"/>
                <w:szCs w:val="24"/>
              </w:rPr>
              <w:br/>
              <w:t>Plotis ribose nuo 550 iki 615 mm</w:t>
            </w:r>
          </w:p>
          <w:p w14:paraId="240451D9" w14:textId="1F276587"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Gylis ribose nuo 500 iki 580 mm</w:t>
            </w:r>
          </w:p>
        </w:tc>
        <w:tc>
          <w:tcPr>
            <w:tcW w:w="3119" w:type="dxa"/>
            <w:vMerge w:val="restart"/>
            <w:tcBorders>
              <w:top w:val="single" w:sz="4" w:space="0" w:color="auto"/>
              <w:left w:val="single" w:sz="4" w:space="0" w:color="auto"/>
              <w:right w:val="single" w:sz="4" w:space="0" w:color="auto"/>
            </w:tcBorders>
          </w:tcPr>
          <w:p w14:paraId="54C4C30E" w14:textId="48565F51" w:rsidR="00571942" w:rsidRPr="006921BE" w:rsidRDefault="00571942" w:rsidP="00571942">
            <w:pPr>
              <w:spacing w:after="0" w:line="240" w:lineRule="auto"/>
              <w:jc w:val="center"/>
              <w:rPr>
                <w:rFonts w:ascii="Times New Roman" w:hAnsi="Times New Roman"/>
                <w:noProof/>
                <w:sz w:val="24"/>
                <w:szCs w:val="24"/>
                <w:lang w:eastAsia="lt-LT"/>
              </w:rPr>
            </w:pPr>
            <w:r w:rsidRPr="006921BE">
              <w:rPr>
                <w:rFonts w:ascii="Times New Roman" w:hAnsi="Times New Roman"/>
                <w:noProof/>
                <w:sz w:val="24"/>
                <w:szCs w:val="24"/>
                <w:lang w:eastAsia="lt-LT"/>
              </w:rPr>
              <w:drawing>
                <wp:inline distT="0" distB="0" distL="0" distR="0" wp14:anchorId="3493916D" wp14:editId="1C3EC4C3">
                  <wp:extent cx="1061574" cy="1766570"/>
                  <wp:effectExtent l="0" t="0" r="5715" b="5080"/>
                  <wp:docPr id="1356274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308" cy="1776111"/>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1B7BC608"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7668E17E"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04928C3B" w14:textId="77777777" w:rsidTr="00930312">
        <w:trPr>
          <w:tblHeader/>
          <w:jc w:val="center"/>
        </w:trPr>
        <w:tc>
          <w:tcPr>
            <w:tcW w:w="991" w:type="dxa"/>
            <w:tcBorders>
              <w:top w:val="single" w:sz="4" w:space="0" w:color="auto"/>
              <w:left w:val="single" w:sz="4" w:space="0" w:color="auto"/>
              <w:bottom w:val="single" w:sz="4" w:space="0" w:color="auto"/>
              <w:right w:val="single" w:sz="4" w:space="0" w:color="auto"/>
            </w:tcBorders>
          </w:tcPr>
          <w:p w14:paraId="2705BF9B" w14:textId="779ADB01"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lastRenderedPageBreak/>
              <w:t>1.7.3.</w:t>
            </w:r>
          </w:p>
        </w:tc>
        <w:tc>
          <w:tcPr>
            <w:tcW w:w="4537" w:type="dxa"/>
            <w:tcBorders>
              <w:top w:val="single" w:sz="4" w:space="0" w:color="auto"/>
              <w:left w:val="single" w:sz="4" w:space="0" w:color="auto"/>
              <w:bottom w:val="single" w:sz="4" w:space="0" w:color="auto"/>
              <w:right w:val="single" w:sz="4" w:space="0" w:color="auto"/>
            </w:tcBorders>
          </w:tcPr>
          <w:p w14:paraId="22945FB2" w14:textId="456EC210"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Kaitlentės virimo vietų skaičius ne mažiau kaip 4</w:t>
            </w:r>
          </w:p>
        </w:tc>
        <w:tc>
          <w:tcPr>
            <w:tcW w:w="3119" w:type="dxa"/>
            <w:vMerge/>
            <w:tcBorders>
              <w:left w:val="single" w:sz="4" w:space="0" w:color="auto"/>
              <w:right w:val="single" w:sz="4" w:space="0" w:color="auto"/>
            </w:tcBorders>
          </w:tcPr>
          <w:p w14:paraId="312806F5" w14:textId="1B312B49"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79FAFEE"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742D2FE0"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15AAD27C" w14:textId="77777777" w:rsidTr="00930312">
        <w:trPr>
          <w:tblHeader/>
          <w:jc w:val="center"/>
        </w:trPr>
        <w:tc>
          <w:tcPr>
            <w:tcW w:w="991" w:type="dxa"/>
            <w:tcBorders>
              <w:top w:val="single" w:sz="4" w:space="0" w:color="auto"/>
              <w:left w:val="single" w:sz="4" w:space="0" w:color="auto"/>
              <w:bottom w:val="single" w:sz="4" w:space="0" w:color="auto"/>
              <w:right w:val="single" w:sz="4" w:space="0" w:color="auto"/>
            </w:tcBorders>
          </w:tcPr>
          <w:p w14:paraId="23442CEE" w14:textId="0AD0B02D"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1.7.4.</w:t>
            </w:r>
          </w:p>
        </w:tc>
        <w:tc>
          <w:tcPr>
            <w:tcW w:w="4537" w:type="dxa"/>
            <w:tcBorders>
              <w:top w:val="single" w:sz="4" w:space="0" w:color="auto"/>
              <w:left w:val="single" w:sz="4" w:space="0" w:color="auto"/>
              <w:bottom w:val="single" w:sz="4" w:space="0" w:color="auto"/>
              <w:right w:val="single" w:sz="4" w:space="0" w:color="auto"/>
            </w:tcBorders>
          </w:tcPr>
          <w:p w14:paraId="097C6854" w14:textId="4517A75E"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 xml:space="preserve">Turi būti sertifikuotas  EN 60350-2 „Buitiniai elektriniai maisto ruošimo prietaisai“ arba lygiaverčiu </w:t>
            </w:r>
          </w:p>
        </w:tc>
        <w:tc>
          <w:tcPr>
            <w:tcW w:w="3119" w:type="dxa"/>
            <w:vMerge/>
            <w:tcBorders>
              <w:left w:val="single" w:sz="4" w:space="0" w:color="auto"/>
              <w:right w:val="single" w:sz="4" w:space="0" w:color="auto"/>
            </w:tcBorders>
          </w:tcPr>
          <w:p w14:paraId="04BB0508" w14:textId="2D6E5186"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15BCC552"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05EAA439"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7C2299B8" w14:textId="77777777" w:rsidTr="00930312">
        <w:trPr>
          <w:tblHeader/>
          <w:jc w:val="center"/>
        </w:trPr>
        <w:tc>
          <w:tcPr>
            <w:tcW w:w="991" w:type="dxa"/>
            <w:tcBorders>
              <w:top w:val="single" w:sz="4" w:space="0" w:color="auto"/>
              <w:left w:val="single" w:sz="4" w:space="0" w:color="auto"/>
              <w:bottom w:val="single" w:sz="4" w:space="0" w:color="auto"/>
              <w:right w:val="single" w:sz="4" w:space="0" w:color="auto"/>
            </w:tcBorders>
          </w:tcPr>
          <w:p w14:paraId="5D332119" w14:textId="030356BD"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1.7.5.</w:t>
            </w:r>
          </w:p>
        </w:tc>
        <w:tc>
          <w:tcPr>
            <w:tcW w:w="4537" w:type="dxa"/>
            <w:tcBorders>
              <w:top w:val="single" w:sz="4" w:space="0" w:color="auto"/>
              <w:left w:val="single" w:sz="4" w:space="0" w:color="auto"/>
              <w:bottom w:val="single" w:sz="4" w:space="0" w:color="auto"/>
              <w:right w:val="single" w:sz="4" w:space="0" w:color="auto"/>
            </w:tcBorders>
          </w:tcPr>
          <w:p w14:paraId="0D89B339" w14:textId="377CACE5"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Turi būti galimybė sujungti dvi kaitvietes į vieną</w:t>
            </w:r>
          </w:p>
        </w:tc>
        <w:tc>
          <w:tcPr>
            <w:tcW w:w="3119" w:type="dxa"/>
            <w:vMerge/>
            <w:tcBorders>
              <w:left w:val="single" w:sz="4" w:space="0" w:color="auto"/>
              <w:right w:val="single" w:sz="4" w:space="0" w:color="auto"/>
            </w:tcBorders>
          </w:tcPr>
          <w:p w14:paraId="76AD3DD6" w14:textId="3ACA97B2"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F2A3A6B"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4210087E"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6FB6ED62" w14:textId="77777777" w:rsidTr="00930312">
        <w:trPr>
          <w:tblHeader/>
          <w:jc w:val="center"/>
        </w:trPr>
        <w:tc>
          <w:tcPr>
            <w:tcW w:w="991" w:type="dxa"/>
            <w:tcBorders>
              <w:top w:val="single" w:sz="4" w:space="0" w:color="auto"/>
              <w:left w:val="single" w:sz="4" w:space="0" w:color="auto"/>
              <w:bottom w:val="single" w:sz="4" w:space="0" w:color="auto"/>
              <w:right w:val="single" w:sz="4" w:space="0" w:color="auto"/>
            </w:tcBorders>
          </w:tcPr>
          <w:p w14:paraId="654626CE" w14:textId="32234077"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1.7.6.</w:t>
            </w:r>
          </w:p>
        </w:tc>
        <w:tc>
          <w:tcPr>
            <w:tcW w:w="4537" w:type="dxa"/>
            <w:tcBorders>
              <w:top w:val="single" w:sz="4" w:space="0" w:color="auto"/>
              <w:left w:val="single" w:sz="4" w:space="0" w:color="auto"/>
              <w:bottom w:val="single" w:sz="4" w:space="0" w:color="auto"/>
              <w:right w:val="single" w:sz="4" w:space="0" w:color="auto"/>
            </w:tcBorders>
          </w:tcPr>
          <w:p w14:paraId="4501AEAC" w14:textId="77777777" w:rsidR="00571942" w:rsidRPr="00571942"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Vienam kilogramui kiekvienoje virimo srityje arba vietoje suvartojamas energijos kiekis:</w:t>
            </w:r>
          </w:p>
          <w:p w14:paraId="6C96E262" w14:textId="77777777" w:rsidR="00571942" w:rsidRPr="00571942"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Priekyje kairėje pusėje ne daugiau kaip 183 Wh/kg</w:t>
            </w:r>
          </w:p>
          <w:p w14:paraId="7377CB00" w14:textId="77777777" w:rsidR="00571942" w:rsidRPr="00571942"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Gale kairėje pusėje ne daugiau kaip 183 Wh/kg</w:t>
            </w:r>
          </w:p>
          <w:p w14:paraId="55B3B383" w14:textId="77777777" w:rsidR="00571942" w:rsidRPr="00571942"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Priekyje dešinėje ne daugiau kaip 190 Wh/kg</w:t>
            </w:r>
          </w:p>
          <w:p w14:paraId="4F4B8A6C" w14:textId="69FA93CF"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Gale dešinėje ne daugiau kaip 183 Wh/kg</w:t>
            </w:r>
          </w:p>
        </w:tc>
        <w:tc>
          <w:tcPr>
            <w:tcW w:w="3119" w:type="dxa"/>
            <w:vMerge/>
            <w:tcBorders>
              <w:left w:val="single" w:sz="4" w:space="0" w:color="auto"/>
              <w:right w:val="single" w:sz="4" w:space="0" w:color="auto"/>
            </w:tcBorders>
          </w:tcPr>
          <w:p w14:paraId="200A260E" w14:textId="6B46699E"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4062B23D"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255CAF1F"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115DA9C1" w14:textId="77777777" w:rsidTr="00930312">
        <w:trPr>
          <w:tblHeader/>
          <w:jc w:val="center"/>
        </w:trPr>
        <w:tc>
          <w:tcPr>
            <w:tcW w:w="991" w:type="dxa"/>
            <w:tcBorders>
              <w:top w:val="single" w:sz="4" w:space="0" w:color="auto"/>
              <w:left w:val="single" w:sz="4" w:space="0" w:color="auto"/>
              <w:bottom w:val="single" w:sz="4" w:space="0" w:color="auto"/>
              <w:right w:val="single" w:sz="4" w:space="0" w:color="auto"/>
            </w:tcBorders>
          </w:tcPr>
          <w:p w14:paraId="0EC4C43B" w14:textId="5A7BAA48"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1.7.7.</w:t>
            </w:r>
          </w:p>
        </w:tc>
        <w:tc>
          <w:tcPr>
            <w:tcW w:w="4537" w:type="dxa"/>
            <w:tcBorders>
              <w:top w:val="single" w:sz="4" w:space="0" w:color="auto"/>
              <w:left w:val="single" w:sz="4" w:space="0" w:color="auto"/>
              <w:bottom w:val="single" w:sz="4" w:space="0" w:color="auto"/>
              <w:right w:val="single" w:sz="4" w:space="0" w:color="auto"/>
            </w:tcBorders>
          </w:tcPr>
          <w:p w14:paraId="2DA8CC3F" w14:textId="4D0569A1"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 xml:space="preserve">Turi būti „PowerBoost“ funkcija </w:t>
            </w:r>
          </w:p>
        </w:tc>
        <w:tc>
          <w:tcPr>
            <w:tcW w:w="3119" w:type="dxa"/>
            <w:vMerge/>
            <w:tcBorders>
              <w:left w:val="single" w:sz="4" w:space="0" w:color="auto"/>
              <w:right w:val="single" w:sz="4" w:space="0" w:color="auto"/>
            </w:tcBorders>
          </w:tcPr>
          <w:p w14:paraId="3FB06B4C" w14:textId="71602D4E"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6E11175A"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20B9C23F"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243443B5" w14:textId="77777777" w:rsidTr="00930312">
        <w:trPr>
          <w:tblHeader/>
          <w:jc w:val="center"/>
        </w:trPr>
        <w:tc>
          <w:tcPr>
            <w:tcW w:w="991" w:type="dxa"/>
            <w:tcBorders>
              <w:top w:val="single" w:sz="4" w:space="0" w:color="auto"/>
              <w:left w:val="single" w:sz="4" w:space="0" w:color="auto"/>
              <w:bottom w:val="single" w:sz="4" w:space="0" w:color="auto"/>
              <w:right w:val="single" w:sz="4" w:space="0" w:color="auto"/>
            </w:tcBorders>
          </w:tcPr>
          <w:p w14:paraId="665AEA92" w14:textId="55406C4A"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1.7.8.</w:t>
            </w:r>
          </w:p>
        </w:tc>
        <w:tc>
          <w:tcPr>
            <w:tcW w:w="4537" w:type="dxa"/>
            <w:tcBorders>
              <w:top w:val="single" w:sz="4" w:space="0" w:color="auto"/>
              <w:left w:val="single" w:sz="4" w:space="0" w:color="auto"/>
              <w:bottom w:val="single" w:sz="4" w:space="0" w:color="auto"/>
              <w:right w:val="single" w:sz="4" w:space="0" w:color="auto"/>
            </w:tcBorders>
          </w:tcPr>
          <w:p w14:paraId="48E5D827" w14:textId="63B221DF" w:rsidR="00571942" w:rsidRPr="00AA48A4" w:rsidRDefault="00571942" w:rsidP="00571942">
            <w:pPr>
              <w:spacing w:after="0" w:line="240" w:lineRule="auto"/>
              <w:rPr>
                <w:rFonts w:ascii="Times New Roman" w:hAnsi="Times New Roman"/>
                <w:sz w:val="24"/>
                <w:szCs w:val="24"/>
              </w:rPr>
            </w:pPr>
            <w:r w:rsidRPr="00571942">
              <w:rPr>
                <w:rFonts w:ascii="Times New Roman" w:hAnsi="Times New Roman"/>
                <w:sz w:val="24"/>
                <w:szCs w:val="24"/>
              </w:rPr>
              <w:t>Turi būti ne mažiau kaip akustinis signalas, automatinis įkaitinimas, laikmatis, vaikų sauga</w:t>
            </w:r>
          </w:p>
        </w:tc>
        <w:tc>
          <w:tcPr>
            <w:tcW w:w="3119" w:type="dxa"/>
            <w:vMerge/>
            <w:tcBorders>
              <w:left w:val="single" w:sz="4" w:space="0" w:color="auto"/>
              <w:right w:val="single" w:sz="4" w:space="0" w:color="auto"/>
            </w:tcBorders>
          </w:tcPr>
          <w:p w14:paraId="34A22656" w14:textId="2F89EED5" w:rsidR="00571942" w:rsidRPr="006921BE" w:rsidRDefault="00571942" w:rsidP="00571942">
            <w:pPr>
              <w:spacing w:after="0" w:line="240" w:lineRule="auto"/>
              <w:jc w:val="center"/>
              <w:rPr>
                <w:rFonts w:ascii="Times New Roman" w:hAnsi="Times New Roman"/>
                <w:noProof/>
                <w:sz w:val="24"/>
                <w:szCs w:val="24"/>
                <w:lang w:eastAsia="lt-LT"/>
              </w:rPr>
            </w:pPr>
          </w:p>
        </w:tc>
        <w:tc>
          <w:tcPr>
            <w:tcW w:w="3118" w:type="dxa"/>
            <w:tcBorders>
              <w:top w:val="single" w:sz="4" w:space="0" w:color="auto"/>
              <w:left w:val="single" w:sz="4" w:space="0" w:color="auto"/>
              <w:bottom w:val="single" w:sz="4" w:space="0" w:color="auto"/>
              <w:right w:val="single" w:sz="4" w:space="0" w:color="auto"/>
            </w:tcBorders>
          </w:tcPr>
          <w:p w14:paraId="4BA586BC"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top w:val="single" w:sz="4" w:space="0" w:color="auto"/>
              <w:left w:val="single" w:sz="4" w:space="0" w:color="auto"/>
              <w:right w:val="single" w:sz="4" w:space="0" w:color="auto"/>
            </w:tcBorders>
          </w:tcPr>
          <w:p w14:paraId="282EBDCE"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14:paraId="5248BE8C" w14:textId="77777777" w:rsidTr="00E84768">
        <w:trPr>
          <w:tblHeader/>
          <w:jc w:val="center"/>
        </w:trPr>
        <w:tc>
          <w:tcPr>
            <w:tcW w:w="991" w:type="dxa"/>
            <w:tcBorders>
              <w:top w:val="single" w:sz="4" w:space="0" w:color="auto"/>
              <w:left w:val="single" w:sz="4" w:space="0" w:color="auto"/>
              <w:bottom w:val="single" w:sz="4" w:space="0" w:color="auto"/>
              <w:right w:val="single" w:sz="4" w:space="0" w:color="auto"/>
            </w:tcBorders>
          </w:tcPr>
          <w:p w14:paraId="13D0F16B" w14:textId="11C55EE5" w:rsidR="00571942" w:rsidRDefault="00571942" w:rsidP="00571942">
            <w:pPr>
              <w:tabs>
                <w:tab w:val="left" w:pos="-105"/>
              </w:tabs>
              <w:spacing w:after="0" w:line="240" w:lineRule="auto"/>
              <w:ind w:left="-105"/>
              <w:jc w:val="center"/>
              <w:rPr>
                <w:rFonts w:ascii="Times New Roman" w:eastAsia="Times New Roman" w:hAnsi="Times New Roman"/>
                <w:sz w:val="24"/>
                <w:szCs w:val="24"/>
              </w:rPr>
            </w:pPr>
            <w:r>
              <w:rPr>
                <w:rFonts w:ascii="Times New Roman" w:eastAsia="Times New Roman" w:hAnsi="Times New Roman"/>
                <w:sz w:val="24"/>
                <w:szCs w:val="24"/>
              </w:rPr>
              <w:t>1.7.9.</w:t>
            </w:r>
          </w:p>
        </w:tc>
        <w:tc>
          <w:tcPr>
            <w:tcW w:w="4537" w:type="dxa"/>
            <w:tcBorders>
              <w:top w:val="single" w:sz="4" w:space="0" w:color="auto"/>
              <w:left w:val="single" w:sz="4" w:space="0" w:color="auto"/>
              <w:bottom w:val="single" w:sz="4" w:space="0" w:color="auto"/>
              <w:right w:val="single" w:sz="4" w:space="0" w:color="auto"/>
            </w:tcBorders>
          </w:tcPr>
          <w:p w14:paraId="51CA4D3E" w14:textId="1AA2B1CA" w:rsidR="00571942" w:rsidRPr="00172A8D" w:rsidRDefault="00571942" w:rsidP="00571942">
            <w:pPr>
              <w:spacing w:after="0" w:line="240" w:lineRule="auto"/>
              <w:rPr>
                <w:rFonts w:ascii="Times New Roman" w:eastAsia="Times New Roman" w:hAnsi="Times New Roman"/>
                <w:bCs/>
                <w:sz w:val="24"/>
                <w:szCs w:val="24"/>
              </w:rPr>
            </w:pPr>
            <w:r w:rsidRPr="002F2887">
              <w:rPr>
                <w:rFonts w:ascii="Times New Roman" w:hAnsi="Times New Roman"/>
                <w:bCs/>
                <w:noProof/>
                <w:sz w:val="24"/>
                <w:szCs w:val="24"/>
              </w:rPr>
              <w:t>Buitinei technikai turi būti taikoma 36 mėn. garantija</w:t>
            </w:r>
          </w:p>
        </w:tc>
        <w:tc>
          <w:tcPr>
            <w:tcW w:w="3119" w:type="dxa"/>
            <w:vMerge/>
            <w:tcBorders>
              <w:left w:val="single" w:sz="4" w:space="0" w:color="auto"/>
              <w:right w:val="single" w:sz="4" w:space="0" w:color="auto"/>
            </w:tcBorders>
          </w:tcPr>
          <w:p w14:paraId="59022647"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2835B11" w14:textId="77777777" w:rsidR="00571942" w:rsidRPr="007E0A63" w:rsidRDefault="00571942" w:rsidP="00571942">
            <w:pPr>
              <w:spacing w:after="0" w:line="240" w:lineRule="auto"/>
              <w:rPr>
                <w:rFonts w:ascii="Times New Roman" w:eastAsia="Times New Roman" w:hAnsi="Times New Roman"/>
                <w:b/>
                <w:bCs/>
                <w:sz w:val="24"/>
                <w:szCs w:val="24"/>
              </w:rPr>
            </w:pPr>
          </w:p>
        </w:tc>
        <w:tc>
          <w:tcPr>
            <w:tcW w:w="3256" w:type="dxa"/>
            <w:tcBorders>
              <w:left w:val="single" w:sz="4" w:space="0" w:color="auto"/>
              <w:right w:val="single" w:sz="4" w:space="0" w:color="auto"/>
            </w:tcBorders>
          </w:tcPr>
          <w:p w14:paraId="44497CE2" w14:textId="77777777" w:rsidR="00571942" w:rsidRPr="007E0A63" w:rsidRDefault="00571942" w:rsidP="00571942">
            <w:pPr>
              <w:spacing w:after="0" w:line="240" w:lineRule="auto"/>
              <w:rPr>
                <w:rFonts w:ascii="Times New Roman" w:eastAsia="Times New Roman" w:hAnsi="Times New Roman"/>
                <w:b/>
                <w:bCs/>
                <w:sz w:val="24"/>
                <w:szCs w:val="24"/>
              </w:rPr>
            </w:pPr>
          </w:p>
        </w:tc>
      </w:tr>
      <w:tr w:rsidR="00571942" w:rsidRPr="002D42B9" w14:paraId="6A029E42" w14:textId="77777777" w:rsidTr="006E46D7">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F75EA0" w14:textId="28232EC6" w:rsidR="00571942" w:rsidRPr="002230BA"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2.</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5DBEA" w14:textId="6910D653"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Laboratorijos stalas</w:t>
            </w:r>
            <w:r>
              <w:rPr>
                <w:rFonts w:ascii="Times New Roman" w:hAnsi="Times New Roman"/>
                <w:b/>
                <w:bCs/>
                <w:sz w:val="24"/>
                <w:szCs w:val="24"/>
              </w:rPr>
              <w:t xml:space="preserve"> -</w:t>
            </w:r>
            <w:r w:rsidRPr="00AA48A4">
              <w:rPr>
                <w:rFonts w:ascii="Times New Roman" w:hAnsi="Times New Roman"/>
                <w:b/>
                <w:bCs/>
                <w:sz w:val="24"/>
                <w:szCs w:val="24"/>
              </w:rPr>
              <w:t xml:space="preserve"> 4 vnt.</w:t>
            </w:r>
          </w:p>
        </w:tc>
      </w:tr>
      <w:tr w:rsidR="00571942" w:rsidRPr="00507E6D" w14:paraId="34266763"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017E4CA8" w14:textId="1C7493F1"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Siūlom</w:t>
            </w:r>
            <w:r>
              <w:rPr>
                <w:rFonts w:ascii="Times New Roman" w:eastAsia="Times New Roman" w:hAnsi="Times New Roman"/>
                <w:sz w:val="24"/>
                <w:szCs w:val="24"/>
              </w:rPr>
              <w:t>o</w:t>
            </w:r>
            <w:r w:rsidRPr="009671C6">
              <w:rPr>
                <w:rFonts w:ascii="Times New Roman" w:eastAsia="Times New Roman" w:hAnsi="Times New Roman"/>
                <w:sz w:val="24"/>
                <w:szCs w:val="24"/>
              </w:rPr>
              <w:t xml:space="preserve"> </w:t>
            </w:r>
            <w:r>
              <w:rPr>
                <w:rFonts w:ascii="Times New Roman" w:eastAsia="Times New Roman" w:hAnsi="Times New Roman"/>
                <w:sz w:val="24"/>
                <w:szCs w:val="24"/>
              </w:rPr>
              <w:t>stalo</w:t>
            </w:r>
            <w:r w:rsidRPr="009671C6">
              <w:rPr>
                <w:rFonts w:ascii="Times New Roman" w:eastAsia="Times New Roman" w:hAnsi="Times New Roman"/>
                <w:sz w:val="24"/>
                <w:szCs w:val="24"/>
              </w:rPr>
              <w:t xml:space="preserve">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654F741D"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544852C6"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405900A7" w14:textId="11B0F42D"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Siūlom</w:t>
            </w:r>
            <w:r>
              <w:rPr>
                <w:rFonts w:ascii="Times New Roman" w:eastAsia="Times New Roman" w:hAnsi="Times New Roman"/>
                <w:sz w:val="24"/>
                <w:szCs w:val="24"/>
              </w:rPr>
              <w:t>o</w:t>
            </w:r>
            <w:r w:rsidRPr="009671C6">
              <w:rPr>
                <w:rFonts w:ascii="Times New Roman" w:eastAsia="Times New Roman" w:hAnsi="Times New Roman"/>
                <w:sz w:val="24"/>
                <w:szCs w:val="24"/>
              </w:rPr>
              <w:t xml:space="preserve"> </w:t>
            </w:r>
            <w:r>
              <w:rPr>
                <w:rFonts w:ascii="Times New Roman" w:eastAsia="Times New Roman" w:hAnsi="Times New Roman"/>
                <w:sz w:val="24"/>
                <w:szCs w:val="24"/>
              </w:rPr>
              <w:t>stalo</w:t>
            </w:r>
            <w:r w:rsidRPr="009671C6">
              <w:rPr>
                <w:rFonts w:ascii="Times New Roman" w:eastAsia="Times New Roman" w:hAnsi="Times New Roman"/>
                <w:sz w:val="24"/>
                <w:szCs w:val="24"/>
              </w:rPr>
              <w:t xml:space="preserve">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317AEFA5"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3223D785"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759C5ADB"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0A56771A"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6B0281B4"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240FD033" w14:textId="4E45387E"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2.1.</w:t>
            </w:r>
          </w:p>
        </w:tc>
        <w:tc>
          <w:tcPr>
            <w:tcW w:w="4537" w:type="dxa"/>
            <w:tcBorders>
              <w:top w:val="single" w:sz="4" w:space="0" w:color="auto"/>
              <w:left w:val="single" w:sz="4" w:space="0" w:color="auto"/>
              <w:bottom w:val="single" w:sz="4" w:space="0" w:color="auto"/>
              <w:right w:val="single" w:sz="4" w:space="0" w:color="auto"/>
            </w:tcBorders>
          </w:tcPr>
          <w:p w14:paraId="0DB307ED" w14:textId="49562710"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Stalo išmatavimai turi būti ne mažesni kaip 1200</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600</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700 mm</w:t>
            </w:r>
            <w:r>
              <w:rPr>
                <w:rFonts w:ascii="Times New Roman" w:eastAsia="Times New Roman" w:hAnsi="Times New Roman"/>
                <w:bCs/>
                <w:iCs/>
                <w:sz w:val="24"/>
                <w:szCs w:val="24"/>
              </w:rPr>
              <w:t xml:space="preserve"> (ilgis x plotis x aukštis)</w:t>
            </w:r>
          </w:p>
        </w:tc>
        <w:tc>
          <w:tcPr>
            <w:tcW w:w="3119" w:type="dxa"/>
            <w:vMerge w:val="restart"/>
            <w:tcBorders>
              <w:top w:val="single" w:sz="4" w:space="0" w:color="auto"/>
              <w:left w:val="single" w:sz="4" w:space="0" w:color="auto"/>
              <w:right w:val="single" w:sz="4" w:space="0" w:color="auto"/>
            </w:tcBorders>
            <w:vAlign w:val="center"/>
          </w:tcPr>
          <w:p w14:paraId="2843C8F2" w14:textId="60EDEC1B" w:rsidR="00571942" w:rsidRDefault="00571942" w:rsidP="00571942">
            <w:pPr>
              <w:spacing w:after="0" w:line="240" w:lineRule="auto"/>
              <w:jc w:val="center"/>
              <w:rPr>
                <w:rFonts w:ascii="Times New Roman" w:eastAsia="Times New Roman" w:hAnsi="Times New Roman"/>
                <w:bCs/>
                <w:iCs/>
                <w:sz w:val="24"/>
                <w:szCs w:val="24"/>
              </w:rPr>
            </w:pPr>
            <w:r w:rsidRPr="008A4605">
              <w:rPr>
                <w:rFonts w:ascii="Times New Roman" w:hAnsi="Times New Roman"/>
                <w:noProof/>
                <w:sz w:val="24"/>
                <w:szCs w:val="24"/>
              </w:rPr>
              <w:drawing>
                <wp:inline distT="0" distB="0" distL="0" distR="0" wp14:anchorId="2287C1CB" wp14:editId="4D22577F">
                  <wp:extent cx="1247775" cy="837967"/>
                  <wp:effectExtent l="0" t="0" r="0" b="635"/>
                  <wp:docPr id="1205674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70055" name=""/>
                          <pic:cNvPicPr/>
                        </pic:nvPicPr>
                        <pic:blipFill>
                          <a:blip r:embed="rId9"/>
                          <a:stretch>
                            <a:fillRect/>
                          </a:stretch>
                        </pic:blipFill>
                        <pic:spPr>
                          <a:xfrm>
                            <a:off x="0" y="0"/>
                            <a:ext cx="1251580" cy="840522"/>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4B80A81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21BD020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04782DE"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5A36D013" w14:textId="6604D518"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2.2.</w:t>
            </w:r>
          </w:p>
        </w:tc>
        <w:tc>
          <w:tcPr>
            <w:tcW w:w="4537" w:type="dxa"/>
            <w:tcBorders>
              <w:top w:val="single" w:sz="4" w:space="0" w:color="auto"/>
              <w:left w:val="single" w:sz="4" w:space="0" w:color="auto"/>
              <w:bottom w:val="single" w:sz="4" w:space="0" w:color="auto"/>
              <w:right w:val="single" w:sz="4" w:space="0" w:color="auto"/>
            </w:tcBorders>
          </w:tcPr>
          <w:p w14:paraId="03D94225" w14:textId="117C28EE"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Pagrindo konstrukcija turi būti metalinė su ne mažesniais kaip 60</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30 mm metaliniais profiliais</w:t>
            </w:r>
          </w:p>
        </w:tc>
        <w:tc>
          <w:tcPr>
            <w:tcW w:w="3119" w:type="dxa"/>
            <w:vMerge/>
            <w:tcBorders>
              <w:left w:val="single" w:sz="4" w:space="0" w:color="auto"/>
              <w:right w:val="single" w:sz="4" w:space="0" w:color="auto"/>
            </w:tcBorders>
          </w:tcPr>
          <w:p w14:paraId="40CB45BB"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13EEAE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5C777B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25F1A68E"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52742FBA" w14:textId="5D35EF5D"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2.3.</w:t>
            </w:r>
          </w:p>
        </w:tc>
        <w:tc>
          <w:tcPr>
            <w:tcW w:w="4537" w:type="dxa"/>
            <w:tcBorders>
              <w:top w:val="single" w:sz="4" w:space="0" w:color="auto"/>
              <w:left w:val="single" w:sz="4" w:space="0" w:color="auto"/>
              <w:bottom w:val="single" w:sz="4" w:space="0" w:color="auto"/>
              <w:right w:val="single" w:sz="4" w:space="0" w:color="auto"/>
            </w:tcBorders>
          </w:tcPr>
          <w:p w14:paraId="4E57CB70" w14:textId="515B3F7D"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Pagrindo konstrukcijos metaliniai profiliai turi būti padengti antikorozine epoksidinės dervos danga arba lygiaverte</w:t>
            </w:r>
          </w:p>
        </w:tc>
        <w:tc>
          <w:tcPr>
            <w:tcW w:w="3119" w:type="dxa"/>
            <w:vMerge/>
            <w:tcBorders>
              <w:left w:val="single" w:sz="4" w:space="0" w:color="auto"/>
              <w:right w:val="single" w:sz="4" w:space="0" w:color="auto"/>
            </w:tcBorders>
          </w:tcPr>
          <w:p w14:paraId="192459E3"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29916E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6109A05"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2A43A31B"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428F6F46" w14:textId="52E48C29"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2.4.</w:t>
            </w:r>
          </w:p>
        </w:tc>
        <w:tc>
          <w:tcPr>
            <w:tcW w:w="4537" w:type="dxa"/>
            <w:tcBorders>
              <w:top w:val="single" w:sz="4" w:space="0" w:color="auto"/>
              <w:left w:val="single" w:sz="4" w:space="0" w:color="auto"/>
              <w:bottom w:val="single" w:sz="4" w:space="0" w:color="auto"/>
              <w:right w:val="single" w:sz="4" w:space="0" w:color="auto"/>
            </w:tcBorders>
          </w:tcPr>
          <w:p w14:paraId="13ACBA88" w14:textId="349F8DAE"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Stalviršis turi būti fenolio kompaktinės medžiagos ne plonesnės kaip 20 mm storio</w:t>
            </w:r>
          </w:p>
        </w:tc>
        <w:tc>
          <w:tcPr>
            <w:tcW w:w="3119" w:type="dxa"/>
            <w:vMerge/>
            <w:tcBorders>
              <w:left w:val="single" w:sz="4" w:space="0" w:color="auto"/>
              <w:right w:val="single" w:sz="4" w:space="0" w:color="auto"/>
            </w:tcBorders>
          </w:tcPr>
          <w:p w14:paraId="647CAEAC"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E45F053"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C2172F2"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529957F"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553F6CFC" w14:textId="7D2CAB29"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2.5.</w:t>
            </w:r>
          </w:p>
        </w:tc>
        <w:tc>
          <w:tcPr>
            <w:tcW w:w="4537" w:type="dxa"/>
            <w:tcBorders>
              <w:top w:val="single" w:sz="4" w:space="0" w:color="auto"/>
              <w:left w:val="single" w:sz="4" w:space="0" w:color="auto"/>
              <w:bottom w:val="single" w:sz="4" w:space="0" w:color="auto"/>
              <w:right w:val="single" w:sz="4" w:space="0" w:color="auto"/>
            </w:tcBorders>
          </w:tcPr>
          <w:p w14:paraId="7D44D6C3" w14:textId="680B1BEF"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Stalo kojose turi būti integruoti aukščio reguliatoriai</w:t>
            </w:r>
          </w:p>
        </w:tc>
        <w:tc>
          <w:tcPr>
            <w:tcW w:w="3119" w:type="dxa"/>
            <w:vMerge/>
            <w:tcBorders>
              <w:left w:val="single" w:sz="4" w:space="0" w:color="auto"/>
              <w:right w:val="single" w:sz="4" w:space="0" w:color="auto"/>
            </w:tcBorders>
          </w:tcPr>
          <w:p w14:paraId="54EFE12A"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19DD88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F87BB4E"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21D82E1"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74BF6AEE" w14:textId="79CA7E19"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2.6.</w:t>
            </w:r>
          </w:p>
        </w:tc>
        <w:tc>
          <w:tcPr>
            <w:tcW w:w="4537" w:type="dxa"/>
            <w:tcBorders>
              <w:top w:val="single" w:sz="4" w:space="0" w:color="auto"/>
              <w:left w:val="single" w:sz="4" w:space="0" w:color="auto"/>
              <w:bottom w:val="single" w:sz="4" w:space="0" w:color="auto"/>
              <w:right w:val="single" w:sz="4" w:space="0" w:color="auto"/>
            </w:tcBorders>
          </w:tcPr>
          <w:p w14:paraId="6E76162F" w14:textId="0D3B83DB"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Turi būti atitinkantis standartą EN 13150 „Laboratorijų darbo stalai. Matmenys, saugos reikalavimai ir bandymo metodai“ arba lygiaverčius</w:t>
            </w:r>
          </w:p>
        </w:tc>
        <w:tc>
          <w:tcPr>
            <w:tcW w:w="3119" w:type="dxa"/>
            <w:vMerge/>
            <w:tcBorders>
              <w:left w:val="single" w:sz="4" w:space="0" w:color="auto"/>
              <w:right w:val="single" w:sz="4" w:space="0" w:color="auto"/>
            </w:tcBorders>
          </w:tcPr>
          <w:p w14:paraId="433DEE4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9EBE919"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A5A37DA"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78A542C" w14:textId="77777777" w:rsidTr="002E40B7">
        <w:trPr>
          <w:tblHeader/>
          <w:jc w:val="center"/>
        </w:trPr>
        <w:tc>
          <w:tcPr>
            <w:tcW w:w="991" w:type="dxa"/>
            <w:tcBorders>
              <w:top w:val="single" w:sz="4" w:space="0" w:color="auto"/>
              <w:left w:val="single" w:sz="4" w:space="0" w:color="auto"/>
              <w:bottom w:val="single" w:sz="4" w:space="0" w:color="auto"/>
              <w:right w:val="single" w:sz="4" w:space="0" w:color="auto"/>
            </w:tcBorders>
          </w:tcPr>
          <w:p w14:paraId="6736E1E7" w14:textId="2EDEECE3"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2.7.</w:t>
            </w:r>
          </w:p>
        </w:tc>
        <w:tc>
          <w:tcPr>
            <w:tcW w:w="4537" w:type="dxa"/>
            <w:tcBorders>
              <w:top w:val="single" w:sz="4" w:space="0" w:color="auto"/>
              <w:left w:val="single" w:sz="4" w:space="0" w:color="auto"/>
              <w:bottom w:val="single" w:sz="4" w:space="0" w:color="auto"/>
              <w:right w:val="single" w:sz="4" w:space="0" w:color="auto"/>
            </w:tcBorders>
          </w:tcPr>
          <w:p w14:paraId="3F854AF0" w14:textId="3F3E2ED7"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Stale turi būti integruotas elektros stovas</w:t>
            </w:r>
          </w:p>
        </w:tc>
        <w:tc>
          <w:tcPr>
            <w:tcW w:w="3119" w:type="dxa"/>
            <w:vMerge/>
            <w:tcBorders>
              <w:left w:val="single" w:sz="4" w:space="0" w:color="auto"/>
              <w:right w:val="single" w:sz="4" w:space="0" w:color="auto"/>
            </w:tcBorders>
          </w:tcPr>
          <w:p w14:paraId="7798A1D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586A2D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9218F7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B3B0E0B" w14:textId="77777777" w:rsidTr="00987733">
        <w:trPr>
          <w:tblHeader/>
          <w:jc w:val="center"/>
        </w:trPr>
        <w:tc>
          <w:tcPr>
            <w:tcW w:w="991" w:type="dxa"/>
            <w:tcBorders>
              <w:top w:val="single" w:sz="4" w:space="0" w:color="auto"/>
              <w:left w:val="single" w:sz="4" w:space="0" w:color="auto"/>
              <w:bottom w:val="single" w:sz="4" w:space="0" w:color="auto"/>
              <w:right w:val="single" w:sz="4" w:space="0" w:color="auto"/>
            </w:tcBorders>
          </w:tcPr>
          <w:p w14:paraId="6941F4E8" w14:textId="099A147E"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2.8.</w:t>
            </w:r>
          </w:p>
        </w:tc>
        <w:tc>
          <w:tcPr>
            <w:tcW w:w="4537" w:type="dxa"/>
            <w:tcBorders>
              <w:top w:val="single" w:sz="4" w:space="0" w:color="auto"/>
              <w:left w:val="single" w:sz="4" w:space="0" w:color="auto"/>
              <w:bottom w:val="single" w:sz="4" w:space="0" w:color="auto"/>
              <w:right w:val="single" w:sz="4" w:space="0" w:color="auto"/>
            </w:tcBorders>
          </w:tcPr>
          <w:p w14:paraId="225D5F32" w14:textId="4F97D67B" w:rsidR="00571942" w:rsidRDefault="00571942" w:rsidP="00571942">
            <w:pPr>
              <w:spacing w:after="0" w:line="240" w:lineRule="auto"/>
              <w:rPr>
                <w:rFonts w:ascii="Times New Roman" w:eastAsia="Times New Roman" w:hAnsi="Times New Roman"/>
                <w:bCs/>
                <w:iCs/>
                <w:sz w:val="24"/>
                <w:szCs w:val="24"/>
              </w:rPr>
            </w:pPr>
            <w:r w:rsidRPr="00C27616">
              <w:rPr>
                <w:rFonts w:ascii="Times New Roman" w:hAnsi="Times New Roman"/>
                <w:sz w:val="24"/>
                <w:szCs w:val="24"/>
              </w:rPr>
              <w:t>Pasirinkimas iš mažiausiai 4 (keturių) spalvų baldų paletės</w:t>
            </w:r>
          </w:p>
        </w:tc>
        <w:tc>
          <w:tcPr>
            <w:tcW w:w="3119" w:type="dxa"/>
            <w:vMerge/>
            <w:tcBorders>
              <w:left w:val="single" w:sz="4" w:space="0" w:color="auto"/>
              <w:right w:val="single" w:sz="4" w:space="0" w:color="auto"/>
            </w:tcBorders>
          </w:tcPr>
          <w:p w14:paraId="7319BEC1"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DB7D7CB"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0DE4CF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2D8FC32" w14:textId="77777777" w:rsidTr="00987733">
        <w:trPr>
          <w:tblHeader/>
          <w:jc w:val="center"/>
        </w:trPr>
        <w:tc>
          <w:tcPr>
            <w:tcW w:w="991" w:type="dxa"/>
            <w:tcBorders>
              <w:top w:val="single" w:sz="4" w:space="0" w:color="auto"/>
              <w:left w:val="single" w:sz="4" w:space="0" w:color="auto"/>
              <w:bottom w:val="single" w:sz="4" w:space="0" w:color="auto"/>
              <w:right w:val="single" w:sz="4" w:space="0" w:color="auto"/>
            </w:tcBorders>
          </w:tcPr>
          <w:p w14:paraId="2192413B" w14:textId="643BE9AA"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2.9.</w:t>
            </w:r>
          </w:p>
        </w:tc>
        <w:tc>
          <w:tcPr>
            <w:tcW w:w="4537" w:type="dxa"/>
            <w:tcBorders>
              <w:top w:val="single" w:sz="4" w:space="0" w:color="auto"/>
              <w:left w:val="single" w:sz="4" w:space="0" w:color="auto"/>
              <w:bottom w:val="single" w:sz="4" w:space="0" w:color="auto"/>
              <w:right w:val="single" w:sz="4" w:space="0" w:color="auto"/>
            </w:tcBorders>
          </w:tcPr>
          <w:p w14:paraId="02DD26A4" w14:textId="0F0C0780" w:rsidR="00571942" w:rsidRDefault="00571942" w:rsidP="00571942">
            <w:pPr>
              <w:spacing w:after="0" w:line="240" w:lineRule="auto"/>
              <w:rPr>
                <w:rFonts w:ascii="Times New Roman" w:eastAsia="Times New Roman" w:hAnsi="Times New Roman"/>
                <w:bCs/>
                <w:iCs/>
                <w:sz w:val="24"/>
                <w:szCs w:val="24"/>
              </w:rPr>
            </w:pPr>
            <w:r w:rsidRPr="00C90913">
              <w:rPr>
                <w:rFonts w:ascii="Times New Roman" w:eastAsia="Times New Roman" w:hAnsi="Times New Roman"/>
                <w:bCs/>
                <w:sz w:val="24"/>
                <w:szCs w:val="24"/>
              </w:rPr>
              <w:t>Stalas turi būti su ne mažiau kaip 4 kojomis ne mažesnėmis kaip 30</w:t>
            </w:r>
            <w:r>
              <w:rPr>
                <w:rFonts w:ascii="Times New Roman" w:eastAsia="Times New Roman" w:hAnsi="Times New Roman"/>
                <w:bCs/>
                <w:sz w:val="24"/>
                <w:szCs w:val="24"/>
              </w:rPr>
              <w:t xml:space="preserve"> </w:t>
            </w:r>
            <w:r w:rsidRPr="00C90913">
              <w:rPr>
                <w:rFonts w:ascii="Times New Roman" w:eastAsia="Times New Roman" w:hAnsi="Times New Roman"/>
                <w:bCs/>
                <w:sz w:val="24"/>
                <w:szCs w:val="24"/>
              </w:rPr>
              <w:t>x</w:t>
            </w:r>
            <w:r>
              <w:rPr>
                <w:rFonts w:ascii="Times New Roman" w:eastAsia="Times New Roman" w:hAnsi="Times New Roman"/>
                <w:bCs/>
                <w:sz w:val="24"/>
                <w:szCs w:val="24"/>
              </w:rPr>
              <w:t xml:space="preserve"> </w:t>
            </w:r>
            <w:r w:rsidRPr="00C90913">
              <w:rPr>
                <w:rFonts w:ascii="Times New Roman" w:eastAsia="Times New Roman" w:hAnsi="Times New Roman"/>
                <w:bCs/>
                <w:sz w:val="24"/>
                <w:szCs w:val="24"/>
              </w:rPr>
              <w:t>30</w:t>
            </w:r>
            <w:r>
              <w:rPr>
                <w:rFonts w:ascii="Times New Roman" w:eastAsia="Times New Roman" w:hAnsi="Times New Roman"/>
                <w:bCs/>
                <w:sz w:val="24"/>
                <w:szCs w:val="24"/>
              </w:rPr>
              <w:t xml:space="preserve"> </w:t>
            </w:r>
            <w:r w:rsidRPr="00C90913">
              <w:rPr>
                <w:rFonts w:ascii="Times New Roman" w:eastAsia="Times New Roman" w:hAnsi="Times New Roman"/>
                <w:bCs/>
                <w:sz w:val="24"/>
                <w:szCs w:val="24"/>
              </w:rPr>
              <w:t>x</w:t>
            </w:r>
            <w:r>
              <w:rPr>
                <w:rFonts w:ascii="Times New Roman" w:eastAsia="Times New Roman" w:hAnsi="Times New Roman"/>
                <w:bCs/>
                <w:sz w:val="24"/>
                <w:szCs w:val="24"/>
              </w:rPr>
              <w:t xml:space="preserve"> </w:t>
            </w:r>
            <w:r w:rsidRPr="00C90913">
              <w:rPr>
                <w:rFonts w:ascii="Times New Roman" w:eastAsia="Times New Roman" w:hAnsi="Times New Roman"/>
                <w:bCs/>
                <w:sz w:val="24"/>
                <w:szCs w:val="24"/>
              </w:rPr>
              <w:t>1</w:t>
            </w:r>
            <w:r>
              <w:rPr>
                <w:rFonts w:ascii="Times New Roman" w:eastAsia="Times New Roman" w:hAnsi="Times New Roman"/>
                <w:bCs/>
                <w:sz w:val="24"/>
                <w:szCs w:val="24"/>
              </w:rPr>
              <w:t>,</w:t>
            </w:r>
            <w:r w:rsidRPr="00C90913">
              <w:rPr>
                <w:rFonts w:ascii="Times New Roman" w:eastAsia="Times New Roman" w:hAnsi="Times New Roman"/>
                <w:bCs/>
                <w:sz w:val="24"/>
                <w:szCs w:val="24"/>
              </w:rPr>
              <w:t>5 mm</w:t>
            </w:r>
          </w:p>
        </w:tc>
        <w:tc>
          <w:tcPr>
            <w:tcW w:w="3119" w:type="dxa"/>
            <w:vMerge/>
            <w:tcBorders>
              <w:left w:val="single" w:sz="4" w:space="0" w:color="auto"/>
              <w:right w:val="single" w:sz="4" w:space="0" w:color="auto"/>
            </w:tcBorders>
          </w:tcPr>
          <w:p w14:paraId="79202084"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08C57F9"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317CB25"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126B6F8B" w14:textId="77777777" w:rsidTr="00E311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422FB8" w14:textId="31E0787E" w:rsidR="00571942" w:rsidRPr="002230BA"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3.</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2D7EEF" w14:textId="71783077"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Elektros stovas</w:t>
            </w:r>
            <w:r>
              <w:rPr>
                <w:rFonts w:ascii="Times New Roman" w:hAnsi="Times New Roman"/>
                <w:b/>
                <w:bCs/>
                <w:sz w:val="24"/>
                <w:szCs w:val="24"/>
              </w:rPr>
              <w:t xml:space="preserve"> -</w:t>
            </w:r>
            <w:r w:rsidRPr="00AA48A4">
              <w:rPr>
                <w:rFonts w:ascii="Times New Roman" w:hAnsi="Times New Roman"/>
                <w:b/>
                <w:bCs/>
                <w:sz w:val="24"/>
                <w:szCs w:val="24"/>
              </w:rPr>
              <w:t xml:space="preserve"> 10 vnt. </w:t>
            </w:r>
          </w:p>
        </w:tc>
      </w:tr>
      <w:tr w:rsidR="00571942" w:rsidRPr="00507E6D" w14:paraId="44F08BE1"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EA2DD5F" w14:textId="0484BE72"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Siūlom</w:t>
            </w:r>
            <w:r>
              <w:rPr>
                <w:rFonts w:ascii="Times New Roman" w:eastAsia="Times New Roman" w:hAnsi="Times New Roman"/>
                <w:sz w:val="24"/>
                <w:szCs w:val="24"/>
              </w:rPr>
              <w:t xml:space="preserve">o elektros stovo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09134FFE"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DF5E689"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5B3310F3" w14:textId="35D1A689"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Siūlom</w:t>
            </w:r>
            <w:r>
              <w:rPr>
                <w:rFonts w:ascii="Times New Roman" w:eastAsia="Times New Roman" w:hAnsi="Times New Roman"/>
                <w:sz w:val="24"/>
                <w:szCs w:val="24"/>
              </w:rPr>
              <w:t>o</w:t>
            </w:r>
            <w:r w:rsidRPr="009671C6">
              <w:rPr>
                <w:rFonts w:ascii="Times New Roman" w:eastAsia="Times New Roman" w:hAnsi="Times New Roman"/>
                <w:sz w:val="24"/>
                <w:szCs w:val="24"/>
              </w:rPr>
              <w:t xml:space="preserve"> </w:t>
            </w:r>
            <w:r>
              <w:rPr>
                <w:rFonts w:ascii="Times New Roman" w:eastAsia="Times New Roman" w:hAnsi="Times New Roman"/>
                <w:sz w:val="24"/>
                <w:szCs w:val="24"/>
              </w:rPr>
              <w:t xml:space="preserve">elektros stovo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511E2ECA"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E664C8E" w14:textId="77777777" w:rsidTr="006E46D7">
        <w:trPr>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2D99BF82"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7E54985E"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641B0ED7"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079C49DB" w14:textId="5EBC5852"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3.1.</w:t>
            </w:r>
          </w:p>
        </w:tc>
        <w:tc>
          <w:tcPr>
            <w:tcW w:w="4537" w:type="dxa"/>
            <w:tcBorders>
              <w:top w:val="single" w:sz="4" w:space="0" w:color="auto"/>
              <w:left w:val="single" w:sz="4" w:space="0" w:color="auto"/>
              <w:bottom w:val="single" w:sz="4" w:space="0" w:color="auto"/>
              <w:right w:val="single" w:sz="4" w:space="0" w:color="auto"/>
            </w:tcBorders>
          </w:tcPr>
          <w:p w14:paraId="11CA0B03" w14:textId="56BFAB71"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Elektros stovo konstrukcija (ESK) turi būti stabili ir patikima, nes bus naudojama mokymui, todėl konstrukcijos tempimo stiprumas turi būti ne mažesnis kaip 240 N/mm2</w:t>
            </w:r>
          </w:p>
        </w:tc>
        <w:tc>
          <w:tcPr>
            <w:tcW w:w="3119" w:type="dxa"/>
            <w:vMerge w:val="restart"/>
            <w:tcBorders>
              <w:top w:val="single" w:sz="4" w:space="0" w:color="auto"/>
              <w:left w:val="single" w:sz="4" w:space="0" w:color="auto"/>
              <w:right w:val="single" w:sz="4" w:space="0" w:color="auto"/>
            </w:tcBorders>
            <w:vAlign w:val="center"/>
          </w:tcPr>
          <w:p w14:paraId="0F152B43" w14:textId="0CF5FADF" w:rsidR="00571942" w:rsidRDefault="00571942" w:rsidP="00571942">
            <w:pPr>
              <w:spacing w:after="0" w:line="240" w:lineRule="auto"/>
              <w:jc w:val="center"/>
              <w:rPr>
                <w:rFonts w:ascii="Times New Roman" w:eastAsia="Times New Roman" w:hAnsi="Times New Roman"/>
                <w:bCs/>
                <w:iCs/>
                <w:sz w:val="24"/>
                <w:szCs w:val="24"/>
              </w:rPr>
            </w:pPr>
            <w:r w:rsidRPr="008A4605">
              <w:rPr>
                <w:rFonts w:ascii="Times New Roman" w:hAnsi="Times New Roman"/>
                <w:noProof/>
                <w:sz w:val="24"/>
                <w:szCs w:val="24"/>
              </w:rPr>
              <w:drawing>
                <wp:inline distT="0" distB="0" distL="0" distR="0" wp14:anchorId="53A6010C" wp14:editId="22830081">
                  <wp:extent cx="1162212" cy="1810003"/>
                  <wp:effectExtent l="0" t="0" r="0" b="0"/>
                  <wp:docPr id="129187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79654" name=""/>
                          <pic:cNvPicPr/>
                        </pic:nvPicPr>
                        <pic:blipFill>
                          <a:blip r:embed="rId10"/>
                          <a:stretch>
                            <a:fillRect/>
                          </a:stretch>
                        </pic:blipFill>
                        <pic:spPr>
                          <a:xfrm>
                            <a:off x="0" y="0"/>
                            <a:ext cx="1162212" cy="1810003"/>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3A29738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63418869" w14:textId="27A239FC" w:rsidR="00571942" w:rsidRDefault="00571942" w:rsidP="00571942">
            <w:pPr>
              <w:spacing w:after="0" w:line="240" w:lineRule="auto"/>
              <w:rPr>
                <w:rFonts w:ascii="Times New Roman" w:eastAsia="Times New Roman" w:hAnsi="Times New Roman"/>
                <w:bCs/>
                <w:iCs/>
                <w:sz w:val="24"/>
                <w:szCs w:val="24"/>
              </w:rPr>
            </w:pPr>
          </w:p>
        </w:tc>
      </w:tr>
      <w:tr w:rsidR="00571942" w14:paraId="34FD1679"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533EDF91" w14:textId="2F107C7B"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3.2.</w:t>
            </w:r>
          </w:p>
        </w:tc>
        <w:tc>
          <w:tcPr>
            <w:tcW w:w="4537" w:type="dxa"/>
            <w:tcBorders>
              <w:top w:val="single" w:sz="4" w:space="0" w:color="auto"/>
              <w:left w:val="single" w:sz="4" w:space="0" w:color="auto"/>
              <w:bottom w:val="single" w:sz="4" w:space="0" w:color="auto"/>
              <w:right w:val="single" w:sz="4" w:space="0" w:color="auto"/>
            </w:tcBorders>
          </w:tcPr>
          <w:p w14:paraId="2E13AD3F" w14:textId="12210557"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ESK elastiškumo modulis turi būti ne mažesnis kaip 50 000 N/mm2, o kietumas pagal Brinelio skalę ne mažesnis kaip 50 HB</w:t>
            </w:r>
          </w:p>
        </w:tc>
        <w:tc>
          <w:tcPr>
            <w:tcW w:w="3119" w:type="dxa"/>
            <w:vMerge/>
            <w:tcBorders>
              <w:left w:val="single" w:sz="4" w:space="0" w:color="auto"/>
              <w:right w:val="single" w:sz="4" w:space="0" w:color="auto"/>
            </w:tcBorders>
            <w:vAlign w:val="center"/>
          </w:tcPr>
          <w:p w14:paraId="43EA0F1F"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552EBD0"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92D2BF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F10B8F5"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4D777F16" w14:textId="5B8B71C6"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3.3.</w:t>
            </w:r>
          </w:p>
        </w:tc>
        <w:tc>
          <w:tcPr>
            <w:tcW w:w="4537" w:type="dxa"/>
            <w:tcBorders>
              <w:top w:val="single" w:sz="4" w:space="0" w:color="auto"/>
              <w:left w:val="single" w:sz="4" w:space="0" w:color="auto"/>
              <w:bottom w:val="single" w:sz="4" w:space="0" w:color="auto"/>
              <w:right w:val="single" w:sz="4" w:space="0" w:color="auto"/>
            </w:tcBorders>
          </w:tcPr>
          <w:p w14:paraId="7C53436F" w14:textId="17D694AD"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Integruotas vienfazis automatas ne mažesnis kaip 15 A</w:t>
            </w:r>
          </w:p>
        </w:tc>
        <w:tc>
          <w:tcPr>
            <w:tcW w:w="3119" w:type="dxa"/>
            <w:vMerge/>
            <w:tcBorders>
              <w:left w:val="single" w:sz="4" w:space="0" w:color="auto"/>
              <w:right w:val="single" w:sz="4" w:space="0" w:color="auto"/>
            </w:tcBorders>
            <w:vAlign w:val="center"/>
          </w:tcPr>
          <w:p w14:paraId="214EEE5D"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C1B352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AD240E6"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57137E2"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463D832A" w14:textId="3E4183D0"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3.4.</w:t>
            </w:r>
          </w:p>
        </w:tc>
        <w:tc>
          <w:tcPr>
            <w:tcW w:w="4537" w:type="dxa"/>
            <w:tcBorders>
              <w:top w:val="single" w:sz="4" w:space="0" w:color="auto"/>
              <w:left w:val="single" w:sz="4" w:space="0" w:color="auto"/>
              <w:bottom w:val="single" w:sz="4" w:space="0" w:color="auto"/>
              <w:right w:val="single" w:sz="4" w:space="0" w:color="auto"/>
            </w:tcBorders>
          </w:tcPr>
          <w:p w14:paraId="40DDC83C" w14:textId="1E1281EC"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Integruota srovės nuotėkio relė</w:t>
            </w:r>
          </w:p>
        </w:tc>
        <w:tc>
          <w:tcPr>
            <w:tcW w:w="3119" w:type="dxa"/>
            <w:vMerge/>
            <w:tcBorders>
              <w:left w:val="single" w:sz="4" w:space="0" w:color="auto"/>
              <w:right w:val="single" w:sz="4" w:space="0" w:color="auto"/>
            </w:tcBorders>
            <w:vAlign w:val="center"/>
          </w:tcPr>
          <w:p w14:paraId="175787CE"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01B3CB"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05B30F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A9B9516"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7B6B113C" w14:textId="393DAC90" w:rsidR="00571942" w:rsidRPr="00554F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3.5.</w:t>
            </w:r>
          </w:p>
        </w:tc>
        <w:tc>
          <w:tcPr>
            <w:tcW w:w="4537" w:type="dxa"/>
            <w:tcBorders>
              <w:top w:val="single" w:sz="4" w:space="0" w:color="auto"/>
              <w:left w:val="single" w:sz="4" w:space="0" w:color="auto"/>
              <w:bottom w:val="single" w:sz="4" w:space="0" w:color="auto"/>
              <w:right w:val="single" w:sz="4" w:space="0" w:color="auto"/>
            </w:tcBorders>
          </w:tcPr>
          <w:p w14:paraId="558111E6" w14:textId="470F02BE"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Integruotas avarinio išjungimo mygtukas su raktuku</w:t>
            </w:r>
          </w:p>
        </w:tc>
        <w:tc>
          <w:tcPr>
            <w:tcW w:w="3119" w:type="dxa"/>
            <w:vMerge/>
            <w:tcBorders>
              <w:left w:val="single" w:sz="4" w:space="0" w:color="auto"/>
              <w:right w:val="single" w:sz="4" w:space="0" w:color="auto"/>
            </w:tcBorders>
            <w:vAlign w:val="center"/>
          </w:tcPr>
          <w:p w14:paraId="53987BFF"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BD9BE81"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B6E1EA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E45719D"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676AAE23" w14:textId="5620B637"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lastRenderedPageBreak/>
              <w:t>3.6.</w:t>
            </w:r>
          </w:p>
        </w:tc>
        <w:tc>
          <w:tcPr>
            <w:tcW w:w="4537" w:type="dxa"/>
            <w:tcBorders>
              <w:top w:val="single" w:sz="4" w:space="0" w:color="auto"/>
              <w:left w:val="single" w:sz="4" w:space="0" w:color="auto"/>
              <w:bottom w:val="single" w:sz="4" w:space="0" w:color="auto"/>
              <w:right w:val="single" w:sz="4" w:space="0" w:color="auto"/>
            </w:tcBorders>
          </w:tcPr>
          <w:p w14:paraId="02A7639D" w14:textId="25E8FBDB"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 xml:space="preserve">Integruotas mokytojo elektros įjungimo ir išjungimo mygtukas </w:t>
            </w:r>
          </w:p>
        </w:tc>
        <w:tc>
          <w:tcPr>
            <w:tcW w:w="3119" w:type="dxa"/>
            <w:vMerge/>
            <w:tcBorders>
              <w:left w:val="single" w:sz="4" w:space="0" w:color="auto"/>
              <w:right w:val="single" w:sz="4" w:space="0" w:color="auto"/>
            </w:tcBorders>
            <w:vAlign w:val="center"/>
          </w:tcPr>
          <w:p w14:paraId="6AA52AEA"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D6C4BA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E9ED45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36559DE"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744C5F32" w14:textId="3BA42B5B"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3.7.</w:t>
            </w:r>
          </w:p>
        </w:tc>
        <w:tc>
          <w:tcPr>
            <w:tcW w:w="4537" w:type="dxa"/>
            <w:tcBorders>
              <w:top w:val="single" w:sz="4" w:space="0" w:color="auto"/>
              <w:left w:val="single" w:sz="4" w:space="0" w:color="auto"/>
              <w:bottom w:val="single" w:sz="4" w:space="0" w:color="auto"/>
              <w:right w:val="single" w:sz="4" w:space="0" w:color="auto"/>
            </w:tcBorders>
          </w:tcPr>
          <w:p w14:paraId="30ECEDF6" w14:textId="7612C950"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 xml:space="preserve">Integruotos ne mažiau kaip 3 vnt. saugių 4 mm jungčių </w:t>
            </w:r>
          </w:p>
        </w:tc>
        <w:tc>
          <w:tcPr>
            <w:tcW w:w="3119" w:type="dxa"/>
            <w:vMerge/>
            <w:tcBorders>
              <w:left w:val="single" w:sz="4" w:space="0" w:color="auto"/>
              <w:right w:val="single" w:sz="4" w:space="0" w:color="auto"/>
            </w:tcBorders>
            <w:vAlign w:val="center"/>
          </w:tcPr>
          <w:p w14:paraId="0C71C652"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3D1E400"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6248DEC"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B6CD29C" w14:textId="77777777" w:rsidTr="00554F42">
        <w:trPr>
          <w:tblHeader/>
          <w:jc w:val="center"/>
        </w:trPr>
        <w:tc>
          <w:tcPr>
            <w:tcW w:w="991" w:type="dxa"/>
            <w:tcBorders>
              <w:top w:val="single" w:sz="4" w:space="0" w:color="auto"/>
              <w:left w:val="single" w:sz="4" w:space="0" w:color="auto"/>
              <w:bottom w:val="single" w:sz="4" w:space="0" w:color="auto"/>
              <w:right w:val="single" w:sz="4" w:space="0" w:color="auto"/>
            </w:tcBorders>
          </w:tcPr>
          <w:p w14:paraId="3F0207CD" w14:textId="23C98AA3" w:rsidR="00571942" w:rsidRDefault="00571942" w:rsidP="00571942">
            <w:pPr>
              <w:tabs>
                <w:tab w:val="left" w:pos="-105"/>
              </w:tabs>
              <w:spacing w:after="0" w:line="240" w:lineRule="auto"/>
              <w:ind w:left="-105"/>
              <w:jc w:val="center"/>
              <w:rPr>
                <w:rFonts w:ascii="Times New Roman" w:eastAsia="Times New Roman" w:hAnsi="Times New Roman"/>
                <w:bCs/>
                <w:iCs/>
                <w:sz w:val="24"/>
                <w:szCs w:val="24"/>
              </w:rPr>
            </w:pPr>
            <w:r>
              <w:rPr>
                <w:rFonts w:ascii="Times New Roman" w:eastAsia="Times New Roman" w:hAnsi="Times New Roman"/>
                <w:bCs/>
                <w:iCs/>
                <w:sz w:val="24"/>
                <w:szCs w:val="24"/>
              </w:rPr>
              <w:t>3.8.</w:t>
            </w:r>
          </w:p>
        </w:tc>
        <w:tc>
          <w:tcPr>
            <w:tcW w:w="4537" w:type="dxa"/>
            <w:tcBorders>
              <w:top w:val="single" w:sz="4" w:space="0" w:color="auto"/>
              <w:left w:val="single" w:sz="4" w:space="0" w:color="auto"/>
              <w:bottom w:val="single" w:sz="4" w:space="0" w:color="auto"/>
              <w:right w:val="single" w:sz="4" w:space="0" w:color="auto"/>
            </w:tcBorders>
          </w:tcPr>
          <w:p w14:paraId="4BF21AC4" w14:textId="49C1EA36"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sz w:val="24"/>
                <w:szCs w:val="24"/>
              </w:rPr>
              <w:t xml:space="preserve">Integruoti ne mažiau kaip 2 vnt. elektros lizdų 230 V su įžeminimu </w:t>
            </w:r>
          </w:p>
        </w:tc>
        <w:tc>
          <w:tcPr>
            <w:tcW w:w="3119" w:type="dxa"/>
            <w:vMerge/>
            <w:tcBorders>
              <w:left w:val="single" w:sz="4" w:space="0" w:color="auto"/>
              <w:right w:val="single" w:sz="4" w:space="0" w:color="auto"/>
            </w:tcBorders>
            <w:vAlign w:val="center"/>
          </w:tcPr>
          <w:p w14:paraId="21F99C22" w14:textId="77777777" w:rsidR="00571942" w:rsidRDefault="00571942" w:rsidP="00571942">
            <w:pPr>
              <w:spacing w:after="0" w:line="240" w:lineRule="auto"/>
              <w:jc w:val="center"/>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FE79066"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19BA744"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5C8D7216" w14:textId="77777777" w:rsidTr="006E46D7">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6B17A" w14:textId="79F09AEB"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4.</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B38F4E" w14:textId="00977D4C"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 xml:space="preserve">Taburetė su ratukais </w:t>
            </w:r>
            <w:r w:rsidRPr="002D42B9">
              <w:rPr>
                <w:rFonts w:ascii="Times New Roman" w:eastAsia="Times New Roman" w:hAnsi="Times New Roman"/>
                <w:b/>
                <w:iCs/>
                <w:sz w:val="24"/>
                <w:szCs w:val="24"/>
              </w:rPr>
              <w:t xml:space="preserve">- </w:t>
            </w:r>
            <w:r>
              <w:rPr>
                <w:rFonts w:ascii="Times New Roman" w:eastAsia="Times New Roman" w:hAnsi="Times New Roman"/>
                <w:b/>
                <w:iCs/>
                <w:sz w:val="24"/>
                <w:szCs w:val="24"/>
              </w:rPr>
              <w:t>10</w:t>
            </w:r>
            <w:r w:rsidRPr="002D42B9">
              <w:rPr>
                <w:rFonts w:ascii="Times New Roman" w:eastAsia="Times New Roman" w:hAnsi="Times New Roman"/>
                <w:b/>
                <w:iCs/>
                <w:sz w:val="24"/>
                <w:szCs w:val="24"/>
              </w:rPr>
              <w:t xml:space="preserve"> vnt.</w:t>
            </w:r>
          </w:p>
        </w:tc>
      </w:tr>
      <w:tr w:rsidR="00571942" w:rsidRPr="00507E6D" w14:paraId="0EB47779" w14:textId="77777777" w:rsidTr="006E46D7">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95E8C29" w14:textId="12869D7B"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taburetės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7B33D662"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67BABAC7" w14:textId="77777777" w:rsidTr="006E46D7">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C5818D3" w14:textId="4AF6E7EA"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taburetės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1ABD3584"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6E23F549" w14:textId="77777777" w:rsidTr="006E46D7">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019C5C7B"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66949BA5"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5E300F8D"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485EFD9" w14:textId="494D4058"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4537" w:type="dxa"/>
            <w:tcBorders>
              <w:top w:val="single" w:sz="4" w:space="0" w:color="auto"/>
              <w:left w:val="single" w:sz="4" w:space="0" w:color="auto"/>
              <w:bottom w:val="single" w:sz="4" w:space="0" w:color="auto"/>
              <w:right w:val="single" w:sz="4" w:space="0" w:color="auto"/>
            </w:tcBorders>
          </w:tcPr>
          <w:p w14:paraId="514F3B43" w14:textId="180D66A9"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Kėdės aukštis turi būti reguliuojamas</w:t>
            </w:r>
          </w:p>
        </w:tc>
        <w:tc>
          <w:tcPr>
            <w:tcW w:w="3119" w:type="dxa"/>
            <w:vMerge w:val="restart"/>
            <w:tcBorders>
              <w:top w:val="single" w:sz="4" w:space="0" w:color="auto"/>
              <w:left w:val="single" w:sz="4" w:space="0" w:color="auto"/>
              <w:right w:val="single" w:sz="4" w:space="0" w:color="auto"/>
            </w:tcBorders>
            <w:vAlign w:val="center"/>
          </w:tcPr>
          <w:p w14:paraId="67A154AD" w14:textId="0A2E217A" w:rsidR="00571942" w:rsidRDefault="00571942" w:rsidP="00571942">
            <w:pPr>
              <w:spacing w:after="0" w:line="240" w:lineRule="auto"/>
              <w:jc w:val="center"/>
              <w:rPr>
                <w:rFonts w:ascii="Times New Roman" w:eastAsia="Times New Roman" w:hAnsi="Times New Roman"/>
                <w:bCs/>
                <w:iCs/>
                <w:sz w:val="24"/>
                <w:szCs w:val="24"/>
              </w:rPr>
            </w:pPr>
            <w:r w:rsidRPr="008A4605">
              <w:rPr>
                <w:rFonts w:ascii="Times New Roman" w:hAnsi="Times New Roman"/>
                <w:b/>
                <w:bCs/>
                <w:noProof/>
                <w:sz w:val="24"/>
                <w:szCs w:val="24"/>
              </w:rPr>
              <w:drawing>
                <wp:inline distT="0" distB="0" distL="0" distR="0" wp14:anchorId="26C6FA72" wp14:editId="3A82B8F0">
                  <wp:extent cx="1371600" cy="1622378"/>
                  <wp:effectExtent l="0" t="0" r="0" b="0"/>
                  <wp:docPr id="91328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87090" name=""/>
                          <pic:cNvPicPr/>
                        </pic:nvPicPr>
                        <pic:blipFill>
                          <a:blip r:embed="rId11"/>
                          <a:stretch>
                            <a:fillRect/>
                          </a:stretch>
                        </pic:blipFill>
                        <pic:spPr>
                          <a:xfrm>
                            <a:off x="0" y="0"/>
                            <a:ext cx="1374129" cy="1625369"/>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333A5ACC"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60BA17C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885DC21"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4D18CA1" w14:textId="1ABF380E"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4537" w:type="dxa"/>
            <w:tcBorders>
              <w:top w:val="single" w:sz="4" w:space="0" w:color="auto"/>
              <w:left w:val="single" w:sz="4" w:space="0" w:color="auto"/>
              <w:bottom w:val="single" w:sz="4" w:space="0" w:color="auto"/>
              <w:right w:val="single" w:sz="4" w:space="0" w:color="auto"/>
            </w:tcBorders>
          </w:tcPr>
          <w:p w14:paraId="260CF8B9" w14:textId="552821FB"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 xml:space="preserve">Aukštis reguliuojamas nuo ne </w:t>
            </w:r>
            <w:r>
              <w:rPr>
                <w:rFonts w:ascii="Times New Roman" w:hAnsi="Times New Roman"/>
                <w:sz w:val="24"/>
                <w:szCs w:val="24"/>
              </w:rPr>
              <w:t>daugiau</w:t>
            </w:r>
            <w:r w:rsidRPr="00AA48A4">
              <w:rPr>
                <w:rFonts w:ascii="Times New Roman" w:hAnsi="Times New Roman"/>
                <w:sz w:val="24"/>
                <w:szCs w:val="24"/>
              </w:rPr>
              <w:t xml:space="preserve"> kaip 38 cm iki ne mažiau kaip 43 cm</w:t>
            </w:r>
          </w:p>
        </w:tc>
        <w:tc>
          <w:tcPr>
            <w:tcW w:w="3119" w:type="dxa"/>
            <w:vMerge/>
            <w:tcBorders>
              <w:left w:val="single" w:sz="4" w:space="0" w:color="auto"/>
              <w:right w:val="single" w:sz="4" w:space="0" w:color="auto"/>
            </w:tcBorders>
          </w:tcPr>
          <w:p w14:paraId="5AAE8AFA"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5167461"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97BAC17"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97C211F"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25A9582" w14:textId="5DD92E6E"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4537" w:type="dxa"/>
            <w:tcBorders>
              <w:top w:val="single" w:sz="4" w:space="0" w:color="auto"/>
              <w:left w:val="single" w:sz="4" w:space="0" w:color="auto"/>
              <w:bottom w:val="single" w:sz="4" w:space="0" w:color="auto"/>
              <w:right w:val="single" w:sz="4" w:space="0" w:color="auto"/>
            </w:tcBorders>
          </w:tcPr>
          <w:p w14:paraId="48268CEB" w14:textId="7FAC8A0C"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Sėdynė turi būti su paminkštinimu</w:t>
            </w:r>
          </w:p>
        </w:tc>
        <w:tc>
          <w:tcPr>
            <w:tcW w:w="3119" w:type="dxa"/>
            <w:vMerge/>
            <w:tcBorders>
              <w:left w:val="single" w:sz="4" w:space="0" w:color="auto"/>
              <w:right w:val="single" w:sz="4" w:space="0" w:color="auto"/>
            </w:tcBorders>
          </w:tcPr>
          <w:p w14:paraId="09F8F468"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EC4F5E0"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5195FC6"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A074F92"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A0F7535" w14:textId="66EF4E32"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w:t>
            </w:r>
          </w:p>
        </w:tc>
        <w:tc>
          <w:tcPr>
            <w:tcW w:w="4537" w:type="dxa"/>
            <w:tcBorders>
              <w:top w:val="single" w:sz="4" w:space="0" w:color="auto"/>
              <w:left w:val="single" w:sz="4" w:space="0" w:color="auto"/>
              <w:bottom w:val="single" w:sz="4" w:space="0" w:color="auto"/>
              <w:right w:val="single" w:sz="4" w:space="0" w:color="auto"/>
            </w:tcBorders>
          </w:tcPr>
          <w:p w14:paraId="7E104F03" w14:textId="1938F5D5"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Turi būti besisukanti aplink savo ašį sėdynė</w:t>
            </w:r>
          </w:p>
        </w:tc>
        <w:tc>
          <w:tcPr>
            <w:tcW w:w="3119" w:type="dxa"/>
            <w:vMerge/>
            <w:tcBorders>
              <w:left w:val="single" w:sz="4" w:space="0" w:color="auto"/>
              <w:right w:val="single" w:sz="4" w:space="0" w:color="auto"/>
            </w:tcBorders>
          </w:tcPr>
          <w:p w14:paraId="52B42159"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370258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05C8FD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0FCBDB7"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58488C6" w14:textId="1BB84147"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4537" w:type="dxa"/>
            <w:tcBorders>
              <w:top w:val="single" w:sz="4" w:space="0" w:color="auto"/>
              <w:left w:val="single" w:sz="4" w:space="0" w:color="auto"/>
              <w:bottom w:val="single" w:sz="4" w:space="0" w:color="auto"/>
              <w:right w:val="single" w:sz="4" w:space="0" w:color="auto"/>
            </w:tcBorders>
          </w:tcPr>
          <w:p w14:paraId="288013FC" w14:textId="393BAF71"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Ratukai ne mažiau kaip dvigubi</w:t>
            </w:r>
          </w:p>
        </w:tc>
        <w:tc>
          <w:tcPr>
            <w:tcW w:w="3119" w:type="dxa"/>
            <w:vMerge/>
            <w:tcBorders>
              <w:left w:val="single" w:sz="4" w:space="0" w:color="auto"/>
              <w:right w:val="single" w:sz="4" w:space="0" w:color="auto"/>
            </w:tcBorders>
          </w:tcPr>
          <w:p w14:paraId="548B6E48"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412A1CB"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9D58FD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6C94134"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5539458" w14:textId="3D18AA8D"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4537" w:type="dxa"/>
            <w:tcBorders>
              <w:top w:val="single" w:sz="4" w:space="0" w:color="auto"/>
              <w:left w:val="single" w:sz="4" w:space="0" w:color="auto"/>
              <w:bottom w:val="single" w:sz="4" w:space="0" w:color="auto"/>
              <w:right w:val="single" w:sz="4" w:space="0" w:color="auto"/>
            </w:tcBorders>
          </w:tcPr>
          <w:p w14:paraId="326EE064" w14:textId="41C64B55" w:rsidR="00571942" w:rsidRDefault="00571942" w:rsidP="00571942">
            <w:pPr>
              <w:spacing w:after="0" w:line="240" w:lineRule="auto"/>
              <w:rPr>
                <w:rFonts w:ascii="Times New Roman" w:eastAsia="Times New Roman" w:hAnsi="Times New Roman"/>
                <w:bCs/>
                <w:iCs/>
                <w:sz w:val="24"/>
                <w:szCs w:val="24"/>
              </w:rPr>
            </w:pPr>
            <w:r w:rsidRPr="00B519E9">
              <w:rPr>
                <w:rFonts w:ascii="Times New Roman" w:eastAsia="Times New Roman" w:hAnsi="Times New Roman"/>
                <w:bCs/>
                <w:iCs/>
                <w:sz w:val="24"/>
                <w:szCs w:val="24"/>
              </w:rPr>
              <w:t>Kojos sudarytos iš ne mažiau kaip 5 (penkių)  nailoninio plastiko kojų/strypų arba lygiavertės</w:t>
            </w:r>
          </w:p>
        </w:tc>
        <w:tc>
          <w:tcPr>
            <w:tcW w:w="3119" w:type="dxa"/>
            <w:vMerge/>
            <w:tcBorders>
              <w:left w:val="single" w:sz="4" w:space="0" w:color="auto"/>
              <w:right w:val="single" w:sz="4" w:space="0" w:color="auto"/>
            </w:tcBorders>
          </w:tcPr>
          <w:p w14:paraId="62A32FCC"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96D8C4A"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AABAAE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50A299B" w14:textId="77777777" w:rsidTr="006E46D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D8E2770" w14:textId="23AB6C66"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4.7.</w:t>
            </w:r>
          </w:p>
        </w:tc>
        <w:tc>
          <w:tcPr>
            <w:tcW w:w="4537" w:type="dxa"/>
            <w:tcBorders>
              <w:top w:val="single" w:sz="4" w:space="0" w:color="auto"/>
              <w:left w:val="single" w:sz="4" w:space="0" w:color="auto"/>
              <w:bottom w:val="single" w:sz="4" w:space="0" w:color="auto"/>
              <w:right w:val="single" w:sz="4" w:space="0" w:color="auto"/>
            </w:tcBorders>
          </w:tcPr>
          <w:p w14:paraId="718BC7FB" w14:textId="6F44C814" w:rsidR="00571942" w:rsidRDefault="00571942" w:rsidP="00571942">
            <w:pPr>
              <w:spacing w:after="0" w:line="240" w:lineRule="auto"/>
              <w:rPr>
                <w:rFonts w:ascii="Times New Roman" w:eastAsia="Times New Roman" w:hAnsi="Times New Roman"/>
                <w:bCs/>
                <w:iCs/>
                <w:sz w:val="24"/>
                <w:szCs w:val="24"/>
              </w:rPr>
            </w:pPr>
            <w:r w:rsidRPr="005A0196">
              <w:rPr>
                <w:rFonts w:ascii="Times New Roman" w:eastAsia="Times New Roman" w:hAnsi="Times New Roman"/>
                <w:bCs/>
                <w:iCs/>
                <w:sz w:val="24"/>
                <w:szCs w:val="24"/>
              </w:rPr>
              <w:t>Pasirinkimas iš mažiausiai 4 (keturių) spalvų baldų paletės</w:t>
            </w:r>
          </w:p>
        </w:tc>
        <w:tc>
          <w:tcPr>
            <w:tcW w:w="3119" w:type="dxa"/>
            <w:vMerge/>
            <w:tcBorders>
              <w:left w:val="single" w:sz="4" w:space="0" w:color="auto"/>
              <w:right w:val="single" w:sz="4" w:space="0" w:color="auto"/>
            </w:tcBorders>
          </w:tcPr>
          <w:p w14:paraId="1A83CF4A"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DB3FAF6"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CAF883C"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001FC537"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0E3293" w14:textId="760C26A5"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5.</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B717FA" w14:textId="53990965"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Spintelė su kriaukle</w:t>
            </w:r>
            <w:r>
              <w:rPr>
                <w:rFonts w:ascii="Times New Roman" w:hAnsi="Times New Roman"/>
                <w:b/>
                <w:bCs/>
                <w:sz w:val="24"/>
                <w:szCs w:val="24"/>
              </w:rPr>
              <w:t xml:space="preserve"> -</w:t>
            </w:r>
            <w:r w:rsidRPr="00AA48A4">
              <w:rPr>
                <w:rFonts w:ascii="Times New Roman" w:hAnsi="Times New Roman"/>
                <w:b/>
                <w:bCs/>
                <w:sz w:val="24"/>
                <w:szCs w:val="24"/>
              </w:rPr>
              <w:t xml:space="preserve"> 2 vnt.</w:t>
            </w:r>
          </w:p>
        </w:tc>
      </w:tr>
      <w:tr w:rsidR="00571942" w:rsidRPr="00507E6D" w14:paraId="61D9816E"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5DDD77F7" w14:textId="2320DA9A"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spintelės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14502649"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3111376D"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70473AAA" w14:textId="7DD19590"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spintelės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77A28690"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506EB435"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7C8826D6"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0E46E292"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43AB7B98" w14:textId="77777777" w:rsidTr="0084369F">
        <w:trPr>
          <w:trHeight w:val="340"/>
          <w:tblHeader/>
          <w:jc w:val="center"/>
        </w:trPr>
        <w:tc>
          <w:tcPr>
            <w:tcW w:w="15021" w:type="dxa"/>
            <w:gridSpan w:val="5"/>
            <w:tcBorders>
              <w:top w:val="single" w:sz="4" w:space="0" w:color="auto"/>
              <w:left w:val="single" w:sz="4" w:space="0" w:color="auto"/>
              <w:bottom w:val="single" w:sz="4" w:space="0" w:color="auto"/>
              <w:right w:val="single" w:sz="4" w:space="0" w:color="auto"/>
            </w:tcBorders>
            <w:vAlign w:val="center"/>
          </w:tcPr>
          <w:p w14:paraId="2C5E95F4" w14:textId="668ADAD8" w:rsidR="00571942" w:rsidRPr="00477EAE" w:rsidRDefault="00571942" w:rsidP="00571942">
            <w:pPr>
              <w:spacing w:after="0" w:line="240" w:lineRule="auto"/>
              <w:jc w:val="center"/>
              <w:rPr>
                <w:rFonts w:ascii="Times New Roman" w:eastAsia="Times New Roman" w:hAnsi="Times New Roman"/>
                <w:bCs/>
                <w:iCs/>
                <w:sz w:val="24"/>
                <w:szCs w:val="24"/>
              </w:rPr>
            </w:pPr>
            <w:r w:rsidRPr="0003159E">
              <w:rPr>
                <w:rFonts w:ascii="Times New Roman" w:eastAsia="Times New Roman" w:hAnsi="Times New Roman"/>
                <w:sz w:val="24"/>
                <w:szCs w:val="24"/>
                <w:lang w:eastAsia="ar-SA"/>
              </w:rPr>
              <w:t>Šių baldų išmatavimai tikslinami su Perkančiąja organizacija tiekėjui prieš juos užsakant ar gaminant (atsižvelgiama į Perkančiosios organizacijos (mokyklos, kurioje bus statomi baldai) poreikius ir patalpų, kuriose jie bus statomi, matmenis)</w:t>
            </w:r>
          </w:p>
        </w:tc>
      </w:tr>
      <w:tr w:rsidR="00571942" w14:paraId="592A5EE0"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20445CC" w14:textId="256DE334"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w:t>
            </w:r>
          </w:p>
        </w:tc>
        <w:tc>
          <w:tcPr>
            <w:tcW w:w="4537" w:type="dxa"/>
            <w:tcBorders>
              <w:top w:val="single" w:sz="4" w:space="0" w:color="auto"/>
              <w:left w:val="single" w:sz="4" w:space="0" w:color="auto"/>
              <w:bottom w:val="single" w:sz="4" w:space="0" w:color="auto"/>
              <w:right w:val="single" w:sz="4" w:space="0" w:color="auto"/>
            </w:tcBorders>
          </w:tcPr>
          <w:p w14:paraId="38F67635" w14:textId="586D5CE7"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Išmatavimai ne mažesni kaip 600 x 600 x 1000 mm</w:t>
            </w:r>
          </w:p>
        </w:tc>
        <w:tc>
          <w:tcPr>
            <w:tcW w:w="3119" w:type="dxa"/>
            <w:vMerge w:val="restart"/>
            <w:tcBorders>
              <w:top w:val="single" w:sz="4" w:space="0" w:color="auto"/>
              <w:left w:val="single" w:sz="4" w:space="0" w:color="auto"/>
              <w:right w:val="single" w:sz="4" w:space="0" w:color="auto"/>
            </w:tcBorders>
            <w:vAlign w:val="center"/>
          </w:tcPr>
          <w:p w14:paraId="62219396" w14:textId="022A5BDB" w:rsidR="00571942" w:rsidRDefault="00571942" w:rsidP="00571942">
            <w:pPr>
              <w:spacing w:after="0" w:line="240" w:lineRule="auto"/>
              <w:jc w:val="center"/>
              <w:rPr>
                <w:rFonts w:ascii="Times New Roman" w:eastAsia="Times New Roman" w:hAnsi="Times New Roman"/>
                <w:bCs/>
                <w:iCs/>
                <w:sz w:val="24"/>
                <w:szCs w:val="24"/>
              </w:rPr>
            </w:pPr>
            <w:r w:rsidRPr="00853238">
              <w:rPr>
                <w:rFonts w:ascii="Times New Roman" w:eastAsia="Times New Roman" w:hAnsi="Times New Roman"/>
                <w:bCs/>
                <w:iCs/>
                <w:noProof/>
                <w:sz w:val="24"/>
                <w:szCs w:val="24"/>
              </w:rPr>
              <w:drawing>
                <wp:inline distT="0" distB="0" distL="0" distR="0" wp14:anchorId="2E128247" wp14:editId="171CAD99">
                  <wp:extent cx="1127651" cy="1943100"/>
                  <wp:effectExtent l="0" t="0" r="0" b="0"/>
                  <wp:docPr id="113060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03543" name=""/>
                          <pic:cNvPicPr/>
                        </pic:nvPicPr>
                        <pic:blipFill>
                          <a:blip r:embed="rId12"/>
                          <a:stretch>
                            <a:fillRect/>
                          </a:stretch>
                        </pic:blipFill>
                        <pic:spPr>
                          <a:xfrm>
                            <a:off x="0" y="0"/>
                            <a:ext cx="1130796" cy="1948520"/>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3D27D48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3C10521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F91E8F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9869064" w14:textId="5D894409"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5.2.</w:t>
            </w:r>
          </w:p>
        </w:tc>
        <w:tc>
          <w:tcPr>
            <w:tcW w:w="4537" w:type="dxa"/>
            <w:tcBorders>
              <w:top w:val="single" w:sz="4" w:space="0" w:color="auto"/>
              <w:left w:val="single" w:sz="4" w:space="0" w:color="auto"/>
              <w:bottom w:val="single" w:sz="4" w:space="0" w:color="auto"/>
              <w:right w:val="single" w:sz="4" w:space="0" w:color="auto"/>
            </w:tcBorders>
          </w:tcPr>
          <w:p w14:paraId="4A5E1E13" w14:textId="7691E135"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Metalinė konstrukcija su ne mažesnio kaip 30 x 30 mm storio vamzdžiu su sienelės storiu ne mažesniu kaip 1.5 mm</w:t>
            </w:r>
          </w:p>
        </w:tc>
        <w:tc>
          <w:tcPr>
            <w:tcW w:w="3119" w:type="dxa"/>
            <w:vMerge/>
            <w:tcBorders>
              <w:left w:val="single" w:sz="4" w:space="0" w:color="auto"/>
              <w:right w:val="single" w:sz="4" w:space="0" w:color="auto"/>
            </w:tcBorders>
          </w:tcPr>
          <w:p w14:paraId="17B49F43"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4E9773"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D14BC8A"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0C079B7"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BA2A4FE" w14:textId="0EDA0DF1"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5.3.</w:t>
            </w:r>
          </w:p>
        </w:tc>
        <w:tc>
          <w:tcPr>
            <w:tcW w:w="4537" w:type="dxa"/>
            <w:tcBorders>
              <w:top w:val="single" w:sz="4" w:space="0" w:color="auto"/>
              <w:left w:val="single" w:sz="4" w:space="0" w:color="auto"/>
              <w:bottom w:val="single" w:sz="4" w:space="0" w:color="auto"/>
              <w:right w:val="single" w:sz="4" w:space="0" w:color="auto"/>
            </w:tcBorders>
          </w:tcPr>
          <w:p w14:paraId="19A081A3" w14:textId="55799F8B"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Šoninė konstrukcija turi būti vandeniui atsparus melaminas arba lygiavertė ne plonesnė kaip 18 mm su ne plonesniais kaip 2 mm PVC šonais</w:t>
            </w:r>
          </w:p>
        </w:tc>
        <w:tc>
          <w:tcPr>
            <w:tcW w:w="3119" w:type="dxa"/>
            <w:vMerge/>
            <w:tcBorders>
              <w:left w:val="single" w:sz="4" w:space="0" w:color="auto"/>
              <w:right w:val="single" w:sz="4" w:space="0" w:color="auto"/>
            </w:tcBorders>
          </w:tcPr>
          <w:p w14:paraId="3D9A0A21"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9836B81"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1C013B3"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5D7A2C4"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30A4A74" w14:textId="13FBB071"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5.4.</w:t>
            </w:r>
          </w:p>
        </w:tc>
        <w:tc>
          <w:tcPr>
            <w:tcW w:w="4537" w:type="dxa"/>
            <w:tcBorders>
              <w:top w:val="single" w:sz="4" w:space="0" w:color="auto"/>
              <w:left w:val="single" w:sz="4" w:space="0" w:color="auto"/>
              <w:bottom w:val="single" w:sz="4" w:space="0" w:color="auto"/>
              <w:right w:val="single" w:sz="4" w:space="0" w:color="auto"/>
            </w:tcBorders>
          </w:tcPr>
          <w:p w14:paraId="4CD73056" w14:textId="35EA89EA"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Viršutinė dalis fenolio kompakto arba lygiavertė ne plonesnė kaip 20 mm storio</w:t>
            </w:r>
          </w:p>
        </w:tc>
        <w:tc>
          <w:tcPr>
            <w:tcW w:w="3119" w:type="dxa"/>
            <w:vMerge/>
            <w:tcBorders>
              <w:left w:val="single" w:sz="4" w:space="0" w:color="auto"/>
              <w:right w:val="single" w:sz="4" w:space="0" w:color="auto"/>
            </w:tcBorders>
          </w:tcPr>
          <w:p w14:paraId="7666382B"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A85BD29"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7B6AB55"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69F6036"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C8BE63C" w14:textId="636B30ED"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c>
          <w:tcPr>
            <w:tcW w:w="4537" w:type="dxa"/>
            <w:tcBorders>
              <w:top w:val="single" w:sz="4" w:space="0" w:color="auto"/>
              <w:left w:val="single" w:sz="4" w:space="0" w:color="auto"/>
              <w:bottom w:val="single" w:sz="4" w:space="0" w:color="auto"/>
              <w:right w:val="single" w:sz="4" w:space="0" w:color="auto"/>
            </w:tcBorders>
          </w:tcPr>
          <w:p w14:paraId="5E0C6C01" w14:textId="01B99780"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Apatinė dalis fenolio kompakto arba lygiavertė ne plonesnė kaip 75 mm storio</w:t>
            </w:r>
          </w:p>
        </w:tc>
        <w:tc>
          <w:tcPr>
            <w:tcW w:w="3119" w:type="dxa"/>
            <w:vMerge/>
            <w:tcBorders>
              <w:left w:val="single" w:sz="4" w:space="0" w:color="auto"/>
              <w:right w:val="single" w:sz="4" w:space="0" w:color="auto"/>
            </w:tcBorders>
          </w:tcPr>
          <w:p w14:paraId="1D9844E5"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597D98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D82310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E80EC5D"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E6B58FE" w14:textId="5876848D"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4537" w:type="dxa"/>
            <w:tcBorders>
              <w:top w:val="single" w:sz="4" w:space="0" w:color="auto"/>
              <w:left w:val="single" w:sz="4" w:space="0" w:color="auto"/>
              <w:bottom w:val="single" w:sz="4" w:space="0" w:color="auto"/>
              <w:right w:val="single" w:sz="4" w:space="0" w:color="auto"/>
            </w:tcBorders>
          </w:tcPr>
          <w:p w14:paraId="1741DA66" w14:textId="47F5B389"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 xml:space="preserve">Integruoti elektros lizdai ne mažiau kaip </w:t>
            </w:r>
            <w:r>
              <w:rPr>
                <w:rFonts w:ascii="Times New Roman" w:eastAsia="Times New Roman" w:hAnsi="Times New Roman"/>
                <w:bCs/>
                <w:iCs/>
                <w:sz w:val="24"/>
                <w:szCs w:val="24"/>
              </w:rPr>
              <w:t>2</w:t>
            </w:r>
            <w:r w:rsidRPr="00AA48A4">
              <w:rPr>
                <w:rFonts w:ascii="Times New Roman" w:eastAsia="Times New Roman" w:hAnsi="Times New Roman"/>
                <w:bCs/>
                <w:iCs/>
                <w:sz w:val="24"/>
                <w:szCs w:val="24"/>
              </w:rPr>
              <w:t xml:space="preserve"> vnt.</w:t>
            </w:r>
          </w:p>
        </w:tc>
        <w:tc>
          <w:tcPr>
            <w:tcW w:w="3119" w:type="dxa"/>
            <w:vMerge/>
            <w:tcBorders>
              <w:left w:val="single" w:sz="4" w:space="0" w:color="auto"/>
              <w:right w:val="single" w:sz="4" w:space="0" w:color="auto"/>
            </w:tcBorders>
          </w:tcPr>
          <w:p w14:paraId="54643187"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2CCE3E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950094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394AC5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D7A9778" w14:textId="71A9B04D"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5.7.</w:t>
            </w:r>
          </w:p>
        </w:tc>
        <w:tc>
          <w:tcPr>
            <w:tcW w:w="4537" w:type="dxa"/>
            <w:tcBorders>
              <w:top w:val="single" w:sz="4" w:space="0" w:color="auto"/>
              <w:left w:val="single" w:sz="4" w:space="0" w:color="auto"/>
              <w:bottom w:val="single" w:sz="4" w:space="0" w:color="auto"/>
              <w:right w:val="single" w:sz="4" w:space="0" w:color="auto"/>
            </w:tcBorders>
          </w:tcPr>
          <w:p w14:paraId="5311A3D8" w14:textId="37F564CA"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Integruotos kriauklės dydis ne mažesnis kaip 3</w:t>
            </w:r>
            <w:r>
              <w:rPr>
                <w:rFonts w:ascii="Times New Roman" w:eastAsia="Times New Roman" w:hAnsi="Times New Roman"/>
                <w:bCs/>
                <w:iCs/>
                <w:sz w:val="24"/>
                <w:szCs w:val="24"/>
              </w:rPr>
              <w:t>5</w:t>
            </w:r>
            <w:r w:rsidRPr="00AA48A4">
              <w:rPr>
                <w:rFonts w:ascii="Times New Roman" w:eastAsia="Times New Roman" w:hAnsi="Times New Roman"/>
                <w:bCs/>
                <w:iCs/>
                <w:sz w:val="24"/>
                <w:szCs w:val="24"/>
              </w:rPr>
              <w:t>0 x 3</w:t>
            </w:r>
            <w:r>
              <w:rPr>
                <w:rFonts w:ascii="Times New Roman" w:eastAsia="Times New Roman" w:hAnsi="Times New Roman"/>
                <w:bCs/>
                <w:iCs/>
                <w:sz w:val="24"/>
                <w:szCs w:val="24"/>
              </w:rPr>
              <w:t>5</w:t>
            </w:r>
            <w:r w:rsidRPr="00AA48A4">
              <w:rPr>
                <w:rFonts w:ascii="Times New Roman" w:eastAsia="Times New Roman" w:hAnsi="Times New Roman"/>
                <w:bCs/>
                <w:iCs/>
                <w:sz w:val="24"/>
                <w:szCs w:val="24"/>
              </w:rPr>
              <w:t>0 mm</w:t>
            </w:r>
          </w:p>
        </w:tc>
        <w:tc>
          <w:tcPr>
            <w:tcW w:w="3119" w:type="dxa"/>
            <w:vMerge/>
            <w:tcBorders>
              <w:left w:val="single" w:sz="4" w:space="0" w:color="auto"/>
              <w:right w:val="single" w:sz="4" w:space="0" w:color="auto"/>
            </w:tcBorders>
          </w:tcPr>
          <w:p w14:paraId="66C779B9"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D958966"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CC4C3B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AC904F2"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6BED19E" w14:textId="193128DE"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5.8.</w:t>
            </w:r>
          </w:p>
        </w:tc>
        <w:tc>
          <w:tcPr>
            <w:tcW w:w="4537" w:type="dxa"/>
            <w:tcBorders>
              <w:top w:val="single" w:sz="4" w:space="0" w:color="auto"/>
              <w:left w:val="single" w:sz="4" w:space="0" w:color="auto"/>
              <w:bottom w:val="single" w:sz="4" w:space="0" w:color="auto"/>
              <w:right w:val="single" w:sz="4" w:space="0" w:color="auto"/>
            </w:tcBorders>
          </w:tcPr>
          <w:p w14:paraId="717C7223" w14:textId="5C2877F1"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Integruoto vandens krano snapelio medžiaga turi būti polipropilenas arba lygiavertė</w:t>
            </w:r>
          </w:p>
        </w:tc>
        <w:tc>
          <w:tcPr>
            <w:tcW w:w="3119" w:type="dxa"/>
            <w:vMerge/>
            <w:tcBorders>
              <w:left w:val="single" w:sz="4" w:space="0" w:color="auto"/>
              <w:right w:val="single" w:sz="4" w:space="0" w:color="auto"/>
            </w:tcBorders>
          </w:tcPr>
          <w:p w14:paraId="4E339D74"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2C44FB"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65F22DC"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330F458"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2EBA861" w14:textId="45D68539"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5.9.</w:t>
            </w:r>
          </w:p>
        </w:tc>
        <w:tc>
          <w:tcPr>
            <w:tcW w:w="4537" w:type="dxa"/>
            <w:tcBorders>
              <w:top w:val="single" w:sz="4" w:space="0" w:color="auto"/>
              <w:left w:val="single" w:sz="4" w:space="0" w:color="auto"/>
              <w:bottom w:val="single" w:sz="4" w:space="0" w:color="auto"/>
              <w:right w:val="single" w:sz="4" w:space="0" w:color="auto"/>
            </w:tcBorders>
          </w:tcPr>
          <w:p w14:paraId="178E3B3C" w14:textId="77777777" w:rsidR="00571942" w:rsidRPr="00AA48A4"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Sistema atitinkanti standartus:</w:t>
            </w:r>
          </w:p>
          <w:p w14:paraId="468328BD" w14:textId="77777777" w:rsidR="00571942" w:rsidRPr="00AA48A4"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Ne mažiau kaip EN 14056 „Laboratoriniai baldai. Projektavimo ir įrengimo rekomendacijos“</w:t>
            </w:r>
          </w:p>
          <w:p w14:paraId="25A732CF" w14:textId="30BEC07D"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Ne mažiau kaip EN 14727 „Laboratoriniai baldai. Saugojimo vienetai laboratorijoms“</w:t>
            </w:r>
          </w:p>
        </w:tc>
        <w:tc>
          <w:tcPr>
            <w:tcW w:w="3119" w:type="dxa"/>
            <w:vMerge/>
            <w:tcBorders>
              <w:left w:val="single" w:sz="4" w:space="0" w:color="auto"/>
              <w:right w:val="single" w:sz="4" w:space="0" w:color="auto"/>
            </w:tcBorders>
          </w:tcPr>
          <w:p w14:paraId="1A54F111"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7B0D6B1"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6292302"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2F26F3EB"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09A8A3B" w14:textId="69D27FC4"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5.10.</w:t>
            </w:r>
          </w:p>
        </w:tc>
        <w:tc>
          <w:tcPr>
            <w:tcW w:w="4537" w:type="dxa"/>
            <w:tcBorders>
              <w:top w:val="single" w:sz="4" w:space="0" w:color="auto"/>
              <w:left w:val="single" w:sz="4" w:space="0" w:color="auto"/>
              <w:bottom w:val="single" w:sz="4" w:space="0" w:color="auto"/>
              <w:right w:val="single" w:sz="4" w:space="0" w:color="auto"/>
            </w:tcBorders>
          </w:tcPr>
          <w:p w14:paraId="53B5DBD0" w14:textId="20EB4F7B" w:rsidR="00571942" w:rsidRDefault="00571942" w:rsidP="00571942">
            <w:pPr>
              <w:spacing w:after="0" w:line="240" w:lineRule="auto"/>
              <w:rPr>
                <w:rFonts w:ascii="Times New Roman" w:eastAsia="Times New Roman" w:hAnsi="Times New Roman"/>
                <w:bCs/>
                <w:iCs/>
                <w:sz w:val="24"/>
                <w:szCs w:val="24"/>
              </w:rPr>
            </w:pPr>
            <w:r w:rsidRPr="0059188D">
              <w:rPr>
                <w:rFonts w:ascii="Times New Roman" w:hAnsi="Times New Roman"/>
                <w:bCs/>
                <w:sz w:val="24"/>
                <w:szCs w:val="24"/>
              </w:rPr>
              <w:t>Pasirinkimas iš mažiausiai 4 (keturių) spalvų baldų paletės</w:t>
            </w:r>
          </w:p>
        </w:tc>
        <w:tc>
          <w:tcPr>
            <w:tcW w:w="3119" w:type="dxa"/>
            <w:vMerge/>
            <w:tcBorders>
              <w:left w:val="single" w:sz="4" w:space="0" w:color="auto"/>
              <w:right w:val="single" w:sz="4" w:space="0" w:color="auto"/>
            </w:tcBorders>
          </w:tcPr>
          <w:p w14:paraId="02BEA75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727445E"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876C315"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31ECC80B"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82857" w14:textId="4858CA6B"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6.</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80453A" w14:textId="751D8421"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Pakabinama spintelė</w:t>
            </w:r>
            <w:r>
              <w:rPr>
                <w:rFonts w:ascii="Times New Roman" w:hAnsi="Times New Roman"/>
                <w:b/>
                <w:bCs/>
                <w:sz w:val="24"/>
                <w:szCs w:val="24"/>
              </w:rPr>
              <w:t xml:space="preserve"> -</w:t>
            </w:r>
            <w:r w:rsidRPr="00AA48A4">
              <w:rPr>
                <w:rFonts w:ascii="Times New Roman" w:hAnsi="Times New Roman"/>
                <w:b/>
                <w:bCs/>
                <w:sz w:val="24"/>
                <w:szCs w:val="24"/>
              </w:rPr>
              <w:t xml:space="preserve"> 7 vnt.</w:t>
            </w:r>
          </w:p>
        </w:tc>
      </w:tr>
      <w:tr w:rsidR="00571942" w:rsidRPr="00507E6D" w14:paraId="2D39D695"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63C31F24" w14:textId="732241D0"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spintelės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4F8E9D6A"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2566ACFA"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1EE9DB43" w14:textId="4F62E769"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spintelės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0C8D579C"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EB14177"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6F06BA39"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702320E1"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725B0B1F" w14:textId="77777777" w:rsidTr="00DF3521">
        <w:trPr>
          <w:trHeight w:val="340"/>
          <w:tblHeader/>
          <w:jc w:val="center"/>
        </w:trPr>
        <w:tc>
          <w:tcPr>
            <w:tcW w:w="15021" w:type="dxa"/>
            <w:gridSpan w:val="5"/>
            <w:tcBorders>
              <w:top w:val="single" w:sz="4" w:space="0" w:color="auto"/>
              <w:left w:val="single" w:sz="4" w:space="0" w:color="auto"/>
              <w:bottom w:val="single" w:sz="4" w:space="0" w:color="auto"/>
              <w:right w:val="single" w:sz="4" w:space="0" w:color="auto"/>
            </w:tcBorders>
            <w:vAlign w:val="center"/>
          </w:tcPr>
          <w:p w14:paraId="41AF04E1" w14:textId="372F3E83" w:rsidR="00571942" w:rsidRPr="00477EAE" w:rsidRDefault="00571942" w:rsidP="00571942">
            <w:pPr>
              <w:spacing w:after="0" w:line="240" w:lineRule="auto"/>
              <w:jc w:val="center"/>
              <w:rPr>
                <w:rFonts w:ascii="Times New Roman" w:eastAsia="Times New Roman" w:hAnsi="Times New Roman"/>
                <w:bCs/>
                <w:iCs/>
                <w:sz w:val="24"/>
                <w:szCs w:val="24"/>
              </w:rPr>
            </w:pPr>
            <w:r w:rsidRPr="0003159E">
              <w:rPr>
                <w:rFonts w:ascii="Times New Roman" w:eastAsia="Times New Roman" w:hAnsi="Times New Roman"/>
                <w:sz w:val="24"/>
                <w:szCs w:val="24"/>
                <w:lang w:eastAsia="ar-SA"/>
              </w:rPr>
              <w:t>Šių baldų išmatavimai tikslinami su Perkančiąja organizacija tiekėjui prieš juos užsakant ar gaminant (atsižvelgiama į Perkančiosios organizacijos (mokyklos, kurioje bus statomi baldai) poreikius ir patalpų, kuriose jie bus statomi, matmenis)</w:t>
            </w:r>
          </w:p>
        </w:tc>
      </w:tr>
      <w:tr w:rsidR="00571942" w14:paraId="7AE28359"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1293118" w14:textId="5A6A0B21"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6.1.</w:t>
            </w:r>
          </w:p>
        </w:tc>
        <w:tc>
          <w:tcPr>
            <w:tcW w:w="4537" w:type="dxa"/>
            <w:tcBorders>
              <w:top w:val="single" w:sz="4" w:space="0" w:color="auto"/>
              <w:left w:val="single" w:sz="4" w:space="0" w:color="auto"/>
              <w:bottom w:val="single" w:sz="4" w:space="0" w:color="auto"/>
              <w:right w:val="single" w:sz="4" w:space="0" w:color="auto"/>
            </w:tcBorders>
          </w:tcPr>
          <w:p w14:paraId="644D4EC4" w14:textId="5130F940"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Spintelės medžiaga LMDP arba lygiavertė</w:t>
            </w:r>
          </w:p>
        </w:tc>
        <w:tc>
          <w:tcPr>
            <w:tcW w:w="3119" w:type="dxa"/>
            <w:vMerge w:val="restart"/>
            <w:tcBorders>
              <w:top w:val="single" w:sz="4" w:space="0" w:color="auto"/>
              <w:left w:val="single" w:sz="4" w:space="0" w:color="auto"/>
              <w:right w:val="single" w:sz="4" w:space="0" w:color="auto"/>
            </w:tcBorders>
            <w:vAlign w:val="center"/>
          </w:tcPr>
          <w:p w14:paraId="04D3A85F" w14:textId="1D779CF7" w:rsidR="00571942" w:rsidRDefault="00571942" w:rsidP="00571942">
            <w:pPr>
              <w:spacing w:after="0" w:line="240" w:lineRule="auto"/>
              <w:jc w:val="center"/>
              <w:rPr>
                <w:rFonts w:ascii="Times New Roman" w:eastAsia="Times New Roman" w:hAnsi="Times New Roman"/>
                <w:bCs/>
                <w:iCs/>
                <w:sz w:val="24"/>
                <w:szCs w:val="24"/>
              </w:rPr>
            </w:pPr>
            <w:r w:rsidRPr="00CA3A19">
              <w:rPr>
                <w:rFonts w:ascii="Times New Roman" w:hAnsi="Times New Roman"/>
                <w:noProof/>
                <w:sz w:val="24"/>
                <w:szCs w:val="24"/>
              </w:rPr>
              <w:drawing>
                <wp:inline distT="0" distB="0" distL="0" distR="0" wp14:anchorId="10CD7950" wp14:editId="63D059D3">
                  <wp:extent cx="1583854" cy="1277620"/>
                  <wp:effectExtent l="0" t="0" r="0" b="0"/>
                  <wp:docPr id="1169139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39702" name=""/>
                          <pic:cNvPicPr/>
                        </pic:nvPicPr>
                        <pic:blipFill>
                          <a:blip r:embed="rId13"/>
                          <a:stretch>
                            <a:fillRect/>
                          </a:stretch>
                        </pic:blipFill>
                        <pic:spPr>
                          <a:xfrm>
                            <a:off x="0" y="0"/>
                            <a:ext cx="1588526" cy="1281389"/>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46EEFEF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59B7CA8E"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5E7851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ED5DE66" w14:textId="15D2C2E4"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w:t>
            </w:r>
          </w:p>
        </w:tc>
        <w:tc>
          <w:tcPr>
            <w:tcW w:w="4537" w:type="dxa"/>
            <w:tcBorders>
              <w:top w:val="single" w:sz="4" w:space="0" w:color="auto"/>
              <w:left w:val="single" w:sz="4" w:space="0" w:color="auto"/>
              <w:bottom w:val="single" w:sz="4" w:space="0" w:color="auto"/>
              <w:right w:val="single" w:sz="4" w:space="0" w:color="auto"/>
            </w:tcBorders>
          </w:tcPr>
          <w:p w14:paraId="4DC1CCA4" w14:textId="676BD81E"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Išmatavimai ne mažesni nei: 75 x 70 x 40 cm (</w:t>
            </w:r>
            <w:r>
              <w:rPr>
                <w:rFonts w:ascii="Times New Roman" w:hAnsi="Times New Roman"/>
                <w:sz w:val="24"/>
                <w:szCs w:val="24"/>
              </w:rPr>
              <w:t>p</w:t>
            </w:r>
            <w:r w:rsidRPr="00AA48A4">
              <w:rPr>
                <w:rFonts w:ascii="Times New Roman" w:hAnsi="Times New Roman"/>
                <w:sz w:val="24"/>
                <w:szCs w:val="24"/>
              </w:rPr>
              <w:t xml:space="preserve">lotis x aukštis x gylis) </w:t>
            </w:r>
          </w:p>
        </w:tc>
        <w:tc>
          <w:tcPr>
            <w:tcW w:w="3119" w:type="dxa"/>
            <w:vMerge/>
            <w:tcBorders>
              <w:left w:val="single" w:sz="4" w:space="0" w:color="auto"/>
              <w:right w:val="single" w:sz="4" w:space="0" w:color="auto"/>
            </w:tcBorders>
          </w:tcPr>
          <w:p w14:paraId="1ED48466"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9E8083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58FBA36"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91BC245"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DEA2E54" w14:textId="6B822617"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4537" w:type="dxa"/>
            <w:tcBorders>
              <w:top w:val="single" w:sz="4" w:space="0" w:color="auto"/>
              <w:left w:val="single" w:sz="4" w:space="0" w:color="auto"/>
              <w:bottom w:val="single" w:sz="4" w:space="0" w:color="auto"/>
              <w:right w:val="single" w:sz="4" w:space="0" w:color="auto"/>
            </w:tcBorders>
          </w:tcPr>
          <w:p w14:paraId="1C003E56" w14:textId="77E673C3"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Viduje turi būti ne mažiau kaip 1 lentyna</w:t>
            </w:r>
          </w:p>
        </w:tc>
        <w:tc>
          <w:tcPr>
            <w:tcW w:w="3119" w:type="dxa"/>
            <w:vMerge/>
            <w:tcBorders>
              <w:left w:val="single" w:sz="4" w:space="0" w:color="auto"/>
              <w:right w:val="single" w:sz="4" w:space="0" w:color="auto"/>
            </w:tcBorders>
          </w:tcPr>
          <w:p w14:paraId="5064196C"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B30163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ED0BE27"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42E7599"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8F8C4AF" w14:textId="3715246D"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6.4.</w:t>
            </w:r>
          </w:p>
        </w:tc>
        <w:tc>
          <w:tcPr>
            <w:tcW w:w="4537" w:type="dxa"/>
            <w:tcBorders>
              <w:top w:val="single" w:sz="4" w:space="0" w:color="auto"/>
              <w:left w:val="single" w:sz="4" w:space="0" w:color="auto"/>
              <w:bottom w:val="single" w:sz="4" w:space="0" w:color="auto"/>
              <w:right w:val="single" w:sz="4" w:space="0" w:color="auto"/>
            </w:tcBorders>
          </w:tcPr>
          <w:p w14:paraId="1A9E2B78" w14:textId="5EF3FA59"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Spintelė turi būti su ne mažiau nei 2 durelėmis</w:t>
            </w:r>
          </w:p>
        </w:tc>
        <w:tc>
          <w:tcPr>
            <w:tcW w:w="3119" w:type="dxa"/>
            <w:vMerge/>
            <w:tcBorders>
              <w:left w:val="single" w:sz="4" w:space="0" w:color="auto"/>
              <w:right w:val="single" w:sz="4" w:space="0" w:color="auto"/>
            </w:tcBorders>
          </w:tcPr>
          <w:p w14:paraId="40F64F6B"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45197E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93C950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47F1E80" w14:textId="77777777" w:rsidTr="005C1B7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578C0A5" w14:textId="731CE29E"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6.5.</w:t>
            </w:r>
          </w:p>
        </w:tc>
        <w:tc>
          <w:tcPr>
            <w:tcW w:w="4537" w:type="dxa"/>
            <w:tcBorders>
              <w:top w:val="single" w:sz="4" w:space="0" w:color="auto"/>
              <w:left w:val="single" w:sz="4" w:space="0" w:color="auto"/>
              <w:bottom w:val="single" w:sz="4" w:space="0" w:color="auto"/>
              <w:right w:val="single" w:sz="4" w:space="0" w:color="auto"/>
            </w:tcBorders>
            <w:vAlign w:val="center"/>
          </w:tcPr>
          <w:p w14:paraId="648375CC" w14:textId="4919B28E" w:rsidR="00571942" w:rsidRPr="00AA48A4" w:rsidRDefault="00571942" w:rsidP="00571942">
            <w:pPr>
              <w:spacing w:after="0" w:line="240" w:lineRule="auto"/>
              <w:rPr>
                <w:rFonts w:ascii="Times New Roman" w:hAnsi="Times New Roman"/>
                <w:sz w:val="24"/>
                <w:szCs w:val="24"/>
              </w:rPr>
            </w:pPr>
            <w:r w:rsidRPr="000E3BDD">
              <w:rPr>
                <w:rFonts w:ascii="Times New Roman" w:eastAsia="Times New Roman" w:hAnsi="Times New Roman"/>
                <w:sz w:val="24"/>
                <w:szCs w:val="24"/>
              </w:rPr>
              <w:t>Korpuso briauna ABS arba lygiavertė ne plonesnė kaip 0</w:t>
            </w:r>
            <w:r>
              <w:rPr>
                <w:rFonts w:ascii="Times New Roman" w:eastAsia="Times New Roman" w:hAnsi="Times New Roman"/>
                <w:sz w:val="24"/>
                <w:szCs w:val="24"/>
              </w:rPr>
              <w:t>,</w:t>
            </w:r>
            <w:r w:rsidRPr="000E3BDD">
              <w:rPr>
                <w:rFonts w:ascii="Times New Roman" w:eastAsia="Times New Roman" w:hAnsi="Times New Roman"/>
                <w:sz w:val="24"/>
                <w:szCs w:val="24"/>
              </w:rPr>
              <w:t>4 mm storio</w:t>
            </w:r>
          </w:p>
        </w:tc>
        <w:tc>
          <w:tcPr>
            <w:tcW w:w="3119" w:type="dxa"/>
            <w:vMerge/>
            <w:tcBorders>
              <w:left w:val="single" w:sz="4" w:space="0" w:color="auto"/>
              <w:right w:val="single" w:sz="4" w:space="0" w:color="auto"/>
            </w:tcBorders>
          </w:tcPr>
          <w:p w14:paraId="224AF69E"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0E3C744"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D605A9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BD1CE00" w14:textId="77777777" w:rsidTr="005C1B7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E23A8DB" w14:textId="45A6EEE4"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6.6.</w:t>
            </w:r>
          </w:p>
        </w:tc>
        <w:tc>
          <w:tcPr>
            <w:tcW w:w="4537" w:type="dxa"/>
            <w:tcBorders>
              <w:top w:val="single" w:sz="4" w:space="0" w:color="auto"/>
              <w:left w:val="single" w:sz="4" w:space="0" w:color="auto"/>
              <w:bottom w:val="single" w:sz="4" w:space="0" w:color="auto"/>
              <w:right w:val="single" w:sz="4" w:space="0" w:color="auto"/>
            </w:tcBorders>
            <w:vAlign w:val="center"/>
          </w:tcPr>
          <w:p w14:paraId="3911E021" w14:textId="79E3DB9B" w:rsidR="00571942" w:rsidRPr="00AA48A4" w:rsidRDefault="00571942" w:rsidP="00571942">
            <w:pPr>
              <w:spacing w:after="0" w:line="240" w:lineRule="auto"/>
              <w:rPr>
                <w:rFonts w:ascii="Times New Roman" w:hAnsi="Times New Roman"/>
                <w:sz w:val="24"/>
                <w:szCs w:val="24"/>
              </w:rPr>
            </w:pPr>
            <w:r w:rsidRPr="000E3BDD">
              <w:rPr>
                <w:rFonts w:ascii="Times New Roman" w:eastAsia="Times New Roman" w:hAnsi="Times New Roman"/>
                <w:sz w:val="24"/>
                <w:szCs w:val="24"/>
              </w:rPr>
              <w:t>Fasadų briauna ABS arba lygiavertė ne plonesnė kaip 2 mm storio</w:t>
            </w:r>
          </w:p>
        </w:tc>
        <w:tc>
          <w:tcPr>
            <w:tcW w:w="3119" w:type="dxa"/>
            <w:vMerge/>
            <w:tcBorders>
              <w:left w:val="single" w:sz="4" w:space="0" w:color="auto"/>
              <w:right w:val="single" w:sz="4" w:space="0" w:color="auto"/>
            </w:tcBorders>
          </w:tcPr>
          <w:p w14:paraId="7DD03484"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77BA6B0"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DB675CC"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FF747EA" w14:textId="77777777" w:rsidTr="005C1B77">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83E738F" w14:textId="2BFB3843"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6.7.</w:t>
            </w:r>
          </w:p>
        </w:tc>
        <w:tc>
          <w:tcPr>
            <w:tcW w:w="4537" w:type="dxa"/>
            <w:tcBorders>
              <w:top w:val="single" w:sz="4" w:space="0" w:color="auto"/>
              <w:left w:val="single" w:sz="4" w:space="0" w:color="auto"/>
              <w:bottom w:val="single" w:sz="4" w:space="0" w:color="auto"/>
              <w:right w:val="single" w:sz="4" w:space="0" w:color="auto"/>
            </w:tcBorders>
            <w:vAlign w:val="center"/>
          </w:tcPr>
          <w:p w14:paraId="5EE3E401" w14:textId="356CCA56" w:rsidR="00571942" w:rsidRPr="00AA48A4" w:rsidRDefault="00571942" w:rsidP="00571942">
            <w:pPr>
              <w:spacing w:after="0" w:line="240" w:lineRule="auto"/>
              <w:rPr>
                <w:rFonts w:ascii="Times New Roman" w:hAnsi="Times New Roman"/>
                <w:sz w:val="24"/>
                <w:szCs w:val="24"/>
              </w:rPr>
            </w:pPr>
            <w:r w:rsidRPr="000E3BDD">
              <w:rPr>
                <w:rFonts w:ascii="Times New Roman" w:eastAsia="Times New Roman" w:hAnsi="Times New Roman"/>
                <w:sz w:val="24"/>
                <w:szCs w:val="24"/>
              </w:rPr>
              <w:t>Spintos korpusas ir fasadai turi būti pagaminti iš LMDP ne plonesnės kaip 18 mm storio medžiagos</w:t>
            </w:r>
          </w:p>
        </w:tc>
        <w:tc>
          <w:tcPr>
            <w:tcW w:w="3119" w:type="dxa"/>
            <w:vMerge/>
            <w:tcBorders>
              <w:left w:val="single" w:sz="4" w:space="0" w:color="auto"/>
              <w:right w:val="single" w:sz="4" w:space="0" w:color="auto"/>
            </w:tcBorders>
          </w:tcPr>
          <w:p w14:paraId="67AED6E6"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9771BE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97671C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B185B65"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5626E09" w14:textId="50B9F72C"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6.8.</w:t>
            </w:r>
          </w:p>
        </w:tc>
        <w:tc>
          <w:tcPr>
            <w:tcW w:w="4537" w:type="dxa"/>
            <w:tcBorders>
              <w:top w:val="single" w:sz="4" w:space="0" w:color="auto"/>
              <w:left w:val="single" w:sz="4" w:space="0" w:color="auto"/>
              <w:bottom w:val="single" w:sz="4" w:space="0" w:color="auto"/>
              <w:right w:val="single" w:sz="4" w:space="0" w:color="auto"/>
            </w:tcBorders>
          </w:tcPr>
          <w:p w14:paraId="1C242810" w14:textId="66395658"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 xml:space="preserve">Spalvų pasirinkimas iš ne mažiau kaip </w:t>
            </w:r>
            <w:r w:rsidRPr="0059188D">
              <w:rPr>
                <w:rFonts w:ascii="Times New Roman" w:hAnsi="Times New Roman"/>
                <w:bCs/>
                <w:sz w:val="24"/>
                <w:szCs w:val="24"/>
              </w:rPr>
              <w:t>4 (keturių) spalvų baldų paletės</w:t>
            </w:r>
          </w:p>
        </w:tc>
        <w:tc>
          <w:tcPr>
            <w:tcW w:w="3119" w:type="dxa"/>
            <w:vMerge/>
            <w:tcBorders>
              <w:left w:val="single" w:sz="4" w:space="0" w:color="auto"/>
              <w:right w:val="single" w:sz="4" w:space="0" w:color="auto"/>
            </w:tcBorders>
          </w:tcPr>
          <w:p w14:paraId="3221AAA8"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09CB563"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6E7864F"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0B27D915"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9FEE2E" w14:textId="421CB8F4"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7.</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81585D" w14:textId="003A77BD" w:rsidR="00571942" w:rsidRDefault="00571942" w:rsidP="00571942">
            <w:pPr>
              <w:spacing w:after="0" w:line="240" w:lineRule="auto"/>
              <w:rPr>
                <w:rFonts w:ascii="Times New Roman" w:eastAsia="Times New Roman" w:hAnsi="Times New Roman"/>
                <w:b/>
                <w:iCs/>
                <w:sz w:val="24"/>
                <w:szCs w:val="24"/>
              </w:rPr>
            </w:pPr>
            <w:r w:rsidRPr="007310F1">
              <w:rPr>
                <w:rFonts w:ascii="Times New Roman" w:eastAsia="Times New Roman" w:hAnsi="Times New Roman"/>
                <w:b/>
                <w:iCs/>
                <w:sz w:val="24"/>
                <w:szCs w:val="24"/>
              </w:rPr>
              <w:t xml:space="preserve">Mokytojo </w:t>
            </w:r>
            <w:r>
              <w:rPr>
                <w:rFonts w:ascii="Times New Roman" w:eastAsia="Times New Roman" w:hAnsi="Times New Roman"/>
                <w:b/>
                <w:iCs/>
                <w:sz w:val="24"/>
                <w:szCs w:val="24"/>
              </w:rPr>
              <w:t>stalas -</w:t>
            </w:r>
            <w:r w:rsidRPr="007310F1">
              <w:rPr>
                <w:rFonts w:ascii="Times New Roman" w:eastAsia="Times New Roman" w:hAnsi="Times New Roman"/>
                <w:b/>
                <w:iCs/>
                <w:sz w:val="24"/>
                <w:szCs w:val="24"/>
              </w:rPr>
              <w:t xml:space="preserve"> 1 vnt.</w:t>
            </w:r>
          </w:p>
        </w:tc>
      </w:tr>
      <w:tr w:rsidR="00571942" w:rsidRPr="00507E6D" w14:paraId="3C671331"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12BFA052" w14:textId="41DF502F"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 stalo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5C762B46"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2485E138"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595814D1" w14:textId="12E0BF5A"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 stalo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232383D9"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3D1BE09B"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F1DDC76"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779F80C4"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28AC88F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1846875" w14:textId="71A25DF5"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7.1.</w:t>
            </w:r>
          </w:p>
        </w:tc>
        <w:tc>
          <w:tcPr>
            <w:tcW w:w="4537" w:type="dxa"/>
            <w:tcBorders>
              <w:top w:val="single" w:sz="4" w:space="0" w:color="auto"/>
              <w:left w:val="single" w:sz="4" w:space="0" w:color="auto"/>
              <w:bottom w:val="single" w:sz="4" w:space="0" w:color="auto"/>
              <w:right w:val="single" w:sz="4" w:space="0" w:color="auto"/>
            </w:tcBorders>
          </w:tcPr>
          <w:p w14:paraId="7FA83BA6" w14:textId="7B7D3744"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Stalo išmatavimai ne mažesni kaip 1200</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600</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700 mm</w:t>
            </w:r>
            <w:r>
              <w:rPr>
                <w:rFonts w:ascii="Times New Roman" w:eastAsia="Times New Roman" w:hAnsi="Times New Roman"/>
                <w:bCs/>
                <w:iCs/>
                <w:sz w:val="24"/>
                <w:szCs w:val="24"/>
              </w:rPr>
              <w:t xml:space="preserve"> (ilgis x plotis x aukštis)</w:t>
            </w:r>
          </w:p>
        </w:tc>
        <w:tc>
          <w:tcPr>
            <w:tcW w:w="3119" w:type="dxa"/>
            <w:vMerge w:val="restart"/>
            <w:tcBorders>
              <w:top w:val="single" w:sz="4" w:space="0" w:color="auto"/>
              <w:left w:val="single" w:sz="4" w:space="0" w:color="auto"/>
              <w:right w:val="single" w:sz="4" w:space="0" w:color="auto"/>
            </w:tcBorders>
            <w:vAlign w:val="center"/>
          </w:tcPr>
          <w:p w14:paraId="740545EA" w14:textId="424039AD" w:rsidR="00571942" w:rsidRDefault="00571942" w:rsidP="00571942">
            <w:pPr>
              <w:spacing w:after="0" w:line="240" w:lineRule="auto"/>
              <w:jc w:val="center"/>
              <w:rPr>
                <w:rFonts w:ascii="Times New Roman" w:eastAsia="Times New Roman" w:hAnsi="Times New Roman"/>
                <w:bCs/>
                <w:iCs/>
                <w:sz w:val="24"/>
                <w:szCs w:val="24"/>
              </w:rPr>
            </w:pPr>
            <w:r w:rsidRPr="00CA3A19">
              <w:rPr>
                <w:rFonts w:ascii="Times New Roman" w:hAnsi="Times New Roman"/>
                <w:b/>
                <w:bCs/>
                <w:noProof/>
                <w:sz w:val="24"/>
                <w:szCs w:val="24"/>
              </w:rPr>
              <w:drawing>
                <wp:inline distT="0" distB="0" distL="0" distR="0" wp14:anchorId="34F17A30" wp14:editId="4BAC25F6">
                  <wp:extent cx="1875610" cy="1013402"/>
                  <wp:effectExtent l="0" t="0" r="0" b="0"/>
                  <wp:docPr id="188931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16235" name=""/>
                          <pic:cNvPicPr/>
                        </pic:nvPicPr>
                        <pic:blipFill>
                          <a:blip r:embed="rId14"/>
                          <a:stretch>
                            <a:fillRect/>
                          </a:stretch>
                        </pic:blipFill>
                        <pic:spPr>
                          <a:xfrm>
                            <a:off x="0" y="0"/>
                            <a:ext cx="1886047" cy="1019041"/>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0958108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127EE1E3"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F8D6CC2"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E0E90B0" w14:textId="55AEF761"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7.2.</w:t>
            </w:r>
          </w:p>
        </w:tc>
        <w:tc>
          <w:tcPr>
            <w:tcW w:w="4537" w:type="dxa"/>
            <w:tcBorders>
              <w:top w:val="single" w:sz="4" w:space="0" w:color="auto"/>
              <w:left w:val="single" w:sz="4" w:space="0" w:color="auto"/>
              <w:bottom w:val="single" w:sz="4" w:space="0" w:color="auto"/>
              <w:right w:val="single" w:sz="4" w:space="0" w:color="auto"/>
            </w:tcBorders>
          </w:tcPr>
          <w:p w14:paraId="36B06C46" w14:textId="77777777" w:rsidR="00571942" w:rsidRPr="00AA48A4"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Pagrindo konstrukcija:</w:t>
            </w:r>
          </w:p>
          <w:p w14:paraId="29369C30" w14:textId="18DB4139" w:rsidR="00571942" w:rsidRPr="00AA48A4"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m</w:t>
            </w:r>
            <w:r w:rsidRPr="00AA48A4">
              <w:rPr>
                <w:rFonts w:ascii="Times New Roman" w:eastAsia="Times New Roman" w:hAnsi="Times New Roman"/>
                <w:bCs/>
                <w:iCs/>
                <w:sz w:val="24"/>
                <w:szCs w:val="24"/>
              </w:rPr>
              <w:t>etalinė su ne mažesniais kaip 60</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x</w:t>
            </w:r>
            <w:r>
              <w:rPr>
                <w:rFonts w:ascii="Times New Roman" w:eastAsia="Times New Roman" w:hAnsi="Times New Roman"/>
                <w:bCs/>
                <w:iCs/>
                <w:sz w:val="24"/>
                <w:szCs w:val="24"/>
              </w:rPr>
              <w:t xml:space="preserve"> </w:t>
            </w:r>
            <w:r w:rsidRPr="00AA48A4">
              <w:rPr>
                <w:rFonts w:ascii="Times New Roman" w:eastAsia="Times New Roman" w:hAnsi="Times New Roman"/>
                <w:bCs/>
                <w:iCs/>
                <w:sz w:val="24"/>
                <w:szCs w:val="24"/>
              </w:rPr>
              <w:t>30 mm metaliniais profiliais</w:t>
            </w:r>
            <w:r>
              <w:rPr>
                <w:rFonts w:ascii="Times New Roman" w:eastAsia="Times New Roman" w:hAnsi="Times New Roman"/>
                <w:bCs/>
                <w:iCs/>
                <w:sz w:val="24"/>
                <w:szCs w:val="24"/>
              </w:rPr>
              <w:t>;</w:t>
            </w:r>
          </w:p>
          <w:p w14:paraId="0FD1BBE8" w14:textId="7D5B9223" w:rsidR="00571942"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m</w:t>
            </w:r>
            <w:r w:rsidRPr="00AA48A4">
              <w:rPr>
                <w:rFonts w:ascii="Times New Roman" w:eastAsia="Times New Roman" w:hAnsi="Times New Roman"/>
                <w:bCs/>
                <w:iCs/>
                <w:sz w:val="24"/>
                <w:szCs w:val="24"/>
              </w:rPr>
              <w:t>etaliniai profiliai padengti antikorozine epoksidinės dervos danga arba lygiaverte</w:t>
            </w:r>
          </w:p>
        </w:tc>
        <w:tc>
          <w:tcPr>
            <w:tcW w:w="3119" w:type="dxa"/>
            <w:vMerge/>
            <w:tcBorders>
              <w:left w:val="single" w:sz="4" w:space="0" w:color="auto"/>
              <w:right w:val="single" w:sz="4" w:space="0" w:color="auto"/>
            </w:tcBorders>
          </w:tcPr>
          <w:p w14:paraId="7C227271"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08D5DF9"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A5AFC4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C747CC8"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F92526D" w14:textId="41B1A874"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4537" w:type="dxa"/>
            <w:tcBorders>
              <w:top w:val="single" w:sz="4" w:space="0" w:color="auto"/>
              <w:left w:val="single" w:sz="4" w:space="0" w:color="auto"/>
              <w:bottom w:val="single" w:sz="4" w:space="0" w:color="auto"/>
              <w:right w:val="single" w:sz="4" w:space="0" w:color="auto"/>
            </w:tcBorders>
          </w:tcPr>
          <w:p w14:paraId="4B70F47E" w14:textId="789E5809"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Stalviršis turi būti fenolio kompaktinės medžiagos ne plonesnės kaip 20 mm storio</w:t>
            </w:r>
          </w:p>
        </w:tc>
        <w:tc>
          <w:tcPr>
            <w:tcW w:w="3119" w:type="dxa"/>
            <w:vMerge/>
            <w:tcBorders>
              <w:left w:val="single" w:sz="4" w:space="0" w:color="auto"/>
              <w:right w:val="single" w:sz="4" w:space="0" w:color="auto"/>
            </w:tcBorders>
          </w:tcPr>
          <w:p w14:paraId="476057E5"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618C90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FE4ED6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B94B177"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BE3E1DD" w14:textId="073588B4"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7.4.</w:t>
            </w:r>
          </w:p>
        </w:tc>
        <w:tc>
          <w:tcPr>
            <w:tcW w:w="4537" w:type="dxa"/>
            <w:tcBorders>
              <w:top w:val="single" w:sz="4" w:space="0" w:color="auto"/>
              <w:left w:val="single" w:sz="4" w:space="0" w:color="auto"/>
              <w:bottom w:val="single" w:sz="4" w:space="0" w:color="auto"/>
              <w:right w:val="single" w:sz="4" w:space="0" w:color="auto"/>
            </w:tcBorders>
          </w:tcPr>
          <w:p w14:paraId="705CD9FC" w14:textId="6DA44C13"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Šoninės apdailos turi būti melamino arba lygiavertės medžiagos</w:t>
            </w:r>
          </w:p>
        </w:tc>
        <w:tc>
          <w:tcPr>
            <w:tcW w:w="3119" w:type="dxa"/>
            <w:vMerge/>
            <w:tcBorders>
              <w:left w:val="single" w:sz="4" w:space="0" w:color="auto"/>
              <w:right w:val="single" w:sz="4" w:space="0" w:color="auto"/>
            </w:tcBorders>
          </w:tcPr>
          <w:p w14:paraId="35239EBF"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28DC52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3D132C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D0B8A0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268E12B" w14:textId="7E0F786E"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w:t>
            </w:r>
          </w:p>
        </w:tc>
        <w:tc>
          <w:tcPr>
            <w:tcW w:w="4537" w:type="dxa"/>
            <w:tcBorders>
              <w:top w:val="single" w:sz="4" w:space="0" w:color="auto"/>
              <w:left w:val="single" w:sz="4" w:space="0" w:color="auto"/>
              <w:bottom w:val="single" w:sz="4" w:space="0" w:color="auto"/>
              <w:right w:val="single" w:sz="4" w:space="0" w:color="auto"/>
            </w:tcBorders>
          </w:tcPr>
          <w:p w14:paraId="6C931EA3" w14:textId="53076A04"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Stalas turi būti atitinkantis EN 13150 „Laboratorijų darbo stalai. Matmenys, saugos reikalavimai ir bandymo metodai“ arba lygiaverčius standartus</w:t>
            </w:r>
          </w:p>
        </w:tc>
        <w:tc>
          <w:tcPr>
            <w:tcW w:w="3119" w:type="dxa"/>
            <w:vMerge/>
            <w:tcBorders>
              <w:left w:val="single" w:sz="4" w:space="0" w:color="auto"/>
              <w:right w:val="single" w:sz="4" w:space="0" w:color="auto"/>
            </w:tcBorders>
          </w:tcPr>
          <w:p w14:paraId="630B424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1F9BF4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52D11A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6932A8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A0FF96B" w14:textId="004065AC"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7.6.</w:t>
            </w:r>
          </w:p>
        </w:tc>
        <w:tc>
          <w:tcPr>
            <w:tcW w:w="4537" w:type="dxa"/>
            <w:tcBorders>
              <w:top w:val="single" w:sz="4" w:space="0" w:color="auto"/>
              <w:left w:val="single" w:sz="4" w:space="0" w:color="auto"/>
              <w:bottom w:val="single" w:sz="4" w:space="0" w:color="auto"/>
              <w:right w:val="single" w:sz="4" w:space="0" w:color="auto"/>
            </w:tcBorders>
          </w:tcPr>
          <w:p w14:paraId="21E033D2" w14:textId="5E7AF1B2"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Turi būti stalčiaus blokas ne mažiau kaip 1 vnt.</w:t>
            </w:r>
          </w:p>
        </w:tc>
        <w:tc>
          <w:tcPr>
            <w:tcW w:w="3119" w:type="dxa"/>
            <w:vMerge/>
            <w:tcBorders>
              <w:left w:val="single" w:sz="4" w:space="0" w:color="auto"/>
              <w:right w:val="single" w:sz="4" w:space="0" w:color="auto"/>
            </w:tcBorders>
          </w:tcPr>
          <w:p w14:paraId="3130D0B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C4A72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B4D1107"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1F17076"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9E57C9F" w14:textId="749D9612"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7.7.</w:t>
            </w:r>
          </w:p>
        </w:tc>
        <w:tc>
          <w:tcPr>
            <w:tcW w:w="4537" w:type="dxa"/>
            <w:tcBorders>
              <w:top w:val="single" w:sz="4" w:space="0" w:color="auto"/>
              <w:left w:val="single" w:sz="4" w:space="0" w:color="auto"/>
              <w:bottom w:val="single" w:sz="4" w:space="0" w:color="auto"/>
              <w:right w:val="single" w:sz="4" w:space="0" w:color="auto"/>
            </w:tcBorders>
          </w:tcPr>
          <w:p w14:paraId="43EA9B8E" w14:textId="2D971621" w:rsidR="00571942" w:rsidRDefault="00571942" w:rsidP="00571942">
            <w:pPr>
              <w:spacing w:after="0" w:line="240" w:lineRule="auto"/>
              <w:rPr>
                <w:rFonts w:ascii="Times New Roman" w:eastAsia="Times New Roman" w:hAnsi="Times New Roman"/>
                <w:bCs/>
                <w:iCs/>
                <w:sz w:val="24"/>
                <w:szCs w:val="24"/>
              </w:rPr>
            </w:pPr>
            <w:r w:rsidRPr="005A0196">
              <w:rPr>
                <w:rFonts w:ascii="Times New Roman" w:hAnsi="Times New Roman"/>
                <w:sz w:val="24"/>
                <w:szCs w:val="24"/>
              </w:rPr>
              <w:t>Pasirinkimas iš mažiausiai 4 (keturių) spalvų baldų paletės</w:t>
            </w:r>
          </w:p>
        </w:tc>
        <w:tc>
          <w:tcPr>
            <w:tcW w:w="3119" w:type="dxa"/>
            <w:vMerge/>
            <w:tcBorders>
              <w:left w:val="single" w:sz="4" w:space="0" w:color="auto"/>
              <w:right w:val="single" w:sz="4" w:space="0" w:color="auto"/>
            </w:tcBorders>
          </w:tcPr>
          <w:p w14:paraId="1A5E6E7B"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3C11AA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2278A4D"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427090BC" w14:textId="77777777" w:rsidTr="00074608">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DCF182" w14:textId="5CECD007"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8.</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29E62F" w14:textId="16BE1B0D"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Stalčiaus blokas</w:t>
            </w:r>
            <w:r>
              <w:rPr>
                <w:rFonts w:ascii="Times New Roman" w:hAnsi="Times New Roman"/>
                <w:b/>
                <w:bCs/>
                <w:sz w:val="24"/>
                <w:szCs w:val="24"/>
              </w:rPr>
              <w:t xml:space="preserve"> -</w:t>
            </w:r>
            <w:r w:rsidRPr="00AA48A4">
              <w:rPr>
                <w:rFonts w:ascii="Times New Roman" w:hAnsi="Times New Roman"/>
                <w:b/>
                <w:bCs/>
                <w:sz w:val="24"/>
                <w:szCs w:val="24"/>
              </w:rPr>
              <w:t xml:space="preserve"> 1 vnt.  </w:t>
            </w:r>
          </w:p>
        </w:tc>
      </w:tr>
      <w:tr w:rsidR="00571942" w:rsidRPr="00507E6D" w14:paraId="4BA8FAF2"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736D5935" w14:textId="3083631E"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 stalčiaus bloko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45042916"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F4D6EC7"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2CAFFA78" w14:textId="34F03A26"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 stalčiaus bloko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76289E4A"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579C064D"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289F7F5E"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09E60009"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7EADE99C"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7AA982F" w14:textId="15BD79CB"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8.1.</w:t>
            </w:r>
          </w:p>
        </w:tc>
        <w:tc>
          <w:tcPr>
            <w:tcW w:w="4537" w:type="dxa"/>
            <w:tcBorders>
              <w:top w:val="single" w:sz="4" w:space="0" w:color="auto"/>
              <w:left w:val="single" w:sz="4" w:space="0" w:color="auto"/>
              <w:bottom w:val="single" w:sz="4" w:space="0" w:color="auto"/>
              <w:right w:val="single" w:sz="4" w:space="0" w:color="auto"/>
            </w:tcBorders>
          </w:tcPr>
          <w:p w14:paraId="069CFF3F" w14:textId="6441059C"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Stalčiaus bloko išmatavimai ne mažesni nei 450 x 450 x 620 mm</w:t>
            </w:r>
            <w:r>
              <w:rPr>
                <w:rFonts w:ascii="Times New Roman" w:hAnsi="Times New Roman"/>
                <w:sz w:val="24"/>
                <w:szCs w:val="24"/>
              </w:rPr>
              <w:t xml:space="preserve"> </w:t>
            </w:r>
            <w:r>
              <w:rPr>
                <w:rFonts w:ascii="Times New Roman" w:eastAsia="Times New Roman" w:hAnsi="Times New Roman"/>
                <w:bCs/>
                <w:iCs/>
                <w:sz w:val="24"/>
                <w:szCs w:val="24"/>
              </w:rPr>
              <w:t>(ilgis x plotis x aukštis)</w:t>
            </w:r>
          </w:p>
        </w:tc>
        <w:tc>
          <w:tcPr>
            <w:tcW w:w="3119" w:type="dxa"/>
            <w:vMerge w:val="restart"/>
            <w:tcBorders>
              <w:top w:val="single" w:sz="4" w:space="0" w:color="auto"/>
              <w:left w:val="single" w:sz="4" w:space="0" w:color="auto"/>
              <w:right w:val="single" w:sz="4" w:space="0" w:color="auto"/>
            </w:tcBorders>
            <w:vAlign w:val="center"/>
          </w:tcPr>
          <w:p w14:paraId="4FF8C1E4" w14:textId="40653B25" w:rsidR="00571942" w:rsidRDefault="00571942" w:rsidP="00571942">
            <w:pPr>
              <w:spacing w:after="0" w:line="240" w:lineRule="auto"/>
              <w:jc w:val="center"/>
              <w:rPr>
                <w:rFonts w:ascii="Times New Roman" w:eastAsia="Times New Roman" w:hAnsi="Times New Roman"/>
                <w:bCs/>
                <w:iCs/>
                <w:sz w:val="24"/>
                <w:szCs w:val="24"/>
              </w:rPr>
            </w:pPr>
            <w:r w:rsidRPr="004772D5">
              <w:rPr>
                <w:rFonts w:ascii="Times New Roman" w:hAnsi="Times New Roman"/>
                <w:b/>
                <w:bCs/>
                <w:noProof/>
                <w:sz w:val="24"/>
                <w:szCs w:val="24"/>
              </w:rPr>
              <w:drawing>
                <wp:inline distT="0" distB="0" distL="0" distR="0" wp14:anchorId="069AD2A3" wp14:editId="7C8F62AB">
                  <wp:extent cx="1619250" cy="1582239"/>
                  <wp:effectExtent l="0" t="0" r="0" b="0"/>
                  <wp:docPr id="205327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73005" name=""/>
                          <pic:cNvPicPr/>
                        </pic:nvPicPr>
                        <pic:blipFill>
                          <a:blip r:embed="rId15"/>
                          <a:stretch>
                            <a:fillRect/>
                          </a:stretch>
                        </pic:blipFill>
                        <pic:spPr>
                          <a:xfrm>
                            <a:off x="0" y="0"/>
                            <a:ext cx="1622367" cy="1585285"/>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153335E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68A78BDF"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396955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0E812AF" w14:textId="1A6FEC05"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8.2.</w:t>
            </w:r>
          </w:p>
        </w:tc>
        <w:tc>
          <w:tcPr>
            <w:tcW w:w="4537" w:type="dxa"/>
            <w:tcBorders>
              <w:top w:val="single" w:sz="4" w:space="0" w:color="auto"/>
              <w:left w:val="single" w:sz="4" w:space="0" w:color="auto"/>
              <w:bottom w:val="single" w:sz="4" w:space="0" w:color="auto"/>
              <w:right w:val="single" w:sz="4" w:space="0" w:color="auto"/>
            </w:tcBorders>
          </w:tcPr>
          <w:p w14:paraId="1221BE16" w14:textId="4EB8B705"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Konstrukcija iš ne mažiau nei 18 mm melamino aglomerato arba lygiavertės medžiagos su ne mažiau kaip 2 mm PVC arba lygiaverčiu apvadu</w:t>
            </w:r>
          </w:p>
        </w:tc>
        <w:tc>
          <w:tcPr>
            <w:tcW w:w="3119" w:type="dxa"/>
            <w:vMerge/>
            <w:tcBorders>
              <w:left w:val="single" w:sz="4" w:space="0" w:color="auto"/>
              <w:right w:val="single" w:sz="4" w:space="0" w:color="auto"/>
            </w:tcBorders>
          </w:tcPr>
          <w:p w14:paraId="338604DF"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7759F4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66D20F8"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917DC77"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2EB52B8" w14:textId="68EEF676"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8.3.</w:t>
            </w:r>
          </w:p>
        </w:tc>
        <w:tc>
          <w:tcPr>
            <w:tcW w:w="4537" w:type="dxa"/>
            <w:tcBorders>
              <w:top w:val="single" w:sz="4" w:space="0" w:color="auto"/>
              <w:left w:val="single" w:sz="4" w:space="0" w:color="auto"/>
              <w:bottom w:val="single" w:sz="4" w:space="0" w:color="auto"/>
              <w:right w:val="single" w:sz="4" w:space="0" w:color="auto"/>
            </w:tcBorders>
          </w:tcPr>
          <w:p w14:paraId="68D10DD8" w14:textId="3B0A8FDC"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Turi būti ne mažiau nei 3 stalčiai</w:t>
            </w:r>
          </w:p>
        </w:tc>
        <w:tc>
          <w:tcPr>
            <w:tcW w:w="3119" w:type="dxa"/>
            <w:vMerge/>
            <w:tcBorders>
              <w:left w:val="single" w:sz="4" w:space="0" w:color="auto"/>
              <w:right w:val="single" w:sz="4" w:space="0" w:color="auto"/>
            </w:tcBorders>
          </w:tcPr>
          <w:p w14:paraId="370D0FBB"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B2140DE"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5C24683"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DF25945"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371A903" w14:textId="5BD10431"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8.4.</w:t>
            </w:r>
          </w:p>
        </w:tc>
        <w:tc>
          <w:tcPr>
            <w:tcW w:w="4537" w:type="dxa"/>
            <w:tcBorders>
              <w:top w:val="single" w:sz="4" w:space="0" w:color="auto"/>
              <w:left w:val="single" w:sz="4" w:space="0" w:color="auto"/>
              <w:bottom w:val="single" w:sz="4" w:space="0" w:color="auto"/>
              <w:right w:val="single" w:sz="4" w:space="0" w:color="auto"/>
            </w:tcBorders>
          </w:tcPr>
          <w:p w14:paraId="3A6D7B28" w14:textId="1F5220CC"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hAnsi="Times New Roman"/>
                <w:sz w:val="24"/>
                <w:szCs w:val="24"/>
              </w:rPr>
              <w:t>Turi atitikti EN 14727 laboratorinių baldų ir EN 14056 sandėliukų standartus</w:t>
            </w:r>
          </w:p>
        </w:tc>
        <w:tc>
          <w:tcPr>
            <w:tcW w:w="3119" w:type="dxa"/>
            <w:vMerge/>
            <w:tcBorders>
              <w:left w:val="single" w:sz="4" w:space="0" w:color="auto"/>
              <w:right w:val="single" w:sz="4" w:space="0" w:color="auto"/>
            </w:tcBorders>
          </w:tcPr>
          <w:p w14:paraId="151A87AC"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5D398AB"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194A108"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B3707F7"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55769BC" w14:textId="013AE977"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8.5.</w:t>
            </w:r>
          </w:p>
        </w:tc>
        <w:tc>
          <w:tcPr>
            <w:tcW w:w="4537" w:type="dxa"/>
            <w:tcBorders>
              <w:top w:val="single" w:sz="4" w:space="0" w:color="auto"/>
              <w:left w:val="single" w:sz="4" w:space="0" w:color="auto"/>
              <w:bottom w:val="single" w:sz="4" w:space="0" w:color="auto"/>
              <w:right w:val="single" w:sz="4" w:space="0" w:color="auto"/>
            </w:tcBorders>
          </w:tcPr>
          <w:p w14:paraId="25801795" w14:textId="20B776BC" w:rsidR="00571942" w:rsidRDefault="00571942" w:rsidP="00571942">
            <w:pPr>
              <w:spacing w:after="0" w:line="240" w:lineRule="auto"/>
              <w:rPr>
                <w:rFonts w:ascii="Times New Roman" w:eastAsia="Times New Roman" w:hAnsi="Times New Roman"/>
                <w:bCs/>
                <w:iCs/>
                <w:sz w:val="24"/>
                <w:szCs w:val="24"/>
              </w:rPr>
            </w:pPr>
            <w:r w:rsidRPr="005A0196">
              <w:rPr>
                <w:rFonts w:ascii="Times New Roman" w:hAnsi="Times New Roman"/>
                <w:sz w:val="24"/>
                <w:szCs w:val="24"/>
              </w:rPr>
              <w:t>Pasirinkimas iš mažiausiai 4 (keturių) spalvų baldų paletės</w:t>
            </w:r>
          </w:p>
        </w:tc>
        <w:tc>
          <w:tcPr>
            <w:tcW w:w="3119" w:type="dxa"/>
            <w:vMerge/>
            <w:tcBorders>
              <w:left w:val="single" w:sz="4" w:space="0" w:color="auto"/>
              <w:right w:val="single" w:sz="4" w:space="0" w:color="auto"/>
            </w:tcBorders>
          </w:tcPr>
          <w:p w14:paraId="3E157124"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7A24CE4"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86CA65E"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6C327CB4"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2E7931" w14:textId="062D6259"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9.</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EBFC16" w14:textId="5F502732"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Mokytojo kėdė</w:t>
            </w:r>
            <w:r>
              <w:rPr>
                <w:rFonts w:ascii="Times New Roman" w:hAnsi="Times New Roman"/>
                <w:b/>
                <w:bCs/>
                <w:sz w:val="24"/>
                <w:szCs w:val="24"/>
              </w:rPr>
              <w:t xml:space="preserve"> -</w:t>
            </w:r>
            <w:r w:rsidRPr="00AA48A4">
              <w:rPr>
                <w:rFonts w:ascii="Times New Roman" w:hAnsi="Times New Roman"/>
                <w:b/>
                <w:bCs/>
                <w:sz w:val="24"/>
                <w:szCs w:val="24"/>
              </w:rPr>
              <w:t xml:space="preserve"> 1 vnt.</w:t>
            </w:r>
          </w:p>
        </w:tc>
      </w:tr>
      <w:tr w:rsidR="00571942" w:rsidRPr="00507E6D" w14:paraId="7A50DCDE"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67E705BE" w14:textId="0D8B047F"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kėdės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24D429B5"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3317FFC7"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0B3621DE" w14:textId="26BEA45A"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kėdės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36BE06CF"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F4FD8E9"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ABC4132"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631DF514"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2E90426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541118E" w14:textId="1868B65D"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w:t>
            </w:r>
          </w:p>
        </w:tc>
        <w:tc>
          <w:tcPr>
            <w:tcW w:w="4537" w:type="dxa"/>
            <w:tcBorders>
              <w:top w:val="single" w:sz="4" w:space="0" w:color="auto"/>
              <w:left w:val="single" w:sz="4" w:space="0" w:color="auto"/>
              <w:bottom w:val="single" w:sz="4" w:space="0" w:color="auto"/>
              <w:right w:val="single" w:sz="4" w:space="0" w:color="auto"/>
            </w:tcBorders>
          </w:tcPr>
          <w:p w14:paraId="2C4B1CD3" w14:textId="13704FD4"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Atlošo plotis ne mažesnis kaip 410 mm</w:t>
            </w:r>
          </w:p>
        </w:tc>
        <w:tc>
          <w:tcPr>
            <w:tcW w:w="3119" w:type="dxa"/>
            <w:vMerge w:val="restart"/>
            <w:tcBorders>
              <w:top w:val="single" w:sz="4" w:space="0" w:color="auto"/>
              <w:left w:val="single" w:sz="4" w:space="0" w:color="auto"/>
              <w:right w:val="single" w:sz="4" w:space="0" w:color="auto"/>
            </w:tcBorders>
            <w:vAlign w:val="center"/>
          </w:tcPr>
          <w:p w14:paraId="589D92E2" w14:textId="23190113" w:rsidR="00571942" w:rsidRDefault="00571942" w:rsidP="00571942">
            <w:pPr>
              <w:spacing w:after="0" w:line="240" w:lineRule="auto"/>
              <w:jc w:val="center"/>
              <w:rPr>
                <w:rFonts w:ascii="Times New Roman" w:eastAsia="Times New Roman" w:hAnsi="Times New Roman"/>
                <w:bCs/>
                <w:iCs/>
                <w:sz w:val="24"/>
                <w:szCs w:val="24"/>
              </w:rPr>
            </w:pPr>
            <w:r w:rsidRPr="00A72026">
              <w:rPr>
                <w:rFonts w:ascii="Times New Roman" w:eastAsia="Times New Roman" w:hAnsi="Times New Roman"/>
                <w:bCs/>
                <w:iCs/>
                <w:noProof/>
                <w:sz w:val="24"/>
                <w:szCs w:val="24"/>
              </w:rPr>
              <w:drawing>
                <wp:inline distT="0" distB="0" distL="0" distR="0" wp14:anchorId="114AE962" wp14:editId="01E7FFEA">
                  <wp:extent cx="1037612" cy="1409700"/>
                  <wp:effectExtent l="0" t="0" r="0" b="0"/>
                  <wp:docPr id="180817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75053" name=""/>
                          <pic:cNvPicPr/>
                        </pic:nvPicPr>
                        <pic:blipFill>
                          <a:blip r:embed="rId16"/>
                          <a:stretch>
                            <a:fillRect/>
                          </a:stretch>
                        </pic:blipFill>
                        <pic:spPr>
                          <a:xfrm>
                            <a:off x="0" y="0"/>
                            <a:ext cx="1039883" cy="1412785"/>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3018C5D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416A857F"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26A68AFB"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F5097D9" w14:textId="2DA45552"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9.2.</w:t>
            </w:r>
          </w:p>
        </w:tc>
        <w:tc>
          <w:tcPr>
            <w:tcW w:w="4537" w:type="dxa"/>
            <w:tcBorders>
              <w:top w:val="single" w:sz="4" w:space="0" w:color="auto"/>
              <w:left w:val="single" w:sz="4" w:space="0" w:color="auto"/>
              <w:bottom w:val="single" w:sz="4" w:space="0" w:color="auto"/>
              <w:right w:val="single" w:sz="4" w:space="0" w:color="auto"/>
            </w:tcBorders>
          </w:tcPr>
          <w:p w14:paraId="01DE5AA5" w14:textId="56B324E6"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Sėdynės gylis (nuo atlošo galinės dalies iki sėdynės priekio) ne mažesnis kaip 450 mm</w:t>
            </w:r>
          </w:p>
        </w:tc>
        <w:tc>
          <w:tcPr>
            <w:tcW w:w="3119" w:type="dxa"/>
            <w:vMerge/>
            <w:tcBorders>
              <w:left w:val="single" w:sz="4" w:space="0" w:color="auto"/>
              <w:right w:val="single" w:sz="4" w:space="0" w:color="auto"/>
            </w:tcBorders>
          </w:tcPr>
          <w:p w14:paraId="4A481454"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A40B0A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EC71612"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B905D1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E2E7BE0" w14:textId="3E74D1DF"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9.3.</w:t>
            </w:r>
          </w:p>
        </w:tc>
        <w:tc>
          <w:tcPr>
            <w:tcW w:w="4537" w:type="dxa"/>
            <w:tcBorders>
              <w:top w:val="single" w:sz="4" w:space="0" w:color="auto"/>
              <w:left w:val="single" w:sz="4" w:space="0" w:color="auto"/>
              <w:bottom w:val="single" w:sz="4" w:space="0" w:color="auto"/>
              <w:right w:val="single" w:sz="4" w:space="0" w:color="auto"/>
            </w:tcBorders>
          </w:tcPr>
          <w:p w14:paraId="38531F29" w14:textId="319B5DD4"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Atsižvelgiant į žaliuosius pirkimus kėdės atlošo medžiagos turi būti ne mažiau kaip 100% perdirbamos</w:t>
            </w:r>
          </w:p>
        </w:tc>
        <w:tc>
          <w:tcPr>
            <w:tcW w:w="3119" w:type="dxa"/>
            <w:vMerge/>
            <w:tcBorders>
              <w:left w:val="single" w:sz="4" w:space="0" w:color="auto"/>
              <w:right w:val="single" w:sz="4" w:space="0" w:color="auto"/>
            </w:tcBorders>
          </w:tcPr>
          <w:p w14:paraId="67DF391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99F09D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549640E"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EF60350"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C509D7C" w14:textId="11CE3636" w:rsidR="00571942" w:rsidRPr="001070AD"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9.4.</w:t>
            </w:r>
          </w:p>
        </w:tc>
        <w:tc>
          <w:tcPr>
            <w:tcW w:w="4537" w:type="dxa"/>
            <w:tcBorders>
              <w:top w:val="single" w:sz="4" w:space="0" w:color="auto"/>
              <w:left w:val="single" w:sz="4" w:space="0" w:color="auto"/>
              <w:bottom w:val="single" w:sz="4" w:space="0" w:color="auto"/>
              <w:right w:val="single" w:sz="4" w:space="0" w:color="auto"/>
            </w:tcBorders>
          </w:tcPr>
          <w:p w14:paraId="3BB6A598" w14:textId="306B526D"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 xml:space="preserve">Kėdės aukščio reguliavimas nuo ne </w:t>
            </w:r>
            <w:r>
              <w:rPr>
                <w:rFonts w:ascii="Times New Roman" w:eastAsia="Times New Roman" w:hAnsi="Times New Roman"/>
                <w:bCs/>
                <w:iCs/>
                <w:sz w:val="24"/>
                <w:szCs w:val="24"/>
              </w:rPr>
              <w:t>mažiau</w:t>
            </w:r>
            <w:r w:rsidRPr="00AA48A4">
              <w:rPr>
                <w:rFonts w:ascii="Times New Roman" w:eastAsia="Times New Roman" w:hAnsi="Times New Roman"/>
                <w:bCs/>
                <w:iCs/>
                <w:sz w:val="24"/>
                <w:szCs w:val="24"/>
              </w:rPr>
              <w:t xml:space="preserve"> kaip 400 mm iki ne mažiau kaip 510 mm</w:t>
            </w:r>
          </w:p>
        </w:tc>
        <w:tc>
          <w:tcPr>
            <w:tcW w:w="3119" w:type="dxa"/>
            <w:vMerge/>
            <w:tcBorders>
              <w:left w:val="single" w:sz="4" w:space="0" w:color="auto"/>
              <w:right w:val="single" w:sz="4" w:space="0" w:color="auto"/>
            </w:tcBorders>
          </w:tcPr>
          <w:p w14:paraId="68FB825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3C3764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4C9D709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1C04F04"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AAFAB52" w14:textId="70D246FB"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9.5.</w:t>
            </w:r>
          </w:p>
        </w:tc>
        <w:tc>
          <w:tcPr>
            <w:tcW w:w="4537" w:type="dxa"/>
            <w:tcBorders>
              <w:top w:val="single" w:sz="4" w:space="0" w:color="auto"/>
              <w:left w:val="single" w:sz="4" w:space="0" w:color="auto"/>
              <w:bottom w:val="single" w:sz="4" w:space="0" w:color="auto"/>
              <w:right w:val="single" w:sz="4" w:space="0" w:color="auto"/>
            </w:tcBorders>
          </w:tcPr>
          <w:p w14:paraId="704C4D91" w14:textId="2045F338"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Pakėlimo mechanizmas turi būti dujinis amortizatorius arba lygiavertis</w:t>
            </w:r>
          </w:p>
        </w:tc>
        <w:tc>
          <w:tcPr>
            <w:tcW w:w="3119" w:type="dxa"/>
            <w:vMerge/>
            <w:tcBorders>
              <w:left w:val="single" w:sz="4" w:space="0" w:color="auto"/>
              <w:right w:val="single" w:sz="4" w:space="0" w:color="auto"/>
            </w:tcBorders>
          </w:tcPr>
          <w:p w14:paraId="3A489947"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E2D1E53"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3F10E5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22CD10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DF785E0" w14:textId="0A198437"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9.6.</w:t>
            </w:r>
          </w:p>
        </w:tc>
        <w:tc>
          <w:tcPr>
            <w:tcW w:w="4537" w:type="dxa"/>
            <w:tcBorders>
              <w:top w:val="single" w:sz="4" w:space="0" w:color="auto"/>
              <w:left w:val="single" w:sz="4" w:space="0" w:color="auto"/>
              <w:bottom w:val="single" w:sz="4" w:space="0" w:color="auto"/>
              <w:right w:val="single" w:sz="4" w:space="0" w:color="auto"/>
            </w:tcBorders>
          </w:tcPr>
          <w:p w14:paraId="6BD78823" w14:textId="36907A18"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Pagrindas su ne mažiau kaip 5 atraminiais taškais pagamintais iš nailono arba lygiavertės medžiagos</w:t>
            </w:r>
          </w:p>
        </w:tc>
        <w:tc>
          <w:tcPr>
            <w:tcW w:w="3119" w:type="dxa"/>
            <w:vMerge/>
            <w:tcBorders>
              <w:left w:val="single" w:sz="4" w:space="0" w:color="auto"/>
              <w:right w:val="single" w:sz="4" w:space="0" w:color="auto"/>
            </w:tcBorders>
          </w:tcPr>
          <w:p w14:paraId="468E9589"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70B751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D99039F"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EB44309"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EF8AF05" w14:textId="60B55873"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9.7.</w:t>
            </w:r>
          </w:p>
        </w:tc>
        <w:tc>
          <w:tcPr>
            <w:tcW w:w="4537" w:type="dxa"/>
            <w:tcBorders>
              <w:top w:val="single" w:sz="4" w:space="0" w:color="auto"/>
              <w:left w:val="single" w:sz="4" w:space="0" w:color="auto"/>
              <w:bottom w:val="single" w:sz="4" w:space="0" w:color="auto"/>
              <w:right w:val="single" w:sz="4" w:space="0" w:color="auto"/>
            </w:tcBorders>
          </w:tcPr>
          <w:p w14:paraId="755F1CD8" w14:textId="5FA8C0E2"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Ratukų medžiaga turi būti poliamidas arba lygiavertė medžiaga</w:t>
            </w:r>
          </w:p>
        </w:tc>
        <w:tc>
          <w:tcPr>
            <w:tcW w:w="3119" w:type="dxa"/>
            <w:vMerge/>
            <w:tcBorders>
              <w:left w:val="single" w:sz="4" w:space="0" w:color="auto"/>
              <w:right w:val="single" w:sz="4" w:space="0" w:color="auto"/>
            </w:tcBorders>
          </w:tcPr>
          <w:p w14:paraId="5CE275F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6D55DEC"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2811FF7"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8E2227A"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9B3AA38" w14:textId="61A4943D"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9.8.</w:t>
            </w:r>
          </w:p>
        </w:tc>
        <w:tc>
          <w:tcPr>
            <w:tcW w:w="4537" w:type="dxa"/>
            <w:tcBorders>
              <w:top w:val="single" w:sz="4" w:space="0" w:color="auto"/>
              <w:left w:val="single" w:sz="4" w:space="0" w:color="auto"/>
              <w:bottom w:val="single" w:sz="4" w:space="0" w:color="auto"/>
              <w:right w:val="single" w:sz="4" w:space="0" w:color="auto"/>
            </w:tcBorders>
          </w:tcPr>
          <w:p w14:paraId="2C961A42" w14:textId="67FC99F5" w:rsidR="00571942" w:rsidRDefault="00571942" w:rsidP="00571942">
            <w:pPr>
              <w:spacing w:after="0" w:line="240" w:lineRule="auto"/>
              <w:rPr>
                <w:rFonts w:ascii="Times New Roman" w:eastAsia="Times New Roman" w:hAnsi="Times New Roman"/>
                <w:bCs/>
                <w:iCs/>
                <w:sz w:val="24"/>
                <w:szCs w:val="24"/>
              </w:rPr>
            </w:pPr>
            <w:r w:rsidRPr="003B0876">
              <w:rPr>
                <w:rFonts w:ascii="Times New Roman" w:eastAsia="Times New Roman" w:hAnsi="Times New Roman"/>
                <w:bCs/>
                <w:iCs/>
                <w:sz w:val="24"/>
                <w:szCs w:val="24"/>
              </w:rPr>
              <w:t>Sėdynės medžiaga polipropilenas arba lygiavertė</w:t>
            </w:r>
          </w:p>
        </w:tc>
        <w:tc>
          <w:tcPr>
            <w:tcW w:w="3119" w:type="dxa"/>
            <w:vMerge/>
            <w:tcBorders>
              <w:left w:val="single" w:sz="4" w:space="0" w:color="auto"/>
              <w:right w:val="single" w:sz="4" w:space="0" w:color="auto"/>
            </w:tcBorders>
          </w:tcPr>
          <w:p w14:paraId="157A2FBE"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B8656BB"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BB9FB15"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EC0E016"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70DD920" w14:textId="29E8D14E"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9.9.</w:t>
            </w:r>
          </w:p>
        </w:tc>
        <w:tc>
          <w:tcPr>
            <w:tcW w:w="4537" w:type="dxa"/>
            <w:tcBorders>
              <w:top w:val="single" w:sz="4" w:space="0" w:color="auto"/>
              <w:left w:val="single" w:sz="4" w:space="0" w:color="auto"/>
              <w:bottom w:val="single" w:sz="4" w:space="0" w:color="auto"/>
              <w:right w:val="single" w:sz="4" w:space="0" w:color="auto"/>
            </w:tcBorders>
          </w:tcPr>
          <w:p w14:paraId="394F5B72" w14:textId="60AB2F82" w:rsidR="00571942" w:rsidRDefault="00571942" w:rsidP="00571942">
            <w:pPr>
              <w:spacing w:after="0" w:line="240" w:lineRule="auto"/>
              <w:rPr>
                <w:rFonts w:ascii="Times New Roman" w:eastAsia="Times New Roman" w:hAnsi="Times New Roman"/>
                <w:bCs/>
                <w:iCs/>
                <w:sz w:val="24"/>
                <w:szCs w:val="24"/>
              </w:rPr>
            </w:pPr>
            <w:r w:rsidRPr="00614FF3">
              <w:rPr>
                <w:rFonts w:ascii="Times New Roman" w:eastAsia="Times New Roman" w:hAnsi="Times New Roman"/>
                <w:sz w:val="24"/>
                <w:szCs w:val="24"/>
              </w:rPr>
              <w:t>Ratukai ne mažiau kaip dvigubi</w:t>
            </w:r>
          </w:p>
        </w:tc>
        <w:tc>
          <w:tcPr>
            <w:tcW w:w="3119" w:type="dxa"/>
            <w:vMerge/>
            <w:tcBorders>
              <w:left w:val="single" w:sz="4" w:space="0" w:color="auto"/>
              <w:right w:val="single" w:sz="4" w:space="0" w:color="auto"/>
            </w:tcBorders>
          </w:tcPr>
          <w:p w14:paraId="3473EE7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E8F509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B12E3F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A6C775C"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21C69F9" w14:textId="20BC7C1C"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9.10.</w:t>
            </w:r>
          </w:p>
        </w:tc>
        <w:tc>
          <w:tcPr>
            <w:tcW w:w="4537" w:type="dxa"/>
            <w:tcBorders>
              <w:top w:val="single" w:sz="4" w:space="0" w:color="auto"/>
              <w:left w:val="single" w:sz="4" w:space="0" w:color="auto"/>
              <w:bottom w:val="single" w:sz="4" w:space="0" w:color="auto"/>
              <w:right w:val="single" w:sz="4" w:space="0" w:color="auto"/>
            </w:tcBorders>
          </w:tcPr>
          <w:p w14:paraId="071A5418" w14:textId="224A7076" w:rsidR="00571942" w:rsidRDefault="00571942" w:rsidP="00571942">
            <w:pPr>
              <w:spacing w:after="0" w:line="240" w:lineRule="auto"/>
              <w:rPr>
                <w:rFonts w:ascii="Times New Roman" w:eastAsia="Times New Roman" w:hAnsi="Times New Roman"/>
                <w:bCs/>
                <w:iCs/>
                <w:sz w:val="24"/>
                <w:szCs w:val="24"/>
              </w:rPr>
            </w:pPr>
            <w:r w:rsidRPr="005A0196">
              <w:rPr>
                <w:rFonts w:ascii="Times New Roman" w:eastAsia="Times New Roman" w:hAnsi="Times New Roman"/>
                <w:sz w:val="24"/>
                <w:szCs w:val="24"/>
              </w:rPr>
              <w:t>Pasirinkimas iš mažiausiai 4 (keturių) spalvų baldų paletės</w:t>
            </w:r>
          </w:p>
        </w:tc>
        <w:tc>
          <w:tcPr>
            <w:tcW w:w="3119" w:type="dxa"/>
            <w:vMerge/>
            <w:tcBorders>
              <w:left w:val="single" w:sz="4" w:space="0" w:color="auto"/>
              <w:right w:val="single" w:sz="4" w:space="0" w:color="auto"/>
            </w:tcBorders>
          </w:tcPr>
          <w:p w14:paraId="1818E00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D56648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465C3510"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4E245463"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C456CE" w14:textId="20CDA438"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10.</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42D64D" w14:textId="78179151"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Spinta</w:t>
            </w:r>
            <w:r>
              <w:rPr>
                <w:rFonts w:ascii="Times New Roman" w:hAnsi="Times New Roman"/>
                <w:b/>
                <w:bCs/>
                <w:sz w:val="24"/>
                <w:szCs w:val="24"/>
              </w:rPr>
              <w:t xml:space="preserve"> - </w:t>
            </w:r>
            <w:r w:rsidRPr="00AA48A4">
              <w:rPr>
                <w:rFonts w:ascii="Times New Roman" w:hAnsi="Times New Roman"/>
                <w:b/>
                <w:bCs/>
                <w:sz w:val="24"/>
                <w:szCs w:val="24"/>
              </w:rPr>
              <w:t xml:space="preserve"> 1 vnt.</w:t>
            </w:r>
          </w:p>
        </w:tc>
      </w:tr>
      <w:tr w:rsidR="00571942" w:rsidRPr="00507E6D" w14:paraId="4480B150"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62C64316" w14:textId="4BB4C99F"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spintos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6B089D1F"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0ACED86"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181F1811" w14:textId="71019AEE"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spintos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7BEAFB05"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5DB90007"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0520E727"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5A5082DB"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76DA0245" w14:textId="77777777" w:rsidTr="00B65B76">
        <w:trPr>
          <w:trHeight w:val="340"/>
          <w:tblHeader/>
          <w:jc w:val="center"/>
        </w:trPr>
        <w:tc>
          <w:tcPr>
            <w:tcW w:w="15021" w:type="dxa"/>
            <w:gridSpan w:val="5"/>
            <w:tcBorders>
              <w:top w:val="single" w:sz="4" w:space="0" w:color="auto"/>
              <w:left w:val="single" w:sz="4" w:space="0" w:color="auto"/>
              <w:bottom w:val="single" w:sz="4" w:space="0" w:color="auto"/>
              <w:right w:val="single" w:sz="4" w:space="0" w:color="auto"/>
            </w:tcBorders>
            <w:vAlign w:val="center"/>
          </w:tcPr>
          <w:p w14:paraId="2BFF2924" w14:textId="77777777" w:rsidR="00571942" w:rsidRPr="00477EAE" w:rsidRDefault="00571942" w:rsidP="00571942">
            <w:pPr>
              <w:spacing w:after="0" w:line="240" w:lineRule="auto"/>
              <w:jc w:val="center"/>
              <w:rPr>
                <w:rFonts w:ascii="Times New Roman" w:eastAsia="Times New Roman" w:hAnsi="Times New Roman"/>
                <w:bCs/>
                <w:iCs/>
                <w:sz w:val="24"/>
                <w:szCs w:val="24"/>
              </w:rPr>
            </w:pPr>
            <w:r w:rsidRPr="0003159E">
              <w:rPr>
                <w:rFonts w:ascii="Times New Roman" w:eastAsia="Times New Roman" w:hAnsi="Times New Roman"/>
                <w:sz w:val="24"/>
                <w:szCs w:val="24"/>
                <w:lang w:eastAsia="ar-SA"/>
              </w:rPr>
              <w:t>Šių baldų išmatavimai tikslinami su Perkančiąja organizacija tiekėjui prieš juos užsakant ar gaminant (atsižvelgiama į Perkančiosios organizacijos (mokyklos, kurioje bus statomi baldai) poreikius ir patalpų, kuriose jie bus statomi, matmenis)</w:t>
            </w:r>
          </w:p>
        </w:tc>
      </w:tr>
      <w:tr w:rsidR="00571942" w14:paraId="6D81CF0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D42FFC9" w14:textId="064C88E3"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tcPr>
          <w:p w14:paraId="2E5B836F" w14:textId="1512161A"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 xml:space="preserve">Spintos konstrukcija turi būti su ne mažiau kaip </w:t>
            </w:r>
            <w:r>
              <w:rPr>
                <w:rFonts w:ascii="Times New Roman" w:eastAsia="Times New Roman" w:hAnsi="Times New Roman"/>
                <w:bCs/>
                <w:iCs/>
                <w:sz w:val="24"/>
                <w:szCs w:val="24"/>
              </w:rPr>
              <w:t>2</w:t>
            </w:r>
            <w:r w:rsidRPr="00AA48A4">
              <w:rPr>
                <w:rFonts w:ascii="Times New Roman" w:eastAsia="Times New Roman" w:hAnsi="Times New Roman"/>
                <w:bCs/>
                <w:iCs/>
                <w:sz w:val="24"/>
                <w:szCs w:val="24"/>
              </w:rPr>
              <w:t xml:space="preserve"> durelėmis</w:t>
            </w:r>
          </w:p>
        </w:tc>
        <w:tc>
          <w:tcPr>
            <w:tcW w:w="3119" w:type="dxa"/>
            <w:vMerge w:val="restart"/>
            <w:tcBorders>
              <w:top w:val="single" w:sz="4" w:space="0" w:color="auto"/>
              <w:left w:val="single" w:sz="4" w:space="0" w:color="auto"/>
              <w:right w:val="single" w:sz="4" w:space="0" w:color="auto"/>
            </w:tcBorders>
            <w:vAlign w:val="center"/>
          </w:tcPr>
          <w:p w14:paraId="07CE02C2" w14:textId="5C02CADD" w:rsidR="00571942" w:rsidRDefault="00571942" w:rsidP="00571942">
            <w:pPr>
              <w:spacing w:after="0" w:line="240" w:lineRule="auto"/>
              <w:jc w:val="center"/>
              <w:rPr>
                <w:rFonts w:ascii="Times New Roman" w:eastAsia="Times New Roman" w:hAnsi="Times New Roman"/>
                <w:bCs/>
                <w:iCs/>
                <w:sz w:val="24"/>
                <w:szCs w:val="24"/>
              </w:rPr>
            </w:pPr>
            <w:r>
              <w:rPr>
                <w:rFonts w:ascii="Times New Roman" w:hAnsi="Times New Roman"/>
                <w:b/>
                <w:bCs/>
                <w:noProof/>
                <w:sz w:val="24"/>
                <w:szCs w:val="24"/>
              </w:rPr>
              <w:drawing>
                <wp:inline distT="0" distB="0" distL="0" distR="0" wp14:anchorId="722D74DF" wp14:editId="54E98120">
                  <wp:extent cx="1932305" cy="1932305"/>
                  <wp:effectExtent l="0" t="0" r="0" b="0"/>
                  <wp:docPr id="18957390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2305" cy="1932305"/>
                          </a:xfrm>
                          <a:prstGeom prst="rect">
                            <a:avLst/>
                          </a:prstGeom>
                          <a:noFill/>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054C804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62E104C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864BF92"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7EF9C2E" w14:textId="716B7921"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2E474E61" w14:textId="71E6A514"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Turi būti spintos durelių užraktas</w:t>
            </w:r>
          </w:p>
        </w:tc>
        <w:tc>
          <w:tcPr>
            <w:tcW w:w="3119" w:type="dxa"/>
            <w:vMerge/>
            <w:tcBorders>
              <w:left w:val="single" w:sz="4" w:space="0" w:color="auto"/>
              <w:right w:val="single" w:sz="4" w:space="0" w:color="auto"/>
            </w:tcBorders>
          </w:tcPr>
          <w:p w14:paraId="0096A586"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E58C7B1"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EF1AC1E"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6FFE762"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C161CDF" w14:textId="323FB130"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.3.</w:t>
            </w:r>
          </w:p>
        </w:tc>
        <w:tc>
          <w:tcPr>
            <w:tcW w:w="4537" w:type="dxa"/>
            <w:tcBorders>
              <w:top w:val="single" w:sz="4" w:space="0" w:color="auto"/>
              <w:left w:val="single" w:sz="4" w:space="0" w:color="auto"/>
              <w:bottom w:val="single" w:sz="4" w:space="0" w:color="auto"/>
              <w:right w:val="single" w:sz="4" w:space="0" w:color="auto"/>
            </w:tcBorders>
          </w:tcPr>
          <w:p w14:paraId="475E441E" w14:textId="3857F4F7"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Konstrukcijos plokštės turi būti didelio tankio medžio drožlių plokštės arba lygiavertės ne plonesnės kaip 18 mm stor</w:t>
            </w:r>
            <w:r>
              <w:rPr>
                <w:rFonts w:ascii="Times New Roman" w:eastAsia="Times New Roman" w:hAnsi="Times New Roman"/>
                <w:bCs/>
                <w:iCs/>
                <w:sz w:val="24"/>
                <w:szCs w:val="24"/>
              </w:rPr>
              <w:t>io</w:t>
            </w:r>
          </w:p>
        </w:tc>
        <w:tc>
          <w:tcPr>
            <w:tcW w:w="3119" w:type="dxa"/>
            <w:vMerge/>
            <w:tcBorders>
              <w:left w:val="single" w:sz="4" w:space="0" w:color="auto"/>
              <w:right w:val="single" w:sz="4" w:space="0" w:color="auto"/>
            </w:tcBorders>
          </w:tcPr>
          <w:p w14:paraId="06681A14"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2BD294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DE6B6CF"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2A0EE04"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25C7FAF" w14:textId="4A8A7D26"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319B1153" w14:textId="215D7595"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Pagrindo kojos turi būti ne mažiau kaip 4 vnt. su aukščio reguliavimo funkcija</w:t>
            </w:r>
          </w:p>
        </w:tc>
        <w:tc>
          <w:tcPr>
            <w:tcW w:w="3119" w:type="dxa"/>
            <w:vMerge/>
            <w:tcBorders>
              <w:left w:val="single" w:sz="4" w:space="0" w:color="auto"/>
              <w:right w:val="single" w:sz="4" w:space="0" w:color="auto"/>
            </w:tcBorders>
          </w:tcPr>
          <w:p w14:paraId="24F47233"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0CDDF39"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4F97F9A"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74362F2"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2D7FCB3" w14:textId="6E2B93EF"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.5.</w:t>
            </w:r>
          </w:p>
        </w:tc>
        <w:tc>
          <w:tcPr>
            <w:tcW w:w="4537" w:type="dxa"/>
            <w:tcBorders>
              <w:top w:val="single" w:sz="4" w:space="0" w:color="auto"/>
              <w:left w:val="single" w:sz="4" w:space="0" w:color="auto"/>
              <w:bottom w:val="single" w:sz="4" w:space="0" w:color="auto"/>
              <w:right w:val="single" w:sz="4" w:space="0" w:color="auto"/>
            </w:tcBorders>
          </w:tcPr>
          <w:p w14:paraId="53063292" w14:textId="1974A468" w:rsidR="00571942"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Išmatavimai ne mažiau kaip</w:t>
            </w:r>
            <w:r w:rsidRPr="00830A10">
              <w:rPr>
                <w:rFonts w:ascii="Times New Roman" w:eastAsia="Times New Roman" w:hAnsi="Times New Roman"/>
                <w:bCs/>
                <w:iCs/>
                <w:sz w:val="24"/>
                <w:szCs w:val="24"/>
              </w:rPr>
              <w:t xml:space="preserve"> </w:t>
            </w:r>
            <w:r>
              <w:rPr>
                <w:rFonts w:ascii="Times New Roman" w:eastAsia="Times New Roman" w:hAnsi="Times New Roman"/>
                <w:bCs/>
                <w:iCs/>
                <w:sz w:val="24"/>
                <w:szCs w:val="24"/>
              </w:rPr>
              <w:t>95</w:t>
            </w:r>
            <w:r w:rsidRPr="00830A10">
              <w:rPr>
                <w:rFonts w:ascii="Times New Roman" w:eastAsia="Times New Roman" w:hAnsi="Times New Roman"/>
                <w:bCs/>
                <w:iCs/>
                <w:sz w:val="24"/>
                <w:szCs w:val="24"/>
              </w:rPr>
              <w:t xml:space="preserve">0 (±50) x </w:t>
            </w:r>
            <w:r>
              <w:rPr>
                <w:rFonts w:ascii="Times New Roman" w:eastAsia="Times New Roman" w:hAnsi="Times New Roman"/>
                <w:bCs/>
                <w:iCs/>
                <w:sz w:val="24"/>
                <w:szCs w:val="24"/>
              </w:rPr>
              <w:t>6</w:t>
            </w:r>
            <w:r w:rsidRPr="00830A10">
              <w:rPr>
                <w:rFonts w:ascii="Times New Roman" w:eastAsia="Times New Roman" w:hAnsi="Times New Roman"/>
                <w:bCs/>
                <w:iCs/>
                <w:sz w:val="24"/>
                <w:szCs w:val="24"/>
              </w:rPr>
              <w:t xml:space="preserve">00 (±50) x </w:t>
            </w:r>
            <w:r>
              <w:rPr>
                <w:rFonts w:ascii="Times New Roman" w:eastAsia="Times New Roman" w:hAnsi="Times New Roman"/>
                <w:bCs/>
                <w:iCs/>
                <w:sz w:val="24"/>
                <w:szCs w:val="24"/>
              </w:rPr>
              <w:t>2200</w:t>
            </w:r>
            <w:r w:rsidRPr="00830A10">
              <w:rPr>
                <w:rFonts w:ascii="Times New Roman" w:eastAsia="Times New Roman" w:hAnsi="Times New Roman"/>
                <w:bCs/>
                <w:iCs/>
                <w:sz w:val="24"/>
                <w:szCs w:val="24"/>
              </w:rPr>
              <w:t xml:space="preserve"> (±50) mm (plotis x gylis x aukštis)</w:t>
            </w:r>
          </w:p>
        </w:tc>
        <w:tc>
          <w:tcPr>
            <w:tcW w:w="3119" w:type="dxa"/>
            <w:vMerge/>
            <w:tcBorders>
              <w:left w:val="single" w:sz="4" w:space="0" w:color="auto"/>
              <w:right w:val="single" w:sz="4" w:space="0" w:color="auto"/>
            </w:tcBorders>
          </w:tcPr>
          <w:p w14:paraId="2FCEF92F"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23A5A5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3A976E8"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B25033E"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F37AE64" w14:textId="0C5BE2D1"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6629E8F3" w14:textId="2AD3E401" w:rsidR="00571942" w:rsidRDefault="00571942" w:rsidP="00571942">
            <w:pPr>
              <w:spacing w:after="0" w:line="240" w:lineRule="auto"/>
              <w:rPr>
                <w:rFonts w:ascii="Times New Roman" w:eastAsia="Times New Roman" w:hAnsi="Times New Roman"/>
                <w:bCs/>
                <w:iCs/>
                <w:sz w:val="24"/>
                <w:szCs w:val="24"/>
              </w:rPr>
            </w:pPr>
            <w:r w:rsidRPr="00EE2AA4">
              <w:rPr>
                <w:rFonts w:ascii="Times New Roman" w:eastAsia="Times New Roman" w:hAnsi="Times New Roman"/>
                <w:bCs/>
                <w:iCs/>
                <w:sz w:val="24"/>
                <w:szCs w:val="24"/>
              </w:rPr>
              <w:t>Ne mažiau kaip 4 lentynos su reguliuojamu aukščiu</w:t>
            </w:r>
          </w:p>
        </w:tc>
        <w:tc>
          <w:tcPr>
            <w:tcW w:w="3119" w:type="dxa"/>
            <w:vMerge/>
            <w:tcBorders>
              <w:left w:val="single" w:sz="4" w:space="0" w:color="auto"/>
              <w:right w:val="single" w:sz="4" w:space="0" w:color="auto"/>
            </w:tcBorders>
          </w:tcPr>
          <w:p w14:paraId="70DA9C13"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DA2710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BD6D137"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D6234E0"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5FA60AE" w14:textId="493E5DF8"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715BB020" w14:textId="1DDEB303" w:rsidR="00571942" w:rsidRDefault="00571942" w:rsidP="00571942">
            <w:pPr>
              <w:spacing w:after="0" w:line="240" w:lineRule="auto"/>
              <w:rPr>
                <w:rFonts w:ascii="Times New Roman" w:eastAsia="Times New Roman" w:hAnsi="Times New Roman"/>
                <w:bCs/>
                <w:iCs/>
                <w:sz w:val="24"/>
                <w:szCs w:val="24"/>
              </w:rPr>
            </w:pPr>
            <w:r w:rsidRPr="00CE626B">
              <w:rPr>
                <w:rFonts w:ascii="Times New Roman" w:eastAsia="Times New Roman" w:hAnsi="Times New Roman"/>
                <w:bCs/>
                <w:iCs/>
                <w:sz w:val="24"/>
                <w:szCs w:val="24"/>
              </w:rPr>
              <w:t>Išmatavimai ne mažiau kaip 950 (±50) x 600 (±50) x 2200 (±50) mm (plotis x gylis x aukštis)</w:t>
            </w:r>
          </w:p>
        </w:tc>
        <w:tc>
          <w:tcPr>
            <w:tcW w:w="3119" w:type="dxa"/>
            <w:vMerge/>
            <w:tcBorders>
              <w:left w:val="single" w:sz="4" w:space="0" w:color="auto"/>
              <w:right w:val="single" w:sz="4" w:space="0" w:color="auto"/>
            </w:tcBorders>
          </w:tcPr>
          <w:p w14:paraId="6580AF50"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4D27B4A"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9D07695"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E3987CC"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B937427" w14:textId="150499A6"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10</w:t>
            </w:r>
            <w:r w:rsidR="00571942">
              <w:rPr>
                <w:rFonts w:ascii="Times New Roman" w:eastAsia="Times New Roman" w:hAnsi="Times New Roman"/>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22DBE2E6" w14:textId="038639DC" w:rsidR="00571942" w:rsidRDefault="00571942" w:rsidP="00571942">
            <w:pPr>
              <w:spacing w:after="0" w:line="240" w:lineRule="auto"/>
              <w:rPr>
                <w:rFonts w:ascii="Times New Roman" w:eastAsia="Times New Roman" w:hAnsi="Times New Roman"/>
                <w:bCs/>
                <w:iCs/>
                <w:sz w:val="24"/>
                <w:szCs w:val="24"/>
              </w:rPr>
            </w:pPr>
            <w:r w:rsidRPr="0059188D">
              <w:rPr>
                <w:rFonts w:ascii="Times New Roman" w:hAnsi="Times New Roman"/>
                <w:bCs/>
                <w:sz w:val="24"/>
                <w:szCs w:val="24"/>
              </w:rPr>
              <w:t>Pasirinkimas iš mažiausiai 4 (keturių) spalvų baldų paletės</w:t>
            </w:r>
          </w:p>
        </w:tc>
        <w:tc>
          <w:tcPr>
            <w:tcW w:w="3119" w:type="dxa"/>
            <w:vMerge/>
            <w:tcBorders>
              <w:left w:val="single" w:sz="4" w:space="0" w:color="auto"/>
              <w:right w:val="single" w:sz="4" w:space="0" w:color="auto"/>
            </w:tcBorders>
          </w:tcPr>
          <w:p w14:paraId="689C4627"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E3C33A3"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695DC83"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9A8DEFC"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01B80D7" w14:textId="512AD701"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.9.</w:t>
            </w:r>
          </w:p>
        </w:tc>
        <w:tc>
          <w:tcPr>
            <w:tcW w:w="4537" w:type="dxa"/>
            <w:tcBorders>
              <w:top w:val="single" w:sz="4" w:space="0" w:color="auto"/>
              <w:left w:val="single" w:sz="4" w:space="0" w:color="auto"/>
              <w:bottom w:val="single" w:sz="4" w:space="0" w:color="auto"/>
              <w:right w:val="single" w:sz="4" w:space="0" w:color="auto"/>
            </w:tcBorders>
          </w:tcPr>
          <w:p w14:paraId="2A2A88F4" w14:textId="4F665023" w:rsidR="00571942" w:rsidRDefault="00571942" w:rsidP="00571942">
            <w:pPr>
              <w:spacing w:after="0" w:line="240" w:lineRule="auto"/>
              <w:rPr>
                <w:rFonts w:ascii="Times New Roman" w:eastAsia="Times New Roman" w:hAnsi="Times New Roman"/>
                <w:bCs/>
                <w:iCs/>
                <w:sz w:val="24"/>
                <w:szCs w:val="24"/>
              </w:rPr>
            </w:pPr>
            <w:r w:rsidRPr="00321B13">
              <w:rPr>
                <w:rFonts w:ascii="Times New Roman" w:eastAsia="Times New Roman" w:hAnsi="Times New Roman"/>
                <w:sz w:val="24"/>
                <w:szCs w:val="24"/>
              </w:rPr>
              <w:t xml:space="preserve">Spintos rankenos montuojamos ant durų kraštinės, ilgis </w:t>
            </w:r>
            <w:r>
              <w:rPr>
                <w:rFonts w:ascii="Times New Roman" w:eastAsia="Times New Roman" w:hAnsi="Times New Roman"/>
                <w:sz w:val="24"/>
                <w:szCs w:val="24"/>
              </w:rPr>
              <w:t>ne mažesnis kaip 3</w:t>
            </w:r>
            <w:r w:rsidRPr="00321B13">
              <w:rPr>
                <w:rFonts w:ascii="Times New Roman" w:eastAsia="Times New Roman" w:hAnsi="Times New Roman"/>
                <w:sz w:val="24"/>
                <w:szCs w:val="24"/>
              </w:rPr>
              <w:t>00 mm</w:t>
            </w:r>
          </w:p>
        </w:tc>
        <w:tc>
          <w:tcPr>
            <w:tcW w:w="3119" w:type="dxa"/>
            <w:vMerge/>
            <w:tcBorders>
              <w:left w:val="single" w:sz="4" w:space="0" w:color="auto"/>
              <w:right w:val="single" w:sz="4" w:space="0" w:color="auto"/>
            </w:tcBorders>
          </w:tcPr>
          <w:p w14:paraId="3CD4D21B"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B8D2B00"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1B78D0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FC34D82" w14:textId="77777777" w:rsidTr="00FB16DB">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E7F6D46" w14:textId="0D8728A6"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.10.</w:t>
            </w:r>
          </w:p>
        </w:tc>
        <w:tc>
          <w:tcPr>
            <w:tcW w:w="4537" w:type="dxa"/>
            <w:tcBorders>
              <w:top w:val="single" w:sz="4" w:space="0" w:color="auto"/>
              <w:left w:val="single" w:sz="4" w:space="0" w:color="auto"/>
              <w:bottom w:val="single" w:sz="4" w:space="0" w:color="auto"/>
              <w:right w:val="single" w:sz="4" w:space="0" w:color="auto"/>
            </w:tcBorders>
            <w:vAlign w:val="center"/>
          </w:tcPr>
          <w:p w14:paraId="598FED6C" w14:textId="231D36CB" w:rsidR="00571942" w:rsidRDefault="00571942" w:rsidP="00571942">
            <w:pPr>
              <w:spacing w:after="0" w:line="240" w:lineRule="auto"/>
              <w:rPr>
                <w:rFonts w:ascii="Times New Roman" w:eastAsia="Times New Roman" w:hAnsi="Times New Roman"/>
                <w:bCs/>
                <w:iCs/>
                <w:sz w:val="24"/>
                <w:szCs w:val="24"/>
              </w:rPr>
            </w:pPr>
            <w:r w:rsidRPr="000E3BDD">
              <w:rPr>
                <w:rFonts w:ascii="Times New Roman" w:eastAsia="Times New Roman" w:hAnsi="Times New Roman"/>
                <w:sz w:val="24"/>
                <w:szCs w:val="24"/>
              </w:rPr>
              <w:t>Korpuso briauna ABS arba lygiavertė ne plonesnė kaip 0</w:t>
            </w:r>
            <w:r>
              <w:rPr>
                <w:rFonts w:ascii="Times New Roman" w:eastAsia="Times New Roman" w:hAnsi="Times New Roman"/>
                <w:sz w:val="24"/>
                <w:szCs w:val="24"/>
              </w:rPr>
              <w:t>,</w:t>
            </w:r>
            <w:r w:rsidRPr="000E3BDD">
              <w:rPr>
                <w:rFonts w:ascii="Times New Roman" w:eastAsia="Times New Roman" w:hAnsi="Times New Roman"/>
                <w:sz w:val="24"/>
                <w:szCs w:val="24"/>
              </w:rPr>
              <w:t>4 mm storio</w:t>
            </w:r>
          </w:p>
        </w:tc>
        <w:tc>
          <w:tcPr>
            <w:tcW w:w="3119" w:type="dxa"/>
            <w:vMerge/>
            <w:tcBorders>
              <w:left w:val="single" w:sz="4" w:space="0" w:color="auto"/>
              <w:right w:val="single" w:sz="4" w:space="0" w:color="auto"/>
            </w:tcBorders>
          </w:tcPr>
          <w:p w14:paraId="01941DA8"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A426C3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13DED3E"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553B7911" w14:textId="77777777" w:rsidTr="00FB16DB">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2815EA1" w14:textId="55871AFD"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571942">
              <w:rPr>
                <w:rFonts w:ascii="Times New Roman" w:eastAsia="Times New Roman" w:hAnsi="Times New Roman"/>
                <w:sz w:val="24"/>
                <w:szCs w:val="24"/>
              </w:rPr>
              <w:t>.11.</w:t>
            </w:r>
          </w:p>
        </w:tc>
        <w:tc>
          <w:tcPr>
            <w:tcW w:w="4537" w:type="dxa"/>
            <w:tcBorders>
              <w:top w:val="single" w:sz="4" w:space="0" w:color="auto"/>
              <w:left w:val="single" w:sz="4" w:space="0" w:color="auto"/>
              <w:bottom w:val="single" w:sz="4" w:space="0" w:color="auto"/>
              <w:right w:val="single" w:sz="4" w:space="0" w:color="auto"/>
            </w:tcBorders>
            <w:vAlign w:val="center"/>
          </w:tcPr>
          <w:p w14:paraId="0817F745" w14:textId="32CBC8B0" w:rsidR="00571942" w:rsidRDefault="00571942" w:rsidP="00571942">
            <w:pPr>
              <w:spacing w:after="0" w:line="240" w:lineRule="auto"/>
              <w:rPr>
                <w:rFonts w:ascii="Times New Roman" w:eastAsia="Times New Roman" w:hAnsi="Times New Roman"/>
                <w:bCs/>
                <w:iCs/>
                <w:sz w:val="24"/>
                <w:szCs w:val="24"/>
              </w:rPr>
            </w:pPr>
            <w:r w:rsidRPr="000E3BDD">
              <w:rPr>
                <w:rFonts w:ascii="Times New Roman" w:eastAsia="Times New Roman" w:hAnsi="Times New Roman"/>
                <w:sz w:val="24"/>
                <w:szCs w:val="24"/>
              </w:rPr>
              <w:t>Fasadų briauna ABS arba lygiavertė ne plonesnė kaip 2 mm storio</w:t>
            </w:r>
          </w:p>
        </w:tc>
        <w:tc>
          <w:tcPr>
            <w:tcW w:w="3119" w:type="dxa"/>
            <w:vMerge/>
            <w:tcBorders>
              <w:left w:val="single" w:sz="4" w:space="0" w:color="auto"/>
              <w:right w:val="single" w:sz="4" w:space="0" w:color="auto"/>
            </w:tcBorders>
          </w:tcPr>
          <w:p w14:paraId="1A75CF10"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49546B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DC7CE20"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691DC29B"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D895E3" w14:textId="065BFA1D"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11.</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FB133D" w14:textId="76C71ED0"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Mok</w:t>
            </w:r>
            <w:r>
              <w:rPr>
                <w:rFonts w:ascii="Times New Roman" w:hAnsi="Times New Roman"/>
                <w:b/>
                <w:bCs/>
                <w:sz w:val="24"/>
                <w:szCs w:val="24"/>
              </w:rPr>
              <w:t>inio</w:t>
            </w:r>
            <w:r w:rsidRPr="00AA48A4">
              <w:rPr>
                <w:rFonts w:ascii="Times New Roman" w:hAnsi="Times New Roman"/>
                <w:b/>
                <w:bCs/>
                <w:sz w:val="24"/>
                <w:szCs w:val="24"/>
              </w:rPr>
              <w:t xml:space="preserve"> kėdė</w:t>
            </w:r>
            <w:r>
              <w:rPr>
                <w:rFonts w:ascii="Times New Roman" w:hAnsi="Times New Roman"/>
                <w:b/>
                <w:bCs/>
                <w:sz w:val="24"/>
                <w:szCs w:val="24"/>
              </w:rPr>
              <w:t xml:space="preserve"> - </w:t>
            </w:r>
            <w:r w:rsidRPr="00AA48A4">
              <w:rPr>
                <w:rFonts w:ascii="Times New Roman" w:hAnsi="Times New Roman"/>
                <w:b/>
                <w:bCs/>
                <w:sz w:val="24"/>
                <w:szCs w:val="24"/>
              </w:rPr>
              <w:t xml:space="preserve"> 1</w:t>
            </w:r>
            <w:r>
              <w:rPr>
                <w:rFonts w:ascii="Times New Roman" w:hAnsi="Times New Roman"/>
                <w:b/>
                <w:bCs/>
                <w:sz w:val="24"/>
                <w:szCs w:val="24"/>
              </w:rPr>
              <w:t>4</w:t>
            </w:r>
            <w:r w:rsidRPr="00AA48A4">
              <w:rPr>
                <w:rFonts w:ascii="Times New Roman" w:hAnsi="Times New Roman"/>
                <w:b/>
                <w:bCs/>
                <w:sz w:val="24"/>
                <w:szCs w:val="24"/>
              </w:rPr>
              <w:t xml:space="preserve"> vnt.</w:t>
            </w:r>
          </w:p>
        </w:tc>
      </w:tr>
      <w:tr w:rsidR="00571942" w:rsidRPr="00507E6D" w14:paraId="13D6E789"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5BF9E09" w14:textId="22F13D0E"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kėdės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131E7E10"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0499DE5B"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367D1D54" w14:textId="559C3002"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Siūlomos kėdės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78DAFFF2"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6A245B3E"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1DF3EADB"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318583F7"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0E90362C"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FCD426D" w14:textId="0FDA09F7"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tcPr>
          <w:p w14:paraId="507A0E76" w14:textId="315A3143" w:rsidR="00571942"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A</w:t>
            </w:r>
            <w:r w:rsidRPr="00E17671">
              <w:rPr>
                <w:rFonts w:ascii="Times New Roman" w:eastAsia="Times New Roman" w:hAnsi="Times New Roman"/>
                <w:bCs/>
                <w:iCs/>
                <w:sz w:val="24"/>
                <w:szCs w:val="24"/>
              </w:rPr>
              <w:t>ukščio reguliavimas su ne mažiau kaip 3 (trimis) pakopomis ir su spyruokliniu kaišiu</w:t>
            </w:r>
          </w:p>
        </w:tc>
        <w:tc>
          <w:tcPr>
            <w:tcW w:w="3119" w:type="dxa"/>
            <w:vMerge w:val="restart"/>
            <w:tcBorders>
              <w:top w:val="single" w:sz="4" w:space="0" w:color="auto"/>
              <w:left w:val="single" w:sz="4" w:space="0" w:color="auto"/>
              <w:right w:val="single" w:sz="4" w:space="0" w:color="auto"/>
            </w:tcBorders>
            <w:vAlign w:val="center"/>
          </w:tcPr>
          <w:p w14:paraId="7589ADEA" w14:textId="5E56F903" w:rsidR="00571942" w:rsidRDefault="00571942" w:rsidP="00571942">
            <w:pPr>
              <w:spacing w:after="0" w:line="240" w:lineRule="auto"/>
              <w:jc w:val="center"/>
              <w:rPr>
                <w:rFonts w:ascii="Times New Roman" w:eastAsia="Times New Roman" w:hAnsi="Times New Roman"/>
                <w:bCs/>
                <w:iCs/>
                <w:sz w:val="24"/>
                <w:szCs w:val="24"/>
              </w:rPr>
            </w:pPr>
            <w:r w:rsidRPr="004772D5">
              <w:rPr>
                <w:rFonts w:ascii="Times New Roman" w:hAnsi="Times New Roman"/>
                <w:b/>
                <w:bCs/>
                <w:noProof/>
                <w:sz w:val="24"/>
                <w:szCs w:val="24"/>
              </w:rPr>
              <w:drawing>
                <wp:inline distT="0" distB="0" distL="0" distR="0" wp14:anchorId="499BDF73" wp14:editId="7BD8262D">
                  <wp:extent cx="1295400" cy="1466791"/>
                  <wp:effectExtent l="0" t="0" r="0" b="635"/>
                  <wp:docPr id="1646897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97096" name=""/>
                          <pic:cNvPicPr/>
                        </pic:nvPicPr>
                        <pic:blipFill>
                          <a:blip r:embed="rId18"/>
                          <a:stretch>
                            <a:fillRect/>
                          </a:stretch>
                        </pic:blipFill>
                        <pic:spPr>
                          <a:xfrm>
                            <a:off x="0" y="0"/>
                            <a:ext cx="1299161" cy="1471050"/>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3DE1DD2C"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1CEEC1DE"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7B48661"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D7AE543" w14:textId="4031D52B"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7EBA2CC7" w14:textId="6C20B23A" w:rsidR="00571942" w:rsidRDefault="00571942" w:rsidP="00571942">
            <w:pPr>
              <w:spacing w:after="0" w:line="240" w:lineRule="auto"/>
              <w:rPr>
                <w:rFonts w:ascii="Times New Roman" w:eastAsia="Times New Roman" w:hAnsi="Times New Roman"/>
                <w:bCs/>
                <w:iCs/>
                <w:sz w:val="24"/>
                <w:szCs w:val="24"/>
              </w:rPr>
            </w:pPr>
            <w:r w:rsidRPr="000E3BDD">
              <w:rPr>
                <w:rFonts w:ascii="Times New Roman" w:eastAsia="Times New Roman" w:hAnsi="Times New Roman"/>
                <w:bCs/>
                <w:iCs/>
                <w:sz w:val="24"/>
                <w:szCs w:val="24"/>
              </w:rPr>
              <w:t>Kėdės aukščio reguliavimo diapazonas nuo ne daugiau kaip 385 mm iki ne mažiau kaip 455 mm</w:t>
            </w:r>
          </w:p>
        </w:tc>
        <w:tc>
          <w:tcPr>
            <w:tcW w:w="3119" w:type="dxa"/>
            <w:vMerge/>
            <w:tcBorders>
              <w:left w:val="single" w:sz="4" w:space="0" w:color="auto"/>
              <w:right w:val="single" w:sz="4" w:space="0" w:color="auto"/>
            </w:tcBorders>
          </w:tcPr>
          <w:p w14:paraId="4754CEA5"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B886FA1"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C2F253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2EC0F70"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393FC54" w14:textId="2B768723"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.3.</w:t>
            </w:r>
          </w:p>
        </w:tc>
        <w:tc>
          <w:tcPr>
            <w:tcW w:w="4537" w:type="dxa"/>
            <w:tcBorders>
              <w:top w:val="single" w:sz="4" w:space="0" w:color="auto"/>
              <w:left w:val="single" w:sz="4" w:space="0" w:color="auto"/>
              <w:bottom w:val="single" w:sz="4" w:space="0" w:color="auto"/>
              <w:right w:val="single" w:sz="4" w:space="0" w:color="auto"/>
            </w:tcBorders>
          </w:tcPr>
          <w:p w14:paraId="5F43C1C2" w14:textId="3D624193" w:rsidR="00571942" w:rsidRDefault="00571942" w:rsidP="00571942">
            <w:pPr>
              <w:spacing w:after="0" w:line="240" w:lineRule="auto"/>
              <w:rPr>
                <w:rFonts w:ascii="Times New Roman" w:eastAsia="Times New Roman" w:hAnsi="Times New Roman"/>
                <w:bCs/>
                <w:iCs/>
                <w:sz w:val="24"/>
                <w:szCs w:val="24"/>
              </w:rPr>
            </w:pPr>
            <w:r w:rsidRPr="00B63878">
              <w:rPr>
                <w:rFonts w:ascii="Times New Roman" w:hAnsi="Times New Roman"/>
                <w:sz w:val="24"/>
                <w:szCs w:val="24"/>
              </w:rPr>
              <w:t>Kėdės sėdynės konstrukcijos (sėdynės kartu su metaline konstrukcija)</w:t>
            </w:r>
            <w:r>
              <w:rPr>
                <w:rFonts w:ascii="Times New Roman" w:hAnsi="Times New Roman"/>
                <w:sz w:val="24"/>
                <w:szCs w:val="24"/>
              </w:rPr>
              <w:t xml:space="preserve"> </w:t>
            </w:r>
            <w:r w:rsidRPr="00B63878">
              <w:rPr>
                <w:rFonts w:ascii="Times New Roman" w:hAnsi="Times New Roman"/>
                <w:sz w:val="24"/>
                <w:szCs w:val="24"/>
              </w:rPr>
              <w:t>išmatavimai 520 (±15 mm) x 520 (±15mm) mm</w:t>
            </w:r>
            <w:r>
              <w:rPr>
                <w:rFonts w:ascii="Times New Roman" w:eastAsia="Times New Roman" w:hAnsi="Times New Roman"/>
                <w:sz w:val="24"/>
                <w:szCs w:val="24"/>
              </w:rPr>
              <w:t xml:space="preserve"> </w:t>
            </w:r>
          </w:p>
        </w:tc>
        <w:tc>
          <w:tcPr>
            <w:tcW w:w="3119" w:type="dxa"/>
            <w:vMerge/>
            <w:tcBorders>
              <w:left w:val="single" w:sz="4" w:space="0" w:color="auto"/>
              <w:right w:val="single" w:sz="4" w:space="0" w:color="auto"/>
            </w:tcBorders>
          </w:tcPr>
          <w:p w14:paraId="456D25DD"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5268D4"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F8C42D0"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4A48D4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519087C" w14:textId="05FDDDD4"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5C678437" w14:textId="7D7A6A75" w:rsidR="00571942" w:rsidRDefault="00571942" w:rsidP="00571942">
            <w:pPr>
              <w:spacing w:after="0" w:line="240" w:lineRule="auto"/>
              <w:rPr>
                <w:rFonts w:ascii="Times New Roman" w:eastAsia="Times New Roman" w:hAnsi="Times New Roman"/>
                <w:bCs/>
                <w:iCs/>
                <w:sz w:val="24"/>
                <w:szCs w:val="24"/>
              </w:rPr>
            </w:pPr>
            <w:r w:rsidRPr="00E17671">
              <w:rPr>
                <w:rFonts w:ascii="Times New Roman" w:eastAsia="Times New Roman" w:hAnsi="Times New Roman"/>
                <w:sz w:val="24"/>
                <w:szCs w:val="24"/>
              </w:rPr>
              <w:t>Polipropileno sėdynės ir atlošo konstrukcija turi būti pastiprinta su dujų įpurškimu</w:t>
            </w:r>
          </w:p>
        </w:tc>
        <w:tc>
          <w:tcPr>
            <w:tcW w:w="3119" w:type="dxa"/>
            <w:vMerge/>
            <w:tcBorders>
              <w:left w:val="single" w:sz="4" w:space="0" w:color="auto"/>
              <w:right w:val="single" w:sz="4" w:space="0" w:color="auto"/>
            </w:tcBorders>
          </w:tcPr>
          <w:p w14:paraId="0A4825E6"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CE29BF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C85D0B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7945B8B"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757C265" w14:textId="58ED7C16"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w:t>
            </w:r>
            <w:r w:rsidR="00A915E6">
              <w:rPr>
                <w:rFonts w:ascii="Times New Roman" w:eastAsia="Times New Roman" w:hAnsi="Times New Roman"/>
                <w:sz w:val="24"/>
                <w:szCs w:val="24"/>
              </w:rPr>
              <w:t>5</w:t>
            </w:r>
            <w:r w:rsidR="00571942">
              <w:rPr>
                <w:rFonts w:ascii="Times New Roman" w:eastAsia="Times New Roman" w:hAnsi="Times New Roman"/>
                <w:sz w:val="24"/>
                <w:szCs w:val="24"/>
              </w:rPr>
              <w:t>.</w:t>
            </w:r>
          </w:p>
        </w:tc>
        <w:tc>
          <w:tcPr>
            <w:tcW w:w="4537" w:type="dxa"/>
            <w:tcBorders>
              <w:top w:val="single" w:sz="4" w:space="0" w:color="auto"/>
              <w:left w:val="single" w:sz="4" w:space="0" w:color="auto"/>
              <w:bottom w:val="single" w:sz="4" w:space="0" w:color="auto"/>
              <w:right w:val="single" w:sz="4" w:space="0" w:color="auto"/>
            </w:tcBorders>
          </w:tcPr>
          <w:p w14:paraId="2CC994F4" w14:textId="77DA3E91" w:rsidR="00571942"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Turi būti</w:t>
            </w:r>
            <w:r>
              <w:rPr>
                <w:rFonts w:ascii="Times New Roman" w:eastAsia="Times New Roman" w:hAnsi="Times New Roman"/>
                <w:sz w:val="24"/>
                <w:szCs w:val="24"/>
              </w:rPr>
              <w:t xml:space="preserve"> neslystančios guminės kojos, k</w:t>
            </w:r>
            <w:r w:rsidRPr="000E3BDD">
              <w:rPr>
                <w:rFonts w:ascii="Times New Roman" w:eastAsia="Times New Roman" w:hAnsi="Times New Roman"/>
                <w:bCs/>
                <w:iCs/>
                <w:sz w:val="24"/>
                <w:szCs w:val="24"/>
              </w:rPr>
              <w:t>ojų atrama turi būti su poliamido blokeliais</w:t>
            </w:r>
          </w:p>
        </w:tc>
        <w:tc>
          <w:tcPr>
            <w:tcW w:w="3119" w:type="dxa"/>
            <w:vMerge/>
            <w:tcBorders>
              <w:left w:val="single" w:sz="4" w:space="0" w:color="auto"/>
              <w:right w:val="single" w:sz="4" w:space="0" w:color="auto"/>
            </w:tcBorders>
          </w:tcPr>
          <w:p w14:paraId="4C641C9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7A8F544"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7D5FE9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AF7291D"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188ACED" w14:textId="04112172"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w:t>
            </w:r>
            <w:r w:rsidR="00A915E6">
              <w:rPr>
                <w:rFonts w:ascii="Times New Roman" w:eastAsia="Times New Roman" w:hAnsi="Times New Roman"/>
                <w:sz w:val="24"/>
                <w:szCs w:val="24"/>
              </w:rPr>
              <w:t>6</w:t>
            </w:r>
            <w:r w:rsidR="00571942">
              <w:rPr>
                <w:rFonts w:ascii="Times New Roman" w:eastAsia="Times New Roman" w:hAnsi="Times New Roman"/>
                <w:sz w:val="24"/>
                <w:szCs w:val="24"/>
              </w:rPr>
              <w:t>.</w:t>
            </w:r>
          </w:p>
        </w:tc>
        <w:tc>
          <w:tcPr>
            <w:tcW w:w="4537" w:type="dxa"/>
            <w:tcBorders>
              <w:top w:val="single" w:sz="4" w:space="0" w:color="auto"/>
              <w:left w:val="single" w:sz="4" w:space="0" w:color="auto"/>
              <w:bottom w:val="single" w:sz="4" w:space="0" w:color="auto"/>
              <w:right w:val="single" w:sz="4" w:space="0" w:color="auto"/>
            </w:tcBorders>
          </w:tcPr>
          <w:p w14:paraId="635EDA3C" w14:textId="0A9F2D07" w:rsidR="00571942" w:rsidRDefault="00571942" w:rsidP="00571942">
            <w:pPr>
              <w:spacing w:after="0" w:line="240" w:lineRule="auto"/>
              <w:rPr>
                <w:rFonts w:ascii="Times New Roman" w:eastAsia="Times New Roman" w:hAnsi="Times New Roman"/>
                <w:bCs/>
                <w:iCs/>
                <w:sz w:val="24"/>
                <w:szCs w:val="24"/>
              </w:rPr>
            </w:pPr>
            <w:r w:rsidRPr="000E3BDD">
              <w:rPr>
                <w:rFonts w:ascii="Times New Roman" w:hAnsi="Times New Roman"/>
                <w:bCs/>
                <w:sz w:val="24"/>
                <w:szCs w:val="24"/>
              </w:rPr>
              <w:t>Pasirinkimas iš mažiausiai 4 (keturių) spalvų baldų paletės</w:t>
            </w:r>
          </w:p>
        </w:tc>
        <w:tc>
          <w:tcPr>
            <w:tcW w:w="3119" w:type="dxa"/>
            <w:vMerge/>
            <w:tcBorders>
              <w:left w:val="single" w:sz="4" w:space="0" w:color="auto"/>
              <w:right w:val="single" w:sz="4" w:space="0" w:color="auto"/>
            </w:tcBorders>
          </w:tcPr>
          <w:p w14:paraId="48E71D58"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55D81D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4F4C3E1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AB6E24D"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36F103D2" w14:textId="57FBFC6E"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r w:rsidR="00571942">
              <w:rPr>
                <w:rFonts w:ascii="Times New Roman" w:eastAsia="Times New Roman" w:hAnsi="Times New Roman"/>
                <w:sz w:val="24"/>
                <w:szCs w:val="24"/>
              </w:rPr>
              <w:t>.</w:t>
            </w:r>
            <w:r w:rsidR="00A915E6">
              <w:rPr>
                <w:rFonts w:ascii="Times New Roman" w:eastAsia="Times New Roman" w:hAnsi="Times New Roman"/>
                <w:sz w:val="24"/>
                <w:szCs w:val="24"/>
              </w:rPr>
              <w:t>7</w:t>
            </w:r>
            <w:r w:rsidR="00571942">
              <w:rPr>
                <w:rFonts w:ascii="Times New Roman" w:eastAsia="Times New Roman" w:hAnsi="Times New Roman"/>
                <w:sz w:val="24"/>
                <w:szCs w:val="24"/>
              </w:rPr>
              <w:t>.</w:t>
            </w:r>
          </w:p>
        </w:tc>
        <w:tc>
          <w:tcPr>
            <w:tcW w:w="4537" w:type="dxa"/>
            <w:tcBorders>
              <w:top w:val="single" w:sz="4" w:space="0" w:color="auto"/>
              <w:left w:val="single" w:sz="4" w:space="0" w:color="auto"/>
              <w:bottom w:val="single" w:sz="4" w:space="0" w:color="auto"/>
              <w:right w:val="single" w:sz="4" w:space="0" w:color="auto"/>
            </w:tcBorders>
          </w:tcPr>
          <w:p w14:paraId="572C514D" w14:textId="178F0BD6" w:rsidR="00571942" w:rsidRDefault="00571942" w:rsidP="00571942">
            <w:pPr>
              <w:spacing w:after="0" w:line="240" w:lineRule="auto"/>
              <w:rPr>
                <w:rFonts w:ascii="Times New Roman" w:eastAsia="Times New Roman" w:hAnsi="Times New Roman"/>
                <w:bCs/>
                <w:iCs/>
                <w:sz w:val="24"/>
                <w:szCs w:val="24"/>
              </w:rPr>
            </w:pPr>
            <w:r w:rsidRPr="000E3BDD">
              <w:rPr>
                <w:rFonts w:ascii="Times New Roman" w:eastAsia="Times New Roman" w:hAnsi="Times New Roman"/>
                <w:bCs/>
                <w:iCs/>
                <w:sz w:val="24"/>
                <w:szCs w:val="24"/>
              </w:rPr>
              <w:t>Konstrukcija turi būti pagaminta iš plieninių vamzdžių padengtų epoksidiniais dažais</w:t>
            </w:r>
          </w:p>
        </w:tc>
        <w:tc>
          <w:tcPr>
            <w:tcW w:w="3119" w:type="dxa"/>
            <w:vMerge/>
            <w:tcBorders>
              <w:left w:val="single" w:sz="4" w:space="0" w:color="auto"/>
              <w:right w:val="single" w:sz="4" w:space="0" w:color="auto"/>
            </w:tcBorders>
          </w:tcPr>
          <w:p w14:paraId="5A37D1C9"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A77EB8E"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59470C4" w14:textId="77777777" w:rsidR="00571942" w:rsidRDefault="00571942" w:rsidP="00571942">
            <w:pPr>
              <w:spacing w:after="0" w:line="240" w:lineRule="auto"/>
              <w:rPr>
                <w:rFonts w:ascii="Times New Roman" w:eastAsia="Times New Roman" w:hAnsi="Times New Roman"/>
                <w:bCs/>
                <w:iCs/>
                <w:sz w:val="24"/>
                <w:szCs w:val="24"/>
              </w:rPr>
            </w:pPr>
          </w:p>
        </w:tc>
      </w:tr>
      <w:tr w:rsidR="00571942" w:rsidRPr="002D42B9" w14:paraId="0209846D" w14:textId="77777777" w:rsidTr="00B65B76">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2ECBDF" w14:textId="2A3E0ADD" w:rsidR="00571942" w:rsidRPr="007B1DDB" w:rsidRDefault="00571942" w:rsidP="00571942">
            <w:pPr>
              <w:tabs>
                <w:tab w:val="left" w:pos="-105"/>
              </w:tabs>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12.</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500CD9" w14:textId="689E5303" w:rsidR="00571942" w:rsidRDefault="00571942" w:rsidP="00571942">
            <w:pPr>
              <w:spacing w:after="0" w:line="240" w:lineRule="auto"/>
              <w:rPr>
                <w:rFonts w:ascii="Times New Roman" w:eastAsia="Times New Roman" w:hAnsi="Times New Roman"/>
                <w:b/>
                <w:iCs/>
                <w:sz w:val="24"/>
                <w:szCs w:val="24"/>
              </w:rPr>
            </w:pPr>
            <w:r w:rsidRPr="00AA48A4">
              <w:rPr>
                <w:rFonts w:ascii="Times New Roman" w:hAnsi="Times New Roman"/>
                <w:b/>
                <w:bCs/>
                <w:sz w:val="24"/>
                <w:szCs w:val="24"/>
              </w:rPr>
              <w:t>Mok</w:t>
            </w:r>
            <w:r>
              <w:rPr>
                <w:rFonts w:ascii="Times New Roman" w:hAnsi="Times New Roman"/>
                <w:b/>
                <w:bCs/>
                <w:sz w:val="24"/>
                <w:szCs w:val="24"/>
              </w:rPr>
              <w:t>inio</w:t>
            </w:r>
            <w:r w:rsidRPr="00AA48A4">
              <w:rPr>
                <w:rFonts w:ascii="Times New Roman" w:hAnsi="Times New Roman"/>
                <w:b/>
                <w:bCs/>
                <w:sz w:val="24"/>
                <w:szCs w:val="24"/>
              </w:rPr>
              <w:t xml:space="preserve"> stalas</w:t>
            </w:r>
            <w:r>
              <w:rPr>
                <w:rFonts w:ascii="Times New Roman" w:hAnsi="Times New Roman"/>
                <w:b/>
                <w:bCs/>
                <w:sz w:val="24"/>
                <w:szCs w:val="24"/>
              </w:rPr>
              <w:t xml:space="preserve"> -</w:t>
            </w:r>
            <w:r w:rsidRPr="00AA48A4">
              <w:rPr>
                <w:rFonts w:ascii="Times New Roman" w:hAnsi="Times New Roman"/>
                <w:b/>
                <w:bCs/>
                <w:sz w:val="24"/>
                <w:szCs w:val="24"/>
              </w:rPr>
              <w:t xml:space="preserve"> 1</w:t>
            </w:r>
            <w:r>
              <w:rPr>
                <w:rFonts w:ascii="Times New Roman" w:hAnsi="Times New Roman"/>
                <w:b/>
                <w:bCs/>
                <w:sz w:val="24"/>
                <w:szCs w:val="24"/>
              </w:rPr>
              <w:t>4</w:t>
            </w:r>
            <w:r w:rsidRPr="00AA48A4">
              <w:rPr>
                <w:rFonts w:ascii="Times New Roman" w:hAnsi="Times New Roman"/>
                <w:b/>
                <w:bCs/>
                <w:sz w:val="24"/>
                <w:szCs w:val="24"/>
              </w:rPr>
              <w:t xml:space="preserve"> vnt.</w:t>
            </w:r>
          </w:p>
        </w:tc>
      </w:tr>
      <w:tr w:rsidR="00571942" w:rsidRPr="00507E6D" w14:paraId="1225852A"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422A07CA" w14:textId="230C0F1A"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 stalo </w:t>
            </w:r>
            <w:r w:rsidRPr="000D0EA7">
              <w:rPr>
                <w:rFonts w:ascii="Times New Roman" w:eastAsia="Times New Roman" w:hAnsi="Times New Roman"/>
                <w:sz w:val="24"/>
                <w:szCs w:val="24"/>
                <w:u w:val="single"/>
              </w:rPr>
              <w:t>gamintojas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6179A115"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2FA2C177"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44724A44" w14:textId="0A0C70AC" w:rsidR="00571942" w:rsidRPr="00477EAE" w:rsidRDefault="00571942" w:rsidP="00571942">
            <w:pPr>
              <w:spacing w:after="0" w:line="240" w:lineRule="auto"/>
              <w:rPr>
                <w:rFonts w:ascii="Times New Roman" w:eastAsia="Times New Roman" w:hAnsi="Times New Roman"/>
                <w:bCs/>
                <w:iCs/>
                <w:sz w:val="24"/>
                <w:szCs w:val="24"/>
              </w:rPr>
            </w:pPr>
            <w:r>
              <w:rPr>
                <w:rFonts w:ascii="Times New Roman" w:eastAsia="Times New Roman" w:hAnsi="Times New Roman"/>
                <w:sz w:val="24"/>
                <w:szCs w:val="24"/>
              </w:rPr>
              <w:t xml:space="preserve">Siūlomo stalo </w:t>
            </w:r>
            <w:r w:rsidRPr="000D0EA7">
              <w:rPr>
                <w:rFonts w:ascii="Times New Roman" w:eastAsia="Times New Roman" w:hAnsi="Times New Roman"/>
                <w:sz w:val="24"/>
                <w:szCs w:val="24"/>
                <w:u w:val="single"/>
              </w:rPr>
              <w:t>modelis</w:t>
            </w:r>
            <w:r w:rsidRPr="009671C6">
              <w:rPr>
                <w:rFonts w:ascii="Times New Roman" w:eastAsia="Times New Roman" w:hAnsi="Times New Roman"/>
                <w:sz w:val="24"/>
                <w:szCs w:val="24"/>
              </w:rPr>
              <w:t>:</w:t>
            </w:r>
          </w:p>
        </w:tc>
        <w:tc>
          <w:tcPr>
            <w:tcW w:w="9493" w:type="dxa"/>
            <w:gridSpan w:val="3"/>
            <w:tcBorders>
              <w:top w:val="single" w:sz="4" w:space="0" w:color="auto"/>
              <w:left w:val="single" w:sz="4" w:space="0" w:color="auto"/>
              <w:bottom w:val="single" w:sz="4" w:space="0" w:color="auto"/>
              <w:right w:val="single" w:sz="4" w:space="0" w:color="auto"/>
            </w:tcBorders>
          </w:tcPr>
          <w:p w14:paraId="6F97DA68"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rsidRPr="00507E6D" w14:paraId="765CC1E1" w14:textId="77777777" w:rsidTr="00B65B76">
        <w:trPr>
          <w:trHeight w:val="340"/>
          <w:tblHeader/>
          <w:jc w:val="center"/>
        </w:trPr>
        <w:tc>
          <w:tcPr>
            <w:tcW w:w="5528" w:type="dxa"/>
            <w:gridSpan w:val="2"/>
            <w:tcBorders>
              <w:top w:val="single" w:sz="4" w:space="0" w:color="auto"/>
              <w:left w:val="single" w:sz="4" w:space="0" w:color="auto"/>
              <w:bottom w:val="single" w:sz="4" w:space="0" w:color="auto"/>
              <w:right w:val="single" w:sz="4" w:space="0" w:color="auto"/>
            </w:tcBorders>
            <w:vAlign w:val="center"/>
          </w:tcPr>
          <w:p w14:paraId="11E4CB79" w14:textId="77777777" w:rsidR="00571942" w:rsidRPr="00477EAE" w:rsidRDefault="00571942" w:rsidP="00571942">
            <w:pPr>
              <w:spacing w:after="0" w:line="240" w:lineRule="auto"/>
              <w:rPr>
                <w:rFonts w:ascii="Times New Roman" w:eastAsia="Times New Roman" w:hAnsi="Times New Roman"/>
                <w:bCs/>
                <w:iCs/>
                <w:sz w:val="24"/>
                <w:szCs w:val="24"/>
              </w:rPr>
            </w:pPr>
            <w:r w:rsidRPr="009671C6">
              <w:rPr>
                <w:rFonts w:ascii="Times New Roman" w:eastAsia="Times New Roman" w:hAnsi="Times New Roman"/>
                <w:sz w:val="24"/>
                <w:szCs w:val="24"/>
              </w:rPr>
              <w:t xml:space="preserve">Nuoroda į patvirtinantį </w:t>
            </w:r>
            <w:r w:rsidRPr="000D0EA7">
              <w:rPr>
                <w:rFonts w:ascii="Times New Roman" w:eastAsia="Times New Roman" w:hAnsi="Times New Roman"/>
                <w:sz w:val="24"/>
                <w:szCs w:val="24"/>
                <w:u w:val="single"/>
              </w:rPr>
              <w:t>dokumentą</w:t>
            </w:r>
            <w:r w:rsidRPr="009671C6">
              <w:rPr>
                <w:rFonts w:ascii="Agency FB" w:eastAsia="Times New Roman" w:hAnsi="Agency FB"/>
                <w:b/>
                <w:sz w:val="24"/>
                <w:szCs w:val="24"/>
              </w:rPr>
              <w:t>***</w:t>
            </w:r>
            <w:r w:rsidRPr="009671C6">
              <w:rPr>
                <w:rFonts w:ascii="Times New Roman" w:eastAsia="Times New Roman" w:hAnsi="Times New Roman"/>
                <w:sz w:val="24"/>
                <w:szCs w:val="24"/>
              </w:rPr>
              <w:t xml:space="preserve">: </w:t>
            </w:r>
          </w:p>
        </w:tc>
        <w:tc>
          <w:tcPr>
            <w:tcW w:w="9493" w:type="dxa"/>
            <w:gridSpan w:val="3"/>
            <w:tcBorders>
              <w:top w:val="single" w:sz="4" w:space="0" w:color="auto"/>
              <w:left w:val="single" w:sz="4" w:space="0" w:color="auto"/>
              <w:bottom w:val="single" w:sz="4" w:space="0" w:color="auto"/>
              <w:right w:val="single" w:sz="4" w:space="0" w:color="auto"/>
            </w:tcBorders>
          </w:tcPr>
          <w:p w14:paraId="115EA140" w14:textId="77777777" w:rsidR="00571942" w:rsidRPr="00477EAE" w:rsidRDefault="00571942" w:rsidP="00571942">
            <w:pPr>
              <w:spacing w:after="0" w:line="240" w:lineRule="auto"/>
              <w:rPr>
                <w:rFonts w:ascii="Times New Roman" w:eastAsia="Times New Roman" w:hAnsi="Times New Roman"/>
                <w:bCs/>
                <w:iCs/>
                <w:sz w:val="24"/>
                <w:szCs w:val="24"/>
              </w:rPr>
            </w:pPr>
          </w:p>
        </w:tc>
      </w:tr>
      <w:tr w:rsidR="00571942" w14:paraId="187BFD3C"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5F86C654" w14:textId="037BF5D1"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12</w:t>
            </w:r>
            <w:r w:rsidR="00571942">
              <w:rPr>
                <w:rFonts w:ascii="Times New Roman" w:eastAsia="Times New Roman" w:hAnsi="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tcPr>
          <w:p w14:paraId="50736C71" w14:textId="41863A59"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Turi būti trapecinė stalviršio forma</w:t>
            </w:r>
          </w:p>
        </w:tc>
        <w:tc>
          <w:tcPr>
            <w:tcW w:w="3119" w:type="dxa"/>
            <w:vMerge w:val="restart"/>
            <w:tcBorders>
              <w:top w:val="single" w:sz="4" w:space="0" w:color="auto"/>
              <w:left w:val="single" w:sz="4" w:space="0" w:color="auto"/>
              <w:right w:val="single" w:sz="4" w:space="0" w:color="auto"/>
            </w:tcBorders>
            <w:vAlign w:val="center"/>
          </w:tcPr>
          <w:p w14:paraId="7714026A" w14:textId="6AD6D1E5" w:rsidR="00571942" w:rsidRDefault="00571942" w:rsidP="00571942">
            <w:pPr>
              <w:spacing w:after="0" w:line="240" w:lineRule="auto"/>
              <w:jc w:val="center"/>
              <w:rPr>
                <w:rFonts w:ascii="Times New Roman" w:eastAsia="Times New Roman" w:hAnsi="Times New Roman"/>
                <w:bCs/>
                <w:iCs/>
                <w:sz w:val="24"/>
                <w:szCs w:val="24"/>
              </w:rPr>
            </w:pPr>
            <w:r w:rsidRPr="00A72026">
              <w:rPr>
                <w:rFonts w:ascii="Times New Roman" w:eastAsia="Times New Roman" w:hAnsi="Times New Roman"/>
                <w:bCs/>
                <w:iCs/>
                <w:noProof/>
                <w:sz w:val="24"/>
                <w:szCs w:val="24"/>
              </w:rPr>
              <w:drawing>
                <wp:inline distT="0" distB="0" distL="0" distR="0" wp14:anchorId="4E3F2A63" wp14:editId="6849FCE4">
                  <wp:extent cx="1485900" cy="1615269"/>
                  <wp:effectExtent l="0" t="0" r="0" b="4445"/>
                  <wp:docPr id="1610509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9588" name=""/>
                          <pic:cNvPicPr/>
                        </pic:nvPicPr>
                        <pic:blipFill>
                          <a:blip r:embed="rId19"/>
                          <a:stretch>
                            <a:fillRect/>
                          </a:stretch>
                        </pic:blipFill>
                        <pic:spPr>
                          <a:xfrm>
                            <a:off x="0" y="0"/>
                            <a:ext cx="1490923" cy="1620730"/>
                          </a:xfrm>
                          <a:prstGeom prst="rect">
                            <a:avLst/>
                          </a:prstGeom>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14:paraId="55AD94C4"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val="restart"/>
            <w:tcBorders>
              <w:top w:val="single" w:sz="4" w:space="0" w:color="auto"/>
              <w:left w:val="single" w:sz="4" w:space="0" w:color="auto"/>
              <w:right w:val="single" w:sz="4" w:space="0" w:color="auto"/>
            </w:tcBorders>
          </w:tcPr>
          <w:p w14:paraId="7F311192"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652693E"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67AEAF8D" w14:textId="3F8CB60D"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.2.</w:t>
            </w:r>
          </w:p>
        </w:tc>
        <w:tc>
          <w:tcPr>
            <w:tcW w:w="4537" w:type="dxa"/>
            <w:tcBorders>
              <w:top w:val="single" w:sz="4" w:space="0" w:color="auto"/>
              <w:left w:val="single" w:sz="4" w:space="0" w:color="auto"/>
              <w:bottom w:val="single" w:sz="4" w:space="0" w:color="auto"/>
              <w:right w:val="single" w:sz="4" w:space="0" w:color="auto"/>
            </w:tcBorders>
          </w:tcPr>
          <w:p w14:paraId="33919C60" w14:textId="55792D44"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Metalinė konstrukcija (MK) su ne mažesnio kaip 35 mm diametro vamzdžiu</w:t>
            </w:r>
          </w:p>
        </w:tc>
        <w:tc>
          <w:tcPr>
            <w:tcW w:w="3119" w:type="dxa"/>
            <w:vMerge/>
            <w:tcBorders>
              <w:left w:val="single" w:sz="4" w:space="0" w:color="auto"/>
              <w:right w:val="single" w:sz="4" w:space="0" w:color="auto"/>
            </w:tcBorders>
          </w:tcPr>
          <w:p w14:paraId="7428D4C8"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D77E88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C2158A4"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5FF2793"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29C24F3" w14:textId="6B54EF75"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.3.</w:t>
            </w:r>
          </w:p>
        </w:tc>
        <w:tc>
          <w:tcPr>
            <w:tcW w:w="4537" w:type="dxa"/>
            <w:tcBorders>
              <w:top w:val="single" w:sz="4" w:space="0" w:color="auto"/>
              <w:left w:val="single" w:sz="4" w:space="0" w:color="auto"/>
              <w:bottom w:val="single" w:sz="4" w:space="0" w:color="auto"/>
              <w:right w:val="single" w:sz="4" w:space="0" w:color="auto"/>
            </w:tcBorders>
          </w:tcPr>
          <w:p w14:paraId="5B42454F" w14:textId="50AAB170"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 xml:space="preserve">MK </w:t>
            </w:r>
            <w:r w:rsidRPr="000E1B15">
              <w:rPr>
                <w:rFonts w:ascii="Times New Roman" w:eastAsia="Times New Roman" w:hAnsi="Times New Roman"/>
                <w:bCs/>
                <w:iCs/>
                <w:sz w:val="24"/>
                <w:szCs w:val="24"/>
              </w:rPr>
              <w:t>padeng</w:t>
            </w:r>
            <w:r w:rsidR="000E1B15">
              <w:rPr>
                <w:rFonts w:ascii="Times New Roman" w:eastAsia="Times New Roman" w:hAnsi="Times New Roman"/>
                <w:bCs/>
                <w:iCs/>
                <w:sz w:val="24"/>
                <w:szCs w:val="24"/>
              </w:rPr>
              <w:t>t</w:t>
            </w:r>
            <w:r w:rsidRPr="000E1B15">
              <w:rPr>
                <w:rFonts w:ascii="Times New Roman" w:eastAsia="Times New Roman" w:hAnsi="Times New Roman"/>
                <w:bCs/>
                <w:iCs/>
                <w:sz w:val="24"/>
                <w:szCs w:val="24"/>
              </w:rPr>
              <w:t>a</w:t>
            </w:r>
            <w:r w:rsidR="000E1B15" w:rsidRPr="000E1B15">
              <w:rPr>
                <w:rFonts w:ascii="Times New Roman" w:eastAsia="Times New Roman" w:hAnsi="Times New Roman"/>
                <w:bCs/>
                <w:iCs/>
                <w:sz w:val="24"/>
                <w:szCs w:val="24"/>
              </w:rPr>
              <w:t>s</w:t>
            </w:r>
            <w:r w:rsidRPr="00AA48A4">
              <w:rPr>
                <w:rFonts w:ascii="Times New Roman" w:eastAsia="Times New Roman" w:hAnsi="Times New Roman"/>
                <w:bCs/>
                <w:iCs/>
                <w:sz w:val="24"/>
                <w:szCs w:val="24"/>
              </w:rPr>
              <w:t xml:space="preserve"> epoksidinio poliesterio paviršiumi su aliumine spalva</w:t>
            </w:r>
          </w:p>
        </w:tc>
        <w:tc>
          <w:tcPr>
            <w:tcW w:w="3119" w:type="dxa"/>
            <w:vMerge/>
            <w:tcBorders>
              <w:left w:val="single" w:sz="4" w:space="0" w:color="auto"/>
              <w:right w:val="single" w:sz="4" w:space="0" w:color="auto"/>
            </w:tcBorders>
          </w:tcPr>
          <w:p w14:paraId="1869C909"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520FE0"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4037C14B"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073C0E7E"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89DF744" w14:textId="444BE760" w:rsidR="00571942" w:rsidRPr="001070AD"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.4.</w:t>
            </w:r>
          </w:p>
        </w:tc>
        <w:tc>
          <w:tcPr>
            <w:tcW w:w="4537" w:type="dxa"/>
            <w:tcBorders>
              <w:top w:val="single" w:sz="4" w:space="0" w:color="auto"/>
              <w:left w:val="single" w:sz="4" w:space="0" w:color="auto"/>
              <w:bottom w:val="single" w:sz="4" w:space="0" w:color="auto"/>
              <w:right w:val="single" w:sz="4" w:space="0" w:color="auto"/>
            </w:tcBorders>
          </w:tcPr>
          <w:p w14:paraId="7F239C67" w14:textId="03FA95EE"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Integruoti ne mažiau kaip 2 ratukai be stabdžių ir 2 kojų paminkštinimai</w:t>
            </w:r>
          </w:p>
        </w:tc>
        <w:tc>
          <w:tcPr>
            <w:tcW w:w="3119" w:type="dxa"/>
            <w:vMerge/>
            <w:tcBorders>
              <w:left w:val="single" w:sz="4" w:space="0" w:color="auto"/>
              <w:right w:val="single" w:sz="4" w:space="0" w:color="auto"/>
            </w:tcBorders>
          </w:tcPr>
          <w:p w14:paraId="14341E2C"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E76301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7208FDF"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25994747"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604BF42" w14:textId="7EBC542F"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.5.</w:t>
            </w:r>
          </w:p>
        </w:tc>
        <w:tc>
          <w:tcPr>
            <w:tcW w:w="4537" w:type="dxa"/>
            <w:tcBorders>
              <w:top w:val="single" w:sz="4" w:space="0" w:color="auto"/>
              <w:left w:val="single" w:sz="4" w:space="0" w:color="auto"/>
              <w:bottom w:val="single" w:sz="4" w:space="0" w:color="auto"/>
              <w:right w:val="single" w:sz="4" w:space="0" w:color="auto"/>
            </w:tcBorders>
          </w:tcPr>
          <w:p w14:paraId="1F2A0565" w14:textId="3F567DE3"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Stalviršio trapecijos ilgiausios kraštinės ilgis ne mažesnis kaip 710 mm</w:t>
            </w:r>
          </w:p>
        </w:tc>
        <w:tc>
          <w:tcPr>
            <w:tcW w:w="3119" w:type="dxa"/>
            <w:vMerge/>
            <w:tcBorders>
              <w:left w:val="single" w:sz="4" w:space="0" w:color="auto"/>
              <w:right w:val="single" w:sz="4" w:space="0" w:color="auto"/>
            </w:tcBorders>
          </w:tcPr>
          <w:p w14:paraId="2A1DB2EF"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06639FD"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7CCB7D77"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226264B"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4502AD1" w14:textId="12365DE0"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.6.</w:t>
            </w:r>
          </w:p>
        </w:tc>
        <w:tc>
          <w:tcPr>
            <w:tcW w:w="4537" w:type="dxa"/>
            <w:tcBorders>
              <w:top w:val="single" w:sz="4" w:space="0" w:color="auto"/>
              <w:left w:val="single" w:sz="4" w:space="0" w:color="auto"/>
              <w:bottom w:val="single" w:sz="4" w:space="0" w:color="auto"/>
              <w:right w:val="single" w:sz="4" w:space="0" w:color="auto"/>
            </w:tcBorders>
          </w:tcPr>
          <w:p w14:paraId="12873400" w14:textId="742850AB"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Stalviršio trapecijos gylis ne mažesnis kaip 500 mm</w:t>
            </w:r>
          </w:p>
        </w:tc>
        <w:tc>
          <w:tcPr>
            <w:tcW w:w="3119" w:type="dxa"/>
            <w:vMerge/>
            <w:tcBorders>
              <w:left w:val="single" w:sz="4" w:space="0" w:color="auto"/>
              <w:right w:val="single" w:sz="4" w:space="0" w:color="auto"/>
            </w:tcBorders>
          </w:tcPr>
          <w:p w14:paraId="67E28D95"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95E860F"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3A49F419"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13BCE06E"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C97E276" w14:textId="47B71233"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.7.</w:t>
            </w:r>
          </w:p>
        </w:tc>
        <w:tc>
          <w:tcPr>
            <w:tcW w:w="4537" w:type="dxa"/>
            <w:tcBorders>
              <w:top w:val="single" w:sz="4" w:space="0" w:color="auto"/>
              <w:left w:val="single" w:sz="4" w:space="0" w:color="auto"/>
              <w:bottom w:val="single" w:sz="4" w:space="0" w:color="auto"/>
              <w:right w:val="single" w:sz="4" w:space="0" w:color="auto"/>
            </w:tcBorders>
          </w:tcPr>
          <w:p w14:paraId="79D7B330" w14:textId="49AB9CD7"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 xml:space="preserve">Stalviršio trapecijos kampas ne mažesnis kaip 50 laipsnių </w:t>
            </w:r>
          </w:p>
        </w:tc>
        <w:tc>
          <w:tcPr>
            <w:tcW w:w="3119" w:type="dxa"/>
            <w:vMerge/>
            <w:tcBorders>
              <w:left w:val="single" w:sz="4" w:space="0" w:color="auto"/>
              <w:right w:val="single" w:sz="4" w:space="0" w:color="auto"/>
            </w:tcBorders>
          </w:tcPr>
          <w:p w14:paraId="63022EF9"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5D0EE15"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1B4A7D7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4D91F05"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4FFAA265" w14:textId="79511F6A"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.8.</w:t>
            </w:r>
          </w:p>
        </w:tc>
        <w:tc>
          <w:tcPr>
            <w:tcW w:w="4537" w:type="dxa"/>
            <w:tcBorders>
              <w:top w:val="single" w:sz="4" w:space="0" w:color="auto"/>
              <w:left w:val="single" w:sz="4" w:space="0" w:color="auto"/>
              <w:bottom w:val="single" w:sz="4" w:space="0" w:color="auto"/>
              <w:right w:val="single" w:sz="4" w:space="0" w:color="auto"/>
            </w:tcBorders>
          </w:tcPr>
          <w:p w14:paraId="5D34CCA3" w14:textId="57ACD386"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Iš skirtingo kiekio stalų galimybė sudaryti ne mažiau kaip 6 stalų kombinacijas/sujungimus</w:t>
            </w:r>
          </w:p>
        </w:tc>
        <w:tc>
          <w:tcPr>
            <w:tcW w:w="3119" w:type="dxa"/>
            <w:vMerge/>
            <w:tcBorders>
              <w:left w:val="single" w:sz="4" w:space="0" w:color="auto"/>
              <w:right w:val="single" w:sz="4" w:space="0" w:color="auto"/>
            </w:tcBorders>
          </w:tcPr>
          <w:p w14:paraId="4D9B8226"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1DCCC16"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6E8E517D"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70375F1E"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7887F155" w14:textId="78AE8742"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.9.</w:t>
            </w:r>
          </w:p>
        </w:tc>
        <w:tc>
          <w:tcPr>
            <w:tcW w:w="4537" w:type="dxa"/>
            <w:tcBorders>
              <w:top w:val="single" w:sz="4" w:space="0" w:color="auto"/>
              <w:left w:val="single" w:sz="4" w:space="0" w:color="auto"/>
              <w:bottom w:val="single" w:sz="4" w:space="0" w:color="auto"/>
              <w:right w:val="single" w:sz="4" w:space="0" w:color="auto"/>
            </w:tcBorders>
          </w:tcPr>
          <w:p w14:paraId="12424703" w14:textId="1C3B9958"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Sudarytos iš 6 stalų kombinacijos diametras ne mažesnis kaip 1400 mm, o vidinis tarpas ne didesnis kaip 550 mm</w:t>
            </w:r>
          </w:p>
        </w:tc>
        <w:tc>
          <w:tcPr>
            <w:tcW w:w="3119" w:type="dxa"/>
            <w:vMerge/>
            <w:tcBorders>
              <w:left w:val="single" w:sz="4" w:space="0" w:color="auto"/>
              <w:right w:val="single" w:sz="4" w:space="0" w:color="auto"/>
            </w:tcBorders>
          </w:tcPr>
          <w:p w14:paraId="13AAFEC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1FC0297"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BFC117A"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CBCCB84"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1748EE06" w14:textId="567E7E7F" w:rsidR="00571942" w:rsidRDefault="00571942"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9.10.</w:t>
            </w:r>
          </w:p>
        </w:tc>
        <w:tc>
          <w:tcPr>
            <w:tcW w:w="4537" w:type="dxa"/>
            <w:tcBorders>
              <w:top w:val="single" w:sz="4" w:space="0" w:color="auto"/>
              <w:left w:val="single" w:sz="4" w:space="0" w:color="auto"/>
              <w:bottom w:val="single" w:sz="4" w:space="0" w:color="auto"/>
              <w:right w:val="single" w:sz="4" w:space="0" w:color="auto"/>
            </w:tcBorders>
          </w:tcPr>
          <w:p w14:paraId="63E013D9" w14:textId="35767A65"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Atitinkantys standartą EN 1729-1 „Baldai. Mokymo įstaigų kėdės ir stalai. 1 dalis. Funkciniai matmenys“ arba lygiavertį</w:t>
            </w:r>
          </w:p>
        </w:tc>
        <w:tc>
          <w:tcPr>
            <w:tcW w:w="3119" w:type="dxa"/>
            <w:vMerge/>
            <w:tcBorders>
              <w:left w:val="single" w:sz="4" w:space="0" w:color="auto"/>
              <w:right w:val="single" w:sz="4" w:space="0" w:color="auto"/>
            </w:tcBorders>
          </w:tcPr>
          <w:p w14:paraId="26666A76"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20F09A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55F2553C"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37D2A385"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01D8764D" w14:textId="65C31C62"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.11.</w:t>
            </w:r>
          </w:p>
        </w:tc>
        <w:tc>
          <w:tcPr>
            <w:tcW w:w="4537" w:type="dxa"/>
            <w:tcBorders>
              <w:top w:val="single" w:sz="4" w:space="0" w:color="auto"/>
              <w:left w:val="single" w:sz="4" w:space="0" w:color="auto"/>
              <w:bottom w:val="single" w:sz="4" w:space="0" w:color="auto"/>
              <w:right w:val="single" w:sz="4" w:space="0" w:color="auto"/>
            </w:tcBorders>
          </w:tcPr>
          <w:p w14:paraId="683F184D" w14:textId="1D423BBA" w:rsidR="00571942" w:rsidRDefault="00571942" w:rsidP="00571942">
            <w:pPr>
              <w:spacing w:after="0" w:line="240" w:lineRule="auto"/>
              <w:rPr>
                <w:rFonts w:ascii="Times New Roman" w:eastAsia="Times New Roman" w:hAnsi="Times New Roman"/>
                <w:bCs/>
                <w:iCs/>
                <w:sz w:val="24"/>
                <w:szCs w:val="24"/>
              </w:rPr>
            </w:pPr>
            <w:r w:rsidRPr="00AA48A4">
              <w:rPr>
                <w:rFonts w:ascii="Times New Roman" w:eastAsia="Times New Roman" w:hAnsi="Times New Roman"/>
                <w:bCs/>
                <w:iCs/>
                <w:sz w:val="24"/>
                <w:szCs w:val="24"/>
              </w:rPr>
              <w:t>Atitinkantys standartą  EN 1729-2 „Baldai. Mokymo įstaigų kėdės ir stalai. 2 dalis. Saugos reikalavimai ir bandymo metodai“ arba lygiavertį</w:t>
            </w:r>
          </w:p>
        </w:tc>
        <w:tc>
          <w:tcPr>
            <w:tcW w:w="3119" w:type="dxa"/>
            <w:vMerge/>
            <w:tcBorders>
              <w:left w:val="single" w:sz="4" w:space="0" w:color="auto"/>
              <w:right w:val="single" w:sz="4" w:space="0" w:color="auto"/>
            </w:tcBorders>
          </w:tcPr>
          <w:p w14:paraId="579421E2"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8E4B8C2"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2990ECA1"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4FD6AFAE" w14:textId="77777777" w:rsidTr="00B65B76">
        <w:trPr>
          <w:tblHeader/>
          <w:jc w:val="center"/>
        </w:trPr>
        <w:tc>
          <w:tcPr>
            <w:tcW w:w="991" w:type="dxa"/>
            <w:tcBorders>
              <w:top w:val="single" w:sz="4" w:space="0" w:color="auto"/>
              <w:left w:val="single" w:sz="4" w:space="0" w:color="auto"/>
              <w:bottom w:val="single" w:sz="4" w:space="0" w:color="auto"/>
              <w:right w:val="single" w:sz="4" w:space="0" w:color="auto"/>
            </w:tcBorders>
            <w:vAlign w:val="center"/>
          </w:tcPr>
          <w:p w14:paraId="26D806A6" w14:textId="78928DD1" w:rsidR="00571942" w:rsidRDefault="000E1B15" w:rsidP="00571942">
            <w:pPr>
              <w:tabs>
                <w:tab w:val="left" w:pos="-105"/>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r w:rsidR="00571942">
              <w:rPr>
                <w:rFonts w:ascii="Times New Roman" w:eastAsia="Times New Roman" w:hAnsi="Times New Roman"/>
                <w:sz w:val="24"/>
                <w:szCs w:val="24"/>
              </w:rPr>
              <w:t>.12.</w:t>
            </w:r>
          </w:p>
        </w:tc>
        <w:tc>
          <w:tcPr>
            <w:tcW w:w="4537" w:type="dxa"/>
            <w:tcBorders>
              <w:top w:val="single" w:sz="4" w:space="0" w:color="auto"/>
              <w:left w:val="single" w:sz="4" w:space="0" w:color="auto"/>
              <w:bottom w:val="single" w:sz="4" w:space="0" w:color="auto"/>
              <w:right w:val="single" w:sz="4" w:space="0" w:color="auto"/>
            </w:tcBorders>
          </w:tcPr>
          <w:p w14:paraId="4883E645" w14:textId="10FA098B" w:rsidR="00571942" w:rsidRDefault="00571942" w:rsidP="00571942">
            <w:pPr>
              <w:spacing w:after="0" w:line="240" w:lineRule="auto"/>
              <w:rPr>
                <w:rFonts w:ascii="Times New Roman" w:eastAsia="Times New Roman" w:hAnsi="Times New Roman"/>
                <w:bCs/>
                <w:iCs/>
                <w:sz w:val="24"/>
                <w:szCs w:val="24"/>
              </w:rPr>
            </w:pPr>
            <w:r w:rsidRPr="005A0196">
              <w:rPr>
                <w:rFonts w:ascii="Times New Roman" w:eastAsia="Times New Roman" w:hAnsi="Times New Roman"/>
                <w:bCs/>
                <w:iCs/>
                <w:sz w:val="24"/>
                <w:szCs w:val="24"/>
              </w:rPr>
              <w:t>Pasirinkimas iš mažiausiai 4 (keturių) spalvų baldų paletės</w:t>
            </w:r>
          </w:p>
        </w:tc>
        <w:tc>
          <w:tcPr>
            <w:tcW w:w="3119" w:type="dxa"/>
            <w:vMerge/>
            <w:tcBorders>
              <w:left w:val="single" w:sz="4" w:space="0" w:color="auto"/>
              <w:right w:val="single" w:sz="4" w:space="0" w:color="auto"/>
            </w:tcBorders>
          </w:tcPr>
          <w:p w14:paraId="0725C85A" w14:textId="77777777" w:rsidR="00571942" w:rsidRDefault="00571942" w:rsidP="00571942">
            <w:pPr>
              <w:spacing w:after="0" w:line="240" w:lineRule="auto"/>
              <w:rPr>
                <w:rFonts w:ascii="Times New Roman" w:eastAsia="Times New Roman" w:hAnsi="Times New Roman"/>
                <w:bCs/>
                <w:i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F83CBA8" w14:textId="77777777" w:rsidR="00571942" w:rsidRDefault="00571942" w:rsidP="00571942">
            <w:pPr>
              <w:spacing w:after="0" w:line="240" w:lineRule="auto"/>
              <w:rPr>
                <w:rFonts w:ascii="Times New Roman" w:eastAsia="Times New Roman" w:hAnsi="Times New Roman"/>
                <w:bCs/>
                <w:iCs/>
                <w:sz w:val="24"/>
                <w:szCs w:val="24"/>
              </w:rPr>
            </w:pPr>
          </w:p>
        </w:tc>
        <w:tc>
          <w:tcPr>
            <w:tcW w:w="3256" w:type="dxa"/>
            <w:vMerge/>
            <w:tcBorders>
              <w:left w:val="single" w:sz="4" w:space="0" w:color="auto"/>
              <w:right w:val="single" w:sz="4" w:space="0" w:color="auto"/>
            </w:tcBorders>
          </w:tcPr>
          <w:p w14:paraId="0E28D742" w14:textId="77777777" w:rsidR="00571942" w:rsidRDefault="00571942" w:rsidP="00571942">
            <w:pPr>
              <w:spacing w:after="0" w:line="240" w:lineRule="auto"/>
              <w:rPr>
                <w:rFonts w:ascii="Times New Roman" w:eastAsia="Times New Roman" w:hAnsi="Times New Roman"/>
                <w:bCs/>
                <w:iCs/>
                <w:sz w:val="24"/>
                <w:szCs w:val="24"/>
              </w:rPr>
            </w:pPr>
          </w:p>
        </w:tc>
      </w:tr>
      <w:tr w:rsidR="00571942" w14:paraId="69866AAF" w14:textId="77777777" w:rsidTr="006E46D7">
        <w:trPr>
          <w:trHeight w:val="397"/>
          <w:tblHeader/>
          <w:jc w:val="center"/>
        </w:trPr>
        <w:tc>
          <w:tcPr>
            <w:tcW w:w="991"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3CBB6683" w14:textId="3B75F1C1" w:rsidR="00571942" w:rsidRPr="007E0A63" w:rsidRDefault="00571942" w:rsidP="00571942">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13.</w:t>
            </w:r>
          </w:p>
        </w:tc>
        <w:tc>
          <w:tcPr>
            <w:tcW w:w="14030" w:type="dxa"/>
            <w:gridSpan w:val="4"/>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7C587B7D" w14:textId="77777777" w:rsidR="00571942" w:rsidRPr="007E0A63" w:rsidRDefault="00571942" w:rsidP="0057194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Vizualizacija</w:t>
            </w:r>
          </w:p>
        </w:tc>
      </w:tr>
      <w:tr w:rsidR="00571942" w14:paraId="6FCEAAB7" w14:textId="77777777" w:rsidTr="006E46D7">
        <w:trPr>
          <w:tblHeader/>
          <w:jc w:val="center"/>
        </w:trPr>
        <w:tc>
          <w:tcPr>
            <w:tcW w:w="15021" w:type="dxa"/>
            <w:gridSpan w:val="5"/>
            <w:tcBorders>
              <w:top w:val="single" w:sz="4" w:space="0" w:color="auto"/>
              <w:left w:val="single" w:sz="4" w:space="0" w:color="auto"/>
              <w:bottom w:val="single" w:sz="4" w:space="0" w:color="auto"/>
              <w:right w:val="single" w:sz="4" w:space="0" w:color="auto"/>
            </w:tcBorders>
          </w:tcPr>
          <w:p w14:paraId="64B7BA93" w14:textId="77777777" w:rsidR="00571942" w:rsidRDefault="00571942" w:rsidP="00571942">
            <w:pPr>
              <w:spacing w:after="0" w:line="240" w:lineRule="auto"/>
              <w:rPr>
                <w:rFonts w:ascii="Times New Roman" w:eastAsia="Times New Roman" w:hAnsi="Times New Roman"/>
                <w:b/>
                <w:bCs/>
                <w:sz w:val="24"/>
                <w:szCs w:val="24"/>
              </w:rPr>
            </w:pPr>
          </w:p>
          <w:p w14:paraId="1BF21FFD" w14:textId="1A0B3061" w:rsidR="00571942" w:rsidRDefault="00571942" w:rsidP="00571942">
            <w:pPr>
              <w:rPr>
                <w:rFonts w:ascii="Times New Roman" w:hAnsi="Times New Roman"/>
                <w:bCs/>
                <w:sz w:val="24"/>
                <w:szCs w:val="24"/>
              </w:rPr>
            </w:pPr>
            <w:r>
              <w:rPr>
                <w:rFonts w:ascii="Times New Roman" w:eastAsia="Times New Roman" w:hAnsi="Times New Roman"/>
                <w:b/>
                <w:iCs/>
                <w:sz w:val="24"/>
                <w:szCs w:val="24"/>
              </w:rPr>
              <w:t>Kabinetas „STEAM</w:t>
            </w:r>
            <w:r w:rsidRPr="004B3839">
              <w:rPr>
                <w:rFonts w:ascii="Times New Roman" w:eastAsia="Times New Roman" w:hAnsi="Times New Roman"/>
                <w:b/>
                <w:iCs/>
                <w:sz w:val="24"/>
                <w:szCs w:val="24"/>
              </w:rPr>
              <w:t xml:space="preserve"> erdvė</w:t>
            </w:r>
            <w:r>
              <w:rPr>
                <w:rFonts w:ascii="Times New Roman" w:hAnsi="Times New Roman"/>
                <w:bCs/>
                <w:sz w:val="24"/>
                <w:szCs w:val="24"/>
              </w:rPr>
              <w:t>“</w:t>
            </w:r>
          </w:p>
          <w:p w14:paraId="3EB95C69" w14:textId="56CB4B62" w:rsidR="00571942" w:rsidRDefault="00E33050" w:rsidP="00571942">
            <w:pPr>
              <w:spacing w:after="0" w:line="240" w:lineRule="auto"/>
              <w:jc w:val="center"/>
              <w:rPr>
                <w:rFonts w:ascii="Times New Roman" w:eastAsia="Times New Roman" w:hAnsi="Times New Roman"/>
                <w:b/>
                <w:bCs/>
                <w:sz w:val="24"/>
                <w:szCs w:val="24"/>
              </w:rPr>
            </w:pPr>
            <w:r w:rsidRPr="00E6571D">
              <w:rPr>
                <w:rFonts w:ascii="Times New Roman" w:hAnsi="Times New Roman"/>
                <w:b/>
                <w:sz w:val="24"/>
                <w:szCs w:val="24"/>
              </w:rPr>
              <w:t>Sutarties vykdymo metu</w:t>
            </w:r>
            <w:r>
              <w:rPr>
                <w:rFonts w:ascii="Times New Roman" w:hAnsi="Times New Roman"/>
                <w:bCs/>
                <w:sz w:val="24"/>
                <w:szCs w:val="24"/>
              </w:rPr>
              <w:t xml:space="preserve">, Perkančiajai organizacijai paprašius, tiekėjas, pagal Perkančiosios organizacijos pateiktą 2D modelį, per ne trumpesnį kaip 5 (penkių) darbo dienų laikotarpį, turės </w:t>
            </w:r>
            <w:r w:rsidRPr="000E3BDD">
              <w:rPr>
                <w:rFonts w:ascii="Times New Roman" w:hAnsi="Times New Roman"/>
                <w:b/>
                <w:bCs/>
                <w:sz w:val="24"/>
                <w:szCs w:val="24"/>
              </w:rPr>
              <w:t>pateikti 3D</w:t>
            </w:r>
            <w:r w:rsidRPr="000E3BDD">
              <w:rPr>
                <w:rFonts w:ascii="Times New Roman" w:hAnsi="Times New Roman"/>
                <w:bCs/>
                <w:sz w:val="24"/>
                <w:szCs w:val="24"/>
              </w:rPr>
              <w:t xml:space="preserve"> </w:t>
            </w:r>
            <w:r w:rsidRPr="00665027">
              <w:rPr>
                <w:rFonts w:ascii="Times New Roman" w:hAnsi="Times New Roman"/>
                <w:b/>
                <w:sz w:val="24"/>
                <w:szCs w:val="24"/>
              </w:rPr>
              <w:t xml:space="preserve">modelį </w:t>
            </w:r>
            <w:r w:rsidRPr="000E3BDD">
              <w:rPr>
                <w:rFonts w:ascii="Times New Roman" w:hAnsi="Times New Roman"/>
                <w:bCs/>
                <w:sz w:val="24"/>
                <w:szCs w:val="24"/>
              </w:rPr>
              <w:t>su savo siūlomais baldais ir jų išdėstymu mokymo klasėje</w:t>
            </w:r>
            <w:r>
              <w:rPr>
                <w:rFonts w:ascii="Times New Roman" w:hAnsi="Times New Roman"/>
                <w:bCs/>
                <w:sz w:val="24"/>
                <w:szCs w:val="24"/>
              </w:rPr>
              <w:t xml:space="preserve">, t. y. turės būti </w:t>
            </w:r>
            <w:r w:rsidRPr="000E3BDD">
              <w:rPr>
                <w:rFonts w:ascii="Times New Roman" w:hAnsi="Times New Roman"/>
                <w:bCs/>
                <w:sz w:val="24"/>
                <w:szCs w:val="24"/>
              </w:rPr>
              <w:t xml:space="preserve">pateikiamas PDF formatas su klasės išdėstymu ir internetinė nuoroda, kurią atsidariusi </w:t>
            </w:r>
            <w:r>
              <w:rPr>
                <w:rFonts w:ascii="Times New Roman" w:hAnsi="Times New Roman"/>
                <w:bCs/>
                <w:sz w:val="24"/>
                <w:szCs w:val="24"/>
              </w:rPr>
              <w:t>P</w:t>
            </w:r>
            <w:r w:rsidRPr="000E3BDD">
              <w:rPr>
                <w:rFonts w:ascii="Times New Roman" w:hAnsi="Times New Roman"/>
                <w:bCs/>
                <w:sz w:val="24"/>
                <w:szCs w:val="24"/>
              </w:rPr>
              <w:t>erkančioji organizacija galėtų virtualiai pasivaikščioti po sukurtą klasės erdvę.</w:t>
            </w:r>
          </w:p>
          <w:p w14:paraId="681B0654" w14:textId="77777777" w:rsidR="00571942" w:rsidRPr="007E0A63" w:rsidRDefault="00571942" w:rsidP="00571942">
            <w:pPr>
              <w:spacing w:after="0" w:line="240" w:lineRule="auto"/>
              <w:jc w:val="center"/>
              <w:rPr>
                <w:rFonts w:ascii="Times New Roman" w:eastAsia="Times New Roman" w:hAnsi="Times New Roman"/>
                <w:b/>
                <w:bCs/>
                <w:sz w:val="24"/>
                <w:szCs w:val="24"/>
              </w:rPr>
            </w:pPr>
          </w:p>
        </w:tc>
      </w:tr>
    </w:tbl>
    <w:p w14:paraId="514840D9" w14:textId="77777777" w:rsidR="005E7BFD" w:rsidRDefault="005E7BFD" w:rsidP="0062150C">
      <w:pPr>
        <w:tabs>
          <w:tab w:val="left" w:pos="709"/>
        </w:tabs>
        <w:spacing w:line="254" w:lineRule="auto"/>
        <w:ind w:firstLine="426"/>
        <w:jc w:val="both"/>
        <w:rPr>
          <w:rFonts w:ascii="Agency FB" w:eastAsia="Times New Roman" w:hAnsi="Agency FB"/>
          <w:b/>
          <w:sz w:val="24"/>
          <w:szCs w:val="24"/>
        </w:rPr>
      </w:pPr>
    </w:p>
    <w:p w14:paraId="134550EB" w14:textId="75080F84" w:rsidR="0062150C" w:rsidRPr="000D0EA7" w:rsidRDefault="0062150C" w:rsidP="0062150C">
      <w:pPr>
        <w:tabs>
          <w:tab w:val="left" w:pos="709"/>
        </w:tabs>
        <w:spacing w:line="254" w:lineRule="auto"/>
        <w:ind w:firstLine="426"/>
        <w:jc w:val="both"/>
        <w:rPr>
          <w:rFonts w:ascii="Times New Roman" w:hAnsi="Times New Roman"/>
          <w:b/>
          <w:bCs/>
          <w:color w:val="000000"/>
          <w:sz w:val="24"/>
          <w:szCs w:val="24"/>
        </w:rPr>
      </w:pPr>
      <w:r w:rsidRPr="009671C6">
        <w:rPr>
          <w:rFonts w:ascii="Agency FB" w:eastAsia="Times New Roman" w:hAnsi="Agency FB"/>
          <w:b/>
          <w:sz w:val="24"/>
          <w:szCs w:val="24"/>
        </w:rPr>
        <w:t>*</w:t>
      </w:r>
      <w:r w:rsidRPr="000D0EA7">
        <w:rPr>
          <w:rFonts w:ascii="Times New Roman" w:hAnsi="Times New Roman"/>
          <w:b/>
          <w:sz w:val="24"/>
        </w:rPr>
        <w:t xml:space="preserve"> </w:t>
      </w:r>
      <w:r w:rsidRPr="009671C6">
        <w:rPr>
          <w:rFonts w:ascii="Times New Roman" w:hAnsi="Times New Roman"/>
          <w:b/>
          <w:sz w:val="24"/>
        </w:rPr>
        <w:tab/>
      </w:r>
      <w:r w:rsidRPr="000D0EA7">
        <w:rPr>
          <w:rFonts w:ascii="Times New Roman" w:hAnsi="Times New Roman"/>
          <w:b/>
          <w:bCs/>
          <w:color w:val="000000"/>
          <w:sz w:val="24"/>
          <w:szCs w:val="24"/>
        </w:rPr>
        <w:t xml:space="preserve">Visi baldų paveikslėliai yra </w:t>
      </w:r>
      <w:r w:rsidRPr="000D0EA7">
        <w:rPr>
          <w:rFonts w:ascii="Times New Roman" w:hAnsi="Times New Roman"/>
          <w:b/>
          <w:bCs/>
          <w:color w:val="000000"/>
          <w:sz w:val="24"/>
          <w:szCs w:val="24"/>
          <w:u w:val="single"/>
        </w:rPr>
        <w:t>orientacinio</w:t>
      </w:r>
      <w:r w:rsidRPr="000D0EA7">
        <w:rPr>
          <w:rFonts w:ascii="Times New Roman" w:hAnsi="Times New Roman"/>
          <w:b/>
          <w:bCs/>
          <w:color w:val="000000"/>
          <w:sz w:val="24"/>
          <w:szCs w:val="24"/>
        </w:rPr>
        <w:t xml:space="preserve"> pobūdžio,</w:t>
      </w:r>
      <w:r w:rsidRPr="009671C6">
        <w:rPr>
          <w:rFonts w:ascii="Times New Roman" w:hAnsi="Times New Roman"/>
          <w:b/>
          <w:bCs/>
          <w:color w:val="000000"/>
          <w:sz w:val="24"/>
          <w:szCs w:val="24"/>
        </w:rPr>
        <w:t xml:space="preserve"> t. y.</w:t>
      </w:r>
      <w:r w:rsidRPr="000D0EA7">
        <w:rPr>
          <w:rFonts w:ascii="Times New Roman" w:hAnsi="Times New Roman"/>
          <w:b/>
          <w:bCs/>
          <w:color w:val="000000"/>
          <w:sz w:val="24"/>
          <w:szCs w:val="24"/>
        </w:rPr>
        <w:t xml:space="preserve"> </w:t>
      </w:r>
      <w:r w:rsidRPr="009671C6">
        <w:rPr>
          <w:rFonts w:ascii="Times New Roman" w:hAnsi="Times New Roman"/>
          <w:b/>
          <w:bCs/>
          <w:color w:val="000000"/>
          <w:sz w:val="24"/>
          <w:szCs w:val="24"/>
        </w:rPr>
        <w:t xml:space="preserve">tiekėjui </w:t>
      </w:r>
      <w:r w:rsidRPr="000D0EA7">
        <w:rPr>
          <w:rFonts w:ascii="Times New Roman" w:hAnsi="Times New Roman"/>
          <w:b/>
          <w:bCs/>
          <w:color w:val="000000"/>
          <w:sz w:val="24"/>
          <w:szCs w:val="24"/>
        </w:rPr>
        <w:t>vizualiai įsivertinti</w:t>
      </w:r>
      <w:r w:rsidRPr="009671C6">
        <w:rPr>
          <w:rFonts w:ascii="Times New Roman" w:hAnsi="Times New Roman"/>
          <w:b/>
          <w:bCs/>
          <w:color w:val="000000"/>
          <w:sz w:val="24"/>
          <w:szCs w:val="24"/>
        </w:rPr>
        <w:t xml:space="preserve"> pirkimo objektą </w:t>
      </w:r>
      <w:r w:rsidRPr="000D0EA7">
        <w:rPr>
          <w:rFonts w:ascii="Times New Roman" w:hAnsi="Times New Roman"/>
          <w:b/>
          <w:bCs/>
          <w:color w:val="000000"/>
          <w:sz w:val="24"/>
          <w:szCs w:val="24"/>
        </w:rPr>
        <w:t xml:space="preserve">ruošiant pasiūlymą. </w:t>
      </w:r>
      <w:r w:rsidRPr="009671C6">
        <w:rPr>
          <w:rFonts w:ascii="Times New Roman" w:hAnsi="Times New Roman"/>
          <w:b/>
          <w:bCs/>
          <w:color w:val="000000"/>
          <w:sz w:val="24"/>
          <w:szCs w:val="24"/>
        </w:rPr>
        <w:t xml:space="preserve">Tiekėjas turi vadovautis reikalaujamomis techninėmis baldų charakteristikomis (parametrais) ir kitomis </w:t>
      </w:r>
      <w:r w:rsidRPr="009671C6">
        <w:rPr>
          <w:rFonts w:ascii="Times New Roman" w:eastAsiaTheme="minorHAnsi" w:hAnsi="Times New Roman"/>
          <w:b/>
          <w:bCs/>
          <w:sz w:val="24"/>
          <w:szCs w:val="24"/>
        </w:rPr>
        <w:t>šios techninės specifikacijos nuostatomis.</w:t>
      </w:r>
    </w:p>
    <w:p w14:paraId="653E04CF" w14:textId="77777777" w:rsidR="0062150C" w:rsidRPr="00E82063" w:rsidRDefault="0062150C" w:rsidP="0062150C">
      <w:pPr>
        <w:widowControl w:val="0"/>
        <w:spacing w:after="0" w:line="240" w:lineRule="auto"/>
        <w:ind w:firstLine="426"/>
        <w:jc w:val="both"/>
        <w:rPr>
          <w:rFonts w:ascii="Times New Roman" w:eastAsia="Times New Roman" w:hAnsi="Times New Roman"/>
          <w:b/>
          <w:sz w:val="24"/>
          <w:szCs w:val="24"/>
        </w:rPr>
      </w:pPr>
      <w:r w:rsidRPr="00E82063">
        <w:rPr>
          <w:rFonts w:ascii="Agency FB" w:eastAsia="Times New Roman" w:hAnsi="Agency FB"/>
          <w:b/>
          <w:sz w:val="24"/>
          <w:szCs w:val="24"/>
        </w:rPr>
        <w:t xml:space="preserve">** </w:t>
      </w:r>
      <w:r w:rsidRPr="000D0EA7">
        <w:rPr>
          <w:rFonts w:ascii="Times New Roman" w:eastAsia="Times New Roman" w:hAnsi="Times New Roman"/>
          <w:b/>
          <w:sz w:val="24"/>
          <w:szCs w:val="24"/>
        </w:rPr>
        <w:t>Tiekėjo siūlom</w:t>
      </w:r>
      <w:r w:rsidRPr="00E82063">
        <w:rPr>
          <w:rFonts w:ascii="Times New Roman" w:eastAsia="Times New Roman" w:hAnsi="Times New Roman"/>
          <w:b/>
          <w:sz w:val="24"/>
          <w:szCs w:val="24"/>
        </w:rPr>
        <w:t>ų</w:t>
      </w:r>
      <w:r w:rsidRPr="000D0EA7">
        <w:rPr>
          <w:rFonts w:ascii="Times New Roman" w:eastAsia="Times New Roman" w:hAnsi="Times New Roman"/>
          <w:b/>
          <w:sz w:val="24"/>
          <w:szCs w:val="24"/>
        </w:rPr>
        <w:t xml:space="preserve"> </w:t>
      </w:r>
      <w:r w:rsidRPr="00E82063">
        <w:rPr>
          <w:rFonts w:ascii="Times New Roman" w:eastAsia="Times New Roman" w:hAnsi="Times New Roman"/>
          <w:b/>
          <w:sz w:val="24"/>
          <w:szCs w:val="24"/>
        </w:rPr>
        <w:t>baldų</w:t>
      </w:r>
      <w:r w:rsidRPr="000D0EA7">
        <w:rPr>
          <w:rFonts w:ascii="Times New Roman" w:eastAsia="Times New Roman" w:hAnsi="Times New Roman"/>
          <w:b/>
          <w:sz w:val="24"/>
          <w:szCs w:val="24"/>
        </w:rPr>
        <w:t xml:space="preserve"> </w:t>
      </w:r>
      <w:r w:rsidRPr="000D0EA7">
        <w:rPr>
          <w:rFonts w:ascii="Times New Roman" w:eastAsia="Times New Roman" w:hAnsi="Times New Roman"/>
          <w:b/>
          <w:sz w:val="24"/>
          <w:szCs w:val="24"/>
          <w:u w:val="single"/>
        </w:rPr>
        <w:t>tikslūs parametrai</w:t>
      </w:r>
      <w:r w:rsidRPr="000D0EA7">
        <w:rPr>
          <w:rFonts w:ascii="Times New Roman" w:eastAsia="Times New Roman" w:hAnsi="Times New Roman"/>
          <w:b/>
          <w:sz w:val="24"/>
          <w:szCs w:val="24"/>
        </w:rPr>
        <w:t>, t. y. specifikacija, pagal pateiktą nuorodą į gamintojo informaciją, o</w:t>
      </w:r>
      <w:r w:rsidRPr="00E82063">
        <w:rPr>
          <w:rFonts w:ascii="Times New Roman" w:eastAsia="Times New Roman" w:hAnsi="Times New Roman"/>
          <w:b/>
          <w:sz w:val="24"/>
          <w:szCs w:val="24"/>
        </w:rPr>
        <w:t xml:space="preserve"> kur reikalaujama</w:t>
      </w:r>
      <w:r w:rsidRPr="000D0EA7">
        <w:rPr>
          <w:rFonts w:ascii="Times New Roman" w:eastAsia="Times New Roman" w:hAnsi="Times New Roman"/>
          <w:b/>
          <w:sz w:val="24"/>
          <w:szCs w:val="24"/>
        </w:rPr>
        <w:t xml:space="preserve"> – </w:t>
      </w:r>
      <w:r w:rsidRPr="00E82063">
        <w:rPr>
          <w:rFonts w:ascii="Times New Roman" w:eastAsia="Times New Roman" w:hAnsi="Times New Roman"/>
          <w:b/>
          <w:sz w:val="24"/>
          <w:szCs w:val="24"/>
        </w:rPr>
        <w:t xml:space="preserve">ir / </w:t>
      </w:r>
      <w:r w:rsidRPr="000D0EA7">
        <w:rPr>
          <w:rFonts w:ascii="Times New Roman" w:eastAsia="Times New Roman" w:hAnsi="Times New Roman"/>
          <w:b/>
          <w:sz w:val="24"/>
          <w:szCs w:val="24"/>
        </w:rPr>
        <w:t>ar trump</w:t>
      </w:r>
      <w:r w:rsidRPr="00E82063">
        <w:rPr>
          <w:rFonts w:ascii="Times New Roman" w:eastAsia="Times New Roman" w:hAnsi="Times New Roman"/>
          <w:b/>
          <w:sz w:val="24"/>
          <w:szCs w:val="24"/>
        </w:rPr>
        <w:t>as</w:t>
      </w:r>
      <w:r w:rsidRPr="000D0EA7">
        <w:rPr>
          <w:rFonts w:ascii="Times New Roman" w:eastAsia="Times New Roman" w:hAnsi="Times New Roman"/>
          <w:b/>
          <w:sz w:val="24"/>
          <w:szCs w:val="24"/>
        </w:rPr>
        <w:t xml:space="preserve"> aprašym</w:t>
      </w:r>
      <w:r w:rsidRPr="00E82063">
        <w:rPr>
          <w:rFonts w:ascii="Times New Roman" w:eastAsia="Times New Roman" w:hAnsi="Times New Roman"/>
          <w:b/>
          <w:sz w:val="24"/>
          <w:szCs w:val="24"/>
        </w:rPr>
        <w:t>as</w:t>
      </w:r>
      <w:r w:rsidRPr="000D0EA7">
        <w:rPr>
          <w:rFonts w:ascii="Times New Roman" w:eastAsia="Times New Roman" w:hAnsi="Times New Roman"/>
          <w:b/>
          <w:sz w:val="24"/>
          <w:szCs w:val="24"/>
        </w:rPr>
        <w:t xml:space="preserve">. Įrašai </w:t>
      </w:r>
      <w:r w:rsidRPr="000D0EA7">
        <w:rPr>
          <w:rFonts w:ascii="Times New Roman" w:eastAsia="Times New Roman" w:hAnsi="Times New Roman"/>
          <w:b/>
          <w:i/>
          <w:iCs/>
          <w:sz w:val="24"/>
          <w:szCs w:val="24"/>
        </w:rPr>
        <w:t xml:space="preserve">„Taip“ ar „Atitinka“, ar „Tenkina“, ar „+“, ar pan., </w:t>
      </w:r>
      <w:r w:rsidRPr="000D0EA7">
        <w:rPr>
          <w:rFonts w:ascii="Times New Roman" w:eastAsia="Times New Roman" w:hAnsi="Times New Roman"/>
          <w:b/>
          <w:sz w:val="24"/>
          <w:szCs w:val="24"/>
        </w:rPr>
        <w:t>yra neleistini.</w:t>
      </w:r>
    </w:p>
    <w:p w14:paraId="174B774E" w14:textId="77777777" w:rsidR="0062150C" w:rsidRDefault="0062150C" w:rsidP="0062150C">
      <w:pPr>
        <w:widowControl w:val="0"/>
        <w:spacing w:after="0" w:line="240" w:lineRule="auto"/>
        <w:ind w:firstLine="426"/>
        <w:jc w:val="both"/>
        <w:rPr>
          <w:rFonts w:ascii="Times New Roman" w:eastAsia="Times New Roman" w:hAnsi="Times New Roman"/>
          <w:b/>
          <w:sz w:val="24"/>
          <w:szCs w:val="24"/>
        </w:rPr>
      </w:pPr>
    </w:p>
    <w:p w14:paraId="452CB9B6" w14:textId="77777777" w:rsidR="0062150C" w:rsidRDefault="0062150C" w:rsidP="0062150C">
      <w:pPr>
        <w:widowControl w:val="0"/>
        <w:spacing w:after="0"/>
        <w:ind w:firstLine="426"/>
        <w:jc w:val="both"/>
        <w:rPr>
          <w:rFonts w:ascii="Times New Roman" w:hAnsi="Times New Roman"/>
          <w:b/>
          <w:bCs/>
          <w:sz w:val="24"/>
          <w:szCs w:val="24"/>
        </w:rPr>
      </w:pPr>
      <w:r w:rsidRPr="009671C6">
        <w:rPr>
          <w:rFonts w:ascii="Agency FB" w:eastAsia="Times New Roman" w:hAnsi="Agency FB"/>
          <w:b/>
          <w:sz w:val="24"/>
          <w:szCs w:val="24"/>
        </w:rPr>
        <w:t>***</w:t>
      </w:r>
      <w:r>
        <w:rPr>
          <w:rFonts w:ascii="Times New Roman" w:hAnsi="Times New Roman"/>
          <w:b/>
          <w:bCs/>
          <w:sz w:val="24"/>
          <w:szCs w:val="24"/>
        </w:rPr>
        <w:t xml:space="preserve"> </w:t>
      </w:r>
      <w:bookmarkStart w:id="9" w:name="_Hlk132046323"/>
      <w:r w:rsidRPr="00BA7290">
        <w:rPr>
          <w:rFonts w:ascii="Times New Roman" w:hAnsi="Times New Roman"/>
          <w:b/>
          <w:bCs/>
          <w:sz w:val="24"/>
          <w:szCs w:val="24"/>
        </w:rPr>
        <w:t>Jeigu tiekėjo siūlom</w:t>
      </w:r>
      <w:r>
        <w:rPr>
          <w:rFonts w:ascii="Times New Roman" w:hAnsi="Times New Roman"/>
          <w:b/>
          <w:bCs/>
          <w:sz w:val="24"/>
          <w:szCs w:val="24"/>
        </w:rPr>
        <w:t>i</w:t>
      </w:r>
      <w:r w:rsidRPr="00BA7290">
        <w:rPr>
          <w:rFonts w:ascii="Times New Roman" w:hAnsi="Times New Roman"/>
          <w:b/>
          <w:bCs/>
          <w:sz w:val="24"/>
          <w:szCs w:val="24"/>
        </w:rPr>
        <w:t xml:space="preserve"> </w:t>
      </w:r>
      <w:r>
        <w:rPr>
          <w:rFonts w:ascii="Times New Roman" w:hAnsi="Times New Roman"/>
          <w:b/>
          <w:bCs/>
          <w:sz w:val="24"/>
          <w:szCs w:val="24"/>
        </w:rPr>
        <w:t>baldai:</w:t>
      </w:r>
    </w:p>
    <w:p w14:paraId="5FDD54CE" w14:textId="77777777" w:rsidR="0062150C" w:rsidRPr="00BA7290" w:rsidRDefault="0062150C" w:rsidP="0062150C">
      <w:pPr>
        <w:pStyle w:val="Sraopastraipa"/>
        <w:widowControl w:val="0"/>
        <w:numPr>
          <w:ilvl w:val="0"/>
          <w:numId w:val="45"/>
        </w:numPr>
        <w:spacing w:after="0"/>
        <w:ind w:left="0" w:firstLine="851"/>
        <w:jc w:val="both"/>
        <w:rPr>
          <w:rFonts w:ascii="Times New Roman" w:hAnsi="Times New Roman"/>
          <w:b/>
          <w:bCs/>
          <w:sz w:val="24"/>
          <w:szCs w:val="24"/>
        </w:rPr>
      </w:pPr>
      <w:r w:rsidRPr="00BA7290">
        <w:rPr>
          <w:rFonts w:ascii="Times New Roman" w:hAnsi="Times New Roman"/>
          <w:b/>
          <w:bCs/>
          <w:sz w:val="24"/>
          <w:szCs w:val="24"/>
        </w:rPr>
        <w:t xml:space="preserve"> </w:t>
      </w:r>
      <w:r w:rsidRPr="00BA7290">
        <w:rPr>
          <w:rFonts w:ascii="Times New Roman" w:hAnsi="Times New Roman"/>
          <w:b/>
          <w:bCs/>
          <w:sz w:val="24"/>
          <w:szCs w:val="24"/>
          <w:u w:val="single"/>
        </w:rPr>
        <w:t>yra pagaminti (sukurti)</w:t>
      </w:r>
      <w:r w:rsidRPr="00BA7290">
        <w:rPr>
          <w:rFonts w:ascii="Times New Roman" w:hAnsi="Times New Roman"/>
          <w:b/>
          <w:bCs/>
          <w:sz w:val="24"/>
          <w:szCs w:val="24"/>
        </w:rPr>
        <w:t xml:space="preserve">, įrodant siūlomų baldų atitiktį šios techninės specifikacijos reikalavimams, pateikiami baldų gamintojo dokumentai </w:t>
      </w:r>
      <w:r w:rsidRPr="00BA7290">
        <w:rPr>
          <w:rFonts w:ascii="Times New Roman" w:hAnsi="Times New Roman"/>
          <w:sz w:val="24"/>
          <w:szCs w:val="24"/>
        </w:rPr>
        <w:t>(techninės specifikacijos, katalogų, bukletų kopijos, internetinės nuorodos į baldų gamintojo puslapius, atitinkamą (-us) techninės specifikacijos reikalavimą (-us) patvirtinanti (-čios) momentinė (-ės) ekrano kopija (-os) (</w:t>
      </w:r>
      <w:r w:rsidRPr="00BA7290">
        <w:rPr>
          <w:rFonts w:ascii="Times New Roman" w:hAnsi="Times New Roman"/>
          <w:i/>
          <w:iCs/>
          <w:sz w:val="24"/>
          <w:szCs w:val="24"/>
        </w:rPr>
        <w:t>print screen</w:t>
      </w:r>
      <w:r w:rsidRPr="00BA7290">
        <w:rPr>
          <w:rFonts w:ascii="Times New Roman" w:hAnsi="Times New Roman"/>
          <w:sz w:val="24"/>
          <w:szCs w:val="24"/>
        </w:rPr>
        <w:t>) (tokiu atveju momentinėje ekrano kopijoje (</w:t>
      </w:r>
      <w:r w:rsidRPr="00BA7290">
        <w:rPr>
          <w:rFonts w:ascii="Times New Roman" w:hAnsi="Times New Roman"/>
          <w:i/>
          <w:iCs/>
          <w:sz w:val="24"/>
          <w:szCs w:val="24"/>
        </w:rPr>
        <w:t>print screen</w:t>
      </w:r>
      <w:r w:rsidRPr="00BA7290">
        <w:rPr>
          <w:rFonts w:ascii="Times New Roman" w:hAnsi="Times New Roman"/>
          <w:sz w:val="24"/>
          <w:szCs w:val="24"/>
        </w:rPr>
        <w:t>) turi būti matoma informacija, kad kopija padaryta iš baldų gamintojo tinklalapio) ir pan.) lietuvių arba anglų 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Perkančioji organizacija galėtų įsitikinti siūlomų baldų atitiktimi nustatytiems reikalavimams</w:t>
      </w:r>
      <w:r>
        <w:rPr>
          <w:rFonts w:ascii="Times New Roman" w:hAnsi="Times New Roman"/>
          <w:sz w:val="24"/>
          <w:szCs w:val="24"/>
        </w:rPr>
        <w:t>;</w:t>
      </w:r>
    </w:p>
    <w:p w14:paraId="490B4CEF" w14:textId="77777777" w:rsidR="0062150C" w:rsidRDefault="0062150C" w:rsidP="0062150C">
      <w:pPr>
        <w:pStyle w:val="Sraopastraipa"/>
        <w:widowControl w:val="0"/>
        <w:numPr>
          <w:ilvl w:val="0"/>
          <w:numId w:val="45"/>
        </w:numPr>
        <w:spacing w:after="0"/>
        <w:ind w:left="0" w:firstLine="851"/>
        <w:jc w:val="both"/>
        <w:rPr>
          <w:rFonts w:ascii="Times New Roman" w:hAnsi="Times New Roman"/>
          <w:b/>
          <w:bCs/>
          <w:sz w:val="24"/>
          <w:szCs w:val="24"/>
        </w:rPr>
      </w:pPr>
      <w:r w:rsidRPr="00BA7290">
        <w:rPr>
          <w:rFonts w:ascii="Times New Roman" w:hAnsi="Times New Roman"/>
          <w:b/>
          <w:bCs/>
          <w:sz w:val="24"/>
          <w:szCs w:val="24"/>
          <w:u w:val="single"/>
        </w:rPr>
        <w:t>nėra pagaminti (sukurti)</w:t>
      </w:r>
      <w:r w:rsidRPr="00BA7290">
        <w:rPr>
          <w:rFonts w:ascii="Times New Roman" w:hAnsi="Times New Roman"/>
          <w:b/>
          <w:bCs/>
          <w:sz w:val="24"/>
          <w:szCs w:val="24"/>
        </w:rPr>
        <w:t xml:space="preserve"> ir tiekėjas </w:t>
      </w:r>
      <w:r w:rsidRPr="00BA7290">
        <w:rPr>
          <w:rFonts w:ascii="Times New Roman" w:hAnsi="Times New Roman"/>
          <w:b/>
          <w:bCs/>
          <w:sz w:val="24"/>
          <w:szCs w:val="24"/>
          <w:u w:val="single"/>
        </w:rPr>
        <w:t>pats bus siūlomų baldų gamintojas</w:t>
      </w:r>
      <w:r w:rsidRPr="00BA7290">
        <w:rPr>
          <w:rFonts w:ascii="Times New Roman" w:hAnsi="Times New Roman"/>
          <w:b/>
          <w:bCs/>
          <w:sz w:val="24"/>
          <w:szCs w:val="24"/>
        </w:rPr>
        <w:t>, papildomų atitiktį reikalavimams patvirtinančių dokumentų pateikti nereikalaujama</w:t>
      </w:r>
      <w:r>
        <w:rPr>
          <w:rFonts w:ascii="Times New Roman" w:hAnsi="Times New Roman"/>
          <w:b/>
          <w:bCs/>
          <w:sz w:val="24"/>
          <w:szCs w:val="24"/>
        </w:rPr>
        <w:t>;</w:t>
      </w:r>
    </w:p>
    <w:p w14:paraId="51934E74" w14:textId="77777777" w:rsidR="0062150C" w:rsidRPr="00BA7290" w:rsidRDefault="0062150C" w:rsidP="0062150C">
      <w:pPr>
        <w:pStyle w:val="Sraopastraipa"/>
        <w:widowControl w:val="0"/>
        <w:numPr>
          <w:ilvl w:val="0"/>
          <w:numId w:val="45"/>
        </w:numPr>
        <w:spacing w:after="0"/>
        <w:ind w:left="0" w:firstLine="851"/>
        <w:jc w:val="both"/>
        <w:rPr>
          <w:rFonts w:ascii="Times New Roman" w:hAnsi="Times New Roman"/>
          <w:b/>
          <w:bCs/>
          <w:sz w:val="24"/>
          <w:szCs w:val="24"/>
        </w:rPr>
      </w:pPr>
      <w:r w:rsidRPr="00BA7290">
        <w:rPr>
          <w:rFonts w:ascii="Times New Roman" w:hAnsi="Times New Roman"/>
          <w:b/>
          <w:bCs/>
          <w:sz w:val="24"/>
          <w:szCs w:val="24"/>
          <w:u w:val="single"/>
        </w:rPr>
        <w:t>nėra pagamint</w:t>
      </w:r>
      <w:r>
        <w:rPr>
          <w:rFonts w:ascii="Times New Roman" w:hAnsi="Times New Roman"/>
          <w:b/>
          <w:bCs/>
          <w:sz w:val="24"/>
          <w:szCs w:val="24"/>
          <w:u w:val="single"/>
        </w:rPr>
        <w:t>i</w:t>
      </w:r>
      <w:r w:rsidRPr="00BA7290">
        <w:rPr>
          <w:rFonts w:ascii="Times New Roman" w:hAnsi="Times New Roman"/>
          <w:b/>
          <w:bCs/>
          <w:sz w:val="24"/>
          <w:szCs w:val="24"/>
          <w:u w:val="single"/>
        </w:rPr>
        <w:t xml:space="preserve"> (sukurt</w:t>
      </w:r>
      <w:r>
        <w:rPr>
          <w:rFonts w:ascii="Times New Roman" w:hAnsi="Times New Roman"/>
          <w:b/>
          <w:bCs/>
          <w:sz w:val="24"/>
          <w:szCs w:val="24"/>
          <w:u w:val="single"/>
        </w:rPr>
        <w:t>i</w:t>
      </w:r>
      <w:r w:rsidRPr="00BA7290">
        <w:rPr>
          <w:rFonts w:ascii="Times New Roman" w:hAnsi="Times New Roman"/>
          <w:b/>
          <w:bCs/>
          <w:sz w:val="24"/>
          <w:szCs w:val="24"/>
          <w:u w:val="single"/>
        </w:rPr>
        <w:t>) ir tiekėjas pats jų negamins</w:t>
      </w:r>
      <w:r w:rsidRPr="00BA7290">
        <w:rPr>
          <w:rFonts w:ascii="Times New Roman" w:hAnsi="Times New Roman"/>
          <w:b/>
          <w:bCs/>
          <w:sz w:val="24"/>
          <w:szCs w:val="24"/>
        </w:rPr>
        <w:t xml:space="preserve">, jis turi pateikti siūlomų </w:t>
      </w:r>
      <w:r>
        <w:rPr>
          <w:rFonts w:ascii="Times New Roman" w:hAnsi="Times New Roman"/>
          <w:b/>
          <w:bCs/>
          <w:sz w:val="24"/>
          <w:szCs w:val="24"/>
        </w:rPr>
        <w:t>baldų</w:t>
      </w:r>
      <w:r w:rsidRPr="00BA7290">
        <w:rPr>
          <w:rFonts w:ascii="Times New Roman" w:hAnsi="Times New Roman"/>
          <w:b/>
          <w:bCs/>
          <w:sz w:val="24"/>
          <w:szCs w:val="24"/>
        </w:rPr>
        <w:t xml:space="preserve"> gamintojo (-ų) raštiškus patvirtinimus dėl </w:t>
      </w:r>
      <w:r>
        <w:rPr>
          <w:rFonts w:ascii="Times New Roman" w:hAnsi="Times New Roman"/>
          <w:b/>
          <w:bCs/>
          <w:sz w:val="24"/>
          <w:szCs w:val="24"/>
        </w:rPr>
        <w:t>baldų</w:t>
      </w:r>
      <w:r w:rsidRPr="00BA7290">
        <w:rPr>
          <w:rFonts w:ascii="Times New Roman" w:hAnsi="Times New Roman"/>
          <w:b/>
          <w:bCs/>
          <w:sz w:val="24"/>
          <w:szCs w:val="24"/>
        </w:rPr>
        <w:t xml:space="preserve"> atitikties reikalavimams (atitikties deklaracijas ar pan.).</w:t>
      </w:r>
    </w:p>
    <w:bookmarkEnd w:id="9"/>
    <w:p w14:paraId="1B35ABFB" w14:textId="77777777" w:rsidR="0062150C" w:rsidRDefault="0062150C" w:rsidP="0062150C">
      <w:pPr>
        <w:widowControl w:val="0"/>
        <w:spacing w:after="0" w:line="240" w:lineRule="auto"/>
        <w:ind w:firstLine="426"/>
        <w:jc w:val="both"/>
        <w:rPr>
          <w:rFonts w:ascii="Times New Roman" w:eastAsia="Times New Roman" w:hAnsi="Times New Roman"/>
          <w:b/>
          <w:sz w:val="24"/>
          <w:szCs w:val="24"/>
        </w:rPr>
      </w:pPr>
    </w:p>
    <w:p w14:paraId="75138EFA" w14:textId="77777777" w:rsidR="0062150C" w:rsidRDefault="0062150C" w:rsidP="0062150C">
      <w:pPr>
        <w:widowControl w:val="0"/>
        <w:spacing w:after="0" w:line="240" w:lineRule="auto"/>
        <w:ind w:firstLine="426"/>
        <w:jc w:val="both"/>
        <w:rPr>
          <w:rFonts w:ascii="Times New Roman" w:eastAsia="Times New Roman" w:hAnsi="Times New Roman"/>
          <w:b/>
          <w:sz w:val="24"/>
          <w:szCs w:val="24"/>
        </w:rPr>
      </w:pPr>
    </w:p>
    <w:p w14:paraId="0A610203" w14:textId="77777777" w:rsidR="0062150C" w:rsidRPr="009671C6" w:rsidRDefault="0062150C" w:rsidP="0062150C">
      <w:pPr>
        <w:widowControl w:val="0"/>
        <w:spacing w:after="0" w:line="240" w:lineRule="auto"/>
        <w:ind w:firstLine="426"/>
        <w:jc w:val="both"/>
        <w:rPr>
          <w:rFonts w:ascii="Times New Roman" w:eastAsia="Times New Roman" w:hAnsi="Times New Roman"/>
          <w:b/>
          <w:sz w:val="24"/>
          <w:szCs w:val="24"/>
        </w:rPr>
      </w:pPr>
    </w:p>
    <w:p w14:paraId="4696E3DD" w14:textId="77777777" w:rsidR="0062150C" w:rsidRDefault="0062150C" w:rsidP="0062150C">
      <w:pPr>
        <w:widowControl w:val="0"/>
        <w:spacing w:after="0" w:line="240" w:lineRule="auto"/>
        <w:jc w:val="both"/>
        <w:rPr>
          <w:rFonts w:ascii="Times New Roman" w:hAnsi="Times New Roman"/>
          <w:b/>
          <w:sz w:val="24"/>
        </w:rPr>
      </w:pPr>
      <w:r w:rsidRPr="009671C6">
        <w:rPr>
          <w:rFonts w:ascii="Times New Roman" w:hAnsi="Times New Roman"/>
          <w:b/>
          <w:sz w:val="24"/>
        </w:rPr>
        <w:t>PASTAB</w:t>
      </w:r>
      <w:r>
        <w:rPr>
          <w:rFonts w:ascii="Times New Roman" w:hAnsi="Times New Roman"/>
          <w:b/>
          <w:sz w:val="24"/>
        </w:rPr>
        <w:t>OS</w:t>
      </w:r>
    </w:p>
    <w:p w14:paraId="25B066A9" w14:textId="77777777" w:rsidR="0062150C" w:rsidRDefault="0062150C" w:rsidP="0062150C">
      <w:pPr>
        <w:widowControl w:val="0"/>
        <w:spacing w:after="0" w:line="240" w:lineRule="auto"/>
        <w:jc w:val="both"/>
        <w:rPr>
          <w:rFonts w:ascii="Times New Roman" w:hAnsi="Times New Roman"/>
          <w:b/>
          <w:sz w:val="24"/>
        </w:rPr>
      </w:pPr>
    </w:p>
    <w:p w14:paraId="7B5F1EE8" w14:textId="77777777" w:rsidR="0062150C" w:rsidRDefault="0062150C" w:rsidP="0062150C">
      <w:pPr>
        <w:pStyle w:val="Sraopastraipa"/>
        <w:widowControl w:val="0"/>
        <w:numPr>
          <w:ilvl w:val="0"/>
          <w:numId w:val="46"/>
        </w:numPr>
        <w:spacing w:after="120" w:line="240" w:lineRule="auto"/>
        <w:ind w:left="714" w:hanging="357"/>
        <w:contextualSpacing w:val="0"/>
        <w:jc w:val="both"/>
        <w:rPr>
          <w:rFonts w:ascii="Times New Roman" w:eastAsiaTheme="minorHAnsi" w:hAnsi="Times New Roman"/>
          <w:sz w:val="24"/>
        </w:rPr>
      </w:pPr>
      <w:r w:rsidRPr="00BA7290">
        <w:rPr>
          <w:rFonts w:ascii="Times New Roman" w:eastAsiaTheme="minorHAnsi" w:hAnsi="Times New Roman"/>
          <w:sz w:val="24"/>
        </w:rPr>
        <w:lastRenderedPageBreak/>
        <w:t>Šioje techninėje specifikacijoje nurodyti konkretūs standartai ir (ar) sertifikatai, ir (ar) konkretūs modeliai, ir (ar) konkretus prekių ženklas, ir (ar) patentas, ir (ar) tipai, ir (ar) konkreti gamyba ir pan. yra suprantami su žodžiais „</w:t>
      </w:r>
      <w:r w:rsidRPr="00BA7290">
        <w:rPr>
          <w:rFonts w:ascii="Times New Roman" w:eastAsiaTheme="minorHAnsi" w:hAnsi="Times New Roman"/>
          <w:b/>
          <w:bCs/>
          <w:sz w:val="24"/>
        </w:rPr>
        <w:t>arba lygiavertis</w:t>
      </w:r>
      <w:r w:rsidRPr="00BA7290">
        <w:rPr>
          <w:rFonts w:ascii="Times New Roman" w:eastAsiaTheme="minorHAnsi" w:hAnsi="Times New Roman"/>
          <w:sz w:val="24"/>
        </w:rPr>
        <w:t>“. Tiekėjas, vadovaudamasis Lietuvos Respublikos viešųjų pirkimų įstatymo 37 straipsnio 4 dalies 2 punktu, gali siūlyti lygiaverčius (lygiavertiškumą privalo įrodyti tiekėjas).</w:t>
      </w:r>
    </w:p>
    <w:p w14:paraId="0B31AF5C" w14:textId="77777777" w:rsidR="0062150C" w:rsidRDefault="0062150C" w:rsidP="0062150C">
      <w:pPr>
        <w:pStyle w:val="Sraopastraipa"/>
        <w:widowControl w:val="0"/>
        <w:numPr>
          <w:ilvl w:val="0"/>
          <w:numId w:val="46"/>
        </w:numPr>
        <w:spacing w:after="0" w:line="240" w:lineRule="auto"/>
        <w:jc w:val="both"/>
        <w:rPr>
          <w:rFonts w:ascii="Times New Roman" w:eastAsiaTheme="minorHAnsi" w:hAnsi="Times New Roman"/>
          <w:sz w:val="24"/>
        </w:rPr>
      </w:pPr>
      <w:r w:rsidRPr="000A18D0">
        <w:rPr>
          <w:rFonts w:ascii="Times New Roman" w:eastAsiaTheme="minorHAnsi" w:hAnsi="Times New Roman"/>
          <w:sz w:val="24"/>
        </w:rPr>
        <w:t>Tiekėjo pateikiamoje techninėje dokumentacijoje numeriais turi būti sužymėti visi šios techninės specifikacijos punktai / papunkčiai,</w:t>
      </w:r>
      <w:r>
        <w:rPr>
          <w:rFonts w:ascii="Times New Roman" w:eastAsiaTheme="minorHAnsi" w:hAnsi="Times New Roman"/>
          <w:sz w:val="24"/>
        </w:rPr>
        <w:t xml:space="preserve"> t. y. tiekėjo siūlomų baldų charakteristikų atitiktis keliamiems reikalavimams.</w:t>
      </w:r>
    </w:p>
    <w:p w14:paraId="0C210051" w14:textId="77777777" w:rsidR="0062150C" w:rsidRPr="009671C6" w:rsidRDefault="0062150C" w:rsidP="0062150C">
      <w:pPr>
        <w:widowControl w:val="0"/>
        <w:spacing w:after="0" w:line="240" w:lineRule="auto"/>
        <w:jc w:val="both"/>
        <w:rPr>
          <w:rFonts w:ascii="Agency FB" w:hAnsi="Agency FB"/>
          <w:b/>
          <w:sz w:val="24"/>
        </w:rPr>
      </w:pPr>
    </w:p>
    <w:p w14:paraId="6915D720" w14:textId="77777777" w:rsidR="0062150C" w:rsidRPr="000D0EA7" w:rsidRDefault="0062150C" w:rsidP="0062150C">
      <w:pPr>
        <w:widowControl w:val="0"/>
        <w:spacing w:before="120" w:after="0" w:line="240" w:lineRule="auto"/>
        <w:ind w:left="357"/>
        <w:jc w:val="both"/>
        <w:rPr>
          <w:rFonts w:ascii="Times New Roman" w:hAnsi="Times New Roman"/>
          <w:b/>
          <w:sz w:val="24"/>
        </w:rPr>
      </w:pPr>
    </w:p>
    <w:p w14:paraId="05EACD35" w14:textId="77777777" w:rsidR="0062150C" w:rsidRPr="000D0EA7" w:rsidRDefault="0062150C" w:rsidP="0062150C">
      <w:pPr>
        <w:widowControl w:val="0"/>
        <w:spacing w:after="0" w:line="240" w:lineRule="auto"/>
        <w:jc w:val="center"/>
        <w:rPr>
          <w:rFonts w:ascii="Times New Roman" w:hAnsi="Times New Roman"/>
          <w:b/>
          <w:sz w:val="24"/>
        </w:rPr>
      </w:pPr>
      <w:r w:rsidRPr="009671C6">
        <w:rPr>
          <w:rFonts w:ascii="Times New Roman" w:hAnsi="Times New Roman"/>
          <w:b/>
          <w:sz w:val="24"/>
        </w:rPr>
        <w:t>_______________________________________________</w:t>
      </w:r>
    </w:p>
    <w:p w14:paraId="1BCF10EB" w14:textId="77777777" w:rsidR="0062150C" w:rsidRPr="00595903" w:rsidRDefault="0062150C" w:rsidP="0062150C">
      <w:pPr>
        <w:widowControl w:val="0"/>
        <w:spacing w:after="0" w:line="240" w:lineRule="auto"/>
        <w:jc w:val="both"/>
        <w:rPr>
          <w:rFonts w:ascii="Times New Roman" w:hAnsi="Times New Roman"/>
          <w:b/>
          <w:bCs/>
          <w:sz w:val="24"/>
        </w:rPr>
      </w:pPr>
    </w:p>
    <w:p w14:paraId="463A7793" w14:textId="77777777" w:rsidR="00391418" w:rsidRDefault="00391418"/>
    <w:sectPr w:rsidR="00391418" w:rsidSect="000E1B15">
      <w:headerReference w:type="default" r:id="rId20"/>
      <w:pgSz w:w="16838" w:h="11906" w:orient="landscape" w:code="9"/>
      <w:pgMar w:top="1134" w:right="958" w:bottom="851" w:left="85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9C72" w14:textId="77777777" w:rsidR="00E51721" w:rsidRDefault="00E51721" w:rsidP="00391418">
      <w:pPr>
        <w:spacing w:after="0" w:line="240" w:lineRule="auto"/>
      </w:pPr>
      <w:r>
        <w:separator/>
      </w:r>
    </w:p>
  </w:endnote>
  <w:endnote w:type="continuationSeparator" w:id="0">
    <w:p w14:paraId="03F79CFF" w14:textId="77777777" w:rsidR="00E51721" w:rsidRDefault="00E51721" w:rsidP="0039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7171" w14:textId="77777777" w:rsidR="00E51721" w:rsidRDefault="00E51721" w:rsidP="00391418">
      <w:pPr>
        <w:spacing w:after="0" w:line="240" w:lineRule="auto"/>
      </w:pPr>
      <w:r>
        <w:separator/>
      </w:r>
    </w:p>
  </w:footnote>
  <w:footnote w:type="continuationSeparator" w:id="0">
    <w:p w14:paraId="7B22A2D1" w14:textId="77777777" w:rsidR="00E51721" w:rsidRDefault="00E51721" w:rsidP="0039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52889"/>
      <w:docPartObj>
        <w:docPartGallery w:val="Page Numbers (Top of Page)"/>
        <w:docPartUnique/>
      </w:docPartObj>
    </w:sdtPr>
    <w:sdtEndPr>
      <w:rPr>
        <w:rFonts w:ascii="Times New Roman" w:hAnsi="Times New Roman"/>
      </w:rPr>
    </w:sdtEndPr>
    <w:sdtContent>
      <w:p w14:paraId="4D64BC23" w14:textId="362C3F88" w:rsidR="006E46D7" w:rsidRPr="006E46D7" w:rsidRDefault="006E46D7">
        <w:pPr>
          <w:pStyle w:val="Antrats"/>
          <w:jc w:val="center"/>
          <w:rPr>
            <w:rFonts w:ascii="Times New Roman" w:hAnsi="Times New Roman"/>
          </w:rPr>
        </w:pPr>
        <w:r w:rsidRPr="006E46D7">
          <w:rPr>
            <w:rFonts w:ascii="Times New Roman" w:hAnsi="Times New Roman"/>
          </w:rPr>
          <w:fldChar w:fldCharType="begin"/>
        </w:r>
        <w:r w:rsidRPr="006E46D7">
          <w:rPr>
            <w:rFonts w:ascii="Times New Roman" w:hAnsi="Times New Roman"/>
          </w:rPr>
          <w:instrText>PAGE   \* MERGEFORMAT</w:instrText>
        </w:r>
        <w:r w:rsidRPr="006E46D7">
          <w:rPr>
            <w:rFonts w:ascii="Times New Roman" w:hAnsi="Times New Roman"/>
          </w:rPr>
          <w:fldChar w:fldCharType="separate"/>
        </w:r>
        <w:r w:rsidR="00CC45CC">
          <w:rPr>
            <w:rFonts w:ascii="Times New Roman" w:hAnsi="Times New Roman"/>
            <w:noProof/>
          </w:rPr>
          <w:t>8</w:t>
        </w:r>
        <w:r w:rsidRPr="006E46D7">
          <w:rPr>
            <w:rFonts w:ascii="Times New Roman" w:hAnsi="Times New Roman"/>
          </w:rPr>
          <w:fldChar w:fldCharType="end"/>
        </w:r>
      </w:p>
    </w:sdtContent>
  </w:sdt>
  <w:p w14:paraId="6F9AB1B1" w14:textId="1C9FB695" w:rsidR="00E33050" w:rsidRDefault="00E330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DAC"/>
    <w:multiLevelType w:val="hybridMultilevel"/>
    <w:tmpl w:val="B59A7B2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1" w15:restartNumberingAfterBreak="0">
    <w:nsid w:val="0257022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418E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84BE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F061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136B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F49A1"/>
    <w:multiLevelType w:val="hybridMultilevel"/>
    <w:tmpl w:val="B59A7B2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7"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30A61"/>
    <w:multiLevelType w:val="hybridMultilevel"/>
    <w:tmpl w:val="B59A7B20"/>
    <w:lvl w:ilvl="0" w:tplc="511C35A8">
      <w:start w:val="1"/>
      <w:numFmt w:val="decimal"/>
      <w:lvlText w:val="%1."/>
      <w:lvlJc w:val="left"/>
      <w:pPr>
        <w:ind w:left="502"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9" w15:restartNumberingAfterBreak="0">
    <w:nsid w:val="15AE77F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015B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C07C9B"/>
    <w:multiLevelType w:val="hybridMultilevel"/>
    <w:tmpl w:val="B59A7B2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12" w15:restartNumberingAfterBreak="0">
    <w:nsid w:val="3206444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0709A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ED5BF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154EA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DD3506"/>
    <w:multiLevelType w:val="hybridMultilevel"/>
    <w:tmpl w:val="B59A7B2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17" w15:restartNumberingAfterBreak="0">
    <w:nsid w:val="3EDD608A"/>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420048"/>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4E1CE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6E5EE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A764C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2443A5"/>
    <w:multiLevelType w:val="hybridMultilevel"/>
    <w:tmpl w:val="B59A7B2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87" w:hanging="360"/>
      </w:pPr>
    </w:lvl>
    <w:lvl w:ilvl="2" w:tplc="FFFFFFFF" w:tentative="1">
      <w:start w:val="1"/>
      <w:numFmt w:val="lowerRoman"/>
      <w:lvlText w:val="%3."/>
      <w:lvlJc w:val="right"/>
      <w:pPr>
        <w:ind w:left="2407" w:hanging="180"/>
      </w:pPr>
    </w:lvl>
    <w:lvl w:ilvl="3" w:tplc="FFFFFFFF" w:tentative="1">
      <w:start w:val="1"/>
      <w:numFmt w:val="decimal"/>
      <w:lvlText w:val="%4."/>
      <w:lvlJc w:val="left"/>
      <w:pPr>
        <w:ind w:left="3127" w:hanging="360"/>
      </w:pPr>
    </w:lvl>
    <w:lvl w:ilvl="4" w:tplc="FFFFFFFF" w:tentative="1">
      <w:start w:val="1"/>
      <w:numFmt w:val="lowerLetter"/>
      <w:lvlText w:val="%5."/>
      <w:lvlJc w:val="left"/>
      <w:pPr>
        <w:ind w:left="3847" w:hanging="360"/>
      </w:pPr>
    </w:lvl>
    <w:lvl w:ilvl="5" w:tplc="FFFFFFFF" w:tentative="1">
      <w:start w:val="1"/>
      <w:numFmt w:val="lowerRoman"/>
      <w:lvlText w:val="%6."/>
      <w:lvlJc w:val="right"/>
      <w:pPr>
        <w:ind w:left="4567" w:hanging="180"/>
      </w:pPr>
    </w:lvl>
    <w:lvl w:ilvl="6" w:tplc="FFFFFFFF" w:tentative="1">
      <w:start w:val="1"/>
      <w:numFmt w:val="decimal"/>
      <w:lvlText w:val="%7."/>
      <w:lvlJc w:val="left"/>
      <w:pPr>
        <w:ind w:left="5287" w:hanging="360"/>
      </w:pPr>
    </w:lvl>
    <w:lvl w:ilvl="7" w:tplc="FFFFFFFF" w:tentative="1">
      <w:start w:val="1"/>
      <w:numFmt w:val="lowerLetter"/>
      <w:lvlText w:val="%8."/>
      <w:lvlJc w:val="left"/>
      <w:pPr>
        <w:ind w:left="6007" w:hanging="360"/>
      </w:pPr>
    </w:lvl>
    <w:lvl w:ilvl="8" w:tplc="FFFFFFFF" w:tentative="1">
      <w:start w:val="1"/>
      <w:numFmt w:val="lowerRoman"/>
      <w:lvlText w:val="%9."/>
      <w:lvlJc w:val="right"/>
      <w:pPr>
        <w:ind w:left="6727" w:hanging="180"/>
      </w:pPr>
    </w:lvl>
  </w:abstractNum>
  <w:abstractNum w:abstractNumId="23" w15:restartNumberingAfterBreak="0">
    <w:nsid w:val="4AC7788E"/>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7765E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D40A8F"/>
    <w:multiLevelType w:val="hybridMultilevel"/>
    <w:tmpl w:val="789A1554"/>
    <w:lvl w:ilvl="0" w:tplc="7AA226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ED2FA4"/>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E4550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77621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C1F509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076DD2"/>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4D54F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7420A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A30540"/>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EE449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D678B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DB550C"/>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7A1E62"/>
    <w:multiLevelType w:val="hybridMultilevel"/>
    <w:tmpl w:val="904C195E"/>
    <w:lvl w:ilvl="0" w:tplc="EE106D6E">
      <w:start w:val="2"/>
      <w:numFmt w:val="bullet"/>
      <w:lvlText w:val="-"/>
      <w:lvlJc w:val="left"/>
      <w:pPr>
        <w:ind w:left="786" w:hanging="360"/>
      </w:pPr>
      <w:rPr>
        <w:rFonts w:ascii="Times New Roman" w:eastAsiaTheme="minorEastAsia"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9" w15:restartNumberingAfterBreak="0">
    <w:nsid w:val="6B8A6A63"/>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2D554F"/>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264E9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597C6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711749"/>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D51625"/>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32337B"/>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5001265">
    <w:abstractNumId w:val="7"/>
  </w:num>
  <w:num w:numId="2" w16cid:durableId="17704792">
    <w:abstractNumId w:val="8"/>
  </w:num>
  <w:num w:numId="3" w16cid:durableId="1205826653">
    <w:abstractNumId w:val="22"/>
  </w:num>
  <w:num w:numId="4" w16cid:durableId="587999722">
    <w:abstractNumId w:val="37"/>
  </w:num>
  <w:num w:numId="5" w16cid:durableId="1469587658">
    <w:abstractNumId w:val="16"/>
  </w:num>
  <w:num w:numId="6" w16cid:durableId="848252587">
    <w:abstractNumId w:val="27"/>
  </w:num>
  <w:num w:numId="7" w16cid:durableId="321545202">
    <w:abstractNumId w:val="43"/>
  </w:num>
  <w:num w:numId="8" w16cid:durableId="1527599278">
    <w:abstractNumId w:val="41"/>
  </w:num>
  <w:num w:numId="9" w16cid:durableId="227499770">
    <w:abstractNumId w:val="1"/>
  </w:num>
  <w:num w:numId="10" w16cid:durableId="1635284909">
    <w:abstractNumId w:val="0"/>
  </w:num>
  <w:num w:numId="11" w16cid:durableId="1314528901">
    <w:abstractNumId w:val="32"/>
  </w:num>
  <w:num w:numId="12" w16cid:durableId="13194696">
    <w:abstractNumId w:val="5"/>
  </w:num>
  <w:num w:numId="13" w16cid:durableId="786386888">
    <w:abstractNumId w:val="18"/>
  </w:num>
  <w:num w:numId="14" w16cid:durableId="315763786">
    <w:abstractNumId w:val="6"/>
  </w:num>
  <w:num w:numId="15" w16cid:durableId="1694646251">
    <w:abstractNumId w:val="14"/>
  </w:num>
  <w:num w:numId="16" w16cid:durableId="274948319">
    <w:abstractNumId w:val="15"/>
  </w:num>
  <w:num w:numId="17" w16cid:durableId="232467555">
    <w:abstractNumId w:val="9"/>
  </w:num>
  <w:num w:numId="18" w16cid:durableId="58138247">
    <w:abstractNumId w:val="19"/>
  </w:num>
  <w:num w:numId="19" w16cid:durableId="78066178">
    <w:abstractNumId w:val="23"/>
  </w:num>
  <w:num w:numId="20" w16cid:durableId="1002928621">
    <w:abstractNumId w:val="35"/>
  </w:num>
  <w:num w:numId="21" w16cid:durableId="100416967">
    <w:abstractNumId w:val="20"/>
  </w:num>
  <w:num w:numId="22" w16cid:durableId="1032848929">
    <w:abstractNumId w:val="2"/>
  </w:num>
  <w:num w:numId="23" w16cid:durableId="1436898046">
    <w:abstractNumId w:val="13"/>
  </w:num>
  <w:num w:numId="24" w16cid:durableId="1205479645">
    <w:abstractNumId w:val="42"/>
  </w:num>
  <w:num w:numId="25" w16cid:durableId="987326561">
    <w:abstractNumId w:val="26"/>
  </w:num>
  <w:num w:numId="26" w16cid:durableId="1846361253">
    <w:abstractNumId w:val="24"/>
  </w:num>
  <w:num w:numId="27" w16cid:durableId="2098015203">
    <w:abstractNumId w:val="34"/>
  </w:num>
  <w:num w:numId="28" w16cid:durableId="2124836815">
    <w:abstractNumId w:val="31"/>
  </w:num>
  <w:num w:numId="29" w16cid:durableId="1422413058">
    <w:abstractNumId w:val="39"/>
  </w:num>
  <w:num w:numId="30" w16cid:durableId="1109619542">
    <w:abstractNumId w:val="10"/>
  </w:num>
  <w:num w:numId="31" w16cid:durableId="1045524783">
    <w:abstractNumId w:val="17"/>
  </w:num>
  <w:num w:numId="32" w16cid:durableId="1009330656">
    <w:abstractNumId w:val="40"/>
  </w:num>
  <w:num w:numId="33" w16cid:durableId="1093666327">
    <w:abstractNumId w:val="30"/>
  </w:num>
  <w:num w:numId="34" w16cid:durableId="1085301548">
    <w:abstractNumId w:val="44"/>
  </w:num>
  <w:num w:numId="35" w16cid:durableId="783187050">
    <w:abstractNumId w:val="12"/>
  </w:num>
  <w:num w:numId="36" w16cid:durableId="64568999">
    <w:abstractNumId w:val="3"/>
  </w:num>
  <w:num w:numId="37" w16cid:durableId="1157306505">
    <w:abstractNumId w:val="36"/>
  </w:num>
  <w:num w:numId="38" w16cid:durableId="2004434031">
    <w:abstractNumId w:val="28"/>
  </w:num>
  <w:num w:numId="39" w16cid:durableId="1848669001">
    <w:abstractNumId w:val="4"/>
  </w:num>
  <w:num w:numId="40" w16cid:durableId="1756513615">
    <w:abstractNumId w:val="33"/>
  </w:num>
  <w:num w:numId="41" w16cid:durableId="309602617">
    <w:abstractNumId w:val="11"/>
  </w:num>
  <w:num w:numId="42" w16cid:durableId="1531600547">
    <w:abstractNumId w:val="45"/>
  </w:num>
  <w:num w:numId="43" w16cid:durableId="391540391">
    <w:abstractNumId w:val="21"/>
  </w:num>
  <w:num w:numId="44" w16cid:durableId="1367212617">
    <w:abstractNumId w:val="29"/>
  </w:num>
  <w:num w:numId="45" w16cid:durableId="1218126623">
    <w:abstractNumId w:val="38"/>
  </w:num>
  <w:num w:numId="46" w16cid:durableId="7096942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C3"/>
    <w:rsid w:val="000241FE"/>
    <w:rsid w:val="00047292"/>
    <w:rsid w:val="000701CB"/>
    <w:rsid w:val="00071CA7"/>
    <w:rsid w:val="00074608"/>
    <w:rsid w:val="00094147"/>
    <w:rsid w:val="000A7373"/>
    <w:rsid w:val="000C1AFC"/>
    <w:rsid w:val="000C7A5A"/>
    <w:rsid w:val="000E1893"/>
    <w:rsid w:val="000E1B15"/>
    <w:rsid w:val="000E63F0"/>
    <w:rsid w:val="00102852"/>
    <w:rsid w:val="0010734D"/>
    <w:rsid w:val="00122A06"/>
    <w:rsid w:val="00122B14"/>
    <w:rsid w:val="00143B66"/>
    <w:rsid w:val="00172A8D"/>
    <w:rsid w:val="001877EE"/>
    <w:rsid w:val="001C0843"/>
    <w:rsid w:val="001C4A64"/>
    <w:rsid w:val="001C7EB3"/>
    <w:rsid w:val="002230BA"/>
    <w:rsid w:val="002323F2"/>
    <w:rsid w:val="002407EB"/>
    <w:rsid w:val="002615B8"/>
    <w:rsid w:val="002F2887"/>
    <w:rsid w:val="00312263"/>
    <w:rsid w:val="00316F7D"/>
    <w:rsid w:val="00363FDA"/>
    <w:rsid w:val="00391418"/>
    <w:rsid w:val="00394780"/>
    <w:rsid w:val="003B7B62"/>
    <w:rsid w:val="003C41DE"/>
    <w:rsid w:val="003D2BED"/>
    <w:rsid w:val="003E7BB9"/>
    <w:rsid w:val="004210E5"/>
    <w:rsid w:val="00421F6D"/>
    <w:rsid w:val="004275A4"/>
    <w:rsid w:val="00456DEE"/>
    <w:rsid w:val="004641D0"/>
    <w:rsid w:val="00494A50"/>
    <w:rsid w:val="004B1B64"/>
    <w:rsid w:val="004E014A"/>
    <w:rsid w:val="005146AF"/>
    <w:rsid w:val="00554F42"/>
    <w:rsid w:val="00571942"/>
    <w:rsid w:val="005A383C"/>
    <w:rsid w:val="005B4E57"/>
    <w:rsid w:val="005E283C"/>
    <w:rsid w:val="005E7BFD"/>
    <w:rsid w:val="005F105D"/>
    <w:rsid w:val="00617B81"/>
    <w:rsid w:val="0062150C"/>
    <w:rsid w:val="006242A4"/>
    <w:rsid w:val="00625CCD"/>
    <w:rsid w:val="00630489"/>
    <w:rsid w:val="00661C58"/>
    <w:rsid w:val="00677E8A"/>
    <w:rsid w:val="006A0FF1"/>
    <w:rsid w:val="006E46D7"/>
    <w:rsid w:val="00717A2F"/>
    <w:rsid w:val="0075207B"/>
    <w:rsid w:val="00776418"/>
    <w:rsid w:val="00776514"/>
    <w:rsid w:val="007819B5"/>
    <w:rsid w:val="007A5A03"/>
    <w:rsid w:val="007E0A63"/>
    <w:rsid w:val="007E76EB"/>
    <w:rsid w:val="00854A52"/>
    <w:rsid w:val="008661E0"/>
    <w:rsid w:val="00876505"/>
    <w:rsid w:val="008A6C52"/>
    <w:rsid w:val="008C33EE"/>
    <w:rsid w:val="008E60C8"/>
    <w:rsid w:val="009473D5"/>
    <w:rsid w:val="00992B46"/>
    <w:rsid w:val="009C3A68"/>
    <w:rsid w:val="009E0788"/>
    <w:rsid w:val="00A305F1"/>
    <w:rsid w:val="00A57571"/>
    <w:rsid w:val="00A619D4"/>
    <w:rsid w:val="00A915E6"/>
    <w:rsid w:val="00AC0273"/>
    <w:rsid w:val="00B3549D"/>
    <w:rsid w:val="00B82D75"/>
    <w:rsid w:val="00BB133E"/>
    <w:rsid w:val="00BC53AB"/>
    <w:rsid w:val="00BF016B"/>
    <w:rsid w:val="00BF4DB4"/>
    <w:rsid w:val="00C03DFB"/>
    <w:rsid w:val="00C63577"/>
    <w:rsid w:val="00C7765E"/>
    <w:rsid w:val="00C90913"/>
    <w:rsid w:val="00CB1A0A"/>
    <w:rsid w:val="00CC45CC"/>
    <w:rsid w:val="00D03587"/>
    <w:rsid w:val="00D156E8"/>
    <w:rsid w:val="00D3258B"/>
    <w:rsid w:val="00D379F1"/>
    <w:rsid w:val="00D93657"/>
    <w:rsid w:val="00DA2B39"/>
    <w:rsid w:val="00DB7A77"/>
    <w:rsid w:val="00E12C8E"/>
    <w:rsid w:val="00E1609B"/>
    <w:rsid w:val="00E31176"/>
    <w:rsid w:val="00E33050"/>
    <w:rsid w:val="00E43DB0"/>
    <w:rsid w:val="00E51721"/>
    <w:rsid w:val="00E737EE"/>
    <w:rsid w:val="00E955F1"/>
    <w:rsid w:val="00EC3B56"/>
    <w:rsid w:val="00F013EE"/>
    <w:rsid w:val="00F510E1"/>
    <w:rsid w:val="00FA32C3"/>
    <w:rsid w:val="00FA716C"/>
    <w:rsid w:val="00FE0664"/>
    <w:rsid w:val="00FE132C"/>
    <w:rsid w:val="00FF20C9"/>
    <w:rsid w:val="00FF3501"/>
    <w:rsid w:val="00FF6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D4ABC"/>
  <w15:chartTrackingRefBased/>
  <w15:docId w15:val="{9EA20BD4-1A68-4D69-BE4A-1EA48B52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1176"/>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FA3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3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32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32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32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32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32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32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32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32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32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32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32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32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32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32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32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32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3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32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32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32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32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32C3"/>
    <w:rPr>
      <w:i/>
      <w:iCs/>
      <w:color w:val="404040" w:themeColor="text1" w:themeTint="BF"/>
    </w:rPr>
  </w:style>
  <w:style w:type="paragraph" w:styleId="Sraopastraipa">
    <w:name w:val="List Paragraph"/>
    <w:aliases w:val="List Paragraph Red"/>
    <w:basedOn w:val="prastasis"/>
    <w:link w:val="SraopastraipaDiagrama"/>
    <w:uiPriority w:val="34"/>
    <w:qFormat/>
    <w:rsid w:val="00FA32C3"/>
    <w:pPr>
      <w:ind w:left="720"/>
      <w:contextualSpacing/>
    </w:pPr>
  </w:style>
  <w:style w:type="character" w:styleId="Rykuspabraukimas">
    <w:name w:val="Intense Emphasis"/>
    <w:basedOn w:val="Numatytasispastraiposriftas"/>
    <w:uiPriority w:val="21"/>
    <w:qFormat/>
    <w:rsid w:val="00FA32C3"/>
    <w:rPr>
      <w:i/>
      <w:iCs/>
      <w:color w:val="0F4761" w:themeColor="accent1" w:themeShade="BF"/>
    </w:rPr>
  </w:style>
  <w:style w:type="paragraph" w:styleId="Iskirtacitata">
    <w:name w:val="Intense Quote"/>
    <w:basedOn w:val="prastasis"/>
    <w:next w:val="prastasis"/>
    <w:link w:val="IskirtacitataDiagrama"/>
    <w:uiPriority w:val="30"/>
    <w:qFormat/>
    <w:rsid w:val="00FA3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32C3"/>
    <w:rPr>
      <w:i/>
      <w:iCs/>
      <w:color w:val="0F4761" w:themeColor="accent1" w:themeShade="BF"/>
    </w:rPr>
  </w:style>
  <w:style w:type="character" w:styleId="Rykinuoroda">
    <w:name w:val="Intense Reference"/>
    <w:basedOn w:val="Numatytasispastraiposriftas"/>
    <w:uiPriority w:val="32"/>
    <w:qFormat/>
    <w:rsid w:val="00FA32C3"/>
    <w:rPr>
      <w:b/>
      <w:bCs/>
      <w:smallCaps/>
      <w:color w:val="0F4761" w:themeColor="accent1" w:themeShade="BF"/>
      <w:spacing w:val="5"/>
    </w:rPr>
  </w:style>
  <w:style w:type="character" w:customStyle="1" w:styleId="SraopastraipaDiagrama">
    <w:name w:val="Sąrašo pastraipa Diagrama"/>
    <w:aliases w:val="List Paragraph Red Diagrama"/>
    <w:link w:val="Sraopastraipa"/>
    <w:uiPriority w:val="34"/>
    <w:locked/>
    <w:rsid w:val="00391418"/>
  </w:style>
  <w:style w:type="paragraph" w:styleId="Antrats">
    <w:name w:val="header"/>
    <w:basedOn w:val="prastasis"/>
    <w:link w:val="AntratsDiagrama"/>
    <w:uiPriority w:val="99"/>
    <w:unhideWhenUsed/>
    <w:rsid w:val="00391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1418"/>
    <w:rPr>
      <w:rFonts w:ascii="Calibri" w:eastAsia="Calibri" w:hAnsi="Calibri" w:cs="Times New Roman"/>
      <w:kern w:val="0"/>
      <w14:ligatures w14:val="none"/>
    </w:rPr>
  </w:style>
  <w:style w:type="paragraph" w:styleId="Porat">
    <w:name w:val="footer"/>
    <w:basedOn w:val="prastasis"/>
    <w:link w:val="PoratDiagrama"/>
    <w:uiPriority w:val="99"/>
    <w:unhideWhenUsed/>
    <w:rsid w:val="00391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1418"/>
    <w:rPr>
      <w:rFonts w:ascii="Calibri" w:eastAsia="Calibri" w:hAnsi="Calibri" w:cs="Times New Roman"/>
      <w:kern w:val="0"/>
      <w14:ligatures w14:val="none"/>
    </w:rPr>
  </w:style>
  <w:style w:type="paragraph" w:styleId="Pasveikinimas">
    <w:name w:val="Salutation"/>
    <w:basedOn w:val="prastasis"/>
    <w:link w:val="PasveikinimasDiagrama"/>
    <w:uiPriority w:val="4"/>
    <w:unhideWhenUsed/>
    <w:qFormat/>
    <w:rsid w:val="00391418"/>
    <w:pPr>
      <w:spacing w:before="720" w:after="160" w:line="288" w:lineRule="auto"/>
    </w:pPr>
    <w:rPr>
      <w:rFonts w:asciiTheme="minorHAnsi" w:eastAsiaTheme="minorHAnsi" w:hAnsiTheme="minorHAnsi" w:cstheme="minorBidi"/>
      <w:color w:val="595959" w:themeColor="text1" w:themeTint="A6"/>
      <w:kern w:val="20"/>
      <w:sz w:val="20"/>
      <w:szCs w:val="20"/>
      <w:lang w:eastAsia="ja-JP"/>
    </w:rPr>
  </w:style>
  <w:style w:type="character" w:customStyle="1" w:styleId="PasveikinimasDiagrama">
    <w:name w:val="Pasveikinimas Diagrama"/>
    <w:basedOn w:val="Numatytasispastraiposriftas"/>
    <w:link w:val="Pasveikinimas"/>
    <w:uiPriority w:val="4"/>
    <w:rsid w:val="00391418"/>
    <w:rPr>
      <w:color w:val="595959" w:themeColor="text1" w:themeTint="A6"/>
      <w:kern w:val="20"/>
      <w:sz w:val="20"/>
      <w:szCs w:val="20"/>
      <w:lang w:eastAsia="ja-JP"/>
      <w14:ligatures w14:val="none"/>
    </w:rPr>
  </w:style>
  <w:style w:type="paragraph" w:customStyle="1" w:styleId="Default">
    <w:name w:val="Default"/>
    <w:rsid w:val="00E955F1"/>
    <w:pPr>
      <w:autoSpaceDE w:val="0"/>
      <w:autoSpaceDN w:val="0"/>
      <w:adjustRightInd w:val="0"/>
      <w:spacing w:after="0" w:line="240" w:lineRule="auto"/>
    </w:pPr>
    <w:rPr>
      <w:rFonts w:ascii="Arial" w:eastAsiaTheme="minorEastAsia" w:hAnsi="Arial" w:cs="Arial"/>
      <w:color w:val="000000"/>
      <w:kern w:val="0"/>
      <w:sz w:val="24"/>
      <w:szCs w:val="24"/>
      <w:lang w:eastAsia="lt-LT"/>
      <w14:ligatures w14:val="none"/>
    </w:rPr>
  </w:style>
  <w:style w:type="paragraph" w:styleId="Pataisymai">
    <w:name w:val="Revision"/>
    <w:hidden/>
    <w:uiPriority w:val="99"/>
    <w:semiHidden/>
    <w:rsid w:val="00E33050"/>
    <w:pPr>
      <w:spacing w:after="0" w:line="240" w:lineRule="auto"/>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E33050"/>
    <w:rPr>
      <w:sz w:val="16"/>
      <w:szCs w:val="16"/>
    </w:rPr>
  </w:style>
  <w:style w:type="paragraph" w:styleId="Komentarotekstas">
    <w:name w:val="annotation text"/>
    <w:basedOn w:val="prastasis"/>
    <w:link w:val="KomentarotekstasDiagrama"/>
    <w:uiPriority w:val="99"/>
    <w:unhideWhenUsed/>
    <w:rsid w:val="00E330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3050"/>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33050"/>
    <w:rPr>
      <w:b/>
      <w:bCs/>
    </w:rPr>
  </w:style>
  <w:style w:type="character" w:customStyle="1" w:styleId="KomentarotemaDiagrama">
    <w:name w:val="Komentaro tema Diagrama"/>
    <w:basedOn w:val="KomentarotekstasDiagrama"/>
    <w:link w:val="Komentarotema"/>
    <w:uiPriority w:val="99"/>
    <w:semiHidden/>
    <w:rsid w:val="00E3305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2ACAF-61E2-462F-A472-EF0523EE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12840</Words>
  <Characters>7319</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Glemžienė</dc:creator>
  <cp:keywords/>
  <dc:description/>
  <cp:lastModifiedBy>Ieva Adomėnienė</cp:lastModifiedBy>
  <cp:revision>3</cp:revision>
  <dcterms:created xsi:type="dcterms:W3CDTF">2025-04-30T05:35:00Z</dcterms:created>
  <dcterms:modified xsi:type="dcterms:W3CDTF">2025-04-30T07:41:00Z</dcterms:modified>
</cp:coreProperties>
</file>