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71BAE089" w14:textId="77777777" w:rsidR="00E24F2C" w:rsidRPr="00595683" w:rsidRDefault="00E24F2C" w:rsidP="006F6B6D">
          <w:pPr>
            <w:tabs>
              <w:tab w:val="left" w:pos="3544"/>
            </w:tabs>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880218" w:rsidRDefault="00E24F2C" w:rsidP="00E24F2C">
              <w:pPr>
                <w:spacing w:after="120" w:line="20" w:lineRule="atLeast"/>
                <w:contextualSpacing/>
                <w:rPr>
                  <w:rFonts w:ascii="Arial" w:hAnsi="Arial" w:cs="Arial"/>
                  <w:color w:val="00B050"/>
                  <w:sz w:val="24"/>
                  <w:szCs w:val="24"/>
                </w:rPr>
              </w:pPr>
            </w:p>
            <w:p w14:paraId="4F4E1DA0" w14:textId="77777777" w:rsidR="00E24F2C" w:rsidRPr="00880218" w:rsidRDefault="00E24F2C" w:rsidP="00E24F2C">
              <w:pPr>
                <w:spacing w:after="120" w:line="20" w:lineRule="atLeast"/>
                <w:contextualSpacing/>
                <w:rPr>
                  <w:rFonts w:ascii="Arial" w:hAnsi="Arial" w:cs="Arial"/>
                  <w:color w:val="00B050"/>
                  <w:sz w:val="24"/>
                  <w:szCs w:val="24"/>
                </w:rPr>
              </w:pPr>
            </w:p>
            <w:p w14:paraId="02D36762" w14:textId="77777777" w:rsidR="00E24F2C" w:rsidRPr="00880218" w:rsidRDefault="00E24F2C" w:rsidP="001503CA">
              <w:pPr>
                <w:spacing w:after="120" w:line="20" w:lineRule="atLeast"/>
                <w:ind w:firstLine="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1503CA"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1503CA" w:rsidRDefault="00E24F2C" w:rsidP="00DB4094">
                    <w:pPr>
                      <w:pStyle w:val="Betarp"/>
                      <w:rPr>
                        <w:color w:val="2F5496" w:themeColor="accent1" w:themeShade="BF"/>
                        <w:sz w:val="22"/>
                        <w:szCs w:val="20"/>
                      </w:rPr>
                    </w:pPr>
                  </w:p>
                </w:tc>
              </w:tr>
              <w:tr w:rsidR="00E24F2C" w:rsidRPr="001503CA" w14:paraId="5871CFEE" w14:textId="77777777" w:rsidTr="00DB4094">
                <w:tc>
                  <w:tcPr>
                    <w:tcW w:w="7966" w:type="dxa"/>
                  </w:tcPr>
                  <w:p w14:paraId="02F3A79C" w14:textId="6BB69B25" w:rsidR="00E24F2C" w:rsidRPr="001503CA" w:rsidRDefault="00E24F2C" w:rsidP="001503CA">
                    <w:pPr>
                      <w:pStyle w:val="Betarp"/>
                      <w:spacing w:line="216" w:lineRule="auto"/>
                      <w:ind w:firstLine="0"/>
                      <w:rPr>
                        <w:rFonts w:asciiTheme="majorHAnsi" w:eastAsiaTheme="majorEastAsia" w:hAnsiTheme="majorHAnsi" w:cstheme="majorBidi"/>
                        <w:color w:val="4472C4" w:themeColor="accent1"/>
                        <w:sz w:val="44"/>
                        <w:szCs w:val="40"/>
                      </w:rPr>
                    </w:pPr>
                    <w:r w:rsidRPr="001503CA">
                      <w:rPr>
                        <w:rFonts w:asciiTheme="majorHAnsi" w:eastAsiaTheme="majorEastAsia" w:hAnsiTheme="majorHAnsi" w:cstheme="majorBidi"/>
                        <w:color w:val="4472C4" w:themeColor="accent1"/>
                        <w:sz w:val="44"/>
                        <w:szCs w:val="40"/>
                      </w:rPr>
                      <w:t>Mažos vertės viešojo pirkimo „</w:t>
                    </w:r>
                    <w:r w:rsidR="001503CA" w:rsidRPr="001503CA">
                      <w:rPr>
                        <w:rFonts w:asciiTheme="majorHAnsi" w:eastAsiaTheme="majorEastAsia" w:hAnsiTheme="majorHAnsi" w:cstheme="majorBidi"/>
                        <w:color w:val="4472C4" w:themeColor="accent1"/>
                        <w:sz w:val="44"/>
                        <w:szCs w:val="40"/>
                      </w:rPr>
                      <w:t>Projekto administravimo, pirkimo dokumentų, techninių specifikacijų parengimo paslaugų pirkimo</w:t>
                    </w:r>
                    <w:r w:rsidRPr="001503CA">
                      <w:rPr>
                        <w:rFonts w:asciiTheme="majorHAnsi" w:eastAsiaTheme="majorEastAsia" w:hAnsiTheme="majorHAnsi" w:cstheme="majorBidi"/>
                        <w:color w:val="4472C4" w:themeColor="accent1"/>
                        <w:sz w:val="44"/>
                        <w:szCs w:val="40"/>
                      </w:rPr>
                      <w:t>“ skelbiamos apklausos bendrosios sąlygos</w:t>
                    </w:r>
                  </w:p>
                </w:tc>
              </w:tr>
              <w:tr w:rsidR="00E24F2C" w:rsidRPr="001503CA"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1503CA" w:rsidRDefault="00E24F2C" w:rsidP="00DB4094">
                    <w:pPr>
                      <w:pStyle w:val="Betarp"/>
                      <w:rPr>
                        <w:color w:val="2F5496" w:themeColor="accent1" w:themeShade="BF"/>
                        <w:sz w:val="44"/>
                        <w:szCs w:val="40"/>
                      </w:rPr>
                    </w:pPr>
                  </w:p>
                </w:tc>
              </w:tr>
            </w:tbl>
            <w:p w14:paraId="28464D10" w14:textId="77777777" w:rsidR="00E24F2C" w:rsidRPr="00880218" w:rsidRDefault="00E24F2C" w:rsidP="00E24F2C">
              <w:pPr>
                <w:spacing w:after="120" w:line="20" w:lineRule="atLeast"/>
                <w:contextualSpacing/>
                <w:rPr>
                  <w:rFonts w:ascii="Arial" w:hAnsi="Arial" w:cs="Arial"/>
                  <w:sz w:val="28"/>
                  <w:szCs w:val="28"/>
                </w:rPr>
              </w:pPr>
            </w:p>
            <w:p w14:paraId="2C0715D0" w14:textId="77777777" w:rsidR="00E24F2C" w:rsidRPr="00880218" w:rsidRDefault="00E24F2C" w:rsidP="00E24F2C">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A256FA" w:rsidRDefault="00E24F2C" w:rsidP="00E24F2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7605FBD5" w14:textId="30BFA5D1" w:rsidR="00E24F2C" w:rsidRPr="00BA1215" w:rsidRDefault="00E24F2C" w:rsidP="00E24F2C">
                  <w:pPr>
                    <w:pStyle w:val="Turinys1"/>
                    <w:rPr>
                      <w:b/>
                      <w:bCs/>
                      <w:noProof/>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noProof/>
                      </w:rPr>
                      <w:t>1.</w:t>
                    </w:r>
                    <w:r w:rsidRPr="00BA1215">
                      <w:rPr>
                        <w:noProof/>
                        <w:sz w:val="22"/>
                        <w:szCs w:val="22"/>
                        <w:lang w:val="en-US" w:eastAsia="en-US"/>
                      </w:rPr>
                      <w:tab/>
                    </w:r>
                    <w:r w:rsidRPr="00BA1215">
                      <w:rPr>
                        <w:rStyle w:val="Hipersaitas"/>
                        <w:noProof/>
                      </w:rPr>
                      <w:t>Sąvokos ir sutrumpinimai</w:t>
                    </w:r>
                    <w:r w:rsidRPr="00BA1215">
                      <w:rPr>
                        <w:noProof/>
                        <w:webHidden/>
                      </w:rPr>
                      <w:tab/>
                    </w:r>
                    <w:r w:rsidRPr="00BA1215">
                      <w:rPr>
                        <w:b/>
                        <w:bCs/>
                        <w:noProof/>
                        <w:webHidden/>
                      </w:rPr>
                      <w:fldChar w:fldCharType="begin"/>
                    </w:r>
                    <w:r w:rsidRPr="00BA1215">
                      <w:rPr>
                        <w:noProof/>
                        <w:webHidden/>
                      </w:rPr>
                      <w:instrText xml:space="preserve"> PAGEREF _Toc134703649 \h </w:instrText>
                    </w:r>
                    <w:r w:rsidRPr="00BA1215">
                      <w:rPr>
                        <w:b/>
                        <w:bCs/>
                        <w:noProof/>
                        <w:webHidden/>
                      </w:rPr>
                    </w:r>
                    <w:r w:rsidRPr="00BA1215">
                      <w:rPr>
                        <w:b/>
                        <w:bCs/>
                        <w:noProof/>
                        <w:webHidden/>
                      </w:rPr>
                      <w:fldChar w:fldCharType="separate"/>
                    </w:r>
                    <w:r w:rsidR="00A5572E">
                      <w:rPr>
                        <w:noProof/>
                        <w:webHidden/>
                      </w:rPr>
                      <w:t>2</w:t>
                    </w:r>
                    <w:r w:rsidRPr="00BA1215">
                      <w:rPr>
                        <w:b/>
                        <w:bCs/>
                        <w:noProof/>
                        <w:webHidden/>
                      </w:rPr>
                      <w:fldChar w:fldCharType="end"/>
                    </w:r>
                  </w:hyperlink>
                </w:p>
                <w:p w14:paraId="5E9B2093" w14:textId="6287C2A3" w:rsidR="00E24F2C" w:rsidRPr="00BA1215" w:rsidRDefault="00E24F2C" w:rsidP="00E24F2C">
                  <w:pPr>
                    <w:pStyle w:val="Turinys1"/>
                    <w:rPr>
                      <w:b/>
                      <w:bCs/>
                      <w:noProof/>
                      <w:sz w:val="22"/>
                      <w:szCs w:val="22"/>
                      <w:lang w:val="en-US" w:eastAsia="en-US"/>
                    </w:rPr>
                  </w:pPr>
                  <w:hyperlink w:anchor="_Toc134703650" w:history="1">
                    <w:r w:rsidRPr="00BA1215">
                      <w:rPr>
                        <w:rStyle w:val="Hipersaitas"/>
                        <w:noProof/>
                      </w:rPr>
                      <w:t>2.</w:t>
                    </w:r>
                    <w:r w:rsidRPr="00BA1215">
                      <w:rPr>
                        <w:noProof/>
                        <w:sz w:val="22"/>
                        <w:szCs w:val="22"/>
                        <w:lang w:val="en-US" w:eastAsia="en-US"/>
                      </w:rPr>
                      <w:tab/>
                    </w:r>
                    <w:r w:rsidRPr="00BA1215">
                      <w:rPr>
                        <w:rStyle w:val="Hipersaitas"/>
                        <w:noProof/>
                      </w:rPr>
                      <w:t>Bendrosios nuostatos</w:t>
                    </w:r>
                    <w:r w:rsidRPr="00BA1215">
                      <w:rPr>
                        <w:noProof/>
                        <w:webHidden/>
                      </w:rPr>
                      <w:tab/>
                    </w:r>
                    <w:r w:rsidRPr="00BA1215">
                      <w:rPr>
                        <w:b/>
                        <w:bCs/>
                        <w:noProof/>
                        <w:webHidden/>
                      </w:rPr>
                      <w:fldChar w:fldCharType="begin"/>
                    </w:r>
                    <w:r w:rsidRPr="00BA1215">
                      <w:rPr>
                        <w:noProof/>
                        <w:webHidden/>
                      </w:rPr>
                      <w:instrText xml:space="preserve"> PAGEREF _Toc134703650 \h </w:instrText>
                    </w:r>
                    <w:r w:rsidRPr="00BA1215">
                      <w:rPr>
                        <w:b/>
                        <w:bCs/>
                        <w:noProof/>
                        <w:webHidden/>
                      </w:rPr>
                    </w:r>
                    <w:r w:rsidRPr="00BA1215">
                      <w:rPr>
                        <w:b/>
                        <w:bCs/>
                        <w:noProof/>
                        <w:webHidden/>
                      </w:rPr>
                      <w:fldChar w:fldCharType="separate"/>
                    </w:r>
                    <w:r w:rsidR="00A5572E">
                      <w:rPr>
                        <w:noProof/>
                        <w:webHidden/>
                      </w:rPr>
                      <w:t>2</w:t>
                    </w:r>
                    <w:r w:rsidRPr="00BA1215">
                      <w:rPr>
                        <w:b/>
                        <w:bCs/>
                        <w:noProof/>
                        <w:webHidden/>
                      </w:rPr>
                      <w:fldChar w:fldCharType="end"/>
                    </w:r>
                  </w:hyperlink>
                </w:p>
                <w:p w14:paraId="003D8D89" w14:textId="55680295" w:rsidR="00E24F2C" w:rsidRPr="00BA1215" w:rsidRDefault="00E24F2C" w:rsidP="00E24F2C">
                  <w:pPr>
                    <w:pStyle w:val="Turinys1"/>
                    <w:rPr>
                      <w:b/>
                      <w:bCs/>
                      <w:noProof/>
                      <w:sz w:val="22"/>
                      <w:szCs w:val="22"/>
                      <w:lang w:val="en-US" w:eastAsia="en-US"/>
                    </w:rPr>
                  </w:pPr>
                  <w:hyperlink w:anchor="_Toc134703651" w:history="1">
                    <w:r w:rsidRPr="00BA1215">
                      <w:rPr>
                        <w:rStyle w:val="Hipersaitas"/>
                        <w:noProof/>
                      </w:rPr>
                      <w:t>3.</w:t>
                    </w:r>
                    <w:r w:rsidRPr="00BA1215">
                      <w:rPr>
                        <w:noProof/>
                        <w:sz w:val="22"/>
                        <w:szCs w:val="22"/>
                        <w:lang w:val="en-US" w:eastAsia="en-US"/>
                      </w:rPr>
                      <w:tab/>
                    </w:r>
                    <w:r w:rsidRPr="00BA1215">
                      <w:rPr>
                        <w:rStyle w:val="Hipersaitas"/>
                        <w:noProof/>
                      </w:rPr>
                      <w:t>Pirkimo objektas</w:t>
                    </w:r>
                    <w:r w:rsidRPr="00BA1215">
                      <w:rPr>
                        <w:noProof/>
                        <w:webHidden/>
                      </w:rPr>
                      <w:tab/>
                    </w:r>
                    <w:r w:rsidRPr="00BA1215">
                      <w:rPr>
                        <w:b/>
                        <w:bCs/>
                        <w:noProof/>
                        <w:webHidden/>
                      </w:rPr>
                      <w:fldChar w:fldCharType="begin"/>
                    </w:r>
                    <w:r w:rsidRPr="00BA1215">
                      <w:rPr>
                        <w:noProof/>
                        <w:webHidden/>
                      </w:rPr>
                      <w:instrText xml:space="preserve"> PAGEREF _Toc134703651 \h </w:instrText>
                    </w:r>
                    <w:r w:rsidRPr="00BA1215">
                      <w:rPr>
                        <w:b/>
                        <w:bCs/>
                        <w:noProof/>
                        <w:webHidden/>
                      </w:rPr>
                    </w:r>
                    <w:r w:rsidRPr="00BA1215">
                      <w:rPr>
                        <w:b/>
                        <w:bCs/>
                        <w:noProof/>
                        <w:webHidden/>
                      </w:rPr>
                      <w:fldChar w:fldCharType="separate"/>
                    </w:r>
                    <w:r w:rsidR="00A5572E">
                      <w:rPr>
                        <w:noProof/>
                        <w:webHidden/>
                      </w:rPr>
                      <w:t>3</w:t>
                    </w:r>
                    <w:r w:rsidRPr="00BA1215">
                      <w:rPr>
                        <w:b/>
                        <w:bCs/>
                        <w:noProof/>
                        <w:webHidden/>
                      </w:rPr>
                      <w:fldChar w:fldCharType="end"/>
                    </w:r>
                  </w:hyperlink>
                </w:p>
                <w:p w14:paraId="546B63FC" w14:textId="09C478FD" w:rsidR="00E24F2C" w:rsidRPr="00BA1215" w:rsidRDefault="00E24F2C" w:rsidP="00E24F2C">
                  <w:pPr>
                    <w:pStyle w:val="Turinys1"/>
                    <w:rPr>
                      <w:b/>
                      <w:bCs/>
                      <w:noProof/>
                      <w:sz w:val="22"/>
                      <w:szCs w:val="22"/>
                      <w:lang w:val="en-US" w:eastAsia="en-US"/>
                    </w:rPr>
                  </w:pPr>
                  <w:hyperlink w:anchor="_Toc134703652" w:history="1">
                    <w:r w:rsidRPr="00BA1215">
                      <w:rPr>
                        <w:rStyle w:val="Hipersaitas"/>
                        <w:noProof/>
                      </w:rPr>
                      <w:t>4.</w:t>
                    </w:r>
                    <w:r w:rsidRPr="00BA1215">
                      <w:rPr>
                        <w:noProof/>
                        <w:sz w:val="22"/>
                        <w:szCs w:val="22"/>
                        <w:lang w:val="en-US" w:eastAsia="en-US"/>
                      </w:rPr>
                      <w:tab/>
                    </w:r>
                    <w:r w:rsidRPr="00BA1215">
                      <w:rPr>
                        <w:rStyle w:val="Hipersaitas"/>
                        <w:noProof/>
                      </w:rPr>
                      <w:t>Perkančiosios organizacijos ir tiekėjų bendravimo ir keitimosi informacija priemonės</w:t>
                    </w:r>
                    <w:r w:rsidRPr="00BA1215">
                      <w:rPr>
                        <w:noProof/>
                        <w:webHidden/>
                      </w:rPr>
                      <w:tab/>
                    </w:r>
                    <w:r w:rsidRPr="00BA1215">
                      <w:rPr>
                        <w:b/>
                        <w:bCs/>
                        <w:noProof/>
                        <w:webHidden/>
                      </w:rPr>
                      <w:fldChar w:fldCharType="begin"/>
                    </w:r>
                    <w:r w:rsidRPr="00BA1215">
                      <w:rPr>
                        <w:noProof/>
                        <w:webHidden/>
                      </w:rPr>
                      <w:instrText xml:space="preserve"> PAGEREF _Toc134703652 \h </w:instrText>
                    </w:r>
                    <w:r w:rsidRPr="00BA1215">
                      <w:rPr>
                        <w:b/>
                        <w:bCs/>
                        <w:noProof/>
                        <w:webHidden/>
                      </w:rPr>
                    </w:r>
                    <w:r w:rsidRPr="00BA1215">
                      <w:rPr>
                        <w:b/>
                        <w:bCs/>
                        <w:noProof/>
                        <w:webHidden/>
                      </w:rPr>
                      <w:fldChar w:fldCharType="separate"/>
                    </w:r>
                    <w:r w:rsidR="00A5572E">
                      <w:rPr>
                        <w:noProof/>
                        <w:webHidden/>
                      </w:rPr>
                      <w:t>3</w:t>
                    </w:r>
                    <w:r w:rsidRPr="00BA1215">
                      <w:rPr>
                        <w:b/>
                        <w:bCs/>
                        <w:noProof/>
                        <w:webHidden/>
                      </w:rPr>
                      <w:fldChar w:fldCharType="end"/>
                    </w:r>
                  </w:hyperlink>
                </w:p>
                <w:p w14:paraId="36E7A2A0" w14:textId="3F6D6B39" w:rsidR="00E24F2C" w:rsidRPr="00BA1215" w:rsidRDefault="00E24F2C" w:rsidP="00E24F2C">
                  <w:pPr>
                    <w:pStyle w:val="Turinys1"/>
                    <w:rPr>
                      <w:b/>
                      <w:bCs/>
                      <w:noProof/>
                      <w:sz w:val="22"/>
                      <w:szCs w:val="22"/>
                      <w:lang w:val="en-US" w:eastAsia="en-US"/>
                    </w:rPr>
                  </w:pPr>
                  <w:hyperlink w:anchor="_Toc134703653" w:history="1">
                    <w:r w:rsidRPr="00BA1215">
                      <w:rPr>
                        <w:rStyle w:val="Hipersaitas"/>
                        <w:noProof/>
                      </w:rPr>
                      <w:t>5.</w:t>
                    </w:r>
                    <w:r w:rsidRPr="00BA1215">
                      <w:rPr>
                        <w:noProof/>
                        <w:sz w:val="22"/>
                        <w:szCs w:val="22"/>
                        <w:lang w:val="en-US" w:eastAsia="en-US"/>
                      </w:rPr>
                      <w:tab/>
                    </w:r>
                    <w:r w:rsidRPr="00BA1215">
                      <w:rPr>
                        <w:rStyle w:val="Hipersaitas"/>
                        <w:noProof/>
                      </w:rPr>
                      <w:t>Pirkimo dokumentų paaiškinimai ir patikslinimai</w:t>
                    </w:r>
                    <w:r w:rsidRPr="00BA1215">
                      <w:rPr>
                        <w:noProof/>
                        <w:webHidden/>
                      </w:rPr>
                      <w:tab/>
                    </w:r>
                    <w:r w:rsidRPr="00BA1215">
                      <w:rPr>
                        <w:b/>
                        <w:bCs/>
                        <w:noProof/>
                        <w:webHidden/>
                      </w:rPr>
                      <w:fldChar w:fldCharType="begin"/>
                    </w:r>
                    <w:r w:rsidRPr="00BA1215">
                      <w:rPr>
                        <w:noProof/>
                        <w:webHidden/>
                      </w:rPr>
                      <w:instrText xml:space="preserve"> PAGEREF _Toc134703653 \h </w:instrText>
                    </w:r>
                    <w:r w:rsidRPr="00BA1215">
                      <w:rPr>
                        <w:b/>
                        <w:bCs/>
                        <w:noProof/>
                        <w:webHidden/>
                      </w:rPr>
                    </w:r>
                    <w:r w:rsidRPr="00BA1215">
                      <w:rPr>
                        <w:b/>
                        <w:bCs/>
                        <w:noProof/>
                        <w:webHidden/>
                      </w:rPr>
                      <w:fldChar w:fldCharType="separate"/>
                    </w:r>
                    <w:r w:rsidR="00A5572E">
                      <w:rPr>
                        <w:noProof/>
                        <w:webHidden/>
                      </w:rPr>
                      <w:t>4</w:t>
                    </w:r>
                    <w:r w:rsidRPr="00BA1215">
                      <w:rPr>
                        <w:b/>
                        <w:bCs/>
                        <w:noProof/>
                        <w:webHidden/>
                      </w:rPr>
                      <w:fldChar w:fldCharType="end"/>
                    </w:r>
                  </w:hyperlink>
                </w:p>
                <w:p w14:paraId="6F56A173" w14:textId="09705A7B" w:rsidR="00E24F2C" w:rsidRPr="00BA1215" w:rsidRDefault="00E24F2C" w:rsidP="00E24F2C">
                  <w:pPr>
                    <w:pStyle w:val="Turinys1"/>
                    <w:rPr>
                      <w:b/>
                      <w:bCs/>
                      <w:noProof/>
                      <w:sz w:val="22"/>
                      <w:szCs w:val="22"/>
                      <w:lang w:val="en-US" w:eastAsia="en-US"/>
                    </w:rPr>
                  </w:pPr>
                  <w:hyperlink w:anchor="_Toc134703654" w:history="1">
                    <w:r w:rsidRPr="00BA1215">
                      <w:rPr>
                        <w:rStyle w:val="Hipersaitas"/>
                        <w:noProof/>
                      </w:rPr>
                      <w:t>6.</w:t>
                    </w:r>
                    <w:r w:rsidRPr="00BA1215">
                      <w:rPr>
                        <w:noProof/>
                        <w:sz w:val="22"/>
                        <w:szCs w:val="22"/>
                        <w:lang w:val="en-US" w:eastAsia="en-US"/>
                      </w:rPr>
                      <w:tab/>
                    </w:r>
                    <w:r w:rsidRPr="00BA1215">
                      <w:rPr>
                        <w:rStyle w:val="Hipersaitas"/>
                        <w:noProof/>
                      </w:rPr>
                      <w:t>Tiekėjų pašalinimo pagrindai, kvalifikacijos reikalavimai ir reikalaujami kokybės bei aplinkos apsaugos vadybos sistemų standartai</w:t>
                    </w:r>
                    <w:r w:rsidRPr="00BA1215">
                      <w:rPr>
                        <w:noProof/>
                        <w:webHidden/>
                      </w:rPr>
                      <w:tab/>
                    </w:r>
                    <w:r w:rsidRPr="00BA1215">
                      <w:rPr>
                        <w:b/>
                        <w:bCs/>
                        <w:noProof/>
                        <w:webHidden/>
                      </w:rPr>
                      <w:fldChar w:fldCharType="begin"/>
                    </w:r>
                    <w:r w:rsidRPr="00BA1215">
                      <w:rPr>
                        <w:noProof/>
                        <w:webHidden/>
                      </w:rPr>
                      <w:instrText xml:space="preserve"> PAGEREF _Toc134703654 \h </w:instrText>
                    </w:r>
                    <w:r w:rsidRPr="00BA1215">
                      <w:rPr>
                        <w:b/>
                        <w:bCs/>
                        <w:noProof/>
                        <w:webHidden/>
                      </w:rPr>
                    </w:r>
                    <w:r w:rsidRPr="00BA1215">
                      <w:rPr>
                        <w:b/>
                        <w:bCs/>
                        <w:noProof/>
                        <w:webHidden/>
                      </w:rPr>
                      <w:fldChar w:fldCharType="separate"/>
                    </w:r>
                    <w:r w:rsidR="00A5572E">
                      <w:rPr>
                        <w:noProof/>
                        <w:webHidden/>
                      </w:rPr>
                      <w:t>5</w:t>
                    </w:r>
                    <w:r w:rsidRPr="00BA1215">
                      <w:rPr>
                        <w:b/>
                        <w:bCs/>
                        <w:noProof/>
                        <w:webHidden/>
                      </w:rPr>
                      <w:fldChar w:fldCharType="end"/>
                    </w:r>
                  </w:hyperlink>
                </w:p>
                <w:p w14:paraId="697CA3FF" w14:textId="18C8DB88" w:rsidR="00E24F2C" w:rsidRPr="00BA1215" w:rsidRDefault="00E24F2C" w:rsidP="00E24F2C">
                  <w:pPr>
                    <w:pStyle w:val="Turinys1"/>
                    <w:rPr>
                      <w:b/>
                      <w:bCs/>
                      <w:noProof/>
                      <w:sz w:val="22"/>
                      <w:szCs w:val="22"/>
                      <w:lang w:val="en-US" w:eastAsia="en-US"/>
                    </w:rPr>
                  </w:pPr>
                  <w:hyperlink w:anchor="_Toc134703655" w:history="1">
                    <w:r w:rsidRPr="00BA1215">
                      <w:rPr>
                        <w:rStyle w:val="Hipersaitas"/>
                        <w:noProof/>
                      </w:rPr>
                      <w:t>7.</w:t>
                    </w:r>
                    <w:r w:rsidRPr="00BA1215">
                      <w:rPr>
                        <w:noProof/>
                        <w:sz w:val="22"/>
                        <w:szCs w:val="22"/>
                        <w:lang w:val="en-US" w:eastAsia="en-US"/>
                      </w:rPr>
                      <w:tab/>
                    </w:r>
                    <w:r w:rsidRPr="00BA1215">
                      <w:rPr>
                        <w:rStyle w:val="Hipersaitas"/>
                        <w:noProof/>
                      </w:rPr>
                      <w:t>EBVPD arba laisvos formos deklaracijos pateikimo tvarka ir pateikiamos informacijos patvirtinimo priemonės</w:t>
                    </w:r>
                    <w:r w:rsidRPr="00BA1215">
                      <w:rPr>
                        <w:noProof/>
                        <w:webHidden/>
                      </w:rPr>
                      <w:tab/>
                    </w:r>
                    <w:r w:rsidRPr="00BA1215">
                      <w:rPr>
                        <w:b/>
                        <w:bCs/>
                        <w:noProof/>
                        <w:webHidden/>
                      </w:rPr>
                      <w:fldChar w:fldCharType="begin"/>
                    </w:r>
                    <w:r w:rsidRPr="00BA1215">
                      <w:rPr>
                        <w:noProof/>
                        <w:webHidden/>
                      </w:rPr>
                      <w:instrText xml:space="preserve"> PAGEREF _Toc134703655 \h </w:instrText>
                    </w:r>
                    <w:r w:rsidRPr="00BA1215">
                      <w:rPr>
                        <w:b/>
                        <w:bCs/>
                        <w:noProof/>
                        <w:webHidden/>
                      </w:rPr>
                    </w:r>
                    <w:r w:rsidRPr="00BA1215">
                      <w:rPr>
                        <w:b/>
                        <w:bCs/>
                        <w:noProof/>
                        <w:webHidden/>
                      </w:rPr>
                      <w:fldChar w:fldCharType="separate"/>
                    </w:r>
                    <w:r w:rsidR="00A5572E">
                      <w:rPr>
                        <w:noProof/>
                        <w:webHidden/>
                      </w:rPr>
                      <w:t>5</w:t>
                    </w:r>
                    <w:r w:rsidRPr="00BA1215">
                      <w:rPr>
                        <w:b/>
                        <w:bCs/>
                        <w:noProof/>
                        <w:webHidden/>
                      </w:rPr>
                      <w:fldChar w:fldCharType="end"/>
                    </w:r>
                  </w:hyperlink>
                </w:p>
                <w:p w14:paraId="6DAC6B24" w14:textId="04BE9912" w:rsidR="00E24F2C" w:rsidRPr="00BA1215" w:rsidRDefault="00E24F2C" w:rsidP="00E24F2C">
                  <w:pPr>
                    <w:pStyle w:val="Turinys1"/>
                    <w:rPr>
                      <w:b/>
                      <w:bCs/>
                      <w:noProof/>
                      <w:sz w:val="22"/>
                      <w:szCs w:val="22"/>
                      <w:lang w:val="en-US" w:eastAsia="en-US"/>
                    </w:rPr>
                  </w:pPr>
                  <w:hyperlink w:anchor="_Toc134703656" w:history="1">
                    <w:r w:rsidRPr="00BA1215">
                      <w:rPr>
                        <w:rStyle w:val="Hipersaitas"/>
                        <w:noProof/>
                      </w:rPr>
                      <w:t>8.</w:t>
                    </w:r>
                    <w:r w:rsidRPr="00BA1215">
                      <w:rPr>
                        <w:noProof/>
                        <w:sz w:val="22"/>
                        <w:szCs w:val="22"/>
                        <w:lang w:val="en-US" w:eastAsia="en-US"/>
                      </w:rPr>
                      <w:tab/>
                    </w:r>
                    <w:r w:rsidRPr="00BA1215">
                      <w:rPr>
                        <w:rStyle w:val="Hipersaitas"/>
                        <w:noProof/>
                      </w:rPr>
                      <w:t>Rėmimasis ūkio subjektų pajėgumais</w:t>
                    </w:r>
                    <w:r w:rsidRPr="00BA1215">
                      <w:rPr>
                        <w:noProof/>
                        <w:webHidden/>
                      </w:rPr>
                      <w:tab/>
                    </w:r>
                    <w:r w:rsidRPr="00BA1215">
                      <w:rPr>
                        <w:b/>
                        <w:bCs/>
                        <w:noProof/>
                        <w:webHidden/>
                      </w:rPr>
                      <w:fldChar w:fldCharType="begin"/>
                    </w:r>
                    <w:r w:rsidRPr="00BA1215">
                      <w:rPr>
                        <w:noProof/>
                        <w:webHidden/>
                      </w:rPr>
                      <w:instrText xml:space="preserve"> PAGEREF _Toc134703656 \h </w:instrText>
                    </w:r>
                    <w:r w:rsidRPr="00BA1215">
                      <w:rPr>
                        <w:b/>
                        <w:bCs/>
                        <w:noProof/>
                        <w:webHidden/>
                      </w:rPr>
                    </w:r>
                    <w:r w:rsidRPr="00BA1215">
                      <w:rPr>
                        <w:b/>
                        <w:bCs/>
                        <w:noProof/>
                        <w:webHidden/>
                      </w:rPr>
                      <w:fldChar w:fldCharType="separate"/>
                    </w:r>
                    <w:r w:rsidR="00A5572E">
                      <w:rPr>
                        <w:noProof/>
                        <w:webHidden/>
                      </w:rPr>
                      <w:t>7</w:t>
                    </w:r>
                    <w:r w:rsidRPr="00BA1215">
                      <w:rPr>
                        <w:b/>
                        <w:bCs/>
                        <w:noProof/>
                        <w:webHidden/>
                      </w:rPr>
                      <w:fldChar w:fldCharType="end"/>
                    </w:r>
                  </w:hyperlink>
                </w:p>
                <w:p w14:paraId="0A972770" w14:textId="4E1A3482" w:rsidR="00E24F2C" w:rsidRPr="00BA1215" w:rsidRDefault="00E24F2C" w:rsidP="00E24F2C">
                  <w:pPr>
                    <w:pStyle w:val="Turinys1"/>
                    <w:rPr>
                      <w:b/>
                      <w:bCs/>
                      <w:noProof/>
                      <w:sz w:val="22"/>
                      <w:szCs w:val="22"/>
                      <w:lang w:val="en-US" w:eastAsia="en-US"/>
                    </w:rPr>
                  </w:pPr>
                  <w:hyperlink w:anchor="_Toc134703657" w:history="1">
                    <w:r w:rsidRPr="00BA1215">
                      <w:rPr>
                        <w:rStyle w:val="Hipersaitas"/>
                        <w:noProof/>
                      </w:rPr>
                      <w:t>9.</w:t>
                    </w:r>
                    <w:r w:rsidRPr="00BA1215">
                      <w:rPr>
                        <w:noProof/>
                        <w:sz w:val="22"/>
                        <w:szCs w:val="22"/>
                        <w:lang w:val="en-US" w:eastAsia="en-US"/>
                      </w:rPr>
                      <w:tab/>
                    </w:r>
                    <w:r w:rsidRPr="00BA1215">
                      <w:rPr>
                        <w:rStyle w:val="Hipersaitas"/>
                        <w:noProof/>
                      </w:rPr>
                      <w:t>Subtiekėjų pasitelkimas</w:t>
                    </w:r>
                    <w:r w:rsidRPr="00BA1215">
                      <w:rPr>
                        <w:noProof/>
                        <w:webHidden/>
                      </w:rPr>
                      <w:tab/>
                    </w:r>
                    <w:r w:rsidRPr="00BA1215">
                      <w:rPr>
                        <w:b/>
                        <w:bCs/>
                        <w:noProof/>
                        <w:webHidden/>
                      </w:rPr>
                      <w:fldChar w:fldCharType="begin"/>
                    </w:r>
                    <w:r w:rsidRPr="00BA1215">
                      <w:rPr>
                        <w:noProof/>
                        <w:webHidden/>
                      </w:rPr>
                      <w:instrText xml:space="preserve"> PAGEREF _Toc134703657 \h </w:instrText>
                    </w:r>
                    <w:r w:rsidRPr="00BA1215">
                      <w:rPr>
                        <w:b/>
                        <w:bCs/>
                        <w:noProof/>
                        <w:webHidden/>
                      </w:rPr>
                    </w:r>
                    <w:r w:rsidRPr="00BA1215">
                      <w:rPr>
                        <w:b/>
                        <w:bCs/>
                        <w:noProof/>
                        <w:webHidden/>
                      </w:rPr>
                      <w:fldChar w:fldCharType="separate"/>
                    </w:r>
                    <w:r w:rsidR="00A5572E">
                      <w:rPr>
                        <w:noProof/>
                        <w:webHidden/>
                      </w:rPr>
                      <w:t>7</w:t>
                    </w:r>
                    <w:r w:rsidRPr="00BA1215">
                      <w:rPr>
                        <w:b/>
                        <w:bCs/>
                        <w:noProof/>
                        <w:webHidden/>
                      </w:rPr>
                      <w:fldChar w:fldCharType="end"/>
                    </w:r>
                  </w:hyperlink>
                </w:p>
                <w:p w14:paraId="63D0A1C4" w14:textId="38D35951" w:rsidR="00E24F2C" w:rsidRPr="00BA1215" w:rsidRDefault="00E24F2C" w:rsidP="00E24F2C">
                  <w:pPr>
                    <w:pStyle w:val="Turinys1"/>
                    <w:rPr>
                      <w:b/>
                      <w:bCs/>
                      <w:noProof/>
                      <w:sz w:val="22"/>
                      <w:szCs w:val="22"/>
                      <w:lang w:val="en-US" w:eastAsia="en-US"/>
                    </w:rPr>
                  </w:pPr>
                  <w:hyperlink w:anchor="_Toc134703658" w:history="1">
                    <w:r w:rsidRPr="00BA1215">
                      <w:rPr>
                        <w:rStyle w:val="Hipersaitas"/>
                        <w:noProof/>
                      </w:rPr>
                      <w:t>10.</w:t>
                    </w:r>
                    <w:r w:rsidRPr="00BA1215">
                      <w:rPr>
                        <w:noProof/>
                        <w:sz w:val="22"/>
                        <w:szCs w:val="22"/>
                        <w:lang w:val="en-US" w:eastAsia="en-US"/>
                      </w:rPr>
                      <w:tab/>
                    </w:r>
                    <w:r w:rsidRPr="00BA1215">
                      <w:rPr>
                        <w:rStyle w:val="Hipersaitas"/>
                        <w:noProof/>
                      </w:rPr>
                      <w:t>Tiekėjų grupės dalyvavimas</w:t>
                    </w:r>
                    <w:r w:rsidRPr="00BA1215">
                      <w:rPr>
                        <w:noProof/>
                        <w:webHidden/>
                      </w:rPr>
                      <w:tab/>
                    </w:r>
                    <w:r w:rsidRPr="00BA1215">
                      <w:rPr>
                        <w:b/>
                        <w:bCs/>
                        <w:noProof/>
                        <w:webHidden/>
                      </w:rPr>
                      <w:fldChar w:fldCharType="begin"/>
                    </w:r>
                    <w:r w:rsidRPr="00BA1215">
                      <w:rPr>
                        <w:noProof/>
                        <w:webHidden/>
                      </w:rPr>
                      <w:instrText xml:space="preserve"> PAGEREF _Toc134703658 \h </w:instrText>
                    </w:r>
                    <w:r w:rsidRPr="00BA1215">
                      <w:rPr>
                        <w:b/>
                        <w:bCs/>
                        <w:noProof/>
                        <w:webHidden/>
                      </w:rPr>
                    </w:r>
                    <w:r w:rsidRPr="00BA1215">
                      <w:rPr>
                        <w:b/>
                        <w:bCs/>
                        <w:noProof/>
                        <w:webHidden/>
                      </w:rPr>
                      <w:fldChar w:fldCharType="separate"/>
                    </w:r>
                    <w:r w:rsidR="00A5572E">
                      <w:rPr>
                        <w:noProof/>
                        <w:webHidden/>
                      </w:rPr>
                      <w:t>7</w:t>
                    </w:r>
                    <w:r w:rsidRPr="00BA1215">
                      <w:rPr>
                        <w:b/>
                        <w:bCs/>
                        <w:noProof/>
                        <w:webHidden/>
                      </w:rPr>
                      <w:fldChar w:fldCharType="end"/>
                    </w:r>
                  </w:hyperlink>
                </w:p>
                <w:p w14:paraId="55DAD13D" w14:textId="32AFF6CC" w:rsidR="00E24F2C" w:rsidRPr="00BA1215" w:rsidRDefault="00E24F2C" w:rsidP="00E24F2C">
                  <w:pPr>
                    <w:pStyle w:val="Turinys1"/>
                    <w:rPr>
                      <w:b/>
                      <w:bCs/>
                      <w:noProof/>
                      <w:sz w:val="22"/>
                      <w:szCs w:val="22"/>
                      <w:lang w:val="en-US" w:eastAsia="en-US"/>
                    </w:rPr>
                  </w:pPr>
                  <w:hyperlink w:anchor="_Toc134703659" w:history="1">
                    <w:r w:rsidRPr="00BA1215">
                      <w:rPr>
                        <w:rStyle w:val="Hipersaitas"/>
                        <w:noProof/>
                      </w:rPr>
                      <w:t>11.</w:t>
                    </w:r>
                    <w:r w:rsidRPr="00BA1215">
                      <w:rPr>
                        <w:noProof/>
                        <w:sz w:val="22"/>
                        <w:szCs w:val="22"/>
                        <w:lang w:val="en-US" w:eastAsia="en-US"/>
                      </w:rPr>
                      <w:tab/>
                    </w:r>
                    <w:r w:rsidRPr="00BA1215">
                      <w:rPr>
                        <w:rStyle w:val="Hipersaitas"/>
                        <w:noProof/>
                      </w:rPr>
                      <w:t>Reikalavimai pasiūlymų rengimui ir pateikimui</w:t>
                    </w:r>
                    <w:r w:rsidRPr="00BA1215">
                      <w:rPr>
                        <w:noProof/>
                        <w:webHidden/>
                      </w:rPr>
                      <w:tab/>
                    </w:r>
                    <w:r w:rsidRPr="00BA1215">
                      <w:rPr>
                        <w:b/>
                        <w:bCs/>
                        <w:noProof/>
                        <w:webHidden/>
                      </w:rPr>
                      <w:fldChar w:fldCharType="begin"/>
                    </w:r>
                    <w:r w:rsidRPr="00BA1215">
                      <w:rPr>
                        <w:noProof/>
                        <w:webHidden/>
                      </w:rPr>
                      <w:instrText xml:space="preserve"> PAGEREF _Toc134703659 \h </w:instrText>
                    </w:r>
                    <w:r w:rsidRPr="00BA1215">
                      <w:rPr>
                        <w:b/>
                        <w:bCs/>
                        <w:noProof/>
                        <w:webHidden/>
                      </w:rPr>
                    </w:r>
                    <w:r w:rsidRPr="00BA1215">
                      <w:rPr>
                        <w:b/>
                        <w:bCs/>
                        <w:noProof/>
                        <w:webHidden/>
                      </w:rPr>
                      <w:fldChar w:fldCharType="separate"/>
                    </w:r>
                    <w:r w:rsidR="00A5572E">
                      <w:rPr>
                        <w:noProof/>
                        <w:webHidden/>
                      </w:rPr>
                      <w:t>8</w:t>
                    </w:r>
                    <w:r w:rsidRPr="00BA1215">
                      <w:rPr>
                        <w:b/>
                        <w:bCs/>
                        <w:noProof/>
                        <w:webHidden/>
                      </w:rPr>
                      <w:fldChar w:fldCharType="end"/>
                    </w:r>
                  </w:hyperlink>
                </w:p>
                <w:p w14:paraId="469A06B9" w14:textId="2627346C" w:rsidR="00E24F2C" w:rsidRPr="00BA1215" w:rsidRDefault="00E24F2C" w:rsidP="00E24F2C">
                  <w:pPr>
                    <w:pStyle w:val="Turinys1"/>
                    <w:rPr>
                      <w:b/>
                      <w:bCs/>
                      <w:noProof/>
                      <w:sz w:val="22"/>
                      <w:szCs w:val="22"/>
                      <w:lang w:val="en-US" w:eastAsia="en-US"/>
                    </w:rPr>
                  </w:pPr>
                  <w:hyperlink w:anchor="_Toc134703660" w:history="1">
                    <w:r w:rsidRPr="00BA1215">
                      <w:rPr>
                        <w:rStyle w:val="Hipersaitas"/>
                        <w:noProof/>
                      </w:rPr>
                      <w:t>12.</w:t>
                    </w:r>
                    <w:r w:rsidRPr="00BA1215">
                      <w:rPr>
                        <w:noProof/>
                        <w:sz w:val="22"/>
                        <w:szCs w:val="22"/>
                        <w:lang w:val="en-US" w:eastAsia="en-US"/>
                      </w:rPr>
                      <w:tab/>
                    </w:r>
                    <w:r w:rsidRPr="00BA1215">
                      <w:rPr>
                        <w:rStyle w:val="Hipersaitas"/>
                        <w:noProof/>
                      </w:rPr>
                      <w:t>Susipažinimas su pasiūlymais</w:t>
                    </w:r>
                    <w:r w:rsidRPr="00BA1215">
                      <w:rPr>
                        <w:noProof/>
                        <w:webHidden/>
                      </w:rPr>
                      <w:tab/>
                    </w:r>
                    <w:r w:rsidRPr="00BA1215">
                      <w:rPr>
                        <w:b/>
                        <w:bCs/>
                        <w:noProof/>
                        <w:webHidden/>
                      </w:rPr>
                      <w:fldChar w:fldCharType="begin"/>
                    </w:r>
                    <w:r w:rsidRPr="00BA1215">
                      <w:rPr>
                        <w:noProof/>
                        <w:webHidden/>
                      </w:rPr>
                      <w:instrText xml:space="preserve"> PAGEREF _Toc134703660 \h </w:instrText>
                    </w:r>
                    <w:r w:rsidRPr="00BA1215">
                      <w:rPr>
                        <w:b/>
                        <w:bCs/>
                        <w:noProof/>
                        <w:webHidden/>
                      </w:rPr>
                    </w:r>
                    <w:r w:rsidRPr="00BA1215">
                      <w:rPr>
                        <w:b/>
                        <w:bCs/>
                        <w:noProof/>
                        <w:webHidden/>
                      </w:rPr>
                      <w:fldChar w:fldCharType="separate"/>
                    </w:r>
                    <w:r w:rsidR="00A5572E">
                      <w:rPr>
                        <w:noProof/>
                        <w:webHidden/>
                      </w:rPr>
                      <w:t>9</w:t>
                    </w:r>
                    <w:r w:rsidRPr="00BA1215">
                      <w:rPr>
                        <w:b/>
                        <w:bCs/>
                        <w:noProof/>
                        <w:webHidden/>
                      </w:rPr>
                      <w:fldChar w:fldCharType="end"/>
                    </w:r>
                  </w:hyperlink>
                </w:p>
                <w:p w14:paraId="1E00C0D3" w14:textId="74A254A4" w:rsidR="00E24F2C" w:rsidRPr="00BA1215" w:rsidRDefault="00E24F2C" w:rsidP="00E24F2C">
                  <w:pPr>
                    <w:pStyle w:val="Turinys1"/>
                    <w:rPr>
                      <w:b/>
                      <w:bCs/>
                      <w:noProof/>
                      <w:sz w:val="22"/>
                      <w:szCs w:val="22"/>
                      <w:lang w:val="en-US" w:eastAsia="en-US"/>
                    </w:rPr>
                  </w:pPr>
                  <w:hyperlink w:anchor="_Toc134703661" w:history="1">
                    <w:r w:rsidRPr="00BA1215">
                      <w:rPr>
                        <w:rStyle w:val="Hipersaitas"/>
                        <w:noProof/>
                      </w:rPr>
                      <w:t>13.</w:t>
                    </w:r>
                    <w:r w:rsidRPr="00BA1215">
                      <w:rPr>
                        <w:noProof/>
                        <w:sz w:val="22"/>
                        <w:szCs w:val="22"/>
                        <w:lang w:val="en-US" w:eastAsia="en-US"/>
                      </w:rPr>
                      <w:tab/>
                    </w:r>
                    <w:r w:rsidRPr="00BA1215">
                      <w:rPr>
                        <w:rStyle w:val="Hipersaitas"/>
                        <w:noProof/>
                      </w:rPr>
                      <w:t>Pasiūlymų vertinimas</w:t>
                    </w:r>
                    <w:r w:rsidRPr="00BA1215">
                      <w:rPr>
                        <w:noProof/>
                        <w:webHidden/>
                      </w:rPr>
                      <w:tab/>
                    </w:r>
                    <w:r w:rsidRPr="00BA1215">
                      <w:rPr>
                        <w:b/>
                        <w:bCs/>
                        <w:noProof/>
                        <w:webHidden/>
                      </w:rPr>
                      <w:fldChar w:fldCharType="begin"/>
                    </w:r>
                    <w:r w:rsidRPr="00BA1215">
                      <w:rPr>
                        <w:noProof/>
                        <w:webHidden/>
                      </w:rPr>
                      <w:instrText xml:space="preserve"> PAGEREF _Toc134703661 \h </w:instrText>
                    </w:r>
                    <w:r w:rsidRPr="00BA1215">
                      <w:rPr>
                        <w:b/>
                        <w:bCs/>
                        <w:noProof/>
                        <w:webHidden/>
                      </w:rPr>
                    </w:r>
                    <w:r w:rsidRPr="00BA1215">
                      <w:rPr>
                        <w:b/>
                        <w:bCs/>
                        <w:noProof/>
                        <w:webHidden/>
                      </w:rPr>
                      <w:fldChar w:fldCharType="separate"/>
                    </w:r>
                    <w:r w:rsidR="00A5572E">
                      <w:rPr>
                        <w:noProof/>
                        <w:webHidden/>
                      </w:rPr>
                      <w:t>10</w:t>
                    </w:r>
                    <w:r w:rsidRPr="00BA1215">
                      <w:rPr>
                        <w:b/>
                        <w:bCs/>
                        <w:noProof/>
                        <w:webHidden/>
                      </w:rPr>
                      <w:fldChar w:fldCharType="end"/>
                    </w:r>
                  </w:hyperlink>
                </w:p>
                <w:p w14:paraId="1DF21B6C" w14:textId="24125A48" w:rsidR="00E24F2C" w:rsidRPr="00BA1215" w:rsidRDefault="00E24F2C" w:rsidP="00E24F2C">
                  <w:pPr>
                    <w:pStyle w:val="Turinys1"/>
                    <w:rPr>
                      <w:b/>
                      <w:bCs/>
                      <w:noProof/>
                      <w:sz w:val="22"/>
                      <w:szCs w:val="22"/>
                      <w:lang w:val="en-US" w:eastAsia="en-US"/>
                    </w:rPr>
                  </w:pPr>
                  <w:hyperlink w:anchor="_Toc134703662" w:history="1">
                    <w:r w:rsidRPr="00BA1215">
                      <w:rPr>
                        <w:rStyle w:val="Hipersaitas"/>
                        <w:noProof/>
                      </w:rPr>
                      <w:t>14.</w:t>
                    </w:r>
                    <w:r w:rsidRPr="00BA1215">
                      <w:rPr>
                        <w:noProof/>
                        <w:sz w:val="22"/>
                        <w:szCs w:val="22"/>
                        <w:lang w:val="en-US" w:eastAsia="en-US"/>
                      </w:rPr>
                      <w:tab/>
                    </w:r>
                    <w:r w:rsidRPr="00BA1215">
                      <w:rPr>
                        <w:rStyle w:val="Hipersaitas"/>
                        <w:noProof/>
                      </w:rPr>
                      <w:t>Pasiūlymų atmetimo pagrindai</w:t>
                    </w:r>
                    <w:r w:rsidRPr="00BA1215">
                      <w:rPr>
                        <w:noProof/>
                        <w:webHidden/>
                      </w:rPr>
                      <w:tab/>
                    </w:r>
                    <w:r w:rsidRPr="00BA1215">
                      <w:rPr>
                        <w:b/>
                        <w:bCs/>
                        <w:noProof/>
                        <w:webHidden/>
                      </w:rPr>
                      <w:fldChar w:fldCharType="begin"/>
                    </w:r>
                    <w:r w:rsidRPr="00BA1215">
                      <w:rPr>
                        <w:noProof/>
                        <w:webHidden/>
                      </w:rPr>
                      <w:instrText xml:space="preserve"> PAGEREF _Toc134703662 \h </w:instrText>
                    </w:r>
                    <w:r w:rsidRPr="00BA1215">
                      <w:rPr>
                        <w:b/>
                        <w:bCs/>
                        <w:noProof/>
                        <w:webHidden/>
                      </w:rPr>
                    </w:r>
                    <w:r w:rsidRPr="00BA1215">
                      <w:rPr>
                        <w:b/>
                        <w:bCs/>
                        <w:noProof/>
                        <w:webHidden/>
                      </w:rPr>
                      <w:fldChar w:fldCharType="separate"/>
                    </w:r>
                    <w:r w:rsidR="00A5572E">
                      <w:rPr>
                        <w:noProof/>
                        <w:webHidden/>
                      </w:rPr>
                      <w:t>11</w:t>
                    </w:r>
                    <w:r w:rsidRPr="00BA1215">
                      <w:rPr>
                        <w:b/>
                        <w:bCs/>
                        <w:noProof/>
                        <w:webHidden/>
                      </w:rPr>
                      <w:fldChar w:fldCharType="end"/>
                    </w:r>
                  </w:hyperlink>
                </w:p>
                <w:p w14:paraId="6C12BD9F" w14:textId="79714DD5" w:rsidR="00E24F2C" w:rsidRPr="00BA1215" w:rsidRDefault="00E24F2C" w:rsidP="00E24F2C">
                  <w:pPr>
                    <w:pStyle w:val="Turinys1"/>
                    <w:rPr>
                      <w:b/>
                      <w:bCs/>
                      <w:noProof/>
                      <w:sz w:val="22"/>
                      <w:szCs w:val="22"/>
                      <w:lang w:val="en-US" w:eastAsia="en-US"/>
                    </w:rPr>
                  </w:pPr>
                  <w:hyperlink w:anchor="_Toc134703663" w:history="1">
                    <w:r w:rsidRPr="00BA1215">
                      <w:rPr>
                        <w:rStyle w:val="Hipersaitas"/>
                        <w:noProof/>
                      </w:rPr>
                      <w:t>15.</w:t>
                    </w:r>
                    <w:r w:rsidRPr="00BA1215">
                      <w:rPr>
                        <w:noProof/>
                        <w:sz w:val="22"/>
                        <w:szCs w:val="22"/>
                        <w:lang w:val="en-US" w:eastAsia="en-US"/>
                      </w:rPr>
                      <w:tab/>
                    </w:r>
                    <w:r w:rsidRPr="00BA1215">
                      <w:rPr>
                        <w:rStyle w:val="Hipersaitas"/>
                        <w:noProof/>
                      </w:rPr>
                      <w:t>Pasiūlymų eilė ir laimėtojo nustatymas</w:t>
                    </w:r>
                    <w:r w:rsidRPr="00BA1215">
                      <w:rPr>
                        <w:noProof/>
                        <w:webHidden/>
                      </w:rPr>
                      <w:tab/>
                    </w:r>
                    <w:r w:rsidRPr="00BA1215">
                      <w:rPr>
                        <w:b/>
                        <w:bCs/>
                        <w:noProof/>
                        <w:webHidden/>
                      </w:rPr>
                      <w:fldChar w:fldCharType="begin"/>
                    </w:r>
                    <w:r w:rsidRPr="00BA1215">
                      <w:rPr>
                        <w:noProof/>
                        <w:webHidden/>
                      </w:rPr>
                      <w:instrText xml:space="preserve"> PAGEREF _Toc134703663 \h </w:instrText>
                    </w:r>
                    <w:r w:rsidRPr="00BA1215">
                      <w:rPr>
                        <w:b/>
                        <w:bCs/>
                        <w:noProof/>
                        <w:webHidden/>
                      </w:rPr>
                    </w:r>
                    <w:r w:rsidRPr="00BA1215">
                      <w:rPr>
                        <w:b/>
                        <w:bCs/>
                        <w:noProof/>
                        <w:webHidden/>
                      </w:rPr>
                      <w:fldChar w:fldCharType="separate"/>
                    </w:r>
                    <w:r w:rsidR="00A5572E">
                      <w:rPr>
                        <w:noProof/>
                        <w:webHidden/>
                      </w:rPr>
                      <w:t>12</w:t>
                    </w:r>
                    <w:r w:rsidRPr="00BA1215">
                      <w:rPr>
                        <w:b/>
                        <w:bCs/>
                        <w:noProof/>
                        <w:webHidden/>
                      </w:rPr>
                      <w:fldChar w:fldCharType="end"/>
                    </w:r>
                  </w:hyperlink>
                </w:p>
                <w:p w14:paraId="2601703A" w14:textId="16B50A6F" w:rsidR="00E24F2C" w:rsidRPr="00BA1215" w:rsidRDefault="00E24F2C" w:rsidP="00E24F2C">
                  <w:pPr>
                    <w:pStyle w:val="Turinys1"/>
                    <w:rPr>
                      <w:b/>
                      <w:bCs/>
                      <w:noProof/>
                      <w:sz w:val="22"/>
                      <w:szCs w:val="22"/>
                      <w:lang w:val="en-US" w:eastAsia="en-US"/>
                    </w:rPr>
                  </w:pPr>
                  <w:hyperlink w:anchor="_Toc134703664" w:history="1">
                    <w:r w:rsidRPr="00BA1215">
                      <w:rPr>
                        <w:rStyle w:val="Hipersaitas"/>
                        <w:noProof/>
                      </w:rPr>
                      <w:t>16.</w:t>
                    </w:r>
                    <w:r w:rsidRPr="00BA1215">
                      <w:rPr>
                        <w:noProof/>
                        <w:sz w:val="22"/>
                        <w:szCs w:val="22"/>
                        <w:lang w:val="en-US" w:eastAsia="en-US"/>
                      </w:rPr>
                      <w:tab/>
                    </w:r>
                    <w:r w:rsidRPr="00BA1215">
                      <w:rPr>
                        <w:rStyle w:val="Hipersaitas"/>
                        <w:noProof/>
                      </w:rPr>
                      <w:t>Informavimas apie pirkimo procedūrų rezultatus</w:t>
                    </w:r>
                    <w:r w:rsidRPr="00BA1215">
                      <w:rPr>
                        <w:noProof/>
                        <w:webHidden/>
                      </w:rPr>
                      <w:tab/>
                    </w:r>
                    <w:r w:rsidRPr="00BA1215">
                      <w:rPr>
                        <w:b/>
                        <w:bCs/>
                        <w:noProof/>
                        <w:webHidden/>
                      </w:rPr>
                      <w:fldChar w:fldCharType="begin"/>
                    </w:r>
                    <w:r w:rsidRPr="00BA1215">
                      <w:rPr>
                        <w:noProof/>
                        <w:webHidden/>
                      </w:rPr>
                      <w:instrText xml:space="preserve"> PAGEREF _Toc134703664 \h </w:instrText>
                    </w:r>
                    <w:r w:rsidRPr="00BA1215">
                      <w:rPr>
                        <w:b/>
                        <w:bCs/>
                        <w:noProof/>
                        <w:webHidden/>
                      </w:rPr>
                    </w:r>
                    <w:r w:rsidRPr="00BA1215">
                      <w:rPr>
                        <w:b/>
                        <w:bCs/>
                        <w:noProof/>
                        <w:webHidden/>
                      </w:rPr>
                      <w:fldChar w:fldCharType="separate"/>
                    </w:r>
                    <w:r w:rsidR="00A5572E">
                      <w:rPr>
                        <w:noProof/>
                        <w:webHidden/>
                      </w:rPr>
                      <w:t>12</w:t>
                    </w:r>
                    <w:r w:rsidRPr="00BA1215">
                      <w:rPr>
                        <w:b/>
                        <w:bCs/>
                        <w:noProof/>
                        <w:webHidden/>
                      </w:rPr>
                      <w:fldChar w:fldCharType="end"/>
                    </w:r>
                  </w:hyperlink>
                </w:p>
                <w:p w14:paraId="203B3777" w14:textId="41826A72" w:rsidR="00E24F2C" w:rsidRPr="00BA1215" w:rsidRDefault="00E24F2C" w:rsidP="00E24F2C">
                  <w:pPr>
                    <w:pStyle w:val="Turinys1"/>
                    <w:rPr>
                      <w:b/>
                      <w:bCs/>
                      <w:noProof/>
                      <w:sz w:val="22"/>
                      <w:szCs w:val="22"/>
                      <w:lang w:val="en-US" w:eastAsia="en-US"/>
                    </w:rPr>
                  </w:pPr>
                  <w:hyperlink w:anchor="_Toc134703665" w:history="1">
                    <w:r w:rsidRPr="00BA1215">
                      <w:rPr>
                        <w:rStyle w:val="Hipersaitas"/>
                        <w:noProof/>
                      </w:rPr>
                      <w:t>17.</w:t>
                    </w:r>
                    <w:r w:rsidRPr="00BA1215">
                      <w:rPr>
                        <w:noProof/>
                        <w:sz w:val="22"/>
                        <w:szCs w:val="22"/>
                        <w:lang w:val="en-US" w:eastAsia="en-US"/>
                      </w:rPr>
                      <w:tab/>
                    </w:r>
                    <w:r w:rsidRPr="00BA1215">
                      <w:rPr>
                        <w:rStyle w:val="Hipersaitas"/>
                        <w:noProof/>
                      </w:rPr>
                      <w:t>Sutarties sudarymas</w:t>
                    </w:r>
                    <w:r w:rsidRPr="00BA1215">
                      <w:rPr>
                        <w:noProof/>
                        <w:webHidden/>
                      </w:rPr>
                      <w:tab/>
                    </w:r>
                    <w:r w:rsidRPr="00BA1215">
                      <w:rPr>
                        <w:b/>
                        <w:bCs/>
                        <w:noProof/>
                        <w:webHidden/>
                      </w:rPr>
                      <w:fldChar w:fldCharType="begin"/>
                    </w:r>
                    <w:r w:rsidRPr="00BA1215">
                      <w:rPr>
                        <w:noProof/>
                        <w:webHidden/>
                      </w:rPr>
                      <w:instrText xml:space="preserve"> PAGEREF _Toc134703665 \h </w:instrText>
                    </w:r>
                    <w:r w:rsidRPr="00BA1215">
                      <w:rPr>
                        <w:b/>
                        <w:bCs/>
                        <w:noProof/>
                        <w:webHidden/>
                      </w:rPr>
                    </w:r>
                    <w:r w:rsidRPr="00BA1215">
                      <w:rPr>
                        <w:b/>
                        <w:bCs/>
                        <w:noProof/>
                        <w:webHidden/>
                      </w:rPr>
                      <w:fldChar w:fldCharType="separate"/>
                    </w:r>
                    <w:r w:rsidR="00A5572E">
                      <w:rPr>
                        <w:noProof/>
                        <w:webHidden/>
                      </w:rPr>
                      <w:t>12</w:t>
                    </w:r>
                    <w:r w:rsidRPr="00BA1215">
                      <w:rPr>
                        <w:b/>
                        <w:bCs/>
                        <w:noProof/>
                        <w:webHidden/>
                      </w:rPr>
                      <w:fldChar w:fldCharType="end"/>
                    </w:r>
                  </w:hyperlink>
                </w:p>
                <w:p w14:paraId="1ACB9445" w14:textId="3659624B" w:rsidR="00E24F2C" w:rsidRPr="00BA1215" w:rsidRDefault="00E24F2C" w:rsidP="00E24F2C">
                  <w:pPr>
                    <w:pStyle w:val="Turinys1"/>
                    <w:rPr>
                      <w:b/>
                      <w:bCs/>
                      <w:noProof/>
                      <w:sz w:val="22"/>
                      <w:szCs w:val="22"/>
                      <w:lang w:val="en-US" w:eastAsia="en-US"/>
                    </w:rPr>
                  </w:pPr>
                  <w:hyperlink w:anchor="_Toc134703666" w:history="1">
                    <w:r w:rsidRPr="00BA1215">
                      <w:rPr>
                        <w:rStyle w:val="Hipersaitas"/>
                        <w:noProof/>
                      </w:rPr>
                      <w:t>18.</w:t>
                    </w:r>
                    <w:r w:rsidRPr="00BA1215">
                      <w:rPr>
                        <w:noProof/>
                        <w:sz w:val="22"/>
                        <w:szCs w:val="22"/>
                        <w:lang w:val="en-US" w:eastAsia="en-US"/>
                      </w:rPr>
                      <w:tab/>
                    </w:r>
                    <w:r w:rsidRPr="00BA1215">
                      <w:rPr>
                        <w:rStyle w:val="Hipersaitas"/>
                        <w:noProof/>
                      </w:rPr>
                      <w:t>Teisė ginčyti perkančiosios organizacijos veiksmus ar priimtus sprendimus</w:t>
                    </w:r>
                    <w:r w:rsidRPr="00BA1215">
                      <w:rPr>
                        <w:noProof/>
                        <w:webHidden/>
                      </w:rPr>
                      <w:tab/>
                    </w:r>
                    <w:r w:rsidRPr="00BA1215">
                      <w:rPr>
                        <w:b/>
                        <w:bCs/>
                        <w:noProof/>
                        <w:webHidden/>
                      </w:rPr>
                      <w:fldChar w:fldCharType="begin"/>
                    </w:r>
                    <w:r w:rsidRPr="00BA1215">
                      <w:rPr>
                        <w:noProof/>
                        <w:webHidden/>
                      </w:rPr>
                      <w:instrText xml:space="preserve"> PAGEREF _Toc134703666 \h </w:instrText>
                    </w:r>
                    <w:r w:rsidRPr="00BA1215">
                      <w:rPr>
                        <w:b/>
                        <w:bCs/>
                        <w:noProof/>
                        <w:webHidden/>
                      </w:rPr>
                    </w:r>
                    <w:r w:rsidRPr="00BA1215">
                      <w:rPr>
                        <w:b/>
                        <w:bCs/>
                        <w:noProof/>
                        <w:webHidden/>
                      </w:rPr>
                      <w:fldChar w:fldCharType="separate"/>
                    </w:r>
                    <w:r w:rsidR="00A5572E">
                      <w:rPr>
                        <w:noProof/>
                        <w:webHidden/>
                      </w:rPr>
                      <w:t>13</w:t>
                    </w:r>
                    <w:r w:rsidRPr="00BA1215">
                      <w:rPr>
                        <w:b/>
                        <w:bCs/>
                        <w:noProof/>
                        <w:webHidden/>
                      </w:rPr>
                      <w:fldChar w:fldCharType="end"/>
                    </w:r>
                  </w:hyperlink>
                </w:p>
                <w:p w14:paraId="0F03CBD9" w14:textId="77777777" w:rsidR="00E24F2C" w:rsidRPr="00880218" w:rsidRDefault="00E24F2C" w:rsidP="00E24F2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3E1C72F2" w14:textId="40932EF4" w:rsidR="00E24F2C" w:rsidRPr="00880218" w:rsidRDefault="00E24F2C" w:rsidP="00E24F2C">
              <w:pPr>
                <w:rPr>
                  <w:rFonts w:ascii="Arial" w:hAnsi="Arial" w:cs="Arial"/>
                </w:rPr>
              </w:pPr>
              <w:r>
                <w:rPr>
                  <w:rFonts w:ascii="Arial" w:hAnsi="Arial" w:cs="Arial"/>
                </w:rPr>
                <w:br w:type="page"/>
              </w:r>
            </w:p>
          </w:sdtContent>
        </w:sdt>
        <w:p w14:paraId="64729503" w14:textId="77777777" w:rsidR="00E24F2C" w:rsidRPr="00A96EAA" w:rsidRDefault="00E24F2C">
          <w:pPr>
            <w:pStyle w:val="Antrat1"/>
            <w:numPr>
              <w:ilvl w:val="0"/>
              <w:numId w:val="12"/>
            </w:numPr>
            <w:tabs>
              <w:tab w:val="num" w:pos="743"/>
            </w:tabs>
            <w:spacing w:line="20" w:lineRule="atLeast"/>
            <w:ind w:left="426" w:hanging="426"/>
            <w:contextualSpacing/>
            <w:rPr>
              <w:rFonts w:asciiTheme="minorHAnsi" w:hAnsiTheme="minorHAnsi" w:cstheme="minorHAnsi"/>
              <w:b/>
              <w:bCs/>
              <w:color w:val="002060"/>
            </w:rPr>
          </w:pPr>
          <w:bookmarkStart w:id="0" w:name="_Toc134703649"/>
          <w:bookmarkStart w:id="1" w:name="_Toc335201954"/>
          <w:r w:rsidRPr="00A96EAA">
            <w:rPr>
              <w:rFonts w:asciiTheme="minorHAnsi" w:hAnsiTheme="minorHAnsi" w:cstheme="minorHAnsi"/>
              <w:b/>
              <w:bCs/>
              <w:color w:val="002060"/>
            </w:rPr>
            <w:lastRenderedPageBreak/>
            <w:t>Sąvokos ir sutrumpinimai</w:t>
          </w:r>
          <w:bookmarkEnd w:id="0"/>
        </w:p>
        <w:p w14:paraId="1ACB91E6"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EA8D70F"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7E4F1E41" w14:textId="77777777" w:rsidR="00E24F2C" w:rsidRPr="00810B90" w:rsidRDefault="00E24F2C">
          <w:pPr>
            <w:pStyle w:val="Sraopastraipa"/>
            <w:numPr>
              <w:ilvl w:val="1"/>
              <w:numId w:val="12"/>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1" w:history="1">
            <w:r w:rsidRPr="00E04058">
              <w:rPr>
                <w:rStyle w:val="Hipersaitas"/>
                <w:rFonts w:cstheme="minorHAnsi"/>
                <w:color w:val="4472C4" w:themeColor="accent1"/>
              </w:rPr>
              <w:t>https://viesiejipirkimai.lt/</w:t>
            </w:r>
          </w:hyperlink>
          <w:r>
            <w:rPr>
              <w:rFonts w:cstheme="minorHAnsi"/>
            </w:rPr>
            <w:t>.</w:t>
          </w:r>
        </w:p>
        <w:p w14:paraId="3C48B294" w14:textId="77777777" w:rsidR="00E24F2C" w:rsidRPr="00121724" w:rsidRDefault="00E24F2C">
          <w:pPr>
            <w:pStyle w:val="Sraopastraipa"/>
            <w:numPr>
              <w:ilvl w:val="1"/>
              <w:numId w:val="12"/>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BF7A11F" w14:textId="77777777" w:rsidR="00E24F2C" w:rsidRPr="00DD22B5" w:rsidRDefault="00E24F2C">
          <w:pPr>
            <w:pStyle w:val="Sraopastraipa"/>
            <w:numPr>
              <w:ilvl w:val="1"/>
              <w:numId w:val="12"/>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5ECF56E"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1E906EA1"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5F0DF19" w14:textId="77777777" w:rsidR="00E24F2C" w:rsidRPr="00121724" w:rsidRDefault="00E24F2C">
          <w:pPr>
            <w:pStyle w:val="Sraopastraipa"/>
            <w:numPr>
              <w:ilvl w:val="1"/>
              <w:numId w:val="12"/>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4AB75EF" w14:textId="77777777" w:rsidR="00E24F2C" w:rsidRDefault="00E24F2C">
          <w:pPr>
            <w:pStyle w:val="Sraopastraipa"/>
            <w:numPr>
              <w:ilvl w:val="1"/>
              <w:numId w:val="13"/>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60D81FF9" w14:textId="77777777" w:rsidR="00E24F2C" w:rsidRDefault="00E24F2C">
          <w:pPr>
            <w:pStyle w:val="Sraopastraipa"/>
            <w:numPr>
              <w:ilvl w:val="1"/>
              <w:numId w:val="13"/>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E4F7E9A" w14:textId="77777777" w:rsidR="00E24F2C" w:rsidRPr="00121724" w:rsidRDefault="00E24F2C">
          <w:pPr>
            <w:pStyle w:val="Sraopastraipa"/>
            <w:numPr>
              <w:ilvl w:val="1"/>
              <w:numId w:val="13"/>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2AB8D069" w14:textId="77777777" w:rsidR="00E24F2C" w:rsidRPr="00121724" w:rsidRDefault="00E24F2C">
          <w:pPr>
            <w:pStyle w:val="Sraopastraipa"/>
            <w:numPr>
              <w:ilvl w:val="1"/>
              <w:numId w:val="13"/>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0F20064B" w14:textId="77777777" w:rsidR="00E24F2C" w:rsidRPr="00121724" w:rsidRDefault="00E24F2C">
          <w:pPr>
            <w:pStyle w:val="Sraopastraipa"/>
            <w:numPr>
              <w:ilvl w:val="1"/>
              <w:numId w:val="13"/>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A9E1CEC" w14:textId="77777777" w:rsidR="00E24F2C" w:rsidRDefault="00E24F2C">
          <w:pPr>
            <w:pStyle w:val="Sraopastraipa"/>
            <w:numPr>
              <w:ilvl w:val="1"/>
              <w:numId w:val="13"/>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EC873FB" w14:textId="77777777" w:rsidR="00E24F2C" w:rsidRPr="00294EC1" w:rsidRDefault="00E24F2C">
          <w:pPr>
            <w:pStyle w:val="Sraopastraipa"/>
            <w:numPr>
              <w:ilvl w:val="1"/>
              <w:numId w:val="13"/>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B1653C0" w14:textId="77777777" w:rsidR="00E24F2C" w:rsidRPr="0036054C" w:rsidRDefault="00E24F2C">
          <w:pPr>
            <w:pStyle w:val="Sraopastraipa"/>
            <w:numPr>
              <w:ilvl w:val="1"/>
              <w:numId w:val="13"/>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297D86C" w14:textId="77777777" w:rsidR="00E24F2C" w:rsidRPr="004C0DDC" w:rsidRDefault="00E24F2C">
          <w:pPr>
            <w:pStyle w:val="Sraopastraipa"/>
            <w:numPr>
              <w:ilvl w:val="1"/>
              <w:numId w:val="13"/>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121724" w:rsidRDefault="00E24F2C">
          <w:pPr>
            <w:pStyle w:val="Sraopastraipa"/>
            <w:numPr>
              <w:ilvl w:val="1"/>
              <w:numId w:val="13"/>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5FBF4648" w14:textId="77777777" w:rsidR="00E24F2C" w:rsidRPr="00121724" w:rsidRDefault="00E24F2C">
          <w:pPr>
            <w:pStyle w:val="Sraopastraipa"/>
            <w:numPr>
              <w:ilvl w:val="1"/>
              <w:numId w:val="13"/>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47F80EB3" w14:textId="77777777" w:rsidR="00E24F2C" w:rsidRPr="003F2264" w:rsidRDefault="00E24F2C">
          <w:pPr>
            <w:pStyle w:val="Antrat1"/>
            <w:numPr>
              <w:ilvl w:val="0"/>
              <w:numId w:val="14"/>
            </w:numPr>
            <w:tabs>
              <w:tab w:val="left" w:pos="567"/>
            </w:tabs>
            <w:spacing w:line="20" w:lineRule="atLeast"/>
            <w:ind w:left="0" w:firstLine="0"/>
            <w:contextualSpacing/>
            <w:rPr>
              <w:rFonts w:asciiTheme="minorHAnsi" w:hAnsiTheme="minorHAnsi" w:cstheme="minorHAnsi"/>
              <w:b/>
              <w:bCs/>
              <w:color w:val="002060"/>
            </w:rPr>
          </w:pPr>
          <w:bookmarkStart w:id="2" w:name="_Toc134703650"/>
          <w:bookmarkEnd w:id="1"/>
          <w:r w:rsidRPr="003F2264">
            <w:rPr>
              <w:rFonts w:asciiTheme="minorHAnsi" w:hAnsiTheme="minorHAnsi" w:cstheme="minorHAnsi"/>
              <w:b/>
              <w:bCs/>
              <w:color w:val="002060"/>
            </w:rPr>
            <w:t>Bendrosios nuostatos</w:t>
          </w:r>
          <w:bookmarkEnd w:id="2"/>
        </w:p>
        <w:p w14:paraId="1258BB01" w14:textId="77777777" w:rsidR="00E24F2C" w:rsidRPr="002072B1" w:rsidRDefault="00E24F2C">
          <w:pPr>
            <w:pStyle w:val="Sraopastraipa"/>
            <w:numPr>
              <w:ilvl w:val="1"/>
              <w:numId w:val="14"/>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710ABDE6" w14:textId="77777777" w:rsidR="00E24F2C" w:rsidRPr="002072B1" w:rsidRDefault="00E24F2C">
          <w:pPr>
            <w:pStyle w:val="Betarp"/>
            <w:numPr>
              <w:ilvl w:val="1"/>
              <w:numId w:val="14"/>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2072B1" w:rsidRDefault="00E24F2C">
          <w:pPr>
            <w:pStyle w:val="Sraopastraipa"/>
            <w:numPr>
              <w:ilvl w:val="1"/>
              <w:numId w:val="14"/>
            </w:numPr>
            <w:spacing w:line="240" w:lineRule="auto"/>
            <w:ind w:left="0" w:firstLine="697"/>
            <w:rPr>
              <w:rFonts w:eastAsia="Calibri" w:cstheme="minorHAnsi"/>
            </w:rPr>
          </w:pPr>
          <w:r w:rsidRPr="002072B1">
            <w:rPr>
              <w:rFonts w:eastAsia="Calibri" w:cstheme="minorHAnsi"/>
              <w:b/>
              <w:bCs/>
            </w:rPr>
            <w:lastRenderedPageBreak/>
            <w:t>Pirkimo dokumentus sudaro</w:t>
          </w:r>
          <w:r w:rsidRPr="002072B1">
            <w:rPr>
              <w:rFonts w:eastAsia="Calibri" w:cstheme="minorHAnsi"/>
            </w:rPr>
            <w:t>:</w:t>
          </w:r>
        </w:p>
        <w:p w14:paraId="34D394A6"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kelbimas;</w:t>
          </w:r>
        </w:p>
        <w:p w14:paraId="33FA6232" w14:textId="77777777" w:rsidR="00E24F2C" w:rsidRPr="00BE5BCC" w:rsidRDefault="00E24F2C">
          <w:pPr>
            <w:pStyle w:val="Sraopastraipa"/>
            <w:numPr>
              <w:ilvl w:val="2"/>
              <w:numId w:val="14"/>
            </w:numPr>
            <w:spacing w:line="240" w:lineRule="auto"/>
            <w:ind w:left="0" w:firstLine="697"/>
            <w:rPr>
              <w:rFonts w:eastAsia="Calibri" w:cstheme="minorHAnsi"/>
              <w:b/>
              <w:bCs/>
            </w:rPr>
          </w:pPr>
          <w:r w:rsidRPr="00BE5BCC">
            <w:rPr>
              <w:rFonts w:eastAsia="Calibri" w:cstheme="minorHAnsi"/>
              <w:b/>
              <w:bCs/>
            </w:rPr>
            <w:t>Pirkimo sąlygos, kurias sudaro:</w:t>
          </w:r>
        </w:p>
        <w:p w14:paraId="2795F35B"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3EA59FB5"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72ECBEB0"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7F5C6144"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60C6D4F" w14:textId="77777777" w:rsidR="00E24F2C" w:rsidRPr="002072B1" w:rsidRDefault="00E24F2C">
          <w:pPr>
            <w:pStyle w:val="Sraopastraipa"/>
            <w:numPr>
              <w:ilvl w:val="2"/>
              <w:numId w:val="14"/>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75CA300F"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8A2B0C6"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464898D"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FFDB618"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33FA8B0"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C3725FA"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4AB8D0F2" w14:textId="77777777" w:rsidR="00E24F2C" w:rsidRDefault="00E24F2C">
          <w:pPr>
            <w:pStyle w:val="Sraopastraipa"/>
            <w:numPr>
              <w:ilvl w:val="1"/>
              <w:numId w:val="14"/>
            </w:numPr>
            <w:spacing w:line="240" w:lineRule="auto"/>
            <w:ind w:left="0" w:firstLine="697"/>
          </w:pPr>
          <w:r w:rsidRPr="613593FB">
            <w:t>Pirkime taikomi terminai pateikiami specialiosiose pirkimo sąlygose.</w:t>
          </w:r>
        </w:p>
        <w:p w14:paraId="2F34A7AF" w14:textId="77777777" w:rsidR="00E24F2C" w:rsidRPr="004E6F73" w:rsidRDefault="00E24F2C">
          <w:pPr>
            <w:pStyle w:val="Sraopastraipa"/>
            <w:numPr>
              <w:ilvl w:val="1"/>
              <w:numId w:val="14"/>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211C143" w14:textId="77777777" w:rsidR="00E24F2C" w:rsidRPr="004E6F73" w:rsidRDefault="00E24F2C">
          <w:pPr>
            <w:pStyle w:val="Sraopastraipa"/>
            <w:numPr>
              <w:ilvl w:val="1"/>
              <w:numId w:val="14"/>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E2FF544" w14:textId="77777777" w:rsidR="00E24F2C" w:rsidRPr="00880218" w:rsidRDefault="00E24F2C" w:rsidP="00E24F2C">
          <w:pPr>
            <w:pStyle w:val="Sraopastraipa"/>
            <w:ind w:left="697"/>
            <w:rPr>
              <w:rFonts w:ascii="Arial" w:hAnsi="Arial" w:cs="Arial"/>
            </w:rPr>
          </w:pPr>
        </w:p>
        <w:p w14:paraId="20E107F3" w14:textId="6D0E7230" w:rsidR="00E24F2C" w:rsidRPr="002072B1" w:rsidRDefault="00E24F2C" w:rsidP="007E3CA3">
          <w:pPr>
            <w:pStyle w:val="Antrat1"/>
            <w:numPr>
              <w:ilvl w:val="0"/>
              <w:numId w:val="17"/>
            </w:numPr>
            <w:tabs>
              <w:tab w:val="left" w:pos="567"/>
            </w:tabs>
            <w:spacing w:before="0" w:line="20" w:lineRule="atLeast"/>
            <w:ind w:left="2476" w:hanging="2476"/>
            <w:contextualSpacing/>
            <w:rPr>
              <w:rFonts w:asciiTheme="minorHAnsi" w:hAnsiTheme="minorHAnsi" w:cstheme="minorHAnsi"/>
              <w:b/>
              <w:bCs/>
              <w:color w:val="002060"/>
            </w:rPr>
          </w:pPr>
          <w:bookmarkStart w:id="3" w:name="_Ref39426332"/>
          <w:bookmarkStart w:id="4" w:name="_Ref39426338"/>
          <w:bookmarkStart w:id="5" w:name="_Toc134703651"/>
          <w:r w:rsidRPr="002072B1">
            <w:rPr>
              <w:rFonts w:asciiTheme="minorHAnsi" w:hAnsiTheme="minorHAnsi" w:cstheme="minorHAnsi"/>
              <w:b/>
              <w:bCs/>
              <w:color w:val="002060"/>
            </w:rPr>
            <w:t>Pirkimo objektas</w:t>
          </w:r>
          <w:bookmarkEnd w:id="3"/>
          <w:bookmarkEnd w:id="4"/>
          <w:bookmarkEnd w:id="5"/>
        </w:p>
        <w:p w14:paraId="73FAAB5F" w14:textId="77777777" w:rsidR="00E24F2C" w:rsidRDefault="00E24F2C">
          <w:pPr>
            <w:pStyle w:val="Betarp"/>
            <w:numPr>
              <w:ilvl w:val="1"/>
              <w:numId w:val="17"/>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28D6142" w14:textId="77777777" w:rsidR="00E24F2C" w:rsidRPr="00813984" w:rsidRDefault="00E24F2C">
          <w:pPr>
            <w:pStyle w:val="Betarp"/>
            <w:numPr>
              <w:ilvl w:val="1"/>
              <w:numId w:val="27"/>
            </w:numPr>
            <w:tabs>
              <w:tab w:val="left" w:pos="1276"/>
            </w:tabs>
            <w:ind w:left="0" w:firstLine="709"/>
            <w:contextualSpacing/>
            <w:rPr>
              <w:rStyle w:val="cf01"/>
              <w:rFonts w:asciiTheme="minorHAnsi" w:hAnsiTheme="minorHAnsi" w:cstheme="minorHAnsi"/>
              <w:sz w:val="21"/>
              <w:szCs w:val="21"/>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533464" w:rsidRDefault="00813984" w:rsidP="00813984">
          <w:pPr>
            <w:pStyle w:val="Betarp"/>
            <w:tabs>
              <w:tab w:val="left" w:pos="1276"/>
            </w:tabs>
            <w:ind w:left="709" w:firstLine="0"/>
            <w:contextualSpacing/>
            <w:rPr>
              <w:rFonts w:cstheme="minorHAnsi"/>
            </w:rPr>
          </w:pPr>
        </w:p>
        <w:p w14:paraId="34D903A8" w14:textId="77777777" w:rsidR="00E24F2C" w:rsidRPr="00E43498" w:rsidRDefault="00E24F2C">
          <w:pPr>
            <w:pStyle w:val="Antrat1"/>
            <w:numPr>
              <w:ilvl w:val="0"/>
              <w:numId w:val="15"/>
            </w:numPr>
            <w:tabs>
              <w:tab w:val="left" w:pos="567"/>
            </w:tabs>
            <w:rPr>
              <w:rFonts w:asciiTheme="minorHAnsi" w:hAnsiTheme="minorHAnsi" w:cstheme="minorHAnsi"/>
              <w:b/>
              <w:bCs/>
              <w:color w:val="002060"/>
            </w:rPr>
          </w:pPr>
          <w:bookmarkStart w:id="6" w:name="_Ref38446847"/>
          <w:bookmarkStart w:id="7" w:name="_Ref38446850"/>
          <w:bookmarkStart w:id="8"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6"/>
          <w:bookmarkEnd w:id="7"/>
          <w:bookmarkEnd w:id="8"/>
          <w:r w:rsidRPr="00E43498">
            <w:rPr>
              <w:rFonts w:asciiTheme="minorHAnsi" w:hAnsiTheme="minorHAnsi" w:cstheme="minorHAnsi"/>
              <w:b/>
              <w:bCs/>
              <w:color w:val="002060"/>
            </w:rPr>
            <w:t xml:space="preserve"> </w:t>
          </w:r>
        </w:p>
        <w:p w14:paraId="046E266B"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0C476F2"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lastRenderedPageBreak/>
            <w:t xml:space="preserve">Pirkimo </w:t>
          </w:r>
          <w:r>
            <w:rPr>
              <w:rFonts w:cstheme="minorHAnsi"/>
            </w:rPr>
            <w:t xml:space="preserve">dokumentai </w:t>
          </w:r>
          <w:r w:rsidRPr="00414F26">
            <w:rPr>
              <w:rFonts w:cstheme="minorHAnsi"/>
            </w:rPr>
            <w:t xml:space="preserve">ir jų paaiškinimai bei papildymai skelbiami CVP IS adresu </w:t>
          </w:r>
          <w:hyperlink r:id="rId13"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C13CB7F"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4" w:history="1">
            <w:r w:rsidRPr="00E04058">
              <w:rPr>
                <w:rStyle w:val="Hipersaitas"/>
                <w:color w:val="4472C4" w:themeColor="accent1"/>
              </w:rPr>
              <w:t>https://viesiejipirkimai.lt</w:t>
            </w:r>
          </w:hyperlink>
          <w:r w:rsidRPr="00414F26">
            <w:rPr>
              <w:rFonts w:cstheme="minorHAnsi"/>
            </w:rPr>
            <w:t xml:space="preserve">. </w:t>
          </w:r>
        </w:p>
        <w:p w14:paraId="7E72C011"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33F52D3" w14:textId="77777777" w:rsidR="00E24F2C" w:rsidRPr="00414F26" w:rsidRDefault="00E24F2C">
          <w:pPr>
            <w:pStyle w:val="Sraopastraipa"/>
            <w:numPr>
              <w:ilvl w:val="2"/>
              <w:numId w:val="15"/>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F592BDC" w14:textId="77777777" w:rsidR="00E24F2C" w:rsidRPr="005E711F" w:rsidRDefault="00E24F2C">
          <w:pPr>
            <w:pStyle w:val="Sraopastraipa"/>
            <w:numPr>
              <w:ilvl w:val="2"/>
              <w:numId w:val="15"/>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AF49481" w14:textId="77777777" w:rsidR="00E24F2C" w:rsidRPr="00A73262" w:rsidRDefault="00E24F2C">
          <w:pPr>
            <w:pStyle w:val="Sraopastraipa"/>
            <w:numPr>
              <w:ilvl w:val="1"/>
              <w:numId w:val="15"/>
            </w:numPr>
            <w:tabs>
              <w:tab w:val="left" w:pos="1134"/>
            </w:tabs>
            <w:spacing w:after="120" w:line="240" w:lineRule="auto"/>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3F1DCD3" w14:textId="77777777" w:rsidR="00E24F2C" w:rsidRPr="00414F26" w:rsidRDefault="00E24F2C">
          <w:pPr>
            <w:pStyle w:val="Sraopastraipa"/>
            <w:numPr>
              <w:ilvl w:val="1"/>
              <w:numId w:val="15"/>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60B15AD3"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414F26" w:rsidRDefault="00E24F2C">
          <w:pPr>
            <w:pStyle w:val="Antrat1"/>
            <w:numPr>
              <w:ilvl w:val="0"/>
              <w:numId w:val="15"/>
            </w:numPr>
            <w:tabs>
              <w:tab w:val="left" w:pos="567"/>
            </w:tabs>
            <w:spacing w:line="20" w:lineRule="atLeast"/>
            <w:ind w:left="0" w:firstLine="0"/>
            <w:contextualSpacing/>
            <w:rPr>
              <w:rFonts w:asciiTheme="minorHAnsi" w:hAnsiTheme="minorHAnsi" w:cstheme="minorHAnsi"/>
              <w:b/>
              <w:bCs/>
              <w:color w:val="002060"/>
            </w:rPr>
          </w:pPr>
          <w:bookmarkStart w:id="9" w:name="_Ref38446835"/>
          <w:bookmarkStart w:id="10" w:name="_Toc134703653"/>
          <w:r w:rsidRPr="00414F26">
            <w:rPr>
              <w:rFonts w:asciiTheme="minorHAnsi" w:hAnsiTheme="minorHAnsi" w:cstheme="minorHAnsi"/>
              <w:b/>
              <w:bCs/>
              <w:color w:val="002060"/>
            </w:rPr>
            <w:t>Pirkimo dokumentų paaiškinimai ir patikslinimai</w:t>
          </w:r>
          <w:bookmarkEnd w:id="9"/>
          <w:bookmarkEnd w:id="10"/>
          <w:r w:rsidRPr="00414F26">
            <w:rPr>
              <w:rFonts w:asciiTheme="minorHAnsi" w:hAnsiTheme="minorHAnsi" w:cstheme="minorHAnsi"/>
              <w:b/>
              <w:bCs/>
              <w:color w:val="002060"/>
            </w:rPr>
            <w:t xml:space="preserve"> </w:t>
          </w:r>
        </w:p>
        <w:p w14:paraId="16D41DE9" w14:textId="77777777" w:rsidR="00E24F2C" w:rsidRPr="00414F26" w:rsidRDefault="00E24F2C">
          <w:pPr>
            <w:pStyle w:val="Sraopastraipa"/>
            <w:numPr>
              <w:ilvl w:val="1"/>
              <w:numId w:val="15"/>
            </w:numPr>
            <w:spacing w:line="240" w:lineRule="auto"/>
            <w:ind w:left="0" w:firstLine="697"/>
            <w:rPr>
              <w:rFonts w:cstheme="minorHAnsi"/>
            </w:rPr>
          </w:pPr>
          <w:bookmarkStart w:id="11"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1"/>
          <w:r w:rsidRPr="00414F26">
            <w:rPr>
              <w:rFonts w:cstheme="minorHAnsi"/>
            </w:rPr>
            <w:t>.</w:t>
          </w:r>
        </w:p>
        <w:p w14:paraId="628C37E7" w14:textId="77777777" w:rsidR="00E24F2C" w:rsidRPr="00414F26" w:rsidRDefault="00E24F2C">
          <w:pPr>
            <w:pStyle w:val="Sraopastraipa"/>
            <w:numPr>
              <w:ilvl w:val="1"/>
              <w:numId w:val="15"/>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84984F7"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777ECEB8"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6CD64A0" w14:textId="77777777" w:rsidR="00E24F2C" w:rsidRPr="00414F26" w:rsidRDefault="00E24F2C">
          <w:pPr>
            <w:pStyle w:val="Sraopastraipa"/>
            <w:numPr>
              <w:ilvl w:val="1"/>
              <w:numId w:val="15"/>
            </w:numPr>
            <w:spacing w:line="240" w:lineRule="auto"/>
            <w:ind w:left="0" w:firstLine="697"/>
            <w:rPr>
              <w:rFonts w:cstheme="minorHAnsi"/>
            </w:rPr>
          </w:pPr>
          <w:bookmarkStart w:id="12"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2"/>
        </w:p>
        <w:p w14:paraId="209A2AAA"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5637BBF" w14:textId="77777777" w:rsidR="00E24F2C" w:rsidRPr="00414F26" w:rsidRDefault="00E24F2C">
          <w:pPr>
            <w:pStyle w:val="Body2"/>
            <w:numPr>
              <w:ilvl w:val="1"/>
              <w:numId w:val="15"/>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648F2CDF" w14:textId="77777777" w:rsidR="00E24F2C" w:rsidRPr="00414F26" w:rsidRDefault="00E24F2C">
          <w:pPr>
            <w:pStyle w:val="Antrat1"/>
            <w:numPr>
              <w:ilvl w:val="0"/>
              <w:numId w:val="1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3754"/>
          <w:bookmarkStart w:id="14" w:name="_Ref39473761"/>
          <w:bookmarkStart w:id="15" w:name="_Ref39474188"/>
          <w:bookmarkStart w:id="16" w:name="_Toc134703654"/>
          <w:r w:rsidRPr="00414F26">
            <w:rPr>
              <w:rFonts w:asciiTheme="minorHAnsi" w:hAnsiTheme="minorHAnsi" w:cstheme="minorHAnsi"/>
              <w:b/>
              <w:bCs/>
              <w:color w:val="002060"/>
            </w:rPr>
            <w:lastRenderedPageBreak/>
            <w:t>Tiekėjų pašalinimo pagrindai</w:t>
          </w:r>
          <w:bookmarkEnd w:id="13"/>
          <w:bookmarkEnd w:id="14"/>
          <w:bookmarkEnd w:id="15"/>
          <w:r w:rsidRPr="00414F26">
            <w:rPr>
              <w:rFonts w:asciiTheme="minorHAnsi" w:hAnsiTheme="minorHAnsi" w:cstheme="minorHAnsi"/>
              <w:b/>
              <w:bCs/>
              <w:color w:val="002060"/>
            </w:rPr>
            <w:t>, kvalifikacijos reikalavimai ir reikalaujami kokybės bei aplinkos apsaugos vadybos sistemų standartai</w:t>
          </w:r>
          <w:bookmarkEnd w:id="16"/>
          <w:r w:rsidRPr="00414F26">
            <w:rPr>
              <w:rFonts w:asciiTheme="minorHAnsi" w:hAnsiTheme="minorHAnsi" w:cstheme="minorHAnsi"/>
              <w:b/>
              <w:bCs/>
              <w:color w:val="002060"/>
            </w:rPr>
            <w:t xml:space="preserve"> </w:t>
          </w:r>
        </w:p>
        <w:p w14:paraId="63B942B9" w14:textId="77777777" w:rsidR="00E24F2C" w:rsidRPr="00880218" w:rsidRDefault="00E24F2C" w:rsidP="00E24F2C">
          <w:pPr>
            <w:pStyle w:val="Antrat1"/>
            <w:tabs>
              <w:tab w:val="left" w:pos="567"/>
            </w:tabs>
            <w:spacing w:line="20" w:lineRule="atLeast"/>
            <w:contextualSpacing/>
            <w:rPr>
              <w:rFonts w:ascii="Arial" w:hAnsi="Arial" w:cs="Arial"/>
              <w:b/>
              <w:bCs/>
              <w:color w:val="002060"/>
              <w:sz w:val="24"/>
              <w:szCs w:val="24"/>
            </w:rPr>
          </w:pPr>
        </w:p>
        <w:p w14:paraId="554199A2"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7" w:name="_Hlk41039660"/>
          <w:r w:rsidRPr="007B2DBE">
            <w:rPr>
              <w:rFonts w:eastAsiaTheme="minorHAnsi" w:cstheme="minorHAnsi"/>
            </w:rPr>
            <w:t>subtiekėjų</w:t>
          </w:r>
          <w:r w:rsidRPr="007B2DBE">
            <w:rPr>
              <w:rFonts w:cstheme="minorHAnsi"/>
            </w:rPr>
            <w:t xml:space="preserve"> </w:t>
          </w:r>
          <w:bookmarkEnd w:id="17"/>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50AFC14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197A4E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19EFEE7" w14:textId="77777777" w:rsidR="00E24F2C" w:rsidRPr="007B2DBE" w:rsidRDefault="00E24F2C">
          <w:pPr>
            <w:pStyle w:val="Sraopastraipa"/>
            <w:numPr>
              <w:ilvl w:val="1"/>
              <w:numId w:val="16"/>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3BA59F7D"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5BE44CE5"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066E47A"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57FCC0" w14:textId="77777777" w:rsidR="00E24F2C" w:rsidRPr="00880218" w:rsidRDefault="00E24F2C" w:rsidP="00E24F2C">
          <w:pPr>
            <w:spacing w:line="20" w:lineRule="atLeast"/>
            <w:rPr>
              <w:rFonts w:ascii="Arial" w:eastAsiaTheme="minorHAnsi" w:hAnsi="Arial" w:cs="Arial"/>
            </w:rPr>
          </w:pPr>
        </w:p>
        <w:p w14:paraId="5888492F" w14:textId="77777777" w:rsidR="00E24F2C" w:rsidRPr="00A05B11" w:rsidRDefault="00E24F2C">
          <w:pPr>
            <w:pStyle w:val="Antrat1"/>
            <w:numPr>
              <w:ilvl w:val="0"/>
              <w:numId w:val="18"/>
            </w:numPr>
            <w:tabs>
              <w:tab w:val="left" w:pos="567"/>
            </w:tabs>
            <w:spacing w:line="20" w:lineRule="atLeast"/>
            <w:ind w:right="-294"/>
            <w:contextualSpacing/>
            <w:rPr>
              <w:rFonts w:asciiTheme="minorHAnsi" w:hAnsiTheme="minorHAnsi" w:cstheme="minorHAnsi"/>
              <w:b/>
              <w:color w:val="002060"/>
            </w:rPr>
          </w:pPr>
          <w:bookmarkStart w:id="18" w:name="_Ref40443423"/>
          <w:bookmarkStart w:id="19" w:name="_Ref40443431"/>
          <w:bookmarkStart w:id="20" w:name="_Ref48037697"/>
          <w:bookmarkStart w:id="21" w:name="_Ref48037709"/>
          <w:bookmarkStart w:id="22"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8"/>
          <w:bookmarkEnd w:id="19"/>
          <w:bookmarkEnd w:id="20"/>
          <w:bookmarkEnd w:id="21"/>
          <w:bookmarkEnd w:id="22"/>
          <w:r w:rsidRPr="00A05B11">
            <w:rPr>
              <w:rFonts w:asciiTheme="minorHAnsi" w:hAnsiTheme="minorHAnsi" w:cstheme="minorHAnsi"/>
              <w:b/>
              <w:color w:val="002060"/>
            </w:rPr>
            <w:t xml:space="preserve"> </w:t>
          </w:r>
        </w:p>
        <w:p w14:paraId="7F6C7E71" w14:textId="77777777" w:rsidR="00E24F2C" w:rsidRDefault="00E24F2C" w:rsidP="00E24F2C">
          <w:pPr>
            <w:pStyle w:val="Sraopastraipa"/>
            <w:spacing w:line="240" w:lineRule="auto"/>
            <w:ind w:left="0" w:firstLine="709"/>
          </w:pPr>
          <w:r w:rsidRPr="79BE1902">
            <w:t>7.1.</w:t>
          </w:r>
          <w:r>
            <w:tab/>
          </w:r>
          <w:r w:rsidRPr="79BE1902">
            <w:t>Specialiosiose pirkimo sąlygose nurodyta, ar tiekėjas, teikdamas pasiūlymą, turi pateikti:</w:t>
          </w:r>
        </w:p>
        <w:p w14:paraId="003BA440" w14:textId="77777777" w:rsidR="00E24F2C" w:rsidRDefault="00E24F2C" w:rsidP="00E24F2C">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Default="00E24F2C" w:rsidP="00E24F2C">
          <w:pPr>
            <w:pStyle w:val="Sraopastraipa"/>
            <w:spacing w:line="240" w:lineRule="auto"/>
            <w:ind w:left="0" w:firstLine="720"/>
          </w:pPr>
          <w:r w:rsidRPr="79BE1902">
            <w:t>arba</w:t>
          </w:r>
        </w:p>
        <w:p w14:paraId="5195F4BB" w14:textId="77777777" w:rsidR="00E24F2C" w:rsidRDefault="00E24F2C" w:rsidP="00E24F2C">
          <w:pPr>
            <w:pStyle w:val="Sraopastraipa"/>
            <w:spacing w:line="240" w:lineRule="auto"/>
            <w:ind w:left="0" w:firstLine="709"/>
          </w:pPr>
          <w:r w:rsidRPr="79BE1902">
            <w:t>7.1.2. laisvos formos deklaraciją dėl atitikties keliamiems reikalavimams;</w:t>
          </w:r>
        </w:p>
        <w:p w14:paraId="00DA7E39" w14:textId="77777777" w:rsidR="00E24F2C" w:rsidRDefault="00E24F2C" w:rsidP="00E24F2C">
          <w:pPr>
            <w:pStyle w:val="Sraopastraipa"/>
            <w:spacing w:line="240" w:lineRule="auto"/>
            <w:ind w:left="0" w:firstLine="709"/>
          </w:pPr>
          <w:r w:rsidRPr="79BE1902">
            <w:t>arba</w:t>
          </w:r>
        </w:p>
        <w:p w14:paraId="59290229" w14:textId="77777777" w:rsidR="00E24F2C" w:rsidRDefault="00E24F2C" w:rsidP="00E24F2C">
          <w:pPr>
            <w:pStyle w:val="Sraopastraipa"/>
            <w:spacing w:line="240" w:lineRule="auto"/>
            <w:ind w:left="0" w:firstLine="709"/>
          </w:pPr>
          <w:r w:rsidRPr="79BE1902">
            <w:lastRenderedPageBreak/>
            <w:t>7.1.3. neturi pateikti nei EBVPD</w:t>
          </w:r>
          <w:r>
            <w:t>,</w:t>
          </w:r>
          <w:r w:rsidRPr="79BE1902">
            <w:t xml:space="preserve"> nei laisvos formos deklaracijos.</w:t>
          </w:r>
        </w:p>
        <w:p w14:paraId="1544B43E" w14:textId="77777777" w:rsidR="00E24F2C" w:rsidRDefault="00E24F2C" w:rsidP="00E24F2C">
          <w:pPr>
            <w:pStyle w:val="Sraopastraipa"/>
            <w:spacing w:line="240" w:lineRule="auto"/>
            <w:ind w:left="0" w:firstLine="567"/>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07C36932" w14:textId="77777777" w:rsidR="00E24F2C" w:rsidRPr="007B2DBE" w:rsidRDefault="00E24F2C">
          <w:pPr>
            <w:pStyle w:val="Sraopastraipa"/>
            <w:numPr>
              <w:ilvl w:val="1"/>
              <w:numId w:val="18"/>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6EA75F4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tiekėjas;</w:t>
          </w:r>
        </w:p>
        <w:p w14:paraId="25FE346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242C3925"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F98F3FE" w14:textId="77777777" w:rsidR="00E24F2C" w:rsidRPr="007B2DBE" w:rsidRDefault="00E24F2C">
          <w:pPr>
            <w:pStyle w:val="Sraopastraipa"/>
            <w:numPr>
              <w:ilvl w:val="2"/>
              <w:numId w:val="18"/>
            </w:numPr>
            <w:spacing w:line="240" w:lineRule="auto"/>
            <w:ind w:left="0" w:firstLine="697"/>
            <w:rPr>
              <w:rFonts w:cstheme="minorHAnsi"/>
              <w:b/>
              <w:bCs/>
              <w:i/>
              <w:iCs/>
            </w:rPr>
          </w:pPr>
          <w:bookmarkStart w:id="23"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3"/>
        </w:p>
        <w:p w14:paraId="39D52FEA" w14:textId="77777777" w:rsidR="00E24F2C" w:rsidRPr="007B2DBE" w:rsidRDefault="00E24F2C">
          <w:pPr>
            <w:pStyle w:val="Sraopastraipa"/>
            <w:numPr>
              <w:ilvl w:val="2"/>
              <w:numId w:val="18"/>
            </w:numPr>
            <w:spacing w:line="240" w:lineRule="auto"/>
            <w:ind w:left="0" w:firstLine="697"/>
            <w:rPr>
              <w:rFonts w:cstheme="minorHAnsi"/>
              <w:b/>
              <w:bCs/>
              <w:i/>
              <w:iCs/>
            </w:rPr>
          </w:pPr>
          <w:bookmarkStart w:id="24"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4"/>
        </w:p>
        <w:p w14:paraId="429BF947" w14:textId="77777777" w:rsidR="00E24F2C" w:rsidRPr="007B2DBE" w:rsidRDefault="00E24F2C">
          <w:pPr>
            <w:pStyle w:val="Sraopastraipa"/>
            <w:numPr>
              <w:ilvl w:val="1"/>
              <w:numId w:val="18"/>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74B6E764" w14:textId="77777777" w:rsidR="00E24F2C" w:rsidRPr="007B2DBE" w:rsidRDefault="00E24F2C">
          <w:pPr>
            <w:pStyle w:val="Sraopastraipa"/>
            <w:numPr>
              <w:ilvl w:val="1"/>
              <w:numId w:val="18"/>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27D7D5ED" w14:textId="77777777" w:rsidR="00E24F2C" w:rsidRPr="007B2DBE" w:rsidRDefault="00E24F2C">
          <w:pPr>
            <w:pStyle w:val="Sraopastraipa"/>
            <w:numPr>
              <w:ilvl w:val="1"/>
              <w:numId w:val="18"/>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E369C79" w14:textId="77777777" w:rsidR="00E24F2C" w:rsidRPr="007B2DBE" w:rsidRDefault="00E24F2C">
          <w:pPr>
            <w:pStyle w:val="Sraopastraipa"/>
            <w:numPr>
              <w:ilvl w:val="1"/>
              <w:numId w:val="18"/>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01D8A5A"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851619A" w14:textId="77777777" w:rsidR="00E24F2C" w:rsidRPr="00810499" w:rsidRDefault="00E24F2C">
          <w:pPr>
            <w:pStyle w:val="Sraopastraipa"/>
            <w:numPr>
              <w:ilvl w:val="1"/>
              <w:numId w:val="18"/>
            </w:numPr>
            <w:spacing w:after="120" w:line="240" w:lineRule="auto"/>
            <w:ind w:left="0" w:firstLine="709"/>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7B2DBE" w:rsidRDefault="00E24F2C">
          <w:pPr>
            <w:pStyle w:val="Sraopastraipa"/>
            <w:numPr>
              <w:ilvl w:val="1"/>
              <w:numId w:val="18"/>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ED5C2E6" w14:textId="77777777" w:rsidR="00E24F2C" w:rsidRPr="007B2DBE" w:rsidRDefault="00E24F2C" w:rsidP="00E24F2C">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7B2DBE" w:rsidRDefault="00E24F2C" w:rsidP="00E24F2C">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63B566A2"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12F2E77"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4A166E5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priesaikos deklaracija;</w:t>
          </w:r>
        </w:p>
        <w:p w14:paraId="5994A52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880218" w:rsidRDefault="00E24F2C" w:rsidP="00E24F2C">
          <w:pPr>
            <w:pStyle w:val="Sraopastraipa"/>
            <w:spacing w:line="240" w:lineRule="auto"/>
            <w:ind w:left="600"/>
            <w:rPr>
              <w:rFonts w:ascii="Arial" w:eastAsiaTheme="minorHAnsi" w:hAnsi="Arial" w:cs="Arial"/>
            </w:rPr>
          </w:pPr>
        </w:p>
        <w:p w14:paraId="06601E19" w14:textId="77777777" w:rsidR="00E24F2C" w:rsidRPr="007B2DBE" w:rsidRDefault="00E24F2C">
          <w:pPr>
            <w:pStyle w:val="Antrat1"/>
            <w:numPr>
              <w:ilvl w:val="0"/>
              <w:numId w:val="18"/>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Pr="007B2DBE">
            <w:rPr>
              <w:rFonts w:asciiTheme="minorHAnsi" w:hAnsiTheme="minorHAnsi" w:cstheme="minorHAnsi"/>
              <w:b/>
              <w:bCs/>
              <w:color w:val="002060"/>
            </w:rPr>
            <w:t>Rėmimasis ūkio subjektų pajėgumais</w:t>
          </w:r>
          <w:bookmarkEnd w:id="25"/>
        </w:p>
        <w:p w14:paraId="306F6226"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3C152711" w14:textId="77777777" w:rsidR="00E24F2C" w:rsidRPr="007B2DBE" w:rsidRDefault="00E24F2C">
          <w:pPr>
            <w:pStyle w:val="Body2"/>
            <w:numPr>
              <w:ilvl w:val="1"/>
              <w:numId w:val="18"/>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D8EC85A"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9A8D3AE"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CCD696B" w14:textId="77777777" w:rsidR="00E24F2C" w:rsidRPr="006419A5" w:rsidRDefault="00E24F2C">
          <w:pPr>
            <w:pStyle w:val="Sraopastraipa"/>
            <w:numPr>
              <w:ilvl w:val="1"/>
              <w:numId w:val="18"/>
            </w:numPr>
            <w:spacing w:line="240" w:lineRule="auto"/>
            <w:ind w:left="0" w:firstLine="709"/>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F51F1FB" w14:textId="77777777" w:rsidR="00E24F2C" w:rsidRPr="007B2DBE" w:rsidRDefault="00E24F2C">
          <w:pPr>
            <w:pStyle w:val="Antrat1"/>
            <w:numPr>
              <w:ilvl w:val="0"/>
              <w:numId w:val="18"/>
            </w:numPr>
            <w:tabs>
              <w:tab w:val="left" w:pos="567"/>
            </w:tabs>
            <w:spacing w:line="20" w:lineRule="atLeast"/>
            <w:ind w:left="360" w:hanging="360"/>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65BD084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1FF4047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6F5CB75A"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F2DB46" w14:textId="77777777" w:rsidR="00E24F2C" w:rsidRPr="000E4DA6" w:rsidRDefault="00E24F2C">
          <w:pPr>
            <w:pStyle w:val="Sraopastraipa"/>
            <w:numPr>
              <w:ilvl w:val="1"/>
              <w:numId w:val="18"/>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9D2F5B4" w14:textId="77777777" w:rsidR="00E24F2C" w:rsidRPr="00880218" w:rsidRDefault="00E24F2C" w:rsidP="00E24F2C">
          <w:pPr>
            <w:pStyle w:val="Sraopastraipa"/>
            <w:spacing w:line="240" w:lineRule="auto"/>
            <w:ind w:left="0"/>
            <w:rPr>
              <w:rFonts w:ascii="Arial" w:eastAsia="Calibri" w:hAnsi="Arial" w:cs="Arial"/>
              <w:color w:val="00B050"/>
            </w:rPr>
          </w:pPr>
        </w:p>
        <w:p w14:paraId="3D28DC19" w14:textId="77777777" w:rsidR="00E24F2C" w:rsidRPr="000E4DA6" w:rsidRDefault="00E24F2C">
          <w:pPr>
            <w:pStyle w:val="Antrat1"/>
            <w:numPr>
              <w:ilvl w:val="0"/>
              <w:numId w:val="18"/>
            </w:numPr>
            <w:tabs>
              <w:tab w:val="left" w:pos="567"/>
            </w:tabs>
            <w:ind w:left="360" w:hanging="360"/>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63907F86" w14:textId="77777777" w:rsidR="00E24F2C" w:rsidRPr="000E4DA6" w:rsidRDefault="00E24F2C">
          <w:pPr>
            <w:pStyle w:val="Sraopastraipa"/>
            <w:numPr>
              <w:ilvl w:val="1"/>
              <w:numId w:val="18"/>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39792CB8"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lastRenderedPageBreak/>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78B55E0A"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0E5A59C"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50F34CD" w14:textId="77777777" w:rsidR="00E24F2C" w:rsidRDefault="00E24F2C">
          <w:pPr>
            <w:pStyle w:val="Sraopastraipa"/>
            <w:numPr>
              <w:ilvl w:val="1"/>
              <w:numId w:val="18"/>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1369823A" w14:textId="77777777" w:rsidR="00E24F2C" w:rsidRPr="00D34B46" w:rsidRDefault="00E24F2C">
          <w:pPr>
            <w:pStyle w:val="Sraopastraipa"/>
            <w:numPr>
              <w:ilvl w:val="1"/>
              <w:numId w:val="18"/>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1B5B82C" w14:textId="77777777" w:rsidR="00E24F2C" w:rsidRPr="00AB6038" w:rsidRDefault="00E24F2C" w:rsidP="00E24F2C">
          <w:pPr>
            <w:shd w:val="clear" w:color="auto" w:fill="FFFFFF"/>
            <w:spacing w:line="240" w:lineRule="auto"/>
            <w:rPr>
              <w:rFonts w:eastAsia="Times New Roman" w:cstheme="minorHAnsi"/>
              <w:color w:val="000000"/>
              <w:sz w:val="40"/>
              <w:szCs w:val="40"/>
            </w:rPr>
          </w:pPr>
        </w:p>
        <w:p w14:paraId="4367464D" w14:textId="77777777" w:rsidR="00E24F2C" w:rsidRPr="00AB6038" w:rsidRDefault="00E24F2C">
          <w:pPr>
            <w:pStyle w:val="Antrat1"/>
            <w:numPr>
              <w:ilvl w:val="0"/>
              <w:numId w:val="20"/>
            </w:numPr>
            <w:spacing w:before="0" w:after="0"/>
            <w:rPr>
              <w:rFonts w:asciiTheme="minorHAnsi" w:hAnsiTheme="minorHAnsi" w:cstheme="minorHAnsi"/>
              <w:b/>
              <w:bCs/>
              <w:vanish/>
              <w:color w:val="002060"/>
            </w:rPr>
          </w:pPr>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1"/>
          <w:bookmarkEnd w:id="32"/>
          <w:bookmarkEnd w:id="33"/>
        </w:p>
        <w:p w14:paraId="6C00DB66" w14:textId="77777777" w:rsidR="00E24F2C" w:rsidRDefault="00E24F2C" w:rsidP="00E24F2C"/>
        <w:p w14:paraId="77EDD9AD" w14:textId="77777777" w:rsidR="00E24F2C" w:rsidRPr="00AB6038" w:rsidRDefault="00E24F2C" w:rsidP="00E24F2C">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AC4CB56" w14:textId="77777777" w:rsidR="00E24F2C" w:rsidRPr="00AB6038" w:rsidRDefault="00E24F2C" w:rsidP="00E24F2C">
          <w:pPr>
            <w:tabs>
              <w:tab w:val="left" w:pos="1134"/>
            </w:tabs>
            <w:spacing w:line="240" w:lineRule="auto"/>
            <w:ind w:firstLine="709"/>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AB9AE6E" w14:textId="77777777" w:rsidR="00E24F2C" w:rsidRPr="00AB6038" w:rsidRDefault="00E24F2C" w:rsidP="00E24F2C">
          <w:pPr>
            <w:tabs>
              <w:tab w:val="left" w:pos="1134"/>
            </w:tabs>
            <w:spacing w:line="240" w:lineRule="auto"/>
            <w:ind w:firstLine="709"/>
            <w:rPr>
              <w:rFonts w:cstheme="minorHAnsi"/>
              <w:vanish/>
            </w:rPr>
          </w:pPr>
        </w:p>
        <w:p w14:paraId="7065AC77" w14:textId="77777777" w:rsidR="00E24F2C" w:rsidRPr="00AB6038" w:rsidRDefault="00E24F2C" w:rsidP="00E24F2C">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079650C3"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A50250" w14:textId="77777777" w:rsidR="00E24F2C" w:rsidRPr="00AB6038" w:rsidRDefault="00E24F2C" w:rsidP="00E24F2C">
          <w:pPr>
            <w:pStyle w:val="Sraopastraipa"/>
            <w:spacing w:line="240" w:lineRule="auto"/>
            <w:ind w:left="0"/>
            <w:rPr>
              <w:rFonts w:eastAsia="Arial" w:cstheme="minorHAnsi"/>
              <w:color w:val="7030A0"/>
            </w:rPr>
          </w:pPr>
          <w:r w:rsidRPr="00AB6038">
            <w:rPr>
              <w:rFonts w:cstheme="minorHAnsi"/>
            </w:rPr>
            <w:lastRenderedPageBreak/>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15676C0"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7D168CB9" w14:textId="77777777" w:rsidR="00E24F2C" w:rsidRDefault="00E24F2C" w:rsidP="00E24F2C">
          <w:pPr>
            <w:pStyle w:val="Sraopastraipa"/>
            <w:spacing w:line="240" w:lineRule="auto"/>
            <w:ind w:left="0"/>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65218167" w14:textId="77777777" w:rsidR="00E24F2C" w:rsidRPr="0077267D" w:rsidRDefault="00E24F2C" w:rsidP="00E24F2C">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77267D" w:rsidRDefault="00E24F2C" w:rsidP="00E24F2C">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D87269" w:rsidRDefault="00E24F2C" w:rsidP="00E24F2C">
          <w:pPr>
            <w:pStyle w:val="paragrafesrasas2lygis"/>
            <w:spacing w:after="0" w:line="300" w:lineRule="auto"/>
            <w:jc w:val="left"/>
            <w:rPr>
              <w:rFonts w:ascii="Arial" w:eastAsiaTheme="minorEastAsia" w:hAnsi="Arial" w:cs="Arial"/>
              <w:color w:val="7030A0"/>
              <w:sz w:val="21"/>
              <w:szCs w:val="21"/>
            </w:rPr>
          </w:pPr>
        </w:p>
        <w:p w14:paraId="2D828884" w14:textId="77777777" w:rsidR="00E24F2C" w:rsidRPr="00AB6038" w:rsidRDefault="00E24F2C">
          <w:pPr>
            <w:pStyle w:val="Antrat1"/>
            <w:numPr>
              <w:ilvl w:val="0"/>
              <w:numId w:val="19"/>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03BBE8E7" w14:textId="77777777" w:rsidR="00E24F2C" w:rsidRDefault="00E24F2C" w:rsidP="00E24F2C">
          <w:pPr>
            <w:pStyle w:val="paragrafesrasas2lygis"/>
            <w:spacing w:after="0" w:line="300" w:lineRule="auto"/>
            <w:ind w:left="697"/>
            <w:jc w:val="left"/>
            <w:rPr>
              <w:rFonts w:ascii="Arial" w:hAnsi="Arial" w:cs="Arial"/>
              <w:sz w:val="21"/>
              <w:szCs w:val="21"/>
            </w:rPr>
          </w:pPr>
        </w:p>
        <w:p w14:paraId="5AE29B31"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42688642"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3EF37B8D" w14:textId="77777777" w:rsidR="00E24F2C" w:rsidRPr="00692A55" w:rsidRDefault="00E24F2C">
          <w:pPr>
            <w:pStyle w:val="Sraopastraipa"/>
            <w:numPr>
              <w:ilvl w:val="1"/>
              <w:numId w:val="19"/>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w:t>
          </w:r>
          <w:r w:rsidRPr="008F5161">
            <w:rPr>
              <w:rFonts w:cstheme="minorHAnsi"/>
              <w:b/>
              <w:bCs/>
              <w:color w:val="000000" w:themeColor="text1"/>
              <w:highlight w:val="yellow"/>
            </w:rPr>
            <w:t>Jeigu perkančioji organizacija pasiūlymus vertins pagal kainą arba kainos ar sąnaudų ir kokybės santykį ir jos pasirinktos vertinti pasiūlymo techninės charakteristikos yra kiekybiškai įvertinamos</w:t>
          </w:r>
          <w:r w:rsidRPr="008F5161">
            <w:rPr>
              <w:rFonts w:cstheme="minorHAnsi"/>
              <w:color w:val="000000" w:themeColor="text1"/>
              <w:highlight w:val="yellow"/>
            </w:rPr>
            <w:t xml:space="preserve"> (</w:t>
          </w:r>
          <w:r w:rsidRPr="008F5161">
            <w:rPr>
              <w:rFonts w:cstheme="minorHAnsi"/>
              <w:b/>
              <w:bCs/>
              <w:color w:val="000000" w:themeColor="text1"/>
              <w:highlight w:val="yellow"/>
            </w:rPr>
            <w:t>pasiūlymą reikalaujama pateikti 1 voke</w:t>
          </w:r>
          <w:r w:rsidRPr="008F5161">
            <w:rPr>
              <w:rFonts w:cstheme="minorHAnsi"/>
              <w:color w:val="000000" w:themeColor="text1"/>
              <w:highlight w:val="yellow"/>
            </w:rPr>
            <w:t>),</w:t>
          </w:r>
          <w:r w:rsidRPr="00692A55">
            <w:rPr>
              <w:rFonts w:cstheme="minorHAnsi"/>
              <w:color w:val="000000" w:themeColor="text1"/>
            </w:rPr>
            <w:t xml:space="preserve"> tiekėjas, nusprendęs pateikti užšifruotą pasiūlymą, turi:</w:t>
          </w:r>
        </w:p>
        <w:p w14:paraId="1DD7A771"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753F5E02"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692A55" w:rsidDel="00C874A0" w:rsidRDefault="00E24F2C" w:rsidP="00E24F2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600116F7" w14:textId="77777777" w:rsidR="00E24F2C" w:rsidRPr="00692A55" w:rsidRDefault="00E24F2C">
          <w:pPr>
            <w:pStyle w:val="paragrafesrasas2lygis"/>
            <w:numPr>
              <w:ilvl w:val="1"/>
              <w:numId w:val="19"/>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4DAE397" w14:textId="77777777" w:rsidR="00E24F2C" w:rsidRPr="00692A55" w:rsidRDefault="00E24F2C">
          <w:pPr>
            <w:pStyle w:val="Sraopastraipa"/>
            <w:numPr>
              <w:ilvl w:val="2"/>
              <w:numId w:val="19"/>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w:t>
          </w:r>
          <w:r w:rsidRPr="00692A55">
            <w:rPr>
              <w:rFonts w:cstheme="minorHAnsi"/>
              <w:iCs/>
              <w:color w:val="000000" w:themeColor="text1"/>
            </w:rPr>
            <w:lastRenderedPageBreak/>
            <w:t xml:space="preserve">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C59D3DF" w14:textId="77777777" w:rsidR="00E24F2C" w:rsidRPr="00C874A0" w:rsidRDefault="00E24F2C" w:rsidP="00E24F2C">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DE4635" w:rsidRDefault="00E24F2C">
          <w:pPr>
            <w:pStyle w:val="Sraopastraipa"/>
            <w:numPr>
              <w:ilvl w:val="1"/>
              <w:numId w:val="19"/>
            </w:numPr>
            <w:tabs>
              <w:tab w:val="left" w:pos="1418"/>
            </w:tabs>
            <w:spacing w:line="240" w:lineRule="auto"/>
            <w:ind w:left="0" w:firstLine="709"/>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3C391B26" w14:textId="77777777" w:rsidR="00E24F2C" w:rsidRPr="00880218" w:rsidRDefault="00E24F2C" w:rsidP="00E24F2C">
          <w:pPr>
            <w:pStyle w:val="paragrafesrasas2lygis"/>
            <w:spacing w:line="240" w:lineRule="auto"/>
            <w:rPr>
              <w:rFonts w:ascii="Arial" w:hAnsi="Arial" w:cs="Arial"/>
              <w:sz w:val="21"/>
              <w:szCs w:val="21"/>
            </w:rPr>
          </w:pPr>
        </w:p>
        <w:p w14:paraId="75D3535F" w14:textId="77777777" w:rsidR="00E24F2C" w:rsidRPr="002B7271" w:rsidRDefault="00E24F2C">
          <w:pPr>
            <w:pStyle w:val="Antrat1"/>
            <w:numPr>
              <w:ilvl w:val="0"/>
              <w:numId w:val="21"/>
            </w:numPr>
            <w:spacing w:before="0" w:after="0" w:line="300" w:lineRule="auto"/>
            <w:rPr>
              <w:rFonts w:asciiTheme="minorHAnsi" w:hAnsiTheme="minorHAnsi" w:cstheme="minorHAnsi"/>
              <w:b/>
              <w:bCs/>
              <w:color w:val="002060"/>
            </w:rPr>
          </w:pPr>
          <w:bookmarkStart w:id="36" w:name="_GALUTINIŲ_PASIŪLYMŲ_VERTINIMAS"/>
          <w:bookmarkStart w:id="37" w:name="_Toc85698580"/>
          <w:bookmarkStart w:id="38" w:name="_Toc86176531"/>
          <w:bookmarkStart w:id="39" w:name="_Toc134703661"/>
          <w:bookmarkEnd w:id="36"/>
          <w:r w:rsidRPr="002B7271">
            <w:rPr>
              <w:rFonts w:asciiTheme="minorHAnsi" w:hAnsiTheme="minorHAnsi" w:cstheme="minorHAnsi"/>
              <w:b/>
              <w:bCs/>
              <w:color w:val="002060"/>
            </w:rPr>
            <w:t>Pasiūlymų vertinimas</w:t>
          </w:r>
          <w:bookmarkEnd w:id="37"/>
          <w:bookmarkEnd w:id="38"/>
          <w:bookmarkEnd w:id="39"/>
        </w:p>
        <w:p w14:paraId="47326A28" w14:textId="7AE85E0B"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Šio pirkimo metu nebus vykdomos derybos</w:t>
          </w:r>
          <w:r w:rsidR="008F516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w:t>
          </w:r>
          <w:r w:rsidR="008F5161">
            <w:rPr>
              <w:rFonts w:asciiTheme="minorHAnsi" w:eastAsiaTheme="minorEastAsia" w:hAnsiTheme="minorHAnsi" w:cstheme="minorHAnsi"/>
              <w:sz w:val="21"/>
              <w:szCs w:val="21"/>
            </w:rPr>
            <w:t>j</w:t>
          </w:r>
          <w:r>
            <w:rPr>
              <w:rFonts w:asciiTheme="minorHAnsi" w:eastAsiaTheme="minorEastAsia" w:hAnsiTheme="minorHAnsi" w:cstheme="minorHAnsi"/>
              <w:sz w:val="21"/>
              <w:szCs w:val="21"/>
            </w:rPr>
            <w:t xml:space="preserve">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741F6A1A"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4366506" w14:textId="77777777" w:rsidR="00E24F2C" w:rsidRDefault="00E24F2C">
          <w:pPr>
            <w:pStyle w:val="paragrafesrasas2lygis"/>
            <w:numPr>
              <w:ilvl w:val="1"/>
              <w:numId w:val="2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65CE8180" w14:textId="77777777" w:rsidR="00E24F2C" w:rsidRDefault="00E24F2C">
          <w:pPr>
            <w:pStyle w:val="Sraopastraipa"/>
            <w:numPr>
              <w:ilvl w:val="2"/>
              <w:numId w:val="2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3E4B021D" w14:textId="77777777" w:rsidR="00E24F2C" w:rsidRDefault="00E24F2C">
          <w:pPr>
            <w:pStyle w:val="Sraopastraipa"/>
            <w:numPr>
              <w:ilvl w:val="2"/>
              <w:numId w:val="2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Default="00E24F2C">
          <w:pPr>
            <w:pStyle w:val="Sraopastraipa"/>
            <w:numPr>
              <w:ilvl w:val="2"/>
              <w:numId w:val="2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27BAF32" w14:textId="77777777" w:rsidR="00E24F2C" w:rsidRDefault="00E24F2C">
          <w:pPr>
            <w:pStyle w:val="Sraopastraipa"/>
            <w:numPr>
              <w:ilvl w:val="2"/>
              <w:numId w:val="2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1DFCFC2A" w14:textId="77777777" w:rsidR="00E24F2C" w:rsidRDefault="00E24F2C">
          <w:pPr>
            <w:pStyle w:val="Sraopastraipa"/>
            <w:numPr>
              <w:ilvl w:val="2"/>
              <w:numId w:val="2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0D62996C" w14:textId="77777777" w:rsidR="00E24F2C" w:rsidRDefault="00E24F2C">
          <w:pPr>
            <w:pStyle w:val="Sraopastraipa"/>
            <w:numPr>
              <w:ilvl w:val="2"/>
              <w:numId w:val="2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Default="00E24F2C">
          <w:pPr>
            <w:pStyle w:val="Sraopastraipa"/>
            <w:numPr>
              <w:ilvl w:val="2"/>
              <w:numId w:val="29"/>
            </w:numPr>
            <w:spacing w:line="240" w:lineRule="auto"/>
            <w:ind w:left="142" w:firstLine="578"/>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xml:space="preserve">, jeigu taikytina, dėl pašalinimo pagrindų nebuvimo, kai turi </w:t>
          </w:r>
          <w:r w:rsidRPr="2EE6B841">
            <w:rPr>
              <w:rStyle w:val="ui-provider"/>
            </w:rPr>
            <w:lastRenderedPageBreak/>
            <w:t>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4CD590E" w14:textId="77777777" w:rsidR="00E24F2C" w:rsidRDefault="00E24F2C">
          <w:pPr>
            <w:pStyle w:val="Sraopastraipa"/>
            <w:numPr>
              <w:ilvl w:val="1"/>
              <w:numId w:val="2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44DE3904" w14:textId="77777777" w:rsidR="00E24F2C" w:rsidRPr="00763B33" w:rsidRDefault="00E24F2C">
          <w:pPr>
            <w:pStyle w:val="Sraopastraipa"/>
            <w:numPr>
              <w:ilvl w:val="1"/>
              <w:numId w:val="29"/>
            </w:numPr>
            <w:tabs>
              <w:tab w:val="left" w:pos="1276"/>
            </w:tabs>
            <w:spacing w:line="240" w:lineRule="auto"/>
            <w:ind w:left="0" w:firstLine="709"/>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C3E1A82" w14:textId="77777777" w:rsidR="00E24F2C" w:rsidRPr="00880218" w:rsidRDefault="00E24F2C" w:rsidP="00E24F2C">
          <w:pPr>
            <w:spacing w:line="240" w:lineRule="auto"/>
            <w:rPr>
              <w:rFonts w:ascii="Arial" w:hAnsi="Arial" w:cs="Arial"/>
            </w:rPr>
          </w:pPr>
          <w:bookmarkStart w:id="40" w:name="_Toc48053179"/>
        </w:p>
        <w:p w14:paraId="158BAEB8" w14:textId="77777777" w:rsidR="00E24F2C" w:rsidRPr="001566DB" w:rsidRDefault="00E24F2C">
          <w:pPr>
            <w:pStyle w:val="Antrat1"/>
            <w:numPr>
              <w:ilvl w:val="0"/>
              <w:numId w:val="22"/>
            </w:numPr>
            <w:spacing w:before="0" w:after="0" w:line="300" w:lineRule="auto"/>
            <w:rPr>
              <w:rFonts w:asciiTheme="minorHAnsi" w:eastAsiaTheme="minorEastAsia" w:hAnsiTheme="minorHAnsi" w:cstheme="minorHAnsi"/>
              <w:b/>
              <w:bCs/>
              <w:color w:val="002060"/>
            </w:rPr>
          </w:pPr>
          <w:bookmarkStart w:id="41" w:name="_Toc85698581"/>
          <w:bookmarkStart w:id="42" w:name="_Toc86176532"/>
          <w:bookmarkStart w:id="43" w:name="_Toc134703662"/>
          <w:r w:rsidRPr="001566DB">
            <w:rPr>
              <w:rFonts w:asciiTheme="minorHAnsi" w:hAnsiTheme="minorHAnsi" w:cstheme="minorHAnsi"/>
              <w:b/>
              <w:bCs/>
              <w:color w:val="002060"/>
            </w:rPr>
            <w:t xml:space="preserve">Pasiūlymų atmetimo </w:t>
          </w:r>
          <w:bookmarkEnd w:id="40"/>
          <w:bookmarkEnd w:id="41"/>
          <w:bookmarkEnd w:id="42"/>
          <w:r w:rsidRPr="001566DB">
            <w:rPr>
              <w:rFonts w:asciiTheme="minorHAnsi" w:hAnsiTheme="minorHAnsi" w:cstheme="minorHAnsi"/>
              <w:b/>
              <w:bCs/>
              <w:color w:val="002060"/>
            </w:rPr>
            <w:t>pagrindai</w:t>
          </w:r>
          <w:bookmarkEnd w:id="43"/>
        </w:p>
        <w:p w14:paraId="2ABA72E1" w14:textId="77777777" w:rsidR="00E24F2C" w:rsidRDefault="00E24F2C" w:rsidP="00E24F2C">
          <w:pPr>
            <w:pBdr>
              <w:top w:val="nil"/>
              <w:left w:val="nil"/>
              <w:bottom w:val="nil"/>
              <w:right w:val="nil"/>
              <w:between w:val="nil"/>
            </w:pBdr>
            <w:rPr>
              <w:rFonts w:ascii="Arial" w:hAnsi="Arial" w:cs="Arial"/>
            </w:rPr>
          </w:pPr>
        </w:p>
        <w:p w14:paraId="4DD5F7C1" w14:textId="77777777" w:rsidR="00E24F2C" w:rsidRPr="001566DB" w:rsidRDefault="00E24F2C" w:rsidP="00E24F2C">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48E9509" w14:textId="77777777" w:rsidR="00E24F2C" w:rsidRPr="001566DB" w:rsidRDefault="00E24F2C" w:rsidP="00E24F2C">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0CF83FA8" w14:textId="77777777" w:rsidR="00E24F2C" w:rsidRPr="001566DB" w:rsidRDefault="00E24F2C" w:rsidP="008F5161">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2AAECB27" w14:textId="77777777" w:rsidR="00E24F2C" w:rsidRPr="001566DB" w:rsidRDefault="00E24F2C" w:rsidP="008F5161">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EB456B6" w14:textId="77777777" w:rsidR="00E24F2C" w:rsidRPr="001566DB" w:rsidRDefault="00E24F2C" w:rsidP="008F5161">
          <w:pPr>
            <w:pStyle w:val="Sraopastraipa"/>
            <w:pBdr>
              <w:top w:val="nil"/>
              <w:left w:val="nil"/>
              <w:bottom w:val="nil"/>
              <w:right w:val="nil"/>
              <w:between w:val="nil"/>
            </w:pBdr>
            <w:spacing w:line="240" w:lineRule="auto"/>
            <w:ind w:left="0" w:firstLine="720"/>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76F38CB" w14:textId="77777777" w:rsidR="00E24F2C" w:rsidRDefault="00E24F2C" w:rsidP="008F5161">
          <w:pPr>
            <w:pStyle w:val="Sraopastraipa"/>
            <w:pBdr>
              <w:top w:val="nil"/>
              <w:left w:val="nil"/>
              <w:bottom w:val="nil"/>
              <w:right w:val="nil"/>
              <w:between w:val="nil"/>
            </w:pBdr>
            <w:spacing w:line="240" w:lineRule="auto"/>
            <w:ind w:left="0" w:firstLine="72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40E291D2" w14:textId="77777777" w:rsidR="00E24F2C" w:rsidRDefault="00E24F2C" w:rsidP="008F5161">
          <w:pPr>
            <w:pStyle w:val="Sraopastraipa"/>
            <w:pBdr>
              <w:top w:val="nil"/>
              <w:left w:val="nil"/>
              <w:bottom w:val="nil"/>
              <w:right w:val="nil"/>
              <w:between w:val="nil"/>
            </w:pBdr>
            <w:spacing w:line="240" w:lineRule="auto"/>
            <w:ind w:left="0" w:firstLine="72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F010978" w14:textId="77777777" w:rsidR="00E24F2C" w:rsidRPr="006074E3" w:rsidRDefault="00E24F2C" w:rsidP="00E24F2C">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5D514CF" w14:textId="77777777" w:rsidR="00E24F2C" w:rsidRPr="006074E3" w:rsidRDefault="00E24F2C" w:rsidP="00E24F2C">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A8C4FB3" w14:textId="77777777" w:rsidR="00E24F2C" w:rsidRPr="006074E3" w:rsidRDefault="00E24F2C" w:rsidP="00E24F2C">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3DA3B4D"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B78DD88"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lastRenderedPageBreak/>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66D7A7FC"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A5458DE"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0E23330" w14:textId="77777777" w:rsidR="00E24F2C" w:rsidRPr="006074E3" w:rsidRDefault="00E24F2C" w:rsidP="00E24F2C">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50D279B3" w14:textId="77777777" w:rsidR="00E24F2C" w:rsidRPr="001566DB" w:rsidRDefault="00E24F2C" w:rsidP="00E24F2C">
          <w:pPr>
            <w:spacing w:line="240" w:lineRule="auto"/>
            <w:rPr>
              <w:rFonts w:cstheme="minorHAnsi"/>
              <w:color w:val="002060"/>
            </w:rPr>
          </w:pPr>
        </w:p>
        <w:p w14:paraId="3593A9E2" w14:textId="77777777" w:rsidR="00E24F2C" w:rsidRPr="001566DB" w:rsidRDefault="00E24F2C">
          <w:pPr>
            <w:pStyle w:val="Antrat1"/>
            <w:numPr>
              <w:ilvl w:val="0"/>
              <w:numId w:val="23"/>
            </w:numPr>
            <w:spacing w:before="0" w:after="0" w:line="300" w:lineRule="auto"/>
            <w:ind w:left="720"/>
            <w:rPr>
              <w:rFonts w:asciiTheme="minorHAnsi" w:hAnsiTheme="minorHAnsi" w:cstheme="minorHAnsi"/>
              <w:b/>
              <w:bCs/>
              <w:color w:val="002060"/>
            </w:rPr>
          </w:pPr>
          <w:bookmarkStart w:id="44" w:name="_Ref40443104"/>
          <w:bookmarkStart w:id="45" w:name="_Toc48053180"/>
          <w:bookmarkStart w:id="46" w:name="_Toc85698582"/>
          <w:bookmarkStart w:id="47" w:name="_Toc86176533"/>
          <w:bookmarkStart w:id="48" w:name="_Toc134703663"/>
          <w:r w:rsidRPr="001566DB">
            <w:rPr>
              <w:rFonts w:asciiTheme="minorHAnsi" w:hAnsiTheme="minorHAnsi" w:cstheme="minorHAnsi"/>
              <w:b/>
              <w:bCs/>
              <w:color w:val="002060"/>
            </w:rPr>
            <w:t>Pasiūlymų eilė ir laimėtojo nustatymas</w:t>
          </w:r>
          <w:bookmarkEnd w:id="44"/>
          <w:bookmarkEnd w:id="45"/>
          <w:bookmarkEnd w:id="46"/>
          <w:bookmarkEnd w:id="47"/>
          <w:bookmarkEnd w:id="48"/>
        </w:p>
        <w:p w14:paraId="7CE9257B" w14:textId="77777777" w:rsidR="00E24F2C" w:rsidRPr="001566DB" w:rsidRDefault="00E24F2C">
          <w:pPr>
            <w:pStyle w:val="Sraopastraipa"/>
            <w:numPr>
              <w:ilvl w:val="1"/>
              <w:numId w:val="2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74FCC7B" w14:textId="77777777" w:rsidR="00E24F2C" w:rsidRPr="001566DB" w:rsidRDefault="00E24F2C">
          <w:pPr>
            <w:pStyle w:val="Sraopastraipa"/>
            <w:numPr>
              <w:ilvl w:val="1"/>
              <w:numId w:val="2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B645AA1" w14:textId="77777777" w:rsidR="00E24F2C" w:rsidRPr="001566DB" w:rsidRDefault="00E24F2C">
          <w:pPr>
            <w:pStyle w:val="Sraopastraipa"/>
            <w:numPr>
              <w:ilvl w:val="1"/>
              <w:numId w:val="2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3F5CB6D" w14:textId="77777777" w:rsidR="00E24F2C" w:rsidRPr="005A2938" w:rsidRDefault="00E24F2C" w:rsidP="00E24F2C">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789CEAC" w14:textId="77777777" w:rsidR="00E24F2C" w:rsidRPr="00880218" w:rsidRDefault="00E24F2C" w:rsidP="00E24F2C">
          <w:pPr>
            <w:spacing w:line="240" w:lineRule="auto"/>
            <w:ind w:left="567"/>
            <w:rPr>
              <w:rFonts w:ascii="Arial" w:hAnsi="Arial" w:cs="Arial"/>
            </w:rPr>
          </w:pPr>
          <w:bookmarkStart w:id="49" w:name="_Ref40443308"/>
          <w:bookmarkStart w:id="50" w:name="_Toc48053181"/>
        </w:p>
        <w:p w14:paraId="4CCA4731" w14:textId="77777777" w:rsidR="00E24F2C" w:rsidRPr="001566DB" w:rsidRDefault="00E24F2C">
          <w:pPr>
            <w:pStyle w:val="Antrat1"/>
            <w:numPr>
              <w:ilvl w:val="0"/>
              <w:numId w:val="24"/>
            </w:numPr>
            <w:spacing w:before="0" w:after="0" w:line="300" w:lineRule="auto"/>
            <w:ind w:left="0" w:firstLine="0"/>
            <w:rPr>
              <w:rFonts w:asciiTheme="minorHAnsi" w:hAnsiTheme="minorHAnsi" w:cstheme="minorHAnsi"/>
              <w:b/>
              <w:bCs/>
              <w:color w:val="002060"/>
            </w:rPr>
          </w:pPr>
          <w:bookmarkStart w:id="51" w:name="_Toc85698583"/>
          <w:bookmarkStart w:id="52" w:name="_Toc86176534"/>
          <w:bookmarkStart w:id="53" w:name="_Toc134703664"/>
          <w:r w:rsidRPr="001566DB">
            <w:rPr>
              <w:rFonts w:asciiTheme="minorHAnsi" w:hAnsiTheme="minorHAnsi" w:cstheme="minorHAnsi"/>
              <w:b/>
              <w:bCs/>
              <w:color w:val="002060"/>
            </w:rPr>
            <w:t>Informavimas apie pirkimo procedūrų rezultatus</w:t>
          </w:r>
          <w:bookmarkEnd w:id="49"/>
          <w:bookmarkEnd w:id="50"/>
          <w:bookmarkEnd w:id="51"/>
          <w:bookmarkEnd w:id="52"/>
          <w:bookmarkEnd w:id="53"/>
        </w:p>
        <w:p w14:paraId="071A112D" w14:textId="77777777" w:rsidR="00E24F2C" w:rsidRPr="001566DB" w:rsidRDefault="00E24F2C">
          <w:pPr>
            <w:pStyle w:val="Sraopastraipa"/>
            <w:numPr>
              <w:ilvl w:val="1"/>
              <w:numId w:val="25"/>
            </w:numPr>
            <w:tabs>
              <w:tab w:val="left" w:pos="1276"/>
            </w:tabs>
            <w:spacing w:before="240" w:line="240" w:lineRule="auto"/>
            <w:ind w:left="0" w:firstLine="709"/>
            <w:rPr>
              <w:rFonts w:cstheme="minorHAnsi"/>
            </w:rPr>
          </w:pPr>
          <w:bookmarkStart w:id="54"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E118DD1" w14:textId="77777777" w:rsidR="00E24F2C" w:rsidRPr="00880218" w:rsidRDefault="00E24F2C" w:rsidP="00E24F2C">
          <w:pPr>
            <w:pStyle w:val="Sraopastraipa"/>
            <w:tabs>
              <w:tab w:val="left" w:pos="1418"/>
            </w:tabs>
            <w:spacing w:before="240"/>
            <w:ind w:left="697"/>
            <w:rPr>
              <w:rFonts w:ascii="Arial" w:eastAsia="Arial" w:hAnsi="Arial" w:cs="Arial"/>
            </w:rPr>
          </w:pPr>
        </w:p>
        <w:p w14:paraId="527A53AE" w14:textId="77777777" w:rsidR="00E24F2C" w:rsidRPr="001566DB" w:rsidRDefault="00E24F2C">
          <w:pPr>
            <w:pStyle w:val="Antrat1"/>
            <w:numPr>
              <w:ilvl w:val="0"/>
              <w:numId w:val="25"/>
            </w:numPr>
            <w:spacing w:before="0" w:after="0" w:line="300" w:lineRule="auto"/>
            <w:ind w:left="357" w:hanging="357"/>
            <w:rPr>
              <w:rFonts w:asciiTheme="minorHAnsi" w:hAnsiTheme="minorHAnsi" w:cstheme="minorHAnsi"/>
              <w:b/>
              <w:bCs/>
              <w:color w:val="002060"/>
            </w:rPr>
          </w:pPr>
          <w:bookmarkStart w:id="55" w:name="_Toc85698584"/>
          <w:bookmarkStart w:id="56" w:name="_Toc86176535"/>
          <w:bookmarkStart w:id="57" w:name="_Toc124749448"/>
          <w:bookmarkStart w:id="58" w:name="_Toc134703665"/>
          <w:r w:rsidRPr="001566DB">
            <w:rPr>
              <w:rFonts w:asciiTheme="minorHAnsi" w:hAnsiTheme="minorHAnsi" w:cstheme="minorHAnsi"/>
              <w:b/>
              <w:bCs/>
              <w:color w:val="002060"/>
            </w:rPr>
            <w:t>Sutarties sudarymas</w:t>
          </w:r>
          <w:bookmarkEnd w:id="54"/>
          <w:bookmarkEnd w:id="55"/>
          <w:bookmarkEnd w:id="56"/>
          <w:bookmarkEnd w:id="57"/>
          <w:bookmarkEnd w:id="58"/>
        </w:p>
        <w:p w14:paraId="39E9225D" w14:textId="77777777" w:rsidR="00E24F2C" w:rsidRPr="00DE1880" w:rsidRDefault="00E24F2C">
          <w:pPr>
            <w:pStyle w:val="Sraopastraipa"/>
            <w:numPr>
              <w:ilvl w:val="1"/>
              <w:numId w:val="2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FD80FB2" w14:textId="77777777" w:rsidR="00E24F2C" w:rsidRPr="00DE1880" w:rsidRDefault="00E24F2C" w:rsidP="00E24F2C">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5EDEE532" w14:textId="77777777" w:rsidR="00E24F2C" w:rsidRPr="00DE1880" w:rsidRDefault="00E24F2C" w:rsidP="00E24F2C">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80B9E96" w14:textId="77777777" w:rsidR="00E24F2C" w:rsidRPr="00DE1880" w:rsidRDefault="00E24F2C">
          <w:pPr>
            <w:pStyle w:val="Sraopastraipa"/>
            <w:numPr>
              <w:ilvl w:val="1"/>
              <w:numId w:val="2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0CF97CA" w14:textId="77777777" w:rsidR="00E24F2C" w:rsidRPr="00DE1880" w:rsidRDefault="00E24F2C">
          <w:pPr>
            <w:pStyle w:val="Sraopastraipa"/>
            <w:numPr>
              <w:ilvl w:val="2"/>
              <w:numId w:val="26"/>
            </w:numPr>
            <w:spacing w:line="240" w:lineRule="auto"/>
            <w:rPr>
              <w:rFonts w:cstheme="minorHAnsi"/>
            </w:rPr>
          </w:pPr>
          <w:r>
            <w:rPr>
              <w:rFonts w:cstheme="minorHAnsi"/>
            </w:rPr>
            <w:t xml:space="preserve">tiekėjas </w:t>
          </w:r>
          <w:r w:rsidRPr="00DE1880">
            <w:rPr>
              <w:rFonts w:cstheme="minorHAnsi"/>
            </w:rPr>
            <w:t>raštu atsisako ją sudaryti;</w:t>
          </w:r>
        </w:p>
        <w:p w14:paraId="16FEFC2C" w14:textId="77777777" w:rsidR="00E24F2C" w:rsidRPr="00DE1880" w:rsidRDefault="00E24F2C">
          <w:pPr>
            <w:pStyle w:val="Sraopastraipa"/>
            <w:numPr>
              <w:ilvl w:val="2"/>
              <w:numId w:val="2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F1CEB04" w14:textId="77777777" w:rsidR="00E24F2C" w:rsidRDefault="00E24F2C">
          <w:pPr>
            <w:pStyle w:val="Sraopastraipa"/>
            <w:numPr>
              <w:ilvl w:val="2"/>
              <w:numId w:val="2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370D9C9" w14:textId="77777777" w:rsidR="00E24F2C" w:rsidRPr="009B15DC" w:rsidRDefault="00E24F2C">
          <w:pPr>
            <w:pStyle w:val="Sraopastraipa"/>
            <w:numPr>
              <w:ilvl w:val="2"/>
              <w:numId w:val="26"/>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B5FCBFC" w14:textId="77777777" w:rsidR="00E24F2C" w:rsidRPr="00DE1880" w:rsidRDefault="00E24F2C">
          <w:pPr>
            <w:pStyle w:val="Sraopastraipa"/>
            <w:numPr>
              <w:ilvl w:val="1"/>
              <w:numId w:val="26"/>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 xml:space="preserve">arba jeigu iki perkančiosios organizacijos nurodyto termino nepateikia pirkimo sąlygose nustatyto sutarties įvykdymo užtikrinimą patvirtinančio dokumento arba neįvykdo kitų sutartyje </w:t>
          </w:r>
          <w:r w:rsidRPr="79BE1902">
            <w:rPr>
              <w:rStyle w:val="normaltextrun"/>
              <w:shd w:val="clear" w:color="auto" w:fill="FFFFFF"/>
            </w:rPr>
            <w:lastRenderedPageBreak/>
            <w:t>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652165D3" w14:textId="77777777" w:rsidR="00E24F2C" w:rsidRPr="00DE1880" w:rsidRDefault="00E24F2C">
          <w:pPr>
            <w:pStyle w:val="Sraopastraipa"/>
            <w:numPr>
              <w:ilvl w:val="1"/>
              <w:numId w:val="2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D4C4357" w14:textId="77777777" w:rsidR="00E24F2C" w:rsidRPr="00D07E2D" w:rsidRDefault="00E24F2C">
          <w:pPr>
            <w:pStyle w:val="Sraopastraipa"/>
            <w:numPr>
              <w:ilvl w:val="1"/>
              <w:numId w:val="2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1C04BD5" w14:textId="77777777" w:rsidR="00E24F2C" w:rsidRDefault="00E24F2C" w:rsidP="00E24F2C">
          <w:pPr>
            <w:pStyle w:val="Sraopastraipa"/>
            <w:spacing w:line="240" w:lineRule="auto"/>
            <w:ind w:left="0"/>
            <w:contextualSpacing w:val="0"/>
            <w:rPr>
              <w:rFonts w:ascii="Arial" w:eastAsia="Arial" w:hAnsi="Arial" w:cs="Arial"/>
              <w:b/>
              <w:color w:val="002060"/>
              <w:sz w:val="26"/>
              <w:szCs w:val="26"/>
            </w:rPr>
          </w:pPr>
        </w:p>
        <w:p w14:paraId="53C916CE" w14:textId="77777777" w:rsidR="00915E7B" w:rsidRDefault="00915E7B" w:rsidP="00E24F2C">
          <w:pPr>
            <w:pStyle w:val="Sraopastraipa"/>
            <w:spacing w:line="240" w:lineRule="auto"/>
            <w:ind w:left="0"/>
            <w:contextualSpacing w:val="0"/>
            <w:rPr>
              <w:rFonts w:ascii="Arial" w:eastAsia="Arial" w:hAnsi="Arial" w:cs="Arial"/>
              <w:b/>
              <w:color w:val="002060"/>
              <w:sz w:val="26"/>
              <w:szCs w:val="26"/>
            </w:rPr>
          </w:pPr>
        </w:p>
        <w:p w14:paraId="1DE66EA1" w14:textId="77777777" w:rsidR="00915E7B" w:rsidRPr="00880218" w:rsidRDefault="00915E7B" w:rsidP="00E24F2C">
          <w:pPr>
            <w:pStyle w:val="Sraopastraipa"/>
            <w:spacing w:line="240" w:lineRule="auto"/>
            <w:ind w:left="0"/>
            <w:contextualSpacing w:val="0"/>
            <w:rPr>
              <w:rFonts w:ascii="Arial" w:eastAsia="Arial" w:hAnsi="Arial" w:cs="Arial"/>
              <w:b/>
              <w:color w:val="002060"/>
              <w:sz w:val="26"/>
              <w:szCs w:val="26"/>
            </w:rPr>
          </w:pPr>
        </w:p>
        <w:p w14:paraId="4929DB15" w14:textId="77777777" w:rsidR="00E24F2C" w:rsidRPr="00DE1880" w:rsidRDefault="00E24F2C">
          <w:pPr>
            <w:pStyle w:val="Antrat1"/>
            <w:numPr>
              <w:ilvl w:val="0"/>
              <w:numId w:val="26"/>
            </w:numPr>
            <w:spacing w:before="0" w:after="0"/>
            <w:rPr>
              <w:rFonts w:asciiTheme="minorHAnsi" w:hAnsiTheme="minorHAnsi" w:cstheme="minorHAnsi"/>
              <w:b/>
              <w:bCs/>
              <w:color w:val="002060"/>
            </w:rPr>
          </w:pPr>
          <w:bookmarkStart w:id="59" w:name="_Toc85698585"/>
          <w:bookmarkStart w:id="60" w:name="_Toc86176536"/>
          <w:bookmarkStart w:id="61" w:name="_Toc124749449"/>
          <w:bookmarkStart w:id="62"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59"/>
          <w:bookmarkEnd w:id="60"/>
          <w:bookmarkEnd w:id="61"/>
          <w:bookmarkEnd w:id="62"/>
          <w:r w:rsidRPr="00DE1880">
            <w:rPr>
              <w:rFonts w:asciiTheme="minorHAnsi" w:hAnsiTheme="minorHAnsi" w:cstheme="minorHAnsi"/>
              <w:b/>
              <w:bCs/>
              <w:color w:val="002060"/>
            </w:rPr>
            <w:t xml:space="preserve"> </w:t>
          </w:r>
        </w:p>
        <w:p w14:paraId="65C69104" w14:textId="77777777" w:rsidR="00E24F2C" w:rsidRPr="00DE1880" w:rsidRDefault="00E24F2C" w:rsidP="00E24F2C">
          <w:pPr>
            <w:pStyle w:val="Sraopastraipa"/>
            <w:spacing w:line="240" w:lineRule="auto"/>
            <w:ind w:left="540"/>
            <w:rPr>
              <w:rFonts w:eastAsia="Arial" w:cstheme="minorHAnsi"/>
              <w:bCs/>
              <w:color w:val="002060"/>
            </w:rPr>
          </w:pPr>
        </w:p>
        <w:p w14:paraId="0DB635E0" w14:textId="77777777" w:rsidR="00E24F2C" w:rsidRPr="00DE1880" w:rsidRDefault="00E24F2C" w:rsidP="00E24F2C">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223D89AD" w14:textId="3211C494" w:rsidR="00E24F2C" w:rsidRPr="00DE1880" w:rsidRDefault="00E24F2C" w:rsidP="00E24F2C">
          <w:pPr>
            <w:pStyle w:val="Sraopastraipa"/>
            <w:spacing w:line="240" w:lineRule="auto"/>
            <w:ind w:left="0" w:firstLine="709"/>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2DD76746" w14:textId="77777777" w:rsidR="00E24F2C" w:rsidRPr="00DE1880" w:rsidRDefault="00E24F2C" w:rsidP="00E24F2C">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041B37" w14:textId="3BA1AF76" w:rsidR="00360A21" w:rsidRDefault="00360A21" w:rsidP="00651B21">
          <w:pPr>
            <w:spacing w:after="120"/>
            <w:ind w:firstLine="0"/>
            <w:contextualSpacing/>
            <w:jc w:val="center"/>
            <w:rPr>
              <w:rFonts w:asciiTheme="majorHAnsi" w:hAnsiTheme="majorHAnsi" w:cstheme="majorHAnsi"/>
              <w:b/>
              <w:bCs/>
            </w:rPr>
          </w:pPr>
        </w:p>
        <w:p w14:paraId="716D4D0B" w14:textId="77777777" w:rsidR="00E24F2C" w:rsidRDefault="00E24F2C" w:rsidP="00651B21">
          <w:pPr>
            <w:spacing w:after="120"/>
            <w:ind w:firstLine="0"/>
            <w:contextualSpacing/>
            <w:jc w:val="center"/>
            <w:rPr>
              <w:rFonts w:asciiTheme="majorHAnsi" w:hAnsiTheme="majorHAnsi" w:cstheme="majorHAnsi"/>
              <w:b/>
              <w:bCs/>
            </w:rPr>
          </w:pPr>
        </w:p>
        <w:p w14:paraId="4F172050" w14:textId="453F72EE" w:rsidR="00E24F2C" w:rsidRDefault="00E24F2C">
          <w:pPr>
            <w:rPr>
              <w:rFonts w:asciiTheme="majorHAnsi" w:hAnsiTheme="majorHAnsi" w:cstheme="majorHAnsi"/>
              <w:b/>
              <w:bCs/>
            </w:rPr>
          </w:pPr>
          <w:r>
            <w:rPr>
              <w:rFonts w:asciiTheme="majorHAnsi" w:hAnsiTheme="majorHAnsi" w:cstheme="majorHAnsi"/>
              <w:b/>
              <w:bCs/>
            </w:rPr>
            <w:br w:type="page"/>
          </w:r>
        </w:p>
        <w:p w14:paraId="2E28F472" w14:textId="382AAAEF" w:rsidR="00E24F2C" w:rsidRPr="00487911" w:rsidRDefault="00E24F2C" w:rsidP="00651B21">
          <w:pPr>
            <w:spacing w:after="120"/>
            <w:ind w:firstLine="0"/>
            <w:contextualSpacing/>
            <w:jc w:val="center"/>
            <w:rPr>
              <w:rFonts w:asciiTheme="majorHAnsi" w:hAnsiTheme="majorHAnsi" w:cstheme="majorHAnsi"/>
              <w:b/>
              <w:bCs/>
            </w:rPr>
          </w:pPr>
        </w:p>
        <w:p w14:paraId="46315E48" w14:textId="77777777" w:rsidR="00C32E53" w:rsidRPr="00487911" w:rsidRDefault="00C32E53" w:rsidP="00651B21">
          <w:pPr>
            <w:spacing w:after="120"/>
            <w:ind w:firstLine="0"/>
            <w:contextualSpacing/>
            <w:jc w:val="center"/>
            <w:rPr>
              <w:rFonts w:asciiTheme="majorHAnsi" w:hAnsiTheme="majorHAnsi" w:cstheme="majorHAnsi"/>
            </w:rPr>
          </w:pPr>
        </w:p>
        <w:p w14:paraId="47B8E29B" w14:textId="1ADA2B87" w:rsidR="00D526C8" w:rsidRPr="00487911" w:rsidRDefault="00D526C8" w:rsidP="00E24F2C">
          <w:pPr>
            <w:spacing w:after="120"/>
            <w:ind w:firstLine="0"/>
            <w:contextualSpacing/>
            <w:rPr>
              <w:rFonts w:asciiTheme="majorHAnsi" w:hAnsiTheme="majorHAnsi" w:cstheme="majorHAnsi"/>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36054C"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6054C" w:rsidRDefault="00E24F2C" w:rsidP="00DB4094">
                <w:pPr>
                  <w:pStyle w:val="Betarp"/>
                  <w:rPr>
                    <w:color w:val="2F5496" w:themeColor="accent1" w:themeShade="BF"/>
                    <w:sz w:val="24"/>
                  </w:rPr>
                </w:pPr>
              </w:p>
            </w:tc>
          </w:tr>
          <w:tr w:rsidR="00E24F2C" w:rsidRPr="0036054C" w14:paraId="1529CDAD" w14:textId="77777777" w:rsidTr="00DB4094">
            <w:tc>
              <w:tcPr>
                <w:tcW w:w="7966" w:type="dxa"/>
              </w:tcPr>
              <w:p w14:paraId="53087F5E" w14:textId="02508B06" w:rsidR="00E24F2C" w:rsidRPr="001503CA" w:rsidRDefault="00E24F2C" w:rsidP="001503CA">
                <w:pPr>
                  <w:pStyle w:val="Betarp"/>
                  <w:spacing w:line="216" w:lineRule="auto"/>
                  <w:ind w:firstLine="0"/>
                  <w:rPr>
                    <w:rFonts w:asciiTheme="majorHAnsi" w:eastAsiaTheme="majorEastAsia" w:hAnsiTheme="majorHAnsi" w:cstheme="majorBidi"/>
                    <w:color w:val="4472C4" w:themeColor="accent1"/>
                    <w:sz w:val="44"/>
                    <w:szCs w:val="44"/>
                  </w:rPr>
                </w:pPr>
                <w:r w:rsidRPr="001503CA">
                  <w:rPr>
                    <w:rFonts w:asciiTheme="majorHAnsi" w:eastAsiaTheme="majorEastAsia" w:hAnsiTheme="majorHAnsi" w:cstheme="majorBidi"/>
                    <w:color w:val="4472C4" w:themeColor="accent1"/>
                    <w:sz w:val="44"/>
                    <w:szCs w:val="44"/>
                  </w:rPr>
                  <w:t>Mažos vertės viešojo pirkimo „</w:t>
                </w:r>
                <w:r w:rsidR="001503CA" w:rsidRPr="001503CA">
                  <w:rPr>
                    <w:rFonts w:asciiTheme="majorHAnsi" w:eastAsiaTheme="majorEastAsia" w:hAnsiTheme="majorHAnsi" w:cstheme="majorBidi"/>
                    <w:color w:val="4472C4" w:themeColor="accent1"/>
                    <w:sz w:val="44"/>
                    <w:szCs w:val="44"/>
                  </w:rPr>
                  <w:t>Projekto administravimo, pirkimo dokumentų, techninių specifikacijų parengimo paslaugų pirkimo</w:t>
                </w:r>
                <w:r w:rsidRPr="001503CA">
                  <w:rPr>
                    <w:rFonts w:asciiTheme="majorHAnsi" w:eastAsiaTheme="majorEastAsia" w:hAnsiTheme="majorHAnsi" w:cstheme="majorBidi"/>
                    <w:color w:val="4472C4" w:themeColor="accent1"/>
                    <w:sz w:val="44"/>
                    <w:szCs w:val="44"/>
                  </w:rPr>
                  <w:t>“ skelbiamos apklausos specialiosios sąlygos</w:t>
                </w:r>
              </w:p>
              <w:p w14:paraId="432C4A43" w14:textId="79F46E72" w:rsidR="00E24F2C" w:rsidRPr="00E24F2C" w:rsidRDefault="00E24F2C" w:rsidP="00DB4094">
                <w:pPr>
                  <w:pStyle w:val="Betarp"/>
                  <w:spacing w:line="216" w:lineRule="auto"/>
                  <w:ind w:firstLine="0"/>
                  <w:jc w:val="left"/>
                  <w:rPr>
                    <w:rFonts w:asciiTheme="majorHAnsi" w:eastAsiaTheme="majorEastAsia" w:hAnsiTheme="majorHAnsi" w:cstheme="majorBidi"/>
                    <w:color w:val="4472C4" w:themeColor="accent1"/>
                    <w:sz w:val="88"/>
                    <w:szCs w:val="88"/>
                    <w:lang w:val="en-US"/>
                  </w:rPr>
                </w:pPr>
                <w:r w:rsidRPr="001503CA">
                  <w:rPr>
                    <w:rFonts w:asciiTheme="majorHAnsi" w:eastAsiaTheme="majorEastAsia" w:hAnsiTheme="majorHAnsi" w:cstheme="majorBidi"/>
                    <w:color w:val="4472C4" w:themeColor="accent1"/>
                    <w:sz w:val="40"/>
                    <w:szCs w:val="40"/>
                  </w:rPr>
                  <w:t xml:space="preserve">Versija Nr. </w:t>
                </w:r>
                <w:r w:rsidRPr="001503CA">
                  <w:rPr>
                    <w:rFonts w:asciiTheme="majorHAnsi" w:eastAsiaTheme="majorEastAsia" w:hAnsiTheme="majorHAnsi" w:cstheme="majorBidi"/>
                    <w:color w:val="4472C4" w:themeColor="accent1"/>
                    <w:sz w:val="40"/>
                    <w:szCs w:val="40"/>
                    <w:lang w:val="en-US"/>
                  </w:rPr>
                  <w:t>1</w:t>
                </w:r>
              </w:p>
            </w:tc>
          </w:tr>
          <w:tr w:rsidR="00E24F2C" w:rsidRPr="00AB04C3"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AB04C3" w:rsidRDefault="00E24F2C" w:rsidP="00DB4094">
                <w:pPr>
                  <w:pStyle w:val="Betarp"/>
                  <w:rPr>
                    <w:color w:val="2F5496" w:themeColor="accent1" w:themeShade="BF"/>
                    <w:sz w:val="24"/>
                  </w:rPr>
                </w:pPr>
              </w:p>
            </w:tc>
          </w:tr>
        </w:tbl>
        <w:p w14:paraId="47EF0C37" w14:textId="19126F9D" w:rsidR="00D526C8" w:rsidRPr="00487911" w:rsidRDefault="00D526C8" w:rsidP="00651B21">
          <w:pPr>
            <w:spacing w:after="120"/>
            <w:ind w:firstLine="0"/>
            <w:contextualSpacing/>
            <w:jc w:val="center"/>
            <w:rPr>
              <w:rFonts w:asciiTheme="majorHAnsi" w:hAnsiTheme="majorHAnsi" w:cstheme="majorHAnsi"/>
              <w:sz w:val="28"/>
              <w:szCs w:val="28"/>
            </w:rPr>
          </w:pPr>
        </w:p>
        <w:p w14:paraId="7350A7E2" w14:textId="78457EBC" w:rsidR="00D526C8" w:rsidRPr="00487911" w:rsidRDefault="00D526C8" w:rsidP="00651B21">
          <w:pPr>
            <w:spacing w:after="120"/>
            <w:ind w:firstLine="0"/>
            <w:contextualSpacing/>
            <w:jc w:val="center"/>
            <w:rPr>
              <w:rFonts w:asciiTheme="majorHAnsi" w:hAnsiTheme="majorHAnsi" w:cstheme="majorHAnsi"/>
              <w:sz w:val="28"/>
              <w:szCs w:val="28"/>
            </w:rPr>
          </w:pPr>
        </w:p>
        <w:p w14:paraId="517C01D9" w14:textId="313DF48A" w:rsidR="001C24BC" w:rsidRPr="000C7FE3" w:rsidRDefault="005F13F0" w:rsidP="00E24F2C">
          <w:pPr>
            <w:spacing w:after="120" w:line="240" w:lineRule="auto"/>
            <w:ind w:firstLine="0"/>
            <w:contextualSpacing/>
            <w:rPr>
              <w:rFonts w:asciiTheme="majorHAnsi" w:hAnsiTheme="majorHAnsi" w:cstheme="majorHAnsi"/>
            </w:rPr>
          </w:pPr>
          <w:r w:rsidRPr="000C7FE3">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0C7FE3" w:rsidRDefault="00173FBA" w:rsidP="00581B14">
              <w:pPr>
                <w:pStyle w:val="Turinioantrat"/>
                <w:tabs>
                  <w:tab w:val="left" w:pos="6555"/>
                </w:tabs>
                <w:rPr>
                  <w:rFonts w:cstheme="majorHAnsi"/>
                </w:rPr>
              </w:pPr>
              <w:r w:rsidRPr="000C7FE3">
                <w:rPr>
                  <w:rFonts w:cstheme="majorHAnsi"/>
                </w:rPr>
                <w:t>T</w:t>
              </w:r>
              <w:r w:rsidR="00F42EC8" w:rsidRPr="000C7FE3">
                <w:rPr>
                  <w:rFonts w:cstheme="majorHAnsi"/>
                </w:rPr>
                <w:t>URINYS</w:t>
              </w:r>
              <w:r w:rsidR="00581B14" w:rsidRPr="000C7FE3">
                <w:rPr>
                  <w:rFonts w:cstheme="majorHAnsi"/>
                </w:rPr>
                <w:tab/>
              </w:r>
            </w:p>
            <w:p w14:paraId="710B77CC" w14:textId="233D2F2A" w:rsidR="00415523" w:rsidRPr="000C7FE3" w:rsidRDefault="00173FBA">
              <w:pPr>
                <w:pStyle w:val="Turinys1"/>
                <w:rPr>
                  <w:rFonts w:asciiTheme="majorHAnsi" w:hAnsiTheme="majorHAnsi" w:cstheme="majorHAnsi"/>
                  <w:noProof/>
                  <w:kern w:val="2"/>
                  <w:sz w:val="24"/>
                  <w:szCs w:val="24"/>
                  <w14:ligatures w14:val="standardContextual"/>
                </w:rPr>
              </w:pPr>
              <w:r w:rsidRPr="000C7FE3">
                <w:rPr>
                  <w:rFonts w:asciiTheme="majorHAnsi" w:hAnsiTheme="majorHAnsi" w:cstheme="majorHAnsi"/>
                </w:rPr>
                <w:fldChar w:fldCharType="begin"/>
              </w:r>
              <w:r w:rsidRPr="000C7FE3">
                <w:rPr>
                  <w:rFonts w:asciiTheme="majorHAnsi" w:hAnsiTheme="majorHAnsi" w:cstheme="majorHAnsi"/>
                </w:rPr>
                <w:instrText xml:space="preserve"> TOC \o "1-3" \h \z \u </w:instrText>
              </w:r>
              <w:r w:rsidRPr="000C7FE3">
                <w:rPr>
                  <w:rFonts w:asciiTheme="majorHAnsi" w:hAnsiTheme="majorHAnsi" w:cstheme="majorHAnsi"/>
                </w:rPr>
                <w:fldChar w:fldCharType="separate"/>
              </w:r>
              <w:hyperlink w:anchor="_Toc188960712" w:history="1">
                <w:r w:rsidR="00415523" w:rsidRPr="000C7FE3">
                  <w:rPr>
                    <w:rStyle w:val="Hipersaitas"/>
                    <w:rFonts w:asciiTheme="majorHAnsi" w:hAnsiTheme="majorHAnsi" w:cstheme="majorHAnsi"/>
                    <w:noProof/>
                  </w:rPr>
                  <w:t>1.</w:t>
                </w:r>
                <w:r w:rsidR="00415523" w:rsidRPr="000C7FE3">
                  <w:rPr>
                    <w:rFonts w:asciiTheme="majorHAnsi" w:hAnsiTheme="majorHAnsi" w:cstheme="majorHAnsi"/>
                    <w:noProof/>
                    <w:kern w:val="2"/>
                    <w:sz w:val="24"/>
                    <w:szCs w:val="24"/>
                    <w14:ligatures w14:val="standardContextual"/>
                  </w:rPr>
                  <w:tab/>
                </w:r>
                <w:r w:rsidR="00415523" w:rsidRPr="000C7FE3">
                  <w:rPr>
                    <w:rStyle w:val="Hipersaitas"/>
                    <w:rFonts w:asciiTheme="majorHAnsi" w:hAnsiTheme="majorHAnsi" w:cstheme="majorHAnsi"/>
                    <w:noProof/>
                  </w:rPr>
                  <w:t>Bendra informacija</w:t>
                </w:r>
                <w:r w:rsidR="00415523" w:rsidRPr="000C7FE3">
                  <w:rPr>
                    <w:rFonts w:asciiTheme="majorHAnsi" w:hAnsiTheme="majorHAnsi" w:cstheme="majorHAnsi"/>
                    <w:noProof/>
                    <w:webHidden/>
                  </w:rPr>
                  <w:tab/>
                </w:r>
                <w:r w:rsidR="00415523" w:rsidRPr="000C7FE3">
                  <w:rPr>
                    <w:rFonts w:asciiTheme="majorHAnsi" w:hAnsiTheme="majorHAnsi" w:cstheme="majorHAnsi"/>
                    <w:noProof/>
                    <w:webHidden/>
                  </w:rPr>
                  <w:fldChar w:fldCharType="begin"/>
                </w:r>
                <w:r w:rsidR="00415523" w:rsidRPr="000C7FE3">
                  <w:rPr>
                    <w:rFonts w:asciiTheme="majorHAnsi" w:hAnsiTheme="majorHAnsi" w:cstheme="majorHAnsi"/>
                    <w:noProof/>
                    <w:webHidden/>
                  </w:rPr>
                  <w:instrText xml:space="preserve"> PAGEREF _Toc188960712 \h </w:instrText>
                </w:r>
                <w:r w:rsidR="00415523" w:rsidRPr="000C7FE3">
                  <w:rPr>
                    <w:rFonts w:asciiTheme="majorHAnsi" w:hAnsiTheme="majorHAnsi" w:cstheme="majorHAnsi"/>
                    <w:noProof/>
                    <w:webHidden/>
                  </w:rPr>
                </w:r>
                <w:r w:rsidR="00415523" w:rsidRPr="000C7FE3">
                  <w:rPr>
                    <w:rFonts w:asciiTheme="majorHAnsi" w:hAnsiTheme="majorHAnsi" w:cstheme="majorHAnsi"/>
                    <w:noProof/>
                    <w:webHidden/>
                  </w:rPr>
                  <w:fldChar w:fldCharType="separate"/>
                </w:r>
                <w:r w:rsidR="00A5572E">
                  <w:rPr>
                    <w:rFonts w:asciiTheme="majorHAnsi" w:hAnsiTheme="majorHAnsi" w:cstheme="majorHAnsi"/>
                    <w:noProof/>
                    <w:webHidden/>
                  </w:rPr>
                  <w:t>16</w:t>
                </w:r>
                <w:r w:rsidR="00415523" w:rsidRPr="000C7FE3">
                  <w:rPr>
                    <w:rFonts w:asciiTheme="majorHAnsi" w:hAnsiTheme="majorHAnsi" w:cstheme="majorHAnsi"/>
                    <w:noProof/>
                    <w:webHidden/>
                  </w:rPr>
                  <w:fldChar w:fldCharType="end"/>
                </w:r>
              </w:hyperlink>
            </w:p>
            <w:p w14:paraId="5FFFBC3A" w14:textId="2C0CD920"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3" w:history="1">
                <w:r w:rsidRPr="000C7FE3">
                  <w:rPr>
                    <w:rStyle w:val="Hipersaitas"/>
                    <w:rFonts w:asciiTheme="majorHAnsi" w:eastAsia="Calibri" w:hAnsiTheme="majorHAnsi" w:cstheme="majorHAnsi"/>
                    <w:noProof/>
                  </w:rPr>
                  <w:t>2.</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Pirkimo objektas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_Toc188960713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70E4E54B" w14:textId="0382B042"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4" w:history="1">
                <w:r w:rsidRPr="000C7FE3">
                  <w:rPr>
                    <w:rStyle w:val="Hipersaitas"/>
                    <w:rFonts w:asciiTheme="majorHAnsi" w:eastAsia="Calibri" w:hAnsiTheme="majorHAnsi" w:cstheme="majorHAnsi"/>
                    <w:noProof/>
                  </w:rPr>
                  <w:t>3.</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_Toc188960714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183D617D" w14:textId="5A158124"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5" w:history="1">
                <w:r w:rsidRPr="000C7FE3">
                  <w:rPr>
                    <w:rStyle w:val="Hipersaitas"/>
                    <w:rFonts w:asciiTheme="majorHAnsi" w:eastAsia="Calibri" w:hAnsiTheme="majorHAnsi" w:cstheme="majorHAnsi"/>
                    <w:noProof/>
                  </w:rPr>
                  <w:t>4.</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Reikalavimai, susiję su nacionaliniu saugumu</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_Toc188960715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05D1B9FA" w14:textId="7FB0DD36"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6" w:history="1">
                <w:r w:rsidRPr="000C7FE3">
                  <w:rPr>
                    <w:rStyle w:val="Hipersaitas"/>
                    <w:rFonts w:asciiTheme="majorHAnsi" w:eastAsia="Calibri" w:hAnsiTheme="majorHAnsi" w:cstheme="majorHAnsi"/>
                    <w:noProof/>
                  </w:rPr>
                  <w:t>5.</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Specialieji reikalavimai pasiūlymų rengimui ir pateikimui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_Toc188960716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9D85CD2" w14:textId="4CE9D727"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7" w:history="1">
                <w:r w:rsidRPr="000C7FE3">
                  <w:rPr>
                    <w:rStyle w:val="Hipersaitas"/>
                    <w:rFonts w:asciiTheme="majorHAnsi" w:hAnsiTheme="majorHAnsi" w:cstheme="majorHAnsi"/>
                    <w:noProof/>
                  </w:rPr>
                  <w:t>6.     Pasiūlymo galiojimo užtikrinimas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_Toc188960717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C6DDC8C" w14:textId="2A645733"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8" w:history="1">
                <w:r w:rsidRPr="000C7FE3">
                  <w:rPr>
                    <w:rStyle w:val="Hipersaitas"/>
                    <w:rFonts w:asciiTheme="majorHAnsi" w:hAnsiTheme="majorHAnsi" w:cstheme="majorHAnsi"/>
                    <w:noProof/>
                  </w:rPr>
                  <w:t>7.</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Pasiūlymų vertinimas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_Toc188960718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7DB2D526" w14:textId="3DE5CF21"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9" w:history="1">
                <w:r w:rsidRPr="000C7FE3">
                  <w:rPr>
                    <w:rStyle w:val="Hipersaitas"/>
                    <w:rFonts w:asciiTheme="majorHAnsi" w:hAnsiTheme="majorHAnsi" w:cstheme="majorHAnsi"/>
                    <w:noProof/>
                  </w:rPr>
                  <w:t>8.     Sutarties sudarymas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_Toc188960719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20</w:t>
                </w:r>
                <w:r w:rsidRPr="000C7FE3">
                  <w:rPr>
                    <w:rFonts w:asciiTheme="majorHAnsi" w:hAnsiTheme="majorHAnsi" w:cstheme="majorHAnsi"/>
                    <w:noProof/>
                    <w:webHidden/>
                  </w:rPr>
                  <w:fldChar w:fldCharType="end"/>
                </w:r>
              </w:hyperlink>
            </w:p>
            <w:p w14:paraId="55968BD2" w14:textId="77777777" w:rsidR="00413BD0" w:rsidRPr="000C7FE3" w:rsidRDefault="00173FBA" w:rsidP="00413BD0">
              <w:pPr>
                <w:rPr>
                  <w:rFonts w:asciiTheme="majorHAnsi" w:hAnsiTheme="majorHAnsi" w:cstheme="majorHAnsi"/>
                  <w:noProof/>
                </w:rPr>
              </w:pPr>
              <w:r w:rsidRPr="000C7FE3">
                <w:rPr>
                  <w:rFonts w:asciiTheme="majorHAnsi" w:hAnsiTheme="majorHAnsi" w:cstheme="majorHAnsi"/>
                  <w:noProof/>
                </w:rPr>
                <w:fldChar w:fldCharType="end"/>
              </w:r>
            </w:p>
          </w:sdtContent>
        </w:sdt>
        <w:p w14:paraId="2C58F37F" w14:textId="77777777" w:rsidR="00415523" w:rsidRPr="000C7FE3" w:rsidRDefault="00415523" w:rsidP="00415523">
          <w:pPr>
            <w:tabs>
              <w:tab w:val="left" w:pos="8920"/>
            </w:tabs>
            <w:rPr>
              <w:rFonts w:asciiTheme="majorHAnsi" w:hAnsiTheme="majorHAnsi" w:cstheme="majorHAnsi"/>
              <w:noProof/>
            </w:rPr>
          </w:pPr>
          <w:r w:rsidRPr="000C7FE3">
            <w:rPr>
              <w:rFonts w:asciiTheme="majorHAnsi" w:hAnsiTheme="majorHAnsi" w:cstheme="majorHAnsi"/>
              <w:noProof/>
            </w:rPr>
            <w:tab/>
          </w:r>
        </w:p>
        <w:p w14:paraId="7B1D33FB" w14:textId="77777777" w:rsidR="00415523" w:rsidRPr="000C7FE3" w:rsidRDefault="00415523" w:rsidP="00415523">
          <w:pPr>
            <w:tabs>
              <w:tab w:val="left" w:pos="8920"/>
            </w:tabs>
            <w:rPr>
              <w:rFonts w:asciiTheme="majorHAnsi" w:hAnsiTheme="majorHAnsi" w:cstheme="majorHAnsi"/>
              <w:noProof/>
            </w:rPr>
          </w:pPr>
        </w:p>
        <w:p w14:paraId="44BFC2F4" w14:textId="77777777" w:rsidR="00415523" w:rsidRPr="000C7FE3" w:rsidRDefault="00415523" w:rsidP="00415523">
          <w:pPr>
            <w:tabs>
              <w:tab w:val="left" w:pos="8920"/>
            </w:tabs>
            <w:rPr>
              <w:rFonts w:asciiTheme="majorHAnsi" w:hAnsiTheme="majorHAnsi" w:cstheme="majorHAnsi"/>
              <w:noProof/>
            </w:rPr>
          </w:pPr>
        </w:p>
        <w:p w14:paraId="1DA92812" w14:textId="77777777" w:rsidR="00415523" w:rsidRPr="000C7FE3" w:rsidRDefault="00415523" w:rsidP="00415523">
          <w:pPr>
            <w:tabs>
              <w:tab w:val="left" w:pos="8920"/>
            </w:tabs>
            <w:rPr>
              <w:rFonts w:asciiTheme="majorHAnsi" w:hAnsiTheme="majorHAnsi" w:cstheme="majorHAnsi"/>
              <w:noProof/>
            </w:rPr>
          </w:pPr>
        </w:p>
        <w:p w14:paraId="41A28D44" w14:textId="77777777" w:rsidR="00415523" w:rsidRPr="000C7FE3" w:rsidRDefault="00415523" w:rsidP="00415523">
          <w:pPr>
            <w:tabs>
              <w:tab w:val="left" w:pos="8920"/>
            </w:tabs>
            <w:rPr>
              <w:rFonts w:asciiTheme="majorHAnsi" w:hAnsiTheme="majorHAnsi" w:cstheme="majorHAnsi"/>
              <w:noProof/>
            </w:rPr>
          </w:pPr>
        </w:p>
        <w:p w14:paraId="1B3782DC" w14:textId="77777777" w:rsidR="00415523" w:rsidRPr="000C7FE3" w:rsidRDefault="00415523" w:rsidP="00415523">
          <w:pPr>
            <w:tabs>
              <w:tab w:val="left" w:pos="8920"/>
            </w:tabs>
            <w:rPr>
              <w:rFonts w:asciiTheme="majorHAnsi" w:hAnsiTheme="majorHAnsi" w:cstheme="majorHAnsi"/>
              <w:noProof/>
            </w:rPr>
          </w:pPr>
        </w:p>
        <w:p w14:paraId="1DC05C65" w14:textId="77777777" w:rsidR="00415523" w:rsidRPr="000C7FE3" w:rsidRDefault="00415523" w:rsidP="00415523">
          <w:pPr>
            <w:tabs>
              <w:tab w:val="left" w:pos="8920"/>
            </w:tabs>
            <w:rPr>
              <w:rFonts w:asciiTheme="majorHAnsi" w:hAnsiTheme="majorHAnsi" w:cstheme="majorHAnsi"/>
              <w:noProof/>
            </w:rPr>
          </w:pPr>
        </w:p>
        <w:p w14:paraId="1DC510CF" w14:textId="77777777" w:rsidR="00415523" w:rsidRPr="000C7FE3" w:rsidRDefault="00415523" w:rsidP="00415523">
          <w:pPr>
            <w:tabs>
              <w:tab w:val="left" w:pos="8920"/>
            </w:tabs>
            <w:rPr>
              <w:rFonts w:asciiTheme="majorHAnsi" w:hAnsiTheme="majorHAnsi" w:cstheme="majorHAnsi"/>
              <w:noProof/>
            </w:rPr>
          </w:pPr>
        </w:p>
        <w:p w14:paraId="441BA3EF" w14:textId="77777777" w:rsidR="00415523" w:rsidRPr="000C7FE3" w:rsidRDefault="00415523" w:rsidP="00415523">
          <w:pPr>
            <w:tabs>
              <w:tab w:val="left" w:pos="8920"/>
            </w:tabs>
            <w:rPr>
              <w:rFonts w:asciiTheme="majorHAnsi" w:hAnsiTheme="majorHAnsi" w:cstheme="majorHAnsi"/>
              <w:noProof/>
            </w:rPr>
          </w:pPr>
        </w:p>
        <w:p w14:paraId="322E5309" w14:textId="77777777" w:rsidR="00415523" w:rsidRPr="000C7FE3" w:rsidRDefault="00415523" w:rsidP="00415523">
          <w:pPr>
            <w:tabs>
              <w:tab w:val="left" w:pos="8920"/>
            </w:tabs>
            <w:rPr>
              <w:rFonts w:asciiTheme="majorHAnsi" w:hAnsiTheme="majorHAnsi" w:cstheme="majorHAnsi"/>
              <w:noProof/>
            </w:rPr>
          </w:pPr>
        </w:p>
        <w:p w14:paraId="1046C34C" w14:textId="77777777" w:rsidR="00415523" w:rsidRPr="000C7FE3" w:rsidRDefault="00415523" w:rsidP="00415523">
          <w:pPr>
            <w:tabs>
              <w:tab w:val="left" w:pos="8920"/>
            </w:tabs>
            <w:rPr>
              <w:rFonts w:asciiTheme="majorHAnsi" w:hAnsiTheme="majorHAnsi" w:cstheme="majorHAnsi"/>
              <w:noProof/>
            </w:rPr>
          </w:pPr>
        </w:p>
        <w:p w14:paraId="09AC4910" w14:textId="77777777" w:rsidR="00415523" w:rsidRPr="000C7FE3" w:rsidRDefault="00415523" w:rsidP="00415523">
          <w:pPr>
            <w:tabs>
              <w:tab w:val="left" w:pos="8920"/>
            </w:tabs>
            <w:rPr>
              <w:rFonts w:asciiTheme="majorHAnsi" w:hAnsiTheme="majorHAnsi" w:cstheme="majorHAnsi"/>
              <w:noProof/>
            </w:rPr>
          </w:pPr>
        </w:p>
        <w:p w14:paraId="6F7CC2A7" w14:textId="77777777" w:rsidR="00415523" w:rsidRPr="000C7FE3" w:rsidRDefault="00415523" w:rsidP="00415523">
          <w:pPr>
            <w:tabs>
              <w:tab w:val="left" w:pos="8920"/>
            </w:tabs>
            <w:rPr>
              <w:rFonts w:asciiTheme="majorHAnsi" w:hAnsiTheme="majorHAnsi" w:cstheme="majorHAnsi"/>
              <w:noProof/>
            </w:rPr>
          </w:pPr>
        </w:p>
        <w:p w14:paraId="7FABF5C5" w14:textId="77777777" w:rsidR="00415523" w:rsidRPr="000C7FE3" w:rsidRDefault="00415523" w:rsidP="00415523">
          <w:pPr>
            <w:tabs>
              <w:tab w:val="left" w:pos="8920"/>
            </w:tabs>
            <w:rPr>
              <w:rFonts w:asciiTheme="majorHAnsi" w:hAnsiTheme="majorHAnsi" w:cstheme="majorHAnsi"/>
              <w:noProof/>
            </w:rPr>
          </w:pPr>
        </w:p>
        <w:p w14:paraId="485E4CCC" w14:textId="77777777" w:rsidR="00415523" w:rsidRPr="000C7FE3" w:rsidRDefault="00415523" w:rsidP="00415523">
          <w:pPr>
            <w:tabs>
              <w:tab w:val="left" w:pos="8920"/>
            </w:tabs>
            <w:rPr>
              <w:rFonts w:asciiTheme="majorHAnsi" w:hAnsiTheme="majorHAnsi" w:cstheme="majorHAnsi"/>
              <w:noProof/>
            </w:rPr>
          </w:pPr>
        </w:p>
        <w:p w14:paraId="0E3012C7" w14:textId="77777777" w:rsidR="00415523" w:rsidRPr="000C7FE3" w:rsidRDefault="00415523" w:rsidP="00415523">
          <w:pPr>
            <w:tabs>
              <w:tab w:val="left" w:pos="8920"/>
            </w:tabs>
            <w:rPr>
              <w:rFonts w:asciiTheme="majorHAnsi" w:hAnsiTheme="majorHAnsi" w:cstheme="majorHAnsi"/>
              <w:noProof/>
            </w:rPr>
          </w:pPr>
        </w:p>
        <w:p w14:paraId="58A7C722" w14:textId="77777777" w:rsidR="00415523" w:rsidRPr="000C7FE3" w:rsidRDefault="00415523" w:rsidP="00415523">
          <w:pPr>
            <w:tabs>
              <w:tab w:val="left" w:pos="8920"/>
            </w:tabs>
            <w:rPr>
              <w:rFonts w:asciiTheme="majorHAnsi" w:hAnsiTheme="majorHAnsi" w:cstheme="majorHAnsi"/>
              <w:noProof/>
            </w:rPr>
          </w:pPr>
        </w:p>
        <w:p w14:paraId="0F86F751" w14:textId="77777777" w:rsidR="00415523" w:rsidRPr="000C7FE3" w:rsidRDefault="00415523" w:rsidP="00415523">
          <w:pPr>
            <w:tabs>
              <w:tab w:val="left" w:pos="8920"/>
            </w:tabs>
            <w:rPr>
              <w:rFonts w:asciiTheme="majorHAnsi" w:hAnsiTheme="majorHAnsi" w:cstheme="majorHAnsi"/>
              <w:noProof/>
            </w:rPr>
          </w:pPr>
        </w:p>
        <w:p w14:paraId="43C48023" w14:textId="77777777" w:rsidR="00415523" w:rsidRPr="000C7FE3" w:rsidRDefault="00415523" w:rsidP="00415523">
          <w:pPr>
            <w:tabs>
              <w:tab w:val="left" w:pos="8920"/>
            </w:tabs>
            <w:rPr>
              <w:rFonts w:asciiTheme="majorHAnsi" w:hAnsiTheme="majorHAnsi" w:cstheme="majorHAnsi"/>
              <w:noProof/>
            </w:rPr>
          </w:pPr>
        </w:p>
        <w:p w14:paraId="6A1879B8" w14:textId="77777777" w:rsidR="00415523" w:rsidRPr="000C7FE3" w:rsidRDefault="00415523" w:rsidP="00415523">
          <w:pPr>
            <w:tabs>
              <w:tab w:val="left" w:pos="8920"/>
            </w:tabs>
            <w:rPr>
              <w:rFonts w:asciiTheme="majorHAnsi" w:hAnsiTheme="majorHAnsi" w:cstheme="majorHAnsi"/>
              <w:noProof/>
            </w:rPr>
          </w:pPr>
        </w:p>
        <w:p w14:paraId="20EE2B47" w14:textId="77777777" w:rsidR="00415523" w:rsidRPr="000C7FE3" w:rsidRDefault="00415523" w:rsidP="00415523">
          <w:pPr>
            <w:tabs>
              <w:tab w:val="left" w:pos="8920"/>
            </w:tabs>
            <w:rPr>
              <w:rFonts w:asciiTheme="majorHAnsi" w:hAnsiTheme="majorHAnsi" w:cstheme="majorHAnsi"/>
              <w:noProof/>
            </w:rPr>
          </w:pPr>
        </w:p>
        <w:p w14:paraId="348D0970" w14:textId="77777777" w:rsidR="00415523" w:rsidRPr="000C7FE3" w:rsidRDefault="00415523" w:rsidP="00415523">
          <w:pPr>
            <w:tabs>
              <w:tab w:val="left" w:pos="8920"/>
            </w:tabs>
            <w:rPr>
              <w:rFonts w:asciiTheme="majorHAnsi" w:hAnsiTheme="majorHAnsi" w:cstheme="majorHAnsi"/>
              <w:noProof/>
            </w:rPr>
          </w:pPr>
        </w:p>
        <w:p w14:paraId="74B9730E" w14:textId="77777777" w:rsidR="00415523" w:rsidRPr="000C7FE3" w:rsidRDefault="00415523" w:rsidP="00415523">
          <w:pPr>
            <w:tabs>
              <w:tab w:val="left" w:pos="8920"/>
            </w:tabs>
            <w:rPr>
              <w:rFonts w:asciiTheme="majorHAnsi" w:hAnsiTheme="majorHAnsi" w:cstheme="majorHAnsi"/>
              <w:noProof/>
            </w:rPr>
          </w:pPr>
        </w:p>
        <w:p w14:paraId="0A7E809D" w14:textId="1EE1C2B9" w:rsidR="00415523" w:rsidRPr="000C7FE3" w:rsidRDefault="00415523" w:rsidP="00415523">
          <w:pPr>
            <w:tabs>
              <w:tab w:val="left" w:pos="9590"/>
            </w:tabs>
            <w:rPr>
              <w:rFonts w:asciiTheme="majorHAnsi" w:hAnsiTheme="majorHAnsi" w:cstheme="majorHAnsi"/>
              <w:noProof/>
            </w:rPr>
          </w:pPr>
          <w:r w:rsidRPr="000C7FE3">
            <w:rPr>
              <w:rFonts w:asciiTheme="majorHAnsi" w:hAnsiTheme="majorHAnsi" w:cstheme="majorHAnsi"/>
              <w:noProof/>
            </w:rPr>
            <w:tab/>
          </w:r>
        </w:p>
        <w:p w14:paraId="26CEC5E8" w14:textId="77777777" w:rsidR="00415523" w:rsidRPr="000C7FE3" w:rsidRDefault="00415523" w:rsidP="00415523">
          <w:pPr>
            <w:tabs>
              <w:tab w:val="left" w:pos="9590"/>
            </w:tabs>
            <w:rPr>
              <w:rFonts w:asciiTheme="majorHAnsi" w:hAnsiTheme="majorHAnsi" w:cstheme="majorHAnsi"/>
              <w:noProof/>
            </w:rPr>
          </w:pPr>
        </w:p>
        <w:p w14:paraId="23D2D585" w14:textId="77777777" w:rsidR="00415523" w:rsidRPr="000C7FE3" w:rsidRDefault="00415523" w:rsidP="00415523">
          <w:pPr>
            <w:tabs>
              <w:tab w:val="left" w:pos="9590"/>
            </w:tabs>
            <w:rPr>
              <w:rFonts w:asciiTheme="majorHAnsi" w:hAnsiTheme="majorHAnsi" w:cstheme="majorHAnsi"/>
              <w:noProof/>
            </w:rPr>
          </w:pPr>
        </w:p>
        <w:p w14:paraId="7CA64381" w14:textId="77777777" w:rsidR="00415523" w:rsidRPr="000C7FE3" w:rsidRDefault="00415523" w:rsidP="00415523">
          <w:pPr>
            <w:tabs>
              <w:tab w:val="left" w:pos="8920"/>
            </w:tabs>
            <w:rPr>
              <w:rFonts w:asciiTheme="majorHAnsi" w:hAnsiTheme="majorHAnsi" w:cstheme="majorHAnsi"/>
              <w:noProof/>
            </w:rPr>
          </w:pPr>
        </w:p>
        <w:p w14:paraId="73CCB438" w14:textId="1178AA32" w:rsidR="005F13F0" w:rsidRPr="000C7FE3" w:rsidRDefault="00000000" w:rsidP="008F5161">
          <w:pPr>
            <w:tabs>
              <w:tab w:val="left" w:pos="8920"/>
            </w:tabs>
            <w:ind w:firstLine="0"/>
            <w:rPr>
              <w:rFonts w:asciiTheme="majorHAnsi" w:hAnsiTheme="majorHAnsi" w:cstheme="majorHAnsi"/>
            </w:rPr>
          </w:pPr>
        </w:p>
      </w:sdtContent>
    </w:sdt>
    <w:p w14:paraId="12085CDF" w14:textId="16073931" w:rsidR="00746BAF" w:rsidRPr="000C7FE3" w:rsidRDefault="00C31EC9">
      <w:pPr>
        <w:pStyle w:val="Antrat1"/>
        <w:numPr>
          <w:ilvl w:val="0"/>
          <w:numId w:val="5"/>
        </w:numPr>
        <w:spacing w:before="240" w:after="0" w:line="300" w:lineRule="auto"/>
        <w:ind w:left="357" w:hanging="357"/>
        <w:rPr>
          <w:rFonts w:cstheme="maj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0C7FE3">
        <w:rPr>
          <w:rFonts w:cstheme="majorHAnsi"/>
          <w:color w:val="auto"/>
        </w:rPr>
        <w:lastRenderedPageBreak/>
        <w:t>Bendra informacij</w:t>
      </w:r>
      <w:r w:rsidR="00B076FD" w:rsidRPr="000C7FE3">
        <w:rPr>
          <w:rFonts w:cstheme="majorHAnsi"/>
          <w:color w:val="auto"/>
        </w:rPr>
        <w:t>a</w:t>
      </w:r>
      <w:bookmarkEnd w:id="68"/>
      <w:r w:rsidR="6B81CCAC" w:rsidRPr="000C7FE3">
        <w:rPr>
          <w:rFonts w:cstheme="majorHAnsi"/>
          <w:color w:val="auto"/>
        </w:rPr>
        <w:t xml:space="preserve"> </w:t>
      </w:r>
    </w:p>
    <w:p w14:paraId="698C5E70" w14:textId="490FD0EB" w:rsidR="00746BAF" w:rsidRPr="000C7FE3" w:rsidRDefault="00746BAF" w:rsidP="00746BAF">
      <w:pPr>
        <w:ind w:firstLine="0"/>
        <w:rPr>
          <w:rFonts w:asciiTheme="majorHAnsi" w:hAnsiTheme="majorHAnsi" w:cstheme="majorHAnsi"/>
        </w:rPr>
      </w:pPr>
    </w:p>
    <w:p w14:paraId="3C2B83DD" w14:textId="0C0C39CE" w:rsidR="00FB3C75" w:rsidRPr="00487911" w:rsidRDefault="002902C1" w:rsidP="00F77A5D">
      <w:pPr>
        <w:spacing w:line="240" w:lineRule="auto"/>
        <w:rPr>
          <w:rFonts w:asciiTheme="majorHAnsi" w:hAnsiTheme="majorHAnsi" w:cstheme="majorHAnsi"/>
        </w:rPr>
      </w:pPr>
      <w:r w:rsidRPr="00487911">
        <w:rPr>
          <w:rFonts w:asciiTheme="majorHAnsi" w:hAnsiTheme="majorHAnsi" w:cstheme="majorHAnsi"/>
        </w:rPr>
        <w:t xml:space="preserve">1.1. </w:t>
      </w:r>
      <w:r w:rsidR="639AD35A" w:rsidRPr="00487911">
        <w:rPr>
          <w:rFonts w:asciiTheme="majorHAnsi" w:hAnsiTheme="majorHAnsi" w:cstheme="majorHAnsi"/>
        </w:rPr>
        <w:t>P</w:t>
      </w:r>
      <w:r w:rsidR="00B312C4" w:rsidRPr="00487911">
        <w:rPr>
          <w:rFonts w:asciiTheme="majorHAnsi" w:hAnsiTheme="majorHAnsi" w:cstheme="majorHAnsi"/>
        </w:rPr>
        <w:t>erkančioji organizacija</w:t>
      </w:r>
      <w:r w:rsidR="00291EAC" w:rsidRPr="00487911">
        <w:rPr>
          <w:rFonts w:asciiTheme="majorHAnsi" w:hAnsiTheme="majorHAnsi" w:cstheme="majorHAnsi"/>
        </w:rPr>
        <w:t xml:space="preserve"> </w:t>
      </w:r>
      <w:r w:rsidR="00FB3C75" w:rsidRPr="00487911">
        <w:rPr>
          <w:rFonts w:asciiTheme="majorHAnsi" w:hAnsiTheme="majorHAnsi" w:cstheme="majorHAnsi"/>
        </w:rPr>
        <w:t xml:space="preserve">– </w:t>
      </w:r>
      <w:r w:rsidR="00C03DE1" w:rsidRPr="00487911">
        <w:rPr>
          <w:rFonts w:asciiTheme="majorHAnsi" w:hAnsiTheme="majorHAnsi" w:cstheme="majorHAnsi"/>
        </w:rPr>
        <w:t>UAB „Telšių regiono atliekų tvarkymo centras“</w:t>
      </w:r>
      <w:r w:rsidR="00FB3C75" w:rsidRPr="00487911">
        <w:rPr>
          <w:rFonts w:asciiTheme="majorHAnsi" w:hAnsiTheme="majorHAnsi" w:cstheme="majorHAnsi"/>
        </w:rPr>
        <w:t xml:space="preserve">, juridinio asmens kodas </w:t>
      </w:r>
      <w:r w:rsidR="00C03DE1" w:rsidRPr="006F6B6D">
        <w:rPr>
          <w:rFonts w:asciiTheme="majorHAnsi" w:hAnsiTheme="majorHAnsi" w:cstheme="majorHAnsi"/>
        </w:rPr>
        <w:t>171780190</w:t>
      </w:r>
      <w:r w:rsidR="00FB3C75" w:rsidRPr="00487911">
        <w:rPr>
          <w:rFonts w:asciiTheme="majorHAnsi" w:hAnsiTheme="majorHAnsi" w:cstheme="majorHAnsi"/>
        </w:rPr>
        <w:t xml:space="preserve">, adresas </w:t>
      </w:r>
      <w:r w:rsidR="00C03DE1" w:rsidRPr="00487911">
        <w:rPr>
          <w:rFonts w:asciiTheme="majorHAnsi" w:hAnsiTheme="majorHAnsi" w:cstheme="majorHAnsi"/>
        </w:rPr>
        <w:t>J. Tumo-Vaižganto g. 9</w:t>
      </w:r>
      <w:r w:rsidR="00C03DE1" w:rsidRPr="006F6B6D">
        <w:rPr>
          <w:rFonts w:asciiTheme="majorHAnsi" w:hAnsiTheme="majorHAnsi" w:cstheme="majorHAnsi"/>
        </w:rPr>
        <w:t xml:space="preserve">1 (III aukštas), Plungė </w:t>
      </w:r>
      <w:r w:rsidR="00FB3C75" w:rsidRPr="00487911">
        <w:rPr>
          <w:rFonts w:asciiTheme="majorHAnsi" w:hAnsiTheme="majorHAnsi" w:cstheme="majorHAnsi"/>
        </w:rPr>
        <w:t xml:space="preserve">, darbo laikas </w:t>
      </w:r>
      <w:r w:rsidR="00C03DE1" w:rsidRPr="00487911">
        <w:rPr>
          <w:rFonts w:asciiTheme="majorHAnsi" w:hAnsiTheme="majorHAnsi" w:cstheme="majorHAnsi"/>
        </w:rPr>
        <w:t>I- IV 8.00 -17.00 val., V 8.00 -15.45 val</w:t>
      </w:r>
      <w:r w:rsidR="00FB3C75" w:rsidRPr="00487911">
        <w:rPr>
          <w:rFonts w:asciiTheme="majorHAnsi" w:hAnsiTheme="majorHAnsi" w:cstheme="majorHAnsi"/>
        </w:rPr>
        <w:t xml:space="preserve">. </w:t>
      </w:r>
      <w:r w:rsidR="4A61FFE7" w:rsidRPr="00487911">
        <w:rPr>
          <w:rFonts w:asciiTheme="majorHAnsi" w:hAnsiTheme="majorHAnsi" w:cstheme="majorHAnsi"/>
        </w:rPr>
        <w:t>P</w:t>
      </w:r>
      <w:r w:rsidR="00020176" w:rsidRPr="00487911">
        <w:rPr>
          <w:rFonts w:asciiTheme="majorHAnsi" w:hAnsiTheme="majorHAnsi" w:cstheme="majorHAnsi"/>
        </w:rPr>
        <w:t>erkančioji organizacija</w:t>
      </w:r>
      <w:r w:rsidR="00FB3C75" w:rsidRPr="00487911">
        <w:rPr>
          <w:rFonts w:asciiTheme="majorHAnsi" w:hAnsiTheme="majorHAnsi" w:cstheme="majorHAnsi"/>
        </w:rPr>
        <w:t xml:space="preserve"> yra PVM mokėtoja.</w:t>
      </w:r>
    </w:p>
    <w:p w14:paraId="6669709E" w14:textId="4C7B8DA2" w:rsidR="00316D64" w:rsidRPr="00487911" w:rsidRDefault="00CA0CC5">
      <w:pPr>
        <w:pStyle w:val="Sraopastraipa"/>
        <w:numPr>
          <w:ilvl w:val="1"/>
          <w:numId w:val="8"/>
        </w:numPr>
        <w:spacing w:line="240" w:lineRule="auto"/>
        <w:ind w:left="0" w:firstLine="710"/>
        <w:rPr>
          <w:rFonts w:asciiTheme="majorHAnsi" w:hAnsiTheme="majorHAnsi" w:cstheme="majorHAnsi"/>
        </w:rPr>
      </w:pPr>
      <w:r w:rsidRPr="00487911">
        <w:rPr>
          <w:rFonts w:asciiTheme="majorHAnsi" w:hAnsiTheme="majorHAnsi" w:cstheme="majorHAnsi"/>
        </w:rPr>
        <w:t>Pirkimas neatliekamas naudojantis centralizuotų pirkimų katalogu, nes</w:t>
      </w:r>
      <w:r w:rsidR="00C03DE1" w:rsidRPr="00487911">
        <w:rPr>
          <w:rFonts w:asciiTheme="majorHAnsi" w:hAnsiTheme="majorHAnsi" w:cstheme="majorHAnsi"/>
        </w:rPr>
        <w:t xml:space="preserve"> VšĮ „CPO LT“ kataloge perkamo objekto nėra.</w:t>
      </w:r>
    </w:p>
    <w:p w14:paraId="52EA068B" w14:textId="77D1A1C1" w:rsidR="00C71C6F" w:rsidRPr="00487911" w:rsidRDefault="00503A5B" w:rsidP="00F77A5D">
      <w:pPr>
        <w:spacing w:line="240" w:lineRule="auto"/>
        <w:ind w:left="697" w:firstLine="0"/>
        <w:rPr>
          <w:rFonts w:asciiTheme="majorHAnsi" w:hAnsiTheme="majorHAnsi" w:cstheme="majorHAnsi"/>
        </w:rPr>
      </w:pPr>
      <w:r w:rsidRPr="00487911">
        <w:rPr>
          <w:rFonts w:asciiTheme="majorHAnsi" w:hAnsiTheme="majorHAnsi" w:cstheme="majorHAnsi"/>
        </w:rPr>
        <w:t>1.</w:t>
      </w:r>
      <w:r w:rsidR="007A4FD8">
        <w:rPr>
          <w:rFonts w:asciiTheme="majorHAnsi" w:hAnsiTheme="majorHAnsi" w:cstheme="majorHAnsi"/>
        </w:rPr>
        <w:t>3</w:t>
      </w:r>
      <w:r w:rsidRPr="00487911">
        <w:rPr>
          <w:rFonts w:asciiTheme="majorHAnsi" w:hAnsiTheme="majorHAnsi" w:cstheme="majorHAnsi"/>
        </w:rPr>
        <w:t xml:space="preserve">. </w:t>
      </w:r>
      <w:r w:rsidR="00091F01" w:rsidRPr="00487911">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487911">
            <w:rPr>
              <w:rFonts w:asciiTheme="majorHAnsi" w:hAnsiTheme="majorHAnsi" w:cstheme="majorHAnsi"/>
            </w:rPr>
            <w:t>yra</w:t>
          </w:r>
        </w:sdtContent>
      </w:sdt>
      <w:r w:rsidR="00A100C8" w:rsidRPr="00487911" w:rsidDel="00A100C8">
        <w:rPr>
          <w:rFonts w:asciiTheme="majorHAnsi" w:hAnsiTheme="majorHAnsi" w:cstheme="majorHAnsi"/>
        </w:rPr>
        <w:t xml:space="preserve"> </w:t>
      </w:r>
      <w:r w:rsidR="00091F01" w:rsidRPr="00487911">
        <w:rPr>
          <w:rFonts w:asciiTheme="majorHAnsi" w:hAnsiTheme="majorHAnsi" w:cstheme="majorHAnsi"/>
        </w:rPr>
        <w:t xml:space="preserve">sudaroma. </w:t>
      </w:r>
    </w:p>
    <w:p w14:paraId="3A93CBA5" w14:textId="270FAE59" w:rsidR="00694E0F" w:rsidRPr="00487911" w:rsidRDefault="004F6423" w:rsidP="00694E0F">
      <w:pPr>
        <w:pStyle w:val="Sraopastraipa"/>
        <w:spacing w:line="240" w:lineRule="auto"/>
        <w:ind w:left="0" w:firstLine="709"/>
        <w:rPr>
          <w:rFonts w:asciiTheme="majorHAnsi" w:hAnsiTheme="majorHAnsi" w:cstheme="majorHAnsi"/>
        </w:rPr>
      </w:pPr>
      <w:r w:rsidRPr="00A15D3C">
        <w:rPr>
          <w:rFonts w:asciiTheme="majorHAnsi" w:hAnsiTheme="majorHAnsi" w:cstheme="majorHAnsi"/>
        </w:rPr>
        <w:t>1.</w:t>
      </w:r>
      <w:r w:rsidR="007A4FD8" w:rsidRPr="00A15D3C">
        <w:rPr>
          <w:rFonts w:asciiTheme="majorHAnsi" w:hAnsiTheme="majorHAnsi" w:cstheme="majorHAnsi"/>
        </w:rPr>
        <w:t>4</w:t>
      </w:r>
      <w:r w:rsidRPr="00A15D3C">
        <w:rPr>
          <w:rFonts w:asciiTheme="majorHAnsi" w:hAnsiTheme="majorHAnsi" w:cstheme="majorHAnsi"/>
        </w:rPr>
        <w:t>.</w:t>
      </w:r>
      <w:r w:rsidRPr="00A15D3C">
        <w:rPr>
          <w:rFonts w:asciiTheme="majorHAnsi" w:hAnsiTheme="majorHAnsi" w:cstheme="majorHAnsi"/>
          <w:i/>
          <w:iCs/>
        </w:rPr>
        <w:t xml:space="preserve"> </w:t>
      </w:r>
      <w:r w:rsidR="00D459E3" w:rsidRPr="00A15D3C">
        <w:rPr>
          <w:rFonts w:asciiTheme="majorHAnsi" w:hAnsiTheme="majorHAnsi" w:cstheme="majorHAnsi"/>
        </w:rPr>
        <w:t xml:space="preserve">Atliekamas žaliasis pirkimas. Pirkimas vykdomas vadovaujantis </w:t>
      </w:r>
      <w:hyperlink r:id="rId17" w:history="1">
        <w:r w:rsidR="009B66AB" w:rsidRPr="00A15D3C">
          <w:rPr>
            <w:rStyle w:val="Hipersaitas"/>
            <w:rFonts w:asciiTheme="majorHAnsi" w:hAnsiTheme="majorHAnsi" w:cstheme="majorHAnsi"/>
          </w:rPr>
          <w:t>Lietuvos Respublikos aplinkos ministro 2011 m. birželio 28 d. įsakymu Nr. D1-508 „Dėl aplinkos apsaugos kriterijų taikymo, vykdant žaliuosius pirkimus, tvarkos aprašo patvirtinimo“</w:t>
        </w:r>
      </w:hyperlink>
      <w:r w:rsidR="009B66AB" w:rsidRPr="00A15D3C">
        <w:rPr>
          <w:rFonts w:asciiTheme="majorHAnsi" w:hAnsiTheme="majorHAnsi" w:cstheme="majorHAnsi"/>
        </w:rPr>
        <w:t xml:space="preserve"> </w:t>
      </w:r>
      <w:r w:rsidR="002E4679" w:rsidRPr="00A15D3C">
        <w:rPr>
          <w:rFonts w:asciiTheme="majorHAnsi" w:hAnsiTheme="majorHAnsi" w:cstheme="majorHAnsi"/>
        </w:rPr>
        <w:t>4 punkto</w:t>
      </w:r>
      <w:r w:rsidR="00694E0F" w:rsidRPr="00A15D3C">
        <w:rPr>
          <w:rFonts w:asciiTheme="majorHAnsi" w:hAnsiTheme="majorHAnsi" w:cstheme="majorHAnsi"/>
        </w:rPr>
        <w:t xml:space="preserve"> 4.</w:t>
      </w:r>
      <w:r w:rsidR="001503CA" w:rsidRPr="00A15D3C">
        <w:rPr>
          <w:rFonts w:asciiTheme="majorHAnsi" w:hAnsiTheme="majorHAnsi" w:cstheme="majorHAnsi"/>
        </w:rPr>
        <w:t>4.</w:t>
      </w:r>
      <w:r w:rsidR="00694E0F" w:rsidRPr="00A15D3C">
        <w:rPr>
          <w:rFonts w:asciiTheme="majorHAnsi" w:hAnsiTheme="majorHAnsi" w:cstheme="majorHAnsi"/>
        </w:rPr>
        <w:t>3</w:t>
      </w:r>
      <w:r w:rsidR="001503CA" w:rsidRPr="00A15D3C">
        <w:rPr>
          <w:rFonts w:asciiTheme="majorHAnsi" w:hAnsiTheme="majorHAnsi" w:cstheme="majorHAnsi"/>
        </w:rPr>
        <w:t>.</w:t>
      </w:r>
      <w:r w:rsidR="00694E0F" w:rsidRPr="00A15D3C">
        <w:rPr>
          <w:rFonts w:asciiTheme="majorHAnsi" w:hAnsiTheme="majorHAnsi" w:cstheme="majorHAnsi"/>
        </w:rPr>
        <w:t xml:space="preserve"> </w:t>
      </w:r>
      <w:r w:rsidR="00D8621D" w:rsidRPr="00A15D3C">
        <w:rPr>
          <w:rFonts w:asciiTheme="majorHAnsi" w:hAnsiTheme="majorHAnsi" w:cstheme="majorHAnsi"/>
        </w:rPr>
        <w:t xml:space="preserve">papunkčiu </w:t>
      </w:r>
      <w:r w:rsidR="00D459E3" w:rsidRPr="00A15D3C">
        <w:rPr>
          <w:rFonts w:asciiTheme="majorHAnsi" w:hAnsiTheme="majorHAnsi" w:cstheme="majorHAnsi"/>
        </w:rPr>
        <w:t>(-</w:t>
      </w:r>
      <w:proofErr w:type="spellStart"/>
      <w:r w:rsidR="00D8621D" w:rsidRPr="00A15D3C">
        <w:rPr>
          <w:rFonts w:asciiTheme="majorHAnsi" w:hAnsiTheme="majorHAnsi" w:cstheme="majorHAnsi"/>
        </w:rPr>
        <w:t>i</w:t>
      </w:r>
      <w:r w:rsidR="00D459E3" w:rsidRPr="00A15D3C">
        <w:rPr>
          <w:rFonts w:asciiTheme="majorHAnsi" w:hAnsiTheme="majorHAnsi" w:cstheme="majorHAnsi"/>
        </w:rPr>
        <w:t>ais</w:t>
      </w:r>
      <w:proofErr w:type="spellEnd"/>
      <w:r w:rsidR="00D459E3" w:rsidRPr="00A15D3C">
        <w:rPr>
          <w:rFonts w:asciiTheme="majorHAnsi" w:hAnsiTheme="majorHAnsi" w:cstheme="majorHAnsi"/>
        </w:rPr>
        <w:t xml:space="preserve">). Aplinkos apaugos kriterijai nustatyti </w:t>
      </w:r>
      <w:r w:rsidR="00694E0F" w:rsidRPr="00A15D3C">
        <w:rPr>
          <w:rFonts w:asciiTheme="majorHAnsi" w:hAnsiTheme="majorHAnsi" w:cstheme="majorHAnsi"/>
        </w:rPr>
        <w:t>Tiekėjų kvalifikacijos reikalavimuose.</w:t>
      </w:r>
    </w:p>
    <w:p w14:paraId="15179C0E" w14:textId="1377FB71" w:rsidR="00257685" w:rsidRPr="00487911" w:rsidRDefault="007A4FD8" w:rsidP="00694E0F">
      <w:pPr>
        <w:pStyle w:val="Sraopastraipa"/>
        <w:spacing w:line="240" w:lineRule="auto"/>
        <w:ind w:left="0" w:firstLine="709"/>
        <w:rPr>
          <w:rFonts w:asciiTheme="majorHAnsi" w:hAnsiTheme="majorHAnsi" w:cstheme="majorHAnsi"/>
        </w:rPr>
      </w:pPr>
      <w:r>
        <w:rPr>
          <w:rFonts w:asciiTheme="majorHAnsi" w:eastAsia="Arial" w:hAnsiTheme="majorHAnsi" w:cstheme="majorHAnsi"/>
        </w:rPr>
        <w:t>1.</w:t>
      </w:r>
      <w:r w:rsidR="00915E7B">
        <w:rPr>
          <w:rFonts w:asciiTheme="majorHAnsi" w:eastAsia="Arial" w:hAnsiTheme="majorHAnsi" w:cstheme="majorHAnsi"/>
        </w:rPr>
        <w:t>5</w:t>
      </w:r>
      <w:r>
        <w:rPr>
          <w:rFonts w:asciiTheme="majorHAnsi" w:eastAsia="Arial" w:hAnsiTheme="majorHAnsi" w:cstheme="majorHAnsi"/>
        </w:rPr>
        <w:t xml:space="preserve">. </w:t>
      </w:r>
      <w:r w:rsidR="4B7098B6" w:rsidRPr="00487911">
        <w:rPr>
          <w:rFonts w:asciiTheme="majorHAnsi" w:eastAsia="Arial" w:hAnsiTheme="majorHAnsi" w:cstheme="majorHAnsi"/>
        </w:rPr>
        <w:t>Bendrosios</w:t>
      </w:r>
      <w:r w:rsidR="00931CA2" w:rsidRPr="00487911">
        <w:rPr>
          <w:rFonts w:asciiTheme="majorHAnsi" w:eastAsia="Arial" w:hAnsiTheme="majorHAnsi" w:cstheme="majorHAnsi"/>
        </w:rPr>
        <w:t xml:space="preserve"> pirkimo</w:t>
      </w:r>
      <w:r w:rsidR="4B7098B6" w:rsidRPr="00487911">
        <w:rPr>
          <w:rFonts w:asciiTheme="majorHAnsi" w:eastAsia="Arial" w:hAnsiTheme="majorHAnsi" w:cstheme="majorHAnsi"/>
        </w:rPr>
        <w:t xml:space="preserve"> sąlygos yra neatskiriama ši</w:t>
      </w:r>
      <w:r w:rsidR="00931CA2" w:rsidRPr="00487911">
        <w:rPr>
          <w:rFonts w:asciiTheme="majorHAnsi" w:eastAsia="Arial" w:hAnsiTheme="majorHAnsi" w:cstheme="majorHAnsi"/>
        </w:rPr>
        <w:t>ų</w:t>
      </w:r>
      <w:r w:rsidR="4B7098B6" w:rsidRPr="00487911">
        <w:rPr>
          <w:rFonts w:asciiTheme="majorHAnsi" w:eastAsia="Arial" w:hAnsiTheme="majorHAnsi" w:cstheme="majorHAnsi"/>
        </w:rPr>
        <w:t xml:space="preserve"> pirkimo sąlygų dalis.</w:t>
      </w:r>
    </w:p>
    <w:p w14:paraId="4ED932F3" w14:textId="2CE07367" w:rsidR="00FB3C75" w:rsidRPr="000C7FE3" w:rsidRDefault="00244994">
      <w:pPr>
        <w:pStyle w:val="Antrat1"/>
        <w:numPr>
          <w:ilvl w:val="0"/>
          <w:numId w:val="7"/>
        </w:numPr>
        <w:spacing w:before="240" w:after="0" w:line="300" w:lineRule="auto"/>
        <w:ind w:left="357" w:hanging="357"/>
        <w:rPr>
          <w:rFonts w:cstheme="majorHAnsi"/>
          <w:color w:val="auto"/>
        </w:rPr>
      </w:pPr>
      <w:bookmarkStart w:id="73" w:name="_Toc188960713"/>
      <w:r w:rsidRPr="000C7FE3">
        <w:rPr>
          <w:rFonts w:cstheme="majorHAnsi"/>
          <w:color w:val="auto"/>
        </w:rPr>
        <w:t>Pirkimo objektas</w:t>
      </w:r>
      <w:bookmarkEnd w:id="73"/>
    </w:p>
    <w:p w14:paraId="7D847502" w14:textId="77777777" w:rsidR="00FB3C75" w:rsidRPr="000C7FE3" w:rsidRDefault="00FB3C75" w:rsidP="00E62E95">
      <w:pPr>
        <w:spacing w:line="240" w:lineRule="auto"/>
        <w:ind w:firstLine="0"/>
        <w:rPr>
          <w:rFonts w:asciiTheme="majorHAnsi" w:hAnsiTheme="majorHAnsi" w:cstheme="majorHAnsi"/>
        </w:rPr>
      </w:pPr>
    </w:p>
    <w:p w14:paraId="45BB02F2" w14:textId="1314FD17" w:rsidR="00FB3C75" w:rsidRPr="000C7FE3" w:rsidRDefault="4A330118">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0C7FE3">
        <w:rPr>
          <w:rFonts w:asciiTheme="majorHAnsi" w:hAnsiTheme="majorHAnsi" w:cstheme="majorHAnsi"/>
        </w:rPr>
        <w:t xml:space="preserve"> </w:t>
      </w:r>
      <w:r w:rsidR="00651664" w:rsidRPr="000C7FE3">
        <w:rPr>
          <w:rFonts w:asciiTheme="majorHAnsi" w:hAnsiTheme="majorHAnsi" w:cstheme="majorHAnsi"/>
        </w:rPr>
        <w:t xml:space="preserve">Perkančioji </w:t>
      </w:r>
      <w:r w:rsidR="00651664" w:rsidRPr="00A15D3C">
        <w:rPr>
          <w:rFonts w:asciiTheme="majorHAnsi" w:hAnsiTheme="majorHAnsi" w:cstheme="majorHAnsi"/>
        </w:rPr>
        <w:t xml:space="preserve">organizacija </w:t>
      </w:r>
      <w:r w:rsidR="00FB3C75" w:rsidRPr="00A15D3C">
        <w:rPr>
          <w:rFonts w:asciiTheme="majorHAnsi" w:eastAsia="Calibri" w:hAnsiTheme="majorHAnsi" w:cstheme="majorHAnsi"/>
        </w:rPr>
        <w:t xml:space="preserve">numato įsigyti </w:t>
      </w:r>
      <w:r w:rsidR="001503CA" w:rsidRPr="00A15D3C">
        <w:rPr>
          <w:rFonts w:asciiTheme="majorHAnsi" w:eastAsia="Calibri" w:hAnsiTheme="majorHAnsi" w:cstheme="majorHAnsi"/>
        </w:rPr>
        <w:t>projekto „Rūšiuojamojo atliekų surinkimo skatinimas Telšių regione“ Nr. 28-205-P-0001 administravimo bei pirkimo dokumentų ir techninių specifikacijų parengimo paslaugas</w:t>
      </w:r>
      <w:r w:rsidR="00FB3C75" w:rsidRPr="00A15D3C">
        <w:rPr>
          <w:rFonts w:asciiTheme="majorHAnsi" w:eastAsia="Calibri" w:hAnsiTheme="majorHAnsi" w:cstheme="majorHAnsi"/>
        </w:rPr>
        <w:t>.</w:t>
      </w:r>
      <w:r w:rsidR="00FB3C75" w:rsidRPr="00CD5BD3">
        <w:rPr>
          <w:rFonts w:asciiTheme="majorHAnsi" w:hAnsiTheme="majorHAnsi" w:cstheme="majorHAnsi"/>
        </w:rPr>
        <w:t xml:space="preserve"> Reikalavimai </w:t>
      </w:r>
      <w:r w:rsidR="00966703" w:rsidRPr="00CD5BD3">
        <w:rPr>
          <w:rFonts w:asciiTheme="majorHAnsi" w:hAnsiTheme="majorHAnsi" w:cstheme="majorHAnsi"/>
        </w:rPr>
        <w:t>p</w:t>
      </w:r>
      <w:r w:rsidR="00FB3C75" w:rsidRPr="00CD5BD3">
        <w:rPr>
          <w:rFonts w:asciiTheme="majorHAnsi" w:hAnsiTheme="majorHAnsi" w:cstheme="majorHAnsi"/>
        </w:rPr>
        <w:t>irkimo objektui nustatyti</w:t>
      </w:r>
      <w:r w:rsidR="00AE2AEF" w:rsidRPr="00CD5BD3">
        <w:rPr>
          <w:rFonts w:asciiTheme="majorHAnsi" w:hAnsiTheme="majorHAnsi" w:cstheme="majorHAnsi"/>
        </w:rPr>
        <w:t xml:space="preserve"> </w:t>
      </w:r>
      <w:r w:rsidR="00966703" w:rsidRPr="00CD5BD3">
        <w:rPr>
          <w:rFonts w:asciiTheme="majorHAnsi" w:hAnsiTheme="majorHAnsi" w:cstheme="majorHAnsi"/>
        </w:rPr>
        <w:t>s</w:t>
      </w:r>
      <w:r w:rsidR="00044836" w:rsidRPr="00CD5BD3">
        <w:rPr>
          <w:rFonts w:asciiTheme="majorHAnsi" w:hAnsiTheme="majorHAnsi" w:cstheme="majorHAnsi"/>
        </w:rPr>
        <w:t>pecialiųjų p</w:t>
      </w:r>
      <w:r w:rsidR="00AE2AEF" w:rsidRPr="00CD5BD3">
        <w:rPr>
          <w:rFonts w:asciiTheme="majorHAnsi" w:hAnsiTheme="majorHAnsi" w:cstheme="majorHAnsi"/>
        </w:rPr>
        <w:t xml:space="preserve">irkimo sąlygų </w:t>
      </w:r>
      <w:r w:rsidR="00694E0F" w:rsidRPr="00CD5BD3">
        <w:rPr>
          <w:rFonts w:asciiTheme="majorHAnsi" w:hAnsiTheme="majorHAnsi" w:cstheme="majorHAnsi"/>
          <w:lang w:val="en-US"/>
        </w:rPr>
        <w:t>4</w:t>
      </w:r>
      <w:r w:rsidR="00AE2AEF" w:rsidRPr="00CD5BD3">
        <w:rPr>
          <w:rFonts w:asciiTheme="majorHAnsi" w:hAnsiTheme="majorHAnsi" w:cstheme="majorHAnsi"/>
        </w:rPr>
        <w:t xml:space="preserve"> priede.</w:t>
      </w:r>
    </w:p>
    <w:p w14:paraId="49117D58" w14:textId="218D385E" w:rsidR="005D280D" w:rsidRPr="00CD5BD3" w:rsidRDefault="002C41AA" w:rsidP="00F77A5D">
      <w:pPr>
        <w:pStyle w:val="Betarp"/>
        <w:contextualSpacing/>
        <w:rPr>
          <w:rFonts w:asciiTheme="majorHAnsi" w:hAnsiTheme="majorHAnsi" w:cstheme="majorHAnsi"/>
        </w:rPr>
      </w:pPr>
      <w:r w:rsidRPr="000C7FE3">
        <w:rPr>
          <w:rFonts w:asciiTheme="majorHAnsi" w:hAnsiTheme="majorHAnsi" w:cstheme="majorHAnsi"/>
        </w:rPr>
        <w:t>2.2.</w:t>
      </w:r>
      <w:r w:rsidR="00ED1C85" w:rsidRPr="000C7FE3">
        <w:rPr>
          <w:rFonts w:asciiTheme="majorHAnsi" w:hAnsiTheme="majorHAnsi" w:cstheme="majorHAnsi"/>
        </w:rPr>
        <w:t xml:space="preserve"> </w:t>
      </w:r>
      <w:r w:rsidR="00FB3C75" w:rsidRPr="000C7FE3">
        <w:rPr>
          <w:rFonts w:asciiTheme="majorHAnsi" w:hAnsiTheme="majorHAnsi" w:cstheme="majorHAnsi"/>
        </w:rPr>
        <w:t>Pirkimo objektas į dalis neskaidomas.</w:t>
      </w:r>
      <w:r w:rsidR="00702B7B" w:rsidRPr="000C7FE3">
        <w:rPr>
          <w:rFonts w:asciiTheme="majorHAnsi" w:hAnsiTheme="majorHAnsi" w:cstheme="majorHAnsi"/>
        </w:rPr>
        <w:t xml:space="preserve"> Pirkimo apimtys, reikalavimai ir techninė specifikacija apibrėžti </w:t>
      </w:r>
      <w:r w:rsidR="00C314B2" w:rsidRPr="000C7FE3">
        <w:rPr>
          <w:rFonts w:asciiTheme="majorHAnsi" w:hAnsiTheme="majorHAnsi" w:cstheme="majorHAnsi"/>
        </w:rPr>
        <w:t>s</w:t>
      </w:r>
      <w:r w:rsidR="000B6976" w:rsidRPr="000C7FE3">
        <w:rPr>
          <w:rFonts w:asciiTheme="majorHAnsi" w:hAnsiTheme="majorHAnsi" w:cstheme="majorHAnsi"/>
        </w:rPr>
        <w:t>pecialiųjų p</w:t>
      </w:r>
      <w:r w:rsidR="00702B7B" w:rsidRPr="000C7FE3">
        <w:rPr>
          <w:rFonts w:asciiTheme="majorHAnsi" w:hAnsiTheme="majorHAnsi" w:cstheme="majorHAnsi"/>
        </w:rPr>
        <w:t xml:space="preserve">irkimo </w:t>
      </w:r>
      <w:r w:rsidR="00702B7B" w:rsidRPr="00CD5BD3">
        <w:rPr>
          <w:rFonts w:asciiTheme="majorHAnsi" w:hAnsiTheme="majorHAnsi" w:cstheme="majorHAnsi"/>
        </w:rPr>
        <w:t xml:space="preserve">sąlygų </w:t>
      </w:r>
      <w:r w:rsidR="00A33CAA" w:rsidRPr="00CD5BD3">
        <w:rPr>
          <w:rFonts w:asciiTheme="majorHAnsi" w:hAnsiTheme="majorHAnsi" w:cstheme="majorHAnsi"/>
        </w:rPr>
        <w:t>3</w:t>
      </w:r>
      <w:r w:rsidR="00702B7B" w:rsidRPr="00CD5BD3">
        <w:rPr>
          <w:rFonts w:asciiTheme="majorHAnsi" w:hAnsiTheme="majorHAnsi" w:cstheme="majorHAnsi"/>
        </w:rPr>
        <w:t xml:space="preserve"> priede.</w:t>
      </w:r>
    </w:p>
    <w:p w14:paraId="2B9FCCA2" w14:textId="34073C68" w:rsidR="003943EC" w:rsidRPr="000C7FE3" w:rsidRDefault="003943EC" w:rsidP="00F77A5D">
      <w:pPr>
        <w:pStyle w:val="Sraopastraipa"/>
        <w:spacing w:line="240" w:lineRule="auto"/>
        <w:ind w:left="0" w:firstLine="709"/>
        <w:rPr>
          <w:rFonts w:asciiTheme="majorHAnsi" w:hAnsiTheme="majorHAnsi" w:cstheme="majorHAnsi"/>
        </w:rPr>
      </w:pPr>
      <w:r w:rsidRPr="00CD5BD3">
        <w:rPr>
          <w:rFonts w:asciiTheme="majorHAnsi" w:hAnsiTheme="majorHAnsi" w:cstheme="majorHAnsi"/>
        </w:rPr>
        <w:t>2.</w:t>
      </w:r>
      <w:r w:rsidR="001F568A" w:rsidRPr="00CD5BD3">
        <w:rPr>
          <w:rFonts w:asciiTheme="majorHAnsi" w:hAnsiTheme="majorHAnsi" w:cstheme="majorHAnsi"/>
        </w:rPr>
        <w:t>3</w:t>
      </w:r>
      <w:r w:rsidRPr="00CD5BD3">
        <w:rPr>
          <w:rFonts w:asciiTheme="majorHAnsi" w:hAnsiTheme="majorHAnsi" w:cstheme="majorHAnsi"/>
        </w:rPr>
        <w:t xml:space="preserve">. Jeigu apibūdinant pirkimo </w:t>
      </w:r>
      <w:r w:rsidRPr="000C7FE3">
        <w:rPr>
          <w:rFonts w:asciiTheme="majorHAnsi" w:hAnsiTheme="majorHAnsi" w:cstheme="majorHAnsi"/>
        </w:rPr>
        <w:t xml:space="preserve">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C7FE3" w:rsidRDefault="003943EC" w:rsidP="00F77A5D">
      <w:pPr>
        <w:pStyle w:val="Sraopastraipa"/>
        <w:spacing w:line="240" w:lineRule="auto"/>
        <w:ind w:left="0" w:firstLine="709"/>
        <w:rPr>
          <w:rFonts w:asciiTheme="majorHAnsi" w:hAnsiTheme="majorHAnsi" w:cstheme="majorHAnsi"/>
        </w:rPr>
      </w:pPr>
      <w:r w:rsidRPr="000C7FE3">
        <w:rPr>
          <w:rFonts w:asciiTheme="majorHAnsi" w:hAnsiTheme="majorHAnsi" w:cstheme="majorHAnsi"/>
        </w:rPr>
        <w:t>2.</w:t>
      </w:r>
      <w:r w:rsidR="001F568A" w:rsidRPr="000C7FE3">
        <w:rPr>
          <w:rFonts w:asciiTheme="majorHAnsi" w:hAnsiTheme="majorHAnsi" w:cstheme="majorHAnsi"/>
        </w:rPr>
        <w:t>4</w:t>
      </w:r>
      <w:r w:rsidRPr="000C7FE3">
        <w:rPr>
          <w:rFonts w:asciiTheme="majorHAnsi" w:hAnsiTheme="majorHAnsi" w:cstheme="majorHAnsi"/>
        </w:rPr>
        <w:t xml:space="preserve">. Jeigu apibūdinant pirkimo objektą techninėje specifikacijoje nurodytas standartas, </w:t>
      </w:r>
      <w:r w:rsidRPr="000C7FE3">
        <w:rPr>
          <w:rFonts w:asciiTheme="majorHAnsi" w:hAnsiTheme="majorHAnsi" w:cs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7FE3">
        <w:rPr>
          <w:rFonts w:asciiTheme="majorHAnsi" w:hAnsiTheme="majorHAnsi" w:cstheme="majorHAnsi"/>
        </w:rPr>
        <w:t xml:space="preserve">turi būti laikoma, kad kiekviena tokia nuoroda yra pateikta su žodžiais „arba lygiavertis“. </w:t>
      </w:r>
    </w:p>
    <w:p w14:paraId="0CEA2D40" w14:textId="7FD38B57" w:rsidR="00FB3C75" w:rsidRPr="000C7FE3" w:rsidRDefault="00BF3638">
      <w:pPr>
        <w:pStyle w:val="Antrat1"/>
        <w:numPr>
          <w:ilvl w:val="0"/>
          <w:numId w:val="7"/>
        </w:numPr>
        <w:spacing w:before="240" w:after="0"/>
        <w:ind w:left="357" w:hanging="357"/>
        <w:rPr>
          <w:rFonts w:cstheme="majorHAnsi"/>
          <w:color w:val="auto"/>
        </w:rPr>
      </w:pPr>
      <w:bookmarkStart w:id="74" w:name="_Toc188960714"/>
      <w:r w:rsidRPr="000C7FE3">
        <w:rPr>
          <w:rFonts w:cstheme="majorHAnsi"/>
          <w:color w:val="auto"/>
        </w:rPr>
        <w:t>Tiekėjų pašalinimo pagrindai</w:t>
      </w:r>
      <w:r w:rsidR="00E201D8" w:rsidRPr="000C7FE3">
        <w:rPr>
          <w:rFonts w:cstheme="majorHAnsi"/>
          <w:color w:val="auto"/>
        </w:rPr>
        <w:t>, kvalifikacijos reikalavimai ir reikalaujami kokybės vadybos sistemos ir (ar</w:t>
      </w:r>
      <w:r w:rsidR="00817AB9" w:rsidRPr="000C7FE3">
        <w:rPr>
          <w:rFonts w:cstheme="majorHAnsi"/>
          <w:color w:val="auto"/>
        </w:rPr>
        <w:t>ba</w:t>
      </w:r>
      <w:r w:rsidR="00E201D8" w:rsidRPr="000C7FE3">
        <w:rPr>
          <w:rFonts w:cstheme="majorHAnsi"/>
          <w:color w:val="auto"/>
        </w:rPr>
        <w:t xml:space="preserve">) </w:t>
      </w:r>
      <w:r w:rsidR="00817AB9" w:rsidRPr="000C7FE3">
        <w:rPr>
          <w:rFonts w:cstheme="majorHAnsi"/>
          <w:color w:val="auto"/>
        </w:rPr>
        <w:t>aplinkos apsaugos vadybos sistemos standartai</w:t>
      </w:r>
      <w:bookmarkEnd w:id="74"/>
      <w:r w:rsidR="00817AB9" w:rsidRPr="000C7FE3">
        <w:rPr>
          <w:rFonts w:cstheme="majorHAnsi"/>
          <w:color w:val="auto"/>
        </w:rPr>
        <w:t xml:space="preserve"> </w:t>
      </w:r>
    </w:p>
    <w:p w14:paraId="0ED6AD78" w14:textId="723DA34A" w:rsidR="00FB3C75" w:rsidRPr="000C7FE3" w:rsidRDefault="00FB3C75" w:rsidP="00E62E95">
      <w:pPr>
        <w:spacing w:line="240" w:lineRule="auto"/>
        <w:ind w:firstLine="0"/>
        <w:rPr>
          <w:rFonts w:asciiTheme="majorHAnsi" w:hAnsiTheme="majorHAnsi" w:cstheme="majorHAnsi"/>
        </w:rPr>
      </w:pPr>
    </w:p>
    <w:p w14:paraId="603A5358" w14:textId="44425EF6" w:rsidR="00AA5F07" w:rsidRPr="000C7FE3" w:rsidRDefault="005D280D">
      <w:pPr>
        <w:pStyle w:val="Sraopastraipa"/>
        <w:numPr>
          <w:ilvl w:val="1"/>
          <w:numId w:val="7"/>
        </w:numPr>
        <w:spacing w:line="240" w:lineRule="auto"/>
        <w:ind w:left="0" w:firstLine="709"/>
        <w:rPr>
          <w:rFonts w:asciiTheme="majorHAnsi" w:hAnsiTheme="majorHAnsi" w:cstheme="majorHAnsi"/>
          <w:i/>
          <w:iCs/>
        </w:rPr>
      </w:pPr>
      <w:r w:rsidRPr="000C7FE3">
        <w:rPr>
          <w:rFonts w:asciiTheme="majorHAnsi" w:hAnsiTheme="majorHAnsi" w:cstheme="majorHAnsi"/>
        </w:rPr>
        <w:t>Reikalavimai dėl tiekėjo ir</w:t>
      </w:r>
      <w:r w:rsidR="00F17EDA" w:rsidRPr="000C7FE3">
        <w:rPr>
          <w:rFonts w:asciiTheme="majorHAnsi" w:hAnsiTheme="majorHAnsi" w:cstheme="majorHAnsi"/>
        </w:rPr>
        <w:t xml:space="preserve"> </w:t>
      </w:r>
      <w:r w:rsidRPr="000C7FE3">
        <w:rPr>
          <w:rFonts w:asciiTheme="majorHAnsi" w:hAnsiTheme="majorHAnsi" w:cstheme="majorHAnsi"/>
        </w:rPr>
        <w:t>subtiekėjų</w:t>
      </w:r>
      <w:r w:rsidR="00DF6485" w:rsidRPr="000C7FE3">
        <w:rPr>
          <w:rFonts w:asciiTheme="majorHAnsi" w:hAnsiTheme="majorHAnsi" w:cstheme="majorHAnsi"/>
        </w:rPr>
        <w:t xml:space="preserve"> (jeigu taikoma)</w:t>
      </w:r>
      <w:r w:rsidR="00A857C4" w:rsidRPr="000C7FE3">
        <w:rPr>
          <w:rFonts w:asciiTheme="majorHAnsi" w:hAnsiTheme="majorHAnsi" w:cstheme="majorHAnsi"/>
        </w:rPr>
        <w:t xml:space="preserve">, ūkio subjektų, kurių pajėgumais </w:t>
      </w:r>
      <w:r w:rsidR="00CF1B69" w:rsidRPr="000C7FE3">
        <w:rPr>
          <w:rFonts w:asciiTheme="majorHAnsi" w:hAnsiTheme="majorHAnsi" w:cstheme="majorHAnsi"/>
        </w:rPr>
        <w:t>tiekėjas remiasi,</w:t>
      </w:r>
      <w:r w:rsidR="00FB4B5E" w:rsidRPr="000C7FE3">
        <w:rPr>
          <w:rFonts w:asciiTheme="majorHAnsi" w:hAnsiTheme="majorHAnsi" w:cstheme="majorHAnsi"/>
        </w:rPr>
        <w:t xml:space="preserve"> </w:t>
      </w:r>
      <w:r w:rsidRPr="000C7FE3">
        <w:rPr>
          <w:rFonts w:asciiTheme="majorHAnsi" w:hAnsiTheme="majorHAnsi" w:cstheme="majorHAnsi"/>
        </w:rPr>
        <w:t>pašalinimo pagrindų nebuvimo</w:t>
      </w:r>
      <w:r w:rsidR="004A415C" w:rsidRPr="000C7FE3">
        <w:rPr>
          <w:rFonts w:asciiTheme="majorHAnsi" w:hAnsiTheme="majorHAnsi" w:cstheme="majorHAnsi"/>
        </w:rPr>
        <w:t xml:space="preserve"> </w:t>
      </w:r>
      <w:r w:rsidRPr="000C7FE3">
        <w:rPr>
          <w:rFonts w:asciiTheme="majorHAnsi" w:hAnsiTheme="majorHAnsi" w:cstheme="majorHAnsi"/>
        </w:rPr>
        <w:t xml:space="preserve">bei jų nebuvimą patvirtinantys dokumentai nurodyti </w:t>
      </w:r>
      <w:r w:rsidR="00CF1B69" w:rsidRPr="000C7FE3">
        <w:rPr>
          <w:rFonts w:asciiTheme="majorHAnsi" w:hAnsiTheme="majorHAnsi" w:cstheme="majorHAnsi"/>
        </w:rPr>
        <w:t>s</w:t>
      </w:r>
      <w:r w:rsidR="0035091B" w:rsidRPr="000C7FE3">
        <w:rPr>
          <w:rFonts w:asciiTheme="majorHAnsi" w:hAnsiTheme="majorHAnsi" w:cstheme="majorHAnsi"/>
        </w:rPr>
        <w:t>pecialiųjų p</w:t>
      </w:r>
      <w:r w:rsidRPr="000C7FE3">
        <w:rPr>
          <w:rFonts w:asciiTheme="majorHAnsi" w:hAnsiTheme="majorHAnsi" w:cstheme="majorHAnsi"/>
        </w:rPr>
        <w:t xml:space="preserve">irkimo </w:t>
      </w:r>
      <w:r w:rsidRPr="00CD5BD3">
        <w:rPr>
          <w:rFonts w:asciiTheme="majorHAnsi" w:hAnsiTheme="majorHAnsi" w:cstheme="majorHAnsi"/>
        </w:rPr>
        <w:t xml:space="preserve">sąlygų </w:t>
      </w:r>
      <w:r w:rsidR="00694E0F" w:rsidRPr="00CD5BD3">
        <w:rPr>
          <w:rFonts w:asciiTheme="majorHAnsi" w:hAnsiTheme="majorHAnsi" w:cstheme="majorHAnsi"/>
        </w:rPr>
        <w:t>1</w:t>
      </w:r>
      <w:r w:rsidRPr="00CD5BD3">
        <w:rPr>
          <w:rFonts w:asciiTheme="majorHAnsi" w:hAnsiTheme="majorHAnsi" w:cstheme="majorHAnsi"/>
        </w:rPr>
        <w:t xml:space="preserve"> priede</w:t>
      </w:r>
      <w:r w:rsidRPr="000C7FE3">
        <w:rPr>
          <w:rFonts w:asciiTheme="majorHAnsi" w:hAnsiTheme="majorHAnsi" w:cstheme="majorHAnsi"/>
        </w:rPr>
        <w:t xml:space="preserve">. </w:t>
      </w:r>
    </w:p>
    <w:p w14:paraId="317A11F7" w14:textId="57F3A567" w:rsidR="00464D07" w:rsidRPr="000C7FE3" w:rsidRDefault="00464D07" w:rsidP="00F77A5D">
      <w:pPr>
        <w:spacing w:line="240" w:lineRule="auto"/>
        <w:ind w:firstLine="709"/>
        <w:rPr>
          <w:rFonts w:asciiTheme="majorHAnsi"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2.</w:t>
      </w:r>
      <w:r w:rsidRPr="000C7FE3">
        <w:rPr>
          <w:rFonts w:asciiTheme="majorHAnsi" w:hAnsiTheme="majorHAnsi" w:cstheme="majorHAnsi"/>
        </w:rPr>
        <w:t xml:space="preserve"> Tiekėjams nustatomi kvalifikacijos reikalavimai,</w:t>
      </w:r>
      <w:r w:rsidR="00774FA3" w:rsidRPr="000C7FE3">
        <w:rPr>
          <w:rFonts w:asciiTheme="majorHAnsi" w:hAnsiTheme="majorHAnsi" w:cstheme="majorHAnsi"/>
        </w:rPr>
        <w:t xml:space="preserve"> </w:t>
      </w:r>
      <w:r w:rsidRPr="000C7FE3">
        <w:rPr>
          <w:rFonts w:asciiTheme="majorHAnsi" w:hAnsiTheme="majorHAnsi" w:cstheme="majorHAnsi"/>
        </w:rPr>
        <w:t xml:space="preserve">ir (arba) reikalavimai dėl kokybės vadybos sistemos ir (arba) aplinkos </w:t>
      </w:r>
      <w:r w:rsidRPr="00CD5BD3">
        <w:rPr>
          <w:rFonts w:asciiTheme="majorHAnsi" w:hAnsiTheme="majorHAnsi" w:cstheme="majorHAnsi"/>
        </w:rPr>
        <w:t xml:space="preserve">apsaugos vadybos sistemos standartų laikymosi ir jų atitiktį patvirtinantys dokumentai nurodyti </w:t>
      </w:r>
      <w:r w:rsidR="00703983" w:rsidRPr="00CD5BD3">
        <w:rPr>
          <w:rFonts w:asciiTheme="majorHAnsi" w:hAnsiTheme="majorHAnsi" w:cstheme="majorHAnsi"/>
        </w:rPr>
        <w:t>s</w:t>
      </w:r>
      <w:r w:rsidR="006E42EC" w:rsidRPr="00CD5BD3">
        <w:rPr>
          <w:rFonts w:asciiTheme="majorHAnsi" w:hAnsiTheme="majorHAnsi" w:cstheme="majorHAnsi"/>
        </w:rPr>
        <w:t>pecialiųjų p</w:t>
      </w:r>
      <w:r w:rsidRPr="00CD5BD3">
        <w:rPr>
          <w:rFonts w:asciiTheme="majorHAnsi" w:hAnsiTheme="majorHAnsi" w:cstheme="majorHAnsi"/>
        </w:rPr>
        <w:t xml:space="preserve">irkimo sąlygų </w:t>
      </w:r>
      <w:r w:rsidR="00A33CAA" w:rsidRPr="00CD5BD3">
        <w:rPr>
          <w:rFonts w:asciiTheme="majorHAnsi" w:hAnsiTheme="majorHAnsi" w:cstheme="majorHAnsi"/>
        </w:rPr>
        <w:t>2</w:t>
      </w:r>
      <w:r w:rsidRPr="00CD5BD3">
        <w:rPr>
          <w:rFonts w:asciiTheme="majorHAnsi" w:hAnsiTheme="majorHAnsi" w:cstheme="majorHAnsi"/>
        </w:rPr>
        <w:t xml:space="preserve"> priede. Tiekėjas, teikdamas pasiūlymą</w:t>
      </w:r>
      <w:r w:rsidR="00FD0F2E" w:rsidRPr="00CD5BD3">
        <w:rPr>
          <w:rFonts w:asciiTheme="majorHAnsi" w:hAnsiTheme="majorHAnsi" w:cstheme="majorHAnsi"/>
        </w:rPr>
        <w:t>,</w:t>
      </w:r>
      <w:r w:rsidRPr="00CD5BD3">
        <w:rPr>
          <w:rFonts w:asciiTheme="majorHAnsi" w:hAnsiTheme="majorHAnsi" w:cstheme="majorHAnsi"/>
        </w:rPr>
        <w:t xml:space="preserve"> įsipareigoja, kad sutartį vykdys tik teisę verstis atitinkama veikla turintys asmenys.</w:t>
      </w:r>
    </w:p>
    <w:p w14:paraId="52D80500" w14:textId="426252E5" w:rsidR="00894FEF" w:rsidRPr="000C7FE3" w:rsidRDefault="0008617B" w:rsidP="00F77A5D">
      <w:pPr>
        <w:spacing w:line="240" w:lineRule="auto"/>
        <w:ind w:firstLine="709"/>
        <w:rPr>
          <w:rFonts w:asciiTheme="majorHAnsi" w:eastAsia="Arial"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 xml:space="preserve">3. </w:t>
      </w:r>
      <w:r w:rsidRPr="000C7FE3">
        <w:rPr>
          <w:rFonts w:asciiTheme="majorHAnsi" w:eastAsia="Arial" w:hAnsiTheme="majorHAnsi" w:cstheme="majorHAnsi"/>
        </w:rPr>
        <w:t xml:space="preserve">Tiekėjas teikdamas pasiūlymą </w:t>
      </w:r>
      <w:r w:rsidR="002C50AE" w:rsidRPr="000C7FE3">
        <w:rPr>
          <w:rFonts w:asciiTheme="majorHAnsi" w:eastAsia="Arial" w:hAnsiTheme="majorHAnsi" w:cstheme="majorHAnsi"/>
        </w:rPr>
        <w:t xml:space="preserve">neturi </w:t>
      </w:r>
      <w:r w:rsidRPr="000C7FE3">
        <w:rPr>
          <w:rFonts w:asciiTheme="majorHAnsi" w:eastAsia="Arial" w:hAnsiTheme="majorHAnsi" w:cstheme="majorHAnsi"/>
        </w:rPr>
        <w:t xml:space="preserve">pateikti </w:t>
      </w:r>
      <w:r w:rsidR="002C50AE" w:rsidRPr="000C7FE3">
        <w:rPr>
          <w:rFonts w:asciiTheme="majorHAnsi" w:eastAsia="Arial" w:hAnsiTheme="majorHAnsi" w:cstheme="majorHAnsi"/>
        </w:rPr>
        <w:t>nei EBVPD</w:t>
      </w:r>
      <w:r w:rsidR="00531D05" w:rsidRPr="000C7FE3">
        <w:rPr>
          <w:rFonts w:asciiTheme="majorHAnsi" w:eastAsia="Arial" w:hAnsiTheme="majorHAnsi" w:cstheme="majorHAnsi"/>
        </w:rPr>
        <w:t>,</w:t>
      </w:r>
      <w:r w:rsidR="002C50AE" w:rsidRPr="000C7FE3">
        <w:rPr>
          <w:rFonts w:asciiTheme="majorHAnsi" w:eastAsia="Arial" w:hAnsiTheme="majorHAnsi" w:cstheme="majorHAnsi"/>
        </w:rPr>
        <w:t xml:space="preserve"> nei </w:t>
      </w:r>
      <w:r w:rsidRPr="000C7FE3">
        <w:rPr>
          <w:rFonts w:asciiTheme="majorHAnsi" w:eastAsia="Arial" w:hAnsiTheme="majorHAnsi" w:cstheme="majorHAnsi"/>
        </w:rPr>
        <w:t>laisvos formos deklaracij</w:t>
      </w:r>
      <w:r w:rsidR="002C50AE" w:rsidRPr="000C7FE3">
        <w:rPr>
          <w:rFonts w:asciiTheme="majorHAnsi" w:eastAsia="Arial" w:hAnsiTheme="majorHAnsi" w:cstheme="majorHAnsi"/>
        </w:rPr>
        <w:t>os</w:t>
      </w:r>
      <w:r w:rsidRPr="000C7FE3">
        <w:rPr>
          <w:rFonts w:asciiTheme="majorHAnsi" w:eastAsia="Arial" w:hAnsiTheme="majorHAnsi" w:cstheme="majorHAnsi"/>
        </w:rPr>
        <w:t xml:space="preserve"> dėl atitikties reikalavimams. </w:t>
      </w:r>
    </w:p>
    <w:p w14:paraId="68036908" w14:textId="77777777" w:rsidR="00934B04" w:rsidRDefault="00934B04" w:rsidP="009E5DB1">
      <w:pPr>
        <w:spacing w:line="240" w:lineRule="auto"/>
        <w:ind w:firstLine="0"/>
        <w:rPr>
          <w:rFonts w:asciiTheme="majorHAnsi" w:eastAsia="Arial" w:hAnsiTheme="majorHAnsi" w:cstheme="majorHAnsi"/>
        </w:rPr>
      </w:pPr>
    </w:p>
    <w:p w14:paraId="2B5B3D6F" w14:textId="77777777" w:rsidR="009E5DB1" w:rsidRDefault="009E5DB1" w:rsidP="009E5DB1">
      <w:pPr>
        <w:spacing w:line="240" w:lineRule="auto"/>
        <w:ind w:firstLine="0"/>
        <w:rPr>
          <w:rFonts w:asciiTheme="majorHAnsi" w:eastAsia="Arial" w:hAnsiTheme="majorHAnsi" w:cstheme="majorHAnsi"/>
        </w:rPr>
      </w:pPr>
    </w:p>
    <w:p w14:paraId="69360CD7" w14:textId="6915587E" w:rsidR="00894FEF" w:rsidRPr="000C7FE3" w:rsidRDefault="00817AB9">
      <w:pPr>
        <w:pStyle w:val="Antrat1"/>
        <w:numPr>
          <w:ilvl w:val="0"/>
          <w:numId w:val="7"/>
        </w:numPr>
        <w:spacing w:before="240" w:after="0" w:line="300" w:lineRule="auto"/>
        <w:ind w:left="357" w:hanging="357"/>
        <w:rPr>
          <w:rFonts w:cstheme="majorHAnsi"/>
          <w:color w:val="auto"/>
        </w:rPr>
      </w:pPr>
      <w:bookmarkStart w:id="75" w:name="_Toc188960715"/>
      <w:r w:rsidRPr="000C7FE3">
        <w:rPr>
          <w:rFonts w:cstheme="majorHAnsi"/>
          <w:color w:val="auto"/>
        </w:rPr>
        <w:lastRenderedPageBreak/>
        <w:t>Reikalavima</w:t>
      </w:r>
      <w:r w:rsidR="00202139" w:rsidRPr="000C7FE3">
        <w:rPr>
          <w:rFonts w:cstheme="majorHAnsi"/>
          <w:color w:val="auto"/>
        </w:rPr>
        <w:t xml:space="preserve">i, </w:t>
      </w:r>
      <w:r w:rsidRPr="000C7FE3">
        <w:rPr>
          <w:rFonts w:cstheme="majorHAnsi"/>
          <w:color w:val="auto"/>
        </w:rPr>
        <w:t>susiję su nacionaliniu saugumu</w:t>
      </w:r>
      <w:bookmarkEnd w:id="75"/>
      <w:r w:rsidRPr="000C7FE3">
        <w:rPr>
          <w:rFonts w:cstheme="majorHAnsi"/>
          <w:color w:val="auto"/>
        </w:rPr>
        <w:t xml:space="preserve"> </w:t>
      </w:r>
    </w:p>
    <w:p w14:paraId="0A3E7F23" w14:textId="2800E67D" w:rsidR="00894FEF" w:rsidRPr="000C7FE3" w:rsidRDefault="00894FEF" w:rsidP="009F7690">
      <w:pPr>
        <w:pStyle w:val="Sraopastraipa"/>
        <w:spacing w:line="20" w:lineRule="atLeast"/>
        <w:ind w:left="697" w:firstLine="0"/>
        <w:rPr>
          <w:rFonts w:asciiTheme="majorHAnsi" w:hAnsiTheme="majorHAnsi" w:cstheme="majorHAnsi"/>
        </w:rPr>
      </w:pPr>
    </w:p>
    <w:p w14:paraId="32F35041" w14:textId="6A9EC77F" w:rsidR="000064F3" w:rsidRPr="000C7FE3" w:rsidRDefault="00F84C15" w:rsidP="00D03C2F">
      <w:pPr>
        <w:spacing w:line="240" w:lineRule="auto"/>
        <w:ind w:firstLine="567"/>
        <w:rPr>
          <w:rFonts w:asciiTheme="majorHAnsi" w:hAnsiTheme="majorHAnsi" w:cstheme="majorHAnsi"/>
          <w:iCs/>
        </w:rPr>
      </w:pPr>
      <w:r w:rsidRPr="000C7FE3">
        <w:rPr>
          <w:rFonts w:asciiTheme="majorHAnsi" w:hAnsiTheme="majorHAnsi" w:cstheme="majorHAnsi"/>
          <w:iCs/>
        </w:rPr>
        <w:t xml:space="preserve">4.1. </w:t>
      </w:r>
      <w:r w:rsidR="0008378B" w:rsidRPr="000C7FE3">
        <w:rPr>
          <w:rFonts w:asciiTheme="majorHAnsi" w:hAnsiTheme="majorHAnsi" w:cstheme="majorHAnsi"/>
          <w:iCs/>
        </w:rPr>
        <w:t>P</w:t>
      </w:r>
      <w:r w:rsidR="000B297F" w:rsidRPr="000C7FE3">
        <w:rPr>
          <w:rFonts w:asciiTheme="majorHAnsi" w:hAnsiTheme="majorHAnsi" w:cstheme="majorHAnsi"/>
          <w:iCs/>
        </w:rPr>
        <w:t>erkančioji organizacija</w:t>
      </w:r>
      <w:r w:rsidR="0008378B" w:rsidRPr="000C7FE3">
        <w:rPr>
          <w:rFonts w:asciiTheme="majorHAnsi" w:hAnsiTheme="majorHAnsi" w:cstheme="majorHAnsi"/>
          <w:iCs/>
        </w:rPr>
        <w:t xml:space="preserve"> atmes tiekėjo pasiūlymą, jei bus tenkinama bent viena VPĮ 45 straipsnio 2</w:t>
      </w:r>
      <w:r w:rsidR="0008378B" w:rsidRPr="000C7FE3">
        <w:rPr>
          <w:rFonts w:asciiTheme="majorHAnsi" w:hAnsiTheme="majorHAnsi" w:cstheme="majorHAnsi"/>
          <w:iCs/>
          <w:vertAlign w:val="superscript"/>
        </w:rPr>
        <w:t>1</w:t>
      </w:r>
      <w:r w:rsidR="0008378B" w:rsidRPr="000C7FE3">
        <w:rPr>
          <w:rFonts w:asciiTheme="majorHAnsi" w:hAnsiTheme="majorHAnsi" w:cstheme="majorHAnsi"/>
          <w:iCs/>
        </w:rPr>
        <w:t xml:space="preserve"> dalies 1-</w:t>
      </w:r>
      <w:r w:rsidR="004D4F85" w:rsidRPr="000C7FE3">
        <w:rPr>
          <w:rFonts w:asciiTheme="majorHAnsi" w:hAnsiTheme="majorHAnsi" w:cstheme="majorHAnsi"/>
          <w:iCs/>
        </w:rPr>
        <w:t>6</w:t>
      </w:r>
      <w:r w:rsidR="0008378B" w:rsidRPr="000C7FE3">
        <w:rPr>
          <w:rFonts w:asciiTheme="majorHAnsi" w:hAnsiTheme="majorHAnsi" w:cstheme="majorHAnsi"/>
          <w:iCs/>
        </w:rPr>
        <w:t xml:space="preserve"> punktuose nurodytų sąlygų. </w:t>
      </w:r>
      <w:r w:rsidR="0008378B" w:rsidRPr="008F5161">
        <w:rPr>
          <w:rFonts w:asciiTheme="majorHAnsi" w:hAnsiTheme="majorHAnsi" w:cstheme="majorHAnsi"/>
          <w:b/>
          <w:bCs/>
          <w:iCs/>
          <w:highlight w:val="yellow"/>
        </w:rPr>
        <w:t>Tiekėjas kartu su pasiūlymu turi pateikti atitikties deklaraciją</w:t>
      </w:r>
      <w:r w:rsidR="00200B47" w:rsidRPr="00CD5BD3">
        <w:rPr>
          <w:rFonts w:asciiTheme="majorHAnsi" w:hAnsiTheme="majorHAnsi" w:cstheme="majorHAnsi"/>
          <w:b/>
          <w:bCs/>
          <w:iCs/>
        </w:rPr>
        <w:t xml:space="preserve"> </w:t>
      </w:r>
      <w:r w:rsidR="00200B47" w:rsidRPr="000C7FE3">
        <w:rPr>
          <w:rFonts w:asciiTheme="majorHAnsi" w:hAnsiTheme="majorHAnsi" w:cstheme="majorHAnsi"/>
          <w:iCs/>
        </w:rPr>
        <w:t xml:space="preserve">dėl atitikties </w:t>
      </w:r>
      <w:r w:rsidR="00CD5BD3" w:rsidRPr="00CD5BD3">
        <w:rPr>
          <w:rFonts w:asciiTheme="majorHAnsi" w:hAnsiTheme="majorHAnsi" w:cstheme="majorHAnsi"/>
          <w:iCs/>
        </w:rPr>
        <w:t>VPĮ 45 straipsnio 2</w:t>
      </w:r>
      <w:r w:rsidR="00CD5BD3" w:rsidRPr="00CD5BD3">
        <w:rPr>
          <w:rFonts w:asciiTheme="majorHAnsi" w:hAnsiTheme="majorHAnsi" w:cstheme="majorHAnsi"/>
          <w:iCs/>
          <w:vertAlign w:val="superscript"/>
        </w:rPr>
        <w:t>1</w:t>
      </w:r>
      <w:r w:rsidR="00CD5BD3" w:rsidRPr="00CD5BD3">
        <w:rPr>
          <w:rFonts w:asciiTheme="majorHAnsi" w:hAnsiTheme="majorHAnsi" w:cstheme="majorHAnsi"/>
          <w:iCs/>
        </w:rPr>
        <w:t xml:space="preserve"> dalies 1, 2, 3 ir 6 punktams</w:t>
      </w:r>
      <w:r w:rsidR="008F5440">
        <w:rPr>
          <w:rFonts w:asciiTheme="majorHAnsi" w:hAnsiTheme="majorHAnsi" w:cstheme="majorHAnsi"/>
          <w:iCs/>
        </w:rPr>
        <w:t xml:space="preserve"> (priedas Nr. 9)</w:t>
      </w:r>
      <w:r w:rsidR="00CD5BD3" w:rsidRPr="00CD5BD3">
        <w:rPr>
          <w:rFonts w:asciiTheme="majorHAnsi" w:hAnsiTheme="majorHAnsi" w:cstheme="majorHAnsi"/>
          <w:iCs/>
        </w:rPr>
        <w:t>.</w:t>
      </w:r>
    </w:p>
    <w:p w14:paraId="74CFA4F3" w14:textId="4EEAA7C0" w:rsidR="000C625C" w:rsidRPr="000C7FE3" w:rsidRDefault="00D278FA" w:rsidP="00D03C2F">
      <w:pPr>
        <w:pStyle w:val="Sraopastraipa"/>
        <w:spacing w:line="240" w:lineRule="auto"/>
        <w:ind w:left="0" w:firstLine="567"/>
        <w:rPr>
          <w:rFonts w:asciiTheme="majorHAnsi" w:hAnsiTheme="majorHAnsi" w:cstheme="majorHAnsi"/>
        </w:rPr>
      </w:pPr>
      <w:r w:rsidRPr="000C7FE3">
        <w:rPr>
          <w:rFonts w:asciiTheme="majorHAnsi" w:hAnsiTheme="majorHAnsi" w:cstheme="majorHAnsi"/>
        </w:rPr>
        <w:t xml:space="preserve">4.2. </w:t>
      </w:r>
      <w:r w:rsidR="00C779A4" w:rsidRPr="000C7FE3">
        <w:rPr>
          <w:rFonts w:asciiTheme="majorHAnsi" w:hAnsiTheme="majorHAnsi" w:cstheme="majorHAnsi"/>
        </w:rPr>
        <w:t xml:space="preserve">Perkančiajai organizacijai </w:t>
      </w:r>
      <w:r w:rsidR="0008378B" w:rsidRPr="000C7FE3">
        <w:rPr>
          <w:rFonts w:asciiTheme="majorHAnsi" w:hAnsiTheme="majorHAnsi" w:cstheme="majorHAnsi"/>
        </w:rPr>
        <w:t>kilus abejonių dėl tiekėjo laisvos formos deklaracijoje nurodytos informacijos teisingumo, ji</w:t>
      </w:r>
      <w:r w:rsidR="0000615F" w:rsidRPr="000C7FE3">
        <w:rPr>
          <w:rFonts w:asciiTheme="majorHAnsi" w:hAnsiTheme="majorHAnsi" w:cstheme="majorHAnsi"/>
        </w:rPr>
        <w:t>s</w:t>
      </w:r>
      <w:r w:rsidR="0008378B" w:rsidRPr="000C7FE3">
        <w:rPr>
          <w:rFonts w:asciiTheme="majorHAnsi" w:hAnsiTheme="majorHAnsi" w:cstheme="majorHAnsi"/>
        </w:rPr>
        <w:t xml:space="preserve"> prašys ekonomiškai naudingiausią pasiūlymą pateikusio tiekėjo pateikti šioje deklaracijoje nurodytą informaciją patvirtinančius, VPĮ 51 straipsnio 12 dalyje nurodytus ar kitus </w:t>
      </w:r>
      <w:r w:rsidR="007057D6" w:rsidRPr="000C7FE3">
        <w:rPr>
          <w:rFonts w:asciiTheme="majorHAnsi" w:hAnsiTheme="majorHAnsi" w:cstheme="majorHAnsi"/>
        </w:rPr>
        <w:t xml:space="preserve">perkančiajai organizacijai </w:t>
      </w:r>
      <w:r w:rsidR="0008378B" w:rsidRPr="000C7FE3">
        <w:rPr>
          <w:rFonts w:asciiTheme="majorHAnsi" w:hAnsiTheme="majorHAnsi" w:cstheme="majorHAnsi"/>
        </w:rPr>
        <w:t>priimtinus dokumentus</w:t>
      </w:r>
      <w:r w:rsidR="00781C07" w:rsidRPr="000C7FE3">
        <w:rPr>
          <w:rFonts w:asciiTheme="majorHAnsi" w:hAnsiTheme="majorHAnsi" w:cstheme="majorHAnsi"/>
        </w:rPr>
        <w:t xml:space="preserve"> </w:t>
      </w:r>
      <w:r w:rsidR="009E3A5C" w:rsidRPr="000C7FE3">
        <w:rPr>
          <w:rFonts w:asciiTheme="majorHAnsi" w:hAnsiTheme="majorHAnsi" w:cstheme="majorHAnsi"/>
          <w:color w:val="000000"/>
        </w:rPr>
        <w:t>ir (ar) paaiškinimus</w:t>
      </w:r>
      <w:r w:rsidR="0008378B" w:rsidRPr="000C7FE3">
        <w:rPr>
          <w:rFonts w:asciiTheme="majorHAnsi" w:hAnsiTheme="majorHAnsi" w:cstheme="majorHAnsi"/>
        </w:rPr>
        <w:t>.</w:t>
      </w:r>
      <w:r w:rsidR="00AE1A0D" w:rsidRPr="000C7FE3">
        <w:rPr>
          <w:rFonts w:asciiTheme="majorHAnsi" w:hAnsiTheme="majorHAnsi" w:cstheme="majorHAnsi"/>
        </w:rPr>
        <w:t xml:space="preserve"> Tokių dokumentų </w:t>
      </w:r>
      <w:r w:rsidR="007C53E8" w:rsidRPr="000C7FE3">
        <w:rPr>
          <w:rFonts w:asciiTheme="majorHAnsi" w:hAnsiTheme="majorHAnsi" w:cstheme="majorHAnsi"/>
          <w:color w:val="000000"/>
        </w:rPr>
        <w:t xml:space="preserve">ir (ar) paaiškinimų </w:t>
      </w:r>
      <w:r w:rsidR="00AE1A0D" w:rsidRPr="000C7FE3">
        <w:rPr>
          <w:rFonts w:asciiTheme="majorHAnsi" w:hAnsiTheme="majorHAnsi" w:cstheme="majorHAnsi"/>
        </w:rPr>
        <w:t>perkančioji organizacija gali prašyti bet kuriuo pirkimo procedūros metu siekdama užtikrinti tinkamą pirkimo procedūros atlikimą.</w:t>
      </w:r>
    </w:p>
    <w:p w14:paraId="490591E3" w14:textId="7FB1B884" w:rsidR="006D3202" w:rsidRPr="000C7FE3" w:rsidRDefault="003630A0">
      <w:pPr>
        <w:pStyle w:val="Antrat1"/>
        <w:numPr>
          <w:ilvl w:val="0"/>
          <w:numId w:val="7"/>
        </w:numPr>
        <w:spacing w:before="240" w:after="0" w:line="300" w:lineRule="auto"/>
        <w:ind w:left="357" w:hanging="357"/>
        <w:rPr>
          <w:rFonts w:cstheme="majorHAnsi"/>
          <w:color w:val="auto"/>
        </w:rPr>
      </w:pPr>
      <w:bookmarkStart w:id="76" w:name="_Toc188960716"/>
      <w:r w:rsidRPr="000C7FE3">
        <w:rPr>
          <w:rFonts w:cstheme="majorHAnsi"/>
          <w:color w:val="auto"/>
        </w:rPr>
        <w:t>Specialieji reikalavimai pasiūlymų rengimui ir pateikimui</w:t>
      </w:r>
      <w:bookmarkEnd w:id="69"/>
      <w:bookmarkEnd w:id="70"/>
      <w:bookmarkEnd w:id="71"/>
      <w:bookmarkEnd w:id="76"/>
    </w:p>
    <w:p w14:paraId="5971D0C7" w14:textId="77777777" w:rsidR="00E861F5" w:rsidRPr="000C7FE3" w:rsidRDefault="00E861F5" w:rsidP="00257685">
      <w:pPr>
        <w:ind w:firstLine="0"/>
        <w:rPr>
          <w:rFonts w:asciiTheme="majorHAnsi" w:hAnsiTheme="majorHAnsi" w:cstheme="majorHAnsi"/>
          <w:b/>
          <w:bCs/>
        </w:rPr>
      </w:pPr>
    </w:p>
    <w:p w14:paraId="6AEF8EC4" w14:textId="51E5D6F5" w:rsidR="001503CA" w:rsidRPr="00CD5BD3" w:rsidRDefault="000010DA" w:rsidP="001503CA">
      <w:pPr>
        <w:pStyle w:val="Sraopastraipa"/>
        <w:spacing w:line="240" w:lineRule="auto"/>
        <w:ind w:left="0" w:firstLine="709"/>
      </w:pPr>
      <w:r w:rsidRPr="000C7FE3">
        <w:rPr>
          <w:rFonts w:asciiTheme="majorHAnsi" w:hAnsiTheme="majorHAnsi" w:cstheme="majorHAnsi"/>
        </w:rPr>
        <w:t>5</w:t>
      </w:r>
      <w:r w:rsidR="00CC654F" w:rsidRPr="000C7FE3">
        <w:rPr>
          <w:rFonts w:asciiTheme="majorHAnsi" w:hAnsiTheme="majorHAnsi" w:cstheme="majorHAnsi"/>
        </w:rPr>
        <w:t>.</w:t>
      </w:r>
      <w:r w:rsidR="00BD2E81" w:rsidRPr="000C7FE3">
        <w:rPr>
          <w:rFonts w:asciiTheme="majorHAnsi" w:hAnsiTheme="majorHAnsi" w:cstheme="majorHAnsi"/>
        </w:rPr>
        <w:t>1</w:t>
      </w:r>
      <w:r w:rsidR="00CC654F" w:rsidRPr="000C7FE3">
        <w:rPr>
          <w:rFonts w:asciiTheme="majorHAnsi" w:hAnsiTheme="majorHAnsi" w:cstheme="majorHAnsi"/>
        </w:rPr>
        <w:t>.</w:t>
      </w:r>
      <w:r w:rsidR="00291C92" w:rsidRPr="000C7FE3">
        <w:rPr>
          <w:rFonts w:asciiTheme="majorHAnsi" w:hAnsiTheme="majorHAnsi" w:cstheme="majorHAnsi"/>
        </w:rPr>
        <w:t xml:space="preserve"> </w:t>
      </w:r>
      <w:r w:rsidR="00D41416" w:rsidRPr="000C7FE3">
        <w:rPr>
          <w:rFonts w:asciiTheme="majorHAnsi" w:hAnsiTheme="majorHAnsi" w:cstheme="majorHAnsi"/>
          <w:b/>
          <w:bCs/>
        </w:rPr>
        <w:t xml:space="preserve">CVP IS pasiūlymo lango </w:t>
      </w:r>
      <w:r w:rsidR="00F16BEB" w:rsidRPr="000C7FE3">
        <w:rPr>
          <w:rFonts w:asciiTheme="majorHAnsi" w:hAnsiTheme="majorHAnsi" w:cstheme="majorHAnsi"/>
          <w:b/>
          <w:bCs/>
        </w:rPr>
        <w:t xml:space="preserve">eilutėje </w:t>
      </w:r>
      <w:r w:rsidR="008D277C" w:rsidRPr="000C7FE3">
        <w:rPr>
          <w:rFonts w:asciiTheme="majorHAnsi" w:hAnsiTheme="majorHAnsi" w:cstheme="majorHAnsi"/>
          <w:b/>
          <w:bCs/>
        </w:rPr>
        <w:t>„Prisegti dokument</w:t>
      </w:r>
      <w:r w:rsidR="00B7716A" w:rsidRPr="000C7FE3">
        <w:rPr>
          <w:rFonts w:asciiTheme="majorHAnsi" w:hAnsiTheme="majorHAnsi" w:cstheme="majorHAnsi"/>
          <w:b/>
          <w:bCs/>
        </w:rPr>
        <w:t>us</w:t>
      </w:r>
      <w:r w:rsidR="008D277C" w:rsidRPr="000C7FE3">
        <w:rPr>
          <w:rFonts w:asciiTheme="majorHAnsi" w:hAnsiTheme="majorHAnsi" w:cstheme="majorHAnsi"/>
          <w:b/>
          <w:bCs/>
        </w:rPr>
        <w:t>“ pateikiama</w:t>
      </w:r>
      <w:r w:rsidR="005964CC" w:rsidRPr="000C7FE3">
        <w:rPr>
          <w:rFonts w:asciiTheme="majorHAnsi" w:hAnsiTheme="majorHAnsi" w:cstheme="majorHAnsi"/>
          <w:b/>
          <w:bCs/>
        </w:rPr>
        <w:t>s</w:t>
      </w:r>
      <w:r w:rsidR="005964CC" w:rsidRPr="000C7FE3">
        <w:rPr>
          <w:rFonts w:asciiTheme="majorHAnsi" w:hAnsiTheme="majorHAnsi" w:cstheme="majorHAnsi"/>
        </w:rPr>
        <w:t xml:space="preserve"> </w:t>
      </w:r>
      <w:r w:rsidR="005A5204" w:rsidRPr="000C7FE3">
        <w:rPr>
          <w:rFonts w:asciiTheme="majorHAnsi" w:hAnsiTheme="majorHAnsi" w:cstheme="majorHAnsi"/>
        </w:rPr>
        <w:t xml:space="preserve">tiekėjo pasirašytas pasiūlymas, parengtas pagal </w:t>
      </w:r>
      <w:r w:rsidR="00820787" w:rsidRPr="000C7FE3">
        <w:rPr>
          <w:rFonts w:asciiTheme="majorHAnsi" w:hAnsiTheme="majorHAnsi" w:cstheme="majorHAnsi"/>
        </w:rPr>
        <w:t>s</w:t>
      </w:r>
      <w:r w:rsidR="00D85943" w:rsidRPr="000C7FE3">
        <w:rPr>
          <w:rFonts w:asciiTheme="majorHAnsi" w:hAnsiTheme="majorHAnsi" w:cstheme="majorHAnsi"/>
        </w:rPr>
        <w:t>pecialiųjų</w:t>
      </w:r>
      <w:r w:rsidR="001503CA">
        <w:rPr>
          <w:rFonts w:asciiTheme="majorHAnsi" w:hAnsiTheme="majorHAnsi" w:cstheme="majorHAnsi"/>
        </w:rPr>
        <w:t xml:space="preserve"> Pirkimo sąlygų 4 priedas „Pasiūlymo forma“ pateiktą pasiūlymo formą ir pasiūlymo formoje nurodyti ir kiti, tiekėjo nuomone, būtini dokumentai (jų kopijos). </w:t>
      </w:r>
      <w:r w:rsidR="00D85943" w:rsidRPr="000C7FE3">
        <w:rPr>
          <w:rFonts w:asciiTheme="majorHAnsi" w:hAnsiTheme="majorHAnsi" w:cstheme="majorHAnsi"/>
        </w:rPr>
        <w:t xml:space="preserve"> </w:t>
      </w:r>
    </w:p>
    <w:p w14:paraId="0A3C79F0" w14:textId="43D572A2" w:rsidR="001C1D32" w:rsidRPr="000C7FE3" w:rsidRDefault="005A52E6" w:rsidP="009B4FB1">
      <w:pPr>
        <w:pStyle w:val="Sraopastraipa"/>
        <w:spacing w:line="240" w:lineRule="auto"/>
        <w:ind w:left="0"/>
        <w:rPr>
          <w:rFonts w:asciiTheme="majorHAnsi" w:hAnsiTheme="majorHAnsi" w:cstheme="majorHAnsi"/>
          <w:u w:val="single"/>
        </w:rPr>
      </w:pPr>
      <w:r w:rsidRPr="000C7FE3">
        <w:rPr>
          <w:rFonts w:asciiTheme="majorHAnsi" w:eastAsia="Calibri" w:hAnsiTheme="majorHAnsi" w:cstheme="majorHAnsi"/>
        </w:rPr>
        <w:t xml:space="preserve">5.2. </w:t>
      </w:r>
      <w:r w:rsidR="00AD4F1A" w:rsidRPr="000C7FE3">
        <w:rPr>
          <w:rFonts w:asciiTheme="majorHAnsi" w:eastAsia="Calibri" w:hAnsiTheme="majorHAnsi" w:cstheme="majorHAnsi"/>
        </w:rPr>
        <w:t xml:space="preserve">Pasiūlymas gali būti pasirašytas </w:t>
      </w:r>
      <w:r w:rsidR="00FD5736" w:rsidRPr="000C7FE3">
        <w:rPr>
          <w:rFonts w:asciiTheme="majorHAnsi" w:eastAsia="Calibri" w:hAnsiTheme="majorHAnsi" w:cstheme="majorHAnsi"/>
        </w:rPr>
        <w:t xml:space="preserve">fiziniu arba </w:t>
      </w:r>
      <w:r w:rsidR="00AD4F1A" w:rsidRPr="000C7FE3">
        <w:rPr>
          <w:rFonts w:asciiTheme="majorHAnsi" w:eastAsia="Calibri" w:hAnsiTheme="majorHAnsi" w:cstheme="majorHAnsi"/>
        </w:rPr>
        <w:t xml:space="preserve">kvalifikuotu elektroniniu parašu. Jeigu </w:t>
      </w:r>
      <w:r w:rsidR="00FD5736" w:rsidRPr="000C7FE3">
        <w:rPr>
          <w:rFonts w:asciiTheme="majorHAnsi" w:eastAsia="Calibri" w:hAnsiTheme="majorHAnsi" w:cstheme="majorHAnsi"/>
        </w:rPr>
        <w:t xml:space="preserve">tiekėjas </w:t>
      </w:r>
      <w:r w:rsidR="00AD4F1A" w:rsidRPr="000C7FE3">
        <w:rPr>
          <w:rFonts w:asciiTheme="majorHAnsi" w:eastAsia="Calibri" w:hAnsiTheme="majorHAnsi" w:cstheme="majorHAnsi"/>
        </w:rPr>
        <w:t>dokumentus tvirtina naudodamas elektroninį, o ne fizinį parašą, elektroninis parašas turi atitikti VPĮ 22</w:t>
      </w:r>
      <w:r w:rsidR="006E2B14" w:rsidRPr="000C7FE3">
        <w:rPr>
          <w:rFonts w:asciiTheme="majorHAnsi" w:eastAsia="Calibri" w:hAnsiTheme="majorHAnsi" w:cstheme="majorHAnsi"/>
        </w:rPr>
        <w:t xml:space="preserve"> </w:t>
      </w:r>
      <w:r w:rsidR="00AD4F1A" w:rsidRPr="000C7FE3">
        <w:rPr>
          <w:rFonts w:asciiTheme="majorHAnsi" w:eastAsia="Calibri" w:hAnsiTheme="majorHAnsi" w:cstheme="majorHAnsi"/>
        </w:rPr>
        <w:t xml:space="preserve">straipsnio 11 dalies 2 ir 3 punktuose nustatytus reikalavimus. </w:t>
      </w:r>
      <w:r w:rsidR="7C928381" w:rsidRPr="000C7FE3">
        <w:rPr>
          <w:rFonts w:asciiTheme="majorHAnsi" w:hAnsiTheme="majorHAnsi" w:cstheme="majorHAnsi"/>
        </w:rPr>
        <w:t>P</w:t>
      </w:r>
      <w:r w:rsidR="007037F7" w:rsidRPr="000C7FE3">
        <w:rPr>
          <w:rFonts w:asciiTheme="majorHAnsi" w:hAnsiTheme="majorHAnsi" w:cstheme="majorHAnsi"/>
        </w:rPr>
        <w:t>erkančiajai organizacijai</w:t>
      </w:r>
      <w:r w:rsidR="00AD4F1A" w:rsidRPr="000C7FE3">
        <w:rPr>
          <w:rFonts w:asciiTheme="majorHAnsi" w:hAnsiTheme="majorHAnsi" w:cstheme="majorHAnsi"/>
        </w:rPr>
        <w:t xml:space="preserve"> kilus abejonių dėl dokumentų tikrumo, ji turi teisę reikalauti pateikti dokumentų originalus.</w:t>
      </w:r>
      <w:r w:rsidR="00AD4F1A" w:rsidRPr="000C7FE3">
        <w:rPr>
          <w:rFonts w:asciiTheme="majorHAnsi" w:eastAsia="Calibri" w:hAnsiTheme="majorHAnsi" w:cstheme="majorHAnsi"/>
        </w:rPr>
        <w:t xml:space="preserve"> Gali būti:</w:t>
      </w:r>
    </w:p>
    <w:p w14:paraId="2EE860FF" w14:textId="0B983AE4" w:rsidR="001C1D32" w:rsidRPr="000C7FE3" w:rsidRDefault="005A52E6" w:rsidP="009B4FB1">
      <w:pPr>
        <w:spacing w:line="240" w:lineRule="auto"/>
        <w:ind w:firstLine="709"/>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00C60621" w:rsidRPr="000C7FE3">
        <w:rPr>
          <w:rFonts w:asciiTheme="majorHAnsi" w:eastAsia="Calibri" w:hAnsiTheme="majorHAnsi" w:cstheme="majorHAnsi"/>
        </w:rPr>
        <w:t>2</w:t>
      </w:r>
      <w:r w:rsidR="00713645" w:rsidRPr="000C7FE3">
        <w:rPr>
          <w:rFonts w:asciiTheme="majorHAnsi" w:eastAsia="Calibri" w:hAnsiTheme="majorHAnsi" w:cstheme="majorHAnsi"/>
        </w:rPr>
        <w:t xml:space="preserve">.1. </w:t>
      </w:r>
      <w:r w:rsidR="00AD4F1A" w:rsidRPr="000C7FE3">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0C7FE3" w:rsidRDefault="00C60621" w:rsidP="009B4FB1">
      <w:pPr>
        <w:pStyle w:val="Sraopastraipa"/>
        <w:spacing w:line="240" w:lineRule="auto"/>
        <w:ind w:left="0"/>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Pr="000C7FE3">
        <w:rPr>
          <w:rFonts w:asciiTheme="majorHAnsi" w:eastAsia="Calibri" w:hAnsiTheme="majorHAnsi" w:cstheme="majorHAnsi"/>
        </w:rPr>
        <w:t>2</w:t>
      </w:r>
      <w:r w:rsidR="00713645" w:rsidRPr="000C7FE3">
        <w:rPr>
          <w:rFonts w:asciiTheme="majorHAnsi" w:eastAsia="Calibri" w:hAnsiTheme="majorHAnsi" w:cstheme="majorHAnsi"/>
        </w:rPr>
        <w:t xml:space="preserve">.2. </w:t>
      </w:r>
      <w:r w:rsidR="00AD4F1A" w:rsidRPr="000C7FE3">
        <w:rPr>
          <w:rFonts w:asciiTheme="majorHAnsi" w:eastAsia="Calibri" w:hAnsiTheme="majorHAnsi" w:cstheme="majorHAnsi"/>
        </w:rPr>
        <w:t>skaitmeninės dokumentų kopijos (fiziniu parašu tvirtinami dokumentai turi būti pateikiami pasirašyti ir nuskenuoti).</w:t>
      </w:r>
    </w:p>
    <w:p w14:paraId="25741C16" w14:textId="2B1B9280" w:rsidR="00EB0E73" w:rsidRPr="000C7FE3" w:rsidRDefault="00392458" w:rsidP="00F77A5D">
      <w:pPr>
        <w:pStyle w:val="Sraopastraipa"/>
        <w:spacing w:line="240" w:lineRule="auto"/>
        <w:ind w:left="0"/>
        <w:rPr>
          <w:rFonts w:asciiTheme="majorHAnsi" w:hAnsiTheme="majorHAnsi" w:cstheme="majorHAnsi"/>
        </w:rPr>
      </w:pPr>
      <w:r w:rsidRPr="000C7FE3">
        <w:rPr>
          <w:rFonts w:asciiTheme="majorHAnsi" w:eastAsia="Arial" w:hAnsiTheme="majorHAnsi" w:cstheme="majorHAnsi"/>
        </w:rPr>
        <w:t xml:space="preserve">5.3. </w:t>
      </w:r>
      <w:r w:rsidR="00D61DED" w:rsidRPr="000C7FE3">
        <w:rPr>
          <w:rFonts w:asciiTheme="majorHAnsi" w:eastAsia="Arial" w:hAnsiTheme="majorHAnsi" w:cstheme="majorHAnsi"/>
        </w:rPr>
        <w:t>Pasiūlyma</w:t>
      </w:r>
      <w:r w:rsidR="00543400" w:rsidRPr="000C7FE3">
        <w:rPr>
          <w:rFonts w:asciiTheme="majorHAnsi" w:eastAsia="Arial" w:hAnsiTheme="majorHAnsi" w:cstheme="majorHAnsi"/>
        </w:rPr>
        <w:t>s turi būti parengtas</w:t>
      </w:r>
      <w:r w:rsidR="00D61DED" w:rsidRPr="000C7FE3">
        <w:rPr>
          <w:rFonts w:asciiTheme="majorHAnsi" w:eastAsia="Arial" w:hAnsiTheme="majorHAnsi" w:cstheme="majorHAnsi"/>
        </w:rPr>
        <w:t xml:space="preserve"> lietuvių arba </w:t>
      </w:r>
      <w:r w:rsidR="00543400" w:rsidRPr="000C7FE3">
        <w:rPr>
          <w:rFonts w:asciiTheme="majorHAnsi" w:eastAsia="Arial" w:hAnsiTheme="majorHAnsi" w:cstheme="majorHAnsi"/>
        </w:rPr>
        <w:t xml:space="preserve">anglų </w:t>
      </w:r>
      <w:r w:rsidR="00D61DED" w:rsidRPr="000C7FE3">
        <w:rPr>
          <w:rFonts w:asciiTheme="majorHAnsi" w:eastAsia="Arial" w:hAnsiTheme="majorHAnsi" w:cstheme="majorHAnsi"/>
        </w:rPr>
        <w:t xml:space="preserve">kalbomis. </w:t>
      </w:r>
      <w:r w:rsidR="000A3108" w:rsidRPr="000C7FE3">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0C7FE3" w:rsidRDefault="00AB0036" w:rsidP="00F77A5D">
      <w:pPr>
        <w:pStyle w:val="Sraopastraipa"/>
        <w:spacing w:line="240" w:lineRule="auto"/>
        <w:ind w:left="0"/>
        <w:rPr>
          <w:rFonts w:asciiTheme="majorHAnsi" w:hAnsiTheme="majorHAnsi" w:cstheme="majorHAnsi"/>
        </w:rPr>
      </w:pPr>
      <w:r w:rsidRPr="000C7FE3">
        <w:rPr>
          <w:rFonts w:asciiTheme="majorHAnsi" w:hAnsiTheme="majorHAnsi" w:cstheme="majorHAnsi"/>
        </w:rPr>
        <w:t xml:space="preserve">5.4. </w:t>
      </w:r>
      <w:r w:rsidR="0032046A" w:rsidRPr="000C7FE3">
        <w:rPr>
          <w:rFonts w:asciiTheme="majorHAnsi" w:hAnsiTheme="majorHAnsi" w:cstheme="majorHAnsi"/>
        </w:rPr>
        <w:t>Pasiūlym</w:t>
      </w:r>
      <w:r w:rsidR="00990A2D" w:rsidRPr="000C7FE3">
        <w:rPr>
          <w:rFonts w:asciiTheme="majorHAnsi" w:hAnsiTheme="majorHAnsi" w:cstheme="majorHAnsi"/>
        </w:rPr>
        <w:t xml:space="preserve">uose nurodytos kainos </w:t>
      </w:r>
      <w:r w:rsidR="003C09C7" w:rsidRPr="000C7FE3">
        <w:rPr>
          <w:rFonts w:asciiTheme="majorHAnsi" w:hAnsiTheme="majorHAnsi" w:cstheme="majorHAnsi"/>
        </w:rPr>
        <w:t xml:space="preserve">bus vertinamos </w:t>
      </w:r>
      <w:r w:rsidR="0032046A" w:rsidRPr="000C7FE3">
        <w:rPr>
          <w:rFonts w:asciiTheme="majorHAnsi" w:hAnsiTheme="majorHAnsi" w:cstheme="majorHAnsi"/>
        </w:rPr>
        <w:t>eurais</w:t>
      </w:r>
      <w:r w:rsidR="0032046A" w:rsidRPr="000C7FE3">
        <w:rPr>
          <w:rFonts w:asciiTheme="majorHAnsi" w:eastAsia="Calibri" w:hAnsiTheme="majorHAnsi" w:cstheme="majorHAnsi"/>
        </w:rPr>
        <w:t>.</w:t>
      </w:r>
      <w:r w:rsidR="0032046A" w:rsidRPr="000C7FE3">
        <w:rPr>
          <w:rFonts w:asciiTheme="majorHAnsi" w:hAnsiTheme="majorHAnsi" w:cstheme="majorHAnsi"/>
        </w:rPr>
        <w:t xml:space="preserve"> Jeigu </w:t>
      </w:r>
      <w:r w:rsidR="005B57A2" w:rsidRPr="000C7FE3">
        <w:rPr>
          <w:rFonts w:asciiTheme="majorHAnsi" w:hAnsiTheme="majorHAnsi" w:cstheme="majorHAnsi"/>
        </w:rPr>
        <w:t>p</w:t>
      </w:r>
      <w:r w:rsidR="0032046A" w:rsidRPr="000C7FE3">
        <w:rPr>
          <w:rFonts w:asciiTheme="majorHAnsi" w:hAnsiTheme="majorHAnsi" w:cstheme="majorHAnsi"/>
        </w:rPr>
        <w:t xml:space="preserve">asiūlymuose kainos nurodytos užsienio valiuta, jos </w:t>
      </w:r>
      <w:r w:rsidR="003C09C7" w:rsidRPr="000C7FE3">
        <w:rPr>
          <w:rFonts w:asciiTheme="majorHAnsi" w:hAnsiTheme="majorHAnsi" w:cstheme="majorHAnsi"/>
        </w:rPr>
        <w:t>bus</w:t>
      </w:r>
      <w:r w:rsidR="0032046A" w:rsidRPr="000C7FE3">
        <w:rPr>
          <w:rFonts w:asciiTheme="majorHAnsi" w:hAnsiTheme="majorHAnsi" w:cstheme="majorHAnsi"/>
        </w:rPr>
        <w:t xml:space="preserve"> perskaičiuojamos </w:t>
      </w:r>
      <w:r w:rsidR="003C09C7" w:rsidRPr="000C7FE3">
        <w:rPr>
          <w:rFonts w:asciiTheme="majorHAnsi" w:hAnsiTheme="majorHAnsi" w:cstheme="majorHAnsi"/>
        </w:rPr>
        <w:t>eurais</w:t>
      </w:r>
      <w:r w:rsidR="0032046A" w:rsidRPr="000C7FE3">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C7FE3">
        <w:rPr>
          <w:rFonts w:asciiTheme="majorHAnsi" w:hAnsiTheme="majorHAnsi" w:cstheme="majorHAnsi"/>
        </w:rPr>
        <w:t>.</w:t>
      </w:r>
    </w:p>
    <w:p w14:paraId="4CC36FFA" w14:textId="300DDCF1" w:rsidR="006A6A5B" w:rsidRPr="000C7FE3" w:rsidRDefault="00AB0036" w:rsidP="00F77A5D">
      <w:pPr>
        <w:pStyle w:val="Sraopastraipa"/>
        <w:spacing w:after="160" w:line="240" w:lineRule="auto"/>
        <w:ind w:left="0" w:firstLine="710"/>
        <w:rPr>
          <w:rFonts w:asciiTheme="majorHAnsi" w:eastAsia="Arial" w:hAnsiTheme="majorHAnsi" w:cstheme="majorHAnsi"/>
          <w:color w:val="7030A0"/>
        </w:rPr>
      </w:pPr>
      <w:r w:rsidRPr="000C7FE3">
        <w:rPr>
          <w:rFonts w:asciiTheme="majorHAnsi" w:eastAsia="Arial" w:hAnsiTheme="majorHAnsi" w:cstheme="majorHAnsi"/>
        </w:rPr>
        <w:t>5.5.</w:t>
      </w:r>
      <w:r w:rsidR="006A6A5B" w:rsidRPr="000C7FE3">
        <w:rPr>
          <w:rFonts w:asciiTheme="majorHAnsi" w:eastAsia="Arial" w:hAnsiTheme="majorHAnsi" w:cstheme="majorHAnsi"/>
        </w:rPr>
        <w:t xml:space="preserve"> Bendra pasiūlymo kaina (sąnaudos) su PVM  turi būti nurodoma dviejų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tikslumu. Šią kainą sudarančios kainos sudedamosios dalys ar įkainiai gali būti išreikšt</w:t>
      </w:r>
      <w:r w:rsidR="00EE7D60" w:rsidRPr="000C7FE3">
        <w:rPr>
          <w:rFonts w:asciiTheme="majorHAnsi" w:eastAsia="Arial" w:hAnsiTheme="majorHAnsi" w:cstheme="majorHAnsi"/>
        </w:rPr>
        <w:t>i</w:t>
      </w:r>
      <w:r w:rsidR="006A6A5B" w:rsidRPr="000C7FE3">
        <w:rPr>
          <w:rFonts w:asciiTheme="majorHAnsi" w:eastAsia="Arial" w:hAnsiTheme="majorHAnsi" w:cstheme="majorHAnsi"/>
        </w:rPr>
        <w:t xml:space="preserve"> neribojant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kiekio. </w:t>
      </w:r>
    </w:p>
    <w:p w14:paraId="76771895" w14:textId="75F0ECC8" w:rsidR="00F527B1" w:rsidRPr="000C7FE3" w:rsidRDefault="009C66EF" w:rsidP="004C5C1D">
      <w:pPr>
        <w:pStyle w:val="Sraopastraipa"/>
        <w:spacing w:after="160" w:line="240" w:lineRule="auto"/>
        <w:ind w:left="710" w:firstLine="0"/>
        <w:rPr>
          <w:rFonts w:asciiTheme="majorHAnsi" w:hAnsiTheme="majorHAnsi" w:cstheme="majorHAnsi"/>
        </w:rPr>
      </w:pPr>
      <w:r w:rsidRPr="000C7FE3">
        <w:rPr>
          <w:rFonts w:asciiTheme="majorHAnsi" w:eastAsia="Arial" w:hAnsiTheme="majorHAnsi" w:cstheme="majorHAnsi"/>
        </w:rPr>
        <w:t xml:space="preserve">5.6. Tiekėjų pasiūlymuose nurodytos kainos bus vertinamos </w:t>
      </w:r>
      <w:r w:rsidRPr="000C7FE3">
        <w:rPr>
          <w:rFonts w:asciiTheme="majorHAnsi" w:hAnsiTheme="majorHAnsi" w:cstheme="majorHAnsi"/>
        </w:rPr>
        <w:t>ir lyginamos su visais mokesčiais, įskaitant PVM.</w:t>
      </w:r>
    </w:p>
    <w:p w14:paraId="3946E33E" w14:textId="65B6C219" w:rsidR="00F527B1" w:rsidRPr="000C7FE3" w:rsidRDefault="00E85882" w:rsidP="004C5C1D">
      <w:pPr>
        <w:pStyle w:val="Antrat1"/>
        <w:spacing w:before="240" w:after="0" w:line="300" w:lineRule="auto"/>
        <w:ind w:left="357" w:firstLine="0"/>
        <w:rPr>
          <w:rFonts w:cstheme="majorHAnsi"/>
          <w:color w:val="auto"/>
        </w:rPr>
      </w:pPr>
      <w:bookmarkStart w:id="77" w:name="_Toc188960717"/>
      <w:r w:rsidRPr="000C7FE3">
        <w:rPr>
          <w:rFonts w:cstheme="majorHAnsi"/>
          <w:color w:val="auto"/>
        </w:rPr>
        <w:t>6</w:t>
      </w:r>
      <w:r w:rsidR="003F5D40" w:rsidRPr="000C7FE3">
        <w:rPr>
          <w:rFonts w:cstheme="majorHAnsi"/>
          <w:color w:val="auto"/>
        </w:rPr>
        <w:t xml:space="preserve">. </w:t>
      </w:r>
      <w:r w:rsidR="00E62E95" w:rsidRPr="000C7FE3">
        <w:rPr>
          <w:rFonts w:cstheme="majorHAnsi"/>
          <w:color w:val="auto"/>
        </w:rPr>
        <w:t>Pasiūlymo galiojimo užtikrinimas</w:t>
      </w:r>
      <w:bookmarkEnd w:id="77"/>
    </w:p>
    <w:p w14:paraId="7A210472" w14:textId="77777777" w:rsidR="003D73C2" w:rsidRPr="000C7FE3" w:rsidRDefault="003D73C2" w:rsidP="00C17335">
      <w:pPr>
        <w:ind w:firstLine="0"/>
        <w:rPr>
          <w:rFonts w:asciiTheme="majorHAnsi" w:hAnsiTheme="majorHAnsi" w:cstheme="majorHAnsi"/>
          <w:i/>
          <w:iCs/>
          <w:color w:val="7030A0"/>
        </w:rPr>
      </w:pPr>
    </w:p>
    <w:p w14:paraId="6B9596C1" w14:textId="51C446FE" w:rsidR="00F527B1" w:rsidRPr="000C7FE3" w:rsidRDefault="007F65C2" w:rsidP="003B3032">
      <w:pPr>
        <w:pStyle w:val="Sraopastraipa"/>
        <w:spacing w:line="240" w:lineRule="auto"/>
        <w:ind w:left="0" w:firstLine="567"/>
        <w:rPr>
          <w:rFonts w:asciiTheme="majorHAnsi" w:hAnsiTheme="majorHAnsi" w:cstheme="majorHAnsi"/>
        </w:rPr>
      </w:pPr>
      <w:r w:rsidRPr="000C7FE3">
        <w:rPr>
          <w:rFonts w:asciiTheme="majorHAnsi" w:hAnsiTheme="majorHAnsi" w:cstheme="majorHAnsi"/>
        </w:rPr>
        <w:t>6</w:t>
      </w:r>
      <w:r w:rsidR="003F5D40" w:rsidRPr="000C7FE3">
        <w:rPr>
          <w:rFonts w:asciiTheme="majorHAnsi" w:hAnsiTheme="majorHAnsi" w:cstheme="majorHAnsi"/>
        </w:rPr>
        <w:t xml:space="preserve">.1. </w:t>
      </w:r>
      <w:r w:rsidR="0AA88C09" w:rsidRPr="000C7FE3">
        <w:rPr>
          <w:rFonts w:asciiTheme="majorHAnsi" w:hAnsiTheme="majorHAnsi" w:cstheme="majorHAnsi"/>
        </w:rPr>
        <w:t xml:space="preserve"> </w:t>
      </w:r>
      <w:r w:rsidR="00504AD9" w:rsidRPr="000C7FE3">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0C7FE3">
        <w:rPr>
          <w:rFonts w:asciiTheme="majorHAnsi" w:eastAsia="Calibri" w:hAnsiTheme="majorHAnsi" w:cstheme="majorHAnsi"/>
        </w:rPr>
        <w:t>.</w:t>
      </w:r>
    </w:p>
    <w:p w14:paraId="5D02D1AD" w14:textId="08322900" w:rsidR="00831133" w:rsidRPr="003D01BC" w:rsidRDefault="00B52705">
      <w:pPr>
        <w:pStyle w:val="Antrat1"/>
        <w:numPr>
          <w:ilvl w:val="0"/>
          <w:numId w:val="6"/>
        </w:numPr>
        <w:spacing w:before="240" w:after="0" w:line="300" w:lineRule="auto"/>
        <w:ind w:left="425" w:firstLine="0"/>
        <w:rPr>
          <w:rFonts w:cstheme="majorHAnsi"/>
        </w:rPr>
      </w:pPr>
      <w:bookmarkStart w:id="78" w:name="_Toc15392775"/>
      <w:bookmarkStart w:id="79" w:name="_Toc188960718"/>
      <w:r w:rsidRPr="003D01BC">
        <w:rPr>
          <w:rFonts w:cstheme="majorHAnsi"/>
          <w:color w:val="auto"/>
        </w:rPr>
        <w:t>P</w:t>
      </w:r>
      <w:bookmarkEnd w:id="78"/>
      <w:r w:rsidR="00E62E95" w:rsidRPr="003D01BC">
        <w:rPr>
          <w:rFonts w:cstheme="majorHAnsi"/>
          <w:color w:val="auto"/>
        </w:rPr>
        <w:t xml:space="preserve">asiūlymų </w:t>
      </w:r>
      <w:r w:rsidR="00A84437" w:rsidRPr="003D01BC">
        <w:rPr>
          <w:rFonts w:cstheme="majorHAnsi"/>
          <w:color w:val="auto"/>
        </w:rPr>
        <w:t>vertinimas</w:t>
      </w:r>
      <w:bookmarkEnd w:id="79"/>
    </w:p>
    <w:p w14:paraId="0C1B0E3A" w14:textId="77777777" w:rsidR="00E85882" w:rsidRPr="003D01BC" w:rsidRDefault="00E85882" w:rsidP="00F77A5D">
      <w:pPr>
        <w:spacing w:line="240" w:lineRule="auto"/>
        <w:ind w:firstLine="0"/>
        <w:rPr>
          <w:rFonts w:asciiTheme="majorHAnsi" w:hAnsiTheme="majorHAnsi" w:cstheme="majorHAnsi"/>
          <w:vanish/>
        </w:rPr>
      </w:pPr>
    </w:p>
    <w:p w14:paraId="2DFF0A66" w14:textId="16BB3882" w:rsidR="00CD2CC2" w:rsidRDefault="005A4255" w:rsidP="00F77A5D">
      <w:pPr>
        <w:pStyle w:val="Sraopastraipa"/>
        <w:spacing w:line="240" w:lineRule="auto"/>
        <w:ind w:left="0" w:firstLine="709"/>
        <w:rPr>
          <w:rFonts w:asciiTheme="majorHAnsi" w:eastAsia="Calibri" w:hAnsiTheme="majorHAnsi" w:cstheme="majorHAnsi"/>
        </w:rPr>
      </w:pPr>
      <w:r w:rsidRPr="003D01BC">
        <w:rPr>
          <w:rFonts w:asciiTheme="majorHAnsi" w:eastAsia="Calibri" w:hAnsiTheme="majorHAnsi" w:cstheme="majorHAnsi"/>
        </w:rPr>
        <w:t>7</w:t>
      </w:r>
      <w:r w:rsidR="0010148D" w:rsidRPr="003D01BC">
        <w:rPr>
          <w:rFonts w:asciiTheme="majorHAnsi" w:eastAsia="Calibri" w:hAnsiTheme="majorHAnsi" w:cstheme="majorHAnsi"/>
        </w:rPr>
        <w:t xml:space="preserve">.1. </w:t>
      </w:r>
      <w:r w:rsidR="00CD2CC2" w:rsidRPr="003D01BC">
        <w:rPr>
          <w:rFonts w:asciiTheme="majorHAnsi" w:eastAsia="Calibri" w:hAnsiTheme="majorHAnsi" w:cstheme="majorHAnsi"/>
        </w:rPr>
        <w:t xml:space="preserve"> </w:t>
      </w:r>
      <w:r w:rsidR="003D01BC" w:rsidRPr="008F5161">
        <w:rPr>
          <w:rFonts w:asciiTheme="majorHAnsi" w:eastAsia="Calibri" w:hAnsiTheme="majorHAnsi" w:cstheme="majorHAnsi"/>
          <w:highlight w:val="yellow"/>
        </w:rPr>
        <w:t xml:space="preserve">Ekonomiškai naudingiausias pasiūlymas išrenkamas pagal kainos ir kokybės santykį (Pasiūlymo forma pateikiama </w:t>
      </w:r>
      <w:r w:rsidR="00023019" w:rsidRPr="008F5161">
        <w:rPr>
          <w:rFonts w:asciiTheme="majorHAnsi" w:eastAsia="Calibri" w:hAnsiTheme="majorHAnsi" w:cstheme="majorHAnsi"/>
          <w:highlight w:val="yellow"/>
        </w:rPr>
        <w:t>specialiųjų p</w:t>
      </w:r>
      <w:r w:rsidR="00DE051B" w:rsidRPr="008F5161">
        <w:rPr>
          <w:rFonts w:asciiTheme="majorHAnsi" w:eastAsia="Calibri" w:hAnsiTheme="majorHAnsi" w:cstheme="majorHAnsi"/>
          <w:highlight w:val="yellow"/>
        </w:rPr>
        <w:t xml:space="preserve">irkimo sąlygų priede </w:t>
      </w:r>
      <w:r w:rsidR="00A33CAA" w:rsidRPr="006F6B6D">
        <w:rPr>
          <w:rFonts w:asciiTheme="majorHAnsi" w:eastAsia="Calibri" w:hAnsiTheme="majorHAnsi" w:cstheme="majorHAnsi"/>
          <w:highlight w:val="yellow"/>
        </w:rPr>
        <w:t>4</w:t>
      </w:r>
      <w:r w:rsidR="003D01BC" w:rsidRPr="008F5161">
        <w:rPr>
          <w:rFonts w:asciiTheme="majorHAnsi" w:eastAsia="Calibri" w:hAnsiTheme="majorHAnsi" w:cstheme="majorHAnsi"/>
          <w:highlight w:val="yellow"/>
        </w:rPr>
        <w:t>).</w:t>
      </w:r>
    </w:p>
    <w:p w14:paraId="180EA187" w14:textId="77777777" w:rsidR="003D01BC" w:rsidRDefault="003D01BC" w:rsidP="003D01BC">
      <w:pPr>
        <w:pStyle w:val="Sraopastraipa"/>
        <w:ind w:firstLine="709"/>
        <w:rPr>
          <w:rFonts w:asciiTheme="majorHAnsi" w:eastAsia="Calibri" w:hAnsiTheme="majorHAnsi" w:cstheme="majorHAnsi"/>
          <w:i/>
          <w:iCs/>
        </w:rPr>
      </w:pPr>
    </w:p>
    <w:p w14:paraId="1E85BB55" w14:textId="77777777" w:rsidR="00E57F2A" w:rsidRDefault="00E57F2A" w:rsidP="003D01BC">
      <w:pPr>
        <w:pStyle w:val="Sraopastraipa"/>
        <w:ind w:firstLine="709"/>
        <w:rPr>
          <w:rFonts w:asciiTheme="majorHAnsi" w:eastAsia="Calibri" w:hAnsiTheme="majorHAnsi" w:cstheme="majorHAnsi"/>
          <w:i/>
          <w:iCs/>
        </w:rPr>
      </w:pPr>
    </w:p>
    <w:p w14:paraId="2B488205" w14:textId="77777777" w:rsidR="003D01BC" w:rsidRDefault="003D01BC" w:rsidP="003D01BC">
      <w:pPr>
        <w:pStyle w:val="Sraopastraipa"/>
        <w:ind w:firstLine="709"/>
        <w:rPr>
          <w:rFonts w:asciiTheme="majorHAnsi" w:eastAsia="Calibri" w:hAnsiTheme="majorHAnsi" w:cstheme="majorHAnsi"/>
          <w:i/>
          <w:iCs/>
        </w:rPr>
      </w:pPr>
    </w:p>
    <w:p w14:paraId="54643BD0" w14:textId="04577C4E" w:rsidR="003D01BC" w:rsidRPr="003D01BC" w:rsidRDefault="003D01BC" w:rsidP="003D01BC">
      <w:pPr>
        <w:pStyle w:val="Sraopastraipa"/>
        <w:ind w:firstLine="709"/>
        <w:jc w:val="right"/>
        <w:rPr>
          <w:rFonts w:asciiTheme="majorHAnsi" w:eastAsia="Calibri" w:hAnsiTheme="majorHAnsi" w:cstheme="majorHAnsi"/>
          <w:i/>
          <w:iCs/>
        </w:rPr>
      </w:pPr>
      <w:r w:rsidRPr="003D01BC">
        <w:rPr>
          <w:rFonts w:asciiTheme="majorHAnsi" w:eastAsia="Calibri" w:hAnsiTheme="majorHAnsi" w:cstheme="majorHAnsi"/>
          <w:i/>
          <w:iCs/>
        </w:rPr>
        <w:lastRenderedPageBreak/>
        <w:t>1 lentelė. Pasiūlymų vertinimo kriterijai</w:t>
      </w:r>
    </w:p>
    <w:tbl>
      <w:tblPr>
        <w:tblStyle w:val="Lentelstinklelisviesus"/>
        <w:tblW w:w="5000" w:type="pct"/>
        <w:jc w:val="center"/>
        <w:tblLook w:val="04A0" w:firstRow="1" w:lastRow="0" w:firstColumn="1" w:lastColumn="0" w:noHBand="0" w:noVBand="1"/>
      </w:tblPr>
      <w:tblGrid>
        <w:gridCol w:w="1241"/>
        <w:gridCol w:w="3052"/>
        <w:gridCol w:w="1852"/>
        <w:gridCol w:w="1730"/>
        <w:gridCol w:w="2915"/>
      </w:tblGrid>
      <w:tr w:rsidR="003D01BC" w:rsidRPr="003D01BC" w14:paraId="0010BF4B" w14:textId="77777777" w:rsidTr="00F1390C">
        <w:trPr>
          <w:jc w:val="center"/>
        </w:trPr>
        <w:tc>
          <w:tcPr>
            <w:tcW w:w="271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577680" w14:textId="77777777" w:rsidR="003D01BC" w:rsidRPr="003D01BC" w:rsidRDefault="003D01BC" w:rsidP="003D01BC">
            <w:pPr>
              <w:pStyle w:val="Sraopastraipa"/>
              <w:ind w:firstLine="709"/>
              <w:rPr>
                <w:rFonts w:asciiTheme="majorHAnsi" w:eastAsia="Calibri" w:hAnsiTheme="majorHAnsi" w:cstheme="majorHAnsi"/>
                <w:b/>
              </w:rPr>
            </w:pPr>
            <w:r w:rsidRPr="003D01BC">
              <w:rPr>
                <w:rFonts w:asciiTheme="majorHAnsi" w:eastAsia="Calibri" w:hAnsiTheme="majorHAnsi" w:cstheme="majorHAnsi"/>
                <w:b/>
              </w:rPr>
              <w:t>Vertinimo kriterijai</w:t>
            </w: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69E178" w14:textId="77777777" w:rsidR="003D01BC" w:rsidRPr="003D01BC" w:rsidRDefault="003D01BC" w:rsidP="003D01BC">
            <w:pPr>
              <w:ind w:firstLine="0"/>
              <w:rPr>
                <w:rFonts w:asciiTheme="majorHAnsi" w:eastAsia="Calibri" w:hAnsiTheme="majorHAnsi" w:cstheme="majorHAnsi"/>
                <w:b/>
              </w:rPr>
            </w:pPr>
            <w:r w:rsidRPr="003D01BC">
              <w:rPr>
                <w:rFonts w:asciiTheme="majorHAnsi" w:eastAsia="Calibri" w:hAnsiTheme="majorHAnsi" w:cstheme="majorHAnsi"/>
                <w:b/>
              </w:rPr>
              <w:t>Funkcinio parametro lyginamasis svoris</w:t>
            </w: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FB91AF" w14:textId="77777777" w:rsidR="003D01BC" w:rsidRPr="003D01BC" w:rsidRDefault="003D01BC" w:rsidP="003D01BC">
            <w:pPr>
              <w:ind w:firstLine="0"/>
              <w:rPr>
                <w:rFonts w:asciiTheme="majorHAnsi" w:eastAsia="Calibri" w:hAnsiTheme="majorHAnsi" w:cstheme="majorHAnsi"/>
                <w:b/>
              </w:rPr>
            </w:pPr>
            <w:r w:rsidRPr="003D01BC">
              <w:rPr>
                <w:rFonts w:asciiTheme="majorHAnsi" w:eastAsia="Calibri" w:hAnsiTheme="majorHAnsi" w:cstheme="majorHAnsi"/>
                <w:b/>
              </w:rPr>
              <w:t>Lyginamasis svoris ekonominio naudingumo įvertinime</w:t>
            </w:r>
          </w:p>
        </w:tc>
      </w:tr>
      <w:tr w:rsidR="003D01BC" w:rsidRPr="003D01BC" w14:paraId="3C4A953D" w14:textId="77777777" w:rsidTr="00F1390C">
        <w:trPr>
          <w:jc w:val="center"/>
        </w:trPr>
        <w:tc>
          <w:tcPr>
            <w:tcW w:w="271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87561F" w14:textId="77777777" w:rsidR="003D01BC" w:rsidRPr="003D01BC" w:rsidRDefault="003D01BC" w:rsidP="003D01BC">
            <w:pPr>
              <w:rPr>
                <w:rFonts w:asciiTheme="majorHAnsi" w:eastAsia="Calibri" w:hAnsiTheme="majorHAnsi" w:cstheme="majorHAnsi"/>
                <w:i/>
                <w:iCs/>
              </w:rPr>
            </w:pPr>
            <w:r w:rsidRPr="003D01BC">
              <w:rPr>
                <w:rFonts w:asciiTheme="majorHAnsi" w:eastAsia="Calibri" w:hAnsiTheme="majorHAnsi" w:cstheme="majorHAnsi"/>
                <w:i/>
                <w:iCs/>
              </w:rPr>
              <w:t>1. Paslaugų kaina (C)</w:t>
            </w: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FFADBD" w14:textId="77777777" w:rsidR="003D01BC" w:rsidRPr="003D01BC" w:rsidRDefault="003D01BC" w:rsidP="003D01BC">
            <w:pPr>
              <w:pStyle w:val="Sraopastraipa"/>
              <w:ind w:firstLine="709"/>
              <w:rPr>
                <w:rFonts w:asciiTheme="majorHAnsi" w:eastAsia="Calibri" w:hAnsiTheme="majorHAnsi" w:cstheme="majorHAnsi"/>
              </w:rPr>
            </w:pP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B92844" w14:textId="38989E12"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X=</w:t>
            </w:r>
            <w:r>
              <w:rPr>
                <w:rFonts w:asciiTheme="majorHAnsi" w:eastAsia="Calibri" w:hAnsiTheme="majorHAnsi" w:cstheme="majorHAnsi"/>
              </w:rPr>
              <w:t>60</w:t>
            </w:r>
          </w:p>
        </w:tc>
      </w:tr>
      <w:tr w:rsidR="003D01BC" w:rsidRPr="003D01BC" w14:paraId="67AA2876" w14:textId="77777777" w:rsidTr="00F1390C">
        <w:trPr>
          <w:jc w:val="center"/>
        </w:trPr>
        <w:tc>
          <w:tcPr>
            <w:tcW w:w="271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C2B84" w14:textId="77777777" w:rsidR="003D01BC" w:rsidRPr="003D01BC" w:rsidRDefault="003D01BC" w:rsidP="003D01BC">
            <w:pPr>
              <w:pStyle w:val="Sraopastraipa"/>
              <w:ind w:firstLine="0"/>
              <w:rPr>
                <w:rFonts w:asciiTheme="majorHAnsi" w:eastAsia="Calibri" w:hAnsiTheme="majorHAnsi" w:cstheme="majorHAnsi"/>
                <w:i/>
              </w:rPr>
            </w:pPr>
            <w:r w:rsidRPr="003D01BC">
              <w:rPr>
                <w:rFonts w:asciiTheme="majorHAnsi" w:eastAsia="Calibri" w:hAnsiTheme="majorHAnsi" w:cstheme="majorHAnsi"/>
                <w:i/>
              </w:rPr>
              <w:t>2. Tiekėjo siūlomų specialistų kvalifikacija ir patirtis (T)</w:t>
            </w: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2E1F13" w14:textId="77777777" w:rsidR="003D01BC" w:rsidRPr="003D01BC" w:rsidRDefault="003D01BC" w:rsidP="003D01BC">
            <w:pPr>
              <w:pStyle w:val="Sraopastraipa"/>
              <w:ind w:firstLine="709"/>
              <w:rPr>
                <w:rFonts w:asciiTheme="majorHAnsi" w:eastAsia="Calibri" w:hAnsiTheme="majorHAnsi" w:cstheme="majorHAnsi"/>
              </w:rPr>
            </w:pP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6AF79E" w14:textId="0155DB08"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Y=</w:t>
            </w:r>
            <w:r>
              <w:rPr>
                <w:rFonts w:asciiTheme="majorHAnsi" w:eastAsia="Calibri" w:hAnsiTheme="majorHAnsi" w:cstheme="majorHAnsi"/>
              </w:rPr>
              <w:t>40</w:t>
            </w:r>
          </w:p>
        </w:tc>
      </w:tr>
      <w:tr w:rsidR="003D01BC" w:rsidRPr="003D01BC" w14:paraId="4313DB38" w14:textId="77777777" w:rsidTr="00F1390C">
        <w:trPr>
          <w:jc w:val="center"/>
        </w:trPr>
        <w:tc>
          <w:tcPr>
            <w:tcW w:w="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DF1C53" w14:textId="77777777" w:rsidR="003D01BC" w:rsidRPr="003D01BC" w:rsidRDefault="003D01BC" w:rsidP="003D01BC">
            <w:pPr>
              <w:pStyle w:val="Sraopastraipa"/>
              <w:ind w:left="0" w:firstLine="709"/>
              <w:rPr>
                <w:rFonts w:asciiTheme="majorHAnsi" w:eastAsia="Calibri" w:hAnsiTheme="majorHAnsi" w:cstheme="majorHAnsi"/>
              </w:rPr>
            </w:pPr>
            <w:r w:rsidRPr="003D01BC">
              <w:rPr>
                <w:rFonts w:asciiTheme="majorHAnsi" w:eastAsia="Calibri" w:hAnsiTheme="majorHAnsi" w:cstheme="majorHAnsi"/>
              </w:rPr>
              <w:t xml:space="preserve">2.1. </w:t>
            </w:r>
          </w:p>
        </w:tc>
        <w:tc>
          <w:tcPr>
            <w:tcW w:w="1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4E4D61" w14:textId="77777777" w:rsidR="003D01BC" w:rsidRPr="003D01BC" w:rsidRDefault="003D01BC" w:rsidP="003D01BC">
            <w:pPr>
              <w:ind w:firstLine="0"/>
              <w:rPr>
                <w:rFonts w:asciiTheme="majorHAnsi" w:eastAsia="Calibri" w:hAnsiTheme="majorHAnsi" w:cstheme="majorHAnsi"/>
                <w:i/>
              </w:rPr>
            </w:pPr>
            <w:r w:rsidRPr="003D01BC">
              <w:rPr>
                <w:rFonts w:asciiTheme="majorHAnsi" w:eastAsia="Calibri" w:hAnsiTheme="majorHAnsi" w:cstheme="majorHAnsi"/>
                <w:i/>
              </w:rPr>
              <w:t>Projektų vadovo patirtis (P</w:t>
            </w:r>
            <w:r w:rsidRPr="003D01BC">
              <w:rPr>
                <w:rFonts w:asciiTheme="majorHAnsi" w:eastAsia="Calibri" w:hAnsiTheme="majorHAnsi" w:cstheme="majorHAnsi"/>
                <w:i/>
                <w:vertAlign w:val="subscript"/>
              </w:rPr>
              <w:t>1</w:t>
            </w:r>
            <w:r w:rsidRPr="003D01BC">
              <w:rPr>
                <w:rFonts w:asciiTheme="majorHAnsi" w:eastAsia="Calibri" w:hAnsiTheme="majorHAnsi" w:cstheme="majorHAnsi"/>
                <w:i/>
              </w:rPr>
              <w:t>)</w:t>
            </w:r>
          </w:p>
        </w:tc>
        <w:tc>
          <w:tcPr>
            <w:tcW w:w="923"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FB690A" w14:textId="77777777" w:rsidR="003D01BC" w:rsidRPr="003D01BC" w:rsidRDefault="003D01BC" w:rsidP="003D01BC">
            <w:pPr>
              <w:ind w:firstLine="0"/>
              <w:rPr>
                <w:rFonts w:asciiTheme="majorHAnsi" w:eastAsia="Calibri" w:hAnsiTheme="majorHAnsi" w:cstheme="majorHAnsi"/>
                <w:i/>
                <w:iCs/>
              </w:rPr>
            </w:pPr>
            <w:r w:rsidRPr="003D01BC">
              <w:rPr>
                <w:rFonts w:asciiTheme="majorHAnsi" w:eastAsia="Calibri" w:hAnsiTheme="majorHAnsi" w:cstheme="majorHAnsi"/>
                <w:i/>
                <w:iCs/>
              </w:rPr>
              <w:t>Apskaičiavimo tvarka nurodoma 2 lentelėje</w:t>
            </w: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F98690" w14:textId="77777777" w:rsidR="003D01BC" w:rsidRPr="003D01BC" w:rsidRDefault="003D01BC" w:rsidP="003D01BC">
            <w:pPr>
              <w:pStyle w:val="Sraopastraipa"/>
              <w:ind w:firstLine="0"/>
              <w:rPr>
                <w:rFonts w:asciiTheme="majorHAnsi" w:eastAsia="Calibri" w:hAnsiTheme="majorHAnsi" w:cstheme="majorHAnsi"/>
              </w:rPr>
            </w:pPr>
            <w:r w:rsidRPr="003D01BC">
              <w:rPr>
                <w:rFonts w:asciiTheme="majorHAnsi" w:eastAsia="Calibri" w:hAnsiTheme="majorHAnsi" w:cstheme="majorHAnsi"/>
              </w:rPr>
              <w:t>L</w:t>
            </w:r>
            <w:r w:rsidRPr="003D01BC">
              <w:rPr>
                <w:rFonts w:asciiTheme="majorHAnsi" w:eastAsia="Calibri" w:hAnsiTheme="majorHAnsi" w:cstheme="majorHAnsi"/>
                <w:vertAlign w:val="subscript"/>
              </w:rPr>
              <w:t>1</w:t>
            </w:r>
            <w:r w:rsidRPr="003D01BC">
              <w:rPr>
                <w:rFonts w:asciiTheme="majorHAnsi" w:eastAsia="Calibri" w:hAnsiTheme="majorHAnsi" w:cstheme="majorHAnsi"/>
              </w:rPr>
              <w:t>=</w:t>
            </w: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AC2BAA" w14:textId="77777777"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0,4</w:t>
            </w:r>
          </w:p>
        </w:tc>
      </w:tr>
      <w:tr w:rsidR="003D01BC" w:rsidRPr="003D01BC" w14:paraId="65612932" w14:textId="77777777" w:rsidTr="00F1390C">
        <w:trPr>
          <w:jc w:val="center"/>
        </w:trPr>
        <w:tc>
          <w:tcPr>
            <w:tcW w:w="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CDD19A" w14:textId="77777777" w:rsidR="003D01BC" w:rsidRPr="003D01BC" w:rsidRDefault="003D01BC" w:rsidP="003D01BC">
            <w:pPr>
              <w:pStyle w:val="Sraopastraipa"/>
              <w:ind w:left="0" w:firstLine="709"/>
              <w:rPr>
                <w:rFonts w:asciiTheme="majorHAnsi" w:eastAsia="Calibri" w:hAnsiTheme="majorHAnsi" w:cstheme="majorHAnsi"/>
              </w:rPr>
            </w:pPr>
            <w:r w:rsidRPr="003D01BC">
              <w:rPr>
                <w:rFonts w:asciiTheme="majorHAnsi" w:eastAsia="Calibri" w:hAnsiTheme="majorHAnsi" w:cstheme="majorHAnsi"/>
              </w:rPr>
              <w:t>2.2.</w:t>
            </w:r>
          </w:p>
        </w:tc>
        <w:tc>
          <w:tcPr>
            <w:tcW w:w="1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EEEE1D" w14:textId="35EA0B87" w:rsidR="003D01BC" w:rsidRPr="003D01BC" w:rsidRDefault="003D01BC" w:rsidP="003D01BC">
            <w:pPr>
              <w:ind w:firstLine="0"/>
              <w:rPr>
                <w:rFonts w:asciiTheme="majorHAnsi" w:eastAsia="Calibri" w:hAnsiTheme="majorHAnsi" w:cstheme="majorHAnsi"/>
              </w:rPr>
            </w:pPr>
            <w:r>
              <w:rPr>
                <w:rFonts w:asciiTheme="majorHAnsi" w:eastAsia="Calibri" w:hAnsiTheme="majorHAnsi" w:cstheme="majorHAnsi"/>
                <w:i/>
              </w:rPr>
              <w:t xml:space="preserve">1 </w:t>
            </w:r>
            <w:r w:rsidR="000F6501">
              <w:rPr>
                <w:rFonts w:asciiTheme="majorHAnsi" w:eastAsia="Calibri" w:hAnsiTheme="majorHAnsi" w:cstheme="majorHAnsi"/>
                <w:i/>
              </w:rPr>
              <w:t>eksperto (</w:t>
            </w:r>
            <w:r>
              <w:rPr>
                <w:rFonts w:asciiTheme="majorHAnsi" w:eastAsia="Calibri" w:hAnsiTheme="majorHAnsi" w:cstheme="majorHAnsi"/>
                <w:i/>
              </w:rPr>
              <w:t>specialisto</w:t>
            </w:r>
            <w:r w:rsidR="000F6501">
              <w:rPr>
                <w:rFonts w:asciiTheme="majorHAnsi" w:eastAsia="Calibri" w:hAnsiTheme="majorHAnsi" w:cstheme="majorHAnsi"/>
                <w:i/>
              </w:rPr>
              <w:t>)</w:t>
            </w:r>
            <w:r w:rsidRPr="003D01BC">
              <w:rPr>
                <w:rFonts w:asciiTheme="majorHAnsi" w:eastAsia="Calibri" w:hAnsiTheme="majorHAnsi" w:cstheme="majorHAnsi"/>
                <w:i/>
              </w:rPr>
              <w:t xml:space="preserve"> patirtis (P</w:t>
            </w:r>
            <w:r w:rsidRPr="003D01BC">
              <w:rPr>
                <w:rFonts w:asciiTheme="majorHAnsi" w:eastAsia="Calibri" w:hAnsiTheme="majorHAnsi" w:cstheme="majorHAnsi"/>
                <w:i/>
                <w:vertAlign w:val="subscript"/>
              </w:rPr>
              <w:t>2</w:t>
            </w:r>
            <w:r w:rsidRPr="003D01BC">
              <w:rPr>
                <w:rFonts w:asciiTheme="majorHAnsi" w:eastAsia="Calibri" w:hAnsiTheme="majorHAnsi" w:cstheme="majorHAnsi"/>
                <w:i/>
              </w:rPr>
              <w:t>)</w:t>
            </w:r>
          </w:p>
        </w:tc>
        <w:tc>
          <w:tcPr>
            <w:tcW w:w="923"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31C166" w14:textId="77777777" w:rsidR="003D01BC" w:rsidRPr="003D01BC" w:rsidRDefault="003D01BC" w:rsidP="003D01BC">
            <w:pPr>
              <w:pStyle w:val="Sraopastraipa"/>
              <w:ind w:firstLine="709"/>
              <w:rPr>
                <w:rFonts w:asciiTheme="majorHAnsi" w:eastAsia="Calibri" w:hAnsiTheme="majorHAnsi" w:cstheme="majorHAnsi"/>
                <w:i/>
                <w:iCs/>
              </w:rPr>
            </w:pP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D5515A" w14:textId="77777777" w:rsidR="003D01BC" w:rsidRPr="003D01BC" w:rsidRDefault="003D01BC" w:rsidP="003D01BC">
            <w:pPr>
              <w:pStyle w:val="Sraopastraipa"/>
              <w:ind w:firstLine="0"/>
              <w:rPr>
                <w:rFonts w:asciiTheme="majorHAnsi" w:eastAsia="Calibri" w:hAnsiTheme="majorHAnsi" w:cstheme="majorHAnsi"/>
              </w:rPr>
            </w:pPr>
            <w:r w:rsidRPr="003D01BC">
              <w:rPr>
                <w:rFonts w:asciiTheme="majorHAnsi" w:eastAsia="Calibri" w:hAnsiTheme="majorHAnsi" w:cstheme="majorHAnsi"/>
              </w:rPr>
              <w:t>L</w:t>
            </w:r>
            <w:r w:rsidRPr="003D01BC">
              <w:rPr>
                <w:rFonts w:asciiTheme="majorHAnsi" w:eastAsia="Calibri" w:hAnsiTheme="majorHAnsi" w:cstheme="majorHAnsi"/>
                <w:vertAlign w:val="subscript"/>
              </w:rPr>
              <w:t>2</w:t>
            </w:r>
            <w:r w:rsidRPr="003D01BC">
              <w:rPr>
                <w:rFonts w:asciiTheme="majorHAnsi" w:eastAsia="Calibri" w:hAnsiTheme="majorHAnsi" w:cstheme="majorHAnsi"/>
              </w:rPr>
              <w:t>=</w:t>
            </w: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B9EC7BC" w14:textId="77777777"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0,3</w:t>
            </w:r>
          </w:p>
        </w:tc>
      </w:tr>
      <w:tr w:rsidR="003D01BC" w:rsidRPr="003D01BC" w14:paraId="6D411214" w14:textId="77777777" w:rsidTr="00F1390C">
        <w:trPr>
          <w:jc w:val="center"/>
        </w:trPr>
        <w:tc>
          <w:tcPr>
            <w:tcW w:w="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766251" w14:textId="77777777" w:rsidR="003D01BC" w:rsidRPr="003D01BC" w:rsidRDefault="003D01BC" w:rsidP="003D01BC">
            <w:pPr>
              <w:pStyle w:val="Sraopastraipa"/>
              <w:ind w:left="0" w:firstLine="709"/>
              <w:rPr>
                <w:rFonts w:asciiTheme="majorHAnsi" w:eastAsia="Calibri" w:hAnsiTheme="majorHAnsi" w:cstheme="majorHAnsi"/>
              </w:rPr>
            </w:pPr>
            <w:r w:rsidRPr="003D01BC">
              <w:rPr>
                <w:rFonts w:asciiTheme="majorHAnsi" w:eastAsia="Calibri" w:hAnsiTheme="majorHAnsi" w:cstheme="majorHAnsi"/>
              </w:rPr>
              <w:t>2.3.</w:t>
            </w:r>
          </w:p>
        </w:tc>
        <w:tc>
          <w:tcPr>
            <w:tcW w:w="1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A6A0A1" w14:textId="3B52F717" w:rsidR="003D01BC" w:rsidRPr="003D01BC" w:rsidRDefault="003D01BC" w:rsidP="003D01BC">
            <w:pPr>
              <w:ind w:firstLine="0"/>
              <w:rPr>
                <w:rFonts w:asciiTheme="majorHAnsi" w:eastAsia="Calibri" w:hAnsiTheme="majorHAnsi" w:cstheme="majorHAnsi"/>
                <w:i/>
              </w:rPr>
            </w:pPr>
            <w:r>
              <w:rPr>
                <w:rFonts w:asciiTheme="majorHAnsi" w:eastAsia="Calibri" w:hAnsiTheme="majorHAnsi" w:cstheme="majorHAnsi"/>
                <w:i/>
              </w:rPr>
              <w:t xml:space="preserve">2 </w:t>
            </w:r>
            <w:r w:rsidR="000F6501">
              <w:rPr>
                <w:rFonts w:asciiTheme="majorHAnsi" w:eastAsia="Calibri" w:hAnsiTheme="majorHAnsi" w:cstheme="majorHAnsi"/>
                <w:i/>
              </w:rPr>
              <w:t>eksperto (</w:t>
            </w:r>
            <w:r>
              <w:rPr>
                <w:rFonts w:asciiTheme="majorHAnsi" w:eastAsia="Calibri" w:hAnsiTheme="majorHAnsi" w:cstheme="majorHAnsi"/>
                <w:i/>
              </w:rPr>
              <w:t>specialisto</w:t>
            </w:r>
            <w:r w:rsidR="000F6501">
              <w:rPr>
                <w:rFonts w:asciiTheme="majorHAnsi" w:eastAsia="Calibri" w:hAnsiTheme="majorHAnsi" w:cstheme="majorHAnsi"/>
                <w:i/>
              </w:rPr>
              <w:t>)</w:t>
            </w:r>
            <w:r w:rsidRPr="003D01BC">
              <w:rPr>
                <w:rFonts w:asciiTheme="majorHAnsi" w:eastAsia="Calibri" w:hAnsiTheme="majorHAnsi" w:cstheme="majorHAnsi"/>
                <w:i/>
              </w:rPr>
              <w:t xml:space="preserve"> patirtis (P</w:t>
            </w:r>
            <w:r w:rsidRPr="003D01BC">
              <w:rPr>
                <w:rFonts w:asciiTheme="majorHAnsi" w:eastAsia="Calibri" w:hAnsiTheme="majorHAnsi" w:cstheme="majorHAnsi"/>
                <w:i/>
                <w:vertAlign w:val="subscript"/>
              </w:rPr>
              <w:t>3</w:t>
            </w:r>
            <w:r w:rsidRPr="003D01BC">
              <w:rPr>
                <w:rFonts w:asciiTheme="majorHAnsi" w:eastAsia="Calibri" w:hAnsiTheme="majorHAnsi" w:cstheme="majorHAnsi"/>
                <w:i/>
              </w:rPr>
              <w:t>)</w:t>
            </w:r>
          </w:p>
        </w:tc>
        <w:tc>
          <w:tcPr>
            <w:tcW w:w="923"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6D2D35" w14:textId="77777777" w:rsidR="003D01BC" w:rsidRPr="003D01BC" w:rsidRDefault="003D01BC" w:rsidP="003D01BC">
            <w:pPr>
              <w:pStyle w:val="Sraopastraipa"/>
              <w:ind w:firstLine="709"/>
              <w:rPr>
                <w:rFonts w:asciiTheme="majorHAnsi" w:eastAsia="Calibri" w:hAnsiTheme="majorHAnsi" w:cstheme="majorHAnsi"/>
                <w:i/>
                <w:iCs/>
              </w:rPr>
            </w:pP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6C3999" w14:textId="77777777" w:rsidR="003D01BC" w:rsidRPr="003D01BC" w:rsidRDefault="003D01BC" w:rsidP="003D01BC">
            <w:pPr>
              <w:pStyle w:val="Sraopastraipa"/>
              <w:ind w:firstLine="0"/>
              <w:rPr>
                <w:rFonts w:asciiTheme="majorHAnsi" w:eastAsia="Calibri" w:hAnsiTheme="majorHAnsi" w:cstheme="majorHAnsi"/>
              </w:rPr>
            </w:pPr>
            <w:r w:rsidRPr="003D01BC">
              <w:rPr>
                <w:rFonts w:asciiTheme="majorHAnsi" w:eastAsia="Calibri" w:hAnsiTheme="majorHAnsi" w:cstheme="majorHAnsi"/>
              </w:rPr>
              <w:t>L</w:t>
            </w:r>
            <w:r w:rsidRPr="003D01BC">
              <w:rPr>
                <w:rFonts w:asciiTheme="majorHAnsi" w:eastAsia="Calibri" w:hAnsiTheme="majorHAnsi" w:cstheme="majorHAnsi"/>
                <w:vertAlign w:val="subscript"/>
              </w:rPr>
              <w:t>3</w:t>
            </w:r>
            <w:r w:rsidRPr="003D01BC">
              <w:rPr>
                <w:rFonts w:asciiTheme="majorHAnsi" w:eastAsia="Calibri" w:hAnsiTheme="majorHAnsi" w:cstheme="majorHAnsi"/>
              </w:rPr>
              <w:t>=</w:t>
            </w: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EA796C" w14:textId="77777777"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0,3</w:t>
            </w:r>
          </w:p>
        </w:tc>
      </w:tr>
    </w:tbl>
    <w:p w14:paraId="745F6E31" w14:textId="77777777" w:rsidR="003D01BC" w:rsidRPr="003D01BC" w:rsidRDefault="003D01BC" w:rsidP="003D01BC">
      <w:pPr>
        <w:pStyle w:val="Sraopastraipa"/>
        <w:spacing w:line="240" w:lineRule="auto"/>
        <w:ind w:firstLine="709"/>
        <w:rPr>
          <w:rFonts w:asciiTheme="majorHAnsi" w:eastAsia="Calibri" w:hAnsiTheme="majorHAnsi" w:cstheme="majorHAnsi"/>
          <w:i/>
          <w:iCs/>
        </w:rPr>
      </w:pPr>
    </w:p>
    <w:p w14:paraId="0C13416B" w14:textId="77777777" w:rsidR="003D01BC" w:rsidRPr="003D01BC" w:rsidRDefault="003D01BC" w:rsidP="003D01BC">
      <w:pPr>
        <w:pStyle w:val="Sraopastraipa"/>
        <w:spacing w:line="240" w:lineRule="auto"/>
        <w:ind w:firstLine="709"/>
        <w:jc w:val="right"/>
        <w:rPr>
          <w:rFonts w:asciiTheme="majorHAnsi" w:eastAsia="Calibri" w:hAnsiTheme="majorHAnsi" w:cstheme="majorHAnsi"/>
          <w:i/>
          <w:iCs/>
        </w:rPr>
      </w:pPr>
      <w:r w:rsidRPr="003D01BC">
        <w:rPr>
          <w:rFonts w:asciiTheme="majorHAnsi" w:eastAsia="Calibri" w:hAnsiTheme="majorHAnsi" w:cstheme="majorHAnsi"/>
          <w:i/>
          <w:iCs/>
        </w:rPr>
        <w:t xml:space="preserve">2 lentelė. </w:t>
      </w:r>
      <w:r w:rsidRPr="003D01BC">
        <w:rPr>
          <w:rFonts w:asciiTheme="majorHAnsi" w:eastAsia="Calibri" w:hAnsiTheme="majorHAnsi" w:cstheme="majorHAnsi"/>
          <w:i/>
        </w:rPr>
        <w:t xml:space="preserve">Tiekėjo siūlomų specialistų kvalifikacijos ir patirties </w:t>
      </w:r>
      <w:r w:rsidRPr="003D01BC">
        <w:rPr>
          <w:rFonts w:asciiTheme="majorHAnsi" w:eastAsia="Calibri" w:hAnsiTheme="majorHAnsi" w:cstheme="majorHAnsi"/>
          <w:i/>
          <w:iCs/>
        </w:rPr>
        <w:t>vertinimo kriterijai</w:t>
      </w:r>
    </w:p>
    <w:tbl>
      <w:tblPr>
        <w:tblStyle w:val="Lentelstinklelisviesus"/>
        <w:tblW w:w="4998" w:type="pct"/>
        <w:tblLook w:val="04A0" w:firstRow="1" w:lastRow="0" w:firstColumn="1" w:lastColumn="0" w:noHBand="0" w:noVBand="1"/>
      </w:tblPr>
      <w:tblGrid>
        <w:gridCol w:w="2899"/>
        <w:gridCol w:w="7887"/>
      </w:tblGrid>
      <w:tr w:rsidR="003D01BC" w:rsidRPr="003D01BC" w14:paraId="6B1FEAE5" w14:textId="77777777" w:rsidTr="003D01BC">
        <w:trPr>
          <w:trHeight w:val="23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C163D6" w14:textId="77777777" w:rsidR="003D01BC" w:rsidRPr="003D01BC" w:rsidRDefault="003D01BC" w:rsidP="003D01BC">
            <w:pPr>
              <w:ind w:firstLine="0"/>
              <w:jc w:val="center"/>
              <w:rPr>
                <w:rFonts w:asciiTheme="majorHAnsi" w:eastAsia="Calibri" w:hAnsiTheme="majorHAnsi" w:cstheme="majorHAnsi"/>
                <w:b/>
                <w:i/>
                <w:iCs/>
              </w:rPr>
            </w:pPr>
            <w:r w:rsidRPr="003D01BC">
              <w:rPr>
                <w:rFonts w:asciiTheme="majorHAnsi" w:eastAsia="Calibri" w:hAnsiTheme="majorHAnsi" w:cstheme="majorHAnsi"/>
                <w:b/>
                <w:i/>
                <w:iCs/>
              </w:rPr>
              <w:t>Tiekėjo siūlomų specialistų kvalifikacija ir patirtis (T)</w:t>
            </w:r>
          </w:p>
        </w:tc>
      </w:tr>
      <w:tr w:rsidR="003D01BC" w:rsidRPr="003D01BC" w14:paraId="42D85ECD" w14:textId="77777777" w:rsidTr="003D01BC">
        <w:trPr>
          <w:trHeight w:val="429"/>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835172" w14:textId="77777777" w:rsidR="003D01BC" w:rsidRPr="003D01BC" w:rsidRDefault="003D01BC" w:rsidP="003D01BC">
            <w:pPr>
              <w:ind w:firstLine="0"/>
              <w:rPr>
                <w:rFonts w:asciiTheme="majorHAnsi" w:eastAsia="Calibri" w:hAnsiTheme="majorHAnsi" w:cstheme="majorHAnsi"/>
                <w:b/>
                <w:i/>
              </w:rPr>
            </w:pPr>
            <w:r w:rsidRPr="003D01BC">
              <w:rPr>
                <w:rFonts w:asciiTheme="majorHAnsi" w:eastAsia="Calibri" w:hAnsiTheme="majorHAnsi" w:cstheme="majorHAnsi"/>
                <w:i/>
              </w:rPr>
              <w:t xml:space="preserve">1. Tiekėjo siūlomo </w:t>
            </w:r>
            <w:r w:rsidRPr="003D01BC">
              <w:rPr>
                <w:rFonts w:asciiTheme="majorHAnsi" w:eastAsia="Calibri" w:hAnsiTheme="majorHAnsi" w:cstheme="majorHAnsi"/>
                <w:b/>
                <w:i/>
              </w:rPr>
              <w:t xml:space="preserve">projekto vadovo </w:t>
            </w:r>
            <w:r w:rsidRPr="003D01BC">
              <w:rPr>
                <w:rFonts w:asciiTheme="majorHAnsi" w:eastAsia="Calibri" w:hAnsiTheme="majorHAnsi" w:cstheme="majorHAnsi"/>
                <w:i/>
              </w:rPr>
              <w:t xml:space="preserve">patirtis </w:t>
            </w:r>
            <w:r w:rsidRPr="003D01BC">
              <w:rPr>
                <w:rFonts w:asciiTheme="majorHAnsi" w:eastAsia="Calibri" w:hAnsiTheme="majorHAnsi" w:cstheme="majorHAnsi"/>
                <w:b/>
                <w:i/>
              </w:rPr>
              <w:t>(P</w:t>
            </w:r>
            <w:r w:rsidRPr="003D01BC">
              <w:rPr>
                <w:rFonts w:asciiTheme="majorHAnsi" w:eastAsia="Calibri" w:hAnsiTheme="majorHAnsi" w:cstheme="majorHAnsi"/>
                <w:b/>
                <w:i/>
                <w:vertAlign w:val="subscript"/>
              </w:rPr>
              <w:t>1</w:t>
            </w:r>
            <w:r w:rsidRPr="003D01BC">
              <w:rPr>
                <w:rFonts w:asciiTheme="majorHAnsi" w:eastAsia="Calibri" w:hAnsiTheme="majorHAnsi" w:cstheme="majorHAnsi"/>
                <w:b/>
                <w:i/>
              </w:rPr>
              <w:t>)</w:t>
            </w:r>
          </w:p>
        </w:tc>
      </w:tr>
      <w:tr w:rsidR="003D01BC" w:rsidRPr="003D01BC" w14:paraId="61B1C917" w14:textId="77777777" w:rsidTr="003D01BC">
        <w:trPr>
          <w:trHeight w:val="169"/>
        </w:trPr>
        <w:tc>
          <w:tcPr>
            <w:tcW w:w="13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9B6E4"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2 sutartys – 1 balas</w:t>
            </w:r>
          </w:p>
          <w:p w14:paraId="4CAA0931"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3 sutartys – 2 balai</w:t>
            </w:r>
          </w:p>
          <w:p w14:paraId="322F77C4"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4 sutartys – 3 balai</w:t>
            </w:r>
          </w:p>
          <w:p w14:paraId="62127850"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5 sutartys – 4 balai</w:t>
            </w:r>
          </w:p>
          <w:p w14:paraId="799E744B"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6 sutartys ir daugiau – 5 balai</w:t>
            </w:r>
          </w:p>
          <w:p w14:paraId="4EE05C47" w14:textId="77777777" w:rsidR="003D01BC" w:rsidRPr="003D01BC" w:rsidRDefault="003D01BC" w:rsidP="003D01BC">
            <w:pPr>
              <w:pStyle w:val="Sraopastraipa"/>
              <w:ind w:firstLine="709"/>
              <w:rPr>
                <w:rFonts w:asciiTheme="majorHAnsi" w:eastAsia="Calibri" w:hAnsiTheme="majorHAnsi" w:cstheme="majorHAnsi"/>
              </w:rPr>
            </w:pPr>
          </w:p>
          <w:p w14:paraId="1040F387"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 xml:space="preserve">Jei specialistas atitinka tik Pirkimo sąlygose nurodytus minimalius kvalifikacijos reikalavimus gauna 0 balų. </w:t>
            </w:r>
          </w:p>
        </w:tc>
        <w:tc>
          <w:tcPr>
            <w:tcW w:w="3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B2C74" w14:textId="10601D34"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b/>
                <w:bCs/>
                <w:iCs/>
              </w:rPr>
              <w:t>Vertinama projekto vadovo</w:t>
            </w:r>
            <w:r w:rsidRPr="009C0471">
              <w:rPr>
                <w:rFonts w:asciiTheme="majorHAnsi" w:eastAsia="Calibri" w:hAnsiTheme="majorHAnsi" w:cstheme="majorHAnsi"/>
                <w:iCs/>
              </w:rPr>
              <w:t xml:space="preserve"> patirtis </w:t>
            </w:r>
            <w:r w:rsidR="000F6501" w:rsidRPr="009C0471">
              <w:rPr>
                <w:rFonts w:asciiTheme="majorHAnsi" w:eastAsia="Calibri" w:hAnsiTheme="majorHAnsi" w:cstheme="majorHAnsi"/>
                <w:iCs/>
              </w:rPr>
              <w:t xml:space="preserve">įgyvendinant paslaugų teikimo sutartis </w:t>
            </w:r>
            <w:r w:rsidRPr="009C0471">
              <w:rPr>
                <w:rFonts w:asciiTheme="majorHAnsi" w:eastAsia="Calibri" w:hAnsiTheme="majorHAnsi" w:cstheme="majorHAnsi"/>
                <w:iCs/>
              </w:rPr>
              <w:t xml:space="preserve">viešųjų pirkimų konsultacinių ir ekspertinių </w:t>
            </w:r>
            <w:r w:rsidRPr="009C0471">
              <w:rPr>
                <w:rFonts w:asciiTheme="majorHAnsi" w:eastAsia="Calibri" w:hAnsiTheme="majorHAnsi" w:cstheme="majorHAnsi"/>
              </w:rPr>
              <w:t>bei investicinių projektų administravimo srityse</w:t>
            </w:r>
            <w:r w:rsidR="000F6501" w:rsidRPr="009C0471">
              <w:rPr>
                <w:rFonts w:asciiTheme="majorHAnsi" w:eastAsia="Calibri" w:hAnsiTheme="majorHAnsi" w:cstheme="majorHAnsi"/>
              </w:rPr>
              <w:t>.</w:t>
            </w:r>
            <w:r w:rsidRPr="009C0471">
              <w:rPr>
                <w:rFonts w:asciiTheme="majorHAnsi" w:eastAsia="Calibri" w:hAnsiTheme="majorHAnsi" w:cstheme="majorHAnsi"/>
              </w:rPr>
              <w:t xml:space="preserve"> Vertinamas įgyvendintų paslaugų</w:t>
            </w:r>
            <w:r w:rsidR="000F6501" w:rsidRPr="009C0471">
              <w:rPr>
                <w:rFonts w:asciiTheme="majorHAnsi" w:eastAsia="Calibri" w:hAnsiTheme="majorHAnsi" w:cstheme="majorHAnsi"/>
              </w:rPr>
              <w:t xml:space="preserve"> sutarčių šiose srityse</w:t>
            </w:r>
            <w:r w:rsidRPr="009C0471">
              <w:rPr>
                <w:rFonts w:asciiTheme="majorHAnsi" w:eastAsia="Calibri" w:hAnsiTheme="majorHAnsi" w:cstheme="majorHAnsi"/>
              </w:rPr>
              <w:t xml:space="preserve"> skaičius.</w:t>
            </w:r>
          </w:p>
          <w:p w14:paraId="5B7530A3" w14:textId="77777777"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rPr>
              <w:t>Pateikiama informacija apie vykdytas sutartis</w:t>
            </w:r>
            <w:r w:rsidRPr="009C0471">
              <w:rPr>
                <w:rFonts w:asciiTheme="majorHAnsi" w:eastAsia="Calibri" w:hAnsiTheme="majorHAnsi" w:cstheme="majorHAnsi"/>
                <w:bCs/>
              </w:rPr>
              <w:t xml:space="preserve">: sąrašas, </w:t>
            </w:r>
            <w:r w:rsidRPr="009C0471">
              <w:rPr>
                <w:rFonts w:asciiTheme="majorHAnsi" w:eastAsia="Calibri" w:hAnsiTheme="majorHAnsi" w:cstheme="majorHAnsi"/>
              </w:rPr>
              <w:t xml:space="preserve">kuriame turi būti nurodytas specialisto vardas, pavardė, projektai, kuriuose jis dirbo kaip projektų vadovas, projekto pavadinimas ir aprašymas, projekto vykdymo laikotarpis ir </w:t>
            </w:r>
            <w:r w:rsidRPr="009C0471">
              <w:rPr>
                <w:rFonts w:asciiTheme="majorHAnsi" w:eastAsia="Calibri" w:hAnsiTheme="majorHAnsi" w:cstheme="majorHAnsi"/>
                <w:i/>
                <w:iCs/>
              </w:rPr>
              <w:t>specialisto darbo projekte laikotarpis (jeigu šie laikotarpiai nesutampa)</w:t>
            </w:r>
            <w:r w:rsidRPr="009C0471">
              <w:rPr>
                <w:rFonts w:asciiTheme="majorHAnsi" w:eastAsia="Calibri" w:hAnsiTheme="majorHAnsi" w:cstheme="majorHAnsi"/>
              </w:rPr>
              <w:t xml:space="preserve"> (mėnesio tikslumu), užsakovo pavadinimas, užsakovų kontaktiniai duomenys.  </w:t>
            </w:r>
          </w:p>
          <w:p w14:paraId="39D7B688" w14:textId="77777777" w:rsidR="003D01BC" w:rsidRPr="009C0471" w:rsidRDefault="003D01BC" w:rsidP="003D01BC">
            <w:pPr>
              <w:pStyle w:val="Sraopastraipa"/>
              <w:ind w:firstLine="709"/>
              <w:rPr>
                <w:rFonts w:asciiTheme="majorHAnsi" w:eastAsia="Calibri" w:hAnsiTheme="majorHAnsi" w:cstheme="majorHAnsi"/>
              </w:rPr>
            </w:pPr>
          </w:p>
          <w:p w14:paraId="238246AA" w14:textId="77777777" w:rsidR="003D01BC" w:rsidRPr="009C0471" w:rsidRDefault="003D01BC" w:rsidP="003D01BC">
            <w:pPr>
              <w:pStyle w:val="Sraopastraipa"/>
              <w:ind w:firstLine="709"/>
              <w:rPr>
                <w:rFonts w:asciiTheme="majorHAnsi" w:eastAsia="Calibri" w:hAnsiTheme="majorHAnsi" w:cstheme="majorHAnsi"/>
              </w:rPr>
            </w:pPr>
          </w:p>
          <w:p w14:paraId="57DDB7A1" w14:textId="0B8BE00E" w:rsidR="003D01BC" w:rsidRPr="009C0471" w:rsidRDefault="003D01BC" w:rsidP="003D01BC">
            <w:pPr>
              <w:ind w:firstLine="0"/>
              <w:rPr>
                <w:rFonts w:asciiTheme="majorHAnsi" w:eastAsia="Calibri" w:hAnsiTheme="majorHAnsi" w:cstheme="majorHAnsi"/>
                <w:b/>
                <w:bCs/>
              </w:rPr>
            </w:pPr>
            <w:r w:rsidRPr="009C0471">
              <w:rPr>
                <w:rFonts w:asciiTheme="majorHAnsi" w:eastAsia="Calibri" w:hAnsiTheme="majorHAnsi" w:cstheme="majorHAnsi"/>
                <w:b/>
                <w:bCs/>
              </w:rPr>
              <w:t xml:space="preserve">Ši informacija nurodoma Pirkimo sąlygų </w:t>
            </w:r>
            <w:r w:rsidR="00E77BB5" w:rsidRPr="009C0471">
              <w:rPr>
                <w:rFonts w:asciiTheme="majorHAnsi" w:eastAsia="Calibri" w:hAnsiTheme="majorHAnsi" w:cstheme="majorHAnsi"/>
                <w:b/>
                <w:bCs/>
              </w:rPr>
              <w:t>7</w:t>
            </w:r>
            <w:r w:rsidRPr="009C0471">
              <w:rPr>
                <w:rFonts w:asciiTheme="majorHAnsi" w:eastAsia="Calibri" w:hAnsiTheme="majorHAnsi" w:cstheme="majorHAnsi"/>
                <w:b/>
                <w:bCs/>
              </w:rPr>
              <w:t xml:space="preserve"> priede.</w:t>
            </w:r>
          </w:p>
          <w:p w14:paraId="6FDA8D74" w14:textId="77777777" w:rsidR="003D01BC" w:rsidRPr="009C0471" w:rsidRDefault="003D01BC" w:rsidP="003D01BC">
            <w:pPr>
              <w:pStyle w:val="Sraopastraipa"/>
              <w:ind w:firstLine="709"/>
              <w:rPr>
                <w:rFonts w:asciiTheme="majorHAnsi" w:eastAsia="Calibri" w:hAnsiTheme="majorHAnsi" w:cstheme="majorHAnsi"/>
                <w:b/>
                <w:bCs/>
              </w:rPr>
            </w:pPr>
          </w:p>
          <w:p w14:paraId="2E717F8C" w14:textId="77777777" w:rsidR="003D01BC" w:rsidRPr="009C0471" w:rsidRDefault="003D01BC" w:rsidP="003D01BC">
            <w:pPr>
              <w:pStyle w:val="Sraopastraipa"/>
              <w:ind w:firstLine="709"/>
              <w:rPr>
                <w:rFonts w:asciiTheme="majorHAnsi" w:eastAsia="Calibri" w:hAnsiTheme="majorHAnsi" w:cstheme="majorHAnsi"/>
                <w:b/>
                <w:bCs/>
              </w:rPr>
            </w:pPr>
          </w:p>
          <w:p w14:paraId="5336E09F" w14:textId="77777777" w:rsidR="003D01BC" w:rsidRPr="009C0471" w:rsidRDefault="003D01BC" w:rsidP="003D01BC">
            <w:pPr>
              <w:ind w:firstLine="0"/>
              <w:rPr>
                <w:rFonts w:asciiTheme="majorHAnsi" w:eastAsia="Calibri" w:hAnsiTheme="majorHAnsi" w:cstheme="majorHAnsi"/>
                <w:i/>
              </w:rPr>
            </w:pPr>
            <w:r w:rsidRPr="009C0471">
              <w:rPr>
                <w:rFonts w:asciiTheme="majorHAnsi" w:eastAsia="Calibri" w:hAnsiTheme="majorHAnsi" w:cstheme="majorHAnsi"/>
                <w:i/>
              </w:rPr>
              <w:t>Pastaba: vertinamas vieno Tiekėjo pasiūlyto eksperto (specialisto) sutarčių (projektų) skaičius. Tiekėjui pasiūlius daugiau kaip vieną ekspertą (specialistą), sutarčių (projektų) skaičius nesumuojamas ir vertinami tik to Tiekėjo pasiūlyto eksperto duomenys, kurio šis rodiklis yra geresnis.</w:t>
            </w:r>
          </w:p>
          <w:p w14:paraId="7B540787" w14:textId="77777777" w:rsidR="003D01BC" w:rsidRPr="009C0471" w:rsidRDefault="003D01BC" w:rsidP="003D01BC">
            <w:pPr>
              <w:pStyle w:val="Sraopastraipa"/>
              <w:ind w:firstLine="709"/>
              <w:rPr>
                <w:rFonts w:asciiTheme="majorHAnsi" w:eastAsia="Calibri" w:hAnsiTheme="majorHAnsi" w:cstheme="majorHAnsi"/>
                <w:i/>
              </w:rPr>
            </w:pPr>
          </w:p>
        </w:tc>
      </w:tr>
      <w:tr w:rsidR="003D01BC" w:rsidRPr="003D01BC" w14:paraId="670EA46D" w14:textId="77777777" w:rsidTr="003D01BC">
        <w:trPr>
          <w:trHeight w:val="315"/>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C6BB7" w14:textId="63060AEE" w:rsidR="003D01BC" w:rsidRPr="003D01BC" w:rsidRDefault="003D01BC" w:rsidP="003D01BC">
            <w:pPr>
              <w:ind w:firstLine="0"/>
              <w:rPr>
                <w:rFonts w:asciiTheme="majorHAnsi" w:eastAsia="Calibri" w:hAnsiTheme="majorHAnsi" w:cstheme="majorHAnsi"/>
                <w:b/>
                <w:i/>
              </w:rPr>
            </w:pPr>
            <w:r w:rsidRPr="003D01BC">
              <w:rPr>
                <w:rFonts w:asciiTheme="majorHAnsi" w:eastAsia="Calibri" w:hAnsiTheme="majorHAnsi" w:cstheme="majorHAnsi"/>
                <w:i/>
              </w:rPr>
              <w:t xml:space="preserve">2. Tiekėjo siūlomo </w:t>
            </w:r>
            <w:r>
              <w:rPr>
                <w:rFonts w:asciiTheme="majorHAnsi" w:eastAsia="Calibri" w:hAnsiTheme="majorHAnsi" w:cstheme="majorHAnsi"/>
                <w:b/>
                <w:bCs/>
                <w:i/>
              </w:rPr>
              <w:t xml:space="preserve">1 </w:t>
            </w:r>
            <w:r w:rsidR="000F6501">
              <w:rPr>
                <w:rFonts w:asciiTheme="majorHAnsi" w:eastAsia="Calibri" w:hAnsiTheme="majorHAnsi" w:cstheme="majorHAnsi"/>
                <w:b/>
                <w:bCs/>
                <w:i/>
              </w:rPr>
              <w:t>eksperto (</w:t>
            </w:r>
            <w:r>
              <w:rPr>
                <w:rFonts w:asciiTheme="majorHAnsi" w:eastAsia="Calibri" w:hAnsiTheme="majorHAnsi" w:cstheme="majorHAnsi"/>
                <w:b/>
                <w:bCs/>
                <w:i/>
              </w:rPr>
              <w:t>specialisto</w:t>
            </w:r>
            <w:r w:rsidR="000F6501">
              <w:rPr>
                <w:rFonts w:asciiTheme="majorHAnsi" w:eastAsia="Calibri" w:hAnsiTheme="majorHAnsi" w:cstheme="majorHAnsi"/>
                <w:b/>
                <w:bCs/>
                <w:i/>
              </w:rPr>
              <w:t>)</w:t>
            </w:r>
            <w:r w:rsidRPr="003D01BC">
              <w:rPr>
                <w:rFonts w:asciiTheme="majorHAnsi" w:eastAsia="Calibri" w:hAnsiTheme="majorHAnsi" w:cstheme="majorHAnsi"/>
                <w:b/>
                <w:bCs/>
                <w:i/>
              </w:rPr>
              <w:t xml:space="preserve"> </w:t>
            </w:r>
            <w:r w:rsidRPr="003D01BC">
              <w:rPr>
                <w:rFonts w:asciiTheme="majorHAnsi" w:eastAsia="Calibri" w:hAnsiTheme="majorHAnsi" w:cstheme="majorHAnsi"/>
                <w:i/>
              </w:rPr>
              <w:t xml:space="preserve">patirtis </w:t>
            </w:r>
            <w:r w:rsidRPr="003D01BC">
              <w:rPr>
                <w:rFonts w:asciiTheme="majorHAnsi" w:eastAsia="Calibri" w:hAnsiTheme="majorHAnsi" w:cstheme="majorHAnsi"/>
                <w:b/>
                <w:i/>
              </w:rPr>
              <w:t>(P</w:t>
            </w:r>
            <w:r w:rsidRPr="003D01BC">
              <w:rPr>
                <w:rFonts w:asciiTheme="majorHAnsi" w:eastAsia="Calibri" w:hAnsiTheme="majorHAnsi" w:cstheme="majorHAnsi"/>
                <w:b/>
                <w:i/>
                <w:vertAlign w:val="subscript"/>
              </w:rPr>
              <w:t>2</w:t>
            </w:r>
            <w:r w:rsidRPr="003D01BC">
              <w:rPr>
                <w:rFonts w:asciiTheme="majorHAnsi" w:eastAsia="Calibri" w:hAnsiTheme="majorHAnsi" w:cstheme="majorHAnsi"/>
                <w:b/>
                <w:i/>
              </w:rPr>
              <w:t>)</w:t>
            </w:r>
          </w:p>
          <w:p w14:paraId="4C3D4F0E" w14:textId="77777777" w:rsidR="003D01BC" w:rsidRPr="003D01BC" w:rsidRDefault="003D01BC" w:rsidP="003D01BC">
            <w:pPr>
              <w:pStyle w:val="Sraopastraipa"/>
              <w:ind w:firstLine="709"/>
              <w:rPr>
                <w:rFonts w:asciiTheme="majorHAnsi" w:eastAsia="Calibri" w:hAnsiTheme="majorHAnsi" w:cstheme="majorHAnsi"/>
                <w:b/>
                <w:i/>
              </w:rPr>
            </w:pPr>
          </w:p>
        </w:tc>
      </w:tr>
      <w:tr w:rsidR="003D01BC" w:rsidRPr="003D01BC" w14:paraId="098476AB" w14:textId="77777777" w:rsidTr="003D01BC">
        <w:trPr>
          <w:trHeight w:val="1408"/>
        </w:trPr>
        <w:tc>
          <w:tcPr>
            <w:tcW w:w="13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6C95B"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3 sutartys – 1 balas</w:t>
            </w:r>
          </w:p>
          <w:p w14:paraId="60278724"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4 sutartys – 2 balai</w:t>
            </w:r>
          </w:p>
          <w:p w14:paraId="67785D2C"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5 sutartys – 3 balai</w:t>
            </w:r>
          </w:p>
          <w:p w14:paraId="0F9B4CCF"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6 sutartys – 4 balai</w:t>
            </w:r>
          </w:p>
          <w:p w14:paraId="53DE6349"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7 sutartys ir daugiau – 5 balai</w:t>
            </w:r>
          </w:p>
          <w:p w14:paraId="1593C94E" w14:textId="77777777" w:rsidR="003D01BC" w:rsidRPr="003D01BC" w:rsidRDefault="003D01BC" w:rsidP="003D01BC">
            <w:pPr>
              <w:pStyle w:val="Sraopastraipa"/>
              <w:ind w:firstLine="709"/>
              <w:rPr>
                <w:rFonts w:asciiTheme="majorHAnsi" w:eastAsia="Calibri" w:hAnsiTheme="majorHAnsi" w:cstheme="majorHAnsi"/>
                <w:i/>
              </w:rPr>
            </w:pPr>
          </w:p>
          <w:p w14:paraId="619E6A62"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 xml:space="preserve">Jei ekspertas atitinka tik Pirkimo sąlygose nurodytus minimalius kvalifikacijos reikalavimus gauna 0 balų. </w:t>
            </w:r>
          </w:p>
        </w:tc>
        <w:tc>
          <w:tcPr>
            <w:tcW w:w="3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42285" w14:textId="1975CCEC" w:rsidR="003D01BC" w:rsidRPr="003D01BC" w:rsidRDefault="003D01BC" w:rsidP="003D01BC">
            <w:pPr>
              <w:ind w:firstLine="0"/>
              <w:rPr>
                <w:rFonts w:asciiTheme="majorHAnsi" w:eastAsia="Calibri" w:hAnsiTheme="majorHAnsi" w:cstheme="majorHAnsi"/>
              </w:rPr>
            </w:pPr>
            <w:r w:rsidRPr="009C0471">
              <w:rPr>
                <w:rFonts w:asciiTheme="majorHAnsi" w:eastAsia="Calibri" w:hAnsiTheme="majorHAnsi" w:cstheme="majorHAnsi"/>
                <w:b/>
                <w:bCs/>
              </w:rPr>
              <w:t>Vertinama specialisto patirtis</w:t>
            </w:r>
            <w:r w:rsidRPr="009C0471">
              <w:rPr>
                <w:rFonts w:asciiTheme="majorHAnsi" w:eastAsia="Calibri" w:hAnsiTheme="majorHAnsi" w:cstheme="majorHAnsi"/>
              </w:rPr>
              <w:t xml:space="preserve"> </w:t>
            </w:r>
            <w:r w:rsidR="00F1390C" w:rsidRPr="009C0471">
              <w:rPr>
                <w:rFonts w:asciiTheme="majorHAnsi" w:eastAsia="Calibri" w:hAnsiTheme="majorHAnsi" w:cstheme="majorHAnsi"/>
              </w:rPr>
              <w:t xml:space="preserve">įgyvendinant </w:t>
            </w:r>
            <w:r w:rsidRPr="009C0471">
              <w:rPr>
                <w:rFonts w:asciiTheme="majorHAnsi" w:eastAsia="Calibri" w:hAnsiTheme="majorHAnsi" w:cstheme="majorHAnsi"/>
              </w:rPr>
              <w:t>sutar</w:t>
            </w:r>
            <w:r w:rsidR="00F1390C" w:rsidRPr="009C0471">
              <w:rPr>
                <w:rFonts w:asciiTheme="majorHAnsi" w:eastAsia="Calibri" w:hAnsiTheme="majorHAnsi" w:cstheme="majorHAnsi"/>
              </w:rPr>
              <w:t>tis</w:t>
            </w:r>
            <w:r w:rsidR="002D7A1F" w:rsidRPr="009C0471">
              <w:rPr>
                <w:rFonts w:asciiTheme="majorHAnsi" w:eastAsia="Calibri" w:hAnsiTheme="majorHAnsi" w:cstheme="majorHAnsi"/>
              </w:rPr>
              <w:t xml:space="preserve">, kuriose jis </w:t>
            </w:r>
            <w:r w:rsidR="007320E2" w:rsidRPr="009C0471">
              <w:rPr>
                <w:rFonts w:asciiTheme="majorHAnsi" w:eastAsia="Calibri" w:hAnsiTheme="majorHAnsi" w:cstheme="majorHAnsi"/>
              </w:rPr>
              <w:t>vykdė veiklą, susijusią su Projekto buhalterine apskaita, per paskutinius 3 metus</w:t>
            </w:r>
            <w:r w:rsidRPr="009C0471">
              <w:rPr>
                <w:rFonts w:asciiTheme="majorHAnsi" w:eastAsia="Calibri" w:hAnsiTheme="majorHAnsi" w:cstheme="majorHAnsi"/>
              </w:rPr>
              <w:t>. Vertinamas įgyvendintų paslaugų sutarčių skaičius.</w:t>
            </w:r>
          </w:p>
          <w:p w14:paraId="65FB6F13" w14:textId="77777777" w:rsidR="00F1390C" w:rsidRDefault="00F1390C" w:rsidP="003D01BC">
            <w:pPr>
              <w:ind w:firstLine="0"/>
              <w:rPr>
                <w:rFonts w:asciiTheme="majorHAnsi" w:eastAsia="Calibri" w:hAnsiTheme="majorHAnsi" w:cstheme="majorHAnsi"/>
              </w:rPr>
            </w:pPr>
          </w:p>
          <w:p w14:paraId="3D8D17E4" w14:textId="4EC7E726"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Pateikiama informacija apie per pastaruosius 3 (tris) metus vykdytas sutartis</w:t>
            </w:r>
            <w:r w:rsidRPr="003D01BC">
              <w:rPr>
                <w:rFonts w:asciiTheme="majorHAnsi" w:eastAsia="Calibri" w:hAnsiTheme="majorHAnsi" w:cstheme="majorHAnsi"/>
                <w:bCs/>
              </w:rPr>
              <w:t xml:space="preserve">: sąrašas, </w:t>
            </w:r>
            <w:r w:rsidRPr="003D01BC">
              <w:rPr>
                <w:rFonts w:asciiTheme="majorHAnsi" w:eastAsia="Calibri" w:hAnsiTheme="majorHAnsi" w:cstheme="majorHAnsi"/>
              </w:rPr>
              <w:t>kuriame turi būti nurodytas specialisto vardas, pavardė</w:t>
            </w:r>
            <w:r w:rsidRPr="009C0471">
              <w:rPr>
                <w:rFonts w:asciiTheme="majorHAnsi" w:eastAsia="Calibri" w:hAnsiTheme="majorHAnsi" w:cstheme="majorHAnsi"/>
              </w:rPr>
              <w:t xml:space="preserve">, projektai, kuriuose jis dirbo </w:t>
            </w:r>
            <w:r w:rsidR="007320E2" w:rsidRPr="009C0471">
              <w:rPr>
                <w:rFonts w:asciiTheme="majorHAnsi" w:eastAsia="Calibri" w:hAnsiTheme="majorHAnsi" w:cstheme="majorHAnsi"/>
              </w:rPr>
              <w:t>su Projekto buhalterine apskaita</w:t>
            </w:r>
            <w:r w:rsidRPr="009C0471">
              <w:rPr>
                <w:rFonts w:asciiTheme="majorHAnsi" w:eastAsia="Calibri" w:hAnsiTheme="majorHAnsi" w:cstheme="majorHAnsi"/>
              </w:rPr>
              <w:t>,</w:t>
            </w:r>
            <w:r w:rsidRPr="003D01BC">
              <w:rPr>
                <w:rFonts w:asciiTheme="majorHAnsi" w:eastAsia="Calibri" w:hAnsiTheme="majorHAnsi" w:cstheme="majorHAnsi"/>
              </w:rPr>
              <w:t xml:space="preserve"> projekto pavadinimas ir aprašymas, projekto vykdymo laikotarpis ir </w:t>
            </w:r>
            <w:r w:rsidRPr="003D01BC">
              <w:rPr>
                <w:rFonts w:asciiTheme="majorHAnsi" w:eastAsia="Calibri" w:hAnsiTheme="majorHAnsi" w:cstheme="majorHAnsi"/>
                <w:i/>
                <w:iCs/>
              </w:rPr>
              <w:t>specialisto darbo projekte laikotarpis (jeigu šie laikotarpiai nesutampa)</w:t>
            </w:r>
            <w:r w:rsidRPr="003D01BC">
              <w:rPr>
                <w:rFonts w:asciiTheme="majorHAnsi" w:eastAsia="Calibri" w:hAnsiTheme="majorHAnsi" w:cstheme="majorHAnsi"/>
              </w:rPr>
              <w:t xml:space="preserve"> (mėnesio tikslumu), užsakovo pavadinimas, užsakovų kontaktiniai duomenys. </w:t>
            </w:r>
          </w:p>
          <w:p w14:paraId="4CE628C5" w14:textId="291D7A6E" w:rsidR="002D7A1F" w:rsidRDefault="007320E2" w:rsidP="002D7A1F">
            <w:pPr>
              <w:ind w:firstLine="0"/>
              <w:rPr>
                <w:rFonts w:asciiTheme="majorHAnsi" w:eastAsia="Calibri" w:hAnsiTheme="majorHAnsi" w:cstheme="majorHAnsi"/>
              </w:rPr>
            </w:pPr>
            <w:r>
              <w:rPr>
                <w:rFonts w:asciiTheme="majorHAnsi" w:eastAsia="Calibri" w:hAnsiTheme="majorHAnsi" w:cstheme="majorHAnsi"/>
              </w:rPr>
              <w:t xml:space="preserve"> </w:t>
            </w:r>
          </w:p>
          <w:p w14:paraId="1E9025DB" w14:textId="6F38FEF7" w:rsidR="003D01BC" w:rsidRPr="003D01BC" w:rsidRDefault="003D01BC" w:rsidP="003D01BC">
            <w:pPr>
              <w:ind w:firstLine="0"/>
              <w:rPr>
                <w:rFonts w:asciiTheme="majorHAnsi" w:eastAsia="Calibri" w:hAnsiTheme="majorHAnsi" w:cstheme="majorHAnsi"/>
                <w:b/>
                <w:bCs/>
              </w:rPr>
            </w:pPr>
            <w:r w:rsidRPr="003D01BC">
              <w:rPr>
                <w:rFonts w:asciiTheme="majorHAnsi" w:eastAsia="Calibri" w:hAnsiTheme="majorHAnsi" w:cstheme="majorHAnsi"/>
                <w:b/>
                <w:bCs/>
              </w:rPr>
              <w:t xml:space="preserve">Ši informacija nurodoma Pirkimo sąlygų </w:t>
            </w:r>
            <w:r w:rsidR="00E77BB5">
              <w:rPr>
                <w:rFonts w:asciiTheme="majorHAnsi" w:eastAsia="Calibri" w:hAnsiTheme="majorHAnsi" w:cstheme="majorHAnsi"/>
                <w:b/>
                <w:bCs/>
              </w:rPr>
              <w:t>7</w:t>
            </w:r>
            <w:r w:rsidRPr="003D01BC">
              <w:rPr>
                <w:rFonts w:asciiTheme="majorHAnsi" w:eastAsia="Calibri" w:hAnsiTheme="majorHAnsi" w:cstheme="majorHAnsi"/>
                <w:b/>
                <w:bCs/>
              </w:rPr>
              <w:t xml:space="preserve"> priede.</w:t>
            </w:r>
          </w:p>
          <w:p w14:paraId="6800489D" w14:textId="77777777" w:rsidR="007320E2" w:rsidRDefault="007320E2" w:rsidP="003D01BC">
            <w:pPr>
              <w:ind w:firstLine="0"/>
              <w:rPr>
                <w:rFonts w:asciiTheme="majorHAnsi" w:eastAsia="Calibri" w:hAnsiTheme="majorHAnsi" w:cstheme="majorHAnsi"/>
                <w:i/>
              </w:rPr>
            </w:pPr>
          </w:p>
          <w:p w14:paraId="7837A366" w14:textId="00C38635" w:rsidR="003D01BC" w:rsidRPr="003D01BC" w:rsidRDefault="003D01BC" w:rsidP="003D01BC">
            <w:pPr>
              <w:ind w:firstLine="0"/>
              <w:rPr>
                <w:rFonts w:asciiTheme="majorHAnsi" w:eastAsia="Calibri" w:hAnsiTheme="majorHAnsi" w:cstheme="majorHAnsi"/>
                <w:i/>
              </w:rPr>
            </w:pPr>
            <w:r w:rsidRPr="003D01BC">
              <w:rPr>
                <w:rFonts w:asciiTheme="majorHAnsi" w:eastAsia="Calibri" w:hAnsiTheme="majorHAnsi" w:cstheme="majorHAnsi"/>
                <w:i/>
              </w:rPr>
              <w:t xml:space="preserve">Pastaba: vertinamas vieno Tiekėjo pasiūlyto eksperto (specialisto) sutarčių (projektų) skaičius. Tiekėjui pasiūlius daugiau kaip vieną ekspertą (specialistą), sutarčių (projektų) </w:t>
            </w:r>
            <w:r w:rsidRPr="003D01BC">
              <w:rPr>
                <w:rFonts w:asciiTheme="majorHAnsi" w:eastAsia="Calibri" w:hAnsiTheme="majorHAnsi" w:cstheme="majorHAnsi"/>
                <w:i/>
              </w:rPr>
              <w:lastRenderedPageBreak/>
              <w:t>skaičius nesumuojamas ir vertinami tik to Tiekėjo pasiūlyto eksperto duomenys, kurio šis rodiklis yra geresnis.</w:t>
            </w:r>
          </w:p>
        </w:tc>
      </w:tr>
      <w:tr w:rsidR="003D01BC" w:rsidRPr="003D01BC" w14:paraId="7999E88F" w14:textId="77777777" w:rsidTr="003D01B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94647" w14:textId="5A91B120" w:rsidR="003D01BC" w:rsidRPr="003D01BC" w:rsidRDefault="003D01BC" w:rsidP="003D01BC">
            <w:pPr>
              <w:ind w:firstLine="0"/>
              <w:rPr>
                <w:rFonts w:asciiTheme="majorHAnsi" w:eastAsia="Calibri" w:hAnsiTheme="majorHAnsi" w:cstheme="majorHAnsi"/>
                <w:i/>
                <w:iCs/>
              </w:rPr>
            </w:pPr>
            <w:r w:rsidRPr="003D01BC">
              <w:rPr>
                <w:rFonts w:asciiTheme="majorHAnsi" w:eastAsia="Calibri" w:hAnsiTheme="majorHAnsi" w:cstheme="majorHAnsi"/>
                <w:i/>
                <w:iCs/>
              </w:rPr>
              <w:lastRenderedPageBreak/>
              <w:t xml:space="preserve">3. Tiekėjo siūlomo </w:t>
            </w:r>
            <w:r>
              <w:rPr>
                <w:rFonts w:asciiTheme="majorHAnsi" w:eastAsia="Calibri" w:hAnsiTheme="majorHAnsi" w:cstheme="majorHAnsi"/>
                <w:b/>
                <w:bCs/>
                <w:i/>
                <w:iCs/>
              </w:rPr>
              <w:t>2</w:t>
            </w:r>
            <w:r w:rsidR="000F6501">
              <w:rPr>
                <w:rFonts w:asciiTheme="majorHAnsi" w:eastAsia="Calibri" w:hAnsiTheme="majorHAnsi" w:cstheme="majorHAnsi"/>
                <w:b/>
                <w:bCs/>
                <w:i/>
                <w:iCs/>
              </w:rPr>
              <w:t xml:space="preserve"> eksperto</w:t>
            </w:r>
            <w:r>
              <w:rPr>
                <w:rFonts w:asciiTheme="majorHAnsi" w:eastAsia="Calibri" w:hAnsiTheme="majorHAnsi" w:cstheme="majorHAnsi"/>
                <w:b/>
                <w:bCs/>
                <w:i/>
                <w:iCs/>
              </w:rPr>
              <w:t xml:space="preserve"> </w:t>
            </w:r>
            <w:r w:rsidR="000F6501">
              <w:rPr>
                <w:rFonts w:asciiTheme="majorHAnsi" w:eastAsia="Calibri" w:hAnsiTheme="majorHAnsi" w:cstheme="majorHAnsi"/>
                <w:b/>
                <w:bCs/>
                <w:i/>
                <w:iCs/>
              </w:rPr>
              <w:t>(</w:t>
            </w:r>
            <w:r>
              <w:rPr>
                <w:rFonts w:asciiTheme="majorHAnsi" w:eastAsia="Calibri" w:hAnsiTheme="majorHAnsi" w:cstheme="majorHAnsi"/>
                <w:b/>
                <w:bCs/>
                <w:i/>
                <w:iCs/>
              </w:rPr>
              <w:t>specialisto</w:t>
            </w:r>
            <w:r w:rsidR="000F6501">
              <w:rPr>
                <w:rFonts w:asciiTheme="majorHAnsi" w:eastAsia="Calibri" w:hAnsiTheme="majorHAnsi" w:cstheme="majorHAnsi"/>
                <w:b/>
                <w:bCs/>
                <w:i/>
                <w:iCs/>
              </w:rPr>
              <w:t>)</w:t>
            </w:r>
            <w:r w:rsidRPr="003D01BC">
              <w:rPr>
                <w:rFonts w:asciiTheme="majorHAnsi" w:eastAsia="Calibri" w:hAnsiTheme="majorHAnsi" w:cstheme="majorHAnsi"/>
                <w:b/>
                <w:bCs/>
                <w:i/>
                <w:iCs/>
              </w:rPr>
              <w:t xml:space="preserve"> </w:t>
            </w:r>
            <w:r w:rsidRPr="003D01BC">
              <w:rPr>
                <w:rFonts w:asciiTheme="majorHAnsi" w:eastAsia="Calibri" w:hAnsiTheme="majorHAnsi" w:cstheme="majorHAnsi"/>
                <w:i/>
                <w:iCs/>
              </w:rPr>
              <w:t>patirtis  (</w:t>
            </w:r>
            <w:r w:rsidRPr="003D01BC">
              <w:rPr>
                <w:rFonts w:asciiTheme="majorHAnsi" w:eastAsia="Calibri" w:hAnsiTheme="majorHAnsi" w:cstheme="majorHAnsi"/>
                <w:b/>
                <w:bCs/>
                <w:i/>
                <w:iCs/>
              </w:rPr>
              <w:t>P</w:t>
            </w:r>
            <w:r w:rsidRPr="003D01BC">
              <w:rPr>
                <w:rFonts w:asciiTheme="majorHAnsi" w:eastAsia="Calibri" w:hAnsiTheme="majorHAnsi" w:cstheme="majorHAnsi"/>
                <w:b/>
                <w:bCs/>
                <w:i/>
                <w:iCs/>
                <w:vertAlign w:val="subscript"/>
              </w:rPr>
              <w:t>3</w:t>
            </w:r>
            <w:r w:rsidRPr="003D01BC">
              <w:rPr>
                <w:rFonts w:asciiTheme="majorHAnsi" w:eastAsia="Calibri" w:hAnsiTheme="majorHAnsi" w:cstheme="majorHAnsi"/>
                <w:i/>
                <w:iCs/>
              </w:rPr>
              <w:t>)</w:t>
            </w:r>
          </w:p>
        </w:tc>
      </w:tr>
      <w:tr w:rsidR="003D01BC" w:rsidRPr="003D01BC" w14:paraId="51121044" w14:textId="77777777" w:rsidTr="003D01BC">
        <w:trPr>
          <w:trHeight w:val="2004"/>
        </w:trPr>
        <w:tc>
          <w:tcPr>
            <w:tcW w:w="13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B9CD4"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3 sutartys – 1 balas</w:t>
            </w:r>
          </w:p>
          <w:p w14:paraId="413C33A1"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4 sutartys – 2 balai</w:t>
            </w:r>
          </w:p>
          <w:p w14:paraId="3D956D52"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5 sutartys – 3 balai</w:t>
            </w:r>
          </w:p>
          <w:p w14:paraId="288FC7B8"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6 sutartys – 4 balai</w:t>
            </w:r>
          </w:p>
          <w:p w14:paraId="2EEDAB05"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7 sutartys ir daugiau – 5 balai</w:t>
            </w:r>
          </w:p>
          <w:p w14:paraId="6EC6BC19" w14:textId="77777777" w:rsidR="003D01BC" w:rsidRPr="003D01BC" w:rsidRDefault="003D01BC" w:rsidP="003D01BC">
            <w:pPr>
              <w:pStyle w:val="Sraopastraipa"/>
              <w:ind w:firstLine="709"/>
              <w:rPr>
                <w:rFonts w:asciiTheme="majorHAnsi" w:eastAsia="Calibri" w:hAnsiTheme="majorHAnsi" w:cstheme="majorHAnsi"/>
                <w:i/>
              </w:rPr>
            </w:pPr>
          </w:p>
          <w:p w14:paraId="592B10C1" w14:textId="77777777" w:rsidR="003D01BC" w:rsidRPr="003D01BC" w:rsidRDefault="003D01BC" w:rsidP="003D01BC">
            <w:pPr>
              <w:pStyle w:val="Sraopastraipa"/>
              <w:ind w:firstLine="709"/>
              <w:rPr>
                <w:rFonts w:asciiTheme="majorHAnsi" w:eastAsia="Calibri" w:hAnsiTheme="majorHAnsi" w:cstheme="majorHAnsi"/>
                <w:i/>
              </w:rPr>
            </w:pPr>
          </w:p>
          <w:p w14:paraId="642E97C0" w14:textId="77777777" w:rsidR="003D01BC" w:rsidRPr="003D01BC" w:rsidRDefault="003D01BC" w:rsidP="003D01BC">
            <w:pPr>
              <w:ind w:firstLine="0"/>
              <w:rPr>
                <w:rFonts w:asciiTheme="majorHAnsi" w:eastAsia="Calibri" w:hAnsiTheme="majorHAnsi" w:cstheme="majorHAnsi"/>
                <w:i/>
              </w:rPr>
            </w:pPr>
            <w:r w:rsidRPr="003D01BC">
              <w:rPr>
                <w:rFonts w:asciiTheme="majorHAnsi" w:eastAsia="Calibri" w:hAnsiTheme="majorHAnsi" w:cstheme="majorHAnsi"/>
              </w:rPr>
              <w:t>Jei ekspertas atitinka tik Pirkimo sąlygose nurodytus minimalius kvalifikacijos reikalavimus gauna 0 balų.</w:t>
            </w:r>
          </w:p>
          <w:p w14:paraId="6A808035" w14:textId="77777777" w:rsidR="003D01BC" w:rsidRPr="003D01BC" w:rsidRDefault="003D01BC" w:rsidP="003D01BC">
            <w:pPr>
              <w:pStyle w:val="Sraopastraipa"/>
              <w:ind w:firstLine="709"/>
              <w:rPr>
                <w:rFonts w:asciiTheme="majorHAnsi" w:eastAsia="Calibri" w:hAnsiTheme="majorHAnsi" w:cstheme="majorHAnsi"/>
                <w:i/>
              </w:rPr>
            </w:pPr>
          </w:p>
        </w:tc>
        <w:tc>
          <w:tcPr>
            <w:tcW w:w="3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35AD4" w14:textId="7D335B01" w:rsidR="003D01BC" w:rsidRDefault="00F1390C" w:rsidP="003D01BC">
            <w:pPr>
              <w:ind w:firstLine="0"/>
              <w:rPr>
                <w:rFonts w:asciiTheme="majorHAnsi" w:eastAsia="Calibri" w:hAnsiTheme="majorHAnsi" w:cstheme="majorHAnsi"/>
              </w:rPr>
            </w:pPr>
            <w:r w:rsidRPr="00F1390C">
              <w:rPr>
                <w:rFonts w:asciiTheme="majorHAnsi" w:eastAsia="Calibri" w:hAnsiTheme="majorHAnsi" w:cstheme="majorHAnsi"/>
                <w:b/>
                <w:bCs/>
              </w:rPr>
              <w:t>Vertinama specialisto teisinė</w:t>
            </w:r>
            <w:r w:rsidRPr="00F1390C">
              <w:rPr>
                <w:rFonts w:asciiTheme="majorHAnsi" w:eastAsia="Calibri" w:hAnsiTheme="majorHAnsi" w:cstheme="majorHAnsi"/>
              </w:rPr>
              <w:t xml:space="preserve"> </w:t>
            </w:r>
            <w:r w:rsidRPr="00F1390C">
              <w:rPr>
                <w:rFonts w:asciiTheme="majorHAnsi" w:eastAsia="Calibri" w:hAnsiTheme="majorHAnsi" w:cstheme="majorHAnsi"/>
                <w:b/>
                <w:bCs/>
              </w:rPr>
              <w:t>patirtis</w:t>
            </w:r>
            <w:r w:rsidRPr="00F1390C">
              <w:rPr>
                <w:rFonts w:asciiTheme="majorHAnsi" w:eastAsia="Calibri" w:hAnsiTheme="majorHAnsi" w:cstheme="majorHAnsi"/>
              </w:rPr>
              <w:t xml:space="preserve"> įgyvendinant sutartis, kuriose jis teikė viešųjų pirkimų konsultacines ir ekspertines paslaugas investicini</w:t>
            </w:r>
            <w:r>
              <w:rPr>
                <w:rFonts w:asciiTheme="majorHAnsi" w:eastAsia="Calibri" w:hAnsiTheme="majorHAnsi" w:cstheme="majorHAnsi"/>
              </w:rPr>
              <w:t>ų</w:t>
            </w:r>
            <w:r w:rsidRPr="00F1390C">
              <w:rPr>
                <w:rFonts w:asciiTheme="majorHAnsi" w:eastAsia="Calibri" w:hAnsiTheme="majorHAnsi" w:cstheme="majorHAnsi"/>
              </w:rPr>
              <w:t xml:space="preserve"> projekt</w:t>
            </w:r>
            <w:r>
              <w:rPr>
                <w:rFonts w:asciiTheme="majorHAnsi" w:eastAsia="Calibri" w:hAnsiTheme="majorHAnsi" w:cstheme="majorHAnsi"/>
              </w:rPr>
              <w:t>ų administravimo paslaugų teikimo metu</w:t>
            </w:r>
            <w:r w:rsidRPr="00F1390C">
              <w:rPr>
                <w:rFonts w:asciiTheme="majorHAnsi" w:eastAsia="Calibri" w:hAnsiTheme="majorHAnsi" w:cstheme="majorHAnsi"/>
              </w:rPr>
              <w:t xml:space="preserve"> per paskutinius 3 metus. </w:t>
            </w:r>
            <w:r w:rsidR="003D01BC" w:rsidRPr="003D01BC">
              <w:rPr>
                <w:rFonts w:asciiTheme="majorHAnsi" w:eastAsia="Calibri" w:hAnsiTheme="majorHAnsi" w:cstheme="majorHAnsi"/>
              </w:rPr>
              <w:t>Vertinamas įgyvendintų paslaugų teikimo sutarčių skaičius.</w:t>
            </w:r>
          </w:p>
          <w:p w14:paraId="7848EBD1" w14:textId="77777777" w:rsidR="007320E2" w:rsidRPr="003D01BC" w:rsidRDefault="007320E2" w:rsidP="003D01BC">
            <w:pPr>
              <w:ind w:firstLine="0"/>
              <w:rPr>
                <w:rFonts w:asciiTheme="majorHAnsi" w:eastAsia="Calibri" w:hAnsiTheme="majorHAnsi" w:cstheme="majorHAnsi"/>
              </w:rPr>
            </w:pPr>
          </w:p>
          <w:p w14:paraId="07804E3C" w14:textId="2A0981E0"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Pateikiama informacija apie per pastaruosius 3 (tris) metus vykdytas sutartis</w:t>
            </w:r>
            <w:r w:rsidRPr="003D01BC">
              <w:rPr>
                <w:rFonts w:asciiTheme="majorHAnsi" w:eastAsia="Calibri" w:hAnsiTheme="majorHAnsi" w:cstheme="majorHAnsi"/>
                <w:bCs/>
              </w:rPr>
              <w:t xml:space="preserve">: sąrašas, </w:t>
            </w:r>
            <w:r w:rsidRPr="003D01BC">
              <w:rPr>
                <w:rFonts w:asciiTheme="majorHAnsi" w:eastAsia="Calibri" w:hAnsiTheme="majorHAnsi" w:cstheme="majorHAnsi"/>
              </w:rPr>
              <w:t xml:space="preserve">kuriame turi būti nurodytas specialisto vardas, </w:t>
            </w:r>
            <w:r w:rsidRPr="009C0471">
              <w:rPr>
                <w:rFonts w:asciiTheme="majorHAnsi" w:eastAsia="Calibri" w:hAnsiTheme="majorHAnsi" w:cstheme="majorHAnsi"/>
              </w:rPr>
              <w:t xml:space="preserve">pavardė, projektai, kuriuose jis dirbo kaip </w:t>
            </w:r>
            <w:r w:rsidR="007320E2" w:rsidRPr="009C0471">
              <w:rPr>
                <w:rFonts w:asciiTheme="majorHAnsi" w:eastAsia="Calibri" w:hAnsiTheme="majorHAnsi" w:cstheme="majorHAnsi"/>
              </w:rPr>
              <w:t>teisinės srities specialistas</w:t>
            </w:r>
            <w:r w:rsidRPr="009C0471">
              <w:rPr>
                <w:rFonts w:asciiTheme="majorHAnsi" w:eastAsia="Calibri" w:hAnsiTheme="majorHAnsi" w:cstheme="majorHAnsi"/>
              </w:rPr>
              <w:t>,</w:t>
            </w:r>
            <w:r w:rsidRPr="003D01BC">
              <w:rPr>
                <w:rFonts w:asciiTheme="majorHAnsi" w:eastAsia="Calibri" w:hAnsiTheme="majorHAnsi" w:cstheme="majorHAnsi"/>
              </w:rPr>
              <w:t xml:space="preserve"> projekto pavadinimas ir aprašymas, projekto vykdymo laikotarpis ir </w:t>
            </w:r>
            <w:r w:rsidRPr="003D01BC">
              <w:rPr>
                <w:rFonts w:asciiTheme="majorHAnsi" w:eastAsia="Calibri" w:hAnsiTheme="majorHAnsi" w:cstheme="majorHAnsi"/>
                <w:i/>
                <w:iCs/>
              </w:rPr>
              <w:t>specialisto darbo projekte laikotarpis (jeigu šie laikotarpiai nesutampa)</w:t>
            </w:r>
            <w:r w:rsidRPr="003D01BC">
              <w:rPr>
                <w:rFonts w:asciiTheme="majorHAnsi" w:eastAsia="Calibri" w:hAnsiTheme="majorHAnsi" w:cstheme="majorHAnsi"/>
              </w:rPr>
              <w:t xml:space="preserve"> (mėnesio tikslumu), užsakovo pavadinimas, užsakovų kontaktiniai duomenys. </w:t>
            </w:r>
          </w:p>
          <w:p w14:paraId="604617C1" w14:textId="77777777" w:rsidR="003D01BC" w:rsidRPr="003D01BC" w:rsidRDefault="003D01BC" w:rsidP="003D01BC">
            <w:pPr>
              <w:pStyle w:val="Sraopastraipa"/>
              <w:ind w:firstLine="709"/>
              <w:rPr>
                <w:rFonts w:asciiTheme="majorHAnsi" w:eastAsia="Calibri" w:hAnsiTheme="majorHAnsi" w:cstheme="majorHAnsi"/>
              </w:rPr>
            </w:pPr>
          </w:p>
          <w:p w14:paraId="7C0A3DA6" w14:textId="4ABA5EB9" w:rsidR="003D01BC" w:rsidRPr="003D01BC" w:rsidRDefault="003D01BC" w:rsidP="003D01BC">
            <w:pPr>
              <w:ind w:firstLine="0"/>
              <w:rPr>
                <w:rFonts w:asciiTheme="majorHAnsi" w:eastAsia="Calibri" w:hAnsiTheme="majorHAnsi" w:cstheme="majorHAnsi"/>
                <w:b/>
                <w:bCs/>
              </w:rPr>
            </w:pPr>
            <w:r w:rsidRPr="003D01BC">
              <w:rPr>
                <w:rFonts w:asciiTheme="majorHAnsi" w:eastAsia="Calibri" w:hAnsiTheme="majorHAnsi" w:cstheme="majorHAnsi"/>
                <w:b/>
                <w:bCs/>
              </w:rPr>
              <w:t xml:space="preserve">Ši informacija nurodoma Pirkimo sąlygų </w:t>
            </w:r>
            <w:r w:rsidR="00E77BB5">
              <w:rPr>
                <w:rFonts w:asciiTheme="majorHAnsi" w:eastAsia="Calibri" w:hAnsiTheme="majorHAnsi" w:cstheme="majorHAnsi"/>
                <w:b/>
                <w:bCs/>
              </w:rPr>
              <w:t>7</w:t>
            </w:r>
            <w:r w:rsidRPr="003D01BC">
              <w:rPr>
                <w:rFonts w:asciiTheme="majorHAnsi" w:eastAsia="Calibri" w:hAnsiTheme="majorHAnsi" w:cstheme="majorHAnsi"/>
                <w:b/>
                <w:bCs/>
              </w:rPr>
              <w:t xml:space="preserve"> priede.</w:t>
            </w:r>
          </w:p>
          <w:p w14:paraId="2FEBF0C8" w14:textId="77777777" w:rsidR="003D01BC" w:rsidRPr="003D01BC" w:rsidRDefault="003D01BC" w:rsidP="003D01BC">
            <w:pPr>
              <w:pStyle w:val="Sraopastraipa"/>
              <w:ind w:firstLine="709"/>
              <w:rPr>
                <w:rFonts w:asciiTheme="majorHAnsi" w:eastAsia="Calibri" w:hAnsiTheme="majorHAnsi" w:cstheme="majorHAnsi"/>
                <w:b/>
                <w:bCs/>
              </w:rPr>
            </w:pPr>
          </w:p>
          <w:p w14:paraId="34695DE6" w14:textId="484CC70E" w:rsidR="003D01BC" w:rsidRPr="003D01BC" w:rsidRDefault="003D01BC" w:rsidP="003D01BC">
            <w:pPr>
              <w:ind w:firstLine="0"/>
              <w:rPr>
                <w:rFonts w:asciiTheme="majorHAnsi" w:eastAsia="Calibri" w:hAnsiTheme="majorHAnsi" w:cstheme="majorHAnsi"/>
                <w:i/>
              </w:rPr>
            </w:pPr>
            <w:r w:rsidRPr="003D01BC">
              <w:rPr>
                <w:rFonts w:asciiTheme="majorHAnsi" w:eastAsia="Calibri" w:hAnsiTheme="majorHAnsi" w:cstheme="majorHAnsi"/>
                <w:i/>
              </w:rPr>
              <w:t>Pastaba: vertinamas vieno Tiekėjo pasiūlyto eksperto (specialisto) sutarčių (projektų) skaičius. Tiekėjui pasiūlius daugiau kaip vieną ekspertą (specialistą), sutarčių (projektų) skaičius nesumuojamas ir vertinami tik to Tiekėjo pasiūlyto eksperto duomenys, kurio šis rodiklis yra geresnis.</w:t>
            </w:r>
          </w:p>
          <w:p w14:paraId="4944021E" w14:textId="77777777" w:rsidR="003D01BC" w:rsidRPr="003D01BC" w:rsidRDefault="003D01BC" w:rsidP="003D01BC">
            <w:pPr>
              <w:pStyle w:val="Sraopastraipa"/>
              <w:ind w:firstLine="709"/>
              <w:rPr>
                <w:rFonts w:asciiTheme="majorHAnsi" w:eastAsia="Calibri" w:hAnsiTheme="majorHAnsi" w:cstheme="majorHAnsi"/>
                <w:i/>
              </w:rPr>
            </w:pPr>
          </w:p>
        </w:tc>
      </w:tr>
    </w:tbl>
    <w:p w14:paraId="3D06D29A" w14:textId="77777777" w:rsidR="003D01BC" w:rsidRPr="003D01BC" w:rsidRDefault="003D01BC" w:rsidP="003D01BC">
      <w:pPr>
        <w:ind w:firstLine="0"/>
        <w:rPr>
          <w:rFonts w:asciiTheme="majorHAnsi" w:eastAsia="Calibri" w:hAnsiTheme="majorHAnsi" w:cstheme="majorHAnsi"/>
          <w:i/>
          <w:iCs/>
        </w:rPr>
      </w:pPr>
      <w:r w:rsidRPr="003D01BC">
        <w:rPr>
          <w:rFonts w:asciiTheme="majorHAnsi" w:eastAsia="Calibri" w:hAnsiTheme="majorHAnsi" w:cstheme="majorHAnsi"/>
          <w:b/>
          <w:bCs/>
          <w:i/>
          <w:iCs/>
        </w:rPr>
        <w:t>Pastaba</w:t>
      </w:r>
      <w:r w:rsidRPr="003D01BC">
        <w:rPr>
          <w:rFonts w:asciiTheme="majorHAnsi" w:eastAsia="Calibri" w:hAnsiTheme="majorHAnsi" w:cstheme="majorHAnsi"/>
          <w:i/>
          <w:iCs/>
        </w:rPr>
        <w:t>. Jei tiekėjo Pasiūlymo 2 priedo 5 punkto lentelėje bus nurodyti 0 arba tiekėjas neužpildys Pasiūlymo 2 priedo 5 punkto lentelės, tiekėjui už šį kriterijų bus skiriama 0 balų.</w:t>
      </w:r>
    </w:p>
    <w:p w14:paraId="49CA25E0" w14:textId="77777777" w:rsidR="003D01BC" w:rsidRPr="003D01BC" w:rsidRDefault="003D01BC" w:rsidP="003D01BC">
      <w:pPr>
        <w:pStyle w:val="Sraopastraipa"/>
        <w:ind w:firstLine="709"/>
        <w:rPr>
          <w:rFonts w:asciiTheme="majorHAnsi" w:eastAsia="Calibri" w:hAnsiTheme="majorHAnsi" w:cstheme="majorHAnsi"/>
          <w:i/>
          <w:iCs/>
        </w:rPr>
      </w:pPr>
    </w:p>
    <w:p w14:paraId="6B1BEA99" w14:textId="2BBFF4AE"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rPr>
        <w:t>7.2. Ekonominis naudingumas (S) apskaičiuojamas sudedant dalyvio pasiūlymo palyginamosios kainos (C) ir Tiekėjo siūlomų specialistų kvalifikacijos ir patirties  (T) balus:</w:t>
      </w:r>
    </w:p>
    <w:p w14:paraId="2903E2D3" w14:textId="77777777" w:rsidR="003D01BC" w:rsidRPr="009C0471" w:rsidRDefault="003D01BC" w:rsidP="003D22B5">
      <w:pPr>
        <w:pStyle w:val="Sraopastraipa"/>
        <w:ind w:left="0" w:firstLine="709"/>
        <w:jc w:val="center"/>
        <w:rPr>
          <w:rFonts w:asciiTheme="majorHAnsi" w:eastAsia="Calibri" w:hAnsiTheme="majorHAnsi" w:cstheme="majorHAnsi"/>
        </w:rPr>
      </w:pPr>
      <w:r w:rsidRPr="009C0471">
        <w:rPr>
          <w:rFonts w:asciiTheme="majorHAnsi" w:eastAsia="Calibri" w:hAnsiTheme="majorHAnsi" w:cstheme="majorHAnsi"/>
        </w:rPr>
        <w:t>S = C+T</w:t>
      </w:r>
    </w:p>
    <w:p w14:paraId="15217A38" w14:textId="0CAA66C8" w:rsidR="003D01BC" w:rsidRPr="009C0471" w:rsidRDefault="003D01BC" w:rsidP="003D01BC">
      <w:pPr>
        <w:ind w:firstLine="0"/>
        <w:rPr>
          <w:rFonts w:asciiTheme="majorHAnsi" w:eastAsia="Calibri" w:hAnsiTheme="majorHAnsi" w:cstheme="majorHAnsi"/>
          <w:bCs/>
        </w:rPr>
      </w:pPr>
      <w:r w:rsidRPr="009C0471">
        <w:rPr>
          <w:rFonts w:asciiTheme="majorHAnsi" w:eastAsia="Calibri" w:hAnsiTheme="majorHAnsi" w:cstheme="majorHAnsi"/>
          <w:bCs/>
        </w:rPr>
        <w:t>7.3. Ekonominio naudingumo kriterijaus Pasiūlymo kainos (C) balai apskaičiuojami mažiausios pasiūlytos kainos (</w:t>
      </w:r>
      <w:proofErr w:type="spellStart"/>
      <w:r w:rsidRPr="009C0471">
        <w:rPr>
          <w:rFonts w:asciiTheme="majorHAnsi" w:eastAsia="Calibri" w:hAnsiTheme="majorHAnsi" w:cstheme="majorHAnsi"/>
          <w:bCs/>
        </w:rPr>
        <w:t>C</w:t>
      </w:r>
      <w:r w:rsidRPr="009C0471">
        <w:rPr>
          <w:rFonts w:asciiTheme="majorHAnsi" w:eastAsia="Calibri" w:hAnsiTheme="majorHAnsi" w:cstheme="majorHAnsi"/>
          <w:bCs/>
          <w:vertAlign w:val="subscript"/>
        </w:rPr>
        <w:t>min</w:t>
      </w:r>
      <w:proofErr w:type="spellEnd"/>
      <w:r w:rsidRPr="009C0471">
        <w:rPr>
          <w:rFonts w:asciiTheme="majorHAnsi" w:eastAsia="Calibri" w:hAnsiTheme="majorHAnsi" w:cstheme="majorHAnsi"/>
          <w:bCs/>
        </w:rPr>
        <w:t>) ir vertinamo pasiūlymo kainos (įkainio) (</w:t>
      </w:r>
      <w:proofErr w:type="spellStart"/>
      <w:r w:rsidRPr="009C0471">
        <w:rPr>
          <w:rFonts w:asciiTheme="majorHAnsi" w:eastAsia="Calibri" w:hAnsiTheme="majorHAnsi" w:cstheme="majorHAnsi"/>
          <w:bCs/>
        </w:rPr>
        <w:t>C</w:t>
      </w:r>
      <w:r w:rsidRPr="009C0471">
        <w:rPr>
          <w:rFonts w:asciiTheme="majorHAnsi" w:eastAsia="Calibri" w:hAnsiTheme="majorHAnsi" w:cstheme="majorHAnsi"/>
          <w:bCs/>
          <w:vertAlign w:val="subscript"/>
        </w:rPr>
        <w:t>p</w:t>
      </w:r>
      <w:proofErr w:type="spellEnd"/>
      <w:r w:rsidRPr="009C0471">
        <w:rPr>
          <w:rFonts w:asciiTheme="majorHAnsi" w:eastAsia="Calibri" w:hAnsiTheme="majorHAnsi" w:cstheme="majorHAnsi"/>
          <w:bCs/>
        </w:rPr>
        <w:t>) santykį padauginant iš kainos lyginamojo svorio (X):</w:t>
      </w:r>
    </w:p>
    <w:p w14:paraId="405A6759" w14:textId="48E151CD" w:rsidR="003D01BC" w:rsidRPr="009C0471" w:rsidRDefault="003D01BC" w:rsidP="003D22B5">
      <w:pPr>
        <w:pStyle w:val="Sraopastraipa"/>
        <w:ind w:left="0" w:firstLine="709"/>
        <w:jc w:val="center"/>
        <w:rPr>
          <w:rFonts w:asciiTheme="majorHAnsi" w:eastAsia="Calibri" w:hAnsiTheme="majorHAnsi" w:cstheme="majorHAnsi"/>
          <w:bCs/>
          <w:i/>
          <w:iCs/>
        </w:rPr>
      </w:pPr>
      <m:oMath>
        <m:r>
          <w:rPr>
            <w:rFonts w:ascii="Cambria Math" w:eastAsia="Calibri" w:hAnsi="Cambria Math" w:cstheme="majorHAnsi"/>
          </w:rPr>
          <m:t>C=</m:t>
        </m:r>
        <m:f>
          <m:fPr>
            <m:ctrlPr>
              <w:rPr>
                <w:rFonts w:ascii="Cambria Math" w:eastAsia="Calibri" w:hAnsi="Cambria Math" w:cstheme="majorHAnsi"/>
                <w:bCs/>
                <w:i/>
                <w:iCs/>
              </w:rPr>
            </m:ctrlPr>
          </m:fPr>
          <m:num>
            <m:sSub>
              <m:sSubPr>
                <m:ctrlPr>
                  <w:rPr>
                    <w:rFonts w:ascii="Cambria Math" w:eastAsia="Calibri" w:hAnsi="Cambria Math" w:cstheme="majorHAnsi"/>
                    <w:bCs/>
                    <w:i/>
                    <w:iCs/>
                  </w:rPr>
                </m:ctrlPr>
              </m:sSubPr>
              <m:e>
                <m:r>
                  <w:rPr>
                    <w:rFonts w:ascii="Cambria Math" w:eastAsia="Calibri" w:hAnsi="Cambria Math" w:cstheme="majorHAnsi"/>
                  </w:rPr>
                  <m:t>C</m:t>
                </m:r>
              </m:e>
              <m:sub>
                <m:r>
                  <w:rPr>
                    <w:rFonts w:ascii="Cambria Math" w:eastAsia="Calibri" w:hAnsi="Cambria Math" w:cstheme="majorHAnsi"/>
                  </w:rPr>
                  <m:t>min</m:t>
                </m:r>
              </m:sub>
            </m:sSub>
          </m:num>
          <m:den>
            <m:sSub>
              <m:sSubPr>
                <m:ctrlPr>
                  <w:rPr>
                    <w:rFonts w:ascii="Cambria Math" w:eastAsia="Calibri" w:hAnsi="Cambria Math" w:cstheme="majorHAnsi"/>
                    <w:bCs/>
                    <w:i/>
                    <w:iCs/>
                  </w:rPr>
                </m:ctrlPr>
              </m:sSubPr>
              <m:e>
                <m:r>
                  <w:rPr>
                    <w:rFonts w:ascii="Cambria Math" w:eastAsia="Calibri" w:hAnsi="Cambria Math" w:cstheme="majorHAnsi"/>
                  </w:rPr>
                  <m:t>C</m:t>
                </m:r>
              </m:e>
              <m:sub>
                <m:r>
                  <w:rPr>
                    <w:rFonts w:ascii="Cambria Math" w:eastAsia="Calibri" w:hAnsi="Cambria Math" w:cstheme="majorHAnsi"/>
                  </w:rPr>
                  <m:t>p</m:t>
                </m:r>
              </m:sub>
            </m:sSub>
          </m:den>
        </m:f>
      </m:oMath>
      <w:r w:rsidRPr="009C0471">
        <w:rPr>
          <w:rFonts w:asciiTheme="majorHAnsi" w:eastAsia="Calibri" w:hAnsiTheme="majorHAnsi" w:cstheme="majorHAnsi"/>
          <w:bCs/>
          <w:iCs/>
        </w:rPr>
        <w:t xml:space="preserve"> </w:t>
      </w:r>
      <w:r w:rsidRPr="009C0471">
        <w:rPr>
          <w:rFonts w:asciiTheme="majorHAnsi" w:eastAsia="Calibri" w:hAnsiTheme="majorHAnsi" w:cstheme="majorHAnsi"/>
          <w:bCs/>
          <w:i/>
          <w:iCs/>
        </w:rPr>
        <w:t xml:space="preserve">x </w:t>
      </w:r>
      <w:proofErr w:type="spellStart"/>
      <w:r w:rsidRPr="009C0471">
        <w:rPr>
          <w:rFonts w:asciiTheme="majorHAnsi" w:eastAsia="Calibri" w:hAnsiTheme="majorHAnsi" w:cstheme="majorHAnsi"/>
          <w:bCs/>
          <w:i/>
          <w:iCs/>
        </w:rPr>
        <w:t>X</w:t>
      </w:r>
      <w:proofErr w:type="spellEnd"/>
    </w:p>
    <w:p w14:paraId="673B933A" w14:textId="734AF57C" w:rsidR="003D01BC" w:rsidRPr="009C0471" w:rsidRDefault="003D01BC" w:rsidP="003D01BC">
      <w:pPr>
        <w:ind w:firstLine="0"/>
        <w:rPr>
          <w:rFonts w:asciiTheme="majorHAnsi" w:eastAsia="Calibri" w:hAnsiTheme="majorHAnsi" w:cstheme="majorHAnsi"/>
          <w:bCs/>
        </w:rPr>
      </w:pPr>
      <w:r w:rsidRPr="009C0471">
        <w:rPr>
          <w:rFonts w:asciiTheme="majorHAnsi" w:eastAsia="Calibri" w:hAnsiTheme="majorHAnsi" w:cstheme="majorHAnsi"/>
          <w:bCs/>
        </w:rPr>
        <w:t>7.4. Lyginant pasiūlymo kainas (įkainius), balai suteikiami dviejų skaitmenų po kablelio tikslumu neapvalinant. Pavyzdžiui atlikus mažiausios pasiūlymo kainos palyginimą su vertinamo pasiūlymo kaina gaunama reikšmė 0,94378256. Ši reikšmė dauginama iš ekonominio naudingumo balo (60). Tokiu atveju gauta reikšmė yra 0, 94378256 x 60 = 56,6269536. Vadinasi, vertinamam tiekėjui už kainą (C) bus skiriama 56,62 balo.</w:t>
      </w:r>
    </w:p>
    <w:p w14:paraId="738C065D" w14:textId="09BD9B89"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rPr>
        <w:t>7.5. Kriterijaus T</w:t>
      </w:r>
      <w:r w:rsidRPr="009C0471">
        <w:rPr>
          <w:rFonts w:asciiTheme="majorHAnsi" w:eastAsia="Calibri" w:hAnsiTheme="majorHAnsi" w:cstheme="majorHAnsi"/>
          <w:vertAlign w:val="subscript"/>
        </w:rPr>
        <w:t xml:space="preserve"> </w:t>
      </w:r>
      <w:r w:rsidRPr="009C0471">
        <w:rPr>
          <w:rFonts w:asciiTheme="majorHAnsi" w:eastAsia="Calibri" w:hAnsiTheme="majorHAnsi" w:cstheme="majorHAnsi"/>
        </w:rPr>
        <w:t>parametro „Tiekėjo siūlomų specialistų kvalifikacija ir patirtis</w:t>
      </w:r>
      <w:r w:rsidRPr="009C0471">
        <w:rPr>
          <w:rFonts w:asciiTheme="majorHAnsi" w:eastAsia="Calibri" w:hAnsiTheme="majorHAnsi" w:cstheme="majorHAnsi"/>
          <w:i/>
          <w:iCs/>
        </w:rPr>
        <w:t xml:space="preserve">“ </w:t>
      </w:r>
      <w:r w:rsidRPr="009C0471">
        <w:rPr>
          <w:rFonts w:asciiTheme="majorHAnsi" w:eastAsia="Calibri" w:hAnsiTheme="majorHAnsi" w:cstheme="majorHAnsi"/>
        </w:rPr>
        <w:t>balai apskaičiuojami šio kriterijaus parametrų įvertinimų (</w:t>
      </w:r>
      <w:proofErr w:type="spellStart"/>
      <w:r w:rsidRPr="009C0471">
        <w:rPr>
          <w:rFonts w:asciiTheme="majorHAnsi" w:eastAsia="Calibri" w:hAnsiTheme="majorHAnsi" w:cstheme="majorHAnsi"/>
        </w:rPr>
        <w:t>P</w:t>
      </w:r>
      <w:r w:rsidRPr="009C0471">
        <w:rPr>
          <w:rFonts w:asciiTheme="majorHAnsi" w:eastAsia="Calibri" w:hAnsiTheme="majorHAnsi" w:cstheme="majorHAnsi"/>
          <w:vertAlign w:val="subscript"/>
        </w:rPr>
        <w:t>s</w:t>
      </w:r>
      <w:proofErr w:type="spellEnd"/>
      <w:r w:rsidRPr="009C0471">
        <w:rPr>
          <w:rFonts w:asciiTheme="majorHAnsi" w:eastAsia="Calibri" w:hAnsiTheme="majorHAnsi" w:cstheme="majorHAnsi"/>
        </w:rPr>
        <w:t>) sumą padauginant iš vertinamo kriterijaus lyginamojo svorio (Y):</w:t>
      </w:r>
    </w:p>
    <w:p w14:paraId="5DDD0602" w14:textId="449BF700" w:rsidR="003D01BC" w:rsidRPr="009C0471" w:rsidRDefault="003D01BC" w:rsidP="003D22B5">
      <w:pPr>
        <w:pStyle w:val="Sraopastraipa"/>
        <w:spacing w:line="240" w:lineRule="auto"/>
        <w:ind w:left="0" w:firstLine="709"/>
        <w:jc w:val="center"/>
        <w:rPr>
          <w:rFonts w:asciiTheme="majorHAnsi" w:eastAsia="Calibri" w:hAnsiTheme="majorHAnsi" w:cstheme="majorHAnsi"/>
          <w:bCs/>
        </w:rPr>
      </w:pPr>
      <m:oMath>
        <m:r>
          <w:rPr>
            <w:rFonts w:ascii="Cambria Math" w:eastAsia="Calibri" w:hAnsi="Cambria Math" w:cstheme="majorHAnsi"/>
          </w:rPr>
          <m:t>T=</m:t>
        </m:r>
        <m:d>
          <m:dPr>
            <m:ctrlPr>
              <w:rPr>
                <w:rFonts w:ascii="Cambria Math" w:eastAsia="Calibri" w:hAnsi="Cambria Math" w:cstheme="majorHAnsi"/>
                <w:bCs/>
                <w:i/>
              </w:rPr>
            </m:ctrlPr>
          </m:dPr>
          <m:e>
            <m:nary>
              <m:naryPr>
                <m:chr m:val="∑"/>
                <m:supHide m:val="1"/>
                <m:ctrlPr>
                  <w:rPr>
                    <w:rFonts w:ascii="Cambria Math" w:eastAsia="Calibri" w:hAnsi="Cambria Math" w:cstheme="majorHAnsi"/>
                    <w:bCs/>
                    <w:i/>
                  </w:rPr>
                </m:ctrlPr>
              </m:naryPr>
              <m:sub/>
              <m:sup/>
              <m:e>
                <m:sSub>
                  <m:sSubPr>
                    <m:ctrlPr>
                      <w:rPr>
                        <w:rFonts w:ascii="Cambria Math" w:eastAsia="Calibri" w:hAnsi="Cambria Math" w:cstheme="majorHAnsi"/>
                        <w:bCs/>
                        <w:i/>
                      </w:rPr>
                    </m:ctrlPr>
                  </m:sSubPr>
                  <m:e>
                    <m:r>
                      <w:rPr>
                        <w:rFonts w:ascii="Cambria Math" w:eastAsia="Calibri" w:hAnsi="Cambria Math" w:cstheme="majorHAnsi"/>
                      </w:rPr>
                      <m:t>P</m:t>
                    </m:r>
                  </m:e>
                  <m:sub>
                    <m:r>
                      <w:rPr>
                        <w:rFonts w:ascii="Cambria Math" w:eastAsia="Calibri" w:hAnsi="Cambria Math" w:cstheme="majorHAnsi"/>
                      </w:rPr>
                      <m:t>s</m:t>
                    </m:r>
                  </m:sub>
                </m:sSub>
              </m:e>
            </m:nary>
          </m:e>
        </m:d>
        <m:r>
          <w:rPr>
            <w:rFonts w:ascii="Cambria Math" w:eastAsia="Calibri" w:hAnsi="Cambria Math" w:cstheme="majorHAnsi"/>
          </w:rPr>
          <m:t xml:space="preserve">⋅Y </m:t>
        </m:r>
      </m:oMath>
      <w:r w:rsidRPr="009C0471">
        <w:rPr>
          <w:rFonts w:asciiTheme="majorHAnsi" w:eastAsia="Calibri" w:hAnsiTheme="majorHAnsi" w:cstheme="majorHAnsi"/>
          <w:bCs/>
        </w:rPr>
        <w:t>;</w:t>
      </w:r>
    </w:p>
    <w:p w14:paraId="033C6E0C" w14:textId="0EF4AA29"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rPr>
        <w:t xml:space="preserve">7.6. Kriterijaus parametro </w:t>
      </w:r>
      <w:bookmarkStart w:id="80" w:name="_Hlk535494434"/>
      <w:r w:rsidRPr="009C0471">
        <w:rPr>
          <w:rFonts w:asciiTheme="majorHAnsi" w:eastAsia="Calibri" w:hAnsiTheme="majorHAnsi" w:cstheme="majorHAnsi"/>
        </w:rPr>
        <w:t>įvertinimas (</w:t>
      </w:r>
      <w:proofErr w:type="spellStart"/>
      <w:r w:rsidRPr="009C0471">
        <w:rPr>
          <w:rFonts w:asciiTheme="majorHAnsi" w:eastAsia="Calibri" w:hAnsiTheme="majorHAnsi" w:cstheme="majorHAnsi"/>
        </w:rPr>
        <w:t>P</w:t>
      </w:r>
      <w:r w:rsidRPr="009C0471">
        <w:rPr>
          <w:rFonts w:asciiTheme="majorHAnsi" w:eastAsia="Calibri" w:hAnsiTheme="majorHAnsi" w:cstheme="majorHAnsi"/>
          <w:vertAlign w:val="subscript"/>
        </w:rPr>
        <w:t>s</w:t>
      </w:r>
      <w:proofErr w:type="spellEnd"/>
      <w:r w:rsidRPr="009C0471">
        <w:rPr>
          <w:rFonts w:asciiTheme="majorHAnsi" w:eastAsia="Calibri" w:hAnsiTheme="majorHAnsi" w:cstheme="majorHAnsi"/>
        </w:rPr>
        <w:t>) apskaičiuojamas parametro reikšmę (</w:t>
      </w:r>
      <w:proofErr w:type="spellStart"/>
      <w:r w:rsidRPr="009C0471">
        <w:rPr>
          <w:rFonts w:asciiTheme="majorHAnsi" w:eastAsia="Calibri" w:hAnsiTheme="majorHAnsi" w:cstheme="majorHAnsi"/>
        </w:rPr>
        <w:t>R</w:t>
      </w:r>
      <w:r w:rsidRPr="009C0471">
        <w:rPr>
          <w:rFonts w:asciiTheme="majorHAnsi" w:eastAsia="Calibri" w:hAnsiTheme="majorHAnsi" w:cstheme="majorHAnsi"/>
          <w:vertAlign w:val="subscript"/>
        </w:rPr>
        <w:t>p</w:t>
      </w:r>
      <w:proofErr w:type="spellEnd"/>
      <w:r w:rsidRPr="009C0471">
        <w:rPr>
          <w:rFonts w:asciiTheme="majorHAnsi" w:eastAsia="Calibri" w:hAnsiTheme="majorHAnsi" w:cstheme="majorHAnsi"/>
        </w:rPr>
        <w:t>) palyginant su geriausiai maksimalia parametro reikšme (</w:t>
      </w:r>
      <w:proofErr w:type="spellStart"/>
      <w:r w:rsidRPr="009C0471">
        <w:rPr>
          <w:rFonts w:asciiTheme="majorHAnsi" w:eastAsia="Calibri" w:hAnsiTheme="majorHAnsi" w:cstheme="majorHAnsi"/>
        </w:rPr>
        <w:t>R</w:t>
      </w:r>
      <w:r w:rsidRPr="009C0471">
        <w:rPr>
          <w:rFonts w:asciiTheme="majorHAnsi" w:eastAsia="Calibri" w:hAnsiTheme="majorHAnsi" w:cstheme="majorHAnsi"/>
          <w:vertAlign w:val="subscript"/>
        </w:rPr>
        <w:t>max</w:t>
      </w:r>
      <w:proofErr w:type="spellEnd"/>
      <w:r w:rsidRPr="009C0471">
        <w:rPr>
          <w:rFonts w:asciiTheme="majorHAnsi" w:eastAsia="Calibri" w:hAnsiTheme="majorHAnsi" w:cstheme="majorHAnsi"/>
        </w:rPr>
        <w:t>) ir padauginant iš kriterijaus parametro lyginamojo svorio (</w:t>
      </w:r>
      <w:proofErr w:type="spellStart"/>
      <w:r w:rsidRPr="009C0471">
        <w:rPr>
          <w:rFonts w:asciiTheme="majorHAnsi" w:eastAsia="Calibri" w:hAnsiTheme="majorHAnsi" w:cstheme="majorHAnsi"/>
        </w:rPr>
        <w:t>L</w:t>
      </w:r>
      <w:r w:rsidRPr="009C0471">
        <w:rPr>
          <w:rFonts w:asciiTheme="majorHAnsi" w:eastAsia="Calibri" w:hAnsiTheme="majorHAnsi" w:cstheme="majorHAnsi"/>
          <w:vertAlign w:val="subscript"/>
        </w:rPr>
        <w:t>s</w:t>
      </w:r>
      <w:proofErr w:type="spellEnd"/>
      <w:r w:rsidRPr="009C0471">
        <w:rPr>
          <w:rFonts w:asciiTheme="majorHAnsi" w:eastAsia="Calibri" w:hAnsiTheme="majorHAnsi" w:cstheme="majorHAnsi"/>
        </w:rPr>
        <w:t>)</w:t>
      </w:r>
      <w:bookmarkEnd w:id="80"/>
      <w:r w:rsidRPr="009C0471">
        <w:rPr>
          <w:rFonts w:asciiTheme="majorHAnsi" w:eastAsia="Calibri" w:hAnsiTheme="majorHAnsi" w:cstheme="majorHAnsi"/>
        </w:rPr>
        <w:t>:</w:t>
      </w:r>
    </w:p>
    <w:bookmarkStart w:id="81" w:name="_Hlk535494810"/>
    <w:p w14:paraId="40566461" w14:textId="4FA9E2E3" w:rsidR="003D01BC" w:rsidRPr="009C0471" w:rsidRDefault="00000000" w:rsidP="003D22B5">
      <w:pPr>
        <w:pStyle w:val="Sraopastraipa"/>
        <w:ind w:left="0" w:firstLine="709"/>
        <w:rPr>
          <w:rFonts w:asciiTheme="majorHAnsi" w:eastAsia="Calibri" w:hAnsiTheme="majorHAnsi" w:cstheme="majorHAnsi"/>
        </w:rPr>
      </w:pPr>
      <m:oMathPara>
        <m:oMathParaPr>
          <m:jc m:val="center"/>
        </m:oMathParaPr>
        <m:oMath>
          <m:sSub>
            <m:sSubPr>
              <m:ctrlPr>
                <w:rPr>
                  <w:rFonts w:ascii="Cambria Math" w:eastAsia="Calibri" w:hAnsi="Cambria Math" w:cstheme="majorHAnsi"/>
                  <w:i/>
                </w:rPr>
              </m:ctrlPr>
            </m:sSubPr>
            <m:e>
              <m:r>
                <w:rPr>
                  <w:rFonts w:ascii="Cambria Math" w:eastAsia="Calibri" w:hAnsi="Cambria Math" w:cstheme="majorHAnsi"/>
                </w:rPr>
                <m:t>P</m:t>
              </m:r>
            </m:e>
            <m:sub>
              <m:r>
                <w:rPr>
                  <w:rFonts w:ascii="Cambria Math" w:eastAsia="Calibri" w:hAnsi="Cambria Math" w:cstheme="majorHAnsi"/>
                </w:rPr>
                <m:t>s</m:t>
              </m:r>
            </m:sub>
          </m:sSub>
          <m:r>
            <w:rPr>
              <w:rFonts w:ascii="Cambria Math" w:eastAsia="Calibri" w:hAnsi="Cambria Math" w:cstheme="majorHAnsi"/>
            </w:rPr>
            <m:t>=</m:t>
          </m:r>
          <m:f>
            <m:fPr>
              <m:ctrlPr>
                <w:rPr>
                  <w:rFonts w:ascii="Cambria Math" w:eastAsia="Calibri" w:hAnsi="Cambria Math" w:cstheme="majorHAnsi"/>
                  <w:i/>
                </w:rPr>
              </m:ctrlPr>
            </m:fPr>
            <m:num>
              <m:sSub>
                <m:sSubPr>
                  <m:ctrlPr>
                    <w:rPr>
                      <w:rFonts w:ascii="Cambria Math" w:eastAsia="Calibri" w:hAnsi="Cambria Math" w:cstheme="majorHAnsi"/>
                      <w:i/>
                    </w:rPr>
                  </m:ctrlPr>
                </m:sSubPr>
                <m:e>
                  <m:r>
                    <w:rPr>
                      <w:rFonts w:ascii="Cambria Math" w:eastAsia="Calibri" w:hAnsi="Cambria Math" w:cstheme="majorHAnsi"/>
                    </w:rPr>
                    <m:t>R</m:t>
                  </m:r>
                </m:e>
                <m:sub>
                  <m:r>
                    <w:rPr>
                      <w:rFonts w:ascii="Cambria Math" w:eastAsia="Calibri" w:hAnsi="Cambria Math" w:cstheme="majorHAnsi"/>
                    </w:rPr>
                    <m:t>p</m:t>
                  </m:r>
                </m:sub>
              </m:sSub>
            </m:num>
            <m:den>
              <m:sSub>
                <m:sSubPr>
                  <m:ctrlPr>
                    <w:rPr>
                      <w:rFonts w:ascii="Cambria Math" w:eastAsia="Calibri" w:hAnsi="Cambria Math" w:cstheme="majorHAnsi"/>
                      <w:i/>
                    </w:rPr>
                  </m:ctrlPr>
                </m:sSubPr>
                <m:e>
                  <m:r>
                    <w:rPr>
                      <w:rFonts w:ascii="Cambria Math" w:eastAsia="Calibri" w:hAnsi="Cambria Math" w:cstheme="majorHAnsi"/>
                    </w:rPr>
                    <m:t>R</m:t>
                  </m:r>
                </m:e>
                <m:sub>
                  <m:r>
                    <m:rPr>
                      <m:nor/>
                    </m:rPr>
                    <w:rPr>
                      <w:rFonts w:asciiTheme="majorHAnsi" w:eastAsia="Calibri" w:hAnsiTheme="majorHAnsi" w:cstheme="majorHAnsi"/>
                    </w:rPr>
                    <m:t>max</m:t>
                  </m:r>
                  <m:ctrlPr>
                    <w:rPr>
                      <w:rFonts w:ascii="Cambria Math" w:eastAsia="Calibri" w:hAnsi="Cambria Math" w:cstheme="majorHAnsi"/>
                    </w:rPr>
                  </m:ctrlPr>
                </m:sub>
              </m:sSub>
            </m:den>
          </m:f>
          <m:r>
            <w:rPr>
              <w:rFonts w:ascii="Cambria Math" w:eastAsia="Calibri" w:hAnsi="Cambria Math" w:cstheme="majorHAnsi"/>
            </w:rPr>
            <m:t>⋅</m:t>
          </m:r>
          <m:sSub>
            <m:sSubPr>
              <m:ctrlPr>
                <w:rPr>
                  <w:rFonts w:ascii="Cambria Math" w:eastAsia="Calibri" w:hAnsi="Cambria Math" w:cstheme="majorHAnsi"/>
                  <w:i/>
                </w:rPr>
              </m:ctrlPr>
            </m:sSubPr>
            <m:e>
              <m:r>
                <w:rPr>
                  <w:rFonts w:ascii="Cambria Math" w:eastAsia="Calibri" w:hAnsi="Cambria Math" w:cstheme="majorHAnsi"/>
                </w:rPr>
                <m:t>L</m:t>
              </m:r>
            </m:e>
            <m:sub>
              <m:r>
                <w:rPr>
                  <w:rFonts w:ascii="Cambria Math" w:eastAsia="Calibri" w:hAnsi="Cambria Math" w:cstheme="majorHAnsi"/>
                </w:rPr>
                <m:t>s</m:t>
              </m:r>
            </m:sub>
          </m:sSub>
        </m:oMath>
      </m:oMathPara>
      <w:bookmarkEnd w:id="81"/>
    </w:p>
    <w:p w14:paraId="4D55A28C" w14:textId="77777777" w:rsidR="003D01BC" w:rsidRPr="009C0471" w:rsidRDefault="003D01BC" w:rsidP="003D01BC">
      <w:pPr>
        <w:pStyle w:val="Sraopastraipa"/>
        <w:ind w:firstLine="709"/>
        <w:rPr>
          <w:rFonts w:asciiTheme="majorHAnsi" w:eastAsia="Calibri" w:hAnsiTheme="majorHAnsi" w:cstheme="majorHAnsi"/>
        </w:rPr>
      </w:pPr>
    </w:p>
    <w:p w14:paraId="6949C660" w14:textId="77777777" w:rsidR="003D01BC" w:rsidRPr="009C0471" w:rsidRDefault="003D01BC" w:rsidP="003D01BC">
      <w:pPr>
        <w:pStyle w:val="Sraopastraipa"/>
        <w:rPr>
          <w:rFonts w:asciiTheme="majorHAnsi" w:eastAsia="Calibri" w:hAnsiTheme="majorHAnsi" w:cstheme="majorHAnsi"/>
        </w:rPr>
      </w:pPr>
      <w:proofErr w:type="spellStart"/>
      <w:r w:rsidRPr="009C0471">
        <w:rPr>
          <w:rFonts w:asciiTheme="majorHAnsi" w:eastAsia="Calibri" w:hAnsiTheme="majorHAnsi" w:cstheme="majorHAnsi"/>
        </w:rPr>
        <w:t>R</w:t>
      </w:r>
      <w:r w:rsidRPr="009C0471">
        <w:rPr>
          <w:rFonts w:asciiTheme="majorHAnsi" w:eastAsia="Calibri" w:hAnsiTheme="majorHAnsi" w:cstheme="majorHAnsi"/>
          <w:vertAlign w:val="subscript"/>
        </w:rPr>
        <w:t>p</w:t>
      </w:r>
      <w:proofErr w:type="spellEnd"/>
      <w:r w:rsidRPr="009C0471">
        <w:rPr>
          <w:rFonts w:asciiTheme="majorHAnsi" w:eastAsia="Calibri" w:hAnsiTheme="majorHAnsi" w:cstheme="majorHAnsi"/>
        </w:rPr>
        <w:t xml:space="preserve"> – vertinamo parametro reikšmė, kurią sudaro vertinimo metu parametrui suteiktų balų skaičius (ne didesnis kaip 5 balai);</w:t>
      </w:r>
    </w:p>
    <w:p w14:paraId="4E4C31D5" w14:textId="77777777" w:rsidR="003D01BC" w:rsidRPr="009C0471" w:rsidRDefault="003D01BC" w:rsidP="003D01BC">
      <w:pPr>
        <w:pStyle w:val="Sraopastraipa"/>
        <w:rPr>
          <w:rFonts w:asciiTheme="majorHAnsi" w:eastAsia="Calibri" w:hAnsiTheme="majorHAnsi" w:cstheme="majorHAnsi"/>
        </w:rPr>
      </w:pPr>
      <w:proofErr w:type="spellStart"/>
      <w:r w:rsidRPr="009C0471">
        <w:rPr>
          <w:rFonts w:asciiTheme="majorHAnsi" w:eastAsia="Calibri" w:hAnsiTheme="majorHAnsi" w:cstheme="majorHAnsi"/>
        </w:rPr>
        <w:t>R</w:t>
      </w:r>
      <w:r w:rsidRPr="009C0471">
        <w:rPr>
          <w:rFonts w:asciiTheme="majorHAnsi" w:eastAsia="Calibri" w:hAnsiTheme="majorHAnsi" w:cstheme="majorHAnsi"/>
          <w:vertAlign w:val="subscript"/>
        </w:rPr>
        <w:t>max</w:t>
      </w:r>
      <w:proofErr w:type="spellEnd"/>
      <w:r w:rsidRPr="009C0471">
        <w:rPr>
          <w:rFonts w:asciiTheme="majorHAnsi" w:eastAsia="Calibri" w:hAnsiTheme="majorHAnsi" w:cstheme="majorHAnsi"/>
          <w:vertAlign w:val="subscript"/>
        </w:rPr>
        <w:t xml:space="preserve"> </w:t>
      </w:r>
      <w:r w:rsidRPr="009C0471">
        <w:rPr>
          <w:rFonts w:asciiTheme="majorHAnsi" w:eastAsia="Calibri" w:hAnsiTheme="majorHAnsi" w:cstheme="majorHAnsi"/>
        </w:rPr>
        <w:t>– geriausia maksimali parametro reikšmė pagal vertinimo balus.</w:t>
      </w:r>
    </w:p>
    <w:p w14:paraId="7F088819" w14:textId="6AFC7964" w:rsidR="003D01BC" w:rsidRPr="008A0628" w:rsidRDefault="008A0628" w:rsidP="008A0628">
      <w:pPr>
        <w:ind w:firstLine="0"/>
        <w:rPr>
          <w:rFonts w:asciiTheme="majorHAnsi" w:eastAsia="Calibri" w:hAnsiTheme="majorHAnsi" w:cstheme="majorHAnsi"/>
        </w:rPr>
      </w:pPr>
      <w:r>
        <w:rPr>
          <w:rFonts w:asciiTheme="majorHAnsi" w:eastAsia="Calibri" w:hAnsiTheme="majorHAnsi" w:cstheme="majorHAnsi"/>
        </w:rPr>
        <w:t>7</w:t>
      </w:r>
      <w:r w:rsidR="003D01BC" w:rsidRPr="008A0628">
        <w:rPr>
          <w:rFonts w:asciiTheme="majorHAnsi" w:eastAsia="Calibri" w:hAnsiTheme="majorHAnsi" w:cstheme="majorHAnsi"/>
        </w:rPr>
        <w:t xml:space="preserve">.7. Gavus vienintelį pasiūlymą, ekonominio naudingumo vertinimas atliekamas nebus. </w:t>
      </w:r>
    </w:p>
    <w:p w14:paraId="5F28C774" w14:textId="530C3D1C" w:rsidR="00F5411E" w:rsidRPr="009C0471" w:rsidRDefault="00660FD8" w:rsidP="003D01BC">
      <w:pPr>
        <w:pStyle w:val="Sraopastraipa"/>
        <w:spacing w:line="240" w:lineRule="auto"/>
        <w:ind w:left="0" w:firstLine="0"/>
        <w:rPr>
          <w:rFonts w:asciiTheme="majorHAnsi" w:hAnsiTheme="majorHAnsi" w:cstheme="majorHAnsi"/>
          <w:color w:val="000000" w:themeColor="text1"/>
        </w:rPr>
      </w:pPr>
      <w:r w:rsidRPr="009C0471">
        <w:rPr>
          <w:rFonts w:asciiTheme="majorHAnsi" w:hAnsiTheme="majorHAnsi" w:cstheme="majorHAnsi"/>
          <w:color w:val="000000" w:themeColor="text1"/>
        </w:rPr>
        <w:t>7</w:t>
      </w:r>
      <w:r w:rsidR="001404CC" w:rsidRPr="009C0471">
        <w:rPr>
          <w:rFonts w:asciiTheme="majorHAnsi" w:hAnsiTheme="majorHAnsi" w:cstheme="majorHAnsi"/>
          <w:color w:val="000000" w:themeColor="text1"/>
        </w:rPr>
        <w:t>.</w:t>
      </w:r>
      <w:r w:rsidR="008A0628">
        <w:rPr>
          <w:rFonts w:asciiTheme="majorHAnsi" w:hAnsiTheme="majorHAnsi" w:cstheme="majorHAnsi"/>
          <w:color w:val="000000" w:themeColor="text1"/>
        </w:rPr>
        <w:t>8</w:t>
      </w:r>
      <w:r w:rsidR="001404CC" w:rsidRPr="009C0471">
        <w:rPr>
          <w:rFonts w:asciiTheme="majorHAnsi" w:hAnsiTheme="majorHAnsi" w:cstheme="majorHAnsi"/>
          <w:color w:val="000000" w:themeColor="text1"/>
        </w:rPr>
        <w:t xml:space="preserve">. </w:t>
      </w:r>
      <w:r w:rsidR="00D734C6" w:rsidRPr="009C0471">
        <w:rPr>
          <w:rFonts w:asciiTheme="majorHAnsi" w:hAnsiTheme="majorHAnsi" w:cstheme="majorHAnsi"/>
          <w:color w:val="000000" w:themeColor="text1"/>
        </w:rPr>
        <w:t xml:space="preserve">Laimėjusiu </w:t>
      </w:r>
      <w:r w:rsidR="00996FBB" w:rsidRPr="009C0471">
        <w:rPr>
          <w:rFonts w:asciiTheme="majorHAnsi" w:hAnsiTheme="majorHAnsi" w:cstheme="majorHAnsi"/>
          <w:color w:val="000000" w:themeColor="text1"/>
        </w:rPr>
        <w:t>p</w:t>
      </w:r>
      <w:r w:rsidR="005D7D8C" w:rsidRPr="009C0471">
        <w:rPr>
          <w:rFonts w:asciiTheme="majorHAnsi" w:hAnsiTheme="majorHAnsi" w:cstheme="majorHAnsi"/>
          <w:color w:val="000000" w:themeColor="text1"/>
        </w:rPr>
        <w:t>asiūlymu</w:t>
      </w:r>
      <w:r w:rsidR="00D734C6" w:rsidRPr="009C0471">
        <w:rPr>
          <w:rFonts w:asciiTheme="majorHAnsi" w:hAnsiTheme="majorHAnsi" w:cstheme="majorHAnsi"/>
          <w:color w:val="000000" w:themeColor="text1"/>
        </w:rPr>
        <w:t xml:space="preserve"> galės būti pripažintas tik 1 (vienas) </w:t>
      </w:r>
      <w:r w:rsidR="005D7D8C" w:rsidRPr="009C0471">
        <w:rPr>
          <w:rFonts w:asciiTheme="majorHAnsi" w:hAnsiTheme="majorHAnsi" w:cstheme="majorHAnsi"/>
          <w:color w:val="000000" w:themeColor="text1"/>
        </w:rPr>
        <w:t xml:space="preserve">ekonomiškai naudingiausias </w:t>
      </w:r>
      <w:r w:rsidR="00A36CC9" w:rsidRPr="009C0471">
        <w:rPr>
          <w:rFonts w:asciiTheme="majorHAnsi" w:hAnsiTheme="majorHAnsi" w:cstheme="majorHAnsi"/>
          <w:color w:val="000000" w:themeColor="text1"/>
        </w:rPr>
        <w:t>p</w:t>
      </w:r>
      <w:r w:rsidR="005D7D8C" w:rsidRPr="009C0471">
        <w:rPr>
          <w:rFonts w:asciiTheme="majorHAnsi" w:hAnsiTheme="majorHAnsi" w:cstheme="majorHAnsi"/>
          <w:color w:val="000000" w:themeColor="text1"/>
        </w:rPr>
        <w:t>asiūlymas, esantis pasiūlymų eilės pirmojoje vietoje</w:t>
      </w:r>
      <w:r w:rsidR="00D734C6" w:rsidRPr="009C0471">
        <w:rPr>
          <w:rFonts w:asciiTheme="majorHAnsi" w:hAnsiTheme="majorHAnsi" w:cstheme="majorHAnsi"/>
          <w:color w:val="000000" w:themeColor="text1"/>
        </w:rPr>
        <w:t xml:space="preserve">. </w:t>
      </w:r>
    </w:p>
    <w:p w14:paraId="4CFAC41F" w14:textId="5A3D78C7" w:rsidR="00D83C57" w:rsidRPr="000C7FE3" w:rsidRDefault="00D83C57" w:rsidP="004A0305">
      <w:pPr>
        <w:pStyle w:val="Antrat1"/>
        <w:tabs>
          <w:tab w:val="left" w:pos="567"/>
        </w:tabs>
        <w:spacing w:line="20" w:lineRule="atLeast"/>
        <w:ind w:firstLine="0"/>
        <w:contextualSpacing/>
        <w:rPr>
          <w:rFonts w:cstheme="majorHAnsi"/>
        </w:rPr>
      </w:pPr>
      <w:bookmarkStart w:id="82" w:name="_Ref39425999"/>
      <w:bookmarkStart w:id="83" w:name="_Ref39426005"/>
      <w:bookmarkStart w:id="84" w:name="_Toc126333937"/>
      <w:bookmarkStart w:id="85" w:name="_Toc188960719"/>
      <w:r w:rsidRPr="009C0471">
        <w:rPr>
          <w:rFonts w:cstheme="majorHAnsi"/>
        </w:rPr>
        <w:t>8. Sutarties sudarymas</w:t>
      </w:r>
      <w:bookmarkEnd w:id="82"/>
      <w:bookmarkEnd w:id="83"/>
      <w:bookmarkEnd w:id="84"/>
      <w:bookmarkEnd w:id="85"/>
    </w:p>
    <w:p w14:paraId="4B42B3B3" w14:textId="00116B3B" w:rsidR="00D83C57" w:rsidRPr="000C7FE3" w:rsidRDefault="00D83C57" w:rsidP="000003B6">
      <w:pPr>
        <w:spacing w:line="240" w:lineRule="auto"/>
        <w:ind w:left="284" w:hanging="284"/>
        <w:rPr>
          <w:rFonts w:asciiTheme="majorHAnsi" w:hAnsiTheme="majorHAnsi" w:cstheme="majorHAnsi"/>
          <w:color w:val="000000" w:themeColor="text1"/>
        </w:rPr>
      </w:pPr>
    </w:p>
    <w:p w14:paraId="10559D25" w14:textId="4DF19BCD" w:rsidR="00F5411E" w:rsidRPr="000C7FE3" w:rsidRDefault="000003B6" w:rsidP="00864211">
      <w:pPr>
        <w:pStyle w:val="Sraopastraipa"/>
        <w:spacing w:line="240" w:lineRule="auto"/>
        <w:ind w:left="0" w:firstLine="709"/>
        <w:rPr>
          <w:rFonts w:asciiTheme="majorHAnsi" w:hAnsiTheme="majorHAnsi" w:cstheme="majorHAnsi"/>
          <w:color w:val="000000" w:themeColor="text1"/>
        </w:rPr>
      </w:pPr>
      <w:r w:rsidRPr="000C7FE3">
        <w:rPr>
          <w:rFonts w:asciiTheme="majorHAnsi" w:hAnsiTheme="majorHAnsi" w:cstheme="majorHAnsi"/>
          <w:color w:val="000000" w:themeColor="text1"/>
        </w:rPr>
        <w:t xml:space="preserve">8.1. </w:t>
      </w:r>
      <w:r w:rsidR="00D83C57" w:rsidRPr="000C7FE3">
        <w:rPr>
          <w:rFonts w:asciiTheme="majorHAnsi" w:hAnsiTheme="majorHAnsi" w:cstheme="majorHAnsi"/>
          <w:color w:val="000000" w:themeColor="text1"/>
        </w:rPr>
        <w:t>Ši pirkimo procedūra atliekama siekiant sudaryti sutartį su tiekėju, kurio pasiūlymas, vadovaujantis pirkimo sąlygose</w:t>
      </w:r>
      <w:r w:rsidR="00D83C57" w:rsidRPr="000C7FE3">
        <w:rPr>
          <w:rFonts w:asciiTheme="majorHAnsi" w:hAnsiTheme="majorHAnsi" w:cstheme="majorHAnsi"/>
          <w:color w:val="0070C0"/>
        </w:rPr>
        <w:t xml:space="preserve"> </w:t>
      </w:r>
      <w:r w:rsidR="00D83C57" w:rsidRPr="000C7FE3">
        <w:rPr>
          <w:rFonts w:asciiTheme="majorHAnsi" w:hAnsiTheme="majorHAnsi" w:cstheme="majorHAnsi"/>
          <w:color w:val="000000" w:themeColor="text1"/>
        </w:rPr>
        <w:t xml:space="preserve">nustatyta tvarka, bus pripažintas laimėjęs, o jei pirkimas skaidomas į dalis – su tiekėjais, kurių pasiūlymai bus pripažinti laimėję. </w:t>
      </w:r>
      <w:r w:rsidR="00D83C57" w:rsidRPr="000C7FE3">
        <w:rPr>
          <w:rFonts w:asciiTheme="majorHAnsi" w:hAnsiTheme="majorHAnsi" w:cstheme="majorHAnsi"/>
        </w:rPr>
        <w:t>Sutarties sąlygos pateikiamos</w:t>
      </w:r>
      <w:r w:rsidR="00F56579" w:rsidRPr="000C7FE3">
        <w:rPr>
          <w:rFonts w:asciiTheme="majorHAnsi" w:hAnsiTheme="majorHAnsi" w:cstheme="majorHAnsi"/>
        </w:rPr>
        <w:t xml:space="preserve"> specialiųjų pirkimo sąlygų</w:t>
      </w:r>
      <w:r w:rsidR="00D83C57" w:rsidRPr="000C7FE3">
        <w:rPr>
          <w:rFonts w:asciiTheme="majorHAnsi" w:hAnsiTheme="majorHAnsi" w:cstheme="majorHAnsi"/>
        </w:rPr>
        <w:t xml:space="preserve"> </w:t>
      </w:r>
      <w:r w:rsidR="001223EC" w:rsidRPr="006F6B6D">
        <w:rPr>
          <w:rFonts w:asciiTheme="majorHAnsi" w:hAnsiTheme="majorHAnsi" w:cstheme="majorHAnsi"/>
        </w:rPr>
        <w:t>5</w:t>
      </w:r>
      <w:r w:rsidR="00F56579" w:rsidRPr="000C7FE3">
        <w:rPr>
          <w:rFonts w:asciiTheme="majorHAnsi" w:hAnsiTheme="majorHAnsi" w:cstheme="majorHAnsi"/>
          <w:color w:val="00B050"/>
        </w:rPr>
        <w:t xml:space="preserve"> </w:t>
      </w:r>
      <w:r w:rsidR="00F56579" w:rsidRPr="000C7FE3">
        <w:rPr>
          <w:rFonts w:asciiTheme="majorHAnsi" w:hAnsiTheme="majorHAnsi" w:cstheme="majorHAnsi"/>
        </w:rPr>
        <w:t xml:space="preserve">priede. </w:t>
      </w:r>
    </w:p>
    <w:p w14:paraId="4D042BD5" w14:textId="77777777" w:rsidR="005450B5" w:rsidRPr="000C7FE3" w:rsidRDefault="005450B5" w:rsidP="00864211">
      <w:pPr>
        <w:pStyle w:val="Betarp"/>
        <w:spacing w:line="276" w:lineRule="auto"/>
        <w:ind w:firstLine="0"/>
        <w:contextualSpacing/>
        <w:jc w:val="left"/>
        <w:rPr>
          <w:rFonts w:asciiTheme="majorHAnsi" w:eastAsiaTheme="minorHAnsi" w:hAnsiTheme="majorHAnsi" w:cstheme="majorHAnsi"/>
        </w:rPr>
      </w:pPr>
    </w:p>
    <w:p w14:paraId="52BA0CEF" w14:textId="471D36A7" w:rsidR="00E250DF" w:rsidRPr="000C7FE3" w:rsidRDefault="00EE68F7" w:rsidP="00F77A5D">
      <w:pPr>
        <w:pStyle w:val="Betarp"/>
        <w:spacing w:line="276" w:lineRule="auto"/>
        <w:ind w:firstLine="0"/>
        <w:contextualSpacing/>
        <w:rPr>
          <w:rFonts w:asciiTheme="majorHAnsi" w:eastAsiaTheme="minorHAnsi" w:hAnsiTheme="majorHAnsi" w:cstheme="majorHAnsi"/>
        </w:rPr>
      </w:pPr>
      <w:r w:rsidRPr="000C7FE3">
        <w:rPr>
          <w:rFonts w:asciiTheme="majorHAnsi" w:eastAsiaTheme="minorHAnsi" w:hAnsiTheme="majorHAnsi" w:cstheme="majorHAnsi"/>
        </w:rPr>
        <w:br w:type="page"/>
      </w:r>
    </w:p>
    <w:p w14:paraId="729EDC83" w14:textId="6E7D82C4" w:rsidR="00112F92" w:rsidRPr="000C7FE3" w:rsidRDefault="005450B5"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w:t>
      </w:r>
      <w:r w:rsidR="00112F92" w:rsidRPr="000C7FE3">
        <w:rPr>
          <w:rFonts w:asciiTheme="majorHAnsi" w:hAnsiTheme="majorHAnsi" w:cstheme="majorHAnsi"/>
        </w:rPr>
        <w:t>irkimo sąlygų 1 priedas „Tiekėjų pašalinimo pagrindai“</w:t>
      </w:r>
    </w:p>
    <w:p w14:paraId="537E8F24" w14:textId="77777777" w:rsidR="00112F92" w:rsidRPr="000C7FE3" w:rsidRDefault="00112F92" w:rsidP="00112F92">
      <w:pPr>
        <w:keepNext/>
        <w:keepLines/>
        <w:spacing w:before="120" w:after="160" w:line="276" w:lineRule="auto"/>
        <w:ind w:left="318"/>
        <w:jc w:val="right"/>
        <w:rPr>
          <w:rFonts w:asciiTheme="majorHAnsi" w:eastAsia="Arial" w:hAnsiTheme="majorHAnsi" w:cstheme="majorHAnsi"/>
          <w:color w:val="0070C0"/>
        </w:rPr>
      </w:pPr>
    </w:p>
    <w:p w14:paraId="3946342A" w14:textId="77777777" w:rsidR="00112F92" w:rsidRPr="000C7FE3" w:rsidRDefault="00112F92" w:rsidP="00112F92">
      <w:pPr>
        <w:spacing w:after="240" w:line="276" w:lineRule="auto"/>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PAŠALINIMO PAGRINDAI</w:t>
      </w:r>
    </w:p>
    <w:p w14:paraId="185896D7" w14:textId="2FE3B5E4" w:rsidR="00CF4B8C" w:rsidRPr="000C7FE3" w:rsidRDefault="00440E78" w:rsidP="00F77A5D">
      <w:pPr>
        <w:spacing w:line="240" w:lineRule="auto"/>
        <w:ind w:firstLine="720"/>
        <w:rPr>
          <w:rFonts w:asciiTheme="majorHAnsi" w:eastAsia="Arial" w:hAnsiTheme="majorHAnsi" w:cstheme="majorHAnsi"/>
          <w:iCs/>
        </w:rPr>
      </w:pPr>
      <w:r w:rsidRPr="000C7FE3">
        <w:rPr>
          <w:rFonts w:asciiTheme="majorHAnsi" w:eastAsia="Arial" w:hAnsiTheme="majorHAnsi" w:cstheme="majorHAnsi"/>
          <w:iCs/>
        </w:rPr>
        <w:t>Perkančioji organizacija atmeta tiekėjo pasiūlym</w:t>
      </w:r>
      <w:r w:rsidR="00CB237B" w:rsidRPr="000C7FE3">
        <w:rPr>
          <w:rFonts w:asciiTheme="majorHAnsi" w:eastAsia="Arial" w:hAnsiTheme="majorHAnsi" w:cstheme="majorHAnsi"/>
          <w:iCs/>
        </w:rPr>
        <w:t>ą</w:t>
      </w:r>
      <w:r w:rsidRPr="000C7FE3">
        <w:rPr>
          <w:rFonts w:asciiTheme="majorHAnsi" w:eastAsia="Arial" w:hAnsiTheme="majorHAnsi" w:cstheme="majorHAnsi"/>
          <w:iCs/>
        </w:rPr>
        <w:t xml:space="preserve">, jeigu: </w:t>
      </w:r>
    </w:p>
    <w:p w14:paraId="5833966D" w14:textId="56254C54" w:rsidR="006D67EE" w:rsidRPr="000C7FE3" w:rsidRDefault="008B2E27"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 xml:space="preserve">1. </w:t>
      </w:r>
      <w:r w:rsidR="00AC0420" w:rsidRPr="000C7FE3">
        <w:rPr>
          <w:rFonts w:asciiTheme="majorHAnsi" w:hAnsiTheme="majorHAnsi" w:cstheme="majorHAnsi"/>
          <w:iCs/>
        </w:rPr>
        <w:t>Tiekėjas su kitais tiekėjais yra sudaręs susitarimų, kuriais siekiama iškreipti konkurenciją atliekamame pirkime, ir perkančioji organizacija dėl to turi įtikinamų duomenų</w:t>
      </w:r>
      <w:r w:rsidR="00C11375" w:rsidRPr="000C7FE3">
        <w:rPr>
          <w:rFonts w:asciiTheme="majorHAnsi" w:eastAsia="Arial" w:hAnsiTheme="majorHAnsi" w:cstheme="majorHAnsi"/>
          <w:iCs/>
        </w:rPr>
        <w:t>.</w:t>
      </w:r>
    </w:p>
    <w:p w14:paraId="3417C9CD" w14:textId="0F53CFFB" w:rsidR="006D67EE" w:rsidRPr="000C7FE3" w:rsidRDefault="006D67EE" w:rsidP="00F77A5D">
      <w:pPr>
        <w:pStyle w:val="Betarp"/>
        <w:ind w:firstLine="720"/>
        <w:rPr>
          <w:rFonts w:asciiTheme="majorHAnsi" w:hAnsiTheme="majorHAnsi" w:cstheme="majorHAnsi"/>
          <w:b/>
          <w:iCs/>
          <w:color w:val="7030A0"/>
        </w:rPr>
      </w:pPr>
      <w:r w:rsidRPr="000C7FE3">
        <w:rPr>
          <w:rFonts w:asciiTheme="majorHAnsi" w:eastAsia="Arial" w:hAnsiTheme="majorHAnsi" w:cstheme="majorHAnsi"/>
          <w:iCs/>
        </w:rPr>
        <w:t>2.</w:t>
      </w:r>
      <w:r w:rsidR="00C11375" w:rsidRPr="000C7FE3">
        <w:rPr>
          <w:rFonts w:asciiTheme="majorHAnsi" w:eastAsia="Arial" w:hAnsiTheme="majorHAnsi" w:cstheme="majorHAnsi"/>
          <w:iCs/>
        </w:rPr>
        <w:t xml:space="preserve"> </w:t>
      </w:r>
      <w:r w:rsidR="00277655" w:rsidRPr="000C7FE3">
        <w:rPr>
          <w:rFonts w:asciiTheme="majorHAnsi" w:hAnsiTheme="majorHAnsi" w:cstheme="majorHAnsi"/>
          <w:iCs/>
        </w:rPr>
        <w:t>Tiekėjas pirkimo metu pateko į interesų konflikto situaciją, kaip apibrėžta VPĮ 21 straipsnyje, ir atitinkamos padėties negalima ištaisyti.</w:t>
      </w:r>
      <w:r w:rsidR="008A37DA" w:rsidRPr="000C7FE3">
        <w:rPr>
          <w:rFonts w:asciiTheme="majorHAnsi" w:hAnsiTheme="majorHAnsi" w:cstheme="majorHAnsi"/>
          <w:iCs/>
        </w:rPr>
        <w:t xml:space="preserve"> </w:t>
      </w:r>
      <w:r w:rsidR="00277655" w:rsidRPr="000C7FE3">
        <w:rPr>
          <w:rFonts w:asciiTheme="majorHAnsi" w:hAnsiTheme="majorHAnsi" w:cstheme="maj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0C7FE3">
        <w:rPr>
          <w:rFonts w:asciiTheme="majorHAnsi" w:hAnsiTheme="majorHAnsi" w:cstheme="majorHAnsi"/>
          <w:iCs/>
        </w:rPr>
        <w:t>.</w:t>
      </w:r>
    </w:p>
    <w:p w14:paraId="4E7FF8EC" w14:textId="7F27EF3C"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3.</w:t>
      </w:r>
      <w:r w:rsidR="008A37DA" w:rsidRPr="000C7FE3">
        <w:rPr>
          <w:rFonts w:asciiTheme="majorHAnsi" w:eastAsia="Arial" w:hAnsiTheme="majorHAnsi" w:cstheme="majorHAnsi"/>
          <w:iCs/>
        </w:rPr>
        <w:t xml:space="preserve"> </w:t>
      </w:r>
      <w:r w:rsidR="00C95F80" w:rsidRPr="000C7FE3">
        <w:rPr>
          <w:rFonts w:asciiTheme="majorHAnsi" w:hAnsiTheme="majorHAnsi" w:cstheme="majorHAnsi"/>
          <w:iCs/>
        </w:rPr>
        <w:t>Pažeista konkurencija, kaip nustatyta VPĮ 27 straipsnio 3 ir 4 dalyse, ir atitinkamos padėties negalima ištaisyti</w:t>
      </w:r>
      <w:r w:rsidR="00694E0F" w:rsidRPr="000C7FE3">
        <w:rPr>
          <w:rFonts w:asciiTheme="majorHAnsi" w:hAnsiTheme="majorHAnsi" w:cstheme="majorHAnsi"/>
          <w:iCs/>
        </w:rPr>
        <w:t>.</w:t>
      </w:r>
    </w:p>
    <w:p w14:paraId="5D0561FC" w14:textId="77777777" w:rsidR="00DD10C2" w:rsidRPr="000C7FE3" w:rsidRDefault="006D67EE" w:rsidP="00F77A5D">
      <w:pPr>
        <w:pStyle w:val="Betarp"/>
        <w:ind w:firstLine="720"/>
        <w:rPr>
          <w:rFonts w:asciiTheme="majorHAnsi" w:hAnsiTheme="majorHAnsi" w:cstheme="majorHAnsi"/>
          <w:iCs/>
        </w:rPr>
      </w:pPr>
      <w:r w:rsidRPr="000C7FE3">
        <w:rPr>
          <w:rFonts w:asciiTheme="majorHAnsi" w:eastAsia="Arial" w:hAnsiTheme="majorHAnsi" w:cstheme="majorHAnsi"/>
          <w:iCs/>
        </w:rPr>
        <w:t>4.</w:t>
      </w:r>
      <w:r w:rsidR="003878F0" w:rsidRPr="000C7FE3">
        <w:rPr>
          <w:rFonts w:asciiTheme="majorHAnsi" w:eastAsia="Arial" w:hAnsiTheme="majorHAnsi" w:cstheme="majorHAnsi"/>
          <w:iCs/>
        </w:rPr>
        <w:t xml:space="preserve"> </w:t>
      </w:r>
      <w:r w:rsidR="00DD10C2" w:rsidRPr="000C7FE3">
        <w:rPr>
          <w:rFonts w:asciiTheme="majorHAnsi" w:hAnsiTheme="majorHAnsi" w:cstheme="maj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5.</w:t>
      </w:r>
      <w:r w:rsidR="0093234E" w:rsidRPr="000C7FE3">
        <w:rPr>
          <w:rFonts w:asciiTheme="majorHAnsi" w:hAnsiTheme="majorHAnsi" w:cstheme="maj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0C7FE3">
        <w:rPr>
          <w:rFonts w:asciiTheme="majorHAnsi" w:hAnsiTheme="majorHAnsi" w:cstheme="majorHAnsi"/>
          <w:iCs/>
        </w:rPr>
        <w:t>.</w:t>
      </w:r>
    </w:p>
    <w:p w14:paraId="56E4AF4C" w14:textId="77777777" w:rsidR="007D644F" w:rsidRPr="000C7FE3" w:rsidRDefault="007D644F" w:rsidP="00694E0F">
      <w:pPr>
        <w:spacing w:line="240" w:lineRule="auto"/>
        <w:ind w:firstLine="0"/>
        <w:rPr>
          <w:rFonts w:asciiTheme="majorHAnsi" w:eastAsia="Arial" w:hAnsiTheme="majorHAnsi" w:cstheme="majorHAnsi"/>
          <w:i/>
          <w:color w:val="7030A0"/>
        </w:rPr>
      </w:pPr>
    </w:p>
    <w:p w14:paraId="385FEFC8" w14:textId="77777777" w:rsidR="00112F92" w:rsidRPr="000C7FE3" w:rsidRDefault="00112F92" w:rsidP="00992F47">
      <w:pPr>
        <w:spacing w:after="160" w:line="276" w:lineRule="auto"/>
        <w:ind w:firstLine="0"/>
        <w:jc w:val="center"/>
        <w:rPr>
          <w:rFonts w:asciiTheme="majorHAnsi" w:eastAsia="Arial" w:hAnsiTheme="majorHAnsi" w:cstheme="majorHAnsi"/>
          <w:smallCaps/>
        </w:rPr>
      </w:pPr>
      <w:r w:rsidRPr="000C7FE3">
        <w:rPr>
          <w:rFonts w:asciiTheme="majorHAnsi" w:eastAsia="Arial" w:hAnsiTheme="majorHAnsi" w:cstheme="majorHAnsi"/>
          <w:smallCaps/>
        </w:rPr>
        <w:t>__________</w:t>
      </w:r>
    </w:p>
    <w:p w14:paraId="537EACFD" w14:textId="77777777" w:rsidR="00112F92" w:rsidRPr="000C7FE3" w:rsidRDefault="00112F92" w:rsidP="00112F92">
      <w:pPr>
        <w:spacing w:line="200" w:lineRule="auto"/>
        <w:rPr>
          <w:rFonts w:asciiTheme="majorHAnsi" w:eastAsia="Arial" w:hAnsiTheme="majorHAnsi" w:cstheme="majorHAnsi"/>
        </w:rPr>
      </w:pPr>
      <w:r w:rsidRPr="000C7FE3">
        <w:rPr>
          <w:rFonts w:asciiTheme="majorHAnsi" w:eastAsia="Arial" w:hAnsiTheme="majorHAnsi" w:cstheme="majorHAnsi"/>
        </w:rPr>
        <w:br w:type="page"/>
      </w:r>
    </w:p>
    <w:p w14:paraId="3DBF3DE0" w14:textId="77777777" w:rsidR="00112F92" w:rsidRPr="000C7FE3" w:rsidRDefault="00112F92"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Pirkimo sąlygų 2 priedas „Tiekėjų kvalifikacijos reikalavimai ir reikalaujami kokybės bei aplinkos apsaugos vadybos sistemų standartai“</w:t>
      </w:r>
    </w:p>
    <w:p w14:paraId="6CB59DA7" w14:textId="77777777" w:rsidR="00112F92" w:rsidRPr="000C7FE3" w:rsidRDefault="00112F92" w:rsidP="00112F92">
      <w:pPr>
        <w:spacing w:after="240"/>
        <w:rPr>
          <w:rFonts w:asciiTheme="majorHAnsi" w:hAnsiTheme="majorHAnsi" w:cstheme="majorHAnsi"/>
          <w:smallCaps/>
          <w:color w:val="404040"/>
          <w:sz w:val="28"/>
          <w:szCs w:val="28"/>
        </w:rPr>
      </w:pPr>
    </w:p>
    <w:p w14:paraId="0E6E035C" w14:textId="77777777" w:rsidR="00112F92" w:rsidRPr="000C7FE3" w:rsidRDefault="00112F92" w:rsidP="00112F92">
      <w:pPr>
        <w:spacing w:after="240"/>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KVALIFIKACIJOS REIKALAVIMAI IR REIKALAVIMAI LAIKYTIS KOKYBĖS VADYBOS SISTEMOS IR (ARBA) APLINKOS APSAUGOS VADYBOS SISTEMOS STANDARTŲ</w:t>
      </w:r>
    </w:p>
    <w:p w14:paraId="44125B1E" w14:textId="254B64DA" w:rsidR="00A33CAA" w:rsidRPr="009839DF" w:rsidRDefault="00112F92" w:rsidP="009839DF">
      <w:pPr>
        <w:pStyle w:val="Sraopastraipa"/>
        <w:numPr>
          <w:ilvl w:val="0"/>
          <w:numId w:val="31"/>
        </w:numPr>
        <w:spacing w:line="240" w:lineRule="auto"/>
        <w:ind w:left="426" w:hanging="426"/>
        <w:rPr>
          <w:rFonts w:asciiTheme="majorHAnsi" w:eastAsia="Arial" w:hAnsiTheme="majorHAnsi" w:cstheme="majorHAnsi"/>
        </w:rPr>
      </w:pPr>
      <w:r w:rsidRPr="009839DF">
        <w:rPr>
          <w:rFonts w:asciiTheme="majorHAnsi" w:eastAsia="Arial" w:hAnsiTheme="majorHAnsi" w:cstheme="majorHAnsi"/>
        </w:rPr>
        <w:t xml:space="preserve">Tiekėjo kvalifikacija turi atitikti šiame priede nustatytus reikalavimus kvalifikacijai. </w:t>
      </w:r>
      <w:r w:rsidR="009839DF">
        <w:rPr>
          <w:rFonts w:asciiTheme="majorHAnsi" w:eastAsia="Arial" w:hAnsiTheme="majorHAnsi" w:cstheme="majorHAnsi"/>
        </w:rPr>
        <w:t>Kvalifikacijos reikalavimai nurodomi žemiau.</w:t>
      </w:r>
    </w:p>
    <w:tbl>
      <w:tblPr>
        <w:tblStyle w:val="TableGrid3"/>
        <w:tblpPr w:leftFromText="180" w:rightFromText="180" w:vertAnchor="page" w:horzAnchor="margin" w:tblpXSpec="center" w:tblpY="4689"/>
        <w:tblW w:w="5000" w:type="pct"/>
        <w:jc w:val="center"/>
        <w:tblLook w:val="04A0" w:firstRow="1" w:lastRow="0" w:firstColumn="1" w:lastColumn="0" w:noHBand="0" w:noVBand="1"/>
      </w:tblPr>
      <w:tblGrid>
        <w:gridCol w:w="519"/>
        <w:gridCol w:w="3730"/>
        <w:gridCol w:w="3401"/>
        <w:gridCol w:w="3140"/>
      </w:tblGrid>
      <w:tr w:rsidR="009839DF" w:rsidRPr="000C7FE3" w14:paraId="20A46A5B" w14:textId="77777777" w:rsidTr="009839DF">
        <w:trPr>
          <w:cantSplit/>
          <w:tblHeade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75DFED" w14:textId="77777777" w:rsidR="00C464D7" w:rsidRPr="000C7FE3" w:rsidRDefault="00C464D7" w:rsidP="009839DF">
            <w:pPr>
              <w:spacing w:before="60" w:after="60" w:line="256" w:lineRule="auto"/>
              <w:ind w:firstLine="0"/>
              <w:jc w:val="left"/>
              <w:rPr>
                <w:rFonts w:asciiTheme="majorHAnsi" w:hAnsiTheme="majorHAnsi" w:cstheme="majorHAnsi"/>
                <w:b/>
                <w:bCs/>
              </w:rPr>
            </w:pPr>
            <w:r w:rsidRPr="000C7FE3">
              <w:rPr>
                <w:rFonts w:asciiTheme="majorHAnsi" w:eastAsiaTheme="minorHAnsi" w:hAnsiTheme="majorHAnsi" w:cstheme="majorHAnsi"/>
                <w:b/>
                <w:bCs/>
              </w:rPr>
              <w:t>Eil. Nr.</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1C5EC3" w14:textId="6744869A" w:rsidR="00C464D7" w:rsidRPr="000C7FE3" w:rsidRDefault="00C464D7" w:rsidP="009839DF">
            <w:pPr>
              <w:spacing w:before="60" w:after="60" w:line="256" w:lineRule="auto"/>
              <w:ind w:firstLine="0"/>
              <w:jc w:val="left"/>
              <w:rPr>
                <w:rFonts w:asciiTheme="majorHAnsi" w:eastAsiaTheme="minorEastAsia" w:hAnsiTheme="majorHAnsi" w:cstheme="majorHAnsi"/>
                <w:b/>
                <w:bCs/>
              </w:rPr>
            </w:pPr>
            <w:r w:rsidRPr="000C7FE3">
              <w:rPr>
                <w:rFonts w:asciiTheme="majorHAnsi" w:hAnsiTheme="majorHAnsi" w:cstheme="majorHAnsi"/>
                <w:b/>
                <w:bCs/>
                <w:color w:val="000000"/>
              </w:rPr>
              <w:t>Kvalifikacijos reikalavimas</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6C4C9B" w14:textId="77777777" w:rsidR="00C464D7" w:rsidRPr="000C7FE3" w:rsidRDefault="00C464D7" w:rsidP="009839DF">
            <w:pPr>
              <w:autoSpaceDE w:val="0"/>
              <w:autoSpaceDN w:val="0"/>
              <w:adjustRightInd w:val="0"/>
              <w:ind w:firstLine="0"/>
              <w:jc w:val="left"/>
              <w:rPr>
                <w:rFonts w:asciiTheme="majorHAnsi" w:hAnsiTheme="majorHAnsi" w:cstheme="majorHAnsi"/>
                <w:b/>
                <w:bCs/>
                <w:color w:val="000000"/>
              </w:rPr>
            </w:pPr>
            <w:r w:rsidRPr="000C7FE3">
              <w:rPr>
                <w:rFonts w:asciiTheme="majorHAnsi" w:hAnsiTheme="majorHAnsi" w:cstheme="majorHAnsi"/>
                <w:b/>
                <w:bCs/>
                <w:color w:val="000000"/>
              </w:rPr>
              <w:t>Atitiktį reikalavimui įrodantys  dokumentai</w:t>
            </w:r>
          </w:p>
        </w:tc>
        <w:tc>
          <w:tcPr>
            <w:tcW w:w="1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CC3DA8F" w14:textId="77777777" w:rsidR="00C464D7" w:rsidRPr="000C7FE3" w:rsidRDefault="00C464D7" w:rsidP="009839DF">
            <w:pPr>
              <w:autoSpaceDE w:val="0"/>
              <w:autoSpaceDN w:val="0"/>
              <w:adjustRightInd w:val="0"/>
              <w:ind w:firstLine="0"/>
              <w:jc w:val="left"/>
              <w:rPr>
                <w:rFonts w:asciiTheme="majorHAnsi" w:hAnsiTheme="majorHAnsi" w:cstheme="majorHAnsi"/>
                <w:b/>
                <w:bCs/>
                <w:color w:val="000000"/>
              </w:rPr>
            </w:pPr>
            <w:r w:rsidRPr="000C7FE3">
              <w:rPr>
                <w:rFonts w:asciiTheme="majorHAnsi" w:hAnsiTheme="majorHAnsi" w:cstheme="majorHAnsi"/>
                <w:b/>
                <w:bCs/>
                <w:color w:val="000000"/>
              </w:rPr>
              <w:t>Subjektas, kuris turi atitikti reikalavimą</w:t>
            </w:r>
          </w:p>
        </w:tc>
      </w:tr>
      <w:tr w:rsidR="00C464D7" w:rsidRPr="000C7FE3" w14:paraId="5C36A0E3" w14:textId="77777777" w:rsidTr="009839DF">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B4C0" w14:textId="77777777" w:rsidR="00C464D7" w:rsidRPr="009839DF" w:rsidRDefault="00C464D7" w:rsidP="009839DF">
            <w:pPr>
              <w:spacing w:before="60" w:after="60" w:line="257" w:lineRule="auto"/>
              <w:ind w:firstLine="0"/>
              <w:rPr>
                <w:rFonts w:asciiTheme="majorHAnsi" w:eastAsiaTheme="minorHAnsi" w:hAnsiTheme="majorHAnsi" w:cstheme="majorHAnsi"/>
              </w:rPr>
            </w:pPr>
            <w:r w:rsidRPr="009839DF">
              <w:rPr>
                <w:rFonts w:asciiTheme="majorHAnsi" w:eastAsiaTheme="minorHAnsi" w:hAnsiTheme="majorHAnsi" w:cstheme="majorHAnsi"/>
              </w:rPr>
              <w:t xml:space="preserve">1.1 </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5739780C" w14:textId="4423250A" w:rsidR="007A4FD8" w:rsidRPr="009C0471" w:rsidRDefault="007A4FD8" w:rsidP="009839DF">
            <w:pPr>
              <w:ind w:firstLine="0"/>
              <w:rPr>
                <w:rFonts w:asciiTheme="majorHAnsi" w:hAnsiTheme="majorHAnsi" w:cstheme="majorHAnsi"/>
              </w:rPr>
            </w:pPr>
            <w:r w:rsidRPr="007A4FD8">
              <w:rPr>
                <w:rFonts w:asciiTheme="majorHAnsi" w:hAnsiTheme="majorHAnsi" w:cstheme="majorHAnsi"/>
              </w:rPr>
              <w:t xml:space="preserve">Tiekėjas per pastaruosius 3 (trejus) metus iki pasiūlymų pateikimo termino pabaigos  arba per laiką nuo tiekėjo įregistravimo dienos (jei tiekėjas vykdė veiklą trumpiau nei 3 (trejus) metus)  pagal vieną ar daugiau sutarčių savo jėgomis* yra suteikęs konsultacines* ir (ar) ekspertines* paslaugas viešųjų pirkimų, kurie tiesiogiai susiję su konkrečių projektų įgyvendinimu, srityje, kurių vertė yra ne mažesnė kaip </w:t>
            </w:r>
            <w:r w:rsidR="008F5161" w:rsidRPr="009C0471">
              <w:rPr>
                <w:rFonts w:asciiTheme="majorHAnsi" w:hAnsiTheme="majorHAnsi" w:cstheme="majorHAnsi"/>
              </w:rPr>
              <w:t>28 520,00</w:t>
            </w:r>
            <w:r w:rsidRPr="009C0471">
              <w:rPr>
                <w:rFonts w:asciiTheme="majorHAnsi" w:hAnsiTheme="majorHAnsi" w:cstheme="majorHAnsi"/>
              </w:rPr>
              <w:t xml:space="preserve"> eurų be PVM. </w:t>
            </w:r>
          </w:p>
          <w:p w14:paraId="52BF4457" w14:textId="77777777" w:rsidR="007A4FD8" w:rsidRPr="009C0471" w:rsidRDefault="007A4FD8" w:rsidP="009839DF">
            <w:pPr>
              <w:ind w:firstLine="0"/>
              <w:rPr>
                <w:rFonts w:asciiTheme="majorHAnsi" w:hAnsiTheme="majorHAnsi" w:cstheme="majorHAnsi"/>
              </w:rPr>
            </w:pPr>
          </w:p>
          <w:p w14:paraId="0EADB199" w14:textId="2D4A62A5" w:rsidR="007A4FD8" w:rsidRPr="007A4FD8" w:rsidRDefault="007A4FD8" w:rsidP="009839DF">
            <w:pPr>
              <w:ind w:firstLine="0"/>
              <w:rPr>
                <w:rFonts w:asciiTheme="majorHAnsi" w:hAnsiTheme="majorHAnsi" w:cstheme="majorHAnsi"/>
              </w:rPr>
            </w:pPr>
            <w:r w:rsidRPr="009C0471">
              <w:rPr>
                <w:rFonts w:asciiTheme="majorHAnsi" w:hAnsiTheme="majorHAnsi" w:cstheme="majorHAnsi"/>
              </w:rPr>
              <w:t>Jei tiekėjas teikia informaciją apie vykdomą (-</w:t>
            </w:r>
            <w:proofErr w:type="spellStart"/>
            <w:r w:rsidRPr="009C0471">
              <w:rPr>
                <w:rFonts w:asciiTheme="majorHAnsi" w:hAnsiTheme="majorHAnsi" w:cstheme="majorHAnsi"/>
              </w:rPr>
              <w:t>as</w:t>
            </w:r>
            <w:proofErr w:type="spellEnd"/>
            <w:r w:rsidRPr="009C0471">
              <w:rPr>
                <w:rFonts w:asciiTheme="majorHAnsi" w:hAnsiTheme="majorHAnsi" w:cstheme="majorHAnsi"/>
              </w:rPr>
              <w:t>) sutartį (-</w:t>
            </w:r>
            <w:proofErr w:type="spellStart"/>
            <w:r w:rsidRPr="009C0471">
              <w:rPr>
                <w:rFonts w:asciiTheme="majorHAnsi" w:hAnsiTheme="majorHAnsi" w:cstheme="majorHAnsi"/>
              </w:rPr>
              <w:t>is</w:t>
            </w:r>
            <w:proofErr w:type="spellEnd"/>
            <w:r w:rsidRPr="009C0471">
              <w:rPr>
                <w:rFonts w:asciiTheme="majorHAnsi" w:hAnsiTheme="majorHAnsi" w:cstheme="majorHAnsi"/>
              </w:rPr>
              <w:t>), laikoma, kad jo patirtis atitinka keliamą reikalavimą jei vykdomos (-ų) konsultacinių ir (ar) ekspertinių paslaugų viešųjų pirkimų, kurie tiesiogiai susiję su konkrečių projektų įgyvendinimu, srityje pirkimo sutarties (-</w:t>
            </w:r>
            <w:proofErr w:type="spellStart"/>
            <w:r w:rsidRPr="009C0471">
              <w:rPr>
                <w:rFonts w:asciiTheme="majorHAnsi" w:hAnsiTheme="majorHAnsi" w:cstheme="majorHAnsi"/>
              </w:rPr>
              <w:t>ių</w:t>
            </w:r>
            <w:proofErr w:type="spellEnd"/>
            <w:r w:rsidRPr="009C0471">
              <w:rPr>
                <w:rFonts w:asciiTheme="majorHAnsi" w:hAnsiTheme="majorHAnsi" w:cstheme="majorHAnsi"/>
              </w:rPr>
              <w:t xml:space="preserve">) įvykdyta dalis per paskutinius 3 (trejus) metus yra ne mažesnė kaip </w:t>
            </w:r>
            <w:r w:rsidR="008F5161" w:rsidRPr="009C0471">
              <w:rPr>
                <w:rFonts w:asciiTheme="majorHAnsi" w:hAnsiTheme="majorHAnsi" w:cstheme="majorHAnsi"/>
              </w:rPr>
              <w:t>28 520,00</w:t>
            </w:r>
            <w:r w:rsidRPr="007A4FD8">
              <w:rPr>
                <w:rFonts w:asciiTheme="majorHAnsi" w:hAnsiTheme="majorHAnsi" w:cstheme="majorHAnsi"/>
              </w:rPr>
              <w:t xml:space="preserve"> eurų be PVM. </w:t>
            </w:r>
          </w:p>
          <w:p w14:paraId="3882F4F4" w14:textId="77777777" w:rsidR="007A4FD8" w:rsidRPr="007A4FD8" w:rsidRDefault="007A4FD8" w:rsidP="009839DF">
            <w:pPr>
              <w:ind w:firstLine="0"/>
              <w:rPr>
                <w:rFonts w:asciiTheme="majorHAnsi" w:hAnsiTheme="majorHAnsi" w:cstheme="majorHAnsi"/>
              </w:rPr>
            </w:pPr>
          </w:p>
          <w:p w14:paraId="12FBFB3A"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Nepriklausomai nuo įvykdytos (-ų) ir (ar) vykdomos (-ų) sutarties (-</w:t>
            </w:r>
            <w:proofErr w:type="spellStart"/>
            <w:r w:rsidRPr="007A4FD8">
              <w:rPr>
                <w:rFonts w:asciiTheme="majorHAnsi" w:hAnsiTheme="majorHAnsi" w:cstheme="majorHAnsi"/>
              </w:rPr>
              <w:t>čių</w:t>
            </w:r>
            <w:proofErr w:type="spellEnd"/>
            <w:r w:rsidRPr="007A4FD8">
              <w:rPr>
                <w:rFonts w:asciiTheme="majorHAnsi" w:hAnsiTheme="majorHAnsi" w:cstheme="majorHAnsi"/>
              </w:rPr>
              <w:t>) paslaugų teikimo pradžios ir pabaigos, į bendrą vertę bus skaičiuojama tik per paskutiniuosius 3 (trejus) metus įvykdytos paslaugų dalies vertė iki pasiūlymų pateikimo termino pabaigos.</w:t>
            </w:r>
          </w:p>
          <w:p w14:paraId="67E19797" w14:textId="77777777" w:rsidR="007A4FD8" w:rsidRPr="007A4FD8" w:rsidRDefault="007A4FD8" w:rsidP="009839DF">
            <w:pPr>
              <w:ind w:firstLine="0"/>
              <w:rPr>
                <w:rFonts w:asciiTheme="majorHAnsi" w:hAnsiTheme="majorHAnsi" w:cstheme="majorHAnsi"/>
              </w:rPr>
            </w:pPr>
          </w:p>
          <w:p w14:paraId="54816C8C"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*Savo jėgomis reiškia, kad tiekėjas pateikė prekes, suteikė paslaugas ar atliko darbus pats (savo jėgomis) kaip tiekėjas (rangovas), tiekėjų grupės partneris ar subtiekėjas, nepasitelkdamas trečiųjų asmenų.</w:t>
            </w:r>
          </w:p>
          <w:p w14:paraId="042E17E5" w14:textId="77777777" w:rsidR="007A4FD8" w:rsidRPr="007A4FD8" w:rsidRDefault="007A4FD8" w:rsidP="009839DF">
            <w:pPr>
              <w:ind w:firstLine="0"/>
              <w:rPr>
                <w:rFonts w:asciiTheme="majorHAnsi" w:hAnsiTheme="majorHAnsi" w:cstheme="majorHAnsi"/>
              </w:rPr>
            </w:pPr>
          </w:p>
          <w:p w14:paraId="77576848"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lastRenderedPageBreak/>
              <w:t xml:space="preserve">*Konsultacinės paslaugos apima konsultacijas viešųjų pirkimų vykdymo ir (ar) procedūrų klausimais, rekomendacijas dėl pirkimų strategijos ir pan. </w:t>
            </w:r>
          </w:p>
          <w:p w14:paraId="6F4885EB" w14:textId="77777777" w:rsidR="007A4FD8" w:rsidRPr="007A4FD8" w:rsidRDefault="007A4FD8" w:rsidP="009839DF">
            <w:pPr>
              <w:ind w:firstLine="0"/>
              <w:rPr>
                <w:rFonts w:asciiTheme="majorHAnsi" w:hAnsiTheme="majorHAnsi" w:cstheme="majorHAnsi"/>
              </w:rPr>
            </w:pPr>
          </w:p>
          <w:p w14:paraId="4C467AA3"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 xml:space="preserve">*Ekspertinės paslaugos apima pirkimo objektų techninių specifikacijų parengimą, pasiūlymų techninių vertinimų atlikimą, konkursų sąlygų parengimą ir pan. </w:t>
            </w:r>
          </w:p>
          <w:p w14:paraId="2E18F607" w14:textId="1D769898" w:rsidR="00C464D7" w:rsidRPr="000C7FE3" w:rsidRDefault="00C464D7" w:rsidP="009839DF">
            <w:pPr>
              <w:ind w:firstLine="0"/>
              <w:rPr>
                <w:rFonts w:asciiTheme="majorHAnsi" w:hAnsiTheme="majorHAnsi" w:cstheme="majorHAnsi"/>
              </w:rPr>
            </w:pP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tcPr>
          <w:p w14:paraId="28A78A02"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lastRenderedPageBreak/>
              <w:t>Pateikiama:</w:t>
            </w:r>
          </w:p>
          <w:p w14:paraId="3E662726" w14:textId="4C47CF04"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 xml:space="preserve">1. Tiekėjo per paskutinius 3 (trejus) metus arba per laiką nuo tiekėjo įregistravimo dienos (jeigu tiekėjas vykdė veiklą trumpiau nei 3 (trejus) metus) savo jėgomis suteiktų paslaugų sąrašas, </w:t>
            </w:r>
            <w:r w:rsidRPr="009C0471">
              <w:rPr>
                <w:rFonts w:asciiTheme="majorHAnsi" w:hAnsiTheme="majorHAnsi" w:cstheme="majorHAnsi"/>
                <w:color w:val="000000"/>
              </w:rPr>
              <w:t xml:space="preserve">pagal Pirkimo sąlygose pateiktą formą </w:t>
            </w:r>
            <w:r w:rsidRPr="009C0471">
              <w:rPr>
                <w:rFonts w:asciiTheme="majorHAnsi" w:hAnsiTheme="majorHAnsi" w:cstheme="majorHAnsi"/>
                <w:b/>
                <w:bCs/>
                <w:color w:val="000000"/>
              </w:rPr>
              <w:t>(</w:t>
            </w:r>
            <w:r w:rsidR="00E77BB5" w:rsidRPr="009C0471">
              <w:rPr>
                <w:rFonts w:asciiTheme="majorHAnsi" w:hAnsiTheme="majorHAnsi" w:cstheme="majorHAnsi"/>
                <w:b/>
                <w:bCs/>
                <w:color w:val="000000"/>
              </w:rPr>
              <w:t>8</w:t>
            </w:r>
            <w:r w:rsidRPr="009C0471">
              <w:rPr>
                <w:rFonts w:asciiTheme="majorHAnsi" w:hAnsiTheme="majorHAnsi" w:cstheme="majorHAnsi"/>
                <w:b/>
                <w:bCs/>
                <w:color w:val="000000"/>
              </w:rPr>
              <w:t xml:space="preserve"> priedas Tiekėjo suteiktų paslaugų sąrašas).</w:t>
            </w:r>
          </w:p>
          <w:p w14:paraId="6FF8AE06"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2. Įrodymui apie tinkamą sutarties (jos dalies) įvykdymą tiekėjas pateikia užsakovo pažymos arba sutarties šalių pasirašyto perdavimo - priėmimo akto kopijas arba kitą lygiavertį dokumentą. Pateikiamose dokumentuose turi būti nurodytas sutarties objektas, suteiktų paslaugų bendra suma, data, jų gavėjas.</w:t>
            </w:r>
          </w:p>
          <w:p w14:paraId="3239187D" w14:textId="77777777" w:rsidR="007A4FD8" w:rsidRPr="007A4FD8" w:rsidRDefault="007A4FD8" w:rsidP="009839DF">
            <w:pPr>
              <w:autoSpaceDE w:val="0"/>
              <w:autoSpaceDN w:val="0"/>
              <w:adjustRightInd w:val="0"/>
              <w:ind w:firstLine="0"/>
              <w:rPr>
                <w:rFonts w:asciiTheme="majorHAnsi" w:hAnsiTheme="majorHAnsi" w:cstheme="majorHAnsi"/>
                <w:color w:val="000000"/>
              </w:rPr>
            </w:pPr>
          </w:p>
          <w:p w14:paraId="2AFBF5C7" w14:textId="536D3413" w:rsidR="00C464D7" w:rsidRPr="000C7FE3"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Pastaba. 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tc>
        <w:tc>
          <w:tcPr>
            <w:tcW w:w="1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B18D"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visi tiekėjų grupės nariai, jeigu pasiūlymą teikia ūkio subjektų grupė (pajėgumai sumuojami), ir kiti ūkio subjektai, kuriais remiasi tiekėjas, kartu.</w:t>
            </w:r>
          </w:p>
          <w:p w14:paraId="4B526B0E" w14:textId="77777777" w:rsidR="007A4FD8" w:rsidRPr="007A4FD8" w:rsidRDefault="007A4FD8" w:rsidP="009839DF">
            <w:pPr>
              <w:autoSpaceDE w:val="0"/>
              <w:autoSpaceDN w:val="0"/>
              <w:adjustRightInd w:val="0"/>
              <w:ind w:firstLine="0"/>
              <w:rPr>
                <w:rFonts w:asciiTheme="majorHAnsi" w:hAnsiTheme="majorHAnsi" w:cstheme="majorHAnsi"/>
              </w:rPr>
            </w:pPr>
          </w:p>
          <w:p w14:paraId="33E1C33D"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gali remtis kitų ūkio subjektų pajėgumais tik tuo atveju, jeigu tie subjektai patys vykdys tą pirkimo sutarties dalį, kuriai reikia jų turimų pajėgumų.</w:t>
            </w:r>
          </w:p>
          <w:p w14:paraId="770BDC1D" w14:textId="77777777" w:rsidR="007A4FD8" w:rsidRPr="007A4FD8" w:rsidRDefault="007A4FD8" w:rsidP="009839DF">
            <w:pPr>
              <w:autoSpaceDE w:val="0"/>
              <w:autoSpaceDN w:val="0"/>
              <w:adjustRightInd w:val="0"/>
              <w:ind w:firstLine="0"/>
              <w:rPr>
                <w:rFonts w:asciiTheme="majorHAnsi" w:hAnsiTheme="majorHAnsi" w:cstheme="majorHAnsi"/>
              </w:rPr>
            </w:pPr>
          </w:p>
          <w:p w14:paraId="1F10A27F" w14:textId="6181158F" w:rsidR="00C464D7" w:rsidRPr="000C7FE3"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r>
              <w:rPr>
                <w:rFonts w:asciiTheme="majorHAnsi" w:hAnsiTheme="majorHAnsi" w:cstheme="majorHAnsi"/>
              </w:rPr>
              <w:t>.</w:t>
            </w:r>
          </w:p>
        </w:tc>
      </w:tr>
      <w:tr w:rsidR="007A4FD8" w:rsidRPr="000C7FE3" w14:paraId="36D2641F" w14:textId="77777777" w:rsidTr="009839DF">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7984C" w14:textId="64D7F44B" w:rsidR="007A4FD8" w:rsidRPr="009839DF" w:rsidRDefault="007A4FD8" w:rsidP="009839DF">
            <w:pPr>
              <w:spacing w:before="60" w:after="60" w:line="257" w:lineRule="auto"/>
              <w:ind w:firstLine="0"/>
              <w:rPr>
                <w:rFonts w:asciiTheme="majorHAnsi" w:eastAsiaTheme="minorHAnsi" w:hAnsiTheme="majorHAnsi" w:cstheme="majorHAnsi"/>
              </w:rPr>
            </w:pPr>
            <w:r w:rsidRPr="009839DF">
              <w:rPr>
                <w:rFonts w:asciiTheme="majorHAnsi" w:eastAsiaTheme="minorHAnsi" w:hAnsiTheme="majorHAnsi" w:cstheme="majorHAnsi"/>
              </w:rPr>
              <w:t xml:space="preserve">1.2. </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19B440C5" w14:textId="3C995807" w:rsidR="007A4FD8" w:rsidRPr="009C0471" w:rsidRDefault="007A4FD8" w:rsidP="009839DF">
            <w:pPr>
              <w:ind w:firstLine="0"/>
              <w:rPr>
                <w:rFonts w:asciiTheme="majorHAnsi" w:hAnsiTheme="majorHAnsi" w:cstheme="majorHAnsi"/>
              </w:rPr>
            </w:pPr>
            <w:r w:rsidRPr="007A4FD8">
              <w:rPr>
                <w:rFonts w:asciiTheme="majorHAnsi" w:hAnsiTheme="majorHAnsi" w:cstheme="majorHAnsi"/>
              </w:rPr>
              <w:t xml:space="preserve">Tiekėjas per pastaruosius 3 (trejus) metus iki pasiūlymų pateikimo termino pabaigos arba per laiką nuo tiekėjo įregistravimo dienos (jei tiekėjas vykdė veiklą trumpiau nei 3 (trejus) metus) pagal vieną ar daugiau sutarčių savo jėgomis* yra suteikęs projektų administravimo paslaugas, įskaitant, bet neapsiribojant, projekto valdymą, stebėseną, ataskaitų rengimą, biudžeto kontrolę ir pan., kurių vertė yra ne mažesnė kaip </w:t>
            </w:r>
            <w:r w:rsidR="008F5161" w:rsidRPr="009C0471">
              <w:rPr>
                <w:rFonts w:asciiTheme="majorHAnsi" w:hAnsiTheme="majorHAnsi" w:cstheme="majorHAnsi"/>
              </w:rPr>
              <w:t>28 520,00</w:t>
            </w:r>
            <w:r w:rsidRPr="009C0471">
              <w:rPr>
                <w:rFonts w:asciiTheme="majorHAnsi" w:hAnsiTheme="majorHAnsi" w:cstheme="majorHAnsi"/>
              </w:rPr>
              <w:t xml:space="preserve"> eurų be PVM.</w:t>
            </w:r>
          </w:p>
          <w:p w14:paraId="332583FC" w14:textId="77777777" w:rsidR="007A4FD8" w:rsidRPr="009C0471" w:rsidRDefault="007A4FD8" w:rsidP="009839DF">
            <w:pPr>
              <w:ind w:firstLine="0"/>
              <w:rPr>
                <w:rFonts w:asciiTheme="majorHAnsi" w:hAnsiTheme="majorHAnsi" w:cstheme="majorHAnsi"/>
              </w:rPr>
            </w:pPr>
          </w:p>
          <w:p w14:paraId="414519C9" w14:textId="2D006C9B" w:rsidR="007A4FD8" w:rsidRPr="007A4FD8" w:rsidRDefault="007A4FD8" w:rsidP="009839DF">
            <w:pPr>
              <w:ind w:firstLine="0"/>
              <w:rPr>
                <w:rFonts w:asciiTheme="majorHAnsi" w:hAnsiTheme="majorHAnsi" w:cstheme="majorHAnsi"/>
              </w:rPr>
            </w:pPr>
            <w:r w:rsidRPr="009C0471">
              <w:rPr>
                <w:rFonts w:asciiTheme="majorHAnsi" w:hAnsiTheme="majorHAnsi" w:cstheme="majorHAnsi"/>
              </w:rPr>
              <w:t>Jei tiekėjas teikia informaciją apie vykdomą (-</w:t>
            </w:r>
            <w:proofErr w:type="spellStart"/>
            <w:r w:rsidRPr="009C0471">
              <w:rPr>
                <w:rFonts w:asciiTheme="majorHAnsi" w:hAnsiTheme="majorHAnsi" w:cstheme="majorHAnsi"/>
              </w:rPr>
              <w:t>as</w:t>
            </w:r>
            <w:proofErr w:type="spellEnd"/>
            <w:r w:rsidRPr="009C0471">
              <w:rPr>
                <w:rFonts w:asciiTheme="majorHAnsi" w:hAnsiTheme="majorHAnsi" w:cstheme="majorHAnsi"/>
              </w:rPr>
              <w:t>) sutartį (-</w:t>
            </w:r>
            <w:proofErr w:type="spellStart"/>
            <w:r w:rsidRPr="009C0471">
              <w:rPr>
                <w:rFonts w:asciiTheme="majorHAnsi" w:hAnsiTheme="majorHAnsi" w:cstheme="majorHAnsi"/>
              </w:rPr>
              <w:t>is</w:t>
            </w:r>
            <w:proofErr w:type="spellEnd"/>
            <w:r w:rsidRPr="009C0471">
              <w:rPr>
                <w:rFonts w:asciiTheme="majorHAnsi" w:hAnsiTheme="majorHAnsi" w:cstheme="majorHAnsi"/>
              </w:rPr>
              <w:t>), laikoma, kad jo patirtis atitinka keliamą reikalavimą, jei vykdomos (-ų) projektų administravimo paslaugų, įskaitant, bet neapsiribojant, projekto valdymą, stebėseną, ataskaitų rengimą, biudžeto kontrolę ir pan., srityje pirkimo sutarties (-</w:t>
            </w:r>
            <w:proofErr w:type="spellStart"/>
            <w:r w:rsidRPr="009C0471">
              <w:rPr>
                <w:rFonts w:asciiTheme="majorHAnsi" w:hAnsiTheme="majorHAnsi" w:cstheme="majorHAnsi"/>
              </w:rPr>
              <w:t>ių</w:t>
            </w:r>
            <w:proofErr w:type="spellEnd"/>
            <w:r w:rsidRPr="009C0471">
              <w:rPr>
                <w:rFonts w:asciiTheme="majorHAnsi" w:hAnsiTheme="majorHAnsi" w:cstheme="majorHAnsi"/>
              </w:rPr>
              <w:t>) įvykdyta dalis per paskutinius 3 (trejus)  metus yra ne mažesnė kaip</w:t>
            </w:r>
            <w:r w:rsidR="008F5161" w:rsidRPr="009C0471">
              <w:rPr>
                <w:rFonts w:asciiTheme="majorHAnsi" w:hAnsiTheme="majorHAnsi" w:cstheme="majorHAnsi"/>
              </w:rPr>
              <w:br/>
              <w:t xml:space="preserve">28 520,00 </w:t>
            </w:r>
            <w:r w:rsidRPr="009C0471">
              <w:rPr>
                <w:rFonts w:asciiTheme="majorHAnsi" w:hAnsiTheme="majorHAnsi" w:cstheme="majorHAnsi"/>
              </w:rPr>
              <w:t>eurų</w:t>
            </w:r>
            <w:r w:rsidRPr="007A4FD8">
              <w:rPr>
                <w:rFonts w:asciiTheme="majorHAnsi" w:hAnsiTheme="majorHAnsi" w:cstheme="majorHAnsi"/>
              </w:rPr>
              <w:t xml:space="preserve"> be PVM. </w:t>
            </w:r>
          </w:p>
          <w:p w14:paraId="12FB198D" w14:textId="77777777" w:rsidR="007A4FD8" w:rsidRPr="007A4FD8" w:rsidRDefault="007A4FD8" w:rsidP="009839DF">
            <w:pPr>
              <w:ind w:firstLine="0"/>
              <w:rPr>
                <w:rFonts w:asciiTheme="majorHAnsi" w:hAnsiTheme="majorHAnsi" w:cstheme="majorHAnsi"/>
              </w:rPr>
            </w:pPr>
          </w:p>
          <w:p w14:paraId="460FEE6B"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Nepriklausomai nuo įvykdytos (-ų) ir (ar) vykdomos (-ų) sutarties (-</w:t>
            </w:r>
            <w:proofErr w:type="spellStart"/>
            <w:r w:rsidRPr="007A4FD8">
              <w:rPr>
                <w:rFonts w:asciiTheme="majorHAnsi" w:hAnsiTheme="majorHAnsi" w:cstheme="majorHAnsi"/>
              </w:rPr>
              <w:t>čių</w:t>
            </w:r>
            <w:proofErr w:type="spellEnd"/>
            <w:r w:rsidRPr="007A4FD8">
              <w:rPr>
                <w:rFonts w:asciiTheme="majorHAnsi" w:hAnsiTheme="majorHAnsi" w:cstheme="majorHAnsi"/>
              </w:rPr>
              <w:t>) paslaugų teikimo pradžios ir pabaigos, į bendrą vertę bus skaičiuojama tik per paskutiniuosius 3 (trejus) metus įvykdytos paslaugų dalies vertė iki pasiūlymų pateikimo termino pabaigos.</w:t>
            </w:r>
          </w:p>
          <w:p w14:paraId="6C3A618D" w14:textId="77777777" w:rsidR="007A4FD8" w:rsidRPr="007A4FD8" w:rsidRDefault="007A4FD8" w:rsidP="009839DF">
            <w:pPr>
              <w:ind w:firstLine="0"/>
              <w:rPr>
                <w:rFonts w:asciiTheme="majorHAnsi" w:hAnsiTheme="majorHAnsi" w:cstheme="majorHAnsi"/>
              </w:rPr>
            </w:pPr>
          </w:p>
          <w:p w14:paraId="33CE1F15" w14:textId="5BAC2166"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*Savo jėgomis reiškia, kad tiekėjas pateikė prekes, suteikė paslaugas ar atliko darbus pats (savo jėgomis) kaip tiekėjas (rangovas), tiekėjų grupės partneris ar subtiekėjas, nepasitelkdamas trečiųjų asmenų.</w:t>
            </w:r>
          </w:p>
          <w:p w14:paraId="65DA8DA6" w14:textId="77777777" w:rsidR="007A4FD8" w:rsidRPr="007A4FD8" w:rsidRDefault="007A4FD8" w:rsidP="009839DF">
            <w:pPr>
              <w:ind w:firstLine="0"/>
              <w:rPr>
                <w:rFonts w:asciiTheme="majorHAnsi" w:hAnsiTheme="majorHAnsi" w:cstheme="majorHAnsi"/>
              </w:rPr>
            </w:pP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tcPr>
          <w:p w14:paraId="3B9B8874"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Pateikiama:</w:t>
            </w:r>
          </w:p>
          <w:p w14:paraId="58CE97EA" w14:textId="358CB44E"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 xml:space="preserve">1. Tiekėjo per paskutinius 3 (trejus) metus arba per laiką nuo tiekėjo įregistravimo dienos (jeigu tiekėjas vykdė veiklą trumpiau nei 3 (trejus) metus) savo jėgomis suteiktų paslaugų </w:t>
            </w:r>
            <w:r w:rsidRPr="009C0471">
              <w:rPr>
                <w:rFonts w:asciiTheme="majorHAnsi" w:hAnsiTheme="majorHAnsi" w:cstheme="majorHAnsi"/>
                <w:color w:val="000000"/>
              </w:rPr>
              <w:t xml:space="preserve">sąrašas, pagal Pirkimo sąlygose pateiktą formą </w:t>
            </w:r>
            <w:r w:rsidRPr="009C0471">
              <w:rPr>
                <w:rFonts w:asciiTheme="majorHAnsi" w:hAnsiTheme="majorHAnsi" w:cstheme="majorHAnsi"/>
                <w:b/>
                <w:bCs/>
                <w:color w:val="000000"/>
              </w:rPr>
              <w:t>(</w:t>
            </w:r>
            <w:r w:rsidR="00E77BB5" w:rsidRPr="009C0471">
              <w:rPr>
                <w:rFonts w:asciiTheme="majorHAnsi" w:hAnsiTheme="majorHAnsi" w:cstheme="majorHAnsi"/>
                <w:b/>
                <w:bCs/>
                <w:color w:val="000000"/>
              </w:rPr>
              <w:t>8</w:t>
            </w:r>
            <w:r w:rsidRPr="009C0471">
              <w:rPr>
                <w:rFonts w:asciiTheme="majorHAnsi" w:hAnsiTheme="majorHAnsi" w:cstheme="majorHAnsi"/>
                <w:b/>
                <w:bCs/>
                <w:color w:val="000000"/>
              </w:rPr>
              <w:t xml:space="preserve"> priedas Tiekėjo suteiktų paslaugų sąrašas).</w:t>
            </w:r>
          </w:p>
          <w:p w14:paraId="08A6DAAE"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2. Įrodymui apie tinkamą sutarties (jos dalies) įvykdymą tiekėjas pateikia užsakovo pažymos arba sutarties šalių pasirašyto perdavimo - priėmimo akto kopijas arba kitą lygiavertį dokumentą. Pateikiamose dokumentuose turi būti nurodytas sutarties objektas, suteiktų paslaugų bendra suma, data, jų gavėjas.</w:t>
            </w:r>
          </w:p>
          <w:p w14:paraId="0420038E" w14:textId="77777777" w:rsidR="007A4FD8" w:rsidRPr="007A4FD8" w:rsidRDefault="007A4FD8" w:rsidP="009839DF">
            <w:pPr>
              <w:autoSpaceDE w:val="0"/>
              <w:autoSpaceDN w:val="0"/>
              <w:adjustRightInd w:val="0"/>
              <w:ind w:firstLine="0"/>
              <w:rPr>
                <w:rFonts w:asciiTheme="majorHAnsi" w:hAnsiTheme="majorHAnsi" w:cstheme="majorHAnsi"/>
                <w:color w:val="000000"/>
              </w:rPr>
            </w:pPr>
          </w:p>
          <w:p w14:paraId="0C7904D5" w14:textId="5B3516DB"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Pastaba. 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tc>
        <w:tc>
          <w:tcPr>
            <w:tcW w:w="1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5AA89"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visi tiekėjų grupės nariai, jeigu pasiūlymą teikia ūkio subjektų grupė (pajėgumai sumuojami), ir kiti ūkio subjektai, kuriais remiasi tiekėjas, kartu.</w:t>
            </w:r>
          </w:p>
          <w:p w14:paraId="764C19DD" w14:textId="77777777" w:rsidR="007A4FD8" w:rsidRPr="007A4FD8" w:rsidRDefault="007A4FD8" w:rsidP="009839DF">
            <w:pPr>
              <w:autoSpaceDE w:val="0"/>
              <w:autoSpaceDN w:val="0"/>
              <w:adjustRightInd w:val="0"/>
              <w:ind w:firstLine="0"/>
              <w:rPr>
                <w:rFonts w:asciiTheme="majorHAnsi" w:hAnsiTheme="majorHAnsi" w:cstheme="majorHAnsi"/>
              </w:rPr>
            </w:pPr>
          </w:p>
          <w:p w14:paraId="60893A28"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gali remtis kitų ūkio subjektų pajėgumais tik tuo atveju, jeigu tie subjektai patys vykdys tą pirkimo sutarties dalį, kuriai reikia jų turimų pajėgumų.</w:t>
            </w:r>
          </w:p>
          <w:p w14:paraId="0B88E893" w14:textId="77777777" w:rsidR="007A4FD8" w:rsidRPr="007A4FD8" w:rsidRDefault="007A4FD8" w:rsidP="009839DF">
            <w:pPr>
              <w:autoSpaceDE w:val="0"/>
              <w:autoSpaceDN w:val="0"/>
              <w:adjustRightInd w:val="0"/>
              <w:ind w:firstLine="0"/>
              <w:rPr>
                <w:rFonts w:asciiTheme="majorHAnsi" w:hAnsiTheme="majorHAnsi" w:cstheme="majorHAnsi"/>
              </w:rPr>
            </w:pPr>
          </w:p>
          <w:p w14:paraId="19BB0598" w14:textId="1E4F134A"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7A4FD8" w:rsidRPr="000C7FE3" w14:paraId="72DB40A7" w14:textId="77777777" w:rsidTr="009839DF">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17D0" w14:textId="4327306E" w:rsidR="007A4FD8" w:rsidRDefault="007A4FD8" w:rsidP="009839DF">
            <w:pPr>
              <w:pStyle w:val="Sraopastraipa"/>
              <w:numPr>
                <w:ilvl w:val="1"/>
                <w:numId w:val="8"/>
              </w:numPr>
              <w:spacing w:before="60" w:after="60" w:line="257" w:lineRule="auto"/>
              <w:jc w:val="right"/>
              <w:rPr>
                <w:rFonts w:asciiTheme="majorHAnsi" w:eastAsiaTheme="minorHAnsi" w:hAnsiTheme="majorHAnsi" w:cstheme="majorHAnsi"/>
              </w:rPr>
            </w:pP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3ACA5F93"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 xml:space="preserve">Tiekėjas sutarties vykdymui turi pasiūlyti kvalifikuotus specialistus, kurie turi atitikti šiuos žemiau nurodytus reikalavimus. </w:t>
            </w:r>
          </w:p>
          <w:p w14:paraId="00C16E36" w14:textId="77777777" w:rsidR="007A4FD8" w:rsidRPr="007A4FD8" w:rsidRDefault="007A4FD8" w:rsidP="009839DF">
            <w:pPr>
              <w:ind w:firstLine="0"/>
              <w:rPr>
                <w:rFonts w:asciiTheme="majorHAnsi" w:hAnsiTheme="majorHAnsi" w:cstheme="majorHAnsi"/>
              </w:rPr>
            </w:pPr>
          </w:p>
          <w:p w14:paraId="17ADBEFF"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Kiekvienai specialisto pozicijai turi būti pasiūlytas visus tai pozicijai keliamus reikalavimus atitinkantis specialistas (t. y. tiekėjas negali siūlyti kelių asmenų, kurie kartu atitinka specialisto reikalavimus).</w:t>
            </w:r>
          </w:p>
          <w:p w14:paraId="7F850B02" w14:textId="77777777" w:rsidR="007A4FD8" w:rsidRPr="007A4FD8" w:rsidRDefault="007A4FD8" w:rsidP="009839DF">
            <w:pPr>
              <w:ind w:firstLine="0"/>
              <w:rPr>
                <w:rFonts w:asciiTheme="majorHAnsi" w:hAnsiTheme="majorHAnsi" w:cstheme="majorHAnsi"/>
              </w:rPr>
            </w:pPr>
          </w:p>
          <w:p w14:paraId="2E045748"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Tas pats specialistas gali būti teikiamas į daugiau nei vieną specialisto poziciją, jeigu tiekėjo siūlomas specialistas atitinka daugiau nei vienai specialisto pozicijai keliamus reikalavimus.</w:t>
            </w:r>
          </w:p>
          <w:p w14:paraId="779537A6" w14:textId="77777777" w:rsidR="007A4FD8" w:rsidRPr="007A4FD8" w:rsidRDefault="007A4FD8" w:rsidP="009839DF">
            <w:pPr>
              <w:ind w:firstLine="0"/>
              <w:rPr>
                <w:rFonts w:asciiTheme="majorHAnsi" w:hAnsiTheme="majorHAnsi" w:cstheme="majorHAnsi"/>
              </w:rPr>
            </w:pPr>
          </w:p>
          <w:p w14:paraId="3284DAFC"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Patirties įgijimo terminai skaičiuojami iki paskutinės pasiūlymų pateikimo termino datos.</w:t>
            </w:r>
          </w:p>
          <w:p w14:paraId="2DD1BCCE" w14:textId="77777777" w:rsidR="007A4FD8" w:rsidRPr="007A4FD8" w:rsidRDefault="007A4FD8" w:rsidP="009839DF">
            <w:pPr>
              <w:ind w:firstLine="0"/>
              <w:rPr>
                <w:rFonts w:asciiTheme="majorHAnsi" w:hAnsiTheme="majorHAnsi" w:cstheme="majorHAnsi"/>
              </w:rPr>
            </w:pPr>
          </w:p>
          <w:p w14:paraId="5232409E" w14:textId="77777777" w:rsidR="007A4FD8" w:rsidRDefault="007A4FD8" w:rsidP="009839DF">
            <w:pPr>
              <w:ind w:firstLine="0"/>
              <w:rPr>
                <w:rFonts w:asciiTheme="majorHAnsi" w:hAnsiTheme="majorHAnsi" w:cstheme="majorHAnsi"/>
              </w:rPr>
            </w:pPr>
            <w:r w:rsidRPr="007A4FD8">
              <w:rPr>
                <w:rFonts w:asciiTheme="majorHAnsi" w:hAnsiTheme="majorHAnsi" w:cstheme="majorHAnsi"/>
              </w:rPr>
              <w:t>Jei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p w14:paraId="6986820B" w14:textId="5B259D4A" w:rsidR="007A4FD8" w:rsidRPr="007A4FD8" w:rsidRDefault="007A4FD8" w:rsidP="009839DF">
            <w:pPr>
              <w:ind w:firstLine="0"/>
              <w:rPr>
                <w:rFonts w:asciiTheme="majorHAnsi" w:hAnsiTheme="majorHAnsi" w:cstheme="majorHAnsi"/>
              </w:rPr>
            </w:pPr>
          </w:p>
        </w:tc>
        <w:tc>
          <w:tcPr>
            <w:tcW w:w="1576" w:type="pct"/>
            <w:vMerge w:val="restart"/>
            <w:tcBorders>
              <w:top w:val="single" w:sz="4" w:space="0" w:color="000000" w:themeColor="text1"/>
              <w:left w:val="single" w:sz="4" w:space="0" w:color="auto"/>
              <w:right w:val="single" w:sz="4" w:space="0" w:color="000000" w:themeColor="text1"/>
            </w:tcBorders>
          </w:tcPr>
          <w:p w14:paraId="39804535"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lastRenderedPageBreak/>
              <w:t>Pateikiama:</w:t>
            </w:r>
          </w:p>
          <w:p w14:paraId="08EBD235" w14:textId="7366953C"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 xml:space="preserve">1) Tiekėjo siūlomų specialistų sąrašas pagal Pirkimo sąlygose pateiktą formą </w:t>
            </w:r>
            <w:r w:rsidRPr="009C0471">
              <w:rPr>
                <w:rFonts w:asciiTheme="majorHAnsi" w:hAnsiTheme="majorHAnsi" w:cstheme="majorHAnsi"/>
                <w:b/>
                <w:bCs/>
                <w:color w:val="000000"/>
              </w:rPr>
              <w:lastRenderedPageBreak/>
              <w:t>(</w:t>
            </w:r>
            <w:r w:rsidR="00E77BB5" w:rsidRPr="009C0471">
              <w:rPr>
                <w:rFonts w:asciiTheme="majorHAnsi" w:hAnsiTheme="majorHAnsi" w:cstheme="majorHAnsi"/>
                <w:b/>
                <w:bCs/>
                <w:color w:val="000000"/>
              </w:rPr>
              <w:t>7</w:t>
            </w:r>
            <w:r w:rsidRPr="009C0471">
              <w:rPr>
                <w:rFonts w:asciiTheme="majorHAnsi" w:hAnsiTheme="majorHAnsi" w:cstheme="majorHAnsi"/>
                <w:b/>
                <w:bCs/>
                <w:color w:val="000000"/>
              </w:rPr>
              <w:t xml:space="preserve"> priedas „Specialistų atitikties kvalifikacijos reikalavimams lentelė“).</w:t>
            </w:r>
          </w:p>
          <w:p w14:paraId="59EBE776"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 xml:space="preserve">2) jeigu specialistas nėra tiekėjo darbuotojas, pateikiamas specialisto pasirašytas sutikimas teikti paslaugas, jeigu tiekėjas laimės viešąjį pirkimą ir bus pasirašyta pirkimo sutartis. Kartu su pasiūlymų turi būti pateikiamas susitarimas, ketinimų protokolas arba kiti lygiaverčiai dokumentai dėl sutikimo dalyvauti pirkime. </w:t>
            </w:r>
          </w:p>
          <w:p w14:paraId="4A1B7A26" w14:textId="77777777" w:rsidR="007A4FD8" w:rsidRPr="007A4FD8" w:rsidRDefault="007A4FD8" w:rsidP="009839DF">
            <w:pPr>
              <w:autoSpaceDE w:val="0"/>
              <w:autoSpaceDN w:val="0"/>
              <w:adjustRightInd w:val="0"/>
              <w:ind w:firstLine="0"/>
              <w:rPr>
                <w:rFonts w:asciiTheme="majorHAnsi" w:hAnsiTheme="majorHAnsi" w:cstheme="majorHAnsi"/>
                <w:color w:val="000000"/>
              </w:rPr>
            </w:pPr>
          </w:p>
          <w:p w14:paraId="6837C705" w14:textId="1B29ED4E"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Pastaba. 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455" w:type="pct"/>
            <w:vMerge w:val="restart"/>
            <w:tcBorders>
              <w:top w:val="single" w:sz="4" w:space="0" w:color="000000" w:themeColor="text1"/>
              <w:left w:val="single" w:sz="4" w:space="0" w:color="000000" w:themeColor="text1"/>
              <w:right w:val="single" w:sz="4" w:space="0" w:color="000000" w:themeColor="text1"/>
            </w:tcBorders>
          </w:tcPr>
          <w:p w14:paraId="3CD7E21D"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lastRenderedPageBreak/>
              <w:t>Tiekėjo arba ūkio subjektų grupės nario (-</w:t>
            </w:r>
            <w:proofErr w:type="spellStart"/>
            <w:r w:rsidRPr="007A4FD8">
              <w:rPr>
                <w:rFonts w:asciiTheme="majorHAnsi" w:hAnsiTheme="majorHAnsi" w:cstheme="majorHAnsi"/>
              </w:rPr>
              <w:t>ių</w:t>
            </w:r>
            <w:proofErr w:type="spellEnd"/>
            <w:r w:rsidRPr="007A4FD8">
              <w:rPr>
                <w:rFonts w:asciiTheme="majorHAnsi" w:hAnsiTheme="majorHAnsi" w:cstheme="majorHAnsi"/>
              </w:rPr>
              <w:t xml:space="preserve">) specialistai, jeigu pasiūlymą teikia ūkio subjektų </w:t>
            </w:r>
            <w:r w:rsidRPr="007A4FD8">
              <w:rPr>
                <w:rFonts w:asciiTheme="majorHAnsi" w:hAnsiTheme="majorHAnsi" w:cstheme="majorHAnsi"/>
              </w:rPr>
              <w:lastRenderedPageBreak/>
              <w:t>grupė, arba kitas ūkio subjektas (jo darbuotojas), kurio pajėgumais remiasi tiekėjas, atsižvelgiant į jų prisiimamus įsipareigojimus pirkimo sutarčiai vykdyti.</w:t>
            </w:r>
          </w:p>
          <w:p w14:paraId="410A44CF"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gali remtis kitų ūkio subjektų pajėgumais tik tuo atveju, jeigu tie subjektai (jų darbuotojai) patys vykdys tą pirkimo sutarties dalį, kuriai reikia jų turimų pajėgumų.</w:t>
            </w:r>
          </w:p>
          <w:p w14:paraId="41FE7D9C"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EDB01A7" w14:textId="77777777" w:rsidR="007A4FD8" w:rsidRPr="007A4FD8" w:rsidRDefault="007A4FD8" w:rsidP="009839DF">
            <w:pPr>
              <w:autoSpaceDE w:val="0"/>
              <w:autoSpaceDN w:val="0"/>
              <w:adjustRightInd w:val="0"/>
              <w:ind w:firstLine="0"/>
              <w:rPr>
                <w:rFonts w:asciiTheme="majorHAnsi" w:hAnsiTheme="majorHAnsi" w:cstheme="majorHAnsi"/>
              </w:rPr>
            </w:pPr>
          </w:p>
        </w:tc>
      </w:tr>
      <w:tr w:rsidR="007A4FD8" w:rsidRPr="000C7FE3" w14:paraId="4309E786" w14:textId="77777777" w:rsidTr="009839DF">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DB7EB" w14:textId="77777777" w:rsidR="007A4FD8" w:rsidRDefault="007A4FD8" w:rsidP="009839DF">
            <w:pPr>
              <w:pStyle w:val="Sraopastraipa"/>
              <w:numPr>
                <w:ilvl w:val="1"/>
                <w:numId w:val="8"/>
              </w:numPr>
              <w:spacing w:before="60" w:after="60" w:line="257" w:lineRule="auto"/>
              <w:jc w:val="right"/>
              <w:rPr>
                <w:rFonts w:asciiTheme="majorHAnsi" w:eastAsiaTheme="minorHAnsi" w:hAnsiTheme="majorHAnsi" w:cstheme="majorHAnsi"/>
              </w:rPr>
            </w:pP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139E318B"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Nemažiau kaip 1 (vieną) vadovaujantį specialistą (Projektų vadovą), kuris:</w:t>
            </w:r>
          </w:p>
          <w:p w14:paraId="36DF5EDD"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 xml:space="preserve">a) turi turėti aukštąjį universitetinį arba jam prilygintą išsilavinimą; </w:t>
            </w:r>
          </w:p>
          <w:p w14:paraId="4669BD36" w14:textId="77777777" w:rsidR="007A4FD8" w:rsidRDefault="007A4FD8" w:rsidP="009839DF">
            <w:pPr>
              <w:ind w:firstLine="0"/>
              <w:rPr>
                <w:rFonts w:asciiTheme="majorHAnsi" w:hAnsiTheme="majorHAnsi" w:cstheme="majorHAnsi"/>
              </w:rPr>
            </w:pPr>
            <w:r w:rsidRPr="007A4FD8">
              <w:rPr>
                <w:rFonts w:asciiTheme="majorHAnsi" w:hAnsiTheme="majorHAnsi" w:cstheme="majorHAnsi"/>
              </w:rPr>
              <w:t>b) turi turėti ne mažesnę kaip 3 metų patirtį viešųjų pirkimų konsultacinių ir ekspertinių paslaugų bei investicinių projektų administravimo srityse;</w:t>
            </w:r>
          </w:p>
          <w:p w14:paraId="04F58D1E" w14:textId="3247150F" w:rsidR="007A4FD8" w:rsidRPr="007A4FD8" w:rsidRDefault="007A4FD8" w:rsidP="009839DF">
            <w:pPr>
              <w:ind w:firstLine="0"/>
              <w:rPr>
                <w:rFonts w:asciiTheme="majorHAnsi" w:hAnsiTheme="majorHAnsi" w:cstheme="majorHAnsi"/>
              </w:rPr>
            </w:pPr>
          </w:p>
        </w:tc>
        <w:tc>
          <w:tcPr>
            <w:tcW w:w="1576" w:type="pct"/>
            <w:vMerge/>
            <w:tcBorders>
              <w:left w:val="single" w:sz="4" w:space="0" w:color="auto"/>
              <w:right w:val="single" w:sz="4" w:space="0" w:color="000000" w:themeColor="text1"/>
            </w:tcBorders>
          </w:tcPr>
          <w:p w14:paraId="5B335ABD" w14:textId="77777777" w:rsidR="007A4FD8" w:rsidRPr="007A4FD8" w:rsidRDefault="007A4FD8" w:rsidP="009839DF">
            <w:pPr>
              <w:autoSpaceDE w:val="0"/>
              <w:autoSpaceDN w:val="0"/>
              <w:adjustRightInd w:val="0"/>
              <w:ind w:firstLine="0"/>
              <w:rPr>
                <w:rFonts w:asciiTheme="majorHAnsi" w:hAnsiTheme="majorHAnsi" w:cstheme="majorHAnsi"/>
                <w:color w:val="000000"/>
              </w:rPr>
            </w:pPr>
          </w:p>
        </w:tc>
        <w:tc>
          <w:tcPr>
            <w:tcW w:w="1455" w:type="pct"/>
            <w:vMerge/>
            <w:tcBorders>
              <w:left w:val="single" w:sz="4" w:space="0" w:color="000000" w:themeColor="text1"/>
              <w:right w:val="single" w:sz="4" w:space="0" w:color="000000" w:themeColor="text1"/>
            </w:tcBorders>
          </w:tcPr>
          <w:p w14:paraId="5C2CF041" w14:textId="77777777" w:rsidR="007A4FD8" w:rsidRPr="007A4FD8" w:rsidRDefault="007A4FD8" w:rsidP="009839DF">
            <w:pPr>
              <w:autoSpaceDE w:val="0"/>
              <w:autoSpaceDN w:val="0"/>
              <w:adjustRightInd w:val="0"/>
              <w:ind w:firstLine="0"/>
              <w:rPr>
                <w:rFonts w:asciiTheme="majorHAnsi" w:hAnsiTheme="majorHAnsi" w:cstheme="majorHAnsi"/>
              </w:rPr>
            </w:pPr>
          </w:p>
        </w:tc>
      </w:tr>
      <w:tr w:rsidR="007A4FD8" w:rsidRPr="000C7FE3" w14:paraId="23DC4AF4" w14:textId="77777777" w:rsidTr="009839DF">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9113F" w14:textId="77777777" w:rsidR="007A4FD8" w:rsidRDefault="007A4FD8" w:rsidP="009839DF">
            <w:pPr>
              <w:pStyle w:val="Sraopastraipa"/>
              <w:numPr>
                <w:ilvl w:val="1"/>
                <w:numId w:val="8"/>
              </w:numPr>
              <w:spacing w:before="60" w:after="60" w:line="257" w:lineRule="auto"/>
              <w:jc w:val="right"/>
              <w:rPr>
                <w:rFonts w:asciiTheme="majorHAnsi" w:eastAsiaTheme="minorHAnsi" w:hAnsiTheme="majorHAnsi" w:cstheme="majorHAnsi"/>
              </w:rPr>
            </w:pP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0C1A75F1" w14:textId="3ADA8D14"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Ekspertas</w:t>
            </w:r>
            <w:r w:rsidR="008F5161">
              <w:rPr>
                <w:rFonts w:asciiTheme="majorHAnsi" w:hAnsiTheme="majorHAnsi" w:cstheme="majorHAnsi"/>
              </w:rPr>
              <w:t xml:space="preserve"> (specialistas)</w:t>
            </w:r>
            <w:r w:rsidRPr="007A4FD8">
              <w:rPr>
                <w:rFonts w:asciiTheme="majorHAnsi" w:hAnsiTheme="majorHAnsi" w:cstheme="majorHAnsi"/>
              </w:rPr>
              <w:t xml:space="preserve"> Nr. 1</w:t>
            </w:r>
          </w:p>
          <w:p w14:paraId="6E2B5E03"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a) turėti aukštąjį universitetinį arba jam prilygintą socialinių mokslų studijų srities ekonomikos/finansų krypties išsilavinimą;</w:t>
            </w:r>
          </w:p>
          <w:p w14:paraId="10C29387"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b) turėti ne mažesnę kaip 3 metų patirtį projektų administravimo srityje, susijusioje su finansų planavimu, biudžetų valdymu, ataskaitų ruošimu ir panašiomis užduotimis;</w:t>
            </w:r>
          </w:p>
          <w:p w14:paraId="69F74D35" w14:textId="77777777" w:rsidR="007A4FD8" w:rsidRDefault="007A4FD8" w:rsidP="009839DF">
            <w:pPr>
              <w:ind w:firstLine="0"/>
              <w:rPr>
                <w:rFonts w:asciiTheme="majorHAnsi" w:hAnsiTheme="majorHAnsi" w:cstheme="majorHAnsi"/>
              </w:rPr>
            </w:pPr>
            <w:r w:rsidRPr="007A4FD8">
              <w:rPr>
                <w:rFonts w:asciiTheme="majorHAnsi" w:hAnsiTheme="majorHAnsi" w:cstheme="majorHAnsi"/>
              </w:rPr>
              <w:t>c) gebėti teikti rekomendacijas ir/ar prognozes ekonomikos ir finansų srityse, taikant sąnaudų ir naudos analizės metodus.</w:t>
            </w:r>
          </w:p>
          <w:p w14:paraId="031754E3" w14:textId="13A24E07" w:rsidR="007A4FD8" w:rsidRPr="007A4FD8" w:rsidRDefault="007A4FD8" w:rsidP="009839DF">
            <w:pPr>
              <w:ind w:firstLine="0"/>
              <w:rPr>
                <w:rFonts w:asciiTheme="majorHAnsi" w:hAnsiTheme="majorHAnsi" w:cstheme="majorHAnsi"/>
              </w:rPr>
            </w:pPr>
          </w:p>
        </w:tc>
        <w:tc>
          <w:tcPr>
            <w:tcW w:w="1576" w:type="pct"/>
            <w:vMerge/>
            <w:tcBorders>
              <w:left w:val="single" w:sz="4" w:space="0" w:color="auto"/>
              <w:right w:val="single" w:sz="4" w:space="0" w:color="000000" w:themeColor="text1"/>
            </w:tcBorders>
          </w:tcPr>
          <w:p w14:paraId="31204861" w14:textId="77777777" w:rsidR="007A4FD8" w:rsidRPr="007A4FD8" w:rsidRDefault="007A4FD8" w:rsidP="009839DF">
            <w:pPr>
              <w:autoSpaceDE w:val="0"/>
              <w:autoSpaceDN w:val="0"/>
              <w:adjustRightInd w:val="0"/>
              <w:ind w:firstLine="0"/>
              <w:rPr>
                <w:rFonts w:asciiTheme="majorHAnsi" w:hAnsiTheme="majorHAnsi" w:cstheme="majorHAnsi"/>
                <w:color w:val="000000"/>
              </w:rPr>
            </w:pPr>
          </w:p>
        </w:tc>
        <w:tc>
          <w:tcPr>
            <w:tcW w:w="1455" w:type="pct"/>
            <w:vMerge/>
            <w:tcBorders>
              <w:left w:val="single" w:sz="4" w:space="0" w:color="000000" w:themeColor="text1"/>
              <w:right w:val="single" w:sz="4" w:space="0" w:color="000000" w:themeColor="text1"/>
            </w:tcBorders>
          </w:tcPr>
          <w:p w14:paraId="3E8588C2" w14:textId="77777777" w:rsidR="007A4FD8" w:rsidRPr="007A4FD8" w:rsidRDefault="007A4FD8" w:rsidP="009839DF">
            <w:pPr>
              <w:autoSpaceDE w:val="0"/>
              <w:autoSpaceDN w:val="0"/>
              <w:adjustRightInd w:val="0"/>
              <w:ind w:firstLine="0"/>
              <w:rPr>
                <w:rFonts w:asciiTheme="majorHAnsi" w:hAnsiTheme="majorHAnsi" w:cstheme="majorHAnsi"/>
              </w:rPr>
            </w:pPr>
          </w:p>
        </w:tc>
      </w:tr>
      <w:tr w:rsidR="007A4FD8" w:rsidRPr="000C7FE3" w14:paraId="65AEA0AB" w14:textId="77777777" w:rsidTr="009839DF">
        <w:trPr>
          <w:jc w:val="center"/>
        </w:trPr>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0D4B0" w14:textId="77777777" w:rsidR="007A4FD8" w:rsidRDefault="007A4FD8" w:rsidP="009839DF">
            <w:pPr>
              <w:pStyle w:val="Sraopastraipa"/>
              <w:numPr>
                <w:ilvl w:val="1"/>
                <w:numId w:val="8"/>
              </w:numPr>
              <w:spacing w:before="60" w:after="60" w:line="257" w:lineRule="auto"/>
              <w:jc w:val="right"/>
              <w:rPr>
                <w:rFonts w:asciiTheme="majorHAnsi" w:eastAsiaTheme="minorHAnsi" w:hAnsiTheme="majorHAnsi" w:cstheme="majorHAnsi"/>
              </w:rPr>
            </w:pP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6658F059" w14:textId="6A48D531"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Ekspertas</w:t>
            </w:r>
            <w:r w:rsidR="008F5161">
              <w:rPr>
                <w:rFonts w:asciiTheme="majorHAnsi" w:hAnsiTheme="majorHAnsi" w:cstheme="majorHAnsi"/>
              </w:rPr>
              <w:t xml:space="preserve"> (specialistas)</w:t>
            </w:r>
            <w:r w:rsidRPr="007A4FD8">
              <w:rPr>
                <w:rFonts w:asciiTheme="majorHAnsi" w:hAnsiTheme="majorHAnsi" w:cstheme="majorHAnsi"/>
              </w:rPr>
              <w:t xml:space="preserve"> Nr. 2</w:t>
            </w:r>
          </w:p>
          <w:p w14:paraId="7D097359"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lastRenderedPageBreak/>
              <w:t xml:space="preserve">a) turėti aukštąjį universitetinį arba jam prilygintą socialinių mokslų studijų srities teisės krypties išsilavinimą; </w:t>
            </w:r>
          </w:p>
          <w:p w14:paraId="46A42643" w14:textId="77777777" w:rsidR="007A4FD8" w:rsidRDefault="007A4FD8" w:rsidP="009839DF">
            <w:pPr>
              <w:ind w:firstLine="0"/>
              <w:rPr>
                <w:rFonts w:asciiTheme="majorHAnsi" w:hAnsiTheme="majorHAnsi" w:cstheme="majorHAnsi"/>
              </w:rPr>
            </w:pPr>
            <w:r w:rsidRPr="007A4FD8">
              <w:rPr>
                <w:rFonts w:asciiTheme="majorHAnsi" w:hAnsiTheme="majorHAnsi" w:cstheme="majorHAnsi"/>
              </w:rPr>
              <w:t>b) turėti ne mažesnę kaip 3 metų patirtį viešųjų pirkimų konsultacinių ir ekspertinių paslaugų bei investicinių projektų administravimo srityse.</w:t>
            </w:r>
          </w:p>
          <w:p w14:paraId="71CC40D9" w14:textId="6E9B288C" w:rsidR="007A4FD8" w:rsidRPr="007A4FD8" w:rsidRDefault="007A4FD8" w:rsidP="009839DF">
            <w:pPr>
              <w:ind w:firstLine="0"/>
              <w:rPr>
                <w:rFonts w:asciiTheme="majorHAnsi" w:hAnsiTheme="majorHAnsi" w:cstheme="majorHAnsi"/>
              </w:rPr>
            </w:pPr>
          </w:p>
        </w:tc>
        <w:tc>
          <w:tcPr>
            <w:tcW w:w="1576" w:type="pct"/>
            <w:vMerge/>
            <w:tcBorders>
              <w:left w:val="single" w:sz="4" w:space="0" w:color="auto"/>
              <w:bottom w:val="single" w:sz="4" w:space="0" w:color="000000" w:themeColor="text1"/>
              <w:right w:val="single" w:sz="4" w:space="0" w:color="000000" w:themeColor="text1"/>
            </w:tcBorders>
          </w:tcPr>
          <w:p w14:paraId="43E0A7AA" w14:textId="77777777" w:rsidR="007A4FD8" w:rsidRPr="007A4FD8" w:rsidRDefault="007A4FD8" w:rsidP="009839DF">
            <w:pPr>
              <w:autoSpaceDE w:val="0"/>
              <w:autoSpaceDN w:val="0"/>
              <w:adjustRightInd w:val="0"/>
              <w:ind w:firstLine="0"/>
              <w:rPr>
                <w:rFonts w:asciiTheme="majorHAnsi" w:hAnsiTheme="majorHAnsi" w:cstheme="majorHAnsi"/>
                <w:color w:val="000000"/>
              </w:rPr>
            </w:pPr>
          </w:p>
        </w:tc>
        <w:tc>
          <w:tcPr>
            <w:tcW w:w="1455" w:type="pct"/>
            <w:vMerge/>
            <w:tcBorders>
              <w:left w:val="single" w:sz="4" w:space="0" w:color="000000" w:themeColor="text1"/>
              <w:bottom w:val="single" w:sz="4" w:space="0" w:color="000000" w:themeColor="text1"/>
              <w:right w:val="single" w:sz="4" w:space="0" w:color="000000" w:themeColor="text1"/>
            </w:tcBorders>
          </w:tcPr>
          <w:p w14:paraId="1C8CEEB7" w14:textId="77777777" w:rsidR="007A4FD8" w:rsidRPr="007A4FD8" w:rsidRDefault="007A4FD8" w:rsidP="009839DF">
            <w:pPr>
              <w:autoSpaceDE w:val="0"/>
              <w:autoSpaceDN w:val="0"/>
              <w:adjustRightInd w:val="0"/>
              <w:ind w:firstLine="0"/>
              <w:rPr>
                <w:rFonts w:asciiTheme="majorHAnsi" w:hAnsiTheme="majorHAnsi" w:cstheme="majorHAnsi"/>
              </w:rPr>
            </w:pPr>
          </w:p>
        </w:tc>
      </w:tr>
    </w:tbl>
    <w:p w14:paraId="1D1DA5F1" w14:textId="77777777" w:rsidR="00D27D55" w:rsidRPr="000C7FE3" w:rsidRDefault="00D27D55" w:rsidP="00C464D7">
      <w:pPr>
        <w:ind w:firstLine="0"/>
        <w:rPr>
          <w:rFonts w:asciiTheme="majorHAnsi" w:eastAsiaTheme="minorHAnsi" w:hAnsiTheme="majorHAnsi" w:cstheme="majorHAnsi"/>
          <w:b/>
          <w:bCs/>
        </w:rPr>
      </w:pPr>
    </w:p>
    <w:p w14:paraId="5EC5E54B" w14:textId="4E8EB077" w:rsidR="009839DF" w:rsidRPr="009839DF" w:rsidRDefault="009839DF" w:rsidP="009839DF">
      <w:pPr>
        <w:pStyle w:val="Sraopastraipa"/>
        <w:numPr>
          <w:ilvl w:val="0"/>
          <w:numId w:val="8"/>
        </w:numPr>
        <w:rPr>
          <w:rFonts w:asciiTheme="majorHAnsi" w:eastAsia="Arial" w:hAnsiTheme="majorHAnsi" w:cstheme="majorHAnsi"/>
        </w:rPr>
      </w:pPr>
      <w:r w:rsidRPr="009839DF">
        <w:rPr>
          <w:rFonts w:asciiTheme="majorHAnsi" w:eastAsia="Arial" w:hAnsiTheme="majorHAnsi" w:cstheme="majorHAnsi"/>
        </w:rPr>
        <w:t>Vykdomas žaliasis pirkimas pagal Lietuvos Respublikos aplinkos ministro 2011 m. birželio 28 d. įsakymu Nr. D1-508 patvirtintą „Aplinkos apsaugos kriterijų taikymo, vykdant žaliuosius pirkimus, tvarkos aprašą“ (toliau – Tvarkos aprašas);</w:t>
      </w:r>
    </w:p>
    <w:p w14:paraId="10688D3F" w14:textId="7EBA2502" w:rsidR="00112F92" w:rsidRPr="007A4FD8" w:rsidRDefault="009839DF" w:rsidP="009839DF">
      <w:pPr>
        <w:pStyle w:val="Sraopastraipa"/>
        <w:numPr>
          <w:ilvl w:val="1"/>
          <w:numId w:val="30"/>
        </w:numPr>
        <w:ind w:left="360"/>
        <w:rPr>
          <w:rFonts w:asciiTheme="majorHAnsi" w:eastAsia="Arial" w:hAnsiTheme="majorHAnsi" w:cstheme="majorHAnsi"/>
        </w:rPr>
      </w:pPr>
      <w:r w:rsidRPr="009839DF">
        <w:rPr>
          <w:rFonts w:asciiTheme="majorHAnsi" w:eastAsia="Arial" w:hAnsiTheme="majorHAnsi" w:cstheme="majorHAnsi"/>
        </w:rPr>
        <w:t>Aplinkos apsaugos kriterijai nustatyti pagal Tvarkos aprašo 4.4.3. papunktį (perkama tik nematerialaus pobūdžio (intelektinė) ar kitokia paslauga, nesusijusi su materialaus objekto sukūrimu).</w:t>
      </w:r>
    </w:p>
    <w:p w14:paraId="15FF68FB" w14:textId="77777777" w:rsidR="00112F92" w:rsidRPr="000C7FE3" w:rsidRDefault="00112F92" w:rsidP="00112F92">
      <w:pPr>
        <w:jc w:val="center"/>
        <w:rPr>
          <w:rFonts w:asciiTheme="majorHAnsi" w:eastAsia="Arial" w:hAnsiTheme="majorHAnsi" w:cstheme="majorHAnsi"/>
        </w:rPr>
      </w:pPr>
      <w:r w:rsidRPr="000C7FE3">
        <w:rPr>
          <w:rFonts w:asciiTheme="majorHAnsi" w:eastAsia="Arial" w:hAnsiTheme="majorHAnsi" w:cstheme="majorHAnsi"/>
        </w:rPr>
        <w:t>__________</w:t>
      </w:r>
    </w:p>
    <w:p w14:paraId="2CDE7EE1" w14:textId="77777777" w:rsidR="00A040B5" w:rsidRPr="000C7FE3" w:rsidRDefault="00A040B5" w:rsidP="00112F92">
      <w:pPr>
        <w:jc w:val="center"/>
        <w:rPr>
          <w:rFonts w:asciiTheme="majorHAnsi" w:eastAsia="Arial" w:hAnsiTheme="majorHAnsi" w:cstheme="majorHAnsi"/>
          <w:b/>
          <w:smallCaps/>
        </w:rPr>
      </w:pPr>
    </w:p>
    <w:p w14:paraId="2F58C0C6" w14:textId="5B826EE4" w:rsidR="00483B9F" w:rsidRPr="000C7FE3" w:rsidRDefault="00483B9F" w:rsidP="00A040B5">
      <w:pPr>
        <w:pStyle w:val="Antrat2"/>
        <w:ind w:firstLine="0"/>
        <w:jc w:val="right"/>
        <w:rPr>
          <w:rFonts w:cstheme="majorHAnsi"/>
        </w:rPr>
      </w:pPr>
      <w:bookmarkStart w:id="86" w:name="_heading=h.26in1rg" w:colFirst="0" w:colLast="0"/>
      <w:bookmarkStart w:id="87" w:name="ketvpriedas"/>
      <w:bookmarkStart w:id="88" w:name="_Toc85439812"/>
      <w:bookmarkEnd w:id="86"/>
    </w:p>
    <w:p w14:paraId="5F2B74ED" w14:textId="77777777" w:rsidR="00A040B5" w:rsidRPr="000C7FE3" w:rsidRDefault="00A040B5" w:rsidP="00A040B5">
      <w:pPr>
        <w:rPr>
          <w:rFonts w:asciiTheme="majorHAnsi" w:hAnsiTheme="majorHAnsi" w:cstheme="majorHAnsi"/>
        </w:rPr>
      </w:pPr>
    </w:p>
    <w:p w14:paraId="0028E1BB" w14:textId="77777777" w:rsidR="00A040B5" w:rsidRPr="000C7FE3" w:rsidRDefault="00A040B5" w:rsidP="00A040B5">
      <w:pPr>
        <w:rPr>
          <w:rFonts w:asciiTheme="majorHAnsi" w:hAnsiTheme="majorHAnsi" w:cstheme="majorHAnsi"/>
        </w:rPr>
      </w:pPr>
    </w:p>
    <w:p w14:paraId="7B5D4BA9" w14:textId="77777777" w:rsidR="00A040B5" w:rsidRPr="000C7FE3" w:rsidRDefault="00A040B5" w:rsidP="00A040B5">
      <w:pPr>
        <w:rPr>
          <w:rFonts w:asciiTheme="majorHAnsi" w:hAnsiTheme="majorHAnsi" w:cstheme="majorHAnsi"/>
        </w:rPr>
      </w:pPr>
    </w:p>
    <w:p w14:paraId="337DF235" w14:textId="77777777" w:rsidR="00A040B5" w:rsidRPr="000C7FE3" w:rsidRDefault="00A040B5" w:rsidP="00A040B5">
      <w:pPr>
        <w:rPr>
          <w:rFonts w:asciiTheme="majorHAnsi" w:hAnsiTheme="majorHAnsi" w:cstheme="majorHAnsi"/>
        </w:rPr>
      </w:pPr>
    </w:p>
    <w:p w14:paraId="5A285091" w14:textId="77777777" w:rsidR="00A040B5" w:rsidRPr="000C7FE3" w:rsidRDefault="00A040B5" w:rsidP="00A040B5">
      <w:pPr>
        <w:rPr>
          <w:rFonts w:asciiTheme="majorHAnsi" w:hAnsiTheme="majorHAnsi" w:cstheme="majorHAnsi"/>
        </w:rPr>
      </w:pPr>
    </w:p>
    <w:p w14:paraId="78C1523A" w14:textId="77777777" w:rsidR="00651B21" w:rsidRPr="000C7FE3" w:rsidRDefault="00651B21" w:rsidP="00A040B5">
      <w:pPr>
        <w:rPr>
          <w:rFonts w:asciiTheme="majorHAnsi" w:hAnsiTheme="majorHAnsi" w:cstheme="majorHAnsi"/>
        </w:rPr>
      </w:pPr>
    </w:p>
    <w:p w14:paraId="60C8C73A" w14:textId="77777777" w:rsidR="00651B21" w:rsidRPr="000C7FE3" w:rsidRDefault="00651B21" w:rsidP="00A040B5">
      <w:pPr>
        <w:rPr>
          <w:rFonts w:asciiTheme="majorHAnsi" w:hAnsiTheme="majorHAnsi" w:cstheme="majorHAnsi"/>
        </w:rPr>
      </w:pPr>
    </w:p>
    <w:p w14:paraId="5A04CFAA" w14:textId="77777777" w:rsidR="00651B21" w:rsidRPr="000C7FE3" w:rsidRDefault="00651B21" w:rsidP="00A040B5">
      <w:pPr>
        <w:rPr>
          <w:rFonts w:asciiTheme="majorHAnsi" w:hAnsiTheme="majorHAnsi" w:cstheme="majorHAnsi"/>
        </w:rPr>
      </w:pPr>
    </w:p>
    <w:p w14:paraId="546008BA" w14:textId="77777777" w:rsidR="00651B21" w:rsidRPr="000C7FE3" w:rsidRDefault="00651B21" w:rsidP="00A040B5">
      <w:pPr>
        <w:rPr>
          <w:rFonts w:asciiTheme="majorHAnsi" w:hAnsiTheme="majorHAnsi" w:cstheme="majorHAnsi"/>
        </w:rPr>
      </w:pPr>
    </w:p>
    <w:p w14:paraId="22FC5BB0" w14:textId="77777777" w:rsidR="00651B21" w:rsidRPr="000C7FE3" w:rsidRDefault="00651B21" w:rsidP="00A040B5">
      <w:pPr>
        <w:rPr>
          <w:rFonts w:asciiTheme="majorHAnsi" w:hAnsiTheme="majorHAnsi" w:cstheme="majorHAnsi"/>
        </w:rPr>
      </w:pPr>
    </w:p>
    <w:p w14:paraId="73DD2960" w14:textId="77777777" w:rsidR="00651B21" w:rsidRPr="000C7FE3" w:rsidRDefault="00651B21" w:rsidP="00A040B5">
      <w:pPr>
        <w:rPr>
          <w:rFonts w:asciiTheme="majorHAnsi" w:hAnsiTheme="majorHAnsi" w:cstheme="majorHAnsi"/>
        </w:rPr>
      </w:pPr>
    </w:p>
    <w:p w14:paraId="59A50FC6" w14:textId="77777777" w:rsidR="00651B21" w:rsidRPr="000C7FE3" w:rsidRDefault="00651B21" w:rsidP="00A040B5">
      <w:pPr>
        <w:rPr>
          <w:rFonts w:asciiTheme="majorHAnsi" w:hAnsiTheme="majorHAnsi" w:cstheme="majorHAnsi"/>
        </w:rPr>
      </w:pPr>
    </w:p>
    <w:p w14:paraId="39768A32" w14:textId="77777777" w:rsidR="00651B21" w:rsidRPr="000C7FE3" w:rsidRDefault="00651B21" w:rsidP="00A040B5">
      <w:pPr>
        <w:rPr>
          <w:rFonts w:asciiTheme="majorHAnsi" w:hAnsiTheme="majorHAnsi" w:cstheme="majorHAnsi"/>
        </w:rPr>
      </w:pPr>
    </w:p>
    <w:p w14:paraId="0D4D375C" w14:textId="77777777" w:rsidR="00651B21" w:rsidRPr="000C7FE3" w:rsidRDefault="00651B21" w:rsidP="00A040B5">
      <w:pPr>
        <w:rPr>
          <w:rFonts w:asciiTheme="majorHAnsi" w:hAnsiTheme="majorHAnsi" w:cstheme="majorHAnsi"/>
        </w:rPr>
      </w:pPr>
    </w:p>
    <w:p w14:paraId="5EBF20BC" w14:textId="77777777" w:rsidR="00651B21" w:rsidRPr="000C7FE3" w:rsidRDefault="00651B21" w:rsidP="00A040B5">
      <w:pPr>
        <w:rPr>
          <w:rFonts w:asciiTheme="majorHAnsi" w:hAnsiTheme="majorHAnsi" w:cstheme="majorHAnsi"/>
        </w:rPr>
      </w:pPr>
    </w:p>
    <w:p w14:paraId="6F0EB891" w14:textId="77777777" w:rsidR="00651B21" w:rsidRPr="000C7FE3" w:rsidRDefault="00651B21" w:rsidP="00A040B5">
      <w:pPr>
        <w:rPr>
          <w:rFonts w:asciiTheme="majorHAnsi" w:hAnsiTheme="majorHAnsi" w:cstheme="majorHAnsi"/>
        </w:rPr>
      </w:pPr>
    </w:p>
    <w:p w14:paraId="71F1EB8E" w14:textId="77777777" w:rsidR="00651B21" w:rsidRDefault="00651B21" w:rsidP="00A040B5">
      <w:pPr>
        <w:rPr>
          <w:rFonts w:asciiTheme="majorHAnsi" w:hAnsiTheme="majorHAnsi" w:cstheme="majorHAnsi"/>
        </w:rPr>
      </w:pPr>
    </w:p>
    <w:p w14:paraId="7303C0D6" w14:textId="77777777" w:rsidR="00E57F2A" w:rsidRDefault="00E57F2A" w:rsidP="00A040B5">
      <w:pPr>
        <w:rPr>
          <w:rFonts w:asciiTheme="majorHAnsi" w:hAnsiTheme="majorHAnsi" w:cstheme="majorHAnsi"/>
        </w:rPr>
      </w:pPr>
    </w:p>
    <w:p w14:paraId="7DA2A46A" w14:textId="77777777" w:rsidR="00E57F2A" w:rsidRDefault="00E57F2A" w:rsidP="00A040B5">
      <w:pPr>
        <w:rPr>
          <w:rFonts w:asciiTheme="majorHAnsi" w:hAnsiTheme="majorHAnsi" w:cstheme="majorHAnsi"/>
        </w:rPr>
      </w:pPr>
    </w:p>
    <w:p w14:paraId="5089066B" w14:textId="77777777" w:rsidR="00E57F2A" w:rsidRPr="000C7FE3" w:rsidRDefault="00E57F2A" w:rsidP="00A040B5">
      <w:pPr>
        <w:rPr>
          <w:rFonts w:asciiTheme="majorHAnsi" w:hAnsiTheme="majorHAnsi" w:cstheme="majorHAnsi"/>
        </w:rPr>
      </w:pPr>
    </w:p>
    <w:p w14:paraId="72D30E20" w14:textId="77777777" w:rsidR="00651B21" w:rsidRPr="000C7FE3" w:rsidRDefault="00651B21" w:rsidP="00A040B5">
      <w:pPr>
        <w:rPr>
          <w:rFonts w:asciiTheme="majorHAnsi" w:hAnsiTheme="majorHAnsi" w:cstheme="majorHAnsi"/>
        </w:rPr>
      </w:pPr>
    </w:p>
    <w:p w14:paraId="0615790F" w14:textId="77777777" w:rsidR="00651B21" w:rsidRPr="000C7FE3" w:rsidRDefault="00651B21" w:rsidP="009839DF">
      <w:pPr>
        <w:ind w:firstLine="0"/>
        <w:rPr>
          <w:rFonts w:asciiTheme="majorHAnsi" w:hAnsiTheme="majorHAnsi" w:cstheme="majorHAnsi"/>
        </w:rPr>
      </w:pPr>
    </w:p>
    <w:p w14:paraId="0DD2455A" w14:textId="77777777" w:rsidR="00651B21" w:rsidRPr="000C7FE3" w:rsidRDefault="00651B21" w:rsidP="00CD5BD3">
      <w:pPr>
        <w:ind w:firstLine="0"/>
        <w:rPr>
          <w:rFonts w:asciiTheme="majorHAnsi" w:hAnsiTheme="majorHAnsi" w:cstheme="majorHAnsi"/>
        </w:rPr>
      </w:pPr>
    </w:p>
    <w:p w14:paraId="6BCC2113" w14:textId="5CEBE950" w:rsidR="00CB5907" w:rsidRPr="000C7FE3" w:rsidRDefault="00DE051B" w:rsidP="00105DAD">
      <w:pPr>
        <w:spacing w:line="240" w:lineRule="auto"/>
        <w:ind w:left="7314" w:firstLine="0"/>
        <w:rPr>
          <w:rFonts w:asciiTheme="majorHAnsi" w:hAnsiTheme="majorHAnsi" w:cstheme="majorHAnsi"/>
        </w:rPr>
      </w:pPr>
      <w:bookmarkStart w:id="89" w:name="_Ref38539939"/>
      <w:bookmarkStart w:id="90" w:name="_Ref38541068"/>
      <w:bookmarkStart w:id="91" w:name="_Ref38885053"/>
      <w:bookmarkStart w:id="92" w:name="_Ref38899023"/>
      <w:bookmarkStart w:id="93" w:name="_Toc48053185"/>
      <w:bookmarkStart w:id="94" w:name="_Toc85706891"/>
      <w:bookmarkStart w:id="95" w:name="_Hlk86837214"/>
      <w:bookmarkEnd w:id="87"/>
      <w:bookmarkEnd w:id="88"/>
      <w:r w:rsidRPr="000C7FE3">
        <w:rPr>
          <w:rFonts w:asciiTheme="majorHAnsi" w:hAnsiTheme="majorHAnsi" w:cstheme="majorHAnsi"/>
        </w:rPr>
        <w:lastRenderedPageBreak/>
        <w:t>P</w:t>
      </w:r>
      <w:r w:rsidR="00CB5907" w:rsidRPr="000C7FE3">
        <w:rPr>
          <w:rFonts w:asciiTheme="majorHAnsi" w:hAnsiTheme="majorHAnsi" w:cstheme="majorHAnsi"/>
        </w:rPr>
        <w:t xml:space="preserve">irkimo sąlygų </w:t>
      </w:r>
      <w:r w:rsidR="00651B21" w:rsidRPr="000C7FE3">
        <w:rPr>
          <w:rFonts w:asciiTheme="majorHAnsi" w:hAnsiTheme="majorHAnsi" w:cstheme="majorHAnsi"/>
        </w:rPr>
        <w:t>3</w:t>
      </w:r>
      <w:r w:rsidR="00CB5907" w:rsidRPr="000C7FE3">
        <w:rPr>
          <w:rFonts w:asciiTheme="majorHAnsi" w:hAnsiTheme="majorHAnsi" w:cstheme="majorHAnsi"/>
        </w:rPr>
        <w:t xml:space="preserve"> priedas</w:t>
      </w:r>
      <w:r w:rsidR="00105DAD" w:rsidRPr="000C7FE3">
        <w:rPr>
          <w:rFonts w:asciiTheme="majorHAnsi" w:hAnsiTheme="majorHAnsi" w:cstheme="majorHAnsi"/>
        </w:rPr>
        <w:t xml:space="preserve"> </w:t>
      </w:r>
      <w:r w:rsidR="00CB5907" w:rsidRPr="000C7FE3">
        <w:rPr>
          <w:rFonts w:asciiTheme="majorHAnsi" w:hAnsiTheme="majorHAnsi" w:cstheme="majorHAnsi"/>
        </w:rPr>
        <w:t>„Techninė specifikacija“</w:t>
      </w:r>
      <w:bookmarkEnd w:id="89"/>
      <w:bookmarkEnd w:id="90"/>
      <w:bookmarkEnd w:id="91"/>
      <w:bookmarkEnd w:id="92"/>
      <w:bookmarkEnd w:id="93"/>
      <w:bookmarkEnd w:id="94"/>
    </w:p>
    <w:bookmarkEnd w:id="95"/>
    <w:p w14:paraId="111DB7D6" w14:textId="77777777" w:rsidR="00CB5907" w:rsidRPr="000C7FE3" w:rsidRDefault="00CB5907" w:rsidP="00CB5907">
      <w:pPr>
        <w:jc w:val="center"/>
        <w:rPr>
          <w:rFonts w:asciiTheme="majorHAnsi" w:hAnsiTheme="majorHAnsi" w:cstheme="majorHAnsi"/>
          <w:sz w:val="28"/>
          <w:szCs w:val="28"/>
        </w:rPr>
      </w:pPr>
    </w:p>
    <w:p w14:paraId="76D52377" w14:textId="77777777" w:rsidR="00D36CC5" w:rsidRDefault="00D36CC5" w:rsidP="00506996">
      <w:pPr>
        <w:spacing w:line="240" w:lineRule="auto"/>
        <w:ind w:left="7314" w:firstLine="0"/>
        <w:rPr>
          <w:rFonts w:asciiTheme="majorHAnsi" w:hAnsiTheme="majorHAnsi" w:cstheme="majorHAnsi"/>
        </w:rPr>
      </w:pPr>
      <w:bookmarkStart w:id="96" w:name="_Hlk86825377"/>
      <w:bookmarkStart w:id="97" w:name="_Ref38540913"/>
      <w:bookmarkStart w:id="98" w:name="_Ref38898051"/>
      <w:bookmarkStart w:id="99" w:name="_Ref38901392"/>
      <w:bookmarkStart w:id="100" w:name="_Toc48053189"/>
      <w:bookmarkStart w:id="101" w:name="_Toc85706892"/>
    </w:p>
    <w:p w14:paraId="221398C9" w14:textId="77777777" w:rsidR="00346459" w:rsidRPr="00D36CC5" w:rsidRDefault="00346459" w:rsidP="00346459">
      <w:pPr>
        <w:spacing w:line="240" w:lineRule="auto"/>
        <w:jc w:val="center"/>
        <w:rPr>
          <w:rFonts w:asciiTheme="majorHAnsi" w:hAnsiTheme="majorHAnsi" w:cstheme="majorHAnsi"/>
          <w:b/>
          <w:bCs/>
          <w:sz w:val="28"/>
          <w:szCs w:val="28"/>
        </w:rPr>
      </w:pPr>
      <w:r w:rsidRPr="00D36CC5">
        <w:rPr>
          <w:rFonts w:asciiTheme="majorHAnsi" w:hAnsiTheme="majorHAnsi" w:cstheme="majorHAnsi"/>
          <w:b/>
          <w:bCs/>
          <w:sz w:val="28"/>
          <w:szCs w:val="28"/>
        </w:rPr>
        <w:t>TECHNINĖ SPECIFIKACIJA</w:t>
      </w:r>
    </w:p>
    <w:p w14:paraId="64D91D27" w14:textId="77777777" w:rsidR="00346459" w:rsidRPr="009839DF" w:rsidRDefault="00346459" w:rsidP="00346459">
      <w:pPr>
        <w:spacing w:line="240" w:lineRule="auto"/>
        <w:rPr>
          <w:rFonts w:asciiTheme="majorHAnsi" w:hAnsiTheme="majorHAnsi" w:cstheme="majorHAnsi"/>
          <w:b/>
          <w:bCs/>
          <w:sz w:val="24"/>
          <w:szCs w:val="24"/>
        </w:rPr>
      </w:pPr>
      <w:bookmarkStart w:id="102" w:name="_Pirkimo_sąlygų_2"/>
      <w:bookmarkEnd w:id="102"/>
    </w:p>
    <w:p w14:paraId="78403B9A" w14:textId="77777777" w:rsidR="00346459" w:rsidRPr="000A6CAC" w:rsidRDefault="00346459" w:rsidP="00346459">
      <w:pPr>
        <w:spacing w:line="240" w:lineRule="auto"/>
        <w:jc w:val="center"/>
        <w:rPr>
          <w:rFonts w:asciiTheme="majorHAnsi" w:hAnsiTheme="majorHAnsi" w:cstheme="majorHAnsi"/>
          <w:sz w:val="24"/>
          <w:szCs w:val="24"/>
        </w:rPr>
      </w:pPr>
      <w:r w:rsidRPr="000A6CAC">
        <w:rPr>
          <w:rFonts w:asciiTheme="majorHAnsi" w:hAnsiTheme="majorHAnsi" w:cstheme="majorHAnsi"/>
          <w:b/>
          <w:bCs/>
          <w:sz w:val="24"/>
          <w:szCs w:val="24"/>
        </w:rPr>
        <w:t>1.</w:t>
      </w:r>
      <w:r w:rsidRPr="000A6CAC">
        <w:rPr>
          <w:rFonts w:asciiTheme="majorHAnsi" w:hAnsiTheme="majorHAnsi" w:cstheme="majorHAnsi"/>
          <w:b/>
          <w:bCs/>
          <w:sz w:val="24"/>
          <w:szCs w:val="24"/>
        </w:rPr>
        <w:tab/>
        <w:t>BENDRA INFORMACIJA</w:t>
      </w:r>
    </w:p>
    <w:p w14:paraId="533B8C5D" w14:textId="77777777" w:rsidR="00346459" w:rsidRPr="000A6CAC" w:rsidRDefault="00346459" w:rsidP="00346459">
      <w:pPr>
        <w:spacing w:line="240" w:lineRule="auto"/>
        <w:rPr>
          <w:rFonts w:asciiTheme="majorHAnsi" w:hAnsiTheme="majorHAnsi" w:cstheme="majorHAnsi"/>
          <w:sz w:val="24"/>
          <w:szCs w:val="24"/>
        </w:rPr>
      </w:pPr>
    </w:p>
    <w:p w14:paraId="2E84AAB8" w14:textId="77777777" w:rsidR="00346459" w:rsidRPr="00301D97" w:rsidRDefault="00346459" w:rsidP="00346459">
      <w:pPr>
        <w:pStyle w:val="Sraopastraipa"/>
        <w:numPr>
          <w:ilvl w:val="1"/>
          <w:numId w:val="31"/>
        </w:numPr>
        <w:spacing w:line="240" w:lineRule="auto"/>
        <w:rPr>
          <w:rFonts w:asciiTheme="majorHAnsi" w:hAnsiTheme="majorHAnsi" w:cstheme="majorHAnsi"/>
          <w:sz w:val="24"/>
          <w:szCs w:val="24"/>
        </w:rPr>
      </w:pPr>
      <w:r w:rsidRPr="00301D97">
        <w:rPr>
          <w:rFonts w:asciiTheme="majorHAnsi" w:hAnsiTheme="majorHAnsi" w:cstheme="majorHAnsi"/>
          <w:sz w:val="24"/>
          <w:szCs w:val="24"/>
        </w:rPr>
        <w:t>Perkančioji organizacija/Projekto vykdytojas</w:t>
      </w:r>
    </w:p>
    <w:p w14:paraId="32963401" w14:textId="77777777" w:rsidR="00346459" w:rsidRPr="00301D97" w:rsidRDefault="00346459" w:rsidP="00346459">
      <w:pPr>
        <w:pStyle w:val="Sraopastraipa"/>
        <w:spacing w:line="240" w:lineRule="auto"/>
        <w:ind w:left="1147" w:hanging="450"/>
        <w:rPr>
          <w:rFonts w:asciiTheme="majorHAnsi" w:hAnsiTheme="majorHAnsi" w:cstheme="majorHAnsi"/>
          <w:sz w:val="24"/>
          <w:szCs w:val="24"/>
        </w:rPr>
      </w:pPr>
      <w:r>
        <w:rPr>
          <w:rFonts w:asciiTheme="majorHAnsi" w:hAnsiTheme="majorHAnsi" w:cstheme="majorHAnsi"/>
          <w:sz w:val="24"/>
          <w:szCs w:val="24"/>
        </w:rPr>
        <w:t>Projekto vykdytojo funkcijas vykdo:</w:t>
      </w:r>
    </w:p>
    <w:p w14:paraId="4755D810" w14:textId="77777777" w:rsidR="00346459" w:rsidRPr="000A6CAC" w:rsidRDefault="00346459" w:rsidP="00346459">
      <w:pPr>
        <w:spacing w:line="240" w:lineRule="auto"/>
        <w:ind w:left="1147" w:hanging="450"/>
        <w:rPr>
          <w:rFonts w:asciiTheme="majorHAnsi" w:hAnsiTheme="majorHAnsi" w:cstheme="majorHAnsi"/>
          <w:sz w:val="24"/>
          <w:szCs w:val="24"/>
        </w:rPr>
      </w:pPr>
      <w:r w:rsidRPr="000A6CAC">
        <w:rPr>
          <w:rFonts w:asciiTheme="majorHAnsi" w:hAnsiTheme="majorHAnsi" w:cstheme="majorHAnsi"/>
          <w:sz w:val="24"/>
          <w:szCs w:val="24"/>
        </w:rPr>
        <w:t xml:space="preserve">UAB „Telšių regiono atliekų tvarkymo centras“ </w:t>
      </w:r>
    </w:p>
    <w:p w14:paraId="434EC583" w14:textId="77777777" w:rsidR="00346459" w:rsidRDefault="00346459" w:rsidP="00346459">
      <w:pPr>
        <w:spacing w:line="240" w:lineRule="auto"/>
        <w:ind w:left="1147" w:hanging="450"/>
        <w:rPr>
          <w:rFonts w:asciiTheme="majorHAnsi" w:hAnsiTheme="majorHAnsi" w:cstheme="majorHAnsi"/>
          <w:sz w:val="24"/>
          <w:szCs w:val="24"/>
        </w:rPr>
      </w:pPr>
      <w:r w:rsidRPr="000A6CAC">
        <w:rPr>
          <w:rFonts w:asciiTheme="majorHAnsi" w:hAnsiTheme="majorHAnsi" w:cstheme="majorHAnsi"/>
          <w:sz w:val="24"/>
          <w:szCs w:val="24"/>
        </w:rPr>
        <w:t>J. Tumo-Vaižganto g. 91, LT- 90160 Plungė</w:t>
      </w:r>
    </w:p>
    <w:p w14:paraId="3FFC1B6A" w14:textId="77777777" w:rsidR="00346459" w:rsidRDefault="00346459" w:rsidP="00346459">
      <w:pPr>
        <w:spacing w:line="240" w:lineRule="auto"/>
        <w:ind w:left="1147" w:hanging="450"/>
        <w:rPr>
          <w:rFonts w:asciiTheme="majorHAnsi" w:hAnsiTheme="majorHAnsi" w:cstheme="majorHAnsi"/>
          <w:sz w:val="24"/>
          <w:szCs w:val="24"/>
        </w:rPr>
      </w:pPr>
      <w:r>
        <w:rPr>
          <w:rFonts w:asciiTheme="majorHAnsi" w:hAnsiTheme="majorHAnsi" w:cstheme="majorHAnsi"/>
          <w:sz w:val="24"/>
          <w:szCs w:val="24"/>
        </w:rPr>
        <w:t>Tel. +370 448 547 14</w:t>
      </w:r>
    </w:p>
    <w:p w14:paraId="45B48FC5" w14:textId="77777777" w:rsidR="00346459" w:rsidRPr="000A6CAC" w:rsidRDefault="00346459" w:rsidP="00346459">
      <w:pPr>
        <w:spacing w:line="240" w:lineRule="auto"/>
        <w:ind w:left="1147" w:hanging="450"/>
        <w:rPr>
          <w:rFonts w:asciiTheme="majorHAnsi" w:hAnsiTheme="majorHAnsi" w:cstheme="majorHAnsi"/>
          <w:sz w:val="24"/>
          <w:szCs w:val="24"/>
        </w:rPr>
      </w:pPr>
      <w:r>
        <w:rPr>
          <w:rFonts w:asciiTheme="majorHAnsi" w:hAnsiTheme="majorHAnsi" w:cstheme="majorHAnsi"/>
          <w:sz w:val="24"/>
          <w:szCs w:val="24"/>
        </w:rPr>
        <w:t xml:space="preserve">El. p. </w:t>
      </w:r>
      <w:hyperlink r:id="rId18" w:history="1">
        <w:r w:rsidRPr="009D2697">
          <w:rPr>
            <w:rStyle w:val="Hipersaitas"/>
            <w:rFonts w:cstheme="majorHAnsi"/>
            <w:sz w:val="24"/>
            <w:szCs w:val="24"/>
          </w:rPr>
          <w:t>info@tratc.lt</w:t>
        </w:r>
      </w:hyperlink>
      <w:r>
        <w:rPr>
          <w:rFonts w:asciiTheme="majorHAnsi" w:hAnsiTheme="majorHAnsi" w:cstheme="majorHAnsi"/>
          <w:sz w:val="24"/>
          <w:szCs w:val="24"/>
        </w:rPr>
        <w:t xml:space="preserve">  </w:t>
      </w:r>
    </w:p>
    <w:p w14:paraId="3AFC3F60" w14:textId="77777777" w:rsidR="00346459" w:rsidRPr="000A6CAC" w:rsidRDefault="00346459" w:rsidP="00346459">
      <w:pPr>
        <w:spacing w:line="240" w:lineRule="auto"/>
        <w:rPr>
          <w:rFonts w:asciiTheme="majorHAnsi" w:hAnsiTheme="majorHAnsi" w:cstheme="majorHAnsi"/>
          <w:sz w:val="24"/>
          <w:szCs w:val="24"/>
        </w:rPr>
      </w:pPr>
    </w:p>
    <w:p w14:paraId="7A18124C"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1.2.</w:t>
      </w:r>
      <w:r w:rsidRPr="000A6CAC">
        <w:rPr>
          <w:rFonts w:asciiTheme="majorHAnsi" w:hAnsiTheme="majorHAnsi" w:cstheme="majorHAnsi"/>
          <w:sz w:val="24"/>
          <w:szCs w:val="24"/>
        </w:rPr>
        <w:tab/>
        <w:t>Įgyvendinančioji institucija</w:t>
      </w:r>
    </w:p>
    <w:p w14:paraId="0882F84E" w14:textId="77777777" w:rsidR="00346459"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Įgyvendinančios institucijos funkcijas vykdo:</w:t>
      </w:r>
    </w:p>
    <w:p w14:paraId="237C8435"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VšĮ „Centrinė projektų valdymo agentūra“ (toliau CPVA)</w:t>
      </w:r>
    </w:p>
    <w:p w14:paraId="7AE89DBF" w14:textId="77777777" w:rsidR="00346459"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S. Konarskio g. 13, Vilnius, 03109 Vilniaus m. sav.</w:t>
      </w:r>
    </w:p>
    <w:p w14:paraId="48F8A6F1" w14:textId="77777777" w:rsidR="00346459" w:rsidRPr="00770508" w:rsidRDefault="00346459" w:rsidP="00346459">
      <w:pPr>
        <w:spacing w:line="240" w:lineRule="auto"/>
        <w:rPr>
          <w:rFonts w:asciiTheme="majorHAnsi" w:hAnsiTheme="majorHAnsi" w:cstheme="majorHAnsi"/>
          <w:sz w:val="24"/>
          <w:szCs w:val="24"/>
        </w:rPr>
      </w:pPr>
      <w:r w:rsidRPr="00770508">
        <w:rPr>
          <w:rFonts w:asciiTheme="majorHAnsi" w:hAnsiTheme="majorHAnsi" w:cstheme="majorHAnsi"/>
          <w:sz w:val="24"/>
          <w:szCs w:val="24"/>
        </w:rPr>
        <w:t>Tel. +370 5 251 4400</w:t>
      </w:r>
    </w:p>
    <w:p w14:paraId="06293D74" w14:textId="77777777" w:rsidR="00346459" w:rsidRPr="000A6CAC"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 xml:space="preserve">El. p. </w:t>
      </w:r>
      <w:r w:rsidRPr="00770508">
        <w:rPr>
          <w:rFonts w:asciiTheme="majorHAnsi" w:hAnsiTheme="majorHAnsi" w:cstheme="majorHAnsi"/>
          <w:sz w:val="24"/>
          <w:szCs w:val="24"/>
        </w:rPr>
        <w:t>info@cpva.lt</w:t>
      </w:r>
    </w:p>
    <w:p w14:paraId="77272CB5" w14:textId="77777777" w:rsidR="00346459" w:rsidRPr="000A6CAC" w:rsidRDefault="00346459" w:rsidP="00346459">
      <w:pPr>
        <w:spacing w:line="240" w:lineRule="auto"/>
        <w:rPr>
          <w:rFonts w:asciiTheme="majorHAnsi" w:hAnsiTheme="majorHAnsi" w:cstheme="majorHAnsi"/>
          <w:sz w:val="24"/>
          <w:szCs w:val="24"/>
        </w:rPr>
      </w:pPr>
    </w:p>
    <w:p w14:paraId="34EB03FB"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w:t>
      </w:r>
      <w:r w:rsidRPr="000A6CAC">
        <w:rPr>
          <w:rFonts w:asciiTheme="majorHAnsi" w:hAnsiTheme="majorHAnsi" w:cstheme="majorHAnsi"/>
          <w:sz w:val="24"/>
          <w:szCs w:val="24"/>
        </w:rPr>
        <w:tab/>
        <w:t>Pagrindiniai teisės aktai</w:t>
      </w:r>
    </w:p>
    <w:p w14:paraId="37048123"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w:t>
      </w:r>
      <w:r w:rsidRPr="000A6CAC">
        <w:rPr>
          <w:rFonts w:asciiTheme="majorHAnsi" w:hAnsiTheme="majorHAnsi" w:cstheme="majorHAnsi"/>
          <w:sz w:val="24"/>
          <w:szCs w:val="24"/>
        </w:rPr>
        <w:tab/>
        <w:t>Bendrieji teisės aktai:</w:t>
      </w:r>
    </w:p>
    <w:p w14:paraId="42DAE419"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1.3.1.1.</w:t>
      </w:r>
      <w:r w:rsidRPr="000A6CAC">
        <w:rPr>
          <w:rFonts w:asciiTheme="majorHAnsi" w:hAnsiTheme="majorHAnsi" w:cstheme="majorHAnsi"/>
          <w:sz w:val="24"/>
          <w:szCs w:val="24"/>
        </w:rPr>
        <w:tab/>
        <w:t>2021–2030 metų nacionalinis pažangos planas, patvirtintas Lietuvos Respublikos Vyriausybės 2020 m. rugsėjo 9 d. nutarimu Nr. 998 „Dėl 2021–2030 metų nacionalinio pažangos plano patvirtinimo“ (toliau – NPP);</w:t>
      </w:r>
    </w:p>
    <w:p w14:paraId="626D5864"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1.3.1.2.</w:t>
      </w:r>
      <w:r w:rsidRPr="000A6CAC">
        <w:rPr>
          <w:rFonts w:asciiTheme="majorHAnsi" w:hAnsiTheme="majorHAnsi" w:cstheme="majorHAnsi"/>
          <w:sz w:val="24"/>
          <w:szCs w:val="24"/>
        </w:rPr>
        <w:tab/>
        <w:t>2022–2030 metų Regionų plėtros programa, patvirtinta Lietuvos Respublikos Vyriausybės 2022 m. birželio 29 d. nutarimu Nr. 713 „Dėl 2022–2030 metų Regionų plėtros programos patvirtinimo“;</w:t>
      </w:r>
    </w:p>
    <w:p w14:paraId="17E4CED8"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1.3.1.3. 2021–2027 metų Europos Sąjungos fondų investicijų programos ir Ekonomikos gaivinimo ir atsparumo didinimo plano „Naujos kartos Lietuva“ administravimo taisyklės ir Projektų administravimo ir finansavimo taisyklės (toliau –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3FDFF821"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1.3.1.4. 2021-2027 metų Europos Sąjungos fondų investicijų programa, patvirtinta 2022 m. rugpjūčio 3 d. Europos Komisijos sprendimu Nr. C(2022) 5742 (toliau – Investicijų programa);</w:t>
      </w:r>
    </w:p>
    <w:p w14:paraId="0E3EE4A8"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1.3.1.5. 2021 m. birželio 24 d. Europos Parlamento ir Tarybos reglamentas (ES) Nr. 2021/1058 dėl Europos regioninės plėtros fondo ir Sanglaudos fondo (toliau – Reglamentas (ES) Nr. 2021/1058);</w:t>
      </w:r>
    </w:p>
    <w:p w14:paraId="1DD6AC44"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1.3.1.6.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2021/1060).</w:t>
      </w:r>
    </w:p>
    <w:p w14:paraId="4F9B7F20"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lastRenderedPageBreak/>
        <w:t>1.3.2.</w:t>
      </w:r>
      <w:r w:rsidRPr="000A6CAC">
        <w:rPr>
          <w:rFonts w:asciiTheme="majorHAnsi" w:hAnsiTheme="majorHAnsi" w:cstheme="majorHAnsi"/>
          <w:sz w:val="24"/>
          <w:szCs w:val="24"/>
        </w:rPr>
        <w:tab/>
        <w:t>Specialieji teisės aktai:</w:t>
      </w:r>
    </w:p>
    <w:p w14:paraId="1B68C0F9"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1.3.2.1.</w:t>
      </w:r>
      <w:r w:rsidRPr="000A6CAC">
        <w:rPr>
          <w:rFonts w:asciiTheme="majorHAnsi" w:hAnsiTheme="majorHAnsi" w:cstheme="majorHAnsi"/>
          <w:sz w:val="24"/>
          <w:szCs w:val="24"/>
        </w:rPr>
        <w:tab/>
        <w:t>Lietuvos Respublikos atliekų tvarkymo įstatymas;</w:t>
      </w:r>
    </w:p>
    <w:p w14:paraId="1CBFDBD6"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1.3.2.2. Lietuvos Respublikos pakuočių ir pakuočių atliekų tvarkymo įstatymas;</w:t>
      </w:r>
    </w:p>
    <w:p w14:paraId="0761703F"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1.3.2.3. Lietuvos Respublikos statybos įstatymas;</w:t>
      </w:r>
    </w:p>
    <w:p w14:paraId="401BC9A6"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1.3.2.4. Valstybinis atliekų prevencijos ir tvarkymo 2021–2027 metų planas, patvirtintas Lietuvos Respublikos Vyriausybės 2002 m. balandžio 12 d. nutarimu Nr. 519 „Dėl Valstybinio atliekų prevencijos ir tvarkymo 2021–2027 metų plano patvirtinimo“;</w:t>
      </w:r>
    </w:p>
    <w:p w14:paraId="0513B7F4"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1.3.2.5. Atliekų tvarkymo taisyklės, patvirtintos Lietuvos Respublikos aplinkos ministro 1999 m. liepos 14 d. įsakymu Nr. 217 „Dėl Atliekų tvarkymo taisyklių patvirtinimo“;</w:t>
      </w:r>
    </w:p>
    <w:p w14:paraId="6084CC87"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1.3.2.6. Minimalūs komunalinių atliekų tvarkymo paslaugos kokybės reikalavimai, patvirtinti Lietuvos Respublikos aplinkos ministro 2012 m. spalio 23 d. įsakymu Nr. D1-857 „Dėl Minimalių komunalinių atliekų tvarkymo paslaugos kokybės reikalavimų patvirtinimo“.</w:t>
      </w:r>
    </w:p>
    <w:p w14:paraId="61A73C6B" w14:textId="77777777" w:rsidR="00346459" w:rsidRPr="000A6CAC" w:rsidRDefault="00346459" w:rsidP="00346459">
      <w:pPr>
        <w:spacing w:line="240" w:lineRule="auto"/>
        <w:ind w:firstLine="709"/>
        <w:rPr>
          <w:rFonts w:asciiTheme="majorHAnsi" w:hAnsiTheme="majorHAnsi" w:cstheme="majorHAnsi"/>
          <w:sz w:val="24"/>
          <w:szCs w:val="24"/>
        </w:rPr>
      </w:pPr>
      <w:r w:rsidRPr="000A6CAC">
        <w:rPr>
          <w:rFonts w:asciiTheme="majorHAnsi" w:hAnsiTheme="majorHAnsi" w:cstheme="majorHAnsi"/>
          <w:sz w:val="24"/>
          <w:szCs w:val="24"/>
        </w:rPr>
        <w:t xml:space="preserve">Paslaugų tiekėjas privalo vadovautis ne tik aukščiau išvardintais, bet ir visais kitais su sutarties įgyvendinimu susijusiais teisės aktais, taip pat jų naujausiais pakeitimais ir papildymais. Tiekėjui privalomi ir visi sutarties vykdymo metu naujai priimti teisės aktai, jeigu jie susiję su sutarties įgyvendinimu. </w:t>
      </w:r>
    </w:p>
    <w:p w14:paraId="67C5CBDB" w14:textId="77777777" w:rsidR="00346459" w:rsidRDefault="00346459" w:rsidP="00346459">
      <w:pPr>
        <w:spacing w:line="240" w:lineRule="auto"/>
        <w:rPr>
          <w:rFonts w:asciiTheme="majorHAnsi" w:hAnsiTheme="majorHAnsi" w:cstheme="majorHAnsi"/>
          <w:b/>
          <w:bCs/>
          <w:sz w:val="24"/>
          <w:szCs w:val="24"/>
        </w:rPr>
      </w:pPr>
    </w:p>
    <w:p w14:paraId="2A2A7B7C" w14:textId="77777777" w:rsidR="00346459" w:rsidRPr="000A6CAC" w:rsidRDefault="00346459" w:rsidP="00346459">
      <w:pPr>
        <w:spacing w:line="240" w:lineRule="auto"/>
        <w:jc w:val="center"/>
        <w:rPr>
          <w:rFonts w:asciiTheme="majorHAnsi" w:hAnsiTheme="majorHAnsi" w:cstheme="majorHAnsi"/>
          <w:b/>
          <w:bCs/>
          <w:sz w:val="24"/>
          <w:szCs w:val="24"/>
        </w:rPr>
      </w:pPr>
      <w:r w:rsidRPr="000A6CAC">
        <w:rPr>
          <w:rFonts w:asciiTheme="majorHAnsi" w:hAnsiTheme="majorHAnsi" w:cstheme="majorHAnsi"/>
          <w:b/>
          <w:bCs/>
          <w:sz w:val="24"/>
          <w:szCs w:val="24"/>
        </w:rPr>
        <w:t>2.</w:t>
      </w:r>
      <w:r w:rsidRPr="000A6CAC">
        <w:rPr>
          <w:rFonts w:asciiTheme="majorHAnsi" w:hAnsiTheme="majorHAnsi" w:cstheme="majorHAnsi"/>
          <w:b/>
          <w:bCs/>
          <w:sz w:val="24"/>
          <w:szCs w:val="24"/>
        </w:rPr>
        <w:tab/>
        <w:t>PIRKIMO  OBJEKTAS</w:t>
      </w:r>
    </w:p>
    <w:p w14:paraId="3ACFFF3E" w14:textId="77777777" w:rsidR="00346459" w:rsidRPr="000A6CAC" w:rsidRDefault="00346459" w:rsidP="00346459">
      <w:pPr>
        <w:spacing w:line="240" w:lineRule="auto"/>
        <w:rPr>
          <w:rFonts w:asciiTheme="majorHAnsi" w:hAnsiTheme="majorHAnsi" w:cstheme="majorHAnsi"/>
          <w:b/>
          <w:bCs/>
          <w:sz w:val="24"/>
          <w:szCs w:val="24"/>
        </w:rPr>
      </w:pPr>
    </w:p>
    <w:p w14:paraId="587FB408"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 xml:space="preserve">2.1. </w:t>
      </w:r>
      <w:r>
        <w:rPr>
          <w:rFonts w:asciiTheme="majorHAnsi" w:hAnsiTheme="majorHAnsi" w:cstheme="majorHAnsi"/>
          <w:sz w:val="24"/>
          <w:szCs w:val="24"/>
        </w:rPr>
        <w:t xml:space="preserve">Projekto </w:t>
      </w:r>
      <w:r w:rsidRPr="000A6CAC">
        <w:rPr>
          <w:rFonts w:asciiTheme="majorHAnsi" w:hAnsiTheme="majorHAnsi" w:cstheme="majorHAnsi"/>
          <w:sz w:val="24"/>
          <w:szCs w:val="24"/>
        </w:rPr>
        <w:t xml:space="preserve">„Rūšiuojamojo atliekų surinkimo skatinimas Telšių regione“ Nr. 28-205-P-0001 </w:t>
      </w:r>
      <w:r>
        <w:rPr>
          <w:rFonts w:asciiTheme="majorHAnsi" w:hAnsiTheme="majorHAnsi" w:cstheme="majorHAnsi"/>
          <w:sz w:val="24"/>
          <w:szCs w:val="24"/>
        </w:rPr>
        <w:t xml:space="preserve">(toliau – Projektas) administravimo, </w:t>
      </w:r>
      <w:r w:rsidRPr="00AE271B">
        <w:rPr>
          <w:rFonts w:asciiTheme="majorHAnsi" w:hAnsiTheme="majorHAnsi" w:cstheme="majorHAnsi"/>
          <w:sz w:val="24"/>
          <w:szCs w:val="24"/>
        </w:rPr>
        <w:t>pirkimo dokumentų</w:t>
      </w:r>
      <w:r>
        <w:rPr>
          <w:rFonts w:asciiTheme="majorHAnsi" w:hAnsiTheme="majorHAnsi" w:cstheme="majorHAnsi"/>
          <w:sz w:val="24"/>
          <w:szCs w:val="24"/>
        </w:rPr>
        <w:t xml:space="preserve"> ir</w:t>
      </w:r>
      <w:r w:rsidRPr="00AE271B">
        <w:rPr>
          <w:rFonts w:asciiTheme="majorHAnsi" w:hAnsiTheme="majorHAnsi" w:cstheme="majorHAnsi"/>
          <w:sz w:val="24"/>
          <w:szCs w:val="24"/>
        </w:rPr>
        <w:t xml:space="preserve"> techninių specifikacijų parengimo </w:t>
      </w:r>
      <w:r>
        <w:rPr>
          <w:rFonts w:asciiTheme="majorHAnsi" w:hAnsiTheme="majorHAnsi" w:cstheme="majorHAnsi"/>
          <w:sz w:val="24"/>
          <w:szCs w:val="24"/>
        </w:rPr>
        <w:t>paslaugos (toliau – Paslaugos).</w:t>
      </w:r>
    </w:p>
    <w:p w14:paraId="362A6DD3" w14:textId="77777777" w:rsidR="00346459" w:rsidRDefault="00346459" w:rsidP="00346459">
      <w:pPr>
        <w:spacing w:line="240" w:lineRule="auto"/>
        <w:rPr>
          <w:rFonts w:asciiTheme="majorHAnsi" w:hAnsiTheme="majorHAnsi" w:cstheme="majorHAnsi"/>
          <w:sz w:val="24"/>
          <w:szCs w:val="24"/>
        </w:rPr>
      </w:pPr>
    </w:p>
    <w:p w14:paraId="14C4061B"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 xml:space="preserve">2.2. Su pirkimo objektu susijos paslaugos: </w:t>
      </w:r>
    </w:p>
    <w:tbl>
      <w:tblPr>
        <w:tblStyle w:val="Lentelstinklelis"/>
        <w:tblpPr w:leftFromText="180" w:rightFromText="180" w:vertAnchor="text" w:horzAnchor="margin" w:tblpX="704" w:tblpY="191"/>
        <w:tblW w:w="0" w:type="auto"/>
        <w:tblInd w:w="0" w:type="dxa"/>
        <w:tblLook w:val="04A0" w:firstRow="1" w:lastRow="0" w:firstColumn="1" w:lastColumn="0" w:noHBand="0" w:noVBand="1"/>
      </w:tblPr>
      <w:tblGrid>
        <w:gridCol w:w="1253"/>
        <w:gridCol w:w="6491"/>
      </w:tblGrid>
      <w:tr w:rsidR="00346459" w:rsidRPr="000A6CAC" w14:paraId="4936643E" w14:textId="77777777" w:rsidTr="005B0D2F">
        <w:tc>
          <w:tcPr>
            <w:tcW w:w="1253" w:type="dxa"/>
            <w:hideMark/>
          </w:tcPr>
          <w:p w14:paraId="3F2AF41A" w14:textId="77777777" w:rsidR="00346459" w:rsidRPr="00386D0F" w:rsidRDefault="00346459" w:rsidP="005B0D2F">
            <w:pPr>
              <w:ind w:firstLine="0"/>
              <w:rPr>
                <w:rFonts w:asciiTheme="majorHAnsi" w:hAnsiTheme="majorHAnsi" w:cstheme="majorHAnsi"/>
                <w:b/>
                <w:bCs/>
                <w:sz w:val="24"/>
                <w:szCs w:val="24"/>
              </w:rPr>
            </w:pPr>
            <w:r w:rsidRPr="00386D0F">
              <w:rPr>
                <w:rFonts w:asciiTheme="majorHAnsi" w:hAnsiTheme="majorHAnsi" w:cstheme="majorHAnsi"/>
                <w:b/>
                <w:bCs/>
                <w:sz w:val="24"/>
                <w:szCs w:val="24"/>
              </w:rPr>
              <w:t xml:space="preserve">       Eil. Nr.</w:t>
            </w:r>
          </w:p>
        </w:tc>
        <w:tc>
          <w:tcPr>
            <w:tcW w:w="6491" w:type="dxa"/>
            <w:hideMark/>
          </w:tcPr>
          <w:p w14:paraId="6DE36F6C" w14:textId="77777777" w:rsidR="00346459" w:rsidRPr="00386D0F" w:rsidRDefault="00346459" w:rsidP="005B0D2F">
            <w:pPr>
              <w:rPr>
                <w:rFonts w:asciiTheme="majorHAnsi" w:hAnsiTheme="majorHAnsi" w:cstheme="majorHAnsi"/>
                <w:b/>
                <w:bCs/>
                <w:sz w:val="24"/>
                <w:szCs w:val="24"/>
              </w:rPr>
            </w:pPr>
            <w:r w:rsidRPr="00386D0F">
              <w:rPr>
                <w:rFonts w:asciiTheme="majorHAnsi" w:hAnsiTheme="majorHAnsi" w:cstheme="majorHAnsi"/>
                <w:b/>
                <w:bCs/>
                <w:sz w:val="24"/>
                <w:szCs w:val="24"/>
              </w:rPr>
              <w:t>Paslauga</w:t>
            </w:r>
          </w:p>
        </w:tc>
      </w:tr>
      <w:tr w:rsidR="00346459" w:rsidRPr="000A6CAC" w14:paraId="6B530612" w14:textId="77777777" w:rsidTr="005B0D2F">
        <w:trPr>
          <w:trHeight w:val="252"/>
        </w:trPr>
        <w:tc>
          <w:tcPr>
            <w:tcW w:w="1253" w:type="dxa"/>
            <w:hideMark/>
          </w:tcPr>
          <w:p w14:paraId="46B0687A" w14:textId="77777777" w:rsidR="00346459" w:rsidRPr="000A6CAC" w:rsidRDefault="00346459" w:rsidP="00346459">
            <w:pPr>
              <w:pStyle w:val="Sraopastraipa"/>
              <w:numPr>
                <w:ilvl w:val="0"/>
                <w:numId w:val="32"/>
              </w:numPr>
              <w:jc w:val="left"/>
              <w:rPr>
                <w:rFonts w:asciiTheme="majorHAnsi" w:hAnsiTheme="majorHAnsi" w:cstheme="majorHAnsi"/>
                <w:sz w:val="24"/>
                <w:szCs w:val="24"/>
              </w:rPr>
            </w:pPr>
          </w:p>
        </w:tc>
        <w:tc>
          <w:tcPr>
            <w:tcW w:w="6491" w:type="dxa"/>
          </w:tcPr>
          <w:p w14:paraId="78A4F4DF" w14:textId="77777777" w:rsidR="00346459" w:rsidRPr="000A6CAC" w:rsidRDefault="00346459" w:rsidP="005B0D2F">
            <w:pPr>
              <w:rPr>
                <w:rFonts w:asciiTheme="majorHAnsi" w:hAnsiTheme="majorHAnsi" w:cstheme="majorHAnsi"/>
                <w:sz w:val="24"/>
                <w:szCs w:val="24"/>
              </w:rPr>
            </w:pPr>
            <w:r w:rsidRPr="000A6CAC">
              <w:rPr>
                <w:rFonts w:asciiTheme="majorHAnsi" w:hAnsiTheme="majorHAnsi" w:cstheme="majorHAnsi"/>
                <w:sz w:val="24"/>
                <w:szCs w:val="24"/>
              </w:rPr>
              <w:t>Pirkimo dokumentų parengimas</w:t>
            </w:r>
          </w:p>
        </w:tc>
      </w:tr>
      <w:tr w:rsidR="00346459" w:rsidRPr="000A6CAC" w14:paraId="4CEF90C6" w14:textId="77777777" w:rsidTr="005B0D2F">
        <w:tc>
          <w:tcPr>
            <w:tcW w:w="1253" w:type="dxa"/>
            <w:hideMark/>
          </w:tcPr>
          <w:p w14:paraId="6B1CD281" w14:textId="77777777" w:rsidR="00346459" w:rsidRPr="000A6CAC" w:rsidRDefault="00346459" w:rsidP="00346459">
            <w:pPr>
              <w:pStyle w:val="Sraopastraipa"/>
              <w:numPr>
                <w:ilvl w:val="0"/>
                <w:numId w:val="32"/>
              </w:numPr>
              <w:jc w:val="left"/>
              <w:rPr>
                <w:rFonts w:asciiTheme="majorHAnsi" w:hAnsiTheme="majorHAnsi" w:cstheme="majorHAnsi"/>
                <w:sz w:val="24"/>
                <w:szCs w:val="24"/>
              </w:rPr>
            </w:pPr>
          </w:p>
        </w:tc>
        <w:tc>
          <w:tcPr>
            <w:tcW w:w="6491" w:type="dxa"/>
            <w:hideMark/>
          </w:tcPr>
          <w:p w14:paraId="4BC48357" w14:textId="77777777" w:rsidR="00346459" w:rsidRPr="000A6CAC" w:rsidRDefault="00346459" w:rsidP="005B0D2F">
            <w:pPr>
              <w:rPr>
                <w:rFonts w:asciiTheme="majorHAnsi" w:hAnsiTheme="majorHAnsi" w:cstheme="majorHAnsi"/>
                <w:sz w:val="24"/>
                <w:szCs w:val="24"/>
              </w:rPr>
            </w:pPr>
            <w:r w:rsidRPr="000A6CAC">
              <w:rPr>
                <w:rFonts w:asciiTheme="majorHAnsi" w:hAnsiTheme="majorHAnsi" w:cstheme="majorHAnsi"/>
                <w:sz w:val="24"/>
                <w:szCs w:val="24"/>
              </w:rPr>
              <w:t>Projekto (finansų, pirkimų) administravimo paslaugos</w:t>
            </w:r>
          </w:p>
        </w:tc>
      </w:tr>
      <w:tr w:rsidR="00346459" w:rsidRPr="000A6CAC" w14:paraId="094F0C41" w14:textId="77777777" w:rsidTr="005B0D2F">
        <w:tc>
          <w:tcPr>
            <w:tcW w:w="1253" w:type="dxa"/>
          </w:tcPr>
          <w:p w14:paraId="1D91D28D" w14:textId="77777777" w:rsidR="00346459" w:rsidRPr="000A6CAC" w:rsidRDefault="00346459" w:rsidP="00346459">
            <w:pPr>
              <w:pStyle w:val="Sraopastraipa"/>
              <w:numPr>
                <w:ilvl w:val="0"/>
                <w:numId w:val="32"/>
              </w:numPr>
              <w:jc w:val="left"/>
              <w:rPr>
                <w:rFonts w:asciiTheme="majorHAnsi" w:hAnsiTheme="majorHAnsi" w:cstheme="majorHAnsi"/>
                <w:sz w:val="24"/>
                <w:szCs w:val="24"/>
              </w:rPr>
            </w:pPr>
          </w:p>
        </w:tc>
        <w:tc>
          <w:tcPr>
            <w:tcW w:w="6491" w:type="dxa"/>
          </w:tcPr>
          <w:p w14:paraId="7E471DCC" w14:textId="77777777" w:rsidR="00346459" w:rsidRPr="000A6CAC" w:rsidRDefault="00346459" w:rsidP="005B0D2F">
            <w:pPr>
              <w:rPr>
                <w:rFonts w:asciiTheme="majorHAnsi" w:hAnsiTheme="majorHAnsi" w:cstheme="majorHAnsi"/>
                <w:sz w:val="24"/>
                <w:szCs w:val="24"/>
              </w:rPr>
            </w:pPr>
            <w:r w:rsidRPr="000A6CAC">
              <w:rPr>
                <w:rFonts w:asciiTheme="majorHAnsi" w:hAnsiTheme="majorHAnsi" w:cstheme="majorHAnsi"/>
                <w:sz w:val="24"/>
                <w:szCs w:val="24"/>
              </w:rPr>
              <w:t>Techninių specifikacijų rengimas</w:t>
            </w:r>
          </w:p>
        </w:tc>
      </w:tr>
    </w:tbl>
    <w:p w14:paraId="3895D7E1" w14:textId="77777777" w:rsidR="00346459" w:rsidRPr="000A6CAC" w:rsidRDefault="00346459" w:rsidP="00346459">
      <w:pPr>
        <w:spacing w:line="240" w:lineRule="auto"/>
        <w:rPr>
          <w:rFonts w:asciiTheme="majorHAnsi" w:hAnsiTheme="majorHAnsi" w:cstheme="majorHAnsi"/>
          <w:sz w:val="24"/>
          <w:szCs w:val="24"/>
        </w:rPr>
      </w:pPr>
    </w:p>
    <w:p w14:paraId="6787AA67" w14:textId="77777777" w:rsidR="00346459" w:rsidRPr="000A6CAC" w:rsidRDefault="00346459" w:rsidP="00346459">
      <w:pPr>
        <w:spacing w:line="240" w:lineRule="auto"/>
        <w:rPr>
          <w:rFonts w:asciiTheme="majorHAnsi" w:hAnsiTheme="majorHAnsi" w:cstheme="majorHAnsi"/>
          <w:sz w:val="24"/>
          <w:szCs w:val="24"/>
        </w:rPr>
      </w:pPr>
    </w:p>
    <w:p w14:paraId="5AA11F30" w14:textId="77777777" w:rsidR="00346459" w:rsidRPr="000A6CAC" w:rsidRDefault="00346459" w:rsidP="00346459">
      <w:pPr>
        <w:spacing w:line="240" w:lineRule="auto"/>
        <w:rPr>
          <w:rFonts w:asciiTheme="majorHAnsi" w:hAnsiTheme="majorHAnsi" w:cstheme="majorHAnsi"/>
          <w:sz w:val="24"/>
          <w:szCs w:val="24"/>
        </w:rPr>
      </w:pPr>
    </w:p>
    <w:p w14:paraId="7236523F" w14:textId="77777777" w:rsidR="00346459" w:rsidRPr="000A6CAC" w:rsidRDefault="00346459" w:rsidP="00346459">
      <w:pPr>
        <w:spacing w:line="240" w:lineRule="auto"/>
        <w:rPr>
          <w:rFonts w:asciiTheme="majorHAnsi" w:hAnsiTheme="majorHAnsi" w:cstheme="majorHAnsi"/>
          <w:sz w:val="24"/>
          <w:szCs w:val="24"/>
        </w:rPr>
      </w:pPr>
    </w:p>
    <w:p w14:paraId="28FE249D" w14:textId="77777777" w:rsidR="00346459" w:rsidRPr="000A6CAC" w:rsidRDefault="00346459" w:rsidP="00346459">
      <w:pPr>
        <w:spacing w:line="240" w:lineRule="auto"/>
        <w:rPr>
          <w:rFonts w:asciiTheme="majorHAnsi" w:hAnsiTheme="majorHAnsi" w:cstheme="majorHAnsi"/>
          <w:sz w:val="24"/>
          <w:szCs w:val="24"/>
        </w:rPr>
      </w:pPr>
    </w:p>
    <w:p w14:paraId="38CF59E7" w14:textId="77777777" w:rsidR="00346459" w:rsidRPr="000A6CAC" w:rsidRDefault="00346459" w:rsidP="00346459">
      <w:pPr>
        <w:spacing w:line="240" w:lineRule="auto"/>
        <w:ind w:firstLine="0"/>
        <w:rPr>
          <w:rFonts w:asciiTheme="majorHAnsi" w:hAnsiTheme="majorHAnsi" w:cstheme="majorHAnsi"/>
          <w:sz w:val="24"/>
          <w:szCs w:val="24"/>
        </w:rPr>
      </w:pPr>
    </w:p>
    <w:p w14:paraId="05B8B59C" w14:textId="77777777" w:rsidR="00346459" w:rsidRPr="000A6CAC" w:rsidRDefault="00346459" w:rsidP="00346459">
      <w:pPr>
        <w:spacing w:line="240" w:lineRule="auto"/>
        <w:jc w:val="center"/>
        <w:rPr>
          <w:rFonts w:asciiTheme="majorHAnsi" w:hAnsiTheme="majorHAnsi" w:cstheme="majorHAnsi"/>
          <w:b/>
          <w:bCs/>
          <w:sz w:val="24"/>
          <w:szCs w:val="24"/>
        </w:rPr>
      </w:pPr>
      <w:r w:rsidRPr="000A6CAC">
        <w:rPr>
          <w:rFonts w:asciiTheme="majorHAnsi" w:hAnsiTheme="majorHAnsi" w:cstheme="majorHAnsi"/>
          <w:b/>
          <w:bCs/>
          <w:sz w:val="24"/>
          <w:szCs w:val="24"/>
        </w:rPr>
        <w:t>3.</w:t>
      </w:r>
      <w:r w:rsidRPr="000A6CAC">
        <w:rPr>
          <w:rFonts w:asciiTheme="majorHAnsi" w:hAnsiTheme="majorHAnsi" w:cstheme="majorHAnsi"/>
          <w:b/>
          <w:bCs/>
          <w:sz w:val="24"/>
          <w:szCs w:val="24"/>
        </w:rPr>
        <w:tab/>
        <w:t>PASLAUG</w:t>
      </w:r>
      <w:r>
        <w:rPr>
          <w:rFonts w:asciiTheme="majorHAnsi" w:hAnsiTheme="majorHAnsi" w:cstheme="majorHAnsi"/>
          <w:b/>
          <w:bCs/>
          <w:sz w:val="24"/>
          <w:szCs w:val="24"/>
        </w:rPr>
        <w:t>OS</w:t>
      </w:r>
      <w:r w:rsidRPr="000A6CAC">
        <w:rPr>
          <w:rFonts w:asciiTheme="majorHAnsi" w:hAnsiTheme="majorHAnsi" w:cstheme="majorHAnsi"/>
          <w:b/>
          <w:bCs/>
          <w:sz w:val="24"/>
          <w:szCs w:val="24"/>
        </w:rPr>
        <w:t xml:space="preserve"> TEIKIMO PRADŽIOS DATA IR SUTARTIES TRUKMĖ</w:t>
      </w:r>
    </w:p>
    <w:p w14:paraId="1A1BC81D" w14:textId="77777777" w:rsidR="00346459" w:rsidRPr="000A6CAC" w:rsidRDefault="00346459" w:rsidP="00346459">
      <w:pPr>
        <w:spacing w:line="240" w:lineRule="auto"/>
        <w:rPr>
          <w:rFonts w:asciiTheme="majorHAnsi" w:hAnsiTheme="majorHAnsi" w:cstheme="majorHAnsi"/>
          <w:sz w:val="24"/>
          <w:szCs w:val="24"/>
        </w:rPr>
      </w:pPr>
    </w:p>
    <w:p w14:paraId="36D8BAFB" w14:textId="77777777" w:rsidR="00346459"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 xml:space="preserve">Administravimo paslaugos pradedamos teikti įsigaliojus Sutarčiai ir teikiamos iki Projekto įgyvendinimo pabaigos. </w:t>
      </w:r>
    </w:p>
    <w:p w14:paraId="3389FCBC" w14:textId="77777777" w:rsidR="00346459"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 xml:space="preserve">Projekto </w:t>
      </w:r>
      <w:r w:rsidRPr="00EC58E1">
        <w:rPr>
          <w:rFonts w:asciiTheme="majorHAnsi" w:hAnsiTheme="majorHAnsi" w:cstheme="majorHAnsi"/>
          <w:sz w:val="24"/>
          <w:szCs w:val="24"/>
        </w:rPr>
        <w:t>konsultavimo ir administravimo paslaugos turi būti teikiamos nuo Paslaugų pasirašymo dienos iki Projekto įgyvendinimo pabaigos datos –</w:t>
      </w:r>
      <w:r>
        <w:rPr>
          <w:rFonts w:asciiTheme="majorHAnsi" w:hAnsiTheme="majorHAnsi" w:cstheme="majorHAnsi"/>
          <w:sz w:val="24"/>
          <w:szCs w:val="24"/>
        </w:rPr>
        <w:t xml:space="preserve"> </w:t>
      </w:r>
      <w:r w:rsidRPr="00EC58E1">
        <w:rPr>
          <w:rFonts w:asciiTheme="majorHAnsi" w:hAnsiTheme="majorHAnsi" w:cstheme="majorHAnsi"/>
          <w:sz w:val="24"/>
          <w:szCs w:val="24"/>
          <w:shd w:val="clear" w:color="auto" w:fill="FFFFFF" w:themeFill="background1"/>
        </w:rPr>
        <w:t>2029 m. rugsėjo mėn. 30</w:t>
      </w:r>
      <w:r>
        <w:rPr>
          <w:rFonts w:asciiTheme="majorHAnsi" w:hAnsiTheme="majorHAnsi" w:cstheme="majorHAnsi"/>
          <w:sz w:val="24"/>
          <w:szCs w:val="24"/>
          <w:shd w:val="clear" w:color="auto" w:fill="FFFFFF" w:themeFill="background1"/>
        </w:rPr>
        <w:t xml:space="preserve"> </w:t>
      </w:r>
      <w:r w:rsidRPr="00EC58E1">
        <w:rPr>
          <w:rFonts w:asciiTheme="majorHAnsi" w:hAnsiTheme="majorHAnsi" w:cstheme="majorHAnsi"/>
          <w:sz w:val="24"/>
          <w:szCs w:val="24"/>
          <w:shd w:val="clear" w:color="auto" w:fill="FFFFFF" w:themeFill="background1"/>
        </w:rPr>
        <w:t xml:space="preserve">d. </w:t>
      </w:r>
      <w:r w:rsidRPr="00EC58E1">
        <w:rPr>
          <w:rFonts w:asciiTheme="majorHAnsi" w:hAnsiTheme="majorHAnsi" w:cstheme="majorHAnsi"/>
          <w:sz w:val="24"/>
          <w:szCs w:val="24"/>
        </w:rPr>
        <w:t>Paslaugų</w:t>
      </w:r>
      <w:r w:rsidRPr="000A6CAC">
        <w:rPr>
          <w:rFonts w:asciiTheme="majorHAnsi" w:hAnsiTheme="majorHAnsi" w:cstheme="majorHAnsi"/>
          <w:sz w:val="24"/>
          <w:szCs w:val="24"/>
        </w:rPr>
        <w:t xml:space="preserve"> teikėjas turi įvertinti, kad Projekto vykdymas gali būti pratęstas. Tuo atveju, jei Projekto vykdymas būtų pratęstas, Projekto įgyvendinimo pabaigos data pratęsiama.  Sutartis turi būti vykdoma iki pilno sutartinių įsipareigojimų įgyvendinimo. </w:t>
      </w:r>
    </w:p>
    <w:p w14:paraId="4FB1920F" w14:textId="77777777" w:rsidR="00346459" w:rsidRPr="000A6CAC" w:rsidRDefault="00346459" w:rsidP="00346459">
      <w:pPr>
        <w:spacing w:line="240" w:lineRule="auto"/>
        <w:rPr>
          <w:rFonts w:asciiTheme="majorHAnsi" w:hAnsiTheme="majorHAnsi" w:cstheme="majorHAnsi"/>
          <w:sz w:val="24"/>
          <w:szCs w:val="24"/>
        </w:rPr>
      </w:pPr>
    </w:p>
    <w:p w14:paraId="6A3D3A84" w14:textId="77777777" w:rsidR="00346459" w:rsidRPr="00D806C7" w:rsidRDefault="00346459" w:rsidP="00346459">
      <w:pPr>
        <w:pStyle w:val="Sraopastraipa"/>
        <w:numPr>
          <w:ilvl w:val="0"/>
          <w:numId w:val="32"/>
        </w:numPr>
        <w:spacing w:line="240" w:lineRule="auto"/>
        <w:jc w:val="center"/>
        <w:rPr>
          <w:rFonts w:asciiTheme="majorHAnsi" w:hAnsiTheme="majorHAnsi" w:cstheme="majorHAnsi"/>
          <w:b/>
          <w:bCs/>
          <w:sz w:val="24"/>
          <w:szCs w:val="24"/>
        </w:rPr>
      </w:pPr>
      <w:r w:rsidRPr="00D806C7">
        <w:rPr>
          <w:rFonts w:asciiTheme="majorHAnsi" w:hAnsiTheme="majorHAnsi" w:cstheme="majorHAnsi"/>
          <w:b/>
          <w:bCs/>
          <w:sz w:val="24"/>
          <w:szCs w:val="24"/>
        </w:rPr>
        <w:t>KONKRETŪS SUTARTIES TIKSLAI IR KONKRETI VEIKLA (PASLAUGŲ APIMTYS)</w:t>
      </w:r>
    </w:p>
    <w:p w14:paraId="49FAB777" w14:textId="77777777" w:rsidR="00346459" w:rsidRPr="00D806C7" w:rsidRDefault="00346459" w:rsidP="00346459">
      <w:pPr>
        <w:spacing w:line="240" w:lineRule="auto"/>
        <w:ind w:left="568" w:firstLine="0"/>
        <w:rPr>
          <w:rFonts w:asciiTheme="majorHAnsi" w:hAnsiTheme="majorHAnsi" w:cstheme="majorHAnsi"/>
          <w:sz w:val="24"/>
          <w:szCs w:val="24"/>
        </w:rPr>
      </w:pPr>
    </w:p>
    <w:p w14:paraId="325D1E15" w14:textId="77777777" w:rsidR="00346459" w:rsidRPr="00D806C7" w:rsidRDefault="00346459" w:rsidP="00346459">
      <w:pPr>
        <w:pStyle w:val="Sraopastraipa"/>
        <w:numPr>
          <w:ilvl w:val="1"/>
          <w:numId w:val="32"/>
        </w:numPr>
        <w:spacing w:line="240" w:lineRule="auto"/>
        <w:ind w:left="0" w:firstLine="709"/>
        <w:rPr>
          <w:rFonts w:asciiTheme="majorHAnsi" w:hAnsiTheme="majorHAnsi" w:cstheme="majorHAnsi"/>
          <w:b/>
          <w:bCs/>
          <w:sz w:val="24"/>
          <w:szCs w:val="24"/>
        </w:rPr>
      </w:pPr>
      <w:r w:rsidRPr="00D806C7">
        <w:rPr>
          <w:rFonts w:asciiTheme="majorHAnsi" w:hAnsiTheme="majorHAnsi" w:cstheme="majorHAnsi"/>
          <w:b/>
          <w:bCs/>
          <w:sz w:val="24"/>
          <w:szCs w:val="24"/>
        </w:rPr>
        <w:t>Projekto tikslai ir laukiami rezultatai</w:t>
      </w:r>
    </w:p>
    <w:p w14:paraId="3957DAE7" w14:textId="77777777" w:rsidR="00346459" w:rsidRPr="00D806C7" w:rsidRDefault="00346459" w:rsidP="00346459">
      <w:pPr>
        <w:pStyle w:val="Sraopastraipa"/>
        <w:numPr>
          <w:ilvl w:val="2"/>
          <w:numId w:val="32"/>
        </w:numPr>
        <w:spacing w:line="240" w:lineRule="auto"/>
        <w:rPr>
          <w:rFonts w:asciiTheme="majorHAnsi" w:hAnsiTheme="majorHAnsi" w:cstheme="majorHAnsi"/>
          <w:sz w:val="24"/>
          <w:szCs w:val="24"/>
        </w:rPr>
      </w:pPr>
      <w:r w:rsidRPr="00D806C7">
        <w:rPr>
          <w:rFonts w:asciiTheme="majorHAnsi" w:hAnsiTheme="majorHAnsi" w:cstheme="majorHAnsi"/>
          <w:b/>
          <w:bCs/>
          <w:sz w:val="24"/>
          <w:szCs w:val="24"/>
        </w:rPr>
        <w:t>Projekto tikslas</w:t>
      </w:r>
      <w:r w:rsidRPr="00D806C7">
        <w:rPr>
          <w:rFonts w:asciiTheme="majorHAnsi" w:hAnsiTheme="majorHAnsi" w:cstheme="majorHAnsi"/>
          <w:sz w:val="24"/>
          <w:szCs w:val="24"/>
        </w:rPr>
        <w:t xml:space="preserve"> – projektas skirtas rūšiuojamojo atliekų surinkimo plėtrai Telšių regione, kas tiesiogiai prisideda prie atliekų tvarkymo infrastruktūros gerinimo. Toks projektas padeda mažinti atliekų kiekį, kurie šalinami sąvartyne, ir prisideda prie perdirbtų atliekų panaudojimo, taip </w:t>
      </w:r>
      <w:r w:rsidRPr="00D806C7">
        <w:rPr>
          <w:rFonts w:asciiTheme="majorHAnsi" w:hAnsiTheme="majorHAnsi" w:cstheme="majorHAnsi"/>
          <w:sz w:val="24"/>
          <w:szCs w:val="24"/>
        </w:rPr>
        <w:lastRenderedPageBreak/>
        <w:t>skatindamas žiedinę ekonomiką ir efektyvų išteklių naudojimą.</w:t>
      </w:r>
      <w:r w:rsidRPr="00D806C7">
        <w:t xml:space="preserve"> </w:t>
      </w:r>
      <w:r w:rsidRPr="00D806C7">
        <w:rPr>
          <w:rFonts w:asciiTheme="majorHAnsi" w:hAnsiTheme="majorHAnsi" w:cstheme="majorHAnsi"/>
          <w:sz w:val="24"/>
          <w:szCs w:val="24"/>
        </w:rPr>
        <w:t>Projektas prisideda prie 2022-2030 metų Telšių regiono plėtros plano, patvirtinto Telšių regiono plėtros tarybos 2023 m. kovo 10 d. sprendimu Nr. K/S-5 „Dėl 2022–2030 m. Telšių regiono plėtros plano patvirtinimo“, LT028-03 tikslo „Didinti poveikio klimatui neutralumo priemonių efektyvumą ir mastą“ ir LT028-03-02 uždavinio „Sumažinti aplinkos taršą“ įgyvendinimo.</w:t>
      </w:r>
    </w:p>
    <w:p w14:paraId="7A75B07F" w14:textId="77777777" w:rsidR="00346459" w:rsidRPr="00D806C7" w:rsidRDefault="00346459" w:rsidP="00346459">
      <w:pPr>
        <w:pStyle w:val="Sraopastraipa"/>
        <w:numPr>
          <w:ilvl w:val="2"/>
          <w:numId w:val="32"/>
        </w:numPr>
        <w:shd w:val="clear" w:color="auto" w:fill="FFFFFF" w:themeFill="background1"/>
        <w:spacing w:line="240" w:lineRule="auto"/>
        <w:rPr>
          <w:rFonts w:asciiTheme="majorHAnsi" w:hAnsiTheme="majorHAnsi" w:cstheme="majorHAnsi"/>
          <w:sz w:val="24"/>
          <w:szCs w:val="24"/>
        </w:rPr>
      </w:pPr>
      <w:r w:rsidRPr="00D806C7">
        <w:rPr>
          <w:rFonts w:asciiTheme="majorHAnsi" w:hAnsiTheme="majorHAnsi" w:cstheme="majorHAnsi"/>
          <w:b/>
          <w:bCs/>
          <w:sz w:val="24"/>
          <w:szCs w:val="24"/>
        </w:rPr>
        <w:t xml:space="preserve">Planuojami projekto stebėsenos rodikliai - </w:t>
      </w:r>
      <w:r w:rsidRPr="00EC58E1">
        <w:rPr>
          <w:rFonts w:asciiTheme="majorHAnsi" w:hAnsiTheme="majorHAnsi" w:cstheme="majorHAnsi"/>
          <w:sz w:val="24"/>
          <w:szCs w:val="24"/>
        </w:rPr>
        <w:t>surinktos atskirai išrūšiuotos atliekos iš keturių Telšių regiono savivaldybių, tonos per metu</w:t>
      </w:r>
      <w:r w:rsidRPr="00EC58E1">
        <w:rPr>
          <w:rFonts w:asciiTheme="majorHAnsi" w:hAnsiTheme="majorHAnsi" w:cstheme="majorHAnsi"/>
          <w:sz w:val="24"/>
          <w:szCs w:val="24"/>
          <w:shd w:val="clear" w:color="auto" w:fill="FFFFFF" w:themeFill="background1"/>
        </w:rPr>
        <w:t>s – 4 763,00.</w:t>
      </w:r>
    </w:p>
    <w:p w14:paraId="1000FD83" w14:textId="77777777" w:rsidR="00346459" w:rsidRPr="00D806C7" w:rsidRDefault="00346459" w:rsidP="00346459">
      <w:pPr>
        <w:pStyle w:val="Sraopastraipa"/>
        <w:numPr>
          <w:ilvl w:val="2"/>
          <w:numId w:val="32"/>
        </w:numPr>
        <w:spacing w:line="240" w:lineRule="auto"/>
        <w:rPr>
          <w:rFonts w:asciiTheme="majorHAnsi" w:hAnsiTheme="majorHAnsi" w:cstheme="majorHAnsi"/>
          <w:sz w:val="24"/>
          <w:szCs w:val="24"/>
        </w:rPr>
      </w:pPr>
      <w:r w:rsidRPr="00D806C7">
        <w:rPr>
          <w:rFonts w:asciiTheme="majorHAnsi" w:hAnsiTheme="majorHAnsi" w:cstheme="majorHAnsi"/>
          <w:b/>
          <w:bCs/>
          <w:sz w:val="24"/>
          <w:szCs w:val="24"/>
        </w:rPr>
        <w:t>Projekto įgyvendinimo veiklos:</w:t>
      </w:r>
    </w:p>
    <w:p w14:paraId="110A4A5B" w14:textId="77777777" w:rsidR="00346459" w:rsidRDefault="00346459" w:rsidP="00346459">
      <w:pPr>
        <w:pStyle w:val="Sraopastraipa"/>
        <w:numPr>
          <w:ilvl w:val="3"/>
          <w:numId w:val="32"/>
        </w:numPr>
        <w:spacing w:line="240" w:lineRule="auto"/>
        <w:ind w:left="1570"/>
        <w:rPr>
          <w:rFonts w:asciiTheme="majorHAnsi" w:hAnsiTheme="majorHAnsi" w:cstheme="majorHAnsi"/>
          <w:sz w:val="24"/>
          <w:szCs w:val="24"/>
        </w:rPr>
      </w:pPr>
      <w:r w:rsidRPr="00D806C7">
        <w:rPr>
          <w:rFonts w:asciiTheme="majorHAnsi" w:hAnsiTheme="majorHAnsi" w:cstheme="majorHAnsi"/>
          <w:sz w:val="24"/>
          <w:szCs w:val="24"/>
        </w:rPr>
        <w:t xml:space="preserve">Didelių gabaritų atliekų surinkimo (toliau – DGAS) aikštelių su </w:t>
      </w:r>
      <w:bookmarkStart w:id="103" w:name="_Hlk196301174"/>
      <w:r w:rsidRPr="00D806C7">
        <w:rPr>
          <w:rFonts w:asciiTheme="majorHAnsi" w:hAnsiTheme="majorHAnsi" w:cstheme="majorHAnsi"/>
          <w:sz w:val="24"/>
          <w:szCs w:val="24"/>
        </w:rPr>
        <w:t>atliekų paruošimo pakartotinai naudoti /perdirbti pastat</w:t>
      </w:r>
      <w:r>
        <w:rPr>
          <w:rFonts w:asciiTheme="majorHAnsi" w:hAnsiTheme="majorHAnsi" w:cstheme="majorHAnsi"/>
          <w:sz w:val="24"/>
          <w:szCs w:val="24"/>
        </w:rPr>
        <w:t xml:space="preserve">o </w:t>
      </w:r>
      <w:r w:rsidRPr="00D806C7">
        <w:rPr>
          <w:rFonts w:asciiTheme="majorHAnsi" w:hAnsiTheme="majorHAnsi" w:cstheme="majorHAnsi"/>
          <w:sz w:val="24"/>
          <w:szCs w:val="24"/>
        </w:rPr>
        <w:t>statyba Mažeikių</w:t>
      </w:r>
      <w:r>
        <w:rPr>
          <w:rFonts w:asciiTheme="majorHAnsi" w:hAnsiTheme="majorHAnsi" w:cstheme="majorHAnsi"/>
          <w:sz w:val="24"/>
          <w:szCs w:val="24"/>
        </w:rPr>
        <w:t xml:space="preserve"> </w:t>
      </w:r>
      <w:r w:rsidRPr="00D806C7">
        <w:rPr>
          <w:rFonts w:asciiTheme="majorHAnsi" w:hAnsiTheme="majorHAnsi" w:cstheme="majorHAnsi"/>
          <w:sz w:val="24"/>
          <w:szCs w:val="24"/>
        </w:rPr>
        <w:t>rajon</w:t>
      </w:r>
      <w:r>
        <w:rPr>
          <w:rFonts w:asciiTheme="majorHAnsi" w:hAnsiTheme="majorHAnsi" w:cstheme="majorHAnsi"/>
          <w:sz w:val="24"/>
          <w:szCs w:val="24"/>
        </w:rPr>
        <w:t>o</w:t>
      </w:r>
      <w:r w:rsidRPr="00D806C7">
        <w:rPr>
          <w:rFonts w:asciiTheme="majorHAnsi" w:hAnsiTheme="majorHAnsi" w:cstheme="majorHAnsi"/>
          <w:sz w:val="24"/>
          <w:szCs w:val="24"/>
        </w:rPr>
        <w:t xml:space="preserve"> savivaldybė</w:t>
      </w:r>
      <w:r>
        <w:rPr>
          <w:rFonts w:asciiTheme="majorHAnsi" w:hAnsiTheme="majorHAnsi" w:cstheme="majorHAnsi"/>
          <w:sz w:val="24"/>
          <w:szCs w:val="24"/>
        </w:rPr>
        <w:t>j</w:t>
      </w:r>
      <w:r w:rsidRPr="00D806C7">
        <w:rPr>
          <w:rFonts w:asciiTheme="majorHAnsi" w:hAnsiTheme="majorHAnsi" w:cstheme="majorHAnsi"/>
          <w:sz w:val="24"/>
          <w:szCs w:val="24"/>
        </w:rPr>
        <w:t>e;</w:t>
      </w:r>
      <w:bookmarkEnd w:id="103"/>
    </w:p>
    <w:p w14:paraId="52D34EA3" w14:textId="77777777" w:rsidR="00346459" w:rsidRPr="00D806C7" w:rsidRDefault="00346459" w:rsidP="00346459">
      <w:pPr>
        <w:pStyle w:val="Sraopastraipa"/>
        <w:numPr>
          <w:ilvl w:val="3"/>
          <w:numId w:val="32"/>
        </w:numPr>
        <w:shd w:val="clear" w:color="auto" w:fill="FFFFFF" w:themeFill="background1"/>
        <w:spacing w:line="240" w:lineRule="auto"/>
        <w:ind w:left="1570"/>
        <w:rPr>
          <w:rFonts w:asciiTheme="majorHAnsi" w:hAnsiTheme="majorHAnsi" w:cstheme="majorHAnsi"/>
          <w:sz w:val="24"/>
          <w:szCs w:val="24"/>
        </w:rPr>
      </w:pPr>
      <w:r>
        <w:rPr>
          <w:rFonts w:asciiTheme="majorHAnsi" w:hAnsiTheme="majorHAnsi" w:cstheme="majorHAnsi"/>
          <w:sz w:val="24"/>
          <w:szCs w:val="24"/>
        </w:rPr>
        <w:t>A</w:t>
      </w:r>
      <w:r w:rsidRPr="00F33717">
        <w:rPr>
          <w:rFonts w:asciiTheme="majorHAnsi" w:hAnsiTheme="majorHAnsi" w:cstheme="majorHAnsi"/>
          <w:sz w:val="24"/>
          <w:szCs w:val="24"/>
        </w:rPr>
        <w:t>tliekų paruošimo pakartotinai naudoti /perdirbti pastat</w:t>
      </w:r>
      <w:r>
        <w:rPr>
          <w:rFonts w:asciiTheme="majorHAnsi" w:hAnsiTheme="majorHAnsi" w:cstheme="majorHAnsi"/>
          <w:sz w:val="24"/>
          <w:szCs w:val="24"/>
        </w:rPr>
        <w:t>ų</w:t>
      </w:r>
      <w:r w:rsidRPr="00F33717">
        <w:rPr>
          <w:rFonts w:asciiTheme="majorHAnsi" w:hAnsiTheme="majorHAnsi" w:cstheme="majorHAnsi"/>
          <w:sz w:val="24"/>
          <w:szCs w:val="24"/>
        </w:rPr>
        <w:t xml:space="preserve"> statyba </w:t>
      </w:r>
      <w:r>
        <w:rPr>
          <w:rFonts w:asciiTheme="majorHAnsi" w:hAnsiTheme="majorHAnsi" w:cstheme="majorHAnsi"/>
          <w:sz w:val="24"/>
          <w:szCs w:val="24"/>
        </w:rPr>
        <w:t xml:space="preserve">Plungės ir Telšių  </w:t>
      </w:r>
      <w:r w:rsidRPr="00F33717">
        <w:rPr>
          <w:rFonts w:asciiTheme="majorHAnsi" w:hAnsiTheme="majorHAnsi" w:cstheme="majorHAnsi"/>
          <w:sz w:val="24"/>
          <w:szCs w:val="24"/>
        </w:rPr>
        <w:t>rajonų savivaldybė</w:t>
      </w:r>
      <w:r>
        <w:rPr>
          <w:rFonts w:asciiTheme="majorHAnsi" w:hAnsiTheme="majorHAnsi" w:cstheme="majorHAnsi"/>
          <w:sz w:val="24"/>
          <w:szCs w:val="24"/>
        </w:rPr>
        <w:t>s</w:t>
      </w:r>
      <w:r w:rsidRPr="00F33717">
        <w:rPr>
          <w:rFonts w:asciiTheme="majorHAnsi" w:hAnsiTheme="majorHAnsi" w:cstheme="majorHAnsi"/>
          <w:sz w:val="24"/>
          <w:szCs w:val="24"/>
        </w:rPr>
        <w:t>e;</w:t>
      </w:r>
    </w:p>
    <w:p w14:paraId="0F7CAB4B" w14:textId="77777777" w:rsidR="00346459" w:rsidRPr="00D806C7" w:rsidRDefault="00346459" w:rsidP="00346459">
      <w:pPr>
        <w:pStyle w:val="Sraopastraipa"/>
        <w:numPr>
          <w:ilvl w:val="3"/>
          <w:numId w:val="32"/>
        </w:numPr>
        <w:spacing w:line="240" w:lineRule="auto"/>
        <w:ind w:left="1570"/>
        <w:rPr>
          <w:rFonts w:asciiTheme="majorHAnsi" w:hAnsiTheme="majorHAnsi" w:cstheme="majorHAnsi"/>
          <w:sz w:val="24"/>
          <w:szCs w:val="24"/>
        </w:rPr>
      </w:pPr>
      <w:r w:rsidRPr="00D806C7">
        <w:rPr>
          <w:rFonts w:asciiTheme="majorHAnsi" w:hAnsiTheme="majorHAnsi" w:cstheme="majorHAnsi"/>
          <w:sz w:val="24"/>
          <w:szCs w:val="24"/>
        </w:rPr>
        <w:t>Rietavo savivaldybės DGAS aikštelės Maldučių kaime atnaujinimas, pastatant panaudoto aliejaus ir tekstilės atliekų konteinerius;</w:t>
      </w:r>
    </w:p>
    <w:p w14:paraId="3CC41B30" w14:textId="77777777" w:rsidR="00346459" w:rsidRPr="00D806C7" w:rsidRDefault="00346459" w:rsidP="00346459">
      <w:pPr>
        <w:pStyle w:val="Sraopastraipa"/>
        <w:numPr>
          <w:ilvl w:val="3"/>
          <w:numId w:val="32"/>
        </w:numPr>
        <w:spacing w:line="240" w:lineRule="auto"/>
        <w:ind w:left="1570"/>
        <w:rPr>
          <w:rFonts w:asciiTheme="majorHAnsi" w:hAnsiTheme="majorHAnsi" w:cstheme="majorHAnsi"/>
          <w:sz w:val="24"/>
          <w:szCs w:val="24"/>
        </w:rPr>
      </w:pPr>
      <w:r w:rsidRPr="00D806C7">
        <w:rPr>
          <w:rFonts w:asciiTheme="majorHAnsi" w:hAnsiTheme="majorHAnsi" w:cstheme="majorHAnsi"/>
          <w:sz w:val="24"/>
          <w:szCs w:val="24"/>
        </w:rPr>
        <w:t>Kolektyvinių konteinerinių aikštelių įrengimas ir (arba) rekonstrukcija (išplėtimas) Mažeikių, Plungės ir Telšių rajonų savivaldybėse;</w:t>
      </w:r>
    </w:p>
    <w:p w14:paraId="4A53CA17" w14:textId="77777777" w:rsidR="00346459" w:rsidRPr="00D806C7" w:rsidRDefault="00346459" w:rsidP="00346459">
      <w:pPr>
        <w:pStyle w:val="Sraopastraipa"/>
        <w:numPr>
          <w:ilvl w:val="3"/>
          <w:numId w:val="32"/>
        </w:numPr>
        <w:spacing w:line="240" w:lineRule="auto"/>
        <w:ind w:left="1570"/>
        <w:rPr>
          <w:rFonts w:asciiTheme="majorHAnsi" w:hAnsiTheme="majorHAnsi" w:cstheme="majorHAnsi"/>
          <w:sz w:val="24"/>
          <w:szCs w:val="24"/>
        </w:rPr>
      </w:pPr>
      <w:r w:rsidRPr="00D806C7">
        <w:rPr>
          <w:rFonts w:asciiTheme="majorHAnsi" w:hAnsiTheme="majorHAnsi" w:cstheme="majorHAnsi"/>
          <w:sz w:val="24"/>
          <w:szCs w:val="24"/>
        </w:rPr>
        <w:t>Komunalinių biologinių atliekų surinkimo priemonių įsigijimas individualioms</w:t>
      </w:r>
      <w:r>
        <w:rPr>
          <w:rFonts w:asciiTheme="majorHAnsi" w:hAnsiTheme="majorHAnsi" w:cstheme="majorHAnsi"/>
          <w:sz w:val="24"/>
          <w:szCs w:val="24"/>
        </w:rPr>
        <w:t xml:space="preserve"> </w:t>
      </w:r>
      <w:r w:rsidRPr="00D806C7">
        <w:rPr>
          <w:rFonts w:asciiTheme="majorHAnsi" w:hAnsiTheme="majorHAnsi" w:cstheme="majorHAnsi"/>
          <w:sz w:val="24"/>
          <w:szCs w:val="24"/>
        </w:rPr>
        <w:t>valdoms Mažeikių, Plungės ir Telšių rajonų savivaldybėse.</w:t>
      </w:r>
    </w:p>
    <w:p w14:paraId="0B7CC367" w14:textId="77777777" w:rsidR="00346459" w:rsidRPr="00D806C7" w:rsidRDefault="00346459" w:rsidP="00346459">
      <w:pPr>
        <w:pStyle w:val="Sraopastraipa"/>
        <w:numPr>
          <w:ilvl w:val="2"/>
          <w:numId w:val="32"/>
        </w:numPr>
        <w:spacing w:line="240" w:lineRule="auto"/>
        <w:rPr>
          <w:rFonts w:asciiTheme="majorHAnsi" w:hAnsiTheme="majorHAnsi" w:cstheme="majorHAnsi"/>
          <w:sz w:val="24"/>
          <w:szCs w:val="24"/>
        </w:rPr>
      </w:pPr>
      <w:r w:rsidRPr="00D806C7">
        <w:rPr>
          <w:rFonts w:asciiTheme="majorHAnsi" w:hAnsiTheme="majorHAnsi" w:cstheme="majorHAnsi"/>
          <w:b/>
          <w:bCs/>
          <w:sz w:val="24"/>
          <w:szCs w:val="24"/>
        </w:rPr>
        <w:t xml:space="preserve">Preliminari projekto vertė </w:t>
      </w:r>
      <w:r w:rsidRPr="00EC58E1">
        <w:rPr>
          <w:rFonts w:asciiTheme="majorHAnsi" w:hAnsiTheme="majorHAnsi" w:cstheme="majorHAnsi"/>
          <w:b/>
          <w:bCs/>
          <w:sz w:val="24"/>
          <w:szCs w:val="24"/>
          <w:shd w:val="clear" w:color="auto" w:fill="FFFFFF" w:themeFill="background1"/>
        </w:rPr>
        <w:t>–</w:t>
      </w:r>
      <w:r w:rsidRPr="00EC58E1">
        <w:rPr>
          <w:rFonts w:asciiTheme="majorHAnsi" w:hAnsiTheme="majorHAnsi" w:cstheme="majorHAnsi"/>
          <w:sz w:val="24"/>
          <w:szCs w:val="24"/>
          <w:shd w:val="clear" w:color="auto" w:fill="FFFFFF" w:themeFill="background1"/>
        </w:rPr>
        <w:t xml:space="preserve"> 4 095 929,00 Eur be</w:t>
      </w:r>
      <w:r>
        <w:rPr>
          <w:rFonts w:asciiTheme="majorHAnsi" w:hAnsiTheme="majorHAnsi" w:cstheme="majorHAnsi"/>
          <w:sz w:val="24"/>
          <w:szCs w:val="24"/>
          <w:shd w:val="clear" w:color="auto" w:fill="FFFFFF" w:themeFill="background1"/>
        </w:rPr>
        <w:t xml:space="preserve"> PVM</w:t>
      </w:r>
      <w:r w:rsidRPr="00EC58E1">
        <w:rPr>
          <w:rFonts w:asciiTheme="majorHAnsi" w:hAnsiTheme="majorHAnsi" w:cstheme="majorHAnsi"/>
          <w:sz w:val="24"/>
          <w:szCs w:val="24"/>
          <w:shd w:val="clear" w:color="auto" w:fill="FFFFFF" w:themeFill="background1"/>
        </w:rPr>
        <w:t>.</w:t>
      </w:r>
    </w:p>
    <w:p w14:paraId="4C61013C" w14:textId="77777777" w:rsidR="00346459" w:rsidRPr="00D806C7" w:rsidRDefault="00346459" w:rsidP="00346459">
      <w:pPr>
        <w:pStyle w:val="Sraopastraipa"/>
        <w:spacing w:line="240" w:lineRule="auto"/>
        <w:ind w:left="1570" w:firstLine="0"/>
        <w:rPr>
          <w:rFonts w:asciiTheme="majorHAnsi" w:hAnsiTheme="majorHAnsi" w:cstheme="majorHAnsi"/>
          <w:sz w:val="24"/>
          <w:szCs w:val="24"/>
        </w:rPr>
      </w:pPr>
    </w:p>
    <w:p w14:paraId="40794B31" w14:textId="77777777" w:rsidR="00346459" w:rsidRPr="00D806C7" w:rsidRDefault="00346459" w:rsidP="00346459">
      <w:pPr>
        <w:pStyle w:val="Sraopastraipa"/>
        <w:numPr>
          <w:ilvl w:val="1"/>
          <w:numId w:val="32"/>
        </w:numPr>
        <w:spacing w:line="240" w:lineRule="auto"/>
        <w:ind w:left="0" w:firstLine="709"/>
        <w:rPr>
          <w:rFonts w:asciiTheme="majorHAnsi" w:hAnsiTheme="majorHAnsi" w:cstheme="majorHAnsi"/>
          <w:b/>
          <w:bCs/>
          <w:sz w:val="24"/>
          <w:szCs w:val="24"/>
        </w:rPr>
      </w:pPr>
      <w:r w:rsidRPr="00D806C7">
        <w:rPr>
          <w:rFonts w:asciiTheme="majorHAnsi" w:hAnsiTheme="majorHAnsi" w:cstheme="majorHAnsi"/>
          <w:b/>
          <w:bCs/>
          <w:sz w:val="24"/>
          <w:szCs w:val="24"/>
        </w:rPr>
        <w:t>Konkretūs Paslaugos sutarties tikslai</w:t>
      </w:r>
    </w:p>
    <w:p w14:paraId="08465BF7" w14:textId="77777777" w:rsidR="00346459" w:rsidRPr="00D806C7" w:rsidRDefault="00346459" w:rsidP="00346459">
      <w:pPr>
        <w:pStyle w:val="Sraopastraipa"/>
        <w:spacing w:line="240" w:lineRule="auto"/>
        <w:ind w:left="709" w:firstLine="0"/>
        <w:rPr>
          <w:rFonts w:asciiTheme="majorHAnsi" w:hAnsiTheme="majorHAnsi" w:cstheme="majorHAnsi"/>
          <w:sz w:val="24"/>
          <w:szCs w:val="24"/>
        </w:rPr>
      </w:pPr>
      <w:r w:rsidRPr="00D806C7">
        <w:rPr>
          <w:rFonts w:asciiTheme="majorHAnsi" w:hAnsiTheme="majorHAnsi" w:cstheme="majorHAnsi"/>
          <w:sz w:val="24"/>
          <w:szCs w:val="24"/>
        </w:rPr>
        <w:t xml:space="preserve">Tinkamas ir savalaikis projekto „Rūšiuojamojo atliekų surinkimo skatinimas Telšių regione“ Nr. 28-205-P-0001 veiklų įgyvendinimo užtikrinimas pagal Projekto administravimo ir finansavimo sutarties nuostatas bei apimtis. </w:t>
      </w:r>
    </w:p>
    <w:p w14:paraId="0E42B8F2" w14:textId="77777777" w:rsidR="00346459" w:rsidRPr="00D806C7" w:rsidRDefault="00346459" w:rsidP="00346459">
      <w:pPr>
        <w:pStyle w:val="Sraopastraipa"/>
        <w:spacing w:line="240" w:lineRule="auto"/>
        <w:ind w:left="709" w:firstLine="0"/>
        <w:rPr>
          <w:rFonts w:asciiTheme="majorHAnsi" w:hAnsiTheme="majorHAnsi" w:cstheme="majorHAnsi"/>
          <w:sz w:val="24"/>
          <w:szCs w:val="24"/>
        </w:rPr>
      </w:pPr>
    </w:p>
    <w:p w14:paraId="30BDE7D1" w14:textId="77777777" w:rsidR="00346459" w:rsidRPr="00D806C7" w:rsidRDefault="00346459" w:rsidP="00346459">
      <w:pPr>
        <w:pStyle w:val="Sraopastraipa"/>
        <w:numPr>
          <w:ilvl w:val="1"/>
          <w:numId w:val="32"/>
        </w:numPr>
        <w:spacing w:line="240" w:lineRule="auto"/>
        <w:ind w:left="0" w:firstLine="709"/>
        <w:rPr>
          <w:rFonts w:asciiTheme="majorHAnsi" w:hAnsiTheme="majorHAnsi" w:cstheme="majorHAnsi"/>
          <w:b/>
          <w:bCs/>
          <w:sz w:val="24"/>
          <w:szCs w:val="24"/>
        </w:rPr>
      </w:pPr>
      <w:r w:rsidRPr="00D806C7">
        <w:rPr>
          <w:rFonts w:asciiTheme="majorHAnsi" w:hAnsiTheme="majorHAnsi" w:cstheme="majorHAnsi"/>
          <w:b/>
          <w:bCs/>
          <w:sz w:val="24"/>
          <w:szCs w:val="24"/>
        </w:rPr>
        <w:t>Laukiamas Paslaugos sutarties rezultatas</w:t>
      </w:r>
    </w:p>
    <w:p w14:paraId="007316D8" w14:textId="77777777" w:rsidR="00346459" w:rsidRPr="00D806C7" w:rsidRDefault="00346459" w:rsidP="00346459">
      <w:pPr>
        <w:pStyle w:val="Sraopastraipa"/>
        <w:spacing w:line="240" w:lineRule="auto"/>
        <w:ind w:left="709" w:firstLine="0"/>
        <w:rPr>
          <w:rFonts w:asciiTheme="majorHAnsi" w:hAnsiTheme="majorHAnsi" w:cstheme="majorHAnsi"/>
          <w:sz w:val="24"/>
          <w:szCs w:val="24"/>
        </w:rPr>
      </w:pPr>
      <w:r w:rsidRPr="00D806C7">
        <w:rPr>
          <w:rFonts w:asciiTheme="majorHAnsi" w:hAnsiTheme="majorHAnsi" w:cstheme="majorHAnsi"/>
          <w:sz w:val="24"/>
          <w:szCs w:val="24"/>
        </w:rPr>
        <w:t>Efektyvus projekto „Rūšiuojamojo atliekų surinkimo skatinimas Telšių regione“ Nr. 28-205-P-0001 įgyvendinimas pagal Projekto administravimo ir finansavimo sutarties nuostatas ir apimtis, vykdomų darbų, perkamų prekių ir paslaugų atitikimo projekto išlaidų ir finansavimo reikalavimų atitikties taisyklėms užtikrinimas.</w:t>
      </w:r>
    </w:p>
    <w:p w14:paraId="5A400EBF" w14:textId="77777777" w:rsidR="00346459" w:rsidRPr="00D806C7" w:rsidRDefault="00346459" w:rsidP="00346459">
      <w:pPr>
        <w:spacing w:line="240" w:lineRule="auto"/>
        <w:rPr>
          <w:rFonts w:asciiTheme="majorHAnsi" w:hAnsiTheme="majorHAnsi" w:cstheme="majorHAnsi"/>
          <w:sz w:val="24"/>
          <w:szCs w:val="24"/>
        </w:rPr>
      </w:pPr>
    </w:p>
    <w:p w14:paraId="66828AA7" w14:textId="77777777" w:rsidR="00346459" w:rsidRPr="00D806C7" w:rsidRDefault="00346459" w:rsidP="00346459">
      <w:pPr>
        <w:pStyle w:val="Sraopastraipa"/>
        <w:numPr>
          <w:ilvl w:val="0"/>
          <w:numId w:val="32"/>
        </w:numPr>
        <w:spacing w:line="240" w:lineRule="auto"/>
        <w:rPr>
          <w:rFonts w:asciiTheme="majorHAnsi" w:hAnsiTheme="majorHAnsi" w:cstheme="majorHAnsi"/>
          <w:b/>
          <w:bCs/>
          <w:sz w:val="24"/>
          <w:szCs w:val="24"/>
        </w:rPr>
      </w:pPr>
      <w:r w:rsidRPr="00D806C7">
        <w:rPr>
          <w:rFonts w:asciiTheme="majorHAnsi" w:hAnsiTheme="majorHAnsi" w:cstheme="majorHAnsi"/>
          <w:b/>
          <w:bCs/>
          <w:sz w:val="24"/>
          <w:szCs w:val="24"/>
        </w:rPr>
        <w:t xml:space="preserve">PRIELAIDOS IR RIZIKOS VEIKSNIAI, GALINTYS ĮTAKOTI PASLAUGOS SUTARTIES ĮGYVENDINIMĄ </w:t>
      </w:r>
    </w:p>
    <w:p w14:paraId="390E2919" w14:textId="77777777" w:rsidR="00346459" w:rsidRPr="00D806C7" w:rsidRDefault="00346459" w:rsidP="00346459">
      <w:pPr>
        <w:pStyle w:val="Sraopastraipa"/>
        <w:numPr>
          <w:ilvl w:val="1"/>
          <w:numId w:val="32"/>
        </w:numPr>
        <w:spacing w:line="240" w:lineRule="auto"/>
        <w:rPr>
          <w:rFonts w:asciiTheme="majorHAnsi" w:hAnsiTheme="majorHAnsi" w:cstheme="majorHAnsi"/>
          <w:b/>
          <w:bCs/>
          <w:sz w:val="24"/>
          <w:szCs w:val="24"/>
        </w:rPr>
      </w:pPr>
      <w:r w:rsidRPr="00D806C7">
        <w:rPr>
          <w:rFonts w:asciiTheme="majorHAnsi" w:hAnsiTheme="majorHAnsi" w:cstheme="majorHAnsi"/>
          <w:b/>
          <w:bCs/>
          <w:sz w:val="24"/>
          <w:szCs w:val="24"/>
        </w:rPr>
        <w:t>Prielaidos, garantuojančios sėkmingą Paslaugos sutarties įgyvendinimą:</w:t>
      </w:r>
    </w:p>
    <w:p w14:paraId="6F4B644B"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Projekto įgyvendinimui skirtos Projekto finansavimo lėšos iš ES fondų;</w:t>
      </w:r>
    </w:p>
    <w:p w14:paraId="3A5384A3"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Projekto vykdytojo įsipareigojimas užtikrinti nuosavų lėšų įnašą;</w:t>
      </w:r>
    </w:p>
    <w:p w14:paraId="31143091"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Savalaikis rangovo bei prekių ir paslaugų tiekėjų pasirinkimas;</w:t>
      </w:r>
    </w:p>
    <w:p w14:paraId="6E97EBDC"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Tikslus darbų apimčių (pagal atskiras sutartis) ribų nustatymas ir atsakomybės paskirstymas tarp darbų/prekių/paslaugų tiekėjų;</w:t>
      </w:r>
    </w:p>
    <w:p w14:paraId="5540582C"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Subalansuotas ir tinkamai suplanuotas bendrasis Projekto įgyvendinimo grafikas.</w:t>
      </w:r>
    </w:p>
    <w:p w14:paraId="20837690" w14:textId="77777777" w:rsidR="00346459" w:rsidRDefault="00346459" w:rsidP="00346459">
      <w:pPr>
        <w:pStyle w:val="Sraopastraipa"/>
        <w:spacing w:line="240" w:lineRule="auto"/>
        <w:ind w:left="1417" w:firstLine="0"/>
        <w:rPr>
          <w:rFonts w:asciiTheme="majorHAnsi" w:hAnsiTheme="majorHAnsi" w:cstheme="majorHAnsi"/>
          <w:sz w:val="24"/>
          <w:szCs w:val="24"/>
        </w:rPr>
      </w:pPr>
    </w:p>
    <w:p w14:paraId="6E683F56" w14:textId="77777777" w:rsidR="00346459" w:rsidRPr="00D806C7" w:rsidRDefault="00346459" w:rsidP="00346459">
      <w:pPr>
        <w:pStyle w:val="Sraopastraipa"/>
        <w:spacing w:line="240" w:lineRule="auto"/>
        <w:ind w:left="1417" w:firstLine="0"/>
        <w:rPr>
          <w:rFonts w:asciiTheme="majorHAnsi" w:hAnsiTheme="majorHAnsi" w:cstheme="majorHAnsi"/>
          <w:sz w:val="24"/>
          <w:szCs w:val="24"/>
        </w:rPr>
      </w:pPr>
    </w:p>
    <w:p w14:paraId="3052BBF5" w14:textId="77777777" w:rsidR="00346459" w:rsidRPr="00D806C7" w:rsidRDefault="00346459" w:rsidP="00346459">
      <w:pPr>
        <w:pStyle w:val="Sraopastraipa"/>
        <w:numPr>
          <w:ilvl w:val="1"/>
          <w:numId w:val="32"/>
        </w:numPr>
        <w:spacing w:line="240" w:lineRule="auto"/>
        <w:rPr>
          <w:rFonts w:asciiTheme="majorHAnsi" w:hAnsiTheme="majorHAnsi" w:cstheme="majorHAnsi"/>
          <w:b/>
          <w:bCs/>
          <w:sz w:val="24"/>
          <w:szCs w:val="24"/>
        </w:rPr>
      </w:pPr>
      <w:r w:rsidRPr="00D806C7">
        <w:rPr>
          <w:rFonts w:asciiTheme="majorHAnsi" w:hAnsiTheme="majorHAnsi" w:cstheme="majorHAnsi"/>
          <w:b/>
          <w:bCs/>
          <w:sz w:val="24"/>
          <w:szCs w:val="24"/>
        </w:rPr>
        <w:t>Rizikos veiksniai</w:t>
      </w:r>
    </w:p>
    <w:p w14:paraId="71016744" w14:textId="77777777" w:rsidR="00346459" w:rsidRPr="00D806C7" w:rsidRDefault="00346459" w:rsidP="00346459">
      <w:pPr>
        <w:spacing w:line="240" w:lineRule="auto"/>
        <w:rPr>
          <w:rFonts w:asciiTheme="majorHAnsi" w:hAnsiTheme="majorHAnsi" w:cstheme="majorHAnsi"/>
          <w:b/>
          <w:bCs/>
          <w:sz w:val="24"/>
          <w:szCs w:val="24"/>
        </w:rPr>
      </w:pPr>
    </w:p>
    <w:p w14:paraId="5DE37D8F" w14:textId="77777777" w:rsidR="00346459" w:rsidRDefault="00346459" w:rsidP="00346459">
      <w:pPr>
        <w:tabs>
          <w:tab w:val="left" w:pos="568"/>
        </w:tabs>
        <w:spacing w:line="240" w:lineRule="auto"/>
        <w:ind w:left="568" w:firstLine="0"/>
        <w:rPr>
          <w:rFonts w:asciiTheme="majorHAnsi" w:hAnsiTheme="majorHAnsi" w:cstheme="majorHAnsi"/>
          <w:sz w:val="24"/>
          <w:szCs w:val="24"/>
        </w:rPr>
      </w:pPr>
      <w:r w:rsidRPr="00D806C7">
        <w:rPr>
          <w:rFonts w:asciiTheme="majorHAnsi" w:hAnsiTheme="majorHAnsi" w:cstheme="majorHAnsi"/>
          <w:sz w:val="24"/>
          <w:szCs w:val="24"/>
        </w:rPr>
        <w:t>Rizikos veiksniai, galintys turėti neigiamos įtakos Paslaugos sutarties įgyvendinimui.</w:t>
      </w:r>
    </w:p>
    <w:p w14:paraId="7B54B97A" w14:textId="77777777" w:rsidR="00346459" w:rsidRPr="00D806C7" w:rsidRDefault="00346459" w:rsidP="00346459">
      <w:pPr>
        <w:tabs>
          <w:tab w:val="left" w:pos="568"/>
        </w:tabs>
        <w:spacing w:line="240" w:lineRule="auto"/>
        <w:ind w:left="568" w:firstLine="0"/>
        <w:rPr>
          <w:rFonts w:asciiTheme="majorHAnsi" w:hAnsiTheme="majorHAnsi" w:cstheme="majorHAnsi"/>
          <w:sz w:val="24"/>
          <w:szCs w:val="24"/>
        </w:rPr>
      </w:pPr>
    </w:p>
    <w:tbl>
      <w:tblPr>
        <w:tblStyle w:val="Lentelstinklelis"/>
        <w:tblW w:w="0" w:type="auto"/>
        <w:tblInd w:w="568" w:type="dxa"/>
        <w:tblLook w:val="04A0" w:firstRow="1" w:lastRow="0" w:firstColumn="1" w:lastColumn="0" w:noHBand="0" w:noVBand="1"/>
      </w:tblPr>
      <w:tblGrid>
        <w:gridCol w:w="3417"/>
        <w:gridCol w:w="3390"/>
        <w:gridCol w:w="3415"/>
      </w:tblGrid>
      <w:tr w:rsidR="00346459" w:rsidRPr="00D806C7" w14:paraId="73196A75" w14:textId="77777777" w:rsidTr="005B0D2F">
        <w:tc>
          <w:tcPr>
            <w:tcW w:w="3596" w:type="dxa"/>
          </w:tcPr>
          <w:p w14:paraId="7C5C780D" w14:textId="77777777" w:rsidR="00346459" w:rsidRPr="00D806C7" w:rsidRDefault="00346459" w:rsidP="005B0D2F">
            <w:pPr>
              <w:ind w:firstLine="0"/>
              <w:jc w:val="center"/>
              <w:rPr>
                <w:rFonts w:asciiTheme="majorHAnsi" w:hAnsiTheme="majorHAnsi" w:cstheme="majorHAnsi"/>
                <w:b/>
                <w:bCs/>
                <w:sz w:val="24"/>
                <w:szCs w:val="24"/>
              </w:rPr>
            </w:pPr>
            <w:r w:rsidRPr="00D806C7">
              <w:rPr>
                <w:rFonts w:asciiTheme="majorHAnsi" w:hAnsiTheme="majorHAnsi" w:cstheme="majorHAnsi"/>
                <w:b/>
                <w:bCs/>
                <w:sz w:val="24"/>
                <w:szCs w:val="24"/>
              </w:rPr>
              <w:t>Rizikos veiksnys</w:t>
            </w:r>
          </w:p>
          <w:p w14:paraId="027678F2" w14:textId="77777777" w:rsidR="00346459" w:rsidRPr="00D806C7" w:rsidRDefault="00346459" w:rsidP="005B0D2F">
            <w:pPr>
              <w:ind w:firstLine="0"/>
              <w:jc w:val="center"/>
              <w:rPr>
                <w:rFonts w:asciiTheme="majorHAnsi" w:hAnsiTheme="majorHAnsi" w:cstheme="majorHAnsi"/>
                <w:b/>
                <w:bCs/>
                <w:sz w:val="24"/>
                <w:szCs w:val="24"/>
              </w:rPr>
            </w:pPr>
          </w:p>
        </w:tc>
        <w:tc>
          <w:tcPr>
            <w:tcW w:w="3597" w:type="dxa"/>
          </w:tcPr>
          <w:p w14:paraId="160A96E3" w14:textId="77777777" w:rsidR="00346459" w:rsidRPr="00D806C7" w:rsidRDefault="00346459" w:rsidP="005B0D2F">
            <w:pPr>
              <w:ind w:firstLine="0"/>
              <w:jc w:val="center"/>
              <w:rPr>
                <w:rFonts w:asciiTheme="majorHAnsi" w:hAnsiTheme="majorHAnsi" w:cstheme="majorHAnsi"/>
                <w:b/>
                <w:bCs/>
                <w:sz w:val="24"/>
                <w:szCs w:val="24"/>
              </w:rPr>
            </w:pPr>
            <w:r w:rsidRPr="00D806C7">
              <w:rPr>
                <w:rFonts w:asciiTheme="majorHAnsi" w:hAnsiTheme="majorHAnsi" w:cstheme="majorHAnsi"/>
                <w:b/>
                <w:bCs/>
                <w:sz w:val="24"/>
                <w:szCs w:val="24"/>
              </w:rPr>
              <w:t>Atsakingas (Projekto vykdytojas/Paslaugos teikėjas)</w:t>
            </w:r>
          </w:p>
        </w:tc>
        <w:tc>
          <w:tcPr>
            <w:tcW w:w="3597" w:type="dxa"/>
          </w:tcPr>
          <w:p w14:paraId="2F4B3412" w14:textId="77777777" w:rsidR="00346459" w:rsidRPr="00D806C7" w:rsidRDefault="00346459" w:rsidP="005B0D2F">
            <w:pPr>
              <w:ind w:firstLine="0"/>
              <w:jc w:val="center"/>
              <w:rPr>
                <w:rFonts w:asciiTheme="majorHAnsi" w:hAnsiTheme="majorHAnsi" w:cstheme="majorHAnsi"/>
                <w:b/>
                <w:bCs/>
                <w:sz w:val="24"/>
                <w:szCs w:val="24"/>
              </w:rPr>
            </w:pPr>
            <w:r w:rsidRPr="00D806C7">
              <w:rPr>
                <w:rFonts w:asciiTheme="majorHAnsi" w:hAnsiTheme="majorHAnsi" w:cstheme="majorHAnsi"/>
                <w:b/>
                <w:bCs/>
                <w:sz w:val="24"/>
                <w:szCs w:val="24"/>
              </w:rPr>
              <w:t>Rizikos valdymo veiksmai</w:t>
            </w:r>
          </w:p>
        </w:tc>
      </w:tr>
      <w:tr w:rsidR="00346459" w:rsidRPr="00D806C7" w14:paraId="491BE566" w14:textId="77777777" w:rsidTr="005B0D2F">
        <w:tc>
          <w:tcPr>
            <w:tcW w:w="3596" w:type="dxa"/>
          </w:tcPr>
          <w:p w14:paraId="3115F521"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įgyvendinimo vėlavimas dėl ilgai trunkančių viešųjų pirkimų procedūrų vykdymo</w:t>
            </w:r>
          </w:p>
        </w:tc>
        <w:tc>
          <w:tcPr>
            <w:tcW w:w="3597" w:type="dxa"/>
          </w:tcPr>
          <w:p w14:paraId="3269B8BF"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Paslaugos teikėjas</w:t>
            </w:r>
          </w:p>
        </w:tc>
        <w:tc>
          <w:tcPr>
            <w:tcW w:w="3597" w:type="dxa"/>
          </w:tcPr>
          <w:p w14:paraId="1CE15559"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užtikrina, kad parengti viešųjų pirkimų dokumentai būtų aiškūs, skaidrūs, atitiktų LR viešųjų pirkimų įstatymo nuostatas – tinkamai parengti pirkimų dokumentai sumažina pirkimo sąlygų apskundimo riziką.</w:t>
            </w:r>
          </w:p>
          <w:p w14:paraId="0B9408A2"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padedamas Paslaugų teikėjo, operatyviai atsako į viešųjų pirkimų dalyvių paklausimus, nagrinėja pretenzijas.</w:t>
            </w:r>
          </w:p>
        </w:tc>
      </w:tr>
      <w:tr w:rsidR="00346459" w:rsidRPr="00D806C7" w14:paraId="0116DCB3" w14:textId="77777777" w:rsidTr="005B0D2F">
        <w:tc>
          <w:tcPr>
            <w:tcW w:w="3596" w:type="dxa"/>
          </w:tcPr>
          <w:p w14:paraId="4E3C5CE2"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Darbų/prekių/paslaugų teikimo grafikų nesilaikymas</w:t>
            </w:r>
          </w:p>
        </w:tc>
        <w:tc>
          <w:tcPr>
            <w:tcW w:w="3597" w:type="dxa"/>
          </w:tcPr>
          <w:p w14:paraId="7CC43A57"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Paslaugos teikėjas</w:t>
            </w:r>
          </w:p>
        </w:tc>
        <w:tc>
          <w:tcPr>
            <w:tcW w:w="3597" w:type="dxa"/>
          </w:tcPr>
          <w:p w14:paraId="0EFF1F8F"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nuolat stebi ir kontroliuoja Projekto paslaugų/prekių/darbų tiekėjų savalaikį įsipareigojimų vykdymą pagal sudarytas rangos ir/arba tiekimo sutartis.</w:t>
            </w:r>
          </w:p>
          <w:p w14:paraId="6C6A5F7A" w14:textId="77777777" w:rsidR="00346459" w:rsidRPr="00D806C7" w:rsidRDefault="00346459" w:rsidP="005B0D2F">
            <w:pPr>
              <w:ind w:firstLine="0"/>
              <w:rPr>
                <w:rFonts w:asciiTheme="majorHAnsi" w:hAnsiTheme="majorHAnsi" w:cstheme="majorHAnsi"/>
                <w:sz w:val="24"/>
                <w:szCs w:val="24"/>
              </w:rPr>
            </w:pPr>
          </w:p>
          <w:p w14:paraId="47DDC3CE"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savalaikiai informuoja Projekto vykdytoją apie stebimus nukrypimus nuo tiekėjų ir rangovų suderintų darbų grafikų ir/arba veiklų  įgyvendinimo vėlavimo rizikas.</w:t>
            </w:r>
          </w:p>
          <w:p w14:paraId="21AD92AD" w14:textId="77777777" w:rsidR="00346459" w:rsidRPr="00D806C7" w:rsidRDefault="00346459" w:rsidP="005B0D2F">
            <w:pPr>
              <w:ind w:firstLine="0"/>
              <w:rPr>
                <w:rFonts w:asciiTheme="majorHAnsi" w:hAnsiTheme="majorHAnsi" w:cstheme="majorHAnsi"/>
                <w:sz w:val="24"/>
                <w:szCs w:val="24"/>
              </w:rPr>
            </w:pPr>
          </w:p>
          <w:p w14:paraId="1AE0AC59"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įvertinęs kylančias Projekto vėlavimo rizikas, nedelsdamas informuoja Projekto vykdytoją apie galimybes ir/arba būtinybę rangovui/tiekėjui taikyti sankcijas.</w:t>
            </w:r>
          </w:p>
          <w:p w14:paraId="3840A055" w14:textId="77777777" w:rsidR="00346459" w:rsidRPr="00D806C7" w:rsidRDefault="00346459" w:rsidP="005B0D2F">
            <w:pPr>
              <w:ind w:firstLine="0"/>
              <w:rPr>
                <w:rFonts w:asciiTheme="majorHAnsi" w:hAnsiTheme="majorHAnsi" w:cstheme="majorHAnsi"/>
                <w:sz w:val="24"/>
                <w:szCs w:val="24"/>
              </w:rPr>
            </w:pPr>
          </w:p>
          <w:p w14:paraId="2253BA18"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įvertinęs faktinę situaciją, įspėja darbų/prekių/paslaugų tiekėjus laikytis sutarčių įgyvendinimo grafikų ir/arba taiko sankcijas.</w:t>
            </w:r>
          </w:p>
        </w:tc>
      </w:tr>
      <w:tr w:rsidR="00346459" w:rsidRPr="00D806C7" w14:paraId="6A3FB258" w14:textId="77777777" w:rsidTr="005B0D2F">
        <w:tc>
          <w:tcPr>
            <w:tcW w:w="3596" w:type="dxa"/>
          </w:tcPr>
          <w:p w14:paraId="651D786C"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lastRenderedPageBreak/>
              <w:t>Projekto finansavimo poreikio išaugimas dėl pabrangusių investicijų arba netinkamų ES lėšomis finansuoti išlaidų atsiradimo</w:t>
            </w:r>
          </w:p>
        </w:tc>
        <w:tc>
          <w:tcPr>
            <w:tcW w:w="3597" w:type="dxa"/>
          </w:tcPr>
          <w:p w14:paraId="36A1A652"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Paslaugos teikėjas</w:t>
            </w:r>
          </w:p>
        </w:tc>
        <w:tc>
          <w:tcPr>
            <w:tcW w:w="3597" w:type="dxa"/>
          </w:tcPr>
          <w:p w14:paraId="727669FC"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Fiksuotos kainos sutartys su darbų/prekių/paslaugų tiekėjais, išlaidų kontrolė.</w:t>
            </w:r>
          </w:p>
          <w:p w14:paraId="43CCCC5A" w14:textId="77777777" w:rsidR="00346459" w:rsidRPr="00D806C7" w:rsidRDefault="00346459" w:rsidP="005B0D2F">
            <w:pPr>
              <w:ind w:firstLine="0"/>
              <w:rPr>
                <w:rFonts w:asciiTheme="majorHAnsi" w:hAnsiTheme="majorHAnsi" w:cstheme="majorHAnsi"/>
                <w:sz w:val="24"/>
                <w:szCs w:val="24"/>
              </w:rPr>
            </w:pPr>
          </w:p>
          <w:p w14:paraId="22C87070"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Papildomų alternatyvių finansavimo šaltinių paieška.</w:t>
            </w:r>
          </w:p>
          <w:p w14:paraId="7E8E470F" w14:textId="77777777" w:rsidR="00346459" w:rsidRPr="00D806C7" w:rsidRDefault="00346459" w:rsidP="005B0D2F">
            <w:pPr>
              <w:ind w:firstLine="0"/>
              <w:rPr>
                <w:rFonts w:asciiTheme="majorHAnsi" w:hAnsiTheme="majorHAnsi" w:cstheme="majorHAnsi"/>
                <w:sz w:val="24"/>
                <w:szCs w:val="24"/>
              </w:rPr>
            </w:pPr>
          </w:p>
          <w:p w14:paraId="33490A81"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informuoja Projekto vykdytoją apie pažeidimus ir teikia siūlymus jų ištaisymui.</w:t>
            </w:r>
          </w:p>
          <w:p w14:paraId="1424BAAD" w14:textId="77777777" w:rsidR="00346459" w:rsidRPr="00D806C7" w:rsidRDefault="00346459" w:rsidP="005B0D2F">
            <w:pPr>
              <w:ind w:firstLine="0"/>
              <w:rPr>
                <w:rFonts w:asciiTheme="majorHAnsi" w:hAnsiTheme="majorHAnsi" w:cstheme="majorHAnsi"/>
                <w:sz w:val="24"/>
                <w:szCs w:val="24"/>
              </w:rPr>
            </w:pPr>
          </w:p>
          <w:p w14:paraId="601A4115"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atlieka Projekto įgyvendinimo išlaidų būtinumo, taip pat išlaidų  tinkamumo ir atitikimo skaidraus finansų valdymo, sąnaudų efektyvumo ir išlaidų naudos principams vertinimą.</w:t>
            </w:r>
          </w:p>
        </w:tc>
      </w:tr>
      <w:tr w:rsidR="00346459" w:rsidRPr="00D806C7" w14:paraId="10ACFC6B" w14:textId="77777777" w:rsidTr="005B0D2F">
        <w:tc>
          <w:tcPr>
            <w:tcW w:w="3596" w:type="dxa"/>
          </w:tcPr>
          <w:p w14:paraId="28A9D381"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Ankstesnėse Projekto parengiamosiose stadijose padarytos planavimo, projektavimo ar kiekių skaičiavimo klaidos</w:t>
            </w:r>
          </w:p>
        </w:tc>
        <w:tc>
          <w:tcPr>
            <w:tcW w:w="3597" w:type="dxa"/>
          </w:tcPr>
          <w:p w14:paraId="1623C72B"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Paslaugos teikėjas</w:t>
            </w:r>
          </w:p>
        </w:tc>
        <w:tc>
          <w:tcPr>
            <w:tcW w:w="3597" w:type="dxa"/>
          </w:tcPr>
          <w:p w14:paraId="759C8526"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ir Paslaugos teikėjas informuoja Įgyvendinančią instituciją apie Projekto parengimo stadijoje padarytas klaidas ir, esant poreikiui, inicijuoja Projekto administravimo ir finansavimo sutarties keitimą.</w:t>
            </w:r>
          </w:p>
        </w:tc>
      </w:tr>
    </w:tbl>
    <w:p w14:paraId="575C40DA" w14:textId="77777777" w:rsidR="00346459" w:rsidRPr="00D806C7" w:rsidRDefault="00346459" w:rsidP="00346459">
      <w:pPr>
        <w:spacing w:line="240" w:lineRule="auto"/>
        <w:ind w:left="568" w:firstLine="0"/>
        <w:rPr>
          <w:rFonts w:asciiTheme="majorHAnsi" w:hAnsiTheme="majorHAnsi" w:cstheme="majorHAnsi"/>
          <w:sz w:val="24"/>
          <w:szCs w:val="24"/>
        </w:rPr>
      </w:pPr>
    </w:p>
    <w:p w14:paraId="0930DCF1" w14:textId="77777777" w:rsidR="00346459" w:rsidRPr="00D806C7" w:rsidRDefault="00346459" w:rsidP="00346459">
      <w:pPr>
        <w:pStyle w:val="Sraopastraipa"/>
        <w:numPr>
          <w:ilvl w:val="0"/>
          <w:numId w:val="32"/>
        </w:numPr>
        <w:spacing w:line="240" w:lineRule="auto"/>
        <w:rPr>
          <w:rFonts w:asciiTheme="majorHAnsi" w:hAnsiTheme="majorHAnsi" w:cstheme="majorHAnsi"/>
          <w:b/>
          <w:bCs/>
          <w:sz w:val="24"/>
          <w:szCs w:val="24"/>
        </w:rPr>
      </w:pPr>
      <w:r w:rsidRPr="00D806C7">
        <w:rPr>
          <w:rFonts w:asciiTheme="majorHAnsi" w:hAnsiTheme="majorHAnsi" w:cstheme="majorHAnsi"/>
          <w:b/>
          <w:bCs/>
          <w:sz w:val="24"/>
          <w:szCs w:val="24"/>
        </w:rPr>
        <w:t xml:space="preserve">PASLAUGŲ ATIMTYS </w:t>
      </w:r>
    </w:p>
    <w:p w14:paraId="3298B2B0" w14:textId="77777777" w:rsidR="00346459" w:rsidRPr="00D806C7" w:rsidRDefault="00346459" w:rsidP="00346459">
      <w:pPr>
        <w:spacing w:line="240" w:lineRule="auto"/>
        <w:ind w:left="568" w:firstLine="0"/>
        <w:rPr>
          <w:rFonts w:asciiTheme="majorHAnsi" w:hAnsiTheme="majorHAnsi" w:cstheme="majorHAnsi"/>
          <w:sz w:val="24"/>
          <w:szCs w:val="24"/>
        </w:rPr>
      </w:pPr>
    </w:p>
    <w:p w14:paraId="270BD910" w14:textId="77777777" w:rsidR="00346459" w:rsidRPr="00D806C7" w:rsidRDefault="00346459" w:rsidP="00346459">
      <w:pPr>
        <w:spacing w:line="240" w:lineRule="auto"/>
        <w:rPr>
          <w:rFonts w:asciiTheme="majorHAnsi" w:hAnsiTheme="majorHAnsi" w:cstheme="majorHAnsi"/>
          <w:b/>
          <w:bCs/>
          <w:i/>
          <w:iCs/>
          <w:sz w:val="24"/>
          <w:szCs w:val="24"/>
        </w:rPr>
      </w:pPr>
      <w:r w:rsidRPr="00D806C7">
        <w:rPr>
          <w:rFonts w:asciiTheme="majorHAnsi" w:hAnsiTheme="majorHAnsi" w:cstheme="majorHAnsi"/>
          <w:b/>
          <w:bCs/>
          <w:i/>
          <w:iCs/>
          <w:sz w:val="24"/>
          <w:szCs w:val="24"/>
        </w:rPr>
        <w:t>Veikla, susijusi su Projekto administravimu:</w:t>
      </w:r>
    </w:p>
    <w:p w14:paraId="0C930D76"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Informuoja Projekto vykdytoją apie įvykusius arba numatomus Projekto planuoto įgyvendinimo nukrypimus, dėl kurių keičiasi Projekto apimtis, Projekto išlaidos, pratęsiamas Projekto įgyvendinimo laikotarpis arba kitaip keičiasi Projektas ar Paslaugos sutartyje nustatyti Paslaugos tiekėjo įsipareigojimai bei rengia keitimui reikalingus dokumentus. Dėl šių pakeitimų Projekto vykdytojas tiesiogiai informuoja Įgyvendinančiąją instituciją;</w:t>
      </w:r>
    </w:p>
    <w:p w14:paraId="007828C2"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Renka informaciją iš rangovų, tiekėjų apie mokėjimo srautus ir rengia mokėjimo prašymų teikimo grafiką. Suderintą su užsakovu teikia Įgyvendinančiajai institucijai per INVESTIS.  Su kiekvienu mokėjimo prašymu Projekto administratorius mokėjimo prašymų teikimo grafiką atnaujina;  </w:t>
      </w:r>
    </w:p>
    <w:p w14:paraId="1CC0597E"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Rengia tarpinius, avansinių mokėjimų prašymus, taip pat galutinį mokėjimo prašymą nustatyta tvarka ir terminais, tačiau ne vėliau, nei nustatyta mokėjimo prašymų teikimo grafike bei teikia derinti Užsakovui ir Įgyvendinančiajai institucijai;</w:t>
      </w:r>
    </w:p>
    <w:p w14:paraId="1A360766"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Tikrina rangovo, paslaugų teikėjų ar prekių teikėjų išrašytas sąskaitas - faktūras, atliktų darbų aktus jų atitiktį rangos, paslaugų teikimo ar prekių tiekimo sutarčių sąlygoms. Patikrintas  sąskaitas – faktūras, </w:t>
      </w:r>
      <w:r w:rsidRPr="00D806C7">
        <w:rPr>
          <w:rFonts w:asciiTheme="majorHAnsi" w:hAnsiTheme="majorHAnsi" w:cstheme="majorHAnsi"/>
          <w:sz w:val="24"/>
          <w:szCs w:val="24"/>
        </w:rPr>
        <w:lastRenderedPageBreak/>
        <w:t>atliktų darbų ir (arba) priimtų prekių, paslaugų aktus ir kitus būtinus dokumentus  pateikia Užsakovui per 5 darbo dienas nuo sąskaitos gavimo, kartu su buhalterine pažyma, kurioje mokėtinos sumos turi būti išskaidomos pagal Projekto finansavimo šaltinius;</w:t>
      </w:r>
    </w:p>
    <w:p w14:paraId="25C6A41E"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 Suformuoja Projekto rangos sutarčių detalius atliktų darbų aktus, pakeitimo nurodymus ir  suderinę su Užsakovu patalpina į Įgyvendinančios institucijos programą.  CPVA  patvirtintas aktų formas teikia Užsakovui;  </w:t>
      </w:r>
    </w:p>
    <w:p w14:paraId="5092DCBD"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Sistemina, analizuoja ir pateikia informaciją apie Projekto įgyvendinimui sudarytose rangos, paslaugų teikimo ar prekių tiekimo sutartyse nustatytų fizinių rodiklių, stebėsenos rodiklių pasiekimą teikdamas mokėjimo prašymus;</w:t>
      </w:r>
    </w:p>
    <w:p w14:paraId="2D2B2BF2"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Dalyvauja atsakingų institucijų vykdomose Projekto patikrose bei padeda Perkančiajai organizacijai surinkti tam reikalingą medžiagą;</w:t>
      </w:r>
    </w:p>
    <w:p w14:paraId="6C41A6A6"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Užtikrina, kad informuojant apie įgyvendinamą ar įgyvendintą Projektą, jo eigą, rezultatus ir naudą įvairiose viešinimo priemonėse būtų pavaizduota ES emblema su teiginiu „Bendrai finansuoja Europos sąjunga“, nurodant, kad Projektas ne 100 procentų finansuojamas 2021 – 2027 metų ES fondų investicijų programos lėšomis, bei atsako už viešinimo priemonių atitikimą teisės aktų reikalavimams;</w:t>
      </w:r>
    </w:p>
    <w:p w14:paraId="2DA30FF0"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Vykdo Projekto veiklų įgyvendinimo eigos ir Projekto finansavimo terminų laikymosi kontrolę;</w:t>
      </w:r>
    </w:p>
    <w:p w14:paraId="63A737BD"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Teikia informaciją apie planuojamus, vykdomus ir baigtus pirkimus, per INVESTIS užpildydamas pirkimų planą;</w:t>
      </w:r>
    </w:p>
    <w:p w14:paraId="2112276D"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Esant būtinybei koreguoja, tikslina: projekto finansavimo sutartį, su ja susijusias skaičiuokles,  sutarties biudžetą,  perskirstymą tarp eilučių, atlieka  rodiklių perskaičiavimą, koreguoja/atnaujina pirkimo planus INVESTIS,  monitoringo lenteles;</w:t>
      </w:r>
    </w:p>
    <w:p w14:paraId="507F4B4D"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 xml:space="preserve"> Atlieka Projekto rangos, paslaugų teikimo ir prekių tiekimo sutarčių vykdymo priežiūrą: (įskaitant sutarčių galiojimo terminų kontrolę bei sutarčių avansų garantijų, sutarčių vykdymo garantijų galiojimo kontrolę), bei teikia siūlymus jų ištaisymui;</w:t>
      </w:r>
    </w:p>
    <w:p w14:paraId="3E78A67C"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Atlieka Projekto įgyvendinimo išlaidų būtinumo, taip pat išlaidų tinkamumo ir atitikimo skaidraus finansų valdymo, sąnaudų efektyvumo ir išlaidų naudos principams vertinimą, ir  nustatymų laikymąsi;</w:t>
      </w:r>
    </w:p>
    <w:p w14:paraId="3597B0E6"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Esant Projekto veiklų įgyvendinimo vėlavimams, suderinęs su Perkančiąja organizacija, rengia ir teikia Įgyvendinančiai institucijai detalų numatomų tolimesnių veiksmų planą, ir kontroliuoja jo laikymąsi;</w:t>
      </w:r>
    </w:p>
    <w:p w14:paraId="176A36D5"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Suderinęs su Perkančiąja organizacija, Įgyvendinančiai institucijai teikia su Projekto įgyvendinimu susijusią informaciją;</w:t>
      </w:r>
    </w:p>
    <w:p w14:paraId="60C64399"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 xml:space="preserve"> Konsultuoja Perkančiąją organizaciją Projekto eigos dokumentų surinkimo bei saugojimo klausimais bei Projekto administravimo procedūrinės dalies įgyvendinimo klausimais;</w:t>
      </w:r>
    </w:p>
    <w:p w14:paraId="311C2398"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EC58E1">
        <w:rPr>
          <w:rFonts w:asciiTheme="majorHAnsi" w:hAnsiTheme="majorHAnsi" w:cstheme="majorHAnsi"/>
          <w:sz w:val="24"/>
          <w:szCs w:val="24"/>
        </w:rPr>
        <w:t xml:space="preserve"> Rengia Projekto mėnesines, bei galutinę ataskaitas</w:t>
      </w:r>
      <w:r>
        <w:rPr>
          <w:rFonts w:asciiTheme="majorHAnsi" w:hAnsiTheme="majorHAnsi" w:cstheme="majorHAnsi"/>
          <w:sz w:val="24"/>
          <w:szCs w:val="24"/>
        </w:rPr>
        <w:t xml:space="preserve"> </w:t>
      </w:r>
      <w:r w:rsidRPr="00D806C7">
        <w:rPr>
          <w:rFonts w:asciiTheme="majorHAnsi" w:hAnsiTheme="majorHAnsi" w:cstheme="majorHAnsi"/>
          <w:sz w:val="24"/>
          <w:szCs w:val="24"/>
        </w:rPr>
        <w:t>su visais būtinais priedais, pateikia ją Perkančiajai organizacijai</w:t>
      </w:r>
      <w:r>
        <w:rPr>
          <w:rFonts w:asciiTheme="majorHAnsi" w:hAnsiTheme="majorHAnsi" w:cstheme="majorHAnsi"/>
          <w:sz w:val="24"/>
          <w:szCs w:val="24"/>
        </w:rPr>
        <w:t xml:space="preserve"> derinimui </w:t>
      </w:r>
      <w:r w:rsidRPr="00EC58E1">
        <w:rPr>
          <w:rFonts w:asciiTheme="majorHAnsi" w:hAnsiTheme="majorHAnsi" w:cstheme="majorHAnsi"/>
          <w:sz w:val="24"/>
          <w:szCs w:val="24"/>
        </w:rPr>
        <w:t>prieš teikiant INVESTIS;</w:t>
      </w:r>
    </w:p>
    <w:p w14:paraId="1F8E3DFC"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Esant poreikiui organizuoja susitikimus su atsakingomis institucijomis ir parengiam susitikimų protokolus;</w:t>
      </w:r>
    </w:p>
    <w:p w14:paraId="2EECB621"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Pagal kompetenciją per Projekto vykdytoją bendrauja su Įgyvendinančiosios institucijos specialistais Projekto apskaitos klausimais;</w:t>
      </w:r>
    </w:p>
    <w:p w14:paraId="4A13D1B3"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Rengia su kiekvienu mokėjimo prašymu, bei bendrai viso projekto mokėjimo prašymų suvestines ataskaitas Excel formatu, apie kiekvieno rangovo ar tiekėjo sutarties įvykdymo vertes (kaupimo principu), neįvykdytų sutarčių vertės likučius, įvertinant avansinių mokėjimų, išskaitymų bei sulaikytų sumų vertes, bei atskirai išskiriant nefinansuojamų ar papildomų sutarčių vertes;</w:t>
      </w:r>
    </w:p>
    <w:p w14:paraId="7560A554" w14:textId="77777777" w:rsidR="00346459"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Konsultuoja Perkančiąją organizaciją vykdant pirkimus viešųjų pirkimų klausimais;</w:t>
      </w:r>
    </w:p>
    <w:p w14:paraId="17B37789" w14:textId="77777777" w:rsidR="00346459" w:rsidRPr="00EC58E1"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EC58E1">
        <w:rPr>
          <w:rFonts w:asciiTheme="majorHAnsi" w:hAnsiTheme="majorHAnsi" w:cstheme="majorHAnsi"/>
          <w:sz w:val="24"/>
          <w:szCs w:val="24"/>
        </w:rPr>
        <w:lastRenderedPageBreak/>
        <w:t>Viešųjų pirkimų metu rengia atsakymus į tiekėjų klausimus;</w:t>
      </w:r>
    </w:p>
    <w:p w14:paraId="5AFD8B86"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 xml:space="preserve">Konsultuoja dėl pirkimo dokumentų,  pirkimo sutarties, pirkimo procedūrų, tiekėjų paklausimų, pasiūlymų vertinimo ir kt. klausimais. </w:t>
      </w:r>
    </w:p>
    <w:p w14:paraId="4BDE7BD4" w14:textId="77777777" w:rsidR="00346459" w:rsidRPr="00D806C7" w:rsidRDefault="00346459" w:rsidP="00346459">
      <w:p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        </w:t>
      </w:r>
      <w:r w:rsidRPr="00D806C7">
        <w:rPr>
          <w:rFonts w:asciiTheme="majorHAnsi" w:hAnsiTheme="majorHAnsi" w:cstheme="majorHAnsi"/>
          <w:sz w:val="24"/>
          <w:szCs w:val="24"/>
        </w:rPr>
        <w:tab/>
        <w:t xml:space="preserve"> </w:t>
      </w:r>
    </w:p>
    <w:p w14:paraId="3141604A" w14:textId="77777777" w:rsidR="00346459" w:rsidRPr="00D806C7" w:rsidRDefault="00346459" w:rsidP="00346459">
      <w:pPr>
        <w:spacing w:line="240" w:lineRule="auto"/>
        <w:rPr>
          <w:rFonts w:asciiTheme="majorHAnsi" w:hAnsiTheme="majorHAnsi" w:cstheme="majorHAnsi"/>
          <w:b/>
          <w:bCs/>
          <w:i/>
          <w:iCs/>
          <w:sz w:val="24"/>
          <w:szCs w:val="24"/>
        </w:rPr>
      </w:pPr>
      <w:r w:rsidRPr="00D806C7">
        <w:rPr>
          <w:rFonts w:asciiTheme="majorHAnsi" w:hAnsiTheme="majorHAnsi" w:cstheme="majorHAnsi"/>
          <w:b/>
          <w:bCs/>
          <w:i/>
          <w:iCs/>
          <w:sz w:val="24"/>
          <w:szCs w:val="24"/>
        </w:rPr>
        <w:t>Pirkimo dokumentų rengimo paslaugos:</w:t>
      </w:r>
    </w:p>
    <w:p w14:paraId="3417BC6B"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Rengia pirkimo dokumentus; </w:t>
      </w:r>
    </w:p>
    <w:p w14:paraId="0DA41DEE"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Suderintus pirkimo dokumentus teikia Įgyvendinančiajai institucijai tikrinti (jei reikalaujama). Pirkimo ir kiti dokumentai laikomi parengti kai CPVA bei Užsakovas pritaria jų tinkamumui ir nebeturi pastabų;</w:t>
      </w:r>
    </w:p>
    <w:p w14:paraId="6C1CEAC1" w14:textId="77777777" w:rsidR="00346459" w:rsidRPr="00D806C7" w:rsidRDefault="00346459" w:rsidP="00346459">
      <w:pPr>
        <w:spacing w:line="240" w:lineRule="auto"/>
        <w:rPr>
          <w:rFonts w:asciiTheme="majorHAnsi" w:hAnsiTheme="majorHAnsi" w:cstheme="majorHAnsi"/>
          <w:sz w:val="24"/>
          <w:szCs w:val="24"/>
        </w:rPr>
      </w:pPr>
    </w:p>
    <w:p w14:paraId="2C66F044" w14:textId="77777777" w:rsidR="00346459" w:rsidRPr="00D806C7" w:rsidRDefault="00346459" w:rsidP="00346459">
      <w:pPr>
        <w:spacing w:line="240" w:lineRule="auto"/>
        <w:rPr>
          <w:rFonts w:asciiTheme="majorHAnsi" w:hAnsiTheme="majorHAnsi" w:cstheme="majorHAnsi"/>
          <w:b/>
          <w:bCs/>
          <w:i/>
          <w:iCs/>
          <w:sz w:val="24"/>
          <w:szCs w:val="24"/>
        </w:rPr>
      </w:pPr>
      <w:r w:rsidRPr="00D806C7">
        <w:rPr>
          <w:rFonts w:asciiTheme="majorHAnsi" w:hAnsiTheme="majorHAnsi" w:cstheme="majorHAnsi"/>
          <w:b/>
          <w:bCs/>
          <w:i/>
          <w:iCs/>
          <w:sz w:val="24"/>
          <w:szCs w:val="24"/>
        </w:rPr>
        <w:t>Techninių specifikacijų dokumentų rengimo paslaugos:</w:t>
      </w:r>
    </w:p>
    <w:p w14:paraId="041C27D0"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Rengia technines specifikacijas ir teikia Užsakovui derinimui bei tvirtinimui; </w:t>
      </w:r>
    </w:p>
    <w:p w14:paraId="47301880"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Suderintus pirkimo dokumentus teikia Įgyvendinančiajai institucijai tikrinti (jei reikalaujama). Pirkimo ir kiti dokumentai laikomi parengti kai CPVA bei Užsakovas pritaria jų tinkamumui ir nebeturi pastabų.</w:t>
      </w:r>
    </w:p>
    <w:p w14:paraId="1B28BA59" w14:textId="77777777" w:rsidR="00346459" w:rsidRPr="00D806C7" w:rsidRDefault="00346459" w:rsidP="00346459">
      <w:pPr>
        <w:spacing w:line="240" w:lineRule="auto"/>
        <w:rPr>
          <w:rFonts w:asciiTheme="majorHAnsi" w:hAnsiTheme="majorHAnsi" w:cstheme="majorHAnsi"/>
          <w:sz w:val="24"/>
          <w:szCs w:val="24"/>
        </w:rPr>
      </w:pPr>
    </w:p>
    <w:p w14:paraId="0481A5A1" w14:textId="77777777" w:rsidR="00346459" w:rsidRPr="00D806C7" w:rsidRDefault="00346459" w:rsidP="00346459">
      <w:pPr>
        <w:pStyle w:val="Sraopastraipa"/>
        <w:numPr>
          <w:ilvl w:val="0"/>
          <w:numId w:val="32"/>
        </w:numPr>
        <w:spacing w:line="240" w:lineRule="auto"/>
        <w:jc w:val="center"/>
        <w:rPr>
          <w:rFonts w:asciiTheme="majorHAnsi" w:hAnsiTheme="majorHAnsi" w:cstheme="majorHAnsi"/>
          <w:b/>
          <w:bCs/>
          <w:sz w:val="24"/>
          <w:szCs w:val="24"/>
        </w:rPr>
      </w:pPr>
      <w:r w:rsidRPr="00D806C7">
        <w:rPr>
          <w:rFonts w:asciiTheme="majorHAnsi" w:hAnsiTheme="majorHAnsi" w:cstheme="majorHAnsi"/>
          <w:b/>
          <w:bCs/>
          <w:sz w:val="24"/>
          <w:szCs w:val="24"/>
        </w:rPr>
        <w:t>SUTARTIES VYKDYMO SĄLYGOS</w:t>
      </w:r>
    </w:p>
    <w:p w14:paraId="7CBBB4ED" w14:textId="77777777" w:rsidR="00346459" w:rsidRPr="00D36CC5" w:rsidRDefault="00346459" w:rsidP="00346459">
      <w:pPr>
        <w:pStyle w:val="Sraopastraipa"/>
        <w:spacing w:line="240" w:lineRule="auto"/>
        <w:ind w:left="928" w:firstLine="0"/>
        <w:rPr>
          <w:rFonts w:asciiTheme="majorHAnsi" w:hAnsiTheme="majorHAnsi" w:cstheme="majorHAnsi"/>
          <w:b/>
          <w:bCs/>
          <w:sz w:val="24"/>
          <w:szCs w:val="24"/>
        </w:rPr>
      </w:pPr>
    </w:p>
    <w:p w14:paraId="4818E514" w14:textId="77777777" w:rsidR="00346459" w:rsidRPr="00E85F0B" w:rsidRDefault="00346459" w:rsidP="00346459">
      <w:pPr>
        <w:pStyle w:val="Sraopastraipa"/>
        <w:numPr>
          <w:ilvl w:val="1"/>
          <w:numId w:val="32"/>
        </w:numPr>
        <w:spacing w:line="240" w:lineRule="auto"/>
        <w:rPr>
          <w:rFonts w:asciiTheme="majorHAnsi" w:hAnsiTheme="majorHAnsi" w:cstheme="majorHAnsi"/>
          <w:b/>
          <w:bCs/>
          <w:sz w:val="24"/>
          <w:szCs w:val="24"/>
        </w:rPr>
      </w:pPr>
      <w:r w:rsidRPr="00E85F0B">
        <w:rPr>
          <w:rFonts w:asciiTheme="majorHAnsi" w:hAnsiTheme="majorHAnsi" w:cstheme="majorHAnsi"/>
          <w:b/>
          <w:bCs/>
          <w:sz w:val="24"/>
          <w:szCs w:val="24"/>
        </w:rPr>
        <w:t>Paslaugos teikėjo darbo priemonės</w:t>
      </w:r>
    </w:p>
    <w:p w14:paraId="7E190934" w14:textId="77777777" w:rsidR="00346459" w:rsidRDefault="00346459" w:rsidP="00346459">
      <w:pPr>
        <w:pStyle w:val="Sraopastraipa"/>
        <w:spacing w:line="240" w:lineRule="auto"/>
        <w:ind w:left="1069" w:firstLine="0"/>
        <w:rPr>
          <w:rFonts w:asciiTheme="majorHAnsi" w:hAnsiTheme="majorHAnsi" w:cstheme="majorHAnsi"/>
          <w:sz w:val="24"/>
          <w:szCs w:val="24"/>
        </w:rPr>
      </w:pPr>
      <w:r w:rsidRPr="00E85F0B">
        <w:rPr>
          <w:rFonts w:asciiTheme="majorHAnsi" w:hAnsiTheme="majorHAnsi" w:cstheme="majorHAnsi"/>
          <w:sz w:val="24"/>
          <w:szCs w:val="24"/>
        </w:rPr>
        <w:t>Paslaugos teikėjas, teikdamas pasiūlymą, turi numatyti visas išlaidas, susijusias su Paslaugų vykdymu, įskaitant, bet neapsiribojant, išlaidas, skirtas transporto, vykstant į Projekto vykdymo vietas, ryšio/komunikacijos ir kopijavimo paslaug</w:t>
      </w:r>
      <w:r>
        <w:rPr>
          <w:rFonts w:asciiTheme="majorHAnsi" w:hAnsiTheme="majorHAnsi" w:cstheme="majorHAnsi"/>
          <w:sz w:val="24"/>
          <w:szCs w:val="24"/>
        </w:rPr>
        <w:t>a</w:t>
      </w:r>
      <w:r w:rsidRPr="00E85F0B">
        <w:rPr>
          <w:rFonts w:asciiTheme="majorHAnsi" w:hAnsiTheme="majorHAnsi" w:cstheme="majorHAnsi"/>
          <w:sz w:val="24"/>
          <w:szCs w:val="24"/>
        </w:rPr>
        <w:t>s bei kitas išlaidas, būtinas Paslaugoms tinkamai teikti.</w:t>
      </w:r>
    </w:p>
    <w:p w14:paraId="21830109" w14:textId="77777777" w:rsidR="00346459" w:rsidRPr="00E85F0B" w:rsidRDefault="00346459" w:rsidP="00346459">
      <w:pPr>
        <w:pStyle w:val="Sraopastraipa"/>
        <w:numPr>
          <w:ilvl w:val="1"/>
          <w:numId w:val="32"/>
        </w:numPr>
        <w:spacing w:line="240" w:lineRule="auto"/>
        <w:rPr>
          <w:rFonts w:asciiTheme="majorHAnsi" w:hAnsiTheme="majorHAnsi" w:cstheme="majorHAnsi"/>
          <w:b/>
          <w:bCs/>
          <w:sz w:val="24"/>
          <w:szCs w:val="24"/>
        </w:rPr>
      </w:pPr>
      <w:r w:rsidRPr="00E85F0B">
        <w:rPr>
          <w:rFonts w:asciiTheme="majorHAnsi" w:hAnsiTheme="majorHAnsi" w:cstheme="majorHAnsi"/>
          <w:b/>
          <w:bCs/>
          <w:sz w:val="24"/>
          <w:szCs w:val="24"/>
        </w:rPr>
        <w:t>Įrangos pirkimas</w:t>
      </w:r>
    </w:p>
    <w:p w14:paraId="39CB7489" w14:textId="77777777" w:rsidR="00346459" w:rsidRDefault="00346459" w:rsidP="00346459">
      <w:pPr>
        <w:pStyle w:val="Sraopastraipa"/>
        <w:spacing w:line="240" w:lineRule="auto"/>
        <w:ind w:left="1069" w:firstLine="0"/>
        <w:rPr>
          <w:rFonts w:asciiTheme="majorHAnsi" w:hAnsiTheme="majorHAnsi" w:cstheme="majorHAnsi"/>
          <w:sz w:val="24"/>
          <w:szCs w:val="24"/>
        </w:rPr>
      </w:pPr>
      <w:r>
        <w:rPr>
          <w:rFonts w:asciiTheme="majorHAnsi" w:hAnsiTheme="majorHAnsi" w:cstheme="majorHAnsi"/>
          <w:sz w:val="24"/>
          <w:szCs w:val="24"/>
        </w:rPr>
        <w:t>Pagal šią Paslaugų sutartį Projekto vykdytojo vardu neturi būti nei perkama, nei parduodama jokia įranga.</w:t>
      </w:r>
    </w:p>
    <w:p w14:paraId="4D42836F" w14:textId="77777777" w:rsidR="00346459" w:rsidRDefault="00346459" w:rsidP="00346459">
      <w:pPr>
        <w:pStyle w:val="Sraopastraipa"/>
        <w:spacing w:line="240" w:lineRule="auto"/>
        <w:ind w:left="1069" w:firstLine="0"/>
        <w:rPr>
          <w:rFonts w:asciiTheme="majorHAnsi" w:hAnsiTheme="majorHAnsi" w:cstheme="majorHAnsi"/>
          <w:sz w:val="24"/>
          <w:szCs w:val="24"/>
        </w:rPr>
      </w:pPr>
    </w:p>
    <w:p w14:paraId="0BB92719" w14:textId="77777777" w:rsidR="00346459" w:rsidRPr="00EC58E1" w:rsidRDefault="00346459" w:rsidP="00346459">
      <w:pPr>
        <w:pStyle w:val="Sraopastraipa"/>
        <w:numPr>
          <w:ilvl w:val="0"/>
          <w:numId w:val="32"/>
        </w:numPr>
        <w:spacing w:line="240" w:lineRule="auto"/>
        <w:jc w:val="center"/>
        <w:rPr>
          <w:rFonts w:asciiTheme="majorHAnsi" w:hAnsiTheme="majorHAnsi" w:cstheme="majorHAnsi"/>
          <w:b/>
          <w:bCs/>
          <w:sz w:val="24"/>
          <w:szCs w:val="24"/>
        </w:rPr>
      </w:pPr>
      <w:r w:rsidRPr="00E85F0B">
        <w:rPr>
          <w:rFonts w:asciiTheme="majorHAnsi" w:hAnsiTheme="majorHAnsi" w:cstheme="majorHAnsi"/>
          <w:b/>
          <w:bCs/>
          <w:sz w:val="24"/>
          <w:szCs w:val="24"/>
        </w:rPr>
        <w:t>PASLAUGŲ PRIĖMIMO TVARKA</w:t>
      </w:r>
    </w:p>
    <w:p w14:paraId="591DA187" w14:textId="77777777" w:rsidR="00346459" w:rsidRPr="00E85F0B" w:rsidRDefault="00346459" w:rsidP="00346459">
      <w:pPr>
        <w:spacing w:line="240" w:lineRule="auto"/>
        <w:ind w:left="568" w:firstLine="0"/>
        <w:rPr>
          <w:rFonts w:asciiTheme="majorHAnsi" w:hAnsiTheme="majorHAnsi" w:cstheme="majorHAnsi"/>
          <w:sz w:val="24"/>
          <w:szCs w:val="24"/>
        </w:rPr>
      </w:pPr>
    </w:p>
    <w:p w14:paraId="60CAA1C4" w14:textId="77777777" w:rsidR="00346459"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Paslaugų teikėjas pirkimo sutarties įgyvendinimo laikotarpiu rengs ir teiks Perkančiajai organizacijai tokias ataskaitas:</w:t>
      </w:r>
    </w:p>
    <w:p w14:paraId="58ACC15B" w14:textId="77777777" w:rsidR="00346459" w:rsidRDefault="00346459" w:rsidP="00346459">
      <w:pPr>
        <w:pStyle w:val="Sraopastraipa"/>
        <w:numPr>
          <w:ilvl w:val="1"/>
          <w:numId w:val="32"/>
        </w:numPr>
        <w:spacing w:line="240" w:lineRule="auto"/>
        <w:rPr>
          <w:rFonts w:asciiTheme="majorHAnsi" w:hAnsiTheme="majorHAnsi" w:cstheme="majorHAnsi"/>
          <w:sz w:val="24"/>
          <w:szCs w:val="24"/>
        </w:rPr>
      </w:pPr>
      <w:r>
        <w:rPr>
          <w:rFonts w:asciiTheme="majorHAnsi" w:hAnsiTheme="majorHAnsi" w:cstheme="majorHAnsi"/>
          <w:sz w:val="24"/>
          <w:szCs w:val="24"/>
        </w:rPr>
        <w:t>Tarpinę Paslaugos sutarties vykdymo ataskaitą – kuri „Perkančiajai organizacijai teikiama ne rečiau kaip kartą per 3 mėnesius pagal su Perkančiąja organizacija suderintą grafiką;</w:t>
      </w:r>
    </w:p>
    <w:p w14:paraId="7682A223" w14:textId="77777777" w:rsidR="00346459" w:rsidRPr="00E85F0B" w:rsidRDefault="00346459" w:rsidP="00346459">
      <w:pPr>
        <w:pStyle w:val="Sraopastraipa"/>
        <w:numPr>
          <w:ilvl w:val="1"/>
          <w:numId w:val="32"/>
        </w:numPr>
        <w:spacing w:line="240" w:lineRule="auto"/>
        <w:rPr>
          <w:rFonts w:asciiTheme="majorHAnsi" w:hAnsiTheme="majorHAnsi" w:cstheme="majorHAnsi"/>
          <w:sz w:val="24"/>
          <w:szCs w:val="24"/>
        </w:rPr>
      </w:pPr>
      <w:r>
        <w:rPr>
          <w:rFonts w:asciiTheme="majorHAnsi" w:hAnsiTheme="majorHAnsi" w:cstheme="majorHAnsi"/>
          <w:sz w:val="24"/>
          <w:szCs w:val="24"/>
        </w:rPr>
        <w:t>Galutinę Paslaugos sutarties vykdymo ataskaitą. Galutinę ataskaitą Paslaugų teikėjas turi pateikti per 10 dienų nuo paskutinio lėšų pervedimo Projekto darbų/prekių/paslaugų tiekėjams. Galutinėje ataskaitoje pateikiama Projekto įgyvendinimo santrauka – vykdytos veiklos ir pasiekti rezultatai. Pateikiama finansinė ataskaita ir aprašomos veiklos tęstinumo galimybės.</w:t>
      </w:r>
    </w:p>
    <w:p w14:paraId="0C931001" w14:textId="77777777" w:rsidR="00346459" w:rsidRDefault="00346459" w:rsidP="00346459">
      <w:pPr>
        <w:spacing w:line="240" w:lineRule="auto"/>
        <w:rPr>
          <w:rFonts w:asciiTheme="majorHAnsi" w:hAnsiTheme="majorHAnsi" w:cstheme="majorHAnsi"/>
          <w:sz w:val="24"/>
          <w:szCs w:val="24"/>
        </w:rPr>
      </w:pPr>
      <w:r w:rsidRPr="00E85F0B">
        <w:rPr>
          <w:rFonts w:asciiTheme="majorHAnsi" w:hAnsiTheme="majorHAnsi" w:cstheme="majorHAnsi"/>
          <w:sz w:val="24"/>
          <w:szCs w:val="24"/>
        </w:rPr>
        <w:t>Projekto vykdytojas pastabas</w:t>
      </w:r>
      <w:r>
        <w:rPr>
          <w:rFonts w:asciiTheme="majorHAnsi" w:hAnsiTheme="majorHAnsi" w:cstheme="majorHAnsi"/>
          <w:sz w:val="24"/>
          <w:szCs w:val="24"/>
        </w:rPr>
        <w:t xml:space="preserve"> Tarpinei </w:t>
      </w:r>
      <w:r w:rsidRPr="00E85F0B">
        <w:rPr>
          <w:rFonts w:asciiTheme="majorHAnsi" w:hAnsiTheme="majorHAnsi" w:cstheme="majorHAnsi"/>
          <w:sz w:val="24"/>
          <w:szCs w:val="24"/>
        </w:rPr>
        <w:t xml:space="preserve"> Paslaugos sutarties vykdymo ataskaitai pateikia ne vėliau kaip per 5 darbo dienas nuo jos gavimo datos.</w:t>
      </w:r>
      <w:r>
        <w:rPr>
          <w:rFonts w:asciiTheme="majorHAnsi" w:hAnsiTheme="majorHAnsi" w:cstheme="majorHAnsi"/>
          <w:sz w:val="24"/>
          <w:szCs w:val="24"/>
        </w:rPr>
        <w:t xml:space="preserve"> Paslaugos teikėjas prašomus paaiškinimus ir pataisytą ataskaitą pateikia ne vėliau nei per 10 darbo dienų nuo pastabų gavimo dienos. Jei per nurodytą laiką Paslaugos teikėjui pastabos nepateikiamos, laikoma, kad Projekto vykdytojas pastabų neturi.</w:t>
      </w:r>
    </w:p>
    <w:p w14:paraId="00D9B070" w14:textId="77777777" w:rsidR="00346459"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 xml:space="preserve">Projekto vykdytojas pastabas Galutinei Paslaugos sutarties ataskaitai parengia ne vėliau kaip per 10 darbo dienų nuo jos gavimo datos. Paslaugos teikėjas prašomus paaiškinimus ir pataisytą ataskaitą pateikia ne vėliau kaip per 10 darbo dienų nuo pastabų gavimo dienos. Jei per nurodytą terminą Paslaugos teikėjui pastabos nepateikiamos, laikoma, kad Projekto vykdytojas pastabų neturi. </w:t>
      </w:r>
    </w:p>
    <w:p w14:paraId="3A526366" w14:textId="77777777" w:rsidR="00346459" w:rsidRPr="00E85F0B"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lastRenderedPageBreak/>
        <w:t xml:space="preserve">Atsiskaitymas bus vykdomas Paslaugos teikėjui pateikus ir Projekto vykdytojui patvirtinus Paslaugos sutarties vykdymo ataskaitas ir paslaugų priėmimo perdavimo aktus. Priėmimo perdavimo akte turi būti tiksliai įvardinta, kokios paslaugos pagal 5 punkte pateiktą užduočių sąrašą buvo suteiktos. </w:t>
      </w:r>
    </w:p>
    <w:p w14:paraId="05BC0811" w14:textId="77777777" w:rsidR="00346459" w:rsidRPr="00E85F0B" w:rsidRDefault="00346459" w:rsidP="00346459">
      <w:pPr>
        <w:spacing w:line="240" w:lineRule="auto"/>
        <w:ind w:left="568" w:firstLine="0"/>
        <w:rPr>
          <w:rFonts w:asciiTheme="majorHAnsi" w:hAnsiTheme="majorHAnsi" w:cstheme="majorHAnsi"/>
          <w:sz w:val="24"/>
          <w:szCs w:val="24"/>
        </w:rPr>
      </w:pPr>
    </w:p>
    <w:p w14:paraId="198E221C" w14:textId="77777777" w:rsidR="00346459" w:rsidRPr="00D806C7" w:rsidRDefault="00346459" w:rsidP="00346459">
      <w:pPr>
        <w:pStyle w:val="Sraopastraipa"/>
        <w:numPr>
          <w:ilvl w:val="0"/>
          <w:numId w:val="32"/>
        </w:numPr>
        <w:spacing w:line="240" w:lineRule="auto"/>
        <w:ind w:left="426"/>
        <w:jc w:val="center"/>
        <w:rPr>
          <w:rFonts w:asciiTheme="majorHAnsi" w:hAnsiTheme="majorHAnsi" w:cstheme="majorHAnsi"/>
          <w:b/>
          <w:bCs/>
          <w:sz w:val="24"/>
          <w:szCs w:val="24"/>
        </w:rPr>
      </w:pPr>
      <w:r w:rsidRPr="00D806C7">
        <w:rPr>
          <w:rFonts w:asciiTheme="majorHAnsi" w:hAnsiTheme="majorHAnsi" w:cstheme="majorHAnsi"/>
          <w:b/>
          <w:bCs/>
          <w:sz w:val="24"/>
          <w:szCs w:val="24"/>
        </w:rPr>
        <w:t>PRIEDAI</w:t>
      </w:r>
    </w:p>
    <w:p w14:paraId="7CBF4CE8" w14:textId="77777777" w:rsidR="00346459" w:rsidRDefault="00346459" w:rsidP="00346459">
      <w:pPr>
        <w:spacing w:line="240" w:lineRule="auto"/>
        <w:rPr>
          <w:rFonts w:asciiTheme="majorHAnsi" w:hAnsiTheme="majorHAnsi" w:cstheme="majorHAnsi"/>
          <w:sz w:val="24"/>
          <w:szCs w:val="24"/>
        </w:rPr>
      </w:pPr>
    </w:p>
    <w:p w14:paraId="51F65E16" w14:textId="756CBA5D" w:rsidR="00346459" w:rsidRPr="009C0471" w:rsidRDefault="00346459" w:rsidP="00346459">
      <w:pPr>
        <w:spacing w:line="240" w:lineRule="auto"/>
        <w:rPr>
          <w:rFonts w:asciiTheme="majorHAnsi" w:hAnsiTheme="majorHAnsi" w:cstheme="majorHAnsi"/>
          <w:sz w:val="24"/>
          <w:szCs w:val="24"/>
        </w:rPr>
      </w:pPr>
      <w:r w:rsidRPr="009C0471">
        <w:rPr>
          <w:rFonts w:asciiTheme="majorHAnsi" w:hAnsiTheme="majorHAnsi" w:cstheme="majorHAnsi"/>
          <w:sz w:val="24"/>
          <w:szCs w:val="24"/>
        </w:rPr>
        <w:t xml:space="preserve">Priedas Nr. 1 Reikalingų pirkti prekių, paslaugų ir darbų pirkimų </w:t>
      </w:r>
      <w:r w:rsidR="00AA0639" w:rsidRPr="009C0471">
        <w:rPr>
          <w:rFonts w:asciiTheme="majorHAnsi" w:hAnsiTheme="majorHAnsi" w:cstheme="majorHAnsi"/>
          <w:sz w:val="24"/>
          <w:szCs w:val="24"/>
        </w:rPr>
        <w:t>grafikas</w:t>
      </w:r>
      <w:r w:rsidRPr="009C0471">
        <w:rPr>
          <w:rFonts w:asciiTheme="majorHAnsi" w:hAnsiTheme="majorHAnsi" w:cstheme="majorHAnsi"/>
          <w:sz w:val="24"/>
          <w:szCs w:val="24"/>
        </w:rPr>
        <w:t xml:space="preserve"> (</w:t>
      </w:r>
      <w:r w:rsidR="00AA0639" w:rsidRPr="009C0471">
        <w:rPr>
          <w:rFonts w:asciiTheme="majorHAnsi" w:hAnsiTheme="majorHAnsi" w:cstheme="majorHAnsi"/>
          <w:sz w:val="24"/>
          <w:szCs w:val="24"/>
        </w:rPr>
        <w:t>2</w:t>
      </w:r>
      <w:r w:rsidRPr="009C0471">
        <w:rPr>
          <w:rFonts w:asciiTheme="majorHAnsi" w:hAnsiTheme="majorHAnsi" w:cstheme="majorHAnsi"/>
          <w:sz w:val="24"/>
          <w:szCs w:val="24"/>
        </w:rPr>
        <w:t xml:space="preserve"> lapai).</w:t>
      </w:r>
    </w:p>
    <w:p w14:paraId="73844AEE" w14:textId="77777777" w:rsidR="00346459" w:rsidRPr="009C0471" w:rsidRDefault="00346459" w:rsidP="00346459">
      <w:pPr>
        <w:ind w:firstLine="0"/>
      </w:pPr>
    </w:p>
    <w:p w14:paraId="353B7D9B" w14:textId="77777777" w:rsidR="00346459" w:rsidRDefault="00346459" w:rsidP="00346459">
      <w:pPr>
        <w:jc w:val="center"/>
      </w:pPr>
      <w:r w:rsidRPr="009C0471">
        <w:t>______________________</w:t>
      </w:r>
    </w:p>
    <w:p w14:paraId="4A611B36" w14:textId="77777777" w:rsidR="00D36CC5" w:rsidRDefault="00D36CC5" w:rsidP="00506996">
      <w:pPr>
        <w:spacing w:line="240" w:lineRule="auto"/>
        <w:ind w:left="7314" w:firstLine="0"/>
        <w:rPr>
          <w:rFonts w:asciiTheme="majorHAnsi" w:hAnsiTheme="majorHAnsi" w:cstheme="majorHAnsi"/>
        </w:rPr>
      </w:pPr>
    </w:p>
    <w:p w14:paraId="4A623207" w14:textId="77777777" w:rsidR="00D36CC5" w:rsidRDefault="00D36CC5" w:rsidP="00506996">
      <w:pPr>
        <w:spacing w:line="240" w:lineRule="auto"/>
        <w:ind w:left="7314" w:firstLine="0"/>
        <w:rPr>
          <w:rFonts w:asciiTheme="majorHAnsi" w:hAnsiTheme="majorHAnsi" w:cstheme="majorHAnsi"/>
        </w:rPr>
      </w:pPr>
    </w:p>
    <w:p w14:paraId="349422A9" w14:textId="77777777" w:rsidR="00D36CC5" w:rsidRDefault="00D36CC5" w:rsidP="00506996">
      <w:pPr>
        <w:spacing w:line="240" w:lineRule="auto"/>
        <w:ind w:left="7314" w:firstLine="0"/>
        <w:rPr>
          <w:rFonts w:asciiTheme="majorHAnsi" w:hAnsiTheme="majorHAnsi" w:cstheme="majorHAnsi"/>
        </w:rPr>
      </w:pPr>
    </w:p>
    <w:p w14:paraId="252D846E" w14:textId="77777777" w:rsidR="00D36CC5" w:rsidRDefault="00D36CC5" w:rsidP="00506996">
      <w:pPr>
        <w:spacing w:line="240" w:lineRule="auto"/>
        <w:ind w:left="7314" w:firstLine="0"/>
        <w:rPr>
          <w:rFonts w:asciiTheme="majorHAnsi" w:hAnsiTheme="majorHAnsi" w:cstheme="majorHAnsi"/>
        </w:rPr>
      </w:pPr>
    </w:p>
    <w:p w14:paraId="1260A029" w14:textId="77777777" w:rsidR="00D36CC5" w:rsidRDefault="00D36CC5" w:rsidP="00506996">
      <w:pPr>
        <w:spacing w:line="240" w:lineRule="auto"/>
        <w:ind w:left="7314" w:firstLine="0"/>
        <w:rPr>
          <w:rFonts w:asciiTheme="majorHAnsi" w:hAnsiTheme="majorHAnsi" w:cstheme="majorHAnsi"/>
        </w:rPr>
      </w:pPr>
    </w:p>
    <w:p w14:paraId="650917C1" w14:textId="77777777" w:rsidR="00D36CC5" w:rsidRDefault="00D36CC5" w:rsidP="00506996">
      <w:pPr>
        <w:spacing w:line="240" w:lineRule="auto"/>
        <w:ind w:left="7314" w:firstLine="0"/>
        <w:rPr>
          <w:rFonts w:asciiTheme="majorHAnsi" w:hAnsiTheme="majorHAnsi" w:cstheme="majorHAnsi"/>
        </w:rPr>
      </w:pPr>
    </w:p>
    <w:p w14:paraId="6229C63F" w14:textId="77777777" w:rsidR="00D36CC5" w:rsidRDefault="00D36CC5" w:rsidP="00506996">
      <w:pPr>
        <w:spacing w:line="240" w:lineRule="auto"/>
        <w:ind w:left="7314" w:firstLine="0"/>
        <w:rPr>
          <w:rFonts w:asciiTheme="majorHAnsi" w:hAnsiTheme="majorHAnsi" w:cstheme="majorHAnsi"/>
        </w:rPr>
      </w:pPr>
    </w:p>
    <w:p w14:paraId="691D7C5D" w14:textId="77777777" w:rsidR="00D36CC5" w:rsidRDefault="00D36CC5" w:rsidP="00506996">
      <w:pPr>
        <w:spacing w:line="240" w:lineRule="auto"/>
        <w:ind w:left="7314" w:firstLine="0"/>
        <w:rPr>
          <w:rFonts w:asciiTheme="majorHAnsi" w:hAnsiTheme="majorHAnsi" w:cstheme="majorHAnsi"/>
        </w:rPr>
      </w:pPr>
    </w:p>
    <w:p w14:paraId="42843D77" w14:textId="77777777" w:rsidR="00D36CC5" w:rsidRDefault="00D36CC5" w:rsidP="00506996">
      <w:pPr>
        <w:spacing w:line="240" w:lineRule="auto"/>
        <w:ind w:left="7314" w:firstLine="0"/>
        <w:rPr>
          <w:rFonts w:asciiTheme="majorHAnsi" w:hAnsiTheme="majorHAnsi" w:cstheme="majorHAnsi"/>
        </w:rPr>
      </w:pPr>
    </w:p>
    <w:p w14:paraId="5F2911F0" w14:textId="77777777" w:rsidR="00D36CC5" w:rsidRDefault="00D36CC5" w:rsidP="00506996">
      <w:pPr>
        <w:spacing w:line="240" w:lineRule="auto"/>
        <w:ind w:left="7314" w:firstLine="0"/>
        <w:rPr>
          <w:rFonts w:asciiTheme="majorHAnsi" w:hAnsiTheme="majorHAnsi" w:cstheme="majorHAnsi"/>
        </w:rPr>
      </w:pPr>
    </w:p>
    <w:p w14:paraId="72CEE1E2" w14:textId="77777777" w:rsidR="00D36CC5" w:rsidRDefault="00D36CC5" w:rsidP="00506996">
      <w:pPr>
        <w:spacing w:line="240" w:lineRule="auto"/>
        <w:ind w:left="7314" w:firstLine="0"/>
        <w:rPr>
          <w:rFonts w:asciiTheme="majorHAnsi" w:hAnsiTheme="majorHAnsi" w:cstheme="majorHAnsi"/>
        </w:rPr>
      </w:pPr>
    </w:p>
    <w:p w14:paraId="2FEF4D76" w14:textId="77777777" w:rsidR="00D36CC5" w:rsidRDefault="00D36CC5" w:rsidP="00506996">
      <w:pPr>
        <w:spacing w:line="240" w:lineRule="auto"/>
        <w:ind w:left="7314" w:firstLine="0"/>
        <w:rPr>
          <w:rFonts w:asciiTheme="majorHAnsi" w:hAnsiTheme="majorHAnsi" w:cstheme="majorHAnsi"/>
        </w:rPr>
      </w:pPr>
    </w:p>
    <w:p w14:paraId="401A63B1" w14:textId="77777777" w:rsidR="00D36CC5" w:rsidRDefault="00D36CC5" w:rsidP="00506996">
      <w:pPr>
        <w:spacing w:line="240" w:lineRule="auto"/>
        <w:ind w:left="7314" w:firstLine="0"/>
        <w:rPr>
          <w:rFonts w:asciiTheme="majorHAnsi" w:hAnsiTheme="majorHAnsi" w:cstheme="majorHAnsi"/>
        </w:rPr>
      </w:pPr>
    </w:p>
    <w:p w14:paraId="7DD92CF6" w14:textId="77777777" w:rsidR="00D36CC5" w:rsidRDefault="00D36CC5" w:rsidP="00506996">
      <w:pPr>
        <w:spacing w:line="240" w:lineRule="auto"/>
        <w:ind w:left="7314" w:firstLine="0"/>
        <w:rPr>
          <w:rFonts w:asciiTheme="majorHAnsi" w:hAnsiTheme="majorHAnsi" w:cstheme="majorHAnsi"/>
        </w:rPr>
      </w:pPr>
    </w:p>
    <w:p w14:paraId="5C21A6F4" w14:textId="77777777" w:rsidR="00D36CC5" w:rsidRDefault="00D36CC5" w:rsidP="00506996">
      <w:pPr>
        <w:spacing w:line="240" w:lineRule="auto"/>
        <w:ind w:left="7314" w:firstLine="0"/>
        <w:rPr>
          <w:rFonts w:asciiTheme="majorHAnsi" w:hAnsiTheme="majorHAnsi" w:cstheme="majorHAnsi"/>
        </w:rPr>
      </w:pPr>
    </w:p>
    <w:p w14:paraId="5D3A90A7" w14:textId="77777777" w:rsidR="00D36CC5" w:rsidRDefault="00D36CC5" w:rsidP="00506996">
      <w:pPr>
        <w:spacing w:line="240" w:lineRule="auto"/>
        <w:ind w:left="7314" w:firstLine="0"/>
        <w:rPr>
          <w:rFonts w:asciiTheme="majorHAnsi" w:hAnsiTheme="majorHAnsi" w:cstheme="majorHAnsi"/>
        </w:rPr>
      </w:pPr>
    </w:p>
    <w:p w14:paraId="767C1C40" w14:textId="77777777" w:rsidR="00D36CC5" w:rsidRDefault="00D36CC5" w:rsidP="00506996">
      <w:pPr>
        <w:spacing w:line="240" w:lineRule="auto"/>
        <w:ind w:left="7314" w:firstLine="0"/>
        <w:rPr>
          <w:rFonts w:asciiTheme="majorHAnsi" w:hAnsiTheme="majorHAnsi" w:cstheme="majorHAnsi"/>
        </w:rPr>
      </w:pPr>
    </w:p>
    <w:p w14:paraId="55B34F4D" w14:textId="77777777" w:rsidR="00D36CC5" w:rsidRDefault="00D36CC5" w:rsidP="00506996">
      <w:pPr>
        <w:spacing w:line="240" w:lineRule="auto"/>
        <w:ind w:left="7314" w:firstLine="0"/>
        <w:rPr>
          <w:rFonts w:asciiTheme="majorHAnsi" w:hAnsiTheme="majorHAnsi" w:cstheme="majorHAnsi"/>
        </w:rPr>
      </w:pPr>
    </w:p>
    <w:p w14:paraId="30EC77AC" w14:textId="77777777" w:rsidR="00D36CC5" w:rsidRDefault="00D36CC5" w:rsidP="00506996">
      <w:pPr>
        <w:spacing w:line="240" w:lineRule="auto"/>
        <w:ind w:left="7314" w:firstLine="0"/>
        <w:rPr>
          <w:rFonts w:asciiTheme="majorHAnsi" w:hAnsiTheme="majorHAnsi" w:cstheme="majorHAnsi"/>
        </w:rPr>
      </w:pPr>
    </w:p>
    <w:p w14:paraId="7738556C" w14:textId="77777777" w:rsidR="00D36CC5" w:rsidRDefault="00D36CC5" w:rsidP="00506996">
      <w:pPr>
        <w:spacing w:line="240" w:lineRule="auto"/>
        <w:ind w:left="7314" w:firstLine="0"/>
        <w:rPr>
          <w:rFonts w:asciiTheme="majorHAnsi" w:hAnsiTheme="majorHAnsi" w:cstheme="majorHAnsi"/>
        </w:rPr>
      </w:pPr>
    </w:p>
    <w:p w14:paraId="632C92C8" w14:textId="77777777" w:rsidR="00D36CC5" w:rsidRDefault="00D36CC5" w:rsidP="00506996">
      <w:pPr>
        <w:spacing w:line="240" w:lineRule="auto"/>
        <w:ind w:left="7314" w:firstLine="0"/>
        <w:rPr>
          <w:rFonts w:asciiTheme="majorHAnsi" w:hAnsiTheme="majorHAnsi" w:cstheme="majorHAnsi"/>
        </w:rPr>
      </w:pPr>
    </w:p>
    <w:p w14:paraId="0C93B86B" w14:textId="77777777" w:rsidR="00D36CC5" w:rsidRDefault="00D36CC5" w:rsidP="00506996">
      <w:pPr>
        <w:spacing w:line="240" w:lineRule="auto"/>
        <w:ind w:left="7314" w:firstLine="0"/>
        <w:rPr>
          <w:rFonts w:asciiTheme="majorHAnsi" w:hAnsiTheme="majorHAnsi" w:cstheme="majorHAnsi"/>
        </w:rPr>
      </w:pPr>
    </w:p>
    <w:p w14:paraId="468FACD7" w14:textId="77777777" w:rsidR="00CC0ACA" w:rsidRDefault="00CC0ACA" w:rsidP="00506996">
      <w:pPr>
        <w:spacing w:line="240" w:lineRule="auto"/>
        <w:ind w:left="7314" w:firstLine="0"/>
        <w:rPr>
          <w:rFonts w:asciiTheme="majorHAnsi" w:hAnsiTheme="majorHAnsi" w:cstheme="majorHAnsi"/>
        </w:rPr>
      </w:pPr>
    </w:p>
    <w:p w14:paraId="77BDD022" w14:textId="77777777" w:rsidR="00CC0ACA" w:rsidRDefault="00CC0ACA" w:rsidP="00506996">
      <w:pPr>
        <w:spacing w:line="240" w:lineRule="auto"/>
        <w:ind w:left="7314" w:firstLine="0"/>
        <w:rPr>
          <w:rFonts w:asciiTheme="majorHAnsi" w:hAnsiTheme="majorHAnsi" w:cstheme="majorHAnsi"/>
        </w:rPr>
      </w:pPr>
    </w:p>
    <w:p w14:paraId="78754EF7" w14:textId="77777777" w:rsidR="00CC0ACA" w:rsidRDefault="00CC0ACA" w:rsidP="00506996">
      <w:pPr>
        <w:spacing w:line="240" w:lineRule="auto"/>
        <w:ind w:left="7314" w:firstLine="0"/>
        <w:rPr>
          <w:rFonts w:asciiTheme="majorHAnsi" w:hAnsiTheme="majorHAnsi" w:cstheme="majorHAnsi"/>
        </w:rPr>
      </w:pPr>
    </w:p>
    <w:p w14:paraId="70E6B940" w14:textId="77777777" w:rsidR="00D36CC5" w:rsidRDefault="00D36CC5" w:rsidP="00506996">
      <w:pPr>
        <w:spacing w:line="240" w:lineRule="auto"/>
        <w:ind w:left="7314" w:firstLine="0"/>
        <w:rPr>
          <w:rFonts w:asciiTheme="majorHAnsi" w:hAnsiTheme="majorHAnsi" w:cstheme="majorHAnsi"/>
        </w:rPr>
      </w:pPr>
    </w:p>
    <w:p w14:paraId="0E2F0DF2" w14:textId="77777777" w:rsidR="00E57F2A" w:rsidRDefault="00E57F2A" w:rsidP="00506996">
      <w:pPr>
        <w:spacing w:line="240" w:lineRule="auto"/>
        <w:ind w:left="7314" w:firstLine="0"/>
        <w:rPr>
          <w:rFonts w:asciiTheme="majorHAnsi" w:hAnsiTheme="majorHAnsi" w:cstheme="majorHAnsi"/>
        </w:rPr>
      </w:pPr>
    </w:p>
    <w:p w14:paraId="56AEB4BE" w14:textId="77777777" w:rsidR="00E57F2A" w:rsidRDefault="00E57F2A" w:rsidP="00506996">
      <w:pPr>
        <w:spacing w:line="240" w:lineRule="auto"/>
        <w:ind w:left="7314" w:firstLine="0"/>
        <w:rPr>
          <w:rFonts w:asciiTheme="majorHAnsi" w:hAnsiTheme="majorHAnsi" w:cstheme="majorHAnsi"/>
        </w:rPr>
      </w:pPr>
    </w:p>
    <w:p w14:paraId="7590BE3C" w14:textId="77777777" w:rsidR="00E57F2A" w:rsidRDefault="00E57F2A" w:rsidP="00506996">
      <w:pPr>
        <w:spacing w:line="240" w:lineRule="auto"/>
        <w:ind w:left="7314" w:firstLine="0"/>
        <w:rPr>
          <w:rFonts w:asciiTheme="majorHAnsi" w:hAnsiTheme="majorHAnsi" w:cstheme="majorHAnsi"/>
        </w:rPr>
      </w:pPr>
    </w:p>
    <w:p w14:paraId="4C1816E4" w14:textId="77777777" w:rsidR="00D36CC5" w:rsidRDefault="00D36CC5" w:rsidP="00506996">
      <w:pPr>
        <w:spacing w:line="240" w:lineRule="auto"/>
        <w:ind w:left="7314" w:firstLine="0"/>
        <w:rPr>
          <w:rFonts w:asciiTheme="majorHAnsi" w:hAnsiTheme="majorHAnsi" w:cstheme="majorHAnsi"/>
        </w:rPr>
      </w:pPr>
    </w:p>
    <w:p w14:paraId="652B609D" w14:textId="77777777" w:rsidR="00D36CC5" w:rsidRDefault="00D36CC5" w:rsidP="00506996">
      <w:pPr>
        <w:spacing w:line="240" w:lineRule="auto"/>
        <w:ind w:left="7314" w:firstLine="0"/>
        <w:rPr>
          <w:rFonts w:asciiTheme="majorHAnsi" w:hAnsiTheme="majorHAnsi" w:cstheme="majorHAnsi"/>
        </w:rPr>
      </w:pPr>
    </w:p>
    <w:p w14:paraId="3A7DC368" w14:textId="77777777" w:rsidR="00346459" w:rsidRDefault="00346459" w:rsidP="00506996">
      <w:pPr>
        <w:spacing w:line="240" w:lineRule="auto"/>
        <w:ind w:left="7314" w:firstLine="0"/>
        <w:rPr>
          <w:rFonts w:asciiTheme="majorHAnsi" w:hAnsiTheme="majorHAnsi" w:cstheme="majorHAnsi"/>
        </w:rPr>
      </w:pPr>
    </w:p>
    <w:p w14:paraId="70B64746" w14:textId="77777777" w:rsidR="00346459" w:rsidRDefault="00346459" w:rsidP="00506996">
      <w:pPr>
        <w:spacing w:line="240" w:lineRule="auto"/>
        <w:ind w:left="7314" w:firstLine="0"/>
        <w:rPr>
          <w:rFonts w:asciiTheme="majorHAnsi" w:hAnsiTheme="majorHAnsi" w:cstheme="majorHAnsi"/>
        </w:rPr>
      </w:pPr>
    </w:p>
    <w:p w14:paraId="792347D6" w14:textId="77777777" w:rsidR="00346459" w:rsidRDefault="00346459" w:rsidP="00506996">
      <w:pPr>
        <w:spacing w:line="240" w:lineRule="auto"/>
        <w:ind w:left="7314" w:firstLine="0"/>
        <w:rPr>
          <w:rFonts w:asciiTheme="majorHAnsi" w:hAnsiTheme="majorHAnsi" w:cstheme="majorHAnsi"/>
        </w:rPr>
      </w:pPr>
    </w:p>
    <w:p w14:paraId="4D451573" w14:textId="77777777" w:rsidR="00346459" w:rsidRDefault="00346459" w:rsidP="00506996">
      <w:pPr>
        <w:spacing w:line="240" w:lineRule="auto"/>
        <w:ind w:left="7314" w:firstLine="0"/>
        <w:rPr>
          <w:rFonts w:asciiTheme="majorHAnsi" w:hAnsiTheme="majorHAnsi" w:cstheme="majorHAnsi"/>
        </w:rPr>
      </w:pPr>
    </w:p>
    <w:p w14:paraId="43C6335F" w14:textId="77777777" w:rsidR="00346459" w:rsidRDefault="00346459" w:rsidP="00506996">
      <w:pPr>
        <w:spacing w:line="240" w:lineRule="auto"/>
        <w:ind w:left="7314" w:firstLine="0"/>
        <w:rPr>
          <w:rFonts w:asciiTheme="majorHAnsi" w:hAnsiTheme="majorHAnsi" w:cstheme="majorHAnsi"/>
        </w:rPr>
      </w:pPr>
    </w:p>
    <w:p w14:paraId="7434704B" w14:textId="77777777" w:rsidR="00D36CC5" w:rsidRDefault="00D36CC5" w:rsidP="00506996">
      <w:pPr>
        <w:spacing w:line="240" w:lineRule="auto"/>
        <w:ind w:left="7314" w:firstLine="0"/>
        <w:rPr>
          <w:rFonts w:asciiTheme="majorHAnsi" w:hAnsiTheme="majorHAnsi" w:cstheme="majorHAnsi"/>
        </w:rPr>
      </w:pPr>
    </w:p>
    <w:p w14:paraId="483E203D" w14:textId="77777777" w:rsidR="00D36CC5" w:rsidRDefault="00D36CC5" w:rsidP="00506996">
      <w:pPr>
        <w:spacing w:line="240" w:lineRule="auto"/>
        <w:ind w:left="7314" w:firstLine="0"/>
        <w:rPr>
          <w:rFonts w:asciiTheme="majorHAnsi" w:hAnsiTheme="majorHAnsi" w:cstheme="majorHAnsi"/>
        </w:rPr>
      </w:pPr>
    </w:p>
    <w:p w14:paraId="2DE5A380" w14:textId="77777777" w:rsidR="00D36CC5" w:rsidRDefault="00D36CC5" w:rsidP="00506996">
      <w:pPr>
        <w:spacing w:line="240" w:lineRule="auto"/>
        <w:ind w:left="7314" w:firstLine="0"/>
        <w:rPr>
          <w:rFonts w:asciiTheme="majorHAnsi" w:hAnsiTheme="majorHAnsi" w:cstheme="majorHAnsi"/>
        </w:rPr>
      </w:pPr>
    </w:p>
    <w:p w14:paraId="12DA495F" w14:textId="3B753F3F" w:rsidR="00506996" w:rsidRPr="000C7FE3" w:rsidRDefault="00506996" w:rsidP="00506996">
      <w:pPr>
        <w:spacing w:line="240" w:lineRule="auto"/>
        <w:ind w:left="7314" w:firstLine="0"/>
        <w:rPr>
          <w:rFonts w:asciiTheme="majorHAnsi" w:hAnsiTheme="majorHAnsi" w:cstheme="majorHAnsi"/>
        </w:rPr>
      </w:pPr>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 xml:space="preserve">4 </w:t>
      </w:r>
      <w:r w:rsidRPr="000C7FE3">
        <w:rPr>
          <w:rFonts w:asciiTheme="majorHAnsi" w:hAnsiTheme="majorHAnsi" w:cstheme="majorHAnsi"/>
        </w:rPr>
        <w:t>priedas „Pasiūlymo forma“</w:t>
      </w:r>
    </w:p>
    <w:bookmarkEnd w:id="96"/>
    <w:bookmarkEnd w:id="97"/>
    <w:bookmarkEnd w:id="98"/>
    <w:bookmarkEnd w:id="99"/>
    <w:bookmarkEnd w:id="100"/>
    <w:bookmarkEnd w:id="101"/>
    <w:p w14:paraId="02BDD29E" w14:textId="77777777" w:rsidR="00CB5907" w:rsidRPr="000C7FE3" w:rsidRDefault="00CB5907" w:rsidP="00CB5907">
      <w:pPr>
        <w:rPr>
          <w:rFonts w:asciiTheme="majorHAnsi" w:hAnsiTheme="majorHAnsi" w:cstheme="majorHAnsi"/>
          <w:b/>
          <w:bCs/>
          <w:smallCaps/>
          <w:sz w:val="22"/>
          <w:szCs w:val="22"/>
        </w:rPr>
      </w:pPr>
    </w:p>
    <w:p w14:paraId="1944AB92"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Herbas arba prekių ženklas</w:t>
      </w:r>
    </w:p>
    <w:p w14:paraId="7A76C2CC"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________________________</w:t>
      </w:r>
    </w:p>
    <w:p w14:paraId="391C063E"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/Tiekėjo pavadinimas/</w:t>
      </w:r>
    </w:p>
    <w:p w14:paraId="0328555D" w14:textId="77777777" w:rsidR="008269D0" w:rsidRPr="008269D0" w:rsidRDefault="008269D0" w:rsidP="008269D0">
      <w:pPr>
        <w:spacing w:line="240" w:lineRule="auto"/>
        <w:jc w:val="left"/>
        <w:rPr>
          <w:rFonts w:asciiTheme="majorHAnsi" w:hAnsiTheme="majorHAnsi" w:cstheme="majorHAnsi"/>
          <w:shd w:val="clear" w:color="auto" w:fill="FFFFFF"/>
        </w:rPr>
      </w:pPr>
    </w:p>
    <w:p w14:paraId="3D5F8649" w14:textId="77777777" w:rsidR="008269D0" w:rsidRPr="008269D0" w:rsidRDefault="008269D0" w:rsidP="008269D0">
      <w:pPr>
        <w:spacing w:line="240" w:lineRule="auto"/>
        <w:jc w:val="center"/>
        <w:rPr>
          <w:rFonts w:asciiTheme="majorHAnsi" w:hAnsiTheme="majorHAnsi" w:cstheme="majorHAnsi"/>
          <w:sz w:val="20"/>
          <w:szCs w:val="20"/>
          <w:shd w:val="clear" w:color="auto" w:fill="FFFFFF"/>
        </w:rPr>
      </w:pPr>
      <w:r w:rsidRPr="008269D0">
        <w:rPr>
          <w:rFonts w:asciiTheme="majorHAnsi" w:hAnsiTheme="majorHAnsi" w:cstheme="majorHAnsi"/>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AF6C86" w14:textId="77777777" w:rsidR="008269D0" w:rsidRPr="008269D0" w:rsidRDefault="008269D0" w:rsidP="008269D0">
      <w:pPr>
        <w:spacing w:line="240" w:lineRule="auto"/>
        <w:jc w:val="center"/>
        <w:rPr>
          <w:rFonts w:asciiTheme="majorHAnsi" w:hAnsiTheme="majorHAnsi" w:cstheme="majorHAnsi"/>
          <w:shd w:val="clear" w:color="auto" w:fill="FFFFFF"/>
        </w:rPr>
      </w:pPr>
    </w:p>
    <w:p w14:paraId="28E31E88" w14:textId="77777777" w:rsidR="008269D0" w:rsidRPr="008269D0" w:rsidRDefault="008269D0" w:rsidP="008269D0">
      <w:pPr>
        <w:spacing w:line="240" w:lineRule="auto"/>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UAB „Telšių regiono atliekų tvarkymo centras“</w:t>
      </w:r>
    </w:p>
    <w:p w14:paraId="2C1716AF" w14:textId="77777777" w:rsidR="008269D0" w:rsidRPr="008269D0" w:rsidRDefault="008269D0" w:rsidP="008269D0">
      <w:pPr>
        <w:spacing w:line="240" w:lineRule="auto"/>
        <w:jc w:val="center"/>
        <w:rPr>
          <w:rFonts w:asciiTheme="majorHAnsi" w:hAnsiTheme="majorHAnsi" w:cstheme="majorHAnsi"/>
          <w:i/>
          <w:shd w:val="clear" w:color="auto" w:fill="FFFFFF"/>
          <w:lang w:val="pt-BR"/>
        </w:rPr>
      </w:pPr>
      <w:r w:rsidRPr="008269D0">
        <w:rPr>
          <w:rFonts w:asciiTheme="majorHAnsi" w:hAnsiTheme="majorHAnsi" w:cstheme="majorHAnsi"/>
          <w:i/>
          <w:shd w:val="clear" w:color="auto" w:fill="FFFFFF"/>
          <w:lang w:val="pt-BR"/>
        </w:rPr>
        <w:t>/Perkančiosios organizacijos pavadinimas/</w:t>
      </w:r>
    </w:p>
    <w:p w14:paraId="0CCDF1CC" w14:textId="77777777" w:rsidR="008269D0" w:rsidRPr="008269D0" w:rsidRDefault="008269D0" w:rsidP="008269D0">
      <w:pPr>
        <w:spacing w:line="240" w:lineRule="auto"/>
        <w:jc w:val="center"/>
        <w:rPr>
          <w:rFonts w:asciiTheme="majorHAnsi" w:hAnsiTheme="majorHAnsi" w:cstheme="majorHAnsi"/>
          <w:b/>
          <w:shd w:val="clear" w:color="auto" w:fill="FFFFFF"/>
        </w:rPr>
      </w:pPr>
    </w:p>
    <w:p w14:paraId="53C1D7C1" w14:textId="77777777" w:rsidR="008269D0" w:rsidRPr="008269D0" w:rsidRDefault="008269D0" w:rsidP="008269D0">
      <w:pPr>
        <w:spacing w:line="240" w:lineRule="auto"/>
        <w:jc w:val="center"/>
        <w:rPr>
          <w:rFonts w:asciiTheme="majorHAnsi" w:hAnsiTheme="majorHAnsi" w:cstheme="majorHAnsi"/>
          <w:b/>
          <w:shd w:val="clear" w:color="auto" w:fill="FFFFFF"/>
        </w:rPr>
      </w:pPr>
      <w:r w:rsidRPr="008269D0">
        <w:rPr>
          <w:rFonts w:asciiTheme="majorHAnsi" w:hAnsiTheme="majorHAnsi" w:cstheme="majorHAnsi"/>
          <w:b/>
          <w:shd w:val="clear" w:color="auto" w:fill="FFFFFF"/>
        </w:rPr>
        <w:t>PASIŪLYMAS</w:t>
      </w:r>
    </w:p>
    <w:p w14:paraId="4E7EED3D" w14:textId="52868C1E"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b/>
          <w:shd w:val="clear" w:color="auto" w:fill="FFFFFF"/>
        </w:rPr>
        <w:t xml:space="preserve">DĖL </w:t>
      </w:r>
      <w:r w:rsidR="00D36CC5" w:rsidRPr="00D36CC5">
        <w:rPr>
          <w:rFonts w:asciiTheme="majorHAnsi" w:hAnsiTheme="majorHAnsi" w:cstheme="majorHAnsi"/>
          <w:b/>
          <w:shd w:val="clear" w:color="auto" w:fill="FFFFFF"/>
        </w:rPr>
        <w:t>PROJEKTO ADMINISTRAVIMO, PIRKIMO DOKUMENTŲ</w:t>
      </w:r>
      <w:r w:rsidR="00AE271B">
        <w:rPr>
          <w:rFonts w:asciiTheme="majorHAnsi" w:hAnsiTheme="majorHAnsi" w:cstheme="majorHAnsi"/>
          <w:b/>
          <w:shd w:val="clear" w:color="auto" w:fill="FFFFFF"/>
        </w:rPr>
        <w:t xml:space="preserve"> IR</w:t>
      </w:r>
      <w:r w:rsidR="00D36CC5" w:rsidRPr="00D36CC5">
        <w:rPr>
          <w:rFonts w:asciiTheme="majorHAnsi" w:hAnsiTheme="majorHAnsi" w:cstheme="majorHAnsi"/>
          <w:b/>
          <w:shd w:val="clear" w:color="auto" w:fill="FFFFFF"/>
        </w:rPr>
        <w:t xml:space="preserve"> TECHNINIŲ SPECIFIKACIJŲ PARENGIMO PASLAUGŲ </w:t>
      </w:r>
      <w:r w:rsidRPr="008269D0">
        <w:rPr>
          <w:rFonts w:asciiTheme="majorHAnsi" w:hAnsiTheme="majorHAnsi" w:cstheme="majorHAnsi"/>
          <w:b/>
          <w:shd w:val="clear" w:color="auto" w:fill="FFFFFF"/>
        </w:rPr>
        <w:t>PIRKIMO</w:t>
      </w:r>
    </w:p>
    <w:p w14:paraId="76602D1A"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62AF2685" w14:textId="77777777" w:rsidR="008269D0" w:rsidRPr="008269D0" w:rsidRDefault="008269D0" w:rsidP="008269D0">
      <w:pPr>
        <w:spacing w:line="240" w:lineRule="auto"/>
        <w:jc w:val="center"/>
        <w:rPr>
          <w:rFonts w:asciiTheme="majorHAnsi" w:hAnsiTheme="majorHAnsi" w:cstheme="majorHAnsi"/>
          <w:sz w:val="16"/>
          <w:szCs w:val="16"/>
          <w:shd w:val="clear" w:color="auto" w:fill="FFFFFF"/>
        </w:rPr>
      </w:pPr>
      <w:r w:rsidRPr="008269D0">
        <w:rPr>
          <w:rFonts w:asciiTheme="majorHAnsi" w:hAnsiTheme="majorHAnsi" w:cstheme="majorHAnsi"/>
          <w:sz w:val="16"/>
          <w:szCs w:val="16"/>
          <w:shd w:val="clear" w:color="auto" w:fill="FFFFFF"/>
        </w:rPr>
        <w:t>(Data)</w:t>
      </w:r>
    </w:p>
    <w:p w14:paraId="7465A1B1"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79F8FA49" w14:textId="77777777" w:rsidR="008269D0" w:rsidRPr="000C7FE3" w:rsidRDefault="008269D0" w:rsidP="008269D0">
      <w:pPr>
        <w:spacing w:line="240" w:lineRule="auto"/>
        <w:jc w:val="center"/>
        <w:rPr>
          <w:rFonts w:asciiTheme="majorHAnsi" w:hAnsiTheme="majorHAnsi" w:cstheme="majorHAnsi"/>
          <w:sz w:val="18"/>
          <w:szCs w:val="18"/>
          <w:shd w:val="clear" w:color="auto" w:fill="FFFFFF"/>
        </w:rPr>
      </w:pPr>
      <w:r w:rsidRPr="008269D0">
        <w:rPr>
          <w:rFonts w:asciiTheme="majorHAnsi" w:hAnsiTheme="majorHAnsi" w:cstheme="majorHAnsi"/>
          <w:sz w:val="18"/>
          <w:szCs w:val="18"/>
          <w:shd w:val="clear" w:color="auto" w:fill="FFFFFF"/>
        </w:rPr>
        <w:t>(Vieta)</w:t>
      </w:r>
    </w:p>
    <w:p w14:paraId="292B2041" w14:textId="77777777" w:rsidR="008269D0" w:rsidRPr="008269D0" w:rsidRDefault="008269D0" w:rsidP="008269D0">
      <w:pPr>
        <w:spacing w:line="240" w:lineRule="auto"/>
        <w:jc w:val="center"/>
        <w:rPr>
          <w:rFonts w:asciiTheme="majorHAnsi" w:hAnsiTheme="majorHAnsi" w:cstheme="majorHAnsi"/>
          <w:sz w:val="18"/>
          <w:szCs w:val="18"/>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4B7022" w:rsidRPr="000C7FE3" w14:paraId="1C726C0D" w14:textId="77777777" w:rsidTr="00826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FA6AD71"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858A9AF"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9AAB43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CA80184"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44F1A25"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2789111D"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4D0735A"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BE62793"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02E545FF"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0624FCA"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669BD272"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6A27B57"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0BAEE4D"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E54CF54"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DCB381A"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0262B0CB"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F251CB6"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39DE161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283420F4"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2E0EC81"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F6056E1" w14:textId="77777777" w:rsidR="008269D0" w:rsidRPr="000C7FE3" w:rsidRDefault="008269D0" w:rsidP="008269D0">
      <w:pPr>
        <w:spacing w:line="240" w:lineRule="auto"/>
        <w:ind w:left="360"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w:t>
      </w:r>
    </w:p>
    <w:p w14:paraId="18022256" w14:textId="381B6E39"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Šiuo pasiūlymu pažymime, kad sutinkame su visomis pirkimo sąlygomis, nustatytomis šio pirkimo dokumentuose ir jų prieduose.</w:t>
      </w:r>
    </w:p>
    <w:p w14:paraId="24EBF6A4"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0B61AA4D" w14:textId="77777777" w:rsidR="008269D0" w:rsidRPr="000C7FE3"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Mes siūlome šias paslaugas:</w:t>
      </w:r>
    </w:p>
    <w:p w14:paraId="3F404E66" w14:textId="77777777" w:rsidR="00A1555E" w:rsidRDefault="00A1555E" w:rsidP="008269D0">
      <w:pPr>
        <w:spacing w:line="240" w:lineRule="auto"/>
        <w:ind w:left="360" w:firstLine="0"/>
        <w:rPr>
          <w:rFonts w:asciiTheme="majorHAnsi" w:hAnsiTheme="majorHAnsi" w:cstheme="majorHAnsi"/>
          <w:b/>
          <w:bCs/>
          <w:shd w:val="clear" w:color="auto" w:fill="FFFFFF"/>
        </w:rPr>
      </w:pPr>
    </w:p>
    <w:p w14:paraId="17A3CA5A" w14:textId="2896E0F1" w:rsidR="008269D0" w:rsidRDefault="00A1555E" w:rsidP="00A1555E">
      <w:pPr>
        <w:spacing w:after="120" w:line="240" w:lineRule="auto"/>
        <w:ind w:left="357" w:firstLine="0"/>
        <w:rPr>
          <w:rFonts w:asciiTheme="majorHAnsi" w:hAnsiTheme="majorHAnsi" w:cstheme="majorHAnsi"/>
          <w:b/>
          <w:bCs/>
          <w:shd w:val="clear" w:color="auto" w:fill="FFFFFF"/>
        </w:rPr>
      </w:pPr>
      <w:r w:rsidRPr="00A1555E">
        <w:rPr>
          <w:rFonts w:asciiTheme="majorHAnsi" w:hAnsiTheme="majorHAnsi" w:cstheme="majorHAnsi"/>
          <w:b/>
          <w:bCs/>
          <w:shd w:val="clear" w:color="auto" w:fill="FFFFFF"/>
        </w:rPr>
        <w:t>Pasiūlymų vertinimo kriterijus C (</w:t>
      </w:r>
      <w:r>
        <w:rPr>
          <w:rFonts w:asciiTheme="majorHAnsi" w:hAnsiTheme="majorHAnsi" w:cstheme="majorHAnsi"/>
          <w:b/>
          <w:bCs/>
          <w:shd w:val="clear" w:color="auto" w:fill="FFFFFF"/>
        </w:rPr>
        <w:t>Tiekėjo pasiūlymo k</w:t>
      </w:r>
      <w:r w:rsidRPr="00A1555E">
        <w:rPr>
          <w:rFonts w:asciiTheme="majorHAnsi" w:hAnsiTheme="majorHAnsi" w:cstheme="majorHAnsi"/>
          <w:b/>
          <w:bCs/>
          <w:shd w:val="clear" w:color="auto" w:fill="FFFFFF"/>
        </w:rPr>
        <w:t>aina)</w:t>
      </w:r>
    </w:p>
    <w:tbl>
      <w:tblPr>
        <w:tblStyle w:val="Lentelstinklelisviesus"/>
        <w:tblW w:w="5000" w:type="pct"/>
        <w:jc w:val="center"/>
        <w:tblLook w:val="01E0" w:firstRow="1" w:lastRow="1" w:firstColumn="1" w:lastColumn="1" w:noHBand="0" w:noVBand="0"/>
      </w:tblPr>
      <w:tblGrid>
        <w:gridCol w:w="694"/>
        <w:gridCol w:w="3780"/>
        <w:gridCol w:w="963"/>
        <w:gridCol w:w="1276"/>
        <w:gridCol w:w="1675"/>
        <w:gridCol w:w="2402"/>
      </w:tblGrid>
      <w:tr w:rsidR="00415794" w:rsidRPr="00A1555E" w14:paraId="2B0D3C57" w14:textId="46F7B441" w:rsidTr="00415794">
        <w:trPr>
          <w:jc w:val="center"/>
        </w:trPr>
        <w:tc>
          <w:tcPr>
            <w:tcW w:w="335" w:type="pct"/>
            <w:vAlign w:val="center"/>
            <w:hideMark/>
          </w:tcPr>
          <w:p w14:paraId="3CCF12B5" w14:textId="16A84EB6" w:rsidR="00415794" w:rsidRPr="00A1555E" w:rsidRDefault="00415794" w:rsidP="00D36CC5">
            <w:pPr>
              <w:ind w:firstLine="0"/>
              <w:jc w:val="center"/>
              <w:rPr>
                <w:rFonts w:asciiTheme="majorHAnsi" w:hAnsiTheme="majorHAnsi" w:cstheme="majorHAnsi"/>
                <w:b/>
                <w:bCs/>
                <w:shd w:val="clear" w:color="auto" w:fill="FFFFFF"/>
              </w:rPr>
            </w:pPr>
            <w:r w:rsidRPr="00A1555E">
              <w:rPr>
                <w:rFonts w:asciiTheme="majorHAnsi" w:eastAsia="Calibri" w:hAnsiTheme="majorHAnsi" w:cstheme="majorHAnsi"/>
                <w:b/>
              </w:rPr>
              <w:t>Eil. Nr.</w:t>
            </w:r>
          </w:p>
        </w:tc>
        <w:tc>
          <w:tcPr>
            <w:tcW w:w="1765" w:type="pct"/>
            <w:vAlign w:val="center"/>
          </w:tcPr>
          <w:p w14:paraId="6F0D6F36" w14:textId="51E06C84" w:rsidR="00415794" w:rsidRPr="00A1555E" w:rsidRDefault="00415794" w:rsidP="00D36CC5">
            <w:pPr>
              <w:ind w:firstLine="0"/>
              <w:jc w:val="center"/>
              <w:rPr>
                <w:rFonts w:asciiTheme="majorHAnsi" w:hAnsiTheme="majorHAnsi" w:cstheme="majorHAnsi"/>
                <w:b/>
                <w:bCs/>
                <w:shd w:val="clear" w:color="auto" w:fill="FFFFFF"/>
              </w:rPr>
            </w:pPr>
            <w:r w:rsidRPr="00A1555E">
              <w:rPr>
                <w:rFonts w:asciiTheme="majorHAnsi" w:eastAsia="Calibri" w:hAnsiTheme="majorHAnsi" w:cstheme="majorHAnsi"/>
                <w:b/>
              </w:rPr>
              <w:t>Paslaugų pavadinimas</w:t>
            </w:r>
          </w:p>
        </w:tc>
        <w:tc>
          <w:tcPr>
            <w:tcW w:w="459" w:type="pct"/>
            <w:vAlign w:val="center"/>
          </w:tcPr>
          <w:p w14:paraId="71705311" w14:textId="29AFD9F9" w:rsidR="00415794" w:rsidRPr="00A1555E" w:rsidRDefault="00415794" w:rsidP="00D36CC5">
            <w:pPr>
              <w:ind w:firstLine="0"/>
              <w:jc w:val="center"/>
              <w:rPr>
                <w:rFonts w:asciiTheme="majorHAnsi" w:hAnsiTheme="majorHAnsi" w:cstheme="majorHAnsi"/>
                <w:b/>
                <w:bCs/>
                <w:shd w:val="clear" w:color="auto" w:fill="FFFFFF"/>
              </w:rPr>
            </w:pPr>
            <w:r w:rsidRPr="00A1555E">
              <w:rPr>
                <w:rFonts w:asciiTheme="majorHAnsi" w:eastAsia="Calibri" w:hAnsiTheme="majorHAnsi" w:cstheme="majorHAnsi"/>
                <w:b/>
              </w:rPr>
              <w:t>Mato vnt.</w:t>
            </w:r>
          </w:p>
        </w:tc>
        <w:tc>
          <w:tcPr>
            <w:tcW w:w="526" w:type="pct"/>
            <w:vAlign w:val="center"/>
          </w:tcPr>
          <w:p w14:paraId="7D2F951B" w14:textId="14667A8D" w:rsidR="00415794" w:rsidRPr="00A1555E" w:rsidRDefault="00C21B4C" w:rsidP="00D36CC5">
            <w:pPr>
              <w:ind w:firstLine="0"/>
              <w:jc w:val="center"/>
              <w:rPr>
                <w:rFonts w:asciiTheme="majorHAnsi" w:hAnsiTheme="majorHAnsi" w:cstheme="majorHAnsi"/>
                <w:b/>
                <w:bCs/>
                <w:shd w:val="clear" w:color="auto" w:fill="FFFFFF"/>
              </w:rPr>
            </w:pPr>
            <w:r>
              <w:rPr>
                <w:rFonts w:asciiTheme="majorHAnsi" w:eastAsia="Calibri" w:hAnsiTheme="majorHAnsi" w:cstheme="majorHAnsi"/>
                <w:b/>
              </w:rPr>
              <w:t xml:space="preserve">Preliminarus </w:t>
            </w:r>
            <w:r w:rsidR="00415794" w:rsidRPr="00A1555E">
              <w:rPr>
                <w:rFonts w:asciiTheme="majorHAnsi" w:eastAsia="Calibri" w:hAnsiTheme="majorHAnsi" w:cstheme="majorHAnsi"/>
                <w:b/>
              </w:rPr>
              <w:t>Kiekis</w:t>
            </w:r>
          </w:p>
        </w:tc>
        <w:tc>
          <w:tcPr>
            <w:tcW w:w="789" w:type="pct"/>
            <w:vAlign w:val="center"/>
          </w:tcPr>
          <w:p w14:paraId="3B4D4AE4" w14:textId="3CB7BAF3" w:rsidR="00415794" w:rsidRPr="00A1555E" w:rsidRDefault="00415794" w:rsidP="001F50C1">
            <w:pPr>
              <w:ind w:firstLine="0"/>
              <w:jc w:val="center"/>
              <w:rPr>
                <w:rFonts w:asciiTheme="majorHAnsi" w:eastAsia="Calibri" w:hAnsiTheme="majorHAnsi" w:cstheme="majorHAnsi"/>
                <w:b/>
              </w:rPr>
            </w:pPr>
            <w:r w:rsidRPr="00A1555E">
              <w:rPr>
                <w:rFonts w:asciiTheme="majorHAnsi" w:eastAsia="Calibri" w:hAnsiTheme="majorHAnsi" w:cstheme="majorHAnsi"/>
                <w:b/>
              </w:rPr>
              <w:t>Kaina,</w:t>
            </w:r>
          </w:p>
          <w:p w14:paraId="7E045563" w14:textId="1F3EE64B" w:rsidR="00415794" w:rsidRPr="00A1555E" w:rsidRDefault="00415794" w:rsidP="001F50C1">
            <w:pPr>
              <w:ind w:firstLine="0"/>
              <w:jc w:val="center"/>
              <w:rPr>
                <w:rFonts w:asciiTheme="majorHAnsi" w:eastAsia="Calibri" w:hAnsiTheme="majorHAnsi" w:cstheme="majorHAnsi"/>
                <w:b/>
              </w:rPr>
            </w:pPr>
            <w:r w:rsidRPr="00A1555E">
              <w:rPr>
                <w:rFonts w:asciiTheme="majorHAnsi" w:eastAsia="Calibri" w:hAnsiTheme="majorHAnsi" w:cstheme="majorHAnsi"/>
                <w:b/>
              </w:rPr>
              <w:t>Eur be PVM</w:t>
            </w:r>
          </w:p>
        </w:tc>
        <w:tc>
          <w:tcPr>
            <w:tcW w:w="1126" w:type="pct"/>
            <w:vAlign w:val="center"/>
          </w:tcPr>
          <w:p w14:paraId="38C586C8" w14:textId="2D66073B" w:rsidR="00415794" w:rsidRPr="00A1555E" w:rsidRDefault="00415794" w:rsidP="001F50C1">
            <w:pPr>
              <w:ind w:firstLine="0"/>
              <w:jc w:val="center"/>
              <w:rPr>
                <w:rFonts w:asciiTheme="majorHAnsi" w:eastAsia="Calibri" w:hAnsiTheme="majorHAnsi" w:cstheme="majorHAnsi"/>
                <w:b/>
              </w:rPr>
            </w:pPr>
            <w:r w:rsidRPr="00A1555E">
              <w:rPr>
                <w:rFonts w:asciiTheme="majorHAnsi" w:eastAsia="Calibri" w:hAnsiTheme="majorHAnsi" w:cstheme="majorHAnsi"/>
                <w:b/>
              </w:rPr>
              <w:t>Bendra kaina,</w:t>
            </w:r>
          </w:p>
          <w:p w14:paraId="0AF9C528" w14:textId="2C28EAD4" w:rsidR="00415794" w:rsidRPr="00A1555E" w:rsidRDefault="00415794" w:rsidP="001F50C1">
            <w:pPr>
              <w:ind w:firstLine="0"/>
              <w:jc w:val="center"/>
              <w:rPr>
                <w:rFonts w:asciiTheme="majorHAnsi" w:hAnsiTheme="majorHAnsi" w:cstheme="majorHAnsi"/>
                <w:b/>
                <w:bCs/>
                <w:shd w:val="clear" w:color="auto" w:fill="FFFFFF"/>
              </w:rPr>
            </w:pPr>
            <w:r w:rsidRPr="00A1555E">
              <w:rPr>
                <w:rFonts w:asciiTheme="majorHAnsi" w:eastAsia="Calibri" w:hAnsiTheme="majorHAnsi" w:cstheme="majorHAnsi"/>
                <w:b/>
              </w:rPr>
              <w:t>Eur be PVM*</w:t>
            </w:r>
          </w:p>
        </w:tc>
      </w:tr>
      <w:tr w:rsidR="00415794" w:rsidRPr="00A1555E" w14:paraId="34412C6A" w14:textId="77777777" w:rsidTr="00415794">
        <w:trPr>
          <w:jc w:val="center"/>
        </w:trPr>
        <w:tc>
          <w:tcPr>
            <w:tcW w:w="335" w:type="pct"/>
          </w:tcPr>
          <w:p w14:paraId="35D0A0E9" w14:textId="51DC7059" w:rsidR="00415794" w:rsidRPr="00A1555E" w:rsidRDefault="00415794" w:rsidP="00D36CC5">
            <w:pPr>
              <w:ind w:firstLine="0"/>
              <w:jc w:val="center"/>
              <w:rPr>
                <w:rFonts w:asciiTheme="majorHAnsi" w:hAnsiTheme="majorHAnsi" w:cstheme="majorHAnsi"/>
                <w:shd w:val="clear" w:color="auto" w:fill="FFFFFF"/>
              </w:rPr>
            </w:pPr>
            <w:r w:rsidRPr="00A1555E">
              <w:rPr>
                <w:rFonts w:asciiTheme="majorHAnsi" w:hAnsiTheme="majorHAnsi" w:cstheme="majorHAnsi"/>
                <w:shd w:val="clear" w:color="auto" w:fill="FFFFFF"/>
              </w:rPr>
              <w:t>a</w:t>
            </w:r>
          </w:p>
        </w:tc>
        <w:tc>
          <w:tcPr>
            <w:tcW w:w="1765" w:type="pct"/>
          </w:tcPr>
          <w:p w14:paraId="1FB9D32D" w14:textId="10CEEE1C" w:rsidR="00415794" w:rsidRPr="00A1555E" w:rsidRDefault="00415794" w:rsidP="00D36CC5">
            <w:pPr>
              <w:ind w:firstLine="0"/>
              <w:jc w:val="center"/>
              <w:rPr>
                <w:rFonts w:asciiTheme="majorHAnsi" w:hAnsiTheme="majorHAnsi" w:cstheme="majorHAnsi"/>
                <w:shd w:val="clear" w:color="auto" w:fill="FFFFFF"/>
              </w:rPr>
            </w:pPr>
            <w:r w:rsidRPr="00A1555E">
              <w:rPr>
                <w:rFonts w:asciiTheme="majorHAnsi" w:hAnsiTheme="majorHAnsi" w:cstheme="majorHAnsi"/>
                <w:shd w:val="clear" w:color="auto" w:fill="FFFFFF"/>
              </w:rPr>
              <w:t>b</w:t>
            </w:r>
          </w:p>
        </w:tc>
        <w:tc>
          <w:tcPr>
            <w:tcW w:w="459" w:type="pct"/>
          </w:tcPr>
          <w:p w14:paraId="36E73898" w14:textId="6D917199" w:rsidR="00415794" w:rsidRPr="00A1555E" w:rsidRDefault="00415794" w:rsidP="00D36CC5">
            <w:pPr>
              <w:ind w:firstLine="0"/>
              <w:jc w:val="center"/>
              <w:rPr>
                <w:rFonts w:asciiTheme="majorHAnsi" w:hAnsiTheme="majorHAnsi" w:cstheme="majorHAnsi"/>
                <w:shd w:val="clear" w:color="auto" w:fill="FFFFFF"/>
              </w:rPr>
            </w:pPr>
            <w:r w:rsidRPr="00A1555E">
              <w:rPr>
                <w:rFonts w:asciiTheme="majorHAnsi" w:hAnsiTheme="majorHAnsi" w:cstheme="majorHAnsi"/>
                <w:shd w:val="clear" w:color="auto" w:fill="FFFFFF"/>
              </w:rPr>
              <w:t>c</w:t>
            </w:r>
          </w:p>
        </w:tc>
        <w:tc>
          <w:tcPr>
            <w:tcW w:w="526" w:type="pct"/>
          </w:tcPr>
          <w:p w14:paraId="5F72F17D" w14:textId="7FBFFB15" w:rsidR="00415794" w:rsidRPr="00A1555E" w:rsidRDefault="00415794" w:rsidP="00D36CC5">
            <w:pPr>
              <w:ind w:firstLine="0"/>
              <w:jc w:val="center"/>
              <w:rPr>
                <w:rFonts w:asciiTheme="majorHAnsi" w:hAnsiTheme="majorHAnsi" w:cstheme="majorHAnsi"/>
                <w:shd w:val="clear" w:color="auto" w:fill="FFFFFF"/>
              </w:rPr>
            </w:pPr>
            <w:r w:rsidRPr="00A1555E">
              <w:rPr>
                <w:rFonts w:asciiTheme="majorHAnsi" w:hAnsiTheme="majorHAnsi" w:cstheme="majorHAnsi"/>
                <w:shd w:val="clear" w:color="auto" w:fill="FFFFFF"/>
              </w:rPr>
              <w:t>d</w:t>
            </w:r>
          </w:p>
        </w:tc>
        <w:tc>
          <w:tcPr>
            <w:tcW w:w="789" w:type="pct"/>
          </w:tcPr>
          <w:p w14:paraId="24F66020" w14:textId="3A42300F" w:rsidR="00415794" w:rsidRPr="00A1555E" w:rsidRDefault="00415794" w:rsidP="00D36CC5">
            <w:pPr>
              <w:ind w:firstLine="0"/>
              <w:jc w:val="center"/>
              <w:rPr>
                <w:rFonts w:asciiTheme="majorHAnsi" w:hAnsiTheme="majorHAnsi" w:cstheme="majorHAnsi"/>
                <w:shd w:val="clear" w:color="auto" w:fill="FFFFFF"/>
              </w:rPr>
            </w:pPr>
            <w:r>
              <w:rPr>
                <w:rFonts w:asciiTheme="majorHAnsi" w:hAnsiTheme="majorHAnsi" w:cstheme="majorHAnsi"/>
                <w:shd w:val="clear" w:color="auto" w:fill="FFFFFF"/>
              </w:rPr>
              <w:t>e</w:t>
            </w:r>
          </w:p>
        </w:tc>
        <w:tc>
          <w:tcPr>
            <w:tcW w:w="1126" w:type="pct"/>
          </w:tcPr>
          <w:p w14:paraId="446365B2" w14:textId="3AE9B122" w:rsidR="00415794" w:rsidRPr="00A1555E" w:rsidRDefault="00415794" w:rsidP="00D36CC5">
            <w:pPr>
              <w:ind w:firstLine="0"/>
              <w:jc w:val="center"/>
              <w:rPr>
                <w:rFonts w:asciiTheme="majorHAnsi" w:hAnsiTheme="majorHAnsi" w:cstheme="majorHAnsi"/>
                <w:shd w:val="clear" w:color="auto" w:fill="FFFFFF"/>
              </w:rPr>
            </w:pPr>
            <w:r>
              <w:rPr>
                <w:rFonts w:asciiTheme="majorHAnsi" w:hAnsiTheme="majorHAnsi" w:cstheme="majorHAnsi"/>
                <w:shd w:val="clear" w:color="auto" w:fill="FFFFFF"/>
              </w:rPr>
              <w:t>f</w:t>
            </w:r>
            <w:r w:rsidRPr="00A1555E">
              <w:rPr>
                <w:rFonts w:asciiTheme="majorHAnsi" w:hAnsiTheme="majorHAnsi" w:cstheme="majorHAnsi"/>
                <w:shd w:val="clear" w:color="auto" w:fill="FFFFFF"/>
              </w:rPr>
              <w:t>=(d</w:t>
            </w:r>
            <w:r>
              <w:rPr>
                <w:rFonts w:asciiTheme="majorHAnsi" w:hAnsiTheme="majorHAnsi" w:cstheme="majorHAnsi"/>
                <w:shd w:val="clear" w:color="auto" w:fill="FFFFFF"/>
              </w:rPr>
              <w:t>*e</w:t>
            </w:r>
            <w:r w:rsidRPr="00A1555E">
              <w:rPr>
                <w:rFonts w:asciiTheme="majorHAnsi" w:hAnsiTheme="majorHAnsi" w:cstheme="majorHAnsi"/>
                <w:shd w:val="clear" w:color="auto" w:fill="FFFFFF"/>
              </w:rPr>
              <w:t>)</w:t>
            </w:r>
          </w:p>
        </w:tc>
      </w:tr>
      <w:tr w:rsidR="00415794" w:rsidRPr="00A1555E" w14:paraId="47E0511C" w14:textId="77777777" w:rsidTr="002F4FEA">
        <w:trPr>
          <w:trHeight w:val="789"/>
          <w:jc w:val="center"/>
        </w:trPr>
        <w:tc>
          <w:tcPr>
            <w:tcW w:w="335" w:type="pct"/>
            <w:vAlign w:val="center"/>
          </w:tcPr>
          <w:p w14:paraId="4351B4AD" w14:textId="77777777" w:rsidR="00415794" w:rsidRPr="00A1555E" w:rsidRDefault="00415794" w:rsidP="00D36CC5">
            <w:pPr>
              <w:numPr>
                <w:ilvl w:val="0"/>
                <w:numId w:val="11"/>
              </w:numPr>
              <w:jc w:val="center"/>
              <w:rPr>
                <w:rFonts w:asciiTheme="majorHAnsi" w:hAnsiTheme="majorHAnsi" w:cstheme="majorHAnsi"/>
                <w:b/>
                <w:bCs/>
                <w:shd w:val="clear" w:color="auto" w:fill="FFFFFF"/>
              </w:rPr>
            </w:pPr>
          </w:p>
        </w:tc>
        <w:tc>
          <w:tcPr>
            <w:tcW w:w="1765" w:type="pct"/>
          </w:tcPr>
          <w:p w14:paraId="308D2658" w14:textId="2AB88394" w:rsidR="00415794" w:rsidRPr="009C1E86" w:rsidRDefault="00415794" w:rsidP="00D36CC5">
            <w:pPr>
              <w:ind w:firstLine="0"/>
              <w:jc w:val="left"/>
              <w:rPr>
                <w:rFonts w:asciiTheme="majorHAnsi" w:hAnsiTheme="majorHAnsi" w:cstheme="majorHAnsi"/>
                <w:shd w:val="clear" w:color="auto" w:fill="FFFFFF"/>
              </w:rPr>
            </w:pPr>
            <w:r w:rsidRPr="009C1E86">
              <w:rPr>
                <w:rFonts w:asciiTheme="majorHAnsi" w:eastAsia="Calibri" w:hAnsiTheme="majorHAnsi" w:cstheme="majorHAnsi"/>
              </w:rPr>
              <w:t>Administravimo paslaugos, pirkimo dokumentų  ir techninių specifikacijų parengimas</w:t>
            </w:r>
          </w:p>
        </w:tc>
        <w:tc>
          <w:tcPr>
            <w:tcW w:w="459" w:type="pct"/>
            <w:vAlign w:val="center"/>
          </w:tcPr>
          <w:p w14:paraId="608259A6" w14:textId="77777777" w:rsidR="00415794" w:rsidRPr="009C1E86" w:rsidRDefault="00415794" w:rsidP="001F50C1">
            <w:pPr>
              <w:ind w:firstLine="0"/>
              <w:jc w:val="center"/>
              <w:rPr>
                <w:rFonts w:asciiTheme="majorHAnsi" w:hAnsiTheme="majorHAnsi" w:cstheme="majorHAnsi"/>
                <w:shd w:val="clear" w:color="auto" w:fill="FFFFFF"/>
              </w:rPr>
            </w:pPr>
            <w:r w:rsidRPr="009C1E86">
              <w:rPr>
                <w:rFonts w:asciiTheme="majorHAnsi" w:hAnsiTheme="majorHAnsi" w:cstheme="majorHAnsi"/>
                <w:shd w:val="clear" w:color="auto" w:fill="FFFFFF"/>
              </w:rPr>
              <w:t>mėn.</w:t>
            </w:r>
          </w:p>
          <w:p w14:paraId="3204BB1D" w14:textId="2DE30C8F" w:rsidR="00415794" w:rsidRPr="009C1E86" w:rsidRDefault="00415794" w:rsidP="001F50C1">
            <w:pPr>
              <w:ind w:firstLine="0"/>
              <w:jc w:val="center"/>
              <w:rPr>
                <w:rFonts w:asciiTheme="majorHAnsi" w:hAnsiTheme="majorHAnsi" w:cstheme="majorHAnsi"/>
                <w:shd w:val="clear" w:color="auto" w:fill="FFFFFF"/>
              </w:rPr>
            </w:pPr>
          </w:p>
        </w:tc>
        <w:tc>
          <w:tcPr>
            <w:tcW w:w="526" w:type="pct"/>
            <w:vAlign w:val="center"/>
          </w:tcPr>
          <w:p w14:paraId="1CE15FF8" w14:textId="77777777" w:rsidR="00415794" w:rsidRPr="009C1E86" w:rsidRDefault="00415794" w:rsidP="00D36CC5">
            <w:pPr>
              <w:ind w:firstLine="0"/>
              <w:jc w:val="center"/>
              <w:rPr>
                <w:rFonts w:asciiTheme="majorHAnsi" w:hAnsiTheme="majorHAnsi" w:cstheme="majorHAnsi"/>
                <w:shd w:val="clear" w:color="auto" w:fill="FFFFFF"/>
              </w:rPr>
            </w:pPr>
            <w:r w:rsidRPr="009C1E86">
              <w:rPr>
                <w:rFonts w:asciiTheme="majorHAnsi" w:hAnsiTheme="majorHAnsi" w:cstheme="majorHAnsi"/>
                <w:shd w:val="clear" w:color="auto" w:fill="FFFFFF"/>
              </w:rPr>
              <w:t>40</w:t>
            </w:r>
          </w:p>
          <w:p w14:paraId="7A8B0366" w14:textId="29ACB1BC" w:rsidR="00415794" w:rsidRPr="009C1E86" w:rsidRDefault="00415794" w:rsidP="00D36CC5">
            <w:pPr>
              <w:ind w:firstLine="0"/>
              <w:jc w:val="center"/>
              <w:rPr>
                <w:rFonts w:asciiTheme="majorHAnsi" w:hAnsiTheme="majorHAnsi" w:cstheme="majorHAnsi"/>
                <w:shd w:val="clear" w:color="auto" w:fill="FFFFFF"/>
              </w:rPr>
            </w:pPr>
          </w:p>
        </w:tc>
        <w:tc>
          <w:tcPr>
            <w:tcW w:w="789" w:type="pct"/>
          </w:tcPr>
          <w:p w14:paraId="17E42897" w14:textId="77777777" w:rsidR="00415794" w:rsidRPr="00A1555E" w:rsidRDefault="00415794" w:rsidP="00D36CC5">
            <w:pPr>
              <w:jc w:val="center"/>
              <w:rPr>
                <w:rFonts w:asciiTheme="majorHAnsi" w:hAnsiTheme="majorHAnsi" w:cstheme="majorHAnsi"/>
                <w:b/>
                <w:bCs/>
                <w:highlight w:val="yellow"/>
                <w:shd w:val="clear" w:color="auto" w:fill="FFFFFF"/>
              </w:rPr>
            </w:pPr>
          </w:p>
        </w:tc>
        <w:tc>
          <w:tcPr>
            <w:tcW w:w="1126" w:type="pct"/>
            <w:vAlign w:val="center"/>
          </w:tcPr>
          <w:p w14:paraId="3D502D22" w14:textId="1AD27BCD" w:rsidR="00415794" w:rsidRPr="00A1555E" w:rsidRDefault="00415794" w:rsidP="00D36CC5">
            <w:pPr>
              <w:jc w:val="center"/>
              <w:rPr>
                <w:rFonts w:asciiTheme="majorHAnsi" w:hAnsiTheme="majorHAnsi" w:cstheme="majorHAnsi"/>
                <w:b/>
                <w:bCs/>
                <w:highlight w:val="yellow"/>
                <w:shd w:val="clear" w:color="auto" w:fill="FFFFFF"/>
              </w:rPr>
            </w:pPr>
          </w:p>
        </w:tc>
      </w:tr>
      <w:tr w:rsidR="00D36CC5" w:rsidRPr="00A1555E" w14:paraId="1781F081" w14:textId="77777777" w:rsidTr="00D36CC5">
        <w:trPr>
          <w:jc w:val="center"/>
        </w:trPr>
        <w:tc>
          <w:tcPr>
            <w:tcW w:w="3085" w:type="pct"/>
            <w:gridSpan w:val="4"/>
            <w:vAlign w:val="center"/>
          </w:tcPr>
          <w:p w14:paraId="0FC2F5A3" w14:textId="7CB63C7B" w:rsidR="00D36CC5" w:rsidRPr="00A1555E" w:rsidRDefault="00D36CC5" w:rsidP="00D36CC5">
            <w:pPr>
              <w:rPr>
                <w:rFonts w:asciiTheme="majorHAnsi" w:hAnsiTheme="majorHAnsi" w:cstheme="majorHAnsi"/>
                <w:shd w:val="clear" w:color="auto" w:fill="FFFFFF"/>
              </w:rPr>
            </w:pPr>
            <w:r w:rsidRPr="00A1555E">
              <w:rPr>
                <w:rFonts w:asciiTheme="majorHAnsi" w:hAnsiTheme="majorHAnsi" w:cstheme="majorHAnsi"/>
                <w:b/>
                <w:bCs/>
                <w:shd w:val="clear" w:color="auto" w:fill="FFFFFF"/>
              </w:rPr>
              <w:t xml:space="preserve">Bendra pasiūlymo kaina be PVM              </w:t>
            </w:r>
          </w:p>
        </w:tc>
        <w:tc>
          <w:tcPr>
            <w:tcW w:w="789" w:type="pct"/>
          </w:tcPr>
          <w:p w14:paraId="7C0195F4" w14:textId="77777777" w:rsidR="00D36CC5" w:rsidRPr="00A1555E" w:rsidRDefault="00D36CC5" w:rsidP="00D36CC5">
            <w:pPr>
              <w:jc w:val="center"/>
              <w:rPr>
                <w:rFonts w:asciiTheme="majorHAnsi" w:hAnsiTheme="majorHAnsi" w:cstheme="majorHAnsi"/>
                <w:b/>
                <w:bCs/>
                <w:shd w:val="clear" w:color="auto" w:fill="FFFFFF"/>
              </w:rPr>
            </w:pPr>
          </w:p>
        </w:tc>
        <w:tc>
          <w:tcPr>
            <w:tcW w:w="1126" w:type="pct"/>
            <w:vAlign w:val="center"/>
          </w:tcPr>
          <w:p w14:paraId="455636D2" w14:textId="7C30ED03" w:rsidR="00D36CC5" w:rsidRPr="00A1555E" w:rsidRDefault="00D36CC5" w:rsidP="00D36CC5">
            <w:pPr>
              <w:jc w:val="center"/>
              <w:rPr>
                <w:rFonts w:asciiTheme="majorHAnsi" w:hAnsiTheme="majorHAnsi" w:cstheme="majorHAnsi"/>
                <w:b/>
                <w:bCs/>
                <w:shd w:val="clear" w:color="auto" w:fill="FFFFFF"/>
              </w:rPr>
            </w:pPr>
          </w:p>
        </w:tc>
      </w:tr>
      <w:tr w:rsidR="00D36CC5" w:rsidRPr="00A1555E" w14:paraId="3F874845" w14:textId="77777777" w:rsidTr="00D36CC5">
        <w:trPr>
          <w:jc w:val="center"/>
        </w:trPr>
        <w:tc>
          <w:tcPr>
            <w:tcW w:w="3085" w:type="pct"/>
            <w:gridSpan w:val="4"/>
            <w:vAlign w:val="center"/>
            <w:hideMark/>
          </w:tcPr>
          <w:p w14:paraId="58FD3A67" w14:textId="77777777" w:rsidR="00D36CC5" w:rsidRPr="00A1555E" w:rsidRDefault="00D36CC5" w:rsidP="00D36CC5">
            <w:pPr>
              <w:jc w:val="left"/>
              <w:rPr>
                <w:rFonts w:asciiTheme="majorHAnsi" w:hAnsiTheme="majorHAnsi" w:cstheme="majorHAnsi"/>
                <w:b/>
                <w:bCs/>
                <w:shd w:val="clear" w:color="auto" w:fill="FFFFFF"/>
              </w:rPr>
            </w:pPr>
            <w:r w:rsidRPr="00A1555E">
              <w:rPr>
                <w:rFonts w:asciiTheme="majorHAnsi" w:hAnsiTheme="majorHAnsi" w:cstheme="majorHAnsi"/>
                <w:b/>
                <w:bCs/>
                <w:shd w:val="clear" w:color="auto" w:fill="FFFFFF"/>
              </w:rPr>
              <w:t>PVM (nurodyti tarifą)* suma</w:t>
            </w:r>
          </w:p>
        </w:tc>
        <w:tc>
          <w:tcPr>
            <w:tcW w:w="789" w:type="pct"/>
          </w:tcPr>
          <w:p w14:paraId="0C0F6EBC" w14:textId="77777777" w:rsidR="00D36CC5" w:rsidRPr="00A1555E" w:rsidRDefault="00D36CC5" w:rsidP="00D36CC5">
            <w:pPr>
              <w:jc w:val="left"/>
              <w:rPr>
                <w:rFonts w:asciiTheme="majorHAnsi" w:hAnsiTheme="majorHAnsi" w:cstheme="majorHAnsi"/>
                <w:b/>
                <w:bCs/>
                <w:shd w:val="clear" w:color="auto" w:fill="FFFFFF"/>
              </w:rPr>
            </w:pPr>
          </w:p>
        </w:tc>
        <w:tc>
          <w:tcPr>
            <w:tcW w:w="1126" w:type="pct"/>
            <w:vAlign w:val="center"/>
          </w:tcPr>
          <w:p w14:paraId="05B6592A" w14:textId="63E2BA3C" w:rsidR="00D36CC5" w:rsidRPr="00A1555E" w:rsidRDefault="00D36CC5" w:rsidP="00D36CC5">
            <w:pPr>
              <w:jc w:val="left"/>
              <w:rPr>
                <w:rFonts w:asciiTheme="majorHAnsi" w:hAnsiTheme="majorHAnsi" w:cstheme="majorHAnsi"/>
                <w:b/>
                <w:bCs/>
                <w:shd w:val="clear" w:color="auto" w:fill="FFFFFF"/>
              </w:rPr>
            </w:pPr>
          </w:p>
        </w:tc>
      </w:tr>
      <w:tr w:rsidR="00D36CC5" w:rsidRPr="00A1555E" w14:paraId="2894CF40" w14:textId="77777777" w:rsidTr="00D36CC5">
        <w:trPr>
          <w:jc w:val="center"/>
        </w:trPr>
        <w:tc>
          <w:tcPr>
            <w:tcW w:w="3085" w:type="pct"/>
            <w:gridSpan w:val="4"/>
            <w:vAlign w:val="center"/>
            <w:hideMark/>
          </w:tcPr>
          <w:p w14:paraId="43EC58C1" w14:textId="3F6EE416" w:rsidR="00D36CC5" w:rsidRPr="00A1555E" w:rsidRDefault="00D36CC5" w:rsidP="00D36CC5">
            <w:pPr>
              <w:jc w:val="left"/>
              <w:rPr>
                <w:rFonts w:asciiTheme="majorHAnsi" w:hAnsiTheme="majorHAnsi" w:cstheme="majorHAnsi"/>
                <w:b/>
                <w:bCs/>
                <w:shd w:val="clear" w:color="auto" w:fill="FFFFFF"/>
              </w:rPr>
            </w:pPr>
            <w:r w:rsidRPr="00A1555E">
              <w:rPr>
                <w:rFonts w:asciiTheme="majorHAnsi" w:hAnsiTheme="majorHAnsi" w:cstheme="majorHAnsi"/>
                <w:b/>
                <w:bCs/>
                <w:shd w:val="clear" w:color="auto" w:fill="FFFFFF"/>
              </w:rPr>
              <w:t xml:space="preserve">Bendra pasiūlymo kaina su PVM </w:t>
            </w:r>
          </w:p>
        </w:tc>
        <w:tc>
          <w:tcPr>
            <w:tcW w:w="789" w:type="pct"/>
          </w:tcPr>
          <w:p w14:paraId="793CF56B" w14:textId="77777777" w:rsidR="00D36CC5" w:rsidRPr="00A1555E" w:rsidRDefault="00D36CC5" w:rsidP="00D36CC5">
            <w:pPr>
              <w:jc w:val="left"/>
              <w:rPr>
                <w:rFonts w:asciiTheme="majorHAnsi" w:hAnsiTheme="majorHAnsi" w:cstheme="majorHAnsi"/>
                <w:b/>
                <w:bCs/>
                <w:shd w:val="clear" w:color="auto" w:fill="FFFFFF"/>
              </w:rPr>
            </w:pPr>
          </w:p>
        </w:tc>
        <w:tc>
          <w:tcPr>
            <w:tcW w:w="1126" w:type="pct"/>
            <w:vAlign w:val="center"/>
          </w:tcPr>
          <w:p w14:paraId="5D15CE36" w14:textId="4717DB18" w:rsidR="00D36CC5" w:rsidRPr="00A1555E" w:rsidRDefault="00D36CC5" w:rsidP="00D36CC5">
            <w:pPr>
              <w:jc w:val="left"/>
              <w:rPr>
                <w:rFonts w:asciiTheme="majorHAnsi" w:hAnsiTheme="majorHAnsi" w:cstheme="majorHAnsi"/>
                <w:b/>
                <w:bCs/>
                <w:shd w:val="clear" w:color="auto" w:fill="FFFFFF"/>
              </w:rPr>
            </w:pPr>
          </w:p>
        </w:tc>
      </w:tr>
    </w:tbl>
    <w:p w14:paraId="6FDF97B9" w14:textId="77777777" w:rsidR="008269D0" w:rsidRPr="008269D0" w:rsidRDefault="008269D0" w:rsidP="008269D0">
      <w:pPr>
        <w:spacing w:line="240" w:lineRule="auto"/>
        <w:jc w:val="left"/>
        <w:rPr>
          <w:rFonts w:asciiTheme="majorHAnsi" w:hAnsiTheme="majorHAnsi" w:cstheme="majorHAnsi"/>
          <w:b/>
          <w:shd w:val="clear" w:color="auto" w:fill="FFFFFF"/>
        </w:rPr>
      </w:pPr>
    </w:p>
    <w:p w14:paraId="6FCC8D5D" w14:textId="2079902E"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
          <w:shd w:val="clear" w:color="auto" w:fill="FFFFFF"/>
        </w:rPr>
        <w:t>Bendra pasiūlymo kaina su PVM žodžiais</w:t>
      </w:r>
      <w:r w:rsidRPr="008269D0">
        <w:rPr>
          <w:rFonts w:asciiTheme="majorHAnsi" w:hAnsiTheme="majorHAnsi" w:cstheme="majorHAnsi"/>
          <w:shd w:val="clear" w:color="auto" w:fill="FFFFFF"/>
        </w:rPr>
        <w:t>: ______________________________________________.</w:t>
      </w:r>
    </w:p>
    <w:p w14:paraId="15581E0D"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Į šią pasiūlymo kainą įeina visos tiekėjo išlaidos ir mokesčiai, taip pat ir PVM, kuris sudaro _______Eur.</w:t>
      </w:r>
    </w:p>
    <w:p w14:paraId="70859689" w14:textId="77777777" w:rsidR="008269D0" w:rsidRPr="008269D0" w:rsidRDefault="008269D0" w:rsidP="004B7022">
      <w:pPr>
        <w:spacing w:line="240" w:lineRule="auto"/>
        <w:rPr>
          <w:rFonts w:asciiTheme="majorHAnsi" w:hAnsiTheme="majorHAnsi" w:cstheme="majorHAnsi"/>
          <w:shd w:val="clear" w:color="auto" w:fill="FFFFFF"/>
        </w:rPr>
      </w:pPr>
    </w:p>
    <w:p w14:paraId="4FED005A" w14:textId="77777777" w:rsid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Siūlomos paslaugos </w:t>
      </w:r>
      <w:r w:rsidRPr="00A1555E">
        <w:rPr>
          <w:rFonts w:asciiTheme="majorHAnsi" w:hAnsiTheme="majorHAnsi" w:cstheme="majorHAnsi"/>
          <w:shd w:val="clear" w:color="auto" w:fill="FFFFFF"/>
        </w:rPr>
        <w:t xml:space="preserve">visiškai atitinka pirkimo dokumentuose nurodytus reikalavimus ir </w:t>
      </w:r>
      <w:r w:rsidRPr="00A1555E">
        <w:rPr>
          <w:rFonts w:asciiTheme="majorHAnsi" w:hAnsiTheme="majorHAnsi" w:cstheme="majorHAnsi"/>
          <w:u w:val="single"/>
          <w:shd w:val="clear" w:color="auto" w:fill="FFFFFF"/>
        </w:rPr>
        <w:t>jų savybes pateiktas techninėje užduotyje pagal pirkimo sąlygų 1 priedą</w:t>
      </w:r>
      <w:r w:rsidRPr="00A1555E">
        <w:rPr>
          <w:rFonts w:asciiTheme="majorHAnsi" w:hAnsiTheme="majorHAnsi" w:cstheme="majorHAnsi"/>
          <w:shd w:val="clear" w:color="auto" w:fill="FFFFFF"/>
        </w:rPr>
        <w:t>.</w:t>
      </w:r>
    </w:p>
    <w:p w14:paraId="05E2374C" w14:textId="77777777" w:rsidR="00A1555E" w:rsidRPr="00A1555E" w:rsidRDefault="00A1555E" w:rsidP="00A1555E">
      <w:pPr>
        <w:spacing w:line="240" w:lineRule="auto"/>
        <w:ind w:left="360" w:firstLine="0"/>
        <w:rPr>
          <w:rFonts w:asciiTheme="majorHAnsi" w:hAnsiTheme="majorHAnsi" w:cstheme="majorHAnsi"/>
          <w:shd w:val="clear" w:color="auto" w:fill="FFFFFF"/>
        </w:rPr>
      </w:pPr>
    </w:p>
    <w:p w14:paraId="35B7147C" w14:textId="68BE8304" w:rsidR="00A1555E" w:rsidRPr="009C1E86" w:rsidRDefault="00A1555E" w:rsidP="00A1555E">
      <w:pPr>
        <w:pStyle w:val="Sraopastraipa"/>
        <w:numPr>
          <w:ilvl w:val="0"/>
          <w:numId w:val="10"/>
        </w:numPr>
        <w:spacing w:line="240" w:lineRule="auto"/>
        <w:ind w:right="141"/>
        <w:rPr>
          <w:rFonts w:asciiTheme="majorHAnsi" w:hAnsiTheme="majorHAnsi" w:cstheme="majorHAnsi"/>
          <w:sz w:val="22"/>
        </w:rPr>
      </w:pPr>
      <w:r w:rsidRPr="009C1E86">
        <w:rPr>
          <w:rFonts w:asciiTheme="majorHAnsi" w:eastAsia="Times New Roman" w:hAnsiTheme="majorHAnsi" w:cstheme="majorHAnsi"/>
          <w:b/>
          <w:bCs/>
          <w:iCs/>
          <w:sz w:val="22"/>
        </w:rPr>
        <w:t>Pasiūlymo vertinimo kriterijus T</w:t>
      </w:r>
      <w:r w:rsidRPr="009C1E86">
        <w:rPr>
          <w:rFonts w:asciiTheme="majorHAnsi" w:eastAsia="Times New Roman" w:hAnsiTheme="majorHAnsi" w:cstheme="majorHAnsi"/>
          <w:iCs/>
          <w:sz w:val="22"/>
        </w:rPr>
        <w:t xml:space="preserve"> (</w:t>
      </w:r>
      <w:r w:rsidRPr="009C1E86">
        <w:rPr>
          <w:rFonts w:asciiTheme="majorHAnsi" w:eastAsia="Times New Roman" w:hAnsiTheme="majorHAnsi" w:cstheme="majorHAnsi"/>
          <w:b/>
          <w:bCs/>
          <w:i/>
          <w:iCs/>
          <w:sz w:val="22"/>
        </w:rPr>
        <w:t xml:space="preserve">Tiekėjo siūlomų specialistų patirtis): </w:t>
      </w:r>
    </w:p>
    <w:tbl>
      <w:tblPr>
        <w:tblStyle w:val="Lentelstinklelisviesus"/>
        <w:tblW w:w="9889" w:type="dxa"/>
        <w:tblLook w:val="04A0" w:firstRow="1" w:lastRow="0" w:firstColumn="1" w:lastColumn="0" w:noHBand="0" w:noVBand="1"/>
      </w:tblPr>
      <w:tblGrid>
        <w:gridCol w:w="7196"/>
        <w:gridCol w:w="2693"/>
      </w:tblGrid>
      <w:tr w:rsidR="00A1555E" w:rsidRPr="009C1E86" w14:paraId="2A83F8AF" w14:textId="77777777" w:rsidTr="00A1555E">
        <w:tc>
          <w:tcPr>
            <w:tcW w:w="7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9B3DC" w14:textId="77777777" w:rsidR="00A1555E" w:rsidRPr="009C1E86" w:rsidRDefault="00A1555E">
            <w:pPr>
              <w:suppressAutoHyphens/>
              <w:autoSpaceDN w:val="0"/>
              <w:ind w:firstLine="709"/>
              <w:jc w:val="center"/>
              <w:textAlignment w:val="baseline"/>
              <w:rPr>
                <w:rFonts w:asciiTheme="majorHAnsi" w:eastAsia="Times New Roman" w:hAnsiTheme="majorHAnsi" w:cstheme="majorHAnsi"/>
                <w:b/>
                <w:iCs/>
                <w:sz w:val="22"/>
                <w:lang w:val="en-GB"/>
              </w:rPr>
            </w:pPr>
            <w:r w:rsidRPr="009C1E86">
              <w:rPr>
                <w:rFonts w:asciiTheme="majorHAnsi" w:eastAsia="Times New Roman" w:hAnsiTheme="majorHAnsi" w:cstheme="majorHAnsi"/>
                <w:b/>
                <w:bCs/>
                <w:iCs/>
                <w:sz w:val="22"/>
              </w:rPr>
              <w:t>Vertinimo kriterijai</w:t>
            </w:r>
            <w:r w:rsidRPr="009C1E86">
              <w:rPr>
                <w:rFonts w:asciiTheme="majorHAnsi" w:eastAsia="Times New Roman" w:hAnsiTheme="majorHAnsi" w:cstheme="majorHAnsi"/>
                <w:b/>
                <w:bCs/>
                <w:iCs/>
                <w:sz w:val="22"/>
                <w:lang w:val="en-GB"/>
              </w:rPr>
              <w:t>*</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95DE74" w14:textId="77777777" w:rsidR="00A1555E" w:rsidRPr="009C1E86" w:rsidRDefault="00A1555E">
            <w:pPr>
              <w:suppressAutoHyphens/>
              <w:autoSpaceDN w:val="0"/>
              <w:textAlignment w:val="baseline"/>
              <w:rPr>
                <w:rFonts w:asciiTheme="majorHAnsi" w:eastAsia="Times New Roman" w:hAnsiTheme="majorHAnsi" w:cstheme="majorHAnsi"/>
                <w:b/>
                <w:bCs/>
                <w:iCs/>
                <w:sz w:val="22"/>
                <w:lang w:val="en-GB"/>
              </w:rPr>
            </w:pPr>
            <w:r w:rsidRPr="009C1E86">
              <w:rPr>
                <w:rFonts w:asciiTheme="majorHAnsi" w:eastAsia="Times New Roman" w:hAnsiTheme="majorHAnsi" w:cstheme="majorHAnsi"/>
                <w:b/>
                <w:bCs/>
                <w:iCs/>
                <w:sz w:val="22"/>
              </w:rPr>
              <w:t>Kriterijaus reikšmė</w:t>
            </w:r>
            <w:r w:rsidRPr="009C1E86">
              <w:rPr>
                <w:rFonts w:asciiTheme="majorHAnsi" w:eastAsia="Times New Roman" w:hAnsiTheme="majorHAnsi" w:cstheme="majorHAnsi"/>
                <w:b/>
                <w:bCs/>
                <w:iCs/>
                <w:sz w:val="22"/>
                <w:lang w:val="en-GB"/>
              </w:rPr>
              <w:t>*</w:t>
            </w:r>
          </w:p>
        </w:tc>
      </w:tr>
      <w:tr w:rsidR="00A1555E" w:rsidRPr="009C1E86" w14:paraId="2080AAF1" w14:textId="77777777" w:rsidTr="00A1555E">
        <w:trPr>
          <w:trHeight w:val="347"/>
        </w:trPr>
        <w:tc>
          <w:tcPr>
            <w:tcW w:w="7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E824AC" w14:textId="51317F9D" w:rsidR="00A1555E" w:rsidRPr="009C1E86" w:rsidRDefault="00A1555E" w:rsidP="00A1555E">
            <w:pPr>
              <w:widowControl w:val="0"/>
              <w:tabs>
                <w:tab w:val="left" w:pos="597"/>
              </w:tabs>
              <w:suppressAutoHyphens/>
              <w:ind w:firstLine="0"/>
              <w:rPr>
                <w:rFonts w:asciiTheme="majorHAnsi" w:eastAsia="Calibri" w:hAnsiTheme="majorHAnsi" w:cstheme="majorHAnsi"/>
                <w:bCs/>
                <w:sz w:val="22"/>
                <w:lang w:eastAsia="ar-SA"/>
              </w:rPr>
            </w:pPr>
            <w:r w:rsidRPr="009C1E86">
              <w:rPr>
                <w:rFonts w:asciiTheme="majorHAnsi" w:hAnsiTheme="majorHAnsi" w:cstheme="majorHAnsi"/>
                <w:bCs/>
                <w:sz w:val="22"/>
                <w:lang w:eastAsia="ar-SA"/>
              </w:rPr>
              <w:t>Tiekėjo siūlomo projekto vadovo patirtis (P</w:t>
            </w:r>
            <w:r w:rsidRPr="009C1E86">
              <w:rPr>
                <w:rFonts w:asciiTheme="majorHAnsi" w:hAnsiTheme="majorHAnsi" w:cstheme="majorHAnsi"/>
                <w:bCs/>
                <w:sz w:val="22"/>
                <w:vertAlign w:val="subscript"/>
                <w:lang w:eastAsia="ar-SA"/>
              </w:rPr>
              <w:t>1</w:t>
            </w:r>
            <w:r w:rsidRPr="009C1E86">
              <w:rPr>
                <w:rFonts w:asciiTheme="majorHAnsi" w:hAnsiTheme="majorHAnsi" w:cstheme="majorHAnsi"/>
                <w:bCs/>
                <w:sz w:val="22"/>
                <w:lang w:eastAsia="ar-SA"/>
              </w:rPr>
              <w:t>)</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D39ED2" w14:textId="77777777" w:rsidR="00A1555E" w:rsidRPr="009C1E86" w:rsidRDefault="00A1555E">
            <w:pPr>
              <w:suppressAutoHyphens/>
              <w:autoSpaceDN w:val="0"/>
              <w:ind w:firstLine="709"/>
              <w:textAlignment w:val="baseline"/>
              <w:rPr>
                <w:rFonts w:asciiTheme="majorHAnsi" w:eastAsia="Times New Roman" w:hAnsiTheme="majorHAnsi" w:cstheme="majorHAnsi"/>
                <w:b/>
                <w:bCs/>
                <w:iCs/>
                <w:sz w:val="22"/>
                <w:lang w:eastAsia="en-US"/>
              </w:rPr>
            </w:pPr>
          </w:p>
        </w:tc>
      </w:tr>
      <w:tr w:rsidR="00A1555E" w:rsidRPr="009C1E86" w14:paraId="13467890" w14:textId="77777777" w:rsidTr="00A1555E">
        <w:trPr>
          <w:trHeight w:val="268"/>
        </w:trPr>
        <w:tc>
          <w:tcPr>
            <w:tcW w:w="7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2AB26D" w14:textId="23242453" w:rsidR="00A1555E" w:rsidRPr="009C1E86" w:rsidRDefault="00A1555E" w:rsidP="00A1555E">
            <w:pPr>
              <w:widowControl w:val="0"/>
              <w:tabs>
                <w:tab w:val="left" w:pos="597"/>
              </w:tabs>
              <w:suppressAutoHyphens/>
              <w:ind w:firstLine="0"/>
              <w:rPr>
                <w:rFonts w:asciiTheme="majorHAnsi" w:eastAsia="Calibri" w:hAnsiTheme="majorHAnsi" w:cstheme="majorHAnsi"/>
                <w:bCs/>
                <w:sz w:val="22"/>
                <w:lang w:eastAsia="ar-SA"/>
              </w:rPr>
            </w:pPr>
            <w:r w:rsidRPr="009C1E86">
              <w:rPr>
                <w:rFonts w:asciiTheme="majorHAnsi" w:hAnsiTheme="majorHAnsi" w:cstheme="majorHAnsi"/>
                <w:bCs/>
                <w:sz w:val="22"/>
                <w:lang w:eastAsia="ar-SA"/>
              </w:rPr>
              <w:t xml:space="preserve">Tiekėjo siūlomo 1 </w:t>
            </w:r>
            <w:proofErr w:type="spellStart"/>
            <w:r w:rsidRPr="009C1E86">
              <w:rPr>
                <w:rFonts w:asciiTheme="majorHAnsi" w:hAnsiTheme="majorHAnsi" w:cstheme="majorHAnsi"/>
                <w:bCs/>
                <w:sz w:val="22"/>
                <w:lang w:eastAsia="ar-SA"/>
              </w:rPr>
              <w:t>ekperto</w:t>
            </w:r>
            <w:proofErr w:type="spellEnd"/>
            <w:r w:rsidRPr="009C1E86">
              <w:rPr>
                <w:rFonts w:asciiTheme="majorHAnsi" w:hAnsiTheme="majorHAnsi" w:cstheme="majorHAnsi"/>
                <w:bCs/>
                <w:sz w:val="22"/>
                <w:lang w:eastAsia="ar-SA"/>
              </w:rPr>
              <w:t xml:space="preserve"> (specialisto) patirtis (P</w:t>
            </w:r>
            <w:r w:rsidRPr="009C1E86">
              <w:rPr>
                <w:rFonts w:asciiTheme="majorHAnsi" w:hAnsiTheme="majorHAnsi" w:cstheme="majorHAnsi"/>
                <w:bCs/>
                <w:sz w:val="22"/>
                <w:vertAlign w:val="subscript"/>
                <w:lang w:eastAsia="ar-SA"/>
              </w:rPr>
              <w:t>2</w:t>
            </w:r>
            <w:r w:rsidRPr="009C1E86">
              <w:rPr>
                <w:rFonts w:asciiTheme="majorHAnsi" w:hAnsiTheme="majorHAnsi" w:cstheme="majorHAnsi"/>
                <w:bCs/>
                <w:sz w:val="22"/>
                <w:lang w:eastAsia="ar-SA"/>
              </w:rPr>
              <w:t>)</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BAF08" w14:textId="77777777" w:rsidR="00A1555E" w:rsidRPr="009C1E86" w:rsidRDefault="00A1555E">
            <w:pPr>
              <w:suppressAutoHyphens/>
              <w:autoSpaceDN w:val="0"/>
              <w:ind w:firstLine="709"/>
              <w:textAlignment w:val="baseline"/>
              <w:rPr>
                <w:rFonts w:asciiTheme="majorHAnsi" w:eastAsia="Times New Roman" w:hAnsiTheme="majorHAnsi" w:cstheme="majorHAnsi"/>
                <w:b/>
                <w:bCs/>
                <w:iCs/>
                <w:sz w:val="22"/>
                <w:lang w:eastAsia="en-US"/>
              </w:rPr>
            </w:pPr>
          </w:p>
        </w:tc>
      </w:tr>
      <w:tr w:rsidR="00A1555E" w:rsidRPr="009C1E86" w14:paraId="0351B4B9" w14:textId="77777777" w:rsidTr="00A1555E">
        <w:trPr>
          <w:trHeight w:val="205"/>
        </w:trPr>
        <w:tc>
          <w:tcPr>
            <w:tcW w:w="7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BEEB4" w14:textId="5DB9F776" w:rsidR="00A1555E" w:rsidRPr="009C1E86" w:rsidRDefault="00A1555E" w:rsidP="00A1555E">
            <w:pPr>
              <w:widowControl w:val="0"/>
              <w:tabs>
                <w:tab w:val="left" w:pos="597"/>
              </w:tabs>
              <w:suppressAutoHyphens/>
              <w:ind w:firstLine="0"/>
              <w:rPr>
                <w:rFonts w:asciiTheme="majorHAnsi" w:eastAsia="Calibri" w:hAnsiTheme="majorHAnsi" w:cstheme="majorHAnsi"/>
                <w:bCs/>
                <w:sz w:val="22"/>
                <w:lang w:eastAsia="ar-SA"/>
              </w:rPr>
            </w:pPr>
            <w:r w:rsidRPr="009C1E86">
              <w:rPr>
                <w:rFonts w:asciiTheme="majorHAnsi" w:hAnsiTheme="majorHAnsi" w:cstheme="majorHAnsi"/>
                <w:bCs/>
                <w:sz w:val="22"/>
                <w:lang w:eastAsia="ar-SA"/>
              </w:rPr>
              <w:t>Tiekėjo siūlomo 2 eksperto (specialisto) patirtis (P</w:t>
            </w:r>
            <w:r w:rsidRPr="009C1E86">
              <w:rPr>
                <w:rFonts w:asciiTheme="majorHAnsi" w:hAnsiTheme="majorHAnsi" w:cstheme="majorHAnsi"/>
                <w:bCs/>
                <w:sz w:val="22"/>
                <w:vertAlign w:val="subscript"/>
                <w:lang w:eastAsia="ar-SA"/>
              </w:rPr>
              <w:t>3</w:t>
            </w:r>
            <w:r w:rsidRPr="009C1E86">
              <w:rPr>
                <w:rFonts w:asciiTheme="majorHAnsi" w:hAnsiTheme="majorHAnsi" w:cstheme="majorHAnsi"/>
                <w:bCs/>
                <w:sz w:val="22"/>
                <w:lang w:eastAsia="ar-SA"/>
              </w:rPr>
              <w:t>)</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12052" w14:textId="77777777" w:rsidR="00A1555E" w:rsidRPr="009C1E86" w:rsidRDefault="00A1555E">
            <w:pPr>
              <w:suppressAutoHyphens/>
              <w:autoSpaceDN w:val="0"/>
              <w:ind w:firstLine="709"/>
              <w:textAlignment w:val="baseline"/>
              <w:rPr>
                <w:rFonts w:asciiTheme="majorHAnsi" w:eastAsia="Times New Roman" w:hAnsiTheme="majorHAnsi" w:cstheme="majorHAnsi"/>
                <w:b/>
                <w:bCs/>
                <w:iCs/>
                <w:sz w:val="22"/>
                <w:lang w:eastAsia="en-US"/>
              </w:rPr>
            </w:pPr>
          </w:p>
        </w:tc>
      </w:tr>
    </w:tbl>
    <w:p w14:paraId="708EC2E5" w14:textId="67649B79" w:rsidR="00A1555E" w:rsidRPr="00A1555E" w:rsidRDefault="00A1555E" w:rsidP="00A1555E">
      <w:pPr>
        <w:widowControl w:val="0"/>
        <w:suppressAutoHyphens/>
        <w:autoSpaceDN w:val="0"/>
        <w:spacing w:line="240" w:lineRule="auto"/>
        <w:ind w:firstLine="0"/>
        <w:textAlignment w:val="baseline"/>
        <w:rPr>
          <w:rFonts w:asciiTheme="majorHAnsi" w:eastAsia="Times New Roman" w:hAnsiTheme="majorHAnsi" w:cstheme="majorHAnsi"/>
          <w:i/>
          <w:iCs/>
          <w:sz w:val="22"/>
          <w:szCs w:val="22"/>
          <w:lang w:eastAsia="en-US"/>
        </w:rPr>
      </w:pPr>
      <w:r w:rsidRPr="009C1E86">
        <w:rPr>
          <w:rFonts w:asciiTheme="majorHAnsi" w:eastAsia="Times New Roman" w:hAnsiTheme="majorHAnsi" w:cstheme="majorHAnsi"/>
          <w:i/>
          <w:iCs/>
          <w:sz w:val="22"/>
        </w:rPr>
        <w:t>*Kriterijaus T reikšmės apskaičiavimo tvarka nurodyta specialiųjų pirkimo sąlygų VI skyriuje.</w:t>
      </w:r>
      <w:r w:rsidRPr="00A1555E">
        <w:rPr>
          <w:rFonts w:asciiTheme="majorHAnsi" w:eastAsia="Times New Roman" w:hAnsiTheme="majorHAnsi" w:cstheme="majorHAnsi"/>
          <w:i/>
          <w:iCs/>
          <w:sz w:val="22"/>
        </w:rPr>
        <w:t xml:space="preserve">  </w:t>
      </w:r>
    </w:p>
    <w:p w14:paraId="4A447BAD" w14:textId="0C313563" w:rsidR="00A1555E" w:rsidRPr="00A1555E" w:rsidRDefault="00A1555E" w:rsidP="00A1555E">
      <w:pPr>
        <w:pStyle w:val="Sraopastraipa"/>
        <w:spacing w:line="240" w:lineRule="auto"/>
        <w:ind w:left="360" w:firstLine="0"/>
        <w:jc w:val="left"/>
        <w:rPr>
          <w:rFonts w:asciiTheme="majorHAnsi" w:hAnsiTheme="majorHAnsi" w:cstheme="majorHAnsi"/>
          <w:shd w:val="clear" w:color="auto" w:fill="FFFFFF"/>
        </w:rPr>
      </w:pPr>
    </w:p>
    <w:p w14:paraId="177D0C95" w14:textId="77777777" w:rsidR="008269D0" w:rsidRPr="00A1555E" w:rsidRDefault="008269D0" w:rsidP="00A1555E">
      <w:pPr>
        <w:numPr>
          <w:ilvl w:val="0"/>
          <w:numId w:val="10"/>
        </w:numPr>
        <w:spacing w:line="240" w:lineRule="auto"/>
        <w:jc w:val="left"/>
        <w:rPr>
          <w:rFonts w:asciiTheme="majorHAnsi" w:hAnsiTheme="majorHAnsi" w:cstheme="majorHAnsi"/>
          <w:shd w:val="clear" w:color="auto" w:fill="FFFFFF"/>
        </w:rPr>
      </w:pPr>
      <w:r w:rsidRPr="00A1555E">
        <w:rPr>
          <w:rFonts w:asciiTheme="majorHAnsi" w:hAnsiTheme="majorHAnsi" w:cstheme="majorHAnsi"/>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749"/>
        <w:gridCol w:w="5041"/>
      </w:tblGrid>
      <w:tr w:rsidR="004B7022" w:rsidRPr="00A1555E" w14:paraId="7E75BE8A"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86242" w14:textId="77777777" w:rsidR="008269D0" w:rsidRPr="00A1555E" w:rsidRDefault="008269D0" w:rsidP="00A1555E">
            <w:pPr>
              <w:ind w:firstLine="0"/>
              <w:jc w:val="left"/>
              <w:rPr>
                <w:rFonts w:asciiTheme="majorHAnsi" w:hAnsiTheme="majorHAnsi" w:cstheme="majorHAnsi"/>
                <w:i/>
                <w:shd w:val="clear" w:color="auto" w:fill="FFFFFF"/>
              </w:rPr>
            </w:pPr>
            <w:r w:rsidRPr="00A1555E">
              <w:rPr>
                <w:rFonts w:asciiTheme="majorHAnsi" w:hAnsiTheme="majorHAnsi" w:cstheme="majorHAnsi"/>
                <w:shd w:val="clear" w:color="auto" w:fill="FFFFFF"/>
              </w:rPr>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E454E" w14:textId="77777777" w:rsidR="008269D0" w:rsidRPr="00A1555E" w:rsidRDefault="008269D0" w:rsidP="008269D0">
            <w:pPr>
              <w:jc w:val="left"/>
              <w:rPr>
                <w:rFonts w:asciiTheme="majorHAnsi" w:hAnsiTheme="majorHAnsi" w:cstheme="majorHAnsi"/>
                <w:shd w:val="clear" w:color="auto" w:fill="FFFFFF"/>
              </w:rPr>
            </w:pPr>
          </w:p>
        </w:tc>
      </w:tr>
      <w:tr w:rsidR="004B7022" w:rsidRPr="00A1555E" w14:paraId="46850AED"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1BA1FB" w14:textId="77777777" w:rsidR="008269D0" w:rsidRPr="00A1555E" w:rsidRDefault="008269D0" w:rsidP="00A1555E">
            <w:pPr>
              <w:ind w:firstLine="0"/>
              <w:jc w:val="left"/>
              <w:rPr>
                <w:rFonts w:asciiTheme="majorHAnsi" w:hAnsiTheme="majorHAnsi" w:cstheme="majorHAnsi"/>
                <w:shd w:val="clear" w:color="auto" w:fill="FFFFFF"/>
              </w:rPr>
            </w:pPr>
            <w:r w:rsidRPr="00A1555E">
              <w:rPr>
                <w:rFonts w:asciiTheme="majorHAnsi" w:hAnsiTheme="majorHAnsi" w:cstheme="majorHAnsi"/>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1D8BF" w14:textId="77777777" w:rsidR="008269D0" w:rsidRPr="00A1555E" w:rsidRDefault="008269D0" w:rsidP="008269D0">
            <w:pPr>
              <w:jc w:val="left"/>
              <w:rPr>
                <w:rFonts w:asciiTheme="majorHAnsi" w:hAnsiTheme="majorHAnsi" w:cstheme="majorHAnsi"/>
                <w:shd w:val="clear" w:color="auto" w:fill="FFFFFF"/>
              </w:rPr>
            </w:pPr>
          </w:p>
        </w:tc>
      </w:tr>
      <w:tr w:rsidR="004B7022" w:rsidRPr="00A1555E" w14:paraId="65D58B36"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10388" w14:textId="77777777" w:rsidR="008269D0" w:rsidRPr="00A1555E" w:rsidRDefault="008269D0" w:rsidP="00A1555E">
            <w:pPr>
              <w:ind w:firstLine="0"/>
              <w:jc w:val="left"/>
              <w:rPr>
                <w:rFonts w:asciiTheme="majorHAnsi" w:hAnsiTheme="majorHAnsi" w:cstheme="majorHAnsi"/>
                <w:shd w:val="clear" w:color="auto" w:fill="FFFFFF"/>
              </w:rPr>
            </w:pPr>
            <w:r w:rsidRPr="006F6B6D">
              <w:rPr>
                <w:rFonts w:asciiTheme="majorHAnsi" w:hAnsiTheme="majorHAnsi" w:cstheme="majorHAnsi"/>
                <w:shd w:val="clear" w:color="auto" w:fill="FFFFFF"/>
              </w:rPr>
              <w:t>Įsipareigojimų dalis (procentais), kuriai ketinama pasitelkti subrangovą (-</w:t>
            </w:r>
            <w:proofErr w:type="spellStart"/>
            <w:r w:rsidRPr="006F6B6D">
              <w:rPr>
                <w:rFonts w:asciiTheme="majorHAnsi" w:hAnsiTheme="majorHAnsi" w:cstheme="majorHAnsi"/>
                <w:shd w:val="clear" w:color="auto" w:fill="FFFFFF"/>
              </w:rPr>
              <w:t>us</w:t>
            </w:r>
            <w:proofErr w:type="spellEnd"/>
            <w:r w:rsidRPr="006F6B6D">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165A7" w14:textId="77777777" w:rsidR="008269D0" w:rsidRPr="00A1555E" w:rsidRDefault="008269D0" w:rsidP="008269D0">
            <w:pPr>
              <w:jc w:val="left"/>
              <w:rPr>
                <w:rFonts w:asciiTheme="majorHAnsi" w:hAnsiTheme="majorHAnsi" w:cstheme="majorHAnsi"/>
                <w:shd w:val="clear" w:color="auto" w:fill="FFFFFF"/>
              </w:rPr>
            </w:pPr>
          </w:p>
        </w:tc>
      </w:tr>
      <w:tr w:rsidR="004B7022" w:rsidRPr="00A1555E" w14:paraId="1E22521C"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A84C3" w14:textId="77777777" w:rsidR="008269D0" w:rsidRPr="00A1555E" w:rsidRDefault="008269D0" w:rsidP="00A1555E">
            <w:pPr>
              <w:ind w:firstLine="0"/>
              <w:jc w:val="left"/>
              <w:rPr>
                <w:rFonts w:asciiTheme="majorHAnsi" w:hAnsiTheme="majorHAnsi" w:cstheme="majorHAnsi"/>
                <w:shd w:val="clear" w:color="auto" w:fill="FFFFFF"/>
              </w:rPr>
            </w:pPr>
            <w:r w:rsidRPr="00A1555E">
              <w:rPr>
                <w:rFonts w:asciiTheme="majorHAnsi" w:hAnsiTheme="majorHAnsi" w:cstheme="majorHAnsi"/>
                <w:shd w:val="clear" w:color="auto" w:fill="FFFFFF"/>
              </w:rPr>
              <w:t>Įsipareigojimai, kuriems ketinama pasitelkti paslaugų subteikėją (-</w:t>
            </w:r>
            <w:proofErr w:type="spellStart"/>
            <w:r w:rsidRPr="00A1555E">
              <w:rPr>
                <w:rFonts w:asciiTheme="majorHAnsi" w:hAnsiTheme="majorHAnsi" w:cstheme="majorHAnsi"/>
                <w:shd w:val="clear" w:color="auto" w:fill="FFFFFF"/>
              </w:rPr>
              <w:t>us</w:t>
            </w:r>
            <w:proofErr w:type="spellEnd"/>
            <w:r w:rsidRPr="00A1555E">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40720" w14:textId="77777777" w:rsidR="008269D0" w:rsidRPr="00A1555E" w:rsidRDefault="008269D0" w:rsidP="008269D0">
            <w:pPr>
              <w:jc w:val="left"/>
              <w:rPr>
                <w:rFonts w:asciiTheme="majorHAnsi" w:hAnsiTheme="majorHAnsi" w:cstheme="majorHAnsi"/>
                <w:shd w:val="clear" w:color="auto" w:fill="FFFFFF"/>
              </w:rPr>
            </w:pPr>
          </w:p>
        </w:tc>
      </w:tr>
    </w:tbl>
    <w:p w14:paraId="25B4BCD6"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Cs/>
          <w:i/>
          <w:shd w:val="clear" w:color="auto" w:fill="FFFFFF"/>
        </w:rPr>
        <w:t>Pildyti tuomet, jei pirkimo sutarties vykdymui bus pasitelkti subtiekėjai. Jeigu tiekėjas nenurodo subtiekėjų, laikoma, kad vykdant pirkimo sutartį jų nebus pasitelkiama.</w:t>
      </w:r>
      <w:r w:rsidRPr="008269D0">
        <w:rPr>
          <w:rFonts w:asciiTheme="majorHAnsi" w:hAnsiTheme="majorHAnsi" w:cstheme="majorHAnsi"/>
          <w:shd w:val="clear" w:color="auto" w:fill="FFFFFF"/>
        </w:rPr>
        <w:t xml:space="preserve"> </w:t>
      </w:r>
    </w:p>
    <w:p w14:paraId="21BD2E38" w14:textId="77777777" w:rsidR="008269D0" w:rsidRPr="008269D0" w:rsidRDefault="008269D0" w:rsidP="004B7022">
      <w:pPr>
        <w:spacing w:line="240" w:lineRule="auto"/>
        <w:rPr>
          <w:rFonts w:asciiTheme="majorHAnsi" w:hAnsiTheme="majorHAnsi" w:cstheme="majorHAnsi"/>
          <w:i/>
          <w:shd w:val="clear" w:color="auto" w:fill="FFFFFF"/>
        </w:rPr>
      </w:pPr>
      <w:r w:rsidRPr="008269D0">
        <w:rPr>
          <w:rFonts w:asciiTheme="majorHAnsi" w:hAnsiTheme="majorHAnsi" w:cstheme="majorHAnsi"/>
          <w:i/>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8269D0">
        <w:rPr>
          <w:rFonts w:asciiTheme="majorHAnsi" w:hAnsiTheme="majorHAnsi" w:cstheme="majorHAnsi"/>
          <w:bCs/>
          <w:i/>
          <w:iCs/>
          <w:shd w:val="clear" w:color="auto" w:fill="FFFFFF"/>
        </w:rPr>
        <w:t>(pvz., ketinimų protokolas, subtiekėjo deklaracija ar pan.)</w:t>
      </w:r>
      <w:r w:rsidRPr="008269D0">
        <w:rPr>
          <w:rFonts w:asciiTheme="majorHAnsi" w:hAnsiTheme="majorHAnsi" w:cstheme="majorHAnsi"/>
          <w:i/>
          <w:shd w:val="clear" w:color="auto" w:fill="FFFFFF"/>
        </w:rPr>
        <w:t xml:space="preserve"> (pateikiamos dokumentų skaitmeninės kopijos). </w:t>
      </w:r>
    </w:p>
    <w:p w14:paraId="71A2D0F7" w14:textId="77777777" w:rsidR="008269D0" w:rsidRPr="008269D0" w:rsidRDefault="008269D0" w:rsidP="00A1555E">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Šiame pasiūlyme yra pateikta ir konfidenciali informacija:</w:t>
      </w:r>
    </w:p>
    <w:tbl>
      <w:tblPr>
        <w:tblStyle w:val="1tinkleliolentelviesi3parykinimas"/>
        <w:tblW w:w="5000" w:type="pct"/>
        <w:tblLook w:val="04A0" w:firstRow="1" w:lastRow="0" w:firstColumn="1" w:lastColumn="0" w:noHBand="0" w:noVBand="1"/>
      </w:tblPr>
      <w:tblGrid>
        <w:gridCol w:w="1096"/>
        <w:gridCol w:w="4027"/>
        <w:gridCol w:w="5667"/>
      </w:tblGrid>
      <w:tr w:rsidR="004B7022" w:rsidRPr="000C7FE3" w14:paraId="50B12AA5" w14:textId="77777777" w:rsidTr="004B7022">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E377D88"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1D7902B"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5C27938"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Dokumentas yra įkeltas šioje CVP IS pasiūlymo lango eilutėje („Prisegti dokumentai“ arba „Kvalifikaciniai klausimai“ prie atsakymo į klausimą)</w:t>
            </w:r>
          </w:p>
        </w:tc>
      </w:tr>
      <w:tr w:rsidR="004B7022" w:rsidRPr="000C7FE3" w14:paraId="32DB4741"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7BDC97E"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6E7C08B"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3D238D7"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A1555E" w:rsidRPr="000C7FE3" w14:paraId="1B2C786D"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D9B8DFE" w14:textId="78A1CE7B" w:rsidR="00A1555E" w:rsidRPr="008269D0" w:rsidRDefault="00A1555E" w:rsidP="004B7022">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2.</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3A33F5C"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38C29074"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A1555E" w:rsidRPr="000C7FE3" w14:paraId="0C40A8B5"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34710548" w14:textId="1800F1B3" w:rsidR="00A1555E" w:rsidRDefault="00A1555E" w:rsidP="004B7022">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3.</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6EE46B07"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BEADD82"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21495677"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586E282"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Perkančioji organizacija laimėjusio dalyvio pasiūlymą, išskyrus informaciją, kurią tiekėjas nurodė kaip konfidencialią, paskelbs CVP IS.</w:t>
      </w:r>
    </w:p>
    <w:p w14:paraId="72AC4F71" w14:textId="77777777" w:rsidR="008269D0" w:rsidRPr="008269D0" w:rsidRDefault="008269D0" w:rsidP="00A1555E">
      <w:pPr>
        <w:numPr>
          <w:ilvl w:val="0"/>
          <w:numId w:val="10"/>
        </w:num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4B7022" w:rsidRPr="000C7FE3" w14:paraId="3547CCDD" w14:textId="77777777" w:rsidTr="004B7022">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770A76C"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7D3C05D"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187795E"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Dokumento puslapių skaičius</w:t>
            </w:r>
          </w:p>
        </w:tc>
      </w:tr>
      <w:tr w:rsidR="004B7022" w:rsidRPr="000C7FE3" w14:paraId="0CF9276F"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E8AF93A"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487EFB9"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E047B3F"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A1555E" w:rsidRPr="000C7FE3" w14:paraId="3C76CF82"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31096CF" w14:textId="61E6F899" w:rsidR="00A1555E" w:rsidRPr="008269D0" w:rsidRDefault="00A1555E" w:rsidP="004B7022">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2.</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E765D30"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DE1DA0B"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A1555E" w:rsidRPr="000C7FE3" w14:paraId="128CDDDB"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EEABDB5" w14:textId="3555BE88" w:rsidR="00A1555E" w:rsidRPr="008269D0" w:rsidRDefault="00A1555E" w:rsidP="004B7022">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3.</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E7CB8C6"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1C94C9C"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5432632E" w14:textId="77777777" w:rsidR="00A1555E" w:rsidRDefault="00A1555E" w:rsidP="008269D0">
      <w:pPr>
        <w:spacing w:line="240" w:lineRule="auto"/>
        <w:jc w:val="left"/>
        <w:rPr>
          <w:rFonts w:asciiTheme="majorHAnsi" w:hAnsiTheme="majorHAnsi" w:cstheme="majorHAnsi"/>
          <w:shd w:val="clear" w:color="auto" w:fill="FFFFFF"/>
        </w:rPr>
      </w:pPr>
    </w:p>
    <w:p w14:paraId="4D6A976E" w14:textId="357B3F26"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Pasiūlymas galioja iki termino, nustatyto pirkimo sąlygose.</w:t>
      </w:r>
    </w:p>
    <w:p w14:paraId="0D402317" w14:textId="77777777" w:rsidR="008269D0" w:rsidRDefault="008269D0" w:rsidP="008269D0">
      <w:pPr>
        <w:spacing w:line="240" w:lineRule="auto"/>
        <w:jc w:val="left"/>
        <w:rPr>
          <w:rFonts w:asciiTheme="majorHAnsi" w:hAnsiTheme="majorHAnsi" w:cstheme="majorHAnsi"/>
          <w:shd w:val="clear" w:color="auto" w:fill="FFFFFF"/>
        </w:rPr>
      </w:pPr>
    </w:p>
    <w:p w14:paraId="156A9A3D" w14:textId="77777777" w:rsidR="00A1555E" w:rsidRPr="00A1555E" w:rsidRDefault="00A1555E" w:rsidP="00A1555E">
      <w:pPr>
        <w:spacing w:line="240" w:lineRule="auto"/>
        <w:rPr>
          <w:rFonts w:asciiTheme="majorHAnsi" w:hAnsiTheme="majorHAnsi" w:cstheme="majorHAnsi"/>
          <w:shd w:val="clear" w:color="auto" w:fill="FFFFFF"/>
        </w:rPr>
      </w:pPr>
      <w:r w:rsidRPr="00A1555E">
        <w:rPr>
          <w:rFonts w:asciiTheme="majorHAnsi" w:hAnsiTheme="majorHAnsi" w:cstheme="majorHAnsi"/>
          <w:i/>
          <w:iCs/>
          <w:shd w:val="clear" w:color="auto" w:fill="FFFFFF"/>
        </w:rPr>
        <w:lastRenderedPageBreak/>
        <w:t>Pastaba</w:t>
      </w:r>
      <w:r w:rsidRPr="00A1555E">
        <w:rPr>
          <w:rFonts w:asciiTheme="majorHAnsi" w:hAnsiTheme="majorHAnsi" w:cstheme="majorHAnsi"/>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0B22F428" w14:textId="77777777" w:rsidR="00A1555E" w:rsidRPr="000C7FE3" w:rsidRDefault="00A1555E" w:rsidP="008269D0">
      <w:pPr>
        <w:spacing w:line="240" w:lineRule="auto"/>
        <w:jc w:val="left"/>
        <w:rPr>
          <w:rFonts w:asciiTheme="majorHAnsi" w:hAnsiTheme="majorHAnsi" w:cstheme="majorHAnsi"/>
          <w:shd w:val="clear" w:color="auto" w:fill="FFFFFF"/>
        </w:rPr>
      </w:pPr>
    </w:p>
    <w:p w14:paraId="1D8EB572" w14:textId="77777777" w:rsidR="004B7022" w:rsidRPr="000C7FE3" w:rsidRDefault="004B7022" w:rsidP="008269D0">
      <w:pPr>
        <w:spacing w:line="240" w:lineRule="auto"/>
        <w:jc w:val="left"/>
        <w:rPr>
          <w:rFonts w:asciiTheme="majorHAnsi" w:hAnsiTheme="majorHAnsi" w:cstheme="majorHAnsi"/>
          <w:shd w:val="clear" w:color="auto" w:fill="FFFFFF"/>
        </w:rPr>
      </w:pPr>
    </w:p>
    <w:p w14:paraId="7C8BBF6D" w14:textId="77777777" w:rsidR="004B7022" w:rsidRPr="008269D0" w:rsidRDefault="004B7022" w:rsidP="008269D0">
      <w:pPr>
        <w:spacing w:line="240" w:lineRule="auto"/>
        <w:jc w:val="left"/>
        <w:rPr>
          <w:rFonts w:asciiTheme="majorHAnsi" w:hAnsiTheme="majorHAnsi" w:cstheme="majorHAnsi"/>
          <w:shd w:val="clear" w:color="auto" w:fill="FFFFFF"/>
        </w:rPr>
      </w:pPr>
    </w:p>
    <w:p w14:paraId="708EF1CF" w14:textId="77777777"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______________________________________________________</w:t>
      </w:r>
    </w:p>
    <w:p w14:paraId="36DF84D7" w14:textId="183BC325"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(Dalyvio arba jo įgalioto asmens vardas, pavardė, parašas)    </w:t>
      </w:r>
    </w:p>
    <w:p w14:paraId="1E8A1B49" w14:textId="77777777" w:rsidR="00A52BA0" w:rsidRPr="000C7FE3" w:rsidRDefault="00A52BA0" w:rsidP="00E77D75">
      <w:pPr>
        <w:spacing w:line="240" w:lineRule="auto"/>
        <w:jc w:val="left"/>
        <w:rPr>
          <w:rFonts w:asciiTheme="majorHAnsi" w:eastAsia="Calibri" w:hAnsiTheme="majorHAnsi" w:cstheme="majorHAnsi"/>
          <w:b/>
          <w:bCs/>
        </w:rPr>
      </w:pPr>
    </w:p>
    <w:p w14:paraId="1BABFDEB" w14:textId="77777777" w:rsidR="00CB5907" w:rsidRPr="000C7FE3" w:rsidRDefault="00CB5907" w:rsidP="00506996">
      <w:pPr>
        <w:pStyle w:val="Betarp"/>
        <w:spacing w:line="300" w:lineRule="auto"/>
        <w:ind w:firstLine="0"/>
        <w:contextualSpacing/>
        <w:rPr>
          <w:rFonts w:asciiTheme="majorHAnsi" w:eastAsiaTheme="minorHAnsi" w:hAnsiTheme="majorHAnsi" w:cstheme="majorHAnsi"/>
          <w:bCs/>
          <w:iCs/>
        </w:rPr>
      </w:pPr>
      <w:bookmarkStart w:id="104" w:name="_Pirkimo_sąlygų_3"/>
      <w:bookmarkEnd w:id="104"/>
    </w:p>
    <w:p w14:paraId="5AECA85D" w14:textId="03E77FB2" w:rsidR="00506996" w:rsidRPr="000C7FE3" w:rsidRDefault="00060B51" w:rsidP="00A33CAA">
      <w:pPr>
        <w:rPr>
          <w:rFonts w:asciiTheme="majorHAnsi" w:hAnsiTheme="majorHAnsi" w:cstheme="majorHAnsi"/>
        </w:rPr>
      </w:pPr>
      <w:r w:rsidRPr="000C7FE3">
        <w:rPr>
          <w:rFonts w:asciiTheme="majorHAnsi" w:hAnsiTheme="majorHAnsi" w:cstheme="majorHAnsi"/>
        </w:rPr>
        <w:br w:type="page"/>
      </w:r>
    </w:p>
    <w:p w14:paraId="282BAFD3" w14:textId="129616A7" w:rsidR="00506996" w:rsidRPr="000C7FE3" w:rsidRDefault="00506996" w:rsidP="00506996">
      <w:pPr>
        <w:spacing w:line="240" w:lineRule="auto"/>
        <w:ind w:left="7314" w:firstLine="0"/>
        <w:rPr>
          <w:rFonts w:asciiTheme="majorHAnsi" w:hAnsiTheme="majorHAnsi" w:cstheme="majorHAnsi"/>
        </w:rPr>
      </w:pPr>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5</w:t>
      </w:r>
      <w:r w:rsidRPr="000C7FE3">
        <w:rPr>
          <w:rFonts w:asciiTheme="majorHAnsi" w:hAnsiTheme="majorHAnsi" w:cstheme="majorHAnsi"/>
        </w:rPr>
        <w:t xml:space="preserve"> priedas „Sutarties projektas“</w:t>
      </w:r>
    </w:p>
    <w:p w14:paraId="009305B0" w14:textId="77777777" w:rsidR="001348C8" w:rsidRPr="000C7FE3" w:rsidRDefault="001348C8" w:rsidP="002E0B60">
      <w:pPr>
        <w:spacing w:line="276" w:lineRule="auto"/>
        <w:ind w:firstLine="0"/>
        <w:rPr>
          <w:rFonts w:asciiTheme="majorHAnsi" w:hAnsiTheme="majorHAnsi" w:cstheme="majorHAnsi"/>
          <w:b/>
          <w:caps/>
        </w:rPr>
      </w:pPr>
    </w:p>
    <w:p w14:paraId="620C1954" w14:textId="48608D58"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3B1B44D5" w14:textId="132886BB" w:rsidR="00112F92" w:rsidRPr="009F5932" w:rsidRDefault="00AE271B" w:rsidP="009F5932">
      <w:pPr>
        <w:pStyle w:val="Betarp"/>
        <w:spacing w:line="300" w:lineRule="auto"/>
        <w:ind w:firstLine="0"/>
        <w:contextualSpacing/>
        <w:jc w:val="center"/>
        <w:rPr>
          <w:rFonts w:asciiTheme="majorHAnsi" w:eastAsiaTheme="minorHAnsi" w:hAnsiTheme="majorHAnsi" w:cstheme="majorHAnsi"/>
          <w:b/>
          <w:iCs/>
          <w:sz w:val="24"/>
          <w:szCs w:val="24"/>
        </w:rPr>
      </w:pPr>
      <w:r>
        <w:rPr>
          <w:rFonts w:asciiTheme="majorHAnsi" w:eastAsiaTheme="minorHAnsi" w:hAnsiTheme="majorHAnsi" w:cstheme="majorHAnsi"/>
          <w:b/>
          <w:iCs/>
          <w:sz w:val="24"/>
          <w:szCs w:val="24"/>
        </w:rPr>
        <w:t>PROJEKTO ADMINISTRAVIMO, PIRKIMO DOKUMENTŲ IR TECHNINIŲ SPECIFIKACIJŲ PARENGIMO PASLAUGŲ SUTARTIS</w:t>
      </w:r>
    </w:p>
    <w:p w14:paraId="1967023C" w14:textId="45E083BE" w:rsidR="00112F92" w:rsidRDefault="009F5932" w:rsidP="009F5932">
      <w:pPr>
        <w:pStyle w:val="Betarp"/>
        <w:spacing w:line="300" w:lineRule="auto"/>
        <w:ind w:firstLine="0"/>
        <w:contextualSpacing/>
        <w:jc w:val="center"/>
        <w:rPr>
          <w:rFonts w:asciiTheme="majorHAnsi" w:eastAsiaTheme="minorHAnsi" w:hAnsiTheme="majorHAnsi" w:cstheme="majorHAnsi"/>
          <w:bCs/>
          <w:iCs/>
        </w:rPr>
      </w:pPr>
      <w:r>
        <w:rPr>
          <w:rFonts w:asciiTheme="majorHAnsi" w:eastAsiaTheme="minorHAnsi" w:hAnsiTheme="majorHAnsi" w:cstheme="majorHAnsi"/>
          <w:bCs/>
          <w:iCs/>
        </w:rPr>
        <w:t>2025 m. ____________ __ d.</w:t>
      </w:r>
    </w:p>
    <w:p w14:paraId="787F9C41" w14:textId="14D573B9" w:rsidR="009F5932" w:rsidRDefault="009F5932" w:rsidP="009F5932">
      <w:pPr>
        <w:pStyle w:val="Betarp"/>
        <w:spacing w:line="300" w:lineRule="auto"/>
        <w:ind w:firstLine="0"/>
        <w:contextualSpacing/>
        <w:jc w:val="center"/>
        <w:rPr>
          <w:rFonts w:asciiTheme="majorHAnsi" w:eastAsiaTheme="minorHAnsi" w:hAnsiTheme="majorHAnsi" w:cstheme="majorHAnsi"/>
          <w:bCs/>
          <w:iCs/>
        </w:rPr>
      </w:pPr>
      <w:r>
        <w:rPr>
          <w:rFonts w:asciiTheme="majorHAnsi" w:eastAsiaTheme="minorHAnsi" w:hAnsiTheme="majorHAnsi" w:cstheme="majorHAnsi"/>
          <w:bCs/>
          <w:iCs/>
        </w:rPr>
        <w:t>Plungė</w:t>
      </w:r>
    </w:p>
    <w:p w14:paraId="76CBE5CB" w14:textId="77777777" w:rsidR="009F5932" w:rsidRDefault="009F5932" w:rsidP="009F5932">
      <w:pPr>
        <w:pStyle w:val="Betarp"/>
        <w:spacing w:line="300" w:lineRule="auto"/>
        <w:ind w:left="709" w:firstLine="0"/>
        <w:contextualSpacing/>
        <w:rPr>
          <w:rFonts w:asciiTheme="majorHAnsi" w:eastAsiaTheme="minorHAnsi" w:hAnsiTheme="majorHAnsi" w:cstheme="majorHAnsi"/>
          <w:bCs/>
          <w:iCs/>
        </w:rPr>
      </w:pPr>
    </w:p>
    <w:p w14:paraId="14DE6994" w14:textId="0B5EDFEF"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
          <w:iCs/>
        </w:rPr>
        <w:t>UAB „Telšių regiono atliekų tvarkymo centras“</w:t>
      </w:r>
      <w:r>
        <w:rPr>
          <w:rFonts w:asciiTheme="majorHAnsi" w:eastAsiaTheme="minorHAnsi" w:hAnsiTheme="majorHAnsi" w:cstheme="majorHAnsi"/>
          <w:bCs/>
          <w:iCs/>
        </w:rPr>
        <w:t xml:space="preserve">, juridinio asmens kodas 171780190, kurios adresas yra J. Tumo-Vaižganto g. 91, </w:t>
      </w:r>
      <w:r w:rsidRPr="009F5932">
        <w:rPr>
          <w:rFonts w:asciiTheme="majorHAnsi" w:eastAsiaTheme="minorHAnsi" w:hAnsiTheme="majorHAnsi" w:cstheme="majorHAnsi"/>
          <w:bCs/>
          <w:iCs/>
        </w:rPr>
        <w:t xml:space="preserve">Plungė, duomenys apie įmonę kaupiami ir saugomi Lietuvos Respublikos juridinių asmenų registre, atstovaujama direktoriaus Arvydo Dyburio, veikiančio pagal bendrovės įstatus (toliau – Užsakovas), </w:t>
      </w:r>
    </w:p>
    <w:p w14:paraId="12A3E079" w14:textId="5A123E3A"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Cs/>
          <w:iCs/>
        </w:rPr>
        <w:t>Ir</w:t>
      </w:r>
    </w:p>
    <w:p w14:paraId="16B44B07" w14:textId="27270A5E"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
          <w:iCs/>
        </w:rPr>
        <w:t>[Įmonės pavadinimas]</w:t>
      </w:r>
      <w:r w:rsidRPr="009F5932">
        <w:rPr>
          <w:rFonts w:asciiTheme="majorHAnsi" w:eastAsiaTheme="minorHAnsi" w:hAnsiTheme="majorHAnsi" w:cstheme="majorHAnsi"/>
          <w:bCs/>
          <w:iCs/>
        </w:rPr>
        <w:t xml:space="preserve">, juridinio asmens kodas [įrašyti], kurios adresas yra [įrašyti], duomenys apie įmonę kaupiami ir saugomi Lietuvos Respublikos juridinių asmenų registre, atstovaujama [įrašyti], veikiančio [įrašyti veikimo pagrindą] (toliau – </w:t>
      </w:r>
      <w:r w:rsidR="000A0FC5">
        <w:rPr>
          <w:rFonts w:asciiTheme="majorHAnsi" w:eastAsiaTheme="minorHAnsi" w:hAnsiTheme="majorHAnsi" w:cstheme="majorHAnsi"/>
          <w:bCs/>
          <w:iCs/>
        </w:rPr>
        <w:t>Paslaugų teikėjas</w:t>
      </w:r>
      <w:r w:rsidRPr="009F5932">
        <w:rPr>
          <w:rFonts w:asciiTheme="majorHAnsi" w:eastAsiaTheme="minorHAnsi" w:hAnsiTheme="majorHAnsi" w:cstheme="majorHAnsi"/>
          <w:bCs/>
          <w:iCs/>
        </w:rPr>
        <w:t>),</w:t>
      </w:r>
    </w:p>
    <w:p w14:paraId="2227CA2A" w14:textId="526B9F7C"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Cs/>
          <w:iCs/>
        </w:rPr>
        <w:t xml:space="preserve">Toliau kartu šioje paslaugų viešojo pirkimo-pardavimo sutartyje vadinami „Šalimis“, o kiekvienas atskirai – „Šalimi“, </w:t>
      </w:r>
    </w:p>
    <w:p w14:paraId="6E1DE89F" w14:textId="69704720"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Cs/>
          <w:iCs/>
        </w:rPr>
        <w:t>Sudarė šią paslaugų teikimo sutartį, toliau vadinamą „Sutartimi“, ir susitarė dėl toliau išvardytų sąlygų.</w:t>
      </w:r>
    </w:p>
    <w:p w14:paraId="37CE9D6D" w14:textId="77777777" w:rsidR="009F5932" w:rsidRPr="009F5932" w:rsidRDefault="009F5932" w:rsidP="009F5932">
      <w:pPr>
        <w:pStyle w:val="Betarp"/>
        <w:spacing w:line="300" w:lineRule="auto"/>
        <w:ind w:firstLine="0"/>
        <w:contextualSpacing/>
        <w:rPr>
          <w:rFonts w:asciiTheme="majorHAnsi" w:eastAsiaTheme="minorHAnsi" w:hAnsiTheme="majorHAnsi" w:cstheme="majorHAnsi"/>
          <w:bCs/>
          <w:iCs/>
        </w:rPr>
      </w:pPr>
    </w:p>
    <w:p w14:paraId="46D41DDF" w14:textId="55827678" w:rsidR="009F5932" w:rsidRPr="00826A68" w:rsidRDefault="009F5932" w:rsidP="000A0FC5">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Sutarties objektas</w:t>
      </w:r>
    </w:p>
    <w:p w14:paraId="263DE7DC" w14:textId="77777777" w:rsidR="009F5932" w:rsidRPr="009F5932" w:rsidRDefault="009F5932" w:rsidP="009F5932">
      <w:pPr>
        <w:ind w:firstLine="0"/>
        <w:rPr>
          <w:rFonts w:asciiTheme="majorHAnsi" w:hAnsiTheme="majorHAnsi" w:cstheme="majorHAnsi"/>
        </w:rPr>
      </w:pPr>
    </w:p>
    <w:p w14:paraId="163685F5" w14:textId="23B3E5F0" w:rsidR="000A0FC5" w:rsidRPr="000A0FC5" w:rsidRDefault="000A0FC5" w:rsidP="000A0FC5">
      <w:pPr>
        <w:pStyle w:val="Sraopastraipa"/>
        <w:numPr>
          <w:ilvl w:val="0"/>
          <w:numId w:val="44"/>
        </w:numPr>
        <w:rPr>
          <w:rFonts w:asciiTheme="majorHAnsi" w:hAnsiTheme="majorHAnsi" w:cstheme="majorHAnsi"/>
        </w:rPr>
      </w:pPr>
      <w:r w:rsidRPr="000A0FC5">
        <w:rPr>
          <w:rFonts w:asciiTheme="majorHAnsi" w:hAnsiTheme="majorHAnsi" w:cstheme="majorHAnsi"/>
        </w:rPr>
        <w:t xml:space="preserve">Sutarties objektas </w:t>
      </w:r>
      <w:r w:rsidR="00736F99">
        <w:rPr>
          <w:rFonts w:asciiTheme="majorHAnsi" w:hAnsiTheme="majorHAnsi" w:cstheme="majorHAnsi"/>
        </w:rPr>
        <w:t>–</w:t>
      </w:r>
      <w:r w:rsidRPr="000A0FC5">
        <w:rPr>
          <w:rFonts w:asciiTheme="majorHAnsi" w:hAnsiTheme="majorHAnsi" w:cstheme="majorHAnsi"/>
        </w:rPr>
        <w:t xml:space="preserve"> </w:t>
      </w:r>
      <w:r w:rsidR="00736F99">
        <w:rPr>
          <w:rFonts w:asciiTheme="majorHAnsi" w:hAnsiTheme="majorHAnsi" w:cstheme="majorHAnsi"/>
        </w:rPr>
        <w:t>pr</w:t>
      </w:r>
      <w:r w:rsidRPr="000A0FC5">
        <w:rPr>
          <w:rFonts w:asciiTheme="majorHAnsi" w:hAnsiTheme="majorHAnsi" w:cstheme="majorHAnsi"/>
        </w:rPr>
        <w:t xml:space="preserve">ojekto </w:t>
      </w:r>
      <w:r w:rsidRPr="009F5932">
        <w:rPr>
          <w:rFonts w:asciiTheme="majorHAnsi" w:hAnsiTheme="majorHAnsi" w:cstheme="majorHAnsi"/>
        </w:rPr>
        <w:t xml:space="preserve">„Rūšiuojamojo atliekų surinkimo skatinimas Telšių regione“ Nr. 28-205-P-0001 </w:t>
      </w:r>
      <w:r w:rsidRPr="000A0FC5">
        <w:rPr>
          <w:rFonts w:asciiTheme="majorHAnsi" w:hAnsiTheme="majorHAnsi" w:cstheme="majorHAnsi"/>
        </w:rPr>
        <w:t>administravimo</w:t>
      </w:r>
      <w:r w:rsidR="00AE271B">
        <w:rPr>
          <w:rFonts w:asciiTheme="majorHAnsi" w:hAnsiTheme="majorHAnsi" w:cstheme="majorHAnsi"/>
        </w:rPr>
        <w:t xml:space="preserve">, pirkimo dokumentų ir techninių specifikacijų parengimo </w:t>
      </w:r>
      <w:r w:rsidRPr="000A0FC5">
        <w:rPr>
          <w:rFonts w:asciiTheme="majorHAnsi" w:hAnsiTheme="majorHAnsi" w:cstheme="majorHAnsi"/>
        </w:rPr>
        <w:t xml:space="preserve">paslaugos, kaip nurodyta Sutarties 1 priede (toliau — Paslaugos). </w:t>
      </w:r>
    </w:p>
    <w:p w14:paraId="44BDD04F" w14:textId="1C430B44" w:rsidR="000A0FC5" w:rsidRPr="000A0FC5" w:rsidRDefault="000A0FC5" w:rsidP="000A0FC5">
      <w:pPr>
        <w:pStyle w:val="Sraopastraipa"/>
        <w:numPr>
          <w:ilvl w:val="0"/>
          <w:numId w:val="44"/>
        </w:numPr>
        <w:rPr>
          <w:rFonts w:asciiTheme="majorHAnsi" w:hAnsiTheme="majorHAnsi" w:cstheme="majorHAnsi"/>
        </w:rPr>
      </w:pPr>
      <w:r w:rsidRPr="000A0FC5">
        <w:rPr>
          <w:rFonts w:asciiTheme="majorHAnsi" w:hAnsiTheme="majorHAnsi" w:cstheme="majorHAnsi"/>
        </w:rPr>
        <w:t>Sutartimi Paslaugų teikėjas įsipareigoja Sutartyje nustatyta tvarka, sąlygomis ir terminais suteikti Užsakovui Sutarties 1</w:t>
      </w:r>
      <w:r>
        <w:rPr>
          <w:rFonts w:asciiTheme="majorHAnsi" w:hAnsiTheme="majorHAnsi" w:cstheme="majorHAnsi"/>
        </w:rPr>
        <w:t>.</w:t>
      </w:r>
      <w:r w:rsidRPr="000A0FC5">
        <w:rPr>
          <w:rFonts w:asciiTheme="majorHAnsi" w:hAnsiTheme="majorHAnsi" w:cstheme="majorHAnsi"/>
        </w:rPr>
        <w:t xml:space="preserve"> punkte nurodytas Paslaugas, o Užsakovas įsipareigoja atsiskaityti su Paslaugų teikėju už suteiktas Paslaugas Sutartyje nustatytomis sąlygomis ir tvarka. Paslaugos ir jų apimtys yra aprašytos sutarties 1 priede pateiktoje </w:t>
      </w:r>
      <w:r>
        <w:rPr>
          <w:rFonts w:asciiTheme="majorHAnsi" w:hAnsiTheme="majorHAnsi" w:cstheme="majorHAnsi"/>
        </w:rPr>
        <w:t>T</w:t>
      </w:r>
      <w:r w:rsidRPr="000A0FC5">
        <w:rPr>
          <w:rFonts w:asciiTheme="majorHAnsi" w:hAnsiTheme="majorHAnsi" w:cstheme="majorHAnsi"/>
        </w:rPr>
        <w:t>echninėje specifikacijoje.</w:t>
      </w:r>
    </w:p>
    <w:p w14:paraId="6E946625" w14:textId="42B5BDAB" w:rsidR="00E24541" w:rsidRPr="00E24541" w:rsidRDefault="000A0FC5" w:rsidP="00E24541">
      <w:pPr>
        <w:pStyle w:val="Sraopastraipa"/>
        <w:numPr>
          <w:ilvl w:val="0"/>
          <w:numId w:val="44"/>
        </w:numPr>
        <w:rPr>
          <w:rFonts w:asciiTheme="majorHAnsi" w:hAnsiTheme="majorHAnsi" w:cstheme="majorHAnsi"/>
        </w:rPr>
      </w:pPr>
      <w:r w:rsidRPr="000A0FC5">
        <w:rPr>
          <w:rFonts w:asciiTheme="majorHAnsi" w:hAnsiTheme="majorHAnsi" w:cstheme="majorHAnsi"/>
        </w:rPr>
        <w:t>Sutartis, nepilna apimtimi bus finansuojama pagal</w:t>
      </w:r>
      <w:r>
        <w:rPr>
          <w:rFonts w:asciiTheme="majorHAnsi" w:hAnsiTheme="majorHAnsi" w:cstheme="majorHAnsi"/>
        </w:rPr>
        <w:t xml:space="preserve"> </w:t>
      </w:r>
      <w:r w:rsidR="00E24541" w:rsidRPr="00E24541">
        <w:rPr>
          <w:rFonts w:asciiTheme="majorHAnsi" w:hAnsiTheme="majorHAnsi" w:cstheme="majorHAnsi"/>
        </w:rPr>
        <w:t>Ekonomikos gaivinimo ir atsparumo didinimo priemonė</w:t>
      </w:r>
      <w:r w:rsidR="00E24541">
        <w:rPr>
          <w:rFonts w:asciiTheme="majorHAnsi" w:hAnsiTheme="majorHAnsi" w:cstheme="majorHAnsi"/>
        </w:rPr>
        <w:t>s</w:t>
      </w:r>
      <w:r w:rsidR="00E24541" w:rsidRPr="00E24541">
        <w:rPr>
          <w:rFonts w:asciiTheme="majorHAnsi" w:hAnsiTheme="majorHAnsi" w:cstheme="majorHAnsi"/>
        </w:rPr>
        <w:t xml:space="preserve"> (toliau – EGADP</w:t>
      </w:r>
      <w:r w:rsidR="00E24541">
        <w:rPr>
          <w:rFonts w:asciiTheme="majorHAnsi" w:hAnsiTheme="majorHAnsi" w:cstheme="majorHAnsi"/>
        </w:rPr>
        <w:t>)</w:t>
      </w:r>
      <w:r w:rsidRPr="000A0FC5">
        <w:rPr>
          <w:rFonts w:asciiTheme="majorHAnsi" w:hAnsiTheme="majorHAnsi" w:cstheme="majorHAnsi"/>
        </w:rPr>
        <w:t xml:space="preserve"> </w:t>
      </w:r>
      <w:r w:rsidR="00E24541" w:rsidRPr="00E24541">
        <w:rPr>
          <w:rFonts w:asciiTheme="majorHAnsi" w:hAnsiTheme="majorHAnsi" w:cstheme="majorHAnsi"/>
        </w:rPr>
        <w:t>2021–2027 metų Europos Sąjungos fondų investicijų program</w:t>
      </w:r>
      <w:r w:rsidR="00E24541">
        <w:rPr>
          <w:rFonts w:asciiTheme="majorHAnsi" w:hAnsiTheme="majorHAnsi" w:cstheme="majorHAnsi"/>
        </w:rPr>
        <w:t>ą</w:t>
      </w:r>
      <w:r w:rsidR="00E24541" w:rsidRPr="00E24541">
        <w:rPr>
          <w:rFonts w:asciiTheme="majorHAnsi" w:hAnsiTheme="majorHAnsi" w:cstheme="majorHAnsi"/>
        </w:rPr>
        <w:t xml:space="preserve"> (toliau – ESFIP</w:t>
      </w:r>
      <w:r w:rsidR="00E24541">
        <w:rPr>
          <w:rFonts w:asciiTheme="majorHAnsi" w:hAnsiTheme="majorHAnsi" w:cstheme="majorHAnsi"/>
        </w:rPr>
        <w:t>),</w:t>
      </w:r>
      <w:r w:rsidRPr="000A0FC5">
        <w:rPr>
          <w:rFonts w:asciiTheme="majorHAnsi" w:hAnsiTheme="majorHAnsi" w:cstheme="majorHAnsi"/>
        </w:rPr>
        <w:t xml:space="preserve"> Sanglaudos fondo ir Užsakovo lėšomis.</w:t>
      </w:r>
    </w:p>
    <w:p w14:paraId="4CFDE3A1" w14:textId="77777777" w:rsidR="000A0FC5" w:rsidRPr="00826A68" w:rsidRDefault="000A0FC5" w:rsidP="000A0FC5">
      <w:pPr>
        <w:pStyle w:val="Sraopastraipa"/>
        <w:ind w:firstLine="0"/>
        <w:rPr>
          <w:rFonts w:asciiTheme="majorHAnsi" w:hAnsiTheme="majorHAnsi" w:cstheme="majorHAnsi"/>
          <w:b/>
          <w:bCs/>
        </w:rPr>
      </w:pPr>
    </w:p>
    <w:p w14:paraId="35F430CB" w14:textId="6628B0A1" w:rsidR="000A0FC5" w:rsidRPr="00826A68" w:rsidRDefault="000A0FC5" w:rsidP="000A0FC5">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Sutarties galiojimas, vykdymo pradžia, trukmė ir terminai</w:t>
      </w:r>
    </w:p>
    <w:p w14:paraId="66DDD743" w14:textId="77777777" w:rsidR="00E24541" w:rsidRPr="009F5932" w:rsidRDefault="00E24541" w:rsidP="00E24541">
      <w:pPr>
        <w:pStyle w:val="Sraopastraipa"/>
        <w:ind w:left="709" w:firstLine="0"/>
        <w:rPr>
          <w:rFonts w:asciiTheme="majorHAnsi" w:hAnsiTheme="majorHAnsi" w:cstheme="majorHAnsi"/>
        </w:rPr>
      </w:pPr>
    </w:p>
    <w:p w14:paraId="027930D7" w14:textId="0225170F" w:rsidR="00690081" w:rsidRPr="00F830E0" w:rsidRDefault="00690081" w:rsidP="00690081">
      <w:pPr>
        <w:pStyle w:val="Sraopastraipa"/>
        <w:numPr>
          <w:ilvl w:val="0"/>
          <w:numId w:val="44"/>
        </w:numPr>
        <w:rPr>
          <w:rFonts w:asciiTheme="majorHAnsi" w:hAnsiTheme="majorHAnsi" w:cstheme="majorHAnsi"/>
          <w:b/>
          <w:bCs/>
        </w:rPr>
      </w:pPr>
      <w:r w:rsidRPr="00F830E0">
        <w:rPr>
          <w:rFonts w:asciiTheme="majorHAnsi" w:hAnsiTheme="majorHAnsi" w:cstheme="majorHAnsi"/>
          <w:b/>
          <w:bCs/>
        </w:rPr>
        <w:t xml:space="preserve">Sutartis įsigalios nuo Sutarties įvykdymo užtikrinimo, nurodyto pirkimo sąlygų 48 punkte, pateikimo dienos. Jeigu per </w:t>
      </w:r>
      <w:r w:rsidR="008F5440" w:rsidRPr="00F830E0">
        <w:rPr>
          <w:rFonts w:asciiTheme="majorHAnsi" w:hAnsiTheme="majorHAnsi" w:cstheme="majorHAnsi"/>
          <w:b/>
          <w:bCs/>
        </w:rPr>
        <w:t>šešis</w:t>
      </w:r>
      <w:r w:rsidRPr="00F830E0">
        <w:rPr>
          <w:rFonts w:asciiTheme="majorHAnsi" w:hAnsiTheme="majorHAnsi" w:cstheme="majorHAnsi"/>
          <w:b/>
          <w:bCs/>
        </w:rPr>
        <w:t xml:space="preserve"> mėnesius nuo Sutarties pasirašymo dienos projekto „</w:t>
      </w:r>
      <w:r w:rsidR="00F830E0" w:rsidRPr="00F830E0">
        <w:rPr>
          <w:rFonts w:asciiTheme="majorHAnsi" w:hAnsiTheme="majorHAnsi" w:cstheme="majorHAnsi"/>
          <w:b/>
          <w:bCs/>
        </w:rPr>
        <w:t>Rūšiuojamojo atliekų surinkimo skatinimas Telšių regione</w:t>
      </w:r>
      <w:r w:rsidRPr="00F830E0">
        <w:rPr>
          <w:rFonts w:asciiTheme="majorHAnsi" w:hAnsiTheme="majorHAnsi" w:cstheme="majorHAnsi"/>
          <w:b/>
          <w:bCs/>
        </w:rPr>
        <w:t>“ įgyvendinimui finansavimas iš Europos regioninės plėtros fondo nėra skiriamas, tada laikoma, kad Sutartis neįsigalios.</w:t>
      </w:r>
    </w:p>
    <w:p w14:paraId="2C896D31" w14:textId="1289CF32" w:rsidR="00E24541" w:rsidRPr="00E24541" w:rsidRDefault="00E24541" w:rsidP="00E24541">
      <w:pPr>
        <w:pStyle w:val="Sraopastraipa"/>
        <w:numPr>
          <w:ilvl w:val="0"/>
          <w:numId w:val="44"/>
        </w:numPr>
        <w:rPr>
          <w:rFonts w:asciiTheme="majorHAnsi" w:eastAsiaTheme="minorHAnsi" w:hAnsiTheme="majorHAnsi" w:cstheme="majorHAnsi"/>
          <w:bCs/>
          <w:iCs/>
        </w:rPr>
      </w:pPr>
      <w:r w:rsidRPr="00E24541">
        <w:rPr>
          <w:rFonts w:asciiTheme="majorHAnsi" w:eastAsiaTheme="minorHAnsi" w:hAnsiTheme="majorHAnsi" w:cstheme="majorHAnsi"/>
          <w:bCs/>
          <w:iCs/>
        </w:rPr>
        <w:t xml:space="preserve">Projekto konsultavimo ir administravimo paslaugos turi būti teikiamos nuo </w:t>
      </w:r>
      <w:r w:rsidR="00690081" w:rsidRPr="009C0471">
        <w:rPr>
          <w:rFonts w:asciiTheme="majorHAnsi" w:eastAsiaTheme="minorHAnsi" w:hAnsiTheme="majorHAnsi" w:cstheme="majorHAnsi"/>
          <w:bCs/>
          <w:iCs/>
        </w:rPr>
        <w:t>Sutarties įsigaliojimo</w:t>
      </w:r>
      <w:r w:rsidRPr="00E24541">
        <w:rPr>
          <w:rFonts w:asciiTheme="majorHAnsi" w:eastAsiaTheme="minorHAnsi" w:hAnsiTheme="majorHAnsi" w:cstheme="majorHAnsi"/>
          <w:bCs/>
          <w:iCs/>
        </w:rPr>
        <w:t xml:space="preserve"> dienos iki Projekto įgyvendinimo pabaigos datos – 2029 m. </w:t>
      </w:r>
      <w:r>
        <w:rPr>
          <w:rFonts w:asciiTheme="majorHAnsi" w:eastAsiaTheme="minorHAnsi" w:hAnsiTheme="majorHAnsi" w:cstheme="majorHAnsi"/>
          <w:bCs/>
          <w:iCs/>
        </w:rPr>
        <w:t>rugsėjo 30 d</w:t>
      </w:r>
      <w:r w:rsidRPr="00E24541">
        <w:rPr>
          <w:rFonts w:asciiTheme="majorHAnsi" w:eastAsiaTheme="minorHAnsi" w:hAnsiTheme="majorHAnsi" w:cstheme="majorHAnsi"/>
          <w:bCs/>
          <w:iCs/>
        </w:rPr>
        <w:t xml:space="preserve">. Paslaugų teikėjas turi įvertinti, kad Projekto vykdymas gali būti pratęstas dėl iš anksto nenumatytų aplinkybių. Tuo atveju, jei Projekto vykdymas būtų pratęstas, Projekto įgyvendinimo </w:t>
      </w:r>
      <w:r w:rsidRPr="00E24541">
        <w:rPr>
          <w:rFonts w:asciiTheme="majorHAnsi" w:eastAsiaTheme="minorHAnsi" w:hAnsiTheme="majorHAnsi" w:cstheme="majorHAnsi"/>
          <w:bCs/>
          <w:iCs/>
        </w:rPr>
        <w:lastRenderedPageBreak/>
        <w:t>pabaigos data pratęsiama, sutartis turi būti vykdoma iki pilno sutartinių įsipareigojimų įgyvendinimo. Galutinė sutarties įgyvendinimo data gali būti keičiama.</w:t>
      </w:r>
    </w:p>
    <w:p w14:paraId="2F2EC519" w14:textId="702DFC2C" w:rsidR="00E24541" w:rsidRPr="00E24541" w:rsidRDefault="00E24541" w:rsidP="00E24541">
      <w:pPr>
        <w:pStyle w:val="Sraopastraipa"/>
        <w:numPr>
          <w:ilvl w:val="0"/>
          <w:numId w:val="44"/>
        </w:numPr>
        <w:rPr>
          <w:rFonts w:asciiTheme="majorHAnsi" w:eastAsiaTheme="minorHAnsi" w:hAnsiTheme="majorHAnsi" w:cstheme="majorHAnsi"/>
          <w:bCs/>
          <w:iCs/>
        </w:rPr>
      </w:pPr>
      <w:r w:rsidRPr="00E24541">
        <w:rPr>
          <w:rFonts w:asciiTheme="majorHAnsi" w:eastAsiaTheme="minorHAnsi" w:hAnsiTheme="majorHAnsi" w:cstheme="majorHAnsi"/>
          <w:bCs/>
          <w:iCs/>
        </w:rPr>
        <w:t>Siekiant, kad perkančioji organizacija spėtų laiku sukomplektuoti ir pateikti dokumentus atsakingai institucijai, Paslaugų teikėjas užtikrina, kad Dokumentacija bus parengta ir pateikta perkančiajai organizacijai ne vėliau kaip likus 5 (penkioms) dienoms iki atsakingos institucijos nustatyto šiems dokumentams pateikti termino pabaigos.</w:t>
      </w:r>
    </w:p>
    <w:p w14:paraId="4A154D0D" w14:textId="5611CADB" w:rsidR="000A0FC5" w:rsidRPr="000A0FC5" w:rsidRDefault="00E24541" w:rsidP="00E24541">
      <w:pPr>
        <w:pStyle w:val="Sraopastraipa"/>
        <w:numPr>
          <w:ilvl w:val="0"/>
          <w:numId w:val="44"/>
        </w:numPr>
        <w:rPr>
          <w:rFonts w:asciiTheme="majorHAnsi" w:eastAsiaTheme="minorHAnsi" w:hAnsiTheme="majorHAnsi" w:cstheme="majorHAnsi"/>
          <w:bCs/>
          <w:iCs/>
        </w:rPr>
      </w:pPr>
      <w:r w:rsidRPr="00E24541">
        <w:rPr>
          <w:rFonts w:asciiTheme="majorHAnsi" w:eastAsiaTheme="minorHAnsi" w:hAnsiTheme="majorHAnsi" w:cstheme="majorHAnsi"/>
          <w:bCs/>
          <w:iCs/>
        </w:rPr>
        <w:t>Šalių susitarimu, atsiradus sutartyje nenumatytoms aplinkybėms ar atsižvelgiant į atsakingų institucijų nustatytus terminus Dokumentacijai pateikti, Paslaugų atlikimo terminai gali būti pratęsti, bet ne ilgiau kaip iki atsakingos institucijos nustatyto termino Dokumentacijai pateikti pabaigos.</w:t>
      </w:r>
    </w:p>
    <w:p w14:paraId="05A79617" w14:textId="6267F2CA" w:rsidR="009B4090" w:rsidRPr="000C7FE3" w:rsidRDefault="009B4090" w:rsidP="009B4090">
      <w:pPr>
        <w:rPr>
          <w:rFonts w:asciiTheme="majorHAnsi" w:eastAsiaTheme="minorHAnsi" w:hAnsiTheme="majorHAnsi" w:cstheme="majorHAnsi"/>
          <w:bCs/>
          <w:iCs/>
        </w:rPr>
      </w:pPr>
    </w:p>
    <w:p w14:paraId="12E69E4B" w14:textId="0956141D" w:rsidR="000A0FC5" w:rsidRPr="00826A68" w:rsidRDefault="008258AD" w:rsidP="008258AD">
      <w:pPr>
        <w:pStyle w:val="Sraopastraipa"/>
        <w:numPr>
          <w:ilvl w:val="0"/>
          <w:numId w:val="42"/>
        </w:numPr>
        <w:jc w:val="center"/>
        <w:rPr>
          <w:rFonts w:asciiTheme="majorHAnsi" w:hAnsiTheme="majorHAnsi" w:cstheme="majorHAnsi"/>
          <w:b/>
          <w:bCs/>
        </w:rPr>
      </w:pPr>
      <w:r w:rsidRPr="00826A68">
        <w:rPr>
          <w:rFonts w:asciiTheme="majorHAnsi" w:hAnsiTheme="majorHAnsi" w:cstheme="majorHAnsi"/>
          <w:b/>
          <w:bCs/>
        </w:rPr>
        <w:t>Sutarties kaina ir mokėjimo sąlygos</w:t>
      </w:r>
    </w:p>
    <w:p w14:paraId="7D3C2F81" w14:textId="77777777" w:rsidR="00886D7E" w:rsidRDefault="00886D7E" w:rsidP="00886D7E">
      <w:pPr>
        <w:pStyle w:val="Sraopastraipa"/>
        <w:ind w:left="1417" w:firstLine="0"/>
        <w:rPr>
          <w:rFonts w:asciiTheme="majorHAnsi" w:hAnsiTheme="majorHAnsi" w:cstheme="majorHAnsi"/>
        </w:rPr>
      </w:pPr>
    </w:p>
    <w:p w14:paraId="4693E6EC" w14:textId="0EEDCB0C" w:rsidR="008258AD" w:rsidRDefault="008258AD" w:rsidP="008258AD">
      <w:pPr>
        <w:pStyle w:val="Sraopastraipa"/>
        <w:numPr>
          <w:ilvl w:val="0"/>
          <w:numId w:val="44"/>
        </w:numPr>
        <w:rPr>
          <w:rFonts w:asciiTheme="majorHAnsi" w:hAnsiTheme="majorHAnsi" w:cstheme="majorHAnsi"/>
        </w:rPr>
      </w:pPr>
      <w:r>
        <w:rPr>
          <w:rFonts w:asciiTheme="majorHAnsi" w:hAnsiTheme="majorHAnsi" w:cstheme="majorHAnsi"/>
        </w:rPr>
        <w:t>Paslaugų teikimo sutarčiai taikoma fiksuoto</w:t>
      </w:r>
      <w:r w:rsidR="00E610A5">
        <w:rPr>
          <w:rFonts w:asciiTheme="majorHAnsi" w:hAnsiTheme="majorHAnsi" w:cstheme="majorHAnsi"/>
        </w:rPr>
        <w:t>s</w:t>
      </w:r>
      <w:r>
        <w:rPr>
          <w:rFonts w:asciiTheme="majorHAnsi" w:hAnsiTheme="majorHAnsi" w:cstheme="majorHAnsi"/>
        </w:rPr>
        <w:t xml:space="preserve"> </w:t>
      </w:r>
      <w:r w:rsidR="00E610A5">
        <w:rPr>
          <w:rFonts w:asciiTheme="majorHAnsi" w:hAnsiTheme="majorHAnsi" w:cstheme="majorHAnsi"/>
        </w:rPr>
        <w:t>kainos</w:t>
      </w:r>
      <w:r>
        <w:rPr>
          <w:rFonts w:asciiTheme="majorHAnsi" w:hAnsiTheme="majorHAnsi" w:cstheme="majorHAnsi"/>
        </w:rPr>
        <w:t xml:space="preserve"> kainodara.</w:t>
      </w:r>
    </w:p>
    <w:p w14:paraId="19F7AD4D" w14:textId="7305C067" w:rsidR="000128AC" w:rsidRDefault="000128AC" w:rsidP="008258AD">
      <w:pPr>
        <w:pStyle w:val="Sraopastraipa"/>
        <w:numPr>
          <w:ilvl w:val="0"/>
          <w:numId w:val="44"/>
        </w:numPr>
        <w:rPr>
          <w:rFonts w:asciiTheme="majorHAnsi" w:hAnsiTheme="majorHAnsi" w:cstheme="majorHAnsi"/>
        </w:rPr>
      </w:pPr>
      <w:r>
        <w:rPr>
          <w:rFonts w:asciiTheme="majorHAnsi" w:hAnsiTheme="majorHAnsi" w:cstheme="majorHAnsi"/>
        </w:rPr>
        <w:t xml:space="preserve">Paslaugų </w:t>
      </w:r>
      <w:r w:rsidR="00E610A5">
        <w:rPr>
          <w:rFonts w:asciiTheme="majorHAnsi" w:hAnsiTheme="majorHAnsi" w:cstheme="majorHAnsi"/>
        </w:rPr>
        <w:t>kainos</w:t>
      </w:r>
      <w:r>
        <w:rPr>
          <w:rFonts w:asciiTheme="majorHAnsi" w:hAnsiTheme="majorHAnsi" w:cstheme="majorHAnsi"/>
        </w:rPr>
        <w:t xml:space="preserve"> nurodyt</w:t>
      </w:r>
      <w:r w:rsidR="00E610A5">
        <w:rPr>
          <w:rFonts w:asciiTheme="majorHAnsi" w:hAnsiTheme="majorHAnsi" w:cstheme="majorHAnsi"/>
        </w:rPr>
        <w:t>os</w:t>
      </w:r>
      <w:r>
        <w:rPr>
          <w:rFonts w:asciiTheme="majorHAnsi" w:hAnsiTheme="majorHAnsi" w:cstheme="majorHAnsi"/>
        </w:rPr>
        <w:t xml:space="preserve"> Tiekėjo pasiūlyme</w:t>
      </w:r>
      <w:r w:rsidR="00E574A1">
        <w:rPr>
          <w:rFonts w:asciiTheme="majorHAnsi" w:hAnsiTheme="majorHAnsi" w:cstheme="majorHAnsi"/>
        </w:rPr>
        <w:t xml:space="preserve"> (2 priedas)</w:t>
      </w:r>
      <w:r>
        <w:rPr>
          <w:rFonts w:asciiTheme="majorHAnsi" w:hAnsiTheme="majorHAnsi" w:cstheme="majorHAnsi"/>
        </w:rPr>
        <w:t>, kuris yra neatsiejama šios Sutarties dalis.</w:t>
      </w:r>
    </w:p>
    <w:p w14:paraId="7A458BB8" w14:textId="1237582E" w:rsidR="00EC48BB" w:rsidRPr="00EC48BB" w:rsidRDefault="00EC48BB" w:rsidP="00886D7E">
      <w:pPr>
        <w:pStyle w:val="Sraopastraipa"/>
        <w:numPr>
          <w:ilvl w:val="0"/>
          <w:numId w:val="44"/>
        </w:numPr>
        <w:rPr>
          <w:rFonts w:asciiTheme="majorHAnsi" w:hAnsiTheme="majorHAnsi" w:cstheme="majorHAnsi"/>
        </w:rPr>
      </w:pPr>
      <w:r w:rsidRPr="00EC48BB">
        <w:rPr>
          <w:rFonts w:asciiTheme="majorHAnsi" w:hAnsiTheme="majorHAnsi" w:cstheme="majorHAnsi"/>
        </w:rPr>
        <w:t xml:space="preserve">Sutarties </w:t>
      </w:r>
      <w:r w:rsidR="00E610A5">
        <w:rPr>
          <w:rFonts w:asciiTheme="majorHAnsi" w:hAnsiTheme="majorHAnsi" w:cstheme="majorHAnsi"/>
        </w:rPr>
        <w:t>kainų</w:t>
      </w:r>
      <w:r w:rsidRPr="00EC48BB">
        <w:rPr>
          <w:rFonts w:asciiTheme="majorHAnsi" w:hAnsiTheme="majorHAnsi" w:cstheme="majorHAnsi"/>
        </w:rPr>
        <w:t xml:space="preserve"> peržiūra vykdoma:</w:t>
      </w:r>
    </w:p>
    <w:p w14:paraId="51D80876" w14:textId="77777777" w:rsidR="00886D7E" w:rsidRDefault="00EC48BB" w:rsidP="00886D7E">
      <w:pPr>
        <w:pStyle w:val="Sraopastraipa"/>
        <w:numPr>
          <w:ilvl w:val="1"/>
          <w:numId w:val="44"/>
        </w:numPr>
        <w:ind w:left="720"/>
        <w:rPr>
          <w:rFonts w:asciiTheme="majorHAnsi" w:hAnsiTheme="majorHAnsi" w:cstheme="majorHAnsi"/>
        </w:rPr>
      </w:pPr>
      <w:r w:rsidRPr="00EC48BB">
        <w:rPr>
          <w:rFonts w:asciiTheme="majorHAnsi" w:hAnsiTheme="majorHAnsi" w:cstheme="majorHAnsi"/>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0B3ECF0A" w14:textId="733BA28E" w:rsidR="00EC48BB" w:rsidRPr="00886D7E" w:rsidRDefault="00EC48BB" w:rsidP="00886D7E">
      <w:pPr>
        <w:pStyle w:val="Sraopastraipa"/>
        <w:numPr>
          <w:ilvl w:val="1"/>
          <w:numId w:val="44"/>
        </w:numPr>
        <w:ind w:left="720"/>
        <w:rPr>
          <w:rFonts w:asciiTheme="majorHAnsi" w:hAnsiTheme="majorHAnsi" w:cstheme="majorHAnsi"/>
        </w:rPr>
      </w:pPr>
      <w:r w:rsidRPr="00886D7E">
        <w:rPr>
          <w:rFonts w:asciiTheme="majorHAnsi" w:hAnsiTheme="majorHAnsi" w:cstheme="majorHAnsi"/>
        </w:rPr>
        <w:t>kainų lygio kitimo atveju:</w:t>
      </w:r>
    </w:p>
    <w:p w14:paraId="48D329BD" w14:textId="77777777" w:rsidR="00886D7E" w:rsidRDefault="00EC48BB" w:rsidP="00886D7E">
      <w:pPr>
        <w:pStyle w:val="Sraopastraipa"/>
        <w:numPr>
          <w:ilvl w:val="2"/>
          <w:numId w:val="44"/>
        </w:numPr>
        <w:ind w:left="720" w:hanging="360"/>
        <w:rPr>
          <w:rFonts w:asciiTheme="majorHAnsi" w:hAnsiTheme="majorHAnsi" w:cstheme="majorHAnsi"/>
        </w:rPr>
      </w:pPr>
      <w:r w:rsidRPr="00EC48BB">
        <w:rPr>
          <w:rFonts w:asciiTheme="majorHAnsi" w:hAnsiTheme="majorHAnsi" w:cstheme="majorHAnsi"/>
        </w:rPr>
        <w:t xml:space="preserve"> Jeigu Sutarties galiojimo terminas (atsiskaitymo už paslaugas mėnuo nėra vertinamas šiai  taisyklei) yra ilgesnis nei 6 (šeši) mėnesiai, Sutarties galiojimo laikotarpiu kaina gali būti perskaičiuojama tokiomis sąlygomis:</w:t>
      </w:r>
    </w:p>
    <w:p w14:paraId="2F312EDF" w14:textId="4F256F63" w:rsidR="00EC48BB" w:rsidRPr="00886D7E" w:rsidRDefault="00EC48BB" w:rsidP="00886D7E">
      <w:pPr>
        <w:pStyle w:val="Sraopastraipa"/>
        <w:numPr>
          <w:ilvl w:val="3"/>
          <w:numId w:val="44"/>
        </w:numPr>
        <w:ind w:left="720" w:hanging="360"/>
        <w:rPr>
          <w:rFonts w:asciiTheme="majorHAnsi" w:hAnsiTheme="majorHAnsi" w:cstheme="majorHAnsi"/>
        </w:rPr>
      </w:pPr>
      <w:r w:rsidRPr="00886D7E">
        <w:rPr>
          <w:rFonts w:asciiTheme="majorHAnsi" w:hAnsiTheme="majorHAnsi" w:cstheme="majorHAnsi"/>
        </w:rPr>
        <w:t>kaina Sutarties galiojimo laikotarpiu galės būti perskaičiuojama ir keičiama, jeigu LR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Kaina perskaičiuojama pagal žemiau pateiktą formulę:</w:t>
      </w:r>
    </w:p>
    <w:p w14:paraId="0CDFE859" w14:textId="4176F7FA"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a</w:t>
      </w:r>
      <w:r w:rsidRPr="00886D7E">
        <w:rPr>
          <w:rFonts w:asciiTheme="majorHAnsi" w:hAnsiTheme="majorHAnsi" w:cstheme="majorHAnsi"/>
          <w:vertAlign w:val="subscript"/>
        </w:rPr>
        <w:t>1</w:t>
      </w:r>
      <w:r w:rsidRPr="00EC48BB">
        <w:rPr>
          <w:rFonts w:asciiTheme="majorHAnsi" w:hAnsiTheme="majorHAnsi" w:cstheme="majorHAnsi"/>
        </w:rPr>
        <w:t>=a+(k/100×a), kur</w:t>
      </w:r>
    </w:p>
    <w:p w14:paraId="04E14ED1" w14:textId="77777777"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a – įkainis/kaina (Eur be PVM)) (jei jis jau buvo perskaičiuotas, tai po paskutinio perskaičiavimo).</w:t>
      </w:r>
    </w:p>
    <w:p w14:paraId="5299490B" w14:textId="77777777"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a</w:t>
      </w:r>
      <w:r w:rsidRPr="00886D7E">
        <w:rPr>
          <w:rFonts w:asciiTheme="majorHAnsi" w:hAnsiTheme="majorHAnsi" w:cstheme="majorHAnsi"/>
          <w:vertAlign w:val="subscript"/>
        </w:rPr>
        <w:t>1</w:t>
      </w:r>
      <w:r w:rsidRPr="00EC48BB">
        <w:rPr>
          <w:rFonts w:asciiTheme="majorHAnsi" w:hAnsiTheme="majorHAnsi" w:cstheme="majorHAnsi"/>
        </w:rPr>
        <w:t xml:space="preserve"> – perskaičiuotas (pakeistas) įkainis/kaina (Eur be PVM).</w:t>
      </w:r>
    </w:p>
    <w:p w14:paraId="5D940FC6" w14:textId="77777777"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 xml:space="preserve">k – Pagal vartotojų kainų indeksą apskaičiuotas Vartojimo prekių ir paslaugų kainų pokytis (padidėjimas arba sumažėjimas) (%). „k“ reikšmė skaičiuojama pagal formulę: </w:t>
      </w:r>
    </w:p>
    <w:p w14:paraId="142E0489" w14:textId="74EB4846"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k =</w:t>
      </w:r>
      <w:proofErr w:type="spellStart"/>
      <w:r w:rsidRPr="00EC48BB">
        <w:rPr>
          <w:rFonts w:asciiTheme="majorHAnsi" w:hAnsiTheme="majorHAnsi" w:cstheme="majorHAnsi"/>
        </w:rPr>
        <w:t>Ind</w:t>
      </w:r>
      <w:r w:rsidRPr="00886D7E">
        <w:rPr>
          <w:rFonts w:asciiTheme="majorHAnsi" w:hAnsiTheme="majorHAnsi" w:cstheme="majorHAnsi"/>
          <w:vertAlign w:val="subscript"/>
        </w:rPr>
        <w:t>naujausias</w:t>
      </w:r>
      <w:proofErr w:type="spellEnd"/>
      <w:r w:rsidRPr="00EC48BB">
        <w:rPr>
          <w:rFonts w:asciiTheme="majorHAnsi" w:hAnsiTheme="majorHAnsi" w:cstheme="majorHAnsi"/>
        </w:rPr>
        <w:t>/</w:t>
      </w:r>
      <w:proofErr w:type="spellStart"/>
      <w:r w:rsidRPr="00EC48BB">
        <w:rPr>
          <w:rFonts w:asciiTheme="majorHAnsi" w:hAnsiTheme="majorHAnsi" w:cstheme="majorHAnsi"/>
        </w:rPr>
        <w:t>Ind</w:t>
      </w:r>
      <w:r w:rsidRPr="00886D7E">
        <w:rPr>
          <w:rFonts w:asciiTheme="majorHAnsi" w:hAnsiTheme="majorHAnsi" w:cstheme="majorHAnsi"/>
          <w:vertAlign w:val="subscript"/>
        </w:rPr>
        <w:t>pradžia</w:t>
      </w:r>
      <w:proofErr w:type="spellEnd"/>
      <w:r w:rsidRPr="00EC48BB">
        <w:rPr>
          <w:rFonts w:asciiTheme="majorHAnsi" w:hAnsiTheme="majorHAnsi" w:cstheme="majorHAnsi"/>
        </w:rPr>
        <w:t xml:space="preserve"> ×100-100, (proc.), kur</w:t>
      </w:r>
    </w:p>
    <w:p w14:paraId="4470BAEF" w14:textId="77777777" w:rsidR="00EC48BB" w:rsidRPr="00EC48BB" w:rsidRDefault="00EC48BB" w:rsidP="00886D7E">
      <w:pPr>
        <w:pStyle w:val="Sraopastraipa"/>
        <w:ind w:hanging="360"/>
        <w:rPr>
          <w:rFonts w:asciiTheme="majorHAnsi" w:hAnsiTheme="majorHAnsi" w:cstheme="majorHAnsi"/>
        </w:rPr>
      </w:pPr>
      <w:proofErr w:type="spellStart"/>
      <w:r w:rsidRPr="00EC48BB">
        <w:rPr>
          <w:rFonts w:asciiTheme="majorHAnsi" w:hAnsiTheme="majorHAnsi" w:cstheme="majorHAnsi"/>
        </w:rPr>
        <w:t>Ind</w:t>
      </w:r>
      <w:r w:rsidRPr="00886D7E">
        <w:rPr>
          <w:rFonts w:asciiTheme="majorHAnsi" w:hAnsiTheme="majorHAnsi" w:cstheme="majorHAnsi"/>
          <w:vertAlign w:val="subscript"/>
        </w:rPr>
        <w:t>naujausias</w:t>
      </w:r>
      <w:proofErr w:type="spellEnd"/>
      <w:r w:rsidRPr="00EC48BB">
        <w:rPr>
          <w:rFonts w:asciiTheme="majorHAnsi" w:hAnsiTheme="majorHAnsi" w:cstheme="majorHAnsi"/>
        </w:rPr>
        <w:t xml:space="preserve"> – kreipimosi dėl įkainio/kainos perskaičiavimo išsiuntimo kitai šaliai datą naujausias paskelbtas vartojimo prekių ir paslaugų indeksas (pasirenkamas bendras „Vartojimo prekės ir paslaugos“).</w:t>
      </w:r>
    </w:p>
    <w:p w14:paraId="33C04163" w14:textId="77777777" w:rsidR="00EC48BB" w:rsidRPr="00EC48BB" w:rsidRDefault="00EC48BB" w:rsidP="00886D7E">
      <w:pPr>
        <w:pStyle w:val="Sraopastraipa"/>
        <w:ind w:hanging="360"/>
        <w:rPr>
          <w:rFonts w:asciiTheme="majorHAnsi" w:hAnsiTheme="majorHAnsi" w:cstheme="majorHAnsi"/>
        </w:rPr>
      </w:pPr>
      <w:proofErr w:type="spellStart"/>
      <w:r w:rsidRPr="00EC48BB">
        <w:rPr>
          <w:rFonts w:asciiTheme="majorHAnsi" w:hAnsiTheme="majorHAnsi" w:cstheme="majorHAnsi"/>
        </w:rPr>
        <w:t>Ind</w:t>
      </w:r>
      <w:r w:rsidRPr="00886D7E">
        <w:rPr>
          <w:rFonts w:asciiTheme="majorHAnsi" w:hAnsiTheme="majorHAnsi" w:cstheme="majorHAnsi"/>
          <w:vertAlign w:val="subscript"/>
        </w:rPr>
        <w:t>pradžia</w:t>
      </w:r>
      <w:proofErr w:type="spellEnd"/>
      <w:r w:rsidRPr="00EC48BB">
        <w:rPr>
          <w:rFonts w:asciiTheme="majorHAnsi" w:hAnsiTheme="majorHAnsi" w:cstheme="majorHAnsi"/>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1992F48" w14:textId="3EAF022F" w:rsidR="00EC48BB" w:rsidRPr="00EC48BB" w:rsidRDefault="00EC48BB" w:rsidP="00886D7E">
      <w:pPr>
        <w:pStyle w:val="Sraopastraipa"/>
        <w:numPr>
          <w:ilvl w:val="3"/>
          <w:numId w:val="44"/>
        </w:numPr>
        <w:ind w:left="720" w:hanging="360"/>
        <w:rPr>
          <w:rFonts w:asciiTheme="majorHAnsi" w:hAnsiTheme="majorHAnsi" w:cstheme="majorHAnsi"/>
        </w:rPr>
      </w:pPr>
      <w:r w:rsidRPr="00EC48BB">
        <w:rPr>
          <w:rFonts w:asciiTheme="majorHAnsi" w:hAnsiTheme="majorHAnsi" w:cstheme="majorHAnsi"/>
        </w:rPr>
        <w:t xml:space="preserve">Duomenų šaltinis - http://www.stat.gov.lt, Pagrindiniai Lietuvos Respublikos rodikliai. Perskaičiuota kaina įsigalioja nuo abiejų Šalių susitarimo dėl Sutarties pakeitimo pasirašymo dienos, jei pačiame susitarime nenumatyta kitaip, bei galioja tik tai Paslaugų daliai, kuri Užsakovo dar nebuvo </w:t>
      </w:r>
      <w:proofErr w:type="spellStart"/>
      <w:r w:rsidRPr="00EC48BB">
        <w:rPr>
          <w:rFonts w:asciiTheme="majorHAnsi" w:hAnsiTheme="majorHAnsi" w:cstheme="majorHAnsi"/>
        </w:rPr>
        <w:t>užaktuota</w:t>
      </w:r>
      <w:proofErr w:type="spellEnd"/>
      <w:r w:rsidRPr="00EC48BB">
        <w:rPr>
          <w:rFonts w:asciiTheme="majorHAnsi" w:hAnsiTheme="majorHAnsi" w:cstheme="majorHAnsi"/>
        </w:rPr>
        <w:t xml:space="preserve">. Už Paslaugas, suteiktas iki susitarimo dėl kainos </w:t>
      </w:r>
      <w:r w:rsidRPr="00EC48BB">
        <w:rPr>
          <w:rFonts w:asciiTheme="majorHAnsi" w:hAnsiTheme="majorHAnsi" w:cstheme="majorHAnsi"/>
        </w:rPr>
        <w:lastRenderedPageBreak/>
        <w:t>perskaičiavimo pasirašymo dienos, Užsakovas apmoka taikant iki tol galiojusią kainą, o už Paslaugas, užsakytas po susitarimo pasirašymo dienos, Paslaugų teikėjui bus apmokama taikant naują kainą.</w:t>
      </w:r>
    </w:p>
    <w:p w14:paraId="1CB7BF77" w14:textId="5E231C9B" w:rsidR="00EC48BB" w:rsidRPr="00EC48BB" w:rsidRDefault="00EC48BB" w:rsidP="00EC48BB">
      <w:pPr>
        <w:pStyle w:val="Sraopastraipa"/>
        <w:numPr>
          <w:ilvl w:val="0"/>
          <w:numId w:val="44"/>
        </w:numPr>
        <w:rPr>
          <w:rFonts w:asciiTheme="majorHAnsi" w:hAnsiTheme="majorHAnsi" w:cstheme="majorHAnsi"/>
        </w:rPr>
      </w:pPr>
      <w:r w:rsidRPr="00EC48BB">
        <w:rPr>
          <w:rFonts w:asciiTheme="majorHAnsi" w:hAnsiTheme="majorHAnsi" w:cstheme="majorHAnsi"/>
        </w:rPr>
        <w:t>Paslaugų teikėjas pateikia PVM sąskaitą faktūrą, naudodamasis informacine sistema SABIS (https://sabis.nbfc.lt/). Ši paslauga yra apmokama Lietuvos Respublikos finansų ministro nustatyta tvarka.</w:t>
      </w:r>
    </w:p>
    <w:p w14:paraId="5038F7B2" w14:textId="7E7F581D" w:rsidR="00EC48BB" w:rsidRPr="00EC48BB" w:rsidRDefault="00EC48BB" w:rsidP="00EC48BB">
      <w:pPr>
        <w:pStyle w:val="Sraopastraipa"/>
        <w:numPr>
          <w:ilvl w:val="0"/>
          <w:numId w:val="44"/>
        </w:numPr>
        <w:rPr>
          <w:rFonts w:asciiTheme="majorHAnsi" w:hAnsiTheme="majorHAnsi" w:cstheme="majorHAnsi"/>
        </w:rPr>
      </w:pPr>
      <w:r w:rsidRPr="00EC48BB">
        <w:rPr>
          <w:rFonts w:asciiTheme="majorHAnsi" w:hAnsiTheme="majorHAnsi" w:cstheme="majorHAnsi"/>
        </w:rPr>
        <w:t>Paslaugų teikėjui už faktiškai suteiktas Paslaugas apmokama per 30 (trisdešimt) kalendorinių dienų nuo PVM sąskaitos  faktūros pateikimo datos.</w:t>
      </w:r>
    </w:p>
    <w:p w14:paraId="20166495" w14:textId="77777777" w:rsidR="00886D7E" w:rsidRDefault="00EC48BB" w:rsidP="00886D7E">
      <w:pPr>
        <w:pStyle w:val="Sraopastraipa"/>
        <w:numPr>
          <w:ilvl w:val="0"/>
          <w:numId w:val="44"/>
        </w:numPr>
        <w:rPr>
          <w:rFonts w:asciiTheme="majorHAnsi" w:hAnsiTheme="majorHAnsi" w:cstheme="majorHAnsi"/>
        </w:rPr>
      </w:pPr>
      <w:r w:rsidRPr="00EC48BB">
        <w:rPr>
          <w:rFonts w:asciiTheme="majorHAnsi" w:hAnsiTheme="majorHAnsi" w:cstheme="majorHAnsi"/>
        </w:rPr>
        <w:t xml:space="preserve">Šios Sutarties prieduose nurodyti Paslaugų kiekiai yra preliminarūs </w:t>
      </w:r>
      <w:r w:rsidR="00886D7E">
        <w:rPr>
          <w:rFonts w:asciiTheme="majorHAnsi" w:hAnsiTheme="majorHAnsi" w:cstheme="majorHAnsi"/>
        </w:rPr>
        <w:t>visam Sutarties laikotarpiui</w:t>
      </w:r>
      <w:r w:rsidRPr="00EC48BB">
        <w:rPr>
          <w:rFonts w:asciiTheme="majorHAnsi" w:hAnsiTheme="majorHAnsi" w:cstheme="majorHAnsi"/>
        </w:rPr>
        <w:t>. Užsakovas  neįsipareigoja įsigyti viso Paslaugų kiekio</w:t>
      </w:r>
      <w:r w:rsidR="00886D7E">
        <w:rPr>
          <w:rFonts w:asciiTheme="majorHAnsi" w:hAnsiTheme="majorHAnsi" w:cstheme="majorHAnsi"/>
        </w:rPr>
        <w:t>.</w:t>
      </w:r>
      <w:r w:rsidRPr="00EC48BB">
        <w:rPr>
          <w:rFonts w:asciiTheme="majorHAnsi" w:hAnsiTheme="majorHAnsi" w:cstheme="majorHAnsi"/>
        </w:rPr>
        <w:t xml:space="preserve"> Apmokėjimas bus vykdomas už faktiškai </w:t>
      </w:r>
      <w:r w:rsidR="00886D7E">
        <w:rPr>
          <w:rFonts w:asciiTheme="majorHAnsi" w:hAnsiTheme="majorHAnsi" w:cstheme="majorHAnsi"/>
        </w:rPr>
        <w:t>suteiktų paslaugų kiekį.</w:t>
      </w:r>
    </w:p>
    <w:p w14:paraId="31505E94" w14:textId="3ECC3DD0" w:rsidR="00EC48BB" w:rsidRPr="00EC48BB" w:rsidRDefault="00EC48BB" w:rsidP="00EC48BB">
      <w:pPr>
        <w:pStyle w:val="Sraopastraipa"/>
        <w:numPr>
          <w:ilvl w:val="0"/>
          <w:numId w:val="44"/>
        </w:numPr>
        <w:rPr>
          <w:rFonts w:asciiTheme="majorHAnsi" w:hAnsiTheme="majorHAnsi" w:cstheme="majorHAnsi"/>
        </w:rPr>
      </w:pPr>
      <w:r w:rsidRPr="00EC48BB">
        <w:rPr>
          <w:rFonts w:asciiTheme="majorHAnsi" w:hAnsiTheme="majorHAnsi" w:cstheme="majorHAnsi"/>
        </w:rPr>
        <w:t>Užsakovas numato tiesioginio atsiskaitymo su subteikėjais galimybę, vadovaudamasis  šiame Sutarties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numatant teisę  Paslaugų teikėjui prieštarauti nepagrįstiems mokėjimams subteikėjui.</w:t>
      </w:r>
    </w:p>
    <w:p w14:paraId="5124C6BD" w14:textId="77777777" w:rsidR="000128AC" w:rsidRPr="00886D7E" w:rsidRDefault="000128AC" w:rsidP="00886D7E">
      <w:pPr>
        <w:ind w:firstLine="0"/>
        <w:rPr>
          <w:rFonts w:asciiTheme="majorHAnsi" w:hAnsiTheme="majorHAnsi" w:cstheme="majorHAnsi"/>
        </w:rPr>
      </w:pPr>
    </w:p>
    <w:p w14:paraId="7EE4A9D6" w14:textId="6ADD9412" w:rsidR="000A0FC5" w:rsidRPr="00826A68" w:rsidRDefault="000A6D4C" w:rsidP="00826A68">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Paslaugų teikėjo teisės ir pareigos</w:t>
      </w:r>
    </w:p>
    <w:p w14:paraId="34122CBF" w14:textId="77777777" w:rsidR="000A6D4C" w:rsidRDefault="000A6D4C" w:rsidP="000A6D4C">
      <w:pPr>
        <w:pStyle w:val="Sraopastraipa"/>
        <w:ind w:left="1417" w:firstLine="0"/>
        <w:rPr>
          <w:rFonts w:asciiTheme="majorHAnsi" w:hAnsiTheme="majorHAnsi" w:cstheme="majorHAnsi"/>
        </w:rPr>
      </w:pPr>
    </w:p>
    <w:p w14:paraId="2E582AD7" w14:textId="3EBC22E0"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Teikti Paslaugas Užsakovui pagal Sutartį (detalus paslaugų aprašymas pateiktas Sutarties priede „Techninė specifikacija“) už Paslaugų kainą, savo rizika bei sąskaita kaip įmanoma kokybiškai, efektyviai, panaudodamas visus reikiamus įgūdžius ir žinias, laikytis visų galiojančių teisės aktų reikalavimų, taikomų tokiai veiklai.</w:t>
      </w:r>
    </w:p>
    <w:p w14:paraId="3F322487" w14:textId="7AF1911B"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 xml:space="preserve">Nedelsdamas raštu informuoti Užsakovą apie bet kurias aplinkybes, kurios trukdo ar gali </w:t>
      </w:r>
      <w:proofErr w:type="spellStart"/>
      <w:r>
        <w:rPr>
          <w:rFonts w:asciiTheme="majorHAnsi" w:hAnsiTheme="majorHAnsi" w:cstheme="majorHAnsi"/>
        </w:rPr>
        <w:t>sutyrukdyti</w:t>
      </w:r>
      <w:proofErr w:type="spellEnd"/>
      <w:r>
        <w:rPr>
          <w:rFonts w:asciiTheme="majorHAnsi" w:hAnsiTheme="majorHAnsi" w:cstheme="majorHAnsi"/>
        </w:rPr>
        <w:t xml:space="preserve"> Paslaugų teikėjui užbaigti Paslaugų teikimą nustatytais terminais.</w:t>
      </w:r>
    </w:p>
    <w:p w14:paraId="051ACCB9" w14:textId="0DC29B28"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 xml:space="preserve">Užtikrinti iš Užsakovo Sutarties vykdymo metu </w:t>
      </w:r>
      <w:proofErr w:type="spellStart"/>
      <w:r>
        <w:rPr>
          <w:rFonts w:asciiTheme="majorHAnsi" w:hAnsiTheme="majorHAnsi" w:cstheme="majorHAnsi"/>
        </w:rPr>
        <w:t>gautros</w:t>
      </w:r>
      <w:proofErr w:type="spellEnd"/>
      <w:r>
        <w:rPr>
          <w:rFonts w:asciiTheme="majorHAnsi" w:hAnsiTheme="majorHAnsi" w:cstheme="majorHAnsi"/>
        </w:rPr>
        <w:t xml:space="preserve"> ir su Sutarties vykdymu susijusios informacijos konfidencialumą bei apsaugą.</w:t>
      </w:r>
    </w:p>
    <w:p w14:paraId="59CE753F" w14:textId="31FB90E3"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Užtikrinti, kad Sutarties sudarymo metu ir visą jos galiojimo laikotarpį Paslaugų teikėjo darbuotojai turėtų reikiamą kvalifikaciją ir patirtį, reikalingą teikti Paslaugas.</w:t>
      </w:r>
    </w:p>
    <w:p w14:paraId="5515B878" w14:textId="7918602A"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Tinkamai vykdyti kitus įsipareigojimus, numatytus Sutartyje ir galiojančiuose Lietuvos Respublikos teisės aktuose.</w:t>
      </w:r>
    </w:p>
    <w:p w14:paraId="44D4A5D7" w14:textId="0A0F372F"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Paslaugų teikėjas be raštiško Užsakovo sutikimo negali vienašališkai nutraukti Sutarties bei keisti subtiekėjų (jeigu yra).</w:t>
      </w:r>
    </w:p>
    <w:p w14:paraId="0B70B7FE" w14:textId="507FA14B"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Subtiekėjai, rašytiniu Šalių susitarimu gali būti keičiami:</w:t>
      </w:r>
    </w:p>
    <w:p w14:paraId="13B73CE2" w14:textId="698F6D1C" w:rsidR="000A6D4C" w:rsidRDefault="000A6D4C" w:rsidP="000A6D4C">
      <w:pPr>
        <w:pStyle w:val="Sraopastraipa"/>
        <w:numPr>
          <w:ilvl w:val="1"/>
          <w:numId w:val="44"/>
        </w:numPr>
        <w:rPr>
          <w:rFonts w:asciiTheme="majorHAnsi" w:hAnsiTheme="majorHAnsi" w:cstheme="majorHAnsi"/>
        </w:rPr>
      </w:pPr>
      <w:r>
        <w:rPr>
          <w:rFonts w:asciiTheme="majorHAnsi" w:hAnsiTheme="majorHAnsi" w:cstheme="majorHAnsi"/>
        </w:rPr>
        <w:t>Jei subtiekėjas nevykdo veiklos;</w:t>
      </w:r>
    </w:p>
    <w:p w14:paraId="14DC1F0F" w14:textId="5973EE09" w:rsidR="000A6D4C" w:rsidRDefault="000A6D4C" w:rsidP="000A6D4C">
      <w:pPr>
        <w:pStyle w:val="Sraopastraipa"/>
        <w:numPr>
          <w:ilvl w:val="1"/>
          <w:numId w:val="44"/>
        </w:numPr>
        <w:rPr>
          <w:rFonts w:asciiTheme="majorHAnsi" w:hAnsiTheme="majorHAnsi" w:cstheme="majorHAnsi"/>
        </w:rPr>
      </w:pPr>
      <w:r>
        <w:rPr>
          <w:rFonts w:asciiTheme="majorHAnsi" w:hAnsiTheme="majorHAnsi" w:cstheme="majorHAnsi"/>
        </w:rPr>
        <w:t>Subtiekėjas netinkamai vykdo sutartinius įsipareigojimus;</w:t>
      </w:r>
    </w:p>
    <w:p w14:paraId="6F4B0B8F" w14:textId="162C4430" w:rsidR="000A6D4C" w:rsidRDefault="000A6D4C" w:rsidP="000A6D4C">
      <w:pPr>
        <w:pStyle w:val="Sraopastraipa"/>
        <w:numPr>
          <w:ilvl w:val="1"/>
          <w:numId w:val="44"/>
        </w:numPr>
        <w:rPr>
          <w:rFonts w:asciiTheme="majorHAnsi" w:hAnsiTheme="majorHAnsi" w:cstheme="majorHAnsi"/>
        </w:rPr>
      </w:pPr>
      <w:r>
        <w:rPr>
          <w:rFonts w:asciiTheme="majorHAnsi" w:hAnsiTheme="majorHAnsi" w:cstheme="majorHAnsi"/>
        </w:rPr>
        <w:t>Subtiekėjui iškeliama bankroto byla.</w:t>
      </w:r>
    </w:p>
    <w:p w14:paraId="05C189C9" w14:textId="0C08DDCC"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Paslaugų te</w:t>
      </w:r>
      <w:r w:rsidR="00826A68">
        <w:rPr>
          <w:rFonts w:asciiTheme="majorHAnsi" w:hAnsiTheme="majorHAnsi" w:cstheme="majorHAnsi"/>
        </w:rPr>
        <w:t>i</w:t>
      </w:r>
      <w:r>
        <w:rPr>
          <w:rFonts w:asciiTheme="majorHAnsi" w:hAnsiTheme="majorHAnsi" w:cstheme="majorHAnsi"/>
        </w:rPr>
        <w:t>kėjas turi ir kitas šios Sutarties ir Lietuvos Respublikos galiojančių teisės aktų numatytas teises.</w:t>
      </w:r>
    </w:p>
    <w:p w14:paraId="3AF47B20" w14:textId="2FAF9603"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 xml:space="preserve">Užsakovui pareikalavus Paslaugų teikėjas </w:t>
      </w:r>
      <w:r w:rsidR="00826A68">
        <w:rPr>
          <w:rFonts w:asciiTheme="majorHAnsi" w:hAnsiTheme="majorHAnsi" w:cstheme="majorHAnsi"/>
        </w:rPr>
        <w:t>privalo pateikti informaciją ir (ar) dokumentus, jeigu jie turi ar gali turėti įtakos sutartinių įsipareigojimų pagal Sutartį vykdymui.</w:t>
      </w:r>
    </w:p>
    <w:p w14:paraId="62F0D4C3" w14:textId="77777777" w:rsidR="00826A68" w:rsidRDefault="00826A68" w:rsidP="00826A68">
      <w:pPr>
        <w:rPr>
          <w:rFonts w:asciiTheme="majorHAnsi" w:hAnsiTheme="majorHAnsi" w:cstheme="majorHAnsi"/>
        </w:rPr>
      </w:pPr>
    </w:p>
    <w:p w14:paraId="6FD37E2D" w14:textId="2CCFD036" w:rsidR="00826A68" w:rsidRPr="00826A68" w:rsidRDefault="00826A68" w:rsidP="00826A68">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Užsakovo teisės ir pareigos</w:t>
      </w:r>
    </w:p>
    <w:p w14:paraId="27F41311" w14:textId="77777777" w:rsidR="00826A68" w:rsidRPr="00826A68" w:rsidRDefault="00826A68" w:rsidP="00826A68">
      <w:pPr>
        <w:ind w:firstLine="0"/>
        <w:rPr>
          <w:rFonts w:asciiTheme="majorHAnsi" w:hAnsiTheme="majorHAnsi" w:cstheme="majorHAnsi"/>
        </w:rPr>
      </w:pPr>
    </w:p>
    <w:p w14:paraId="36EF2EBD" w14:textId="77777777" w:rsidR="00826A68" w:rsidRDefault="00826A68" w:rsidP="00826A68">
      <w:pPr>
        <w:pStyle w:val="Sraopastraipa"/>
        <w:numPr>
          <w:ilvl w:val="0"/>
          <w:numId w:val="44"/>
        </w:numPr>
        <w:rPr>
          <w:rFonts w:asciiTheme="majorHAnsi" w:hAnsiTheme="majorHAnsi" w:cstheme="majorHAnsi"/>
        </w:rPr>
      </w:pPr>
      <w:r>
        <w:rPr>
          <w:rFonts w:asciiTheme="majorHAnsi" w:hAnsiTheme="majorHAnsi" w:cstheme="majorHAnsi"/>
        </w:rPr>
        <w:t>Užsakovas turi teisę naudotis Paslaugomis Sutartyje numatytomis sąlygomis ir tvarka.</w:t>
      </w:r>
    </w:p>
    <w:p w14:paraId="795C2226" w14:textId="5C5B5595" w:rsidR="00826A68" w:rsidRDefault="00826A68" w:rsidP="00826A68">
      <w:pPr>
        <w:pStyle w:val="Sraopastraipa"/>
        <w:numPr>
          <w:ilvl w:val="0"/>
          <w:numId w:val="44"/>
        </w:numPr>
        <w:rPr>
          <w:rFonts w:asciiTheme="majorHAnsi" w:hAnsiTheme="majorHAnsi" w:cstheme="majorHAnsi"/>
        </w:rPr>
      </w:pPr>
      <w:r>
        <w:rPr>
          <w:rFonts w:asciiTheme="majorHAnsi" w:hAnsiTheme="majorHAnsi" w:cstheme="majorHAnsi"/>
        </w:rPr>
        <w:t>Užsakovas įsipareigoja mokėti Sutarties kainą už faktiškai bei pagal šios Sutarties sąlygas suteiktas Paslaugas.</w:t>
      </w:r>
    </w:p>
    <w:p w14:paraId="19571C6B" w14:textId="03F7545C"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lastRenderedPageBreak/>
        <w:t>Užsakovas bei kitos atitinkamus įgaliojimus turinčios institucijos gali atlikti bet kokias patikras, kokios jai atrodo būtinos ieškant įrodymų, kilus įtarimams apie neįprastas komercines išlaidas, susijusias su sutarties įgyvendinimu ar kilus įtarimui, kad Paslaugų tiekėjas nesugebės savalaikiai įvykdyti šioje sutartyje numatytų įsipareigojimų.</w:t>
      </w:r>
    </w:p>
    <w:p w14:paraId="1AC91D6F" w14:textId="7DB88D29" w:rsidR="00826A68" w:rsidRDefault="00826A68" w:rsidP="00826A68">
      <w:pPr>
        <w:pStyle w:val="Sraopastraipa"/>
        <w:numPr>
          <w:ilvl w:val="0"/>
          <w:numId w:val="44"/>
        </w:numPr>
        <w:rPr>
          <w:rFonts w:asciiTheme="majorHAnsi" w:hAnsiTheme="majorHAnsi" w:cstheme="majorHAnsi"/>
        </w:rPr>
      </w:pPr>
      <w:r>
        <w:rPr>
          <w:rFonts w:asciiTheme="majorHAnsi" w:hAnsiTheme="majorHAnsi" w:cstheme="majorHAnsi"/>
        </w:rPr>
        <w:t>Užsakovas turi visas šios Sutarties bei Lietuvos Respublikoje galiojančių teisės aktų numatytas teises.</w:t>
      </w:r>
    </w:p>
    <w:p w14:paraId="40830737" w14:textId="6981BEBF" w:rsidR="00826A68" w:rsidRDefault="00826A68" w:rsidP="00826A68">
      <w:pPr>
        <w:pStyle w:val="Sraopastraipa"/>
        <w:numPr>
          <w:ilvl w:val="0"/>
          <w:numId w:val="44"/>
        </w:numPr>
        <w:rPr>
          <w:rFonts w:asciiTheme="majorHAnsi" w:hAnsiTheme="majorHAnsi" w:cstheme="majorHAnsi"/>
        </w:rPr>
      </w:pPr>
      <w:r>
        <w:rPr>
          <w:rFonts w:asciiTheme="majorHAnsi" w:hAnsiTheme="majorHAnsi" w:cstheme="majorHAnsi"/>
        </w:rPr>
        <w:t>Užsakovas turi teisę gauti prašomą informaciją ir (ar) dokumentus, jeigu jie turi ar galio turėti įtakos sutartinių įsipareigojimų pagal Sutartį vykdymui.</w:t>
      </w:r>
    </w:p>
    <w:p w14:paraId="04D5F383" w14:textId="77777777" w:rsidR="00826A68" w:rsidRPr="00826A68" w:rsidRDefault="00826A68" w:rsidP="00826A68">
      <w:pPr>
        <w:rPr>
          <w:rFonts w:asciiTheme="majorHAnsi" w:hAnsiTheme="majorHAnsi" w:cstheme="majorHAnsi"/>
        </w:rPr>
      </w:pPr>
    </w:p>
    <w:p w14:paraId="3594A5F4" w14:textId="6AAA637B" w:rsidR="000A0FC5" w:rsidRPr="00826A68" w:rsidRDefault="00826A68" w:rsidP="00826A68">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Šalių atsakomybė</w:t>
      </w:r>
    </w:p>
    <w:p w14:paraId="3B163DB6" w14:textId="6E6CAA17" w:rsidR="000A0FC5" w:rsidRDefault="000A0FC5" w:rsidP="00826A68">
      <w:pPr>
        <w:ind w:firstLine="0"/>
        <w:rPr>
          <w:rFonts w:asciiTheme="majorHAnsi" w:hAnsiTheme="majorHAnsi" w:cstheme="majorHAnsi"/>
        </w:rPr>
      </w:pPr>
    </w:p>
    <w:p w14:paraId="3EE87AF3" w14:textId="5077B9CE"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Už savo sutartinių įsipareigojimų nevykdymą ar netinkamą vykdymą Šalys atsako Sutartyje ir Lietuvos Respublikos teisės aktuose nustatyta tvarka ir atlygina kitos Sutarties Šalies dėl to patirtus tiesioginius nuostolius.</w:t>
      </w:r>
    </w:p>
    <w:p w14:paraId="77C1876D" w14:textId="6B8F1514"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Šalys susitaria, kad nė viena iš Šalių nebus laikoma pažeidusia šią Sutartį ir jos civilinė atsakomybė neatsiras, jeigu tinkamai įvykdyti pagal šią Sutartį prisiimamų įsipareigojimų nebus įmanoma dėl pasikeitusių teisės aktų arba valstybės, ar vietos institucijų sprendimų ar veiksmų, ar neveikimo, ar nenugalimos jėgos force majeure aplinkybių. Nenugalimos jėgos aplinkybės – </w:t>
      </w:r>
      <w:r w:rsidRPr="00826A68">
        <w:rPr>
          <w:rFonts w:asciiTheme="majorHAnsi" w:hAnsiTheme="majorHAnsi" w:cstheme="majorHAnsi"/>
          <w:i/>
          <w:iCs/>
        </w:rPr>
        <w:t>force majeure</w:t>
      </w:r>
      <w:r w:rsidRPr="00826A68">
        <w:rPr>
          <w:rFonts w:asciiTheme="majorHAnsi" w:hAnsiTheme="majorHAnsi" w:cstheme="majorHAnsi"/>
        </w:rPr>
        <w:t xml:space="preserve">, Šalys supranta bei už Sutarties ar atskirų jos sąlygų pažeidimus, sąlygotus šių aplinkybių, atsako vadovaujantis Lietuvos Respublikos civilinio kodekso nuostatomis. </w:t>
      </w:r>
    </w:p>
    <w:p w14:paraId="567567EB" w14:textId="14FE95C5"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Paslaugų teikėjui atsisakius suteikti ar netinkamai suteikus </w:t>
      </w:r>
      <w:r>
        <w:rPr>
          <w:rFonts w:asciiTheme="majorHAnsi" w:hAnsiTheme="majorHAnsi" w:cstheme="majorHAnsi"/>
        </w:rPr>
        <w:t>S</w:t>
      </w:r>
      <w:r w:rsidRPr="00826A68">
        <w:rPr>
          <w:rFonts w:asciiTheme="majorHAnsi" w:hAnsiTheme="majorHAnsi" w:cstheme="majorHAnsi"/>
        </w:rPr>
        <w:t xml:space="preserve">utartyje numatytas </w:t>
      </w:r>
      <w:r>
        <w:rPr>
          <w:rFonts w:asciiTheme="majorHAnsi" w:hAnsiTheme="majorHAnsi" w:cstheme="majorHAnsi"/>
        </w:rPr>
        <w:t>P</w:t>
      </w:r>
      <w:r w:rsidRPr="00826A68">
        <w:rPr>
          <w:rFonts w:asciiTheme="majorHAnsi" w:hAnsiTheme="majorHAnsi" w:cstheme="majorHAnsi"/>
        </w:rPr>
        <w:t xml:space="preserve">aslaugas, </w:t>
      </w:r>
      <w:r>
        <w:rPr>
          <w:rFonts w:asciiTheme="majorHAnsi" w:hAnsiTheme="majorHAnsi" w:cstheme="majorHAnsi"/>
        </w:rPr>
        <w:t>Užsakovas</w:t>
      </w:r>
      <w:r w:rsidRPr="00826A68">
        <w:rPr>
          <w:rFonts w:asciiTheme="majorHAnsi" w:hAnsiTheme="majorHAnsi" w:cstheme="majorHAnsi"/>
        </w:rPr>
        <w:t xml:space="preserve"> turi teisę reikalauti sumokėti 10 proc. dydžio </w:t>
      </w:r>
      <w:r>
        <w:rPr>
          <w:rFonts w:asciiTheme="majorHAnsi" w:hAnsiTheme="majorHAnsi" w:cstheme="majorHAnsi"/>
        </w:rPr>
        <w:t>S</w:t>
      </w:r>
      <w:r w:rsidRPr="00826A68">
        <w:rPr>
          <w:rFonts w:asciiTheme="majorHAnsi" w:hAnsiTheme="majorHAnsi" w:cstheme="majorHAnsi"/>
        </w:rPr>
        <w:t>utarties kainos baudą</w:t>
      </w:r>
      <w:r>
        <w:rPr>
          <w:rFonts w:asciiTheme="majorHAnsi" w:hAnsiTheme="majorHAnsi" w:cstheme="majorHAnsi"/>
        </w:rPr>
        <w:t>.</w:t>
      </w:r>
    </w:p>
    <w:p w14:paraId="71207E01" w14:textId="1DA1EEFE"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Paslaugų tiekėjas už laiku neatliktas šioje Sutartyje nustatytas </w:t>
      </w:r>
      <w:r>
        <w:rPr>
          <w:rFonts w:asciiTheme="majorHAnsi" w:hAnsiTheme="majorHAnsi" w:cstheme="majorHAnsi"/>
        </w:rPr>
        <w:t>P</w:t>
      </w:r>
      <w:r w:rsidRPr="00826A68">
        <w:rPr>
          <w:rFonts w:asciiTheme="majorHAnsi" w:hAnsiTheme="majorHAnsi" w:cstheme="majorHAnsi"/>
        </w:rPr>
        <w:t xml:space="preserve">aslaugas moka Užsakovui 0,02 % dydžio delspinigius nuo nesuteiktų </w:t>
      </w:r>
      <w:r>
        <w:rPr>
          <w:rFonts w:asciiTheme="majorHAnsi" w:hAnsiTheme="majorHAnsi" w:cstheme="majorHAnsi"/>
        </w:rPr>
        <w:t>P</w:t>
      </w:r>
      <w:r w:rsidRPr="00826A68">
        <w:rPr>
          <w:rFonts w:asciiTheme="majorHAnsi" w:hAnsiTheme="majorHAnsi" w:cstheme="majorHAnsi"/>
        </w:rPr>
        <w:t>aslaugų vertės už kiekvieną pavėluotą dieną.</w:t>
      </w:r>
    </w:p>
    <w:p w14:paraId="068EF230" w14:textId="41374459"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Jei </w:t>
      </w:r>
      <w:r>
        <w:rPr>
          <w:rFonts w:asciiTheme="majorHAnsi" w:hAnsiTheme="majorHAnsi" w:cstheme="majorHAnsi"/>
        </w:rPr>
        <w:t>Paslaugų teikėjas</w:t>
      </w:r>
      <w:r w:rsidRPr="00826A68">
        <w:rPr>
          <w:rFonts w:asciiTheme="majorHAnsi" w:hAnsiTheme="majorHAnsi" w:cstheme="majorHAnsi"/>
        </w:rPr>
        <w:t xml:space="preserve"> nesumoka apskaičiuotų delspinigių per 30 k. d. nuo pateiktos sąskaitos delspinigių apmokėjimui, Užsakovas gali, prieš tai rašytu įspėjęs Paslaugų teikėją, pasinaudoti Sutarties įvykdymo užtikrinimu apskaičiuotų delspinigių daliai</w:t>
      </w:r>
      <w:r>
        <w:rPr>
          <w:rFonts w:asciiTheme="majorHAnsi" w:hAnsiTheme="majorHAnsi" w:cstheme="majorHAnsi"/>
        </w:rPr>
        <w:t>.</w:t>
      </w:r>
    </w:p>
    <w:p w14:paraId="34EDDECD" w14:textId="08159FF5"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Užsakovas, pavėlavęs sumokėti Sutartyje nustatytais terminais </w:t>
      </w:r>
      <w:r>
        <w:rPr>
          <w:rFonts w:asciiTheme="majorHAnsi" w:hAnsiTheme="majorHAnsi" w:cstheme="majorHAnsi"/>
        </w:rPr>
        <w:t>Paslaugų teikėjui</w:t>
      </w:r>
      <w:r w:rsidRPr="00826A68">
        <w:rPr>
          <w:rFonts w:asciiTheme="majorHAnsi" w:hAnsiTheme="majorHAnsi" w:cstheme="majorHAnsi"/>
        </w:rPr>
        <w:t xml:space="preserve"> už tinkamai ir laiku suteiktas </w:t>
      </w:r>
      <w:r>
        <w:rPr>
          <w:rFonts w:asciiTheme="majorHAnsi" w:hAnsiTheme="majorHAnsi" w:cstheme="majorHAnsi"/>
        </w:rPr>
        <w:t>P</w:t>
      </w:r>
      <w:r w:rsidRPr="00826A68">
        <w:rPr>
          <w:rFonts w:asciiTheme="majorHAnsi" w:hAnsiTheme="majorHAnsi" w:cstheme="majorHAnsi"/>
        </w:rPr>
        <w:t xml:space="preserve">aslaugas, moka </w:t>
      </w:r>
      <w:r>
        <w:rPr>
          <w:rFonts w:asciiTheme="majorHAnsi" w:hAnsiTheme="majorHAnsi" w:cstheme="majorHAnsi"/>
        </w:rPr>
        <w:t>Paslaugų teikėjui</w:t>
      </w:r>
      <w:r w:rsidRPr="00826A68">
        <w:rPr>
          <w:rFonts w:asciiTheme="majorHAnsi" w:hAnsiTheme="majorHAnsi" w:cstheme="majorHAnsi"/>
        </w:rPr>
        <w:t xml:space="preserve"> 0,02 % dydžio delspinigius nuo laiku neapmokėtos sumos už kiekvieną pavėluotą dieną, jeigu </w:t>
      </w:r>
      <w:r>
        <w:rPr>
          <w:rFonts w:asciiTheme="majorHAnsi" w:hAnsiTheme="majorHAnsi" w:cstheme="majorHAnsi"/>
        </w:rPr>
        <w:t>Paslaugų teikėjas</w:t>
      </w:r>
      <w:r w:rsidRPr="00826A68">
        <w:rPr>
          <w:rFonts w:asciiTheme="majorHAnsi" w:hAnsiTheme="majorHAnsi" w:cstheme="majorHAnsi"/>
        </w:rPr>
        <w:t xml:space="preserve"> pateikia Užsakovui sąskaitą delspinigių apmokėjimui.</w:t>
      </w:r>
    </w:p>
    <w:p w14:paraId="24891D44" w14:textId="6CC83308"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Kiekviena </w:t>
      </w:r>
      <w:r>
        <w:rPr>
          <w:rFonts w:asciiTheme="majorHAnsi" w:hAnsiTheme="majorHAnsi" w:cstheme="majorHAnsi"/>
        </w:rPr>
        <w:t>Š</w:t>
      </w:r>
      <w:r w:rsidRPr="00826A68">
        <w:rPr>
          <w:rFonts w:asciiTheme="majorHAnsi" w:hAnsiTheme="majorHAnsi" w:cstheme="majorHAnsi"/>
        </w:rPr>
        <w:t xml:space="preserve">alis privalo atlyginti kitai Šaliai visus nuostolius, kurie yra tiesiogiai susiję su teikiamomis </w:t>
      </w:r>
      <w:r>
        <w:rPr>
          <w:rFonts w:asciiTheme="majorHAnsi" w:hAnsiTheme="majorHAnsi" w:cstheme="majorHAnsi"/>
        </w:rPr>
        <w:t>P</w:t>
      </w:r>
      <w:r w:rsidRPr="00826A68">
        <w:rPr>
          <w:rFonts w:asciiTheme="majorHAnsi" w:hAnsiTheme="majorHAnsi" w:cstheme="majorHAnsi"/>
        </w:rPr>
        <w:t xml:space="preserve">aslaugomis ir kuriuos kita </w:t>
      </w:r>
      <w:r>
        <w:rPr>
          <w:rFonts w:asciiTheme="majorHAnsi" w:hAnsiTheme="majorHAnsi" w:cstheme="majorHAnsi"/>
        </w:rPr>
        <w:t>Š</w:t>
      </w:r>
      <w:r w:rsidRPr="00826A68">
        <w:rPr>
          <w:rFonts w:asciiTheme="majorHAnsi" w:hAnsiTheme="majorHAnsi" w:cstheme="majorHAnsi"/>
        </w:rPr>
        <w:t xml:space="preserve">alis patiria dėl šioje </w:t>
      </w:r>
      <w:r>
        <w:rPr>
          <w:rFonts w:asciiTheme="majorHAnsi" w:hAnsiTheme="majorHAnsi" w:cstheme="majorHAnsi"/>
        </w:rPr>
        <w:t>Su</w:t>
      </w:r>
      <w:r w:rsidRPr="00826A68">
        <w:rPr>
          <w:rFonts w:asciiTheme="majorHAnsi" w:hAnsiTheme="majorHAnsi" w:cstheme="majorHAnsi"/>
        </w:rPr>
        <w:t xml:space="preserve">tartyje numatytų įsipareigojimų nevykdymo ar netinkamo vykdymo, bet ne daugiau nei šios </w:t>
      </w:r>
      <w:r>
        <w:rPr>
          <w:rFonts w:asciiTheme="majorHAnsi" w:hAnsiTheme="majorHAnsi" w:cstheme="majorHAnsi"/>
        </w:rPr>
        <w:t>S</w:t>
      </w:r>
      <w:r w:rsidRPr="00826A68">
        <w:rPr>
          <w:rFonts w:asciiTheme="majorHAnsi" w:hAnsiTheme="majorHAnsi" w:cstheme="majorHAnsi"/>
        </w:rPr>
        <w:t>utarties vertė.</w:t>
      </w:r>
    </w:p>
    <w:p w14:paraId="3B34756C" w14:textId="421C6D52"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Šalys susitaria, jog aukščiau nurodytų netesybų sumokėjimas neatleidžia Sutartį pažeidusios Šalies nuo prievolės pašalinti Sutarties pažeidimą, atlyginti netesybų dydį viršijančius kitos Šalies ir / ar trečiųjų asmenų patirtus nuostolius bei nepanaikina kitų šioje Sutartyje nustatytų Sutarties pažeidimo pasekmių taikymo.</w:t>
      </w:r>
    </w:p>
    <w:p w14:paraId="2467FD49" w14:textId="2392DD15"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Paslaugų t</w:t>
      </w:r>
      <w:r>
        <w:rPr>
          <w:rFonts w:asciiTheme="majorHAnsi" w:hAnsiTheme="majorHAnsi" w:cstheme="majorHAnsi"/>
        </w:rPr>
        <w:t>ei</w:t>
      </w:r>
      <w:r w:rsidRPr="00826A68">
        <w:rPr>
          <w:rFonts w:asciiTheme="majorHAnsi" w:hAnsiTheme="majorHAnsi" w:cstheme="majorHAnsi"/>
        </w:rPr>
        <w:t>kėjas pasirašydamas</w:t>
      </w:r>
      <w:r>
        <w:rPr>
          <w:rFonts w:asciiTheme="majorHAnsi" w:hAnsiTheme="majorHAnsi" w:cstheme="majorHAnsi"/>
        </w:rPr>
        <w:t xml:space="preserve"> Sutartį</w:t>
      </w:r>
      <w:r w:rsidRPr="00826A68">
        <w:rPr>
          <w:rFonts w:asciiTheme="majorHAnsi" w:hAnsiTheme="majorHAnsi" w:cstheme="majorHAnsi"/>
        </w:rPr>
        <w:t xml:space="preserve"> patvirtina, kad yra gavęs visą būtiną informaciją, kurią </w:t>
      </w:r>
      <w:r>
        <w:rPr>
          <w:rFonts w:asciiTheme="majorHAnsi" w:hAnsiTheme="majorHAnsi" w:cstheme="majorHAnsi"/>
        </w:rPr>
        <w:t>Paslaugų teikėjas</w:t>
      </w:r>
      <w:r w:rsidRPr="00826A68">
        <w:rPr>
          <w:rFonts w:asciiTheme="majorHAnsi" w:hAnsiTheme="majorHAnsi" w:cstheme="majorHAnsi"/>
        </w:rPr>
        <w:t xml:space="preserve">, panaudodamas visas savo žinias ir rūpestingumą, galėjo gauti iki </w:t>
      </w:r>
      <w:r w:rsidR="00044B37">
        <w:rPr>
          <w:rFonts w:asciiTheme="majorHAnsi" w:hAnsiTheme="majorHAnsi" w:cstheme="majorHAnsi"/>
        </w:rPr>
        <w:t>S</w:t>
      </w:r>
      <w:r w:rsidRPr="00826A68">
        <w:rPr>
          <w:rFonts w:asciiTheme="majorHAnsi" w:hAnsiTheme="majorHAnsi" w:cstheme="majorHAnsi"/>
        </w:rPr>
        <w:t xml:space="preserve">utarties pasirašymo, ir kuri gali turėti įtakos </w:t>
      </w:r>
      <w:r w:rsidR="00044B37">
        <w:rPr>
          <w:rFonts w:asciiTheme="majorHAnsi" w:hAnsiTheme="majorHAnsi" w:cstheme="majorHAnsi"/>
        </w:rPr>
        <w:t>S</w:t>
      </w:r>
      <w:r w:rsidRPr="00826A68">
        <w:rPr>
          <w:rFonts w:asciiTheme="majorHAnsi" w:hAnsiTheme="majorHAnsi" w:cstheme="majorHAnsi"/>
        </w:rPr>
        <w:t xml:space="preserve">utarties kainai arba </w:t>
      </w:r>
      <w:r w:rsidR="00044B37">
        <w:rPr>
          <w:rFonts w:asciiTheme="majorHAnsi" w:hAnsiTheme="majorHAnsi" w:cstheme="majorHAnsi"/>
        </w:rPr>
        <w:t>P</w:t>
      </w:r>
      <w:r w:rsidRPr="00826A68">
        <w:rPr>
          <w:rFonts w:asciiTheme="majorHAnsi" w:hAnsiTheme="majorHAnsi" w:cstheme="majorHAnsi"/>
        </w:rPr>
        <w:t xml:space="preserve">aslaugoms. Turi būti laikoma, kad </w:t>
      </w:r>
      <w:r>
        <w:rPr>
          <w:rFonts w:asciiTheme="majorHAnsi" w:hAnsiTheme="majorHAnsi" w:cstheme="majorHAnsi"/>
        </w:rPr>
        <w:t>S</w:t>
      </w:r>
      <w:r w:rsidRPr="00826A68">
        <w:rPr>
          <w:rFonts w:asciiTheme="majorHAnsi" w:hAnsiTheme="majorHAnsi" w:cstheme="majorHAnsi"/>
        </w:rPr>
        <w:t xml:space="preserve">utartyje nurodyta kaina apima visus tiekėjo sutartinius įsipareigojimus ir visa, kas būtina tinkamam </w:t>
      </w:r>
      <w:r w:rsidR="00044B37">
        <w:rPr>
          <w:rFonts w:asciiTheme="majorHAnsi" w:hAnsiTheme="majorHAnsi" w:cstheme="majorHAnsi"/>
        </w:rPr>
        <w:t>S</w:t>
      </w:r>
      <w:r w:rsidRPr="00826A68">
        <w:rPr>
          <w:rFonts w:asciiTheme="majorHAnsi" w:hAnsiTheme="majorHAnsi" w:cstheme="majorHAnsi"/>
        </w:rPr>
        <w:t xml:space="preserve">utartyje numatytų </w:t>
      </w:r>
      <w:r w:rsidR="00044B37">
        <w:rPr>
          <w:rFonts w:asciiTheme="majorHAnsi" w:hAnsiTheme="majorHAnsi" w:cstheme="majorHAnsi"/>
        </w:rPr>
        <w:t>P</w:t>
      </w:r>
      <w:r w:rsidRPr="00826A68">
        <w:rPr>
          <w:rFonts w:asciiTheme="majorHAnsi" w:hAnsiTheme="majorHAnsi" w:cstheme="majorHAnsi"/>
        </w:rPr>
        <w:t>aslaugų suteikimui.</w:t>
      </w:r>
    </w:p>
    <w:p w14:paraId="3F5C567F" w14:textId="77777777" w:rsidR="000A0FC5" w:rsidRDefault="000A0FC5" w:rsidP="005110A6">
      <w:pPr>
        <w:ind w:firstLine="7371"/>
        <w:rPr>
          <w:rFonts w:asciiTheme="majorHAnsi" w:hAnsiTheme="majorHAnsi" w:cstheme="majorHAnsi"/>
        </w:rPr>
      </w:pPr>
    </w:p>
    <w:p w14:paraId="45A4E628" w14:textId="1939DAD9" w:rsidR="00391456" w:rsidRPr="002E0B60" w:rsidRDefault="00391456" w:rsidP="002E0B60">
      <w:pPr>
        <w:pStyle w:val="Sraopastraipa"/>
        <w:numPr>
          <w:ilvl w:val="0"/>
          <w:numId w:val="42"/>
        </w:numPr>
        <w:ind w:left="851"/>
        <w:jc w:val="center"/>
        <w:rPr>
          <w:rFonts w:asciiTheme="majorHAnsi" w:hAnsiTheme="majorHAnsi" w:cstheme="majorHAnsi"/>
          <w:b/>
          <w:bCs/>
        </w:rPr>
      </w:pPr>
      <w:r w:rsidRPr="00391456">
        <w:rPr>
          <w:rFonts w:asciiTheme="majorHAnsi" w:hAnsiTheme="majorHAnsi" w:cstheme="majorHAnsi"/>
          <w:b/>
          <w:bCs/>
        </w:rPr>
        <w:t>Sutarties keitimas</w:t>
      </w:r>
    </w:p>
    <w:p w14:paraId="2F335D1C" w14:textId="3FA784B4"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Sutarties sąlygos </w:t>
      </w:r>
      <w:r>
        <w:rPr>
          <w:rFonts w:asciiTheme="majorHAnsi" w:hAnsiTheme="majorHAnsi" w:cstheme="majorHAnsi"/>
        </w:rPr>
        <w:t>S</w:t>
      </w:r>
      <w:r w:rsidRPr="00391456">
        <w:rPr>
          <w:rFonts w:asciiTheme="majorHAnsi" w:hAnsiTheme="majorHAnsi" w:cstheme="majorHAnsi"/>
        </w:rPr>
        <w:t xml:space="preserve">utarties galiojimo laikotarpiu gali būti keičiamos LR viešųjų pirkimų įstatymo 89 straipsnio 1-3 dalyse numatyta tvarka. Šios sutarties </w:t>
      </w:r>
      <w:r>
        <w:rPr>
          <w:rFonts w:asciiTheme="majorHAnsi" w:hAnsiTheme="majorHAnsi" w:cstheme="majorHAnsi"/>
        </w:rPr>
        <w:t>Š</w:t>
      </w:r>
      <w:r w:rsidRPr="00391456">
        <w:rPr>
          <w:rFonts w:asciiTheme="majorHAnsi" w:hAnsiTheme="majorHAnsi" w:cstheme="majorHAnsi"/>
        </w:rPr>
        <w:t xml:space="preserve">alis gali būti pakeista LR viešųjų pirkimų įstatymo 89 straipsnio 1 dalies 4 punkte numatytais atvejais. Visais atvejais keičiant </w:t>
      </w:r>
      <w:r>
        <w:rPr>
          <w:rFonts w:asciiTheme="majorHAnsi" w:hAnsiTheme="majorHAnsi" w:cstheme="majorHAnsi"/>
        </w:rPr>
        <w:t>S</w:t>
      </w:r>
      <w:r w:rsidRPr="00391456">
        <w:rPr>
          <w:rFonts w:asciiTheme="majorHAnsi" w:hAnsiTheme="majorHAnsi" w:cstheme="majorHAnsi"/>
        </w:rPr>
        <w:t>utarties sąlygas turi būti nepažeistos 89 straipsnio 4 dalies sąlygos</w:t>
      </w:r>
      <w:r>
        <w:rPr>
          <w:rFonts w:asciiTheme="majorHAnsi" w:hAnsiTheme="majorHAnsi" w:cstheme="majorHAnsi"/>
        </w:rPr>
        <w:t>.</w:t>
      </w:r>
    </w:p>
    <w:p w14:paraId="6087CC3E" w14:textId="54C9417C"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lastRenderedPageBreak/>
        <w:t xml:space="preserve">Sutarties pakeitimas įforminamas rašytiniu Šalių susitarimu, kuris tampa neatskiriama Sutarties dalimi. </w:t>
      </w:r>
    </w:p>
    <w:p w14:paraId="45E4FE2E" w14:textId="458E268E" w:rsid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6FFBFB4D" w14:textId="77777777" w:rsidR="00391456" w:rsidRDefault="00391456" w:rsidP="00391456">
      <w:pPr>
        <w:rPr>
          <w:rFonts w:asciiTheme="majorHAnsi" w:hAnsiTheme="majorHAnsi" w:cstheme="majorHAnsi"/>
        </w:rPr>
      </w:pPr>
    </w:p>
    <w:p w14:paraId="0D4765C2" w14:textId="2A5A57C9" w:rsidR="00391456" w:rsidRPr="00391456" w:rsidRDefault="00391456" w:rsidP="00391456">
      <w:pPr>
        <w:pStyle w:val="Sraopastraipa"/>
        <w:numPr>
          <w:ilvl w:val="0"/>
          <w:numId w:val="42"/>
        </w:numPr>
        <w:ind w:left="851"/>
        <w:jc w:val="center"/>
        <w:rPr>
          <w:rFonts w:asciiTheme="majorHAnsi" w:hAnsiTheme="majorHAnsi" w:cstheme="majorHAnsi"/>
          <w:b/>
          <w:bCs/>
        </w:rPr>
      </w:pPr>
      <w:r w:rsidRPr="00391456">
        <w:rPr>
          <w:rFonts w:asciiTheme="majorHAnsi" w:hAnsiTheme="majorHAnsi" w:cstheme="majorHAnsi"/>
          <w:b/>
          <w:bCs/>
        </w:rPr>
        <w:t>Subteikėjų keitimas</w:t>
      </w:r>
    </w:p>
    <w:p w14:paraId="2E95ED1A" w14:textId="77777777" w:rsidR="00391456" w:rsidRDefault="00391456" w:rsidP="00391456">
      <w:pPr>
        <w:rPr>
          <w:rFonts w:asciiTheme="majorHAnsi" w:hAnsiTheme="majorHAnsi" w:cstheme="majorHAnsi"/>
        </w:rPr>
      </w:pPr>
    </w:p>
    <w:p w14:paraId="4C829002" w14:textId="62BAFFCA"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47DB7AB0" w14:textId="469E67DB"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49FE833C" w14:textId="01F6758D"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Paslaugų teikėjas gali keisti Sutartyje nurodytus subteikėjus šiame Sutarties skyriuje nustatytais atvejais ir tvarka, gavęs Užsakovo rašytinį sutikimą.   </w:t>
      </w:r>
    </w:p>
    <w:p w14:paraId="43FD71B5" w14:textId="1C4BAB75"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6D000F95" w14:textId="46F52D23"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Subteikėjas, kurio pajėgumais Paslaugų teikėjas rėmėsi, kad atitiktų pirkimo dokumentuose nustatytus kvalifikacijos reikalavimus, gali būti keičiamas tik šiais atvejais:</w:t>
      </w:r>
    </w:p>
    <w:p w14:paraId="57C1D488" w14:textId="77777777" w:rsidR="00391456" w:rsidRDefault="00391456" w:rsidP="00391456">
      <w:pPr>
        <w:pStyle w:val="Sraopastraipa"/>
        <w:numPr>
          <w:ilvl w:val="1"/>
          <w:numId w:val="44"/>
        </w:numPr>
        <w:rPr>
          <w:rFonts w:asciiTheme="majorHAnsi" w:hAnsiTheme="majorHAnsi" w:cstheme="majorHAnsi"/>
        </w:rPr>
      </w:pPr>
      <w:r w:rsidRPr="00391456">
        <w:rPr>
          <w:rFonts w:asciiTheme="majorHAnsi" w:hAnsiTheme="majorHAnsi" w:cstheme="majorHAnsi"/>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27A8FEBB" w14:textId="77777777" w:rsidR="00391456" w:rsidRDefault="00391456" w:rsidP="00391456">
      <w:pPr>
        <w:pStyle w:val="Sraopastraipa"/>
        <w:numPr>
          <w:ilvl w:val="1"/>
          <w:numId w:val="44"/>
        </w:numPr>
        <w:rPr>
          <w:rFonts w:asciiTheme="majorHAnsi" w:hAnsiTheme="majorHAnsi" w:cstheme="majorHAnsi"/>
        </w:rPr>
      </w:pPr>
      <w:r w:rsidRPr="00391456">
        <w:rPr>
          <w:rFonts w:asciiTheme="majorHAnsi" w:hAnsiTheme="majorHAnsi" w:cstheme="majorHAnsi"/>
        </w:rPr>
        <w:t>kai subteikėjas dėl objektyvių priežasčių (pvz., subteikėjui atsisakius dalyvauti Sutarties vykdyme, nutrūkus teisiniams santykiams su Paslaugų teikėju ir pan.) nebegali vykdyti visų ar dalies Sutartyje numatytų įsipareigojimų;</w:t>
      </w:r>
    </w:p>
    <w:p w14:paraId="176774A5" w14:textId="69A630BF" w:rsidR="00391456" w:rsidRPr="00391456" w:rsidRDefault="00391456" w:rsidP="00391456">
      <w:pPr>
        <w:pStyle w:val="Sraopastraipa"/>
        <w:numPr>
          <w:ilvl w:val="1"/>
          <w:numId w:val="44"/>
        </w:numPr>
        <w:rPr>
          <w:rFonts w:asciiTheme="majorHAnsi" w:hAnsiTheme="majorHAnsi" w:cstheme="majorHAnsi"/>
        </w:rPr>
      </w:pPr>
      <w:r w:rsidRPr="00391456">
        <w:rPr>
          <w:rFonts w:asciiTheme="majorHAnsi" w:hAnsiTheme="majorHAnsi" w:cstheme="majorHAnsi"/>
        </w:rPr>
        <w:t xml:space="preserve">kai tai numatyta Viešųjų pirkimų įstatyme. </w:t>
      </w:r>
    </w:p>
    <w:p w14:paraId="76F2A0D9" w14:textId="19A28007"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lastRenderedPageBreak/>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0373977B" w14:textId="55FED93F"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w:t>
      </w:r>
    </w:p>
    <w:p w14:paraId="4524F743" w14:textId="77777777" w:rsidR="000A0FC5" w:rsidRDefault="000A0FC5" w:rsidP="005110A6">
      <w:pPr>
        <w:ind w:firstLine="7371"/>
        <w:rPr>
          <w:rFonts w:asciiTheme="majorHAnsi" w:hAnsiTheme="majorHAnsi" w:cstheme="majorHAnsi"/>
        </w:rPr>
      </w:pPr>
    </w:p>
    <w:p w14:paraId="4A976831" w14:textId="0C7173F1" w:rsidR="00391456" w:rsidRPr="002E0B60" w:rsidRDefault="00391456" w:rsidP="00391456">
      <w:pPr>
        <w:pStyle w:val="Sraopastraipa"/>
        <w:numPr>
          <w:ilvl w:val="0"/>
          <w:numId w:val="42"/>
        </w:numPr>
        <w:ind w:left="709"/>
        <w:jc w:val="center"/>
        <w:rPr>
          <w:rFonts w:asciiTheme="majorHAnsi" w:hAnsiTheme="majorHAnsi" w:cstheme="majorHAnsi"/>
          <w:b/>
          <w:bCs/>
        </w:rPr>
      </w:pPr>
      <w:r w:rsidRPr="002E0B60">
        <w:rPr>
          <w:rFonts w:asciiTheme="majorHAnsi" w:hAnsiTheme="majorHAnsi" w:cstheme="majorHAnsi"/>
          <w:b/>
          <w:bCs/>
        </w:rPr>
        <w:t>Sutarties įvykdymo užtikrinimas</w:t>
      </w:r>
    </w:p>
    <w:p w14:paraId="265ABA13" w14:textId="77777777" w:rsidR="00391456" w:rsidRPr="002E0B60" w:rsidRDefault="00391456" w:rsidP="00391456">
      <w:pPr>
        <w:rPr>
          <w:rFonts w:asciiTheme="majorHAnsi" w:hAnsiTheme="majorHAnsi" w:cstheme="majorHAnsi"/>
        </w:rPr>
      </w:pPr>
    </w:p>
    <w:p w14:paraId="7D8C04D2" w14:textId="76365A6D" w:rsidR="00391456" w:rsidRPr="00391456" w:rsidRDefault="00391456" w:rsidP="00391456">
      <w:pPr>
        <w:pStyle w:val="Sraopastraipa"/>
        <w:numPr>
          <w:ilvl w:val="0"/>
          <w:numId w:val="44"/>
        </w:numPr>
        <w:rPr>
          <w:rFonts w:asciiTheme="majorHAnsi" w:hAnsiTheme="majorHAnsi" w:cstheme="majorHAnsi"/>
        </w:rPr>
      </w:pPr>
      <w:r w:rsidRPr="002E0B60">
        <w:rPr>
          <w:rFonts w:asciiTheme="majorHAnsi" w:hAnsiTheme="majorHAnsi" w:cstheme="majorHAnsi"/>
        </w:rPr>
        <w:t>Paslaugų teikėjas per 10 (dešimt) darbo dienų</w:t>
      </w:r>
      <w:r w:rsidR="00690081" w:rsidRPr="002E0B60">
        <w:t xml:space="preserve">, </w:t>
      </w:r>
      <w:r w:rsidR="00690081" w:rsidRPr="00F830E0">
        <w:rPr>
          <w:rFonts w:asciiTheme="majorHAnsi" w:hAnsiTheme="majorHAnsi" w:cstheme="majorHAnsi"/>
          <w:b/>
          <w:bCs/>
        </w:rPr>
        <w:t>po to kai perkančioji organizacija raštiškai informuoja Tiekėją, kad projektui „</w:t>
      </w:r>
      <w:r w:rsidR="002E0B60" w:rsidRPr="00F830E0">
        <w:rPr>
          <w:rFonts w:asciiTheme="majorHAnsi" w:hAnsiTheme="majorHAnsi" w:cstheme="majorHAnsi"/>
          <w:b/>
          <w:bCs/>
        </w:rPr>
        <w:t>Rūšiuojamojo atliekų surinkimo skatinimas Telšių regione</w:t>
      </w:r>
      <w:r w:rsidR="00690081" w:rsidRPr="00F830E0">
        <w:rPr>
          <w:rFonts w:asciiTheme="majorHAnsi" w:hAnsiTheme="majorHAnsi" w:cstheme="majorHAnsi"/>
          <w:b/>
          <w:bCs/>
        </w:rPr>
        <w:t>“, pagal kurį bus teikiamos paslaugos, iš Europos regioninės plėtros fondo yra skirtas finansavimas,</w:t>
      </w:r>
      <w:r w:rsidR="00690081" w:rsidRPr="002E0B60">
        <w:rPr>
          <w:rFonts w:asciiTheme="majorHAnsi" w:hAnsiTheme="majorHAnsi" w:cstheme="majorHAnsi"/>
        </w:rPr>
        <w:t xml:space="preserve"> </w:t>
      </w:r>
      <w:r w:rsidRPr="002E0B60">
        <w:rPr>
          <w:rFonts w:asciiTheme="majorHAnsi" w:hAnsiTheme="majorHAnsi" w:cstheme="majorHAnsi"/>
        </w:rPr>
        <w:t>privalo</w:t>
      </w:r>
      <w:r w:rsidRPr="00391456">
        <w:rPr>
          <w:rFonts w:asciiTheme="majorHAnsi" w:hAnsiTheme="majorHAnsi" w:cstheme="majorHAnsi"/>
        </w:rPr>
        <w:t xml:space="preserve">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arba perveda sutarties įvykdymo užtikrinimo sumą (užstatą) į Užsakovo atsiskaitomąją sąskaita LT727044060006244050, AB „SEB” bankas, banko kodas 70440. Sutarties įvykdymo užtikrinimo suma – </w:t>
      </w:r>
      <w:r>
        <w:rPr>
          <w:rFonts w:asciiTheme="majorHAnsi" w:hAnsiTheme="majorHAnsi" w:cstheme="majorHAnsi"/>
        </w:rPr>
        <w:t>10</w:t>
      </w:r>
      <w:r w:rsidRPr="00391456">
        <w:rPr>
          <w:rFonts w:asciiTheme="majorHAnsi" w:hAnsiTheme="majorHAnsi" w:cstheme="majorHAnsi"/>
        </w:rPr>
        <w:t xml:space="preserve"> % nuo Sutarties vertės be PVM. Sutarties įvykdymo užtikrinimas turi būti besąlyginis ir neatšaukiamas, turi galioti visą Sutarties galiojimo laikotarpį. </w:t>
      </w:r>
    </w:p>
    <w:p w14:paraId="7FA1E3F2" w14:textId="66A30D20" w:rsidR="00391456" w:rsidRPr="009C0471" w:rsidRDefault="00391456" w:rsidP="00391456">
      <w:pPr>
        <w:pStyle w:val="Sraopastraipa"/>
        <w:numPr>
          <w:ilvl w:val="0"/>
          <w:numId w:val="44"/>
        </w:numPr>
        <w:rPr>
          <w:rFonts w:asciiTheme="majorHAnsi" w:hAnsiTheme="majorHAnsi" w:cstheme="majorHAnsi"/>
        </w:rPr>
      </w:pPr>
      <w:r w:rsidRPr="009C0471">
        <w:rPr>
          <w:rFonts w:asciiTheme="majorHAnsi" w:hAnsiTheme="majorHAnsi" w:cstheme="majorHAnsi"/>
        </w:rPr>
        <w:t>Jei per nustatytą  terminą  Sutarties  įvykdymo  užtikrinimas  nepateikiamas,  Sutartis, nepaisant to, kad  yra pasirašyta abiejų Šalių, laikoma nesudaryta ir neįsigalioja. Pagal Viešųjų pirkimų įstatymą tokia situacija prilyginama Paslaugų teikėjo atsisakymui sudaryti Sutartį.</w:t>
      </w:r>
    </w:p>
    <w:p w14:paraId="00B2BE44" w14:textId="1FCC6373"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Sutarties įvykdymas turi būti užtikrintas Lietuvos Respublikoje ar užsienyje registruoto banko ar kredito unijos išduota garantija ar draudimo bendrovės išduotu laidavimo raštu ir turi būti apmokėtas ir galiojantis nuo jo išdavimo dienos. Sutarties užtikrinimui turi būti taikoma Lietuvos Respublikos teisė ir Tarptautinių prekybos rūmų patvirtintos taisyklės – „</w:t>
      </w:r>
      <w:proofErr w:type="spellStart"/>
      <w:r w:rsidRPr="00391456">
        <w:rPr>
          <w:rFonts w:asciiTheme="majorHAnsi" w:hAnsiTheme="majorHAnsi" w:cstheme="majorHAnsi"/>
        </w:rPr>
        <w:t>The</w:t>
      </w:r>
      <w:proofErr w:type="spellEnd"/>
      <w:r w:rsidRPr="00391456">
        <w:rPr>
          <w:rFonts w:asciiTheme="majorHAnsi" w:hAnsiTheme="majorHAnsi" w:cstheme="majorHAnsi"/>
        </w:rPr>
        <w:t xml:space="preserve"> ICC </w:t>
      </w:r>
      <w:proofErr w:type="spellStart"/>
      <w:r w:rsidRPr="00391456">
        <w:rPr>
          <w:rFonts w:asciiTheme="majorHAnsi" w:hAnsiTheme="majorHAnsi" w:cstheme="majorHAnsi"/>
        </w:rPr>
        <w:t>Uniform</w:t>
      </w:r>
      <w:proofErr w:type="spellEnd"/>
      <w:r w:rsidRPr="00391456">
        <w:rPr>
          <w:rFonts w:asciiTheme="majorHAnsi" w:hAnsiTheme="majorHAnsi" w:cstheme="majorHAnsi"/>
        </w:rPr>
        <w:t xml:space="preserve"> </w:t>
      </w:r>
      <w:proofErr w:type="spellStart"/>
      <w:r w:rsidRPr="00391456">
        <w:rPr>
          <w:rFonts w:asciiTheme="majorHAnsi" w:hAnsiTheme="majorHAnsi" w:cstheme="majorHAnsi"/>
        </w:rPr>
        <w:t>rules</w:t>
      </w:r>
      <w:proofErr w:type="spellEnd"/>
      <w:r w:rsidRPr="00391456">
        <w:rPr>
          <w:rFonts w:asciiTheme="majorHAnsi" w:hAnsiTheme="majorHAnsi" w:cstheme="majorHAnsi"/>
        </w:rPr>
        <w:t xml:space="preserve"> </w:t>
      </w:r>
      <w:proofErr w:type="spellStart"/>
      <w:r w:rsidRPr="00391456">
        <w:rPr>
          <w:rFonts w:asciiTheme="majorHAnsi" w:hAnsiTheme="majorHAnsi" w:cstheme="majorHAnsi"/>
        </w:rPr>
        <w:t>for</w:t>
      </w:r>
      <w:proofErr w:type="spellEnd"/>
      <w:r w:rsidRPr="00391456">
        <w:rPr>
          <w:rFonts w:asciiTheme="majorHAnsi" w:hAnsiTheme="majorHAnsi" w:cstheme="majorHAnsi"/>
        </w:rPr>
        <w:t xml:space="preserve"> </w:t>
      </w:r>
      <w:proofErr w:type="spellStart"/>
      <w:r w:rsidRPr="00391456">
        <w:rPr>
          <w:rFonts w:asciiTheme="majorHAnsi" w:hAnsiTheme="majorHAnsi" w:cstheme="majorHAnsi"/>
        </w:rPr>
        <w:t>demand</w:t>
      </w:r>
      <w:proofErr w:type="spellEnd"/>
      <w:r w:rsidRPr="00391456">
        <w:rPr>
          <w:rFonts w:asciiTheme="majorHAnsi" w:hAnsiTheme="majorHAnsi" w:cstheme="majorHAnsi"/>
        </w:rPr>
        <w:t xml:space="preserve"> </w:t>
      </w:r>
      <w:proofErr w:type="spellStart"/>
      <w:r w:rsidRPr="00391456">
        <w:rPr>
          <w:rFonts w:asciiTheme="majorHAnsi" w:hAnsiTheme="majorHAnsi" w:cstheme="majorHAnsi"/>
        </w:rPr>
        <w:t>guarantees</w:t>
      </w:r>
      <w:proofErr w:type="spellEnd"/>
      <w:r w:rsidRPr="00391456">
        <w:rPr>
          <w:rFonts w:asciiTheme="majorHAnsi" w:hAnsiTheme="majorHAnsi" w:cstheme="majorHAnsi"/>
        </w:rPr>
        <w:t>“ (Leidinio Nr. 758). Sutarties užtikrinimo originalas su lydraščiu pateikiamas Užsakovui.</w:t>
      </w:r>
    </w:p>
    <w:p w14:paraId="6439FA36" w14:textId="7695C0FC"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Sutarties įvykdymo užtikrinimu garantuojama, kad Užsakovui bus atlyginti nuostoliai, atsiradę dėl to, kad Paslaugų teikėjas neįvykdė sutartinių įsipareigojimų ar vykdė juos netinkamai.</w:t>
      </w:r>
    </w:p>
    <w:p w14:paraId="1F40DCB6" w14:textId="64FA489C"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Jei Sutarties vykdymo metu užtikrinimą išdavęs subjektas negali įvykdyti savo įsipareigojimų, Užsakovas raštu pareikalauja Paslaugų teikėjo per 10 (dešimt) darbo dienų nuo reikalavimo pateikti naują Sutarties įvykdymo užtikrinimą – garantiją ar laidavimo raštą, atitinkančius konkurso dokumentuose bei Sutartyje nustatytus reikalavimus.  Jei Paslaugų teikėjas nepateikia naujo Sutarties įvykdymo užtikrinimo,  Užsakovas turi teisę nutraukti Sutartį. </w:t>
      </w:r>
    </w:p>
    <w:p w14:paraId="165FF10F" w14:textId="0E3EC4D8"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Jei Paslaugų teikėjas nevykdo savo sutartinių įsipareigojimų, Užsakovas pareikalauja sumokėti visas sumas, kurias užtikrinimą išdavęs juridinis asmuo įsipareigojo sumokėti. Prieš pateikdamas reikalavimą sumokėti pagal sutarties įvykdymo užtikrinimą, Užsakovas raštu įspėja Paslaugų teikėją.</w:t>
      </w:r>
    </w:p>
    <w:p w14:paraId="20141D32" w14:textId="3204BAA0" w:rsidR="00391456" w:rsidRPr="002E0B60" w:rsidRDefault="00391456" w:rsidP="002E0B60">
      <w:pPr>
        <w:pStyle w:val="Sraopastraipa"/>
        <w:numPr>
          <w:ilvl w:val="0"/>
          <w:numId w:val="44"/>
        </w:numPr>
        <w:rPr>
          <w:rFonts w:asciiTheme="majorHAnsi" w:hAnsiTheme="majorHAnsi" w:cstheme="majorHAnsi"/>
        </w:rPr>
      </w:pPr>
      <w:r w:rsidRPr="00391456">
        <w:rPr>
          <w:rFonts w:asciiTheme="majorHAnsi" w:hAnsiTheme="majorHAnsi" w:cstheme="majorHAnsi"/>
        </w:rPr>
        <w:t>Sutarties įvykdymo užtikrinimas grąžinamas Paslaugų teikėjui per 10 (dešimt) kalendorinių dienų, įvykdžius visas Sutartimi nustatytas prievoles.</w:t>
      </w:r>
    </w:p>
    <w:p w14:paraId="3C96EAE6" w14:textId="40898402" w:rsidR="00391456" w:rsidRDefault="00827F6B" w:rsidP="00827F6B">
      <w:pPr>
        <w:pStyle w:val="Sraopastraipa"/>
        <w:numPr>
          <w:ilvl w:val="0"/>
          <w:numId w:val="42"/>
        </w:numPr>
        <w:ind w:left="709"/>
        <w:jc w:val="center"/>
        <w:rPr>
          <w:rFonts w:asciiTheme="majorHAnsi" w:hAnsiTheme="majorHAnsi" w:cstheme="majorHAnsi"/>
          <w:b/>
          <w:bCs/>
        </w:rPr>
      </w:pPr>
      <w:r>
        <w:rPr>
          <w:rFonts w:asciiTheme="majorHAnsi" w:hAnsiTheme="majorHAnsi" w:cstheme="majorHAnsi"/>
          <w:b/>
          <w:bCs/>
        </w:rPr>
        <w:lastRenderedPageBreak/>
        <w:t>Sutarties nutraukimas</w:t>
      </w:r>
    </w:p>
    <w:p w14:paraId="11F9D2D7" w14:textId="77777777" w:rsidR="00827F6B" w:rsidRDefault="00827F6B" w:rsidP="00827F6B">
      <w:pPr>
        <w:ind w:firstLine="0"/>
        <w:rPr>
          <w:rFonts w:asciiTheme="majorHAnsi" w:hAnsiTheme="majorHAnsi" w:cstheme="majorHAnsi"/>
          <w:b/>
          <w:bCs/>
        </w:rPr>
      </w:pPr>
    </w:p>
    <w:p w14:paraId="21B2615D" w14:textId="33756A6C" w:rsidR="00827F6B" w:rsidRPr="00827F6B" w:rsidRDefault="00827F6B" w:rsidP="00827F6B">
      <w:pPr>
        <w:pStyle w:val="Sraopastraipa"/>
        <w:numPr>
          <w:ilvl w:val="0"/>
          <w:numId w:val="44"/>
        </w:numPr>
        <w:rPr>
          <w:rFonts w:asciiTheme="majorHAnsi" w:hAnsiTheme="majorHAnsi" w:cstheme="majorHAnsi"/>
          <w:b/>
          <w:bCs/>
        </w:rPr>
      </w:pPr>
      <w:r w:rsidRPr="00827F6B">
        <w:rPr>
          <w:rFonts w:asciiTheme="majorHAnsi" w:hAnsiTheme="majorHAnsi" w:cstheme="majorHAnsi"/>
        </w:rPr>
        <w:t xml:space="preserve">Sutartis gali būti nutraukta rašytiniu Šalių susitarimu. Apie inicijuojamą Sutarties nutraukimą būtina raštu pranešti kitai Šaliai ne vėliau kaip prieš 30 (trisdešimt) kalendorinių dienų. </w:t>
      </w:r>
    </w:p>
    <w:p w14:paraId="534DE9ED" w14:textId="23C045AC"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Užsakovas turi teisę vienašališkai nutraukti Sutartį apie tai įspėjęs Paslaugų teikėją tiekėją raštu ne vėliau kaip prieš 10 (dešimt) kalendorinių dienų, jeigu: </w:t>
      </w:r>
    </w:p>
    <w:p w14:paraId="63DE110A"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28C42049"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keičiasi Paslaugų teikėjo organizacinė struktūra – juridinis statusas, pobūdis ar valdymo struktūra, ir tai gali turėti įtakos tinkamam Sutarties vykdymui;</w:t>
      </w:r>
    </w:p>
    <w:p w14:paraId="367C45C3"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 xml:space="preserve">Paslaugų teikėjas įsiteisėjusiu kompetentingos institucijos ar teismo sprendimu yra pripažintas kaltu dėl profesinio pažeidimo; </w:t>
      </w:r>
    </w:p>
    <w:p w14:paraId="6B99648D"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iš konkrečių aplinkybių tampa akivaizdu, kad Paslaugų teikėjas nebepajėgs tinkamai ir laiku vykdyti sutartinių įsipareigojimų ir, Užsakovui pareikalavus, Paslaugų teikėjas nepatvirtina, kad sugebės toliau tinkamai vykdyti Sutartį;</w:t>
      </w:r>
    </w:p>
    <w:p w14:paraId="75C731B0" w14:textId="518161FF" w:rsidR="00827F6B" w:rsidRP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 xml:space="preserve"> Viešųjų pirkimų įstatymo 90 straipsnio 1 dalyje nustatytais atvejais;</w:t>
      </w:r>
    </w:p>
    <w:p w14:paraId="75CA1CE1" w14:textId="58FB769A"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Sutarties nutraukimas dėl Paslaugų teikėjo kaltės nepanaikina Užsakovo teisės reikalauti atlyginti patirtus tiesioginius nuostolius, atsiradusius dėl Sutarties neįvykdymo. Dėl Paslaugų teikėjo kaltės nutraukus Sutartį, Paslaugų teikėjas  neturi teisės į kokių nors patirtų nuostolių ar žalos atlyginimą. </w:t>
      </w:r>
    </w:p>
    <w:p w14:paraId="65C2CBF6" w14:textId="3691AB19"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7391A509" w14:textId="77777777" w:rsid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Šalys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Šalys susitaria, kad esminiu Sutarties pažeidimu bus laikomas Sutarties vykdymas su nuolatiniais pažeidimais ir / ar nevykdymas bei trūkumų nepašalinimas po pateiktų pretenzijų, savavališkas Sutarties kainos keitimas, savavališkas subteikėjų pasitelkimas. Jei Sutartis nutraukiama dėl esminio pažeidimo, šį pažeidimą padariusi Šalis sumoka kitai Šaliai 500,00 Eur (penkių šimtų eurų 00 ct) dydžio baudą. Tuo atveju, jei nutraukus Sutartį dėl esminio pažeidimo yra reiškiamas reikalavimas atlyginti dėl Sutarties nutraukimo patirtus tiesioginius nuostolius, baudos suma įskaitoma į nuostolių atlyginimą. </w:t>
      </w:r>
    </w:p>
    <w:p w14:paraId="0BEFF4F5" w14:textId="4D23DAE7"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Sutartis taip pat gali būti nutraukiama Civiliniame kodekse bei kituose teisės aktuose numatytais atvejais ir tvarka. </w:t>
      </w:r>
    </w:p>
    <w:p w14:paraId="0F952077" w14:textId="2B7E5DE0"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Šalys neatsako už Sutarties nevykdymą dėl nenugalimos jėgos, jeigu įrodo, kad Sutartis neįvykdyta dėl aplinkybių, kurių ji negalėjo kontroliuoti, numatyti Sutarties sudarymo metu ir negalėjo užkirsti kelio šių aplinkybių ar jų pasekmių atsiradimui (nenugalimos jėgos aplinkybės).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(force majeure) aplinkybėms taisyklių patvirtinimo“. Šalis, kuri dėl nenugalimos jėgos (force majeure)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6F5EAAA7" w14:textId="07F18CB4" w:rsidR="00827F6B" w:rsidRPr="002E0B60" w:rsidRDefault="00827F6B" w:rsidP="002E0B60">
      <w:pPr>
        <w:pStyle w:val="Sraopastraipa"/>
        <w:numPr>
          <w:ilvl w:val="0"/>
          <w:numId w:val="44"/>
        </w:numPr>
        <w:rPr>
          <w:rFonts w:asciiTheme="majorHAnsi" w:hAnsiTheme="majorHAnsi" w:cstheme="majorHAnsi"/>
        </w:rPr>
      </w:pPr>
      <w:r w:rsidRPr="00827F6B">
        <w:rPr>
          <w:rFonts w:asciiTheme="majorHAnsi" w:hAnsiTheme="majorHAnsi" w:cstheme="majorHAnsi"/>
        </w:rPr>
        <w:lastRenderedPageBreak/>
        <w:t>Abi Šalys turi teisę vienašališkai nutraukti Sutartį, jeigu dėl nenugalimos jėgos negali vykdyti savo įsipareigojimų ilgiau kaip 30 (trisdešimt) kalendorinių dienų.</w:t>
      </w:r>
    </w:p>
    <w:p w14:paraId="730697AD" w14:textId="77777777" w:rsidR="00736F99" w:rsidRDefault="00736F99" w:rsidP="00827F6B">
      <w:pPr>
        <w:ind w:left="360" w:firstLine="0"/>
        <w:rPr>
          <w:rFonts w:asciiTheme="majorHAnsi" w:hAnsiTheme="majorHAnsi" w:cstheme="majorHAnsi"/>
        </w:rPr>
      </w:pPr>
    </w:p>
    <w:p w14:paraId="7F6F698A" w14:textId="6A64C81F" w:rsidR="00827F6B" w:rsidRPr="00827F6B" w:rsidRDefault="00827F6B" w:rsidP="00827F6B">
      <w:pPr>
        <w:pStyle w:val="Sraopastraipa"/>
        <w:numPr>
          <w:ilvl w:val="0"/>
          <w:numId w:val="42"/>
        </w:numPr>
        <w:ind w:left="709"/>
        <w:jc w:val="center"/>
        <w:rPr>
          <w:rFonts w:asciiTheme="majorHAnsi" w:hAnsiTheme="majorHAnsi" w:cstheme="majorHAnsi"/>
          <w:b/>
          <w:bCs/>
        </w:rPr>
      </w:pPr>
      <w:r w:rsidRPr="00827F6B">
        <w:rPr>
          <w:rFonts w:asciiTheme="majorHAnsi" w:hAnsiTheme="majorHAnsi" w:cstheme="majorHAnsi"/>
          <w:b/>
          <w:bCs/>
        </w:rPr>
        <w:t>Kitos nuostatos</w:t>
      </w:r>
    </w:p>
    <w:p w14:paraId="15A0314C" w14:textId="77777777" w:rsidR="00391456" w:rsidRDefault="00391456" w:rsidP="00391456">
      <w:pPr>
        <w:rPr>
          <w:rFonts w:asciiTheme="majorHAnsi" w:hAnsiTheme="majorHAnsi" w:cstheme="majorHAnsi"/>
        </w:rPr>
      </w:pPr>
    </w:p>
    <w:p w14:paraId="1DA7CDA9" w14:textId="77777777"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Šiai Sutarčiai ir visoms iš jos atsirandančioms Šalių teisėms bei pareigoms taikomi Lietuvos Respublikos įstatymai bei kiti norminiai teisės aktai. Sutartis aiškinama pagal Lietuvos Respublikos teisę.</w:t>
      </w:r>
    </w:p>
    <w:p w14:paraId="4989A077" w14:textId="0ED650FF"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12B66246" w14:textId="15D417B5"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Šalys įsipareigoja mažinti popieriaus sunaudojimą, atsisakyti nebūtino dokumentų kopijavimo ir spausdinimo</w:t>
      </w:r>
      <w:r>
        <w:rPr>
          <w:rFonts w:asciiTheme="majorHAnsi" w:hAnsiTheme="majorHAnsi" w:cstheme="majorHAnsi"/>
        </w:rPr>
        <w:t>,</w:t>
      </w:r>
      <w:r w:rsidRPr="00827F6B">
        <w:rPr>
          <w:rFonts w:asciiTheme="majorHAnsi" w:hAnsiTheme="majorHAnsi" w:cstheme="majorHAnsi"/>
        </w:rPr>
        <w:t xml:space="preserve"> rengiami dokumentai, kiek tai įmanoma, Užsakovui turi būti pateikti elektronine forma ir pasirašomi elektroniniu parašu. Esant būtinybei spausdinti, naudojamas perdirbtas popierius, kuris atitinka Lietuvos Respublikos aplinkos ministro 2011 m. birželio 28 d. įsakymu Nr. D1-508 (aktuali įsakymo redakcija) patvirtint</w:t>
      </w:r>
      <w:r>
        <w:rPr>
          <w:rFonts w:asciiTheme="majorHAnsi" w:hAnsiTheme="majorHAnsi" w:cstheme="majorHAnsi"/>
        </w:rPr>
        <w:t>o</w:t>
      </w:r>
      <w:r w:rsidRPr="00827F6B">
        <w:rPr>
          <w:rFonts w:asciiTheme="majorHAnsi" w:hAnsiTheme="majorHAnsi" w:cstheme="majorHAnsi"/>
        </w:rPr>
        <w:t xml:space="preserve"> Aplinkos apsaugos kriterijų taikymo, vykdant žaliuosius pirkimus, tvarkos apraš</w:t>
      </w:r>
      <w:r>
        <w:rPr>
          <w:rFonts w:asciiTheme="majorHAnsi" w:hAnsiTheme="majorHAnsi" w:cstheme="majorHAnsi"/>
        </w:rPr>
        <w:t xml:space="preserve">o </w:t>
      </w:r>
      <w:r w:rsidRPr="00827F6B">
        <w:rPr>
          <w:rFonts w:asciiTheme="majorHAnsi" w:hAnsiTheme="majorHAnsi" w:cstheme="majorHAnsi"/>
        </w:rPr>
        <w:t xml:space="preserve">patvirtintus reikalavimus.  </w:t>
      </w:r>
    </w:p>
    <w:p w14:paraId="79E4CAC1" w14:textId="6EE269D3"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priemonėmis.</w:t>
      </w:r>
    </w:p>
    <w:p w14:paraId="59433836" w14:textId="0E179FA6"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Sutarties neatskiriama dalis yra ją sudarantys priedai: </w:t>
      </w:r>
    </w:p>
    <w:p w14:paraId="583689B3"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1 priedas – Techninė specifikacija;</w:t>
      </w:r>
    </w:p>
    <w:p w14:paraId="0CC9D1BB" w14:textId="19106395" w:rsidR="00827F6B" w:rsidRP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2 priedas – Paslaugų teikėjo pasiūlymas;</w:t>
      </w:r>
    </w:p>
    <w:p w14:paraId="1D4A5EF7" w14:textId="77777777" w:rsidR="000A0FC5" w:rsidRDefault="000A0FC5" w:rsidP="00827F6B">
      <w:pPr>
        <w:rPr>
          <w:rFonts w:asciiTheme="majorHAnsi" w:hAnsiTheme="majorHAnsi" w:cstheme="majorHAnsi"/>
        </w:rPr>
      </w:pPr>
    </w:p>
    <w:p w14:paraId="1D49E5A2" w14:textId="6BB441B4" w:rsidR="00E574A1" w:rsidRPr="00E574A1" w:rsidRDefault="00E574A1" w:rsidP="00E574A1">
      <w:pPr>
        <w:pStyle w:val="Sraopastraipa"/>
        <w:numPr>
          <w:ilvl w:val="0"/>
          <w:numId w:val="42"/>
        </w:numPr>
        <w:ind w:left="709"/>
        <w:jc w:val="center"/>
        <w:rPr>
          <w:rFonts w:asciiTheme="majorHAnsi" w:hAnsiTheme="majorHAnsi" w:cstheme="majorHAnsi"/>
          <w:b/>
          <w:bCs/>
        </w:rPr>
      </w:pPr>
      <w:r w:rsidRPr="00E574A1">
        <w:rPr>
          <w:rFonts w:asciiTheme="majorHAnsi" w:hAnsiTheme="majorHAnsi" w:cstheme="majorHAnsi"/>
          <w:b/>
          <w:bCs/>
        </w:rPr>
        <w:t>Šalių rekvizitai</w:t>
      </w:r>
    </w:p>
    <w:p w14:paraId="08153A25" w14:textId="77777777" w:rsidR="00E574A1" w:rsidRDefault="00E574A1" w:rsidP="00E574A1">
      <w:pPr>
        <w:rPr>
          <w:rFonts w:asciiTheme="majorHAnsi" w:hAnsiTheme="majorHAnsi" w:cstheme="majorHAnsi"/>
        </w:rPr>
      </w:pPr>
    </w:p>
    <w:tbl>
      <w:tblPr>
        <w:tblStyle w:val="2"/>
        <w:tblW w:w="10059" w:type="dxa"/>
        <w:jc w:val="center"/>
        <w:tblLayout w:type="fixed"/>
        <w:tblLook w:val="0000" w:firstRow="0" w:lastRow="0" w:firstColumn="0" w:lastColumn="0" w:noHBand="0" w:noVBand="0"/>
      </w:tblPr>
      <w:tblGrid>
        <w:gridCol w:w="5240"/>
        <w:gridCol w:w="4819"/>
      </w:tblGrid>
      <w:tr w:rsidR="00E574A1" w:rsidRPr="00E574A1" w14:paraId="196FE467" w14:textId="77777777" w:rsidTr="00E574A1">
        <w:trPr>
          <w:trHeight w:val="273"/>
          <w:jc w:val="center"/>
        </w:trPr>
        <w:tc>
          <w:tcPr>
            <w:tcW w:w="5240" w:type="dxa"/>
          </w:tcPr>
          <w:p w14:paraId="06F06B9C" w14:textId="77777777" w:rsidR="00E574A1" w:rsidRPr="00E574A1" w:rsidRDefault="00E574A1" w:rsidP="00726D8B">
            <w:pPr>
              <w:suppressLineNumbers/>
              <w:tabs>
                <w:tab w:val="left" w:pos="426"/>
              </w:tabs>
              <w:jc w:val="both"/>
              <w:rPr>
                <w:rFonts w:asciiTheme="majorHAnsi" w:hAnsiTheme="majorHAnsi" w:cstheme="majorHAnsi"/>
                <w:b/>
                <w:bCs/>
                <w:sz w:val="21"/>
                <w:szCs w:val="21"/>
              </w:rPr>
            </w:pPr>
            <w:r w:rsidRPr="00E574A1">
              <w:rPr>
                <w:rFonts w:asciiTheme="majorHAnsi" w:hAnsiTheme="majorHAnsi" w:cstheme="majorHAnsi"/>
                <w:b/>
                <w:bCs/>
                <w:sz w:val="21"/>
                <w:szCs w:val="21"/>
              </w:rPr>
              <w:t>Užsakovas</w:t>
            </w:r>
          </w:p>
        </w:tc>
        <w:tc>
          <w:tcPr>
            <w:tcW w:w="4819" w:type="dxa"/>
          </w:tcPr>
          <w:p w14:paraId="505CF6AB" w14:textId="77777777" w:rsidR="00E574A1" w:rsidRPr="00E574A1" w:rsidRDefault="00E574A1" w:rsidP="00726D8B">
            <w:pPr>
              <w:tabs>
                <w:tab w:val="left" w:pos="426"/>
              </w:tabs>
              <w:jc w:val="both"/>
              <w:rPr>
                <w:rFonts w:asciiTheme="majorHAnsi" w:hAnsiTheme="majorHAnsi" w:cstheme="majorHAnsi"/>
                <w:b/>
                <w:sz w:val="21"/>
                <w:szCs w:val="21"/>
              </w:rPr>
            </w:pPr>
            <w:r w:rsidRPr="00E574A1">
              <w:rPr>
                <w:rFonts w:asciiTheme="majorHAnsi" w:hAnsiTheme="majorHAnsi" w:cstheme="majorHAnsi"/>
                <w:b/>
                <w:bCs/>
                <w:sz w:val="21"/>
                <w:szCs w:val="21"/>
              </w:rPr>
              <w:t>Paslaugų teikėjas</w:t>
            </w:r>
          </w:p>
        </w:tc>
      </w:tr>
      <w:tr w:rsidR="00E574A1" w:rsidRPr="00E574A1" w14:paraId="6152A523" w14:textId="77777777" w:rsidTr="00E574A1">
        <w:trPr>
          <w:trHeight w:val="269"/>
          <w:jc w:val="center"/>
        </w:trPr>
        <w:tc>
          <w:tcPr>
            <w:tcW w:w="5240" w:type="dxa"/>
          </w:tcPr>
          <w:p w14:paraId="7499F491" w14:textId="77777777" w:rsidR="00E574A1" w:rsidRPr="00E574A1" w:rsidRDefault="00E574A1" w:rsidP="00726D8B">
            <w:pPr>
              <w:suppressLineNumbers/>
              <w:tabs>
                <w:tab w:val="left" w:pos="426"/>
              </w:tabs>
              <w:rPr>
                <w:rFonts w:asciiTheme="majorHAnsi" w:hAnsiTheme="majorHAnsi" w:cstheme="majorHAnsi"/>
                <w:b/>
                <w:sz w:val="21"/>
                <w:szCs w:val="21"/>
              </w:rPr>
            </w:pPr>
            <w:r w:rsidRPr="00E574A1">
              <w:rPr>
                <w:rFonts w:asciiTheme="majorHAnsi" w:hAnsiTheme="majorHAnsi" w:cstheme="majorHAnsi"/>
                <w:b/>
                <w:sz w:val="21"/>
                <w:szCs w:val="21"/>
              </w:rPr>
              <w:t>UAB „Telšių regiono atliekų tvarkymo centras“</w:t>
            </w:r>
          </w:p>
        </w:tc>
        <w:tc>
          <w:tcPr>
            <w:tcW w:w="4819" w:type="dxa"/>
          </w:tcPr>
          <w:p w14:paraId="514864DF" w14:textId="2ABA1B95" w:rsidR="00E574A1" w:rsidRPr="00E574A1" w:rsidRDefault="00E574A1" w:rsidP="00726D8B">
            <w:pPr>
              <w:tabs>
                <w:tab w:val="left" w:pos="426"/>
              </w:tabs>
              <w:snapToGrid w:val="0"/>
              <w:rPr>
                <w:rFonts w:asciiTheme="majorHAnsi" w:hAnsiTheme="majorHAnsi" w:cstheme="majorHAnsi"/>
                <w:b/>
                <w:sz w:val="21"/>
                <w:szCs w:val="21"/>
              </w:rPr>
            </w:pPr>
            <w:r w:rsidRPr="00E574A1">
              <w:rPr>
                <w:rFonts w:asciiTheme="majorHAnsi" w:hAnsiTheme="majorHAnsi" w:cstheme="majorHAnsi"/>
                <w:b/>
                <w:sz w:val="21"/>
                <w:szCs w:val="21"/>
              </w:rPr>
              <w:t>[įrašyti]</w:t>
            </w:r>
          </w:p>
        </w:tc>
      </w:tr>
      <w:tr w:rsidR="00E574A1" w:rsidRPr="00E574A1" w14:paraId="44511078" w14:textId="77777777" w:rsidTr="00E574A1">
        <w:trPr>
          <w:trHeight w:val="2202"/>
          <w:jc w:val="center"/>
        </w:trPr>
        <w:tc>
          <w:tcPr>
            <w:tcW w:w="5240" w:type="dxa"/>
          </w:tcPr>
          <w:p w14:paraId="3A961FA9" w14:textId="77777777" w:rsidR="00E574A1" w:rsidRPr="00E574A1" w:rsidRDefault="00E574A1" w:rsidP="00726D8B">
            <w:pPr>
              <w:tabs>
                <w:tab w:val="left" w:pos="426"/>
              </w:tabs>
              <w:rPr>
                <w:rFonts w:asciiTheme="majorHAnsi" w:hAnsiTheme="majorHAnsi" w:cstheme="majorHAnsi"/>
                <w:sz w:val="21"/>
                <w:szCs w:val="21"/>
              </w:rPr>
            </w:pPr>
          </w:p>
          <w:p w14:paraId="2C49581C"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Buveinės adresas: J. Tumo-Vaižganto g. 91, LT-90143, Plungė</w:t>
            </w:r>
          </w:p>
          <w:p w14:paraId="14C5E91D"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Juridinio asmens kodas 171780190</w:t>
            </w:r>
          </w:p>
          <w:p w14:paraId="078CC732"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PVM kodas LT100001362119</w:t>
            </w:r>
          </w:p>
          <w:p w14:paraId="3EC26B7B"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Tel. +370 448 5474</w:t>
            </w:r>
          </w:p>
          <w:p w14:paraId="43A22EDE"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 xml:space="preserve">El. paštas </w:t>
            </w:r>
            <w:hyperlink r:id="rId19" w:history="1">
              <w:r w:rsidRPr="00E574A1">
                <w:rPr>
                  <w:rStyle w:val="Hipersaitas"/>
                  <w:rFonts w:asciiTheme="majorHAnsi" w:hAnsiTheme="majorHAnsi" w:cstheme="majorHAnsi"/>
                  <w:sz w:val="21"/>
                  <w:szCs w:val="21"/>
                </w:rPr>
                <w:t>info</w:t>
              </w:r>
              <w:r w:rsidRPr="00E574A1">
                <w:rPr>
                  <w:rStyle w:val="Hipersaitas"/>
                  <w:rFonts w:asciiTheme="majorHAnsi" w:hAnsiTheme="majorHAnsi" w:cstheme="majorHAnsi"/>
                  <w:sz w:val="21"/>
                  <w:szCs w:val="21"/>
                  <w:lang w:val="fr-FR"/>
                </w:rPr>
                <w:t>@</w:t>
              </w:r>
              <w:proofErr w:type="spellStart"/>
              <w:r w:rsidRPr="00E574A1">
                <w:rPr>
                  <w:rStyle w:val="Hipersaitas"/>
                  <w:rFonts w:asciiTheme="majorHAnsi" w:hAnsiTheme="majorHAnsi" w:cstheme="majorHAnsi"/>
                  <w:sz w:val="21"/>
                  <w:szCs w:val="21"/>
                </w:rPr>
                <w:t>tratc.lt</w:t>
              </w:r>
              <w:proofErr w:type="spellEnd"/>
            </w:hyperlink>
            <w:r w:rsidRPr="00E574A1">
              <w:rPr>
                <w:rFonts w:asciiTheme="majorHAnsi" w:hAnsiTheme="majorHAnsi" w:cstheme="majorHAnsi"/>
                <w:sz w:val="21"/>
                <w:szCs w:val="21"/>
              </w:rPr>
              <w:t xml:space="preserve"> </w:t>
            </w:r>
          </w:p>
          <w:p w14:paraId="3FECC4AE"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A. s. Nr. LT72 7044 0600 0624 4050</w:t>
            </w:r>
          </w:p>
          <w:p w14:paraId="79420C5E"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AB „SEB“ bankas</w:t>
            </w:r>
          </w:p>
          <w:p w14:paraId="75E16516" w14:textId="77777777" w:rsidR="00E574A1" w:rsidRPr="00E574A1" w:rsidRDefault="00E574A1" w:rsidP="00726D8B">
            <w:pPr>
              <w:tabs>
                <w:tab w:val="left" w:pos="426"/>
              </w:tabs>
              <w:ind w:left="30"/>
              <w:rPr>
                <w:rFonts w:asciiTheme="majorHAnsi" w:hAnsiTheme="majorHAnsi" w:cstheme="majorHAnsi"/>
                <w:sz w:val="21"/>
                <w:szCs w:val="21"/>
              </w:rPr>
            </w:pPr>
            <w:r w:rsidRPr="00E574A1">
              <w:rPr>
                <w:rFonts w:asciiTheme="majorHAnsi" w:hAnsiTheme="majorHAnsi" w:cstheme="majorHAnsi"/>
                <w:sz w:val="21"/>
                <w:szCs w:val="21"/>
              </w:rPr>
              <w:t>Bankas kodas: 70440</w:t>
            </w:r>
          </w:p>
          <w:p w14:paraId="62EFEF68" w14:textId="77777777" w:rsidR="00E574A1" w:rsidRPr="00E574A1" w:rsidRDefault="00E574A1" w:rsidP="00726D8B">
            <w:pPr>
              <w:tabs>
                <w:tab w:val="left" w:pos="426"/>
              </w:tabs>
              <w:ind w:left="30"/>
              <w:rPr>
                <w:rFonts w:asciiTheme="majorHAnsi" w:hAnsiTheme="majorHAnsi" w:cstheme="majorHAnsi"/>
                <w:sz w:val="21"/>
                <w:szCs w:val="21"/>
              </w:rPr>
            </w:pPr>
          </w:p>
          <w:p w14:paraId="29C050B5" w14:textId="77777777" w:rsidR="00E574A1" w:rsidRPr="00E574A1" w:rsidRDefault="00E574A1" w:rsidP="00726D8B">
            <w:pPr>
              <w:rPr>
                <w:rFonts w:asciiTheme="majorHAnsi" w:hAnsiTheme="majorHAnsi" w:cstheme="majorHAnsi"/>
                <w:sz w:val="21"/>
                <w:szCs w:val="21"/>
              </w:rPr>
            </w:pPr>
            <w:r w:rsidRPr="00E574A1">
              <w:rPr>
                <w:rFonts w:asciiTheme="majorHAnsi" w:hAnsiTheme="majorHAnsi" w:cstheme="majorHAnsi"/>
                <w:sz w:val="21"/>
                <w:szCs w:val="21"/>
              </w:rPr>
              <w:t>Direktorius</w:t>
            </w:r>
          </w:p>
          <w:p w14:paraId="51E5071F" w14:textId="77777777" w:rsidR="00E574A1" w:rsidRPr="00E574A1" w:rsidRDefault="00E574A1" w:rsidP="00726D8B">
            <w:pPr>
              <w:rPr>
                <w:rFonts w:asciiTheme="majorHAnsi" w:hAnsiTheme="majorHAnsi" w:cstheme="majorHAnsi"/>
                <w:sz w:val="21"/>
                <w:szCs w:val="21"/>
              </w:rPr>
            </w:pPr>
            <w:r w:rsidRPr="00E574A1">
              <w:rPr>
                <w:rFonts w:asciiTheme="majorHAnsi" w:hAnsiTheme="majorHAnsi" w:cstheme="majorHAnsi"/>
                <w:sz w:val="21"/>
                <w:szCs w:val="21"/>
              </w:rPr>
              <w:t>Arvydas Dyburys</w:t>
            </w:r>
          </w:p>
          <w:p w14:paraId="5A4F0228" w14:textId="77777777" w:rsidR="00E574A1" w:rsidRPr="00E574A1" w:rsidRDefault="00E574A1" w:rsidP="00726D8B">
            <w:pPr>
              <w:rPr>
                <w:rFonts w:asciiTheme="majorHAnsi" w:hAnsiTheme="majorHAnsi" w:cstheme="majorHAnsi"/>
                <w:sz w:val="21"/>
                <w:szCs w:val="21"/>
              </w:rPr>
            </w:pPr>
            <w:r w:rsidRPr="00E574A1">
              <w:rPr>
                <w:rFonts w:asciiTheme="majorHAnsi" w:hAnsiTheme="majorHAnsi" w:cstheme="majorHAnsi"/>
                <w:sz w:val="21"/>
                <w:szCs w:val="21"/>
              </w:rPr>
              <w:t>_____________________________</w:t>
            </w:r>
          </w:p>
          <w:p w14:paraId="2412A6D4" w14:textId="178DB51B" w:rsidR="00E574A1" w:rsidRPr="00E574A1" w:rsidRDefault="00E574A1" w:rsidP="00726D8B">
            <w:pPr>
              <w:rPr>
                <w:rFonts w:asciiTheme="majorHAnsi" w:hAnsiTheme="majorHAnsi" w:cstheme="majorHAnsi"/>
                <w:sz w:val="21"/>
                <w:szCs w:val="21"/>
                <w:shd w:val="clear" w:color="auto" w:fill="FFFF00"/>
              </w:rPr>
            </w:pPr>
          </w:p>
        </w:tc>
        <w:tc>
          <w:tcPr>
            <w:tcW w:w="4819" w:type="dxa"/>
          </w:tcPr>
          <w:p w14:paraId="7A96D4E0" w14:textId="77777777" w:rsidR="00E574A1" w:rsidRPr="00E574A1" w:rsidRDefault="00E574A1" w:rsidP="00726D8B">
            <w:pPr>
              <w:tabs>
                <w:tab w:val="left" w:pos="426"/>
              </w:tabs>
              <w:rPr>
                <w:rFonts w:asciiTheme="majorHAnsi" w:hAnsiTheme="majorHAnsi" w:cstheme="majorHAnsi"/>
                <w:sz w:val="21"/>
                <w:szCs w:val="21"/>
              </w:rPr>
            </w:pPr>
          </w:p>
          <w:p w14:paraId="0771889E" w14:textId="2C52DBE5"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Buveinės adresas [įrašyti]</w:t>
            </w:r>
          </w:p>
          <w:p w14:paraId="2992D6F6" w14:textId="00E2CE7D"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Juridinio asmens kodas [įrašyti]</w:t>
            </w:r>
          </w:p>
          <w:p w14:paraId="014D72BD" w14:textId="47FBDAA6"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PVM kodas [įrašyti]</w:t>
            </w:r>
          </w:p>
          <w:p w14:paraId="13376832" w14:textId="05B81DFA"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Tel. [įrašyti]</w:t>
            </w:r>
          </w:p>
          <w:p w14:paraId="4FA50E19" w14:textId="7DE3EC80" w:rsidR="00E574A1" w:rsidRPr="006F6B6D"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El. paštas [įrašyti]</w:t>
            </w:r>
          </w:p>
          <w:p w14:paraId="0A1AA273" w14:textId="6D3054E5"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A. s. Nr. [įrašyti]</w:t>
            </w:r>
          </w:p>
          <w:p w14:paraId="3AD6CAFA" w14:textId="6AC774C5"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Bankas [įrašyti]</w:t>
            </w:r>
          </w:p>
          <w:p w14:paraId="5D35B14F" w14:textId="6ACFB0CC" w:rsidR="00E574A1" w:rsidRPr="00E574A1" w:rsidRDefault="00E574A1" w:rsidP="00726D8B">
            <w:pPr>
              <w:tabs>
                <w:tab w:val="left" w:pos="426"/>
              </w:tabs>
              <w:ind w:left="30"/>
              <w:rPr>
                <w:rFonts w:asciiTheme="majorHAnsi" w:hAnsiTheme="majorHAnsi" w:cstheme="majorHAnsi"/>
                <w:sz w:val="21"/>
                <w:szCs w:val="21"/>
              </w:rPr>
            </w:pPr>
            <w:r w:rsidRPr="00E574A1">
              <w:rPr>
                <w:rFonts w:asciiTheme="majorHAnsi" w:hAnsiTheme="majorHAnsi" w:cstheme="majorHAnsi"/>
                <w:sz w:val="21"/>
                <w:szCs w:val="21"/>
              </w:rPr>
              <w:t>Bankas kodas: [įrašyti]</w:t>
            </w:r>
          </w:p>
          <w:p w14:paraId="6FE01164" w14:textId="77777777" w:rsidR="00E574A1" w:rsidRPr="00E574A1" w:rsidRDefault="00E574A1" w:rsidP="00726D8B">
            <w:pPr>
              <w:tabs>
                <w:tab w:val="left" w:pos="426"/>
              </w:tabs>
              <w:rPr>
                <w:rFonts w:asciiTheme="majorHAnsi" w:hAnsiTheme="majorHAnsi" w:cstheme="majorHAnsi"/>
                <w:sz w:val="21"/>
                <w:szCs w:val="21"/>
              </w:rPr>
            </w:pPr>
          </w:p>
          <w:p w14:paraId="0208268A" w14:textId="12BFDE1D"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Pareigos [įrašyti]</w:t>
            </w:r>
          </w:p>
          <w:p w14:paraId="0DBB1D54" w14:textId="5EC23EAE"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Vardas, pavardė [įrašyti]</w:t>
            </w:r>
          </w:p>
          <w:p w14:paraId="5E60E4E6" w14:textId="77777777" w:rsidR="00E574A1" w:rsidRPr="00E574A1" w:rsidRDefault="00E574A1" w:rsidP="00726D8B">
            <w:pPr>
              <w:rPr>
                <w:rFonts w:asciiTheme="majorHAnsi" w:hAnsiTheme="majorHAnsi" w:cstheme="majorHAnsi"/>
                <w:sz w:val="21"/>
                <w:szCs w:val="21"/>
              </w:rPr>
            </w:pPr>
            <w:r w:rsidRPr="00E574A1">
              <w:rPr>
                <w:rFonts w:asciiTheme="majorHAnsi" w:hAnsiTheme="majorHAnsi" w:cstheme="majorHAnsi"/>
                <w:sz w:val="21"/>
                <w:szCs w:val="21"/>
              </w:rPr>
              <w:t xml:space="preserve">__________________________ </w:t>
            </w:r>
          </w:p>
          <w:p w14:paraId="463A440A" w14:textId="17213F78" w:rsidR="00E574A1" w:rsidRPr="00E574A1" w:rsidRDefault="00E574A1" w:rsidP="00726D8B">
            <w:pPr>
              <w:tabs>
                <w:tab w:val="left" w:pos="426"/>
              </w:tabs>
              <w:rPr>
                <w:rFonts w:asciiTheme="majorHAnsi" w:hAnsiTheme="majorHAnsi" w:cstheme="majorHAnsi"/>
                <w:sz w:val="21"/>
                <w:szCs w:val="21"/>
                <w:shd w:val="clear" w:color="auto" w:fill="FFFF00"/>
              </w:rPr>
            </w:pPr>
          </w:p>
        </w:tc>
      </w:tr>
      <w:tr w:rsidR="00E574A1" w:rsidRPr="00E574A1" w14:paraId="48F08F26" w14:textId="77777777" w:rsidTr="00E574A1">
        <w:trPr>
          <w:trHeight w:val="273"/>
          <w:jc w:val="center"/>
        </w:trPr>
        <w:tc>
          <w:tcPr>
            <w:tcW w:w="5240" w:type="dxa"/>
          </w:tcPr>
          <w:p w14:paraId="74F1A774" w14:textId="77777777" w:rsidR="00E574A1" w:rsidRPr="00E574A1" w:rsidRDefault="00E574A1" w:rsidP="00726D8B">
            <w:pPr>
              <w:suppressLineNumbers/>
              <w:tabs>
                <w:tab w:val="left" w:pos="426"/>
              </w:tabs>
              <w:snapToGrid w:val="0"/>
              <w:rPr>
                <w:rFonts w:asciiTheme="majorHAnsi" w:hAnsiTheme="majorHAnsi" w:cstheme="majorHAnsi"/>
                <w:i/>
                <w:sz w:val="21"/>
                <w:szCs w:val="21"/>
              </w:rPr>
            </w:pPr>
          </w:p>
        </w:tc>
        <w:tc>
          <w:tcPr>
            <w:tcW w:w="4819" w:type="dxa"/>
          </w:tcPr>
          <w:p w14:paraId="63E3F3FF" w14:textId="77777777" w:rsidR="00E574A1" w:rsidRDefault="00E574A1" w:rsidP="00726D8B">
            <w:pPr>
              <w:suppressLineNumbers/>
              <w:tabs>
                <w:tab w:val="left" w:pos="426"/>
              </w:tabs>
              <w:snapToGrid w:val="0"/>
              <w:rPr>
                <w:rFonts w:asciiTheme="majorHAnsi" w:hAnsiTheme="majorHAnsi" w:cstheme="majorHAnsi"/>
                <w:sz w:val="21"/>
                <w:szCs w:val="21"/>
              </w:rPr>
            </w:pPr>
          </w:p>
          <w:p w14:paraId="13051DDB" w14:textId="77777777" w:rsidR="002E0B60" w:rsidRDefault="002E0B60" w:rsidP="00726D8B">
            <w:pPr>
              <w:suppressLineNumbers/>
              <w:tabs>
                <w:tab w:val="left" w:pos="426"/>
              </w:tabs>
              <w:snapToGrid w:val="0"/>
              <w:rPr>
                <w:rFonts w:asciiTheme="majorHAnsi" w:hAnsiTheme="majorHAnsi" w:cstheme="majorHAnsi"/>
                <w:sz w:val="21"/>
                <w:szCs w:val="21"/>
              </w:rPr>
            </w:pPr>
          </w:p>
          <w:p w14:paraId="75B20180" w14:textId="77777777" w:rsidR="002E0B60" w:rsidRPr="00E574A1" w:rsidRDefault="002E0B60" w:rsidP="00726D8B">
            <w:pPr>
              <w:suppressLineNumbers/>
              <w:tabs>
                <w:tab w:val="left" w:pos="426"/>
              </w:tabs>
              <w:snapToGrid w:val="0"/>
              <w:rPr>
                <w:rFonts w:asciiTheme="majorHAnsi" w:hAnsiTheme="majorHAnsi" w:cstheme="majorHAnsi"/>
                <w:sz w:val="21"/>
                <w:szCs w:val="21"/>
              </w:rPr>
            </w:pPr>
          </w:p>
        </w:tc>
      </w:tr>
    </w:tbl>
    <w:p w14:paraId="163D66E3" w14:textId="3CC112D1" w:rsidR="009B4090" w:rsidRPr="000C7FE3" w:rsidRDefault="005110A6" w:rsidP="005110A6">
      <w:pPr>
        <w:ind w:firstLine="7371"/>
        <w:rPr>
          <w:rFonts w:asciiTheme="majorHAnsi" w:eastAsiaTheme="minorHAnsi" w:hAnsiTheme="majorHAnsi" w:cstheme="majorHAnsi"/>
          <w:bCs/>
          <w:iCs/>
        </w:rPr>
      </w:pPr>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6</w:t>
      </w:r>
      <w:r w:rsidRPr="000C7FE3">
        <w:rPr>
          <w:rFonts w:asciiTheme="majorHAnsi" w:hAnsiTheme="majorHAnsi" w:cstheme="majorHAnsi"/>
        </w:rPr>
        <w:t xml:space="preserve"> priedas „Terminai“</w:t>
      </w:r>
    </w:p>
    <w:p w14:paraId="3C4C7BB6" w14:textId="5B1B043D" w:rsidR="009B4090" w:rsidRPr="000C7FE3" w:rsidRDefault="009B4090" w:rsidP="009B4090">
      <w:pPr>
        <w:rPr>
          <w:rFonts w:asciiTheme="majorHAnsi" w:eastAsiaTheme="minorHAnsi" w:hAnsiTheme="majorHAnsi" w:cstheme="maj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C7FE3" w14:paraId="555CDB78" w14:textId="77777777" w:rsidTr="00360A21">
        <w:trPr>
          <w:trHeight w:val="20"/>
        </w:trPr>
        <w:tc>
          <w:tcPr>
            <w:tcW w:w="600" w:type="dxa"/>
          </w:tcPr>
          <w:p w14:paraId="5159A1ED"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Eil.</w:t>
            </w:r>
          </w:p>
          <w:p w14:paraId="76A5D3AA"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Nr.</w:t>
            </w:r>
          </w:p>
        </w:tc>
        <w:tc>
          <w:tcPr>
            <w:tcW w:w="2660" w:type="dxa"/>
          </w:tcPr>
          <w:p w14:paraId="52B62767"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
                <w:sz w:val="21"/>
                <w:szCs w:val="21"/>
              </w:rPr>
              <w:t xml:space="preserve">VEIKSMAS </w:t>
            </w:r>
          </w:p>
        </w:tc>
        <w:tc>
          <w:tcPr>
            <w:tcW w:w="3685" w:type="dxa"/>
            <w:hideMark/>
          </w:tcPr>
          <w:p w14:paraId="311283FE"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DATA/DIENŲ SKAIČIUS/ LAIKAS</w:t>
            </w:r>
          </w:p>
          <w:p w14:paraId="2E5E7E7E"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(Lietuvos laiku)</w:t>
            </w:r>
          </w:p>
        </w:tc>
        <w:tc>
          <w:tcPr>
            <w:tcW w:w="3424" w:type="dxa"/>
            <w:hideMark/>
          </w:tcPr>
          <w:p w14:paraId="7A276BBB"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PASTABOS</w:t>
            </w:r>
          </w:p>
        </w:tc>
      </w:tr>
      <w:tr w:rsidR="009B4090" w:rsidRPr="000C7FE3" w14:paraId="71291966" w14:textId="77777777" w:rsidTr="00360A21">
        <w:trPr>
          <w:trHeight w:val="20"/>
        </w:trPr>
        <w:tc>
          <w:tcPr>
            <w:tcW w:w="600" w:type="dxa"/>
          </w:tcPr>
          <w:p w14:paraId="36FA22B3" w14:textId="1DC35BF6"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DC230B" w:rsidRPr="000C7FE3">
              <w:rPr>
                <w:rFonts w:asciiTheme="majorHAnsi" w:hAnsiTheme="majorHAnsi" w:cstheme="majorHAnsi"/>
                <w:bCs/>
                <w:sz w:val="21"/>
                <w:szCs w:val="21"/>
              </w:rPr>
              <w:t>.</w:t>
            </w:r>
          </w:p>
        </w:tc>
        <w:tc>
          <w:tcPr>
            <w:tcW w:w="2660" w:type="dxa"/>
          </w:tcPr>
          <w:p w14:paraId="3511EE24" w14:textId="0C005E1E" w:rsidR="009B4090" w:rsidRPr="000C7FE3" w:rsidRDefault="0070455D"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P</w:t>
            </w:r>
            <w:r w:rsidR="009B4090" w:rsidRPr="000C7FE3">
              <w:rPr>
                <w:rFonts w:asciiTheme="majorHAnsi" w:hAnsiTheme="majorHAnsi" w:cstheme="majorHAnsi"/>
                <w:bCs/>
                <w:sz w:val="21"/>
                <w:szCs w:val="21"/>
              </w:rPr>
              <w:t>asiūlymų pateikimo terminas</w:t>
            </w:r>
          </w:p>
        </w:tc>
        <w:tc>
          <w:tcPr>
            <w:tcW w:w="3685" w:type="dxa"/>
          </w:tcPr>
          <w:p w14:paraId="0BE9AF00" w14:textId="267557D8"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Bus nurodytas </w:t>
            </w:r>
            <w:r w:rsidR="004F1A11" w:rsidRPr="000C7FE3">
              <w:rPr>
                <w:rFonts w:asciiTheme="majorHAnsi" w:hAnsiTheme="majorHAnsi" w:cstheme="majorHAnsi"/>
                <w:sz w:val="21"/>
                <w:szCs w:val="21"/>
              </w:rPr>
              <w:t>s</w:t>
            </w:r>
            <w:r w:rsidR="001A1301" w:rsidRPr="000C7FE3">
              <w:rPr>
                <w:rFonts w:asciiTheme="majorHAnsi" w:hAnsiTheme="majorHAnsi" w:cstheme="majorHAnsi"/>
                <w:sz w:val="21"/>
                <w:szCs w:val="21"/>
              </w:rPr>
              <w:t xml:space="preserve">kelbime apie pirkimą. </w:t>
            </w:r>
          </w:p>
        </w:tc>
        <w:tc>
          <w:tcPr>
            <w:tcW w:w="3424" w:type="dxa"/>
          </w:tcPr>
          <w:p w14:paraId="231B5F89" w14:textId="6454E8EE" w:rsidR="00115BB9" w:rsidRPr="000C7FE3" w:rsidRDefault="00115BB9" w:rsidP="003C138F">
            <w:pPr>
              <w:ind w:firstLine="0"/>
              <w:rPr>
                <w:rFonts w:asciiTheme="majorHAnsi" w:hAnsiTheme="majorHAnsi" w:cstheme="majorHAnsi"/>
                <w:sz w:val="21"/>
                <w:szCs w:val="21"/>
              </w:rPr>
            </w:pPr>
            <w:r w:rsidRPr="000C7FE3">
              <w:rPr>
                <w:rFonts w:asciiTheme="majorHAnsi" w:hAnsiTheme="majorHAnsi" w:cstheme="majorHAnsi"/>
                <w:sz w:val="21"/>
                <w:szCs w:val="21"/>
              </w:rPr>
              <w:t>P</w:t>
            </w:r>
            <w:r w:rsidR="004F1A11" w:rsidRPr="000C7FE3">
              <w:rPr>
                <w:rFonts w:asciiTheme="majorHAnsi" w:hAnsiTheme="majorHAnsi" w:cstheme="majorHAnsi"/>
                <w:sz w:val="21"/>
                <w:szCs w:val="21"/>
              </w:rPr>
              <w:t>erkančioji organizacija</w:t>
            </w:r>
            <w:r w:rsidRPr="000C7FE3">
              <w:rPr>
                <w:rFonts w:asciiTheme="majorHAnsi" w:hAnsiTheme="majorHAnsi" w:cstheme="majorHAnsi"/>
                <w:sz w:val="21"/>
                <w:szCs w:val="21"/>
              </w:rPr>
              <w:t xml:space="preserve"> turi teisę pratęsti pasiūlymų pateikimo terminą.</w:t>
            </w:r>
          </w:p>
          <w:p w14:paraId="44399C2C" w14:textId="17368F12" w:rsidR="009B4090" w:rsidRPr="000C7FE3" w:rsidRDefault="009B4090" w:rsidP="003C138F">
            <w:pPr>
              <w:ind w:firstLine="34"/>
              <w:rPr>
                <w:rFonts w:asciiTheme="majorHAnsi" w:hAnsiTheme="majorHAnsi" w:cstheme="majorHAnsi"/>
                <w:color w:val="7030A0"/>
                <w:sz w:val="21"/>
                <w:szCs w:val="21"/>
              </w:rPr>
            </w:pPr>
          </w:p>
        </w:tc>
      </w:tr>
      <w:tr w:rsidR="009B4090" w:rsidRPr="000C7FE3" w14:paraId="71C31B48" w14:textId="77777777" w:rsidTr="00360A21">
        <w:trPr>
          <w:trHeight w:val="20"/>
        </w:trPr>
        <w:tc>
          <w:tcPr>
            <w:tcW w:w="600" w:type="dxa"/>
          </w:tcPr>
          <w:p w14:paraId="50C060F4" w14:textId="636324E9"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2</w:t>
            </w:r>
            <w:r w:rsidR="00DC230B" w:rsidRPr="000C7FE3">
              <w:rPr>
                <w:rFonts w:asciiTheme="majorHAnsi" w:hAnsiTheme="majorHAnsi" w:cstheme="majorHAnsi"/>
                <w:bCs/>
                <w:sz w:val="21"/>
                <w:szCs w:val="21"/>
              </w:rPr>
              <w:t>.</w:t>
            </w:r>
          </w:p>
        </w:tc>
        <w:tc>
          <w:tcPr>
            <w:tcW w:w="2660" w:type="dxa"/>
          </w:tcPr>
          <w:p w14:paraId="7F545710" w14:textId="36BE22A0" w:rsidR="009B4090" w:rsidRPr="000C7FE3" w:rsidRDefault="004B219C" w:rsidP="003C138F">
            <w:pPr>
              <w:ind w:firstLine="0"/>
              <w:rPr>
                <w:rFonts w:asciiTheme="majorHAnsi" w:hAnsiTheme="majorHAnsi" w:cstheme="majorHAnsi"/>
                <w:bCs/>
                <w:sz w:val="21"/>
                <w:szCs w:val="21"/>
              </w:rPr>
            </w:pPr>
            <w:r w:rsidRPr="000C7FE3">
              <w:rPr>
                <w:rFonts w:asciiTheme="majorHAnsi" w:hAnsiTheme="majorHAnsi" w:cstheme="majorHAnsi"/>
                <w:sz w:val="21"/>
                <w:szCs w:val="21"/>
              </w:rPr>
              <w:t xml:space="preserve">Pasiūlymą </w:t>
            </w:r>
            <w:r w:rsidR="009B4090" w:rsidRPr="000C7FE3">
              <w:rPr>
                <w:rFonts w:asciiTheme="majorHAnsi" w:hAnsiTheme="majorHAnsi" w:cstheme="majorHAnsi"/>
                <w:sz w:val="21"/>
                <w:szCs w:val="21"/>
              </w:rPr>
              <w:t>patikslinti pirkimo dokumentus</w:t>
            </w:r>
            <w:r w:rsidR="00BE5267" w:rsidRPr="000C7FE3">
              <w:rPr>
                <w:rFonts w:asciiTheme="majorHAnsi" w:hAnsiTheme="majorHAnsi" w:cstheme="majorHAnsi"/>
                <w:sz w:val="21"/>
                <w:szCs w:val="21"/>
              </w:rPr>
              <w:t xml:space="preserve"> arba</w:t>
            </w:r>
            <w:r w:rsidR="00665B16" w:rsidRPr="000C7FE3">
              <w:rPr>
                <w:rFonts w:asciiTheme="majorHAnsi" w:hAnsiTheme="majorHAnsi" w:cstheme="majorHAnsi"/>
                <w:sz w:val="21"/>
                <w:szCs w:val="21"/>
              </w:rPr>
              <w:t xml:space="preserve"> </w:t>
            </w:r>
            <w:r w:rsidR="00BE7123" w:rsidRPr="000C7FE3">
              <w:rPr>
                <w:rFonts w:asciiTheme="majorHAnsi" w:hAnsiTheme="majorHAnsi" w:cstheme="majorHAnsi"/>
                <w:sz w:val="21"/>
                <w:szCs w:val="21"/>
              </w:rPr>
              <w:t xml:space="preserve">prašymus </w:t>
            </w:r>
            <w:r w:rsidR="00BE5267" w:rsidRPr="000C7FE3">
              <w:rPr>
                <w:rFonts w:asciiTheme="majorHAnsi" w:hAnsiTheme="majorHAnsi" w:cstheme="majorHAnsi"/>
                <w:sz w:val="21"/>
                <w:szCs w:val="21"/>
              </w:rPr>
              <w:t xml:space="preserve">dėl pirkimo dokumentų </w:t>
            </w:r>
            <w:r w:rsidR="00BE7123" w:rsidRPr="000C7FE3">
              <w:rPr>
                <w:rFonts w:asciiTheme="majorHAnsi" w:hAnsiTheme="majorHAnsi" w:cstheme="majorHAnsi"/>
                <w:sz w:val="21"/>
                <w:szCs w:val="21"/>
              </w:rPr>
              <w:t xml:space="preserve">paaiškinimų </w:t>
            </w:r>
            <w:r w:rsidR="004F1A11" w:rsidRPr="000C7FE3">
              <w:rPr>
                <w:rFonts w:asciiTheme="majorHAnsi" w:hAnsiTheme="majorHAnsi" w:cstheme="majorHAnsi"/>
                <w:sz w:val="21"/>
                <w:szCs w:val="21"/>
              </w:rPr>
              <w:t xml:space="preserve">tiekėjas </w:t>
            </w:r>
            <w:r w:rsidR="009B4090" w:rsidRPr="000C7FE3">
              <w:rPr>
                <w:rFonts w:asciiTheme="majorHAnsi" w:hAnsiTheme="majorHAnsi" w:cstheme="majorHAnsi"/>
                <w:sz w:val="21"/>
                <w:szCs w:val="21"/>
              </w:rPr>
              <w:t>turi pateikti ne vėliau kaip:</w:t>
            </w:r>
          </w:p>
        </w:tc>
        <w:tc>
          <w:tcPr>
            <w:tcW w:w="3685" w:type="dxa"/>
          </w:tcPr>
          <w:p w14:paraId="619D0CA1" w14:textId="1F405E69" w:rsidR="00440809" w:rsidRPr="000C7FE3" w:rsidRDefault="004E6952" w:rsidP="003C138F">
            <w:pPr>
              <w:ind w:firstLine="0"/>
              <w:rPr>
                <w:rFonts w:asciiTheme="majorHAnsi" w:hAnsiTheme="majorHAnsi" w:cstheme="majorHAnsi"/>
                <w:sz w:val="21"/>
                <w:szCs w:val="21"/>
              </w:rPr>
            </w:pPr>
            <w:r w:rsidRPr="000C7FE3">
              <w:rPr>
                <w:rFonts w:asciiTheme="majorHAnsi" w:hAnsiTheme="majorHAnsi" w:cstheme="majorHAnsi"/>
                <w:sz w:val="21"/>
                <w:szCs w:val="21"/>
              </w:rPr>
              <w:t>L</w:t>
            </w:r>
            <w:r w:rsidR="00440809" w:rsidRPr="000C7FE3">
              <w:rPr>
                <w:rFonts w:asciiTheme="majorHAnsi" w:hAnsiTheme="majorHAnsi" w:cstheme="majorHAnsi"/>
                <w:sz w:val="21"/>
                <w:szCs w:val="21"/>
              </w:rPr>
              <w:t xml:space="preserve">ikus </w:t>
            </w:r>
            <w:r w:rsidR="00440809" w:rsidRPr="000C7FE3">
              <w:rPr>
                <w:rFonts w:asciiTheme="majorHAnsi" w:hAnsiTheme="majorHAnsi" w:cstheme="majorHAnsi"/>
                <w:b/>
                <w:sz w:val="21"/>
                <w:szCs w:val="21"/>
              </w:rPr>
              <w:t>2 darbo dienoms</w:t>
            </w:r>
            <w:r w:rsidR="00440809" w:rsidRPr="000C7FE3">
              <w:rPr>
                <w:rFonts w:asciiTheme="majorHAnsi" w:hAnsiTheme="majorHAnsi" w:cstheme="majorHAnsi"/>
                <w:sz w:val="21"/>
                <w:szCs w:val="21"/>
              </w:rPr>
              <w:t xml:space="preserve"> iki pasiūlymų pateikimo termino pabaigos.</w:t>
            </w:r>
          </w:p>
        </w:tc>
        <w:tc>
          <w:tcPr>
            <w:tcW w:w="3424" w:type="dxa"/>
          </w:tcPr>
          <w:p w14:paraId="6BD1F7E9" w14:textId="6BF87FFC" w:rsidR="009B4090" w:rsidRPr="000C7FE3" w:rsidRDefault="009B4090" w:rsidP="003C138F">
            <w:pPr>
              <w:ind w:firstLine="34"/>
              <w:rPr>
                <w:rFonts w:asciiTheme="majorHAnsi" w:hAnsiTheme="majorHAnsi" w:cstheme="majorHAnsi"/>
                <w:color w:val="7030A0"/>
                <w:sz w:val="21"/>
                <w:szCs w:val="21"/>
              </w:rPr>
            </w:pPr>
          </w:p>
          <w:p w14:paraId="521F3B49" w14:textId="77777777" w:rsidR="00B831AF" w:rsidRPr="000C7FE3" w:rsidRDefault="00B831AF" w:rsidP="003C138F">
            <w:pPr>
              <w:ind w:firstLine="34"/>
              <w:rPr>
                <w:rFonts w:asciiTheme="majorHAnsi" w:hAnsiTheme="majorHAnsi" w:cstheme="majorHAnsi"/>
                <w:color w:val="7030A0"/>
                <w:sz w:val="21"/>
                <w:szCs w:val="21"/>
              </w:rPr>
            </w:pPr>
          </w:p>
          <w:p w14:paraId="7E071BD1" w14:textId="59BF4D55" w:rsidR="00B831AF" w:rsidRPr="000C7FE3" w:rsidRDefault="00B831AF" w:rsidP="003C138F">
            <w:pPr>
              <w:ind w:firstLine="34"/>
              <w:rPr>
                <w:rFonts w:asciiTheme="majorHAnsi" w:hAnsiTheme="majorHAnsi" w:cstheme="majorHAnsi"/>
                <w:color w:val="7030A0"/>
                <w:sz w:val="21"/>
                <w:szCs w:val="21"/>
              </w:rPr>
            </w:pPr>
          </w:p>
        </w:tc>
      </w:tr>
      <w:tr w:rsidR="009B4090" w:rsidRPr="000C7FE3" w14:paraId="7760B2FE" w14:textId="77777777" w:rsidTr="00360A21">
        <w:trPr>
          <w:trHeight w:val="20"/>
        </w:trPr>
        <w:tc>
          <w:tcPr>
            <w:tcW w:w="600" w:type="dxa"/>
          </w:tcPr>
          <w:p w14:paraId="64FA8AD2" w14:textId="45B79B91"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3</w:t>
            </w:r>
            <w:r w:rsidR="00DC230B" w:rsidRPr="000C7FE3">
              <w:rPr>
                <w:rFonts w:asciiTheme="majorHAnsi" w:hAnsiTheme="majorHAnsi" w:cstheme="majorHAnsi"/>
                <w:bCs/>
                <w:sz w:val="21"/>
                <w:szCs w:val="21"/>
              </w:rPr>
              <w:t>.</w:t>
            </w:r>
          </w:p>
        </w:tc>
        <w:tc>
          <w:tcPr>
            <w:tcW w:w="2660" w:type="dxa"/>
          </w:tcPr>
          <w:p w14:paraId="7AAC8941" w14:textId="2FDA5814" w:rsidR="009B4090" w:rsidRPr="000C7FE3" w:rsidRDefault="004F1A11"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p</w:t>
            </w:r>
            <w:r w:rsidR="009B4090" w:rsidRPr="000C7FE3">
              <w:rPr>
                <w:rFonts w:asciiTheme="majorHAnsi" w:hAnsiTheme="majorHAnsi" w:cstheme="majorHAnsi"/>
                <w:sz w:val="21"/>
                <w:szCs w:val="21"/>
              </w:rPr>
              <w:t xml:space="preserve">irkimo dokumentų paaiškinimą, patikslinimą pateikia visiems </w:t>
            </w:r>
            <w:r w:rsidRPr="000C7FE3">
              <w:rPr>
                <w:rFonts w:asciiTheme="majorHAnsi" w:hAnsiTheme="majorHAnsi" w:cstheme="majorHAnsi"/>
                <w:sz w:val="21"/>
                <w:szCs w:val="21"/>
              </w:rPr>
              <w:t>dalyviams</w:t>
            </w:r>
            <w:r w:rsidR="004E6952" w:rsidRPr="000C7FE3">
              <w:rPr>
                <w:rFonts w:asciiTheme="majorHAnsi" w:hAnsiTheme="majorHAnsi" w:cstheme="majorHAnsi"/>
                <w:sz w:val="21"/>
                <w:szCs w:val="21"/>
              </w:rPr>
              <w:t>:</w:t>
            </w:r>
          </w:p>
        </w:tc>
        <w:tc>
          <w:tcPr>
            <w:tcW w:w="3685" w:type="dxa"/>
          </w:tcPr>
          <w:p w14:paraId="481A8331" w14:textId="0FB50278" w:rsidR="0054231A" w:rsidRPr="000C7FE3" w:rsidRDefault="004D59EA"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Likus ne mažiau kaip</w:t>
            </w:r>
            <w:r w:rsidRPr="000C7FE3">
              <w:rPr>
                <w:rFonts w:asciiTheme="majorHAnsi" w:hAnsiTheme="majorHAnsi" w:cstheme="majorHAnsi"/>
                <w:b/>
                <w:sz w:val="21"/>
                <w:szCs w:val="21"/>
              </w:rPr>
              <w:t xml:space="preserve"> </w:t>
            </w:r>
            <w:r w:rsidR="0054231A" w:rsidRPr="000C7FE3">
              <w:rPr>
                <w:rFonts w:asciiTheme="majorHAnsi" w:hAnsiTheme="majorHAnsi" w:cstheme="majorHAnsi"/>
                <w:b/>
                <w:sz w:val="21"/>
                <w:szCs w:val="21"/>
              </w:rPr>
              <w:t>1 darbo dienai</w:t>
            </w:r>
            <w:r w:rsidR="0054231A" w:rsidRPr="000C7FE3">
              <w:rPr>
                <w:rFonts w:asciiTheme="majorHAnsi" w:hAnsiTheme="majorHAnsi" w:cstheme="majorHAnsi"/>
                <w:sz w:val="21"/>
                <w:szCs w:val="21"/>
              </w:rPr>
              <w:t xml:space="preserve"> iki pasiūlymų pateikimo termino pabaigos.</w:t>
            </w:r>
          </w:p>
        </w:tc>
        <w:tc>
          <w:tcPr>
            <w:tcW w:w="3424" w:type="dxa"/>
          </w:tcPr>
          <w:p w14:paraId="6BE0B5D2" w14:textId="0764BC27" w:rsidR="00A90821" w:rsidRPr="000C7FE3" w:rsidRDefault="00A90821" w:rsidP="003C138F">
            <w:pPr>
              <w:ind w:firstLine="0"/>
              <w:rPr>
                <w:rFonts w:asciiTheme="majorHAnsi" w:hAnsiTheme="majorHAnsi" w:cstheme="majorHAnsi"/>
                <w:color w:val="7030A0"/>
                <w:sz w:val="21"/>
                <w:szCs w:val="21"/>
              </w:rPr>
            </w:pPr>
            <w:r w:rsidRPr="000C7FE3">
              <w:rPr>
                <w:rFonts w:asciiTheme="majorHAnsi" w:hAnsiTheme="majorHAnsi" w:cstheme="majorHAnsi"/>
                <w:color w:val="000000"/>
                <w:sz w:val="21"/>
                <w:szCs w:val="21"/>
              </w:rPr>
              <w:t xml:space="preserve">Jei paaiškinimai ar patikslinimai teikiami </w:t>
            </w:r>
            <w:r w:rsidR="004F1A11" w:rsidRPr="000C7FE3">
              <w:rPr>
                <w:rFonts w:asciiTheme="majorHAnsi" w:hAnsiTheme="majorHAnsi" w:cstheme="majorHAnsi"/>
                <w:color w:val="000000"/>
                <w:sz w:val="21"/>
                <w:szCs w:val="21"/>
              </w:rPr>
              <w:t xml:space="preserve">perkančiosios organizacijos </w:t>
            </w:r>
            <w:r w:rsidRPr="000C7FE3">
              <w:rPr>
                <w:rFonts w:asciiTheme="majorHAnsi" w:hAnsiTheme="majorHAnsi" w:cstheme="majorHAnsi"/>
                <w:color w:val="000000"/>
                <w:sz w:val="21"/>
                <w:szCs w:val="21"/>
              </w:rPr>
              <w:t>iniciatyva</w:t>
            </w:r>
            <w:r w:rsidR="00214E99" w:rsidRPr="000C7FE3">
              <w:rPr>
                <w:rFonts w:asciiTheme="majorHAnsi" w:hAnsiTheme="majorHAnsi" w:cstheme="majorHAnsi"/>
                <w:color w:val="000000"/>
                <w:sz w:val="21"/>
                <w:szCs w:val="21"/>
              </w:rPr>
              <w:t>,</w:t>
            </w:r>
            <w:r w:rsidR="005033DA" w:rsidRPr="000C7FE3">
              <w:rPr>
                <w:rFonts w:asciiTheme="majorHAnsi" w:hAnsiTheme="majorHAnsi" w:cstheme="majorHAnsi"/>
                <w:color w:val="000000"/>
                <w:sz w:val="21"/>
                <w:szCs w:val="21"/>
              </w:rPr>
              <w:t xml:space="preserve"> jų pateikimo</w:t>
            </w:r>
            <w:r w:rsidR="00214E99" w:rsidRPr="000C7FE3">
              <w:rPr>
                <w:rFonts w:asciiTheme="majorHAnsi" w:hAnsiTheme="majorHAnsi" w:cstheme="majorHAnsi"/>
                <w:color w:val="000000"/>
                <w:sz w:val="21"/>
                <w:szCs w:val="21"/>
              </w:rPr>
              <w:t xml:space="preserve"> terminas nesikeičia. </w:t>
            </w:r>
          </w:p>
          <w:p w14:paraId="754F1EE2" w14:textId="6B064B80" w:rsidR="001E4D4B" w:rsidRPr="000C7FE3" w:rsidRDefault="001E4D4B" w:rsidP="003C138F">
            <w:pPr>
              <w:ind w:firstLine="34"/>
              <w:rPr>
                <w:rFonts w:asciiTheme="majorHAnsi" w:hAnsiTheme="majorHAnsi" w:cstheme="majorHAnsi"/>
                <w:color w:val="7030A0"/>
                <w:sz w:val="21"/>
                <w:szCs w:val="21"/>
              </w:rPr>
            </w:pPr>
          </w:p>
        </w:tc>
      </w:tr>
      <w:tr w:rsidR="009B4090" w:rsidRPr="000C7FE3" w14:paraId="791A4922" w14:textId="77777777" w:rsidTr="00732CB6">
        <w:trPr>
          <w:trHeight w:val="1055"/>
        </w:trPr>
        <w:tc>
          <w:tcPr>
            <w:tcW w:w="600" w:type="dxa"/>
          </w:tcPr>
          <w:p w14:paraId="461822DB" w14:textId="137D17A7"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4</w:t>
            </w:r>
            <w:r w:rsidR="00DC230B" w:rsidRPr="000C7FE3">
              <w:rPr>
                <w:rFonts w:asciiTheme="majorHAnsi" w:hAnsiTheme="majorHAnsi" w:cstheme="majorHAnsi"/>
                <w:bCs/>
                <w:sz w:val="21"/>
                <w:szCs w:val="21"/>
              </w:rPr>
              <w:t>.</w:t>
            </w:r>
          </w:p>
        </w:tc>
        <w:tc>
          <w:tcPr>
            <w:tcW w:w="2660" w:type="dxa"/>
            <w:hideMark/>
          </w:tcPr>
          <w:p w14:paraId="26FE1223" w14:textId="379DC869"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Pradinis susipažinimas su CVP IS priemonėmis gautais </w:t>
            </w:r>
            <w:r w:rsidR="004F1A11" w:rsidRPr="000C7FE3">
              <w:rPr>
                <w:rFonts w:asciiTheme="majorHAnsi" w:hAnsiTheme="majorHAnsi" w:cstheme="majorHAnsi"/>
                <w:sz w:val="21"/>
                <w:szCs w:val="21"/>
              </w:rPr>
              <w:t>p</w:t>
            </w:r>
            <w:r w:rsidRPr="000C7FE3">
              <w:rPr>
                <w:rFonts w:asciiTheme="majorHAnsi" w:hAnsiTheme="majorHAnsi" w:cstheme="majorHAnsi"/>
                <w:sz w:val="21"/>
                <w:szCs w:val="21"/>
              </w:rPr>
              <w:t>asiūlymais</w:t>
            </w:r>
          </w:p>
        </w:tc>
        <w:tc>
          <w:tcPr>
            <w:tcW w:w="3685" w:type="dxa"/>
            <w:hideMark/>
          </w:tcPr>
          <w:p w14:paraId="7C0A95BD" w14:textId="29DEC8FA"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Pradedamas ne anksčiau nei </w:t>
            </w:r>
            <w:r w:rsidRPr="000C7FE3">
              <w:rPr>
                <w:rFonts w:asciiTheme="majorHAnsi" w:hAnsiTheme="majorHAnsi" w:cstheme="majorHAnsi"/>
                <w:color w:val="000000" w:themeColor="text1"/>
                <w:sz w:val="21"/>
                <w:szCs w:val="21"/>
              </w:rPr>
              <w:t xml:space="preserve">po </w:t>
            </w:r>
            <w:r w:rsidR="009040B8" w:rsidRPr="000C7FE3">
              <w:rPr>
                <w:rFonts w:asciiTheme="majorHAnsi" w:hAnsiTheme="majorHAnsi" w:cstheme="majorHAnsi"/>
                <w:color w:val="000000" w:themeColor="text1"/>
                <w:sz w:val="21"/>
                <w:szCs w:val="21"/>
              </w:rPr>
              <w:t>30</w:t>
            </w:r>
            <w:r w:rsidRPr="000C7FE3">
              <w:rPr>
                <w:rFonts w:asciiTheme="majorHAnsi" w:hAnsiTheme="majorHAnsi" w:cstheme="majorHAnsi"/>
                <w:color w:val="000000" w:themeColor="text1"/>
                <w:sz w:val="21"/>
                <w:szCs w:val="21"/>
              </w:rPr>
              <w:t xml:space="preserve"> minučių</w:t>
            </w:r>
            <w:r w:rsidRPr="000C7FE3">
              <w:rPr>
                <w:rFonts w:asciiTheme="majorHAnsi" w:hAnsiTheme="majorHAnsi" w:cstheme="majorHAnsi"/>
                <w:sz w:val="21"/>
                <w:szCs w:val="21"/>
              </w:rPr>
              <w:t xml:space="preserve"> po </w:t>
            </w:r>
            <w:r w:rsidR="00D73763" w:rsidRPr="000C7FE3">
              <w:rPr>
                <w:rFonts w:asciiTheme="majorHAnsi" w:hAnsiTheme="majorHAnsi" w:cstheme="majorHAnsi"/>
                <w:sz w:val="21"/>
                <w:szCs w:val="21"/>
              </w:rPr>
              <w:t xml:space="preserve">galutinių </w:t>
            </w:r>
            <w:r w:rsidRPr="000C7FE3">
              <w:rPr>
                <w:rFonts w:asciiTheme="majorHAnsi" w:hAnsiTheme="majorHAnsi" w:cstheme="majorHAnsi"/>
                <w:sz w:val="21"/>
                <w:szCs w:val="21"/>
              </w:rPr>
              <w:t>pasiūlymų pateikimo termino pabaigos</w:t>
            </w:r>
          </w:p>
        </w:tc>
        <w:tc>
          <w:tcPr>
            <w:tcW w:w="3424" w:type="dxa"/>
            <w:hideMark/>
          </w:tcPr>
          <w:p w14:paraId="3D1F695F" w14:textId="77777777" w:rsidR="009B4090" w:rsidRPr="000C7FE3" w:rsidRDefault="009B4090" w:rsidP="003C138F">
            <w:pPr>
              <w:ind w:firstLine="34"/>
              <w:rPr>
                <w:rFonts w:asciiTheme="majorHAnsi" w:hAnsiTheme="majorHAnsi" w:cstheme="majorHAnsi"/>
                <w:iCs/>
                <w:sz w:val="21"/>
                <w:szCs w:val="21"/>
              </w:rPr>
            </w:pPr>
          </w:p>
        </w:tc>
      </w:tr>
      <w:tr w:rsidR="009B4090" w:rsidRPr="000C7FE3" w14:paraId="0138F2AB" w14:textId="77777777" w:rsidTr="00360A21">
        <w:trPr>
          <w:trHeight w:val="20"/>
        </w:trPr>
        <w:tc>
          <w:tcPr>
            <w:tcW w:w="600" w:type="dxa"/>
          </w:tcPr>
          <w:p w14:paraId="0074A593" w14:textId="589DB96D"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5</w:t>
            </w:r>
            <w:r w:rsidR="00DC230B" w:rsidRPr="000C7FE3">
              <w:rPr>
                <w:rFonts w:asciiTheme="majorHAnsi" w:hAnsiTheme="majorHAnsi" w:cstheme="majorHAnsi"/>
                <w:bCs/>
                <w:sz w:val="21"/>
                <w:szCs w:val="21"/>
              </w:rPr>
              <w:t>.</w:t>
            </w:r>
          </w:p>
        </w:tc>
        <w:tc>
          <w:tcPr>
            <w:tcW w:w="2660" w:type="dxa"/>
          </w:tcPr>
          <w:p w14:paraId="1600B493"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7F1C4BA4" w:rsidR="009B4090" w:rsidRPr="000C7FE3" w:rsidRDefault="009B4090" w:rsidP="003C138F">
            <w:pPr>
              <w:ind w:firstLine="34"/>
              <w:rPr>
                <w:rFonts w:asciiTheme="majorHAnsi" w:hAnsiTheme="majorHAnsi" w:cstheme="majorHAnsi"/>
                <w:sz w:val="21"/>
                <w:szCs w:val="21"/>
              </w:rPr>
            </w:pPr>
            <w:r w:rsidRPr="00773546">
              <w:rPr>
                <w:rFonts w:asciiTheme="majorHAnsi" w:hAnsiTheme="majorHAnsi" w:cstheme="majorHAnsi"/>
                <w:sz w:val="21"/>
                <w:szCs w:val="21"/>
              </w:rPr>
              <w:t xml:space="preserve">90 (devyniasdešimt) dienų </w:t>
            </w:r>
            <w:r w:rsidRPr="000C7FE3">
              <w:rPr>
                <w:rFonts w:asciiTheme="majorHAnsi" w:hAnsiTheme="majorHAnsi" w:cstheme="majorHAnsi"/>
                <w:sz w:val="21"/>
                <w:szCs w:val="21"/>
              </w:rPr>
              <w:t>nuo pasiūlymų pateikimo galutinio termino pabaigos</w:t>
            </w:r>
            <w:r w:rsidR="2F96E0D3" w:rsidRPr="000C7FE3">
              <w:rPr>
                <w:rFonts w:asciiTheme="majorHAnsi" w:hAnsiTheme="majorHAnsi" w:cstheme="majorHAnsi"/>
                <w:sz w:val="21"/>
                <w:szCs w:val="21"/>
              </w:rPr>
              <w:t xml:space="preserve">. </w:t>
            </w:r>
          </w:p>
        </w:tc>
        <w:tc>
          <w:tcPr>
            <w:tcW w:w="3424" w:type="dxa"/>
          </w:tcPr>
          <w:p w14:paraId="3507A45A" w14:textId="77777777" w:rsidR="009B4090" w:rsidRPr="000C7FE3" w:rsidRDefault="009B4090" w:rsidP="003C138F">
            <w:pPr>
              <w:ind w:firstLine="34"/>
              <w:rPr>
                <w:rFonts w:asciiTheme="majorHAnsi" w:hAnsiTheme="majorHAnsi" w:cstheme="majorHAnsi"/>
                <w:sz w:val="21"/>
                <w:szCs w:val="21"/>
              </w:rPr>
            </w:pPr>
          </w:p>
        </w:tc>
      </w:tr>
      <w:tr w:rsidR="009B4090" w:rsidRPr="000C7FE3" w14:paraId="03C8EE25" w14:textId="77777777" w:rsidTr="00360A21">
        <w:trPr>
          <w:trHeight w:val="20"/>
        </w:trPr>
        <w:tc>
          <w:tcPr>
            <w:tcW w:w="600" w:type="dxa"/>
          </w:tcPr>
          <w:p w14:paraId="652DD56B" w14:textId="79EC9F21"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6</w:t>
            </w:r>
            <w:r w:rsidR="00DC230B" w:rsidRPr="000C7FE3">
              <w:rPr>
                <w:rFonts w:asciiTheme="majorHAnsi" w:hAnsiTheme="majorHAnsi" w:cstheme="majorHAnsi"/>
                <w:bCs/>
                <w:sz w:val="21"/>
                <w:szCs w:val="21"/>
              </w:rPr>
              <w:t>.</w:t>
            </w:r>
          </w:p>
        </w:tc>
        <w:tc>
          <w:tcPr>
            <w:tcW w:w="2660" w:type="dxa"/>
          </w:tcPr>
          <w:p w14:paraId="2A614F7A" w14:textId="3C2DF842" w:rsidR="009B4090" w:rsidRPr="000C7FE3" w:rsidRDefault="77AB3985"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informuoja</w:t>
            </w:r>
            <w:r w:rsidR="00063554"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alyvius apie EBVPD vertinimo rezultatus</w:t>
            </w:r>
            <w:r w:rsidR="0090570A" w:rsidRPr="000C7FE3">
              <w:rPr>
                <w:rFonts w:asciiTheme="majorHAnsi" w:hAnsiTheme="majorHAnsi" w:cstheme="majorHAnsi"/>
                <w:sz w:val="21"/>
                <w:szCs w:val="21"/>
              </w:rPr>
              <w:t>, jeigu taikoma,</w:t>
            </w:r>
            <w:r w:rsidR="009B4090" w:rsidRPr="000C7FE3">
              <w:rPr>
                <w:rFonts w:asciiTheme="majorHAnsi" w:hAnsiTheme="majorHAnsi" w:cstheme="majorHAnsi"/>
                <w:sz w:val="21"/>
                <w:szCs w:val="21"/>
              </w:rPr>
              <w:t xml:space="preserve"> ne vėliau kaip per</w:t>
            </w:r>
          </w:p>
        </w:tc>
        <w:tc>
          <w:tcPr>
            <w:tcW w:w="3685" w:type="dxa"/>
          </w:tcPr>
          <w:p w14:paraId="7232BA7B"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bCs/>
                <w:sz w:val="21"/>
                <w:szCs w:val="21"/>
              </w:rPr>
              <w:t>3 (tris) darbo dienas nuo sprendimo priėmimo dienos</w:t>
            </w:r>
          </w:p>
        </w:tc>
        <w:tc>
          <w:tcPr>
            <w:tcW w:w="3424" w:type="dxa"/>
          </w:tcPr>
          <w:p w14:paraId="1F29059C" w14:textId="77777777" w:rsidR="009B4090" w:rsidRPr="000C7FE3" w:rsidRDefault="009B4090" w:rsidP="003C138F">
            <w:pPr>
              <w:ind w:firstLine="34"/>
              <w:rPr>
                <w:rFonts w:asciiTheme="majorHAnsi" w:hAnsiTheme="majorHAnsi" w:cstheme="majorHAnsi"/>
                <w:sz w:val="21"/>
                <w:szCs w:val="21"/>
              </w:rPr>
            </w:pPr>
          </w:p>
        </w:tc>
      </w:tr>
      <w:tr w:rsidR="009B4090" w:rsidRPr="000C7FE3" w14:paraId="3C635DF5" w14:textId="77777777" w:rsidTr="00360A21">
        <w:trPr>
          <w:trHeight w:val="20"/>
        </w:trPr>
        <w:tc>
          <w:tcPr>
            <w:tcW w:w="600" w:type="dxa"/>
          </w:tcPr>
          <w:p w14:paraId="4E64A4F5" w14:textId="289F7FE4"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7</w:t>
            </w:r>
            <w:r w:rsidR="00DC230B" w:rsidRPr="000C7FE3">
              <w:rPr>
                <w:rFonts w:asciiTheme="majorHAnsi" w:hAnsiTheme="majorHAnsi" w:cstheme="majorHAnsi"/>
                <w:bCs/>
                <w:sz w:val="21"/>
                <w:szCs w:val="21"/>
              </w:rPr>
              <w:t>.</w:t>
            </w:r>
          </w:p>
        </w:tc>
        <w:tc>
          <w:tcPr>
            <w:tcW w:w="2660" w:type="dxa"/>
            <w:hideMark/>
          </w:tcPr>
          <w:p w14:paraId="06192898" w14:textId="7CB436E6" w:rsidR="009B4090" w:rsidRPr="000C7FE3" w:rsidRDefault="001C3A07"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0C7FE3" w:rsidRDefault="00DE23CA" w:rsidP="003C138F">
            <w:pPr>
              <w:ind w:firstLine="34"/>
              <w:rPr>
                <w:rFonts w:asciiTheme="majorHAnsi" w:hAnsiTheme="majorHAnsi" w:cstheme="majorHAnsi"/>
                <w:bCs/>
                <w:sz w:val="21"/>
                <w:szCs w:val="21"/>
              </w:rPr>
            </w:pPr>
            <w:r w:rsidRPr="000C7FE3">
              <w:rPr>
                <w:rFonts w:asciiTheme="majorHAnsi" w:hAnsiTheme="majorHAnsi" w:cstheme="majorHAnsi"/>
                <w:bCs/>
                <w:sz w:val="21"/>
                <w:szCs w:val="21"/>
              </w:rPr>
              <w:t>3</w:t>
            </w:r>
            <w:r w:rsidR="003C180D" w:rsidRPr="000C7FE3">
              <w:rPr>
                <w:rFonts w:asciiTheme="majorHAnsi" w:hAnsiTheme="majorHAnsi" w:cstheme="majorHAnsi"/>
                <w:bCs/>
                <w:sz w:val="21"/>
                <w:szCs w:val="21"/>
              </w:rPr>
              <w:t xml:space="preserve"> </w:t>
            </w:r>
            <w:r w:rsidR="009B4090" w:rsidRPr="000C7FE3">
              <w:rPr>
                <w:rFonts w:asciiTheme="majorHAnsi" w:hAnsiTheme="majorHAnsi" w:cstheme="majorHAnsi"/>
                <w:bCs/>
                <w:sz w:val="21"/>
                <w:szCs w:val="21"/>
              </w:rPr>
              <w:t>(</w:t>
            </w:r>
            <w:r w:rsidRPr="000C7FE3">
              <w:rPr>
                <w:rFonts w:asciiTheme="majorHAnsi" w:hAnsiTheme="majorHAnsi" w:cstheme="majorHAnsi"/>
                <w:bCs/>
                <w:sz w:val="21"/>
                <w:szCs w:val="21"/>
              </w:rPr>
              <w:t>tris</w:t>
            </w:r>
            <w:r w:rsidR="009B4090" w:rsidRPr="000C7FE3">
              <w:rPr>
                <w:rFonts w:asciiTheme="majorHAnsi" w:hAnsiTheme="majorHAnsi" w:cstheme="majorHAnsi"/>
                <w:bCs/>
                <w:sz w:val="21"/>
                <w:szCs w:val="21"/>
              </w:rPr>
              <w:t>) darbo dienas nuo sprendimo priėmimo dienos</w:t>
            </w:r>
          </w:p>
        </w:tc>
        <w:tc>
          <w:tcPr>
            <w:tcW w:w="3424" w:type="dxa"/>
            <w:hideMark/>
          </w:tcPr>
          <w:p w14:paraId="6EAEA100" w14:textId="77777777" w:rsidR="009B4090" w:rsidRPr="000C7FE3" w:rsidRDefault="009B4090" w:rsidP="003C138F">
            <w:pPr>
              <w:ind w:firstLine="34"/>
              <w:rPr>
                <w:rFonts w:asciiTheme="majorHAnsi" w:hAnsiTheme="majorHAnsi" w:cstheme="majorHAnsi"/>
                <w:sz w:val="21"/>
                <w:szCs w:val="21"/>
              </w:rPr>
            </w:pPr>
          </w:p>
        </w:tc>
      </w:tr>
      <w:tr w:rsidR="009B4090" w:rsidRPr="000C7FE3" w14:paraId="10DD85A1" w14:textId="77777777" w:rsidTr="00360A21">
        <w:trPr>
          <w:trHeight w:val="20"/>
        </w:trPr>
        <w:tc>
          <w:tcPr>
            <w:tcW w:w="600" w:type="dxa"/>
          </w:tcPr>
          <w:p w14:paraId="78FFD3F0" w14:textId="4C9E66BC"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8</w:t>
            </w:r>
            <w:r w:rsidR="00DC230B" w:rsidRPr="000C7FE3">
              <w:rPr>
                <w:rFonts w:asciiTheme="majorHAnsi" w:hAnsiTheme="majorHAnsi" w:cstheme="majorHAnsi"/>
                <w:bCs/>
                <w:sz w:val="21"/>
                <w:szCs w:val="21"/>
              </w:rPr>
              <w:t>.</w:t>
            </w:r>
          </w:p>
        </w:tc>
        <w:tc>
          <w:tcPr>
            <w:tcW w:w="2660" w:type="dxa"/>
            <w:hideMark/>
          </w:tcPr>
          <w:p w14:paraId="09729B52" w14:textId="2D7B14D7" w:rsidR="009B4090" w:rsidRPr="000C7FE3" w:rsidRDefault="0090570A" w:rsidP="003C138F">
            <w:pPr>
              <w:ind w:firstLine="0"/>
              <w:rPr>
                <w:rFonts w:asciiTheme="majorHAnsi" w:hAnsiTheme="majorHAnsi" w:cstheme="majorHAnsi"/>
                <w:color w:val="000000"/>
                <w:sz w:val="21"/>
                <w:szCs w:val="21"/>
                <w:shd w:val="clear" w:color="auto" w:fill="FFFFFF"/>
              </w:rPr>
            </w:pPr>
            <w:r w:rsidRPr="000C7FE3">
              <w:rPr>
                <w:rFonts w:asciiTheme="majorHAnsi" w:hAnsiTheme="majorHAnsi" w:cstheme="majorHAnsi"/>
                <w:color w:val="000000"/>
                <w:sz w:val="21"/>
                <w:szCs w:val="21"/>
                <w:shd w:val="clear" w:color="auto" w:fill="FFFFFF"/>
              </w:rPr>
              <w:t>Dalyvis</w:t>
            </w:r>
            <w:r w:rsidR="009B4090" w:rsidRPr="000C7FE3">
              <w:rPr>
                <w:rFonts w:asciiTheme="majorHAnsi" w:hAnsiTheme="majorHAnsi" w:cstheme="majorHAnsi"/>
                <w:color w:val="000000"/>
                <w:sz w:val="21"/>
                <w:szCs w:val="21"/>
                <w:shd w:val="clear" w:color="auto" w:fill="FFFFFF"/>
              </w:rPr>
              <w:t xml:space="preserve"> turi teisę pateikti pretenziją </w:t>
            </w:r>
            <w:r w:rsidR="00B315BC" w:rsidRPr="000C7FE3">
              <w:rPr>
                <w:rFonts w:asciiTheme="majorHAnsi" w:eastAsia="Arial" w:hAnsiTheme="majorHAnsi" w:cstheme="majorHAnsi"/>
                <w:sz w:val="21"/>
                <w:szCs w:val="21"/>
              </w:rPr>
              <w:t xml:space="preserve">perkančiajai organizacijai </w:t>
            </w:r>
            <w:r w:rsidR="009B4090" w:rsidRPr="000C7FE3">
              <w:rPr>
                <w:rFonts w:asciiTheme="majorHAnsi" w:hAnsiTheme="majorHAnsi" w:cstheme="majorHAnsi"/>
                <w:sz w:val="21"/>
                <w:szCs w:val="21"/>
                <w:shd w:val="clear" w:color="auto" w:fill="FFFFFF"/>
              </w:rPr>
              <w:t xml:space="preserve">pateikti prašymą ar </w:t>
            </w:r>
            <w:r w:rsidR="009B4090" w:rsidRPr="000C7FE3">
              <w:rPr>
                <w:rFonts w:asciiTheme="majorHAnsi" w:hAnsiTheme="majorHAnsi" w:cstheme="majorHAnsi"/>
                <w:color w:val="000000"/>
                <w:sz w:val="21"/>
                <w:szCs w:val="21"/>
                <w:shd w:val="clear" w:color="auto" w:fill="FFFFFF"/>
              </w:rPr>
              <w:t xml:space="preserve">pareikšti ieškinį teismui </w:t>
            </w:r>
            <w:r w:rsidR="009B4090" w:rsidRPr="000C7FE3">
              <w:rPr>
                <w:rFonts w:asciiTheme="majorHAnsi" w:hAnsiTheme="majorHAnsi" w:cstheme="majorHAnsi"/>
                <w:sz w:val="21"/>
                <w:szCs w:val="21"/>
              </w:rPr>
              <w:t>ne vėliau kaip per</w:t>
            </w:r>
          </w:p>
        </w:tc>
        <w:tc>
          <w:tcPr>
            <w:tcW w:w="3685" w:type="dxa"/>
            <w:hideMark/>
          </w:tcPr>
          <w:p w14:paraId="49F7FC9D" w14:textId="62157DC6"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5 (</w:t>
            </w:r>
            <w:r w:rsidR="00AB4E5F" w:rsidRPr="000C7FE3">
              <w:rPr>
                <w:rFonts w:asciiTheme="majorHAnsi" w:hAnsiTheme="majorHAnsi" w:cstheme="majorHAnsi"/>
                <w:sz w:val="21"/>
                <w:szCs w:val="21"/>
              </w:rPr>
              <w:t>penki</w:t>
            </w:r>
            <w:r w:rsidR="001F1A18" w:rsidRPr="000C7FE3">
              <w:rPr>
                <w:rFonts w:asciiTheme="majorHAnsi" w:hAnsiTheme="majorHAnsi" w:cstheme="majorHAnsi"/>
                <w:sz w:val="21"/>
                <w:szCs w:val="21"/>
              </w:rPr>
              <w:t>a</w:t>
            </w:r>
            <w:r w:rsidR="00AB4E5F" w:rsidRPr="000C7FE3">
              <w:rPr>
                <w:rFonts w:asciiTheme="majorHAnsi" w:hAnsiTheme="majorHAnsi" w:cstheme="majorHAnsi"/>
                <w:sz w:val="21"/>
                <w:szCs w:val="21"/>
              </w:rPr>
              <w:t>s</w:t>
            </w:r>
            <w:r w:rsidRPr="000C7FE3">
              <w:rPr>
                <w:rFonts w:asciiTheme="majorHAnsi" w:hAnsiTheme="majorHAnsi" w:cstheme="majorHAnsi"/>
                <w:sz w:val="21"/>
                <w:szCs w:val="21"/>
              </w:rPr>
              <w:t xml:space="preserve">) </w:t>
            </w:r>
            <w:r w:rsidR="001F1A18" w:rsidRPr="000C7FE3">
              <w:rPr>
                <w:rFonts w:asciiTheme="majorHAnsi" w:hAnsiTheme="majorHAnsi" w:cstheme="majorHAnsi"/>
                <w:sz w:val="21"/>
                <w:szCs w:val="21"/>
              </w:rPr>
              <w:t xml:space="preserve">darbo </w:t>
            </w:r>
            <w:r w:rsidRPr="000C7FE3">
              <w:rPr>
                <w:rFonts w:asciiTheme="majorHAnsi" w:hAnsiTheme="majorHAnsi" w:cstheme="majorHAnsi"/>
                <w:sz w:val="21"/>
                <w:szCs w:val="21"/>
              </w:rPr>
              <w:t>dien</w:t>
            </w:r>
            <w:r w:rsidR="00382455" w:rsidRPr="000C7FE3">
              <w:rPr>
                <w:rFonts w:asciiTheme="majorHAnsi" w:hAnsiTheme="majorHAnsi" w:cstheme="majorHAnsi"/>
                <w:sz w:val="21"/>
                <w:szCs w:val="21"/>
              </w:rPr>
              <w:t>as</w:t>
            </w:r>
          </w:p>
          <w:p w14:paraId="49A2FF28" w14:textId="77777777" w:rsidR="009B4090" w:rsidRPr="000C7FE3" w:rsidRDefault="009B4090" w:rsidP="003C138F">
            <w:pPr>
              <w:ind w:firstLine="34"/>
              <w:rPr>
                <w:rFonts w:asciiTheme="majorHAnsi" w:hAnsiTheme="majorHAnsi" w:cstheme="majorHAnsi"/>
                <w:sz w:val="21"/>
                <w:szCs w:val="21"/>
              </w:rPr>
            </w:pPr>
          </w:p>
          <w:p w14:paraId="0D237F7F" w14:textId="65DB454F"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nuo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pranešimo raštu apie jos priimtą sprendimą išsiuntimo tiekėjams dienos arba nuo paskelbimo apie </w:t>
            </w:r>
            <w:r w:rsidR="6FD78633"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priimtus sprendimus dienos, jei VPĮ nenumato reikalavimo raštu informuoti tiekėjus apie </w:t>
            </w:r>
            <w:r w:rsidR="4283AFE5"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perkančiosios or</w:t>
            </w:r>
            <w:r w:rsidR="006178F4" w:rsidRPr="000C7FE3">
              <w:rPr>
                <w:rFonts w:asciiTheme="majorHAnsi" w:eastAsia="Arial" w:hAnsiTheme="majorHAnsi" w:cstheme="majorHAnsi"/>
                <w:sz w:val="21"/>
                <w:szCs w:val="21"/>
              </w:rPr>
              <w:t xml:space="preserve">ganizacijos </w:t>
            </w:r>
            <w:r w:rsidRPr="000C7FE3">
              <w:rPr>
                <w:rFonts w:asciiTheme="majorHAnsi" w:hAnsiTheme="majorHAnsi" w:cstheme="majorHAnsi"/>
                <w:sz w:val="21"/>
                <w:szCs w:val="21"/>
              </w:rPr>
              <w:t>priimtus sprendimus;</w:t>
            </w:r>
          </w:p>
          <w:p w14:paraId="55916AA6" w14:textId="77777777" w:rsidR="00EB1C0F" w:rsidRPr="000C7FE3" w:rsidRDefault="00EB1C0F" w:rsidP="003C138F">
            <w:pPr>
              <w:ind w:firstLine="34"/>
              <w:rPr>
                <w:rFonts w:asciiTheme="majorHAnsi" w:hAnsiTheme="majorHAnsi" w:cstheme="majorHAnsi"/>
                <w:sz w:val="21"/>
                <w:szCs w:val="21"/>
              </w:rPr>
            </w:pPr>
          </w:p>
          <w:p w14:paraId="25DED613"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0C7FE3" w:rsidRDefault="009B4090" w:rsidP="003C138F">
            <w:pPr>
              <w:ind w:firstLine="34"/>
              <w:rPr>
                <w:rFonts w:asciiTheme="majorHAnsi" w:hAnsiTheme="majorHAnsi" w:cstheme="majorHAnsi"/>
                <w:sz w:val="21"/>
                <w:szCs w:val="21"/>
              </w:rPr>
            </w:pPr>
          </w:p>
        </w:tc>
        <w:tc>
          <w:tcPr>
            <w:tcW w:w="3424" w:type="dxa"/>
            <w:hideMark/>
          </w:tcPr>
          <w:p w14:paraId="28F3179C" w14:textId="77777777" w:rsidR="009B4090" w:rsidRPr="000C7FE3" w:rsidRDefault="009B4090" w:rsidP="003C138F">
            <w:pPr>
              <w:ind w:firstLine="34"/>
              <w:rPr>
                <w:rFonts w:asciiTheme="majorHAnsi" w:hAnsiTheme="majorHAnsi" w:cstheme="majorHAnsi"/>
                <w:bCs/>
                <w:color w:val="7030A0"/>
                <w:sz w:val="21"/>
                <w:szCs w:val="21"/>
              </w:rPr>
            </w:pPr>
          </w:p>
        </w:tc>
      </w:tr>
      <w:tr w:rsidR="009B4090" w:rsidRPr="000C7FE3" w14:paraId="21A62B32" w14:textId="77777777" w:rsidTr="00360A21">
        <w:trPr>
          <w:trHeight w:val="20"/>
        </w:trPr>
        <w:tc>
          <w:tcPr>
            <w:tcW w:w="600" w:type="dxa"/>
          </w:tcPr>
          <w:p w14:paraId="1D5C2FAE" w14:textId="7F80B133" w:rsidR="009B4090" w:rsidRPr="000C7FE3" w:rsidRDefault="00651B21" w:rsidP="003C138F">
            <w:pPr>
              <w:ind w:firstLine="0"/>
              <w:rPr>
                <w:rFonts w:asciiTheme="majorHAnsi" w:hAnsiTheme="majorHAnsi" w:cstheme="majorHAnsi"/>
                <w:sz w:val="21"/>
                <w:szCs w:val="21"/>
              </w:rPr>
            </w:pPr>
            <w:r w:rsidRPr="000C7FE3">
              <w:rPr>
                <w:rFonts w:asciiTheme="majorHAnsi" w:hAnsiTheme="majorHAnsi" w:cstheme="majorHAnsi"/>
                <w:sz w:val="21"/>
                <w:szCs w:val="21"/>
              </w:rPr>
              <w:t>9</w:t>
            </w:r>
            <w:r w:rsidR="00DC230B" w:rsidRPr="000C7FE3">
              <w:rPr>
                <w:rFonts w:asciiTheme="majorHAnsi" w:hAnsiTheme="majorHAnsi" w:cstheme="majorHAnsi"/>
                <w:sz w:val="21"/>
                <w:szCs w:val="21"/>
              </w:rPr>
              <w:t>.</w:t>
            </w:r>
          </w:p>
        </w:tc>
        <w:tc>
          <w:tcPr>
            <w:tcW w:w="2660" w:type="dxa"/>
            <w:hideMark/>
          </w:tcPr>
          <w:p w14:paraId="749DF6E8" w14:textId="172D84B1" w:rsidR="009B4090" w:rsidRPr="000C7FE3" w:rsidRDefault="26E058E0" w:rsidP="003C138F">
            <w:pPr>
              <w:ind w:firstLine="0"/>
              <w:rPr>
                <w:rFonts w:asciiTheme="majorHAnsi" w:hAnsiTheme="majorHAnsi" w:cstheme="majorHAnsi"/>
                <w:sz w:val="21"/>
                <w:szCs w:val="21"/>
              </w:rPr>
            </w:pPr>
            <w:r w:rsidRPr="000C7FE3">
              <w:rPr>
                <w:rFonts w:asciiTheme="majorHAnsi" w:eastAsia="Arial" w:hAnsiTheme="majorHAnsi" w:cstheme="majorHAnsi"/>
                <w:color w:val="0078D4"/>
                <w:sz w:val="21"/>
                <w:szCs w:val="21"/>
              </w:rPr>
              <w:t xml:space="preserve"> </w:t>
            </w:r>
            <w:r w:rsidR="006178F4" w:rsidRPr="000C7FE3">
              <w:rPr>
                <w:rFonts w:asciiTheme="majorHAnsi" w:eastAsia="Arial" w:hAnsiTheme="majorHAnsi" w:cstheme="majorHAnsi"/>
                <w:sz w:val="21"/>
                <w:szCs w:val="21"/>
              </w:rPr>
              <w:t xml:space="preserve">Perkančioji organizacija </w:t>
            </w:r>
            <w:r w:rsidR="009B4090" w:rsidRPr="000C7FE3">
              <w:rPr>
                <w:rFonts w:asciiTheme="majorHAnsi" w:hAnsiTheme="majorHAnsi" w:cstheme="majorHAnsi"/>
                <w:sz w:val="21"/>
                <w:szCs w:val="21"/>
              </w:rPr>
              <w:t xml:space="preserve">privalo išnagrinėti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alyvio</w:t>
            </w:r>
            <w:r w:rsidR="009B4090" w:rsidRPr="000C7FE3">
              <w:rPr>
                <w:rFonts w:asciiTheme="majorHAnsi" w:hAnsiTheme="majorHAnsi" w:cstheme="majorHAnsi"/>
                <w:sz w:val="21"/>
                <w:szCs w:val="21"/>
              </w:rPr>
              <w:t xml:space="preserve"> pretenziją</w:t>
            </w:r>
            <w:r w:rsidR="0090570A" w:rsidRPr="000C7FE3">
              <w:rPr>
                <w:rFonts w:asciiTheme="majorHAnsi" w:hAnsiTheme="majorHAnsi" w:cstheme="majorHAnsi"/>
                <w:sz w:val="21"/>
                <w:szCs w:val="21"/>
              </w:rPr>
              <w:t>,</w:t>
            </w:r>
            <w:r w:rsidR="009B4090" w:rsidRPr="000C7FE3">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 xml:space="preserve">alyviui </w:t>
            </w:r>
            <w:r w:rsidR="009B4090" w:rsidRPr="000C7FE3">
              <w:rPr>
                <w:rFonts w:asciiTheme="majorHAnsi" w:hAnsiTheme="majorHAnsi" w:cstheme="majorHAnsi"/>
                <w:sz w:val="21"/>
                <w:szCs w:val="21"/>
              </w:rPr>
              <w:t>ir suinteresuotiems</w:t>
            </w:r>
            <w:r w:rsidR="0012726D" w:rsidRPr="000C7FE3">
              <w:rPr>
                <w:rFonts w:asciiTheme="majorHAnsi" w:hAnsiTheme="majorHAnsi" w:cstheme="majorHAnsi"/>
                <w:sz w:val="21"/>
                <w:szCs w:val="21"/>
              </w:rPr>
              <w:t xml:space="preserve"> </w:t>
            </w:r>
            <w:r w:rsidR="006178F4"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ne vėliau kaip per</w:t>
            </w:r>
          </w:p>
        </w:tc>
        <w:tc>
          <w:tcPr>
            <w:tcW w:w="3685" w:type="dxa"/>
            <w:hideMark/>
          </w:tcPr>
          <w:p w14:paraId="6B16142C"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6 (šešias) darbo dienas nuo pretenzijos gavimo dienos</w:t>
            </w:r>
          </w:p>
        </w:tc>
        <w:tc>
          <w:tcPr>
            <w:tcW w:w="3424" w:type="dxa"/>
            <w:hideMark/>
          </w:tcPr>
          <w:p w14:paraId="4910B96B" w14:textId="77777777" w:rsidR="009B4090" w:rsidRPr="000C7FE3" w:rsidRDefault="009B4090" w:rsidP="003C138F">
            <w:pPr>
              <w:ind w:firstLine="34"/>
              <w:rPr>
                <w:rFonts w:asciiTheme="majorHAnsi" w:hAnsiTheme="majorHAnsi" w:cstheme="majorHAnsi"/>
                <w:sz w:val="21"/>
                <w:szCs w:val="21"/>
              </w:rPr>
            </w:pPr>
          </w:p>
        </w:tc>
      </w:tr>
      <w:tr w:rsidR="009B4090" w:rsidRPr="000C7FE3" w14:paraId="475FEE10" w14:textId="77777777" w:rsidTr="00360A21">
        <w:trPr>
          <w:trHeight w:val="20"/>
        </w:trPr>
        <w:tc>
          <w:tcPr>
            <w:tcW w:w="600" w:type="dxa"/>
          </w:tcPr>
          <w:p w14:paraId="7ED3D129" w14:textId="2D8D9DB7" w:rsidR="009B4090" w:rsidRPr="000C7FE3" w:rsidRDefault="009B4090"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651B21" w:rsidRPr="000C7FE3">
              <w:rPr>
                <w:rFonts w:asciiTheme="majorHAnsi" w:hAnsiTheme="majorHAnsi" w:cstheme="majorHAnsi"/>
                <w:bCs/>
                <w:sz w:val="21"/>
                <w:szCs w:val="21"/>
              </w:rPr>
              <w:t>0</w:t>
            </w:r>
            <w:r w:rsidR="00DC230B" w:rsidRPr="000C7FE3">
              <w:rPr>
                <w:rFonts w:asciiTheme="majorHAnsi" w:hAnsiTheme="majorHAnsi" w:cstheme="majorHAnsi"/>
                <w:bCs/>
                <w:sz w:val="21"/>
                <w:szCs w:val="21"/>
              </w:rPr>
              <w:t>.</w:t>
            </w:r>
          </w:p>
        </w:tc>
        <w:tc>
          <w:tcPr>
            <w:tcW w:w="2660" w:type="dxa"/>
            <w:hideMark/>
          </w:tcPr>
          <w:p w14:paraId="1F0C1459" w14:textId="3D2C269F"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Jeigu </w:t>
            </w:r>
            <w:r w:rsidR="268D360D" w:rsidRPr="000C7FE3">
              <w:rPr>
                <w:rFonts w:asciiTheme="majorHAnsi" w:eastAsia="Arial" w:hAnsiTheme="majorHAnsi" w:cstheme="majorHAnsi"/>
                <w:sz w:val="21"/>
                <w:szCs w:val="21"/>
              </w:rPr>
              <w:t xml:space="preserve">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per nustatytą terminą neišnagrinėja jai pateiktos pretenzijos, </w:t>
            </w:r>
            <w:r w:rsidR="006178F4" w:rsidRPr="000C7FE3">
              <w:rPr>
                <w:rFonts w:asciiTheme="majorHAnsi" w:hAnsiTheme="majorHAnsi" w:cstheme="majorHAnsi"/>
                <w:sz w:val="21"/>
                <w:szCs w:val="21"/>
              </w:rPr>
              <w:t>d</w:t>
            </w:r>
            <w:r w:rsidR="0012726D" w:rsidRPr="000C7FE3">
              <w:rPr>
                <w:rFonts w:asciiTheme="majorHAnsi" w:hAnsiTheme="majorHAnsi" w:cstheme="majorHAnsi"/>
                <w:sz w:val="21"/>
                <w:szCs w:val="21"/>
              </w:rPr>
              <w:t>alyvis</w:t>
            </w:r>
            <w:r w:rsidRPr="000C7FE3">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C7FE3" w:rsidRDefault="009B4090" w:rsidP="003C138F">
            <w:pPr>
              <w:ind w:firstLine="34"/>
              <w:rPr>
                <w:rFonts w:asciiTheme="majorHAnsi" w:hAnsiTheme="majorHAnsi" w:cstheme="majorHAnsi"/>
                <w:sz w:val="21"/>
                <w:szCs w:val="21"/>
                <w:highlight w:val="yellow"/>
              </w:rPr>
            </w:pPr>
            <w:r w:rsidRPr="000C7FE3">
              <w:rPr>
                <w:rFonts w:asciiTheme="majorHAnsi" w:hAnsiTheme="majorHAnsi" w:cstheme="majorHAnsi"/>
                <w:sz w:val="21"/>
                <w:szCs w:val="21"/>
              </w:rPr>
              <w:t xml:space="preserve">per 15 (penkiolika) dienų nuo dienos, kurią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turėjo raštu pranešti apie priimtą sprendimą </w:t>
            </w:r>
          </w:p>
        </w:tc>
        <w:tc>
          <w:tcPr>
            <w:tcW w:w="3424" w:type="dxa"/>
            <w:hideMark/>
          </w:tcPr>
          <w:p w14:paraId="09958019" w14:textId="77777777" w:rsidR="009B4090" w:rsidRPr="000C7FE3" w:rsidRDefault="009B4090" w:rsidP="003C138F">
            <w:pPr>
              <w:ind w:firstLine="34"/>
              <w:rPr>
                <w:rFonts w:asciiTheme="majorHAnsi" w:hAnsiTheme="majorHAnsi" w:cstheme="majorHAnsi"/>
                <w:sz w:val="21"/>
                <w:szCs w:val="21"/>
              </w:rPr>
            </w:pPr>
          </w:p>
        </w:tc>
      </w:tr>
      <w:bookmarkEnd w:id="72"/>
    </w:tbl>
    <w:p w14:paraId="367E8661" w14:textId="77777777" w:rsidR="009B4090" w:rsidRDefault="009B4090" w:rsidP="003C138F">
      <w:pPr>
        <w:spacing w:line="240" w:lineRule="auto"/>
        <w:rPr>
          <w:rFonts w:asciiTheme="majorHAnsi" w:hAnsiTheme="majorHAnsi" w:cstheme="majorHAnsi"/>
        </w:rPr>
      </w:pPr>
    </w:p>
    <w:p w14:paraId="07EC20D4" w14:textId="77777777" w:rsidR="00A1555E" w:rsidRDefault="00A1555E" w:rsidP="003C138F">
      <w:pPr>
        <w:spacing w:line="240" w:lineRule="auto"/>
        <w:rPr>
          <w:rFonts w:asciiTheme="majorHAnsi" w:hAnsiTheme="majorHAnsi" w:cstheme="majorHAnsi"/>
        </w:rPr>
      </w:pPr>
    </w:p>
    <w:p w14:paraId="7E89FD8C" w14:textId="77777777" w:rsidR="00A1555E" w:rsidRDefault="00A1555E" w:rsidP="003C138F">
      <w:pPr>
        <w:spacing w:line="240" w:lineRule="auto"/>
        <w:rPr>
          <w:rFonts w:asciiTheme="majorHAnsi" w:hAnsiTheme="majorHAnsi" w:cstheme="majorHAnsi"/>
        </w:rPr>
      </w:pPr>
    </w:p>
    <w:p w14:paraId="7EF249BF" w14:textId="77777777" w:rsidR="00A1555E" w:rsidRDefault="00A1555E" w:rsidP="003C138F">
      <w:pPr>
        <w:spacing w:line="240" w:lineRule="auto"/>
        <w:rPr>
          <w:rFonts w:asciiTheme="majorHAnsi" w:hAnsiTheme="majorHAnsi" w:cstheme="majorHAnsi"/>
        </w:rPr>
      </w:pPr>
    </w:p>
    <w:p w14:paraId="2810FCA5" w14:textId="77777777" w:rsidR="00A1555E" w:rsidRDefault="00A1555E" w:rsidP="003C138F">
      <w:pPr>
        <w:spacing w:line="240" w:lineRule="auto"/>
        <w:rPr>
          <w:rFonts w:asciiTheme="majorHAnsi" w:hAnsiTheme="majorHAnsi" w:cstheme="majorHAnsi"/>
        </w:rPr>
      </w:pPr>
    </w:p>
    <w:p w14:paraId="0B5357E1" w14:textId="77777777" w:rsidR="00A1555E" w:rsidRDefault="00A1555E" w:rsidP="003C138F">
      <w:pPr>
        <w:spacing w:line="240" w:lineRule="auto"/>
        <w:rPr>
          <w:rFonts w:asciiTheme="majorHAnsi" w:hAnsiTheme="majorHAnsi" w:cstheme="majorHAnsi"/>
        </w:rPr>
      </w:pPr>
    </w:p>
    <w:p w14:paraId="356407CC" w14:textId="77777777" w:rsidR="00A1555E" w:rsidRDefault="00A1555E" w:rsidP="003C138F">
      <w:pPr>
        <w:spacing w:line="240" w:lineRule="auto"/>
        <w:rPr>
          <w:rFonts w:asciiTheme="majorHAnsi" w:hAnsiTheme="majorHAnsi" w:cstheme="majorHAnsi"/>
        </w:rPr>
      </w:pPr>
    </w:p>
    <w:p w14:paraId="689944F1" w14:textId="77777777" w:rsidR="00A1555E" w:rsidRDefault="00A1555E" w:rsidP="003C138F">
      <w:pPr>
        <w:spacing w:line="240" w:lineRule="auto"/>
        <w:rPr>
          <w:rFonts w:asciiTheme="majorHAnsi" w:hAnsiTheme="majorHAnsi" w:cstheme="majorHAnsi"/>
        </w:rPr>
      </w:pPr>
    </w:p>
    <w:p w14:paraId="44C9451C" w14:textId="77777777" w:rsidR="00A1555E" w:rsidRDefault="00A1555E" w:rsidP="003C138F">
      <w:pPr>
        <w:spacing w:line="240" w:lineRule="auto"/>
        <w:rPr>
          <w:rFonts w:asciiTheme="majorHAnsi" w:hAnsiTheme="majorHAnsi" w:cstheme="majorHAnsi"/>
        </w:rPr>
      </w:pPr>
    </w:p>
    <w:p w14:paraId="0F7FD0ED" w14:textId="77777777" w:rsidR="00A1555E" w:rsidRDefault="00A1555E" w:rsidP="003C138F">
      <w:pPr>
        <w:spacing w:line="240" w:lineRule="auto"/>
        <w:rPr>
          <w:rFonts w:asciiTheme="majorHAnsi" w:hAnsiTheme="majorHAnsi" w:cstheme="majorHAnsi"/>
        </w:rPr>
      </w:pPr>
    </w:p>
    <w:p w14:paraId="5BEEE1BF" w14:textId="77777777" w:rsidR="00A1555E" w:rsidRDefault="00A1555E" w:rsidP="003C138F">
      <w:pPr>
        <w:spacing w:line="240" w:lineRule="auto"/>
        <w:rPr>
          <w:rFonts w:asciiTheme="majorHAnsi" w:hAnsiTheme="majorHAnsi" w:cstheme="majorHAnsi"/>
        </w:rPr>
      </w:pPr>
    </w:p>
    <w:p w14:paraId="0B189D20" w14:textId="77777777" w:rsidR="00A1555E" w:rsidRDefault="00A1555E" w:rsidP="003C138F">
      <w:pPr>
        <w:spacing w:line="240" w:lineRule="auto"/>
        <w:rPr>
          <w:rFonts w:asciiTheme="majorHAnsi" w:hAnsiTheme="majorHAnsi" w:cstheme="majorHAnsi"/>
        </w:rPr>
      </w:pPr>
    </w:p>
    <w:p w14:paraId="0E6B2028" w14:textId="77777777" w:rsidR="00A1555E" w:rsidRDefault="00A1555E" w:rsidP="003C138F">
      <w:pPr>
        <w:spacing w:line="240" w:lineRule="auto"/>
        <w:rPr>
          <w:rFonts w:asciiTheme="majorHAnsi" w:hAnsiTheme="majorHAnsi" w:cstheme="majorHAnsi"/>
        </w:rPr>
      </w:pPr>
    </w:p>
    <w:p w14:paraId="7F1FB27B" w14:textId="77777777" w:rsidR="00A1555E" w:rsidRDefault="00A1555E" w:rsidP="003C138F">
      <w:pPr>
        <w:spacing w:line="240" w:lineRule="auto"/>
        <w:rPr>
          <w:rFonts w:asciiTheme="majorHAnsi" w:hAnsiTheme="majorHAnsi" w:cstheme="majorHAnsi"/>
        </w:rPr>
      </w:pPr>
    </w:p>
    <w:p w14:paraId="3E0CDC67" w14:textId="77777777" w:rsidR="00A1555E" w:rsidRDefault="00A1555E" w:rsidP="00E574A1">
      <w:pPr>
        <w:spacing w:line="240" w:lineRule="auto"/>
        <w:ind w:firstLine="0"/>
        <w:rPr>
          <w:rFonts w:asciiTheme="majorHAnsi" w:hAnsiTheme="majorHAnsi" w:cstheme="majorHAnsi"/>
        </w:rPr>
      </w:pPr>
    </w:p>
    <w:p w14:paraId="7F289422" w14:textId="77777777" w:rsidR="00A1555E" w:rsidRDefault="00A1555E" w:rsidP="003C138F">
      <w:pPr>
        <w:spacing w:line="240" w:lineRule="auto"/>
        <w:rPr>
          <w:rFonts w:asciiTheme="majorHAnsi" w:hAnsiTheme="majorHAnsi" w:cstheme="majorHAnsi"/>
        </w:rPr>
      </w:pPr>
    </w:p>
    <w:p w14:paraId="4C87BCAA" w14:textId="77777777" w:rsidR="00A93DE5" w:rsidRDefault="00A93DE5" w:rsidP="00A1555E">
      <w:pPr>
        <w:jc w:val="center"/>
        <w:rPr>
          <w:b/>
          <w:caps/>
        </w:rPr>
        <w:sectPr w:rsidR="00A93DE5" w:rsidSect="00E574A1">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pPr>
    </w:p>
    <w:p w14:paraId="7E92B48C" w14:textId="5784E162" w:rsidR="00A93DE5" w:rsidRPr="000A2310" w:rsidRDefault="00A93DE5" w:rsidP="00A93DE5">
      <w:pPr>
        <w:spacing w:line="240" w:lineRule="auto"/>
        <w:jc w:val="right"/>
        <w:rPr>
          <w:rFonts w:asciiTheme="majorHAnsi" w:hAnsiTheme="majorHAnsi" w:cstheme="majorHAnsi"/>
        </w:rPr>
      </w:pPr>
      <w:r w:rsidRPr="000A2310">
        <w:rPr>
          <w:rFonts w:asciiTheme="majorHAnsi" w:hAnsiTheme="majorHAnsi" w:cstheme="majorHAnsi"/>
        </w:rPr>
        <w:lastRenderedPageBreak/>
        <w:t>Pirkimo sąlygų 7 priedas „Specialistų  atitikties kvalifikacijos reikalavimams lentelė“</w:t>
      </w:r>
    </w:p>
    <w:p w14:paraId="409C9DBE" w14:textId="77777777" w:rsidR="00A93DE5" w:rsidRPr="000A2310" w:rsidRDefault="00A93DE5" w:rsidP="00A93DE5">
      <w:pPr>
        <w:jc w:val="center"/>
        <w:rPr>
          <w:rFonts w:asciiTheme="majorHAnsi" w:eastAsia="Calibri" w:hAnsiTheme="majorHAnsi" w:cstheme="majorHAnsi"/>
          <w:b/>
        </w:rPr>
      </w:pPr>
    </w:p>
    <w:p w14:paraId="6385BB97" w14:textId="493CE7FC" w:rsidR="00A93DE5" w:rsidRPr="000A2310" w:rsidRDefault="00A93DE5" w:rsidP="00A93DE5">
      <w:pPr>
        <w:jc w:val="center"/>
        <w:rPr>
          <w:rFonts w:asciiTheme="majorHAnsi" w:eastAsia="Calibri" w:hAnsiTheme="majorHAnsi" w:cstheme="majorHAnsi"/>
          <w:b/>
        </w:rPr>
      </w:pPr>
      <w:r w:rsidRPr="000A2310">
        <w:rPr>
          <w:rFonts w:asciiTheme="majorHAnsi" w:eastAsia="Calibri" w:hAnsiTheme="majorHAnsi" w:cstheme="majorHAnsi"/>
          <w:b/>
        </w:rPr>
        <w:t>PASLAUGŲ TEIKĖJO SIŪLOMŲ SPECIALISTŲ IR ASMENŲ, ATSAKINGŲ UŽ SUTARTIES VYKDYMĄ, SĄRAŠAS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2464"/>
        <w:gridCol w:w="1882"/>
        <w:gridCol w:w="3321"/>
        <w:gridCol w:w="1525"/>
        <w:gridCol w:w="4726"/>
      </w:tblGrid>
      <w:tr w:rsidR="00A93DE5" w:rsidRPr="000A2310" w14:paraId="2E6D59BB" w14:textId="77777777" w:rsidTr="00A93DE5">
        <w:trPr>
          <w:trHeight w:val="2459"/>
          <w:jc w:val="center"/>
        </w:trPr>
        <w:tc>
          <w:tcPr>
            <w:tcW w:w="164" w:type="pct"/>
            <w:shd w:val="clear" w:color="auto" w:fill="auto"/>
            <w:vAlign w:val="center"/>
          </w:tcPr>
          <w:p w14:paraId="6422D2E9" w14:textId="00CEF53A"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Eil</w:t>
            </w:r>
            <w:r w:rsidR="00A93DE5" w:rsidRPr="000A2310">
              <w:rPr>
                <w:rFonts w:asciiTheme="majorHAnsi" w:hAnsiTheme="majorHAnsi" w:cstheme="majorHAnsi"/>
                <w:b/>
                <w:sz w:val="20"/>
                <w:szCs w:val="20"/>
              </w:rPr>
              <w:t>.</w:t>
            </w:r>
          </w:p>
          <w:p w14:paraId="27021A2D" w14:textId="1EA26BFE" w:rsidR="00A1555E" w:rsidRPr="000A2310" w:rsidRDefault="00A1555E" w:rsidP="00A1555E">
            <w:pPr>
              <w:ind w:firstLine="0"/>
              <w:rPr>
                <w:rFonts w:asciiTheme="majorHAnsi" w:hAnsiTheme="majorHAnsi" w:cstheme="majorHAnsi"/>
                <w:b/>
                <w:sz w:val="20"/>
                <w:szCs w:val="20"/>
              </w:rPr>
            </w:pPr>
            <w:r w:rsidRPr="000A2310">
              <w:rPr>
                <w:rFonts w:asciiTheme="majorHAnsi" w:hAnsiTheme="majorHAnsi" w:cstheme="majorHAnsi"/>
                <w:b/>
                <w:sz w:val="20"/>
                <w:szCs w:val="20"/>
              </w:rPr>
              <w:t>Nr</w:t>
            </w:r>
            <w:r w:rsidR="00A93DE5" w:rsidRPr="000A2310">
              <w:rPr>
                <w:rFonts w:asciiTheme="majorHAnsi" w:hAnsiTheme="majorHAnsi" w:cstheme="majorHAnsi"/>
                <w:b/>
                <w:sz w:val="20"/>
                <w:szCs w:val="20"/>
              </w:rPr>
              <w:t>.</w:t>
            </w:r>
          </w:p>
        </w:tc>
        <w:tc>
          <w:tcPr>
            <w:tcW w:w="856" w:type="pct"/>
            <w:shd w:val="clear" w:color="auto" w:fill="auto"/>
            <w:vAlign w:val="center"/>
          </w:tcPr>
          <w:p w14:paraId="16B2E88C" w14:textId="77777777"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caps/>
                <w:sz w:val="20"/>
                <w:szCs w:val="20"/>
              </w:rPr>
              <w:t>V</w:t>
            </w:r>
            <w:r w:rsidRPr="000A2310">
              <w:rPr>
                <w:rFonts w:asciiTheme="majorHAnsi" w:hAnsiTheme="majorHAnsi" w:cstheme="majorHAnsi"/>
                <w:b/>
                <w:sz w:val="20"/>
                <w:szCs w:val="20"/>
              </w:rPr>
              <w:t>ardas, pavardė</w:t>
            </w:r>
          </w:p>
        </w:tc>
        <w:tc>
          <w:tcPr>
            <w:tcW w:w="654" w:type="pct"/>
            <w:vAlign w:val="center"/>
          </w:tcPr>
          <w:p w14:paraId="688FFF2D" w14:textId="77777777"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Siūlomo specialisto esama darbovietė/ės*</w:t>
            </w:r>
          </w:p>
        </w:tc>
        <w:tc>
          <w:tcPr>
            <w:tcW w:w="1154" w:type="pct"/>
            <w:shd w:val="clear" w:color="auto" w:fill="auto"/>
            <w:vAlign w:val="center"/>
          </w:tcPr>
          <w:p w14:paraId="773D43A7" w14:textId="195F3875"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 xml:space="preserve">Pozicija (darbo vieta, pareigos), kuriai siūlomas specialistas pagal šio pirkimo dokumentų </w:t>
            </w:r>
            <w:r w:rsidR="000A2310" w:rsidRPr="000A2310">
              <w:rPr>
                <w:rFonts w:asciiTheme="majorHAnsi" w:hAnsiTheme="majorHAnsi" w:cstheme="majorHAnsi"/>
                <w:b/>
                <w:sz w:val="20"/>
                <w:szCs w:val="20"/>
              </w:rPr>
              <w:t>3.2.</w:t>
            </w:r>
            <w:r w:rsidRPr="000A2310">
              <w:rPr>
                <w:rFonts w:asciiTheme="majorHAnsi" w:hAnsiTheme="majorHAnsi" w:cstheme="majorHAnsi"/>
                <w:b/>
                <w:sz w:val="20"/>
                <w:szCs w:val="20"/>
              </w:rPr>
              <w:t xml:space="preserve"> p. reikalavimus</w:t>
            </w:r>
          </w:p>
          <w:p w14:paraId="04594380" w14:textId="5815B269" w:rsidR="00A1555E" w:rsidRPr="000A2310" w:rsidRDefault="00A1555E" w:rsidP="00A93DE5">
            <w:pPr>
              <w:jc w:val="center"/>
              <w:rPr>
                <w:rFonts w:asciiTheme="majorHAnsi" w:hAnsiTheme="majorHAnsi" w:cstheme="majorHAnsi"/>
                <w:b/>
                <w:sz w:val="20"/>
                <w:szCs w:val="20"/>
              </w:rPr>
            </w:pPr>
          </w:p>
        </w:tc>
        <w:tc>
          <w:tcPr>
            <w:tcW w:w="530" w:type="pct"/>
            <w:shd w:val="clear" w:color="auto" w:fill="auto"/>
            <w:vAlign w:val="center"/>
          </w:tcPr>
          <w:p w14:paraId="6F7F3347" w14:textId="77777777"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Specialisto kvalifikacija**</w:t>
            </w:r>
          </w:p>
          <w:p w14:paraId="7DDF2A51" w14:textId="77777777" w:rsidR="00A1555E" w:rsidRPr="000A2310" w:rsidRDefault="00A1555E" w:rsidP="00A93DE5">
            <w:pPr>
              <w:jc w:val="center"/>
              <w:rPr>
                <w:rFonts w:asciiTheme="majorHAnsi" w:hAnsiTheme="majorHAnsi" w:cstheme="majorHAnsi"/>
                <w:b/>
                <w:sz w:val="20"/>
                <w:szCs w:val="20"/>
              </w:rPr>
            </w:pPr>
          </w:p>
        </w:tc>
        <w:tc>
          <w:tcPr>
            <w:tcW w:w="1642" w:type="pct"/>
            <w:shd w:val="clear" w:color="auto" w:fill="auto"/>
            <w:vAlign w:val="center"/>
          </w:tcPr>
          <w:p w14:paraId="75676B9F" w14:textId="536A41E5"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Specialisto patirtis</w:t>
            </w:r>
          </w:p>
          <w:p w14:paraId="1B9898E4" w14:textId="2E6EC4F6" w:rsidR="00A1555E" w:rsidRPr="000A2310" w:rsidRDefault="00A1555E" w:rsidP="00A93DE5">
            <w:pPr>
              <w:ind w:firstLine="0"/>
              <w:jc w:val="center"/>
              <w:rPr>
                <w:rFonts w:asciiTheme="majorHAnsi" w:hAnsiTheme="majorHAnsi" w:cstheme="majorHAnsi"/>
                <w:bCs/>
                <w:sz w:val="20"/>
                <w:szCs w:val="20"/>
              </w:rPr>
            </w:pPr>
            <w:r w:rsidRPr="000A2310">
              <w:rPr>
                <w:rFonts w:asciiTheme="majorHAnsi" w:hAnsiTheme="majorHAnsi" w:cstheme="majorHAnsi"/>
                <w:bCs/>
                <w:sz w:val="20"/>
                <w:szCs w:val="20"/>
              </w:rPr>
              <w:t xml:space="preserve">(įvykdytų sutarčių skaičius, projektai, kuriuose jis dirbo, ir jo vaidmuo, darbo pobūdis tuose projektuose, projekto pavadinimas ir aprašymas, projekto vykdymo laikotarpis ir </w:t>
            </w:r>
            <w:r w:rsidRPr="000A2310">
              <w:rPr>
                <w:rFonts w:asciiTheme="majorHAnsi" w:hAnsiTheme="majorHAnsi" w:cstheme="majorHAnsi"/>
                <w:bCs/>
                <w:i/>
                <w:iCs/>
                <w:sz w:val="20"/>
                <w:szCs w:val="20"/>
              </w:rPr>
              <w:t>specialisto darbo projekte laikotarpis (jeigu šie laikotarpiai nesutampa)</w:t>
            </w:r>
            <w:r w:rsidRPr="000A2310">
              <w:rPr>
                <w:rFonts w:asciiTheme="majorHAnsi" w:hAnsiTheme="majorHAnsi" w:cstheme="majorHAnsi"/>
                <w:bCs/>
                <w:sz w:val="20"/>
                <w:szCs w:val="20"/>
              </w:rPr>
              <w:t xml:space="preserve"> (mėnesio tikslumu),  užsakovo pavadinimas, užsakovų kontaktiniai duomenys.</w:t>
            </w:r>
          </w:p>
          <w:p w14:paraId="482E2C7C" w14:textId="77777777" w:rsidR="00A1555E" w:rsidRPr="000A2310" w:rsidRDefault="00A1555E" w:rsidP="00A93DE5">
            <w:pPr>
              <w:jc w:val="center"/>
              <w:rPr>
                <w:rFonts w:asciiTheme="majorHAnsi" w:hAnsiTheme="majorHAnsi" w:cstheme="majorHAnsi"/>
                <w:b/>
                <w:sz w:val="20"/>
                <w:szCs w:val="20"/>
              </w:rPr>
            </w:pPr>
          </w:p>
        </w:tc>
      </w:tr>
      <w:tr w:rsidR="00A93DE5" w:rsidRPr="000A2310" w14:paraId="14604FA4" w14:textId="77777777" w:rsidTr="00A93DE5">
        <w:trPr>
          <w:jc w:val="center"/>
        </w:trPr>
        <w:tc>
          <w:tcPr>
            <w:tcW w:w="164" w:type="pct"/>
            <w:shd w:val="clear" w:color="auto" w:fill="auto"/>
            <w:vAlign w:val="center"/>
          </w:tcPr>
          <w:p w14:paraId="341815C1"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1</w:t>
            </w:r>
          </w:p>
        </w:tc>
        <w:tc>
          <w:tcPr>
            <w:tcW w:w="856" w:type="pct"/>
            <w:shd w:val="clear" w:color="auto" w:fill="auto"/>
            <w:vAlign w:val="center"/>
          </w:tcPr>
          <w:p w14:paraId="1B075725"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2</w:t>
            </w:r>
          </w:p>
        </w:tc>
        <w:tc>
          <w:tcPr>
            <w:tcW w:w="654" w:type="pct"/>
            <w:vAlign w:val="center"/>
          </w:tcPr>
          <w:p w14:paraId="03A6EB9B"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3</w:t>
            </w:r>
          </w:p>
        </w:tc>
        <w:tc>
          <w:tcPr>
            <w:tcW w:w="1154" w:type="pct"/>
            <w:shd w:val="clear" w:color="auto" w:fill="auto"/>
            <w:vAlign w:val="center"/>
          </w:tcPr>
          <w:p w14:paraId="35A93F86"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4</w:t>
            </w:r>
          </w:p>
        </w:tc>
        <w:tc>
          <w:tcPr>
            <w:tcW w:w="530" w:type="pct"/>
            <w:shd w:val="clear" w:color="auto" w:fill="auto"/>
            <w:vAlign w:val="center"/>
          </w:tcPr>
          <w:p w14:paraId="38F6C395"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5</w:t>
            </w:r>
          </w:p>
        </w:tc>
        <w:tc>
          <w:tcPr>
            <w:tcW w:w="1642" w:type="pct"/>
            <w:shd w:val="clear" w:color="auto" w:fill="auto"/>
            <w:vAlign w:val="center"/>
          </w:tcPr>
          <w:p w14:paraId="6DBA050A"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6</w:t>
            </w:r>
          </w:p>
        </w:tc>
      </w:tr>
      <w:tr w:rsidR="00A93DE5" w:rsidRPr="000A2310" w14:paraId="39E2CA59" w14:textId="77777777" w:rsidTr="00A93DE5">
        <w:trPr>
          <w:trHeight w:val="604"/>
          <w:jc w:val="center"/>
        </w:trPr>
        <w:tc>
          <w:tcPr>
            <w:tcW w:w="164" w:type="pct"/>
            <w:shd w:val="clear" w:color="auto" w:fill="auto"/>
            <w:vAlign w:val="center"/>
          </w:tcPr>
          <w:p w14:paraId="4DDBF58F" w14:textId="77777777" w:rsidR="00A1555E" w:rsidRPr="000A2310" w:rsidRDefault="00A1555E" w:rsidP="00A1555E">
            <w:pPr>
              <w:ind w:firstLine="0"/>
              <w:rPr>
                <w:rFonts w:asciiTheme="majorHAnsi" w:hAnsiTheme="majorHAnsi" w:cstheme="majorHAnsi"/>
                <w:caps/>
                <w:sz w:val="20"/>
                <w:szCs w:val="20"/>
              </w:rPr>
            </w:pPr>
            <w:r w:rsidRPr="000A2310">
              <w:rPr>
                <w:rFonts w:asciiTheme="majorHAnsi" w:hAnsiTheme="majorHAnsi" w:cstheme="majorHAnsi"/>
                <w:caps/>
                <w:sz w:val="20"/>
                <w:szCs w:val="20"/>
              </w:rPr>
              <w:t>1.</w:t>
            </w:r>
          </w:p>
        </w:tc>
        <w:tc>
          <w:tcPr>
            <w:tcW w:w="856" w:type="pct"/>
            <w:shd w:val="clear" w:color="auto" w:fill="auto"/>
            <w:vAlign w:val="center"/>
          </w:tcPr>
          <w:p w14:paraId="0A684485" w14:textId="77777777" w:rsidR="00A1555E" w:rsidRPr="000A2310" w:rsidRDefault="00A1555E" w:rsidP="00726D8B">
            <w:pPr>
              <w:jc w:val="center"/>
              <w:rPr>
                <w:rFonts w:asciiTheme="majorHAnsi" w:hAnsiTheme="majorHAnsi" w:cstheme="majorHAnsi"/>
                <w:caps/>
                <w:sz w:val="20"/>
                <w:szCs w:val="20"/>
              </w:rPr>
            </w:pPr>
          </w:p>
        </w:tc>
        <w:tc>
          <w:tcPr>
            <w:tcW w:w="654" w:type="pct"/>
            <w:vAlign w:val="center"/>
          </w:tcPr>
          <w:p w14:paraId="5D19666D" w14:textId="77777777" w:rsidR="00A1555E" w:rsidRPr="000A2310" w:rsidRDefault="00A1555E" w:rsidP="00726D8B">
            <w:pPr>
              <w:spacing w:after="200" w:line="276" w:lineRule="auto"/>
              <w:rPr>
                <w:rFonts w:asciiTheme="majorHAnsi" w:hAnsiTheme="majorHAnsi" w:cstheme="majorHAnsi"/>
                <w:caps/>
                <w:sz w:val="20"/>
                <w:szCs w:val="20"/>
              </w:rPr>
            </w:pPr>
          </w:p>
        </w:tc>
        <w:tc>
          <w:tcPr>
            <w:tcW w:w="1154" w:type="pct"/>
            <w:shd w:val="clear" w:color="auto" w:fill="auto"/>
            <w:vAlign w:val="center"/>
          </w:tcPr>
          <w:p w14:paraId="327B41B5" w14:textId="77777777" w:rsidR="00A1555E" w:rsidRPr="000A2310" w:rsidRDefault="00A1555E" w:rsidP="00726D8B">
            <w:pPr>
              <w:spacing w:after="200" w:line="276" w:lineRule="auto"/>
              <w:rPr>
                <w:rFonts w:asciiTheme="majorHAnsi" w:hAnsiTheme="majorHAnsi" w:cstheme="majorHAnsi"/>
                <w:caps/>
                <w:sz w:val="20"/>
                <w:szCs w:val="20"/>
              </w:rPr>
            </w:pPr>
          </w:p>
        </w:tc>
        <w:tc>
          <w:tcPr>
            <w:tcW w:w="530" w:type="pct"/>
            <w:shd w:val="clear" w:color="auto" w:fill="auto"/>
            <w:vAlign w:val="center"/>
          </w:tcPr>
          <w:p w14:paraId="3D949BFD" w14:textId="77777777" w:rsidR="00A1555E" w:rsidRPr="000A2310" w:rsidRDefault="00A1555E" w:rsidP="00726D8B">
            <w:pPr>
              <w:jc w:val="center"/>
              <w:rPr>
                <w:rFonts w:asciiTheme="majorHAnsi" w:hAnsiTheme="majorHAnsi" w:cstheme="majorHAnsi"/>
                <w:caps/>
                <w:sz w:val="20"/>
                <w:szCs w:val="20"/>
              </w:rPr>
            </w:pPr>
          </w:p>
        </w:tc>
        <w:tc>
          <w:tcPr>
            <w:tcW w:w="1642" w:type="pct"/>
            <w:shd w:val="clear" w:color="auto" w:fill="auto"/>
            <w:vAlign w:val="center"/>
          </w:tcPr>
          <w:p w14:paraId="09310D95" w14:textId="77777777" w:rsidR="00A1555E" w:rsidRPr="000A2310" w:rsidRDefault="00A1555E" w:rsidP="00726D8B">
            <w:pPr>
              <w:jc w:val="center"/>
              <w:rPr>
                <w:rFonts w:asciiTheme="majorHAnsi" w:hAnsiTheme="majorHAnsi" w:cstheme="majorHAnsi"/>
                <w:caps/>
                <w:sz w:val="20"/>
                <w:szCs w:val="20"/>
              </w:rPr>
            </w:pPr>
          </w:p>
        </w:tc>
      </w:tr>
      <w:tr w:rsidR="00A93DE5" w:rsidRPr="000A2310" w14:paraId="58083F88" w14:textId="77777777" w:rsidTr="00A93DE5">
        <w:trPr>
          <w:trHeight w:val="555"/>
          <w:jc w:val="center"/>
        </w:trPr>
        <w:tc>
          <w:tcPr>
            <w:tcW w:w="164" w:type="pct"/>
            <w:shd w:val="clear" w:color="auto" w:fill="auto"/>
            <w:vAlign w:val="center"/>
          </w:tcPr>
          <w:p w14:paraId="4C797B2B" w14:textId="77777777" w:rsidR="00A1555E" w:rsidRPr="000A2310" w:rsidRDefault="00A1555E" w:rsidP="00A1555E">
            <w:pPr>
              <w:ind w:firstLine="0"/>
              <w:rPr>
                <w:rFonts w:asciiTheme="majorHAnsi" w:hAnsiTheme="majorHAnsi" w:cstheme="majorHAnsi"/>
                <w:caps/>
                <w:sz w:val="20"/>
                <w:szCs w:val="20"/>
              </w:rPr>
            </w:pPr>
            <w:r w:rsidRPr="000A2310">
              <w:rPr>
                <w:rFonts w:asciiTheme="majorHAnsi" w:hAnsiTheme="majorHAnsi" w:cstheme="majorHAnsi"/>
                <w:caps/>
                <w:sz w:val="20"/>
                <w:szCs w:val="20"/>
              </w:rPr>
              <w:t>2.</w:t>
            </w:r>
          </w:p>
        </w:tc>
        <w:tc>
          <w:tcPr>
            <w:tcW w:w="856" w:type="pct"/>
            <w:shd w:val="clear" w:color="auto" w:fill="auto"/>
            <w:vAlign w:val="center"/>
          </w:tcPr>
          <w:p w14:paraId="6B76FB5B" w14:textId="77777777" w:rsidR="00A1555E" w:rsidRPr="000A2310" w:rsidRDefault="00A1555E" w:rsidP="00726D8B">
            <w:pPr>
              <w:jc w:val="center"/>
              <w:rPr>
                <w:rFonts w:asciiTheme="majorHAnsi" w:hAnsiTheme="majorHAnsi" w:cstheme="majorHAnsi"/>
                <w:caps/>
                <w:sz w:val="20"/>
                <w:szCs w:val="20"/>
              </w:rPr>
            </w:pPr>
          </w:p>
        </w:tc>
        <w:tc>
          <w:tcPr>
            <w:tcW w:w="654" w:type="pct"/>
            <w:vAlign w:val="center"/>
          </w:tcPr>
          <w:p w14:paraId="4E95D0FD" w14:textId="77777777" w:rsidR="00A1555E" w:rsidRPr="000A2310" w:rsidRDefault="00A1555E" w:rsidP="00726D8B">
            <w:pPr>
              <w:rPr>
                <w:rFonts w:asciiTheme="majorHAnsi" w:hAnsiTheme="majorHAnsi" w:cstheme="majorHAnsi"/>
                <w:caps/>
                <w:sz w:val="20"/>
                <w:szCs w:val="20"/>
              </w:rPr>
            </w:pPr>
          </w:p>
        </w:tc>
        <w:tc>
          <w:tcPr>
            <w:tcW w:w="1154" w:type="pct"/>
            <w:shd w:val="clear" w:color="auto" w:fill="auto"/>
            <w:vAlign w:val="center"/>
          </w:tcPr>
          <w:p w14:paraId="647F485C" w14:textId="77777777" w:rsidR="00A1555E" w:rsidRPr="000A2310" w:rsidRDefault="00A1555E" w:rsidP="00726D8B">
            <w:pPr>
              <w:rPr>
                <w:rFonts w:asciiTheme="majorHAnsi" w:hAnsiTheme="majorHAnsi" w:cstheme="majorHAnsi"/>
                <w:caps/>
                <w:sz w:val="20"/>
                <w:szCs w:val="20"/>
              </w:rPr>
            </w:pPr>
          </w:p>
        </w:tc>
        <w:tc>
          <w:tcPr>
            <w:tcW w:w="530" w:type="pct"/>
            <w:shd w:val="clear" w:color="auto" w:fill="auto"/>
            <w:vAlign w:val="center"/>
          </w:tcPr>
          <w:p w14:paraId="0207D215" w14:textId="77777777" w:rsidR="00A1555E" w:rsidRPr="000A2310" w:rsidRDefault="00A1555E" w:rsidP="00726D8B">
            <w:pPr>
              <w:jc w:val="center"/>
              <w:rPr>
                <w:rFonts w:asciiTheme="majorHAnsi" w:hAnsiTheme="majorHAnsi" w:cstheme="majorHAnsi"/>
                <w:caps/>
                <w:sz w:val="20"/>
                <w:szCs w:val="20"/>
              </w:rPr>
            </w:pPr>
          </w:p>
        </w:tc>
        <w:tc>
          <w:tcPr>
            <w:tcW w:w="1642" w:type="pct"/>
            <w:shd w:val="clear" w:color="auto" w:fill="auto"/>
            <w:vAlign w:val="center"/>
          </w:tcPr>
          <w:p w14:paraId="01132F3F" w14:textId="77777777" w:rsidR="00A1555E" w:rsidRPr="000A2310" w:rsidRDefault="00A1555E" w:rsidP="00726D8B">
            <w:pPr>
              <w:jc w:val="center"/>
              <w:rPr>
                <w:rFonts w:asciiTheme="majorHAnsi" w:hAnsiTheme="majorHAnsi" w:cstheme="majorHAnsi"/>
                <w:caps/>
                <w:sz w:val="20"/>
                <w:szCs w:val="20"/>
              </w:rPr>
            </w:pPr>
          </w:p>
        </w:tc>
      </w:tr>
      <w:tr w:rsidR="00A93DE5" w:rsidRPr="000A2310" w14:paraId="545F1155" w14:textId="77777777" w:rsidTr="00A93DE5">
        <w:trPr>
          <w:trHeight w:val="560"/>
          <w:jc w:val="center"/>
        </w:trPr>
        <w:tc>
          <w:tcPr>
            <w:tcW w:w="164" w:type="pct"/>
            <w:shd w:val="clear" w:color="auto" w:fill="auto"/>
            <w:vAlign w:val="center"/>
          </w:tcPr>
          <w:p w14:paraId="4F7A255B" w14:textId="77777777" w:rsidR="00A1555E" w:rsidRPr="000A2310" w:rsidRDefault="00A1555E" w:rsidP="00A1555E">
            <w:pPr>
              <w:ind w:firstLine="0"/>
              <w:rPr>
                <w:rFonts w:asciiTheme="majorHAnsi" w:hAnsiTheme="majorHAnsi" w:cstheme="majorHAnsi"/>
                <w:caps/>
                <w:sz w:val="20"/>
                <w:szCs w:val="20"/>
              </w:rPr>
            </w:pPr>
            <w:r w:rsidRPr="000A2310">
              <w:rPr>
                <w:rFonts w:asciiTheme="majorHAnsi" w:hAnsiTheme="majorHAnsi" w:cstheme="majorHAnsi"/>
                <w:caps/>
                <w:sz w:val="20"/>
                <w:szCs w:val="20"/>
              </w:rPr>
              <w:t>3.</w:t>
            </w:r>
          </w:p>
        </w:tc>
        <w:tc>
          <w:tcPr>
            <w:tcW w:w="856" w:type="pct"/>
            <w:shd w:val="clear" w:color="auto" w:fill="auto"/>
            <w:vAlign w:val="center"/>
          </w:tcPr>
          <w:p w14:paraId="1BF802CE" w14:textId="77777777" w:rsidR="00A1555E" w:rsidRPr="000A2310" w:rsidRDefault="00A1555E" w:rsidP="00726D8B">
            <w:pPr>
              <w:jc w:val="center"/>
              <w:rPr>
                <w:rFonts w:asciiTheme="majorHAnsi" w:hAnsiTheme="majorHAnsi" w:cstheme="majorHAnsi"/>
                <w:caps/>
                <w:sz w:val="20"/>
                <w:szCs w:val="20"/>
              </w:rPr>
            </w:pPr>
          </w:p>
        </w:tc>
        <w:tc>
          <w:tcPr>
            <w:tcW w:w="654" w:type="pct"/>
            <w:vAlign w:val="center"/>
          </w:tcPr>
          <w:p w14:paraId="14905E26" w14:textId="77777777" w:rsidR="00A1555E" w:rsidRPr="000A2310" w:rsidRDefault="00A1555E" w:rsidP="00726D8B">
            <w:pPr>
              <w:rPr>
                <w:rFonts w:asciiTheme="majorHAnsi" w:hAnsiTheme="majorHAnsi" w:cstheme="majorHAnsi"/>
                <w:b/>
                <w:sz w:val="22"/>
                <w:szCs w:val="22"/>
              </w:rPr>
            </w:pPr>
          </w:p>
        </w:tc>
        <w:tc>
          <w:tcPr>
            <w:tcW w:w="1154" w:type="pct"/>
            <w:shd w:val="clear" w:color="auto" w:fill="auto"/>
            <w:vAlign w:val="center"/>
          </w:tcPr>
          <w:p w14:paraId="01788BF5" w14:textId="77777777" w:rsidR="00A1555E" w:rsidRPr="000A2310" w:rsidRDefault="00A1555E" w:rsidP="00726D8B">
            <w:pPr>
              <w:rPr>
                <w:rFonts w:asciiTheme="majorHAnsi" w:hAnsiTheme="majorHAnsi" w:cstheme="majorHAnsi"/>
                <w:b/>
                <w:sz w:val="22"/>
                <w:szCs w:val="22"/>
              </w:rPr>
            </w:pPr>
          </w:p>
        </w:tc>
        <w:tc>
          <w:tcPr>
            <w:tcW w:w="530" w:type="pct"/>
            <w:shd w:val="clear" w:color="auto" w:fill="auto"/>
            <w:vAlign w:val="center"/>
          </w:tcPr>
          <w:p w14:paraId="089DF9AB" w14:textId="77777777" w:rsidR="00A1555E" w:rsidRPr="000A2310" w:rsidRDefault="00A1555E" w:rsidP="00726D8B">
            <w:pPr>
              <w:jc w:val="center"/>
              <w:rPr>
                <w:rFonts w:asciiTheme="majorHAnsi" w:hAnsiTheme="majorHAnsi" w:cstheme="majorHAnsi"/>
                <w:caps/>
                <w:sz w:val="20"/>
                <w:szCs w:val="20"/>
              </w:rPr>
            </w:pPr>
          </w:p>
        </w:tc>
        <w:tc>
          <w:tcPr>
            <w:tcW w:w="1642" w:type="pct"/>
            <w:shd w:val="clear" w:color="auto" w:fill="auto"/>
            <w:vAlign w:val="center"/>
          </w:tcPr>
          <w:p w14:paraId="2F7FC96C" w14:textId="77777777" w:rsidR="00A1555E" w:rsidRPr="000A2310" w:rsidRDefault="00A1555E" w:rsidP="00726D8B">
            <w:pPr>
              <w:jc w:val="center"/>
              <w:rPr>
                <w:rFonts w:asciiTheme="majorHAnsi" w:hAnsiTheme="majorHAnsi" w:cstheme="majorHAnsi"/>
                <w:caps/>
                <w:sz w:val="20"/>
                <w:szCs w:val="20"/>
              </w:rPr>
            </w:pPr>
          </w:p>
        </w:tc>
      </w:tr>
    </w:tbl>
    <w:p w14:paraId="64128355" w14:textId="77777777" w:rsidR="00A1555E" w:rsidRPr="000A2310" w:rsidRDefault="00A1555E" w:rsidP="00A1555E">
      <w:pPr>
        <w:rPr>
          <w:rFonts w:asciiTheme="majorHAnsi" w:hAnsiTheme="majorHAnsi" w:cstheme="majorHAnsi"/>
          <w:b/>
        </w:rPr>
      </w:pPr>
    </w:p>
    <w:p w14:paraId="35453FA0" w14:textId="77777777" w:rsidR="00A1555E" w:rsidRPr="000A2310" w:rsidRDefault="00A1555E" w:rsidP="00A1555E">
      <w:pPr>
        <w:rPr>
          <w:rFonts w:asciiTheme="majorHAnsi" w:hAnsiTheme="majorHAnsi" w:cstheme="majorHAnsi"/>
          <w:b/>
        </w:rPr>
      </w:pPr>
      <w:r w:rsidRPr="000A2310">
        <w:rPr>
          <w:rFonts w:asciiTheme="majorHAnsi" w:hAnsiTheme="majorHAnsi" w:cstheme="majorHAnsi"/>
          <w:b/>
        </w:rPr>
        <w:t>Pastabos:</w:t>
      </w:r>
    </w:p>
    <w:p w14:paraId="3CA6BE9B" w14:textId="77777777" w:rsidR="00A1555E" w:rsidRPr="000A2310" w:rsidRDefault="00A1555E" w:rsidP="00A1555E">
      <w:pPr>
        <w:rPr>
          <w:rFonts w:asciiTheme="majorHAnsi" w:hAnsiTheme="majorHAnsi" w:cstheme="majorHAnsi"/>
        </w:rPr>
      </w:pPr>
      <w:r w:rsidRPr="000A2310">
        <w:rPr>
          <w:rFonts w:asciiTheme="majorHAnsi" w:hAnsiTheme="majorHAnsi" w:cstheme="majorHAnsi"/>
          <w:i/>
        </w:rPr>
        <w:t>*Jei specialistas-</w:t>
      </w:r>
      <w:proofErr w:type="spellStart"/>
      <w:r w:rsidRPr="000A2310">
        <w:rPr>
          <w:rFonts w:asciiTheme="majorHAnsi" w:hAnsiTheme="majorHAnsi" w:cstheme="majorHAnsi"/>
          <w:i/>
        </w:rPr>
        <w:t>kvazisubtiekėjas</w:t>
      </w:r>
      <w:proofErr w:type="spellEnd"/>
      <w:r w:rsidRPr="000A2310">
        <w:rPr>
          <w:rFonts w:asciiTheme="majorHAnsi" w:hAnsiTheme="majorHAnsi" w:cstheme="majorHAnsi"/>
          <w:i/>
        </w:rPr>
        <w:t xml:space="preserve"> dirba kitoje įmonėje </w:t>
      </w:r>
      <w:r w:rsidRPr="000A2310">
        <w:rPr>
          <w:rFonts w:asciiTheme="majorHAnsi" w:hAnsiTheme="majorHAnsi" w:cstheme="majorHAnsi"/>
        </w:rPr>
        <w:t>(ne tiekėjo ar subtiekėjo įmonėje)</w:t>
      </w:r>
      <w:r w:rsidRPr="000A2310">
        <w:rPr>
          <w:rFonts w:asciiTheme="majorHAnsi" w:hAnsiTheme="majorHAnsi" w:cstheme="majorHAnsi"/>
          <w:i/>
        </w:rPr>
        <w:t>, turi būti pateikiamas specialisto (</w:t>
      </w:r>
      <w:proofErr w:type="spellStart"/>
      <w:r w:rsidRPr="000A2310">
        <w:rPr>
          <w:rFonts w:asciiTheme="majorHAnsi" w:hAnsiTheme="majorHAnsi" w:cstheme="majorHAnsi"/>
          <w:i/>
        </w:rPr>
        <w:t>kvazisubtiekėjo</w:t>
      </w:r>
      <w:proofErr w:type="spellEnd"/>
      <w:r w:rsidRPr="000A2310">
        <w:rPr>
          <w:rFonts w:asciiTheme="majorHAnsi" w:hAnsiTheme="majorHAnsi" w:cstheme="majorHAnsi"/>
          <w:i/>
        </w:rPr>
        <w:t xml:space="preserve">) </w:t>
      </w:r>
      <w:r w:rsidRPr="000A2310">
        <w:rPr>
          <w:rFonts w:asciiTheme="majorHAnsi" w:hAnsiTheme="majorHAnsi" w:cstheme="majorHAnsi"/>
          <w:b/>
          <w:i/>
        </w:rPr>
        <w:t xml:space="preserve">sutikimas </w:t>
      </w:r>
      <w:r w:rsidRPr="000A2310">
        <w:rPr>
          <w:rFonts w:asciiTheme="majorHAnsi" w:hAnsiTheme="majorHAnsi" w:cstheme="majorHAnsi"/>
          <w:i/>
        </w:rPr>
        <w:t xml:space="preserve">teikti sutartyje nurodytas paslaugas ir tiekėjo ar subtiekėjo  </w:t>
      </w:r>
      <w:r w:rsidRPr="000A2310">
        <w:rPr>
          <w:rFonts w:asciiTheme="majorHAnsi" w:hAnsiTheme="majorHAnsi" w:cstheme="majorHAnsi"/>
          <w:b/>
          <w:i/>
        </w:rPr>
        <w:t>patvirtinimas</w:t>
      </w:r>
      <w:r w:rsidRPr="000A2310">
        <w:rPr>
          <w:rFonts w:asciiTheme="majorHAnsi" w:hAnsiTheme="majorHAnsi" w:cstheme="majorHAnsi"/>
          <w:i/>
        </w:rPr>
        <w:t xml:space="preserve">, kad laimėjęs konkursą įdarbins šį specialistą (tik tuo atveju, jei šis specialistas nesiūlomas kaip subteikėjas). </w:t>
      </w:r>
    </w:p>
    <w:p w14:paraId="507E5719" w14:textId="77777777" w:rsidR="00A93DE5" w:rsidRPr="000A2310" w:rsidRDefault="00A1555E" w:rsidP="00A1555E">
      <w:pPr>
        <w:rPr>
          <w:rFonts w:asciiTheme="majorHAnsi" w:hAnsiTheme="majorHAnsi" w:cstheme="majorHAnsi"/>
          <w:i/>
          <w:iCs/>
        </w:rPr>
      </w:pPr>
      <w:r w:rsidRPr="000A2310">
        <w:rPr>
          <w:rFonts w:asciiTheme="majorHAnsi" w:hAnsiTheme="majorHAnsi" w:cstheme="majorHAnsi"/>
        </w:rPr>
        <w:t xml:space="preserve">** </w:t>
      </w:r>
      <w:r w:rsidRPr="000A2310">
        <w:rPr>
          <w:rFonts w:asciiTheme="majorHAnsi" w:hAnsiTheme="majorHAnsi" w:cstheme="majorHAnsi"/>
          <w:i/>
          <w:iCs/>
        </w:rPr>
        <w:t>Pateikiamas aukštojo mokslo įstaigos išduotas diplomas, darbinės veiklos aprašymas (CV), kuriame aiškiai turi būti nurodyta, kad siūlomas specialistas turi reikalaujamą patirtį</w:t>
      </w:r>
      <w:r w:rsidR="00A93DE5" w:rsidRPr="000A2310">
        <w:rPr>
          <w:rFonts w:asciiTheme="majorHAnsi" w:hAnsiTheme="majorHAnsi" w:cstheme="majorHAnsi"/>
          <w:i/>
          <w:iCs/>
        </w:rPr>
        <w:t>.</w:t>
      </w:r>
    </w:p>
    <w:p w14:paraId="63EB2636" w14:textId="01FC8B72" w:rsidR="00A1555E" w:rsidRPr="000A2310" w:rsidRDefault="00A1555E" w:rsidP="00A1555E">
      <w:pPr>
        <w:rPr>
          <w:rFonts w:asciiTheme="majorHAnsi" w:hAnsiTheme="majorHAnsi" w:cstheme="majorHAnsi"/>
          <w:i/>
          <w:iCs/>
        </w:rPr>
      </w:pPr>
      <w:r w:rsidRPr="000A2310">
        <w:rPr>
          <w:rFonts w:asciiTheme="majorHAnsi" w:hAnsiTheme="majorHAnsi" w:cstheme="majorHAnsi"/>
          <w:i/>
          <w:iCs/>
        </w:rPr>
        <w:t xml:space="preserve"> </w:t>
      </w:r>
    </w:p>
    <w:p w14:paraId="4F25C0A8" w14:textId="77777777" w:rsidR="00A1555E" w:rsidRPr="000A2310" w:rsidRDefault="00A1555E" w:rsidP="00A1555E">
      <w:pPr>
        <w:rPr>
          <w:rFonts w:asciiTheme="majorHAnsi" w:hAnsiTheme="majorHAnsi" w:cstheme="majorHAnsi"/>
          <w:i/>
        </w:rPr>
      </w:pPr>
      <w:r w:rsidRPr="000A2310">
        <w:rPr>
          <w:rFonts w:asciiTheme="majorHAnsi" w:hAnsiTheme="majorHAnsi" w:cstheme="majorHAnsi"/>
          <w:i/>
        </w:rPr>
        <w:t>_________________________________________________</w:t>
      </w:r>
    </w:p>
    <w:p w14:paraId="1C2B19EA" w14:textId="19E04D40" w:rsidR="00A1555E" w:rsidRPr="000A2310" w:rsidRDefault="00A1555E" w:rsidP="00A93DE5">
      <w:pPr>
        <w:ind w:firstLine="720"/>
        <w:rPr>
          <w:rFonts w:asciiTheme="majorHAnsi" w:hAnsiTheme="majorHAnsi" w:cstheme="majorHAnsi"/>
          <w:i/>
          <w:sz w:val="20"/>
        </w:rPr>
      </w:pPr>
      <w:r w:rsidRPr="000A2310">
        <w:rPr>
          <w:rFonts w:asciiTheme="majorHAnsi" w:hAnsiTheme="majorHAnsi" w:cstheme="majorHAnsi"/>
          <w:i/>
          <w:sz w:val="20"/>
        </w:rPr>
        <w:t>(Tiekėjo ar jo įgalioto asmens pareigos, parašas, vardas ir pavardė)</w:t>
      </w:r>
    </w:p>
    <w:p w14:paraId="5074A412" w14:textId="77777777" w:rsidR="00A93DE5" w:rsidRPr="000A2310" w:rsidRDefault="00A93DE5" w:rsidP="00A93DE5">
      <w:pPr>
        <w:ind w:firstLine="720"/>
        <w:rPr>
          <w:rFonts w:asciiTheme="majorHAnsi" w:hAnsiTheme="majorHAnsi" w:cstheme="majorHAnsi"/>
          <w:i/>
          <w:sz w:val="20"/>
        </w:rPr>
      </w:pPr>
    </w:p>
    <w:p w14:paraId="62EFDDE2" w14:textId="77777777" w:rsidR="00A93DE5" w:rsidRDefault="00A93DE5" w:rsidP="00A93DE5">
      <w:pPr>
        <w:ind w:firstLine="720"/>
        <w:rPr>
          <w:i/>
          <w:sz w:val="20"/>
        </w:rPr>
      </w:pPr>
    </w:p>
    <w:p w14:paraId="49FEAC23" w14:textId="77777777" w:rsidR="00BB099E" w:rsidRDefault="00BB099E" w:rsidP="00A93DE5">
      <w:pPr>
        <w:ind w:firstLine="720"/>
        <w:rPr>
          <w:i/>
          <w:sz w:val="20"/>
        </w:rPr>
      </w:pPr>
    </w:p>
    <w:p w14:paraId="140A682E" w14:textId="77777777" w:rsidR="00BB099E" w:rsidRDefault="00BB099E" w:rsidP="00A93DE5">
      <w:pPr>
        <w:ind w:firstLine="720"/>
        <w:rPr>
          <w:i/>
          <w:sz w:val="20"/>
        </w:rPr>
      </w:pPr>
    </w:p>
    <w:p w14:paraId="00974FFD" w14:textId="77777777" w:rsidR="00736F99" w:rsidRDefault="00736F99" w:rsidP="00A93DE5">
      <w:pPr>
        <w:ind w:firstLine="720"/>
        <w:rPr>
          <w:i/>
          <w:sz w:val="20"/>
        </w:rPr>
      </w:pPr>
    </w:p>
    <w:p w14:paraId="52196B67" w14:textId="34B0DEEE" w:rsidR="00A93DE5" w:rsidRPr="000A2310" w:rsidRDefault="00A93DE5" w:rsidP="00A93DE5">
      <w:pPr>
        <w:jc w:val="right"/>
        <w:rPr>
          <w:rFonts w:asciiTheme="majorHAnsi" w:hAnsiTheme="majorHAnsi" w:cstheme="majorHAnsi"/>
        </w:rPr>
      </w:pPr>
      <w:r w:rsidRPr="000A2310">
        <w:rPr>
          <w:rFonts w:asciiTheme="majorHAnsi" w:hAnsiTheme="majorHAnsi" w:cstheme="majorHAnsi"/>
        </w:rPr>
        <w:lastRenderedPageBreak/>
        <w:t>Pirkimo sąlygų 8 priedas</w:t>
      </w:r>
      <w:r w:rsidR="00E77BB5" w:rsidRPr="000A2310">
        <w:rPr>
          <w:rFonts w:asciiTheme="majorHAnsi" w:hAnsiTheme="majorHAnsi" w:cstheme="majorHAnsi"/>
        </w:rPr>
        <w:t xml:space="preserve"> „</w:t>
      </w:r>
      <w:r w:rsidRPr="000A2310">
        <w:rPr>
          <w:rFonts w:asciiTheme="majorHAnsi" w:hAnsiTheme="majorHAnsi" w:cstheme="majorHAnsi"/>
        </w:rPr>
        <w:t>Įvykdytų sutarčių sąrašas</w:t>
      </w:r>
      <w:r w:rsidR="00E77BB5" w:rsidRPr="000A2310">
        <w:rPr>
          <w:rFonts w:asciiTheme="majorHAnsi" w:hAnsiTheme="majorHAnsi" w:cstheme="majorHAnsi"/>
        </w:rPr>
        <w:t>“</w:t>
      </w:r>
    </w:p>
    <w:p w14:paraId="361BBE2B" w14:textId="77777777" w:rsidR="00A93DE5" w:rsidRPr="000A2310" w:rsidRDefault="00A93DE5" w:rsidP="00A93DE5">
      <w:pPr>
        <w:rPr>
          <w:rFonts w:asciiTheme="majorHAnsi" w:hAnsiTheme="majorHAnsi" w:cstheme="majorHAnsi"/>
          <w:caps/>
        </w:rPr>
      </w:pPr>
    </w:p>
    <w:p w14:paraId="615B3B21" w14:textId="77777777" w:rsidR="00A93DE5" w:rsidRPr="000A2310" w:rsidRDefault="00A93DE5" w:rsidP="00A93DE5">
      <w:pPr>
        <w:jc w:val="center"/>
        <w:rPr>
          <w:rFonts w:asciiTheme="majorHAnsi" w:hAnsiTheme="majorHAnsi" w:cstheme="majorHAnsi"/>
          <w:b/>
          <w:caps/>
        </w:rPr>
      </w:pPr>
      <w:r w:rsidRPr="000A2310">
        <w:rPr>
          <w:rFonts w:asciiTheme="majorHAnsi" w:hAnsiTheme="majorHAnsi" w:cstheme="majorHAnsi"/>
          <w:b/>
          <w:caps/>
        </w:rPr>
        <w:t>įvykdytų sutarčių, susijusių su pirkimo objektu, nurodytu pirkimo dokumentuose, sąrašas</w:t>
      </w:r>
    </w:p>
    <w:p w14:paraId="03F85415" w14:textId="77777777" w:rsidR="00A93DE5" w:rsidRPr="000A2310" w:rsidRDefault="00A93DE5" w:rsidP="00A93DE5">
      <w:pPr>
        <w:jc w:val="center"/>
        <w:rPr>
          <w:rFonts w:asciiTheme="majorHAnsi" w:hAnsiTheme="majorHAnsi" w:cstheme="majorHAnsi"/>
          <w:b/>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638"/>
        <w:gridCol w:w="2216"/>
        <w:gridCol w:w="3163"/>
        <w:gridCol w:w="2688"/>
        <w:gridCol w:w="1899"/>
      </w:tblGrid>
      <w:tr w:rsidR="00A93DE5" w:rsidRPr="000A2310" w14:paraId="28543EF5" w14:textId="77777777" w:rsidTr="00E77BB5">
        <w:trPr>
          <w:trHeight w:val="2649"/>
          <w:jc w:val="center"/>
        </w:trPr>
        <w:tc>
          <w:tcPr>
            <w:tcW w:w="273" w:type="pct"/>
            <w:shd w:val="clear" w:color="auto" w:fill="auto"/>
            <w:vAlign w:val="center"/>
          </w:tcPr>
          <w:p w14:paraId="68BE5D1A"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Eil.</w:t>
            </w:r>
          </w:p>
          <w:p w14:paraId="6A06A67A"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Nr.</w:t>
            </w:r>
          </w:p>
        </w:tc>
        <w:tc>
          <w:tcPr>
            <w:tcW w:w="1264" w:type="pct"/>
            <w:shd w:val="clear" w:color="auto" w:fill="auto"/>
            <w:vAlign w:val="center"/>
          </w:tcPr>
          <w:p w14:paraId="1C2D9613" w14:textId="77777777" w:rsidR="00A93DE5" w:rsidRPr="000A2310" w:rsidRDefault="00A93DE5" w:rsidP="00726D8B">
            <w:pPr>
              <w:jc w:val="center"/>
              <w:rPr>
                <w:rFonts w:asciiTheme="majorHAnsi" w:hAnsiTheme="majorHAnsi" w:cstheme="majorHAnsi"/>
                <w:b/>
                <w:sz w:val="22"/>
                <w:szCs w:val="22"/>
              </w:rPr>
            </w:pPr>
          </w:p>
          <w:p w14:paraId="1BE32521" w14:textId="058FA2AD"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Įvykdytoje* sutartyje nurodytų paslaugų,</w:t>
            </w:r>
            <w:r w:rsidR="00AB2D56">
              <w:rPr>
                <w:rFonts w:asciiTheme="majorHAnsi" w:hAnsiTheme="majorHAnsi" w:cstheme="majorHAnsi"/>
                <w:b/>
                <w:sz w:val="22"/>
                <w:szCs w:val="22"/>
              </w:rPr>
              <w:t>**</w:t>
            </w:r>
            <w:r w:rsidRPr="000A2310">
              <w:rPr>
                <w:rFonts w:asciiTheme="majorHAnsi" w:hAnsiTheme="majorHAnsi" w:cstheme="majorHAnsi"/>
                <w:b/>
                <w:sz w:val="22"/>
                <w:szCs w:val="22"/>
              </w:rPr>
              <w:t xml:space="preserve">  susijusių su pirkimo objektu,</w:t>
            </w:r>
            <w:r w:rsidR="00BB099E">
              <w:rPr>
                <w:rFonts w:asciiTheme="majorHAnsi" w:hAnsiTheme="majorHAnsi" w:cstheme="majorHAnsi"/>
                <w:b/>
                <w:sz w:val="22"/>
                <w:szCs w:val="22"/>
              </w:rPr>
              <w:t xml:space="preserve"> </w:t>
            </w:r>
            <w:r w:rsidRPr="000A2310">
              <w:rPr>
                <w:rFonts w:asciiTheme="majorHAnsi" w:hAnsiTheme="majorHAnsi" w:cstheme="majorHAnsi"/>
                <w:b/>
                <w:sz w:val="22"/>
                <w:szCs w:val="22"/>
              </w:rPr>
              <w:t>apibūdinimas</w:t>
            </w:r>
          </w:p>
          <w:p w14:paraId="74142EBD"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4551FB00" w14:textId="77777777" w:rsidR="00A93DE5" w:rsidRPr="000A2310" w:rsidRDefault="00A93DE5" w:rsidP="00E77BB5">
            <w:pPr>
              <w:ind w:firstLine="0"/>
              <w:rPr>
                <w:rFonts w:asciiTheme="majorHAnsi" w:hAnsiTheme="majorHAnsi" w:cstheme="majorHAnsi"/>
              </w:rPr>
            </w:pPr>
            <w:r w:rsidRPr="000A2310">
              <w:rPr>
                <w:rFonts w:asciiTheme="majorHAnsi" w:hAnsiTheme="majorHAnsi" w:cstheme="majorHAnsi"/>
                <w:b/>
                <w:sz w:val="22"/>
                <w:szCs w:val="22"/>
              </w:rPr>
              <w:t>Sutarties data</w:t>
            </w:r>
          </w:p>
          <w:p w14:paraId="75171007"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 xml:space="preserve">(vykdymo pradžia ir pabaiga, nurodant metus, mėnesį, dieną), vieta </w:t>
            </w:r>
          </w:p>
        </w:tc>
        <w:tc>
          <w:tcPr>
            <w:tcW w:w="1099" w:type="pct"/>
            <w:vAlign w:val="center"/>
          </w:tcPr>
          <w:p w14:paraId="10CEE55E"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 xml:space="preserve">Tiekėjo įvykdytos* sutarties/sutarties dalies paslaugų, susijusių su pirkimo objektu, vertė (Eur be PVM)  </w:t>
            </w:r>
          </w:p>
          <w:p w14:paraId="6C41EE55"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03EE9E95"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Užsakovų identifikavimo duomenys (kontaktiniai asmenys)</w:t>
            </w:r>
          </w:p>
        </w:tc>
        <w:tc>
          <w:tcPr>
            <w:tcW w:w="660" w:type="pct"/>
            <w:shd w:val="clear" w:color="auto" w:fill="auto"/>
            <w:vAlign w:val="center"/>
          </w:tcPr>
          <w:p w14:paraId="4F8B2697" w14:textId="378AF72D"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U</w:t>
            </w:r>
            <w:r w:rsidR="00A93DE5" w:rsidRPr="000A2310">
              <w:rPr>
                <w:rFonts w:asciiTheme="majorHAnsi" w:hAnsiTheme="majorHAnsi" w:cstheme="majorHAnsi"/>
                <w:b/>
                <w:sz w:val="22"/>
                <w:szCs w:val="22"/>
              </w:rPr>
              <w:t>žsakovų pažymos (atsiliepimai) apie tinkamai įvykdytas sutartis (</w:t>
            </w:r>
            <w:r w:rsidR="00A93DE5" w:rsidRPr="000A2310">
              <w:rPr>
                <w:rFonts w:asciiTheme="majorHAnsi" w:hAnsiTheme="majorHAnsi" w:cstheme="majorHAnsi"/>
                <w:b/>
                <w:i/>
                <w:sz w:val="22"/>
                <w:szCs w:val="22"/>
              </w:rPr>
              <w:t>pridedama/ne-pridedama</w:t>
            </w:r>
            <w:r w:rsidR="00A93DE5" w:rsidRPr="000A2310">
              <w:rPr>
                <w:rFonts w:asciiTheme="majorHAnsi" w:hAnsiTheme="majorHAnsi" w:cstheme="majorHAnsi"/>
                <w:b/>
                <w:sz w:val="22"/>
                <w:szCs w:val="22"/>
              </w:rPr>
              <w:t>)</w:t>
            </w:r>
          </w:p>
        </w:tc>
      </w:tr>
      <w:tr w:rsidR="00A93DE5" w:rsidRPr="000A2310" w14:paraId="6EEBE27B" w14:textId="77777777" w:rsidTr="00E77BB5">
        <w:trPr>
          <w:trHeight w:val="269"/>
          <w:jc w:val="center"/>
        </w:trPr>
        <w:tc>
          <w:tcPr>
            <w:tcW w:w="273" w:type="pct"/>
            <w:shd w:val="clear" w:color="auto" w:fill="auto"/>
            <w:vAlign w:val="center"/>
          </w:tcPr>
          <w:p w14:paraId="42FFF726" w14:textId="3A6DBCA0"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1.</w:t>
            </w:r>
          </w:p>
        </w:tc>
        <w:tc>
          <w:tcPr>
            <w:tcW w:w="1264" w:type="pct"/>
            <w:shd w:val="clear" w:color="auto" w:fill="auto"/>
            <w:vAlign w:val="center"/>
          </w:tcPr>
          <w:p w14:paraId="70B944D8"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0E92FCB8" w14:textId="77777777" w:rsidR="00A93DE5" w:rsidRPr="000A2310" w:rsidRDefault="00A93DE5" w:rsidP="00726D8B">
            <w:pPr>
              <w:jc w:val="center"/>
              <w:rPr>
                <w:rFonts w:asciiTheme="majorHAnsi" w:hAnsiTheme="majorHAnsi" w:cstheme="majorHAnsi"/>
                <w:b/>
                <w:sz w:val="22"/>
                <w:szCs w:val="22"/>
              </w:rPr>
            </w:pPr>
          </w:p>
        </w:tc>
        <w:tc>
          <w:tcPr>
            <w:tcW w:w="1099" w:type="pct"/>
            <w:vAlign w:val="center"/>
          </w:tcPr>
          <w:p w14:paraId="37F5E833"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6FD9BFB2" w14:textId="77777777" w:rsidR="00A93DE5" w:rsidRPr="000A2310" w:rsidRDefault="00A93DE5" w:rsidP="00726D8B">
            <w:pPr>
              <w:jc w:val="center"/>
              <w:rPr>
                <w:rFonts w:asciiTheme="majorHAnsi" w:hAnsiTheme="majorHAnsi" w:cstheme="majorHAnsi"/>
                <w:b/>
                <w:sz w:val="22"/>
                <w:szCs w:val="22"/>
              </w:rPr>
            </w:pPr>
          </w:p>
        </w:tc>
        <w:tc>
          <w:tcPr>
            <w:tcW w:w="660" w:type="pct"/>
            <w:shd w:val="clear" w:color="auto" w:fill="auto"/>
            <w:vAlign w:val="center"/>
          </w:tcPr>
          <w:p w14:paraId="0F9C0155" w14:textId="77777777" w:rsidR="00A93DE5" w:rsidRPr="000A2310" w:rsidRDefault="00A93DE5" w:rsidP="00726D8B">
            <w:pPr>
              <w:jc w:val="center"/>
              <w:rPr>
                <w:rFonts w:asciiTheme="majorHAnsi" w:hAnsiTheme="majorHAnsi" w:cstheme="majorHAnsi"/>
                <w:b/>
                <w:sz w:val="22"/>
                <w:szCs w:val="22"/>
              </w:rPr>
            </w:pPr>
          </w:p>
        </w:tc>
      </w:tr>
      <w:tr w:rsidR="00A93DE5" w:rsidRPr="000A2310" w14:paraId="2E043798" w14:textId="77777777" w:rsidTr="00E77BB5">
        <w:trPr>
          <w:trHeight w:val="269"/>
          <w:jc w:val="center"/>
        </w:trPr>
        <w:tc>
          <w:tcPr>
            <w:tcW w:w="273" w:type="pct"/>
            <w:shd w:val="clear" w:color="auto" w:fill="auto"/>
            <w:vAlign w:val="center"/>
          </w:tcPr>
          <w:p w14:paraId="6A5C8942" w14:textId="17D8ECE5"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2.</w:t>
            </w:r>
          </w:p>
        </w:tc>
        <w:tc>
          <w:tcPr>
            <w:tcW w:w="1264" w:type="pct"/>
            <w:shd w:val="clear" w:color="auto" w:fill="auto"/>
            <w:vAlign w:val="center"/>
          </w:tcPr>
          <w:p w14:paraId="7B0A9D7D"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6148AF8E" w14:textId="77777777" w:rsidR="00A93DE5" w:rsidRPr="000A2310" w:rsidRDefault="00A93DE5" w:rsidP="00726D8B">
            <w:pPr>
              <w:jc w:val="center"/>
              <w:rPr>
                <w:rFonts w:asciiTheme="majorHAnsi" w:hAnsiTheme="majorHAnsi" w:cstheme="majorHAnsi"/>
                <w:b/>
                <w:sz w:val="22"/>
                <w:szCs w:val="22"/>
              </w:rPr>
            </w:pPr>
          </w:p>
        </w:tc>
        <w:tc>
          <w:tcPr>
            <w:tcW w:w="1099" w:type="pct"/>
            <w:vAlign w:val="center"/>
          </w:tcPr>
          <w:p w14:paraId="3C83D133"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27FD599C" w14:textId="77777777" w:rsidR="00A93DE5" w:rsidRPr="000A2310" w:rsidRDefault="00A93DE5" w:rsidP="00726D8B">
            <w:pPr>
              <w:jc w:val="center"/>
              <w:rPr>
                <w:rFonts w:asciiTheme="majorHAnsi" w:hAnsiTheme="majorHAnsi" w:cstheme="majorHAnsi"/>
                <w:b/>
                <w:sz w:val="22"/>
                <w:szCs w:val="22"/>
              </w:rPr>
            </w:pPr>
          </w:p>
        </w:tc>
        <w:tc>
          <w:tcPr>
            <w:tcW w:w="660" w:type="pct"/>
            <w:shd w:val="clear" w:color="auto" w:fill="auto"/>
            <w:vAlign w:val="center"/>
          </w:tcPr>
          <w:p w14:paraId="3D638579" w14:textId="77777777" w:rsidR="00A93DE5" w:rsidRPr="000A2310" w:rsidRDefault="00A93DE5" w:rsidP="00726D8B">
            <w:pPr>
              <w:jc w:val="center"/>
              <w:rPr>
                <w:rFonts w:asciiTheme="majorHAnsi" w:hAnsiTheme="majorHAnsi" w:cstheme="majorHAnsi"/>
                <w:b/>
                <w:sz w:val="22"/>
                <w:szCs w:val="22"/>
              </w:rPr>
            </w:pPr>
          </w:p>
        </w:tc>
      </w:tr>
      <w:tr w:rsidR="00A93DE5" w:rsidRPr="000A2310" w14:paraId="18EAF3A5" w14:textId="77777777" w:rsidTr="00E77BB5">
        <w:trPr>
          <w:trHeight w:val="269"/>
          <w:jc w:val="center"/>
        </w:trPr>
        <w:tc>
          <w:tcPr>
            <w:tcW w:w="273" w:type="pct"/>
            <w:shd w:val="clear" w:color="auto" w:fill="auto"/>
            <w:vAlign w:val="center"/>
          </w:tcPr>
          <w:p w14:paraId="72D58461" w14:textId="6BD5B578"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3.</w:t>
            </w:r>
          </w:p>
        </w:tc>
        <w:tc>
          <w:tcPr>
            <w:tcW w:w="1264" w:type="pct"/>
            <w:shd w:val="clear" w:color="auto" w:fill="auto"/>
            <w:vAlign w:val="center"/>
          </w:tcPr>
          <w:p w14:paraId="044465FE"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4F09725A" w14:textId="77777777" w:rsidR="00A93DE5" w:rsidRPr="000A2310" w:rsidRDefault="00A93DE5" w:rsidP="00726D8B">
            <w:pPr>
              <w:jc w:val="center"/>
              <w:rPr>
                <w:rFonts w:asciiTheme="majorHAnsi" w:hAnsiTheme="majorHAnsi" w:cstheme="majorHAnsi"/>
                <w:b/>
                <w:sz w:val="22"/>
                <w:szCs w:val="22"/>
              </w:rPr>
            </w:pPr>
          </w:p>
        </w:tc>
        <w:tc>
          <w:tcPr>
            <w:tcW w:w="1099" w:type="pct"/>
            <w:vAlign w:val="center"/>
          </w:tcPr>
          <w:p w14:paraId="3874BF90"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71E5BB1F" w14:textId="77777777" w:rsidR="00A93DE5" w:rsidRPr="000A2310" w:rsidRDefault="00A93DE5" w:rsidP="00726D8B">
            <w:pPr>
              <w:jc w:val="center"/>
              <w:rPr>
                <w:rFonts w:asciiTheme="majorHAnsi" w:hAnsiTheme="majorHAnsi" w:cstheme="majorHAnsi"/>
                <w:b/>
                <w:sz w:val="22"/>
                <w:szCs w:val="22"/>
              </w:rPr>
            </w:pPr>
          </w:p>
        </w:tc>
        <w:tc>
          <w:tcPr>
            <w:tcW w:w="660" w:type="pct"/>
            <w:shd w:val="clear" w:color="auto" w:fill="auto"/>
            <w:vAlign w:val="center"/>
          </w:tcPr>
          <w:p w14:paraId="15487CDD" w14:textId="77777777" w:rsidR="00A93DE5" w:rsidRPr="000A2310" w:rsidRDefault="00A93DE5" w:rsidP="00726D8B">
            <w:pPr>
              <w:jc w:val="center"/>
              <w:rPr>
                <w:rFonts w:asciiTheme="majorHAnsi" w:hAnsiTheme="majorHAnsi" w:cstheme="majorHAnsi"/>
                <w:b/>
                <w:sz w:val="22"/>
                <w:szCs w:val="22"/>
              </w:rPr>
            </w:pPr>
          </w:p>
        </w:tc>
      </w:tr>
      <w:tr w:rsidR="00A93DE5" w:rsidRPr="000A2310" w14:paraId="084B32D8" w14:textId="77777777" w:rsidTr="00E77BB5">
        <w:trPr>
          <w:trHeight w:val="269"/>
          <w:jc w:val="center"/>
        </w:trPr>
        <w:tc>
          <w:tcPr>
            <w:tcW w:w="273" w:type="pct"/>
            <w:shd w:val="clear" w:color="auto" w:fill="auto"/>
            <w:vAlign w:val="center"/>
          </w:tcPr>
          <w:p w14:paraId="0891ADC1" w14:textId="0807134C"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4.</w:t>
            </w:r>
          </w:p>
        </w:tc>
        <w:tc>
          <w:tcPr>
            <w:tcW w:w="1264" w:type="pct"/>
            <w:shd w:val="clear" w:color="auto" w:fill="auto"/>
            <w:vAlign w:val="center"/>
          </w:tcPr>
          <w:p w14:paraId="57C36A0D"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7EC8639D" w14:textId="77777777" w:rsidR="00A93DE5" w:rsidRPr="000A2310" w:rsidRDefault="00A93DE5" w:rsidP="00726D8B">
            <w:pPr>
              <w:jc w:val="center"/>
              <w:rPr>
                <w:rFonts w:asciiTheme="majorHAnsi" w:hAnsiTheme="majorHAnsi" w:cstheme="majorHAnsi"/>
                <w:b/>
                <w:sz w:val="22"/>
                <w:szCs w:val="22"/>
              </w:rPr>
            </w:pPr>
          </w:p>
        </w:tc>
        <w:tc>
          <w:tcPr>
            <w:tcW w:w="1099" w:type="pct"/>
            <w:vAlign w:val="center"/>
          </w:tcPr>
          <w:p w14:paraId="68A277A4"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3BD4C74A" w14:textId="77777777" w:rsidR="00A93DE5" w:rsidRPr="000A2310" w:rsidRDefault="00A93DE5" w:rsidP="00726D8B">
            <w:pPr>
              <w:jc w:val="center"/>
              <w:rPr>
                <w:rFonts w:asciiTheme="majorHAnsi" w:hAnsiTheme="majorHAnsi" w:cstheme="majorHAnsi"/>
                <w:b/>
                <w:sz w:val="22"/>
                <w:szCs w:val="22"/>
              </w:rPr>
            </w:pPr>
          </w:p>
        </w:tc>
        <w:tc>
          <w:tcPr>
            <w:tcW w:w="660" w:type="pct"/>
            <w:shd w:val="clear" w:color="auto" w:fill="auto"/>
            <w:vAlign w:val="center"/>
          </w:tcPr>
          <w:p w14:paraId="6CEE2D42" w14:textId="77777777" w:rsidR="00A93DE5" w:rsidRPr="000A2310" w:rsidRDefault="00A93DE5" w:rsidP="00726D8B">
            <w:pPr>
              <w:jc w:val="center"/>
              <w:rPr>
                <w:rFonts w:asciiTheme="majorHAnsi" w:hAnsiTheme="majorHAnsi" w:cstheme="majorHAnsi"/>
                <w:b/>
                <w:sz w:val="22"/>
                <w:szCs w:val="22"/>
              </w:rPr>
            </w:pPr>
          </w:p>
        </w:tc>
      </w:tr>
    </w:tbl>
    <w:p w14:paraId="7E7256F2" w14:textId="77777777" w:rsidR="00A93DE5" w:rsidRPr="000A2310" w:rsidRDefault="00A93DE5" w:rsidP="00E574A1">
      <w:pPr>
        <w:spacing w:before="120"/>
        <w:rPr>
          <w:rFonts w:asciiTheme="majorHAnsi" w:hAnsiTheme="majorHAnsi" w:cstheme="majorHAnsi"/>
          <w:b/>
        </w:rPr>
      </w:pPr>
      <w:r w:rsidRPr="000A2310">
        <w:rPr>
          <w:rFonts w:asciiTheme="majorHAnsi" w:hAnsiTheme="majorHAnsi" w:cstheme="majorHAnsi"/>
          <w:b/>
        </w:rPr>
        <w:t>Pastabos:</w:t>
      </w:r>
    </w:p>
    <w:p w14:paraId="037E8B69" w14:textId="27E66FA9" w:rsidR="00A93DE5" w:rsidRPr="00AB2D56" w:rsidRDefault="00A93DE5" w:rsidP="00A93DE5">
      <w:pPr>
        <w:rPr>
          <w:rFonts w:asciiTheme="majorHAnsi" w:hAnsiTheme="majorHAnsi" w:cstheme="majorHAnsi"/>
          <w:sz w:val="22"/>
          <w:szCs w:val="22"/>
        </w:rPr>
      </w:pPr>
      <w:r w:rsidRPr="000A2310">
        <w:rPr>
          <w:rFonts w:asciiTheme="majorHAnsi" w:hAnsiTheme="majorHAnsi" w:cstheme="majorHAnsi"/>
        </w:rPr>
        <w:t>*</w:t>
      </w:r>
      <w:r w:rsidRPr="000A2310">
        <w:rPr>
          <w:rFonts w:asciiTheme="majorHAnsi" w:hAnsiTheme="majorHAnsi" w:cstheme="majorHAnsi"/>
          <w:i/>
        </w:rPr>
        <w:t xml:space="preserve">Jei pirkimo dokumentuose nurodyta, kad dalyvis gali pateikti vykdomas sutartis, šiame sąraše galima nurodyti ir vykdomas sutartis. Jei tiekėjas teikia informaciją apie vykdomas </w:t>
      </w:r>
      <w:r w:rsidRPr="001871B2">
        <w:rPr>
          <w:rFonts w:asciiTheme="majorHAnsi" w:hAnsiTheme="majorHAnsi" w:cstheme="majorHAnsi"/>
          <w:i/>
        </w:rPr>
        <w:t xml:space="preserve">sutartis, laikoma, kad jo patirtis atitinka keliamą reikalavimą, jeigu </w:t>
      </w:r>
      <w:r w:rsidRPr="001871B2">
        <w:rPr>
          <w:rFonts w:asciiTheme="majorHAnsi" w:hAnsiTheme="majorHAnsi" w:cstheme="majorHAnsi"/>
          <w:i/>
          <w:u w:val="single"/>
        </w:rPr>
        <w:t>vykdomų sutarčių įvykdytos dalies</w:t>
      </w:r>
      <w:r w:rsidRPr="001871B2">
        <w:rPr>
          <w:rFonts w:asciiTheme="majorHAnsi" w:hAnsiTheme="majorHAnsi" w:cstheme="majorHAnsi"/>
          <w:i/>
        </w:rPr>
        <w:t xml:space="preserve"> bendra </w:t>
      </w:r>
      <w:r w:rsidR="000E0F31">
        <w:rPr>
          <w:rFonts w:asciiTheme="majorHAnsi" w:hAnsiTheme="majorHAnsi" w:cstheme="majorHAnsi"/>
          <w:i/>
        </w:rPr>
        <w:t xml:space="preserve">vertė </w:t>
      </w:r>
      <w:r w:rsidRPr="00AB2D56">
        <w:rPr>
          <w:rFonts w:asciiTheme="majorHAnsi" w:hAnsiTheme="majorHAnsi" w:cstheme="majorHAnsi"/>
          <w:i/>
        </w:rPr>
        <w:t>yra ne mažesn</w:t>
      </w:r>
      <w:r w:rsidR="000E0F31">
        <w:rPr>
          <w:rFonts w:asciiTheme="majorHAnsi" w:hAnsiTheme="majorHAnsi" w:cstheme="majorHAnsi"/>
          <w:i/>
        </w:rPr>
        <w:t>ė</w:t>
      </w:r>
      <w:r w:rsidRPr="00AB2D56">
        <w:rPr>
          <w:rFonts w:asciiTheme="majorHAnsi" w:hAnsiTheme="majorHAnsi" w:cstheme="majorHAnsi"/>
          <w:i/>
        </w:rPr>
        <w:t xml:space="preserve"> kaip reikalaujama Pirkimo dokumentų </w:t>
      </w:r>
      <w:r w:rsidR="001871B2" w:rsidRPr="00AB2D56">
        <w:rPr>
          <w:rFonts w:asciiTheme="majorHAnsi" w:hAnsiTheme="majorHAnsi" w:cstheme="majorHAnsi"/>
          <w:sz w:val="22"/>
          <w:szCs w:val="22"/>
        </w:rPr>
        <w:t>3.2.</w:t>
      </w:r>
      <w:r w:rsidRPr="00AB2D56">
        <w:rPr>
          <w:rFonts w:asciiTheme="majorHAnsi" w:hAnsiTheme="majorHAnsi" w:cstheme="majorHAnsi"/>
          <w:sz w:val="22"/>
          <w:szCs w:val="22"/>
        </w:rPr>
        <w:t xml:space="preserve"> p.</w:t>
      </w:r>
    </w:p>
    <w:p w14:paraId="10673E17" w14:textId="590DD604" w:rsidR="00BB099E" w:rsidRPr="00AB2D56" w:rsidRDefault="00BB099E" w:rsidP="00BB099E">
      <w:pPr>
        <w:rPr>
          <w:rFonts w:asciiTheme="majorHAnsi" w:hAnsiTheme="majorHAnsi" w:cstheme="majorHAnsi"/>
          <w:bCs/>
          <w:i/>
        </w:rPr>
      </w:pPr>
      <w:r w:rsidRPr="00AB2D56">
        <w:rPr>
          <w:rFonts w:asciiTheme="majorHAnsi" w:hAnsiTheme="majorHAnsi" w:cstheme="majorHAnsi"/>
          <w:b/>
          <w:i/>
        </w:rPr>
        <w:t>**</w:t>
      </w:r>
      <w:r w:rsidRPr="00AB2D56">
        <w:rPr>
          <w:rFonts w:asciiTheme="majorHAnsi" w:hAnsiTheme="majorHAnsi" w:cstheme="majorHAnsi"/>
          <w:sz w:val="22"/>
          <w:szCs w:val="22"/>
        </w:rPr>
        <w:t xml:space="preserve"> </w:t>
      </w:r>
      <w:r w:rsidRPr="00AB2D56">
        <w:rPr>
          <w:rFonts w:asciiTheme="majorHAnsi" w:hAnsiTheme="majorHAnsi" w:cstheme="majorHAnsi"/>
          <w:i/>
          <w:iCs/>
          <w:sz w:val="22"/>
          <w:szCs w:val="22"/>
        </w:rPr>
        <w:t xml:space="preserve">Įvykdytų sutarčių </w:t>
      </w:r>
      <w:r w:rsidRPr="00AB2D56">
        <w:rPr>
          <w:rFonts w:asciiTheme="majorHAnsi" w:hAnsiTheme="majorHAnsi" w:cstheme="majorHAnsi"/>
          <w:bCs/>
          <w:i/>
          <w:iCs/>
        </w:rPr>
        <w:t>objektas</w:t>
      </w:r>
      <w:r w:rsidRPr="00AB2D56">
        <w:rPr>
          <w:rFonts w:asciiTheme="majorHAnsi" w:hAnsiTheme="majorHAnsi" w:cstheme="majorHAnsi"/>
          <w:bCs/>
          <w:i/>
        </w:rPr>
        <w:t xml:space="preserve"> turi būti </w:t>
      </w:r>
      <w:r w:rsidR="00AB2D56" w:rsidRPr="00AB2D56">
        <w:rPr>
          <w:rFonts w:asciiTheme="majorHAnsi" w:hAnsiTheme="majorHAnsi" w:cstheme="majorHAnsi"/>
          <w:bCs/>
          <w:i/>
        </w:rPr>
        <w:t>konsultacinės ir (ar) ekspertinės paslaugos viešųjų pirkimų, kurie tiesiogiai susiję su konkrečių projektų įgyvendinimu, srityje.</w:t>
      </w:r>
    </w:p>
    <w:p w14:paraId="4869374C" w14:textId="77777777" w:rsidR="00E574A1" w:rsidRDefault="00E574A1" w:rsidP="00A93DE5">
      <w:pPr>
        <w:rPr>
          <w:rFonts w:asciiTheme="majorHAnsi" w:hAnsiTheme="majorHAnsi" w:cstheme="majorHAnsi"/>
          <w:b/>
          <w:i/>
        </w:rPr>
      </w:pPr>
    </w:p>
    <w:p w14:paraId="0EB906BF" w14:textId="0FF51667" w:rsidR="00A93DE5" w:rsidRPr="000A2310" w:rsidRDefault="00A93DE5" w:rsidP="00A93DE5">
      <w:pPr>
        <w:rPr>
          <w:rFonts w:asciiTheme="majorHAnsi" w:hAnsiTheme="majorHAnsi" w:cstheme="majorHAnsi"/>
          <w:bCs/>
        </w:rPr>
      </w:pPr>
      <w:r w:rsidRPr="000A2310">
        <w:rPr>
          <w:rFonts w:asciiTheme="majorHAnsi" w:hAnsiTheme="majorHAnsi" w:cstheme="majorHAnsi"/>
          <w:b/>
          <w:i/>
        </w:rPr>
        <w:t>Pridedamose Užsakovų pažymose (atsiliepimuose) pateikta informacija turi sutapti su šiame priede pateikta informacija.</w:t>
      </w:r>
    </w:p>
    <w:p w14:paraId="3CEB3D26" w14:textId="77777777" w:rsidR="00A93DE5" w:rsidRPr="000A2310" w:rsidRDefault="00A93DE5" w:rsidP="00A93DE5">
      <w:pPr>
        <w:rPr>
          <w:rFonts w:asciiTheme="majorHAnsi" w:hAnsiTheme="majorHAnsi" w:cstheme="majorHAnsi"/>
          <w:i/>
        </w:rPr>
      </w:pPr>
      <w:r w:rsidRPr="000A2310">
        <w:rPr>
          <w:rFonts w:asciiTheme="majorHAnsi" w:hAnsiTheme="majorHAnsi" w:cstheme="majorHAnsi"/>
          <w:i/>
        </w:rPr>
        <w:t xml:space="preserve">        _________________________________________________</w:t>
      </w:r>
    </w:p>
    <w:p w14:paraId="2795B28C" w14:textId="77777777" w:rsidR="00A93DE5" w:rsidRPr="000A2310" w:rsidRDefault="00A93DE5" w:rsidP="00A93DE5">
      <w:pPr>
        <w:ind w:firstLine="720"/>
        <w:rPr>
          <w:rFonts w:asciiTheme="majorHAnsi" w:hAnsiTheme="majorHAnsi" w:cstheme="majorHAnsi"/>
          <w:i/>
          <w:sz w:val="20"/>
        </w:rPr>
      </w:pPr>
      <w:r w:rsidRPr="000A2310">
        <w:rPr>
          <w:rFonts w:asciiTheme="majorHAnsi" w:hAnsiTheme="majorHAnsi" w:cstheme="majorHAnsi"/>
          <w:i/>
          <w:sz w:val="20"/>
        </w:rPr>
        <w:t>(Tiekėjo ar jo įgalioto asmens pareigos, parašas, vardas ir pavardė)</w:t>
      </w:r>
    </w:p>
    <w:p w14:paraId="122B8633" w14:textId="64F29E85" w:rsidR="008F5440" w:rsidRDefault="008F5440" w:rsidP="00F830E0">
      <w:pPr>
        <w:rPr>
          <w:rFonts w:asciiTheme="majorHAnsi" w:hAnsiTheme="majorHAnsi" w:cstheme="majorHAnsi"/>
          <w:sz w:val="22"/>
          <w:szCs w:val="22"/>
        </w:rPr>
        <w:sectPr w:rsidR="008F5440" w:rsidSect="00A93DE5">
          <w:footerReference w:type="default" r:id="rId24"/>
          <w:footerReference w:type="first" r:id="rId25"/>
          <w:pgSz w:w="15840" w:h="12240" w:orient="landscape"/>
          <w:pgMar w:top="720" w:right="720" w:bottom="720" w:left="720" w:header="720" w:footer="720" w:gutter="0"/>
          <w:pgNumType w:start="0"/>
          <w:cols w:space="720"/>
          <w:titlePg/>
          <w:docGrid w:linePitch="360"/>
        </w:sectPr>
      </w:pPr>
    </w:p>
    <w:p w14:paraId="646849C2" w14:textId="77777777" w:rsidR="00F830E0" w:rsidRPr="000A2310" w:rsidRDefault="00F830E0" w:rsidP="00F830E0">
      <w:pPr>
        <w:ind w:firstLine="0"/>
        <w:rPr>
          <w:rFonts w:asciiTheme="majorHAnsi" w:hAnsiTheme="majorHAnsi" w:cstheme="majorHAnsi"/>
          <w:sz w:val="22"/>
          <w:szCs w:val="22"/>
        </w:rPr>
      </w:pPr>
    </w:p>
    <w:sectPr w:rsidR="00F830E0" w:rsidRPr="000A2310" w:rsidSect="008F544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7F0B" w14:textId="77777777" w:rsidR="003D6D4F" w:rsidRDefault="003D6D4F" w:rsidP="00D05666">
      <w:r>
        <w:separator/>
      </w:r>
    </w:p>
  </w:endnote>
  <w:endnote w:type="continuationSeparator" w:id="0">
    <w:p w14:paraId="0017B939" w14:textId="77777777" w:rsidR="003D6D4F" w:rsidRDefault="003D6D4F" w:rsidP="00D05666">
      <w:r>
        <w:continuationSeparator/>
      </w:r>
    </w:p>
  </w:endnote>
  <w:endnote w:type="continuationNotice" w:id="1">
    <w:p w14:paraId="36B03E30" w14:textId="77777777" w:rsidR="003D6D4F" w:rsidRDefault="003D6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56789"/>
      <w:docPartObj>
        <w:docPartGallery w:val="Page Numbers (Bottom of Page)"/>
        <w:docPartUnique/>
      </w:docPartObj>
    </w:sdtPr>
    <w:sdtContent>
      <w:p w14:paraId="13AF2782" w14:textId="6F823DFC" w:rsidR="00E574A1" w:rsidRDefault="00E574A1">
        <w:pPr>
          <w:pStyle w:val="Porat"/>
          <w:jc w:val="right"/>
        </w:pPr>
        <w:r>
          <w:fldChar w:fldCharType="begin"/>
        </w:r>
        <w:r>
          <w:instrText>PAGE   \* MERGEFORMAT</w:instrText>
        </w:r>
        <w:r>
          <w:fldChar w:fldCharType="separate"/>
        </w:r>
        <w:r>
          <w:t>2</w:t>
        </w:r>
        <w:r>
          <w:fldChar w:fldCharType="end"/>
        </w:r>
      </w:p>
    </w:sdtContent>
  </w:sdt>
  <w:p w14:paraId="5BD669D9" w14:textId="77777777" w:rsidR="00E35CA9" w:rsidRDefault="00E35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21060"/>
      <w:docPartObj>
        <w:docPartGallery w:val="Page Numbers (Bottom of Page)"/>
        <w:docPartUnique/>
      </w:docPartObj>
    </w:sdtPr>
    <w:sdtContent>
      <w:p w14:paraId="4A077980" w14:textId="40AFE600" w:rsidR="00E574A1" w:rsidRDefault="00E574A1">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0A5A" w14:textId="5D5F57B1" w:rsidR="00E574A1" w:rsidRDefault="00E574A1" w:rsidP="00E574A1">
    <w:pPr>
      <w:pStyle w:val="Porat"/>
      <w:jc w:val="right"/>
    </w:pPr>
    <w:r>
      <w:t>48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D380" w14:textId="0010B028" w:rsidR="00E574A1" w:rsidRDefault="00E574A1" w:rsidP="00E574A1">
    <w:pPr>
      <w:pStyle w:val="Porat"/>
      <w:jc w:val="right"/>
    </w:pPr>
    <w:r>
      <w:t>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2E5E" w14:textId="77777777" w:rsidR="003D6D4F" w:rsidRDefault="003D6D4F" w:rsidP="00D05666">
      <w:r>
        <w:separator/>
      </w:r>
    </w:p>
  </w:footnote>
  <w:footnote w:type="continuationSeparator" w:id="0">
    <w:p w14:paraId="719FF626" w14:textId="77777777" w:rsidR="003D6D4F" w:rsidRDefault="003D6D4F" w:rsidP="00D05666">
      <w:r>
        <w:continuationSeparator/>
      </w:r>
    </w:p>
  </w:footnote>
  <w:footnote w:type="continuationNotice" w:id="1">
    <w:p w14:paraId="101DF29D" w14:textId="77777777" w:rsidR="003D6D4F" w:rsidRDefault="003D6D4F">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p w14:paraId="7267FC52" w14:textId="77777777" w:rsidR="00E35CA9" w:rsidRDefault="00E35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B9E3EBA"/>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E947FD5"/>
    <w:multiLevelType w:val="multilevel"/>
    <w:tmpl w:val="3A54155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6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124B9"/>
    <w:multiLevelType w:val="multilevel"/>
    <w:tmpl w:val="B3EAC4D8"/>
    <w:lvl w:ilvl="0">
      <w:start w:val="4"/>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D7C4A"/>
    <w:multiLevelType w:val="hybridMultilevel"/>
    <w:tmpl w:val="FE0A4F20"/>
    <w:lvl w:ilvl="0" w:tplc="488ED8F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23604918"/>
    <w:multiLevelType w:val="multilevel"/>
    <w:tmpl w:val="007E54F8"/>
    <w:lvl w:ilvl="0">
      <w:start w:val="1"/>
      <w:numFmt w:val="decimal"/>
      <w:lvlText w:val="%1."/>
      <w:lvlJc w:val="left"/>
      <w:pPr>
        <w:ind w:left="720" w:hanging="360"/>
      </w:pPr>
      <w:rPr>
        <w:rFonts w:eastAsiaTheme="minorEastAsia" w:hint="default"/>
      </w:rPr>
    </w:lvl>
    <w:lvl w:ilvl="1">
      <w:start w:val="1"/>
      <w:numFmt w:val="decimal"/>
      <w:isLgl/>
      <w:lvlText w:val="%1.%2."/>
      <w:lvlJc w:val="left"/>
      <w:pPr>
        <w:ind w:left="1147" w:hanging="45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E656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8157BF"/>
    <w:multiLevelType w:val="multilevel"/>
    <w:tmpl w:val="08B206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F4011E"/>
    <w:multiLevelType w:val="multilevel"/>
    <w:tmpl w:val="CEDC8DBC"/>
    <w:lvl w:ilvl="0">
      <w:start w:val="1"/>
      <w:numFmt w:val="decimal"/>
      <w:lvlText w:val="%1."/>
      <w:lvlJc w:val="left"/>
      <w:pPr>
        <w:ind w:left="928" w:hanging="360"/>
      </w:p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DE26E5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3128CA"/>
    <w:multiLevelType w:val="hybridMultilevel"/>
    <w:tmpl w:val="8D242E4A"/>
    <w:lvl w:ilvl="0" w:tplc="5C0E083E">
      <w:start w:val="1"/>
      <w:numFmt w:val="upp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D4F2558"/>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6" w15:restartNumberingAfterBreak="0">
    <w:nsid w:val="4E497938"/>
    <w:multiLevelType w:val="hybridMultilevel"/>
    <w:tmpl w:val="651A0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FA2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38006B"/>
    <w:multiLevelType w:val="hybridMultilevel"/>
    <w:tmpl w:val="AFB8C6E6"/>
    <w:lvl w:ilvl="0" w:tplc="49968D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495077"/>
    <w:multiLevelType w:val="hybridMultilevel"/>
    <w:tmpl w:val="71F8B2C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0A3259"/>
    <w:multiLevelType w:val="multilevel"/>
    <w:tmpl w:val="A5D42D3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DF6DE5"/>
    <w:multiLevelType w:val="multilevel"/>
    <w:tmpl w:val="422CFF24"/>
    <w:lvl w:ilvl="0">
      <w:start w:val="1"/>
      <w:numFmt w:val="decimal"/>
      <w:lvlText w:val="%1."/>
      <w:lvlJc w:val="left"/>
      <w:pPr>
        <w:ind w:left="928"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6"/>
  </w:num>
  <w:num w:numId="2" w16cid:durableId="1490172141">
    <w:abstractNumId w:val="32"/>
  </w:num>
  <w:num w:numId="3" w16cid:durableId="138770985">
    <w:abstractNumId w:val="20"/>
  </w:num>
  <w:num w:numId="4" w16cid:durableId="219707255">
    <w:abstractNumId w:val="41"/>
  </w:num>
  <w:num w:numId="5" w16cid:durableId="1652252092">
    <w:abstractNumId w:val="12"/>
  </w:num>
  <w:num w:numId="6" w16cid:durableId="963148996">
    <w:abstractNumId w:val="2"/>
  </w:num>
  <w:num w:numId="7" w16cid:durableId="817724215">
    <w:abstractNumId w:val="21"/>
  </w:num>
  <w:num w:numId="8" w16cid:durableId="1476410157">
    <w:abstractNumId w:val="35"/>
  </w:num>
  <w:num w:numId="9" w16cid:durableId="1415740606">
    <w:abstractNumId w:val="34"/>
  </w:num>
  <w:num w:numId="10" w16cid:durableId="2005475640">
    <w:abstractNumId w:val="14"/>
    <w:lvlOverride w:ilvl="0">
      <w:startOverride w:val="1"/>
    </w:lvlOverride>
    <w:lvlOverride w:ilvl="1"/>
    <w:lvlOverride w:ilvl="2"/>
    <w:lvlOverride w:ilvl="3"/>
    <w:lvlOverride w:ilvl="4"/>
    <w:lvlOverride w:ilvl="5"/>
    <w:lvlOverride w:ilvl="6"/>
    <w:lvlOverride w:ilvl="7"/>
    <w:lvlOverride w:ilvl="8"/>
  </w:num>
  <w:num w:numId="11" w16cid:durableId="7801459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15"/>
  </w:num>
  <w:num w:numId="13" w16cid:durableId="1741366316">
    <w:abstractNumId w:val="13"/>
  </w:num>
  <w:num w:numId="14" w16cid:durableId="1353268184">
    <w:abstractNumId w:val="23"/>
  </w:num>
  <w:num w:numId="15" w16cid:durableId="1456870783">
    <w:abstractNumId w:val="19"/>
  </w:num>
  <w:num w:numId="16" w16cid:durableId="640813986">
    <w:abstractNumId w:val="22"/>
  </w:num>
  <w:num w:numId="17" w16cid:durableId="2134471385">
    <w:abstractNumId w:val="0"/>
  </w:num>
  <w:num w:numId="18" w16cid:durableId="558832012">
    <w:abstractNumId w:val="17"/>
  </w:num>
  <w:num w:numId="19" w16cid:durableId="1499299464">
    <w:abstractNumId w:val="42"/>
  </w:num>
  <w:num w:numId="20" w16cid:durableId="1485001881">
    <w:abstractNumId w:val="44"/>
  </w:num>
  <w:num w:numId="21" w16cid:durableId="1096942060">
    <w:abstractNumId w:val="43"/>
  </w:num>
  <w:num w:numId="22" w16cid:durableId="986473721">
    <w:abstractNumId w:val="33"/>
  </w:num>
  <w:num w:numId="23" w16cid:durableId="759834056">
    <w:abstractNumId w:val="7"/>
  </w:num>
  <w:num w:numId="24" w16cid:durableId="1009912758">
    <w:abstractNumId w:val="40"/>
  </w:num>
  <w:num w:numId="25" w16cid:durableId="1307127949">
    <w:abstractNumId w:val="27"/>
  </w:num>
  <w:num w:numId="26" w16cid:durableId="1880122457">
    <w:abstractNumId w:val="38"/>
  </w:num>
  <w:num w:numId="27" w16cid:durableId="904336239">
    <w:abstractNumId w:val="36"/>
  </w:num>
  <w:num w:numId="28" w16cid:durableId="1445152876">
    <w:abstractNumId w:val="9"/>
  </w:num>
  <w:num w:numId="29" w16cid:durableId="1392540780">
    <w:abstractNumId w:val="1"/>
  </w:num>
  <w:num w:numId="30" w16cid:durableId="731578799">
    <w:abstractNumId w:val="28"/>
  </w:num>
  <w:num w:numId="31" w16cid:durableId="335350262">
    <w:abstractNumId w:val="11"/>
  </w:num>
  <w:num w:numId="32" w16cid:durableId="632491761">
    <w:abstractNumId w:val="37"/>
  </w:num>
  <w:num w:numId="33" w16cid:durableId="1435517648">
    <w:abstractNumId w:val="31"/>
  </w:num>
  <w:num w:numId="34" w16cid:durableId="1491675930">
    <w:abstractNumId w:val="16"/>
  </w:num>
  <w:num w:numId="35" w16cid:durableId="1252547598">
    <w:abstractNumId w:val="29"/>
  </w:num>
  <w:num w:numId="36" w16cid:durableId="2070883607">
    <w:abstractNumId w:val="4"/>
  </w:num>
  <w:num w:numId="37" w16cid:durableId="916474619">
    <w:abstractNumId w:val="18"/>
  </w:num>
  <w:num w:numId="38" w16cid:durableId="1256550495">
    <w:abstractNumId w:val="14"/>
  </w:num>
  <w:num w:numId="39" w16cid:durableId="1608851926">
    <w:abstractNumId w:val="25"/>
  </w:num>
  <w:num w:numId="40" w16cid:durableId="497305668">
    <w:abstractNumId w:val="30"/>
  </w:num>
  <w:num w:numId="41" w16cid:durableId="2124374293">
    <w:abstractNumId w:val="26"/>
  </w:num>
  <w:num w:numId="42" w16cid:durableId="1163280032">
    <w:abstractNumId w:val="24"/>
  </w:num>
  <w:num w:numId="43" w16cid:durableId="1562015132">
    <w:abstractNumId w:val="10"/>
  </w:num>
  <w:num w:numId="44" w16cid:durableId="1371342588">
    <w:abstractNumId w:val="3"/>
  </w:num>
  <w:num w:numId="45" w16cid:durableId="13541278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82291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AC"/>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6EF"/>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37"/>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BFC"/>
    <w:rsid w:val="00077D24"/>
    <w:rsid w:val="00080396"/>
    <w:rsid w:val="0008064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0FC5"/>
    <w:rsid w:val="000A0FF8"/>
    <w:rsid w:val="000A1B88"/>
    <w:rsid w:val="000A1E34"/>
    <w:rsid w:val="000A2310"/>
    <w:rsid w:val="000A2CBA"/>
    <w:rsid w:val="000A3108"/>
    <w:rsid w:val="000A3A5E"/>
    <w:rsid w:val="000A40A8"/>
    <w:rsid w:val="000A519E"/>
    <w:rsid w:val="000A5738"/>
    <w:rsid w:val="000A5FB1"/>
    <w:rsid w:val="000A6CAC"/>
    <w:rsid w:val="000A6D4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0F31"/>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0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E0"/>
    <w:rsid w:val="0013140B"/>
    <w:rsid w:val="001329A7"/>
    <w:rsid w:val="0013353A"/>
    <w:rsid w:val="00133C40"/>
    <w:rsid w:val="00134825"/>
    <w:rsid w:val="001348C8"/>
    <w:rsid w:val="001351A4"/>
    <w:rsid w:val="00135EEE"/>
    <w:rsid w:val="001365CA"/>
    <w:rsid w:val="0013703C"/>
    <w:rsid w:val="001404CC"/>
    <w:rsid w:val="00140D50"/>
    <w:rsid w:val="00141C25"/>
    <w:rsid w:val="00142352"/>
    <w:rsid w:val="001424F3"/>
    <w:rsid w:val="0014359C"/>
    <w:rsid w:val="00143940"/>
    <w:rsid w:val="00143F3F"/>
    <w:rsid w:val="0014414A"/>
    <w:rsid w:val="0014541E"/>
    <w:rsid w:val="00145FC1"/>
    <w:rsid w:val="00146095"/>
    <w:rsid w:val="00146BC9"/>
    <w:rsid w:val="00147397"/>
    <w:rsid w:val="00147A63"/>
    <w:rsid w:val="00147A8C"/>
    <w:rsid w:val="00150260"/>
    <w:rsid w:val="001503CA"/>
    <w:rsid w:val="00150492"/>
    <w:rsid w:val="0015057D"/>
    <w:rsid w:val="00152306"/>
    <w:rsid w:val="0015376E"/>
    <w:rsid w:val="001538C5"/>
    <w:rsid w:val="00153D1C"/>
    <w:rsid w:val="001559C2"/>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1B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F12"/>
    <w:rsid w:val="001C635E"/>
    <w:rsid w:val="001C6757"/>
    <w:rsid w:val="001C75E8"/>
    <w:rsid w:val="001C7F48"/>
    <w:rsid w:val="001C7FC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C1"/>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89A"/>
    <w:rsid w:val="00203C7A"/>
    <w:rsid w:val="002044E1"/>
    <w:rsid w:val="002058A4"/>
    <w:rsid w:val="00206179"/>
    <w:rsid w:val="00206F2A"/>
    <w:rsid w:val="0020706E"/>
    <w:rsid w:val="0020796D"/>
    <w:rsid w:val="00207E02"/>
    <w:rsid w:val="00207FAC"/>
    <w:rsid w:val="00210DD6"/>
    <w:rsid w:val="00212882"/>
    <w:rsid w:val="00212C25"/>
    <w:rsid w:val="002135C6"/>
    <w:rsid w:val="002140C5"/>
    <w:rsid w:val="0021426D"/>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3B"/>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E8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74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1F"/>
    <w:rsid w:val="002D7F06"/>
    <w:rsid w:val="002E00F1"/>
    <w:rsid w:val="002E0B60"/>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97"/>
    <w:rsid w:val="0030230E"/>
    <w:rsid w:val="003025C8"/>
    <w:rsid w:val="003049FC"/>
    <w:rsid w:val="00304E45"/>
    <w:rsid w:val="00305876"/>
    <w:rsid w:val="00306D9F"/>
    <w:rsid w:val="00306F87"/>
    <w:rsid w:val="003074D1"/>
    <w:rsid w:val="0031000F"/>
    <w:rsid w:val="003101E1"/>
    <w:rsid w:val="00310DEF"/>
    <w:rsid w:val="0031109D"/>
    <w:rsid w:val="003116DA"/>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B8D"/>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59"/>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D0F"/>
    <w:rsid w:val="003878F0"/>
    <w:rsid w:val="003903FB"/>
    <w:rsid w:val="0039114B"/>
    <w:rsid w:val="0039145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3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BC"/>
    <w:rsid w:val="003D03D9"/>
    <w:rsid w:val="003D11CB"/>
    <w:rsid w:val="003D12EA"/>
    <w:rsid w:val="003D1383"/>
    <w:rsid w:val="003D22B5"/>
    <w:rsid w:val="003D35C4"/>
    <w:rsid w:val="003D3902"/>
    <w:rsid w:val="003D3D6B"/>
    <w:rsid w:val="003D3DF5"/>
    <w:rsid w:val="003D3F5F"/>
    <w:rsid w:val="003D5A05"/>
    <w:rsid w:val="003D5EC9"/>
    <w:rsid w:val="003D6258"/>
    <w:rsid w:val="003D6501"/>
    <w:rsid w:val="003D6D4F"/>
    <w:rsid w:val="003D73C2"/>
    <w:rsid w:val="003E0731"/>
    <w:rsid w:val="003E0A08"/>
    <w:rsid w:val="003E0D7E"/>
    <w:rsid w:val="003E0FEA"/>
    <w:rsid w:val="003E1026"/>
    <w:rsid w:val="003E1160"/>
    <w:rsid w:val="003E1371"/>
    <w:rsid w:val="003E2296"/>
    <w:rsid w:val="003E23F7"/>
    <w:rsid w:val="003E2445"/>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23"/>
    <w:rsid w:val="00415794"/>
    <w:rsid w:val="004157B6"/>
    <w:rsid w:val="004159FF"/>
    <w:rsid w:val="00415A37"/>
    <w:rsid w:val="0041685F"/>
    <w:rsid w:val="00416D08"/>
    <w:rsid w:val="00417604"/>
    <w:rsid w:val="00424C4C"/>
    <w:rsid w:val="004252AF"/>
    <w:rsid w:val="00427174"/>
    <w:rsid w:val="00427210"/>
    <w:rsid w:val="00430DB7"/>
    <w:rsid w:val="00430F60"/>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BC0"/>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11"/>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BA2"/>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4C8"/>
    <w:rsid w:val="00572BCF"/>
    <w:rsid w:val="0057328C"/>
    <w:rsid w:val="005737EC"/>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BA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87F"/>
    <w:rsid w:val="005D1EC0"/>
    <w:rsid w:val="005D280D"/>
    <w:rsid w:val="005D30B4"/>
    <w:rsid w:val="005D37DB"/>
    <w:rsid w:val="005D393D"/>
    <w:rsid w:val="005D46A9"/>
    <w:rsid w:val="005D4AB8"/>
    <w:rsid w:val="005D50BE"/>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1E"/>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5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31E"/>
    <w:rsid w:val="00687997"/>
    <w:rsid w:val="00687E47"/>
    <w:rsid w:val="00690081"/>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A2"/>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B6D"/>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4F5"/>
    <w:rsid w:val="007306D3"/>
    <w:rsid w:val="007317B5"/>
    <w:rsid w:val="00731D1E"/>
    <w:rsid w:val="007320E2"/>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6F99"/>
    <w:rsid w:val="0073711D"/>
    <w:rsid w:val="0073778F"/>
    <w:rsid w:val="00740C4A"/>
    <w:rsid w:val="00741206"/>
    <w:rsid w:val="00741376"/>
    <w:rsid w:val="007419CD"/>
    <w:rsid w:val="00741C24"/>
    <w:rsid w:val="007422EF"/>
    <w:rsid w:val="00742F8F"/>
    <w:rsid w:val="00743205"/>
    <w:rsid w:val="0074401D"/>
    <w:rsid w:val="0074429A"/>
    <w:rsid w:val="007445D0"/>
    <w:rsid w:val="00744948"/>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37A"/>
    <w:rsid w:val="0076284D"/>
    <w:rsid w:val="00764170"/>
    <w:rsid w:val="00764FD6"/>
    <w:rsid w:val="007654C6"/>
    <w:rsid w:val="00765F24"/>
    <w:rsid w:val="00766211"/>
    <w:rsid w:val="00766335"/>
    <w:rsid w:val="00770508"/>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C3A"/>
    <w:rsid w:val="007A2106"/>
    <w:rsid w:val="007A4FD8"/>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76F"/>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8AD"/>
    <w:rsid w:val="00825FEE"/>
    <w:rsid w:val="0082692A"/>
    <w:rsid w:val="008269D0"/>
    <w:rsid w:val="00826A68"/>
    <w:rsid w:val="00826A7E"/>
    <w:rsid w:val="008272CE"/>
    <w:rsid w:val="0082733A"/>
    <w:rsid w:val="00827AF2"/>
    <w:rsid w:val="00827F6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06"/>
    <w:rsid w:val="008454E2"/>
    <w:rsid w:val="00845AD5"/>
    <w:rsid w:val="00846788"/>
    <w:rsid w:val="008475C6"/>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7E"/>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62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61"/>
    <w:rsid w:val="008F52B3"/>
    <w:rsid w:val="008F5440"/>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3BF"/>
    <w:rsid w:val="0091557F"/>
    <w:rsid w:val="00915E7B"/>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9DF"/>
    <w:rsid w:val="00983A43"/>
    <w:rsid w:val="009841CD"/>
    <w:rsid w:val="00984F6B"/>
    <w:rsid w:val="009855D4"/>
    <w:rsid w:val="00985A84"/>
    <w:rsid w:val="00985BB8"/>
    <w:rsid w:val="00985F55"/>
    <w:rsid w:val="009861F7"/>
    <w:rsid w:val="00986CDB"/>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471"/>
    <w:rsid w:val="009C0AD2"/>
    <w:rsid w:val="009C1796"/>
    <w:rsid w:val="009C19E0"/>
    <w:rsid w:val="009C1B9B"/>
    <w:rsid w:val="009C1D19"/>
    <w:rsid w:val="009C1E86"/>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7C3"/>
    <w:rsid w:val="009E3A5C"/>
    <w:rsid w:val="009E3D03"/>
    <w:rsid w:val="009E43D5"/>
    <w:rsid w:val="009E46BC"/>
    <w:rsid w:val="009E4CDE"/>
    <w:rsid w:val="009E5DB1"/>
    <w:rsid w:val="009F29E7"/>
    <w:rsid w:val="009F474E"/>
    <w:rsid w:val="009F4E56"/>
    <w:rsid w:val="009F52D7"/>
    <w:rsid w:val="009F5932"/>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55E"/>
    <w:rsid w:val="00A15D3C"/>
    <w:rsid w:val="00A1776F"/>
    <w:rsid w:val="00A215B6"/>
    <w:rsid w:val="00A21FE3"/>
    <w:rsid w:val="00A23B71"/>
    <w:rsid w:val="00A24A76"/>
    <w:rsid w:val="00A24FC3"/>
    <w:rsid w:val="00A25751"/>
    <w:rsid w:val="00A26601"/>
    <w:rsid w:val="00A26794"/>
    <w:rsid w:val="00A26D56"/>
    <w:rsid w:val="00A26F11"/>
    <w:rsid w:val="00A2707D"/>
    <w:rsid w:val="00A27446"/>
    <w:rsid w:val="00A274AB"/>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72E"/>
    <w:rsid w:val="00A55891"/>
    <w:rsid w:val="00A55AA5"/>
    <w:rsid w:val="00A55EF2"/>
    <w:rsid w:val="00A560A2"/>
    <w:rsid w:val="00A56E33"/>
    <w:rsid w:val="00A571AB"/>
    <w:rsid w:val="00A5751B"/>
    <w:rsid w:val="00A57C65"/>
    <w:rsid w:val="00A60616"/>
    <w:rsid w:val="00A60845"/>
    <w:rsid w:val="00A608C4"/>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DE5"/>
    <w:rsid w:val="00A94866"/>
    <w:rsid w:val="00A95620"/>
    <w:rsid w:val="00A96630"/>
    <w:rsid w:val="00A97192"/>
    <w:rsid w:val="00A97EF0"/>
    <w:rsid w:val="00AA05AD"/>
    <w:rsid w:val="00AA0639"/>
    <w:rsid w:val="00AA1198"/>
    <w:rsid w:val="00AA2718"/>
    <w:rsid w:val="00AA29DF"/>
    <w:rsid w:val="00AA362E"/>
    <w:rsid w:val="00AA4446"/>
    <w:rsid w:val="00AA4ADC"/>
    <w:rsid w:val="00AA4C18"/>
    <w:rsid w:val="00AA52E1"/>
    <w:rsid w:val="00AA53F1"/>
    <w:rsid w:val="00AA5F07"/>
    <w:rsid w:val="00AA62D6"/>
    <w:rsid w:val="00AA66DF"/>
    <w:rsid w:val="00AA6796"/>
    <w:rsid w:val="00AA6A04"/>
    <w:rsid w:val="00AA78B2"/>
    <w:rsid w:val="00AA7ABB"/>
    <w:rsid w:val="00AA7C0D"/>
    <w:rsid w:val="00AA7DD1"/>
    <w:rsid w:val="00AB0036"/>
    <w:rsid w:val="00AB0C4B"/>
    <w:rsid w:val="00AB16DF"/>
    <w:rsid w:val="00AB1754"/>
    <w:rsid w:val="00AB2D56"/>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1B"/>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6E6"/>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99E"/>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6845"/>
    <w:rsid w:val="00C06A41"/>
    <w:rsid w:val="00C06CA3"/>
    <w:rsid w:val="00C075EF"/>
    <w:rsid w:val="00C07985"/>
    <w:rsid w:val="00C07B07"/>
    <w:rsid w:val="00C07FA5"/>
    <w:rsid w:val="00C10E57"/>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B4C"/>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4D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D7"/>
    <w:rsid w:val="00CB5907"/>
    <w:rsid w:val="00CB5C1D"/>
    <w:rsid w:val="00CB5CA0"/>
    <w:rsid w:val="00CB5FF7"/>
    <w:rsid w:val="00CB607B"/>
    <w:rsid w:val="00CB6B3C"/>
    <w:rsid w:val="00CB70A1"/>
    <w:rsid w:val="00CB748D"/>
    <w:rsid w:val="00CB7F9E"/>
    <w:rsid w:val="00CC045F"/>
    <w:rsid w:val="00CC0ACA"/>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1C2"/>
    <w:rsid w:val="00D341BE"/>
    <w:rsid w:val="00D354EB"/>
    <w:rsid w:val="00D35F9A"/>
    <w:rsid w:val="00D36CC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6C7"/>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B0D"/>
    <w:rsid w:val="00DD6064"/>
    <w:rsid w:val="00DD6138"/>
    <w:rsid w:val="00DD6240"/>
    <w:rsid w:val="00DD649E"/>
    <w:rsid w:val="00DE051B"/>
    <w:rsid w:val="00DE0779"/>
    <w:rsid w:val="00DE0954"/>
    <w:rsid w:val="00DE0A53"/>
    <w:rsid w:val="00DE0B49"/>
    <w:rsid w:val="00DE1355"/>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41"/>
    <w:rsid w:val="00E24B5E"/>
    <w:rsid w:val="00E24F2C"/>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5CA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06"/>
    <w:rsid w:val="00E56BA8"/>
    <w:rsid w:val="00E574A1"/>
    <w:rsid w:val="00E57BC3"/>
    <w:rsid w:val="00E57F2A"/>
    <w:rsid w:val="00E6008D"/>
    <w:rsid w:val="00E6084D"/>
    <w:rsid w:val="00E60B06"/>
    <w:rsid w:val="00E610A5"/>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B5"/>
    <w:rsid w:val="00E77D11"/>
    <w:rsid w:val="00E77D75"/>
    <w:rsid w:val="00E80C46"/>
    <w:rsid w:val="00E81834"/>
    <w:rsid w:val="00E81CD8"/>
    <w:rsid w:val="00E83154"/>
    <w:rsid w:val="00E83222"/>
    <w:rsid w:val="00E8432A"/>
    <w:rsid w:val="00E85882"/>
    <w:rsid w:val="00E85E8B"/>
    <w:rsid w:val="00E85F0B"/>
    <w:rsid w:val="00E85FDD"/>
    <w:rsid w:val="00E861F5"/>
    <w:rsid w:val="00E865C4"/>
    <w:rsid w:val="00E865CE"/>
    <w:rsid w:val="00E86BCE"/>
    <w:rsid w:val="00E871A9"/>
    <w:rsid w:val="00E909CE"/>
    <w:rsid w:val="00E90D60"/>
    <w:rsid w:val="00E91223"/>
    <w:rsid w:val="00E915FB"/>
    <w:rsid w:val="00E9219A"/>
    <w:rsid w:val="00E9223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787"/>
    <w:rsid w:val="00EB1C0F"/>
    <w:rsid w:val="00EB35C1"/>
    <w:rsid w:val="00EB3686"/>
    <w:rsid w:val="00EB3779"/>
    <w:rsid w:val="00EB381D"/>
    <w:rsid w:val="00EB58C7"/>
    <w:rsid w:val="00EB5DC1"/>
    <w:rsid w:val="00EB6D85"/>
    <w:rsid w:val="00EB7FCE"/>
    <w:rsid w:val="00EC03C0"/>
    <w:rsid w:val="00EC0799"/>
    <w:rsid w:val="00EC121F"/>
    <w:rsid w:val="00EC1554"/>
    <w:rsid w:val="00EC1CB3"/>
    <w:rsid w:val="00EC3339"/>
    <w:rsid w:val="00EC42F8"/>
    <w:rsid w:val="00EC48BB"/>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6D2"/>
    <w:rsid w:val="00F0480A"/>
    <w:rsid w:val="00F0515F"/>
    <w:rsid w:val="00F05F84"/>
    <w:rsid w:val="00F10CF1"/>
    <w:rsid w:val="00F10EB1"/>
    <w:rsid w:val="00F1174E"/>
    <w:rsid w:val="00F11796"/>
    <w:rsid w:val="00F126A8"/>
    <w:rsid w:val="00F13570"/>
    <w:rsid w:val="00F13905"/>
    <w:rsid w:val="00F1390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24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0E0"/>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B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 w:type="paragraph" w:customStyle="1" w:styleId="DiagramaDiagrama">
    <w:name w:val="Diagrama Diagrama"/>
    <w:basedOn w:val="prastasis"/>
    <w:rsid w:val="00A1555E"/>
    <w:pPr>
      <w:spacing w:after="160" w:line="240" w:lineRule="exact"/>
      <w:ind w:firstLine="0"/>
      <w:jc w:val="left"/>
    </w:pPr>
    <w:rPr>
      <w:rFonts w:ascii="Tahoma" w:eastAsia="Times New Roman" w:hAnsi="Tahoma" w:cs="Times New Roman"/>
      <w:sz w:val="20"/>
      <w:szCs w:val="20"/>
      <w:lang w:val="en-US" w:eastAsia="en-US"/>
    </w:rPr>
  </w:style>
  <w:style w:type="character" w:customStyle="1" w:styleId="ListParagraphChar">
    <w:name w:val="List Paragraph Char"/>
    <w:link w:val="Sraopastraipa1"/>
    <w:uiPriority w:val="99"/>
    <w:locked/>
    <w:rsid w:val="00826A68"/>
    <w:rPr>
      <w:sz w:val="24"/>
      <w:lang w:val="x-none" w:eastAsia="en-US"/>
    </w:rPr>
  </w:style>
  <w:style w:type="paragraph" w:customStyle="1" w:styleId="Sraopastraipa1">
    <w:name w:val="Sąrašo pastraipa1"/>
    <w:basedOn w:val="prastasis"/>
    <w:link w:val="ListParagraphChar"/>
    <w:uiPriority w:val="99"/>
    <w:qFormat/>
    <w:rsid w:val="00826A68"/>
    <w:pPr>
      <w:overflowPunct w:val="0"/>
      <w:autoSpaceDE w:val="0"/>
      <w:autoSpaceDN w:val="0"/>
      <w:adjustRightInd w:val="0"/>
      <w:spacing w:after="120" w:line="240" w:lineRule="auto"/>
      <w:ind w:left="720" w:hanging="720"/>
      <w:contextualSpacing/>
    </w:pPr>
    <w:rPr>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99659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2732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51534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05634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1255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716557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42190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info@tratc.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t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0FF8"/>
    <w:rsid w:val="000B701F"/>
    <w:rsid w:val="000E3D5E"/>
    <w:rsid w:val="000E62D1"/>
    <w:rsid w:val="001251FC"/>
    <w:rsid w:val="00127A9E"/>
    <w:rsid w:val="001559C2"/>
    <w:rsid w:val="00181875"/>
    <w:rsid w:val="001A6EE0"/>
    <w:rsid w:val="001C51CA"/>
    <w:rsid w:val="001E3B26"/>
    <w:rsid w:val="0020389A"/>
    <w:rsid w:val="002136AE"/>
    <w:rsid w:val="0021426D"/>
    <w:rsid w:val="00237142"/>
    <w:rsid w:val="00256A57"/>
    <w:rsid w:val="002626DD"/>
    <w:rsid w:val="00272E84"/>
    <w:rsid w:val="00292747"/>
    <w:rsid w:val="00295EF8"/>
    <w:rsid w:val="002B090E"/>
    <w:rsid w:val="002C1509"/>
    <w:rsid w:val="003275A6"/>
    <w:rsid w:val="003661A6"/>
    <w:rsid w:val="003D4B86"/>
    <w:rsid w:val="00411C05"/>
    <w:rsid w:val="004161F4"/>
    <w:rsid w:val="00430113"/>
    <w:rsid w:val="0044280C"/>
    <w:rsid w:val="00460C76"/>
    <w:rsid w:val="0046126A"/>
    <w:rsid w:val="004A4651"/>
    <w:rsid w:val="004C214A"/>
    <w:rsid w:val="004D38E9"/>
    <w:rsid w:val="00515E63"/>
    <w:rsid w:val="00565992"/>
    <w:rsid w:val="005A1BAD"/>
    <w:rsid w:val="005F49ED"/>
    <w:rsid w:val="00603F1E"/>
    <w:rsid w:val="00622B69"/>
    <w:rsid w:val="00652F79"/>
    <w:rsid w:val="00685665"/>
    <w:rsid w:val="006C3F50"/>
    <w:rsid w:val="006C75A2"/>
    <w:rsid w:val="006D77F5"/>
    <w:rsid w:val="006F2C96"/>
    <w:rsid w:val="007260B3"/>
    <w:rsid w:val="00731487"/>
    <w:rsid w:val="00737C4C"/>
    <w:rsid w:val="00741206"/>
    <w:rsid w:val="0078514A"/>
    <w:rsid w:val="007C7D73"/>
    <w:rsid w:val="007F25D7"/>
    <w:rsid w:val="00810A25"/>
    <w:rsid w:val="00881536"/>
    <w:rsid w:val="008D6E2A"/>
    <w:rsid w:val="00906FC8"/>
    <w:rsid w:val="00915DD0"/>
    <w:rsid w:val="00926BF1"/>
    <w:rsid w:val="009520DA"/>
    <w:rsid w:val="00975C18"/>
    <w:rsid w:val="0097687E"/>
    <w:rsid w:val="00986CDB"/>
    <w:rsid w:val="009C5E39"/>
    <w:rsid w:val="009E6FBD"/>
    <w:rsid w:val="00A02E8E"/>
    <w:rsid w:val="00A03CB8"/>
    <w:rsid w:val="00A20A22"/>
    <w:rsid w:val="00A447B7"/>
    <w:rsid w:val="00A55596"/>
    <w:rsid w:val="00A608C4"/>
    <w:rsid w:val="00A7382F"/>
    <w:rsid w:val="00A87851"/>
    <w:rsid w:val="00A9383D"/>
    <w:rsid w:val="00A96DBE"/>
    <w:rsid w:val="00AC07D5"/>
    <w:rsid w:val="00AD09B5"/>
    <w:rsid w:val="00AD33B3"/>
    <w:rsid w:val="00B02DFF"/>
    <w:rsid w:val="00B031BD"/>
    <w:rsid w:val="00B43191"/>
    <w:rsid w:val="00B46142"/>
    <w:rsid w:val="00B604DE"/>
    <w:rsid w:val="00B70DD9"/>
    <w:rsid w:val="00B8604A"/>
    <w:rsid w:val="00B90CAC"/>
    <w:rsid w:val="00B971E7"/>
    <w:rsid w:val="00BE6A63"/>
    <w:rsid w:val="00C13521"/>
    <w:rsid w:val="00C450F4"/>
    <w:rsid w:val="00C64F5A"/>
    <w:rsid w:val="00CD27B6"/>
    <w:rsid w:val="00CF4CEB"/>
    <w:rsid w:val="00D1288B"/>
    <w:rsid w:val="00D56679"/>
    <w:rsid w:val="00DB485D"/>
    <w:rsid w:val="00DE23D8"/>
    <w:rsid w:val="00E464CE"/>
    <w:rsid w:val="00E56306"/>
    <w:rsid w:val="00E706A7"/>
    <w:rsid w:val="00EF6792"/>
    <w:rsid w:val="00F623B2"/>
    <w:rsid w:val="00F67513"/>
    <w:rsid w:val="00F81DB5"/>
    <w:rsid w:val="00F9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50</Pages>
  <Words>86284</Words>
  <Characters>49182</Characters>
  <Application>Microsoft Office Word</Application>
  <DocSecurity>0</DocSecurity>
  <Lines>409</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135196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Bubulienė</cp:lastModifiedBy>
  <cp:revision>15</cp:revision>
  <cp:lastPrinted>2025-04-07T13:11:00Z</cp:lastPrinted>
  <dcterms:created xsi:type="dcterms:W3CDTF">2025-04-07T12:36:00Z</dcterms:created>
  <dcterms:modified xsi:type="dcterms:W3CDTF">2025-04-30T08:12:00Z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