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5A60" w14:textId="7590A08D" w:rsidR="00EC0074" w:rsidRPr="00E80CDE" w:rsidRDefault="00C5367E" w:rsidP="00C42FFE">
      <w:pPr>
        <w:tabs>
          <w:tab w:val="center" w:pos="4680"/>
          <w:tab w:val="right" w:pos="9360"/>
        </w:tabs>
        <w:jc w:val="right"/>
        <w:rPr>
          <w:rFonts w:ascii="Cambria" w:eastAsia="Arial" w:hAnsi="Cambria" w:cstheme="minorHAnsi"/>
          <w:kern w:val="2"/>
          <w:sz w:val="20"/>
          <w:lang w:val="en-US"/>
        </w:rPr>
      </w:pPr>
      <w:r w:rsidRPr="00E80CDE">
        <w:rPr>
          <w:rFonts w:ascii="Cambria" w:eastAsia="Arial" w:hAnsi="Cambria" w:cstheme="minorHAnsi"/>
          <w:kern w:val="2"/>
          <w:sz w:val="20"/>
          <w:lang w:val="en-US"/>
        </w:rPr>
        <w:t>SUTP-</w:t>
      </w:r>
      <w:r w:rsidR="0021437B" w:rsidRPr="00E80CDE">
        <w:rPr>
          <w:rFonts w:ascii="Cambria" w:eastAsia="Arial" w:hAnsi="Cambria" w:cstheme="minorHAnsi"/>
          <w:kern w:val="2"/>
          <w:sz w:val="20"/>
          <w:lang w:val="en-US"/>
        </w:rPr>
        <w:t>14</w:t>
      </w:r>
      <w:r w:rsidR="002D3998">
        <w:rPr>
          <w:rFonts w:ascii="Cambria" w:eastAsia="Arial" w:hAnsi="Cambria" w:cstheme="minorHAnsi"/>
          <w:kern w:val="2"/>
          <w:sz w:val="20"/>
          <w:lang w:val="en-US"/>
        </w:rPr>
        <w:t>57</w:t>
      </w:r>
    </w:p>
    <w:p w14:paraId="48030E69" w14:textId="77777777" w:rsidR="00EC0074" w:rsidRPr="00E80CDE" w:rsidRDefault="00EC0074" w:rsidP="00C42FFE">
      <w:pPr>
        <w:rPr>
          <w:rFonts w:ascii="Cambria" w:hAnsi="Cambria" w:cstheme="minorHAnsi"/>
          <w:sz w:val="20"/>
        </w:rPr>
      </w:pPr>
    </w:p>
    <w:p w14:paraId="2D3536BA" w14:textId="77777777" w:rsidR="00EC0074" w:rsidRPr="00E80CDE"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b/>
          <w:bCs/>
          <w:caps/>
          <w:kern w:val="2"/>
          <w:sz w:val="20"/>
        </w:rPr>
      </w:pPr>
    </w:p>
    <w:p w14:paraId="6D8150AA" w14:textId="77777777" w:rsidR="00EC0074" w:rsidRPr="00E80CDE"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caps/>
          <w:sz w:val="20"/>
        </w:rPr>
      </w:pPr>
      <w:r w:rsidRPr="00E80CDE">
        <w:rPr>
          <w:rFonts w:ascii="Cambria" w:hAnsi="Cambria" w:cstheme="minorHAnsi"/>
          <w:b/>
          <w:caps/>
          <w:sz w:val="20"/>
        </w:rPr>
        <w:t xml:space="preserve">Prekių pirkimo-pardavimo sutarties </w:t>
      </w:r>
      <w:r w:rsidRPr="00E80CDE">
        <w:rPr>
          <w:rFonts w:ascii="Cambria" w:hAnsi="Cambria" w:cstheme="minorHAnsi"/>
          <w:b/>
          <w:bCs/>
          <w:caps/>
          <w:sz w:val="20"/>
        </w:rPr>
        <w:t>Specialiosios</w:t>
      </w:r>
      <w:r w:rsidRPr="00E80CDE">
        <w:rPr>
          <w:rFonts w:ascii="Cambria" w:hAnsi="Cambria" w:cstheme="minorHAnsi"/>
          <w:b/>
          <w:caps/>
          <w:sz w:val="20"/>
        </w:rPr>
        <w:t xml:space="preserve"> sąlygos</w:t>
      </w:r>
      <w:r w:rsidRPr="00E80CDE">
        <w:rPr>
          <w:rFonts w:ascii="Cambria" w:hAnsi="Cambria" w:cstheme="minorHAnsi"/>
          <w:caps/>
          <w:sz w:val="20"/>
        </w:rPr>
        <w:t xml:space="preserve"> </w:t>
      </w:r>
    </w:p>
    <w:p w14:paraId="15007475" w14:textId="77777777" w:rsidR="00EC0074" w:rsidRPr="00E80CDE" w:rsidRDefault="00EC0074" w:rsidP="00C42FFE">
      <w:pPr>
        <w:jc w:val="center"/>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C0074" w:rsidRPr="00E80CDE" w14:paraId="362C3336" w14:textId="77777777" w:rsidTr="003B7CBB">
        <w:tc>
          <w:tcPr>
            <w:tcW w:w="2448" w:type="dxa"/>
          </w:tcPr>
          <w:p w14:paraId="4D807928" w14:textId="77777777" w:rsidR="00EC0074" w:rsidRPr="00E80CDE" w:rsidRDefault="00EC0074" w:rsidP="00C42FFE">
            <w:pPr>
              <w:jc w:val="both"/>
              <w:rPr>
                <w:rFonts w:ascii="Cambria" w:hAnsi="Cambria" w:cstheme="minorHAnsi"/>
                <w:b/>
                <w:bCs/>
                <w:kern w:val="2"/>
                <w:sz w:val="20"/>
              </w:rPr>
            </w:pPr>
            <w:r w:rsidRPr="00E80CDE">
              <w:rPr>
                <w:rFonts w:ascii="Cambria" w:hAnsi="Cambria" w:cstheme="minorHAnsi"/>
                <w:b/>
                <w:bCs/>
                <w:kern w:val="2"/>
                <w:sz w:val="20"/>
              </w:rPr>
              <w:t>Sutarties pavadinimas</w:t>
            </w:r>
          </w:p>
        </w:tc>
        <w:tc>
          <w:tcPr>
            <w:tcW w:w="7328" w:type="dxa"/>
            <w:gridSpan w:val="3"/>
          </w:tcPr>
          <w:p w14:paraId="54B4C667" w14:textId="50BF013D" w:rsidR="00EC0074" w:rsidRPr="00E80CDE" w:rsidRDefault="002D3998" w:rsidP="00C42FFE">
            <w:pPr>
              <w:jc w:val="both"/>
              <w:rPr>
                <w:rFonts w:ascii="Cambria" w:hAnsi="Cambria" w:cstheme="minorHAnsi"/>
                <w:kern w:val="2"/>
                <w:sz w:val="20"/>
              </w:rPr>
            </w:pPr>
            <w:proofErr w:type="spellStart"/>
            <w:r w:rsidRPr="00481282">
              <w:rPr>
                <w:rFonts w:ascii="Cambria" w:hAnsi="Cambria" w:cstheme="minorHAnsi"/>
                <w:kern w:val="2"/>
                <w:sz w:val="20"/>
              </w:rPr>
              <w:t>Barkodų</w:t>
            </w:r>
            <w:proofErr w:type="spellEnd"/>
            <w:r w:rsidRPr="00481282">
              <w:rPr>
                <w:rFonts w:ascii="Cambria" w:hAnsi="Cambria" w:cstheme="minorHAnsi"/>
                <w:kern w:val="2"/>
                <w:sz w:val="20"/>
              </w:rPr>
              <w:t xml:space="preserve"> spausdintuvai</w:t>
            </w:r>
          </w:p>
        </w:tc>
      </w:tr>
      <w:tr w:rsidR="00EC0074" w:rsidRPr="00E80CDE" w14:paraId="0829782A" w14:textId="77777777" w:rsidTr="003B7CBB">
        <w:tc>
          <w:tcPr>
            <w:tcW w:w="2448" w:type="dxa"/>
          </w:tcPr>
          <w:p w14:paraId="58B577A1" w14:textId="77777777" w:rsidR="00EC0074" w:rsidRPr="00E80CDE" w:rsidRDefault="00EC0074" w:rsidP="00C42FFE">
            <w:pPr>
              <w:jc w:val="both"/>
              <w:rPr>
                <w:rFonts w:ascii="Cambria" w:hAnsi="Cambria" w:cstheme="minorHAnsi"/>
                <w:b/>
                <w:bCs/>
                <w:kern w:val="2"/>
                <w:sz w:val="20"/>
              </w:rPr>
            </w:pPr>
            <w:r w:rsidRPr="00E80CDE">
              <w:rPr>
                <w:rFonts w:ascii="Cambria" w:hAnsi="Cambria" w:cstheme="minorHAnsi"/>
                <w:b/>
                <w:bCs/>
                <w:kern w:val="2"/>
                <w:sz w:val="20"/>
              </w:rPr>
              <w:t>Sutarties data</w:t>
            </w:r>
          </w:p>
        </w:tc>
        <w:tc>
          <w:tcPr>
            <w:tcW w:w="2177" w:type="dxa"/>
          </w:tcPr>
          <w:p w14:paraId="44BB5399" w14:textId="77777777" w:rsidR="00EC0074" w:rsidRPr="00E80CDE" w:rsidRDefault="00EC0074" w:rsidP="00C42FFE">
            <w:pPr>
              <w:jc w:val="both"/>
              <w:rPr>
                <w:rFonts w:ascii="Cambria" w:hAnsi="Cambria" w:cstheme="minorHAnsi"/>
                <w:kern w:val="2"/>
                <w:sz w:val="20"/>
              </w:rPr>
            </w:pPr>
          </w:p>
        </w:tc>
        <w:tc>
          <w:tcPr>
            <w:tcW w:w="2362" w:type="dxa"/>
          </w:tcPr>
          <w:p w14:paraId="6182F4F0" w14:textId="77777777" w:rsidR="00EC0074" w:rsidRPr="00E80CDE" w:rsidRDefault="00EC0074" w:rsidP="00C42FFE">
            <w:pPr>
              <w:jc w:val="both"/>
              <w:rPr>
                <w:rFonts w:ascii="Cambria" w:hAnsi="Cambria" w:cstheme="minorHAnsi"/>
                <w:b/>
                <w:bCs/>
                <w:kern w:val="2"/>
                <w:sz w:val="20"/>
              </w:rPr>
            </w:pPr>
            <w:r w:rsidRPr="00E80CDE">
              <w:rPr>
                <w:rFonts w:ascii="Cambria" w:hAnsi="Cambria" w:cstheme="minorHAnsi"/>
                <w:b/>
                <w:bCs/>
                <w:kern w:val="2"/>
                <w:sz w:val="20"/>
              </w:rPr>
              <w:t>Sutarties numeris</w:t>
            </w:r>
          </w:p>
        </w:tc>
        <w:tc>
          <w:tcPr>
            <w:tcW w:w="2789" w:type="dxa"/>
          </w:tcPr>
          <w:p w14:paraId="77FB8BA7" w14:textId="77777777" w:rsidR="00EC0074" w:rsidRPr="00E80CDE" w:rsidRDefault="00EC0074" w:rsidP="00C42FFE">
            <w:pPr>
              <w:jc w:val="both"/>
              <w:rPr>
                <w:rFonts w:ascii="Cambria" w:hAnsi="Cambria" w:cstheme="minorHAnsi"/>
                <w:kern w:val="2"/>
                <w:sz w:val="20"/>
              </w:rPr>
            </w:pPr>
          </w:p>
        </w:tc>
      </w:tr>
    </w:tbl>
    <w:p w14:paraId="39F3855A" w14:textId="77777777" w:rsidR="00EC0074" w:rsidRPr="00E80CDE" w:rsidRDefault="00EC0074" w:rsidP="00C42FFE">
      <w:pPr>
        <w:jc w:val="both"/>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728"/>
      </w:tblGrid>
      <w:tr w:rsidR="00EC0074" w:rsidRPr="00E80CDE" w14:paraId="5ED2BBD9" w14:textId="77777777" w:rsidTr="003B7CBB">
        <w:tc>
          <w:tcPr>
            <w:tcW w:w="9776" w:type="dxa"/>
            <w:gridSpan w:val="3"/>
          </w:tcPr>
          <w:p w14:paraId="4E4F99F9"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 SUTARTIES ŠALYS</w:t>
            </w:r>
          </w:p>
        </w:tc>
      </w:tr>
      <w:tr w:rsidR="00281782" w:rsidRPr="00E80CDE" w14:paraId="3A0438CD" w14:textId="77777777" w:rsidTr="003B7CBB">
        <w:tc>
          <w:tcPr>
            <w:tcW w:w="2547" w:type="dxa"/>
            <w:vMerge w:val="restart"/>
          </w:tcPr>
          <w:p w14:paraId="557D5E3B" w14:textId="77777777" w:rsidR="00281782" w:rsidRPr="00E80CDE" w:rsidRDefault="00281782" w:rsidP="00C42FFE">
            <w:pPr>
              <w:jc w:val="center"/>
              <w:rPr>
                <w:rFonts w:ascii="Cambria" w:hAnsi="Cambria" w:cstheme="minorHAnsi"/>
                <w:b/>
                <w:bCs/>
                <w:kern w:val="2"/>
                <w:sz w:val="20"/>
              </w:rPr>
            </w:pPr>
          </w:p>
          <w:p w14:paraId="4594D493" w14:textId="77777777" w:rsidR="00281782" w:rsidRPr="00E80CDE" w:rsidRDefault="00281782" w:rsidP="00C42FFE">
            <w:pPr>
              <w:jc w:val="center"/>
              <w:rPr>
                <w:rFonts w:ascii="Cambria" w:hAnsi="Cambria" w:cstheme="minorHAnsi"/>
                <w:b/>
                <w:bCs/>
                <w:kern w:val="2"/>
                <w:sz w:val="20"/>
              </w:rPr>
            </w:pPr>
          </w:p>
          <w:p w14:paraId="79ABEEC1" w14:textId="77777777" w:rsidR="00281782" w:rsidRPr="00E80CDE" w:rsidRDefault="00281782" w:rsidP="00C42FFE">
            <w:pPr>
              <w:jc w:val="center"/>
              <w:rPr>
                <w:rFonts w:ascii="Cambria" w:hAnsi="Cambria" w:cstheme="minorHAnsi"/>
                <w:b/>
                <w:bCs/>
                <w:kern w:val="2"/>
                <w:sz w:val="20"/>
              </w:rPr>
            </w:pPr>
          </w:p>
          <w:p w14:paraId="53F35CC5" w14:textId="77777777" w:rsidR="00281782" w:rsidRPr="00E80CDE" w:rsidRDefault="00281782" w:rsidP="00C42FFE">
            <w:pPr>
              <w:rPr>
                <w:rFonts w:ascii="Cambria" w:hAnsi="Cambria" w:cstheme="minorHAnsi"/>
                <w:b/>
                <w:bCs/>
                <w:kern w:val="2"/>
                <w:sz w:val="20"/>
              </w:rPr>
            </w:pPr>
          </w:p>
          <w:p w14:paraId="3A3AD8BE" w14:textId="77777777" w:rsidR="00281782" w:rsidRPr="00E80CDE" w:rsidRDefault="00281782" w:rsidP="00C42FFE">
            <w:pPr>
              <w:rPr>
                <w:rFonts w:ascii="Cambria" w:hAnsi="Cambria" w:cstheme="minorHAnsi"/>
                <w:b/>
                <w:bCs/>
                <w:kern w:val="2"/>
                <w:sz w:val="20"/>
              </w:rPr>
            </w:pPr>
            <w:r w:rsidRPr="00E80CDE">
              <w:rPr>
                <w:rFonts w:ascii="Cambria" w:hAnsi="Cambria" w:cstheme="minorHAnsi"/>
                <w:b/>
                <w:bCs/>
                <w:kern w:val="2"/>
                <w:sz w:val="20"/>
              </w:rPr>
              <w:t>1.1. Pirkėjas</w:t>
            </w:r>
          </w:p>
        </w:tc>
        <w:tc>
          <w:tcPr>
            <w:tcW w:w="3501" w:type="dxa"/>
          </w:tcPr>
          <w:p w14:paraId="7E99CF6E"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1.1.1. Pavadinimas</w:t>
            </w:r>
          </w:p>
        </w:tc>
        <w:tc>
          <w:tcPr>
            <w:tcW w:w="3728" w:type="dxa"/>
          </w:tcPr>
          <w:p w14:paraId="6DB7AA11" w14:textId="2301E210" w:rsidR="00281782" w:rsidRPr="00E80CDE" w:rsidRDefault="00281782" w:rsidP="00C42FFE">
            <w:pPr>
              <w:rPr>
                <w:rFonts w:ascii="Cambria" w:hAnsi="Cambria" w:cstheme="minorHAnsi"/>
                <w:kern w:val="2"/>
                <w:sz w:val="20"/>
              </w:rPr>
            </w:pPr>
            <w:r w:rsidRPr="00E80CDE">
              <w:rPr>
                <w:rFonts w:ascii="Cambria" w:hAnsi="Cambria" w:cstheme="minorHAnsi"/>
                <w:kern w:val="2"/>
                <w:sz w:val="20"/>
              </w:rPr>
              <w:t>Lietuvos sveikatos mokslų universiteto ligoninė Kauno klinikos</w:t>
            </w:r>
          </w:p>
        </w:tc>
      </w:tr>
      <w:tr w:rsidR="00281782" w:rsidRPr="00E80CDE" w14:paraId="5C5B58D2" w14:textId="77777777" w:rsidTr="003B7CBB">
        <w:tc>
          <w:tcPr>
            <w:tcW w:w="2547" w:type="dxa"/>
            <w:vMerge/>
          </w:tcPr>
          <w:p w14:paraId="4F03D63B" w14:textId="77777777" w:rsidR="00281782" w:rsidRPr="00E80CDE" w:rsidRDefault="00281782" w:rsidP="00C42FFE">
            <w:pPr>
              <w:rPr>
                <w:rFonts w:ascii="Cambria" w:hAnsi="Cambria" w:cstheme="minorHAnsi"/>
                <w:kern w:val="2"/>
                <w:sz w:val="20"/>
              </w:rPr>
            </w:pPr>
          </w:p>
        </w:tc>
        <w:tc>
          <w:tcPr>
            <w:tcW w:w="3501" w:type="dxa"/>
          </w:tcPr>
          <w:p w14:paraId="613E7364"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1.1.2. Juridinio asmens kodas</w:t>
            </w:r>
          </w:p>
        </w:tc>
        <w:tc>
          <w:tcPr>
            <w:tcW w:w="3728" w:type="dxa"/>
          </w:tcPr>
          <w:p w14:paraId="33DDBAFD" w14:textId="1A4A3C82" w:rsidR="00281782" w:rsidRPr="00E80CDE" w:rsidRDefault="00281782" w:rsidP="00C42FFE">
            <w:pPr>
              <w:rPr>
                <w:rFonts w:ascii="Cambria" w:hAnsi="Cambria" w:cstheme="minorHAnsi"/>
                <w:kern w:val="2"/>
                <w:sz w:val="20"/>
              </w:rPr>
            </w:pPr>
            <w:r w:rsidRPr="00E80CDE">
              <w:rPr>
                <w:rFonts w:ascii="Cambria" w:hAnsi="Cambria" w:cstheme="minorHAnsi"/>
                <w:kern w:val="2"/>
                <w:sz w:val="20"/>
              </w:rPr>
              <w:t>135163499</w:t>
            </w:r>
          </w:p>
        </w:tc>
      </w:tr>
      <w:tr w:rsidR="00281782" w:rsidRPr="00E80CDE" w14:paraId="6E280E93" w14:textId="77777777" w:rsidTr="003B7CBB">
        <w:tc>
          <w:tcPr>
            <w:tcW w:w="2547" w:type="dxa"/>
            <w:vMerge/>
          </w:tcPr>
          <w:p w14:paraId="376B531F" w14:textId="77777777" w:rsidR="00281782" w:rsidRPr="00E80CDE" w:rsidRDefault="00281782" w:rsidP="00C42FFE">
            <w:pPr>
              <w:rPr>
                <w:rFonts w:ascii="Cambria" w:hAnsi="Cambria" w:cstheme="minorHAnsi"/>
                <w:kern w:val="2"/>
                <w:sz w:val="20"/>
              </w:rPr>
            </w:pPr>
          </w:p>
        </w:tc>
        <w:tc>
          <w:tcPr>
            <w:tcW w:w="3501" w:type="dxa"/>
          </w:tcPr>
          <w:p w14:paraId="2B609625"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1.1.3. Adresas</w:t>
            </w:r>
          </w:p>
        </w:tc>
        <w:tc>
          <w:tcPr>
            <w:tcW w:w="3728" w:type="dxa"/>
          </w:tcPr>
          <w:p w14:paraId="336CC0AA" w14:textId="2CFFFFA6" w:rsidR="00281782" w:rsidRPr="00E80CDE" w:rsidRDefault="00281782" w:rsidP="00C42FFE">
            <w:pPr>
              <w:rPr>
                <w:rFonts w:ascii="Cambria" w:hAnsi="Cambria" w:cstheme="minorHAnsi"/>
                <w:kern w:val="2"/>
                <w:sz w:val="20"/>
              </w:rPr>
            </w:pPr>
            <w:r w:rsidRPr="00E80CDE">
              <w:rPr>
                <w:rFonts w:ascii="Cambria" w:hAnsi="Cambria" w:cstheme="minorHAnsi"/>
                <w:kern w:val="2"/>
                <w:sz w:val="20"/>
              </w:rPr>
              <w:t>Eivenių g. 2, LT-50161 Kaunas</w:t>
            </w:r>
          </w:p>
        </w:tc>
      </w:tr>
      <w:tr w:rsidR="00281782" w:rsidRPr="00E80CDE" w14:paraId="78BCE9C6" w14:textId="77777777" w:rsidTr="003B7CBB">
        <w:tc>
          <w:tcPr>
            <w:tcW w:w="2547" w:type="dxa"/>
            <w:vMerge/>
          </w:tcPr>
          <w:p w14:paraId="11C40EEC" w14:textId="77777777" w:rsidR="00281782" w:rsidRPr="00E80CDE" w:rsidRDefault="00281782" w:rsidP="00C42FFE">
            <w:pPr>
              <w:rPr>
                <w:rFonts w:ascii="Cambria" w:hAnsi="Cambria" w:cstheme="minorHAnsi"/>
                <w:kern w:val="2"/>
                <w:sz w:val="20"/>
              </w:rPr>
            </w:pPr>
          </w:p>
        </w:tc>
        <w:tc>
          <w:tcPr>
            <w:tcW w:w="3501" w:type="dxa"/>
          </w:tcPr>
          <w:p w14:paraId="297D2E68"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1.1.4. PVM mokėtojo kodas</w:t>
            </w:r>
          </w:p>
        </w:tc>
        <w:tc>
          <w:tcPr>
            <w:tcW w:w="3728" w:type="dxa"/>
          </w:tcPr>
          <w:p w14:paraId="426A07E0" w14:textId="73FF5486" w:rsidR="00281782" w:rsidRPr="00E80CDE" w:rsidRDefault="00281782" w:rsidP="00C42FFE">
            <w:pPr>
              <w:rPr>
                <w:rFonts w:ascii="Cambria" w:hAnsi="Cambria" w:cstheme="minorHAnsi"/>
                <w:kern w:val="2"/>
                <w:sz w:val="20"/>
              </w:rPr>
            </w:pPr>
            <w:r w:rsidRPr="00E80CDE">
              <w:rPr>
                <w:rFonts w:ascii="Cambria" w:hAnsi="Cambria" w:cstheme="minorHAnsi"/>
                <w:kern w:val="2"/>
                <w:sz w:val="20"/>
              </w:rPr>
              <w:t>LT351634917</w:t>
            </w:r>
          </w:p>
        </w:tc>
      </w:tr>
      <w:tr w:rsidR="00281782" w:rsidRPr="00E80CDE" w14:paraId="77BDE259" w14:textId="77777777" w:rsidTr="003B7CBB">
        <w:tc>
          <w:tcPr>
            <w:tcW w:w="2547" w:type="dxa"/>
            <w:vMerge/>
          </w:tcPr>
          <w:p w14:paraId="02614320" w14:textId="77777777" w:rsidR="00281782" w:rsidRPr="00E80CDE" w:rsidRDefault="00281782" w:rsidP="00C42FFE">
            <w:pPr>
              <w:rPr>
                <w:rFonts w:ascii="Cambria" w:hAnsi="Cambria" w:cstheme="minorHAnsi"/>
                <w:kern w:val="2"/>
                <w:sz w:val="20"/>
              </w:rPr>
            </w:pPr>
          </w:p>
        </w:tc>
        <w:tc>
          <w:tcPr>
            <w:tcW w:w="3501" w:type="dxa"/>
          </w:tcPr>
          <w:p w14:paraId="6858CF35"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1.1.5. Atsiskaitomoji sąskaita</w:t>
            </w:r>
          </w:p>
        </w:tc>
        <w:tc>
          <w:tcPr>
            <w:tcW w:w="3728" w:type="dxa"/>
          </w:tcPr>
          <w:p w14:paraId="32120105" w14:textId="255A94FD" w:rsidR="00281782" w:rsidRPr="00E80CDE" w:rsidRDefault="00281782" w:rsidP="00C42FFE">
            <w:pPr>
              <w:rPr>
                <w:rFonts w:ascii="Cambria" w:hAnsi="Cambria" w:cstheme="minorHAnsi"/>
                <w:kern w:val="2"/>
                <w:sz w:val="20"/>
              </w:rPr>
            </w:pPr>
            <w:r w:rsidRPr="00E80CDE">
              <w:rPr>
                <w:rFonts w:ascii="Cambria" w:hAnsi="Cambria" w:cstheme="minorHAnsi"/>
                <w:kern w:val="2"/>
                <w:sz w:val="20"/>
              </w:rPr>
              <w:t>LT21 7300 0100 0222 6410</w:t>
            </w:r>
          </w:p>
        </w:tc>
      </w:tr>
      <w:tr w:rsidR="00281782" w:rsidRPr="00E80CDE" w14:paraId="23AAB2C0" w14:textId="77777777" w:rsidTr="003B7CBB">
        <w:tc>
          <w:tcPr>
            <w:tcW w:w="2547" w:type="dxa"/>
            <w:vMerge/>
          </w:tcPr>
          <w:p w14:paraId="4AA15FC0" w14:textId="77777777" w:rsidR="00281782" w:rsidRPr="00E80CDE" w:rsidRDefault="00281782" w:rsidP="00C42FFE">
            <w:pPr>
              <w:rPr>
                <w:rFonts w:ascii="Cambria" w:hAnsi="Cambria" w:cstheme="minorHAnsi"/>
                <w:kern w:val="2"/>
                <w:sz w:val="20"/>
              </w:rPr>
            </w:pPr>
          </w:p>
        </w:tc>
        <w:tc>
          <w:tcPr>
            <w:tcW w:w="3501" w:type="dxa"/>
          </w:tcPr>
          <w:p w14:paraId="2BE3267D"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1.1.6. Bankas, banko kodas</w:t>
            </w:r>
          </w:p>
        </w:tc>
        <w:tc>
          <w:tcPr>
            <w:tcW w:w="3728" w:type="dxa"/>
          </w:tcPr>
          <w:p w14:paraId="1F126E93"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AB „Swedbank”, 73000</w:t>
            </w:r>
          </w:p>
          <w:p w14:paraId="444845CD" w14:textId="77777777" w:rsidR="00281782" w:rsidRPr="00E80CDE" w:rsidRDefault="00281782" w:rsidP="00C42FFE">
            <w:pPr>
              <w:rPr>
                <w:rFonts w:ascii="Cambria" w:hAnsi="Cambria" w:cstheme="minorHAnsi"/>
                <w:kern w:val="2"/>
                <w:sz w:val="20"/>
              </w:rPr>
            </w:pPr>
          </w:p>
        </w:tc>
      </w:tr>
      <w:tr w:rsidR="00281782" w:rsidRPr="00E80CDE" w14:paraId="4DC6212C" w14:textId="77777777" w:rsidTr="003B7CBB">
        <w:tc>
          <w:tcPr>
            <w:tcW w:w="2547" w:type="dxa"/>
            <w:vMerge/>
          </w:tcPr>
          <w:p w14:paraId="66982B17" w14:textId="77777777" w:rsidR="00281782" w:rsidRPr="00E80CDE" w:rsidRDefault="00281782" w:rsidP="00C42FFE">
            <w:pPr>
              <w:rPr>
                <w:rFonts w:ascii="Cambria" w:hAnsi="Cambria" w:cstheme="minorHAnsi"/>
                <w:kern w:val="2"/>
                <w:sz w:val="20"/>
              </w:rPr>
            </w:pPr>
          </w:p>
        </w:tc>
        <w:tc>
          <w:tcPr>
            <w:tcW w:w="3501" w:type="dxa"/>
          </w:tcPr>
          <w:p w14:paraId="76BA0C29"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1.1.7. Telefonas</w:t>
            </w:r>
          </w:p>
        </w:tc>
        <w:tc>
          <w:tcPr>
            <w:tcW w:w="3728" w:type="dxa"/>
          </w:tcPr>
          <w:p w14:paraId="5A7175EE" w14:textId="6B85B6F5" w:rsidR="00281782" w:rsidRPr="00E80CDE" w:rsidRDefault="00EF1244" w:rsidP="00C42FFE">
            <w:pPr>
              <w:rPr>
                <w:rFonts w:ascii="Cambria" w:hAnsi="Cambria" w:cstheme="minorHAnsi"/>
                <w:kern w:val="2"/>
                <w:sz w:val="20"/>
              </w:rPr>
            </w:pPr>
            <w:r w:rsidRPr="00E80CDE">
              <w:rPr>
                <w:rFonts w:ascii="Cambria" w:hAnsi="Cambria" w:cstheme="minorHAnsi"/>
                <w:kern w:val="2"/>
                <w:sz w:val="20"/>
              </w:rPr>
              <w:t>8 37 326768</w:t>
            </w:r>
          </w:p>
        </w:tc>
      </w:tr>
      <w:tr w:rsidR="00281782" w:rsidRPr="00E80CDE" w14:paraId="74F992D3" w14:textId="77777777" w:rsidTr="003B7CBB">
        <w:tc>
          <w:tcPr>
            <w:tcW w:w="2547" w:type="dxa"/>
            <w:vMerge/>
          </w:tcPr>
          <w:p w14:paraId="44F37C89" w14:textId="77777777" w:rsidR="00281782" w:rsidRPr="00E80CDE" w:rsidRDefault="00281782" w:rsidP="00C42FFE">
            <w:pPr>
              <w:rPr>
                <w:rFonts w:ascii="Cambria" w:hAnsi="Cambria" w:cstheme="minorHAnsi"/>
                <w:kern w:val="2"/>
                <w:sz w:val="20"/>
              </w:rPr>
            </w:pPr>
          </w:p>
        </w:tc>
        <w:tc>
          <w:tcPr>
            <w:tcW w:w="3501" w:type="dxa"/>
          </w:tcPr>
          <w:p w14:paraId="4BFD6EA8"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1.1.8. El. paštas</w:t>
            </w:r>
          </w:p>
        </w:tc>
        <w:tc>
          <w:tcPr>
            <w:tcW w:w="3728" w:type="dxa"/>
          </w:tcPr>
          <w:p w14:paraId="548B0988" w14:textId="356EE75D" w:rsidR="00281782" w:rsidRPr="00E80CDE" w:rsidRDefault="00281782" w:rsidP="00C42FFE">
            <w:pPr>
              <w:rPr>
                <w:rFonts w:ascii="Cambria" w:hAnsi="Cambria" w:cstheme="minorHAnsi"/>
                <w:kern w:val="2"/>
                <w:sz w:val="20"/>
              </w:rPr>
            </w:pPr>
            <w:r w:rsidRPr="00E80CDE">
              <w:rPr>
                <w:rFonts w:ascii="Cambria" w:hAnsi="Cambria" w:cstheme="minorHAnsi"/>
                <w:kern w:val="2"/>
                <w:sz w:val="20"/>
              </w:rPr>
              <w:t>rastine@kaunoklinikos.lt</w:t>
            </w:r>
          </w:p>
        </w:tc>
      </w:tr>
      <w:tr w:rsidR="00281782" w:rsidRPr="00E80CDE" w14:paraId="5A5CD26C" w14:textId="77777777" w:rsidTr="003B7CBB">
        <w:tc>
          <w:tcPr>
            <w:tcW w:w="2547" w:type="dxa"/>
            <w:vMerge/>
          </w:tcPr>
          <w:p w14:paraId="2582A27D" w14:textId="77777777" w:rsidR="00281782" w:rsidRPr="00E80CDE" w:rsidRDefault="00281782" w:rsidP="00C42FFE">
            <w:pPr>
              <w:rPr>
                <w:rFonts w:ascii="Cambria" w:hAnsi="Cambria" w:cstheme="minorHAnsi"/>
                <w:kern w:val="2"/>
                <w:sz w:val="20"/>
              </w:rPr>
            </w:pPr>
          </w:p>
        </w:tc>
        <w:tc>
          <w:tcPr>
            <w:tcW w:w="3501" w:type="dxa"/>
          </w:tcPr>
          <w:p w14:paraId="1FA05660"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1.1.9. Šalies atstovas</w:t>
            </w:r>
          </w:p>
        </w:tc>
        <w:tc>
          <w:tcPr>
            <w:tcW w:w="3728" w:type="dxa"/>
          </w:tcPr>
          <w:p w14:paraId="651E66DB" w14:textId="5EA8B562" w:rsidR="00281782" w:rsidRPr="00E80CDE" w:rsidRDefault="002D3D83" w:rsidP="00C42FFE">
            <w:pPr>
              <w:rPr>
                <w:rFonts w:ascii="Cambria" w:hAnsi="Cambria" w:cstheme="minorHAnsi"/>
                <w:kern w:val="2"/>
                <w:sz w:val="20"/>
              </w:rPr>
            </w:pPr>
            <w:r w:rsidRPr="00E80CDE">
              <w:rPr>
                <w:rFonts w:ascii="Cambria" w:hAnsi="Cambria" w:cstheme="minorHAnsi"/>
                <w:kern w:val="2"/>
                <w:sz w:val="20"/>
              </w:rPr>
              <w:t>Generalinis direktorius prof. habil. dr. Renaldas Jurkevičius</w:t>
            </w:r>
          </w:p>
        </w:tc>
      </w:tr>
      <w:tr w:rsidR="00281782" w:rsidRPr="00E80CDE" w14:paraId="4A38B25E" w14:textId="77777777" w:rsidTr="003B7CBB">
        <w:tc>
          <w:tcPr>
            <w:tcW w:w="2547" w:type="dxa"/>
            <w:vMerge/>
          </w:tcPr>
          <w:p w14:paraId="36016488" w14:textId="77777777" w:rsidR="00281782" w:rsidRPr="00E80CDE" w:rsidRDefault="00281782" w:rsidP="00C42FFE">
            <w:pPr>
              <w:rPr>
                <w:rFonts w:ascii="Cambria" w:hAnsi="Cambria" w:cstheme="minorHAnsi"/>
                <w:kern w:val="2"/>
                <w:sz w:val="20"/>
              </w:rPr>
            </w:pPr>
          </w:p>
        </w:tc>
        <w:tc>
          <w:tcPr>
            <w:tcW w:w="3501" w:type="dxa"/>
          </w:tcPr>
          <w:p w14:paraId="6E7A9370"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1.1.10. Atstovavimo pagrindas</w:t>
            </w:r>
          </w:p>
        </w:tc>
        <w:tc>
          <w:tcPr>
            <w:tcW w:w="3728" w:type="dxa"/>
          </w:tcPr>
          <w:p w14:paraId="6F772E50" w14:textId="15A400E5" w:rsidR="00281782" w:rsidRPr="00E80CDE" w:rsidRDefault="002D3D83" w:rsidP="00C42FFE">
            <w:pPr>
              <w:rPr>
                <w:rFonts w:ascii="Cambria" w:hAnsi="Cambria" w:cstheme="minorHAnsi"/>
                <w:kern w:val="2"/>
                <w:sz w:val="20"/>
              </w:rPr>
            </w:pPr>
            <w:r w:rsidRPr="00E80CDE">
              <w:rPr>
                <w:rFonts w:ascii="Cambria" w:hAnsi="Cambria" w:cstheme="minorHAnsi"/>
                <w:kern w:val="2"/>
                <w:sz w:val="20"/>
              </w:rPr>
              <w:t>Įstatų pagrindas</w:t>
            </w:r>
          </w:p>
        </w:tc>
      </w:tr>
      <w:tr w:rsidR="00EC0074" w:rsidRPr="00E80CDE" w14:paraId="391A4F5A" w14:textId="77777777" w:rsidTr="003B7CBB">
        <w:tc>
          <w:tcPr>
            <w:tcW w:w="2547" w:type="dxa"/>
            <w:vMerge w:val="restart"/>
          </w:tcPr>
          <w:p w14:paraId="7C1F8B00" w14:textId="77777777" w:rsidR="00EC0074" w:rsidRPr="00E80CDE" w:rsidRDefault="00EC0074" w:rsidP="00C42FFE">
            <w:pPr>
              <w:rPr>
                <w:rFonts w:ascii="Cambria" w:hAnsi="Cambria" w:cstheme="minorHAnsi"/>
                <w:b/>
                <w:bCs/>
                <w:kern w:val="2"/>
                <w:sz w:val="20"/>
              </w:rPr>
            </w:pPr>
          </w:p>
          <w:p w14:paraId="61246A72" w14:textId="77777777" w:rsidR="00EC0074" w:rsidRPr="00E80CDE" w:rsidRDefault="00EC0074" w:rsidP="00C42FFE">
            <w:pPr>
              <w:rPr>
                <w:rFonts w:ascii="Cambria" w:hAnsi="Cambria" w:cstheme="minorHAnsi"/>
                <w:b/>
                <w:bCs/>
                <w:kern w:val="2"/>
                <w:sz w:val="20"/>
              </w:rPr>
            </w:pPr>
          </w:p>
          <w:p w14:paraId="4D148389" w14:textId="77777777" w:rsidR="00EC0074" w:rsidRPr="00E80CDE" w:rsidRDefault="00EC0074" w:rsidP="00C42FFE">
            <w:pPr>
              <w:rPr>
                <w:rFonts w:ascii="Cambria" w:hAnsi="Cambria" w:cstheme="minorHAnsi"/>
                <w:b/>
                <w:bCs/>
                <w:kern w:val="2"/>
                <w:sz w:val="20"/>
              </w:rPr>
            </w:pPr>
          </w:p>
          <w:p w14:paraId="2706FCB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1.2. Tiekėjas</w:t>
            </w:r>
          </w:p>
          <w:p w14:paraId="521A633B" w14:textId="77777777" w:rsidR="00EC0074" w:rsidRPr="00E80CDE" w:rsidRDefault="00EC0074" w:rsidP="00C42FFE">
            <w:pPr>
              <w:rPr>
                <w:rFonts w:ascii="Cambria" w:hAnsi="Cambria" w:cstheme="minorHAnsi"/>
                <w:b/>
                <w:bCs/>
                <w:kern w:val="2"/>
                <w:sz w:val="20"/>
              </w:rPr>
            </w:pPr>
          </w:p>
        </w:tc>
        <w:tc>
          <w:tcPr>
            <w:tcW w:w="3501" w:type="dxa"/>
          </w:tcPr>
          <w:p w14:paraId="595DAB5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1.2.1. Pavadinimas</w:t>
            </w:r>
          </w:p>
        </w:tc>
        <w:tc>
          <w:tcPr>
            <w:tcW w:w="3728" w:type="dxa"/>
          </w:tcPr>
          <w:p w14:paraId="798331CC" w14:textId="77777777" w:rsidR="00EC0074" w:rsidRPr="00E80CDE" w:rsidRDefault="00EC0074" w:rsidP="00C42FFE">
            <w:pPr>
              <w:jc w:val="center"/>
              <w:rPr>
                <w:rFonts w:ascii="Cambria" w:hAnsi="Cambria" w:cstheme="minorHAnsi"/>
                <w:kern w:val="2"/>
                <w:sz w:val="20"/>
              </w:rPr>
            </w:pPr>
          </w:p>
        </w:tc>
      </w:tr>
      <w:tr w:rsidR="00EC0074" w:rsidRPr="00E80CDE" w14:paraId="6FFABDD1" w14:textId="77777777" w:rsidTr="003B7CBB">
        <w:tc>
          <w:tcPr>
            <w:tcW w:w="2547" w:type="dxa"/>
            <w:vMerge/>
          </w:tcPr>
          <w:p w14:paraId="41630D6E" w14:textId="77777777" w:rsidR="00EC0074" w:rsidRPr="00E80CDE" w:rsidRDefault="00EC0074" w:rsidP="00C42FFE">
            <w:pPr>
              <w:rPr>
                <w:rFonts w:ascii="Cambria" w:hAnsi="Cambria" w:cstheme="minorHAnsi"/>
                <w:b/>
                <w:bCs/>
                <w:kern w:val="2"/>
                <w:sz w:val="20"/>
              </w:rPr>
            </w:pPr>
          </w:p>
        </w:tc>
        <w:tc>
          <w:tcPr>
            <w:tcW w:w="3501" w:type="dxa"/>
          </w:tcPr>
          <w:p w14:paraId="100717B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1.2.2. Juridinio asmens kodas</w:t>
            </w:r>
          </w:p>
        </w:tc>
        <w:tc>
          <w:tcPr>
            <w:tcW w:w="3728" w:type="dxa"/>
          </w:tcPr>
          <w:p w14:paraId="7B25B0C0" w14:textId="77777777" w:rsidR="00EC0074" w:rsidRPr="00E80CDE" w:rsidRDefault="00EC0074" w:rsidP="00C42FFE">
            <w:pPr>
              <w:jc w:val="center"/>
              <w:rPr>
                <w:rFonts w:ascii="Cambria" w:hAnsi="Cambria" w:cstheme="minorHAnsi"/>
                <w:kern w:val="2"/>
                <w:sz w:val="20"/>
              </w:rPr>
            </w:pPr>
          </w:p>
        </w:tc>
      </w:tr>
      <w:tr w:rsidR="00EC0074" w:rsidRPr="00E80CDE" w14:paraId="29F6D20A" w14:textId="77777777" w:rsidTr="003B7CBB">
        <w:tc>
          <w:tcPr>
            <w:tcW w:w="2547" w:type="dxa"/>
            <w:vMerge/>
          </w:tcPr>
          <w:p w14:paraId="0150F5BD" w14:textId="77777777" w:rsidR="00EC0074" w:rsidRPr="00E80CDE" w:rsidRDefault="00EC0074" w:rsidP="00C42FFE">
            <w:pPr>
              <w:rPr>
                <w:rFonts w:ascii="Cambria" w:hAnsi="Cambria" w:cstheme="minorHAnsi"/>
                <w:b/>
                <w:bCs/>
                <w:kern w:val="2"/>
                <w:sz w:val="20"/>
              </w:rPr>
            </w:pPr>
          </w:p>
        </w:tc>
        <w:tc>
          <w:tcPr>
            <w:tcW w:w="3501" w:type="dxa"/>
          </w:tcPr>
          <w:p w14:paraId="19EFFC0D"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1.2.3. Adresas</w:t>
            </w:r>
          </w:p>
        </w:tc>
        <w:tc>
          <w:tcPr>
            <w:tcW w:w="3728" w:type="dxa"/>
          </w:tcPr>
          <w:p w14:paraId="26A52E88" w14:textId="77777777" w:rsidR="00EC0074" w:rsidRPr="00E80CDE" w:rsidRDefault="00EC0074" w:rsidP="00C42FFE">
            <w:pPr>
              <w:jc w:val="center"/>
              <w:rPr>
                <w:rFonts w:ascii="Cambria" w:hAnsi="Cambria" w:cstheme="minorHAnsi"/>
                <w:kern w:val="2"/>
                <w:sz w:val="20"/>
              </w:rPr>
            </w:pPr>
          </w:p>
        </w:tc>
      </w:tr>
      <w:tr w:rsidR="00EC0074" w:rsidRPr="00E80CDE" w14:paraId="24B586C1" w14:textId="77777777" w:rsidTr="003B7CBB">
        <w:tc>
          <w:tcPr>
            <w:tcW w:w="2547" w:type="dxa"/>
            <w:vMerge/>
          </w:tcPr>
          <w:p w14:paraId="7CE4956B" w14:textId="77777777" w:rsidR="00EC0074" w:rsidRPr="00E80CDE" w:rsidRDefault="00EC0074" w:rsidP="00C42FFE">
            <w:pPr>
              <w:rPr>
                <w:rFonts w:ascii="Cambria" w:hAnsi="Cambria" w:cstheme="minorHAnsi"/>
                <w:b/>
                <w:bCs/>
                <w:kern w:val="2"/>
                <w:sz w:val="20"/>
              </w:rPr>
            </w:pPr>
          </w:p>
        </w:tc>
        <w:tc>
          <w:tcPr>
            <w:tcW w:w="3501" w:type="dxa"/>
          </w:tcPr>
          <w:p w14:paraId="684532E0"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1.2.4. PVM mokėtojo kodas</w:t>
            </w:r>
          </w:p>
        </w:tc>
        <w:tc>
          <w:tcPr>
            <w:tcW w:w="3728" w:type="dxa"/>
          </w:tcPr>
          <w:p w14:paraId="41BDAD7E" w14:textId="77777777" w:rsidR="00EC0074" w:rsidRPr="00E80CDE" w:rsidRDefault="00EC0074" w:rsidP="00C42FFE">
            <w:pPr>
              <w:jc w:val="center"/>
              <w:rPr>
                <w:rFonts w:ascii="Cambria" w:hAnsi="Cambria" w:cstheme="minorHAnsi"/>
                <w:kern w:val="2"/>
                <w:sz w:val="20"/>
              </w:rPr>
            </w:pPr>
          </w:p>
        </w:tc>
      </w:tr>
      <w:tr w:rsidR="00EC0074" w:rsidRPr="00E80CDE" w14:paraId="77422AAE" w14:textId="77777777" w:rsidTr="003B7CBB">
        <w:tc>
          <w:tcPr>
            <w:tcW w:w="2547" w:type="dxa"/>
            <w:vMerge/>
          </w:tcPr>
          <w:p w14:paraId="62FF54A1" w14:textId="77777777" w:rsidR="00EC0074" w:rsidRPr="00E80CDE" w:rsidRDefault="00EC0074" w:rsidP="00C42FFE">
            <w:pPr>
              <w:rPr>
                <w:rFonts w:ascii="Cambria" w:hAnsi="Cambria" w:cstheme="minorHAnsi"/>
                <w:b/>
                <w:bCs/>
                <w:kern w:val="2"/>
                <w:sz w:val="20"/>
              </w:rPr>
            </w:pPr>
          </w:p>
        </w:tc>
        <w:tc>
          <w:tcPr>
            <w:tcW w:w="3501" w:type="dxa"/>
          </w:tcPr>
          <w:p w14:paraId="785E9F5E"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1.2.5. Atsiskaitomoji sąskaita</w:t>
            </w:r>
          </w:p>
        </w:tc>
        <w:tc>
          <w:tcPr>
            <w:tcW w:w="3728" w:type="dxa"/>
          </w:tcPr>
          <w:p w14:paraId="6114D527" w14:textId="77777777" w:rsidR="00EC0074" w:rsidRPr="00E80CDE" w:rsidRDefault="00EC0074" w:rsidP="00C42FFE">
            <w:pPr>
              <w:jc w:val="center"/>
              <w:rPr>
                <w:rFonts w:ascii="Cambria" w:hAnsi="Cambria" w:cstheme="minorHAnsi"/>
                <w:kern w:val="2"/>
                <w:sz w:val="20"/>
              </w:rPr>
            </w:pPr>
          </w:p>
        </w:tc>
      </w:tr>
      <w:tr w:rsidR="00EC0074" w:rsidRPr="00E80CDE" w14:paraId="2F424DB7" w14:textId="77777777" w:rsidTr="003B7CBB">
        <w:tc>
          <w:tcPr>
            <w:tcW w:w="2547" w:type="dxa"/>
            <w:vMerge/>
          </w:tcPr>
          <w:p w14:paraId="406C5C88" w14:textId="77777777" w:rsidR="00EC0074" w:rsidRPr="00E80CDE" w:rsidRDefault="00EC0074" w:rsidP="00C42FFE">
            <w:pPr>
              <w:rPr>
                <w:rFonts w:ascii="Cambria" w:hAnsi="Cambria" w:cstheme="minorHAnsi"/>
                <w:b/>
                <w:bCs/>
                <w:kern w:val="2"/>
                <w:sz w:val="20"/>
              </w:rPr>
            </w:pPr>
          </w:p>
        </w:tc>
        <w:tc>
          <w:tcPr>
            <w:tcW w:w="3501" w:type="dxa"/>
          </w:tcPr>
          <w:p w14:paraId="1826A90C"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1.2.6. Bankas, banko kodas</w:t>
            </w:r>
          </w:p>
        </w:tc>
        <w:tc>
          <w:tcPr>
            <w:tcW w:w="3728" w:type="dxa"/>
          </w:tcPr>
          <w:p w14:paraId="1E2FEA75" w14:textId="77777777" w:rsidR="00EC0074" w:rsidRPr="00E80CDE" w:rsidRDefault="00EC0074" w:rsidP="00C42FFE">
            <w:pPr>
              <w:jc w:val="center"/>
              <w:rPr>
                <w:rFonts w:ascii="Cambria" w:hAnsi="Cambria" w:cstheme="minorHAnsi"/>
                <w:kern w:val="2"/>
                <w:sz w:val="20"/>
              </w:rPr>
            </w:pPr>
          </w:p>
        </w:tc>
      </w:tr>
      <w:tr w:rsidR="00EC0074" w:rsidRPr="00E80CDE" w14:paraId="11299142" w14:textId="77777777" w:rsidTr="003B7CBB">
        <w:tc>
          <w:tcPr>
            <w:tcW w:w="2547" w:type="dxa"/>
            <w:vMerge/>
          </w:tcPr>
          <w:p w14:paraId="1DAC3CB3" w14:textId="77777777" w:rsidR="00EC0074" w:rsidRPr="00E80CDE" w:rsidRDefault="00EC0074" w:rsidP="00C42FFE">
            <w:pPr>
              <w:rPr>
                <w:rFonts w:ascii="Cambria" w:hAnsi="Cambria" w:cstheme="minorHAnsi"/>
                <w:b/>
                <w:bCs/>
                <w:kern w:val="2"/>
                <w:sz w:val="20"/>
              </w:rPr>
            </w:pPr>
          </w:p>
        </w:tc>
        <w:tc>
          <w:tcPr>
            <w:tcW w:w="3501" w:type="dxa"/>
          </w:tcPr>
          <w:p w14:paraId="73A162FC"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1.2.7. Telefonas</w:t>
            </w:r>
          </w:p>
        </w:tc>
        <w:tc>
          <w:tcPr>
            <w:tcW w:w="3728" w:type="dxa"/>
          </w:tcPr>
          <w:p w14:paraId="115F5416" w14:textId="77777777" w:rsidR="00EC0074" w:rsidRPr="00E80CDE" w:rsidRDefault="00EC0074" w:rsidP="00C42FFE">
            <w:pPr>
              <w:jc w:val="center"/>
              <w:rPr>
                <w:rFonts w:ascii="Cambria" w:hAnsi="Cambria" w:cstheme="minorHAnsi"/>
                <w:kern w:val="2"/>
                <w:sz w:val="20"/>
              </w:rPr>
            </w:pPr>
          </w:p>
        </w:tc>
      </w:tr>
      <w:tr w:rsidR="00EC0074" w:rsidRPr="00E80CDE" w14:paraId="05B8CE92" w14:textId="77777777" w:rsidTr="003B7CBB">
        <w:tc>
          <w:tcPr>
            <w:tcW w:w="2547" w:type="dxa"/>
            <w:vMerge/>
          </w:tcPr>
          <w:p w14:paraId="02B64C79" w14:textId="77777777" w:rsidR="00EC0074" w:rsidRPr="00E80CDE" w:rsidRDefault="00EC0074" w:rsidP="00C42FFE">
            <w:pPr>
              <w:rPr>
                <w:rFonts w:ascii="Cambria" w:hAnsi="Cambria" w:cstheme="minorHAnsi"/>
                <w:b/>
                <w:bCs/>
                <w:kern w:val="2"/>
                <w:sz w:val="20"/>
              </w:rPr>
            </w:pPr>
          </w:p>
        </w:tc>
        <w:tc>
          <w:tcPr>
            <w:tcW w:w="3501" w:type="dxa"/>
          </w:tcPr>
          <w:p w14:paraId="26A079FA"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1.2.8. El. paštas</w:t>
            </w:r>
          </w:p>
        </w:tc>
        <w:tc>
          <w:tcPr>
            <w:tcW w:w="3728" w:type="dxa"/>
          </w:tcPr>
          <w:p w14:paraId="75743241" w14:textId="77777777" w:rsidR="00EC0074" w:rsidRPr="00E80CDE" w:rsidRDefault="00EC0074" w:rsidP="00C42FFE">
            <w:pPr>
              <w:jc w:val="center"/>
              <w:rPr>
                <w:rFonts w:ascii="Cambria" w:hAnsi="Cambria" w:cstheme="minorHAnsi"/>
                <w:kern w:val="2"/>
                <w:sz w:val="20"/>
              </w:rPr>
            </w:pPr>
          </w:p>
        </w:tc>
      </w:tr>
      <w:tr w:rsidR="00EC0074" w:rsidRPr="00E80CDE" w14:paraId="790BC461" w14:textId="77777777" w:rsidTr="003B7CBB">
        <w:tc>
          <w:tcPr>
            <w:tcW w:w="2547" w:type="dxa"/>
            <w:vMerge/>
          </w:tcPr>
          <w:p w14:paraId="1DD95A55" w14:textId="77777777" w:rsidR="00EC0074" w:rsidRPr="00E80CDE" w:rsidRDefault="00EC0074" w:rsidP="00C42FFE">
            <w:pPr>
              <w:rPr>
                <w:rFonts w:ascii="Cambria" w:hAnsi="Cambria" w:cstheme="minorHAnsi"/>
                <w:b/>
                <w:bCs/>
                <w:kern w:val="2"/>
                <w:sz w:val="20"/>
              </w:rPr>
            </w:pPr>
          </w:p>
        </w:tc>
        <w:tc>
          <w:tcPr>
            <w:tcW w:w="3501" w:type="dxa"/>
          </w:tcPr>
          <w:p w14:paraId="366B378F"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1.2.9. Šalies atstovas</w:t>
            </w:r>
          </w:p>
        </w:tc>
        <w:tc>
          <w:tcPr>
            <w:tcW w:w="3728" w:type="dxa"/>
          </w:tcPr>
          <w:p w14:paraId="4A3F4A22" w14:textId="77777777" w:rsidR="00EC0074" w:rsidRPr="00E80CDE" w:rsidRDefault="00EC0074" w:rsidP="00C42FFE">
            <w:pPr>
              <w:jc w:val="center"/>
              <w:rPr>
                <w:rFonts w:ascii="Cambria" w:hAnsi="Cambria" w:cstheme="minorHAnsi"/>
                <w:kern w:val="2"/>
                <w:sz w:val="20"/>
              </w:rPr>
            </w:pPr>
          </w:p>
        </w:tc>
      </w:tr>
      <w:tr w:rsidR="00EC0074" w:rsidRPr="00E80CDE" w14:paraId="63B128E2" w14:textId="77777777" w:rsidTr="003B7CBB">
        <w:tc>
          <w:tcPr>
            <w:tcW w:w="2547" w:type="dxa"/>
            <w:vMerge/>
          </w:tcPr>
          <w:p w14:paraId="5379A8C2" w14:textId="77777777" w:rsidR="00EC0074" w:rsidRPr="00E80CDE" w:rsidRDefault="00EC0074" w:rsidP="00C42FFE">
            <w:pPr>
              <w:rPr>
                <w:rFonts w:ascii="Cambria" w:hAnsi="Cambria" w:cstheme="minorHAnsi"/>
                <w:b/>
                <w:bCs/>
                <w:kern w:val="2"/>
                <w:sz w:val="20"/>
              </w:rPr>
            </w:pPr>
          </w:p>
        </w:tc>
        <w:tc>
          <w:tcPr>
            <w:tcW w:w="3501" w:type="dxa"/>
          </w:tcPr>
          <w:p w14:paraId="7D4C0D7D"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1.2.10. Atstovavimo pagrindas</w:t>
            </w:r>
          </w:p>
        </w:tc>
        <w:tc>
          <w:tcPr>
            <w:tcW w:w="3728" w:type="dxa"/>
          </w:tcPr>
          <w:p w14:paraId="69AE6DA4" w14:textId="77777777" w:rsidR="00EC0074" w:rsidRPr="00E80CDE" w:rsidRDefault="00EC0074" w:rsidP="00C42FFE">
            <w:pPr>
              <w:jc w:val="center"/>
              <w:rPr>
                <w:rFonts w:ascii="Cambria" w:hAnsi="Cambria" w:cstheme="minorHAnsi"/>
                <w:kern w:val="2"/>
                <w:sz w:val="20"/>
              </w:rPr>
            </w:pPr>
          </w:p>
        </w:tc>
      </w:tr>
    </w:tbl>
    <w:p w14:paraId="1E7A4D0E" w14:textId="77777777" w:rsidR="00EC0074" w:rsidRPr="00E80CDE" w:rsidRDefault="00EC0074" w:rsidP="00C42FFE">
      <w:pPr>
        <w:jc w:val="both"/>
        <w:rPr>
          <w:rFonts w:ascii="Cambria" w:hAnsi="Cambria" w:cstheme="minorHAns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2"/>
        <w:gridCol w:w="2383"/>
        <w:gridCol w:w="4988"/>
      </w:tblGrid>
      <w:tr w:rsidR="00EC0074" w:rsidRPr="00E80CDE" w14:paraId="50F710F6" w14:textId="77777777" w:rsidTr="003B7CBB">
        <w:trPr>
          <w:trHeight w:val="300"/>
        </w:trPr>
        <w:tc>
          <w:tcPr>
            <w:tcW w:w="9776" w:type="dxa"/>
            <w:gridSpan w:val="4"/>
          </w:tcPr>
          <w:p w14:paraId="54EADB97"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2. ATSAKINGI ASMENYS</w:t>
            </w:r>
          </w:p>
        </w:tc>
      </w:tr>
      <w:tr w:rsidR="00EC0074" w:rsidRPr="00E80CDE" w14:paraId="0033DFC0" w14:textId="77777777" w:rsidTr="00F448A6">
        <w:trPr>
          <w:trHeight w:val="300"/>
        </w:trPr>
        <w:tc>
          <w:tcPr>
            <w:tcW w:w="2405" w:type="dxa"/>
            <w:gridSpan w:val="2"/>
          </w:tcPr>
          <w:p w14:paraId="315296CB" w14:textId="25681EA4" w:rsidR="00EC0074" w:rsidRPr="00E80CDE" w:rsidRDefault="003B7CBB" w:rsidP="00C42FFE">
            <w:pPr>
              <w:rPr>
                <w:rFonts w:ascii="Cambria" w:hAnsi="Cambria" w:cstheme="minorHAnsi"/>
                <w:b/>
                <w:bCs/>
                <w:kern w:val="2"/>
                <w:sz w:val="20"/>
              </w:rPr>
            </w:pPr>
            <w:r w:rsidRPr="00E80CDE">
              <w:rPr>
                <w:rFonts w:ascii="Cambria" w:hAnsi="Cambria"/>
                <w:b/>
                <w:bCs/>
                <w:kern w:val="2"/>
                <w:sz w:val="20"/>
              </w:rPr>
              <w:t>2.1. Pirkėjo kontaktiniai asmenys, atsakingi už Sutarties vykdymą, Prekių priėmimą, Sąskaitų per informacinę sistemą „SABIS“ priėmimą</w:t>
            </w:r>
          </w:p>
        </w:tc>
        <w:tc>
          <w:tcPr>
            <w:tcW w:w="7371" w:type="dxa"/>
            <w:gridSpan w:val="2"/>
          </w:tcPr>
          <w:p w14:paraId="486FB307" w14:textId="77777777" w:rsidR="00EC0074" w:rsidRPr="00E80CDE" w:rsidRDefault="00EC0074" w:rsidP="00C42FFE">
            <w:pPr>
              <w:rPr>
                <w:rFonts w:ascii="Cambria" w:hAnsi="Cambria" w:cstheme="minorHAnsi"/>
                <w:color w:val="4472C4"/>
                <w:kern w:val="2"/>
                <w:sz w:val="20"/>
              </w:rPr>
            </w:pPr>
          </w:p>
        </w:tc>
      </w:tr>
      <w:tr w:rsidR="00EC0074" w:rsidRPr="00E80CDE" w14:paraId="502A77FF" w14:textId="77777777" w:rsidTr="00F448A6">
        <w:trPr>
          <w:trHeight w:val="300"/>
        </w:trPr>
        <w:tc>
          <w:tcPr>
            <w:tcW w:w="2405" w:type="dxa"/>
            <w:gridSpan w:val="2"/>
          </w:tcPr>
          <w:p w14:paraId="611B71C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2.2. Tiekėjo kontaktiniai asmenys, atsakingi už Sutarties vykdymą</w:t>
            </w:r>
          </w:p>
        </w:tc>
        <w:tc>
          <w:tcPr>
            <w:tcW w:w="7371" w:type="dxa"/>
            <w:gridSpan w:val="2"/>
          </w:tcPr>
          <w:p w14:paraId="74EA00B8" w14:textId="77777777" w:rsidR="00EC0074" w:rsidRPr="00E80CDE" w:rsidRDefault="00EC0074" w:rsidP="00C42FFE">
            <w:pPr>
              <w:rPr>
                <w:rFonts w:ascii="Cambria" w:hAnsi="Cambria" w:cstheme="minorHAnsi"/>
                <w:color w:val="4472C4"/>
                <w:kern w:val="2"/>
                <w:sz w:val="20"/>
              </w:rPr>
            </w:pPr>
          </w:p>
        </w:tc>
      </w:tr>
      <w:tr w:rsidR="00EC0074" w:rsidRPr="00E80CDE" w14:paraId="26804A82" w14:textId="77777777" w:rsidTr="003B7CBB">
        <w:trPr>
          <w:trHeight w:val="300"/>
        </w:trPr>
        <w:tc>
          <w:tcPr>
            <w:tcW w:w="9776" w:type="dxa"/>
            <w:gridSpan w:val="4"/>
          </w:tcPr>
          <w:p w14:paraId="084A53DF"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3. SUTARTIES DALYKAS</w:t>
            </w:r>
          </w:p>
        </w:tc>
      </w:tr>
      <w:tr w:rsidR="00EC0074" w:rsidRPr="00E80CDE" w14:paraId="0D3AB27A" w14:textId="77777777" w:rsidTr="00F448A6">
        <w:trPr>
          <w:trHeight w:val="300"/>
        </w:trPr>
        <w:tc>
          <w:tcPr>
            <w:tcW w:w="2405" w:type="dxa"/>
            <w:gridSpan w:val="2"/>
          </w:tcPr>
          <w:p w14:paraId="22B7356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3.1. Sutarties dalykas </w:t>
            </w:r>
          </w:p>
        </w:tc>
        <w:tc>
          <w:tcPr>
            <w:tcW w:w="7371" w:type="dxa"/>
            <w:gridSpan w:val="2"/>
          </w:tcPr>
          <w:p w14:paraId="69891BB1" w14:textId="04D91C50" w:rsidR="00EC0074" w:rsidRPr="00E80CDE" w:rsidRDefault="00EC0074" w:rsidP="00C42FFE">
            <w:pPr>
              <w:rPr>
                <w:rFonts w:ascii="Cambria" w:hAnsi="Cambria" w:cstheme="minorHAnsi"/>
                <w:color w:val="000000"/>
                <w:kern w:val="2"/>
                <w:sz w:val="20"/>
              </w:rPr>
            </w:pPr>
            <w:r w:rsidRPr="00E80CDE">
              <w:rPr>
                <w:rFonts w:ascii="Cambria" w:hAnsi="Cambria" w:cstheme="minorHAnsi"/>
                <w:kern w:val="2"/>
                <w:sz w:val="20"/>
              </w:rPr>
              <w:t xml:space="preserve">Tiekėjas įsipareigoja Sutartyje numatytomis sąlygomis perduoti </w:t>
            </w:r>
            <w:proofErr w:type="spellStart"/>
            <w:r w:rsidR="002D3998" w:rsidRPr="00481282">
              <w:rPr>
                <w:rFonts w:ascii="Cambria" w:hAnsi="Cambria" w:cstheme="minorHAnsi"/>
                <w:kern w:val="2"/>
                <w:sz w:val="20"/>
              </w:rPr>
              <w:t>Barkodų</w:t>
            </w:r>
            <w:proofErr w:type="spellEnd"/>
            <w:r w:rsidR="002D3998" w:rsidRPr="00481282">
              <w:rPr>
                <w:rFonts w:ascii="Cambria" w:hAnsi="Cambria" w:cstheme="minorHAnsi"/>
                <w:kern w:val="2"/>
                <w:sz w:val="20"/>
              </w:rPr>
              <w:t xml:space="preserve"> spausdintuv</w:t>
            </w:r>
            <w:r w:rsidR="002D3998">
              <w:rPr>
                <w:rFonts w:ascii="Cambria" w:hAnsi="Cambria" w:cstheme="minorHAnsi"/>
                <w:kern w:val="2"/>
                <w:sz w:val="20"/>
              </w:rPr>
              <w:t xml:space="preserve">us </w:t>
            </w:r>
            <w:r w:rsidRPr="00E80CDE">
              <w:rPr>
                <w:rFonts w:ascii="Cambria" w:hAnsi="Cambria" w:cstheme="minorHAnsi"/>
                <w:color w:val="000000"/>
                <w:kern w:val="2"/>
                <w:sz w:val="20"/>
              </w:rPr>
              <w:t>(toliau – Prekės).</w:t>
            </w:r>
          </w:p>
          <w:p w14:paraId="6DD3DBA4" w14:textId="77777777" w:rsidR="00EC0074" w:rsidRPr="00E80CDE" w:rsidRDefault="00EC0074" w:rsidP="00C42FFE">
            <w:pPr>
              <w:rPr>
                <w:rFonts w:ascii="Cambria" w:hAnsi="Cambria" w:cstheme="minorHAnsi"/>
                <w:color w:val="000000"/>
                <w:kern w:val="2"/>
                <w:sz w:val="20"/>
              </w:rPr>
            </w:pPr>
            <w:r w:rsidRPr="00E80CDE">
              <w:rPr>
                <w:rFonts w:ascii="Cambria" w:hAnsi="Cambria" w:cstheme="minorHAnsi"/>
                <w:color w:val="000000"/>
                <w:kern w:val="2"/>
                <w:sz w:val="20"/>
              </w:rPr>
              <w:t xml:space="preserve">Išsamus Prekių aprašymas ir kiti reikalavimai tiekiamoms Prekėms nustatyti Sutarties priede Nr. </w:t>
            </w:r>
            <w:r w:rsidR="00963071" w:rsidRPr="00E80CDE">
              <w:rPr>
                <w:rFonts w:ascii="Cambria" w:hAnsi="Cambria" w:cstheme="minorHAnsi"/>
                <w:color w:val="000000"/>
                <w:kern w:val="2"/>
                <w:sz w:val="20"/>
              </w:rPr>
              <w:t>1</w:t>
            </w:r>
            <w:r w:rsidRPr="00E80CDE">
              <w:rPr>
                <w:rFonts w:ascii="Cambria" w:hAnsi="Cambria" w:cstheme="minorHAnsi"/>
                <w:color w:val="000000"/>
                <w:kern w:val="2"/>
                <w:sz w:val="20"/>
              </w:rPr>
              <w:t xml:space="preserve"> „Techninė specifikacija“ (toliau – Techninė specifikacija) ir Sutarties priede Nr. </w:t>
            </w:r>
            <w:r w:rsidR="00963071" w:rsidRPr="00E80CDE">
              <w:rPr>
                <w:rFonts w:ascii="Cambria" w:hAnsi="Cambria" w:cstheme="minorHAnsi"/>
                <w:color w:val="000000"/>
                <w:kern w:val="2"/>
                <w:sz w:val="20"/>
              </w:rPr>
              <w:t>2</w:t>
            </w:r>
            <w:r w:rsidRPr="00E80CDE">
              <w:rPr>
                <w:rFonts w:ascii="Cambria" w:hAnsi="Cambria" w:cstheme="minorHAnsi"/>
                <w:color w:val="000000"/>
                <w:kern w:val="2"/>
                <w:sz w:val="20"/>
              </w:rPr>
              <w:t xml:space="preserve"> „P</w:t>
            </w:r>
            <w:r w:rsidR="00734100" w:rsidRPr="00E80CDE">
              <w:rPr>
                <w:rFonts w:ascii="Cambria" w:hAnsi="Cambria" w:cstheme="minorHAnsi"/>
                <w:color w:val="000000"/>
                <w:kern w:val="2"/>
                <w:sz w:val="20"/>
              </w:rPr>
              <w:t>rekių žiniaraštis</w:t>
            </w:r>
            <w:r w:rsidRPr="00E80CDE">
              <w:rPr>
                <w:rFonts w:ascii="Cambria" w:hAnsi="Cambria" w:cstheme="minorHAnsi"/>
                <w:color w:val="000000"/>
                <w:kern w:val="2"/>
                <w:sz w:val="20"/>
              </w:rPr>
              <w:t>“.</w:t>
            </w:r>
          </w:p>
          <w:p w14:paraId="4BF83CA0" w14:textId="7D9C5357" w:rsidR="00C5367E" w:rsidRPr="00E80CDE" w:rsidRDefault="00C5367E" w:rsidP="00C42FFE">
            <w:pPr>
              <w:rPr>
                <w:rFonts w:ascii="Cambria" w:hAnsi="Cambria"/>
                <w:kern w:val="2"/>
                <w:sz w:val="20"/>
              </w:rPr>
            </w:pPr>
            <w:r w:rsidRPr="00E80CDE">
              <w:rPr>
                <w:rFonts w:ascii="Cambria" w:hAnsi="Cambria"/>
                <w:kern w:val="2"/>
                <w:sz w:val="20"/>
              </w:rPr>
              <w:t xml:space="preserve">Prieš pristatydamas Prekes Pirkėjui, Tiekėjas privalo suderinti tikslų Prekių pristatymo laiką ir vietą su Pirkėjo atstovu. </w:t>
            </w:r>
          </w:p>
        </w:tc>
      </w:tr>
      <w:tr w:rsidR="00EC0074" w:rsidRPr="00E80CDE" w14:paraId="0081B583" w14:textId="77777777" w:rsidTr="00F448A6">
        <w:trPr>
          <w:trHeight w:val="300"/>
        </w:trPr>
        <w:tc>
          <w:tcPr>
            <w:tcW w:w="2405" w:type="dxa"/>
            <w:gridSpan w:val="2"/>
          </w:tcPr>
          <w:p w14:paraId="1FDD9876"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3.2. Pirkimo numeris</w:t>
            </w:r>
          </w:p>
        </w:tc>
        <w:tc>
          <w:tcPr>
            <w:tcW w:w="7371" w:type="dxa"/>
            <w:gridSpan w:val="2"/>
          </w:tcPr>
          <w:p w14:paraId="132EABCE" w14:textId="77777777" w:rsidR="00EC0074" w:rsidRPr="00E80CDE" w:rsidRDefault="00EC0074" w:rsidP="00C42FFE">
            <w:pPr>
              <w:rPr>
                <w:rFonts w:ascii="Cambria" w:hAnsi="Cambria" w:cstheme="minorHAnsi"/>
                <w:kern w:val="2"/>
                <w:sz w:val="20"/>
              </w:rPr>
            </w:pPr>
          </w:p>
        </w:tc>
      </w:tr>
      <w:tr w:rsidR="00EC0074" w:rsidRPr="00E80CDE" w14:paraId="5D9C6CFA" w14:textId="77777777" w:rsidTr="00F448A6">
        <w:trPr>
          <w:trHeight w:val="300"/>
        </w:trPr>
        <w:tc>
          <w:tcPr>
            <w:tcW w:w="2405" w:type="dxa"/>
            <w:gridSpan w:val="2"/>
          </w:tcPr>
          <w:p w14:paraId="0B1D147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3.3. Informacija apie Europos Sąjungos lėšomis finansuojamą projektą arba kitą projektą</w:t>
            </w:r>
          </w:p>
        </w:tc>
        <w:tc>
          <w:tcPr>
            <w:tcW w:w="7371" w:type="dxa"/>
            <w:gridSpan w:val="2"/>
          </w:tcPr>
          <w:p w14:paraId="75A7FE90"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7F7599DB" w14:textId="5FD7F431" w:rsidR="00EC0074" w:rsidRPr="00E80CDE" w:rsidRDefault="00EC0074" w:rsidP="00C42FFE">
            <w:pPr>
              <w:rPr>
                <w:rFonts w:ascii="Cambria" w:hAnsi="Cambria" w:cstheme="minorHAnsi"/>
                <w:kern w:val="2"/>
                <w:sz w:val="20"/>
              </w:rPr>
            </w:pPr>
          </w:p>
        </w:tc>
      </w:tr>
      <w:tr w:rsidR="00EC0074" w:rsidRPr="00E80CDE" w14:paraId="08D647A6" w14:textId="77777777" w:rsidTr="003B7CBB">
        <w:trPr>
          <w:trHeight w:val="300"/>
        </w:trPr>
        <w:tc>
          <w:tcPr>
            <w:tcW w:w="9776" w:type="dxa"/>
            <w:gridSpan w:val="4"/>
          </w:tcPr>
          <w:p w14:paraId="550DADED"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4. PREKIŲ PRISTATYMO TERMINAI IR PREKIŲ PERDAVIMO - PRIĖMIMO TVARKA</w:t>
            </w:r>
          </w:p>
        </w:tc>
      </w:tr>
      <w:tr w:rsidR="00EC0074" w:rsidRPr="00E80CDE" w14:paraId="4491AB81" w14:textId="77777777" w:rsidTr="00F448A6">
        <w:trPr>
          <w:trHeight w:val="908"/>
        </w:trPr>
        <w:tc>
          <w:tcPr>
            <w:tcW w:w="2405" w:type="dxa"/>
            <w:gridSpan w:val="2"/>
          </w:tcPr>
          <w:p w14:paraId="1F876A06"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4.1. Prekių pristatymo terminas, kai Prekės pristatomos vienu kartu</w:t>
            </w:r>
          </w:p>
        </w:tc>
        <w:tc>
          <w:tcPr>
            <w:tcW w:w="7371" w:type="dxa"/>
            <w:gridSpan w:val="2"/>
          </w:tcPr>
          <w:p w14:paraId="28FB1CEE" w14:textId="161647FB" w:rsidR="00C5367E" w:rsidRPr="00E80CDE" w:rsidRDefault="00EC0074" w:rsidP="00CB0BCF">
            <w:pPr>
              <w:rPr>
                <w:rFonts w:ascii="Cambria" w:hAnsi="Cambria" w:cstheme="minorHAnsi"/>
                <w:kern w:val="2"/>
                <w:sz w:val="20"/>
              </w:rPr>
            </w:pPr>
            <w:r w:rsidRPr="00E80CDE">
              <w:rPr>
                <w:rFonts w:ascii="Cambria" w:hAnsi="Cambria" w:cstheme="minorHAnsi"/>
                <w:kern w:val="2"/>
                <w:sz w:val="20"/>
              </w:rPr>
              <w:t xml:space="preserve">Tiekėjas </w:t>
            </w:r>
            <w:proofErr w:type="spellStart"/>
            <w:r w:rsidR="002D3998">
              <w:rPr>
                <w:rFonts w:ascii="Cambria" w:hAnsi="Cambria" w:cstheme="minorHAnsi"/>
                <w:kern w:val="2"/>
                <w:sz w:val="20"/>
              </w:rPr>
              <w:t>b</w:t>
            </w:r>
            <w:r w:rsidR="002D3998" w:rsidRPr="00481282">
              <w:rPr>
                <w:rFonts w:ascii="Cambria" w:hAnsi="Cambria" w:cstheme="minorHAnsi"/>
                <w:kern w:val="2"/>
                <w:sz w:val="20"/>
              </w:rPr>
              <w:t>arkodų</w:t>
            </w:r>
            <w:proofErr w:type="spellEnd"/>
            <w:r w:rsidR="002D3998" w:rsidRPr="00481282">
              <w:rPr>
                <w:rFonts w:ascii="Cambria" w:hAnsi="Cambria" w:cstheme="minorHAnsi"/>
                <w:kern w:val="2"/>
                <w:sz w:val="20"/>
              </w:rPr>
              <w:t xml:space="preserve"> spausdintuv</w:t>
            </w:r>
            <w:r w:rsidR="002D3998">
              <w:rPr>
                <w:rFonts w:ascii="Cambria" w:hAnsi="Cambria" w:cstheme="minorHAnsi"/>
                <w:kern w:val="2"/>
                <w:sz w:val="20"/>
              </w:rPr>
              <w:t>us</w:t>
            </w:r>
            <w:r w:rsidR="002D3998" w:rsidRPr="00E80CDE">
              <w:rPr>
                <w:rFonts w:ascii="Cambria" w:hAnsi="Cambria" w:cstheme="minorHAnsi"/>
                <w:kern w:val="2"/>
                <w:sz w:val="20"/>
              </w:rPr>
              <w:t xml:space="preserve"> </w:t>
            </w:r>
            <w:r w:rsidRPr="00E80CDE">
              <w:rPr>
                <w:rFonts w:ascii="Cambria" w:hAnsi="Cambria" w:cstheme="minorHAnsi"/>
                <w:kern w:val="2"/>
                <w:sz w:val="20"/>
              </w:rPr>
              <w:t>įsipareigoja pristatyti</w:t>
            </w:r>
            <w:r w:rsidR="00281782" w:rsidRPr="00E80CDE">
              <w:rPr>
                <w:rFonts w:ascii="Cambria" w:hAnsi="Cambria" w:cstheme="minorHAnsi"/>
                <w:kern w:val="2"/>
                <w:sz w:val="20"/>
              </w:rPr>
              <w:t xml:space="preserve"> </w:t>
            </w:r>
            <w:r w:rsidRPr="00E80CDE">
              <w:rPr>
                <w:rFonts w:ascii="Cambria" w:hAnsi="Cambria" w:cstheme="minorHAnsi"/>
                <w:b/>
                <w:bCs/>
                <w:kern w:val="2"/>
                <w:sz w:val="20"/>
              </w:rPr>
              <w:t>ne vėliau kaip per</w:t>
            </w:r>
            <w:r w:rsidRPr="00E80CDE">
              <w:rPr>
                <w:rFonts w:ascii="Cambria" w:hAnsi="Cambria" w:cstheme="minorHAnsi"/>
                <w:kern w:val="2"/>
                <w:sz w:val="20"/>
              </w:rPr>
              <w:t xml:space="preserve"> </w:t>
            </w:r>
            <w:r w:rsidR="002D3998">
              <w:rPr>
                <w:rFonts w:ascii="Cambria" w:hAnsi="Cambria" w:cstheme="minorHAnsi"/>
                <w:kern w:val="2"/>
                <w:sz w:val="20"/>
              </w:rPr>
              <w:t xml:space="preserve">20 </w:t>
            </w:r>
            <w:r w:rsidR="002D3D83" w:rsidRPr="00E80CDE">
              <w:rPr>
                <w:rFonts w:ascii="Cambria" w:hAnsi="Cambria" w:cstheme="minorHAnsi"/>
                <w:kern w:val="2"/>
                <w:sz w:val="20"/>
              </w:rPr>
              <w:t>(</w:t>
            </w:r>
            <w:r w:rsidR="002D3998">
              <w:rPr>
                <w:rFonts w:ascii="Cambria" w:hAnsi="Cambria" w:cstheme="minorHAnsi"/>
                <w:kern w:val="2"/>
                <w:sz w:val="20"/>
              </w:rPr>
              <w:t>dvidešimt</w:t>
            </w:r>
            <w:r w:rsidR="00B6721F" w:rsidRPr="00E80CDE">
              <w:rPr>
                <w:rFonts w:ascii="Cambria" w:hAnsi="Cambria" w:cstheme="minorHAnsi"/>
                <w:kern w:val="2"/>
                <w:sz w:val="20"/>
              </w:rPr>
              <w:t>) darbo dienų</w:t>
            </w:r>
            <w:r w:rsidR="00963071" w:rsidRPr="00E80CDE">
              <w:rPr>
                <w:rFonts w:ascii="Cambria" w:hAnsi="Cambria" w:cstheme="minorHAnsi"/>
                <w:kern w:val="2"/>
                <w:sz w:val="20"/>
              </w:rPr>
              <w:t xml:space="preserve"> </w:t>
            </w:r>
            <w:r w:rsidRPr="00E80CDE">
              <w:rPr>
                <w:rFonts w:ascii="Cambria" w:hAnsi="Cambria" w:cstheme="minorHAnsi"/>
                <w:kern w:val="2"/>
                <w:sz w:val="20"/>
              </w:rPr>
              <w:t xml:space="preserve">nuo užsakymo pateikimo dienos šiuo adresu: </w:t>
            </w:r>
            <w:r w:rsidR="00963071" w:rsidRPr="00E80CDE">
              <w:rPr>
                <w:rFonts w:ascii="Cambria" w:hAnsi="Cambria" w:cstheme="minorHAnsi"/>
                <w:kern w:val="2"/>
                <w:sz w:val="20"/>
              </w:rPr>
              <w:t>Eivenių g.2, LT-50161 Kaunas</w:t>
            </w:r>
            <w:r w:rsidR="00CB0BCF" w:rsidRPr="00E80CDE">
              <w:rPr>
                <w:rFonts w:ascii="Cambria" w:hAnsi="Cambria" w:cstheme="minorHAnsi"/>
                <w:kern w:val="2"/>
                <w:sz w:val="20"/>
              </w:rPr>
              <w:t xml:space="preserve"> (LSMUL </w:t>
            </w:r>
            <w:r w:rsidR="00CB0BCF" w:rsidRPr="00E80CDE">
              <w:rPr>
                <w:rFonts w:ascii="Cambria" w:hAnsi="Cambria"/>
                <w:sz w:val="20"/>
              </w:rPr>
              <w:t>Kauno klinikų centrinis sandėlis Nr. 7).</w:t>
            </w:r>
          </w:p>
        </w:tc>
      </w:tr>
      <w:tr w:rsidR="00EC0074" w:rsidRPr="00E80CDE" w14:paraId="791E60F1" w14:textId="77777777" w:rsidTr="00F448A6">
        <w:trPr>
          <w:trHeight w:val="848"/>
        </w:trPr>
        <w:tc>
          <w:tcPr>
            <w:tcW w:w="2405" w:type="dxa"/>
            <w:gridSpan w:val="2"/>
          </w:tcPr>
          <w:p w14:paraId="236D53EC"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4.2. Prekių (ar jų dalies) pristatymo termino pratęsimas</w:t>
            </w:r>
          </w:p>
        </w:tc>
        <w:tc>
          <w:tcPr>
            <w:tcW w:w="7371" w:type="dxa"/>
            <w:gridSpan w:val="2"/>
          </w:tcPr>
          <w:p w14:paraId="34395954"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724C821" w14:textId="77777777" w:rsidR="00EC0074" w:rsidRPr="00E80CDE" w:rsidRDefault="00EC0074" w:rsidP="00C42FFE">
            <w:pPr>
              <w:rPr>
                <w:rFonts w:ascii="Cambria" w:hAnsi="Cambria" w:cstheme="minorHAnsi"/>
                <w:kern w:val="2"/>
                <w:sz w:val="20"/>
              </w:rPr>
            </w:pPr>
          </w:p>
        </w:tc>
      </w:tr>
      <w:tr w:rsidR="00EC0074" w:rsidRPr="00E80CDE" w14:paraId="26E5EB63" w14:textId="77777777" w:rsidTr="00F448A6">
        <w:trPr>
          <w:trHeight w:val="300"/>
        </w:trPr>
        <w:tc>
          <w:tcPr>
            <w:tcW w:w="2405" w:type="dxa"/>
            <w:gridSpan w:val="2"/>
          </w:tcPr>
          <w:p w14:paraId="1D79FE4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4.3. Užsakymų teikimo tvarka</w:t>
            </w:r>
          </w:p>
        </w:tc>
        <w:tc>
          <w:tcPr>
            <w:tcW w:w="7371" w:type="dxa"/>
            <w:gridSpan w:val="2"/>
          </w:tcPr>
          <w:p w14:paraId="6C1CC607" w14:textId="5F738BED"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Užsakymai teikiami elektroniniu paštu ir laikomi gautais po </w:t>
            </w:r>
            <w:r w:rsidR="00734100" w:rsidRPr="00E80CDE">
              <w:rPr>
                <w:rFonts w:ascii="Cambria" w:hAnsi="Cambria" w:cstheme="minorHAnsi"/>
                <w:kern w:val="2"/>
                <w:sz w:val="20"/>
              </w:rPr>
              <w:t>24 (</w:t>
            </w:r>
            <w:r w:rsidR="00734100" w:rsidRPr="00E80CDE">
              <w:rPr>
                <w:rFonts w:ascii="Cambria" w:hAnsi="Cambria"/>
                <w:kern w:val="2"/>
                <w:sz w:val="20"/>
              </w:rPr>
              <w:t>dvidešimt keturių)</w:t>
            </w:r>
            <w:r w:rsidR="00734100" w:rsidRPr="00E80CDE">
              <w:rPr>
                <w:rFonts w:ascii="Cambria" w:hAnsi="Cambria" w:cstheme="minorHAnsi"/>
                <w:kern w:val="2"/>
                <w:sz w:val="20"/>
              </w:rPr>
              <w:t xml:space="preserve"> valandų</w:t>
            </w:r>
            <w:r w:rsidR="00994724" w:rsidRPr="00E80CDE">
              <w:rPr>
                <w:rFonts w:ascii="Cambria" w:hAnsi="Cambria" w:cstheme="minorHAnsi"/>
                <w:kern w:val="2"/>
                <w:sz w:val="20"/>
              </w:rPr>
              <w:t xml:space="preserve"> </w:t>
            </w:r>
            <w:r w:rsidRPr="00E80CDE">
              <w:rPr>
                <w:rFonts w:ascii="Cambria" w:hAnsi="Cambria" w:cstheme="minorHAnsi"/>
                <w:kern w:val="2"/>
                <w:sz w:val="20"/>
              </w:rPr>
              <w:t>nuo užsakymo pateikimo.</w:t>
            </w:r>
          </w:p>
        </w:tc>
      </w:tr>
      <w:tr w:rsidR="00EC0074" w:rsidRPr="00E80CDE" w14:paraId="449976BF" w14:textId="77777777" w:rsidTr="00F448A6">
        <w:trPr>
          <w:trHeight w:val="300"/>
        </w:trPr>
        <w:tc>
          <w:tcPr>
            <w:tcW w:w="2405" w:type="dxa"/>
            <w:gridSpan w:val="2"/>
          </w:tcPr>
          <w:p w14:paraId="5D83FDB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4.4. Dėl Prekių pristatymo dalimis vertės / apimties</w:t>
            </w:r>
          </w:p>
        </w:tc>
        <w:tc>
          <w:tcPr>
            <w:tcW w:w="7371" w:type="dxa"/>
            <w:gridSpan w:val="2"/>
          </w:tcPr>
          <w:p w14:paraId="2BA963FF"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C6DF38C" w14:textId="77777777" w:rsidR="00EC0074" w:rsidRPr="00E80CDE" w:rsidRDefault="00EC0074" w:rsidP="00C42FFE">
            <w:pPr>
              <w:rPr>
                <w:rFonts w:ascii="Cambria" w:hAnsi="Cambria" w:cstheme="minorHAnsi"/>
                <w:kern w:val="2"/>
                <w:sz w:val="20"/>
              </w:rPr>
            </w:pPr>
          </w:p>
          <w:p w14:paraId="41250765" w14:textId="77777777" w:rsidR="00EC0074" w:rsidRPr="00E80CDE" w:rsidRDefault="00EC0074" w:rsidP="00C42FFE">
            <w:pPr>
              <w:rPr>
                <w:rFonts w:ascii="Cambria" w:hAnsi="Cambria" w:cstheme="minorHAnsi"/>
                <w:kern w:val="2"/>
                <w:sz w:val="20"/>
              </w:rPr>
            </w:pPr>
          </w:p>
        </w:tc>
      </w:tr>
      <w:tr w:rsidR="00EC0074" w:rsidRPr="00E80CDE" w14:paraId="39A3F4DD" w14:textId="77777777" w:rsidTr="00F448A6">
        <w:trPr>
          <w:trHeight w:val="300"/>
        </w:trPr>
        <w:tc>
          <w:tcPr>
            <w:tcW w:w="2405" w:type="dxa"/>
            <w:gridSpan w:val="2"/>
          </w:tcPr>
          <w:p w14:paraId="4E6D5B0C"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4.5. Kartu su Prekėmis pateikiami dokumentai </w:t>
            </w:r>
          </w:p>
        </w:tc>
        <w:tc>
          <w:tcPr>
            <w:tcW w:w="7371" w:type="dxa"/>
            <w:gridSpan w:val="2"/>
          </w:tcPr>
          <w:p w14:paraId="346FA1EE" w14:textId="412A2DAA" w:rsidR="00EC0074" w:rsidRPr="00E80CDE" w:rsidRDefault="00ED3ABE" w:rsidP="00C42FFE">
            <w:pPr>
              <w:rPr>
                <w:rFonts w:ascii="Cambria" w:hAnsi="Cambria" w:cstheme="minorHAnsi"/>
                <w:kern w:val="2"/>
                <w:sz w:val="20"/>
              </w:rPr>
            </w:pPr>
            <w:r w:rsidRPr="00E80CDE">
              <w:rPr>
                <w:rFonts w:ascii="Cambria" w:hAnsi="Cambria"/>
                <w:kern w:val="2"/>
                <w:sz w:val="20"/>
              </w:rPr>
              <w:t>Kartu su Prekėmis (</w:t>
            </w:r>
            <w:proofErr w:type="spellStart"/>
            <w:r w:rsidR="002D3998" w:rsidRPr="00481282">
              <w:rPr>
                <w:rFonts w:ascii="Cambria" w:hAnsi="Cambria" w:cstheme="minorHAnsi"/>
                <w:kern w:val="2"/>
                <w:sz w:val="20"/>
              </w:rPr>
              <w:t>Barkodų</w:t>
            </w:r>
            <w:proofErr w:type="spellEnd"/>
            <w:r w:rsidR="002D3998" w:rsidRPr="00481282">
              <w:rPr>
                <w:rFonts w:ascii="Cambria" w:hAnsi="Cambria" w:cstheme="minorHAnsi"/>
                <w:kern w:val="2"/>
                <w:sz w:val="20"/>
              </w:rPr>
              <w:t xml:space="preserve"> spausdintuvai</w:t>
            </w:r>
            <w:r w:rsidR="002D3998">
              <w:rPr>
                <w:rFonts w:ascii="Cambria" w:hAnsi="Cambria" w:cstheme="minorHAnsi"/>
                <w:kern w:val="2"/>
                <w:sz w:val="20"/>
              </w:rPr>
              <w:t>s</w:t>
            </w:r>
            <w:r w:rsidRPr="00E80CDE">
              <w:rPr>
                <w:rFonts w:ascii="Cambria" w:hAnsi="Cambria" w:cstheme="minorHAnsi"/>
                <w:kern w:val="2"/>
                <w:sz w:val="20"/>
              </w:rPr>
              <w:t xml:space="preserve">) </w:t>
            </w:r>
            <w:r w:rsidRPr="00E80CDE">
              <w:rPr>
                <w:rFonts w:ascii="Cambria" w:hAnsi="Cambria"/>
                <w:kern w:val="2"/>
                <w:sz w:val="20"/>
              </w:rPr>
              <w:t>pateikiami šie dokumentai: Prekių perdavimo-priėmimo aktas arba lygiavertis dokumentas. Tiekėjui nepateikus nurodytų dokumentų, laikoma, kad Prekės neatitinka Sutartyje nustatytų reikalavimų.</w:t>
            </w:r>
          </w:p>
        </w:tc>
      </w:tr>
      <w:tr w:rsidR="00EC0074" w:rsidRPr="00E80CDE" w14:paraId="2459C17C" w14:textId="77777777" w:rsidTr="003B7CBB">
        <w:trPr>
          <w:trHeight w:val="300"/>
        </w:trPr>
        <w:tc>
          <w:tcPr>
            <w:tcW w:w="9776" w:type="dxa"/>
            <w:gridSpan w:val="4"/>
          </w:tcPr>
          <w:p w14:paraId="61F58E1C"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5. SUTARTIES KAINA IR ATSISKAITYMO TVARKA</w:t>
            </w:r>
          </w:p>
        </w:tc>
      </w:tr>
      <w:tr w:rsidR="00EC0074" w:rsidRPr="00E80CDE" w14:paraId="302307D9" w14:textId="77777777" w:rsidTr="00F448A6">
        <w:trPr>
          <w:trHeight w:val="300"/>
        </w:trPr>
        <w:tc>
          <w:tcPr>
            <w:tcW w:w="2405" w:type="dxa"/>
            <w:gridSpan w:val="2"/>
          </w:tcPr>
          <w:p w14:paraId="22606872"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5.1. Sutarčiai taikomas kainos apskaičiavimo būdas</w:t>
            </w:r>
          </w:p>
        </w:tc>
        <w:tc>
          <w:tcPr>
            <w:tcW w:w="7371" w:type="dxa"/>
            <w:gridSpan w:val="2"/>
          </w:tcPr>
          <w:p w14:paraId="5C7A868D" w14:textId="77777777" w:rsidR="00CB0BCF" w:rsidRPr="00E80CDE" w:rsidRDefault="00CB0BCF" w:rsidP="00CB0BCF">
            <w:pPr>
              <w:rPr>
                <w:rFonts w:ascii="Cambria" w:hAnsi="Cambria"/>
                <w:kern w:val="2"/>
                <w:sz w:val="20"/>
              </w:rPr>
            </w:pPr>
            <w:r w:rsidRPr="00E80CDE">
              <w:rPr>
                <w:rFonts w:ascii="Cambria" w:hAnsi="Cambria"/>
                <w:kern w:val="2"/>
                <w:sz w:val="20"/>
              </w:rPr>
              <w:t>Fiksuoto įkainio kainodara</w:t>
            </w:r>
          </w:p>
          <w:p w14:paraId="0020EA7E" w14:textId="77777777" w:rsidR="00EC0074" w:rsidRPr="00E80CDE" w:rsidRDefault="00EC0074" w:rsidP="00C42FFE">
            <w:pPr>
              <w:rPr>
                <w:rFonts w:ascii="Cambria" w:hAnsi="Cambria" w:cstheme="minorHAnsi"/>
                <w:kern w:val="2"/>
                <w:sz w:val="20"/>
              </w:rPr>
            </w:pPr>
          </w:p>
          <w:p w14:paraId="34760ED0" w14:textId="017C19A6" w:rsidR="00EC0074" w:rsidRPr="00E80CDE" w:rsidRDefault="00EC0074" w:rsidP="00C42FFE">
            <w:pPr>
              <w:rPr>
                <w:rFonts w:ascii="Cambria" w:hAnsi="Cambria" w:cstheme="minorHAnsi"/>
                <w:color w:val="4472C4"/>
                <w:kern w:val="2"/>
                <w:sz w:val="20"/>
              </w:rPr>
            </w:pPr>
          </w:p>
        </w:tc>
      </w:tr>
      <w:tr w:rsidR="00EC0074" w:rsidRPr="00E80CDE" w14:paraId="479BB64D" w14:textId="77777777" w:rsidTr="00F448A6">
        <w:trPr>
          <w:trHeight w:val="300"/>
        </w:trPr>
        <w:tc>
          <w:tcPr>
            <w:tcW w:w="2405" w:type="dxa"/>
            <w:gridSpan w:val="2"/>
          </w:tcPr>
          <w:p w14:paraId="4AF0D1D8" w14:textId="2507629B" w:rsidR="00EC0074" w:rsidRPr="00E80CDE" w:rsidRDefault="00EC0074" w:rsidP="00C42FFE">
            <w:pPr>
              <w:rPr>
                <w:rFonts w:ascii="Cambria" w:hAnsi="Cambria" w:cstheme="minorHAnsi"/>
                <w:b/>
                <w:bCs/>
                <w:kern w:val="2"/>
                <w:sz w:val="20"/>
                <w:highlight w:val="yellow"/>
              </w:rPr>
            </w:pPr>
            <w:r w:rsidRPr="00E80CDE">
              <w:rPr>
                <w:rFonts w:ascii="Cambria" w:hAnsi="Cambria" w:cstheme="minorHAnsi"/>
                <w:b/>
                <w:bCs/>
                <w:kern w:val="2"/>
                <w:sz w:val="20"/>
              </w:rPr>
              <w:t xml:space="preserve">5.2. </w:t>
            </w:r>
            <w:r w:rsidR="00CB0BCF" w:rsidRPr="00E80CDE">
              <w:rPr>
                <w:rFonts w:ascii="Cambria" w:hAnsi="Cambria"/>
                <w:b/>
                <w:bCs/>
                <w:kern w:val="2"/>
                <w:sz w:val="20"/>
              </w:rPr>
              <w:t xml:space="preserve">Pradinės Sutarties vertė ir Sutarties kaina, kai taikoma </w:t>
            </w:r>
            <w:r w:rsidR="00CB0BCF" w:rsidRPr="00E80CDE">
              <w:rPr>
                <w:rFonts w:ascii="Cambria" w:hAnsi="Cambria"/>
                <w:b/>
                <w:bCs/>
                <w:kern w:val="2"/>
                <w:sz w:val="20"/>
                <w:u w:val="single"/>
              </w:rPr>
              <w:t>fiksuoto įkainio</w:t>
            </w:r>
            <w:r w:rsidR="00CB0BCF" w:rsidRPr="00E80CDE">
              <w:rPr>
                <w:rFonts w:ascii="Cambria" w:hAnsi="Cambria"/>
                <w:b/>
                <w:bCs/>
                <w:kern w:val="2"/>
                <w:sz w:val="20"/>
              </w:rPr>
              <w:t xml:space="preserve"> kainodara</w:t>
            </w:r>
          </w:p>
          <w:p w14:paraId="13AF2649" w14:textId="77777777" w:rsidR="00EC0074" w:rsidRPr="00E80CDE" w:rsidRDefault="00EC0074" w:rsidP="00C42FFE">
            <w:pPr>
              <w:rPr>
                <w:rFonts w:ascii="Cambria" w:hAnsi="Cambria" w:cstheme="minorHAnsi"/>
                <w:b/>
                <w:bCs/>
                <w:kern w:val="2"/>
                <w:sz w:val="20"/>
                <w:highlight w:val="yellow"/>
              </w:rPr>
            </w:pPr>
          </w:p>
          <w:p w14:paraId="415C77B1" w14:textId="77777777" w:rsidR="00EC0074" w:rsidRPr="00E80CDE" w:rsidRDefault="00EC0074" w:rsidP="00C42FFE">
            <w:pPr>
              <w:rPr>
                <w:rFonts w:ascii="Cambria" w:hAnsi="Cambria" w:cstheme="minorHAnsi"/>
                <w:b/>
                <w:bCs/>
                <w:kern w:val="2"/>
                <w:sz w:val="20"/>
                <w:highlight w:val="yellow"/>
              </w:rPr>
            </w:pPr>
          </w:p>
          <w:p w14:paraId="13688B7C" w14:textId="77777777" w:rsidR="00EC0074" w:rsidRPr="00E80CDE" w:rsidRDefault="00EC0074" w:rsidP="00C42FFE">
            <w:pPr>
              <w:rPr>
                <w:rFonts w:ascii="Cambria" w:hAnsi="Cambria" w:cstheme="minorHAnsi"/>
                <w:b/>
                <w:bCs/>
                <w:kern w:val="2"/>
                <w:sz w:val="20"/>
                <w:highlight w:val="yellow"/>
              </w:rPr>
            </w:pPr>
          </w:p>
          <w:p w14:paraId="39DF7CFE" w14:textId="77777777" w:rsidR="00EC0074" w:rsidRPr="00E80CDE" w:rsidRDefault="00EC0074" w:rsidP="00C42FFE">
            <w:pPr>
              <w:jc w:val="both"/>
              <w:rPr>
                <w:rFonts w:ascii="Cambria" w:hAnsi="Cambria" w:cstheme="minorHAnsi"/>
                <w:b/>
                <w:bCs/>
                <w:kern w:val="2"/>
                <w:sz w:val="20"/>
                <w:highlight w:val="yellow"/>
              </w:rPr>
            </w:pPr>
          </w:p>
        </w:tc>
        <w:tc>
          <w:tcPr>
            <w:tcW w:w="7371" w:type="dxa"/>
            <w:gridSpan w:val="2"/>
          </w:tcPr>
          <w:p w14:paraId="3F395248"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Pradinės Sutarties vertė yra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 xml:space="preserve">) be PVM. </w:t>
            </w:r>
          </w:p>
          <w:p w14:paraId="15167138"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PVM sudaro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w:t>
            </w:r>
          </w:p>
          <w:p w14:paraId="19023BC0"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Sutarties kaina yra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 Eur su PVM.</w:t>
            </w:r>
          </w:p>
          <w:p w14:paraId="05BAF664" w14:textId="77777777" w:rsidR="00CB0BCF" w:rsidRPr="00E80CDE" w:rsidRDefault="00CB0BCF" w:rsidP="00CB0BCF">
            <w:pPr>
              <w:rPr>
                <w:rFonts w:ascii="Cambria" w:hAnsi="Cambria" w:cstheme="minorHAnsi"/>
                <w:kern w:val="2"/>
                <w:sz w:val="20"/>
              </w:rPr>
            </w:pPr>
          </w:p>
          <w:p w14:paraId="708B124C"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 xml:space="preserve">Šioje Sutartyje Pradinės Sutarties vertė yra lygi Tiekėjo pasiūlymo kainai be PVM, apskaičiuotai sudauginus maksimalų Prekių kiekį iš Tiekėjo pasiūlyto įkainio be PVM. Pirkėjas perka Prekes pagal poreikį Sutartyje arba jos priede Nr. [...]  nurodytais įkainiais, neviršijant jame nurodyto Prekių maksimalaus kiekio. </w:t>
            </w:r>
          </w:p>
          <w:p w14:paraId="5CDA8E8E" w14:textId="37D164C8" w:rsidR="00EC0074" w:rsidRPr="00E80CDE" w:rsidRDefault="00CB0BCF" w:rsidP="00CB0BCF">
            <w:pPr>
              <w:rPr>
                <w:rFonts w:ascii="Cambria" w:hAnsi="Cambria" w:cstheme="minorHAnsi"/>
                <w:color w:val="FF0000"/>
                <w:kern w:val="2"/>
                <w:sz w:val="20"/>
              </w:rPr>
            </w:pPr>
            <w:r w:rsidRPr="00E80CDE">
              <w:rPr>
                <w:rFonts w:ascii="Cambria" w:hAnsi="Cambria" w:cstheme="minorHAnsi"/>
                <w:kern w:val="2"/>
                <w:sz w:val="20"/>
              </w:rPr>
              <w:t>Pirkėjas neįsipareigoja išpirkti maksimalaus Prekių kiekio ar bet kokios jo dalies.</w:t>
            </w:r>
          </w:p>
        </w:tc>
      </w:tr>
      <w:tr w:rsidR="00EC0074" w:rsidRPr="00E80CDE" w14:paraId="2B683BC7" w14:textId="77777777" w:rsidTr="00F448A6">
        <w:trPr>
          <w:trHeight w:val="300"/>
        </w:trPr>
        <w:tc>
          <w:tcPr>
            <w:tcW w:w="2405" w:type="dxa"/>
            <w:gridSpan w:val="2"/>
          </w:tcPr>
          <w:p w14:paraId="01C47879"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5.3. Sutarties kainos / įkainių perskaičiavimas taikant </w:t>
            </w:r>
            <w:r w:rsidRPr="00E80CDE">
              <w:rPr>
                <w:rFonts w:ascii="Cambria" w:hAnsi="Cambria" w:cstheme="minorHAnsi"/>
                <w:b/>
                <w:bCs/>
                <w:kern w:val="2"/>
                <w:sz w:val="20"/>
                <w:u w:val="single"/>
              </w:rPr>
              <w:t>peržiūros</w:t>
            </w:r>
            <w:r w:rsidRPr="00E80CDE">
              <w:rPr>
                <w:rFonts w:ascii="Cambria" w:hAnsi="Cambria" w:cstheme="minorHAnsi"/>
                <w:b/>
                <w:bCs/>
                <w:kern w:val="2"/>
                <w:sz w:val="20"/>
              </w:rPr>
              <w:t xml:space="preserve"> taisykles</w:t>
            </w:r>
          </w:p>
          <w:p w14:paraId="694E7BF7" w14:textId="77777777" w:rsidR="00EC0074" w:rsidRPr="00E80CDE" w:rsidRDefault="00EC0074" w:rsidP="00C42FFE">
            <w:pPr>
              <w:rPr>
                <w:rFonts w:ascii="Cambria" w:hAnsi="Cambria" w:cstheme="minorHAnsi"/>
                <w:b/>
                <w:bCs/>
                <w:kern w:val="2"/>
                <w:sz w:val="20"/>
              </w:rPr>
            </w:pPr>
          </w:p>
          <w:p w14:paraId="02F6B3EA" w14:textId="77777777" w:rsidR="00EC0074" w:rsidRPr="00E80CDE" w:rsidRDefault="00EC0074" w:rsidP="00C42FFE">
            <w:pPr>
              <w:rPr>
                <w:rFonts w:ascii="Cambria" w:hAnsi="Cambria" w:cstheme="minorHAnsi"/>
                <w:kern w:val="2"/>
                <w:sz w:val="20"/>
              </w:rPr>
            </w:pPr>
          </w:p>
        </w:tc>
        <w:tc>
          <w:tcPr>
            <w:tcW w:w="7371" w:type="dxa"/>
            <w:gridSpan w:val="2"/>
          </w:tcPr>
          <w:p w14:paraId="39179857" w14:textId="5946F41A"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Sutarties kaina bus perskaičiuojami:</w:t>
            </w:r>
          </w:p>
          <w:p w14:paraId="593C2329" w14:textId="366AA2A3" w:rsidR="00EC0074" w:rsidRPr="00E80CDE" w:rsidRDefault="00EC0074" w:rsidP="00C42FFE">
            <w:pPr>
              <w:rPr>
                <w:rFonts w:ascii="Cambria" w:hAnsi="Cambria" w:cstheme="minorHAnsi"/>
                <w:kern w:val="2"/>
                <w:sz w:val="20"/>
              </w:rPr>
            </w:pPr>
            <w:r w:rsidRPr="00E80CDE">
              <w:rPr>
                <w:rFonts w:ascii="Cambria" w:hAnsi="Cambria" w:cstheme="minorHAnsi"/>
                <w:kern w:val="2"/>
                <w:sz w:val="20"/>
              </w:rPr>
              <w:t>5.3.1. dėl PVM tarifo pasikeitimo;</w:t>
            </w:r>
          </w:p>
          <w:p w14:paraId="33EE1212" w14:textId="30ADC650" w:rsidR="00F36325" w:rsidRPr="00E80CDE" w:rsidRDefault="00F36325" w:rsidP="00C42FFE">
            <w:pPr>
              <w:rPr>
                <w:rFonts w:ascii="Cambria" w:hAnsi="Cambria" w:cstheme="minorHAnsi"/>
                <w:kern w:val="2"/>
                <w:sz w:val="20"/>
              </w:rPr>
            </w:pPr>
            <w:r w:rsidRPr="00E80CDE">
              <w:rPr>
                <w:rFonts w:ascii="Cambria" w:hAnsi="Cambria" w:cstheme="minorHAnsi"/>
                <w:kern w:val="2"/>
                <w:sz w:val="20"/>
              </w:rPr>
              <w:t xml:space="preserve">5.3.2. </w:t>
            </w:r>
            <w:r w:rsidR="005202BC" w:rsidRPr="00E80CDE">
              <w:rPr>
                <w:rFonts w:ascii="Cambria" w:hAnsi="Cambria" w:cstheme="minorHAnsi"/>
                <w:kern w:val="2"/>
                <w:sz w:val="20"/>
              </w:rPr>
              <w:t>n</w:t>
            </w:r>
            <w:r w:rsidRPr="00E80CDE">
              <w:rPr>
                <w:rFonts w:ascii="Cambria" w:hAnsi="Cambria" w:cstheme="minorHAnsi"/>
                <w:kern w:val="2"/>
                <w:sz w:val="20"/>
              </w:rPr>
              <w:t>etaikoma</w:t>
            </w:r>
          </w:p>
          <w:p w14:paraId="58ABDE1E" w14:textId="78C338D6" w:rsidR="00EC0074" w:rsidRPr="00E80CDE" w:rsidRDefault="00EC0074" w:rsidP="00C42FFE">
            <w:pPr>
              <w:rPr>
                <w:rFonts w:ascii="Cambria" w:hAnsi="Cambria" w:cstheme="minorHAnsi"/>
                <w:kern w:val="2"/>
                <w:sz w:val="20"/>
              </w:rPr>
            </w:pPr>
            <w:r w:rsidRPr="00E80CDE">
              <w:rPr>
                <w:rFonts w:ascii="Cambria" w:hAnsi="Cambria" w:cstheme="minorHAnsi"/>
                <w:kern w:val="2"/>
                <w:sz w:val="20"/>
              </w:rPr>
              <w:t>5.3.3. dėl kainų lygio pokyčio;</w:t>
            </w:r>
          </w:p>
          <w:p w14:paraId="547519B6" w14:textId="65BE02FB" w:rsidR="00EC0074" w:rsidRPr="00E80CDE" w:rsidRDefault="005202BC" w:rsidP="00C42FFE">
            <w:pPr>
              <w:rPr>
                <w:rFonts w:ascii="Cambria" w:hAnsi="Cambria" w:cstheme="minorHAnsi"/>
                <w:kern w:val="2"/>
                <w:sz w:val="20"/>
              </w:rPr>
            </w:pPr>
            <w:r w:rsidRPr="00E80CDE">
              <w:rPr>
                <w:rFonts w:ascii="Cambria" w:hAnsi="Cambria" w:cstheme="minorHAnsi"/>
                <w:kern w:val="2"/>
                <w:sz w:val="20"/>
              </w:rPr>
              <w:t>5.3.4. netaikoma</w:t>
            </w:r>
          </w:p>
        </w:tc>
      </w:tr>
      <w:tr w:rsidR="00EC0074" w:rsidRPr="00E80CDE" w14:paraId="09DA57B8" w14:textId="77777777" w:rsidTr="00F448A6">
        <w:trPr>
          <w:trHeight w:val="300"/>
        </w:trPr>
        <w:tc>
          <w:tcPr>
            <w:tcW w:w="2405" w:type="dxa"/>
            <w:gridSpan w:val="2"/>
          </w:tcPr>
          <w:p w14:paraId="58CA00E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5.3.1. Sutarties kainos / įkainių peržiūra dėl PVM tarifo pasikeitimo</w:t>
            </w:r>
          </w:p>
        </w:tc>
        <w:tc>
          <w:tcPr>
            <w:tcW w:w="7371" w:type="dxa"/>
            <w:gridSpan w:val="2"/>
          </w:tcPr>
          <w:p w14:paraId="5891A649"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7E69881" w14:textId="01770C3B" w:rsidR="00EC0074" w:rsidRPr="00E80CDE" w:rsidRDefault="00EC0074" w:rsidP="00C42FFE">
            <w:pPr>
              <w:rPr>
                <w:rFonts w:ascii="Cambria" w:hAnsi="Cambria" w:cstheme="minorHAnsi"/>
                <w:kern w:val="2"/>
                <w:sz w:val="20"/>
              </w:rPr>
            </w:pPr>
          </w:p>
          <w:p w14:paraId="64757A1B" w14:textId="53231907" w:rsidR="00EC0074" w:rsidRPr="00E80CDE" w:rsidRDefault="002C08A2" w:rsidP="00C42FFE">
            <w:pPr>
              <w:rPr>
                <w:rFonts w:ascii="Cambria" w:hAnsi="Cambria" w:cstheme="minorHAnsi"/>
                <w:kern w:val="2"/>
                <w:sz w:val="20"/>
              </w:rPr>
            </w:pPr>
            <w:r w:rsidRPr="00E80CDE">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E80CDE">
              <w:rPr>
                <w:rFonts w:ascii="Cambria" w:hAnsi="Cambria" w:cstheme="minorHAnsi"/>
                <w:kern w:val="2"/>
                <w:sz w:val="20"/>
              </w:rPr>
              <w:t>as</w:t>
            </w:r>
            <w:proofErr w:type="spellEnd"/>
            <w:r w:rsidRPr="00E80CDE">
              <w:rPr>
                <w:rFonts w:ascii="Cambria" w:hAnsi="Cambria" w:cstheme="minorHAnsi"/>
                <w:kern w:val="2"/>
                <w:sz w:val="20"/>
              </w:rPr>
              <w:t>) Sutarties kaina/įkainis taikoma (-</w:t>
            </w:r>
            <w:proofErr w:type="spellStart"/>
            <w:r w:rsidRPr="00E80CDE">
              <w:rPr>
                <w:rFonts w:ascii="Cambria" w:hAnsi="Cambria" w:cstheme="minorHAnsi"/>
                <w:kern w:val="2"/>
                <w:sz w:val="20"/>
              </w:rPr>
              <w:t>as</w:t>
            </w:r>
            <w:proofErr w:type="spellEnd"/>
            <w:r w:rsidRPr="00E80CDE">
              <w:rPr>
                <w:rFonts w:ascii="Cambria" w:hAnsi="Cambria" w:cstheme="minorHAnsi"/>
                <w:kern w:val="2"/>
                <w:sz w:val="20"/>
              </w:rPr>
              <w:t>) už tą Prekių dalį, kurios bus tiekiamos po Šalių pasirašyto Susitarimo įsigaliojimo dienos arba Susitarime nurodytos dienos</w:t>
            </w:r>
            <w:r w:rsidR="00EC0074" w:rsidRPr="00E80CDE">
              <w:rPr>
                <w:rFonts w:ascii="Cambria" w:hAnsi="Cambria" w:cstheme="minorHAnsi"/>
                <w:kern w:val="2"/>
                <w:sz w:val="20"/>
              </w:rPr>
              <w:t>.</w:t>
            </w:r>
          </w:p>
        </w:tc>
      </w:tr>
      <w:tr w:rsidR="00EC0074" w:rsidRPr="00E80CDE" w14:paraId="6738131C" w14:textId="77777777" w:rsidTr="00F448A6">
        <w:trPr>
          <w:trHeight w:val="300"/>
        </w:trPr>
        <w:tc>
          <w:tcPr>
            <w:tcW w:w="2405" w:type="dxa"/>
            <w:gridSpan w:val="2"/>
          </w:tcPr>
          <w:p w14:paraId="1863F5A1" w14:textId="77777777" w:rsidR="00EC0074" w:rsidRPr="00E80CDE" w:rsidRDefault="00EC0074" w:rsidP="00C42FFE">
            <w:pPr>
              <w:rPr>
                <w:rFonts w:ascii="Cambria" w:hAnsi="Cambria" w:cstheme="minorHAnsi"/>
                <w:kern w:val="2"/>
                <w:sz w:val="20"/>
              </w:rPr>
            </w:pPr>
            <w:r w:rsidRPr="00E80CDE">
              <w:rPr>
                <w:rFonts w:ascii="Cambria" w:hAnsi="Cambria" w:cstheme="minorHAnsi"/>
                <w:b/>
                <w:bCs/>
                <w:kern w:val="2"/>
                <w:sz w:val="20"/>
              </w:rPr>
              <w:t>5.3.2.</w:t>
            </w:r>
            <w:r w:rsidRPr="00E80CDE">
              <w:rPr>
                <w:rFonts w:ascii="Cambria" w:hAnsi="Cambria" w:cstheme="minorHAnsi"/>
                <w:kern w:val="2"/>
                <w:sz w:val="20"/>
              </w:rPr>
              <w:t xml:space="preserve"> </w:t>
            </w:r>
            <w:r w:rsidRPr="00E80CDE">
              <w:rPr>
                <w:rFonts w:ascii="Cambria" w:hAnsi="Cambria" w:cstheme="minorHAnsi"/>
                <w:b/>
                <w:bCs/>
                <w:kern w:val="2"/>
                <w:sz w:val="20"/>
              </w:rPr>
              <w:t xml:space="preserve">Sutarties kainos / įkainių peržiūra dėl </w:t>
            </w:r>
            <w:r w:rsidRPr="00E80CDE">
              <w:rPr>
                <w:rFonts w:ascii="Cambria" w:hAnsi="Cambria" w:cstheme="minorHAnsi"/>
                <w:b/>
                <w:bCs/>
                <w:kern w:val="2"/>
                <w:sz w:val="20"/>
              </w:rPr>
              <w:lastRenderedPageBreak/>
              <w:t>kitų mokesčių, lemiančių Prekių kainos pokytį, pasikeitimo</w:t>
            </w:r>
          </w:p>
        </w:tc>
        <w:tc>
          <w:tcPr>
            <w:tcW w:w="7371" w:type="dxa"/>
            <w:gridSpan w:val="2"/>
          </w:tcPr>
          <w:p w14:paraId="4DD2D56A"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lastRenderedPageBreak/>
              <w:t>Netaikoma</w:t>
            </w:r>
          </w:p>
          <w:p w14:paraId="2C5218A1" w14:textId="77777777" w:rsidR="00EC0074" w:rsidRPr="00E80CDE" w:rsidRDefault="00EC0074" w:rsidP="00C42FFE">
            <w:pPr>
              <w:rPr>
                <w:rFonts w:ascii="Cambria" w:hAnsi="Cambria" w:cstheme="minorHAnsi"/>
                <w:kern w:val="2"/>
                <w:sz w:val="20"/>
              </w:rPr>
            </w:pPr>
          </w:p>
          <w:p w14:paraId="410B3DA4" w14:textId="77777777" w:rsidR="00EC0074" w:rsidRPr="00E80CDE" w:rsidRDefault="00EC0074" w:rsidP="00C42FFE">
            <w:pPr>
              <w:rPr>
                <w:rFonts w:ascii="Cambria" w:hAnsi="Cambria" w:cstheme="minorHAnsi"/>
                <w:kern w:val="2"/>
                <w:sz w:val="20"/>
              </w:rPr>
            </w:pPr>
          </w:p>
          <w:p w14:paraId="67489990" w14:textId="2198E29B" w:rsidR="00EC0074" w:rsidRPr="00E80CDE" w:rsidRDefault="00EC0074" w:rsidP="00C42FFE">
            <w:pPr>
              <w:rPr>
                <w:rFonts w:ascii="Cambria" w:hAnsi="Cambria" w:cstheme="minorHAnsi"/>
                <w:kern w:val="2"/>
                <w:sz w:val="20"/>
              </w:rPr>
            </w:pPr>
          </w:p>
        </w:tc>
      </w:tr>
      <w:tr w:rsidR="00EC0074" w:rsidRPr="00E80CDE" w14:paraId="0ABAD9EE" w14:textId="77777777" w:rsidTr="00F448A6">
        <w:trPr>
          <w:trHeight w:val="300"/>
        </w:trPr>
        <w:tc>
          <w:tcPr>
            <w:tcW w:w="2405" w:type="dxa"/>
            <w:gridSpan w:val="2"/>
          </w:tcPr>
          <w:p w14:paraId="6D42054A"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5.3.3. Sutarties kainos / įkainių peržiūra dėl kainų lygio pokyčio</w:t>
            </w:r>
          </w:p>
          <w:p w14:paraId="485F7EB3" w14:textId="733A8556" w:rsidR="00EC0074" w:rsidRPr="00E80CDE" w:rsidRDefault="00EC0074" w:rsidP="00C42FFE">
            <w:pPr>
              <w:rPr>
                <w:rFonts w:ascii="Cambria" w:hAnsi="Cambria" w:cstheme="minorHAnsi"/>
                <w:b/>
                <w:bCs/>
                <w:kern w:val="2"/>
                <w:sz w:val="20"/>
                <w:lang w:val="en-US"/>
              </w:rPr>
            </w:pPr>
          </w:p>
        </w:tc>
        <w:tc>
          <w:tcPr>
            <w:tcW w:w="7371" w:type="dxa"/>
            <w:gridSpan w:val="2"/>
          </w:tcPr>
          <w:p w14:paraId="429460B4" w14:textId="24295F47" w:rsidR="00EC0074" w:rsidRPr="00E80CDE" w:rsidRDefault="00EC0074" w:rsidP="00C42FFE">
            <w:pPr>
              <w:pStyle w:val="Default"/>
              <w:rPr>
                <w:rFonts w:ascii="Cambria" w:hAnsi="Cambria" w:cstheme="minorHAnsi"/>
                <w:sz w:val="20"/>
                <w:szCs w:val="20"/>
              </w:rPr>
            </w:pPr>
            <w:r w:rsidRPr="00E80CDE">
              <w:rPr>
                <w:rFonts w:ascii="Cambria" w:hAnsi="Cambria" w:cstheme="minorHAnsi"/>
                <w:kern w:val="2"/>
                <w:sz w:val="20"/>
                <w:szCs w:val="20"/>
              </w:rPr>
              <w:t xml:space="preserve">5.3.3.1 Bet kuri Sutarties šalis Sutarties galiojimo metu turi teisę inicijuoti </w:t>
            </w:r>
            <w:r w:rsidRPr="00E80CDE">
              <w:rPr>
                <w:rFonts w:ascii="Cambria" w:hAnsi="Cambria" w:cstheme="minorHAnsi"/>
                <w:color w:val="auto"/>
                <w:kern w:val="2"/>
                <w:sz w:val="20"/>
                <w:szCs w:val="20"/>
              </w:rPr>
              <w:t>Sutarties kainos</w:t>
            </w:r>
            <w:r w:rsidR="00843E75" w:rsidRPr="00E80CDE">
              <w:rPr>
                <w:rFonts w:ascii="Cambria" w:hAnsi="Cambria" w:cstheme="minorHAnsi"/>
                <w:color w:val="auto"/>
                <w:kern w:val="2"/>
                <w:sz w:val="20"/>
                <w:szCs w:val="20"/>
              </w:rPr>
              <w:t>/įkainių</w:t>
            </w:r>
            <w:r w:rsidRPr="00E80CDE">
              <w:rPr>
                <w:rFonts w:ascii="Cambria" w:hAnsi="Cambria" w:cstheme="minorHAnsi"/>
                <w:color w:val="auto"/>
                <w:kern w:val="2"/>
                <w:sz w:val="20"/>
                <w:szCs w:val="20"/>
              </w:rPr>
              <w:t xml:space="preserve"> peržiūrą (keitimą) ne anksčiau kaip po </w:t>
            </w:r>
            <w:r w:rsidR="00CB3310" w:rsidRPr="00E80CDE">
              <w:rPr>
                <w:rFonts w:ascii="Cambria" w:hAnsi="Cambria" w:cstheme="minorHAnsi"/>
                <w:color w:val="auto"/>
                <w:kern w:val="2"/>
                <w:sz w:val="20"/>
                <w:szCs w:val="20"/>
              </w:rPr>
              <w:t xml:space="preserve">6 (šešių) </w:t>
            </w:r>
            <w:proofErr w:type="spellStart"/>
            <w:r w:rsidR="00CB3310" w:rsidRPr="00E80CDE">
              <w:rPr>
                <w:rFonts w:ascii="Cambria" w:hAnsi="Cambria" w:cstheme="minorHAnsi"/>
                <w:color w:val="auto"/>
                <w:kern w:val="2"/>
                <w:sz w:val="20"/>
                <w:szCs w:val="20"/>
              </w:rPr>
              <w:t>mėn</w:t>
            </w:r>
            <w:proofErr w:type="spellEnd"/>
            <w:r w:rsidR="00CB3310" w:rsidRPr="00E80CDE">
              <w:rPr>
                <w:rFonts w:ascii="Cambria" w:hAnsi="Cambria" w:cstheme="minorHAnsi"/>
                <w:color w:val="auto"/>
                <w:kern w:val="2"/>
                <w:sz w:val="20"/>
                <w:szCs w:val="20"/>
              </w:rPr>
              <w:t xml:space="preserve"> </w:t>
            </w:r>
            <w:r w:rsidRPr="00E80CDE">
              <w:rPr>
                <w:rFonts w:ascii="Cambria" w:hAnsi="Cambria" w:cstheme="minorHAnsi"/>
                <w:color w:val="auto"/>
                <w:kern w:val="2"/>
                <w:sz w:val="20"/>
                <w:szCs w:val="20"/>
              </w:rPr>
              <w:t xml:space="preserve">nuo Sutarties įsigaliojimo dienos (jeigu peržiūra jau buvo atlikta – nuo </w:t>
            </w:r>
            <w:r w:rsidRPr="00E80CDE">
              <w:rPr>
                <w:rFonts w:ascii="Cambria" w:hAnsi="Cambria" w:cstheme="minorHAnsi"/>
                <w:kern w:val="2"/>
                <w:sz w:val="20"/>
                <w:szCs w:val="20"/>
              </w:rPr>
              <w:t xml:space="preserve">Susitarimo dėl paskutinio perskaičiavimo pagal šį Specialiųjų sąlygų punktą įsigaliojimo dienos). Sutarties </w:t>
            </w:r>
            <w:r w:rsidR="00843E75" w:rsidRPr="00E80CDE">
              <w:rPr>
                <w:rFonts w:ascii="Cambria" w:hAnsi="Cambria"/>
                <w:kern w:val="2"/>
                <w:sz w:val="20"/>
                <w:szCs w:val="20"/>
              </w:rPr>
              <w:t>kainos/įkainių</w:t>
            </w:r>
            <w:r w:rsidR="00CB3310" w:rsidRPr="00E80CDE">
              <w:rPr>
                <w:rFonts w:ascii="Cambria" w:hAnsi="Cambria" w:cstheme="minorHAnsi"/>
                <w:color w:val="ED7D31" w:themeColor="accent2"/>
                <w:kern w:val="2"/>
                <w:sz w:val="20"/>
                <w:szCs w:val="20"/>
              </w:rPr>
              <w:t xml:space="preserve"> </w:t>
            </w:r>
            <w:r w:rsidRPr="00E80CDE">
              <w:rPr>
                <w:rFonts w:ascii="Cambria" w:hAnsi="Cambria" w:cstheme="minorHAnsi"/>
                <w:kern w:val="2"/>
                <w:sz w:val="20"/>
                <w:szCs w:val="20"/>
              </w:rPr>
              <w:t xml:space="preserve">peržiūra atliekama </w:t>
            </w:r>
            <w:r w:rsidR="00843E75" w:rsidRPr="00E80CDE">
              <w:rPr>
                <w:rFonts w:ascii="Cambria" w:hAnsi="Cambria" w:cstheme="minorHAnsi"/>
                <w:kern w:val="2"/>
                <w:sz w:val="20"/>
                <w:szCs w:val="20"/>
              </w:rPr>
              <w:t>ne rečiau kaip kas 12 (dvylika) mėnesių</w:t>
            </w:r>
            <w:r w:rsidR="00CB3310" w:rsidRPr="00E80CDE">
              <w:rPr>
                <w:rFonts w:ascii="Cambria" w:hAnsi="Cambria" w:cstheme="minorHAnsi"/>
                <w:sz w:val="20"/>
                <w:szCs w:val="20"/>
              </w:rPr>
              <w:t xml:space="preserve"> </w:t>
            </w:r>
            <w:r w:rsidRPr="00E80CDE">
              <w:rPr>
                <w:rFonts w:ascii="Cambria" w:hAnsi="Cambria" w:cstheme="minorHAnsi"/>
                <w:kern w:val="2"/>
                <w:sz w:val="20"/>
                <w:szCs w:val="20"/>
              </w:rPr>
              <w:t>.</w:t>
            </w:r>
          </w:p>
          <w:p w14:paraId="514EA870" w14:textId="4F8A0A33" w:rsidR="00EC0074" w:rsidRPr="00E80CDE" w:rsidRDefault="00EC0074" w:rsidP="00C42FFE">
            <w:pPr>
              <w:rPr>
                <w:rFonts w:ascii="Cambria" w:hAnsi="Cambria" w:cstheme="minorHAnsi"/>
                <w:kern w:val="2"/>
                <w:sz w:val="20"/>
                <w:shd w:val="clear" w:color="auto" w:fill="FFFFFF"/>
              </w:rPr>
            </w:pPr>
            <w:r w:rsidRPr="00E80CDE">
              <w:rPr>
                <w:rFonts w:ascii="Cambria" w:hAnsi="Cambria" w:cstheme="minorHAnsi"/>
                <w:kern w:val="2"/>
                <w:sz w:val="20"/>
              </w:rPr>
              <w:t xml:space="preserve">5.3.3.2. Sutarties </w:t>
            </w:r>
            <w:r w:rsidR="00843E75" w:rsidRPr="00E80CDE">
              <w:rPr>
                <w:rFonts w:ascii="Cambria" w:hAnsi="Cambria" w:cstheme="minorHAnsi"/>
                <w:kern w:val="2"/>
                <w:sz w:val="20"/>
              </w:rPr>
              <w:t>kaina/įkainiai</w:t>
            </w:r>
            <w:r w:rsidRPr="00E80CDE">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 peržiūra negali apimti laikotarpio, už kurį jau buvo atliktas peržiūra.</w:t>
            </w:r>
          </w:p>
          <w:p w14:paraId="51A0C2BA" w14:textId="299A3282" w:rsidR="00EC0074" w:rsidRPr="00E80CDE" w:rsidRDefault="00EC0074" w:rsidP="00C42FFE">
            <w:pPr>
              <w:rPr>
                <w:rFonts w:ascii="Cambria" w:hAnsi="Cambria" w:cstheme="minorHAnsi"/>
                <w:kern w:val="2"/>
                <w:sz w:val="20"/>
                <w:shd w:val="clear" w:color="auto" w:fill="FFFFFF"/>
              </w:rPr>
            </w:pPr>
            <w:r w:rsidRPr="00E80CDE">
              <w:rPr>
                <w:rFonts w:ascii="Cambria" w:hAnsi="Cambria" w:cstheme="minorHAnsi"/>
                <w:kern w:val="2"/>
                <w:sz w:val="20"/>
              </w:rPr>
              <w:t xml:space="preserve">5.3.3.3. </w:t>
            </w:r>
            <w:r w:rsidRPr="00E80CDE">
              <w:rPr>
                <w:rFonts w:ascii="Cambria" w:hAnsi="Cambria" w:cstheme="minorHAnsi"/>
                <w:kern w:val="2"/>
                <w:sz w:val="20"/>
                <w:shd w:val="clear" w:color="auto" w:fill="FFFFFF"/>
              </w:rPr>
              <w:t xml:space="preserve">Jeigu Prekių tiekimas vėluoja dėl Tiekėjo kaltės, uždelstų pristatyti Prekių </w:t>
            </w:r>
            <w:r w:rsidR="00CB3310" w:rsidRPr="00E80CDE">
              <w:rPr>
                <w:rFonts w:ascii="Cambria" w:hAnsi="Cambria" w:cstheme="minorHAnsi"/>
                <w:kern w:val="2"/>
                <w:sz w:val="20"/>
                <w:shd w:val="clear" w:color="auto" w:fill="FFFFFF"/>
              </w:rPr>
              <w:t>kaina</w:t>
            </w:r>
            <w:r w:rsidR="00843E75" w:rsidRPr="00E80CDE">
              <w:rPr>
                <w:rFonts w:ascii="Cambria" w:hAnsi="Cambria" w:cstheme="minorHAnsi"/>
                <w:kern w:val="2"/>
                <w:sz w:val="20"/>
                <w:shd w:val="clear" w:color="auto" w:fill="FFFFFF"/>
              </w:rPr>
              <w:t>/įkainiai</w:t>
            </w:r>
            <w:r w:rsidRPr="00E80CDE">
              <w:rPr>
                <w:rFonts w:ascii="Cambria" w:hAnsi="Cambria" w:cstheme="minorHAnsi"/>
                <w:kern w:val="2"/>
                <w:sz w:val="20"/>
                <w:shd w:val="clear" w:color="auto" w:fill="FFFFFF"/>
              </w:rPr>
              <w:t xml:space="preserve"> nėra perskaičiuojami dėl kainų lygio kilimo (negali būti didinami).</w:t>
            </w:r>
          </w:p>
          <w:p w14:paraId="1F5B44F2" w14:textId="71EFDDB3"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rPr>
              <w:t xml:space="preserve">5.3.3.4. </w:t>
            </w:r>
            <w:r w:rsidRPr="00E80CDE">
              <w:rPr>
                <w:rFonts w:ascii="Cambria" w:hAnsi="Cambria" w:cstheme="minorHAnsi"/>
                <w:kern w:val="2"/>
                <w:sz w:val="20"/>
              </w:rPr>
              <w:t>Atlikdamos Sutarties kainos</w:t>
            </w:r>
            <w:r w:rsidR="00843E75" w:rsidRPr="00E80CDE">
              <w:rPr>
                <w:rFonts w:ascii="Cambria" w:hAnsi="Cambria" w:cstheme="minorHAnsi"/>
                <w:kern w:val="2"/>
                <w:sz w:val="20"/>
              </w:rPr>
              <w:t>/įkainių</w:t>
            </w:r>
            <w:r w:rsidRPr="00E80CDE">
              <w:rPr>
                <w:rFonts w:ascii="Cambria" w:hAnsi="Cambria" w:cstheme="minorHAnsi"/>
                <w:kern w:val="2"/>
                <w:sz w:val="20"/>
              </w:rPr>
              <w:t xml:space="preserve"> peržiūrą </w:t>
            </w:r>
            <w:r w:rsidR="00CB3310" w:rsidRPr="00E80CDE">
              <w:rPr>
                <w:rFonts w:ascii="Cambria" w:hAnsi="Cambria" w:cstheme="minorHAnsi"/>
                <w:kern w:val="2"/>
                <w:sz w:val="20"/>
                <w:shd w:val="clear" w:color="auto" w:fill="FFFFFF"/>
              </w:rPr>
              <w:t>Šalys vadovaujasi Valstybės duomenų agentūros viešai Oficialiosios statistikos portale paskelbtais Rodiklių duomenų bazės duomenimis, iš kitos Šalies prašydamos pateikti įrodymus (oficialų Valstybės duomenų agentūros ar kitos institucijos išduotą dokumentą ar patvirtinimą</w:t>
            </w:r>
            <w:r w:rsidRPr="00E80CDE">
              <w:rPr>
                <w:rFonts w:ascii="Cambria" w:hAnsi="Cambria" w:cstheme="minorHAnsi"/>
                <w:kern w:val="2"/>
                <w:sz w:val="20"/>
                <w:shd w:val="clear" w:color="auto" w:fill="FFFFFF"/>
              </w:rPr>
              <w:t>).</w:t>
            </w:r>
          </w:p>
          <w:p w14:paraId="0B70B68F" w14:textId="181B385C"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CB3310" w:rsidRPr="00E80CDE">
              <w:rPr>
                <w:rFonts w:ascii="Cambria" w:hAnsi="Cambria" w:cstheme="minorHAnsi"/>
                <w:kern w:val="2"/>
                <w:sz w:val="20"/>
                <w:shd w:val="clear" w:color="auto" w:fill="FFFFFF"/>
              </w:rPr>
              <w:t>kainą</w:t>
            </w:r>
            <w:r w:rsidRPr="00E80CDE">
              <w:rPr>
                <w:rFonts w:ascii="Cambria" w:hAnsi="Cambria" w:cstheme="minorHAnsi"/>
                <w:kern w:val="2"/>
                <w:sz w:val="20"/>
                <w:shd w:val="clear" w:color="auto" w:fill="FFFFFF"/>
              </w:rPr>
              <w:t>,</w:t>
            </w:r>
            <w:r w:rsidRPr="00E80CDE">
              <w:rPr>
                <w:rFonts w:ascii="Cambria" w:hAnsi="Cambria" w:cstheme="minorHAnsi"/>
                <w:color w:val="000000"/>
                <w:kern w:val="2"/>
                <w:sz w:val="20"/>
                <w:shd w:val="clear" w:color="auto" w:fill="FFFFFF"/>
              </w:rPr>
              <w:t xml:space="preserve"> perskaičiuotą Pradinės Sutarties vertę.</w:t>
            </w:r>
          </w:p>
          <w:p w14:paraId="7E1839BA" w14:textId="42837B36"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 xml:space="preserve">5.3.3.6. Nauja Sutarties </w:t>
            </w:r>
            <w:r w:rsidR="00CB3310" w:rsidRPr="00E80CDE">
              <w:rPr>
                <w:rFonts w:ascii="Cambria" w:hAnsi="Cambria" w:cstheme="minorHAnsi"/>
                <w:kern w:val="2"/>
                <w:sz w:val="20"/>
                <w:shd w:val="clear" w:color="auto" w:fill="FFFFFF"/>
              </w:rPr>
              <w:t>kaina</w:t>
            </w:r>
            <w:r w:rsidR="00CB3310" w:rsidRPr="00E80CDE">
              <w:rPr>
                <w:rFonts w:ascii="Cambria" w:hAnsi="Cambria" w:cstheme="minorHAnsi"/>
                <w:color w:val="FF0000"/>
                <w:kern w:val="2"/>
                <w:sz w:val="20"/>
                <w:shd w:val="clear" w:color="auto" w:fill="FFFFFF"/>
              </w:rPr>
              <w:t xml:space="preserve"> </w:t>
            </w:r>
            <w:r w:rsidRPr="00E80CDE">
              <w:rPr>
                <w:rFonts w:ascii="Cambria" w:hAnsi="Cambria" w:cstheme="minorHAnsi"/>
                <w:color w:val="FF0000"/>
                <w:kern w:val="2"/>
                <w:sz w:val="20"/>
                <w:shd w:val="clear" w:color="auto" w:fill="FFFFFF"/>
              </w:rPr>
              <w:t xml:space="preserve"> </w:t>
            </w:r>
            <w:r w:rsidRPr="00E80CDE">
              <w:rPr>
                <w:rFonts w:ascii="Cambria" w:hAnsi="Cambria" w:cstheme="minorHAnsi"/>
                <w:color w:val="000000"/>
                <w:kern w:val="2"/>
                <w:sz w:val="20"/>
                <w:shd w:val="clear" w:color="auto" w:fill="FFFFFF"/>
              </w:rPr>
              <w:t>apskaičiuojami pagal žemiau pateiktą formulę:</w:t>
            </w:r>
          </w:p>
          <w:p w14:paraId="723B4CBF" w14:textId="77777777" w:rsidR="0081222F" w:rsidRPr="00E80CDE" w:rsidRDefault="00D306B7" w:rsidP="00C42FFE">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EC0074" w:rsidRPr="00E80CDE">
              <w:rPr>
                <w:rFonts w:ascii="Cambria" w:hAnsi="Cambria" w:cstheme="minorHAnsi"/>
                <w:kern w:val="2"/>
                <w:sz w:val="20"/>
              </w:rPr>
              <w:t xml:space="preserve">, kur </w:t>
            </w:r>
          </w:p>
          <w:p w14:paraId="026B941A" w14:textId="2E75A4AD" w:rsidR="00EC0074"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 xml:space="preserve">a – </w:t>
            </w:r>
            <w:r w:rsidR="00CB3310" w:rsidRPr="00E80CDE">
              <w:rPr>
                <w:rFonts w:ascii="Cambria" w:hAnsi="Cambria" w:cstheme="minorHAnsi"/>
                <w:kern w:val="2"/>
                <w:sz w:val="20"/>
              </w:rPr>
              <w:t>kaina</w:t>
            </w:r>
            <w:r w:rsidR="00CB3310" w:rsidRPr="00E80CDE">
              <w:rPr>
                <w:rFonts w:ascii="Cambria" w:hAnsi="Cambria" w:cstheme="minorHAnsi"/>
                <w:color w:val="FF0000"/>
                <w:kern w:val="2"/>
                <w:sz w:val="20"/>
              </w:rPr>
              <w:t xml:space="preserve"> </w:t>
            </w:r>
            <w:r w:rsidRPr="00E80CDE">
              <w:rPr>
                <w:rFonts w:ascii="Cambria" w:hAnsi="Cambria" w:cstheme="minorHAnsi"/>
                <w:color w:val="FF0000"/>
                <w:kern w:val="2"/>
                <w:sz w:val="20"/>
              </w:rPr>
              <w:t xml:space="preserve"> </w:t>
            </w:r>
            <w:r w:rsidRPr="00E80CDE">
              <w:rPr>
                <w:rFonts w:ascii="Cambria" w:hAnsi="Cambria" w:cstheme="minorHAnsi"/>
                <w:kern w:val="2"/>
                <w:sz w:val="20"/>
              </w:rPr>
              <w:t>(Eur be PVM)) (jei peržiūra jau buvo atlikta, tai po paskutinio perskaičiavimo) </w:t>
            </w:r>
          </w:p>
          <w:p w14:paraId="741D62EA" w14:textId="63D959A1" w:rsidR="00EC0074"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a</w:t>
            </w:r>
            <w:r w:rsidRPr="00E80CDE">
              <w:rPr>
                <w:rFonts w:ascii="Cambria" w:hAnsi="Cambria" w:cstheme="minorHAnsi"/>
                <w:kern w:val="2"/>
                <w:sz w:val="20"/>
                <w:vertAlign w:val="subscript"/>
              </w:rPr>
              <w:t>1</w:t>
            </w:r>
            <w:r w:rsidRPr="00E80CDE">
              <w:rPr>
                <w:rFonts w:ascii="Cambria" w:hAnsi="Cambria" w:cstheme="minorHAnsi"/>
                <w:kern w:val="2"/>
                <w:sz w:val="20"/>
              </w:rPr>
              <w:t xml:space="preserve"> – perskaičiuota (pakeista) </w:t>
            </w:r>
            <w:r w:rsidR="00CB3310" w:rsidRPr="00E80CDE">
              <w:rPr>
                <w:rFonts w:ascii="Cambria" w:hAnsi="Cambria" w:cstheme="minorHAnsi"/>
                <w:kern w:val="2"/>
                <w:sz w:val="20"/>
              </w:rPr>
              <w:t>kaina</w:t>
            </w:r>
            <w:r w:rsidR="00CB3310" w:rsidRPr="00E80CDE">
              <w:rPr>
                <w:rFonts w:ascii="Cambria" w:hAnsi="Cambria" w:cstheme="minorHAnsi"/>
                <w:color w:val="FF0000"/>
                <w:kern w:val="2"/>
                <w:sz w:val="20"/>
              </w:rPr>
              <w:t xml:space="preserve"> </w:t>
            </w:r>
            <w:r w:rsidRPr="00E80CDE">
              <w:rPr>
                <w:rFonts w:ascii="Cambria" w:hAnsi="Cambria" w:cstheme="minorHAnsi"/>
                <w:kern w:val="2"/>
                <w:sz w:val="20"/>
              </w:rPr>
              <w:t>(Eur be PVM) </w:t>
            </w:r>
          </w:p>
          <w:p w14:paraId="41E9C86D" w14:textId="77777777" w:rsidR="0081222F"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 xml:space="preserve">k – pagal vartotojų kainų indeksą </w:t>
            </w:r>
            <w:r w:rsidRPr="00E80CDE">
              <w:rPr>
                <w:rFonts w:ascii="Cambria" w:hAnsi="Cambria" w:cstheme="minorHAnsi"/>
                <w:color w:val="4472C4"/>
                <w:kern w:val="2"/>
                <w:sz w:val="20"/>
              </w:rPr>
              <w:t xml:space="preserve"> </w:t>
            </w:r>
            <w:r w:rsidRPr="00E80CDE">
              <w:rPr>
                <w:rFonts w:ascii="Cambria" w:hAnsi="Cambria" w:cstheme="minorHAnsi"/>
                <w:kern w:val="2"/>
                <w:sz w:val="20"/>
              </w:rPr>
              <w:t>apskaičiuotas Vartojimo prekių ir paslaugų kainų pokytis (padidėjimas arba sumažėjimas) (%).</w:t>
            </w:r>
          </w:p>
          <w:p w14:paraId="26689110" w14:textId="1AB8E304" w:rsidR="00EC0074"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 xml:space="preserve"> „k“ reikšmė skaičiuojama pagal formulę</w:t>
            </w:r>
            <w:r w:rsidRPr="00E80CDE">
              <w:rPr>
                <w:rFonts w:ascii="Cambria" w:hAnsi="Cambria" w:cstheme="minorHAnsi"/>
                <w:color w:val="D13438"/>
                <w:kern w:val="2"/>
                <w:sz w:val="20"/>
              </w:rPr>
              <w:t xml:space="preserve"> </w:t>
            </w:r>
            <w:r w:rsidRPr="00E80CDE">
              <w:rPr>
                <w:rFonts w:ascii="Cambria" w:hAnsi="Cambria" w:cstheme="minorHAnsi"/>
                <w:color w:val="4472C4"/>
                <w:kern w:val="2"/>
                <w:sz w:val="20"/>
              </w:rPr>
              <w:t>(</w:t>
            </w:r>
            <w:r w:rsidRPr="00E80CDE">
              <w:rPr>
                <w:rFonts w:ascii="Cambria" w:hAnsi="Cambria" w:cstheme="minorHAnsi"/>
                <w:kern w:val="2"/>
                <w:sz w:val="20"/>
              </w:rPr>
              <w:t>:</w:t>
            </w:r>
          </w:p>
          <w:p w14:paraId="1491EC81" w14:textId="77777777" w:rsidR="00EC0074" w:rsidRPr="00E80CDE" w:rsidRDefault="00EC0074" w:rsidP="00C42FFE">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E80CDE">
              <w:rPr>
                <w:rFonts w:ascii="Cambria" w:hAnsi="Cambria" w:cstheme="minorHAnsi"/>
                <w:kern w:val="2"/>
                <w:sz w:val="20"/>
              </w:rPr>
              <w:t>, (proc.) kur</w:t>
            </w:r>
          </w:p>
          <w:p w14:paraId="3D2AD499" w14:textId="4080861D" w:rsidR="00EC0074" w:rsidRPr="00E80CDE" w:rsidRDefault="00EC0074" w:rsidP="00C42FFE">
            <w:pPr>
              <w:jc w:val="both"/>
              <w:textAlignment w:val="baseline"/>
              <w:rPr>
                <w:rFonts w:ascii="Cambria" w:hAnsi="Cambria"/>
                <w:kern w:val="2"/>
                <w:sz w:val="20"/>
              </w:rPr>
            </w:pPr>
            <w:proofErr w:type="spellStart"/>
            <w:r w:rsidRPr="00E80CDE">
              <w:rPr>
                <w:rFonts w:ascii="Cambria" w:hAnsi="Cambria" w:cstheme="minorHAnsi"/>
                <w:kern w:val="2"/>
                <w:sz w:val="20"/>
              </w:rPr>
              <w:t>Ind</w:t>
            </w:r>
            <w:r w:rsidRPr="00E80CDE">
              <w:rPr>
                <w:rFonts w:ascii="Cambria" w:hAnsi="Cambria" w:cstheme="minorHAnsi"/>
                <w:kern w:val="2"/>
                <w:sz w:val="20"/>
                <w:vertAlign w:val="subscript"/>
              </w:rPr>
              <w:t>naujausias</w:t>
            </w:r>
            <w:proofErr w:type="spellEnd"/>
            <w:r w:rsidRPr="00E80CDE">
              <w:rPr>
                <w:rFonts w:ascii="Cambria" w:hAnsi="Cambria" w:cstheme="minorHAnsi"/>
                <w:kern w:val="2"/>
                <w:sz w:val="20"/>
              </w:rPr>
              <w:t xml:space="preserve"> – kreipimosi dėl </w:t>
            </w:r>
            <w:r w:rsidR="00CB3310" w:rsidRPr="00E80CDE">
              <w:rPr>
                <w:rFonts w:ascii="Cambria" w:hAnsi="Cambria" w:cstheme="minorHAnsi"/>
                <w:kern w:val="2"/>
                <w:sz w:val="20"/>
              </w:rPr>
              <w:t>kainos</w:t>
            </w:r>
            <w:r w:rsidRPr="00E80CDE">
              <w:rPr>
                <w:rFonts w:ascii="Cambria" w:hAnsi="Cambria" w:cstheme="minorHAnsi"/>
                <w:color w:val="FF0000"/>
                <w:kern w:val="2"/>
                <w:sz w:val="20"/>
              </w:rPr>
              <w:t xml:space="preserve"> </w:t>
            </w:r>
            <w:r w:rsidRPr="00E80CDE">
              <w:rPr>
                <w:rFonts w:ascii="Cambria" w:hAnsi="Cambria" w:cstheme="minorHAnsi"/>
                <w:kern w:val="2"/>
                <w:sz w:val="20"/>
              </w:rPr>
              <w:t>peržiūros išsiuntimo kitai šaliai dieną paskelbtas naujausias vartoj</w:t>
            </w:r>
            <w:r w:rsidR="0081222F" w:rsidRPr="00E80CDE">
              <w:rPr>
                <w:rFonts w:ascii="Cambria" w:hAnsi="Cambria" w:cstheme="minorHAnsi"/>
                <w:kern w:val="2"/>
                <w:sz w:val="20"/>
              </w:rPr>
              <w:t xml:space="preserve">imo prekių ir paslaugų indeksas </w:t>
            </w:r>
            <w:r w:rsidR="0081222F" w:rsidRPr="00E80CDE">
              <w:rPr>
                <w:rFonts w:ascii="Cambria" w:hAnsi="Cambria"/>
                <w:kern w:val="2"/>
                <w:sz w:val="20"/>
              </w:rPr>
              <w:t xml:space="preserve">labiausiai atitinkantis pirkimo objekto rūšį). </w:t>
            </w:r>
          </w:p>
          <w:p w14:paraId="5E92FE70" w14:textId="6951F91A" w:rsidR="00855B86" w:rsidRPr="00E80CDE" w:rsidRDefault="00EC0074" w:rsidP="00C42FFE">
            <w:pPr>
              <w:rPr>
                <w:rFonts w:ascii="Cambria" w:hAnsi="Cambria" w:cstheme="minorHAnsi"/>
                <w:kern w:val="2"/>
                <w:sz w:val="20"/>
              </w:rPr>
            </w:pPr>
            <w:proofErr w:type="spellStart"/>
            <w:r w:rsidRPr="00E80CDE">
              <w:rPr>
                <w:rFonts w:ascii="Cambria" w:hAnsi="Cambria" w:cstheme="minorHAnsi"/>
                <w:kern w:val="2"/>
                <w:sz w:val="20"/>
              </w:rPr>
              <w:t>Ind</w:t>
            </w:r>
            <w:r w:rsidRPr="00E80CDE">
              <w:rPr>
                <w:rFonts w:ascii="Cambria" w:hAnsi="Cambria" w:cstheme="minorHAnsi"/>
                <w:kern w:val="2"/>
                <w:sz w:val="20"/>
                <w:vertAlign w:val="subscript"/>
              </w:rPr>
              <w:t>pradžia</w:t>
            </w:r>
            <w:proofErr w:type="spellEnd"/>
            <w:r w:rsidRPr="00E80CDE">
              <w:rPr>
                <w:rFonts w:ascii="Cambria" w:hAnsi="Cambria" w:cstheme="minorHAnsi"/>
                <w:kern w:val="2"/>
                <w:sz w:val="20"/>
              </w:rPr>
              <w:t xml:space="preserve"> – laikotarpio pradžios datos (mėnesio) vartojimo prekių ir paslaugų </w:t>
            </w:r>
            <w:r w:rsidR="0081222F" w:rsidRPr="00E80CDE">
              <w:rPr>
                <w:rFonts w:ascii="Cambria" w:hAnsi="Cambria"/>
                <w:kern w:val="2"/>
                <w:sz w:val="20"/>
              </w:rPr>
              <w:t xml:space="preserve">labiausiai atitinkantis Pirkimo objekto rūšį </w:t>
            </w:r>
            <w:r w:rsidRPr="00E80CDE">
              <w:rPr>
                <w:rFonts w:ascii="Cambria" w:hAnsi="Cambria" w:cstheme="minorHAnsi"/>
                <w:kern w:val="2"/>
                <w:sz w:val="20"/>
              </w:rPr>
              <w:t xml:space="preserve">indeksas . </w:t>
            </w:r>
          </w:p>
          <w:p w14:paraId="2F2AD337" w14:textId="31FD542D" w:rsidR="00EC0074" w:rsidRPr="00E80CDE" w:rsidRDefault="00EC0074" w:rsidP="00C42FFE">
            <w:pPr>
              <w:rPr>
                <w:rFonts w:ascii="Cambria" w:hAnsi="Cambria" w:cstheme="minorHAnsi"/>
                <w:color w:val="4472C4"/>
                <w:kern w:val="2"/>
                <w:sz w:val="20"/>
              </w:rPr>
            </w:pPr>
            <w:r w:rsidRPr="00E80CDE">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F5B276" w14:textId="4A5B4BFB"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rPr>
              <w:t xml:space="preserve">5.3.3.7. </w:t>
            </w:r>
            <w:r w:rsidRPr="00E80CDE">
              <w:rPr>
                <w:rFonts w:ascii="Cambria" w:hAnsi="Cambria" w:cstheme="minorHAnsi"/>
                <w:color w:val="000000"/>
                <w:kern w:val="2"/>
                <w:sz w:val="20"/>
                <w:shd w:val="clear" w:color="auto" w:fill="FFFFFF"/>
              </w:rPr>
              <w:t xml:space="preserve">Skaičiavimams indeksų reikšmės imamos </w:t>
            </w:r>
            <w:r w:rsidRPr="00E80CDE">
              <w:rPr>
                <w:rFonts w:ascii="Cambria" w:hAnsi="Cambria" w:cstheme="minorHAnsi"/>
                <w:b/>
                <w:bCs/>
                <w:kern w:val="2"/>
                <w:sz w:val="20"/>
                <w:shd w:val="clear" w:color="auto" w:fill="FFFFFF"/>
              </w:rPr>
              <w:t>keturių</w:t>
            </w:r>
            <w:r w:rsidRPr="00E80CDE">
              <w:rPr>
                <w:rFonts w:ascii="Cambria" w:hAnsi="Cambria" w:cstheme="minorHAnsi"/>
                <w:kern w:val="2"/>
                <w:sz w:val="20"/>
                <w:shd w:val="clear" w:color="auto" w:fill="FFFFFF"/>
              </w:rPr>
              <w:t xml:space="preserve"> skaitmenų po kablelio tikslumu. Apskaičiuotas pokytis (k) tolimesniems skaičiavimams naudojamas suapvalinus iki </w:t>
            </w:r>
            <w:r w:rsidRPr="00E80CDE">
              <w:rPr>
                <w:rFonts w:ascii="Cambria" w:hAnsi="Cambria" w:cstheme="minorHAnsi"/>
                <w:b/>
                <w:bCs/>
                <w:kern w:val="2"/>
                <w:sz w:val="20"/>
                <w:shd w:val="clear" w:color="auto" w:fill="FFFFFF"/>
              </w:rPr>
              <w:t>vieno</w:t>
            </w:r>
            <w:r w:rsidRPr="00E80CDE">
              <w:rPr>
                <w:rFonts w:ascii="Cambria" w:hAnsi="Cambria" w:cstheme="minorHAnsi"/>
                <w:kern w:val="2"/>
                <w:sz w:val="20"/>
                <w:shd w:val="clear" w:color="auto" w:fill="FFFFFF"/>
              </w:rPr>
              <w:t xml:space="preserve"> skaitmens po kablelio, o apskaičiuotas įkainis „a</w:t>
            </w:r>
            <w:r w:rsidRPr="00E80CDE">
              <w:rPr>
                <w:rFonts w:ascii="Cambria" w:hAnsi="Cambria" w:cstheme="minorHAnsi"/>
                <w:kern w:val="2"/>
                <w:sz w:val="20"/>
                <w:shd w:val="clear" w:color="auto" w:fill="FFFFFF"/>
                <w:vertAlign w:val="subscript"/>
              </w:rPr>
              <w:t>1</w:t>
            </w:r>
            <w:r w:rsidRPr="00E80CDE">
              <w:rPr>
                <w:rFonts w:ascii="Cambria" w:hAnsi="Cambria" w:cstheme="minorHAnsi"/>
                <w:kern w:val="2"/>
                <w:sz w:val="20"/>
                <w:shd w:val="clear" w:color="auto" w:fill="FFFFFF"/>
              </w:rPr>
              <w:t xml:space="preserve">“ suapvalinamas iki </w:t>
            </w:r>
            <w:r w:rsidRPr="00E80CDE">
              <w:rPr>
                <w:rFonts w:ascii="Cambria" w:hAnsi="Cambria" w:cstheme="minorHAnsi"/>
                <w:b/>
                <w:bCs/>
                <w:kern w:val="2"/>
                <w:sz w:val="20"/>
                <w:shd w:val="clear" w:color="auto" w:fill="FFFFFF"/>
              </w:rPr>
              <w:t xml:space="preserve">dviejų </w:t>
            </w:r>
            <w:r w:rsidRPr="00E80CDE">
              <w:rPr>
                <w:rFonts w:ascii="Cambria" w:hAnsi="Cambria" w:cstheme="minorHAnsi"/>
                <w:kern w:val="2"/>
                <w:sz w:val="20"/>
                <w:shd w:val="clear" w:color="auto" w:fill="FFFFFF"/>
              </w:rPr>
              <w:t>skaitmenų po kablelio.</w:t>
            </w:r>
          </w:p>
          <w:p w14:paraId="24CC054D" w14:textId="39BF36FC"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 xml:space="preserve">5.3.3.8. </w:t>
            </w:r>
            <w:r w:rsidRPr="00E80CDE">
              <w:rPr>
                <w:rFonts w:ascii="Cambria" w:hAnsi="Cambria" w:cstheme="minorHAnsi"/>
                <w:kern w:val="2"/>
                <w:sz w:val="20"/>
                <w:shd w:val="clear" w:color="auto" w:fill="FFFFFF"/>
              </w:rPr>
              <w:t xml:space="preserve">Šalis, siekianti Sutarties </w:t>
            </w:r>
            <w:r w:rsidR="00CB3310" w:rsidRPr="00E80CDE">
              <w:rPr>
                <w:rFonts w:ascii="Cambria" w:hAnsi="Cambria" w:cstheme="minorHAnsi"/>
                <w:kern w:val="2"/>
                <w:sz w:val="20"/>
                <w:shd w:val="clear" w:color="auto" w:fill="FFFFFF"/>
              </w:rPr>
              <w:t xml:space="preserve">kainos </w:t>
            </w:r>
            <w:r w:rsidRPr="00E80CDE">
              <w:rPr>
                <w:rFonts w:ascii="Cambria" w:hAnsi="Cambria" w:cstheme="minorHAnsi"/>
                <w:kern w:val="2"/>
                <w:sz w:val="20"/>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80CDE">
              <w:rPr>
                <w:rFonts w:ascii="Cambria" w:hAnsi="Cambria" w:cstheme="minorHAnsi"/>
                <w:kern w:val="2"/>
                <w:sz w:val="20"/>
                <w:bdr w:val="none" w:sz="0" w:space="0" w:color="auto" w:frame="1"/>
              </w:rPr>
              <w:t>kitus oficialius šaltinių duomenis</w:t>
            </w:r>
            <w:r w:rsidR="00CB3310" w:rsidRPr="00E80CDE">
              <w:rPr>
                <w:rFonts w:ascii="Cambria" w:hAnsi="Cambria" w:cstheme="minorHAnsi"/>
                <w:kern w:val="2"/>
                <w:sz w:val="20"/>
                <w:shd w:val="clear" w:color="auto" w:fill="FFFFFF"/>
              </w:rPr>
              <w:t xml:space="preserve">, kita svarbi informacija. </w:t>
            </w:r>
            <w:r w:rsidRPr="00E80CDE">
              <w:rPr>
                <w:rFonts w:ascii="Cambria" w:hAnsi="Cambria" w:cstheme="minorHAnsi"/>
                <w:kern w:val="2"/>
                <w:sz w:val="20"/>
                <w:shd w:val="clear" w:color="auto" w:fill="FFFFFF"/>
              </w:rPr>
              <w:t>Prašyme Šalis neturi teisės nurodyti kito Indekso ar prašyti perskaičiavimo pagal kitą Indeksą nei nurodytas šioje procedūroje.</w:t>
            </w:r>
          </w:p>
          <w:p w14:paraId="41F429CC" w14:textId="4726FECF" w:rsidR="00EC0074" w:rsidRPr="00E80CDE" w:rsidRDefault="00EC0074" w:rsidP="00C42FFE">
            <w:pPr>
              <w:rPr>
                <w:rFonts w:ascii="Cambria" w:hAnsi="Cambria" w:cstheme="minorHAnsi"/>
                <w:kern w:val="2"/>
                <w:sz w:val="20"/>
                <w:shd w:val="clear" w:color="auto" w:fill="FFFFFF"/>
              </w:rPr>
            </w:pPr>
            <w:r w:rsidRPr="00E80CDE">
              <w:rPr>
                <w:rFonts w:ascii="Cambria" w:hAnsi="Cambria" w:cstheme="minorHAnsi"/>
                <w:kern w:val="2"/>
                <w:sz w:val="20"/>
                <w:shd w:val="clear" w:color="auto" w:fill="FFFFFF"/>
              </w:rPr>
              <w:t>5</w:t>
            </w:r>
            <w:r w:rsidRPr="00E80CDE">
              <w:rPr>
                <w:rFonts w:ascii="Cambria" w:hAnsi="Cambria" w:cstheme="minorHAnsi"/>
                <w:kern w:val="2"/>
                <w:sz w:val="20"/>
              </w:rPr>
              <w:t xml:space="preserve">.3.3.9. </w:t>
            </w:r>
            <w:r w:rsidRPr="00E80CDE">
              <w:rPr>
                <w:rFonts w:ascii="Cambria" w:hAnsi="Cambria" w:cstheme="minorHAnsi"/>
                <w:kern w:val="2"/>
                <w:sz w:val="20"/>
                <w:shd w:val="clear" w:color="auto" w:fill="FFFFFF"/>
              </w:rPr>
              <w:t xml:space="preserve">Susitarimas turi būti sudarytas per </w:t>
            </w:r>
            <w:r w:rsidR="00CB3310" w:rsidRPr="00E80CDE">
              <w:rPr>
                <w:rFonts w:ascii="Cambria" w:hAnsi="Cambria" w:cstheme="minorHAnsi"/>
                <w:kern w:val="2"/>
                <w:sz w:val="20"/>
                <w:shd w:val="clear" w:color="auto" w:fill="FFFFFF"/>
              </w:rPr>
              <w:t>10 darbo dienų</w:t>
            </w:r>
            <w:r w:rsidRPr="00E80CDE">
              <w:rPr>
                <w:rFonts w:ascii="Cambria" w:hAnsi="Cambria" w:cstheme="minorHAnsi"/>
                <w:kern w:val="2"/>
                <w:sz w:val="20"/>
                <w:shd w:val="clear" w:color="auto" w:fill="FFFFFF"/>
              </w:rPr>
              <w:t xml:space="preserve"> nuo Šalies pateikto tinkamo prašymo perskaičiuoti S</w:t>
            </w:r>
            <w:r w:rsidRPr="00E80CDE">
              <w:rPr>
                <w:rFonts w:ascii="Cambria" w:hAnsi="Cambria" w:cstheme="minorHAnsi"/>
                <w:kern w:val="2"/>
                <w:sz w:val="20"/>
              </w:rPr>
              <w:t xml:space="preserve">utarties </w:t>
            </w:r>
            <w:r w:rsidR="00CB3310" w:rsidRPr="00E80CDE">
              <w:rPr>
                <w:rFonts w:ascii="Cambria" w:hAnsi="Cambria" w:cstheme="minorHAnsi"/>
                <w:kern w:val="2"/>
                <w:sz w:val="20"/>
                <w:shd w:val="clear" w:color="auto" w:fill="FFFFFF"/>
              </w:rPr>
              <w:t>kainą</w:t>
            </w:r>
            <w:r w:rsidR="0081222F" w:rsidRPr="00E80CDE">
              <w:rPr>
                <w:rFonts w:ascii="Cambria" w:hAnsi="Cambria" w:cstheme="minorHAnsi"/>
                <w:kern w:val="2"/>
                <w:sz w:val="20"/>
                <w:shd w:val="clear" w:color="auto" w:fill="FFFFFF"/>
              </w:rPr>
              <w:t>/įkainius</w:t>
            </w:r>
            <w:r w:rsidR="00CB3310" w:rsidRPr="00E80CDE">
              <w:rPr>
                <w:rFonts w:ascii="Cambria" w:hAnsi="Cambria" w:cstheme="minorHAnsi"/>
                <w:kern w:val="2"/>
                <w:sz w:val="20"/>
                <w:shd w:val="clear" w:color="auto" w:fill="FFFFFF"/>
              </w:rPr>
              <w:t xml:space="preserve"> </w:t>
            </w:r>
            <w:r w:rsidRPr="00E80CDE">
              <w:rPr>
                <w:rFonts w:ascii="Cambria" w:hAnsi="Cambria" w:cstheme="minorHAnsi"/>
                <w:kern w:val="2"/>
                <w:sz w:val="20"/>
                <w:shd w:val="clear" w:color="auto" w:fill="FFFFFF"/>
              </w:rPr>
              <w:t>gavimo dienos.</w:t>
            </w:r>
          </w:p>
          <w:p w14:paraId="65E12E52" w14:textId="3422419B" w:rsidR="00EC0074" w:rsidRPr="00E80CDE" w:rsidRDefault="00EC0074" w:rsidP="00C42FFE">
            <w:pPr>
              <w:rPr>
                <w:rFonts w:ascii="Cambria" w:hAnsi="Cambria" w:cstheme="minorHAnsi"/>
                <w:color w:val="000000"/>
                <w:kern w:val="2"/>
                <w:sz w:val="20"/>
                <w:bdr w:val="none" w:sz="0" w:space="0" w:color="auto" w:frame="1"/>
              </w:rPr>
            </w:pPr>
            <w:r w:rsidRPr="00E80CDE">
              <w:rPr>
                <w:rFonts w:ascii="Cambria" w:hAnsi="Cambria" w:cstheme="minorHAnsi"/>
                <w:color w:val="000000"/>
                <w:kern w:val="2"/>
                <w:sz w:val="20"/>
                <w:shd w:val="clear" w:color="auto" w:fill="FFFFFF"/>
              </w:rPr>
              <w:t xml:space="preserve">5.3.3.10. </w:t>
            </w:r>
            <w:r w:rsidRPr="00E80CDE">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w:t>
            </w:r>
            <w:r w:rsidR="00CB3310" w:rsidRPr="00E80CDE">
              <w:rPr>
                <w:rFonts w:ascii="Cambria" w:hAnsi="Cambria" w:cstheme="minorHAnsi"/>
                <w:color w:val="000000"/>
                <w:kern w:val="2"/>
                <w:sz w:val="20"/>
                <w:bdr w:val="none" w:sz="0" w:space="0" w:color="auto" w:frame="1"/>
              </w:rPr>
              <w:t>kamas pagal VPĮ nuostatas.</w:t>
            </w:r>
          </w:p>
        </w:tc>
      </w:tr>
      <w:tr w:rsidR="00EC0074" w:rsidRPr="00E80CDE" w14:paraId="1871D459" w14:textId="77777777" w:rsidTr="00F448A6">
        <w:trPr>
          <w:trHeight w:val="300"/>
        </w:trPr>
        <w:tc>
          <w:tcPr>
            <w:tcW w:w="2405" w:type="dxa"/>
            <w:gridSpan w:val="2"/>
          </w:tcPr>
          <w:p w14:paraId="3D4746A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5.3.4. Sutarties kainos / įkainių peržiūra dėl kainų lygio pokyčio pagal Prekių grupių kainų pokyčius</w:t>
            </w:r>
          </w:p>
        </w:tc>
        <w:tc>
          <w:tcPr>
            <w:tcW w:w="7371" w:type="dxa"/>
            <w:gridSpan w:val="2"/>
          </w:tcPr>
          <w:p w14:paraId="726DF0D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7EBD848D" w14:textId="77777777" w:rsidR="00EC0074" w:rsidRPr="00E80CDE" w:rsidRDefault="00EC0074" w:rsidP="00C42FFE">
            <w:pPr>
              <w:rPr>
                <w:rFonts w:ascii="Cambria" w:hAnsi="Cambria" w:cstheme="minorHAnsi"/>
                <w:kern w:val="2"/>
                <w:sz w:val="20"/>
              </w:rPr>
            </w:pPr>
          </w:p>
          <w:p w14:paraId="51DFF975" w14:textId="61A2CECE" w:rsidR="00EC0074" w:rsidRPr="00E80CDE" w:rsidRDefault="00EC0074" w:rsidP="00C42FFE">
            <w:pPr>
              <w:rPr>
                <w:rFonts w:ascii="Cambria" w:hAnsi="Cambria" w:cstheme="minorHAnsi"/>
                <w:kern w:val="2"/>
                <w:sz w:val="20"/>
              </w:rPr>
            </w:pPr>
          </w:p>
        </w:tc>
      </w:tr>
      <w:tr w:rsidR="00EC0074" w:rsidRPr="00E80CDE" w14:paraId="64473184" w14:textId="77777777" w:rsidTr="00F448A6">
        <w:trPr>
          <w:trHeight w:val="300"/>
        </w:trPr>
        <w:tc>
          <w:tcPr>
            <w:tcW w:w="2405" w:type="dxa"/>
            <w:gridSpan w:val="2"/>
          </w:tcPr>
          <w:p w14:paraId="61EC21D0"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5.4. Sutarties kainos / įkainių apskaičiavimas taikant </w:t>
            </w:r>
            <w:r w:rsidRPr="00E80CDE">
              <w:rPr>
                <w:rFonts w:ascii="Cambria" w:hAnsi="Cambria" w:cstheme="minorHAnsi"/>
                <w:b/>
                <w:bCs/>
                <w:kern w:val="2"/>
                <w:sz w:val="20"/>
                <w:u w:val="single"/>
              </w:rPr>
              <w:t>kiekio (apimties)</w:t>
            </w:r>
            <w:r w:rsidRPr="00E80CDE">
              <w:rPr>
                <w:rFonts w:ascii="Cambria" w:hAnsi="Cambria" w:cstheme="minorHAnsi"/>
                <w:b/>
                <w:bCs/>
                <w:kern w:val="2"/>
                <w:sz w:val="20"/>
              </w:rPr>
              <w:t xml:space="preserve"> keitimo taisykles</w:t>
            </w:r>
          </w:p>
        </w:tc>
        <w:tc>
          <w:tcPr>
            <w:tcW w:w="7371" w:type="dxa"/>
            <w:gridSpan w:val="2"/>
          </w:tcPr>
          <w:p w14:paraId="3ADA0D57"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5A3EA835" w14:textId="77777777" w:rsidR="00EC0074" w:rsidRPr="00E80CDE" w:rsidRDefault="00EC0074" w:rsidP="00C42FFE">
            <w:pPr>
              <w:rPr>
                <w:rFonts w:ascii="Cambria" w:hAnsi="Cambria" w:cstheme="minorHAnsi"/>
                <w:kern w:val="2"/>
                <w:sz w:val="20"/>
              </w:rPr>
            </w:pPr>
          </w:p>
          <w:p w14:paraId="126C6ABB" w14:textId="1F3F049B" w:rsidR="00EC0074" w:rsidRPr="00E80CDE" w:rsidRDefault="00EC0074" w:rsidP="00C42FFE">
            <w:pPr>
              <w:rPr>
                <w:rFonts w:ascii="Cambria" w:hAnsi="Cambria" w:cstheme="minorHAnsi"/>
                <w:kern w:val="2"/>
                <w:sz w:val="20"/>
              </w:rPr>
            </w:pPr>
          </w:p>
        </w:tc>
      </w:tr>
      <w:tr w:rsidR="00EC0074" w:rsidRPr="00E80CDE" w14:paraId="60884A2B" w14:textId="77777777" w:rsidTr="00F448A6">
        <w:trPr>
          <w:trHeight w:val="300"/>
        </w:trPr>
        <w:tc>
          <w:tcPr>
            <w:tcW w:w="2405" w:type="dxa"/>
            <w:gridSpan w:val="2"/>
          </w:tcPr>
          <w:p w14:paraId="1A438DE4"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5.5. Atsiskaitymo su Tiekėju terminas ir tvarka</w:t>
            </w:r>
          </w:p>
        </w:tc>
        <w:tc>
          <w:tcPr>
            <w:tcW w:w="7371" w:type="dxa"/>
            <w:gridSpan w:val="2"/>
          </w:tcPr>
          <w:p w14:paraId="2CA71DC0" w14:textId="74F5615B"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Pirkėjas atsiskaito su Tiekėju ne vėliau kaip per </w:t>
            </w:r>
            <w:r w:rsidR="005202BC" w:rsidRPr="00E80CDE">
              <w:rPr>
                <w:rFonts w:ascii="Cambria" w:hAnsi="Cambria" w:cstheme="minorHAnsi"/>
                <w:kern w:val="2"/>
                <w:sz w:val="20"/>
              </w:rPr>
              <w:t>30</w:t>
            </w:r>
            <w:r w:rsidRPr="00E80CDE">
              <w:rPr>
                <w:rFonts w:ascii="Cambria" w:hAnsi="Cambria" w:cstheme="minorHAnsi"/>
                <w:kern w:val="2"/>
                <w:sz w:val="20"/>
              </w:rPr>
              <w:t xml:space="preserve"> </w:t>
            </w:r>
            <w:r w:rsidR="005202BC" w:rsidRPr="00E80CDE">
              <w:rPr>
                <w:rFonts w:ascii="Cambria" w:hAnsi="Cambria" w:cstheme="minorHAnsi"/>
                <w:kern w:val="2"/>
                <w:sz w:val="20"/>
              </w:rPr>
              <w:t xml:space="preserve">kalendorinių dienų </w:t>
            </w:r>
            <w:r w:rsidRPr="00E80CDE">
              <w:rPr>
                <w:rFonts w:ascii="Cambria" w:hAnsi="Cambria" w:cstheme="minorHAnsi"/>
                <w:kern w:val="2"/>
                <w:sz w:val="20"/>
              </w:rPr>
              <w:t>nuo Sąskaitos gavimo dienos.</w:t>
            </w:r>
          </w:p>
          <w:p w14:paraId="222D11E3" w14:textId="77777777" w:rsidR="00EC0074" w:rsidRPr="00E80CDE" w:rsidRDefault="00EC0074" w:rsidP="00C42FFE">
            <w:pPr>
              <w:rPr>
                <w:rFonts w:ascii="Cambria" w:hAnsi="Cambria" w:cstheme="minorHAnsi"/>
                <w:kern w:val="2"/>
                <w:sz w:val="20"/>
              </w:rPr>
            </w:pPr>
          </w:p>
          <w:p w14:paraId="69E7111C" w14:textId="006FA121" w:rsidR="00EC0074" w:rsidRPr="00E80CDE" w:rsidRDefault="005202BC" w:rsidP="00C42FFE">
            <w:pPr>
              <w:rPr>
                <w:rFonts w:ascii="Cambria" w:hAnsi="Cambria" w:cstheme="minorHAnsi"/>
                <w:color w:val="000000"/>
                <w:kern w:val="2"/>
                <w:sz w:val="20"/>
                <w:shd w:val="clear" w:color="auto" w:fill="FFFFFF"/>
              </w:rPr>
            </w:pPr>
            <w:r w:rsidRPr="00E80CDE">
              <w:rPr>
                <w:rFonts w:ascii="Cambria" w:hAnsi="Cambria" w:cstheme="minorHAnsi"/>
                <w:kern w:val="2"/>
                <w:sz w:val="20"/>
                <w:shd w:val="clear" w:color="auto" w:fill="FFFFFF"/>
              </w:rPr>
              <w:t>Apmokėjimo sąlygos</w:t>
            </w:r>
            <w:r w:rsidR="00EC0074" w:rsidRPr="00E80CDE">
              <w:rPr>
                <w:rFonts w:ascii="Cambria" w:hAnsi="Cambria" w:cstheme="minorHAnsi"/>
                <w:kern w:val="2"/>
                <w:sz w:val="20"/>
                <w:shd w:val="clear" w:color="auto" w:fill="FFFFFF"/>
              </w:rPr>
              <w:t xml:space="preserve"> įvykdžius visus sutartinius įsipareigojimus, sumokama visa Sutarties kaina; </w:t>
            </w:r>
          </w:p>
        </w:tc>
      </w:tr>
      <w:tr w:rsidR="00EC0074" w:rsidRPr="00E80CDE" w14:paraId="7386C73E" w14:textId="77777777" w:rsidTr="00F448A6">
        <w:trPr>
          <w:trHeight w:val="300"/>
        </w:trPr>
        <w:tc>
          <w:tcPr>
            <w:tcW w:w="2405" w:type="dxa"/>
            <w:gridSpan w:val="2"/>
          </w:tcPr>
          <w:p w14:paraId="67923C2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5.6. Avansas</w:t>
            </w:r>
          </w:p>
        </w:tc>
        <w:tc>
          <w:tcPr>
            <w:tcW w:w="7371" w:type="dxa"/>
            <w:gridSpan w:val="2"/>
          </w:tcPr>
          <w:p w14:paraId="51D856CD" w14:textId="4BC1E824" w:rsidR="00EC0074" w:rsidRPr="00E80CDE" w:rsidRDefault="005202BC" w:rsidP="00C42FFE">
            <w:pPr>
              <w:rPr>
                <w:rFonts w:ascii="Cambria" w:hAnsi="Cambria" w:cstheme="minorHAnsi"/>
                <w:kern w:val="2"/>
                <w:sz w:val="20"/>
              </w:rPr>
            </w:pPr>
            <w:r w:rsidRPr="00E80CDE">
              <w:rPr>
                <w:rFonts w:ascii="Cambria" w:hAnsi="Cambria" w:cstheme="minorHAnsi"/>
                <w:kern w:val="2"/>
                <w:sz w:val="20"/>
              </w:rPr>
              <w:t>Netaikoma</w:t>
            </w:r>
          </w:p>
        </w:tc>
      </w:tr>
      <w:tr w:rsidR="00EC0074" w:rsidRPr="00E80CDE" w14:paraId="6893695A" w14:textId="77777777" w:rsidTr="00F448A6">
        <w:trPr>
          <w:trHeight w:val="300"/>
        </w:trPr>
        <w:tc>
          <w:tcPr>
            <w:tcW w:w="2405" w:type="dxa"/>
            <w:gridSpan w:val="2"/>
          </w:tcPr>
          <w:p w14:paraId="14968E6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5.7. Avanso užtikrinimas</w:t>
            </w:r>
          </w:p>
        </w:tc>
        <w:tc>
          <w:tcPr>
            <w:tcW w:w="7371" w:type="dxa"/>
            <w:gridSpan w:val="2"/>
          </w:tcPr>
          <w:p w14:paraId="6EE11EFD"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34457B2E" w14:textId="50C192D1" w:rsidR="00EC0074" w:rsidRPr="00E80CDE" w:rsidRDefault="00EC0074" w:rsidP="00C42FFE">
            <w:pPr>
              <w:rPr>
                <w:rFonts w:ascii="Cambria" w:hAnsi="Cambria" w:cstheme="minorHAnsi"/>
                <w:kern w:val="2"/>
                <w:sz w:val="20"/>
              </w:rPr>
            </w:pPr>
            <w:r w:rsidRPr="00E80CDE">
              <w:rPr>
                <w:rFonts w:ascii="Cambria" w:hAnsi="Cambria" w:cstheme="minorHAnsi"/>
                <w:color w:val="000000"/>
                <w:kern w:val="2"/>
                <w:sz w:val="20"/>
                <w:shd w:val="clear" w:color="auto" w:fill="FFFFFF"/>
              </w:rPr>
              <w:t xml:space="preserve"> </w:t>
            </w:r>
          </w:p>
        </w:tc>
      </w:tr>
      <w:tr w:rsidR="00EC0074" w:rsidRPr="00E80CDE" w14:paraId="27427FB5" w14:textId="77777777" w:rsidTr="003B7CBB">
        <w:trPr>
          <w:trHeight w:val="300"/>
        </w:trPr>
        <w:tc>
          <w:tcPr>
            <w:tcW w:w="9776" w:type="dxa"/>
            <w:gridSpan w:val="4"/>
          </w:tcPr>
          <w:p w14:paraId="7A3D9322"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6. PREKIŲ KOKYBĖ IR GARANTINIAI ĮSIPAREIGOJIMAI</w:t>
            </w:r>
          </w:p>
        </w:tc>
      </w:tr>
      <w:tr w:rsidR="00EC0074" w:rsidRPr="00E80CDE" w14:paraId="2DF5900E" w14:textId="77777777" w:rsidTr="00F448A6">
        <w:trPr>
          <w:trHeight w:val="300"/>
        </w:trPr>
        <w:tc>
          <w:tcPr>
            <w:tcW w:w="2405" w:type="dxa"/>
            <w:gridSpan w:val="2"/>
          </w:tcPr>
          <w:p w14:paraId="3D29FC1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6.1. Garantinis terminas</w:t>
            </w:r>
          </w:p>
        </w:tc>
        <w:tc>
          <w:tcPr>
            <w:tcW w:w="7371" w:type="dxa"/>
            <w:gridSpan w:val="2"/>
          </w:tcPr>
          <w:p w14:paraId="344AA054" w14:textId="4998C32B" w:rsidR="00EC0074" w:rsidRPr="00E80CDE" w:rsidRDefault="002D3998" w:rsidP="00312059">
            <w:pPr>
              <w:jc w:val="both"/>
              <w:rPr>
                <w:rFonts w:ascii="Cambria" w:hAnsi="Cambria" w:cstheme="minorHAnsi"/>
                <w:kern w:val="2"/>
                <w:sz w:val="20"/>
              </w:rPr>
            </w:pPr>
            <w:r>
              <w:rPr>
                <w:rFonts w:ascii="Cambria" w:hAnsi="Cambria"/>
                <w:kern w:val="2"/>
                <w:sz w:val="20"/>
              </w:rPr>
              <w:t>Garantinis terminas taikomas kaip nurodyta Sutarties priede Nr. (...) „Techninėje specifikacijoje“</w:t>
            </w:r>
          </w:p>
        </w:tc>
      </w:tr>
      <w:tr w:rsidR="00EC0074" w:rsidRPr="00E80CDE" w14:paraId="0BEF745F" w14:textId="77777777" w:rsidTr="00F448A6">
        <w:trPr>
          <w:trHeight w:val="300"/>
        </w:trPr>
        <w:tc>
          <w:tcPr>
            <w:tcW w:w="2405" w:type="dxa"/>
            <w:gridSpan w:val="2"/>
          </w:tcPr>
          <w:p w14:paraId="40A4453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6.2. Garantinė priežiūra</w:t>
            </w:r>
          </w:p>
        </w:tc>
        <w:tc>
          <w:tcPr>
            <w:tcW w:w="7371" w:type="dxa"/>
            <w:gridSpan w:val="2"/>
          </w:tcPr>
          <w:p w14:paraId="7CEC2FB7" w14:textId="7C5FFC89" w:rsidR="00EC0074" w:rsidRPr="00E80CDE" w:rsidRDefault="00C42FFE" w:rsidP="00C42FFE">
            <w:pPr>
              <w:jc w:val="both"/>
              <w:rPr>
                <w:rFonts w:ascii="Cambria" w:hAnsi="Cambria"/>
                <w:kern w:val="2"/>
                <w:sz w:val="20"/>
              </w:rPr>
            </w:pPr>
            <w:r w:rsidRPr="00E80CDE">
              <w:rPr>
                <w:rFonts w:ascii="Cambria" w:hAnsi="Cambria"/>
                <w:kern w:val="2"/>
                <w:sz w:val="20"/>
              </w:rPr>
              <w:t>Netaikoma</w:t>
            </w:r>
          </w:p>
        </w:tc>
      </w:tr>
      <w:tr w:rsidR="00EC0074" w:rsidRPr="00E80CDE" w14:paraId="292C8ACA" w14:textId="77777777" w:rsidTr="003B7CBB">
        <w:trPr>
          <w:trHeight w:val="300"/>
        </w:trPr>
        <w:tc>
          <w:tcPr>
            <w:tcW w:w="9776" w:type="dxa"/>
            <w:gridSpan w:val="4"/>
          </w:tcPr>
          <w:p w14:paraId="7C5021C5"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7. SUTARTIES VYKDYMUI PASITELKIAMI SUBTIEKĖJAI</w:t>
            </w:r>
          </w:p>
        </w:tc>
      </w:tr>
      <w:tr w:rsidR="00EC0074" w:rsidRPr="00E80CDE" w14:paraId="3C2879A6" w14:textId="77777777" w:rsidTr="00F448A6">
        <w:trPr>
          <w:trHeight w:val="300"/>
        </w:trPr>
        <w:tc>
          <w:tcPr>
            <w:tcW w:w="2405" w:type="dxa"/>
            <w:gridSpan w:val="2"/>
          </w:tcPr>
          <w:p w14:paraId="2CD5238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Sutarties vykdymui pasitelkiami subtiekėjai ir (ar) specialistai</w:t>
            </w:r>
          </w:p>
        </w:tc>
        <w:tc>
          <w:tcPr>
            <w:tcW w:w="7371" w:type="dxa"/>
            <w:gridSpan w:val="2"/>
          </w:tcPr>
          <w:p w14:paraId="07C1AC9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Sutarties vykdymui subtiekėjai ir (ar) specialistai nepasitelkiami.</w:t>
            </w:r>
          </w:p>
          <w:p w14:paraId="2C070AED" w14:textId="77777777" w:rsidR="00EC0074" w:rsidRPr="00E80CDE" w:rsidRDefault="00EC0074" w:rsidP="00C42FFE">
            <w:pPr>
              <w:rPr>
                <w:rFonts w:ascii="Cambria" w:hAnsi="Cambria" w:cstheme="minorHAnsi"/>
                <w:kern w:val="2"/>
                <w:sz w:val="20"/>
              </w:rPr>
            </w:pPr>
          </w:p>
          <w:p w14:paraId="253AF96B"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arba</w:t>
            </w:r>
          </w:p>
          <w:p w14:paraId="627F571C" w14:textId="77777777" w:rsidR="00EC0074" w:rsidRPr="00E80CDE" w:rsidRDefault="00EC0074" w:rsidP="00C42FFE">
            <w:pPr>
              <w:rPr>
                <w:rFonts w:ascii="Cambria" w:hAnsi="Cambria" w:cstheme="minorHAnsi"/>
                <w:kern w:val="2"/>
                <w:sz w:val="20"/>
              </w:rPr>
            </w:pPr>
          </w:p>
          <w:p w14:paraId="4A3DB3D3" w14:textId="77777777" w:rsidR="00EC0074" w:rsidRPr="00E80CDE" w:rsidRDefault="00EC0074" w:rsidP="00C42FFE">
            <w:pPr>
              <w:rPr>
                <w:rFonts w:ascii="Cambria" w:hAnsi="Cambria" w:cstheme="minorHAnsi"/>
                <w:b/>
                <w:bCs/>
                <w:kern w:val="2"/>
                <w:sz w:val="20"/>
              </w:rPr>
            </w:pPr>
            <w:r w:rsidRPr="00E80CDE">
              <w:rPr>
                <w:rFonts w:ascii="Cambria" w:hAnsi="Cambria" w:cstheme="minorHAnsi"/>
                <w:kern w:val="2"/>
                <w:sz w:val="20"/>
              </w:rPr>
              <w:t xml:space="preserve">Sutarties vykdymui pasitelkiami subtiekėjai ir (ar) specialistai yra nurodyti Sutarties priede Nr. </w:t>
            </w:r>
            <w:r w:rsidRPr="00E80CDE">
              <w:rPr>
                <w:rFonts w:ascii="Cambria" w:hAnsi="Cambria" w:cstheme="minorHAnsi"/>
                <w:kern w:val="2"/>
                <w:sz w:val="20"/>
                <w:highlight w:val="yellow"/>
              </w:rPr>
              <w:t>[...]</w:t>
            </w:r>
            <w:r w:rsidRPr="00E80CDE">
              <w:rPr>
                <w:rFonts w:ascii="Cambria" w:hAnsi="Cambria" w:cstheme="minorHAnsi"/>
                <w:kern w:val="2"/>
                <w:sz w:val="20"/>
              </w:rPr>
              <w:t xml:space="preserve"> „Sutarties vykdymui pasitelkiami subtiekėjai ir (ar) specialistai“</w:t>
            </w:r>
          </w:p>
        </w:tc>
      </w:tr>
      <w:tr w:rsidR="00EC0074" w:rsidRPr="00E80CDE" w14:paraId="734E6954" w14:textId="77777777" w:rsidTr="003B7CBB">
        <w:trPr>
          <w:trHeight w:val="300"/>
        </w:trPr>
        <w:tc>
          <w:tcPr>
            <w:tcW w:w="9776" w:type="dxa"/>
            <w:gridSpan w:val="4"/>
          </w:tcPr>
          <w:p w14:paraId="77CFA088"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8. PRIEVOLIŲ PAGAL SUTARTĮ ĮVYKDYMO UŽTIKRINIMAS</w:t>
            </w:r>
          </w:p>
        </w:tc>
      </w:tr>
      <w:tr w:rsidR="00EC0074" w:rsidRPr="00E80CDE" w14:paraId="5575179C" w14:textId="77777777" w:rsidTr="00F448A6">
        <w:trPr>
          <w:trHeight w:val="300"/>
        </w:trPr>
        <w:tc>
          <w:tcPr>
            <w:tcW w:w="2405" w:type="dxa"/>
            <w:gridSpan w:val="2"/>
          </w:tcPr>
          <w:p w14:paraId="222BB95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8.1. Prievolių pagal Sutartį įvykdymo užtikrinimas</w:t>
            </w:r>
          </w:p>
        </w:tc>
        <w:tc>
          <w:tcPr>
            <w:tcW w:w="7371" w:type="dxa"/>
            <w:gridSpan w:val="2"/>
          </w:tcPr>
          <w:p w14:paraId="027157BC" w14:textId="4EED0F4A" w:rsidR="00EC0074" w:rsidRPr="00E80CDE" w:rsidRDefault="00EC0074" w:rsidP="00C42FFE">
            <w:pPr>
              <w:rPr>
                <w:rFonts w:ascii="Cambria" w:hAnsi="Cambria" w:cstheme="minorHAnsi"/>
                <w:kern w:val="2"/>
                <w:sz w:val="20"/>
              </w:rPr>
            </w:pPr>
            <w:r w:rsidRPr="00E80CDE">
              <w:rPr>
                <w:rFonts w:ascii="Cambria" w:hAnsi="Cambria" w:cstheme="minorHAnsi"/>
                <w:kern w:val="2"/>
                <w:sz w:val="20"/>
              </w:rPr>
              <w:t>Prievolių pagal Sutartį įvykdymas užtikrinamas:</w:t>
            </w:r>
          </w:p>
          <w:p w14:paraId="6A0ED102" w14:textId="640DEFC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Nete</w:t>
            </w:r>
            <w:r w:rsidR="00A811A4" w:rsidRPr="00E80CDE">
              <w:rPr>
                <w:rFonts w:ascii="Cambria" w:hAnsi="Cambria" w:cstheme="minorHAnsi"/>
                <w:kern w:val="2"/>
                <w:sz w:val="20"/>
              </w:rPr>
              <w:t>sybomis (delspinigiais, bauda);</w:t>
            </w:r>
          </w:p>
        </w:tc>
      </w:tr>
      <w:tr w:rsidR="00EC0074" w:rsidRPr="00E80CDE" w14:paraId="54630126" w14:textId="77777777" w:rsidTr="00F448A6">
        <w:trPr>
          <w:trHeight w:val="300"/>
        </w:trPr>
        <w:tc>
          <w:tcPr>
            <w:tcW w:w="2405" w:type="dxa"/>
            <w:gridSpan w:val="2"/>
          </w:tcPr>
          <w:p w14:paraId="0817AC5E"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8.2. Sutarties įvykdymo užtikrinimo pateikimas </w:t>
            </w:r>
          </w:p>
        </w:tc>
        <w:tc>
          <w:tcPr>
            <w:tcW w:w="7371" w:type="dxa"/>
            <w:gridSpan w:val="2"/>
          </w:tcPr>
          <w:p w14:paraId="0F3C4CD2"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50DD49BF" w14:textId="671919A5" w:rsidR="00EC0074" w:rsidRPr="00E80CDE" w:rsidRDefault="00EC0074" w:rsidP="00C42FFE">
            <w:pPr>
              <w:rPr>
                <w:rFonts w:ascii="Cambria" w:hAnsi="Cambria" w:cstheme="minorHAnsi"/>
                <w:kern w:val="2"/>
                <w:sz w:val="20"/>
              </w:rPr>
            </w:pPr>
          </w:p>
        </w:tc>
      </w:tr>
      <w:tr w:rsidR="00EC0074" w:rsidRPr="00E80CDE" w14:paraId="493F1C26" w14:textId="77777777" w:rsidTr="003B7CBB">
        <w:trPr>
          <w:trHeight w:val="300"/>
        </w:trPr>
        <w:tc>
          <w:tcPr>
            <w:tcW w:w="9776" w:type="dxa"/>
            <w:gridSpan w:val="4"/>
          </w:tcPr>
          <w:p w14:paraId="752FE3B2" w14:textId="77777777" w:rsidR="00EC0074" w:rsidRPr="00E80CDE" w:rsidRDefault="00EC0074" w:rsidP="00C42FFE">
            <w:pPr>
              <w:ind w:firstLine="720"/>
              <w:jc w:val="center"/>
              <w:rPr>
                <w:rFonts w:ascii="Cambria" w:hAnsi="Cambria" w:cstheme="minorHAnsi"/>
                <w:b/>
                <w:bCs/>
                <w:kern w:val="2"/>
                <w:sz w:val="20"/>
              </w:rPr>
            </w:pPr>
            <w:r w:rsidRPr="00E80CDE">
              <w:rPr>
                <w:rFonts w:ascii="Cambria" w:hAnsi="Cambria" w:cstheme="minorHAnsi"/>
                <w:b/>
                <w:bCs/>
                <w:kern w:val="2"/>
                <w:sz w:val="20"/>
              </w:rPr>
              <w:t>9. ŠALIŲ ATSAKOMYBĖ</w:t>
            </w:r>
            <w:r w:rsidRPr="00E80CDE">
              <w:rPr>
                <w:rFonts w:ascii="Cambria" w:hAnsi="Cambria" w:cstheme="minorHAnsi"/>
                <w:b/>
                <w:bCs/>
                <w:kern w:val="2"/>
                <w:sz w:val="20"/>
              </w:rPr>
              <w:tab/>
            </w:r>
          </w:p>
        </w:tc>
      </w:tr>
      <w:tr w:rsidR="00EC0074" w:rsidRPr="00E80CDE" w14:paraId="21E10D8A" w14:textId="77777777" w:rsidTr="00F448A6">
        <w:trPr>
          <w:trHeight w:val="300"/>
        </w:trPr>
        <w:tc>
          <w:tcPr>
            <w:tcW w:w="2405" w:type="dxa"/>
            <w:gridSpan w:val="2"/>
          </w:tcPr>
          <w:p w14:paraId="1527BAA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9.1. Pirkėjui taikomos netesybos už mokėjimų pagal Sutartį vėlavimą</w:t>
            </w:r>
          </w:p>
        </w:tc>
        <w:tc>
          <w:tcPr>
            <w:tcW w:w="7371" w:type="dxa"/>
            <w:gridSpan w:val="2"/>
          </w:tcPr>
          <w:p w14:paraId="251E9905" w14:textId="53B1318C" w:rsidR="00EC0074" w:rsidRPr="00E80CDE" w:rsidRDefault="00EC0074" w:rsidP="00C42FFE">
            <w:pPr>
              <w:rPr>
                <w:rFonts w:ascii="Cambria" w:hAnsi="Cambria" w:cstheme="minorHAnsi"/>
                <w:kern w:val="2"/>
                <w:sz w:val="20"/>
              </w:rPr>
            </w:pPr>
            <w:r w:rsidRPr="00E80CDE">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9E7AA7" w:rsidRPr="00E80CDE">
              <w:rPr>
                <w:rFonts w:ascii="Cambria" w:hAnsi="Cambria" w:cstheme="minorHAnsi"/>
                <w:kern w:val="2"/>
                <w:sz w:val="20"/>
              </w:rPr>
              <w:t>05</w:t>
            </w:r>
            <w:r w:rsidRPr="00E80CDE">
              <w:rPr>
                <w:rFonts w:ascii="Cambria" w:hAnsi="Cambria" w:cstheme="minorHAnsi"/>
                <w:kern w:val="2"/>
                <w:sz w:val="20"/>
              </w:rPr>
              <w:t xml:space="preserve"> (</w:t>
            </w:r>
            <w:r w:rsidR="009E7AA7" w:rsidRPr="00E80CDE">
              <w:rPr>
                <w:rFonts w:ascii="Cambria" w:hAnsi="Cambria" w:cstheme="minorHAnsi"/>
                <w:kern w:val="2"/>
                <w:sz w:val="20"/>
              </w:rPr>
              <w:t>penkios</w:t>
            </w:r>
            <w:r w:rsidRPr="00E80CDE">
              <w:rPr>
                <w:rFonts w:ascii="Cambria" w:hAnsi="Cambria" w:cstheme="minorHAnsi"/>
                <w:kern w:val="2"/>
                <w:sz w:val="20"/>
              </w:rPr>
              <w:t xml:space="preserve"> šimtosios) procento dydžio delspinigius nuo neapmokėtos sumos be PVM už kiekvieną vėlavimo </w:t>
            </w:r>
            <w:r w:rsidR="009E7AA7" w:rsidRPr="00E80CDE">
              <w:rPr>
                <w:rFonts w:ascii="Cambria" w:hAnsi="Cambria" w:cstheme="minorHAnsi"/>
                <w:kern w:val="2"/>
                <w:sz w:val="20"/>
              </w:rPr>
              <w:t>dieną</w:t>
            </w:r>
            <w:r w:rsidRPr="00E80CDE">
              <w:rPr>
                <w:rFonts w:ascii="Cambria" w:hAnsi="Cambria" w:cstheme="minorHAnsi"/>
                <w:kern w:val="2"/>
                <w:sz w:val="20"/>
              </w:rPr>
              <w:t>.  </w:t>
            </w:r>
          </w:p>
        </w:tc>
      </w:tr>
      <w:tr w:rsidR="00EC0074" w:rsidRPr="00E80CDE" w14:paraId="76B801E3" w14:textId="77777777" w:rsidTr="00F448A6">
        <w:trPr>
          <w:trHeight w:val="300"/>
        </w:trPr>
        <w:tc>
          <w:tcPr>
            <w:tcW w:w="2405" w:type="dxa"/>
            <w:gridSpan w:val="2"/>
          </w:tcPr>
          <w:p w14:paraId="51D12DD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9.2. Tiekėjui taikomos netesybos</w:t>
            </w:r>
          </w:p>
        </w:tc>
        <w:tc>
          <w:tcPr>
            <w:tcW w:w="7371" w:type="dxa"/>
            <w:gridSpan w:val="2"/>
          </w:tcPr>
          <w:p w14:paraId="60301ADD" w14:textId="5DE55383" w:rsidR="00D27F19" w:rsidRPr="00E80CDE" w:rsidRDefault="00EC0074" w:rsidP="00C42FFE">
            <w:pPr>
              <w:rPr>
                <w:rFonts w:ascii="Cambria" w:hAnsi="Cambria" w:cstheme="minorHAnsi"/>
                <w:color w:val="000000"/>
                <w:kern w:val="2"/>
                <w:sz w:val="20"/>
                <w:lang w:val="en-US"/>
              </w:rPr>
            </w:pPr>
            <w:r w:rsidRPr="00E80CDE">
              <w:rPr>
                <w:rFonts w:ascii="Cambria" w:hAnsi="Cambria" w:cstheme="minorHAnsi"/>
                <w:color w:val="000000"/>
                <w:kern w:val="2"/>
                <w:sz w:val="20"/>
              </w:rPr>
              <w:t>9</w:t>
            </w:r>
            <w:r w:rsidRPr="00E80CDE">
              <w:rPr>
                <w:rFonts w:ascii="Cambria" w:hAnsi="Cambria" w:cstheme="minorHAnsi"/>
                <w:color w:val="000000"/>
                <w:kern w:val="2"/>
                <w:sz w:val="20"/>
                <w:lang w:val="en-US"/>
              </w:rPr>
              <w:t xml:space="preserve">.2.1. </w:t>
            </w:r>
            <w:r w:rsidR="00D27F19" w:rsidRPr="00E80CDE">
              <w:rPr>
                <w:rFonts w:ascii="Cambria" w:hAnsi="Cambria"/>
                <w:bCs/>
                <w:kern w:val="2"/>
                <w:sz w:val="20"/>
              </w:rPr>
              <w:t>Prekių perdavimo–priėmimo metu pastebėtiem</w:t>
            </w:r>
            <w:r w:rsidR="002D3D83" w:rsidRPr="00E80CDE">
              <w:rPr>
                <w:rFonts w:ascii="Cambria" w:hAnsi="Cambria"/>
                <w:bCs/>
                <w:kern w:val="2"/>
                <w:sz w:val="20"/>
              </w:rPr>
              <w:t>s</w:t>
            </w:r>
            <w:r w:rsidR="00312059" w:rsidRPr="00E80CDE">
              <w:rPr>
                <w:rFonts w:ascii="Cambria" w:hAnsi="Cambria"/>
                <w:bCs/>
                <w:kern w:val="2"/>
                <w:sz w:val="20"/>
              </w:rPr>
              <w:t xml:space="preserve"> trūkumams šalinti nustatomas 5</w:t>
            </w:r>
            <w:r w:rsidR="00D27F19" w:rsidRPr="00E80CDE">
              <w:rPr>
                <w:rFonts w:ascii="Cambria" w:hAnsi="Cambria"/>
                <w:bCs/>
                <w:kern w:val="2"/>
                <w:sz w:val="20"/>
              </w:rPr>
              <w:t xml:space="preserve"> (</w:t>
            </w:r>
            <w:r w:rsidR="00312059" w:rsidRPr="00E80CDE">
              <w:rPr>
                <w:rFonts w:ascii="Cambria" w:hAnsi="Cambria"/>
                <w:bCs/>
                <w:kern w:val="2"/>
                <w:sz w:val="20"/>
              </w:rPr>
              <w:t>penkių</w:t>
            </w:r>
            <w:r w:rsidR="00D27F19" w:rsidRPr="00E80CDE">
              <w:rPr>
                <w:rFonts w:ascii="Cambria" w:hAnsi="Cambria"/>
                <w:bCs/>
                <w:kern w:val="2"/>
                <w:sz w:val="20"/>
              </w:rPr>
              <w:t>) darbo dienų terminas. Esant perduotos ir priimtos Prekės trūkumams, Tiekė</w:t>
            </w:r>
            <w:r w:rsidR="00312059" w:rsidRPr="00E80CDE">
              <w:rPr>
                <w:rFonts w:ascii="Cambria" w:hAnsi="Cambria"/>
                <w:bCs/>
                <w:kern w:val="2"/>
                <w:sz w:val="20"/>
              </w:rPr>
              <w:t>jas privalo juos pašalinti per 5</w:t>
            </w:r>
            <w:r w:rsidR="00D27F19" w:rsidRPr="00E80CDE">
              <w:rPr>
                <w:rFonts w:ascii="Cambria" w:hAnsi="Cambria"/>
                <w:bCs/>
                <w:kern w:val="2"/>
                <w:sz w:val="20"/>
              </w:rPr>
              <w:t xml:space="preserve"> (</w:t>
            </w:r>
            <w:r w:rsidR="00312059" w:rsidRPr="00E80CDE">
              <w:rPr>
                <w:rFonts w:ascii="Cambria" w:hAnsi="Cambria"/>
                <w:bCs/>
                <w:kern w:val="2"/>
                <w:sz w:val="20"/>
              </w:rPr>
              <w:t>penkių</w:t>
            </w:r>
            <w:r w:rsidR="00D27F19" w:rsidRPr="00E80CDE">
              <w:rPr>
                <w:rFonts w:ascii="Cambria" w:hAnsi="Cambria"/>
                <w:bCs/>
                <w:kern w:val="2"/>
                <w:sz w:val="20"/>
              </w:rPr>
              <w:t>) darbo dienų terminą.</w:t>
            </w:r>
          </w:p>
          <w:p w14:paraId="60D9631B" w14:textId="44C18EE9" w:rsidR="00EC0074" w:rsidRPr="00E80CDE" w:rsidRDefault="00D27F19" w:rsidP="00C42FFE">
            <w:pPr>
              <w:rPr>
                <w:rFonts w:ascii="Cambria" w:hAnsi="Cambria" w:cstheme="minorHAnsi"/>
                <w:kern w:val="2"/>
                <w:sz w:val="20"/>
              </w:rPr>
            </w:pPr>
            <w:r w:rsidRPr="00E80CDE">
              <w:rPr>
                <w:rFonts w:ascii="Cambria" w:hAnsi="Cambria" w:cstheme="minorHAnsi"/>
                <w:kern w:val="2"/>
                <w:sz w:val="20"/>
                <w:lang w:val="en-US"/>
              </w:rPr>
              <w:t>9.2.</w:t>
            </w:r>
            <w:proofErr w:type="gramStart"/>
            <w:r w:rsidRPr="00E80CDE">
              <w:rPr>
                <w:rFonts w:ascii="Cambria" w:hAnsi="Cambria" w:cstheme="minorHAnsi"/>
                <w:kern w:val="2"/>
                <w:sz w:val="20"/>
                <w:lang w:val="en-US"/>
              </w:rPr>
              <w:t>1.</w:t>
            </w:r>
            <w:r w:rsidR="00EC0074" w:rsidRPr="00E80CDE">
              <w:rPr>
                <w:rFonts w:ascii="Cambria" w:hAnsi="Cambria" w:cstheme="minorHAnsi"/>
                <w:kern w:val="2"/>
                <w:sz w:val="20"/>
              </w:rPr>
              <w:t>Jeigu</w:t>
            </w:r>
            <w:proofErr w:type="gramEnd"/>
            <w:r w:rsidR="00EC0074" w:rsidRPr="00E80CDE">
              <w:rPr>
                <w:rFonts w:ascii="Cambria" w:hAnsi="Cambria" w:cstheme="minorHAnsi"/>
                <w:kern w:val="2"/>
                <w:sz w:val="20"/>
              </w:rPr>
              <w:t xml:space="preserve"> Tiekėjas vėluoja vykdyti užsakymą, tiekti Prekes ar ištaisyti jų trūkumus arba nevykdo kitų sutartinių įsipareigojimų, Pirkėjas nuo kitos nei nustatytas terminas dienos Tiekėjui skaičiuoja </w:t>
            </w:r>
            <w:r w:rsidR="009E7AA7" w:rsidRPr="00E80CDE">
              <w:rPr>
                <w:rFonts w:ascii="Cambria" w:hAnsi="Cambria" w:cstheme="minorHAnsi"/>
                <w:kern w:val="2"/>
                <w:sz w:val="20"/>
              </w:rPr>
              <w:t>0,05 (penkios</w:t>
            </w:r>
            <w:r w:rsidR="00EC0074" w:rsidRPr="00E80CDE">
              <w:rPr>
                <w:rFonts w:ascii="Cambria" w:hAnsi="Cambria" w:cstheme="minorHAnsi"/>
                <w:kern w:val="2"/>
                <w:sz w:val="20"/>
              </w:rPr>
              <w:t xml:space="preserve"> šimtosios) procento  dydžio delspinigius už kiekvieną uždelstą dieną nuo laiku neperduotų Prekių ar Prekių, turinčių trūkumų, kainos be PVM. </w:t>
            </w:r>
          </w:p>
          <w:p w14:paraId="5A3D24C2" w14:textId="60339B23" w:rsidR="00EC0074" w:rsidRPr="00E80CDE" w:rsidRDefault="00D27F19" w:rsidP="00C42FFE">
            <w:pPr>
              <w:rPr>
                <w:rFonts w:ascii="Cambria" w:hAnsi="Cambria" w:cstheme="minorHAnsi"/>
                <w:b/>
                <w:bCs/>
                <w:kern w:val="2"/>
                <w:sz w:val="20"/>
              </w:rPr>
            </w:pPr>
            <w:r w:rsidRPr="00E80CDE">
              <w:rPr>
                <w:rFonts w:ascii="Cambria" w:hAnsi="Cambria" w:cstheme="minorHAnsi"/>
                <w:kern w:val="2"/>
                <w:sz w:val="20"/>
              </w:rPr>
              <w:t>9.2.3</w:t>
            </w:r>
            <w:r w:rsidR="00EC0074" w:rsidRPr="00E80CDE">
              <w:rPr>
                <w:rFonts w:ascii="Cambria" w:hAnsi="Cambria" w:cstheme="minorHAnsi"/>
                <w:kern w:val="2"/>
                <w:sz w:val="20"/>
              </w:rPr>
              <w:t>.</w:t>
            </w:r>
            <w:r w:rsidR="00EC0074" w:rsidRPr="00E80CDE">
              <w:rPr>
                <w:rFonts w:ascii="Cambria" w:hAnsi="Cambria" w:cstheme="minorHAnsi"/>
                <w:kern w:val="2"/>
                <w:sz w:val="20"/>
                <w:lang w:val="en-US"/>
              </w:rPr>
              <w:t xml:space="preserve"> </w:t>
            </w:r>
            <w:r w:rsidR="00EC0074" w:rsidRPr="00E80CDE">
              <w:rPr>
                <w:rFonts w:ascii="Cambria" w:hAnsi="Cambria" w:cstheme="minorHAnsi"/>
                <w:kern w:val="2"/>
                <w:sz w:val="20"/>
              </w:rPr>
              <w:t xml:space="preserve">Tiekėjas privalo sumokėti Pirkėjui netesybas per </w:t>
            </w:r>
            <w:r w:rsidR="009E7AA7" w:rsidRPr="00E80CDE">
              <w:rPr>
                <w:rFonts w:ascii="Cambria" w:hAnsi="Cambria" w:cstheme="minorHAnsi"/>
                <w:kern w:val="2"/>
                <w:sz w:val="20"/>
              </w:rPr>
              <w:t>30</w:t>
            </w:r>
            <w:r w:rsidR="00EC0074" w:rsidRPr="00E80CDE">
              <w:rPr>
                <w:rFonts w:ascii="Cambria" w:hAnsi="Cambria" w:cstheme="minorHAnsi"/>
                <w:kern w:val="2"/>
                <w:sz w:val="20"/>
              </w:rPr>
              <w:t xml:space="preserve"> dienų nuo Pirkėjo pareikalavimo. </w:t>
            </w:r>
          </w:p>
        </w:tc>
      </w:tr>
      <w:tr w:rsidR="00EC0074" w:rsidRPr="00E80CDE" w14:paraId="3DE3E946" w14:textId="77777777" w:rsidTr="00F448A6">
        <w:trPr>
          <w:trHeight w:val="300"/>
        </w:trPr>
        <w:tc>
          <w:tcPr>
            <w:tcW w:w="2405" w:type="dxa"/>
            <w:gridSpan w:val="2"/>
          </w:tcPr>
          <w:p w14:paraId="0C2D526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9.3. Tiekėjui / Pirkėjui taikoma bauda nutraukus Sutartį dėl </w:t>
            </w:r>
            <w:r w:rsidRPr="00E80CDE">
              <w:rPr>
                <w:rFonts w:ascii="Cambria" w:hAnsi="Cambria" w:cstheme="minorHAnsi"/>
                <w:b/>
                <w:bCs/>
                <w:kern w:val="2"/>
                <w:sz w:val="20"/>
              </w:rPr>
              <w:lastRenderedPageBreak/>
              <w:t>esminio Sutarties pažeidimo</w:t>
            </w:r>
          </w:p>
        </w:tc>
        <w:tc>
          <w:tcPr>
            <w:tcW w:w="7371" w:type="dxa"/>
            <w:gridSpan w:val="2"/>
          </w:tcPr>
          <w:p w14:paraId="41BE4940" w14:textId="5CC8F36D" w:rsidR="00EC0074" w:rsidRPr="00E80CDE" w:rsidRDefault="00EC0074" w:rsidP="00C42FFE">
            <w:pPr>
              <w:rPr>
                <w:rFonts w:ascii="Cambria" w:hAnsi="Cambria" w:cstheme="minorHAnsi"/>
                <w:kern w:val="2"/>
                <w:sz w:val="20"/>
              </w:rPr>
            </w:pPr>
            <w:r w:rsidRPr="00E80CDE">
              <w:rPr>
                <w:rFonts w:ascii="Cambria" w:hAnsi="Cambria" w:cstheme="minorHAnsi"/>
                <w:kern w:val="2"/>
                <w:sz w:val="20"/>
              </w:rPr>
              <w:lastRenderedPageBreak/>
              <w:t xml:space="preserve">Nutraukus Sutartį dėl esminio Sutarties pažeidimo, nustatyto Sutarties Specialiosiose sąlygose, mokama </w:t>
            </w:r>
            <w:r w:rsidR="002D3998">
              <w:rPr>
                <w:rFonts w:ascii="Cambria" w:hAnsi="Cambria" w:cstheme="minorHAnsi"/>
                <w:kern w:val="2"/>
                <w:sz w:val="20"/>
              </w:rPr>
              <w:t>2</w:t>
            </w:r>
            <w:r w:rsidR="00CD5E1D" w:rsidRPr="00E80CDE">
              <w:rPr>
                <w:rFonts w:ascii="Cambria" w:hAnsi="Cambria" w:cstheme="minorHAnsi"/>
                <w:color w:val="ED7D31" w:themeColor="accent2"/>
                <w:kern w:val="2"/>
                <w:sz w:val="20"/>
              </w:rPr>
              <w:t>0</w:t>
            </w:r>
            <w:r w:rsidRPr="00E80CDE">
              <w:rPr>
                <w:rFonts w:ascii="Cambria" w:hAnsi="Cambria" w:cstheme="minorHAnsi"/>
                <w:kern w:val="2"/>
                <w:sz w:val="20"/>
              </w:rPr>
              <w:t xml:space="preserve"> procentų dydžio bauda nuo Pradinės Sutarties vertės be PVM, nurodytos Specialiųjų sąlygų 5.2 punkte. </w:t>
            </w:r>
          </w:p>
          <w:p w14:paraId="7150A557" w14:textId="2EE07EF9" w:rsidR="00EC0074" w:rsidRPr="00E80CDE" w:rsidRDefault="00EC0074" w:rsidP="00C42FFE">
            <w:pPr>
              <w:rPr>
                <w:rFonts w:ascii="Cambria" w:hAnsi="Cambria" w:cstheme="minorHAnsi"/>
                <w:kern w:val="2"/>
                <w:sz w:val="20"/>
              </w:rPr>
            </w:pPr>
          </w:p>
        </w:tc>
      </w:tr>
      <w:tr w:rsidR="00EC0074" w:rsidRPr="00E80CDE" w14:paraId="7408B314" w14:textId="77777777" w:rsidTr="00F448A6">
        <w:trPr>
          <w:trHeight w:val="300"/>
        </w:trPr>
        <w:tc>
          <w:tcPr>
            <w:tcW w:w="2405" w:type="dxa"/>
            <w:gridSpan w:val="2"/>
          </w:tcPr>
          <w:p w14:paraId="6B79073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7BDE1509" w14:textId="731A1EDF" w:rsidR="00EC0074" w:rsidRPr="00E80CDE" w:rsidRDefault="009E7AA7" w:rsidP="00C42FFE">
            <w:pPr>
              <w:rPr>
                <w:rFonts w:ascii="Cambria" w:hAnsi="Cambria" w:cstheme="minorHAnsi"/>
                <w:kern w:val="2"/>
                <w:sz w:val="20"/>
              </w:rPr>
            </w:pPr>
            <w:r w:rsidRPr="00E80CDE">
              <w:rPr>
                <w:rFonts w:ascii="Cambria" w:hAnsi="Cambria" w:cstheme="minorHAnsi"/>
                <w:kern w:val="2"/>
                <w:sz w:val="20"/>
              </w:rPr>
              <w:t>Netaikoma</w:t>
            </w:r>
            <w:r w:rsidR="00EC0074" w:rsidRPr="00E80CDE">
              <w:rPr>
                <w:rFonts w:ascii="Cambria" w:hAnsi="Cambria" w:cstheme="minorHAnsi"/>
                <w:kern w:val="2"/>
                <w:sz w:val="20"/>
              </w:rPr>
              <w:t>.</w:t>
            </w:r>
          </w:p>
          <w:p w14:paraId="11DA0544" w14:textId="77777777" w:rsidR="00EC0074" w:rsidRPr="00E80CDE" w:rsidRDefault="00EC0074" w:rsidP="00C42FFE">
            <w:pPr>
              <w:rPr>
                <w:rFonts w:ascii="Cambria" w:hAnsi="Cambria" w:cstheme="minorHAnsi"/>
                <w:kern w:val="2"/>
                <w:sz w:val="20"/>
              </w:rPr>
            </w:pPr>
          </w:p>
        </w:tc>
      </w:tr>
      <w:tr w:rsidR="00EC0074" w:rsidRPr="00E80CDE" w14:paraId="6492B1E7" w14:textId="77777777" w:rsidTr="00F448A6">
        <w:trPr>
          <w:trHeight w:val="300"/>
        </w:trPr>
        <w:tc>
          <w:tcPr>
            <w:tcW w:w="2405" w:type="dxa"/>
            <w:gridSpan w:val="2"/>
          </w:tcPr>
          <w:p w14:paraId="0CCAFB02"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9.5. Tiekėjui taikomos baudos dėl aplinkosauginių ir (arba) socialinių kriterijų nesilaikymo</w:t>
            </w:r>
          </w:p>
        </w:tc>
        <w:tc>
          <w:tcPr>
            <w:tcW w:w="7371" w:type="dxa"/>
            <w:gridSpan w:val="2"/>
          </w:tcPr>
          <w:p w14:paraId="620C2F33"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087BAF91" w14:textId="77777777" w:rsidR="00EC0074" w:rsidRPr="00E80CDE" w:rsidRDefault="00EC0074" w:rsidP="00C42FFE">
            <w:pPr>
              <w:rPr>
                <w:rFonts w:ascii="Cambria" w:hAnsi="Cambria" w:cstheme="minorHAnsi"/>
                <w:kern w:val="2"/>
                <w:sz w:val="20"/>
              </w:rPr>
            </w:pPr>
          </w:p>
          <w:p w14:paraId="52ECE179" w14:textId="7E7DEFDD" w:rsidR="00EC0074" w:rsidRPr="00E80CDE" w:rsidRDefault="00EC0074" w:rsidP="00C42FFE">
            <w:pPr>
              <w:rPr>
                <w:rFonts w:ascii="Cambria" w:hAnsi="Cambria" w:cstheme="minorHAnsi"/>
                <w:kern w:val="2"/>
                <w:sz w:val="20"/>
              </w:rPr>
            </w:pPr>
          </w:p>
        </w:tc>
      </w:tr>
      <w:tr w:rsidR="00EC0074" w:rsidRPr="00E80CDE" w14:paraId="2F38FF9F" w14:textId="77777777" w:rsidTr="00F448A6">
        <w:trPr>
          <w:trHeight w:val="300"/>
        </w:trPr>
        <w:tc>
          <w:tcPr>
            <w:tcW w:w="2405" w:type="dxa"/>
            <w:gridSpan w:val="2"/>
          </w:tcPr>
          <w:p w14:paraId="6ABFC7A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9.6. Tiekėjui / Pirkėjui taikoma bauda dėl konfidencialumo reikalavimų nesilaikymo</w:t>
            </w:r>
          </w:p>
        </w:tc>
        <w:tc>
          <w:tcPr>
            <w:tcW w:w="7371" w:type="dxa"/>
            <w:gridSpan w:val="2"/>
          </w:tcPr>
          <w:p w14:paraId="5A5C331A"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E2164EF" w14:textId="77777777" w:rsidR="00EC0074" w:rsidRPr="00E80CDE" w:rsidRDefault="00EC0074" w:rsidP="00C42FFE">
            <w:pPr>
              <w:rPr>
                <w:rFonts w:ascii="Cambria" w:hAnsi="Cambria" w:cstheme="minorHAnsi"/>
                <w:kern w:val="2"/>
                <w:sz w:val="20"/>
              </w:rPr>
            </w:pPr>
          </w:p>
          <w:p w14:paraId="795E3C37" w14:textId="45102D1A" w:rsidR="00EC0074" w:rsidRPr="00E80CDE" w:rsidRDefault="00EC0074" w:rsidP="00C42FFE">
            <w:pPr>
              <w:rPr>
                <w:rFonts w:ascii="Cambria" w:hAnsi="Cambria" w:cstheme="minorHAnsi"/>
                <w:kern w:val="2"/>
                <w:sz w:val="20"/>
              </w:rPr>
            </w:pPr>
          </w:p>
        </w:tc>
      </w:tr>
      <w:tr w:rsidR="00EC0074" w:rsidRPr="00E80CDE" w14:paraId="10C9C66B" w14:textId="77777777" w:rsidTr="00F448A6">
        <w:trPr>
          <w:trHeight w:val="300"/>
        </w:trPr>
        <w:tc>
          <w:tcPr>
            <w:tcW w:w="2405" w:type="dxa"/>
            <w:gridSpan w:val="2"/>
          </w:tcPr>
          <w:p w14:paraId="38B33122"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9.7. Tiekėjui taikomos netesybos dėl pirkimo dokumentuose nustatytų kokybinių kriterijų </w:t>
            </w:r>
            <w:proofErr w:type="spellStart"/>
            <w:r w:rsidRPr="00E80CDE">
              <w:rPr>
                <w:rFonts w:ascii="Cambria" w:hAnsi="Cambria" w:cstheme="minorHAnsi"/>
                <w:b/>
                <w:bCs/>
                <w:kern w:val="2"/>
                <w:sz w:val="20"/>
              </w:rPr>
              <w:t>nepasiekimo</w:t>
            </w:r>
            <w:proofErr w:type="spellEnd"/>
            <w:r w:rsidRPr="00E80CDE">
              <w:rPr>
                <w:rFonts w:ascii="Cambria" w:hAnsi="Cambria" w:cstheme="minorHAnsi"/>
                <w:b/>
                <w:bCs/>
                <w:kern w:val="2"/>
                <w:sz w:val="20"/>
              </w:rPr>
              <w:t xml:space="preserve"> Sutarties vykdymo metu</w:t>
            </w:r>
          </w:p>
        </w:tc>
        <w:tc>
          <w:tcPr>
            <w:tcW w:w="7371" w:type="dxa"/>
            <w:gridSpan w:val="2"/>
          </w:tcPr>
          <w:p w14:paraId="4D70ABEF" w14:textId="78051535"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Netaikoma </w:t>
            </w:r>
          </w:p>
          <w:p w14:paraId="7680CDB5" w14:textId="77777777" w:rsidR="00EC0074" w:rsidRPr="00E80CDE" w:rsidRDefault="00EC0074" w:rsidP="00C42FFE">
            <w:pPr>
              <w:rPr>
                <w:rFonts w:ascii="Cambria" w:hAnsi="Cambria" w:cstheme="minorHAnsi"/>
                <w:kern w:val="2"/>
                <w:sz w:val="20"/>
              </w:rPr>
            </w:pPr>
          </w:p>
          <w:p w14:paraId="2574E6DF" w14:textId="4B0C5C5D" w:rsidR="00EC0074" w:rsidRPr="00E80CDE" w:rsidRDefault="00EC0074" w:rsidP="00C42FFE">
            <w:pPr>
              <w:rPr>
                <w:rFonts w:ascii="Cambria" w:hAnsi="Cambria" w:cstheme="minorHAnsi"/>
                <w:kern w:val="2"/>
                <w:sz w:val="20"/>
              </w:rPr>
            </w:pPr>
          </w:p>
        </w:tc>
      </w:tr>
      <w:tr w:rsidR="00EC0074" w:rsidRPr="00E80CDE" w14:paraId="317A0AB6" w14:textId="77777777" w:rsidTr="00F448A6">
        <w:trPr>
          <w:trHeight w:val="300"/>
        </w:trPr>
        <w:tc>
          <w:tcPr>
            <w:tcW w:w="2405" w:type="dxa"/>
            <w:gridSpan w:val="2"/>
          </w:tcPr>
          <w:p w14:paraId="27CDA7D7" w14:textId="77777777" w:rsidR="00EC0074" w:rsidRPr="00E80CDE" w:rsidRDefault="00EC0074" w:rsidP="00C42FFE">
            <w:pPr>
              <w:rPr>
                <w:rFonts w:ascii="Cambria" w:hAnsi="Cambria" w:cstheme="minorHAnsi"/>
                <w:b/>
                <w:bCs/>
                <w:kern w:val="2"/>
                <w:sz w:val="20"/>
                <w:lang w:val="en-US"/>
              </w:rPr>
            </w:pPr>
            <w:r w:rsidRPr="00E80CDE">
              <w:rPr>
                <w:rFonts w:ascii="Cambria" w:hAnsi="Cambria" w:cstheme="minorHAnsi"/>
                <w:b/>
                <w:bCs/>
                <w:kern w:val="2"/>
                <w:sz w:val="20"/>
                <w:lang w:val="en-US"/>
              </w:rPr>
              <w:t xml:space="preserve">9.8. </w:t>
            </w:r>
            <w:r w:rsidRPr="00E80CDE">
              <w:rPr>
                <w:rFonts w:ascii="Cambria" w:hAnsi="Cambria" w:cstheme="minorHAnsi"/>
                <w:b/>
                <w:bCs/>
                <w:kern w:val="2"/>
                <w:sz w:val="20"/>
              </w:rPr>
              <w:t>Tiekėjui taikomos netesybos dėl Sutarties įvykdymo užtikrinimo nepratęsimo</w:t>
            </w:r>
          </w:p>
        </w:tc>
        <w:tc>
          <w:tcPr>
            <w:tcW w:w="7371" w:type="dxa"/>
            <w:gridSpan w:val="2"/>
          </w:tcPr>
          <w:p w14:paraId="17AC9E57"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5443266A" w14:textId="77777777" w:rsidR="00EC0074" w:rsidRPr="00E80CDE" w:rsidRDefault="00EC0074" w:rsidP="00C42FFE">
            <w:pPr>
              <w:rPr>
                <w:rFonts w:ascii="Cambria" w:hAnsi="Cambria" w:cstheme="minorHAnsi"/>
                <w:kern w:val="2"/>
                <w:sz w:val="20"/>
              </w:rPr>
            </w:pPr>
          </w:p>
          <w:p w14:paraId="27F9B3F8" w14:textId="3F75D628" w:rsidR="00EC0074" w:rsidRPr="00E80CDE" w:rsidRDefault="00EC0074" w:rsidP="00C42FFE">
            <w:pPr>
              <w:rPr>
                <w:rFonts w:ascii="Cambria" w:hAnsi="Cambria" w:cstheme="minorHAnsi"/>
                <w:kern w:val="2"/>
                <w:sz w:val="20"/>
              </w:rPr>
            </w:pPr>
          </w:p>
        </w:tc>
      </w:tr>
      <w:tr w:rsidR="00EC0074" w:rsidRPr="00E80CDE" w14:paraId="533239A9" w14:textId="77777777" w:rsidTr="00F448A6">
        <w:trPr>
          <w:trHeight w:val="300"/>
        </w:trPr>
        <w:tc>
          <w:tcPr>
            <w:tcW w:w="2405" w:type="dxa"/>
            <w:gridSpan w:val="2"/>
          </w:tcPr>
          <w:p w14:paraId="31F9A4E3" w14:textId="77777777" w:rsidR="00EC0074" w:rsidRPr="00E80CDE" w:rsidRDefault="00EC0074" w:rsidP="00C42FFE">
            <w:pPr>
              <w:rPr>
                <w:rFonts w:ascii="Cambria" w:hAnsi="Cambria" w:cstheme="minorHAnsi"/>
                <w:b/>
                <w:bCs/>
                <w:kern w:val="2"/>
                <w:sz w:val="20"/>
                <w:lang w:val="en-US"/>
              </w:rPr>
            </w:pPr>
            <w:r w:rsidRPr="00E80CDE">
              <w:rPr>
                <w:rFonts w:ascii="Cambria" w:hAnsi="Cambria" w:cstheme="minorHAnsi"/>
                <w:b/>
                <w:bCs/>
                <w:kern w:val="2"/>
                <w:sz w:val="20"/>
                <w:lang w:val="en-US"/>
              </w:rPr>
              <w:t xml:space="preserve">9.9. </w:t>
            </w:r>
            <w:r w:rsidRPr="00E80CDE">
              <w:rPr>
                <w:rFonts w:ascii="Cambria" w:hAnsi="Cambria" w:cstheme="minorHAnsi"/>
                <w:b/>
                <w:bCs/>
                <w:kern w:val="2"/>
                <w:sz w:val="20"/>
              </w:rPr>
              <w:t>Kitos netesybos</w:t>
            </w:r>
          </w:p>
        </w:tc>
        <w:tc>
          <w:tcPr>
            <w:tcW w:w="7371" w:type="dxa"/>
            <w:gridSpan w:val="2"/>
          </w:tcPr>
          <w:p w14:paraId="513757DA" w14:textId="0791DF3B" w:rsidR="00EC0074" w:rsidRPr="00E80CDE" w:rsidRDefault="00A811A4" w:rsidP="00C42FFE">
            <w:pPr>
              <w:rPr>
                <w:rFonts w:ascii="Cambria" w:hAnsi="Cambria" w:cstheme="minorHAnsi"/>
                <w:kern w:val="2"/>
                <w:sz w:val="20"/>
              </w:rPr>
            </w:pPr>
            <w:r w:rsidRPr="00E80CDE">
              <w:rPr>
                <w:rFonts w:ascii="Cambria" w:hAnsi="Cambria" w:cstheme="minorHAnsi"/>
                <w:kern w:val="2"/>
                <w:sz w:val="20"/>
              </w:rPr>
              <w:t>Netaikoma</w:t>
            </w:r>
          </w:p>
        </w:tc>
      </w:tr>
      <w:tr w:rsidR="00EC0074" w:rsidRPr="00E80CDE" w14:paraId="0F9ECF8D" w14:textId="77777777" w:rsidTr="003B7CBB">
        <w:trPr>
          <w:trHeight w:val="300"/>
        </w:trPr>
        <w:tc>
          <w:tcPr>
            <w:tcW w:w="9776" w:type="dxa"/>
            <w:gridSpan w:val="4"/>
          </w:tcPr>
          <w:p w14:paraId="48DADEB6"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10. SUTARTIES GALIOJIMAS IR KEITIMAS</w:t>
            </w:r>
          </w:p>
        </w:tc>
      </w:tr>
      <w:tr w:rsidR="00EC0074" w:rsidRPr="00E80CDE" w14:paraId="6450A802" w14:textId="77777777" w:rsidTr="00F448A6">
        <w:trPr>
          <w:trHeight w:val="300"/>
        </w:trPr>
        <w:tc>
          <w:tcPr>
            <w:tcW w:w="2405" w:type="dxa"/>
            <w:gridSpan w:val="2"/>
          </w:tcPr>
          <w:p w14:paraId="5A8D091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10.1. Sutarties sudarymas ir įsigaliojimas</w:t>
            </w:r>
          </w:p>
        </w:tc>
        <w:tc>
          <w:tcPr>
            <w:tcW w:w="7371" w:type="dxa"/>
            <w:gridSpan w:val="2"/>
          </w:tcPr>
          <w:p w14:paraId="616098EB"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Ši Sutartis laikoma sudaryta ir įsigalioja nuo Sutarties pasirašymo dienos (antrosios Šalies pasirašymo dieną).</w:t>
            </w:r>
          </w:p>
          <w:p w14:paraId="063CC4A5" w14:textId="51A38977" w:rsidR="00EC0074" w:rsidRPr="00E80CDE" w:rsidRDefault="00EC0074" w:rsidP="00F47EE0">
            <w:pPr>
              <w:rPr>
                <w:rFonts w:ascii="Cambria" w:hAnsi="Cambria" w:cstheme="minorHAnsi"/>
                <w:color w:val="4472C4"/>
                <w:kern w:val="2"/>
                <w:sz w:val="20"/>
              </w:rPr>
            </w:pPr>
            <w:r w:rsidRPr="00E80CDE">
              <w:rPr>
                <w:rFonts w:ascii="Cambria" w:hAnsi="Cambria" w:cstheme="minorHAnsi"/>
                <w:color w:val="000000"/>
                <w:kern w:val="2"/>
                <w:sz w:val="20"/>
              </w:rPr>
              <w:t>Sutartis galioja iki visiško prievolių įvykdymo (kol bus išnaudota Pradinės Sutarties vertė, bet jos terminas negali būti ilgesnis kaip</w:t>
            </w:r>
            <w:r w:rsidR="0021398B" w:rsidRPr="00E80CDE">
              <w:rPr>
                <w:rFonts w:ascii="Cambria" w:hAnsi="Cambria" w:cstheme="minorHAnsi"/>
                <w:color w:val="000000"/>
                <w:kern w:val="2"/>
                <w:sz w:val="20"/>
              </w:rPr>
              <w:t xml:space="preserve"> </w:t>
            </w:r>
            <w:r w:rsidR="002D3998">
              <w:rPr>
                <w:rFonts w:ascii="Cambria" w:hAnsi="Cambria" w:cstheme="minorHAnsi"/>
                <w:color w:val="000000"/>
                <w:kern w:val="2"/>
                <w:sz w:val="20"/>
              </w:rPr>
              <w:t>24</w:t>
            </w:r>
            <w:r w:rsidR="0021398B" w:rsidRPr="00E80CDE">
              <w:rPr>
                <w:rFonts w:ascii="Cambria" w:hAnsi="Cambria" w:cstheme="minorHAnsi"/>
                <w:color w:val="000000"/>
                <w:kern w:val="2"/>
                <w:sz w:val="20"/>
              </w:rPr>
              <w:t xml:space="preserve"> (</w:t>
            </w:r>
            <w:r w:rsidR="002D3998">
              <w:rPr>
                <w:rFonts w:ascii="Cambria" w:hAnsi="Cambria" w:cstheme="minorHAnsi"/>
                <w:color w:val="000000"/>
                <w:kern w:val="2"/>
                <w:sz w:val="20"/>
              </w:rPr>
              <w:t>dvidešimt keturi</w:t>
            </w:r>
            <w:r w:rsidR="00C42FFE" w:rsidRPr="00E80CDE">
              <w:rPr>
                <w:rFonts w:ascii="Cambria" w:hAnsi="Cambria" w:cstheme="minorHAnsi"/>
                <w:color w:val="000000"/>
                <w:kern w:val="2"/>
                <w:sz w:val="20"/>
              </w:rPr>
              <w:t>)</w:t>
            </w:r>
            <w:r w:rsidR="00F47EE0" w:rsidRPr="00E80CDE">
              <w:rPr>
                <w:rFonts w:ascii="Cambria" w:hAnsi="Cambria" w:cstheme="minorHAnsi"/>
                <w:color w:val="000000"/>
                <w:kern w:val="2"/>
                <w:sz w:val="20"/>
              </w:rPr>
              <w:t xml:space="preserve"> mėnesi</w:t>
            </w:r>
            <w:r w:rsidR="00E80CDE" w:rsidRPr="00E80CDE">
              <w:rPr>
                <w:rFonts w:ascii="Cambria" w:hAnsi="Cambria" w:cstheme="minorHAnsi"/>
                <w:color w:val="000000"/>
                <w:kern w:val="2"/>
                <w:sz w:val="20"/>
              </w:rPr>
              <w:t>ai</w:t>
            </w:r>
            <w:r w:rsidR="0021398B" w:rsidRPr="00E80CDE">
              <w:rPr>
                <w:rFonts w:ascii="Cambria" w:hAnsi="Cambria" w:cstheme="minorHAnsi"/>
                <w:color w:val="000000"/>
                <w:kern w:val="2"/>
                <w:sz w:val="20"/>
              </w:rPr>
              <w:t>.</w:t>
            </w:r>
          </w:p>
        </w:tc>
      </w:tr>
      <w:tr w:rsidR="00EC0074" w:rsidRPr="00E80CDE" w14:paraId="5D80268D" w14:textId="77777777" w:rsidTr="00F448A6">
        <w:trPr>
          <w:trHeight w:val="300"/>
        </w:trPr>
        <w:tc>
          <w:tcPr>
            <w:tcW w:w="2405" w:type="dxa"/>
            <w:gridSpan w:val="2"/>
          </w:tcPr>
          <w:p w14:paraId="054A4C2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10.2. Sutarties galiojimo termino pratęsimas</w:t>
            </w:r>
          </w:p>
        </w:tc>
        <w:tc>
          <w:tcPr>
            <w:tcW w:w="7371" w:type="dxa"/>
            <w:gridSpan w:val="2"/>
          </w:tcPr>
          <w:p w14:paraId="0E58AF44"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36AB1CE4" w14:textId="02B7B9AF" w:rsidR="00EC0074" w:rsidRPr="00E80CDE" w:rsidRDefault="00EC0074" w:rsidP="00C42FFE">
            <w:pPr>
              <w:rPr>
                <w:rFonts w:ascii="Cambria" w:hAnsi="Cambria" w:cstheme="minorHAnsi"/>
                <w:kern w:val="2"/>
                <w:sz w:val="20"/>
              </w:rPr>
            </w:pPr>
          </w:p>
        </w:tc>
      </w:tr>
      <w:tr w:rsidR="00EC0074" w:rsidRPr="00E80CDE" w14:paraId="62DC2AE5" w14:textId="77777777" w:rsidTr="003B7CBB">
        <w:trPr>
          <w:trHeight w:val="300"/>
        </w:trPr>
        <w:tc>
          <w:tcPr>
            <w:tcW w:w="9776" w:type="dxa"/>
            <w:gridSpan w:val="4"/>
          </w:tcPr>
          <w:p w14:paraId="1853D341"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11. SUTARTIES NUTRAUKIMAS</w:t>
            </w:r>
          </w:p>
        </w:tc>
      </w:tr>
      <w:tr w:rsidR="00EC0074" w:rsidRPr="00E80CDE" w14:paraId="4C087E24" w14:textId="77777777" w:rsidTr="00F448A6">
        <w:trPr>
          <w:trHeight w:val="300"/>
        </w:trPr>
        <w:tc>
          <w:tcPr>
            <w:tcW w:w="2263" w:type="dxa"/>
          </w:tcPr>
          <w:p w14:paraId="33667B91"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11.1. Sutarties nutraukimo pagrindai</w:t>
            </w:r>
          </w:p>
        </w:tc>
        <w:tc>
          <w:tcPr>
            <w:tcW w:w="7513" w:type="dxa"/>
            <w:gridSpan w:val="3"/>
          </w:tcPr>
          <w:p w14:paraId="617E7983" w14:textId="3F5324E1"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Sutartis gali būti nutraukiama rašytiniu Šalių susitarimu arba vienašališkai, Bendrosiose sąlygose nustatyta tvarka.</w:t>
            </w:r>
          </w:p>
        </w:tc>
      </w:tr>
      <w:tr w:rsidR="00EC0074" w:rsidRPr="00E80CDE" w14:paraId="0DF25347" w14:textId="77777777" w:rsidTr="00F448A6">
        <w:trPr>
          <w:trHeight w:val="300"/>
        </w:trPr>
        <w:tc>
          <w:tcPr>
            <w:tcW w:w="2263" w:type="dxa"/>
          </w:tcPr>
          <w:p w14:paraId="7CDC05F6"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11.2. Esminiai Sutarties pažeidimai</w:t>
            </w:r>
          </w:p>
          <w:p w14:paraId="1FDDBB3C" w14:textId="77777777" w:rsidR="00EC0074" w:rsidRPr="00E80CDE" w:rsidRDefault="00EC0074" w:rsidP="00C42FFE">
            <w:pPr>
              <w:rPr>
                <w:rFonts w:ascii="Cambria" w:hAnsi="Cambria" w:cstheme="minorHAnsi"/>
                <w:b/>
                <w:bCs/>
                <w:kern w:val="2"/>
                <w:sz w:val="20"/>
              </w:rPr>
            </w:pPr>
          </w:p>
        </w:tc>
        <w:tc>
          <w:tcPr>
            <w:tcW w:w="7513" w:type="dxa"/>
            <w:gridSpan w:val="3"/>
          </w:tcPr>
          <w:p w14:paraId="74351D72"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11.2.1. jeigu Tiekėjas nevykdo prisiimtų įsipareigojimų už Sutartyje nustatytą Sutarties kainą / įkainius;</w:t>
            </w:r>
          </w:p>
          <w:p w14:paraId="34B78CB6"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11.2.2. jeigu Tiekėjas pažeidžia Prekių pristatymo terminus ir priskaičiuotų netesybų už vėlavimą suma viršija 20 (dvidešimt) proc. Pradinės sutarties vertės;</w:t>
            </w:r>
          </w:p>
          <w:p w14:paraId="009DE3FC"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11.2.3. Tiekėjas pažeidžia Prekių pristatymo terminus ir dėl Prekių pristatymo vėlavimo Prekės tampa nebereikalingos;</w:t>
            </w:r>
          </w:p>
          <w:p w14:paraId="443FE10F"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11.2.4. Tiekėjas daugiau kaip 2 (du) kartus pristato Prekes, kurios neatitinka Sutartyje ir / ar Įstatymuose nustatytų reikalavimų Prekėms;</w:t>
            </w:r>
          </w:p>
          <w:p w14:paraId="61A9E439" w14:textId="26654C5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11.2.5. Tiekėjo kvalifikacija</w:t>
            </w:r>
            <w:r w:rsidR="00411B19" w:rsidRPr="00E80CDE">
              <w:rPr>
                <w:rFonts w:ascii="Cambria" w:hAnsi="Cambria" w:cstheme="minorHAnsi"/>
                <w:kern w:val="2"/>
                <w:sz w:val="20"/>
              </w:rPr>
              <w:t xml:space="preserve"> (jeigu taikoma)</w:t>
            </w:r>
            <w:r w:rsidRPr="00E80CDE">
              <w:rPr>
                <w:rFonts w:ascii="Cambria" w:hAnsi="Cambria" w:cstheme="minorHAnsi"/>
                <w:kern w:val="2"/>
                <w:sz w:val="20"/>
              </w:rPr>
              <w:t xml:space="preserve"> tapo nebeatitinkančia pirkimo dokumentuose nustatytų Sutarties tinkamam vykdymui būtinų reikalavimų ir šie </w:t>
            </w:r>
            <w:r w:rsidRPr="00E80CDE">
              <w:rPr>
                <w:rFonts w:ascii="Cambria" w:hAnsi="Cambria" w:cstheme="minorHAnsi"/>
                <w:kern w:val="2"/>
                <w:sz w:val="20"/>
              </w:rPr>
              <w:lastRenderedPageBreak/>
              <w:t>neatitikimai nebuvo ištaisyti per 14 (keturiolika) kalendorinių dienų nuo kvalifikacijos tapimo neatitinkančia dienos;</w:t>
            </w:r>
          </w:p>
          <w:p w14:paraId="4DA559F7"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11.2.6. Tiekėjas pažeidžia šios Sutarties nuostatas, reglamentuojančias konkurenciją, intelektinės nuosavybės ar konfidencialios informacijos valdymą;</w:t>
            </w:r>
          </w:p>
          <w:p w14:paraId="08CF2605" w14:textId="036844A4" w:rsidR="00EC0074" w:rsidRPr="00E80CDE" w:rsidRDefault="00792C0C" w:rsidP="00C42FFE">
            <w:pPr>
              <w:tabs>
                <w:tab w:val="left" w:pos="567"/>
                <w:tab w:val="left" w:pos="851"/>
                <w:tab w:val="left" w:pos="992"/>
                <w:tab w:val="left" w:pos="1134"/>
              </w:tabs>
              <w:jc w:val="both"/>
              <w:rPr>
                <w:rFonts w:ascii="Cambria" w:eastAsia="Arial" w:hAnsi="Cambria" w:cstheme="minorHAnsi"/>
                <w:kern w:val="2"/>
                <w:sz w:val="20"/>
              </w:rPr>
            </w:pPr>
            <w:r w:rsidRPr="00E80CDE">
              <w:rPr>
                <w:rFonts w:ascii="Cambria" w:hAnsi="Cambria" w:cstheme="minorHAnsi"/>
                <w:kern w:val="2"/>
                <w:sz w:val="20"/>
              </w:rPr>
              <w:t>11.2.7. Tiekėjas pažeidžia Bendrųjų sąlygų nuostatas dėl Sutarties vykdymui pasitelkiamų naujų subtiekėjų / esamų subtiekėjų keitimo</w:t>
            </w:r>
            <w:r w:rsidRPr="00E80CDE">
              <w:rPr>
                <w:rFonts w:ascii="Cambria" w:eastAsia="Arial" w:hAnsi="Cambria" w:cstheme="minorHAnsi"/>
                <w:kern w:val="2"/>
                <w:sz w:val="20"/>
              </w:rPr>
              <w:t>.</w:t>
            </w:r>
          </w:p>
        </w:tc>
      </w:tr>
      <w:tr w:rsidR="00EC0074" w:rsidRPr="00E80CDE" w14:paraId="33367585" w14:textId="77777777" w:rsidTr="003B7CBB">
        <w:trPr>
          <w:trHeight w:val="300"/>
        </w:trPr>
        <w:tc>
          <w:tcPr>
            <w:tcW w:w="9776" w:type="dxa"/>
            <w:gridSpan w:val="4"/>
          </w:tcPr>
          <w:p w14:paraId="24718CE2" w14:textId="790728D4" w:rsidR="00EC0074" w:rsidRPr="00E80CDE" w:rsidRDefault="00EC0074" w:rsidP="00C42FFE">
            <w:pPr>
              <w:jc w:val="center"/>
              <w:rPr>
                <w:rFonts w:ascii="Cambria" w:hAnsi="Cambria" w:cstheme="minorHAnsi"/>
                <w:kern w:val="2"/>
                <w:sz w:val="20"/>
              </w:rPr>
            </w:pPr>
            <w:r w:rsidRPr="00E80CDE">
              <w:rPr>
                <w:rFonts w:ascii="Cambria" w:hAnsi="Cambria" w:cstheme="minorHAnsi"/>
                <w:b/>
                <w:bCs/>
                <w:kern w:val="2"/>
                <w:sz w:val="20"/>
              </w:rPr>
              <w:lastRenderedPageBreak/>
              <w:t xml:space="preserve">12. APLINKOSAUGINIAI IR SOCIALINIAI KRITERIJAI </w:t>
            </w:r>
          </w:p>
        </w:tc>
      </w:tr>
      <w:tr w:rsidR="00EC0074" w:rsidRPr="00E80CDE" w14:paraId="7A6E34FB" w14:textId="77777777" w:rsidTr="00F448A6">
        <w:trPr>
          <w:trHeight w:val="300"/>
        </w:trPr>
        <w:tc>
          <w:tcPr>
            <w:tcW w:w="2263" w:type="dxa"/>
          </w:tcPr>
          <w:p w14:paraId="4B474AB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12.1. Aplinkosauginių kriterijų nustatymo teisinis pagrindas</w:t>
            </w:r>
          </w:p>
        </w:tc>
        <w:tc>
          <w:tcPr>
            <w:tcW w:w="7513" w:type="dxa"/>
            <w:gridSpan w:val="3"/>
          </w:tcPr>
          <w:p w14:paraId="090AB27E" w14:textId="4CC84B44" w:rsidR="00B03F78" w:rsidRPr="00E80CDE" w:rsidRDefault="00312059" w:rsidP="00C42FFE">
            <w:pPr>
              <w:rPr>
                <w:rFonts w:ascii="Cambria" w:hAnsi="Cambria" w:cstheme="minorHAnsi"/>
                <w:color w:val="000000"/>
                <w:kern w:val="2"/>
                <w:sz w:val="20"/>
              </w:rPr>
            </w:pPr>
            <w:r w:rsidRPr="00E80CDE">
              <w:rPr>
                <w:rFonts w:ascii="Cambria" w:hAnsi="Cambria" w:cstheme="minorHAnsi"/>
                <w:color w:val="000000"/>
                <w:kern w:val="2"/>
                <w:sz w:val="20"/>
                <w:shd w:val="clear" w:color="auto" w:fill="FFFFFF"/>
              </w:rPr>
              <w:t xml:space="preserve">Aplinkosauginiai kriterijai Prekėms nustatomi vadovaujantis </w:t>
            </w:r>
            <w:r w:rsidRPr="00E80CDE">
              <w:rPr>
                <w:rFonts w:ascii="Cambria" w:hAnsi="Cambria" w:cstheme="minorHAnsi"/>
                <w:color w:val="000000"/>
                <w:kern w:val="2"/>
                <w:sz w:val="20"/>
              </w:rPr>
              <w:t xml:space="preserve">Aplinkos apsaugos kriterijų taikymo, vykdant žaliuosius pirkimus, tvarkos aprašo, patvirtinto 2011 m. birželio 28 d. įsakymu </w:t>
            </w:r>
            <w:r w:rsidRPr="00E80CDE">
              <w:rPr>
                <w:rFonts w:ascii="Cambria" w:hAnsi="Cambria" w:cstheme="minorHAnsi"/>
                <w:color w:val="000000"/>
                <w:kern w:val="2"/>
                <w:sz w:val="20"/>
                <w:lang w:val="en-US"/>
              </w:rPr>
              <w:t>D1-508</w:t>
            </w:r>
            <w:r w:rsidRPr="00E80CDE">
              <w:rPr>
                <w:rFonts w:ascii="Cambria" w:hAnsi="Cambria" w:cstheme="minorHAnsi"/>
                <w:color w:val="000000"/>
                <w:kern w:val="2"/>
                <w:sz w:val="20"/>
                <w:shd w:val="clear" w:color="auto" w:fill="FFFFFF"/>
              </w:rPr>
              <w:t xml:space="preserve"> „Dėl Aplinkos apsaugos kriterijų taikymo, vykdant žaliuosius pirkimus, tvarkos aprašo patvirtinimo“ (toliau – Tvarkos aprašas) </w:t>
            </w:r>
            <w:r w:rsidRPr="00E80CDE">
              <w:rPr>
                <w:rFonts w:ascii="Cambria" w:hAnsi="Cambria" w:cstheme="minorHAnsi"/>
                <w:color w:val="4472C4"/>
                <w:kern w:val="2"/>
                <w:sz w:val="20"/>
                <w:shd w:val="clear" w:color="auto" w:fill="FFFFFF"/>
              </w:rPr>
              <w:t>4.4.4.3.</w:t>
            </w:r>
            <w:r w:rsidRPr="00E80CDE">
              <w:rPr>
                <w:rFonts w:ascii="Cambria" w:hAnsi="Cambria" w:cstheme="minorHAnsi"/>
                <w:color w:val="000000"/>
                <w:kern w:val="2"/>
                <w:sz w:val="20"/>
                <w:shd w:val="clear" w:color="auto" w:fill="FFFFFF"/>
              </w:rPr>
              <w:t xml:space="preserve"> papunkčiu (</w:t>
            </w:r>
            <w:r w:rsidRPr="00E80CDE">
              <w:rPr>
                <w:rFonts w:ascii="Cambria" w:hAnsi="Cambria"/>
                <w:color w:val="000000"/>
                <w:sz w:val="20"/>
              </w:rPr>
              <w:t>prekių pristatymui keliami reikalavimai)</w:t>
            </w:r>
          </w:p>
        </w:tc>
      </w:tr>
      <w:tr w:rsidR="00EC0074" w:rsidRPr="00E80CDE" w14:paraId="1978A9BF" w14:textId="77777777" w:rsidTr="00F448A6">
        <w:trPr>
          <w:trHeight w:val="300"/>
        </w:trPr>
        <w:tc>
          <w:tcPr>
            <w:tcW w:w="2263" w:type="dxa"/>
          </w:tcPr>
          <w:p w14:paraId="70F37DA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12.2. </w:t>
            </w:r>
            <w:r w:rsidRPr="00E80CDE">
              <w:rPr>
                <w:rFonts w:ascii="Cambria" w:hAnsi="Cambria" w:cstheme="minorHAnsi"/>
                <w:b/>
                <w:bCs/>
                <w:color w:val="000000"/>
                <w:kern w:val="2"/>
                <w:sz w:val="20"/>
                <w:shd w:val="clear" w:color="auto" w:fill="FFFFFF"/>
              </w:rPr>
              <w:t>Su Prekių pakuotėmis susiję aplinkosauginiai kriterijai</w:t>
            </w:r>
            <w:r w:rsidRPr="00E80CDE">
              <w:rPr>
                <w:rFonts w:ascii="Cambria" w:hAnsi="Cambria" w:cstheme="minorHAnsi"/>
                <w:b/>
                <w:bCs/>
                <w:kern w:val="2"/>
                <w:sz w:val="20"/>
              </w:rPr>
              <w:t xml:space="preserve"> </w:t>
            </w:r>
          </w:p>
        </w:tc>
        <w:tc>
          <w:tcPr>
            <w:tcW w:w="7513" w:type="dxa"/>
            <w:gridSpan w:val="3"/>
          </w:tcPr>
          <w:p w14:paraId="39AA6C04" w14:textId="77777777" w:rsidR="00EC0074" w:rsidRPr="00E80CDE" w:rsidRDefault="00EC0074" w:rsidP="00C42FFE">
            <w:pPr>
              <w:rPr>
                <w:rFonts w:ascii="Cambria" w:hAnsi="Cambria" w:cstheme="minorHAnsi"/>
                <w:kern w:val="2"/>
                <w:sz w:val="20"/>
                <w:shd w:val="clear" w:color="auto" w:fill="FFFFFF"/>
              </w:rPr>
            </w:pPr>
          </w:p>
          <w:p w14:paraId="7FC3E6C2" w14:textId="3EEE150B" w:rsidR="00EC0074" w:rsidRPr="00E80CDE" w:rsidRDefault="00C42FFE" w:rsidP="00C42FFE">
            <w:pPr>
              <w:rPr>
                <w:rFonts w:ascii="Cambria" w:hAnsi="Cambria" w:cstheme="minorHAnsi"/>
                <w:kern w:val="2"/>
                <w:sz w:val="20"/>
                <w:shd w:val="clear" w:color="auto" w:fill="FFFFFF"/>
              </w:rPr>
            </w:pPr>
            <w:r w:rsidRPr="00E80CDE">
              <w:rPr>
                <w:rFonts w:ascii="Cambria" w:hAnsi="Cambria" w:cstheme="minorHAnsi"/>
                <w:kern w:val="2"/>
                <w:sz w:val="20"/>
                <w:shd w:val="clear" w:color="auto" w:fill="FFFFFF"/>
              </w:rPr>
              <w:t>Netaikoma</w:t>
            </w:r>
          </w:p>
        </w:tc>
      </w:tr>
      <w:tr w:rsidR="00EC0074" w:rsidRPr="00E80CDE" w14:paraId="6CC186A8" w14:textId="77777777" w:rsidTr="00F448A6">
        <w:trPr>
          <w:trHeight w:val="300"/>
        </w:trPr>
        <w:tc>
          <w:tcPr>
            <w:tcW w:w="2263" w:type="dxa"/>
          </w:tcPr>
          <w:p w14:paraId="4514D53C"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12.3. </w:t>
            </w:r>
            <w:r w:rsidRPr="00E80CDE">
              <w:rPr>
                <w:rFonts w:ascii="Cambria" w:hAnsi="Cambria" w:cstheme="minorHAnsi"/>
                <w:b/>
                <w:bCs/>
                <w:kern w:val="2"/>
                <w:sz w:val="20"/>
                <w:shd w:val="clear" w:color="auto" w:fill="FFFFFF"/>
              </w:rPr>
              <w:t>Su Prekių pristatymu susiję aplinkosauginiai kriterijai</w:t>
            </w:r>
            <w:r w:rsidRPr="00E80CDE">
              <w:rPr>
                <w:rFonts w:ascii="Cambria" w:hAnsi="Cambria" w:cstheme="minorHAnsi"/>
                <w:color w:val="008080"/>
                <w:kern w:val="2"/>
                <w:sz w:val="20"/>
                <w:u w:val="single"/>
                <w:shd w:val="clear" w:color="auto" w:fill="FFFFFF"/>
              </w:rPr>
              <w:t xml:space="preserve"> </w:t>
            </w:r>
          </w:p>
        </w:tc>
        <w:tc>
          <w:tcPr>
            <w:tcW w:w="7513" w:type="dxa"/>
            <w:gridSpan w:val="3"/>
          </w:tcPr>
          <w:p w14:paraId="5DE67273" w14:textId="63F7F668" w:rsidR="00EC0074" w:rsidRPr="00E80CDE" w:rsidRDefault="00312059" w:rsidP="00C42FFE">
            <w:pPr>
              <w:rPr>
                <w:rFonts w:ascii="Cambria" w:hAnsi="Cambria" w:cstheme="minorHAnsi"/>
                <w:kern w:val="2"/>
                <w:sz w:val="20"/>
              </w:rPr>
            </w:pPr>
            <w:r w:rsidRPr="00E80CDE">
              <w:rPr>
                <w:rFonts w:ascii="Cambria" w:hAnsi="Cambria"/>
                <w:kern w:val="2"/>
                <w:sz w:val="20"/>
                <w:shd w:val="clear" w:color="auto" w:fill="FFFFFF"/>
              </w:rPr>
              <w:t xml:space="preserve">Tiekėjas privalo Prekes atvežti Pirkėjui ne kelių eismo piko valandomis, </w:t>
            </w:r>
            <w:r w:rsidRPr="00E80CDE">
              <w:rPr>
                <w:rFonts w:ascii="Cambria" w:hAnsi="Cambria"/>
                <w:color w:val="FF0000"/>
                <w:kern w:val="2"/>
                <w:sz w:val="20"/>
                <w:shd w:val="clear" w:color="auto" w:fill="FFFFFF"/>
              </w:rPr>
              <w:t xml:space="preserve">pirmadieniais − ketvirtadieniais nuo 14:30 iki 16:00 val., penktadieniais ir švenčių dienų išvakarėse nuo 13:00 iki 14:00 val. </w:t>
            </w:r>
            <w:r w:rsidRPr="00E80CDE">
              <w:rPr>
                <w:rFonts w:ascii="Cambria" w:hAnsi="Cambria"/>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E80CDE">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EC0074" w:rsidRPr="00E80CDE" w14:paraId="7EA16631" w14:textId="77777777" w:rsidTr="00F448A6">
        <w:trPr>
          <w:trHeight w:val="300"/>
        </w:trPr>
        <w:tc>
          <w:tcPr>
            <w:tcW w:w="2263" w:type="dxa"/>
          </w:tcPr>
          <w:p w14:paraId="5757D5EA"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12.4. </w:t>
            </w:r>
            <w:r w:rsidRPr="00E80CDE">
              <w:rPr>
                <w:rFonts w:ascii="Cambria" w:hAnsi="Cambria" w:cstheme="minorHAnsi"/>
                <w:b/>
                <w:bCs/>
                <w:kern w:val="2"/>
                <w:sz w:val="20"/>
                <w:shd w:val="clear" w:color="auto" w:fill="FFFFFF"/>
              </w:rPr>
              <w:t>Su Prekėmis susijusių paslaugų (pavyzdžiui, montavimo, apmokymo ir kitos parengimui naudoti skirtos paslaugos) teikimu susiję aplinkosauginiai k</w:t>
            </w:r>
            <w:r w:rsidRPr="00E80CDE">
              <w:rPr>
                <w:rFonts w:ascii="Cambria" w:hAnsi="Cambria" w:cstheme="minorHAnsi"/>
                <w:b/>
                <w:kern w:val="2"/>
                <w:sz w:val="20"/>
                <w:shd w:val="clear" w:color="auto" w:fill="FFFFFF"/>
              </w:rPr>
              <w:t>riterijai</w:t>
            </w:r>
          </w:p>
        </w:tc>
        <w:tc>
          <w:tcPr>
            <w:tcW w:w="7513" w:type="dxa"/>
            <w:gridSpan w:val="3"/>
          </w:tcPr>
          <w:p w14:paraId="46752560" w14:textId="65C280E2"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727B390" w14:textId="77777777" w:rsidR="00EC0074" w:rsidRPr="00E80CDE" w:rsidRDefault="00EC0074" w:rsidP="00C42FFE">
            <w:pPr>
              <w:rPr>
                <w:rFonts w:ascii="Cambria" w:hAnsi="Cambria" w:cstheme="minorHAnsi"/>
                <w:kern w:val="2"/>
                <w:sz w:val="20"/>
              </w:rPr>
            </w:pPr>
          </w:p>
          <w:p w14:paraId="0813966C" w14:textId="08F7E0AB" w:rsidR="0021398B" w:rsidRPr="00E80CDE" w:rsidRDefault="0021398B" w:rsidP="00C42FFE">
            <w:pPr>
              <w:rPr>
                <w:rFonts w:ascii="Cambria" w:hAnsi="Cambria" w:cstheme="minorHAnsi"/>
                <w:kern w:val="2"/>
                <w:sz w:val="20"/>
                <w:shd w:val="clear" w:color="auto" w:fill="FFFFFF"/>
              </w:rPr>
            </w:pPr>
          </w:p>
          <w:p w14:paraId="4E005A9F" w14:textId="6945EE83" w:rsidR="00EC0074" w:rsidRPr="00E80CDE" w:rsidRDefault="00EC0074" w:rsidP="00C42FFE">
            <w:pPr>
              <w:rPr>
                <w:rFonts w:ascii="Cambria" w:hAnsi="Cambria" w:cstheme="minorHAnsi"/>
                <w:kern w:val="2"/>
                <w:sz w:val="20"/>
              </w:rPr>
            </w:pPr>
          </w:p>
        </w:tc>
      </w:tr>
      <w:tr w:rsidR="00EC0074" w:rsidRPr="00E80CDE" w14:paraId="5679168D" w14:textId="77777777" w:rsidTr="00F448A6">
        <w:trPr>
          <w:trHeight w:val="300"/>
        </w:trPr>
        <w:tc>
          <w:tcPr>
            <w:tcW w:w="2263" w:type="dxa"/>
          </w:tcPr>
          <w:p w14:paraId="10DA5D3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12.5. Su perkamomis Prekėmis susiję socialiniai kriterijai</w:t>
            </w:r>
          </w:p>
        </w:tc>
        <w:tc>
          <w:tcPr>
            <w:tcW w:w="7513" w:type="dxa"/>
            <w:gridSpan w:val="3"/>
          </w:tcPr>
          <w:p w14:paraId="2437B551" w14:textId="77777777"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Netaikoma</w:t>
            </w:r>
          </w:p>
          <w:p w14:paraId="0833BB32" w14:textId="77777777" w:rsidR="00EC0074" w:rsidRPr="00E80CDE" w:rsidRDefault="00EC0074" w:rsidP="00C42FFE">
            <w:pPr>
              <w:rPr>
                <w:rFonts w:ascii="Cambria" w:hAnsi="Cambria" w:cstheme="minorHAnsi"/>
                <w:color w:val="000000"/>
                <w:kern w:val="2"/>
                <w:sz w:val="20"/>
                <w:shd w:val="clear" w:color="auto" w:fill="FFFFFF"/>
              </w:rPr>
            </w:pPr>
          </w:p>
          <w:p w14:paraId="72D452CA" w14:textId="01F264A5" w:rsidR="00EC0074" w:rsidRPr="00E80CDE" w:rsidRDefault="00EC0074" w:rsidP="00C42FFE">
            <w:pPr>
              <w:rPr>
                <w:rFonts w:ascii="Cambria" w:hAnsi="Cambria" w:cstheme="minorHAnsi"/>
                <w:color w:val="0070C0"/>
                <w:kern w:val="2"/>
                <w:sz w:val="20"/>
              </w:rPr>
            </w:pPr>
          </w:p>
        </w:tc>
      </w:tr>
      <w:tr w:rsidR="00EC0074" w:rsidRPr="00E80CDE" w14:paraId="2E12DC8A" w14:textId="77777777" w:rsidTr="003B7CBB">
        <w:trPr>
          <w:trHeight w:val="300"/>
        </w:trPr>
        <w:tc>
          <w:tcPr>
            <w:tcW w:w="9776" w:type="dxa"/>
            <w:gridSpan w:val="4"/>
          </w:tcPr>
          <w:p w14:paraId="7E631322"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 xml:space="preserve">13. BENDRŲJŲ SĄLYGŲ PAKEITIMAI IR PAPILDYMAI </w:t>
            </w:r>
          </w:p>
          <w:p w14:paraId="39E1FF7B" w14:textId="77777777" w:rsidR="00EC0074" w:rsidRPr="00E80CDE" w:rsidRDefault="00EC0074" w:rsidP="00C42FFE">
            <w:pPr>
              <w:jc w:val="center"/>
              <w:rPr>
                <w:rFonts w:ascii="Cambria" w:hAnsi="Cambria" w:cstheme="minorHAnsi"/>
                <w:kern w:val="2"/>
                <w:sz w:val="20"/>
              </w:rPr>
            </w:pPr>
            <w:r w:rsidRPr="00E80CDE">
              <w:rPr>
                <w:rFonts w:ascii="Cambria" w:hAnsi="Cambria" w:cstheme="minorHAnsi"/>
                <w:kern w:val="2"/>
                <w:sz w:val="20"/>
              </w:rPr>
              <w:t xml:space="preserve">(jeigu būtina dėl konkretaus Sutarties dalyko specifikos) </w:t>
            </w:r>
          </w:p>
        </w:tc>
      </w:tr>
      <w:tr w:rsidR="00EC0074" w:rsidRPr="00E80CDE" w14:paraId="70A13F4B" w14:textId="77777777" w:rsidTr="00F448A6">
        <w:trPr>
          <w:trHeight w:val="300"/>
        </w:trPr>
        <w:tc>
          <w:tcPr>
            <w:tcW w:w="2263" w:type="dxa"/>
          </w:tcPr>
          <w:p w14:paraId="24A35F3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13.1. </w:t>
            </w:r>
          </w:p>
        </w:tc>
        <w:tc>
          <w:tcPr>
            <w:tcW w:w="7513" w:type="dxa"/>
            <w:gridSpan w:val="3"/>
          </w:tcPr>
          <w:p w14:paraId="5D092A5A" w14:textId="77777777" w:rsidR="003B7CBB" w:rsidRPr="00E80CDE" w:rsidRDefault="003B7CBB" w:rsidP="00C42FFE">
            <w:pPr>
              <w:rPr>
                <w:rFonts w:ascii="Cambria" w:hAnsi="Cambria"/>
                <w:kern w:val="2"/>
                <w:sz w:val="20"/>
                <w:shd w:val="clear" w:color="auto" w:fill="FFFFFF"/>
              </w:rPr>
            </w:pPr>
            <w:r w:rsidRPr="00E80CDE">
              <w:rPr>
                <w:rFonts w:ascii="Cambria" w:hAnsi="Cambria"/>
                <w:kern w:val="2"/>
                <w:sz w:val="20"/>
                <w:shd w:val="clear" w:color="auto" w:fill="FFFFFF"/>
              </w:rPr>
              <w:t>Šalys susitaria pakeisti nurodytus Sutarties Bendrųjų sąlygų punktus ir išdėstyti juos nauja redakcija:</w:t>
            </w:r>
          </w:p>
          <w:p w14:paraId="43AA94CA" w14:textId="77777777" w:rsidR="003B7CBB" w:rsidRPr="00E80CDE" w:rsidRDefault="003B7CBB" w:rsidP="00C42FFE">
            <w:pPr>
              <w:rPr>
                <w:rFonts w:ascii="Cambria" w:hAnsi="Cambria"/>
                <w:kern w:val="2"/>
                <w:sz w:val="20"/>
                <w:shd w:val="clear" w:color="auto" w:fill="FFFFFF"/>
              </w:rPr>
            </w:pPr>
            <w:r w:rsidRPr="00E80CDE">
              <w:rPr>
                <w:rFonts w:ascii="Cambria" w:hAnsi="Cambria"/>
                <w:kern w:val="2"/>
                <w:sz w:val="20"/>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21AD7E9" w14:textId="77777777" w:rsidR="003B7CBB" w:rsidRPr="00E80CDE" w:rsidRDefault="003B7CBB" w:rsidP="00C42FFE">
            <w:pPr>
              <w:rPr>
                <w:rFonts w:ascii="Cambria" w:hAnsi="Cambria"/>
                <w:kern w:val="2"/>
                <w:sz w:val="20"/>
                <w:shd w:val="clear" w:color="auto" w:fill="FFFFFF"/>
              </w:rPr>
            </w:pPr>
            <w:r w:rsidRPr="00E80CDE">
              <w:rPr>
                <w:rFonts w:ascii="Cambria" w:hAnsi="Cambria"/>
                <w:kern w:val="2"/>
                <w:sz w:val="20"/>
                <w:shd w:val="clear" w:color="auto" w:fill="FFFFFF"/>
              </w:rPr>
              <w:t>12.2.1.2. Europos elektroninių sąskaitų faktūrų standarto neatitinkančią elektroninę sąskaitą faktūrą Tiekėjas privalo pateikti, naudodamasis informacinės sistemos „SABIS“ priemonėmis (https://sabis.nbfc.lt/).</w:t>
            </w:r>
          </w:p>
          <w:p w14:paraId="585FDCAA" w14:textId="5AD9C6E8" w:rsidR="00EC0074" w:rsidRPr="00E80CDE" w:rsidRDefault="003B7CBB" w:rsidP="00C42FFE">
            <w:pPr>
              <w:rPr>
                <w:rFonts w:ascii="Cambria" w:hAnsi="Cambria" w:cstheme="minorHAnsi"/>
                <w:kern w:val="2"/>
                <w:sz w:val="20"/>
              </w:rPr>
            </w:pPr>
            <w:r w:rsidRPr="00E80CDE">
              <w:rPr>
                <w:rFonts w:ascii="Cambria" w:hAnsi="Cambria"/>
                <w:kern w:val="2"/>
                <w:sz w:val="20"/>
                <w:shd w:val="clear" w:color="auto" w:fill="FFFFFF"/>
              </w:rPr>
              <w:t>12.2.2.   Pirkėjas elektronines sąskaitas faktūras priima ir apdoroja naudodamasis informacinės sistemos „SABIS“ priemonėmis, išskyrus VPĮ nustatytus išimtinius atvejus.</w:t>
            </w:r>
          </w:p>
        </w:tc>
      </w:tr>
      <w:tr w:rsidR="00EC0074" w:rsidRPr="00E80CDE" w14:paraId="4E3C1FC9" w14:textId="77777777" w:rsidTr="00F448A6">
        <w:trPr>
          <w:trHeight w:val="300"/>
        </w:trPr>
        <w:tc>
          <w:tcPr>
            <w:tcW w:w="2263" w:type="dxa"/>
          </w:tcPr>
          <w:p w14:paraId="750622C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13.2.</w:t>
            </w:r>
          </w:p>
        </w:tc>
        <w:tc>
          <w:tcPr>
            <w:tcW w:w="7513" w:type="dxa"/>
            <w:gridSpan w:val="3"/>
          </w:tcPr>
          <w:p w14:paraId="0CF28099" w14:textId="5FE13F6C" w:rsidR="00EC0074" w:rsidRPr="00E80CDE" w:rsidRDefault="00411B19" w:rsidP="00C42FFE">
            <w:pPr>
              <w:rPr>
                <w:rFonts w:ascii="Cambria" w:hAnsi="Cambria" w:cstheme="minorHAnsi"/>
                <w:kern w:val="2"/>
                <w:sz w:val="20"/>
              </w:rPr>
            </w:pPr>
            <w:r w:rsidRPr="00E80CDE">
              <w:rPr>
                <w:rFonts w:ascii="Cambria" w:hAnsi="Cambria"/>
                <w:kern w:val="2"/>
                <w:sz w:val="20"/>
                <w:shd w:val="clear" w:color="auto" w:fill="FFFFFF"/>
              </w:rPr>
              <w:t>Netaikoma</w:t>
            </w:r>
          </w:p>
        </w:tc>
      </w:tr>
      <w:tr w:rsidR="00EC0074" w:rsidRPr="00E80CDE" w14:paraId="516A07AC" w14:textId="77777777" w:rsidTr="00F448A6">
        <w:trPr>
          <w:trHeight w:val="300"/>
        </w:trPr>
        <w:tc>
          <w:tcPr>
            <w:tcW w:w="2263" w:type="dxa"/>
          </w:tcPr>
          <w:p w14:paraId="739C3051"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13.3.</w:t>
            </w:r>
          </w:p>
        </w:tc>
        <w:tc>
          <w:tcPr>
            <w:tcW w:w="7513" w:type="dxa"/>
            <w:gridSpan w:val="3"/>
          </w:tcPr>
          <w:p w14:paraId="12794573" w14:textId="0B8CB1F0" w:rsidR="00EC0074" w:rsidRPr="00E80CDE" w:rsidRDefault="00411B19" w:rsidP="00C42FFE">
            <w:pPr>
              <w:rPr>
                <w:rFonts w:ascii="Cambria" w:hAnsi="Cambria" w:cstheme="minorHAnsi"/>
                <w:kern w:val="2"/>
                <w:sz w:val="20"/>
              </w:rPr>
            </w:pPr>
            <w:r w:rsidRPr="00E80CDE">
              <w:rPr>
                <w:rFonts w:ascii="Cambria" w:hAnsi="Cambria"/>
                <w:kern w:val="2"/>
                <w:sz w:val="20"/>
                <w:shd w:val="clear" w:color="auto" w:fill="FFFFFF"/>
              </w:rPr>
              <w:t>Netaikoma</w:t>
            </w:r>
          </w:p>
        </w:tc>
      </w:tr>
      <w:tr w:rsidR="00EC0074" w:rsidRPr="00E80CDE" w14:paraId="0ECBF44C" w14:textId="77777777" w:rsidTr="00F448A6">
        <w:trPr>
          <w:trHeight w:val="300"/>
        </w:trPr>
        <w:tc>
          <w:tcPr>
            <w:tcW w:w="2263" w:type="dxa"/>
          </w:tcPr>
          <w:p w14:paraId="6BB5227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13.4.</w:t>
            </w:r>
          </w:p>
        </w:tc>
        <w:tc>
          <w:tcPr>
            <w:tcW w:w="7513" w:type="dxa"/>
            <w:gridSpan w:val="3"/>
          </w:tcPr>
          <w:p w14:paraId="458808F2" w14:textId="62AB1CA6" w:rsidR="00EC0074" w:rsidRPr="00E80CDE" w:rsidRDefault="00411B19" w:rsidP="00C42FFE">
            <w:pPr>
              <w:rPr>
                <w:rFonts w:ascii="Cambria" w:hAnsi="Cambria" w:cstheme="minorHAnsi"/>
                <w:color w:val="0070C0"/>
                <w:kern w:val="2"/>
                <w:sz w:val="20"/>
              </w:rPr>
            </w:pPr>
            <w:r w:rsidRPr="00E80CDE">
              <w:rPr>
                <w:rFonts w:ascii="Cambria" w:hAnsi="Cambria"/>
                <w:kern w:val="2"/>
                <w:sz w:val="20"/>
                <w:shd w:val="clear" w:color="auto" w:fill="FFFFFF"/>
              </w:rPr>
              <w:t>Netaikoma</w:t>
            </w:r>
            <w:r w:rsidRPr="00E80CDE">
              <w:rPr>
                <w:rFonts w:ascii="Cambria" w:hAnsi="Cambria" w:cstheme="minorHAnsi"/>
                <w:color w:val="0070C0"/>
                <w:kern w:val="2"/>
                <w:sz w:val="20"/>
              </w:rPr>
              <w:t xml:space="preserve"> </w:t>
            </w:r>
          </w:p>
        </w:tc>
      </w:tr>
      <w:tr w:rsidR="00EC0074" w:rsidRPr="00E80CDE" w14:paraId="4E462120" w14:textId="77777777" w:rsidTr="00F448A6">
        <w:trPr>
          <w:trHeight w:val="300"/>
        </w:trPr>
        <w:tc>
          <w:tcPr>
            <w:tcW w:w="2263" w:type="dxa"/>
          </w:tcPr>
          <w:p w14:paraId="4167CCE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13.5.</w:t>
            </w:r>
          </w:p>
        </w:tc>
        <w:tc>
          <w:tcPr>
            <w:tcW w:w="7513" w:type="dxa"/>
            <w:gridSpan w:val="3"/>
          </w:tcPr>
          <w:p w14:paraId="462D2DE2"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Sutarties Bendrosiose sąlygose nurodytos alternatyvios nuostatos (su prierašu „jei taikoma“ ir pan.) taikomos tik tokiu atveju, jeigu jos konkrečiai aprašomos Sutarties Specialiosiose sąlygose.</w:t>
            </w:r>
          </w:p>
        </w:tc>
      </w:tr>
      <w:tr w:rsidR="00EC0074" w:rsidRPr="00E80CDE" w14:paraId="69921F7A" w14:textId="77777777" w:rsidTr="003B7CBB">
        <w:trPr>
          <w:trHeight w:val="300"/>
        </w:trPr>
        <w:tc>
          <w:tcPr>
            <w:tcW w:w="9776" w:type="dxa"/>
            <w:gridSpan w:val="4"/>
          </w:tcPr>
          <w:p w14:paraId="7371A349"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14. SUTARTIES PRIEDAI</w:t>
            </w:r>
          </w:p>
        </w:tc>
      </w:tr>
      <w:tr w:rsidR="00EC0074" w:rsidRPr="00E80CDE" w14:paraId="02077DCE" w14:textId="77777777" w:rsidTr="00F448A6">
        <w:trPr>
          <w:trHeight w:val="300"/>
        </w:trPr>
        <w:tc>
          <w:tcPr>
            <w:tcW w:w="2263" w:type="dxa"/>
          </w:tcPr>
          <w:p w14:paraId="25CE842E"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14.1. Priedas Nr. 1</w:t>
            </w:r>
          </w:p>
        </w:tc>
        <w:tc>
          <w:tcPr>
            <w:tcW w:w="7513" w:type="dxa"/>
            <w:gridSpan w:val="3"/>
          </w:tcPr>
          <w:p w14:paraId="7EB1B206" w14:textId="77777777" w:rsidR="00EC0074" w:rsidRPr="00E80CDE" w:rsidRDefault="00963071" w:rsidP="00C42FFE">
            <w:pPr>
              <w:rPr>
                <w:rFonts w:ascii="Cambria" w:hAnsi="Cambria" w:cstheme="minorHAnsi"/>
                <w:bCs/>
                <w:kern w:val="2"/>
                <w:sz w:val="20"/>
              </w:rPr>
            </w:pPr>
            <w:r w:rsidRPr="00E80CDE">
              <w:rPr>
                <w:rFonts w:ascii="Cambria" w:hAnsi="Cambria" w:cstheme="minorHAnsi"/>
                <w:bCs/>
                <w:kern w:val="2"/>
                <w:sz w:val="20"/>
              </w:rPr>
              <w:t>Techninė specifikacija</w:t>
            </w:r>
          </w:p>
        </w:tc>
      </w:tr>
      <w:tr w:rsidR="00EC0074" w:rsidRPr="00E80CDE" w14:paraId="1E3E6C33" w14:textId="77777777" w:rsidTr="00F448A6">
        <w:trPr>
          <w:trHeight w:val="300"/>
        </w:trPr>
        <w:tc>
          <w:tcPr>
            <w:tcW w:w="2263" w:type="dxa"/>
          </w:tcPr>
          <w:p w14:paraId="7471F16B"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14.2. Priedas Nr. 2</w:t>
            </w:r>
          </w:p>
        </w:tc>
        <w:tc>
          <w:tcPr>
            <w:tcW w:w="7513" w:type="dxa"/>
            <w:gridSpan w:val="3"/>
          </w:tcPr>
          <w:p w14:paraId="52478ECF" w14:textId="40D72F09" w:rsidR="00EC0074" w:rsidRPr="00E80CDE" w:rsidRDefault="00734100" w:rsidP="00C42FFE">
            <w:pPr>
              <w:rPr>
                <w:rFonts w:ascii="Cambria" w:hAnsi="Cambria" w:cstheme="minorHAnsi"/>
                <w:b/>
                <w:bCs/>
                <w:i/>
                <w:kern w:val="2"/>
                <w:sz w:val="20"/>
              </w:rPr>
            </w:pPr>
            <w:r w:rsidRPr="00E80CDE">
              <w:rPr>
                <w:rFonts w:ascii="Cambria" w:hAnsi="Cambria" w:cstheme="minorHAnsi"/>
                <w:color w:val="000000"/>
                <w:kern w:val="2"/>
                <w:sz w:val="20"/>
              </w:rPr>
              <w:t>Prekių žiniaraštis</w:t>
            </w:r>
          </w:p>
        </w:tc>
      </w:tr>
      <w:tr w:rsidR="00F448A6" w:rsidRPr="00E80CDE" w14:paraId="075E381B" w14:textId="77777777" w:rsidTr="00F448A6">
        <w:trPr>
          <w:trHeight w:val="300"/>
        </w:trPr>
        <w:tc>
          <w:tcPr>
            <w:tcW w:w="2263" w:type="dxa"/>
          </w:tcPr>
          <w:p w14:paraId="6F16B6C4" w14:textId="053EAC15" w:rsidR="00F448A6" w:rsidRPr="00E80CDE" w:rsidRDefault="00F448A6" w:rsidP="00C42FFE">
            <w:pPr>
              <w:jc w:val="center"/>
              <w:rPr>
                <w:rFonts w:ascii="Cambria" w:hAnsi="Cambria" w:cstheme="minorHAnsi"/>
                <w:b/>
                <w:bCs/>
                <w:kern w:val="2"/>
                <w:sz w:val="20"/>
              </w:rPr>
            </w:pPr>
            <w:r w:rsidRPr="00E80CDE">
              <w:rPr>
                <w:rFonts w:ascii="Cambria" w:hAnsi="Cambria" w:cstheme="minorHAnsi"/>
                <w:b/>
                <w:bCs/>
                <w:kern w:val="2"/>
                <w:sz w:val="20"/>
              </w:rPr>
              <w:t>14.3. Priedas Nr.3</w:t>
            </w:r>
          </w:p>
        </w:tc>
        <w:tc>
          <w:tcPr>
            <w:tcW w:w="7513" w:type="dxa"/>
            <w:gridSpan w:val="3"/>
          </w:tcPr>
          <w:p w14:paraId="556E667A" w14:textId="2DBCA573" w:rsidR="00F448A6" w:rsidRPr="00E80CDE" w:rsidRDefault="00F448A6" w:rsidP="00C42FFE">
            <w:pPr>
              <w:rPr>
                <w:rFonts w:ascii="Cambria" w:hAnsi="Cambria" w:cstheme="minorHAnsi"/>
                <w:color w:val="000000"/>
                <w:kern w:val="2"/>
                <w:sz w:val="20"/>
              </w:rPr>
            </w:pPr>
            <w:r w:rsidRPr="00E80CDE">
              <w:rPr>
                <w:rFonts w:ascii="Cambria" w:hAnsi="Cambria" w:cstheme="minorHAnsi"/>
                <w:color w:val="000000"/>
                <w:kern w:val="2"/>
                <w:sz w:val="20"/>
              </w:rPr>
              <w:t>Pirkimo sąlygos (išskyrus dokumentus, kurie pridedami kaip atskiri priedai, nurodyti aukščiau) (atskirai nepridedamos);</w:t>
            </w:r>
          </w:p>
        </w:tc>
      </w:tr>
      <w:tr w:rsidR="00F448A6" w:rsidRPr="00E80CDE" w14:paraId="7A8632ED" w14:textId="77777777" w:rsidTr="00F448A6">
        <w:trPr>
          <w:trHeight w:val="300"/>
        </w:trPr>
        <w:tc>
          <w:tcPr>
            <w:tcW w:w="2263" w:type="dxa"/>
          </w:tcPr>
          <w:p w14:paraId="38782DDF" w14:textId="7C074EC9" w:rsidR="00F448A6" w:rsidRPr="00E80CDE" w:rsidRDefault="00F448A6" w:rsidP="00C42FFE">
            <w:pPr>
              <w:jc w:val="center"/>
              <w:rPr>
                <w:rFonts w:ascii="Cambria" w:hAnsi="Cambria" w:cstheme="minorHAnsi"/>
                <w:b/>
                <w:bCs/>
                <w:kern w:val="2"/>
                <w:sz w:val="20"/>
              </w:rPr>
            </w:pPr>
            <w:r w:rsidRPr="00E80CDE">
              <w:rPr>
                <w:rFonts w:ascii="Cambria" w:hAnsi="Cambria" w:cstheme="minorHAnsi"/>
                <w:b/>
                <w:bCs/>
                <w:kern w:val="2"/>
                <w:sz w:val="20"/>
              </w:rPr>
              <w:t>14.4. Priedas Nr.4</w:t>
            </w:r>
          </w:p>
        </w:tc>
        <w:tc>
          <w:tcPr>
            <w:tcW w:w="7513" w:type="dxa"/>
            <w:gridSpan w:val="3"/>
          </w:tcPr>
          <w:p w14:paraId="75849648" w14:textId="4D763F76" w:rsidR="00F448A6" w:rsidRPr="00E80CDE" w:rsidRDefault="00F448A6" w:rsidP="00C42FFE">
            <w:pPr>
              <w:rPr>
                <w:rFonts w:ascii="Cambria" w:hAnsi="Cambria" w:cstheme="minorHAnsi"/>
                <w:color w:val="000000"/>
                <w:kern w:val="2"/>
                <w:sz w:val="20"/>
              </w:rPr>
            </w:pPr>
            <w:r w:rsidRPr="00E80CDE">
              <w:rPr>
                <w:rFonts w:ascii="Cambria" w:hAnsi="Cambria" w:cstheme="minorHAnsi"/>
                <w:color w:val="000000"/>
                <w:kern w:val="2"/>
                <w:sz w:val="20"/>
              </w:rPr>
              <w:t>Tiekėjo pasiūlymas (atskirai nepridedama)</w:t>
            </w:r>
          </w:p>
        </w:tc>
      </w:tr>
      <w:tr w:rsidR="00F448A6" w:rsidRPr="00E80CDE" w14:paraId="7067774A" w14:textId="77777777" w:rsidTr="00F448A6">
        <w:trPr>
          <w:trHeight w:val="300"/>
        </w:trPr>
        <w:tc>
          <w:tcPr>
            <w:tcW w:w="2263" w:type="dxa"/>
          </w:tcPr>
          <w:p w14:paraId="264CE982" w14:textId="014F3E16" w:rsidR="00F448A6" w:rsidRPr="00E80CDE" w:rsidRDefault="00F448A6" w:rsidP="00F448A6">
            <w:pPr>
              <w:jc w:val="center"/>
              <w:rPr>
                <w:rFonts w:ascii="Cambria" w:hAnsi="Cambria" w:cstheme="minorHAnsi"/>
                <w:b/>
                <w:bCs/>
                <w:kern w:val="2"/>
                <w:sz w:val="20"/>
              </w:rPr>
            </w:pPr>
            <w:r w:rsidRPr="00E80CDE">
              <w:rPr>
                <w:rFonts w:ascii="Cambria" w:hAnsi="Cambria"/>
                <w:b/>
                <w:bCs/>
                <w:kern w:val="2"/>
                <w:sz w:val="20"/>
              </w:rPr>
              <w:t>14.5. Priedas Nr. 5</w:t>
            </w:r>
          </w:p>
        </w:tc>
        <w:tc>
          <w:tcPr>
            <w:tcW w:w="7513" w:type="dxa"/>
            <w:gridSpan w:val="3"/>
          </w:tcPr>
          <w:p w14:paraId="6FA6E336" w14:textId="01FF63E3" w:rsidR="00F448A6" w:rsidRPr="00E80CDE" w:rsidRDefault="00F448A6" w:rsidP="00F448A6">
            <w:pPr>
              <w:rPr>
                <w:rFonts w:ascii="Cambria" w:hAnsi="Cambria" w:cstheme="minorHAnsi"/>
                <w:color w:val="000000"/>
                <w:kern w:val="2"/>
                <w:sz w:val="20"/>
              </w:rPr>
            </w:pPr>
            <w:r w:rsidRPr="00E80CDE">
              <w:rPr>
                <w:rFonts w:ascii="Cambria" w:hAnsi="Cambria"/>
                <w:bCs/>
                <w:kern w:val="2"/>
                <w:sz w:val="20"/>
              </w:rPr>
              <w:t>Kiti dokumentai (jei tokių yra).</w:t>
            </w:r>
          </w:p>
        </w:tc>
      </w:tr>
      <w:tr w:rsidR="00F448A6" w:rsidRPr="00E80CDE" w14:paraId="2F54B7BB" w14:textId="77777777" w:rsidTr="003B7CBB">
        <w:tc>
          <w:tcPr>
            <w:tcW w:w="9776" w:type="dxa"/>
            <w:gridSpan w:val="4"/>
          </w:tcPr>
          <w:p w14:paraId="22EB136B" w14:textId="77777777"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15. ŠALIŲ ATSTOVŲ PARAŠAI</w:t>
            </w:r>
          </w:p>
        </w:tc>
      </w:tr>
      <w:tr w:rsidR="00F448A6" w:rsidRPr="00E80CDE" w14:paraId="31E22B7E" w14:textId="77777777" w:rsidTr="003B7CBB">
        <w:tc>
          <w:tcPr>
            <w:tcW w:w="4788" w:type="dxa"/>
            <w:gridSpan w:val="3"/>
          </w:tcPr>
          <w:p w14:paraId="60193BD3" w14:textId="7764D34D"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Tiekėjas</w:t>
            </w:r>
          </w:p>
        </w:tc>
        <w:tc>
          <w:tcPr>
            <w:tcW w:w="4988" w:type="dxa"/>
          </w:tcPr>
          <w:p w14:paraId="43190503" w14:textId="2B3869E6"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PIRKĖJAS</w:t>
            </w:r>
          </w:p>
        </w:tc>
      </w:tr>
      <w:tr w:rsidR="00F448A6" w:rsidRPr="00E80CDE" w14:paraId="1F1875F4" w14:textId="77777777" w:rsidTr="003B7CBB">
        <w:tc>
          <w:tcPr>
            <w:tcW w:w="4788" w:type="dxa"/>
            <w:gridSpan w:val="3"/>
          </w:tcPr>
          <w:p w14:paraId="4CAB4DB9" w14:textId="77777777" w:rsidR="00F448A6" w:rsidRPr="00E80CDE" w:rsidRDefault="00F448A6" w:rsidP="00F448A6">
            <w:pPr>
              <w:jc w:val="center"/>
              <w:rPr>
                <w:rFonts w:ascii="Cambria" w:hAnsi="Cambria" w:cstheme="minorHAnsi"/>
                <w:kern w:val="2"/>
                <w:sz w:val="20"/>
              </w:rPr>
            </w:pPr>
            <w:r w:rsidRPr="00E80CDE">
              <w:rPr>
                <w:rFonts w:ascii="Cambria" w:hAnsi="Cambria" w:cstheme="minorHAnsi"/>
                <w:kern w:val="2"/>
                <w:sz w:val="20"/>
              </w:rPr>
              <w:t>(nurodomos atstovo pareigos, vardas, pavardė)</w:t>
            </w:r>
          </w:p>
        </w:tc>
        <w:tc>
          <w:tcPr>
            <w:tcW w:w="4988" w:type="dxa"/>
          </w:tcPr>
          <w:p w14:paraId="4B46FC8D" w14:textId="77777777" w:rsidR="00F448A6" w:rsidRPr="00E80CDE" w:rsidRDefault="00F448A6" w:rsidP="00F448A6">
            <w:pPr>
              <w:jc w:val="center"/>
              <w:rPr>
                <w:rFonts w:ascii="Cambria" w:hAnsi="Cambria"/>
                <w:kern w:val="2"/>
                <w:sz w:val="20"/>
              </w:rPr>
            </w:pPr>
            <w:r w:rsidRPr="00E80CDE">
              <w:rPr>
                <w:rFonts w:ascii="Cambria" w:hAnsi="Cambria"/>
                <w:kern w:val="2"/>
                <w:sz w:val="20"/>
              </w:rPr>
              <w:t xml:space="preserve">Generalinis direktorius </w:t>
            </w:r>
          </w:p>
          <w:p w14:paraId="62D1A0F3" w14:textId="1475C934" w:rsidR="00F448A6" w:rsidRPr="00E80CDE" w:rsidRDefault="00F448A6" w:rsidP="00F448A6">
            <w:pPr>
              <w:jc w:val="center"/>
              <w:rPr>
                <w:rFonts w:ascii="Cambria" w:hAnsi="Cambria"/>
                <w:kern w:val="2"/>
                <w:sz w:val="20"/>
              </w:rPr>
            </w:pPr>
            <w:r w:rsidRPr="00E80CDE">
              <w:rPr>
                <w:rFonts w:ascii="Cambria" w:hAnsi="Cambria"/>
                <w:kern w:val="2"/>
                <w:sz w:val="20"/>
              </w:rPr>
              <w:t>prof. habil. dr. Renaldas Jurkevičius</w:t>
            </w:r>
          </w:p>
        </w:tc>
      </w:tr>
      <w:tr w:rsidR="00F448A6" w:rsidRPr="00E80CDE" w14:paraId="01AED376" w14:textId="77777777" w:rsidTr="003B7CBB">
        <w:tc>
          <w:tcPr>
            <w:tcW w:w="4788" w:type="dxa"/>
            <w:gridSpan w:val="3"/>
          </w:tcPr>
          <w:p w14:paraId="0FBDC069" w14:textId="329D78C0"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 xml:space="preserve"> (parašas)</w:t>
            </w:r>
          </w:p>
          <w:p w14:paraId="5FCE5702" w14:textId="6252EB7F" w:rsidR="00F448A6" w:rsidRPr="00E80CDE" w:rsidRDefault="00F448A6" w:rsidP="00F448A6">
            <w:pPr>
              <w:rPr>
                <w:rFonts w:ascii="Cambria" w:hAnsi="Cambria" w:cstheme="minorHAnsi"/>
                <w:b/>
                <w:bCs/>
                <w:kern w:val="2"/>
                <w:sz w:val="20"/>
              </w:rPr>
            </w:pPr>
          </w:p>
        </w:tc>
        <w:tc>
          <w:tcPr>
            <w:tcW w:w="4988" w:type="dxa"/>
          </w:tcPr>
          <w:p w14:paraId="5F70B3CE" w14:textId="364E879A"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 xml:space="preserve"> (parašas)</w:t>
            </w:r>
          </w:p>
        </w:tc>
      </w:tr>
    </w:tbl>
    <w:p w14:paraId="7FCD6BF6" w14:textId="77777777" w:rsidR="00F813F2" w:rsidRPr="00E80CDE" w:rsidRDefault="00411B19" w:rsidP="00C42FFE">
      <w:pPr>
        <w:jc w:val="right"/>
        <w:rPr>
          <w:rFonts w:ascii="Cambria" w:hAnsi="Cambria"/>
          <w:sz w:val="20"/>
        </w:rPr>
      </w:pPr>
      <w:r w:rsidRPr="00E80CDE">
        <w:rPr>
          <w:rFonts w:ascii="Cambria" w:hAnsi="Cambria"/>
          <w:sz w:val="20"/>
        </w:rPr>
        <w:t xml:space="preserve"> </w:t>
      </w:r>
    </w:p>
    <w:p w14:paraId="70FC373B" w14:textId="66DDB2AC" w:rsidR="00F813F2" w:rsidRPr="00E80CDE" w:rsidRDefault="00F813F2" w:rsidP="00C42FFE">
      <w:pPr>
        <w:jc w:val="right"/>
        <w:rPr>
          <w:rFonts w:ascii="Cambria" w:hAnsi="Cambria"/>
          <w:sz w:val="20"/>
        </w:rPr>
      </w:pPr>
    </w:p>
    <w:p w14:paraId="621C6239" w14:textId="339C2612" w:rsidR="00F448A6" w:rsidRPr="00E80CDE" w:rsidRDefault="00F448A6" w:rsidP="00C42FFE">
      <w:pPr>
        <w:jc w:val="right"/>
        <w:rPr>
          <w:rFonts w:ascii="Cambria" w:hAnsi="Cambria"/>
          <w:sz w:val="20"/>
        </w:rPr>
      </w:pPr>
    </w:p>
    <w:p w14:paraId="086D6027" w14:textId="37269D43" w:rsidR="00F448A6" w:rsidRPr="00E80CDE" w:rsidRDefault="00F448A6" w:rsidP="00C42FFE">
      <w:pPr>
        <w:jc w:val="right"/>
        <w:rPr>
          <w:rFonts w:ascii="Cambria" w:hAnsi="Cambria"/>
          <w:sz w:val="20"/>
        </w:rPr>
      </w:pPr>
    </w:p>
    <w:p w14:paraId="5F6BD8DF" w14:textId="40C0B77F" w:rsidR="00F448A6" w:rsidRPr="00E80CDE" w:rsidRDefault="00F448A6" w:rsidP="00C42FFE">
      <w:pPr>
        <w:jc w:val="right"/>
        <w:rPr>
          <w:rFonts w:ascii="Cambria" w:hAnsi="Cambria"/>
          <w:sz w:val="20"/>
        </w:rPr>
      </w:pPr>
    </w:p>
    <w:p w14:paraId="3C4C5D80" w14:textId="18BE354C" w:rsidR="00F448A6" w:rsidRPr="00E80CDE" w:rsidRDefault="00F448A6" w:rsidP="00C42FFE">
      <w:pPr>
        <w:jc w:val="right"/>
        <w:rPr>
          <w:rFonts w:ascii="Cambria" w:hAnsi="Cambria"/>
          <w:sz w:val="20"/>
        </w:rPr>
      </w:pPr>
    </w:p>
    <w:p w14:paraId="540F50BE" w14:textId="1AE05C5B" w:rsidR="00F448A6" w:rsidRPr="00E80CDE" w:rsidRDefault="00F448A6" w:rsidP="00C42FFE">
      <w:pPr>
        <w:jc w:val="right"/>
        <w:rPr>
          <w:rFonts w:ascii="Cambria" w:hAnsi="Cambria"/>
          <w:sz w:val="20"/>
        </w:rPr>
      </w:pPr>
    </w:p>
    <w:p w14:paraId="2C43E201" w14:textId="041F789D" w:rsidR="00F448A6" w:rsidRPr="00E80CDE" w:rsidRDefault="00F448A6" w:rsidP="00C42FFE">
      <w:pPr>
        <w:jc w:val="right"/>
        <w:rPr>
          <w:rFonts w:ascii="Cambria" w:hAnsi="Cambria"/>
          <w:sz w:val="20"/>
        </w:rPr>
      </w:pPr>
    </w:p>
    <w:p w14:paraId="4662DA74" w14:textId="4039D309" w:rsidR="00F448A6" w:rsidRPr="00E80CDE" w:rsidRDefault="00F448A6" w:rsidP="00C42FFE">
      <w:pPr>
        <w:jc w:val="right"/>
        <w:rPr>
          <w:rFonts w:ascii="Cambria" w:hAnsi="Cambria"/>
          <w:sz w:val="20"/>
        </w:rPr>
      </w:pPr>
    </w:p>
    <w:p w14:paraId="0561E0EE" w14:textId="2894DBD1" w:rsidR="00F448A6" w:rsidRPr="00E80CDE" w:rsidRDefault="00F448A6" w:rsidP="00C42FFE">
      <w:pPr>
        <w:jc w:val="right"/>
        <w:rPr>
          <w:rFonts w:ascii="Cambria" w:hAnsi="Cambria"/>
          <w:sz w:val="20"/>
        </w:rPr>
      </w:pPr>
    </w:p>
    <w:p w14:paraId="71C19B38" w14:textId="480BBEB9" w:rsidR="00F448A6" w:rsidRPr="00E80CDE" w:rsidRDefault="00F448A6" w:rsidP="00C42FFE">
      <w:pPr>
        <w:jc w:val="right"/>
        <w:rPr>
          <w:rFonts w:ascii="Cambria" w:hAnsi="Cambria"/>
          <w:sz w:val="20"/>
        </w:rPr>
      </w:pPr>
    </w:p>
    <w:p w14:paraId="05A09C59" w14:textId="706A5FE1" w:rsidR="00F448A6" w:rsidRPr="00E80CDE" w:rsidRDefault="00F448A6" w:rsidP="00C42FFE">
      <w:pPr>
        <w:jc w:val="right"/>
        <w:rPr>
          <w:rFonts w:ascii="Cambria" w:hAnsi="Cambria"/>
          <w:sz w:val="20"/>
        </w:rPr>
      </w:pPr>
    </w:p>
    <w:p w14:paraId="3BED3D6A" w14:textId="0D0E9F91" w:rsidR="00F448A6" w:rsidRPr="00E80CDE" w:rsidRDefault="00F448A6" w:rsidP="00C42FFE">
      <w:pPr>
        <w:jc w:val="right"/>
        <w:rPr>
          <w:rFonts w:ascii="Cambria" w:hAnsi="Cambria"/>
          <w:sz w:val="20"/>
        </w:rPr>
      </w:pPr>
    </w:p>
    <w:p w14:paraId="050C319B" w14:textId="58C1DEBE" w:rsidR="00F448A6" w:rsidRPr="00E80CDE" w:rsidRDefault="00F448A6" w:rsidP="00C42FFE">
      <w:pPr>
        <w:jc w:val="right"/>
        <w:rPr>
          <w:rFonts w:ascii="Cambria" w:hAnsi="Cambria"/>
          <w:sz w:val="20"/>
        </w:rPr>
      </w:pPr>
    </w:p>
    <w:p w14:paraId="208AF99D" w14:textId="5EB00320" w:rsidR="00F448A6" w:rsidRPr="00E80CDE" w:rsidRDefault="00F448A6" w:rsidP="00C42FFE">
      <w:pPr>
        <w:jc w:val="right"/>
        <w:rPr>
          <w:rFonts w:ascii="Cambria" w:hAnsi="Cambria"/>
          <w:sz w:val="20"/>
        </w:rPr>
      </w:pPr>
    </w:p>
    <w:p w14:paraId="2174D75E" w14:textId="57AE6066" w:rsidR="00F448A6" w:rsidRPr="00E80CDE" w:rsidRDefault="00F448A6" w:rsidP="00C42FFE">
      <w:pPr>
        <w:jc w:val="right"/>
        <w:rPr>
          <w:rFonts w:ascii="Cambria" w:hAnsi="Cambria"/>
          <w:sz w:val="20"/>
        </w:rPr>
      </w:pPr>
    </w:p>
    <w:p w14:paraId="57B4FD33" w14:textId="323853AD" w:rsidR="00F448A6" w:rsidRPr="00E80CDE" w:rsidRDefault="00F448A6" w:rsidP="00C42FFE">
      <w:pPr>
        <w:jc w:val="right"/>
        <w:rPr>
          <w:rFonts w:ascii="Cambria" w:hAnsi="Cambria"/>
          <w:sz w:val="20"/>
        </w:rPr>
      </w:pPr>
    </w:p>
    <w:p w14:paraId="35EEEC30" w14:textId="0935D57A" w:rsidR="00F448A6" w:rsidRPr="00E80CDE" w:rsidRDefault="00F448A6" w:rsidP="00C42FFE">
      <w:pPr>
        <w:jc w:val="right"/>
        <w:rPr>
          <w:rFonts w:ascii="Cambria" w:hAnsi="Cambria"/>
          <w:sz w:val="20"/>
        </w:rPr>
      </w:pPr>
    </w:p>
    <w:p w14:paraId="714B620A" w14:textId="55939C19" w:rsidR="00F448A6" w:rsidRPr="00E80CDE" w:rsidRDefault="00F448A6" w:rsidP="00C42FFE">
      <w:pPr>
        <w:jc w:val="right"/>
        <w:rPr>
          <w:rFonts w:ascii="Cambria" w:hAnsi="Cambria"/>
          <w:sz w:val="20"/>
        </w:rPr>
      </w:pPr>
    </w:p>
    <w:p w14:paraId="1AD8496B" w14:textId="7F2DD5FC" w:rsidR="00F448A6" w:rsidRPr="00E80CDE" w:rsidRDefault="00F448A6" w:rsidP="00C42FFE">
      <w:pPr>
        <w:jc w:val="right"/>
        <w:rPr>
          <w:rFonts w:ascii="Cambria" w:hAnsi="Cambria"/>
          <w:sz w:val="20"/>
        </w:rPr>
      </w:pPr>
    </w:p>
    <w:p w14:paraId="1C770F8C" w14:textId="60DAC12D" w:rsidR="00F448A6" w:rsidRPr="00E80CDE" w:rsidRDefault="00F448A6" w:rsidP="00C42FFE">
      <w:pPr>
        <w:jc w:val="right"/>
        <w:rPr>
          <w:rFonts w:ascii="Cambria" w:hAnsi="Cambria"/>
          <w:sz w:val="20"/>
        </w:rPr>
      </w:pPr>
    </w:p>
    <w:p w14:paraId="4331D688" w14:textId="34B3673B" w:rsidR="00F448A6" w:rsidRPr="00E80CDE" w:rsidRDefault="00F448A6" w:rsidP="00C42FFE">
      <w:pPr>
        <w:jc w:val="right"/>
        <w:rPr>
          <w:rFonts w:ascii="Cambria" w:hAnsi="Cambria"/>
          <w:sz w:val="20"/>
        </w:rPr>
      </w:pPr>
    </w:p>
    <w:p w14:paraId="618C0977" w14:textId="59523787" w:rsidR="00F448A6" w:rsidRPr="00E80CDE" w:rsidRDefault="00F448A6" w:rsidP="00C42FFE">
      <w:pPr>
        <w:jc w:val="right"/>
        <w:rPr>
          <w:rFonts w:ascii="Cambria" w:hAnsi="Cambria"/>
          <w:sz w:val="20"/>
        </w:rPr>
      </w:pPr>
    </w:p>
    <w:p w14:paraId="42291102" w14:textId="2237F6D1" w:rsidR="00F448A6" w:rsidRPr="00E80CDE" w:rsidRDefault="00F448A6" w:rsidP="00C42FFE">
      <w:pPr>
        <w:jc w:val="right"/>
        <w:rPr>
          <w:rFonts w:ascii="Cambria" w:hAnsi="Cambria"/>
          <w:sz w:val="20"/>
        </w:rPr>
      </w:pPr>
    </w:p>
    <w:p w14:paraId="580478AE" w14:textId="0258D315" w:rsidR="00F448A6" w:rsidRPr="00E80CDE" w:rsidRDefault="00F448A6" w:rsidP="00C42FFE">
      <w:pPr>
        <w:jc w:val="right"/>
        <w:rPr>
          <w:rFonts w:ascii="Cambria" w:hAnsi="Cambria"/>
          <w:sz w:val="20"/>
        </w:rPr>
      </w:pPr>
    </w:p>
    <w:p w14:paraId="24A67B03" w14:textId="3848CA9D" w:rsidR="00F448A6" w:rsidRPr="00E80CDE" w:rsidRDefault="00F448A6" w:rsidP="00C42FFE">
      <w:pPr>
        <w:jc w:val="right"/>
        <w:rPr>
          <w:rFonts w:ascii="Cambria" w:hAnsi="Cambria"/>
          <w:sz w:val="20"/>
        </w:rPr>
      </w:pPr>
    </w:p>
    <w:p w14:paraId="5B91B6A9" w14:textId="219B0EC6" w:rsidR="00F448A6" w:rsidRPr="00E80CDE" w:rsidRDefault="00F448A6" w:rsidP="00C42FFE">
      <w:pPr>
        <w:jc w:val="right"/>
        <w:rPr>
          <w:rFonts w:ascii="Cambria" w:hAnsi="Cambria"/>
          <w:sz w:val="20"/>
        </w:rPr>
      </w:pPr>
    </w:p>
    <w:p w14:paraId="549295B3" w14:textId="5005AAF6" w:rsidR="00F448A6" w:rsidRPr="00E80CDE" w:rsidRDefault="00F448A6" w:rsidP="00C42FFE">
      <w:pPr>
        <w:jc w:val="right"/>
        <w:rPr>
          <w:rFonts w:ascii="Cambria" w:hAnsi="Cambria"/>
          <w:sz w:val="20"/>
        </w:rPr>
      </w:pPr>
    </w:p>
    <w:p w14:paraId="047C81FA" w14:textId="22B6395D" w:rsidR="00F448A6" w:rsidRPr="00E80CDE" w:rsidRDefault="00F448A6" w:rsidP="00C42FFE">
      <w:pPr>
        <w:jc w:val="right"/>
        <w:rPr>
          <w:rFonts w:ascii="Cambria" w:hAnsi="Cambria"/>
          <w:sz w:val="20"/>
        </w:rPr>
      </w:pPr>
    </w:p>
    <w:p w14:paraId="43C37170" w14:textId="3BE3A88F" w:rsidR="00431C3F" w:rsidRPr="00E80CDE" w:rsidRDefault="00431C3F" w:rsidP="00C42FFE">
      <w:pPr>
        <w:jc w:val="right"/>
        <w:rPr>
          <w:rFonts w:ascii="Cambria" w:hAnsi="Cambria"/>
          <w:sz w:val="20"/>
        </w:rPr>
      </w:pPr>
    </w:p>
    <w:p w14:paraId="27C64BBE" w14:textId="09DD88FA" w:rsidR="00431C3F" w:rsidRDefault="00431C3F" w:rsidP="00C42FFE">
      <w:pPr>
        <w:jc w:val="right"/>
        <w:rPr>
          <w:rFonts w:ascii="Cambria" w:hAnsi="Cambria"/>
          <w:sz w:val="20"/>
        </w:rPr>
      </w:pPr>
    </w:p>
    <w:p w14:paraId="12DCA422" w14:textId="77777777" w:rsidR="002D3998" w:rsidRPr="00E80CDE" w:rsidRDefault="002D3998" w:rsidP="00C42FFE">
      <w:pPr>
        <w:jc w:val="right"/>
        <w:rPr>
          <w:rFonts w:ascii="Cambria" w:hAnsi="Cambria"/>
          <w:sz w:val="20"/>
        </w:rPr>
      </w:pPr>
    </w:p>
    <w:p w14:paraId="51D83CC3" w14:textId="3244C279" w:rsidR="00F448A6" w:rsidRPr="00E80CDE" w:rsidRDefault="00F448A6" w:rsidP="00C42FFE">
      <w:pPr>
        <w:jc w:val="right"/>
        <w:rPr>
          <w:rFonts w:ascii="Cambria" w:hAnsi="Cambria"/>
          <w:sz w:val="20"/>
        </w:rPr>
      </w:pPr>
    </w:p>
    <w:p w14:paraId="12E56FF4" w14:textId="0DE5AC35" w:rsidR="00F448A6" w:rsidRPr="00E80CDE" w:rsidRDefault="00F448A6" w:rsidP="00C42FFE">
      <w:pPr>
        <w:jc w:val="right"/>
        <w:rPr>
          <w:rFonts w:ascii="Cambria" w:hAnsi="Cambria"/>
          <w:sz w:val="20"/>
        </w:rPr>
      </w:pPr>
    </w:p>
    <w:p w14:paraId="3F0C2108" w14:textId="3FDC2CE1" w:rsidR="00F448A6" w:rsidRPr="00E80CDE" w:rsidRDefault="00F448A6" w:rsidP="00C42FFE">
      <w:pPr>
        <w:jc w:val="right"/>
        <w:rPr>
          <w:rFonts w:ascii="Cambria" w:hAnsi="Cambria"/>
          <w:sz w:val="20"/>
        </w:rPr>
      </w:pPr>
    </w:p>
    <w:p w14:paraId="251B7005" w14:textId="5BCF2D4E" w:rsidR="00F448A6" w:rsidRPr="00E80CDE" w:rsidRDefault="00F448A6" w:rsidP="00C42FFE">
      <w:pPr>
        <w:jc w:val="right"/>
        <w:rPr>
          <w:rFonts w:ascii="Cambria" w:hAnsi="Cambria"/>
          <w:sz w:val="20"/>
        </w:rPr>
      </w:pPr>
    </w:p>
    <w:p w14:paraId="5BDDB8E5" w14:textId="425E5A6C" w:rsidR="00411B19" w:rsidRPr="00E80CDE" w:rsidRDefault="00411B19" w:rsidP="00E80CDE">
      <w:pPr>
        <w:jc w:val="right"/>
        <w:rPr>
          <w:rFonts w:ascii="Cambria" w:hAnsi="Cambria"/>
          <w:sz w:val="20"/>
        </w:rPr>
      </w:pPr>
      <w:r w:rsidRPr="00E80CDE">
        <w:rPr>
          <w:rFonts w:ascii="Cambria" w:hAnsi="Cambria"/>
          <w:sz w:val="20"/>
        </w:rPr>
        <w:lastRenderedPageBreak/>
        <w:t xml:space="preserve"> Sutarties Nr.__________                                                                                                                                                                                                                 (1 priedas)</w:t>
      </w:r>
    </w:p>
    <w:p w14:paraId="6DDA7CF2" w14:textId="3A9A1705" w:rsidR="00411B19" w:rsidRPr="00E80CDE" w:rsidRDefault="00411B19" w:rsidP="00312059">
      <w:pPr>
        <w:jc w:val="right"/>
        <w:rPr>
          <w:rFonts w:ascii="Cambria" w:hAnsi="Cambria"/>
          <w:sz w:val="20"/>
        </w:rPr>
      </w:pPr>
      <w:r w:rsidRPr="00E80CDE">
        <w:rPr>
          <w:rFonts w:ascii="Cambria" w:hAnsi="Cambria"/>
          <w:sz w:val="20"/>
        </w:rPr>
        <w:t xml:space="preserve"> </w:t>
      </w:r>
    </w:p>
    <w:p w14:paraId="028AD4AF" w14:textId="77777777" w:rsidR="002D3998" w:rsidRDefault="002D3998" w:rsidP="002D3998">
      <w:pPr>
        <w:pStyle w:val="NoSpacing"/>
        <w:jc w:val="center"/>
        <w:rPr>
          <w:rStyle w:val="Strong"/>
          <w:rFonts w:ascii="Cambria" w:hAnsi="Cambria" w:cs="Times New Roman"/>
          <w:color w:val="000000"/>
          <w:sz w:val="20"/>
          <w:szCs w:val="20"/>
          <w:shd w:val="clear" w:color="auto" w:fill="FFFFFF"/>
        </w:rPr>
      </w:pPr>
      <w:bookmarkStart w:id="0" w:name="_Hlk196741676"/>
      <w:r w:rsidRPr="004B27D2">
        <w:rPr>
          <w:rStyle w:val="Strong"/>
          <w:rFonts w:ascii="Cambria" w:hAnsi="Cambria" w:cs="Times New Roman"/>
          <w:color w:val="000000"/>
          <w:sz w:val="20"/>
          <w:szCs w:val="20"/>
          <w:shd w:val="clear" w:color="auto" w:fill="FFFFFF"/>
        </w:rPr>
        <w:t>BARKODŲ SPAUSDINTUVAI</w:t>
      </w:r>
    </w:p>
    <w:p w14:paraId="230DF64C" w14:textId="77777777" w:rsidR="002D3998" w:rsidRPr="00DB2251" w:rsidRDefault="002D3998" w:rsidP="002D3998">
      <w:pPr>
        <w:pStyle w:val="NoSpacing"/>
        <w:jc w:val="center"/>
        <w:rPr>
          <w:rFonts w:ascii="Cambria" w:hAnsi="Cambria" w:cs="Times New Roman"/>
          <w:b/>
          <w:sz w:val="20"/>
          <w:szCs w:val="20"/>
        </w:rPr>
      </w:pPr>
      <w:r w:rsidRPr="00DB2251">
        <w:rPr>
          <w:rFonts w:ascii="Cambria" w:hAnsi="Cambria" w:cs="Times New Roman"/>
          <w:b/>
          <w:sz w:val="20"/>
          <w:szCs w:val="20"/>
        </w:rPr>
        <w:t>TECHNINĖ SPECIFIKACIJA</w:t>
      </w:r>
    </w:p>
    <w:p w14:paraId="69AE8858" w14:textId="77777777" w:rsidR="002D3998" w:rsidRPr="00DB2251" w:rsidRDefault="002D3998" w:rsidP="002D3998">
      <w:pPr>
        <w:pStyle w:val="NoSpacing"/>
        <w:rPr>
          <w:rFonts w:ascii="Cambria" w:hAnsi="Cambria" w:cs="Times New Roman"/>
          <w:i/>
          <w:sz w:val="20"/>
          <w:szCs w:val="20"/>
        </w:rPr>
      </w:pPr>
    </w:p>
    <w:p w14:paraId="67B1746E" w14:textId="77777777" w:rsidR="002D3998" w:rsidRPr="00DB2251" w:rsidRDefault="002D3998" w:rsidP="002D3998">
      <w:pPr>
        <w:pStyle w:val="NoSpacing"/>
        <w:rPr>
          <w:rFonts w:ascii="Cambria" w:hAnsi="Cambria" w:cs="Times New Roman"/>
          <w:b/>
          <w:sz w:val="20"/>
          <w:szCs w:val="20"/>
          <w:shd w:val="clear" w:color="auto" w:fill="FFFFFF"/>
        </w:rPr>
      </w:pPr>
      <w:r w:rsidRPr="00DB2251">
        <w:rPr>
          <w:rFonts w:ascii="Cambria" w:hAnsi="Cambria" w:cs="Times New Roman"/>
          <w:b/>
          <w:sz w:val="20"/>
          <w:szCs w:val="20"/>
          <w:shd w:val="clear" w:color="auto" w:fill="FFFFFF"/>
        </w:rPr>
        <w:t>Bendrieji reikalavimai</w:t>
      </w:r>
    </w:p>
    <w:p w14:paraId="1DCC7F59"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Pateikiama įranga turi atitikti gamintojo šalies standartus, gamintojo techninius standartus, LR TA patvirtintus ir galiojančius standartus. Įranga turi būti registruota naudoti Europos sąjungoje – turėti CE sertifikatą.</w:t>
      </w:r>
    </w:p>
    <w:p w14:paraId="493E3593"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Įranga turi būti nauja, ne naudota, ne atnaujinta.</w:t>
      </w:r>
    </w:p>
    <w:p w14:paraId="729A23BD"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Tiekėjas privalo pristatyti techninę įrangą adresu Eivenių g. 2, Kaunas nereikalaujant papildomų Užsakovo lėšų.</w:t>
      </w:r>
    </w:p>
    <w:p w14:paraId="1E59F39C"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 xml:space="preserve">Jei po pasiūlymo teikimo (sutarties galiojimo metu) įranga nebegaminama ir tiekėjas nebeturi galimybės jos tiekti, gali būti tiekiama kita (naujesnio modelio) įranga, analogiškų ar geresnių techninių savybių, nei siūlyta. </w:t>
      </w:r>
    </w:p>
    <w:p w14:paraId="7BE37B83"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 xml:space="preserve">Tiekėjas su pasiūlymu privalo pateikti oficialią siūlomos įrangos dokumentaciją (gaminio techninius dokumentus). </w:t>
      </w:r>
    </w:p>
    <w:p w14:paraId="61065A9B"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Atsakymai „Atitinka“, „Yra“, „Tenkina“ arba perkopijuoti reikalavimų formulavimai nebus laikomi pakankamu atitikimo įrodymu ir taps formalia priežastimi pasiūlymą atmesti.</w:t>
      </w:r>
    </w:p>
    <w:p w14:paraId="4BCEDCA0"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Prekių pristatymo terminas: 20 darbo dienų nuo užsakymo pateikimo dienos.</w:t>
      </w:r>
    </w:p>
    <w:p w14:paraId="59F2CAAD" w14:textId="77777777" w:rsidR="002D3998" w:rsidRPr="00DB2251" w:rsidRDefault="002D3998" w:rsidP="002D3998">
      <w:pPr>
        <w:pStyle w:val="NoSpacing"/>
        <w:jc w:val="both"/>
        <w:rPr>
          <w:rFonts w:ascii="Cambria" w:hAnsi="Cambria" w:cs="Times New Roman"/>
          <w:sz w:val="20"/>
          <w:szCs w:val="20"/>
        </w:rPr>
      </w:pPr>
      <w:r w:rsidRPr="00DB2251">
        <w:rPr>
          <w:rFonts w:ascii="Cambria" w:hAnsi="Cambria" w:cs="Times New Roman"/>
          <w:sz w:val="20"/>
          <w:szCs w:val="20"/>
        </w:rPr>
        <w:t>Prekių išpirkimo terminas – Pagal poreikį, sutarties galiojimo laikotarpiu (</w:t>
      </w:r>
      <w:r w:rsidRPr="003A04CE">
        <w:rPr>
          <w:rFonts w:ascii="Cambria" w:hAnsi="Cambria" w:cs="Times New Roman"/>
          <w:sz w:val="20"/>
          <w:szCs w:val="20"/>
        </w:rPr>
        <w:t>24 mėn</w:t>
      </w:r>
      <w:r w:rsidRPr="00DB2251">
        <w:rPr>
          <w:rFonts w:ascii="Cambria" w:hAnsi="Cambria" w:cs="Times New Roman"/>
          <w:sz w:val="20"/>
          <w:szCs w:val="20"/>
        </w:rPr>
        <w:t xml:space="preserve">.) neįsipareigojant išpirkti viso kiekio. </w:t>
      </w:r>
    </w:p>
    <w:p w14:paraId="525645E8" w14:textId="77777777" w:rsidR="002D3998" w:rsidRPr="00DB2251" w:rsidRDefault="002D3998" w:rsidP="002D3998">
      <w:pPr>
        <w:pStyle w:val="NoSpacing"/>
        <w:rPr>
          <w:rFonts w:ascii="Cambria" w:hAnsi="Cambria" w:cs="Times New Roman"/>
          <w:sz w:val="20"/>
          <w:szCs w:val="20"/>
          <w:u w:val="single"/>
        </w:rPr>
      </w:pPr>
      <w:r w:rsidRPr="00DB2251">
        <w:rPr>
          <w:rFonts w:ascii="Cambria" w:hAnsi="Cambria" w:cs="Times New Roman"/>
          <w:sz w:val="20"/>
          <w:szCs w:val="20"/>
          <w:u w:val="single"/>
        </w:rPr>
        <w:t>PIRKIMAS SKAIDOMAS Į DVI PIRKIMO DALIS</w:t>
      </w:r>
    </w:p>
    <w:p w14:paraId="52C4C72C" w14:textId="77777777" w:rsidR="002D3998" w:rsidRPr="00DB2251" w:rsidRDefault="002D3998" w:rsidP="002D3998">
      <w:pPr>
        <w:pStyle w:val="NoSpacing"/>
        <w:rPr>
          <w:rFonts w:ascii="Cambria" w:hAnsi="Cambria" w:cs="Times New Roman"/>
          <w:b/>
          <w:sz w:val="20"/>
          <w:szCs w:val="20"/>
        </w:rPr>
      </w:pPr>
      <w:r w:rsidRPr="00DB2251">
        <w:rPr>
          <w:rFonts w:ascii="Cambria" w:hAnsi="Cambria" w:cs="Times New Roman"/>
          <w:b/>
          <w:sz w:val="20"/>
          <w:szCs w:val="20"/>
        </w:rPr>
        <w:t>Perkami kiekiai</w:t>
      </w:r>
    </w:p>
    <w:p w14:paraId="6219C06B" w14:textId="77777777" w:rsidR="002D3998" w:rsidRPr="00DB2251" w:rsidRDefault="002D3998" w:rsidP="002D3998">
      <w:pPr>
        <w:pStyle w:val="NoSpacing"/>
        <w:rPr>
          <w:rFonts w:ascii="Cambria" w:hAnsi="Cambria" w:cs="Times New Roman"/>
          <w:sz w:val="20"/>
          <w:szCs w:val="20"/>
        </w:rPr>
      </w:pPr>
      <w:r w:rsidRPr="00DB2251">
        <w:rPr>
          <w:rFonts w:ascii="Cambria" w:hAnsi="Cambria" w:cs="Times New Roman"/>
          <w:sz w:val="20"/>
          <w:szCs w:val="20"/>
        </w:rPr>
        <w:t>PIRMA PIRKIMO DALIS</w:t>
      </w:r>
    </w:p>
    <w:tbl>
      <w:tblPr>
        <w:tblStyle w:val="TableGrid"/>
        <w:tblW w:w="10002" w:type="dxa"/>
        <w:tblLook w:val="04A0" w:firstRow="1" w:lastRow="0" w:firstColumn="1" w:lastColumn="0" w:noHBand="0" w:noVBand="1"/>
      </w:tblPr>
      <w:tblGrid>
        <w:gridCol w:w="577"/>
        <w:gridCol w:w="7185"/>
        <w:gridCol w:w="767"/>
        <w:gridCol w:w="1473"/>
      </w:tblGrid>
      <w:tr w:rsidR="002D3998" w:rsidRPr="00DB2251" w14:paraId="137143DC" w14:textId="77777777" w:rsidTr="006B78EE">
        <w:trPr>
          <w:trHeight w:val="522"/>
        </w:trPr>
        <w:tc>
          <w:tcPr>
            <w:tcW w:w="577" w:type="dxa"/>
          </w:tcPr>
          <w:p w14:paraId="10F7B61F"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Eil. Nr.</w:t>
            </w:r>
          </w:p>
        </w:tc>
        <w:tc>
          <w:tcPr>
            <w:tcW w:w="7185" w:type="dxa"/>
            <w:vAlign w:val="center"/>
          </w:tcPr>
          <w:p w14:paraId="0A12704C"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Pavadinimas</w:t>
            </w:r>
          </w:p>
        </w:tc>
        <w:tc>
          <w:tcPr>
            <w:tcW w:w="767" w:type="dxa"/>
            <w:vAlign w:val="center"/>
          </w:tcPr>
          <w:p w14:paraId="006ACD75"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Mato vnt.</w:t>
            </w:r>
          </w:p>
        </w:tc>
        <w:tc>
          <w:tcPr>
            <w:tcW w:w="1473" w:type="dxa"/>
            <w:vAlign w:val="center"/>
          </w:tcPr>
          <w:p w14:paraId="1C58BDAD" w14:textId="77777777" w:rsidR="002D3998" w:rsidRPr="00DB2251" w:rsidRDefault="002D3998" w:rsidP="006B78EE">
            <w:pPr>
              <w:pStyle w:val="NoSpacing"/>
              <w:jc w:val="center"/>
              <w:rPr>
                <w:rFonts w:ascii="Cambria" w:hAnsi="Cambria" w:cs="Times New Roman"/>
                <w:b/>
                <w:sz w:val="20"/>
                <w:szCs w:val="20"/>
              </w:rPr>
            </w:pPr>
            <w:r w:rsidRPr="00DB2251">
              <w:rPr>
                <w:rFonts w:ascii="Cambria" w:hAnsi="Cambria" w:cs="Times New Roman"/>
                <w:b/>
                <w:sz w:val="20"/>
                <w:szCs w:val="20"/>
              </w:rPr>
              <w:t>Orientacinis Kiekis</w:t>
            </w:r>
          </w:p>
        </w:tc>
      </w:tr>
      <w:tr w:rsidR="002D3998" w:rsidRPr="00DB2251" w14:paraId="03EB0EC4" w14:textId="77777777" w:rsidTr="006B78EE">
        <w:trPr>
          <w:trHeight w:val="241"/>
        </w:trPr>
        <w:tc>
          <w:tcPr>
            <w:tcW w:w="577" w:type="dxa"/>
            <w:vAlign w:val="center"/>
          </w:tcPr>
          <w:p w14:paraId="7B44FBC3"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1.</w:t>
            </w:r>
          </w:p>
        </w:tc>
        <w:tc>
          <w:tcPr>
            <w:tcW w:w="7185" w:type="dxa"/>
            <w:vAlign w:val="center"/>
          </w:tcPr>
          <w:p w14:paraId="207B702D"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Brūkšninių kodų spausdintuvas</w:t>
            </w:r>
          </w:p>
        </w:tc>
        <w:tc>
          <w:tcPr>
            <w:tcW w:w="767" w:type="dxa"/>
            <w:vAlign w:val="center"/>
          </w:tcPr>
          <w:p w14:paraId="3A8B21AD"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vnt.</w:t>
            </w:r>
          </w:p>
        </w:tc>
        <w:tc>
          <w:tcPr>
            <w:tcW w:w="1473" w:type="dxa"/>
            <w:vAlign w:val="center"/>
          </w:tcPr>
          <w:p w14:paraId="0697AD96" w14:textId="77777777" w:rsidR="002D3998" w:rsidRPr="00DB2251" w:rsidRDefault="002D3998" w:rsidP="006B78EE">
            <w:pPr>
              <w:pStyle w:val="NoSpacing"/>
              <w:jc w:val="center"/>
              <w:rPr>
                <w:rFonts w:ascii="Cambria" w:hAnsi="Cambria" w:cs="Times New Roman"/>
                <w:sz w:val="20"/>
                <w:szCs w:val="20"/>
              </w:rPr>
            </w:pPr>
            <w:r w:rsidRPr="00DB2251">
              <w:rPr>
                <w:rFonts w:ascii="Cambria" w:hAnsi="Cambria" w:cs="Times New Roman"/>
                <w:sz w:val="20"/>
                <w:szCs w:val="20"/>
              </w:rPr>
              <w:t>60</w:t>
            </w:r>
          </w:p>
        </w:tc>
      </w:tr>
    </w:tbl>
    <w:p w14:paraId="6BA21C50" w14:textId="77777777" w:rsidR="002D3998" w:rsidRPr="00DB2251" w:rsidRDefault="002D3998" w:rsidP="002D3998">
      <w:pPr>
        <w:pStyle w:val="NoSpacing"/>
        <w:rPr>
          <w:rFonts w:ascii="Cambria" w:hAnsi="Cambria" w:cs="Times New Roman"/>
          <w:b/>
          <w:sz w:val="20"/>
          <w:szCs w:val="20"/>
        </w:rPr>
      </w:pPr>
    </w:p>
    <w:p w14:paraId="45252239" w14:textId="77777777" w:rsidR="002D3998" w:rsidRPr="00DB2251" w:rsidRDefault="002D3998" w:rsidP="002D3998">
      <w:pPr>
        <w:pStyle w:val="NoSpacing"/>
        <w:rPr>
          <w:rFonts w:ascii="Cambria" w:hAnsi="Cambria" w:cs="Times New Roman"/>
          <w:sz w:val="20"/>
          <w:szCs w:val="20"/>
        </w:rPr>
      </w:pPr>
      <w:r w:rsidRPr="00DB2251">
        <w:rPr>
          <w:rFonts w:ascii="Cambria" w:hAnsi="Cambria" w:cs="Times New Roman"/>
          <w:sz w:val="20"/>
          <w:szCs w:val="20"/>
        </w:rPr>
        <w:t>ANTRA PIRKIMO DALIS</w:t>
      </w:r>
    </w:p>
    <w:tbl>
      <w:tblPr>
        <w:tblStyle w:val="TableGrid"/>
        <w:tblW w:w="10014" w:type="dxa"/>
        <w:tblLook w:val="04A0" w:firstRow="1" w:lastRow="0" w:firstColumn="1" w:lastColumn="0" w:noHBand="0" w:noVBand="1"/>
      </w:tblPr>
      <w:tblGrid>
        <w:gridCol w:w="578"/>
        <w:gridCol w:w="7192"/>
        <w:gridCol w:w="768"/>
        <w:gridCol w:w="1476"/>
      </w:tblGrid>
      <w:tr w:rsidR="002D3998" w:rsidRPr="00DB2251" w14:paraId="6C5D5F1E" w14:textId="77777777" w:rsidTr="006B78EE">
        <w:trPr>
          <w:trHeight w:val="504"/>
        </w:trPr>
        <w:tc>
          <w:tcPr>
            <w:tcW w:w="578" w:type="dxa"/>
          </w:tcPr>
          <w:p w14:paraId="3C9EB39B"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Eil. Nr.</w:t>
            </w:r>
          </w:p>
        </w:tc>
        <w:tc>
          <w:tcPr>
            <w:tcW w:w="7192" w:type="dxa"/>
            <w:vAlign w:val="center"/>
          </w:tcPr>
          <w:p w14:paraId="2F5D256A"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Pavadinimas</w:t>
            </w:r>
          </w:p>
        </w:tc>
        <w:tc>
          <w:tcPr>
            <w:tcW w:w="768" w:type="dxa"/>
            <w:vAlign w:val="center"/>
          </w:tcPr>
          <w:p w14:paraId="237120C3"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Mato vnt.</w:t>
            </w:r>
          </w:p>
        </w:tc>
        <w:tc>
          <w:tcPr>
            <w:tcW w:w="1476" w:type="dxa"/>
            <w:vAlign w:val="center"/>
          </w:tcPr>
          <w:p w14:paraId="460296BB" w14:textId="77777777" w:rsidR="002D3998" w:rsidRPr="00DB2251" w:rsidRDefault="002D3998" w:rsidP="006B78EE">
            <w:pPr>
              <w:pStyle w:val="NoSpacing"/>
              <w:jc w:val="center"/>
              <w:rPr>
                <w:rFonts w:ascii="Cambria" w:hAnsi="Cambria" w:cs="Times New Roman"/>
                <w:b/>
                <w:sz w:val="20"/>
                <w:szCs w:val="20"/>
              </w:rPr>
            </w:pPr>
            <w:r w:rsidRPr="00DB2251">
              <w:rPr>
                <w:rFonts w:ascii="Cambria" w:hAnsi="Cambria" w:cs="Times New Roman"/>
                <w:b/>
                <w:sz w:val="20"/>
                <w:szCs w:val="20"/>
              </w:rPr>
              <w:t>Orientacinis Kiekis</w:t>
            </w:r>
          </w:p>
        </w:tc>
      </w:tr>
      <w:tr w:rsidR="002D3998" w:rsidRPr="00DB2251" w14:paraId="5A73A15E" w14:textId="77777777" w:rsidTr="006B78EE">
        <w:trPr>
          <w:trHeight w:val="241"/>
        </w:trPr>
        <w:tc>
          <w:tcPr>
            <w:tcW w:w="578" w:type="dxa"/>
            <w:vAlign w:val="center"/>
          </w:tcPr>
          <w:p w14:paraId="55170446"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1.</w:t>
            </w:r>
          </w:p>
        </w:tc>
        <w:tc>
          <w:tcPr>
            <w:tcW w:w="7192" w:type="dxa"/>
            <w:vAlign w:val="center"/>
          </w:tcPr>
          <w:p w14:paraId="6F0BCD5D" w14:textId="77777777" w:rsidR="002D3998" w:rsidRPr="00DB2251" w:rsidRDefault="002D3998" w:rsidP="006B78EE">
            <w:pPr>
              <w:pStyle w:val="NoSpacing"/>
              <w:rPr>
                <w:rFonts w:ascii="Cambria" w:hAnsi="Cambria" w:cs="Times New Roman"/>
                <w:sz w:val="20"/>
                <w:szCs w:val="20"/>
              </w:rPr>
            </w:pPr>
            <w:proofErr w:type="spellStart"/>
            <w:r w:rsidRPr="00DB2251">
              <w:rPr>
                <w:rFonts w:ascii="Cambria" w:hAnsi="Cambria" w:cs="Times New Roman"/>
                <w:sz w:val="20"/>
                <w:szCs w:val="20"/>
              </w:rPr>
              <w:t>Karboninė</w:t>
            </w:r>
            <w:proofErr w:type="spellEnd"/>
            <w:r w:rsidRPr="00DB2251">
              <w:rPr>
                <w:rFonts w:ascii="Cambria" w:hAnsi="Cambria" w:cs="Times New Roman"/>
                <w:sz w:val="20"/>
                <w:szCs w:val="20"/>
              </w:rPr>
              <w:t xml:space="preserve"> juosta </w:t>
            </w:r>
          </w:p>
        </w:tc>
        <w:tc>
          <w:tcPr>
            <w:tcW w:w="768" w:type="dxa"/>
            <w:vAlign w:val="center"/>
          </w:tcPr>
          <w:p w14:paraId="32D2641E"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sz w:val="20"/>
                <w:szCs w:val="20"/>
              </w:rPr>
              <w:t>vnt.</w:t>
            </w:r>
          </w:p>
        </w:tc>
        <w:tc>
          <w:tcPr>
            <w:tcW w:w="1476" w:type="dxa"/>
            <w:vAlign w:val="center"/>
          </w:tcPr>
          <w:p w14:paraId="4C57AC23" w14:textId="77777777" w:rsidR="002D3998" w:rsidRPr="00DB2251" w:rsidRDefault="002D3998" w:rsidP="006B78EE">
            <w:pPr>
              <w:pStyle w:val="NoSpacing"/>
              <w:jc w:val="center"/>
              <w:rPr>
                <w:rFonts w:ascii="Cambria" w:hAnsi="Cambria" w:cs="Times New Roman"/>
                <w:sz w:val="20"/>
                <w:szCs w:val="20"/>
              </w:rPr>
            </w:pPr>
            <w:r w:rsidRPr="00DB2251">
              <w:rPr>
                <w:rFonts w:ascii="Cambria" w:hAnsi="Cambria" w:cs="Times New Roman"/>
                <w:sz w:val="20"/>
                <w:szCs w:val="20"/>
              </w:rPr>
              <w:t>60</w:t>
            </w:r>
          </w:p>
        </w:tc>
      </w:tr>
      <w:tr w:rsidR="002D3998" w:rsidRPr="00DB2251" w14:paraId="5E4A5556" w14:textId="77777777" w:rsidTr="006B78EE">
        <w:trPr>
          <w:trHeight w:val="251"/>
        </w:trPr>
        <w:tc>
          <w:tcPr>
            <w:tcW w:w="578" w:type="dxa"/>
            <w:vAlign w:val="center"/>
          </w:tcPr>
          <w:p w14:paraId="21026725"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2.</w:t>
            </w:r>
          </w:p>
        </w:tc>
        <w:tc>
          <w:tcPr>
            <w:tcW w:w="7192" w:type="dxa"/>
            <w:vAlign w:val="center"/>
          </w:tcPr>
          <w:p w14:paraId="743BC1AB"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Lipnios etiketės 50x15</w:t>
            </w:r>
          </w:p>
        </w:tc>
        <w:tc>
          <w:tcPr>
            <w:tcW w:w="768" w:type="dxa"/>
            <w:vAlign w:val="center"/>
          </w:tcPr>
          <w:p w14:paraId="3381A50C"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sz w:val="20"/>
                <w:szCs w:val="20"/>
              </w:rPr>
              <w:t>vnt.</w:t>
            </w:r>
          </w:p>
        </w:tc>
        <w:tc>
          <w:tcPr>
            <w:tcW w:w="1476" w:type="dxa"/>
            <w:vAlign w:val="center"/>
          </w:tcPr>
          <w:p w14:paraId="0FA594CE" w14:textId="77777777" w:rsidR="002D3998" w:rsidRPr="00DB2251" w:rsidRDefault="002D3998" w:rsidP="006B78EE">
            <w:pPr>
              <w:pStyle w:val="NoSpacing"/>
              <w:jc w:val="center"/>
              <w:rPr>
                <w:rFonts w:ascii="Cambria" w:hAnsi="Cambria" w:cs="Times New Roman"/>
                <w:sz w:val="20"/>
                <w:szCs w:val="20"/>
              </w:rPr>
            </w:pPr>
            <w:r w:rsidRPr="00DB2251">
              <w:rPr>
                <w:rFonts w:ascii="Cambria" w:hAnsi="Cambria" w:cs="Times New Roman"/>
                <w:sz w:val="20"/>
                <w:szCs w:val="20"/>
              </w:rPr>
              <w:t>240</w:t>
            </w:r>
          </w:p>
        </w:tc>
      </w:tr>
    </w:tbl>
    <w:p w14:paraId="64B8AE6A" w14:textId="77777777" w:rsidR="002D3998" w:rsidRPr="00DB2251" w:rsidRDefault="002D3998" w:rsidP="002D3998">
      <w:pPr>
        <w:pStyle w:val="NoSpacing"/>
        <w:rPr>
          <w:rFonts w:ascii="Cambria" w:hAnsi="Cambria" w:cs="Times New Roman"/>
          <w:sz w:val="20"/>
          <w:szCs w:val="20"/>
        </w:rPr>
      </w:pPr>
    </w:p>
    <w:p w14:paraId="1C08011C" w14:textId="77777777" w:rsidR="002D3998" w:rsidRPr="00DB2251" w:rsidRDefault="002D3998" w:rsidP="002D3998">
      <w:pPr>
        <w:pStyle w:val="NoSpacing"/>
        <w:rPr>
          <w:rFonts w:ascii="Cambria" w:hAnsi="Cambria" w:cs="Times New Roman"/>
          <w:b/>
          <w:sz w:val="20"/>
          <w:szCs w:val="20"/>
        </w:rPr>
      </w:pPr>
      <w:r w:rsidRPr="00DB2251">
        <w:rPr>
          <w:rFonts w:ascii="Cambria" w:hAnsi="Cambria" w:cs="Times New Roman"/>
          <w:b/>
          <w:sz w:val="20"/>
          <w:szCs w:val="20"/>
        </w:rPr>
        <w:t>Reikalavimai įrangai</w:t>
      </w:r>
    </w:p>
    <w:p w14:paraId="7A1F5886" w14:textId="77777777" w:rsidR="002D3998" w:rsidRPr="00DB2251" w:rsidRDefault="002D3998" w:rsidP="002D3998">
      <w:pPr>
        <w:pStyle w:val="NoSpacing"/>
        <w:jc w:val="center"/>
        <w:rPr>
          <w:rFonts w:ascii="Cambria" w:hAnsi="Cambria" w:cs="Times New Roman"/>
          <w:b/>
          <w:sz w:val="20"/>
          <w:szCs w:val="20"/>
        </w:rPr>
      </w:pPr>
      <w:r w:rsidRPr="00DB2251">
        <w:rPr>
          <w:rFonts w:ascii="Cambria" w:hAnsi="Cambria" w:cs="Times New Roman"/>
          <w:b/>
          <w:sz w:val="20"/>
          <w:szCs w:val="20"/>
        </w:rPr>
        <w:t>PIRMA PIRKIMO DALIS</w:t>
      </w:r>
    </w:p>
    <w:p w14:paraId="1F940637" w14:textId="77777777" w:rsidR="002D3998" w:rsidRPr="00DB2251" w:rsidRDefault="002D3998" w:rsidP="002D3998">
      <w:pPr>
        <w:pStyle w:val="NoSpacing"/>
        <w:numPr>
          <w:ilvl w:val="0"/>
          <w:numId w:val="8"/>
        </w:numPr>
        <w:ind w:left="993"/>
        <w:rPr>
          <w:rFonts w:ascii="Cambria" w:hAnsi="Cambria" w:cs="Times New Roman"/>
          <w:b/>
          <w:sz w:val="20"/>
          <w:szCs w:val="20"/>
        </w:rPr>
      </w:pPr>
      <w:r w:rsidRPr="00DB2251">
        <w:rPr>
          <w:rFonts w:ascii="Cambria" w:hAnsi="Cambria" w:cs="Times New Roman"/>
          <w:b/>
          <w:sz w:val="20"/>
          <w:szCs w:val="20"/>
        </w:rPr>
        <w:t>Bar kodų spausdintuvas (60 vnt.)</w:t>
      </w:r>
    </w:p>
    <w:tbl>
      <w:tblPr>
        <w:tblW w:w="5052" w:type="pct"/>
        <w:jc w:val="center"/>
        <w:tblLayout w:type="fixed"/>
        <w:tblCellMar>
          <w:left w:w="0" w:type="dxa"/>
          <w:right w:w="0" w:type="dxa"/>
        </w:tblCellMar>
        <w:tblLook w:val="04A0" w:firstRow="1" w:lastRow="0" w:firstColumn="1" w:lastColumn="0" w:noHBand="0" w:noVBand="1"/>
      </w:tblPr>
      <w:tblGrid>
        <w:gridCol w:w="595"/>
        <w:gridCol w:w="2267"/>
        <w:gridCol w:w="3926"/>
        <w:gridCol w:w="3268"/>
      </w:tblGrid>
      <w:tr w:rsidR="002D3998" w:rsidRPr="00DB2251" w14:paraId="5832464B" w14:textId="77777777" w:rsidTr="006B78EE">
        <w:trPr>
          <w:jc w:val="center"/>
        </w:trPr>
        <w:tc>
          <w:tcPr>
            <w:tcW w:w="296" w:type="pct"/>
            <w:tcBorders>
              <w:top w:val="single" w:sz="8" w:space="0" w:color="auto"/>
              <w:left w:val="single" w:sz="8" w:space="0" w:color="auto"/>
              <w:bottom w:val="single" w:sz="8" w:space="0" w:color="000000"/>
              <w:right w:val="single" w:sz="8" w:space="0" w:color="auto"/>
            </w:tcBorders>
            <w:shd w:val="clear" w:color="auto" w:fill="DEEAF6" w:themeFill="accent1" w:themeFillTint="33"/>
            <w:noWrap/>
            <w:tcMar>
              <w:top w:w="28" w:type="dxa"/>
              <w:left w:w="28" w:type="dxa"/>
              <w:bottom w:w="28" w:type="dxa"/>
              <w:right w:w="28" w:type="dxa"/>
            </w:tcMar>
            <w:hideMark/>
          </w:tcPr>
          <w:p w14:paraId="0CBF3770"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Eil. Nr.</w:t>
            </w:r>
          </w:p>
        </w:tc>
        <w:tc>
          <w:tcPr>
            <w:tcW w:w="1127" w:type="pct"/>
            <w:tcBorders>
              <w:top w:val="single" w:sz="8" w:space="0" w:color="auto"/>
              <w:left w:val="nil"/>
              <w:bottom w:val="single" w:sz="8" w:space="0" w:color="000000"/>
              <w:right w:val="single" w:sz="8" w:space="0" w:color="auto"/>
            </w:tcBorders>
            <w:shd w:val="clear" w:color="auto" w:fill="DEEAF6" w:themeFill="accent1" w:themeFillTint="33"/>
            <w:tcMar>
              <w:top w:w="28" w:type="dxa"/>
              <w:left w:w="28" w:type="dxa"/>
              <w:bottom w:w="28" w:type="dxa"/>
              <w:right w:w="28" w:type="dxa"/>
            </w:tcMar>
            <w:vAlign w:val="center"/>
            <w:hideMark/>
          </w:tcPr>
          <w:p w14:paraId="1EBE73CB"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Parametras</w:t>
            </w:r>
          </w:p>
        </w:tc>
        <w:tc>
          <w:tcPr>
            <w:tcW w:w="1952" w:type="pct"/>
            <w:tcBorders>
              <w:top w:val="single" w:sz="8" w:space="0" w:color="auto"/>
              <w:left w:val="nil"/>
              <w:bottom w:val="single" w:sz="8" w:space="0" w:color="000000"/>
              <w:right w:val="single" w:sz="8" w:space="0" w:color="auto"/>
            </w:tcBorders>
            <w:shd w:val="clear" w:color="auto" w:fill="DEEAF6" w:themeFill="accent1" w:themeFillTint="33"/>
            <w:noWrap/>
            <w:tcMar>
              <w:top w:w="28" w:type="dxa"/>
              <w:left w:w="28" w:type="dxa"/>
              <w:bottom w:w="28" w:type="dxa"/>
              <w:right w:w="28" w:type="dxa"/>
            </w:tcMar>
            <w:vAlign w:val="center"/>
            <w:hideMark/>
          </w:tcPr>
          <w:p w14:paraId="0B6CFDC1"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Reikalavimas</w:t>
            </w:r>
          </w:p>
        </w:tc>
        <w:tc>
          <w:tcPr>
            <w:tcW w:w="1625" w:type="pct"/>
            <w:tcBorders>
              <w:top w:val="single" w:sz="8" w:space="0" w:color="auto"/>
              <w:left w:val="nil"/>
              <w:bottom w:val="single" w:sz="8" w:space="0" w:color="000000"/>
              <w:right w:val="single" w:sz="8" w:space="0" w:color="auto"/>
            </w:tcBorders>
            <w:shd w:val="clear" w:color="auto" w:fill="DEEAF6" w:themeFill="accent1" w:themeFillTint="33"/>
            <w:vAlign w:val="center"/>
          </w:tcPr>
          <w:p w14:paraId="6F4F81C5"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Atitikmuo</w:t>
            </w:r>
          </w:p>
        </w:tc>
      </w:tr>
      <w:tr w:rsidR="002D3998" w:rsidRPr="00DB2251" w14:paraId="3A45984E" w14:textId="77777777" w:rsidTr="006B78EE">
        <w:trPr>
          <w:jc w:val="center"/>
        </w:trPr>
        <w:tc>
          <w:tcPr>
            <w:tcW w:w="296" w:type="pct"/>
            <w:tcBorders>
              <w:top w:val="nil"/>
              <w:left w:val="single" w:sz="8" w:space="0" w:color="auto"/>
              <w:bottom w:val="single" w:sz="8" w:space="0" w:color="auto"/>
              <w:right w:val="single" w:sz="8" w:space="0" w:color="auto"/>
            </w:tcBorders>
            <w:shd w:val="clear" w:color="auto" w:fill="auto"/>
            <w:noWrap/>
            <w:tcMar>
              <w:top w:w="28" w:type="dxa"/>
              <w:left w:w="28" w:type="dxa"/>
              <w:bottom w:w="28" w:type="dxa"/>
              <w:right w:w="28" w:type="dxa"/>
            </w:tcMar>
          </w:tcPr>
          <w:p w14:paraId="1BBFA276"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shd w:val="clear" w:color="auto" w:fill="auto"/>
            <w:tcMar>
              <w:top w:w="28" w:type="dxa"/>
              <w:left w:w="28" w:type="dxa"/>
              <w:bottom w:w="28" w:type="dxa"/>
              <w:right w:w="28" w:type="dxa"/>
            </w:tcMar>
            <w:hideMark/>
          </w:tcPr>
          <w:p w14:paraId="21C83BF8"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Brūkšninių kodų spausdintuvas</w:t>
            </w:r>
          </w:p>
        </w:tc>
        <w:tc>
          <w:tcPr>
            <w:tcW w:w="1952" w:type="pct"/>
            <w:tcBorders>
              <w:top w:val="nil"/>
              <w:left w:val="nil"/>
              <w:bottom w:val="single" w:sz="8" w:space="0" w:color="auto"/>
              <w:right w:val="single" w:sz="8" w:space="0" w:color="auto"/>
            </w:tcBorders>
            <w:shd w:val="clear" w:color="auto" w:fill="auto"/>
            <w:noWrap/>
            <w:tcMar>
              <w:top w:w="28" w:type="dxa"/>
              <w:left w:w="28" w:type="dxa"/>
              <w:bottom w:w="28" w:type="dxa"/>
              <w:right w:w="28" w:type="dxa"/>
            </w:tcMar>
            <w:hideMark/>
          </w:tcPr>
          <w:p w14:paraId="19B16E4A"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Nurodykite gamintoją, modelį.</w:t>
            </w:r>
          </w:p>
        </w:tc>
        <w:tc>
          <w:tcPr>
            <w:tcW w:w="1625" w:type="pct"/>
            <w:tcBorders>
              <w:top w:val="nil"/>
              <w:left w:val="nil"/>
              <w:bottom w:val="single" w:sz="8" w:space="0" w:color="auto"/>
              <w:right w:val="single" w:sz="8" w:space="0" w:color="auto"/>
            </w:tcBorders>
            <w:shd w:val="clear" w:color="auto" w:fill="auto"/>
          </w:tcPr>
          <w:p w14:paraId="46E0D484" w14:textId="77777777" w:rsidR="002D3998" w:rsidRPr="00DB2251" w:rsidRDefault="002D3998" w:rsidP="006B78EE">
            <w:pPr>
              <w:pStyle w:val="NoSpacing"/>
              <w:rPr>
                <w:rFonts w:ascii="Cambria" w:hAnsi="Cambria" w:cs="Times New Roman"/>
                <w:sz w:val="20"/>
                <w:szCs w:val="20"/>
              </w:rPr>
            </w:pPr>
          </w:p>
        </w:tc>
      </w:tr>
      <w:tr w:rsidR="002D3998" w:rsidRPr="00DB2251" w14:paraId="48AA7AC7" w14:textId="77777777" w:rsidTr="006B78EE">
        <w:trPr>
          <w:trHeight w:val="72"/>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1AF0C5B3"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hideMark/>
          </w:tcPr>
          <w:p w14:paraId="21DD23F1"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Spausdinimo tipas</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hideMark/>
          </w:tcPr>
          <w:p w14:paraId="3BB8AC11"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Spausdintuvas turi gebėti spausdinti Terminio Tiesioginio ir Tiesioginio pernešimo (TT) režimu.</w:t>
            </w:r>
          </w:p>
        </w:tc>
        <w:tc>
          <w:tcPr>
            <w:tcW w:w="1625" w:type="pct"/>
            <w:tcBorders>
              <w:top w:val="nil"/>
              <w:left w:val="nil"/>
              <w:bottom w:val="single" w:sz="8" w:space="0" w:color="auto"/>
              <w:right w:val="single" w:sz="8" w:space="0" w:color="auto"/>
            </w:tcBorders>
          </w:tcPr>
          <w:p w14:paraId="36ADE803" w14:textId="77777777" w:rsidR="002D3998" w:rsidRPr="00DB2251" w:rsidRDefault="002D3998" w:rsidP="006B78EE">
            <w:pPr>
              <w:pStyle w:val="NoSpacing"/>
              <w:rPr>
                <w:rFonts w:ascii="Cambria" w:hAnsi="Cambria" w:cs="Times New Roman"/>
                <w:sz w:val="20"/>
                <w:szCs w:val="20"/>
              </w:rPr>
            </w:pPr>
          </w:p>
        </w:tc>
      </w:tr>
      <w:tr w:rsidR="002D3998" w:rsidRPr="00DB2251" w14:paraId="5D016724" w14:textId="77777777" w:rsidTr="006B78EE">
        <w:trPr>
          <w:trHeight w:val="46"/>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4F350D44"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hideMark/>
          </w:tcPr>
          <w:p w14:paraId="414AD5E6"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Spausdinimo plotis</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hideMark/>
          </w:tcPr>
          <w:p w14:paraId="6EFCBD7B"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mažiau 100mm</w:t>
            </w:r>
          </w:p>
        </w:tc>
        <w:tc>
          <w:tcPr>
            <w:tcW w:w="1625" w:type="pct"/>
            <w:tcBorders>
              <w:top w:val="nil"/>
              <w:left w:val="nil"/>
              <w:bottom w:val="single" w:sz="8" w:space="0" w:color="auto"/>
              <w:right w:val="single" w:sz="8" w:space="0" w:color="auto"/>
            </w:tcBorders>
          </w:tcPr>
          <w:p w14:paraId="70FE0B38" w14:textId="77777777" w:rsidR="002D3998" w:rsidRPr="00DB2251" w:rsidRDefault="002D3998" w:rsidP="006B78EE">
            <w:pPr>
              <w:pStyle w:val="NoSpacing"/>
              <w:rPr>
                <w:rFonts w:ascii="Cambria" w:hAnsi="Cambria" w:cs="Times New Roman"/>
                <w:sz w:val="20"/>
                <w:szCs w:val="20"/>
              </w:rPr>
            </w:pPr>
          </w:p>
        </w:tc>
      </w:tr>
      <w:tr w:rsidR="002D3998" w:rsidRPr="00DB2251" w14:paraId="4BB5507E" w14:textId="77777777" w:rsidTr="006B78EE">
        <w:trPr>
          <w:trHeight w:val="125"/>
          <w:jc w:val="center"/>
        </w:trPr>
        <w:tc>
          <w:tcPr>
            <w:tcW w:w="296" w:type="pct"/>
            <w:vMerge w:val="restart"/>
            <w:tcBorders>
              <w:top w:val="nil"/>
              <w:left w:val="single" w:sz="8" w:space="0" w:color="auto"/>
              <w:right w:val="single" w:sz="8" w:space="0" w:color="auto"/>
            </w:tcBorders>
            <w:noWrap/>
            <w:tcMar>
              <w:top w:w="28" w:type="dxa"/>
              <w:left w:w="28" w:type="dxa"/>
              <w:bottom w:w="28" w:type="dxa"/>
              <w:right w:w="28" w:type="dxa"/>
            </w:tcMar>
          </w:tcPr>
          <w:p w14:paraId="19DEBD67"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vMerge w:val="restart"/>
            <w:tcBorders>
              <w:top w:val="nil"/>
              <w:left w:val="nil"/>
              <w:right w:val="single" w:sz="8" w:space="0" w:color="auto"/>
            </w:tcBorders>
            <w:tcMar>
              <w:top w:w="28" w:type="dxa"/>
              <w:left w:w="28" w:type="dxa"/>
              <w:bottom w:w="28" w:type="dxa"/>
              <w:right w:w="28" w:type="dxa"/>
            </w:tcMar>
          </w:tcPr>
          <w:p w14:paraId="1114CC6C"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Spausdinimo greitis ir rezoliucija</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65F300F5"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mažiau 203dpi;</w:t>
            </w:r>
          </w:p>
        </w:tc>
        <w:tc>
          <w:tcPr>
            <w:tcW w:w="1625" w:type="pct"/>
            <w:tcBorders>
              <w:top w:val="single" w:sz="8" w:space="0" w:color="auto"/>
              <w:left w:val="nil"/>
              <w:bottom w:val="single" w:sz="4" w:space="0" w:color="auto"/>
              <w:right w:val="single" w:sz="8" w:space="0" w:color="auto"/>
            </w:tcBorders>
          </w:tcPr>
          <w:p w14:paraId="367899E9" w14:textId="77777777" w:rsidR="002D3998" w:rsidRPr="00DB2251" w:rsidRDefault="002D3998" w:rsidP="006B78EE">
            <w:pPr>
              <w:pStyle w:val="NoSpacing"/>
              <w:rPr>
                <w:rFonts w:ascii="Cambria" w:hAnsi="Cambria" w:cs="Times New Roman"/>
                <w:sz w:val="20"/>
                <w:szCs w:val="20"/>
              </w:rPr>
            </w:pPr>
          </w:p>
        </w:tc>
      </w:tr>
      <w:tr w:rsidR="002D3998" w:rsidRPr="00DB2251" w14:paraId="004F8008" w14:textId="77777777" w:rsidTr="006B78EE">
        <w:trPr>
          <w:trHeight w:val="502"/>
          <w:jc w:val="center"/>
        </w:trPr>
        <w:tc>
          <w:tcPr>
            <w:tcW w:w="296" w:type="pct"/>
            <w:vMerge/>
            <w:tcBorders>
              <w:left w:val="single" w:sz="8" w:space="0" w:color="auto"/>
              <w:bottom w:val="single" w:sz="8" w:space="0" w:color="auto"/>
              <w:right w:val="single" w:sz="8" w:space="0" w:color="auto"/>
            </w:tcBorders>
            <w:noWrap/>
            <w:tcMar>
              <w:top w:w="28" w:type="dxa"/>
              <w:left w:w="28" w:type="dxa"/>
              <w:bottom w:w="28" w:type="dxa"/>
              <w:right w:w="28" w:type="dxa"/>
            </w:tcMar>
          </w:tcPr>
          <w:p w14:paraId="05DDCB3E"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vMerge/>
            <w:tcBorders>
              <w:left w:val="nil"/>
              <w:bottom w:val="single" w:sz="8" w:space="0" w:color="auto"/>
              <w:right w:val="single" w:sz="8" w:space="0" w:color="auto"/>
            </w:tcBorders>
            <w:tcMar>
              <w:top w:w="28" w:type="dxa"/>
              <w:left w:w="28" w:type="dxa"/>
              <w:bottom w:w="28" w:type="dxa"/>
              <w:right w:w="28" w:type="dxa"/>
            </w:tcMar>
          </w:tcPr>
          <w:p w14:paraId="28CAB85B" w14:textId="77777777" w:rsidR="002D3998" w:rsidRPr="00DB2251" w:rsidRDefault="002D3998" w:rsidP="006B78EE">
            <w:pPr>
              <w:pStyle w:val="NoSpacing"/>
              <w:rPr>
                <w:rFonts w:ascii="Cambria" w:hAnsi="Cambria" w:cs="Times New Roman"/>
                <w:sz w:val="20"/>
                <w:szCs w:val="20"/>
              </w:rPr>
            </w:pP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040F42B2"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lėčiau 101mm/s spausdinant 203dpi rezoliucija</w:t>
            </w:r>
          </w:p>
        </w:tc>
        <w:tc>
          <w:tcPr>
            <w:tcW w:w="1625" w:type="pct"/>
            <w:tcBorders>
              <w:top w:val="single" w:sz="4" w:space="0" w:color="auto"/>
              <w:left w:val="nil"/>
              <w:bottom w:val="single" w:sz="8" w:space="0" w:color="auto"/>
              <w:right w:val="single" w:sz="8" w:space="0" w:color="auto"/>
            </w:tcBorders>
          </w:tcPr>
          <w:p w14:paraId="587E4CA7" w14:textId="77777777" w:rsidR="002D3998" w:rsidRPr="00DB2251" w:rsidRDefault="002D3998" w:rsidP="006B78EE">
            <w:pPr>
              <w:pStyle w:val="NoSpacing"/>
              <w:rPr>
                <w:rFonts w:ascii="Cambria" w:hAnsi="Cambria" w:cs="Times New Roman"/>
                <w:sz w:val="20"/>
                <w:szCs w:val="20"/>
              </w:rPr>
            </w:pPr>
          </w:p>
        </w:tc>
      </w:tr>
      <w:tr w:rsidR="002D3998" w:rsidRPr="00DB2251" w14:paraId="13A7730F" w14:textId="77777777" w:rsidTr="006B78EE">
        <w:trPr>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04EF72D3"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tcPr>
          <w:p w14:paraId="7114B9CE"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Atmintis</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4329020B"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mažiau nei: 16 MB SDRAM, 8 MB Flash</w:t>
            </w:r>
          </w:p>
        </w:tc>
        <w:tc>
          <w:tcPr>
            <w:tcW w:w="1625" w:type="pct"/>
            <w:tcBorders>
              <w:top w:val="nil"/>
              <w:left w:val="nil"/>
              <w:bottom w:val="single" w:sz="8" w:space="0" w:color="auto"/>
              <w:right w:val="single" w:sz="8" w:space="0" w:color="auto"/>
            </w:tcBorders>
          </w:tcPr>
          <w:p w14:paraId="17402A67" w14:textId="77777777" w:rsidR="002D3998" w:rsidRPr="00DB2251" w:rsidRDefault="002D3998" w:rsidP="006B78EE">
            <w:pPr>
              <w:pStyle w:val="NoSpacing"/>
              <w:rPr>
                <w:rFonts w:ascii="Cambria" w:hAnsi="Cambria" w:cs="Times New Roman"/>
                <w:sz w:val="20"/>
                <w:szCs w:val="20"/>
              </w:rPr>
            </w:pPr>
          </w:p>
        </w:tc>
      </w:tr>
      <w:tr w:rsidR="002D3998" w:rsidRPr="00DB2251" w14:paraId="5E70CFE0" w14:textId="77777777" w:rsidTr="006B78EE">
        <w:trPr>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19F5BE6C"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tcPr>
          <w:p w14:paraId="03970304"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Spausdinami kodų tipai</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535B5265"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 xml:space="preserve">Apimant, bet neapsiribojant </w:t>
            </w:r>
          </w:p>
          <w:p w14:paraId="7174D164" w14:textId="77777777" w:rsidR="002D3998" w:rsidRPr="00DB2251" w:rsidRDefault="002D3998" w:rsidP="006B78EE">
            <w:pPr>
              <w:pStyle w:val="NoSpacing"/>
              <w:rPr>
                <w:rFonts w:ascii="Cambria" w:hAnsi="Cambria" w:cs="Times New Roman"/>
                <w:sz w:val="20"/>
                <w:szCs w:val="20"/>
              </w:rPr>
            </w:pPr>
            <w:proofErr w:type="spellStart"/>
            <w:r w:rsidRPr="00DB2251">
              <w:rPr>
                <w:rFonts w:ascii="Cambria" w:hAnsi="Cambria" w:cs="Times New Roman"/>
                <w:sz w:val="20"/>
                <w:szCs w:val="20"/>
              </w:rPr>
              <w:t>Code</w:t>
            </w:r>
            <w:proofErr w:type="spellEnd"/>
            <w:r w:rsidRPr="00DB2251">
              <w:rPr>
                <w:rFonts w:ascii="Cambria" w:hAnsi="Cambria" w:cs="Times New Roman"/>
                <w:sz w:val="20"/>
                <w:szCs w:val="20"/>
              </w:rPr>
              <w:t xml:space="preserve"> 39, </w:t>
            </w:r>
            <w:proofErr w:type="spellStart"/>
            <w:r w:rsidRPr="00DB2251">
              <w:rPr>
                <w:rFonts w:ascii="Cambria" w:hAnsi="Cambria" w:cs="Times New Roman"/>
                <w:sz w:val="20"/>
                <w:szCs w:val="20"/>
              </w:rPr>
              <w:t>code</w:t>
            </w:r>
            <w:proofErr w:type="spellEnd"/>
            <w:r w:rsidRPr="00DB2251">
              <w:rPr>
                <w:rFonts w:ascii="Cambria" w:hAnsi="Cambria" w:cs="Times New Roman"/>
                <w:sz w:val="20"/>
                <w:szCs w:val="20"/>
              </w:rPr>
              <w:t xml:space="preserve"> 93, </w:t>
            </w:r>
            <w:proofErr w:type="spellStart"/>
            <w:r w:rsidRPr="00DB2251">
              <w:rPr>
                <w:rFonts w:ascii="Cambria" w:hAnsi="Cambria" w:cs="Times New Roman"/>
                <w:sz w:val="20"/>
                <w:szCs w:val="20"/>
              </w:rPr>
              <w:t>code</w:t>
            </w:r>
            <w:proofErr w:type="spellEnd"/>
            <w:r w:rsidRPr="00DB2251">
              <w:rPr>
                <w:rFonts w:ascii="Cambria" w:hAnsi="Cambria" w:cs="Times New Roman"/>
                <w:sz w:val="20"/>
                <w:szCs w:val="20"/>
              </w:rPr>
              <w:t xml:space="preserve"> 128, EAN-8, EAN-128, EAN-13, UPC, </w:t>
            </w:r>
            <w:proofErr w:type="spellStart"/>
            <w:r w:rsidRPr="00DB2251">
              <w:rPr>
                <w:rFonts w:ascii="Cambria" w:hAnsi="Cambria" w:cs="Times New Roman"/>
                <w:sz w:val="20"/>
                <w:szCs w:val="20"/>
              </w:rPr>
              <w:t>Plessey</w:t>
            </w:r>
            <w:proofErr w:type="spellEnd"/>
            <w:r w:rsidRPr="00DB2251">
              <w:rPr>
                <w:rFonts w:ascii="Cambria" w:hAnsi="Cambria" w:cs="Times New Roman"/>
                <w:sz w:val="20"/>
                <w:szCs w:val="20"/>
              </w:rPr>
              <w:t>, QR-</w:t>
            </w:r>
            <w:proofErr w:type="spellStart"/>
            <w:r w:rsidRPr="00DB2251">
              <w:rPr>
                <w:rFonts w:ascii="Cambria" w:hAnsi="Cambria" w:cs="Times New Roman"/>
                <w:sz w:val="20"/>
                <w:szCs w:val="20"/>
              </w:rPr>
              <w:t>code</w:t>
            </w:r>
            <w:proofErr w:type="spellEnd"/>
            <w:r w:rsidRPr="00DB2251">
              <w:rPr>
                <w:rFonts w:ascii="Cambria" w:hAnsi="Cambria" w:cs="Times New Roman"/>
                <w:sz w:val="20"/>
                <w:szCs w:val="20"/>
              </w:rPr>
              <w:t xml:space="preserve">, </w:t>
            </w:r>
            <w:proofErr w:type="spellStart"/>
            <w:r w:rsidRPr="00DB2251">
              <w:rPr>
                <w:rFonts w:ascii="Cambria" w:hAnsi="Cambria" w:cs="Times New Roman"/>
                <w:color w:val="000000"/>
                <w:sz w:val="20"/>
                <w:szCs w:val="20"/>
                <w:shd w:val="clear" w:color="auto" w:fill="FFFFFF"/>
              </w:rPr>
              <w:t>Micro</w:t>
            </w:r>
            <w:proofErr w:type="spellEnd"/>
            <w:r w:rsidRPr="00DB2251">
              <w:rPr>
                <w:rFonts w:ascii="Cambria" w:hAnsi="Cambria" w:cs="Times New Roman"/>
                <w:color w:val="000000"/>
                <w:sz w:val="20"/>
                <w:szCs w:val="20"/>
                <w:shd w:val="clear" w:color="auto" w:fill="FFFFFF"/>
              </w:rPr>
              <w:t xml:space="preserve"> QR </w:t>
            </w:r>
            <w:proofErr w:type="spellStart"/>
            <w:r w:rsidRPr="00DB2251">
              <w:rPr>
                <w:rFonts w:ascii="Cambria" w:hAnsi="Cambria" w:cs="Times New Roman"/>
                <w:color w:val="000000"/>
                <w:sz w:val="20"/>
                <w:szCs w:val="20"/>
                <w:shd w:val="clear" w:color="auto" w:fill="FFFFFF"/>
              </w:rPr>
              <w:t>code</w:t>
            </w:r>
            <w:proofErr w:type="spellEnd"/>
            <w:r w:rsidRPr="00DB2251">
              <w:rPr>
                <w:rFonts w:ascii="Cambria" w:hAnsi="Cambria" w:cs="Times New Roman"/>
                <w:color w:val="000000"/>
                <w:sz w:val="20"/>
                <w:szCs w:val="20"/>
                <w:shd w:val="clear" w:color="auto" w:fill="FFFFFF"/>
              </w:rPr>
              <w:t>.</w:t>
            </w:r>
          </w:p>
        </w:tc>
        <w:tc>
          <w:tcPr>
            <w:tcW w:w="1625" w:type="pct"/>
            <w:tcBorders>
              <w:top w:val="nil"/>
              <w:left w:val="nil"/>
              <w:bottom w:val="single" w:sz="8" w:space="0" w:color="auto"/>
              <w:right w:val="single" w:sz="8" w:space="0" w:color="auto"/>
            </w:tcBorders>
          </w:tcPr>
          <w:p w14:paraId="2991EE54" w14:textId="77777777" w:rsidR="002D3998" w:rsidRPr="00DB2251" w:rsidRDefault="002D3998" w:rsidP="006B78EE">
            <w:pPr>
              <w:pStyle w:val="NoSpacing"/>
              <w:rPr>
                <w:rFonts w:ascii="Cambria" w:hAnsi="Cambria" w:cs="Times New Roman"/>
                <w:sz w:val="20"/>
                <w:szCs w:val="20"/>
              </w:rPr>
            </w:pPr>
          </w:p>
        </w:tc>
      </w:tr>
      <w:tr w:rsidR="002D3998" w:rsidRPr="00DB2251" w14:paraId="0A0FA352" w14:textId="77777777" w:rsidTr="006B78EE">
        <w:trPr>
          <w:trHeight w:val="651"/>
          <w:jc w:val="center"/>
        </w:trPr>
        <w:tc>
          <w:tcPr>
            <w:tcW w:w="296" w:type="pct"/>
            <w:vMerge w:val="restart"/>
            <w:tcBorders>
              <w:top w:val="nil"/>
              <w:left w:val="single" w:sz="8" w:space="0" w:color="auto"/>
              <w:right w:val="single" w:sz="8" w:space="0" w:color="auto"/>
            </w:tcBorders>
            <w:noWrap/>
            <w:tcMar>
              <w:top w:w="28" w:type="dxa"/>
              <w:left w:w="28" w:type="dxa"/>
              <w:bottom w:w="28" w:type="dxa"/>
              <w:right w:w="28" w:type="dxa"/>
            </w:tcMar>
          </w:tcPr>
          <w:p w14:paraId="28E3A988"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vMerge w:val="restart"/>
            <w:tcBorders>
              <w:top w:val="nil"/>
              <w:left w:val="nil"/>
              <w:right w:val="single" w:sz="8" w:space="0" w:color="auto"/>
            </w:tcBorders>
            <w:tcMar>
              <w:top w:w="28" w:type="dxa"/>
              <w:left w:w="28" w:type="dxa"/>
              <w:bottom w:w="28" w:type="dxa"/>
              <w:right w:w="28" w:type="dxa"/>
            </w:tcMar>
          </w:tcPr>
          <w:p w14:paraId="40EB8220"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Tinkamų eksploatacinių medžiagų parametrai</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25EBD68D"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 xml:space="preserve">Spausdintuvas turi gebėti atspausdinti  Lipduką (etiketę) kurios plotis yra nuo 26 mm iki 104 mm. </w:t>
            </w:r>
          </w:p>
        </w:tc>
        <w:tc>
          <w:tcPr>
            <w:tcW w:w="1625" w:type="pct"/>
            <w:tcBorders>
              <w:top w:val="single" w:sz="8" w:space="0" w:color="auto"/>
              <w:left w:val="nil"/>
              <w:bottom w:val="single" w:sz="4" w:space="0" w:color="auto"/>
              <w:right w:val="single" w:sz="8" w:space="0" w:color="auto"/>
            </w:tcBorders>
          </w:tcPr>
          <w:p w14:paraId="6392994A" w14:textId="77777777" w:rsidR="002D3998" w:rsidRPr="00DB2251" w:rsidRDefault="002D3998" w:rsidP="006B78EE">
            <w:pPr>
              <w:pStyle w:val="NoSpacing"/>
              <w:rPr>
                <w:rFonts w:ascii="Cambria" w:hAnsi="Cambria" w:cs="Times New Roman"/>
                <w:sz w:val="20"/>
                <w:szCs w:val="20"/>
              </w:rPr>
            </w:pPr>
          </w:p>
        </w:tc>
      </w:tr>
      <w:tr w:rsidR="002D3998" w:rsidRPr="00DB2251" w14:paraId="2675D952" w14:textId="77777777" w:rsidTr="006B78EE">
        <w:trPr>
          <w:trHeight w:val="52"/>
          <w:jc w:val="center"/>
        </w:trPr>
        <w:tc>
          <w:tcPr>
            <w:tcW w:w="296" w:type="pct"/>
            <w:vMerge/>
            <w:tcBorders>
              <w:left w:val="single" w:sz="8" w:space="0" w:color="auto"/>
              <w:bottom w:val="single" w:sz="8" w:space="0" w:color="auto"/>
              <w:right w:val="single" w:sz="8" w:space="0" w:color="auto"/>
            </w:tcBorders>
            <w:noWrap/>
            <w:tcMar>
              <w:top w:w="28" w:type="dxa"/>
              <w:left w:w="28" w:type="dxa"/>
              <w:bottom w:w="28" w:type="dxa"/>
              <w:right w:w="28" w:type="dxa"/>
            </w:tcMar>
          </w:tcPr>
          <w:p w14:paraId="14F948CC"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vMerge/>
            <w:tcBorders>
              <w:left w:val="nil"/>
              <w:bottom w:val="single" w:sz="8" w:space="0" w:color="auto"/>
              <w:right w:val="single" w:sz="8" w:space="0" w:color="auto"/>
            </w:tcBorders>
            <w:tcMar>
              <w:top w:w="28" w:type="dxa"/>
              <w:left w:w="28" w:type="dxa"/>
              <w:bottom w:w="28" w:type="dxa"/>
              <w:right w:w="28" w:type="dxa"/>
            </w:tcMar>
          </w:tcPr>
          <w:p w14:paraId="3A6A82F1" w14:textId="77777777" w:rsidR="002D3998" w:rsidRPr="00DB2251" w:rsidRDefault="002D3998" w:rsidP="006B78EE">
            <w:pPr>
              <w:pStyle w:val="NoSpacing"/>
              <w:rPr>
                <w:rFonts w:ascii="Cambria" w:hAnsi="Cambria" w:cs="Times New Roman"/>
                <w:sz w:val="20"/>
                <w:szCs w:val="20"/>
              </w:rPr>
            </w:pP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232E204F"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Turi tikti 125mm skersmens ritinėliai</w:t>
            </w:r>
          </w:p>
        </w:tc>
        <w:tc>
          <w:tcPr>
            <w:tcW w:w="1625" w:type="pct"/>
            <w:tcBorders>
              <w:top w:val="single" w:sz="4" w:space="0" w:color="auto"/>
              <w:left w:val="nil"/>
              <w:bottom w:val="single" w:sz="4" w:space="0" w:color="auto"/>
              <w:right w:val="single" w:sz="8" w:space="0" w:color="auto"/>
            </w:tcBorders>
          </w:tcPr>
          <w:p w14:paraId="3B9A387D" w14:textId="77777777" w:rsidR="002D3998" w:rsidRPr="00DB2251" w:rsidRDefault="002D3998" w:rsidP="006B78EE">
            <w:pPr>
              <w:pStyle w:val="NoSpacing"/>
              <w:rPr>
                <w:rFonts w:ascii="Cambria" w:hAnsi="Cambria" w:cs="Times New Roman"/>
                <w:sz w:val="20"/>
                <w:szCs w:val="20"/>
              </w:rPr>
            </w:pPr>
          </w:p>
        </w:tc>
      </w:tr>
      <w:tr w:rsidR="002D3998" w:rsidRPr="00DB2251" w14:paraId="1CCB8A6A" w14:textId="77777777" w:rsidTr="006B78EE">
        <w:trPr>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121EE453"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hideMark/>
          </w:tcPr>
          <w:p w14:paraId="462A0D35"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Jungtys</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hideMark/>
          </w:tcPr>
          <w:p w14:paraId="564987EA" w14:textId="77777777" w:rsidR="002D3998" w:rsidRPr="00DB2251" w:rsidRDefault="002D3998" w:rsidP="002D3998">
            <w:pPr>
              <w:pStyle w:val="NoSpacing"/>
              <w:numPr>
                <w:ilvl w:val="0"/>
                <w:numId w:val="10"/>
              </w:numPr>
              <w:ind w:left="530"/>
              <w:rPr>
                <w:rFonts w:ascii="Cambria" w:hAnsi="Cambria" w:cs="Times New Roman"/>
                <w:sz w:val="20"/>
                <w:szCs w:val="20"/>
              </w:rPr>
            </w:pPr>
            <w:r w:rsidRPr="00DB2251">
              <w:rPr>
                <w:rFonts w:ascii="Cambria" w:hAnsi="Cambria" w:cs="Times New Roman"/>
                <w:sz w:val="20"/>
                <w:szCs w:val="20"/>
              </w:rPr>
              <w:t>USB;</w:t>
            </w:r>
          </w:p>
          <w:p w14:paraId="5DEFF7CB" w14:textId="77777777" w:rsidR="002D3998" w:rsidRPr="00DB2251" w:rsidRDefault="002D3998" w:rsidP="002D3998">
            <w:pPr>
              <w:pStyle w:val="NoSpacing"/>
              <w:numPr>
                <w:ilvl w:val="0"/>
                <w:numId w:val="10"/>
              </w:numPr>
              <w:ind w:left="530"/>
              <w:rPr>
                <w:rFonts w:ascii="Cambria" w:hAnsi="Cambria" w:cs="Times New Roman"/>
                <w:sz w:val="20"/>
                <w:szCs w:val="20"/>
              </w:rPr>
            </w:pPr>
            <w:proofErr w:type="spellStart"/>
            <w:r w:rsidRPr="00DB2251">
              <w:rPr>
                <w:rFonts w:ascii="Cambria" w:hAnsi="Cambria" w:cs="Times New Roman"/>
                <w:sz w:val="20"/>
                <w:szCs w:val="20"/>
              </w:rPr>
              <w:t>Ethernet</w:t>
            </w:r>
            <w:proofErr w:type="spellEnd"/>
            <w:r w:rsidRPr="00DB2251">
              <w:rPr>
                <w:rFonts w:ascii="Cambria" w:hAnsi="Cambria" w:cs="Times New Roman"/>
                <w:sz w:val="20"/>
                <w:szCs w:val="20"/>
              </w:rPr>
              <w:t>.</w:t>
            </w:r>
          </w:p>
        </w:tc>
        <w:tc>
          <w:tcPr>
            <w:tcW w:w="1625" w:type="pct"/>
            <w:tcBorders>
              <w:top w:val="single" w:sz="4" w:space="0" w:color="auto"/>
              <w:left w:val="nil"/>
              <w:bottom w:val="single" w:sz="8" w:space="0" w:color="auto"/>
              <w:right w:val="single" w:sz="8" w:space="0" w:color="auto"/>
            </w:tcBorders>
          </w:tcPr>
          <w:p w14:paraId="5A021424" w14:textId="77777777" w:rsidR="002D3998" w:rsidRPr="00DB2251" w:rsidRDefault="002D3998" w:rsidP="006B78EE">
            <w:pPr>
              <w:pStyle w:val="NoSpacing"/>
              <w:rPr>
                <w:rFonts w:ascii="Cambria" w:hAnsi="Cambria" w:cs="Times New Roman"/>
                <w:sz w:val="20"/>
                <w:szCs w:val="20"/>
              </w:rPr>
            </w:pPr>
          </w:p>
        </w:tc>
      </w:tr>
      <w:tr w:rsidR="002D3998" w:rsidRPr="00DB2251" w14:paraId="6EADBBBB" w14:textId="77777777" w:rsidTr="006B78EE">
        <w:trPr>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4789B61C"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tcPr>
          <w:p w14:paraId="091C3375"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Valdymas</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19EEB678"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 xml:space="preserve">Ant spausdintuvo turi būti mygtukas (-ai): </w:t>
            </w:r>
          </w:p>
          <w:p w14:paraId="75DADE73" w14:textId="77777777" w:rsidR="002D3998" w:rsidRPr="00DB2251" w:rsidRDefault="002D3998" w:rsidP="002D3998">
            <w:pPr>
              <w:pStyle w:val="NoSpacing"/>
              <w:numPr>
                <w:ilvl w:val="0"/>
                <w:numId w:val="11"/>
              </w:numPr>
              <w:ind w:left="530"/>
              <w:rPr>
                <w:rFonts w:ascii="Cambria" w:hAnsi="Cambria" w:cs="Times New Roman"/>
                <w:sz w:val="20"/>
                <w:szCs w:val="20"/>
              </w:rPr>
            </w:pPr>
            <w:r w:rsidRPr="00DB2251">
              <w:rPr>
                <w:rFonts w:ascii="Cambria" w:hAnsi="Cambria" w:cs="Times New Roman"/>
                <w:sz w:val="20"/>
                <w:szCs w:val="20"/>
              </w:rPr>
              <w:t xml:space="preserve">įjungimui/išjungimui, </w:t>
            </w:r>
          </w:p>
          <w:p w14:paraId="6894DF35" w14:textId="77777777" w:rsidR="002D3998" w:rsidRPr="00DB2251" w:rsidRDefault="002D3998" w:rsidP="002D3998">
            <w:pPr>
              <w:pStyle w:val="NoSpacing"/>
              <w:numPr>
                <w:ilvl w:val="0"/>
                <w:numId w:val="11"/>
              </w:numPr>
              <w:ind w:left="530"/>
              <w:rPr>
                <w:rFonts w:ascii="Cambria" w:hAnsi="Cambria" w:cs="Times New Roman"/>
                <w:sz w:val="20"/>
                <w:szCs w:val="20"/>
              </w:rPr>
            </w:pPr>
            <w:r w:rsidRPr="00DB2251">
              <w:rPr>
                <w:rFonts w:ascii="Cambria" w:hAnsi="Cambria" w:cs="Times New Roman"/>
                <w:sz w:val="20"/>
                <w:szCs w:val="20"/>
              </w:rPr>
              <w:t>popieriaus prasukimui.</w:t>
            </w:r>
          </w:p>
        </w:tc>
        <w:tc>
          <w:tcPr>
            <w:tcW w:w="1625" w:type="pct"/>
            <w:tcBorders>
              <w:top w:val="nil"/>
              <w:left w:val="nil"/>
              <w:bottom w:val="single" w:sz="8" w:space="0" w:color="auto"/>
              <w:right w:val="single" w:sz="8" w:space="0" w:color="auto"/>
            </w:tcBorders>
          </w:tcPr>
          <w:p w14:paraId="3243D0CB" w14:textId="77777777" w:rsidR="002D3998" w:rsidRPr="00DB2251" w:rsidRDefault="002D3998" w:rsidP="006B78EE">
            <w:pPr>
              <w:pStyle w:val="NoSpacing"/>
              <w:rPr>
                <w:rFonts w:ascii="Cambria" w:hAnsi="Cambria" w:cs="Times New Roman"/>
                <w:sz w:val="20"/>
                <w:szCs w:val="20"/>
              </w:rPr>
            </w:pPr>
          </w:p>
        </w:tc>
      </w:tr>
      <w:tr w:rsidR="002D3998" w:rsidRPr="00DB2251" w14:paraId="5EF185EB" w14:textId="77777777" w:rsidTr="006B78EE">
        <w:trPr>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1A07F9C9"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hideMark/>
          </w:tcPr>
          <w:p w14:paraId="3F064972"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Programinė įranga</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hideMark/>
          </w:tcPr>
          <w:p w14:paraId="6F3C6172"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Tvarkyklės skirtos Windows 7 / 8.1 /10;</w:t>
            </w:r>
          </w:p>
          <w:p w14:paraId="7A7333BE"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Nemokama programinė įranga etikečių maketavimui</w:t>
            </w:r>
          </w:p>
        </w:tc>
        <w:tc>
          <w:tcPr>
            <w:tcW w:w="1625" w:type="pct"/>
            <w:tcBorders>
              <w:top w:val="nil"/>
              <w:left w:val="nil"/>
              <w:bottom w:val="single" w:sz="8" w:space="0" w:color="auto"/>
              <w:right w:val="single" w:sz="8" w:space="0" w:color="auto"/>
            </w:tcBorders>
          </w:tcPr>
          <w:p w14:paraId="3094FE6E" w14:textId="77777777" w:rsidR="002D3998" w:rsidRPr="00DB2251" w:rsidRDefault="002D3998" w:rsidP="006B78EE">
            <w:pPr>
              <w:pStyle w:val="NoSpacing"/>
              <w:rPr>
                <w:rFonts w:ascii="Cambria" w:hAnsi="Cambria" w:cs="Times New Roman"/>
                <w:sz w:val="20"/>
                <w:szCs w:val="20"/>
              </w:rPr>
            </w:pPr>
          </w:p>
        </w:tc>
      </w:tr>
      <w:tr w:rsidR="002D3998" w:rsidRPr="00DB2251" w14:paraId="7D6BD6FF" w14:textId="77777777" w:rsidTr="006B78EE">
        <w:trPr>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72AB7EE8"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tcPr>
          <w:p w14:paraId="383071C2"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Gabaritai</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3588F379"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didesni nei 290mm / 230mm / 190mm (ilgis / plotis / aukštis)</w:t>
            </w:r>
          </w:p>
        </w:tc>
        <w:tc>
          <w:tcPr>
            <w:tcW w:w="1625" w:type="pct"/>
            <w:tcBorders>
              <w:top w:val="nil"/>
              <w:left w:val="nil"/>
              <w:bottom w:val="single" w:sz="8" w:space="0" w:color="auto"/>
              <w:right w:val="single" w:sz="8" w:space="0" w:color="auto"/>
            </w:tcBorders>
          </w:tcPr>
          <w:p w14:paraId="61F1342F" w14:textId="77777777" w:rsidR="002D3998" w:rsidRPr="00DB2251" w:rsidRDefault="002D3998" w:rsidP="006B78EE">
            <w:pPr>
              <w:pStyle w:val="NoSpacing"/>
              <w:rPr>
                <w:rFonts w:ascii="Cambria" w:hAnsi="Cambria" w:cs="Times New Roman"/>
                <w:sz w:val="20"/>
                <w:szCs w:val="20"/>
              </w:rPr>
            </w:pPr>
          </w:p>
        </w:tc>
      </w:tr>
      <w:tr w:rsidR="002D3998" w:rsidRPr="00DB2251" w14:paraId="4C6E9087" w14:textId="77777777" w:rsidTr="006B78EE">
        <w:trPr>
          <w:jc w:val="center"/>
        </w:trPr>
        <w:tc>
          <w:tcPr>
            <w:tcW w:w="296" w:type="pct"/>
            <w:tcBorders>
              <w:top w:val="nil"/>
              <w:left w:val="single" w:sz="8" w:space="0" w:color="auto"/>
              <w:bottom w:val="single" w:sz="8" w:space="0" w:color="auto"/>
              <w:right w:val="single" w:sz="8" w:space="0" w:color="auto"/>
            </w:tcBorders>
            <w:noWrap/>
            <w:tcMar>
              <w:top w:w="28" w:type="dxa"/>
              <w:left w:w="28" w:type="dxa"/>
              <w:bottom w:w="28" w:type="dxa"/>
              <w:right w:w="28" w:type="dxa"/>
            </w:tcMar>
          </w:tcPr>
          <w:p w14:paraId="2D23F25E"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nil"/>
              <w:left w:val="nil"/>
              <w:bottom w:val="single" w:sz="8" w:space="0" w:color="auto"/>
              <w:right w:val="single" w:sz="8" w:space="0" w:color="auto"/>
            </w:tcBorders>
            <w:tcMar>
              <w:top w:w="28" w:type="dxa"/>
              <w:left w:w="28" w:type="dxa"/>
              <w:bottom w:w="28" w:type="dxa"/>
              <w:right w:w="28" w:type="dxa"/>
            </w:tcMar>
          </w:tcPr>
          <w:p w14:paraId="5715D232"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Sertifikatai</w:t>
            </w:r>
          </w:p>
        </w:tc>
        <w:tc>
          <w:tcPr>
            <w:tcW w:w="1952" w:type="pct"/>
            <w:tcBorders>
              <w:top w:val="nil"/>
              <w:left w:val="nil"/>
              <w:bottom w:val="single" w:sz="8" w:space="0" w:color="auto"/>
              <w:right w:val="single" w:sz="8" w:space="0" w:color="auto"/>
            </w:tcBorders>
            <w:noWrap/>
            <w:tcMar>
              <w:top w:w="28" w:type="dxa"/>
              <w:left w:w="28" w:type="dxa"/>
              <w:bottom w:w="28" w:type="dxa"/>
              <w:right w:w="28" w:type="dxa"/>
            </w:tcMar>
          </w:tcPr>
          <w:p w14:paraId="7B2D9E07" w14:textId="77777777" w:rsidR="002D3998" w:rsidRPr="00DB2251" w:rsidRDefault="002D3998" w:rsidP="006B78EE">
            <w:pPr>
              <w:pStyle w:val="NoSpacing"/>
              <w:rPr>
                <w:rFonts w:ascii="Cambria" w:hAnsi="Cambria" w:cs="Times New Roman"/>
                <w:sz w:val="20"/>
                <w:szCs w:val="20"/>
              </w:rPr>
            </w:pPr>
            <w:proofErr w:type="spellStart"/>
            <w:r w:rsidRPr="00DB2251">
              <w:rPr>
                <w:rFonts w:ascii="Cambria" w:hAnsi="Cambria" w:cs="Times New Roman"/>
                <w:sz w:val="20"/>
                <w:szCs w:val="20"/>
              </w:rPr>
              <w:t>Energy</w:t>
            </w:r>
            <w:proofErr w:type="spellEnd"/>
            <w:r w:rsidRPr="00DB2251">
              <w:rPr>
                <w:rFonts w:ascii="Cambria" w:hAnsi="Cambria" w:cs="Times New Roman"/>
                <w:sz w:val="20"/>
                <w:szCs w:val="20"/>
              </w:rPr>
              <w:t xml:space="preserve"> </w:t>
            </w:r>
            <w:proofErr w:type="spellStart"/>
            <w:r w:rsidRPr="00DB2251">
              <w:rPr>
                <w:rFonts w:ascii="Cambria" w:hAnsi="Cambria" w:cs="Times New Roman"/>
                <w:sz w:val="20"/>
                <w:szCs w:val="20"/>
              </w:rPr>
              <w:t>Star</w:t>
            </w:r>
            <w:proofErr w:type="spellEnd"/>
            <w:r w:rsidRPr="00DB2251">
              <w:rPr>
                <w:rFonts w:ascii="Cambria" w:hAnsi="Cambria" w:cs="Times New Roman"/>
                <w:sz w:val="20"/>
                <w:szCs w:val="20"/>
              </w:rPr>
              <w:t xml:space="preserve"> arba lygiavertis.</w:t>
            </w:r>
          </w:p>
        </w:tc>
        <w:tc>
          <w:tcPr>
            <w:tcW w:w="1625" w:type="pct"/>
            <w:tcBorders>
              <w:top w:val="nil"/>
              <w:left w:val="nil"/>
              <w:bottom w:val="single" w:sz="8" w:space="0" w:color="auto"/>
              <w:right w:val="single" w:sz="8" w:space="0" w:color="auto"/>
            </w:tcBorders>
          </w:tcPr>
          <w:p w14:paraId="201478E4" w14:textId="77777777" w:rsidR="002D3998" w:rsidRPr="00DB2251" w:rsidRDefault="002D3998" w:rsidP="006B78EE">
            <w:pPr>
              <w:pStyle w:val="NoSpacing"/>
              <w:rPr>
                <w:rFonts w:ascii="Cambria" w:hAnsi="Cambria" w:cs="Times New Roman"/>
                <w:sz w:val="20"/>
                <w:szCs w:val="20"/>
              </w:rPr>
            </w:pPr>
          </w:p>
        </w:tc>
      </w:tr>
      <w:tr w:rsidR="002D3998" w:rsidRPr="00DB2251" w14:paraId="7159FC35" w14:textId="77777777" w:rsidTr="006B78EE">
        <w:trPr>
          <w:jc w:val="center"/>
        </w:trPr>
        <w:tc>
          <w:tcPr>
            <w:tcW w:w="296" w:type="pct"/>
            <w:tcBorders>
              <w:top w:val="single" w:sz="8" w:space="0" w:color="auto"/>
              <w:left w:val="single" w:sz="8" w:space="0" w:color="auto"/>
              <w:bottom w:val="single" w:sz="4" w:space="0" w:color="auto"/>
              <w:right w:val="single" w:sz="8" w:space="0" w:color="auto"/>
            </w:tcBorders>
            <w:noWrap/>
            <w:tcMar>
              <w:top w:w="28" w:type="dxa"/>
              <w:left w:w="28" w:type="dxa"/>
              <w:bottom w:w="28" w:type="dxa"/>
              <w:right w:w="28" w:type="dxa"/>
            </w:tcMar>
          </w:tcPr>
          <w:p w14:paraId="48AB72BE"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single" w:sz="8" w:space="0" w:color="auto"/>
              <w:left w:val="nil"/>
              <w:bottom w:val="single" w:sz="4" w:space="0" w:color="auto"/>
              <w:right w:val="single" w:sz="8" w:space="0" w:color="auto"/>
            </w:tcBorders>
            <w:tcMar>
              <w:top w:w="28" w:type="dxa"/>
              <w:left w:w="28" w:type="dxa"/>
              <w:bottom w:w="28" w:type="dxa"/>
              <w:right w:w="28" w:type="dxa"/>
            </w:tcMar>
            <w:hideMark/>
          </w:tcPr>
          <w:p w14:paraId="745DCBD8"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Garantija</w:t>
            </w:r>
          </w:p>
        </w:tc>
        <w:tc>
          <w:tcPr>
            <w:tcW w:w="1952" w:type="pct"/>
            <w:tcBorders>
              <w:top w:val="single" w:sz="8" w:space="0" w:color="auto"/>
              <w:left w:val="nil"/>
              <w:bottom w:val="single" w:sz="4" w:space="0" w:color="auto"/>
              <w:right w:val="single" w:sz="8" w:space="0" w:color="auto"/>
            </w:tcBorders>
            <w:noWrap/>
            <w:tcMar>
              <w:top w:w="28" w:type="dxa"/>
              <w:left w:w="28" w:type="dxa"/>
              <w:bottom w:w="28" w:type="dxa"/>
              <w:right w:w="28" w:type="dxa"/>
            </w:tcMar>
            <w:hideMark/>
          </w:tcPr>
          <w:p w14:paraId="4D622217"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trumpesnė kaip 36 mėn.</w:t>
            </w:r>
          </w:p>
        </w:tc>
        <w:tc>
          <w:tcPr>
            <w:tcW w:w="1625" w:type="pct"/>
            <w:tcBorders>
              <w:top w:val="single" w:sz="8" w:space="0" w:color="auto"/>
              <w:left w:val="nil"/>
              <w:bottom w:val="single" w:sz="4" w:space="0" w:color="auto"/>
              <w:right w:val="single" w:sz="8" w:space="0" w:color="auto"/>
            </w:tcBorders>
          </w:tcPr>
          <w:p w14:paraId="48C2B9AD" w14:textId="77777777" w:rsidR="002D3998" w:rsidRPr="00DB2251" w:rsidRDefault="002D3998" w:rsidP="006B78EE">
            <w:pPr>
              <w:pStyle w:val="NoSpacing"/>
              <w:rPr>
                <w:rFonts w:ascii="Cambria" w:hAnsi="Cambria" w:cs="Times New Roman"/>
                <w:sz w:val="20"/>
                <w:szCs w:val="20"/>
              </w:rPr>
            </w:pPr>
          </w:p>
        </w:tc>
      </w:tr>
      <w:tr w:rsidR="002D3998" w:rsidRPr="00DB2251" w14:paraId="223766FE" w14:textId="77777777" w:rsidTr="006B78EE">
        <w:trPr>
          <w:trHeight w:val="510"/>
          <w:jc w:val="center"/>
        </w:trPr>
        <w:tc>
          <w:tcPr>
            <w:tcW w:w="296" w:type="pct"/>
            <w:tcBorders>
              <w:top w:val="single" w:sz="4" w:space="0" w:color="auto"/>
              <w:left w:val="single" w:sz="8" w:space="0" w:color="auto"/>
              <w:bottom w:val="single" w:sz="4" w:space="0" w:color="auto"/>
              <w:right w:val="single" w:sz="8" w:space="0" w:color="auto"/>
            </w:tcBorders>
            <w:noWrap/>
            <w:tcMar>
              <w:top w:w="28" w:type="dxa"/>
              <w:left w:w="28" w:type="dxa"/>
              <w:bottom w:w="28" w:type="dxa"/>
              <w:right w:w="28" w:type="dxa"/>
            </w:tcMar>
          </w:tcPr>
          <w:p w14:paraId="242D7FB5" w14:textId="77777777" w:rsidR="002D3998" w:rsidRPr="00DB2251" w:rsidRDefault="002D3998" w:rsidP="002D3998">
            <w:pPr>
              <w:pStyle w:val="NoSpacing"/>
              <w:numPr>
                <w:ilvl w:val="1"/>
                <w:numId w:val="9"/>
              </w:numPr>
              <w:ind w:hanging="792"/>
              <w:rPr>
                <w:rFonts w:ascii="Cambria" w:hAnsi="Cambria" w:cs="Times New Roman"/>
                <w:sz w:val="20"/>
                <w:szCs w:val="20"/>
              </w:rPr>
            </w:pPr>
          </w:p>
        </w:tc>
        <w:tc>
          <w:tcPr>
            <w:tcW w:w="1127" w:type="pct"/>
            <w:tcBorders>
              <w:top w:val="single" w:sz="4" w:space="0" w:color="auto"/>
              <w:left w:val="nil"/>
              <w:bottom w:val="single" w:sz="4" w:space="0" w:color="auto"/>
              <w:right w:val="single" w:sz="8" w:space="0" w:color="auto"/>
            </w:tcBorders>
            <w:tcMar>
              <w:top w:w="28" w:type="dxa"/>
              <w:left w:w="28" w:type="dxa"/>
              <w:bottom w:w="28" w:type="dxa"/>
              <w:right w:w="28" w:type="dxa"/>
            </w:tcMar>
          </w:tcPr>
          <w:p w14:paraId="0088FF60"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Priedai</w:t>
            </w:r>
          </w:p>
        </w:tc>
        <w:tc>
          <w:tcPr>
            <w:tcW w:w="1952" w:type="pct"/>
            <w:tcBorders>
              <w:top w:val="single" w:sz="4" w:space="0" w:color="auto"/>
              <w:left w:val="nil"/>
              <w:bottom w:val="single" w:sz="4" w:space="0" w:color="auto"/>
              <w:right w:val="single" w:sz="8" w:space="0" w:color="auto"/>
            </w:tcBorders>
            <w:noWrap/>
            <w:tcMar>
              <w:top w:w="28" w:type="dxa"/>
              <w:left w:w="28" w:type="dxa"/>
              <w:bottom w:w="28" w:type="dxa"/>
              <w:right w:w="28" w:type="dxa"/>
            </w:tcMar>
          </w:tcPr>
          <w:p w14:paraId="22B9B754"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Turi būti sukomplektuota su veikimą užtikrinančiais maitinimo ir USB kabeliais.</w:t>
            </w:r>
          </w:p>
        </w:tc>
        <w:tc>
          <w:tcPr>
            <w:tcW w:w="1625" w:type="pct"/>
            <w:tcBorders>
              <w:top w:val="single" w:sz="4" w:space="0" w:color="auto"/>
              <w:left w:val="nil"/>
              <w:bottom w:val="single" w:sz="4" w:space="0" w:color="auto"/>
              <w:right w:val="single" w:sz="8" w:space="0" w:color="auto"/>
            </w:tcBorders>
          </w:tcPr>
          <w:p w14:paraId="49BAE6DC" w14:textId="77777777" w:rsidR="002D3998" w:rsidRPr="00DB2251" w:rsidRDefault="002D3998" w:rsidP="006B78EE">
            <w:pPr>
              <w:pStyle w:val="NoSpacing"/>
              <w:rPr>
                <w:rFonts w:ascii="Cambria" w:hAnsi="Cambria" w:cs="Times New Roman"/>
                <w:sz w:val="20"/>
                <w:szCs w:val="20"/>
              </w:rPr>
            </w:pPr>
          </w:p>
        </w:tc>
      </w:tr>
    </w:tbl>
    <w:p w14:paraId="4276F0FF" w14:textId="77777777" w:rsidR="002D3998" w:rsidRDefault="002D3998" w:rsidP="002D3998">
      <w:pPr>
        <w:pStyle w:val="NoSpacing"/>
        <w:jc w:val="center"/>
        <w:rPr>
          <w:rFonts w:ascii="Cambria" w:hAnsi="Cambria" w:cs="Times New Roman"/>
          <w:b/>
          <w:sz w:val="20"/>
          <w:szCs w:val="20"/>
        </w:rPr>
      </w:pPr>
    </w:p>
    <w:p w14:paraId="68082E7E" w14:textId="77777777" w:rsidR="002D3998" w:rsidRPr="00DB2251" w:rsidRDefault="002D3998" w:rsidP="002D3998">
      <w:pPr>
        <w:pStyle w:val="NoSpacing"/>
        <w:jc w:val="center"/>
        <w:rPr>
          <w:rFonts w:ascii="Cambria" w:hAnsi="Cambria" w:cs="Times New Roman"/>
          <w:b/>
          <w:sz w:val="20"/>
          <w:szCs w:val="20"/>
        </w:rPr>
      </w:pPr>
      <w:r w:rsidRPr="00DB2251">
        <w:rPr>
          <w:rFonts w:ascii="Cambria" w:hAnsi="Cambria" w:cs="Times New Roman"/>
          <w:b/>
          <w:sz w:val="20"/>
          <w:szCs w:val="20"/>
        </w:rPr>
        <w:t>ANTRA PIRKIMO DALIS</w:t>
      </w:r>
    </w:p>
    <w:p w14:paraId="1CEC7908" w14:textId="77777777" w:rsidR="002D3998" w:rsidRPr="00DB2251" w:rsidRDefault="002D3998" w:rsidP="002D3998">
      <w:pPr>
        <w:pStyle w:val="NoSpacing"/>
        <w:numPr>
          <w:ilvl w:val="0"/>
          <w:numId w:val="12"/>
        </w:numPr>
        <w:ind w:left="993"/>
        <w:rPr>
          <w:rFonts w:ascii="Cambria" w:hAnsi="Cambria" w:cs="Times New Roman"/>
          <w:sz w:val="20"/>
          <w:szCs w:val="20"/>
        </w:rPr>
      </w:pPr>
      <w:proofErr w:type="spellStart"/>
      <w:r w:rsidRPr="00DB2251">
        <w:rPr>
          <w:rFonts w:ascii="Cambria" w:hAnsi="Cambria" w:cs="Times New Roman"/>
          <w:b/>
          <w:sz w:val="20"/>
          <w:szCs w:val="20"/>
        </w:rPr>
        <w:t>Karboninė</w:t>
      </w:r>
      <w:proofErr w:type="spellEnd"/>
      <w:r w:rsidRPr="00DB2251">
        <w:rPr>
          <w:rFonts w:ascii="Cambria" w:hAnsi="Cambria" w:cs="Times New Roman"/>
          <w:b/>
          <w:sz w:val="20"/>
          <w:szCs w:val="20"/>
        </w:rPr>
        <w:t xml:space="preserve"> juosta (60 vnt.)</w:t>
      </w:r>
    </w:p>
    <w:tbl>
      <w:tblPr>
        <w:tblW w:w="5052" w:type="pct"/>
        <w:jc w:val="center"/>
        <w:tblLayout w:type="fixed"/>
        <w:tblCellMar>
          <w:left w:w="0" w:type="dxa"/>
          <w:right w:w="0" w:type="dxa"/>
        </w:tblCellMar>
        <w:tblLook w:val="04A0" w:firstRow="1" w:lastRow="0" w:firstColumn="1" w:lastColumn="0" w:noHBand="0" w:noVBand="1"/>
      </w:tblPr>
      <w:tblGrid>
        <w:gridCol w:w="593"/>
        <w:gridCol w:w="2269"/>
        <w:gridCol w:w="3926"/>
        <w:gridCol w:w="3268"/>
      </w:tblGrid>
      <w:tr w:rsidR="002D3998" w:rsidRPr="00DB2251" w14:paraId="5CF24F17" w14:textId="77777777" w:rsidTr="006B78EE">
        <w:trPr>
          <w:jc w:val="center"/>
        </w:trPr>
        <w:tc>
          <w:tcPr>
            <w:tcW w:w="295" w:type="pct"/>
            <w:tcBorders>
              <w:top w:val="single" w:sz="8" w:space="0" w:color="auto"/>
              <w:left w:val="single" w:sz="8" w:space="0" w:color="auto"/>
              <w:bottom w:val="single" w:sz="8" w:space="0" w:color="000000"/>
              <w:right w:val="single" w:sz="8" w:space="0" w:color="auto"/>
            </w:tcBorders>
            <w:shd w:val="clear" w:color="auto" w:fill="DEEAF6" w:themeFill="accent1" w:themeFillTint="33"/>
            <w:noWrap/>
            <w:tcMar>
              <w:top w:w="28" w:type="dxa"/>
              <w:left w:w="28" w:type="dxa"/>
              <w:bottom w:w="28" w:type="dxa"/>
              <w:right w:w="28" w:type="dxa"/>
            </w:tcMar>
            <w:hideMark/>
          </w:tcPr>
          <w:p w14:paraId="36EBF8E8"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Eil. Nr.</w:t>
            </w:r>
          </w:p>
        </w:tc>
        <w:tc>
          <w:tcPr>
            <w:tcW w:w="1128" w:type="pct"/>
            <w:tcBorders>
              <w:top w:val="single" w:sz="8" w:space="0" w:color="auto"/>
              <w:left w:val="nil"/>
              <w:bottom w:val="single" w:sz="8" w:space="0" w:color="000000"/>
              <w:right w:val="single" w:sz="8" w:space="0" w:color="auto"/>
            </w:tcBorders>
            <w:shd w:val="clear" w:color="auto" w:fill="DEEAF6" w:themeFill="accent1" w:themeFillTint="33"/>
            <w:tcMar>
              <w:top w:w="28" w:type="dxa"/>
              <w:left w:w="28" w:type="dxa"/>
              <w:bottom w:w="28" w:type="dxa"/>
              <w:right w:w="28" w:type="dxa"/>
            </w:tcMar>
            <w:vAlign w:val="center"/>
            <w:hideMark/>
          </w:tcPr>
          <w:p w14:paraId="15B89D52"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Parametras</w:t>
            </w:r>
          </w:p>
        </w:tc>
        <w:tc>
          <w:tcPr>
            <w:tcW w:w="1952" w:type="pct"/>
            <w:tcBorders>
              <w:top w:val="single" w:sz="8" w:space="0" w:color="auto"/>
              <w:left w:val="nil"/>
              <w:bottom w:val="single" w:sz="8" w:space="0" w:color="000000"/>
              <w:right w:val="single" w:sz="8" w:space="0" w:color="auto"/>
            </w:tcBorders>
            <w:shd w:val="clear" w:color="auto" w:fill="DEEAF6" w:themeFill="accent1" w:themeFillTint="33"/>
            <w:noWrap/>
            <w:tcMar>
              <w:top w:w="28" w:type="dxa"/>
              <w:left w:w="28" w:type="dxa"/>
              <w:bottom w:w="28" w:type="dxa"/>
              <w:right w:w="28" w:type="dxa"/>
            </w:tcMar>
            <w:vAlign w:val="center"/>
            <w:hideMark/>
          </w:tcPr>
          <w:p w14:paraId="66781FBD"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Reikalavimas</w:t>
            </w:r>
          </w:p>
        </w:tc>
        <w:tc>
          <w:tcPr>
            <w:tcW w:w="1625" w:type="pct"/>
            <w:tcBorders>
              <w:top w:val="single" w:sz="8" w:space="0" w:color="auto"/>
              <w:left w:val="nil"/>
              <w:bottom w:val="single" w:sz="8" w:space="0" w:color="000000"/>
              <w:right w:val="single" w:sz="8" w:space="0" w:color="auto"/>
            </w:tcBorders>
            <w:shd w:val="clear" w:color="auto" w:fill="DEEAF6" w:themeFill="accent1" w:themeFillTint="33"/>
            <w:vAlign w:val="center"/>
          </w:tcPr>
          <w:p w14:paraId="29668468"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Atitikmuo</w:t>
            </w:r>
          </w:p>
        </w:tc>
      </w:tr>
      <w:tr w:rsidR="002D3998" w:rsidRPr="00DB2251" w14:paraId="028956D8" w14:textId="77777777" w:rsidTr="006B78EE">
        <w:trPr>
          <w:jc w:val="center"/>
        </w:trPr>
        <w:tc>
          <w:tcPr>
            <w:tcW w:w="295" w:type="pct"/>
            <w:tcBorders>
              <w:top w:val="single" w:sz="8" w:space="0" w:color="auto"/>
              <w:left w:val="single" w:sz="8" w:space="0" w:color="auto"/>
              <w:bottom w:val="single" w:sz="8" w:space="0" w:color="000000"/>
              <w:right w:val="single" w:sz="8" w:space="0" w:color="auto"/>
            </w:tcBorders>
            <w:shd w:val="clear" w:color="auto" w:fill="auto"/>
            <w:noWrap/>
            <w:tcMar>
              <w:top w:w="28" w:type="dxa"/>
              <w:left w:w="28" w:type="dxa"/>
              <w:bottom w:w="28" w:type="dxa"/>
              <w:right w:w="28" w:type="dxa"/>
            </w:tcMar>
          </w:tcPr>
          <w:p w14:paraId="56D0FFDE" w14:textId="77777777" w:rsidR="002D3998" w:rsidRPr="00DB2251" w:rsidRDefault="002D3998" w:rsidP="002D3998">
            <w:pPr>
              <w:pStyle w:val="NoSpacing"/>
              <w:numPr>
                <w:ilvl w:val="1"/>
                <w:numId w:val="13"/>
              </w:numPr>
              <w:ind w:left="522"/>
              <w:rPr>
                <w:rFonts w:ascii="Cambria" w:hAnsi="Cambria" w:cs="Times New Roman"/>
                <w:b/>
                <w:sz w:val="20"/>
                <w:szCs w:val="20"/>
              </w:rPr>
            </w:pPr>
          </w:p>
        </w:tc>
        <w:tc>
          <w:tcPr>
            <w:tcW w:w="1128" w:type="pct"/>
            <w:tcBorders>
              <w:top w:val="single" w:sz="8" w:space="0" w:color="auto"/>
              <w:left w:val="nil"/>
              <w:bottom w:val="single" w:sz="8" w:space="0" w:color="000000"/>
              <w:right w:val="single" w:sz="8" w:space="0" w:color="auto"/>
            </w:tcBorders>
            <w:shd w:val="clear" w:color="auto" w:fill="auto"/>
            <w:tcMar>
              <w:top w:w="28" w:type="dxa"/>
              <w:left w:w="28" w:type="dxa"/>
              <w:bottom w:w="28" w:type="dxa"/>
              <w:right w:w="28" w:type="dxa"/>
            </w:tcMar>
            <w:vAlign w:val="center"/>
          </w:tcPr>
          <w:p w14:paraId="2AF4D1AC"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Gamintojas</w:t>
            </w:r>
          </w:p>
        </w:tc>
        <w:tc>
          <w:tcPr>
            <w:tcW w:w="1952" w:type="pct"/>
            <w:tcBorders>
              <w:top w:val="single" w:sz="8" w:space="0" w:color="auto"/>
              <w:left w:val="nil"/>
              <w:bottom w:val="single" w:sz="8" w:space="0" w:color="000000"/>
              <w:right w:val="single" w:sz="8" w:space="0" w:color="auto"/>
            </w:tcBorders>
            <w:shd w:val="clear" w:color="auto" w:fill="auto"/>
            <w:noWrap/>
            <w:tcMar>
              <w:top w:w="28" w:type="dxa"/>
              <w:left w:w="28" w:type="dxa"/>
              <w:bottom w:w="28" w:type="dxa"/>
              <w:right w:w="28" w:type="dxa"/>
            </w:tcMar>
            <w:vAlign w:val="center"/>
          </w:tcPr>
          <w:p w14:paraId="0D1C8E27"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Pavadinimas (jei yra)</w:t>
            </w:r>
          </w:p>
        </w:tc>
        <w:tc>
          <w:tcPr>
            <w:tcW w:w="1625" w:type="pct"/>
            <w:tcBorders>
              <w:top w:val="single" w:sz="8" w:space="0" w:color="auto"/>
              <w:left w:val="nil"/>
              <w:bottom w:val="single" w:sz="8" w:space="0" w:color="000000"/>
              <w:right w:val="single" w:sz="8" w:space="0" w:color="auto"/>
            </w:tcBorders>
            <w:shd w:val="clear" w:color="auto" w:fill="auto"/>
            <w:vAlign w:val="center"/>
          </w:tcPr>
          <w:p w14:paraId="1B861967" w14:textId="77777777" w:rsidR="002D3998" w:rsidRPr="00DB2251" w:rsidRDefault="002D3998" w:rsidP="006B78EE">
            <w:pPr>
              <w:pStyle w:val="NoSpacing"/>
              <w:rPr>
                <w:rFonts w:ascii="Cambria" w:hAnsi="Cambria" w:cs="Times New Roman"/>
                <w:b/>
                <w:sz w:val="20"/>
                <w:szCs w:val="20"/>
              </w:rPr>
            </w:pPr>
          </w:p>
        </w:tc>
      </w:tr>
      <w:tr w:rsidR="002D3998" w:rsidRPr="00DB2251" w14:paraId="2981CCCE" w14:textId="77777777" w:rsidTr="006B78EE">
        <w:trPr>
          <w:trHeight w:val="399"/>
          <w:jc w:val="center"/>
        </w:trPr>
        <w:tc>
          <w:tcPr>
            <w:tcW w:w="295" w:type="pct"/>
            <w:tcBorders>
              <w:top w:val="single" w:sz="8" w:space="0" w:color="000000"/>
              <w:left w:val="single" w:sz="8" w:space="0" w:color="auto"/>
              <w:bottom w:val="single" w:sz="8" w:space="0" w:color="000000"/>
              <w:right w:val="single" w:sz="8" w:space="0" w:color="auto"/>
            </w:tcBorders>
            <w:noWrap/>
            <w:tcMar>
              <w:top w:w="28" w:type="dxa"/>
              <w:left w:w="28" w:type="dxa"/>
              <w:bottom w:w="28" w:type="dxa"/>
              <w:right w:w="28" w:type="dxa"/>
            </w:tcMar>
          </w:tcPr>
          <w:p w14:paraId="69D54873" w14:textId="77777777" w:rsidR="002D3998" w:rsidRPr="00DB2251" w:rsidRDefault="002D3998" w:rsidP="002D3998">
            <w:pPr>
              <w:pStyle w:val="NoSpacing"/>
              <w:numPr>
                <w:ilvl w:val="1"/>
                <w:numId w:val="13"/>
              </w:numPr>
              <w:ind w:left="522"/>
              <w:rPr>
                <w:rFonts w:ascii="Cambria" w:hAnsi="Cambria" w:cs="Times New Roman"/>
                <w:sz w:val="20"/>
                <w:szCs w:val="20"/>
              </w:rPr>
            </w:pPr>
          </w:p>
        </w:tc>
        <w:tc>
          <w:tcPr>
            <w:tcW w:w="1128" w:type="pct"/>
            <w:tcBorders>
              <w:top w:val="single" w:sz="8" w:space="0" w:color="000000"/>
              <w:left w:val="nil"/>
              <w:bottom w:val="single" w:sz="8" w:space="0" w:color="000000"/>
              <w:right w:val="single" w:sz="8" w:space="0" w:color="auto"/>
            </w:tcBorders>
            <w:tcMar>
              <w:top w:w="28" w:type="dxa"/>
              <w:left w:w="28" w:type="dxa"/>
              <w:bottom w:w="28" w:type="dxa"/>
              <w:right w:w="28" w:type="dxa"/>
            </w:tcMar>
          </w:tcPr>
          <w:p w14:paraId="36495586"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Tipas</w:t>
            </w:r>
          </w:p>
        </w:tc>
        <w:tc>
          <w:tcPr>
            <w:tcW w:w="1952" w:type="pct"/>
            <w:tcBorders>
              <w:top w:val="single" w:sz="8" w:space="0" w:color="000000"/>
              <w:left w:val="nil"/>
              <w:bottom w:val="single" w:sz="8" w:space="0" w:color="000000"/>
              <w:right w:val="single" w:sz="8" w:space="0" w:color="auto"/>
            </w:tcBorders>
            <w:noWrap/>
            <w:tcMar>
              <w:top w:w="28" w:type="dxa"/>
              <w:left w:w="28" w:type="dxa"/>
              <w:bottom w:w="28" w:type="dxa"/>
              <w:right w:w="28" w:type="dxa"/>
            </w:tcMar>
          </w:tcPr>
          <w:p w14:paraId="3662B5D2"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Dervos pagrindu arba dervos-vaško</w:t>
            </w:r>
          </w:p>
        </w:tc>
        <w:tc>
          <w:tcPr>
            <w:tcW w:w="1625" w:type="pct"/>
            <w:tcBorders>
              <w:top w:val="single" w:sz="8" w:space="0" w:color="000000"/>
              <w:left w:val="nil"/>
              <w:bottom w:val="single" w:sz="8" w:space="0" w:color="000000"/>
              <w:right w:val="single" w:sz="8" w:space="0" w:color="auto"/>
            </w:tcBorders>
          </w:tcPr>
          <w:p w14:paraId="03E5FF5A" w14:textId="77777777" w:rsidR="002D3998" w:rsidRPr="00DB2251" w:rsidRDefault="002D3998" w:rsidP="006B78EE">
            <w:pPr>
              <w:pStyle w:val="NoSpacing"/>
              <w:rPr>
                <w:rFonts w:ascii="Cambria" w:hAnsi="Cambria" w:cs="Times New Roman"/>
                <w:sz w:val="20"/>
                <w:szCs w:val="20"/>
              </w:rPr>
            </w:pPr>
          </w:p>
        </w:tc>
      </w:tr>
      <w:tr w:rsidR="002D3998" w:rsidRPr="00DB2251" w14:paraId="4B948DB1" w14:textId="77777777" w:rsidTr="006B78EE">
        <w:trPr>
          <w:trHeight w:val="399"/>
          <w:jc w:val="center"/>
        </w:trPr>
        <w:tc>
          <w:tcPr>
            <w:tcW w:w="295" w:type="pct"/>
            <w:tcBorders>
              <w:top w:val="single" w:sz="8" w:space="0" w:color="000000"/>
              <w:left w:val="single" w:sz="8" w:space="0" w:color="auto"/>
              <w:bottom w:val="single" w:sz="4" w:space="0" w:color="auto"/>
              <w:right w:val="single" w:sz="8" w:space="0" w:color="auto"/>
            </w:tcBorders>
            <w:noWrap/>
            <w:tcMar>
              <w:top w:w="28" w:type="dxa"/>
              <w:left w:w="28" w:type="dxa"/>
              <w:bottom w:w="28" w:type="dxa"/>
              <w:right w:w="28" w:type="dxa"/>
            </w:tcMar>
          </w:tcPr>
          <w:p w14:paraId="739ABBA5" w14:textId="77777777" w:rsidR="002D3998" w:rsidRPr="00DB2251" w:rsidRDefault="002D3998" w:rsidP="002D3998">
            <w:pPr>
              <w:pStyle w:val="NoSpacing"/>
              <w:numPr>
                <w:ilvl w:val="1"/>
                <w:numId w:val="13"/>
              </w:numPr>
              <w:ind w:left="522"/>
              <w:rPr>
                <w:rFonts w:ascii="Cambria" w:hAnsi="Cambria" w:cs="Times New Roman"/>
                <w:sz w:val="20"/>
                <w:szCs w:val="20"/>
              </w:rPr>
            </w:pPr>
          </w:p>
        </w:tc>
        <w:tc>
          <w:tcPr>
            <w:tcW w:w="1128" w:type="pct"/>
            <w:tcBorders>
              <w:top w:val="single" w:sz="8" w:space="0" w:color="000000"/>
              <w:left w:val="nil"/>
              <w:bottom w:val="single" w:sz="4" w:space="0" w:color="auto"/>
              <w:right w:val="single" w:sz="8" w:space="0" w:color="auto"/>
            </w:tcBorders>
            <w:tcMar>
              <w:top w:w="28" w:type="dxa"/>
              <w:left w:w="28" w:type="dxa"/>
              <w:bottom w:w="28" w:type="dxa"/>
              <w:right w:w="28" w:type="dxa"/>
            </w:tcMar>
          </w:tcPr>
          <w:p w14:paraId="121DADB8"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Matmenys</w:t>
            </w:r>
          </w:p>
        </w:tc>
        <w:tc>
          <w:tcPr>
            <w:tcW w:w="1952" w:type="pct"/>
            <w:tcBorders>
              <w:top w:val="single" w:sz="8" w:space="0" w:color="000000"/>
              <w:left w:val="nil"/>
              <w:bottom w:val="single" w:sz="4" w:space="0" w:color="auto"/>
              <w:right w:val="single" w:sz="8" w:space="0" w:color="auto"/>
            </w:tcBorders>
            <w:noWrap/>
            <w:tcMar>
              <w:top w:w="28" w:type="dxa"/>
              <w:left w:w="28" w:type="dxa"/>
              <w:bottom w:w="28" w:type="dxa"/>
              <w:right w:w="28" w:type="dxa"/>
            </w:tcMar>
          </w:tcPr>
          <w:p w14:paraId="179E1A3A"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mažiau 56mm x 30000mm (plotis x ilgis)</w:t>
            </w:r>
          </w:p>
        </w:tc>
        <w:tc>
          <w:tcPr>
            <w:tcW w:w="1625" w:type="pct"/>
            <w:tcBorders>
              <w:top w:val="single" w:sz="8" w:space="0" w:color="000000"/>
              <w:left w:val="nil"/>
              <w:bottom w:val="single" w:sz="4" w:space="0" w:color="auto"/>
              <w:right w:val="single" w:sz="8" w:space="0" w:color="auto"/>
            </w:tcBorders>
          </w:tcPr>
          <w:p w14:paraId="2760E742" w14:textId="77777777" w:rsidR="002D3998" w:rsidRPr="00DB2251" w:rsidRDefault="002D3998" w:rsidP="006B78EE">
            <w:pPr>
              <w:pStyle w:val="NoSpacing"/>
              <w:rPr>
                <w:rFonts w:ascii="Cambria" w:hAnsi="Cambria" w:cs="Times New Roman"/>
                <w:sz w:val="20"/>
                <w:szCs w:val="20"/>
              </w:rPr>
            </w:pPr>
          </w:p>
        </w:tc>
      </w:tr>
    </w:tbl>
    <w:p w14:paraId="1D0C9A6B" w14:textId="77777777" w:rsidR="002D3998" w:rsidRPr="00DB2251" w:rsidRDefault="002D3998" w:rsidP="002D3998">
      <w:pPr>
        <w:pStyle w:val="NoSpacing"/>
        <w:numPr>
          <w:ilvl w:val="0"/>
          <w:numId w:val="12"/>
        </w:numPr>
        <w:ind w:left="993"/>
        <w:rPr>
          <w:rFonts w:ascii="Cambria" w:hAnsi="Cambria" w:cs="Times New Roman"/>
          <w:sz w:val="20"/>
          <w:szCs w:val="20"/>
        </w:rPr>
      </w:pPr>
      <w:r w:rsidRPr="00DB2251">
        <w:rPr>
          <w:rFonts w:ascii="Cambria" w:hAnsi="Cambria" w:cs="Times New Roman"/>
          <w:b/>
          <w:sz w:val="20"/>
          <w:szCs w:val="20"/>
        </w:rPr>
        <w:t>Lipnios etiketės (240 vnt.)</w:t>
      </w:r>
    </w:p>
    <w:tbl>
      <w:tblPr>
        <w:tblW w:w="5052" w:type="pct"/>
        <w:jc w:val="center"/>
        <w:tblLayout w:type="fixed"/>
        <w:tblCellMar>
          <w:left w:w="0" w:type="dxa"/>
          <w:right w:w="0" w:type="dxa"/>
        </w:tblCellMar>
        <w:tblLook w:val="04A0" w:firstRow="1" w:lastRow="0" w:firstColumn="1" w:lastColumn="0" w:noHBand="0" w:noVBand="1"/>
      </w:tblPr>
      <w:tblGrid>
        <w:gridCol w:w="593"/>
        <w:gridCol w:w="2269"/>
        <w:gridCol w:w="3926"/>
        <w:gridCol w:w="3268"/>
      </w:tblGrid>
      <w:tr w:rsidR="002D3998" w:rsidRPr="00DB2251" w14:paraId="0BBE9CBF" w14:textId="77777777" w:rsidTr="006B78EE">
        <w:trPr>
          <w:jc w:val="center"/>
        </w:trPr>
        <w:tc>
          <w:tcPr>
            <w:tcW w:w="295" w:type="pct"/>
            <w:tcBorders>
              <w:top w:val="single" w:sz="8" w:space="0" w:color="auto"/>
              <w:left w:val="single" w:sz="8" w:space="0" w:color="auto"/>
              <w:bottom w:val="single" w:sz="8" w:space="0" w:color="000000"/>
              <w:right w:val="single" w:sz="8" w:space="0" w:color="auto"/>
            </w:tcBorders>
            <w:shd w:val="clear" w:color="auto" w:fill="DEEAF6" w:themeFill="accent1" w:themeFillTint="33"/>
            <w:noWrap/>
            <w:tcMar>
              <w:top w:w="28" w:type="dxa"/>
              <w:left w:w="28" w:type="dxa"/>
              <w:bottom w:w="28" w:type="dxa"/>
              <w:right w:w="28" w:type="dxa"/>
            </w:tcMar>
            <w:hideMark/>
          </w:tcPr>
          <w:p w14:paraId="078CA98E"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Eil. Nr.</w:t>
            </w:r>
          </w:p>
        </w:tc>
        <w:tc>
          <w:tcPr>
            <w:tcW w:w="1128" w:type="pct"/>
            <w:tcBorders>
              <w:top w:val="single" w:sz="8" w:space="0" w:color="auto"/>
              <w:left w:val="nil"/>
              <w:bottom w:val="single" w:sz="8" w:space="0" w:color="000000"/>
              <w:right w:val="single" w:sz="8" w:space="0" w:color="auto"/>
            </w:tcBorders>
            <w:shd w:val="clear" w:color="auto" w:fill="DEEAF6" w:themeFill="accent1" w:themeFillTint="33"/>
            <w:tcMar>
              <w:top w:w="28" w:type="dxa"/>
              <w:left w:w="28" w:type="dxa"/>
              <w:bottom w:w="28" w:type="dxa"/>
              <w:right w:w="28" w:type="dxa"/>
            </w:tcMar>
            <w:vAlign w:val="center"/>
            <w:hideMark/>
          </w:tcPr>
          <w:p w14:paraId="3A516648"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Parametras</w:t>
            </w:r>
          </w:p>
        </w:tc>
        <w:tc>
          <w:tcPr>
            <w:tcW w:w="1952" w:type="pct"/>
            <w:tcBorders>
              <w:top w:val="single" w:sz="8" w:space="0" w:color="auto"/>
              <w:left w:val="nil"/>
              <w:bottom w:val="single" w:sz="8" w:space="0" w:color="000000"/>
              <w:right w:val="single" w:sz="8" w:space="0" w:color="auto"/>
            </w:tcBorders>
            <w:shd w:val="clear" w:color="auto" w:fill="DEEAF6" w:themeFill="accent1" w:themeFillTint="33"/>
            <w:noWrap/>
            <w:tcMar>
              <w:top w:w="28" w:type="dxa"/>
              <w:left w:w="28" w:type="dxa"/>
              <w:bottom w:w="28" w:type="dxa"/>
              <w:right w:w="28" w:type="dxa"/>
            </w:tcMar>
            <w:vAlign w:val="center"/>
            <w:hideMark/>
          </w:tcPr>
          <w:p w14:paraId="5FCDACC0"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Reikalavimas</w:t>
            </w:r>
          </w:p>
        </w:tc>
        <w:tc>
          <w:tcPr>
            <w:tcW w:w="1625" w:type="pct"/>
            <w:tcBorders>
              <w:top w:val="single" w:sz="8" w:space="0" w:color="auto"/>
              <w:left w:val="nil"/>
              <w:bottom w:val="single" w:sz="8" w:space="0" w:color="000000"/>
              <w:right w:val="single" w:sz="8" w:space="0" w:color="auto"/>
            </w:tcBorders>
            <w:shd w:val="clear" w:color="auto" w:fill="DEEAF6" w:themeFill="accent1" w:themeFillTint="33"/>
            <w:vAlign w:val="center"/>
          </w:tcPr>
          <w:p w14:paraId="70691E5C" w14:textId="77777777" w:rsidR="002D3998" w:rsidRPr="00DB2251" w:rsidRDefault="002D3998" w:rsidP="006B78EE">
            <w:pPr>
              <w:pStyle w:val="NoSpacing"/>
              <w:rPr>
                <w:rFonts w:ascii="Cambria" w:hAnsi="Cambria" w:cs="Times New Roman"/>
                <w:b/>
                <w:sz w:val="20"/>
                <w:szCs w:val="20"/>
              </w:rPr>
            </w:pPr>
            <w:r w:rsidRPr="00DB2251">
              <w:rPr>
                <w:rFonts w:ascii="Cambria" w:hAnsi="Cambria" w:cs="Times New Roman"/>
                <w:b/>
                <w:sz w:val="20"/>
                <w:szCs w:val="20"/>
              </w:rPr>
              <w:t>Atitikmuo</w:t>
            </w:r>
          </w:p>
        </w:tc>
      </w:tr>
      <w:tr w:rsidR="002D3998" w:rsidRPr="00DB2251" w14:paraId="0697E706" w14:textId="77777777" w:rsidTr="006B78EE">
        <w:trPr>
          <w:jc w:val="center"/>
        </w:trPr>
        <w:tc>
          <w:tcPr>
            <w:tcW w:w="295" w:type="pct"/>
            <w:tcBorders>
              <w:top w:val="single" w:sz="8" w:space="0" w:color="auto"/>
              <w:left w:val="single" w:sz="8" w:space="0" w:color="auto"/>
              <w:bottom w:val="single" w:sz="8" w:space="0" w:color="000000"/>
              <w:right w:val="single" w:sz="8" w:space="0" w:color="auto"/>
            </w:tcBorders>
            <w:shd w:val="clear" w:color="auto" w:fill="auto"/>
            <w:noWrap/>
            <w:tcMar>
              <w:top w:w="28" w:type="dxa"/>
              <w:left w:w="28" w:type="dxa"/>
              <w:bottom w:w="28" w:type="dxa"/>
              <w:right w:w="28" w:type="dxa"/>
            </w:tcMar>
          </w:tcPr>
          <w:p w14:paraId="2A8FFF77" w14:textId="77777777" w:rsidR="002D3998" w:rsidRPr="00DB2251" w:rsidRDefault="002D3998" w:rsidP="002D3998">
            <w:pPr>
              <w:pStyle w:val="NoSpacing"/>
              <w:numPr>
                <w:ilvl w:val="1"/>
                <w:numId w:val="14"/>
              </w:numPr>
              <w:ind w:left="522"/>
              <w:rPr>
                <w:rFonts w:ascii="Cambria" w:hAnsi="Cambria" w:cs="Times New Roman"/>
                <w:b/>
                <w:sz w:val="20"/>
                <w:szCs w:val="20"/>
              </w:rPr>
            </w:pPr>
          </w:p>
        </w:tc>
        <w:tc>
          <w:tcPr>
            <w:tcW w:w="1128" w:type="pct"/>
            <w:tcBorders>
              <w:top w:val="single" w:sz="8" w:space="0" w:color="auto"/>
              <w:left w:val="nil"/>
              <w:bottom w:val="single" w:sz="8" w:space="0" w:color="000000"/>
              <w:right w:val="single" w:sz="8" w:space="0" w:color="auto"/>
            </w:tcBorders>
            <w:shd w:val="clear" w:color="auto" w:fill="auto"/>
            <w:tcMar>
              <w:top w:w="28" w:type="dxa"/>
              <w:left w:w="28" w:type="dxa"/>
              <w:bottom w:w="28" w:type="dxa"/>
              <w:right w:w="28" w:type="dxa"/>
            </w:tcMar>
            <w:vAlign w:val="center"/>
          </w:tcPr>
          <w:p w14:paraId="714834EB"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Gamintojas</w:t>
            </w:r>
          </w:p>
        </w:tc>
        <w:tc>
          <w:tcPr>
            <w:tcW w:w="1952" w:type="pct"/>
            <w:tcBorders>
              <w:top w:val="single" w:sz="8" w:space="0" w:color="auto"/>
              <w:left w:val="nil"/>
              <w:bottom w:val="single" w:sz="8" w:space="0" w:color="000000"/>
              <w:right w:val="single" w:sz="8" w:space="0" w:color="auto"/>
            </w:tcBorders>
            <w:shd w:val="clear" w:color="auto" w:fill="auto"/>
            <w:noWrap/>
            <w:tcMar>
              <w:top w:w="28" w:type="dxa"/>
              <w:left w:w="28" w:type="dxa"/>
              <w:bottom w:w="28" w:type="dxa"/>
              <w:right w:w="28" w:type="dxa"/>
            </w:tcMar>
            <w:vAlign w:val="center"/>
          </w:tcPr>
          <w:p w14:paraId="7A232084"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Pavadinimas (jei yra)</w:t>
            </w:r>
          </w:p>
        </w:tc>
        <w:tc>
          <w:tcPr>
            <w:tcW w:w="1625" w:type="pct"/>
            <w:tcBorders>
              <w:top w:val="single" w:sz="8" w:space="0" w:color="auto"/>
              <w:left w:val="nil"/>
              <w:bottom w:val="single" w:sz="8" w:space="0" w:color="000000"/>
              <w:right w:val="single" w:sz="8" w:space="0" w:color="auto"/>
            </w:tcBorders>
            <w:shd w:val="clear" w:color="auto" w:fill="auto"/>
            <w:vAlign w:val="center"/>
          </w:tcPr>
          <w:p w14:paraId="30A35F9D" w14:textId="77777777" w:rsidR="002D3998" w:rsidRPr="00DB2251" w:rsidRDefault="002D3998" w:rsidP="006B78EE">
            <w:pPr>
              <w:pStyle w:val="NoSpacing"/>
              <w:rPr>
                <w:rFonts w:ascii="Cambria" w:hAnsi="Cambria" w:cs="Times New Roman"/>
                <w:b/>
                <w:sz w:val="20"/>
                <w:szCs w:val="20"/>
              </w:rPr>
            </w:pPr>
          </w:p>
        </w:tc>
      </w:tr>
      <w:tr w:rsidR="002D3998" w:rsidRPr="00DB2251" w14:paraId="26596587" w14:textId="77777777" w:rsidTr="006B78EE">
        <w:trPr>
          <w:trHeight w:val="191"/>
          <w:jc w:val="center"/>
        </w:trPr>
        <w:tc>
          <w:tcPr>
            <w:tcW w:w="295" w:type="pct"/>
            <w:tcBorders>
              <w:top w:val="single" w:sz="8" w:space="0" w:color="000000"/>
              <w:left w:val="single" w:sz="8" w:space="0" w:color="auto"/>
              <w:bottom w:val="single" w:sz="8" w:space="0" w:color="000000"/>
              <w:right w:val="single" w:sz="8" w:space="0" w:color="auto"/>
            </w:tcBorders>
            <w:noWrap/>
            <w:tcMar>
              <w:top w:w="28" w:type="dxa"/>
              <w:left w:w="28" w:type="dxa"/>
              <w:bottom w:w="28" w:type="dxa"/>
              <w:right w:w="28" w:type="dxa"/>
            </w:tcMar>
          </w:tcPr>
          <w:p w14:paraId="0C86949E" w14:textId="77777777" w:rsidR="002D3998" w:rsidRPr="00DB2251" w:rsidRDefault="002D3998" w:rsidP="002D3998">
            <w:pPr>
              <w:pStyle w:val="NoSpacing"/>
              <w:numPr>
                <w:ilvl w:val="1"/>
                <w:numId w:val="14"/>
              </w:numPr>
              <w:ind w:left="522"/>
              <w:rPr>
                <w:rFonts w:ascii="Cambria" w:hAnsi="Cambria" w:cs="Times New Roman"/>
                <w:sz w:val="20"/>
                <w:szCs w:val="20"/>
              </w:rPr>
            </w:pPr>
          </w:p>
        </w:tc>
        <w:tc>
          <w:tcPr>
            <w:tcW w:w="1128" w:type="pct"/>
            <w:tcBorders>
              <w:top w:val="single" w:sz="8" w:space="0" w:color="000000"/>
              <w:left w:val="nil"/>
              <w:bottom w:val="single" w:sz="8" w:space="0" w:color="000000"/>
              <w:right w:val="single" w:sz="8" w:space="0" w:color="auto"/>
            </w:tcBorders>
            <w:tcMar>
              <w:top w:w="28" w:type="dxa"/>
              <w:left w:w="28" w:type="dxa"/>
              <w:bottom w:w="28" w:type="dxa"/>
              <w:right w:w="28" w:type="dxa"/>
            </w:tcMar>
          </w:tcPr>
          <w:p w14:paraId="22003729"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Tipas</w:t>
            </w:r>
          </w:p>
        </w:tc>
        <w:tc>
          <w:tcPr>
            <w:tcW w:w="1952" w:type="pct"/>
            <w:tcBorders>
              <w:top w:val="single" w:sz="8" w:space="0" w:color="000000"/>
              <w:left w:val="nil"/>
              <w:bottom w:val="single" w:sz="8" w:space="0" w:color="000000"/>
              <w:right w:val="single" w:sz="8" w:space="0" w:color="auto"/>
            </w:tcBorders>
            <w:noWrap/>
            <w:tcMar>
              <w:top w:w="28" w:type="dxa"/>
              <w:left w:w="28" w:type="dxa"/>
              <w:bottom w:w="28" w:type="dxa"/>
              <w:right w:w="28" w:type="dxa"/>
            </w:tcMar>
          </w:tcPr>
          <w:p w14:paraId="7D50D77D"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Lipnios, PP(Polipropileno).</w:t>
            </w:r>
          </w:p>
        </w:tc>
        <w:tc>
          <w:tcPr>
            <w:tcW w:w="1625" w:type="pct"/>
            <w:tcBorders>
              <w:top w:val="single" w:sz="8" w:space="0" w:color="000000"/>
              <w:left w:val="nil"/>
              <w:bottom w:val="single" w:sz="8" w:space="0" w:color="000000"/>
              <w:right w:val="single" w:sz="8" w:space="0" w:color="auto"/>
            </w:tcBorders>
          </w:tcPr>
          <w:p w14:paraId="2167CE13" w14:textId="77777777" w:rsidR="002D3998" w:rsidRPr="00DB2251" w:rsidRDefault="002D3998" w:rsidP="006B78EE">
            <w:pPr>
              <w:pStyle w:val="NoSpacing"/>
              <w:rPr>
                <w:rFonts w:ascii="Cambria" w:hAnsi="Cambria" w:cs="Times New Roman"/>
                <w:sz w:val="20"/>
                <w:szCs w:val="20"/>
              </w:rPr>
            </w:pPr>
          </w:p>
        </w:tc>
      </w:tr>
      <w:tr w:rsidR="002D3998" w:rsidRPr="00DB2251" w14:paraId="62103EE0" w14:textId="77777777" w:rsidTr="006B78EE">
        <w:trPr>
          <w:trHeight w:val="171"/>
          <w:jc w:val="center"/>
        </w:trPr>
        <w:tc>
          <w:tcPr>
            <w:tcW w:w="295" w:type="pct"/>
            <w:tcBorders>
              <w:top w:val="single" w:sz="8" w:space="0" w:color="000000"/>
              <w:left w:val="single" w:sz="8" w:space="0" w:color="auto"/>
              <w:bottom w:val="single" w:sz="4" w:space="0" w:color="auto"/>
              <w:right w:val="single" w:sz="8" w:space="0" w:color="auto"/>
            </w:tcBorders>
            <w:noWrap/>
            <w:tcMar>
              <w:top w:w="28" w:type="dxa"/>
              <w:left w:w="28" w:type="dxa"/>
              <w:bottom w:w="28" w:type="dxa"/>
              <w:right w:w="28" w:type="dxa"/>
            </w:tcMar>
          </w:tcPr>
          <w:p w14:paraId="4E98AF7A" w14:textId="77777777" w:rsidR="002D3998" w:rsidRPr="00DB2251" w:rsidRDefault="002D3998" w:rsidP="002D3998">
            <w:pPr>
              <w:pStyle w:val="NoSpacing"/>
              <w:numPr>
                <w:ilvl w:val="1"/>
                <w:numId w:val="14"/>
              </w:numPr>
              <w:ind w:left="522"/>
              <w:rPr>
                <w:rFonts w:ascii="Cambria" w:hAnsi="Cambria" w:cs="Times New Roman"/>
                <w:sz w:val="20"/>
                <w:szCs w:val="20"/>
              </w:rPr>
            </w:pPr>
          </w:p>
        </w:tc>
        <w:tc>
          <w:tcPr>
            <w:tcW w:w="1128" w:type="pct"/>
            <w:tcBorders>
              <w:top w:val="single" w:sz="8" w:space="0" w:color="000000"/>
              <w:left w:val="nil"/>
              <w:bottom w:val="single" w:sz="4" w:space="0" w:color="auto"/>
              <w:right w:val="single" w:sz="8" w:space="0" w:color="auto"/>
            </w:tcBorders>
            <w:tcMar>
              <w:top w:w="28" w:type="dxa"/>
              <w:left w:w="28" w:type="dxa"/>
              <w:bottom w:w="28" w:type="dxa"/>
              <w:right w:w="28" w:type="dxa"/>
            </w:tcMar>
          </w:tcPr>
          <w:p w14:paraId="5290C771"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Kiekis</w:t>
            </w:r>
          </w:p>
        </w:tc>
        <w:tc>
          <w:tcPr>
            <w:tcW w:w="1952" w:type="pct"/>
            <w:tcBorders>
              <w:top w:val="single" w:sz="8" w:space="0" w:color="000000"/>
              <w:left w:val="nil"/>
              <w:bottom w:val="single" w:sz="4" w:space="0" w:color="auto"/>
              <w:right w:val="single" w:sz="8" w:space="0" w:color="auto"/>
            </w:tcBorders>
            <w:noWrap/>
            <w:tcMar>
              <w:top w:w="28" w:type="dxa"/>
              <w:left w:w="28" w:type="dxa"/>
              <w:bottom w:w="28" w:type="dxa"/>
              <w:right w:w="28" w:type="dxa"/>
            </w:tcMar>
          </w:tcPr>
          <w:p w14:paraId="17401803"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Ne mažiau 4000vnt. ritinėlyje</w:t>
            </w:r>
          </w:p>
        </w:tc>
        <w:tc>
          <w:tcPr>
            <w:tcW w:w="1625" w:type="pct"/>
            <w:tcBorders>
              <w:top w:val="single" w:sz="8" w:space="0" w:color="000000"/>
              <w:left w:val="nil"/>
              <w:bottom w:val="single" w:sz="4" w:space="0" w:color="auto"/>
              <w:right w:val="single" w:sz="8" w:space="0" w:color="auto"/>
            </w:tcBorders>
          </w:tcPr>
          <w:p w14:paraId="10E5FC64" w14:textId="77777777" w:rsidR="002D3998" w:rsidRPr="00DB2251" w:rsidRDefault="002D3998" w:rsidP="006B78EE">
            <w:pPr>
              <w:pStyle w:val="NoSpacing"/>
              <w:rPr>
                <w:rFonts w:ascii="Cambria" w:hAnsi="Cambria" w:cs="Times New Roman"/>
                <w:sz w:val="20"/>
                <w:szCs w:val="20"/>
              </w:rPr>
            </w:pPr>
          </w:p>
        </w:tc>
      </w:tr>
      <w:tr w:rsidR="002D3998" w:rsidRPr="00DB2251" w14:paraId="1EB351E2" w14:textId="77777777" w:rsidTr="006B78EE">
        <w:trPr>
          <w:trHeight w:val="119"/>
          <w:jc w:val="center"/>
        </w:trPr>
        <w:tc>
          <w:tcPr>
            <w:tcW w:w="295" w:type="pct"/>
            <w:tcBorders>
              <w:top w:val="single" w:sz="8" w:space="0" w:color="000000"/>
              <w:left w:val="single" w:sz="8" w:space="0" w:color="auto"/>
              <w:bottom w:val="single" w:sz="4" w:space="0" w:color="auto"/>
              <w:right w:val="single" w:sz="8" w:space="0" w:color="auto"/>
            </w:tcBorders>
            <w:noWrap/>
            <w:tcMar>
              <w:top w:w="28" w:type="dxa"/>
              <w:left w:w="28" w:type="dxa"/>
              <w:bottom w:w="28" w:type="dxa"/>
              <w:right w:w="28" w:type="dxa"/>
            </w:tcMar>
          </w:tcPr>
          <w:p w14:paraId="2448FA35" w14:textId="77777777" w:rsidR="002D3998" w:rsidRPr="00DB2251" w:rsidRDefault="002D3998" w:rsidP="002D3998">
            <w:pPr>
              <w:pStyle w:val="NoSpacing"/>
              <w:numPr>
                <w:ilvl w:val="1"/>
                <w:numId w:val="14"/>
              </w:numPr>
              <w:ind w:left="522"/>
              <w:rPr>
                <w:rFonts w:ascii="Cambria" w:hAnsi="Cambria" w:cs="Times New Roman"/>
                <w:sz w:val="20"/>
                <w:szCs w:val="20"/>
              </w:rPr>
            </w:pPr>
          </w:p>
        </w:tc>
        <w:tc>
          <w:tcPr>
            <w:tcW w:w="1128" w:type="pct"/>
            <w:tcBorders>
              <w:top w:val="single" w:sz="8" w:space="0" w:color="000000"/>
              <w:left w:val="nil"/>
              <w:bottom w:val="single" w:sz="4" w:space="0" w:color="auto"/>
              <w:right w:val="single" w:sz="8" w:space="0" w:color="auto"/>
            </w:tcBorders>
            <w:tcMar>
              <w:top w:w="28" w:type="dxa"/>
              <w:left w:w="28" w:type="dxa"/>
              <w:bottom w:w="28" w:type="dxa"/>
              <w:right w:w="28" w:type="dxa"/>
            </w:tcMar>
          </w:tcPr>
          <w:p w14:paraId="1EB38D23"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Dydis</w:t>
            </w:r>
          </w:p>
        </w:tc>
        <w:tc>
          <w:tcPr>
            <w:tcW w:w="1952" w:type="pct"/>
            <w:tcBorders>
              <w:top w:val="single" w:sz="8" w:space="0" w:color="000000"/>
              <w:left w:val="nil"/>
              <w:bottom w:val="single" w:sz="4" w:space="0" w:color="auto"/>
              <w:right w:val="single" w:sz="8" w:space="0" w:color="auto"/>
            </w:tcBorders>
            <w:noWrap/>
            <w:tcMar>
              <w:top w:w="28" w:type="dxa"/>
              <w:left w:w="28" w:type="dxa"/>
              <w:bottom w:w="28" w:type="dxa"/>
              <w:right w:w="28" w:type="dxa"/>
            </w:tcMar>
          </w:tcPr>
          <w:p w14:paraId="693A2EEF" w14:textId="77777777" w:rsidR="002D3998" w:rsidRPr="00DB2251" w:rsidRDefault="002D3998" w:rsidP="006B78EE">
            <w:pPr>
              <w:pStyle w:val="NoSpacing"/>
              <w:rPr>
                <w:rFonts w:ascii="Cambria" w:hAnsi="Cambria" w:cs="Times New Roman"/>
                <w:sz w:val="20"/>
                <w:szCs w:val="20"/>
              </w:rPr>
            </w:pPr>
            <w:r w:rsidRPr="00DB2251">
              <w:rPr>
                <w:rFonts w:ascii="Cambria" w:hAnsi="Cambria" w:cs="Times New Roman"/>
                <w:sz w:val="20"/>
                <w:szCs w:val="20"/>
              </w:rPr>
              <w:t>50mm x 15mm (± 1mm)</w:t>
            </w:r>
          </w:p>
        </w:tc>
        <w:tc>
          <w:tcPr>
            <w:tcW w:w="1625" w:type="pct"/>
            <w:tcBorders>
              <w:top w:val="single" w:sz="8" w:space="0" w:color="000000"/>
              <w:left w:val="nil"/>
              <w:bottom w:val="single" w:sz="4" w:space="0" w:color="auto"/>
              <w:right w:val="single" w:sz="8" w:space="0" w:color="auto"/>
            </w:tcBorders>
          </w:tcPr>
          <w:p w14:paraId="78278201" w14:textId="77777777" w:rsidR="002D3998" w:rsidRPr="00DB2251" w:rsidRDefault="002D3998" w:rsidP="006B78EE">
            <w:pPr>
              <w:pStyle w:val="NoSpacing"/>
              <w:rPr>
                <w:rFonts w:ascii="Cambria" w:hAnsi="Cambria" w:cs="Times New Roman"/>
                <w:sz w:val="20"/>
                <w:szCs w:val="20"/>
              </w:rPr>
            </w:pPr>
          </w:p>
        </w:tc>
      </w:tr>
      <w:bookmarkEnd w:id="0"/>
    </w:tbl>
    <w:p w14:paraId="605905C5" w14:textId="77777777" w:rsidR="002D3998" w:rsidRPr="00DB2251" w:rsidRDefault="002D3998" w:rsidP="002D3998">
      <w:pPr>
        <w:pStyle w:val="NoSpacing"/>
        <w:rPr>
          <w:rFonts w:ascii="Cambria" w:hAnsi="Cambria" w:cs="Times New Roman"/>
          <w:sz w:val="20"/>
          <w:szCs w:val="20"/>
        </w:rPr>
      </w:pPr>
    </w:p>
    <w:p w14:paraId="00E24262" w14:textId="43A1A876" w:rsidR="00E80CDE" w:rsidRDefault="00E80CDE" w:rsidP="00C42FFE">
      <w:pPr>
        <w:jc w:val="right"/>
        <w:rPr>
          <w:rFonts w:ascii="Cambria" w:hAnsi="Cambria"/>
          <w:sz w:val="20"/>
        </w:rPr>
      </w:pPr>
    </w:p>
    <w:p w14:paraId="2BC89F3E" w14:textId="77777777" w:rsidR="00E80CDE" w:rsidRDefault="00E80CDE" w:rsidP="00C42FFE">
      <w:pPr>
        <w:jc w:val="right"/>
        <w:rPr>
          <w:rFonts w:ascii="Cambria" w:hAnsi="Cambria"/>
          <w:sz w:val="20"/>
        </w:rPr>
      </w:pPr>
    </w:p>
    <w:p w14:paraId="002B6D66" w14:textId="2DA56B0A" w:rsidR="00E80CDE" w:rsidRDefault="00E80CDE" w:rsidP="00C42FFE">
      <w:pPr>
        <w:jc w:val="right"/>
        <w:rPr>
          <w:rFonts w:ascii="Cambria" w:hAnsi="Cambria"/>
          <w:sz w:val="20"/>
        </w:rPr>
      </w:pPr>
    </w:p>
    <w:p w14:paraId="3E083387" w14:textId="5BAD942A" w:rsidR="002D3998" w:rsidRDefault="002D3998" w:rsidP="00C42FFE">
      <w:pPr>
        <w:jc w:val="right"/>
        <w:rPr>
          <w:rFonts w:ascii="Cambria" w:hAnsi="Cambria"/>
          <w:sz w:val="20"/>
        </w:rPr>
      </w:pPr>
    </w:p>
    <w:p w14:paraId="2D19EC18" w14:textId="56833094" w:rsidR="002D3998" w:rsidRDefault="002D3998" w:rsidP="00C42FFE">
      <w:pPr>
        <w:jc w:val="right"/>
        <w:rPr>
          <w:rFonts w:ascii="Cambria" w:hAnsi="Cambria"/>
          <w:sz w:val="20"/>
        </w:rPr>
      </w:pPr>
    </w:p>
    <w:p w14:paraId="01EB9222" w14:textId="4551D933" w:rsidR="002D3998" w:rsidRDefault="002D3998" w:rsidP="00C42FFE">
      <w:pPr>
        <w:jc w:val="right"/>
        <w:rPr>
          <w:rFonts w:ascii="Cambria" w:hAnsi="Cambria"/>
          <w:sz w:val="20"/>
        </w:rPr>
      </w:pPr>
    </w:p>
    <w:p w14:paraId="700651DE" w14:textId="3D7FA869" w:rsidR="002D3998" w:rsidRDefault="002D3998" w:rsidP="00C42FFE">
      <w:pPr>
        <w:jc w:val="right"/>
        <w:rPr>
          <w:rFonts w:ascii="Cambria" w:hAnsi="Cambria"/>
          <w:sz w:val="20"/>
        </w:rPr>
      </w:pPr>
    </w:p>
    <w:p w14:paraId="656C9A3C" w14:textId="1265E4B0" w:rsidR="002D3998" w:rsidRDefault="002D3998" w:rsidP="00C42FFE">
      <w:pPr>
        <w:jc w:val="right"/>
        <w:rPr>
          <w:rFonts w:ascii="Cambria" w:hAnsi="Cambria"/>
          <w:sz w:val="20"/>
        </w:rPr>
      </w:pPr>
    </w:p>
    <w:p w14:paraId="6A02F533" w14:textId="0E858763" w:rsidR="002D3998" w:rsidRDefault="002D3998" w:rsidP="00C42FFE">
      <w:pPr>
        <w:jc w:val="right"/>
        <w:rPr>
          <w:rFonts w:ascii="Cambria" w:hAnsi="Cambria"/>
          <w:sz w:val="20"/>
        </w:rPr>
      </w:pPr>
    </w:p>
    <w:p w14:paraId="33A79CFC" w14:textId="403E35FB" w:rsidR="002D3998" w:rsidRDefault="002D3998" w:rsidP="00C42FFE">
      <w:pPr>
        <w:jc w:val="right"/>
        <w:rPr>
          <w:rFonts w:ascii="Cambria" w:hAnsi="Cambria"/>
          <w:sz w:val="20"/>
        </w:rPr>
      </w:pPr>
    </w:p>
    <w:p w14:paraId="2DA9AE22" w14:textId="618A20EC" w:rsidR="002D3998" w:rsidRDefault="002D3998" w:rsidP="00C42FFE">
      <w:pPr>
        <w:jc w:val="right"/>
        <w:rPr>
          <w:rFonts w:ascii="Cambria" w:hAnsi="Cambria"/>
          <w:sz w:val="20"/>
        </w:rPr>
      </w:pPr>
    </w:p>
    <w:p w14:paraId="0B1DDE05" w14:textId="13DB28F5" w:rsidR="002D3998" w:rsidRDefault="002D3998" w:rsidP="00C42FFE">
      <w:pPr>
        <w:jc w:val="right"/>
        <w:rPr>
          <w:rFonts w:ascii="Cambria" w:hAnsi="Cambria"/>
          <w:sz w:val="20"/>
        </w:rPr>
      </w:pPr>
    </w:p>
    <w:p w14:paraId="59BEE8E3" w14:textId="0BF93AEA" w:rsidR="002D3998" w:rsidRDefault="002D3998" w:rsidP="00C42FFE">
      <w:pPr>
        <w:jc w:val="right"/>
        <w:rPr>
          <w:rFonts w:ascii="Cambria" w:hAnsi="Cambria"/>
          <w:sz w:val="20"/>
        </w:rPr>
      </w:pPr>
    </w:p>
    <w:p w14:paraId="7355CC71" w14:textId="3D90F60D" w:rsidR="002D3998" w:rsidRDefault="002D3998" w:rsidP="00C42FFE">
      <w:pPr>
        <w:jc w:val="right"/>
        <w:rPr>
          <w:rFonts w:ascii="Cambria" w:hAnsi="Cambria"/>
          <w:sz w:val="20"/>
        </w:rPr>
      </w:pPr>
    </w:p>
    <w:p w14:paraId="7D3C12E2" w14:textId="04AD50DB" w:rsidR="002D3998" w:rsidRDefault="002D3998" w:rsidP="00C42FFE">
      <w:pPr>
        <w:jc w:val="right"/>
        <w:rPr>
          <w:rFonts w:ascii="Cambria" w:hAnsi="Cambria"/>
          <w:sz w:val="20"/>
        </w:rPr>
      </w:pPr>
    </w:p>
    <w:p w14:paraId="080392A4" w14:textId="0C1D5015" w:rsidR="002D3998" w:rsidRDefault="002D3998" w:rsidP="00C42FFE">
      <w:pPr>
        <w:jc w:val="right"/>
        <w:rPr>
          <w:rFonts w:ascii="Cambria" w:hAnsi="Cambria"/>
          <w:sz w:val="20"/>
        </w:rPr>
      </w:pPr>
    </w:p>
    <w:p w14:paraId="5B95F970" w14:textId="238F264A" w:rsidR="002D3998" w:rsidRDefault="002D3998" w:rsidP="00C42FFE">
      <w:pPr>
        <w:jc w:val="right"/>
        <w:rPr>
          <w:rFonts w:ascii="Cambria" w:hAnsi="Cambria"/>
          <w:sz w:val="20"/>
        </w:rPr>
      </w:pPr>
    </w:p>
    <w:p w14:paraId="45BCAE3D" w14:textId="77777777" w:rsidR="002D3998" w:rsidRDefault="002D3998" w:rsidP="00C42FFE">
      <w:pPr>
        <w:jc w:val="right"/>
        <w:rPr>
          <w:rFonts w:ascii="Cambria" w:hAnsi="Cambria"/>
          <w:sz w:val="20"/>
        </w:rPr>
      </w:pPr>
    </w:p>
    <w:p w14:paraId="1F8335D1" w14:textId="77777777" w:rsidR="00E80CDE" w:rsidRDefault="00E80CDE" w:rsidP="00C42FFE">
      <w:pPr>
        <w:jc w:val="right"/>
        <w:rPr>
          <w:rFonts w:ascii="Cambria" w:hAnsi="Cambria"/>
          <w:sz w:val="20"/>
        </w:rPr>
      </w:pPr>
    </w:p>
    <w:p w14:paraId="63B10380" w14:textId="1D109079" w:rsidR="00411B19" w:rsidRPr="00E80CDE" w:rsidRDefault="00411B19" w:rsidP="00C42FFE">
      <w:pPr>
        <w:jc w:val="right"/>
        <w:rPr>
          <w:rFonts w:ascii="Cambria" w:hAnsi="Cambria"/>
          <w:sz w:val="20"/>
        </w:rPr>
      </w:pPr>
      <w:r w:rsidRPr="00E80CDE">
        <w:rPr>
          <w:rFonts w:ascii="Cambria" w:hAnsi="Cambria"/>
          <w:sz w:val="20"/>
        </w:rPr>
        <w:lastRenderedPageBreak/>
        <w:t xml:space="preserve">   Sutarties Nr.__________</w:t>
      </w:r>
    </w:p>
    <w:p w14:paraId="18E02C28" w14:textId="77777777" w:rsidR="00411B19" w:rsidRPr="00E80CDE" w:rsidRDefault="00411B19" w:rsidP="00C42FFE">
      <w:pPr>
        <w:jc w:val="right"/>
        <w:rPr>
          <w:rFonts w:ascii="Cambria" w:hAnsi="Cambria"/>
          <w:b/>
          <w:bCs/>
          <w:sz w:val="20"/>
        </w:rPr>
      </w:pPr>
      <w:r w:rsidRPr="00E80CDE">
        <w:rPr>
          <w:rFonts w:ascii="Cambria" w:hAnsi="Cambria"/>
          <w:sz w:val="20"/>
        </w:rPr>
        <w:t xml:space="preserve">                                                                                                                                                                                                          (2 priedas)</w:t>
      </w:r>
    </w:p>
    <w:p w14:paraId="6B0AA829" w14:textId="0AB50882" w:rsidR="00411B19" w:rsidRPr="00E80CDE" w:rsidRDefault="00411B19" w:rsidP="00C42FFE">
      <w:pPr>
        <w:jc w:val="center"/>
        <w:rPr>
          <w:rFonts w:ascii="Cambria" w:hAnsi="Cambria"/>
          <w:sz w:val="20"/>
        </w:rPr>
      </w:pPr>
      <w:r w:rsidRPr="00E80CDE">
        <w:rPr>
          <w:rFonts w:ascii="Cambria" w:hAnsi="Cambria"/>
          <w:sz w:val="20"/>
        </w:rPr>
        <w:t>Prekių žiniaraštis</w:t>
      </w:r>
    </w:p>
    <w:p w14:paraId="5E140877" w14:textId="77777777" w:rsidR="00411B19" w:rsidRPr="00E80CDE" w:rsidRDefault="00411B19" w:rsidP="00C42FFE">
      <w:pPr>
        <w:jc w:val="center"/>
        <w:rPr>
          <w:rFonts w:ascii="Cambria" w:hAnsi="Cambria"/>
          <w:sz w:val="20"/>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82"/>
        <w:gridCol w:w="969"/>
        <w:gridCol w:w="1295"/>
        <w:gridCol w:w="851"/>
        <w:gridCol w:w="1275"/>
        <w:gridCol w:w="1418"/>
        <w:gridCol w:w="1311"/>
        <w:gridCol w:w="1387"/>
      </w:tblGrid>
      <w:tr w:rsidR="002D3998" w:rsidRPr="00B168E9" w14:paraId="19A35739" w14:textId="77777777" w:rsidTr="006B78EE">
        <w:trPr>
          <w:trHeight w:val="951"/>
        </w:trPr>
        <w:tc>
          <w:tcPr>
            <w:tcW w:w="906" w:type="dxa"/>
            <w:shd w:val="clear" w:color="auto" w:fill="auto"/>
          </w:tcPr>
          <w:p w14:paraId="752C75BB" w14:textId="77777777" w:rsidR="002D3998" w:rsidRDefault="002D3998" w:rsidP="006B78EE">
            <w:pPr>
              <w:jc w:val="center"/>
              <w:rPr>
                <w:rFonts w:ascii="Cambria" w:hAnsi="Cambria"/>
                <w:sz w:val="20"/>
              </w:rPr>
            </w:pPr>
            <w:r>
              <w:rPr>
                <w:rFonts w:ascii="Cambria" w:hAnsi="Cambria"/>
                <w:sz w:val="20"/>
              </w:rPr>
              <w:t>Pirkimo dalies</w:t>
            </w:r>
          </w:p>
          <w:p w14:paraId="45AD6E56" w14:textId="77777777" w:rsidR="002D3998" w:rsidRPr="00B168E9" w:rsidRDefault="002D3998" w:rsidP="006B78EE">
            <w:pPr>
              <w:jc w:val="center"/>
              <w:rPr>
                <w:rFonts w:ascii="Cambria" w:hAnsi="Cambria"/>
                <w:b/>
                <w:sz w:val="20"/>
              </w:rPr>
            </w:pPr>
            <w:r w:rsidRPr="00B168E9">
              <w:rPr>
                <w:rFonts w:ascii="Cambria" w:hAnsi="Cambria"/>
                <w:sz w:val="20"/>
              </w:rPr>
              <w:t xml:space="preserve"> Nr.</w:t>
            </w:r>
          </w:p>
        </w:tc>
        <w:tc>
          <w:tcPr>
            <w:tcW w:w="482" w:type="dxa"/>
          </w:tcPr>
          <w:p w14:paraId="296EA632" w14:textId="77777777" w:rsidR="002D3998" w:rsidRDefault="002D3998" w:rsidP="006B78EE">
            <w:pPr>
              <w:pStyle w:val="Default"/>
              <w:jc w:val="center"/>
              <w:rPr>
                <w:rFonts w:ascii="Cambria" w:hAnsi="Cambria"/>
                <w:sz w:val="20"/>
                <w:szCs w:val="20"/>
              </w:rPr>
            </w:pPr>
            <w:r>
              <w:rPr>
                <w:rFonts w:ascii="Cambria" w:hAnsi="Cambria"/>
                <w:sz w:val="20"/>
                <w:szCs w:val="20"/>
              </w:rPr>
              <w:t>Eil.</w:t>
            </w:r>
          </w:p>
          <w:p w14:paraId="14EA948C" w14:textId="77777777" w:rsidR="002D3998" w:rsidRPr="00B168E9" w:rsidRDefault="002D3998" w:rsidP="006B78EE">
            <w:pPr>
              <w:pStyle w:val="Default"/>
              <w:jc w:val="center"/>
              <w:rPr>
                <w:rFonts w:ascii="Cambria" w:hAnsi="Cambria"/>
                <w:sz w:val="20"/>
                <w:szCs w:val="20"/>
              </w:rPr>
            </w:pPr>
            <w:r>
              <w:rPr>
                <w:rFonts w:ascii="Cambria" w:hAnsi="Cambria"/>
                <w:sz w:val="20"/>
                <w:szCs w:val="20"/>
              </w:rPr>
              <w:t>Nr.</w:t>
            </w:r>
          </w:p>
        </w:tc>
        <w:tc>
          <w:tcPr>
            <w:tcW w:w="2264" w:type="dxa"/>
            <w:gridSpan w:val="2"/>
            <w:shd w:val="clear" w:color="auto" w:fill="auto"/>
          </w:tcPr>
          <w:p w14:paraId="0651842C" w14:textId="77777777" w:rsidR="002D3998" w:rsidRPr="00B168E9" w:rsidRDefault="002D3998" w:rsidP="006B78EE">
            <w:pPr>
              <w:pStyle w:val="Default"/>
              <w:jc w:val="center"/>
              <w:rPr>
                <w:rFonts w:ascii="Cambria" w:hAnsi="Cambria"/>
                <w:sz w:val="20"/>
                <w:szCs w:val="20"/>
              </w:rPr>
            </w:pPr>
            <w:r w:rsidRPr="00B168E9">
              <w:rPr>
                <w:rFonts w:ascii="Cambria" w:hAnsi="Cambria"/>
                <w:sz w:val="20"/>
                <w:szCs w:val="20"/>
              </w:rPr>
              <w:t>Prekių</w:t>
            </w:r>
          </w:p>
          <w:p w14:paraId="00484024" w14:textId="77777777" w:rsidR="002D3998" w:rsidRPr="00B168E9" w:rsidRDefault="002D3998" w:rsidP="006B78EE">
            <w:pPr>
              <w:jc w:val="center"/>
              <w:rPr>
                <w:rFonts w:ascii="Cambria" w:hAnsi="Cambria"/>
                <w:b/>
                <w:sz w:val="20"/>
              </w:rPr>
            </w:pPr>
            <w:r w:rsidRPr="00B168E9">
              <w:rPr>
                <w:rFonts w:ascii="Cambria" w:hAnsi="Cambria"/>
                <w:sz w:val="20"/>
              </w:rPr>
              <w:t>pavadinimas</w:t>
            </w:r>
          </w:p>
        </w:tc>
        <w:tc>
          <w:tcPr>
            <w:tcW w:w="851" w:type="dxa"/>
            <w:shd w:val="clear" w:color="auto" w:fill="auto"/>
          </w:tcPr>
          <w:p w14:paraId="6ED1425F" w14:textId="77777777" w:rsidR="002D3998" w:rsidRPr="00B168E9" w:rsidRDefault="002D3998" w:rsidP="006B78EE">
            <w:pPr>
              <w:pStyle w:val="Default"/>
              <w:jc w:val="center"/>
              <w:rPr>
                <w:rFonts w:ascii="Cambria" w:hAnsi="Cambria"/>
                <w:sz w:val="20"/>
                <w:szCs w:val="20"/>
              </w:rPr>
            </w:pPr>
            <w:r w:rsidRPr="00B168E9">
              <w:rPr>
                <w:rFonts w:ascii="Cambria" w:hAnsi="Cambria"/>
                <w:sz w:val="20"/>
                <w:szCs w:val="20"/>
              </w:rPr>
              <w:t>Mato</w:t>
            </w:r>
          </w:p>
          <w:p w14:paraId="6CEC378A" w14:textId="77777777" w:rsidR="002D3998" w:rsidRPr="00B168E9" w:rsidRDefault="002D3998" w:rsidP="006B78EE">
            <w:pPr>
              <w:pStyle w:val="Default"/>
              <w:jc w:val="center"/>
              <w:rPr>
                <w:rFonts w:ascii="Cambria" w:hAnsi="Cambria"/>
                <w:sz w:val="20"/>
                <w:szCs w:val="20"/>
              </w:rPr>
            </w:pPr>
            <w:r w:rsidRPr="00B168E9">
              <w:rPr>
                <w:rFonts w:ascii="Cambria" w:hAnsi="Cambria"/>
                <w:sz w:val="20"/>
                <w:szCs w:val="20"/>
              </w:rPr>
              <w:t>Vnt.</w:t>
            </w:r>
          </w:p>
        </w:tc>
        <w:tc>
          <w:tcPr>
            <w:tcW w:w="1275" w:type="dxa"/>
            <w:shd w:val="clear" w:color="auto" w:fill="auto"/>
          </w:tcPr>
          <w:p w14:paraId="3D1B891E" w14:textId="77777777" w:rsidR="002D3998" w:rsidRDefault="002D3998" w:rsidP="006B78EE">
            <w:pPr>
              <w:pStyle w:val="Default"/>
              <w:jc w:val="center"/>
              <w:rPr>
                <w:rFonts w:ascii="Cambria" w:hAnsi="Cambria"/>
                <w:sz w:val="20"/>
                <w:szCs w:val="20"/>
              </w:rPr>
            </w:pPr>
            <w:r>
              <w:rPr>
                <w:rFonts w:ascii="Cambria" w:hAnsi="Cambria"/>
                <w:sz w:val="20"/>
                <w:szCs w:val="20"/>
              </w:rPr>
              <w:t>Orientacinis</w:t>
            </w:r>
          </w:p>
          <w:p w14:paraId="64681199" w14:textId="77777777" w:rsidR="002D3998" w:rsidRPr="00B168E9" w:rsidRDefault="002D3998" w:rsidP="006B78EE">
            <w:pPr>
              <w:pStyle w:val="Default"/>
              <w:jc w:val="center"/>
              <w:rPr>
                <w:rFonts w:ascii="Cambria" w:hAnsi="Cambria"/>
                <w:sz w:val="20"/>
                <w:szCs w:val="20"/>
              </w:rPr>
            </w:pPr>
            <w:r w:rsidRPr="00B168E9">
              <w:rPr>
                <w:rFonts w:ascii="Cambria" w:hAnsi="Cambria"/>
                <w:sz w:val="20"/>
                <w:szCs w:val="20"/>
              </w:rPr>
              <w:t>Kiekis</w:t>
            </w:r>
          </w:p>
        </w:tc>
        <w:tc>
          <w:tcPr>
            <w:tcW w:w="1418" w:type="dxa"/>
            <w:shd w:val="clear" w:color="auto" w:fill="auto"/>
          </w:tcPr>
          <w:p w14:paraId="07780249" w14:textId="77777777" w:rsidR="002D3998" w:rsidRPr="00B168E9" w:rsidRDefault="002D3998" w:rsidP="006B78EE">
            <w:pPr>
              <w:pStyle w:val="Default"/>
              <w:jc w:val="center"/>
              <w:rPr>
                <w:rFonts w:ascii="Cambria" w:hAnsi="Cambria"/>
                <w:sz w:val="20"/>
                <w:szCs w:val="20"/>
              </w:rPr>
            </w:pPr>
            <w:r w:rsidRPr="00B168E9">
              <w:rPr>
                <w:rFonts w:ascii="Cambria" w:hAnsi="Cambria"/>
                <w:sz w:val="20"/>
                <w:szCs w:val="20"/>
              </w:rPr>
              <w:t>Vieneto kaina EUR be PVM</w:t>
            </w:r>
          </w:p>
        </w:tc>
        <w:tc>
          <w:tcPr>
            <w:tcW w:w="1311" w:type="dxa"/>
            <w:shd w:val="clear" w:color="auto" w:fill="auto"/>
          </w:tcPr>
          <w:p w14:paraId="21FC6CFC" w14:textId="77777777" w:rsidR="002D3998" w:rsidRPr="00B168E9" w:rsidRDefault="002D3998" w:rsidP="006B78EE">
            <w:pPr>
              <w:pStyle w:val="Default"/>
              <w:jc w:val="center"/>
              <w:rPr>
                <w:rFonts w:ascii="Cambria" w:hAnsi="Cambria"/>
                <w:sz w:val="20"/>
                <w:szCs w:val="20"/>
              </w:rPr>
            </w:pPr>
            <w:r w:rsidRPr="00B168E9">
              <w:rPr>
                <w:rFonts w:ascii="Cambria" w:hAnsi="Cambria"/>
                <w:sz w:val="20"/>
                <w:szCs w:val="20"/>
              </w:rPr>
              <w:t>Viso suma, EUR be PVM</w:t>
            </w:r>
          </w:p>
        </w:tc>
        <w:tc>
          <w:tcPr>
            <w:tcW w:w="1387" w:type="dxa"/>
            <w:shd w:val="clear" w:color="auto" w:fill="auto"/>
          </w:tcPr>
          <w:p w14:paraId="6BEDB771" w14:textId="77777777" w:rsidR="002D3998" w:rsidRPr="00B168E9" w:rsidRDefault="002D3998" w:rsidP="006B78EE">
            <w:pPr>
              <w:pStyle w:val="Default"/>
              <w:jc w:val="center"/>
              <w:rPr>
                <w:rFonts w:ascii="Cambria" w:hAnsi="Cambria"/>
                <w:sz w:val="20"/>
                <w:szCs w:val="20"/>
              </w:rPr>
            </w:pPr>
            <w:r w:rsidRPr="00B168E9">
              <w:rPr>
                <w:rFonts w:ascii="Cambria" w:hAnsi="Cambria"/>
                <w:sz w:val="20"/>
                <w:szCs w:val="20"/>
              </w:rPr>
              <w:t>Viso suma, EUR su PVM</w:t>
            </w:r>
          </w:p>
        </w:tc>
      </w:tr>
      <w:tr w:rsidR="002D3998" w:rsidRPr="00B168E9" w14:paraId="78D2D39B" w14:textId="77777777" w:rsidTr="006B78EE">
        <w:trPr>
          <w:trHeight w:val="475"/>
        </w:trPr>
        <w:tc>
          <w:tcPr>
            <w:tcW w:w="906" w:type="dxa"/>
            <w:shd w:val="clear" w:color="auto" w:fill="auto"/>
          </w:tcPr>
          <w:p w14:paraId="2A55F236" w14:textId="77777777" w:rsidR="002D3998" w:rsidRPr="00B168E9" w:rsidRDefault="002D3998" w:rsidP="006B78EE">
            <w:pPr>
              <w:jc w:val="center"/>
              <w:rPr>
                <w:rFonts w:ascii="Cambria" w:hAnsi="Cambria"/>
                <w:sz w:val="20"/>
              </w:rPr>
            </w:pPr>
            <w:r w:rsidRPr="00B168E9">
              <w:rPr>
                <w:rFonts w:ascii="Cambria" w:hAnsi="Cambria"/>
                <w:sz w:val="20"/>
              </w:rPr>
              <w:t>1.</w:t>
            </w:r>
          </w:p>
        </w:tc>
        <w:tc>
          <w:tcPr>
            <w:tcW w:w="482" w:type="dxa"/>
          </w:tcPr>
          <w:p w14:paraId="3E39C68D" w14:textId="77777777" w:rsidR="002D3998" w:rsidRDefault="002D3998" w:rsidP="006B78EE">
            <w:pPr>
              <w:rPr>
                <w:rFonts w:ascii="Cambria" w:hAnsi="Cambria"/>
                <w:sz w:val="20"/>
              </w:rPr>
            </w:pPr>
            <w:r>
              <w:rPr>
                <w:rFonts w:ascii="Cambria" w:hAnsi="Cambria"/>
                <w:sz w:val="20"/>
              </w:rPr>
              <w:t>1.1</w:t>
            </w:r>
          </w:p>
        </w:tc>
        <w:tc>
          <w:tcPr>
            <w:tcW w:w="2264" w:type="dxa"/>
            <w:gridSpan w:val="2"/>
            <w:shd w:val="clear" w:color="auto" w:fill="auto"/>
          </w:tcPr>
          <w:p w14:paraId="4982ED42" w14:textId="77777777" w:rsidR="002D3998" w:rsidRPr="00B168E9" w:rsidRDefault="002D3998" w:rsidP="006B78EE">
            <w:pPr>
              <w:jc w:val="center"/>
              <w:rPr>
                <w:rFonts w:ascii="Cambria" w:hAnsi="Cambria"/>
                <w:sz w:val="20"/>
              </w:rPr>
            </w:pPr>
            <w:r>
              <w:rPr>
                <w:rFonts w:ascii="Cambria" w:hAnsi="Cambria"/>
                <w:sz w:val="20"/>
              </w:rPr>
              <w:t xml:space="preserve">Brūkšninių </w:t>
            </w:r>
            <w:r w:rsidRPr="00991A61">
              <w:rPr>
                <w:rFonts w:ascii="Cambria" w:hAnsi="Cambria"/>
                <w:sz w:val="20"/>
              </w:rPr>
              <w:t>kodų spausdintuvai</w:t>
            </w:r>
          </w:p>
        </w:tc>
        <w:tc>
          <w:tcPr>
            <w:tcW w:w="851" w:type="dxa"/>
            <w:shd w:val="clear" w:color="auto" w:fill="auto"/>
          </w:tcPr>
          <w:p w14:paraId="3ED4D53E" w14:textId="77777777" w:rsidR="002D3998" w:rsidRPr="00B168E9" w:rsidRDefault="002D3998" w:rsidP="006B78EE">
            <w:pPr>
              <w:jc w:val="center"/>
              <w:rPr>
                <w:rFonts w:ascii="Cambria" w:hAnsi="Cambria"/>
                <w:sz w:val="20"/>
              </w:rPr>
            </w:pPr>
            <w:r>
              <w:rPr>
                <w:rFonts w:ascii="Cambria" w:hAnsi="Cambria"/>
                <w:sz w:val="20"/>
              </w:rPr>
              <w:t>vnt.</w:t>
            </w:r>
          </w:p>
        </w:tc>
        <w:tc>
          <w:tcPr>
            <w:tcW w:w="1275" w:type="dxa"/>
            <w:shd w:val="clear" w:color="auto" w:fill="auto"/>
          </w:tcPr>
          <w:p w14:paraId="06058451" w14:textId="77777777" w:rsidR="002D3998" w:rsidRPr="00B168E9" w:rsidRDefault="002D3998" w:rsidP="006B78EE">
            <w:pPr>
              <w:jc w:val="center"/>
              <w:rPr>
                <w:rFonts w:ascii="Cambria" w:hAnsi="Cambria"/>
                <w:sz w:val="20"/>
              </w:rPr>
            </w:pPr>
            <w:r>
              <w:rPr>
                <w:rFonts w:ascii="Cambria" w:hAnsi="Cambria"/>
                <w:sz w:val="20"/>
              </w:rPr>
              <w:t>60</w:t>
            </w:r>
          </w:p>
        </w:tc>
        <w:tc>
          <w:tcPr>
            <w:tcW w:w="1418" w:type="dxa"/>
            <w:shd w:val="clear" w:color="auto" w:fill="auto"/>
          </w:tcPr>
          <w:p w14:paraId="1CB1D445" w14:textId="77777777" w:rsidR="002D3998" w:rsidRPr="00B168E9" w:rsidRDefault="002D3998" w:rsidP="006B78EE">
            <w:pPr>
              <w:jc w:val="center"/>
              <w:rPr>
                <w:rFonts w:ascii="Cambria" w:hAnsi="Cambria"/>
                <w:b/>
                <w:sz w:val="20"/>
              </w:rPr>
            </w:pPr>
          </w:p>
        </w:tc>
        <w:tc>
          <w:tcPr>
            <w:tcW w:w="1311" w:type="dxa"/>
            <w:shd w:val="clear" w:color="auto" w:fill="auto"/>
          </w:tcPr>
          <w:p w14:paraId="6D29216C" w14:textId="77777777" w:rsidR="002D3998" w:rsidRPr="00B168E9" w:rsidRDefault="002D3998" w:rsidP="006B78EE">
            <w:pPr>
              <w:jc w:val="center"/>
              <w:rPr>
                <w:rFonts w:ascii="Cambria" w:hAnsi="Cambria"/>
                <w:b/>
                <w:sz w:val="20"/>
              </w:rPr>
            </w:pPr>
          </w:p>
        </w:tc>
        <w:tc>
          <w:tcPr>
            <w:tcW w:w="1387" w:type="dxa"/>
            <w:shd w:val="clear" w:color="auto" w:fill="auto"/>
          </w:tcPr>
          <w:p w14:paraId="5DF41B94" w14:textId="77777777" w:rsidR="002D3998" w:rsidRPr="00B168E9" w:rsidRDefault="002D3998" w:rsidP="006B78EE">
            <w:pPr>
              <w:jc w:val="center"/>
              <w:rPr>
                <w:rFonts w:ascii="Cambria" w:hAnsi="Cambria"/>
                <w:b/>
                <w:sz w:val="20"/>
              </w:rPr>
            </w:pPr>
          </w:p>
        </w:tc>
      </w:tr>
      <w:tr w:rsidR="002D3998" w:rsidRPr="00B168E9" w14:paraId="15190D44" w14:textId="77777777" w:rsidTr="006B78EE">
        <w:trPr>
          <w:trHeight w:val="232"/>
        </w:trPr>
        <w:tc>
          <w:tcPr>
            <w:tcW w:w="2357" w:type="dxa"/>
            <w:gridSpan w:val="3"/>
          </w:tcPr>
          <w:p w14:paraId="4B0CCF27" w14:textId="77777777" w:rsidR="002D3998" w:rsidRDefault="002D3998" w:rsidP="006B78EE">
            <w:pPr>
              <w:jc w:val="right"/>
              <w:rPr>
                <w:rFonts w:ascii="Cambria" w:hAnsi="Cambria"/>
                <w:b/>
                <w:i/>
                <w:sz w:val="20"/>
              </w:rPr>
            </w:pPr>
          </w:p>
        </w:tc>
        <w:tc>
          <w:tcPr>
            <w:tcW w:w="6150" w:type="dxa"/>
            <w:gridSpan w:val="5"/>
            <w:shd w:val="clear" w:color="auto" w:fill="auto"/>
          </w:tcPr>
          <w:p w14:paraId="4573F019" w14:textId="77777777" w:rsidR="002D3998" w:rsidRPr="00B168E9" w:rsidRDefault="002D3998" w:rsidP="006B78EE">
            <w:pPr>
              <w:jc w:val="right"/>
              <w:rPr>
                <w:rFonts w:ascii="Cambria" w:hAnsi="Cambria"/>
                <w:b/>
                <w:sz w:val="20"/>
              </w:rPr>
            </w:pPr>
            <w:r>
              <w:rPr>
                <w:rFonts w:ascii="Cambria" w:hAnsi="Cambria"/>
                <w:b/>
                <w:i/>
                <w:sz w:val="20"/>
              </w:rPr>
              <w:t>Pirmos</w:t>
            </w:r>
            <w:r w:rsidRPr="00481282">
              <w:rPr>
                <w:rFonts w:ascii="Cambria" w:hAnsi="Cambria"/>
                <w:b/>
                <w:i/>
                <w:sz w:val="20"/>
              </w:rPr>
              <w:t xml:space="preserve"> dalies</w:t>
            </w:r>
            <w:r>
              <w:rPr>
                <w:rFonts w:ascii="Cambria" w:hAnsi="Cambria"/>
                <w:b/>
                <w:sz w:val="20"/>
              </w:rPr>
              <w:t xml:space="preserve"> pasiūlymo kaina</w:t>
            </w:r>
            <w:r w:rsidRPr="00B168E9">
              <w:rPr>
                <w:rFonts w:ascii="Cambria" w:hAnsi="Cambria"/>
                <w:b/>
                <w:sz w:val="20"/>
              </w:rPr>
              <w:t xml:space="preserve"> Eur su PVM</w:t>
            </w:r>
            <w:r>
              <w:rPr>
                <w:rFonts w:ascii="Cambria" w:hAnsi="Cambria"/>
                <w:b/>
                <w:sz w:val="20"/>
              </w:rPr>
              <w:t>:</w:t>
            </w:r>
          </w:p>
        </w:tc>
        <w:tc>
          <w:tcPr>
            <w:tcW w:w="1387" w:type="dxa"/>
            <w:shd w:val="clear" w:color="auto" w:fill="auto"/>
          </w:tcPr>
          <w:p w14:paraId="0BCEBC43" w14:textId="77777777" w:rsidR="002D3998" w:rsidRPr="00B168E9" w:rsidRDefault="002D3998" w:rsidP="006B78EE">
            <w:pPr>
              <w:jc w:val="center"/>
              <w:rPr>
                <w:rFonts w:ascii="Cambria" w:hAnsi="Cambria"/>
                <w:b/>
                <w:sz w:val="20"/>
              </w:rPr>
            </w:pPr>
          </w:p>
        </w:tc>
      </w:tr>
      <w:tr w:rsidR="002D3998" w:rsidRPr="00B168E9" w14:paraId="177AB5C1" w14:textId="77777777" w:rsidTr="006B78EE">
        <w:trPr>
          <w:trHeight w:val="243"/>
        </w:trPr>
        <w:tc>
          <w:tcPr>
            <w:tcW w:w="906" w:type="dxa"/>
            <w:shd w:val="clear" w:color="auto" w:fill="auto"/>
          </w:tcPr>
          <w:p w14:paraId="7D1EA2A5" w14:textId="77777777" w:rsidR="002D3998" w:rsidRPr="00B168E9" w:rsidRDefault="002D3998" w:rsidP="006B78EE">
            <w:pPr>
              <w:jc w:val="center"/>
              <w:rPr>
                <w:rFonts w:ascii="Cambria" w:hAnsi="Cambria"/>
                <w:sz w:val="20"/>
              </w:rPr>
            </w:pPr>
            <w:r>
              <w:rPr>
                <w:rFonts w:ascii="Cambria" w:hAnsi="Cambria"/>
                <w:sz w:val="20"/>
              </w:rPr>
              <w:t>2.</w:t>
            </w:r>
          </w:p>
        </w:tc>
        <w:tc>
          <w:tcPr>
            <w:tcW w:w="482" w:type="dxa"/>
          </w:tcPr>
          <w:p w14:paraId="1B5295F2" w14:textId="77777777" w:rsidR="002D3998" w:rsidRDefault="002D3998" w:rsidP="006B78EE">
            <w:pPr>
              <w:rPr>
                <w:rFonts w:ascii="Cambria" w:hAnsi="Cambria"/>
                <w:sz w:val="20"/>
              </w:rPr>
            </w:pPr>
            <w:r>
              <w:rPr>
                <w:rFonts w:ascii="Cambria" w:hAnsi="Cambria"/>
                <w:sz w:val="20"/>
              </w:rPr>
              <w:t>2.1</w:t>
            </w:r>
          </w:p>
        </w:tc>
        <w:tc>
          <w:tcPr>
            <w:tcW w:w="2264" w:type="dxa"/>
            <w:gridSpan w:val="2"/>
            <w:shd w:val="clear" w:color="auto" w:fill="auto"/>
          </w:tcPr>
          <w:p w14:paraId="4A4F1E16" w14:textId="77777777" w:rsidR="002D3998" w:rsidRPr="003622D5" w:rsidRDefault="002D3998" w:rsidP="006B78EE">
            <w:pPr>
              <w:jc w:val="center"/>
              <w:rPr>
                <w:rFonts w:ascii="Cambria" w:hAnsi="Cambria"/>
                <w:sz w:val="20"/>
              </w:rPr>
            </w:pPr>
            <w:proofErr w:type="spellStart"/>
            <w:r>
              <w:rPr>
                <w:rFonts w:ascii="Cambria" w:hAnsi="Cambria"/>
                <w:sz w:val="20"/>
              </w:rPr>
              <w:t>Karboninė</w:t>
            </w:r>
            <w:proofErr w:type="spellEnd"/>
            <w:r>
              <w:rPr>
                <w:rFonts w:ascii="Cambria" w:hAnsi="Cambria"/>
                <w:sz w:val="20"/>
              </w:rPr>
              <w:t xml:space="preserve"> juosta</w:t>
            </w:r>
          </w:p>
        </w:tc>
        <w:tc>
          <w:tcPr>
            <w:tcW w:w="851" w:type="dxa"/>
            <w:shd w:val="clear" w:color="auto" w:fill="auto"/>
          </w:tcPr>
          <w:p w14:paraId="5841FC2C" w14:textId="77777777" w:rsidR="002D3998" w:rsidRDefault="002D3998" w:rsidP="006B78EE">
            <w:pPr>
              <w:jc w:val="center"/>
              <w:rPr>
                <w:rFonts w:ascii="Cambria" w:hAnsi="Cambria"/>
                <w:sz w:val="20"/>
              </w:rPr>
            </w:pPr>
            <w:r>
              <w:rPr>
                <w:rFonts w:ascii="Cambria" w:hAnsi="Cambria"/>
                <w:sz w:val="20"/>
              </w:rPr>
              <w:t>vnt.</w:t>
            </w:r>
          </w:p>
        </w:tc>
        <w:tc>
          <w:tcPr>
            <w:tcW w:w="1275" w:type="dxa"/>
            <w:shd w:val="clear" w:color="auto" w:fill="auto"/>
          </w:tcPr>
          <w:p w14:paraId="7673F714" w14:textId="77777777" w:rsidR="002D3998" w:rsidRDefault="002D3998" w:rsidP="006B78EE">
            <w:pPr>
              <w:jc w:val="center"/>
              <w:rPr>
                <w:rFonts w:ascii="Cambria" w:hAnsi="Cambria"/>
                <w:sz w:val="20"/>
              </w:rPr>
            </w:pPr>
            <w:r>
              <w:rPr>
                <w:rFonts w:ascii="Cambria" w:hAnsi="Cambria"/>
                <w:sz w:val="20"/>
              </w:rPr>
              <w:t>60</w:t>
            </w:r>
          </w:p>
        </w:tc>
        <w:tc>
          <w:tcPr>
            <w:tcW w:w="1418" w:type="dxa"/>
            <w:shd w:val="clear" w:color="auto" w:fill="auto"/>
          </w:tcPr>
          <w:p w14:paraId="59DAA4F6" w14:textId="77777777" w:rsidR="002D3998" w:rsidRPr="00B168E9" w:rsidRDefault="002D3998" w:rsidP="006B78EE">
            <w:pPr>
              <w:jc w:val="center"/>
              <w:rPr>
                <w:rFonts w:ascii="Cambria" w:hAnsi="Cambria"/>
                <w:b/>
                <w:sz w:val="20"/>
              </w:rPr>
            </w:pPr>
          </w:p>
        </w:tc>
        <w:tc>
          <w:tcPr>
            <w:tcW w:w="1311" w:type="dxa"/>
            <w:shd w:val="clear" w:color="auto" w:fill="auto"/>
          </w:tcPr>
          <w:p w14:paraId="33F76462" w14:textId="77777777" w:rsidR="002D3998" w:rsidRPr="00B168E9" w:rsidRDefault="002D3998" w:rsidP="006B78EE">
            <w:pPr>
              <w:jc w:val="center"/>
              <w:rPr>
                <w:rFonts w:ascii="Cambria" w:hAnsi="Cambria"/>
                <w:b/>
                <w:sz w:val="20"/>
              </w:rPr>
            </w:pPr>
          </w:p>
        </w:tc>
        <w:tc>
          <w:tcPr>
            <w:tcW w:w="1387" w:type="dxa"/>
            <w:shd w:val="clear" w:color="auto" w:fill="auto"/>
          </w:tcPr>
          <w:p w14:paraId="34D2D679" w14:textId="77777777" w:rsidR="002D3998" w:rsidRPr="00B168E9" w:rsidRDefault="002D3998" w:rsidP="006B78EE">
            <w:pPr>
              <w:jc w:val="center"/>
              <w:rPr>
                <w:rFonts w:ascii="Cambria" w:hAnsi="Cambria"/>
                <w:b/>
                <w:sz w:val="20"/>
              </w:rPr>
            </w:pPr>
          </w:p>
        </w:tc>
      </w:tr>
      <w:tr w:rsidR="002D3998" w:rsidRPr="00B168E9" w14:paraId="33C30B9D" w14:textId="77777777" w:rsidTr="006B78EE">
        <w:trPr>
          <w:trHeight w:val="232"/>
        </w:trPr>
        <w:tc>
          <w:tcPr>
            <w:tcW w:w="906" w:type="dxa"/>
            <w:shd w:val="clear" w:color="auto" w:fill="auto"/>
          </w:tcPr>
          <w:p w14:paraId="599B5FC3" w14:textId="77777777" w:rsidR="002D3998" w:rsidRPr="00B168E9" w:rsidRDefault="002D3998" w:rsidP="006B78EE">
            <w:pPr>
              <w:jc w:val="center"/>
              <w:rPr>
                <w:rFonts w:ascii="Cambria" w:hAnsi="Cambria"/>
                <w:sz w:val="20"/>
              </w:rPr>
            </w:pPr>
          </w:p>
        </w:tc>
        <w:tc>
          <w:tcPr>
            <w:tcW w:w="482" w:type="dxa"/>
          </w:tcPr>
          <w:p w14:paraId="38B5B3F3" w14:textId="77777777" w:rsidR="002D3998" w:rsidRDefault="002D3998" w:rsidP="006B78EE">
            <w:pPr>
              <w:rPr>
                <w:rFonts w:ascii="Cambria" w:hAnsi="Cambria"/>
                <w:sz w:val="20"/>
              </w:rPr>
            </w:pPr>
            <w:r>
              <w:rPr>
                <w:rFonts w:ascii="Cambria" w:hAnsi="Cambria"/>
                <w:sz w:val="20"/>
              </w:rPr>
              <w:t>2.2</w:t>
            </w:r>
          </w:p>
        </w:tc>
        <w:tc>
          <w:tcPr>
            <w:tcW w:w="2264" w:type="dxa"/>
            <w:gridSpan w:val="2"/>
            <w:shd w:val="clear" w:color="auto" w:fill="auto"/>
          </w:tcPr>
          <w:p w14:paraId="2DC551A3" w14:textId="77777777" w:rsidR="002D3998" w:rsidRPr="003622D5" w:rsidRDefault="002D3998" w:rsidP="006B78EE">
            <w:pPr>
              <w:jc w:val="center"/>
              <w:rPr>
                <w:rFonts w:ascii="Cambria" w:hAnsi="Cambria"/>
                <w:sz w:val="20"/>
              </w:rPr>
            </w:pPr>
            <w:r>
              <w:rPr>
                <w:rFonts w:ascii="Cambria" w:hAnsi="Cambria"/>
                <w:sz w:val="20"/>
              </w:rPr>
              <w:t xml:space="preserve">Lipnios </w:t>
            </w:r>
            <w:proofErr w:type="spellStart"/>
            <w:r>
              <w:rPr>
                <w:rFonts w:ascii="Cambria" w:hAnsi="Cambria"/>
                <w:sz w:val="20"/>
              </w:rPr>
              <w:t>etikėtės</w:t>
            </w:r>
            <w:proofErr w:type="spellEnd"/>
          </w:p>
        </w:tc>
        <w:tc>
          <w:tcPr>
            <w:tcW w:w="851" w:type="dxa"/>
            <w:shd w:val="clear" w:color="auto" w:fill="auto"/>
          </w:tcPr>
          <w:p w14:paraId="05D9A453" w14:textId="77777777" w:rsidR="002D3998" w:rsidRDefault="002D3998" w:rsidP="006B78EE">
            <w:pPr>
              <w:jc w:val="center"/>
              <w:rPr>
                <w:rFonts w:ascii="Cambria" w:hAnsi="Cambria"/>
                <w:sz w:val="20"/>
              </w:rPr>
            </w:pPr>
            <w:r>
              <w:rPr>
                <w:rFonts w:ascii="Cambria" w:hAnsi="Cambria"/>
                <w:sz w:val="20"/>
              </w:rPr>
              <w:t>vnt.</w:t>
            </w:r>
          </w:p>
        </w:tc>
        <w:tc>
          <w:tcPr>
            <w:tcW w:w="1275" w:type="dxa"/>
            <w:shd w:val="clear" w:color="auto" w:fill="auto"/>
          </w:tcPr>
          <w:p w14:paraId="0981A9EB" w14:textId="77777777" w:rsidR="002D3998" w:rsidRDefault="002D3998" w:rsidP="006B78EE">
            <w:pPr>
              <w:jc w:val="center"/>
              <w:rPr>
                <w:rFonts w:ascii="Cambria" w:hAnsi="Cambria"/>
                <w:sz w:val="20"/>
              </w:rPr>
            </w:pPr>
            <w:r>
              <w:rPr>
                <w:rFonts w:ascii="Cambria" w:hAnsi="Cambria"/>
                <w:sz w:val="20"/>
              </w:rPr>
              <w:t>240</w:t>
            </w:r>
          </w:p>
        </w:tc>
        <w:tc>
          <w:tcPr>
            <w:tcW w:w="1418" w:type="dxa"/>
            <w:shd w:val="clear" w:color="auto" w:fill="auto"/>
          </w:tcPr>
          <w:p w14:paraId="4E6064D4" w14:textId="77777777" w:rsidR="002D3998" w:rsidRPr="00B168E9" w:rsidRDefault="002D3998" w:rsidP="006B78EE">
            <w:pPr>
              <w:jc w:val="center"/>
              <w:rPr>
                <w:rFonts w:ascii="Cambria" w:hAnsi="Cambria"/>
                <w:b/>
                <w:sz w:val="20"/>
              </w:rPr>
            </w:pPr>
          </w:p>
        </w:tc>
        <w:tc>
          <w:tcPr>
            <w:tcW w:w="1311" w:type="dxa"/>
            <w:shd w:val="clear" w:color="auto" w:fill="auto"/>
          </w:tcPr>
          <w:p w14:paraId="6308E54A" w14:textId="77777777" w:rsidR="002D3998" w:rsidRPr="00B168E9" w:rsidRDefault="002D3998" w:rsidP="006B78EE">
            <w:pPr>
              <w:jc w:val="center"/>
              <w:rPr>
                <w:rFonts w:ascii="Cambria" w:hAnsi="Cambria"/>
                <w:b/>
                <w:sz w:val="20"/>
              </w:rPr>
            </w:pPr>
          </w:p>
        </w:tc>
        <w:tc>
          <w:tcPr>
            <w:tcW w:w="1387" w:type="dxa"/>
            <w:shd w:val="clear" w:color="auto" w:fill="auto"/>
          </w:tcPr>
          <w:p w14:paraId="675144A3" w14:textId="77777777" w:rsidR="002D3998" w:rsidRPr="00B168E9" w:rsidRDefault="002D3998" w:rsidP="006B78EE">
            <w:pPr>
              <w:jc w:val="center"/>
              <w:rPr>
                <w:rFonts w:ascii="Cambria" w:hAnsi="Cambria"/>
                <w:b/>
                <w:sz w:val="20"/>
              </w:rPr>
            </w:pPr>
          </w:p>
        </w:tc>
      </w:tr>
      <w:tr w:rsidR="002D3998" w:rsidRPr="00B168E9" w14:paraId="471FD3AD" w14:textId="77777777" w:rsidTr="006B78EE">
        <w:trPr>
          <w:trHeight w:val="232"/>
        </w:trPr>
        <w:tc>
          <w:tcPr>
            <w:tcW w:w="2357" w:type="dxa"/>
            <w:gridSpan w:val="3"/>
          </w:tcPr>
          <w:p w14:paraId="5CA15D2D" w14:textId="77777777" w:rsidR="002D3998" w:rsidRDefault="002D3998" w:rsidP="006B78EE">
            <w:pPr>
              <w:jc w:val="right"/>
              <w:rPr>
                <w:rFonts w:ascii="Cambria" w:hAnsi="Cambria"/>
                <w:b/>
                <w:i/>
                <w:sz w:val="20"/>
              </w:rPr>
            </w:pPr>
          </w:p>
        </w:tc>
        <w:tc>
          <w:tcPr>
            <w:tcW w:w="6150" w:type="dxa"/>
            <w:gridSpan w:val="5"/>
            <w:shd w:val="clear" w:color="auto" w:fill="auto"/>
          </w:tcPr>
          <w:p w14:paraId="35806AB4" w14:textId="77777777" w:rsidR="002D3998" w:rsidRPr="00B168E9" w:rsidRDefault="002D3998" w:rsidP="006B78EE">
            <w:pPr>
              <w:jc w:val="right"/>
              <w:rPr>
                <w:rFonts w:ascii="Cambria" w:hAnsi="Cambria"/>
                <w:b/>
                <w:sz w:val="20"/>
              </w:rPr>
            </w:pPr>
            <w:r>
              <w:rPr>
                <w:rFonts w:ascii="Cambria" w:hAnsi="Cambria"/>
                <w:b/>
                <w:i/>
                <w:sz w:val="20"/>
              </w:rPr>
              <w:t>Antro</w:t>
            </w:r>
            <w:r w:rsidRPr="00481282">
              <w:rPr>
                <w:rFonts w:ascii="Cambria" w:hAnsi="Cambria"/>
                <w:b/>
                <w:i/>
                <w:sz w:val="20"/>
              </w:rPr>
              <w:t>s dalies</w:t>
            </w:r>
            <w:r>
              <w:rPr>
                <w:rFonts w:ascii="Cambria" w:hAnsi="Cambria"/>
                <w:b/>
                <w:sz w:val="20"/>
              </w:rPr>
              <w:t xml:space="preserve"> pasiūlymo kaina</w:t>
            </w:r>
            <w:r w:rsidRPr="00B168E9">
              <w:rPr>
                <w:rFonts w:ascii="Cambria" w:hAnsi="Cambria"/>
                <w:b/>
                <w:sz w:val="20"/>
              </w:rPr>
              <w:t xml:space="preserve"> Eur su PVM</w:t>
            </w:r>
            <w:r>
              <w:rPr>
                <w:rFonts w:ascii="Cambria" w:hAnsi="Cambria"/>
                <w:b/>
                <w:sz w:val="20"/>
              </w:rPr>
              <w:t>:</w:t>
            </w:r>
          </w:p>
        </w:tc>
        <w:tc>
          <w:tcPr>
            <w:tcW w:w="1387" w:type="dxa"/>
            <w:shd w:val="clear" w:color="auto" w:fill="auto"/>
          </w:tcPr>
          <w:p w14:paraId="1A8A4FB0" w14:textId="77777777" w:rsidR="002D3998" w:rsidRPr="00B168E9" w:rsidRDefault="002D3998" w:rsidP="006B78EE">
            <w:pPr>
              <w:jc w:val="center"/>
              <w:rPr>
                <w:rFonts w:ascii="Cambria" w:hAnsi="Cambria"/>
                <w:b/>
                <w:sz w:val="20"/>
              </w:rPr>
            </w:pPr>
          </w:p>
        </w:tc>
      </w:tr>
      <w:tr w:rsidR="002D3998" w:rsidRPr="00B168E9" w14:paraId="018ED9A1" w14:textId="77777777" w:rsidTr="006B78EE">
        <w:trPr>
          <w:trHeight w:val="232"/>
        </w:trPr>
        <w:tc>
          <w:tcPr>
            <w:tcW w:w="2357" w:type="dxa"/>
            <w:gridSpan w:val="3"/>
          </w:tcPr>
          <w:p w14:paraId="2B086B4A" w14:textId="77777777" w:rsidR="002D3998" w:rsidRPr="00481282" w:rsidRDefault="002D3998" w:rsidP="006B78EE">
            <w:pPr>
              <w:jc w:val="right"/>
              <w:rPr>
                <w:rFonts w:ascii="Cambria" w:hAnsi="Cambria"/>
                <w:b/>
                <w:i/>
                <w:sz w:val="20"/>
              </w:rPr>
            </w:pPr>
          </w:p>
        </w:tc>
        <w:tc>
          <w:tcPr>
            <w:tcW w:w="6150" w:type="dxa"/>
            <w:gridSpan w:val="5"/>
            <w:shd w:val="clear" w:color="auto" w:fill="auto"/>
          </w:tcPr>
          <w:p w14:paraId="7D08CEBF" w14:textId="77777777" w:rsidR="002D3998" w:rsidRPr="00481282" w:rsidRDefault="002D3998" w:rsidP="006B78EE">
            <w:pPr>
              <w:jc w:val="right"/>
              <w:rPr>
                <w:rFonts w:ascii="Cambria" w:hAnsi="Cambria"/>
                <w:b/>
                <w:i/>
                <w:sz w:val="20"/>
              </w:rPr>
            </w:pPr>
          </w:p>
        </w:tc>
        <w:tc>
          <w:tcPr>
            <w:tcW w:w="1387" w:type="dxa"/>
            <w:shd w:val="clear" w:color="auto" w:fill="auto"/>
          </w:tcPr>
          <w:p w14:paraId="55F05F8F" w14:textId="77777777" w:rsidR="002D3998" w:rsidRPr="00B168E9" w:rsidRDefault="002D3998" w:rsidP="006B78EE">
            <w:pPr>
              <w:jc w:val="center"/>
              <w:rPr>
                <w:rFonts w:ascii="Cambria" w:hAnsi="Cambria"/>
                <w:b/>
                <w:sz w:val="20"/>
              </w:rPr>
            </w:pPr>
          </w:p>
        </w:tc>
      </w:tr>
      <w:tr w:rsidR="002D3998" w:rsidRPr="00B168E9" w14:paraId="29DD82E3" w14:textId="77777777" w:rsidTr="006B78EE">
        <w:trPr>
          <w:trHeight w:val="243"/>
        </w:trPr>
        <w:tc>
          <w:tcPr>
            <w:tcW w:w="2357" w:type="dxa"/>
            <w:gridSpan w:val="3"/>
          </w:tcPr>
          <w:p w14:paraId="603F9F72" w14:textId="77777777" w:rsidR="002D3998" w:rsidRDefault="002D3998" w:rsidP="006B78EE">
            <w:pPr>
              <w:jc w:val="right"/>
              <w:rPr>
                <w:rFonts w:ascii="Cambria" w:hAnsi="Cambria"/>
                <w:b/>
                <w:sz w:val="20"/>
              </w:rPr>
            </w:pPr>
          </w:p>
        </w:tc>
        <w:tc>
          <w:tcPr>
            <w:tcW w:w="6150" w:type="dxa"/>
            <w:gridSpan w:val="5"/>
            <w:shd w:val="clear" w:color="auto" w:fill="auto"/>
          </w:tcPr>
          <w:p w14:paraId="03D4CDD5" w14:textId="77777777" w:rsidR="002D3998" w:rsidRPr="00481282" w:rsidRDefault="002D3998" w:rsidP="006B78EE">
            <w:pPr>
              <w:jc w:val="right"/>
              <w:rPr>
                <w:rFonts w:ascii="Cambria" w:hAnsi="Cambria"/>
                <w:b/>
                <w:i/>
                <w:sz w:val="20"/>
              </w:rPr>
            </w:pPr>
            <w:r>
              <w:rPr>
                <w:rFonts w:ascii="Cambria" w:hAnsi="Cambria"/>
                <w:b/>
                <w:sz w:val="20"/>
              </w:rPr>
              <w:t>Bendra pradinės sutarties vertė</w:t>
            </w:r>
            <w:r w:rsidRPr="00B168E9">
              <w:rPr>
                <w:rFonts w:ascii="Cambria" w:hAnsi="Cambria"/>
                <w:b/>
                <w:sz w:val="20"/>
              </w:rPr>
              <w:t xml:space="preserve"> Eur su PVM</w:t>
            </w:r>
          </w:p>
        </w:tc>
        <w:tc>
          <w:tcPr>
            <w:tcW w:w="1387" w:type="dxa"/>
            <w:shd w:val="clear" w:color="auto" w:fill="auto"/>
          </w:tcPr>
          <w:p w14:paraId="15E91529" w14:textId="77777777" w:rsidR="002D3998" w:rsidRPr="00B168E9" w:rsidRDefault="002D3998" w:rsidP="006B78EE">
            <w:pPr>
              <w:jc w:val="center"/>
              <w:rPr>
                <w:rFonts w:ascii="Cambria" w:hAnsi="Cambria"/>
                <w:b/>
                <w:sz w:val="20"/>
              </w:rPr>
            </w:pPr>
          </w:p>
        </w:tc>
      </w:tr>
    </w:tbl>
    <w:p w14:paraId="179CD2DF" w14:textId="77777777" w:rsidR="00411B19" w:rsidRPr="00E80CDE" w:rsidRDefault="00411B19" w:rsidP="00C42FFE">
      <w:pPr>
        <w:rPr>
          <w:rFonts w:ascii="Cambria" w:hAnsi="Cambria" w:cstheme="minorHAnsi"/>
          <w:sz w:val="20"/>
        </w:rPr>
      </w:pPr>
      <w:bookmarkStart w:id="1" w:name="_GoBack"/>
      <w:bookmarkEnd w:id="1"/>
    </w:p>
    <w:sectPr w:rsidR="00411B19" w:rsidRPr="00E80CDE" w:rsidSect="00F448A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8D548" w14:textId="77777777" w:rsidR="00D306B7" w:rsidRDefault="00D306B7">
      <w:r>
        <w:separator/>
      </w:r>
    </w:p>
  </w:endnote>
  <w:endnote w:type="continuationSeparator" w:id="0">
    <w:p w14:paraId="42910623" w14:textId="77777777" w:rsidR="00D306B7" w:rsidRDefault="00D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FA07" w14:textId="77777777" w:rsidR="00CB0BCF" w:rsidRDefault="00CB0BC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772B" w14:textId="77777777" w:rsidR="00CB0BCF" w:rsidRDefault="00CB0BC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A166" w14:textId="77777777" w:rsidR="00CB0BCF" w:rsidRDefault="00CB0BC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91C4E" w14:textId="77777777" w:rsidR="00D306B7" w:rsidRDefault="00D306B7">
      <w:r>
        <w:separator/>
      </w:r>
    </w:p>
  </w:footnote>
  <w:footnote w:type="continuationSeparator" w:id="0">
    <w:p w14:paraId="51FEC0A4" w14:textId="77777777" w:rsidR="00D306B7" w:rsidRDefault="00D3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192B" w14:textId="77777777" w:rsidR="00CB0BCF" w:rsidRDefault="00CB0BCF">
    <w:pPr>
      <w:tabs>
        <w:tab w:val="center" w:pos="4680"/>
        <w:tab w:val="right" w:pos="9360"/>
      </w:tabs>
      <w:spacing w:after="160" w:line="259" w:lineRule="auto"/>
      <w:rPr>
        <w:kern w:val="2"/>
        <w:sz w:val="22"/>
        <w:szCs w:val="22"/>
        <w:lang w:val="en-US"/>
      </w:rPr>
    </w:pPr>
  </w:p>
  <w:p w14:paraId="698042DC" w14:textId="77777777" w:rsidR="00CB0BCF" w:rsidRDefault="00CB0B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04B7" w14:textId="7A23B19E" w:rsidR="00CB0BCF" w:rsidRPr="00A10867" w:rsidRDefault="00CB0BCF" w:rsidP="00963071">
    <w:pPr>
      <w:tabs>
        <w:tab w:val="center" w:pos="4819"/>
        <w:tab w:val="right" w:pos="9638"/>
      </w:tabs>
      <w:jc w:val="center"/>
    </w:pPr>
    <w:r>
      <w:fldChar w:fldCharType="begin"/>
    </w:r>
    <w:r>
      <w:instrText>PAGE   \* MERGEFORMAT</w:instrText>
    </w:r>
    <w:r>
      <w:fldChar w:fldCharType="separate"/>
    </w:r>
    <w:r w:rsidR="00050357">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F24E" w14:textId="77777777" w:rsidR="00CB0BCF" w:rsidRDefault="00CB0BC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B2D"/>
    <w:multiLevelType w:val="multilevel"/>
    <w:tmpl w:val="8E387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49446C"/>
    <w:multiLevelType w:val="hybridMultilevel"/>
    <w:tmpl w:val="3E3004C8"/>
    <w:lvl w:ilvl="0" w:tplc="B8809F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418F6"/>
    <w:multiLevelType w:val="hybridMultilevel"/>
    <w:tmpl w:val="1B4EFD74"/>
    <w:lvl w:ilvl="0" w:tplc="4AE8146C">
      <w:start w:val="1"/>
      <w:numFmt w:val="decimal"/>
      <w:lvlText w:val="%1."/>
      <w:lvlJc w:val="left"/>
      <w:pPr>
        <w:ind w:left="1077" w:hanging="360"/>
      </w:pPr>
      <w:rPr>
        <w:b/>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 w15:restartNumberingAfterBreak="0">
    <w:nsid w:val="1A764E82"/>
    <w:multiLevelType w:val="multilevel"/>
    <w:tmpl w:val="A880A50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E20B5D"/>
    <w:multiLevelType w:val="multilevel"/>
    <w:tmpl w:val="A09E5902"/>
    <w:lvl w:ilvl="0">
      <w:start w:val="1"/>
      <w:numFmt w:val="decimal"/>
      <w:suff w:val="space"/>
      <w:lvlText w:val="%1."/>
      <w:lvlJc w:val="left"/>
      <w:pPr>
        <w:ind w:left="360" w:hanging="360"/>
      </w:pPr>
      <w:rPr>
        <w:b/>
        <w:sz w:val="20"/>
      </w:rPr>
    </w:lvl>
    <w:lvl w:ilvl="1">
      <w:start w:val="1"/>
      <w:numFmt w:val="decimal"/>
      <w:suff w:val="space"/>
      <w:lvlText w:val="%1.%2."/>
      <w:lvlJc w:val="left"/>
      <w:pPr>
        <w:ind w:left="482" w:hanging="340"/>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51423D"/>
    <w:multiLevelType w:val="multilevel"/>
    <w:tmpl w:val="BB9496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C57608"/>
    <w:multiLevelType w:val="hybridMultilevel"/>
    <w:tmpl w:val="6FB86752"/>
    <w:lvl w:ilvl="0" w:tplc="16BC84BC">
      <w:start w:val="1"/>
      <w:numFmt w:val="decimal"/>
      <w:lvlText w:val="%1."/>
      <w:lvlJc w:val="left"/>
      <w:pPr>
        <w:ind w:left="1497" w:hanging="360"/>
      </w:pPr>
      <w:rPr>
        <w:b/>
        <w:sz w:val="24"/>
      </w:rPr>
    </w:lvl>
    <w:lvl w:ilvl="1" w:tplc="04270019" w:tentative="1">
      <w:start w:val="1"/>
      <w:numFmt w:val="lowerLetter"/>
      <w:lvlText w:val="%2."/>
      <w:lvlJc w:val="left"/>
      <w:pPr>
        <w:ind w:left="2217" w:hanging="360"/>
      </w:pPr>
    </w:lvl>
    <w:lvl w:ilvl="2" w:tplc="0427001B" w:tentative="1">
      <w:start w:val="1"/>
      <w:numFmt w:val="lowerRoman"/>
      <w:lvlText w:val="%3."/>
      <w:lvlJc w:val="right"/>
      <w:pPr>
        <w:ind w:left="2937" w:hanging="180"/>
      </w:pPr>
    </w:lvl>
    <w:lvl w:ilvl="3" w:tplc="0427000F" w:tentative="1">
      <w:start w:val="1"/>
      <w:numFmt w:val="decimal"/>
      <w:lvlText w:val="%4."/>
      <w:lvlJc w:val="left"/>
      <w:pPr>
        <w:ind w:left="3657" w:hanging="360"/>
      </w:pPr>
    </w:lvl>
    <w:lvl w:ilvl="4" w:tplc="04270019" w:tentative="1">
      <w:start w:val="1"/>
      <w:numFmt w:val="lowerLetter"/>
      <w:lvlText w:val="%5."/>
      <w:lvlJc w:val="left"/>
      <w:pPr>
        <w:ind w:left="4377" w:hanging="360"/>
      </w:pPr>
    </w:lvl>
    <w:lvl w:ilvl="5" w:tplc="0427001B" w:tentative="1">
      <w:start w:val="1"/>
      <w:numFmt w:val="lowerRoman"/>
      <w:lvlText w:val="%6."/>
      <w:lvlJc w:val="right"/>
      <w:pPr>
        <w:ind w:left="5097" w:hanging="180"/>
      </w:pPr>
    </w:lvl>
    <w:lvl w:ilvl="6" w:tplc="0427000F" w:tentative="1">
      <w:start w:val="1"/>
      <w:numFmt w:val="decimal"/>
      <w:lvlText w:val="%7."/>
      <w:lvlJc w:val="left"/>
      <w:pPr>
        <w:ind w:left="5817" w:hanging="360"/>
      </w:pPr>
    </w:lvl>
    <w:lvl w:ilvl="7" w:tplc="04270019" w:tentative="1">
      <w:start w:val="1"/>
      <w:numFmt w:val="lowerLetter"/>
      <w:lvlText w:val="%8."/>
      <w:lvlJc w:val="left"/>
      <w:pPr>
        <w:ind w:left="6537" w:hanging="360"/>
      </w:pPr>
    </w:lvl>
    <w:lvl w:ilvl="8" w:tplc="0427001B" w:tentative="1">
      <w:start w:val="1"/>
      <w:numFmt w:val="lowerRoman"/>
      <w:lvlText w:val="%9."/>
      <w:lvlJc w:val="right"/>
      <w:pPr>
        <w:ind w:left="7257" w:hanging="180"/>
      </w:pPr>
    </w:lvl>
  </w:abstractNum>
  <w:abstractNum w:abstractNumId="8" w15:restartNumberingAfterBreak="0">
    <w:nsid w:val="370A2812"/>
    <w:multiLevelType w:val="multilevel"/>
    <w:tmpl w:val="56FA0B9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580AFD"/>
    <w:multiLevelType w:val="hybridMultilevel"/>
    <w:tmpl w:val="96886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40587C"/>
    <w:multiLevelType w:val="hybridMultilevel"/>
    <w:tmpl w:val="96886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5754D2"/>
    <w:multiLevelType w:val="hybridMultilevel"/>
    <w:tmpl w:val="88EAF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E538BB"/>
    <w:multiLevelType w:val="hybridMultilevel"/>
    <w:tmpl w:val="570A6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435AD4"/>
    <w:multiLevelType w:val="hybridMultilevel"/>
    <w:tmpl w:val="737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6"/>
  </w:num>
  <w:num w:numId="5">
    <w:abstractNumId w:val="9"/>
  </w:num>
  <w:num w:numId="6">
    <w:abstractNumId w:val="3"/>
  </w:num>
  <w:num w:numId="7">
    <w:abstractNumId w:val="10"/>
  </w:num>
  <w:num w:numId="8">
    <w:abstractNumId w:val="1"/>
  </w:num>
  <w:num w:numId="9">
    <w:abstractNumId w:val="0"/>
  </w:num>
  <w:num w:numId="10">
    <w:abstractNumId w:val="13"/>
  </w:num>
  <w:num w:numId="11">
    <w:abstractNumId w:val="11"/>
  </w:num>
  <w:num w:numId="12">
    <w:abstractNumId w:val="2"/>
  </w:num>
  <w:num w:numId="13">
    <w:abstractNumId w:val="5"/>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74"/>
    <w:rsid w:val="00026D17"/>
    <w:rsid w:val="00050357"/>
    <w:rsid w:val="000C79C1"/>
    <w:rsid w:val="000D5C66"/>
    <w:rsid w:val="00175B42"/>
    <w:rsid w:val="001B5EA6"/>
    <w:rsid w:val="001F6FD7"/>
    <w:rsid w:val="0021398B"/>
    <w:rsid w:val="0021437B"/>
    <w:rsid w:val="002422B8"/>
    <w:rsid w:val="00281782"/>
    <w:rsid w:val="002B5213"/>
    <w:rsid w:val="002C08A2"/>
    <w:rsid w:val="002D3998"/>
    <w:rsid w:val="002D3D83"/>
    <w:rsid w:val="00312059"/>
    <w:rsid w:val="003366EA"/>
    <w:rsid w:val="003B7C50"/>
    <w:rsid w:val="003B7CBB"/>
    <w:rsid w:val="003D412F"/>
    <w:rsid w:val="00405DA0"/>
    <w:rsid w:val="00411B19"/>
    <w:rsid w:val="00425A27"/>
    <w:rsid w:val="00431C3F"/>
    <w:rsid w:val="0049156D"/>
    <w:rsid w:val="005100DB"/>
    <w:rsid w:val="005202BC"/>
    <w:rsid w:val="005B35E8"/>
    <w:rsid w:val="00662C32"/>
    <w:rsid w:val="00721238"/>
    <w:rsid w:val="00734100"/>
    <w:rsid w:val="00747750"/>
    <w:rsid w:val="00760D51"/>
    <w:rsid w:val="007756AD"/>
    <w:rsid w:val="00780658"/>
    <w:rsid w:val="00792C0C"/>
    <w:rsid w:val="0081222F"/>
    <w:rsid w:val="008158F3"/>
    <w:rsid w:val="00830C50"/>
    <w:rsid w:val="00843E75"/>
    <w:rsid w:val="00855B86"/>
    <w:rsid w:val="008C27E2"/>
    <w:rsid w:val="008F265F"/>
    <w:rsid w:val="00963071"/>
    <w:rsid w:val="00982E76"/>
    <w:rsid w:val="00994724"/>
    <w:rsid w:val="009A234D"/>
    <w:rsid w:val="009C2EBA"/>
    <w:rsid w:val="009E7AA7"/>
    <w:rsid w:val="00A35865"/>
    <w:rsid w:val="00A811A4"/>
    <w:rsid w:val="00AF40BB"/>
    <w:rsid w:val="00B03F78"/>
    <w:rsid w:val="00B24D00"/>
    <w:rsid w:val="00B30676"/>
    <w:rsid w:val="00B65EBB"/>
    <w:rsid w:val="00B6721F"/>
    <w:rsid w:val="00B93090"/>
    <w:rsid w:val="00B9585B"/>
    <w:rsid w:val="00BA5376"/>
    <w:rsid w:val="00C42FFE"/>
    <w:rsid w:val="00C46BDB"/>
    <w:rsid w:val="00C5367E"/>
    <w:rsid w:val="00C53720"/>
    <w:rsid w:val="00CB0BCF"/>
    <w:rsid w:val="00CB3310"/>
    <w:rsid w:val="00CD5E1D"/>
    <w:rsid w:val="00CF0F86"/>
    <w:rsid w:val="00D27F19"/>
    <w:rsid w:val="00D306B7"/>
    <w:rsid w:val="00DD0E7A"/>
    <w:rsid w:val="00DD2774"/>
    <w:rsid w:val="00DF4E92"/>
    <w:rsid w:val="00E14FD5"/>
    <w:rsid w:val="00E24E35"/>
    <w:rsid w:val="00E270FB"/>
    <w:rsid w:val="00E80CDE"/>
    <w:rsid w:val="00EC0074"/>
    <w:rsid w:val="00EC1B4F"/>
    <w:rsid w:val="00ED3ABE"/>
    <w:rsid w:val="00EE58E0"/>
    <w:rsid w:val="00EF1244"/>
    <w:rsid w:val="00EF29A7"/>
    <w:rsid w:val="00EF4FE4"/>
    <w:rsid w:val="00F36325"/>
    <w:rsid w:val="00F43E07"/>
    <w:rsid w:val="00F448A6"/>
    <w:rsid w:val="00F47EE0"/>
    <w:rsid w:val="00F813F2"/>
    <w:rsid w:val="00F95FDC"/>
    <w:rsid w:val="00FE53CB"/>
    <w:rsid w:val="00FF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3131"/>
  <w15:chartTrackingRefBased/>
  <w15:docId w15:val="{01C57870-7EFC-4D5F-93E7-5E46D08C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07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4724"/>
    <w:rPr>
      <w:sz w:val="16"/>
      <w:szCs w:val="16"/>
    </w:rPr>
  </w:style>
  <w:style w:type="paragraph" w:styleId="CommentText">
    <w:name w:val="annotation text"/>
    <w:basedOn w:val="Normal"/>
    <w:link w:val="CommentTextChar"/>
    <w:uiPriority w:val="99"/>
    <w:semiHidden/>
    <w:unhideWhenUsed/>
    <w:rsid w:val="00994724"/>
    <w:rPr>
      <w:sz w:val="20"/>
    </w:rPr>
  </w:style>
  <w:style w:type="character" w:customStyle="1" w:styleId="CommentTextChar">
    <w:name w:val="Comment Text Char"/>
    <w:basedOn w:val="DefaultParagraphFont"/>
    <w:link w:val="CommentText"/>
    <w:uiPriority w:val="99"/>
    <w:semiHidden/>
    <w:rsid w:val="00994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724"/>
    <w:rPr>
      <w:b/>
      <w:bCs/>
    </w:rPr>
  </w:style>
  <w:style w:type="character" w:customStyle="1" w:styleId="CommentSubjectChar">
    <w:name w:val="Comment Subject Char"/>
    <w:basedOn w:val="CommentTextChar"/>
    <w:link w:val="CommentSubject"/>
    <w:uiPriority w:val="99"/>
    <w:semiHidden/>
    <w:rsid w:val="00994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4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724"/>
    <w:rPr>
      <w:rFonts w:ascii="Segoe UI" w:eastAsia="Times New Roman"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
    <w:basedOn w:val="Normal"/>
    <w:link w:val="ListParagraphChar"/>
    <w:uiPriority w:val="34"/>
    <w:qFormat/>
    <w:rsid w:val="00B03F78"/>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03F78"/>
    <w:rPr>
      <w:rFonts w:ascii="Calibri" w:eastAsia="Calibri" w:hAnsi="Calibri" w:cs="Calibri"/>
      <w:lang w:val="en-US"/>
    </w:rPr>
  </w:style>
  <w:style w:type="paragraph" w:customStyle="1" w:styleId="Default">
    <w:name w:val="Default"/>
    <w:rsid w:val="00CB331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F4FE4"/>
    <w:rPr>
      <w:b/>
      <w:bCs/>
    </w:rPr>
  </w:style>
  <w:style w:type="table" w:styleId="TableGrid">
    <w:name w:val="Table Grid"/>
    <w:basedOn w:val="TableNormal"/>
    <w:uiPriority w:val="39"/>
    <w:rsid w:val="00C4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2FFE"/>
    <w:pPr>
      <w:spacing w:after="0" w:line="240" w:lineRule="auto"/>
    </w:pPr>
  </w:style>
  <w:style w:type="character" w:styleId="Hyperlink">
    <w:name w:val="Hyperlink"/>
    <w:basedOn w:val="DefaultParagraphFont"/>
    <w:uiPriority w:val="99"/>
    <w:unhideWhenUsed/>
    <w:rsid w:val="00F448A6"/>
    <w:rPr>
      <w:color w:val="0563C1" w:themeColor="hyperlink"/>
      <w:u w:val="single"/>
    </w:rPr>
  </w:style>
  <w:style w:type="table" w:customStyle="1" w:styleId="TableGrid1">
    <w:name w:val="Table Grid1"/>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9905">
      <w:bodyDiv w:val="1"/>
      <w:marLeft w:val="0"/>
      <w:marRight w:val="0"/>
      <w:marTop w:val="0"/>
      <w:marBottom w:val="0"/>
      <w:divBdr>
        <w:top w:val="none" w:sz="0" w:space="0" w:color="auto"/>
        <w:left w:val="none" w:sz="0" w:space="0" w:color="auto"/>
        <w:bottom w:val="none" w:sz="0" w:space="0" w:color="auto"/>
        <w:right w:val="none" w:sz="0" w:space="0" w:color="auto"/>
      </w:divBdr>
    </w:div>
    <w:div w:id="18902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10</Pages>
  <Words>13516</Words>
  <Characters>7705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46</cp:revision>
  <cp:lastPrinted>2025-04-08T11:20:00Z</cp:lastPrinted>
  <dcterms:created xsi:type="dcterms:W3CDTF">2024-03-13T12:02:00Z</dcterms:created>
  <dcterms:modified xsi:type="dcterms:W3CDTF">2025-04-30T10:16:00Z</dcterms:modified>
</cp:coreProperties>
</file>