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2E76" w14:textId="77777777" w:rsidR="007518AF" w:rsidRPr="00E64F7A" w:rsidRDefault="007518AF" w:rsidP="007518AF">
      <w:pPr>
        <w:tabs>
          <w:tab w:val="left" w:pos="1304"/>
        </w:tabs>
        <w:suppressAutoHyphens/>
        <w:jc w:val="right"/>
        <w:rPr>
          <w:rFonts w:eastAsia="Times New Roman"/>
        </w:rPr>
      </w:pPr>
    </w:p>
    <w:p w14:paraId="074A2EB7" w14:textId="7CF0BBEA" w:rsidR="007518AF" w:rsidRPr="00E64F7A" w:rsidRDefault="007518AF" w:rsidP="007518AF">
      <w:pPr>
        <w:spacing w:line="20" w:lineRule="atLeast"/>
        <w:ind w:left="34"/>
        <w:jc w:val="both"/>
        <w:rPr>
          <w:rFonts w:eastAsia="Times New Roman"/>
          <w:lang w:eastAsia="en-US"/>
        </w:rPr>
      </w:pPr>
    </w:p>
    <w:tbl>
      <w:tblPr>
        <w:tblpPr w:leftFromText="180" w:rightFromText="180" w:vertAnchor="text" w:tblpX="-714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4110"/>
        <w:gridCol w:w="4395"/>
      </w:tblGrid>
      <w:tr w:rsidR="00404E14" w:rsidRPr="00054E86" w14:paraId="074A2EC0" w14:textId="77777777" w:rsidTr="004E671C">
        <w:trPr>
          <w:trHeight w:val="558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2EB8" w14:textId="77777777" w:rsidR="00404E14" w:rsidRPr="00054E86" w:rsidRDefault="00404E14" w:rsidP="006620B8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>Eil. Nr.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2EB9" w14:textId="77777777" w:rsidR="00404E14" w:rsidRPr="00054E86" w:rsidRDefault="00404E14" w:rsidP="006620B8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>Paslaugos pavadinimas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EBF" w14:textId="7E145C88" w:rsidR="00404E14" w:rsidRPr="00054E86" w:rsidRDefault="00404E14" w:rsidP="006620B8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>Maksimalus 1 kv. cm įkainis be PVM, Eur</w:t>
            </w:r>
          </w:p>
        </w:tc>
      </w:tr>
      <w:tr w:rsidR="007518AF" w:rsidRPr="00054E86" w14:paraId="074A2ECC" w14:textId="77777777" w:rsidTr="004E671C">
        <w:trPr>
          <w:trHeight w:val="11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ECA" w14:textId="77777777" w:rsidR="007518AF" w:rsidRPr="00054E86" w:rsidRDefault="007518AF" w:rsidP="006620B8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>1.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A2ECB" w14:textId="77777777" w:rsidR="007518AF" w:rsidRPr="00054E86" w:rsidRDefault="007518AF" w:rsidP="006620B8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>Skelbimų talpinimas nacionaliniame leidinyje, kuris leidžiamas lietuvių kalba:</w:t>
            </w:r>
          </w:p>
        </w:tc>
      </w:tr>
      <w:tr w:rsidR="00404E14" w:rsidRPr="00054E86" w14:paraId="074A2ED6" w14:textId="77777777" w:rsidTr="004E671C">
        <w:trPr>
          <w:trHeight w:val="11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2ECD" w14:textId="77777777" w:rsidR="00404E14" w:rsidRPr="00054E86" w:rsidRDefault="00404E14" w:rsidP="006620B8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1.1.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350F2" w14:textId="500F6C55" w:rsidR="0017523B" w:rsidRPr="0017523B" w:rsidRDefault="0017523B" w:rsidP="0017523B">
            <w:pPr>
              <w:rPr>
                <w:color w:val="000000"/>
              </w:rPr>
            </w:pPr>
            <w:r w:rsidRPr="0017523B">
              <w:rPr>
                <w:color w:val="000000"/>
              </w:rPr>
              <w:t xml:space="preserve">Nacionalinis dienraštis, kurio vidutinis numerio tiražas ne mažesnis nei 26 000 (dvidešimt šeši tūkstančiai) vnt. </w:t>
            </w:r>
          </w:p>
          <w:p w14:paraId="074A2ECF" w14:textId="7ABBD4E4" w:rsidR="00404E14" w:rsidRPr="00054E86" w:rsidRDefault="0017523B" w:rsidP="0017523B">
            <w:pPr>
              <w:spacing w:line="276" w:lineRule="auto"/>
              <w:rPr>
                <w:rFonts w:eastAsia="Times New Roman"/>
                <w:lang w:eastAsia="en-US"/>
              </w:rPr>
            </w:pPr>
            <w:r w:rsidRPr="0017523B">
              <w:rPr>
                <w:color w:val="000000"/>
              </w:rPr>
              <w:t xml:space="preserve">(2024 m. II </w:t>
            </w:r>
            <w:proofErr w:type="spellStart"/>
            <w:r w:rsidRPr="0017523B">
              <w:rPr>
                <w:color w:val="000000"/>
              </w:rPr>
              <w:t>pusm</w:t>
            </w:r>
            <w:proofErr w:type="spellEnd"/>
            <w:r w:rsidRPr="0017523B"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ED5" w14:textId="3FCE1225" w:rsidR="00404E14" w:rsidRPr="00054E86" w:rsidRDefault="00632392" w:rsidP="006620B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4,20</w:t>
            </w:r>
          </w:p>
        </w:tc>
      </w:tr>
      <w:tr w:rsidR="007518AF" w:rsidRPr="00054E86" w14:paraId="074A2EE7" w14:textId="77777777" w:rsidTr="004E671C">
        <w:trPr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2EE5" w14:textId="77777777" w:rsidR="007518AF" w:rsidRPr="00054E86" w:rsidRDefault="007518AF" w:rsidP="006620B8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>2.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A2EE6" w14:textId="77777777" w:rsidR="007518AF" w:rsidRPr="00054E86" w:rsidRDefault="007518AF" w:rsidP="006620B8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 xml:space="preserve">Skelbimų talpinimas regioniniame leidinyje, kuris leidžiamas lietuvių kalba: </w:t>
            </w:r>
          </w:p>
        </w:tc>
      </w:tr>
      <w:tr w:rsidR="007518AF" w:rsidRPr="00054E86" w14:paraId="074A2EE9" w14:textId="77777777" w:rsidTr="004E671C">
        <w:trPr>
          <w:trHeight w:val="23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EE8" w14:textId="77777777" w:rsidR="007518AF" w:rsidRPr="00054E86" w:rsidRDefault="007518AF" w:rsidP="006620B8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>2.1. Alytaus apskritis:</w:t>
            </w:r>
          </w:p>
        </w:tc>
      </w:tr>
      <w:tr w:rsidR="004C5122" w:rsidRPr="00054E86" w14:paraId="074A2EF2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2EEA" w14:textId="77777777" w:rsidR="004C5122" w:rsidRPr="00054E86" w:rsidRDefault="004C5122" w:rsidP="004C512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2.1.1.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A2EEB" w14:textId="4CD5CFDF" w:rsidR="004C5122" w:rsidRPr="009972CF" w:rsidRDefault="004C5122" w:rsidP="004C512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Alytaus rajonui skirtas laikraštis, kurio vidutinis numerio tiražas ne mažesnis nei 3 000 (trys tūkstančiai šimtai) vnt. 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EF1" w14:textId="206FBB86" w:rsidR="004C5122" w:rsidRPr="00054E86" w:rsidRDefault="007C3E73" w:rsidP="004C512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CB6625">
              <w:rPr>
                <w:rFonts w:eastAsia="Times New Roman"/>
                <w:lang w:eastAsia="en-US"/>
              </w:rPr>
              <w:t>,</w:t>
            </w:r>
            <w:r>
              <w:rPr>
                <w:rFonts w:eastAsia="Times New Roman"/>
                <w:lang w:eastAsia="en-US"/>
              </w:rPr>
              <w:t>1</w:t>
            </w:r>
            <w:r w:rsidR="00CB6625">
              <w:rPr>
                <w:rFonts w:eastAsia="Times New Roman"/>
                <w:lang w:eastAsia="en-US"/>
              </w:rPr>
              <w:t>0</w:t>
            </w:r>
          </w:p>
        </w:tc>
      </w:tr>
      <w:tr w:rsidR="004C5122" w:rsidRPr="00054E86" w14:paraId="0B473022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E3A9" w14:textId="65267831" w:rsidR="004C5122" w:rsidRPr="00054E86" w:rsidRDefault="004C5122" w:rsidP="004C512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2.1.2.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8E34" w14:textId="777BFB3A" w:rsidR="004C5122" w:rsidRPr="009972CF" w:rsidRDefault="004C5122" w:rsidP="004C512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Druskininkų rajonui skirtas leidinys, kurio vidutinis numerio tiražas ne mažesnis nei 1 000 (vienas tūkstantis)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497D" w14:textId="6B8C7B6C" w:rsidR="004C5122" w:rsidRPr="00054E86" w:rsidRDefault="004C5122" w:rsidP="004C512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4C5122" w:rsidRPr="00054E86" w14:paraId="3E54EFE2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832B" w14:textId="0D132B3C" w:rsidR="004C5122" w:rsidRPr="00054E86" w:rsidRDefault="004C5122" w:rsidP="004C512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2.1.3.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5F7F8" w14:textId="46A3BDA9" w:rsidR="004C5122" w:rsidRPr="009972CF" w:rsidRDefault="004C5122" w:rsidP="004C512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Lazdijų rajonui skirtas laikraštis, kurio vidutinis numerio tiražas ne mažesnis nei 1 000 (vienas tūkstantis) vnt. 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9592" w14:textId="444EB507" w:rsidR="004C5122" w:rsidRPr="00054E86" w:rsidRDefault="004C5122" w:rsidP="004C512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4C5122" w:rsidRPr="00054E86" w14:paraId="258CDA0F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9B11" w14:textId="3730AF27" w:rsidR="004C5122" w:rsidRPr="00054E86" w:rsidRDefault="004C5122" w:rsidP="004C512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2.1.4.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AD73" w14:textId="352D0A90" w:rsidR="004C5122" w:rsidRPr="009972CF" w:rsidRDefault="004C5122" w:rsidP="004C512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Varėnos rajonui skirtas laikraštis, kurio vidutinis numerio tiražas ne mažesnis nei 1 600 (vienas tūkstantis šeši šimtai) vnt. 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D931" w14:textId="102DE764" w:rsidR="004C5122" w:rsidRPr="00054E86" w:rsidRDefault="004C5122" w:rsidP="004C512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7518AF" w:rsidRPr="00054E86" w14:paraId="074A2EF8" w14:textId="77777777" w:rsidTr="004E671C">
        <w:trPr>
          <w:trHeight w:val="23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EF7" w14:textId="77777777" w:rsidR="007518AF" w:rsidRPr="00054E86" w:rsidRDefault="007518AF" w:rsidP="006620B8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>2.2. Kauno apskritis:</w:t>
            </w:r>
          </w:p>
        </w:tc>
      </w:tr>
      <w:tr w:rsidR="000F5779" w:rsidRPr="00054E86" w14:paraId="074A2F01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2EF9" w14:textId="77777777" w:rsidR="000F5779" w:rsidRPr="00054E86" w:rsidRDefault="000F5779" w:rsidP="000F5779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2.2.1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A2EFA" w14:textId="5EA546B3" w:rsidR="000F5779" w:rsidRPr="00054E86" w:rsidRDefault="000F5779" w:rsidP="000F5779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Kauno rajonui skirtas dienraštis, kurio vidutinis numerio tiražas ne mažesnis nei 19 000 (devyniolika tūkstančių) vnt.</w:t>
            </w:r>
            <w:r>
              <w:rPr>
                <w:color w:val="000000"/>
              </w:rPr>
              <w:br/>
              <w:t xml:space="preserve">(2023 m. 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00" w14:textId="2BD64FE4" w:rsidR="000F5779" w:rsidRPr="00054E86" w:rsidRDefault="000F5779" w:rsidP="000F5779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2,</w:t>
            </w:r>
            <w:r w:rsidR="00985C92">
              <w:rPr>
                <w:rFonts w:eastAsia="Times New Roman"/>
                <w:lang w:eastAsia="en-US"/>
              </w:rPr>
              <w:t>5</w:t>
            </w:r>
            <w:r w:rsidRPr="00054E86">
              <w:rPr>
                <w:rFonts w:eastAsia="Times New Roman"/>
                <w:lang w:eastAsia="en-US"/>
              </w:rPr>
              <w:t>0</w:t>
            </w:r>
          </w:p>
        </w:tc>
      </w:tr>
      <w:tr w:rsidR="000F5779" w:rsidRPr="00054E86" w14:paraId="00525F96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BDCD" w14:textId="2E64CC92" w:rsidR="000F5779" w:rsidRPr="00054E86" w:rsidRDefault="000F5779" w:rsidP="000F5779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2.2.2.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564A" w14:textId="6F3D5285" w:rsidR="000F5779" w:rsidRPr="00054E86" w:rsidRDefault="000F5779" w:rsidP="000F5779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Kėdainių rajonui skirtas laikraštis, kurio vidutinis numerio tiražas ne mažesnis nei 3 000 (trys tūkstančiai) vnt. 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21AB" w14:textId="55CA957F" w:rsidR="000F5779" w:rsidRPr="00054E86" w:rsidRDefault="000F5779" w:rsidP="000F5779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0F5779" w:rsidRPr="00054E86" w14:paraId="74394C4F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A485" w14:textId="29216150" w:rsidR="000F5779" w:rsidRPr="00054E86" w:rsidRDefault="000F5779" w:rsidP="000F5779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2.2.3.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3C9C" w14:textId="2015865D" w:rsidR="000F5779" w:rsidRPr="00054E86" w:rsidRDefault="000F5779" w:rsidP="000F5779">
            <w:pPr>
              <w:spacing w:line="276" w:lineRule="auto"/>
              <w:rPr>
                <w:rFonts w:eastAsia="Times New Roman"/>
                <w:lang w:val="en-US" w:eastAsia="en-US"/>
              </w:rPr>
            </w:pPr>
            <w:r>
              <w:rPr>
                <w:color w:val="000000"/>
              </w:rPr>
              <w:t>Kaišiadorių rajonui skirtas laikraštis, kurio vidutinis numerio tiražas ne mažesnis nei 1 500 (vienas tūkstantis penki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12A6" w14:textId="411DFD9A" w:rsidR="000F5779" w:rsidRPr="00054E86" w:rsidRDefault="000F5779" w:rsidP="000F5779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0F5779" w:rsidRPr="00054E86" w14:paraId="3821B17D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4154" w14:textId="2DE61013" w:rsidR="000F5779" w:rsidRPr="00054E86" w:rsidRDefault="000F5779" w:rsidP="000F5779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2.2.4.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E0B3" w14:textId="7A64FF7F" w:rsidR="000F5779" w:rsidRPr="00054E86" w:rsidRDefault="000F5779" w:rsidP="000F5779">
            <w:pPr>
              <w:spacing w:line="276" w:lineRule="auto"/>
              <w:rPr>
                <w:rFonts w:eastAsia="Times New Roman"/>
                <w:lang w:val="en-US" w:eastAsia="en-US"/>
              </w:rPr>
            </w:pPr>
            <w:r>
              <w:rPr>
                <w:color w:val="000000"/>
              </w:rPr>
              <w:t xml:space="preserve">Prienų ir Birštono rajonui skirtas laikraštis, kurio vidutinis numerio tiražas ne mažesnis nei 1 000 (vienas tūkstantis) </w:t>
            </w:r>
            <w:r>
              <w:rPr>
                <w:color w:val="000000"/>
              </w:rPr>
              <w:lastRenderedPageBreak/>
              <w:t>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FACE" w14:textId="0B9AA76E" w:rsidR="000F5779" w:rsidRPr="00054E86" w:rsidRDefault="000F5779" w:rsidP="000F5779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lastRenderedPageBreak/>
              <w:t>0,99</w:t>
            </w:r>
          </w:p>
        </w:tc>
      </w:tr>
      <w:tr w:rsidR="000F5779" w:rsidRPr="00054E86" w14:paraId="5DA5B736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9EA4" w14:textId="2B87C19C" w:rsidR="000F5779" w:rsidRPr="00054E86" w:rsidRDefault="000F5779" w:rsidP="000F5779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2.2.5.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B24E" w14:textId="1EA79AF2" w:rsidR="000F5779" w:rsidRPr="00054E86" w:rsidRDefault="000F5779" w:rsidP="000F5779">
            <w:pPr>
              <w:spacing w:line="276" w:lineRule="auto"/>
              <w:rPr>
                <w:rFonts w:eastAsia="Times New Roman"/>
                <w:lang w:val="en-US" w:eastAsia="en-US"/>
              </w:rPr>
            </w:pPr>
            <w:r>
              <w:rPr>
                <w:color w:val="000000"/>
              </w:rPr>
              <w:t>Jonavos rajonui skirtas laikraštis, kurio vidutinis numerio tiražas ne mažesnis nei 2 000 (du tūkstančiai)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FAB4" w14:textId="7DBC9B22" w:rsidR="000F5779" w:rsidRPr="00054E86" w:rsidRDefault="000F5779" w:rsidP="000F5779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0F5779" w:rsidRPr="00054E86" w14:paraId="1DCA6C35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67E6" w14:textId="4DD463B7" w:rsidR="000F5779" w:rsidRPr="00054E86" w:rsidRDefault="000F5779" w:rsidP="000F5779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2.2.6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980F" w14:textId="763B0317" w:rsidR="000F5779" w:rsidRPr="00054E86" w:rsidRDefault="000F5779" w:rsidP="000F5779">
            <w:pPr>
              <w:spacing w:line="276" w:lineRule="auto"/>
              <w:rPr>
                <w:rFonts w:eastAsia="Times New Roman"/>
                <w:lang w:val="en-US" w:eastAsia="en-US"/>
              </w:rPr>
            </w:pPr>
            <w:r>
              <w:rPr>
                <w:color w:val="000000"/>
              </w:rPr>
              <w:t>Raseinių rajonui skirtas laikraštis, kurio vidutinis numerio tiražas ne mažesnis nei 4 600 (keturi tūkstančiai šeši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1F16" w14:textId="57F2C358" w:rsidR="000F5779" w:rsidRPr="00054E86" w:rsidRDefault="000F5779" w:rsidP="000F5779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0F5779" w:rsidRPr="00054E86" w14:paraId="074A2F07" w14:textId="77777777" w:rsidTr="004E671C">
        <w:trPr>
          <w:trHeight w:val="23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06" w14:textId="77777777" w:rsidR="000F5779" w:rsidRPr="00054E86" w:rsidRDefault="000F5779" w:rsidP="000F5779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>2.3. Klaipėdos apskritis:</w:t>
            </w:r>
          </w:p>
        </w:tc>
      </w:tr>
      <w:tr w:rsidR="00E13F3F" w:rsidRPr="00054E86" w14:paraId="2E433AAF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65E5" w14:textId="2B386BB4" w:rsidR="00E13F3F" w:rsidRPr="00054E86" w:rsidRDefault="00E13F3F" w:rsidP="00E13F3F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2.3.1.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E911" w14:textId="4D3F9EA9" w:rsidR="00E13F3F" w:rsidRPr="00054E86" w:rsidRDefault="00E13F3F" w:rsidP="00E13F3F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Klaipėdos miestui skirtas  dienraštis, kurio vidutinis numerio tiražas ne mažesnis nei 6 700 (šeši tūkstančiai septyni šimtai) vnt.</w:t>
            </w:r>
            <w:r>
              <w:rPr>
                <w:color w:val="000000"/>
              </w:rPr>
              <w:br/>
              <w:t xml:space="preserve">(2023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9FE7" w14:textId="20DCBAEC" w:rsidR="00E13F3F" w:rsidRPr="00054E86" w:rsidRDefault="00F33F98" w:rsidP="00E13F3F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2,00</w:t>
            </w:r>
          </w:p>
        </w:tc>
      </w:tr>
      <w:tr w:rsidR="00E13F3F" w:rsidRPr="00054E86" w14:paraId="074A2F10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08" w14:textId="3ABABD5B" w:rsidR="00E13F3F" w:rsidRPr="00054E86" w:rsidRDefault="00E13F3F" w:rsidP="00E13F3F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2.3.2.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A2F09" w14:textId="25859C17" w:rsidR="00E13F3F" w:rsidRPr="00054E86" w:rsidRDefault="00E13F3F" w:rsidP="00E13F3F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Klaipėdos regionui skirtas dienraštis, kurio vidutinis numerio tiražas ne mažesnis nei 6 500 (šeši tūkstančiai penki šimtai) vnt. 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0F" w14:textId="41934BAE" w:rsidR="00E13F3F" w:rsidRPr="00054E86" w:rsidRDefault="004A4BD4" w:rsidP="00E13F3F">
            <w:pPr>
              <w:spacing w:line="276" w:lineRule="auto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eastAsia="en-US"/>
              </w:rPr>
              <w:t>0,99</w:t>
            </w:r>
          </w:p>
        </w:tc>
      </w:tr>
      <w:tr w:rsidR="00E13F3F" w:rsidRPr="00054E86" w14:paraId="0C7880D6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4B80" w14:textId="6A2ED16B" w:rsidR="00E13F3F" w:rsidRPr="00054E86" w:rsidRDefault="00E13F3F" w:rsidP="00E13F3F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2.3.3.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876A2" w14:textId="5408E523" w:rsidR="00E13F3F" w:rsidRPr="00054E86" w:rsidRDefault="00E13F3F" w:rsidP="00E13F3F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Kretingos rajonui skirtas laikraštis, kurio vidutinis numerio tiražas ne mažesnis nei 1 000 (vienas tūkstantis) vnt. 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D7F5" w14:textId="05E245C0" w:rsidR="00E13F3F" w:rsidRPr="00054E86" w:rsidRDefault="00E13F3F" w:rsidP="00E13F3F">
            <w:pPr>
              <w:spacing w:line="276" w:lineRule="auto"/>
              <w:rPr>
                <w:rFonts w:eastAsia="Times New Roman"/>
                <w:lang w:val="en-US"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E13F3F" w:rsidRPr="00054E86" w14:paraId="303A130E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32D2" w14:textId="2EC9B639" w:rsidR="00E13F3F" w:rsidRPr="00054E86" w:rsidRDefault="00E13F3F" w:rsidP="00E13F3F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2.3.4.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366B3" w14:textId="06C7A478" w:rsidR="00E13F3F" w:rsidRPr="00054E86" w:rsidRDefault="00E13F3F" w:rsidP="00E13F3F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Šilutės ir Pagėgių rajonui skirtas laikraštis, kurio vidutinis numerio tiražas ne mažesnis nei 2 500 (du tūkstančiai penki šimtai) vnt. </w:t>
            </w:r>
            <w:r>
              <w:rPr>
                <w:color w:val="000000"/>
              </w:rPr>
              <w:br/>
              <w:t xml:space="preserve">(2023 m. 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B4A6" w14:textId="51516813" w:rsidR="00E13F3F" w:rsidRPr="00054E86" w:rsidRDefault="00E13F3F" w:rsidP="00E13F3F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E13F3F" w:rsidRPr="00054E86" w14:paraId="58C9D21C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FC2A" w14:textId="6485E343" w:rsidR="00E13F3F" w:rsidRPr="00054E86" w:rsidRDefault="00E13F3F" w:rsidP="00E13F3F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2.3.5.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8DBB" w14:textId="16DD5163" w:rsidR="00E13F3F" w:rsidRPr="00054E86" w:rsidRDefault="00E13F3F" w:rsidP="00E13F3F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Skuodo rajono laikraštis, kurio vidutinis numerio tiražas ne mažesnis nei 2 000 (du tūkstančiai) vnt. 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1ACB" w14:textId="7EE3E939" w:rsidR="00E13F3F" w:rsidRPr="00054E86" w:rsidRDefault="00E13F3F" w:rsidP="00E13F3F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E13F3F" w:rsidRPr="00054E86" w14:paraId="074A2F16" w14:textId="77777777" w:rsidTr="004E671C">
        <w:trPr>
          <w:trHeight w:val="23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15" w14:textId="77777777" w:rsidR="00E13F3F" w:rsidRPr="00054E86" w:rsidRDefault="00E13F3F" w:rsidP="00E13F3F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>2.4. Marijampolės apskritis:</w:t>
            </w:r>
          </w:p>
        </w:tc>
      </w:tr>
      <w:tr w:rsidR="00510F28" w:rsidRPr="00054E86" w14:paraId="074A2F20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2F17" w14:textId="77777777" w:rsidR="00510F28" w:rsidRPr="00054E86" w:rsidRDefault="00510F28" w:rsidP="00510F28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2.4.1.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A2F19" w14:textId="35AA2072" w:rsidR="00510F28" w:rsidRPr="009972CF" w:rsidRDefault="00510F28" w:rsidP="00510F2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Marijampolės rajonui skirtas laikraštis, kurio vidutinis numerio tiražas ne mažesnis nei 3 000 (trys tūkstančiai) vnt.</w:t>
            </w:r>
            <w:r>
              <w:rPr>
                <w:color w:val="000000"/>
              </w:rPr>
              <w:br/>
              <w:t xml:space="preserve">(2023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1F" w14:textId="6EF3B1A8" w:rsidR="00510F28" w:rsidRPr="00054E86" w:rsidRDefault="00DB0561" w:rsidP="00510F2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4F544A">
              <w:rPr>
                <w:rFonts w:eastAsia="Times New Roman"/>
                <w:lang w:eastAsia="en-US"/>
              </w:rPr>
              <w:t>,</w:t>
            </w:r>
            <w:r>
              <w:rPr>
                <w:rFonts w:eastAsia="Times New Roman"/>
                <w:lang w:eastAsia="en-US"/>
              </w:rPr>
              <w:t>10</w:t>
            </w:r>
          </w:p>
        </w:tc>
      </w:tr>
      <w:tr w:rsidR="00510F28" w:rsidRPr="00054E86" w14:paraId="612990B1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B992" w14:textId="7A18BC29" w:rsidR="00510F28" w:rsidRPr="00054E86" w:rsidRDefault="00510F28" w:rsidP="00510F28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2.4.2.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FCD7" w14:textId="7F3109FC" w:rsidR="00510F28" w:rsidRPr="009972CF" w:rsidRDefault="00510F28" w:rsidP="00510F2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Šakių rajonui skirtas laikraštis, kurio vidutinis numerio tiražas ne mažesnis nei </w:t>
            </w:r>
            <w:r>
              <w:rPr>
                <w:color w:val="000000"/>
              </w:rPr>
              <w:lastRenderedPageBreak/>
              <w:t>3 900 (trys tūkstančiai devyni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A60A" w14:textId="15C75530" w:rsidR="00510F28" w:rsidRPr="00054E86" w:rsidRDefault="00510F28" w:rsidP="00510F28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lastRenderedPageBreak/>
              <w:t>0,99</w:t>
            </w:r>
          </w:p>
        </w:tc>
      </w:tr>
      <w:tr w:rsidR="00510F28" w:rsidRPr="00054E86" w14:paraId="0F97EF9C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CE6" w14:textId="6E02572B" w:rsidR="00510F28" w:rsidRPr="00054E86" w:rsidRDefault="00510F28" w:rsidP="00510F28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2.4.3.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5EB6" w14:textId="4D80A1C5" w:rsidR="00510F28" w:rsidRPr="009972CF" w:rsidRDefault="00510F28" w:rsidP="00510F2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Vilkaviškio rajonui skirtas laikraštis, kurio vidutinis numerio tiražas ne mažesnis nei 3 300 (trys tūkstančiai trys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26B7" w14:textId="74F59199" w:rsidR="00510F28" w:rsidRPr="00054E86" w:rsidRDefault="00510F28" w:rsidP="00510F28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510F28" w:rsidRPr="00054E86" w14:paraId="61ED6E4A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4FBB" w14:textId="006415B4" w:rsidR="00510F28" w:rsidRPr="00054E86" w:rsidRDefault="00510F28" w:rsidP="00510F28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2.4.4.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19720" w14:textId="347BE7AF" w:rsidR="00510F28" w:rsidRPr="009972CF" w:rsidRDefault="00510F28" w:rsidP="00510F28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Kazlų Rūdos rajonui skirtas laikraštis, kurio vidutinis numerio tiražas ne mažesnis nei 1 000 (vienas tūkstantis trys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571A" w14:textId="612D5A42" w:rsidR="00510F28" w:rsidRPr="00054E86" w:rsidRDefault="00510F28" w:rsidP="00510F28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510F28" w:rsidRPr="00054E86" w14:paraId="074A2F26" w14:textId="77777777" w:rsidTr="004E671C">
        <w:trPr>
          <w:trHeight w:val="23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25" w14:textId="77777777" w:rsidR="00510F28" w:rsidRPr="009972CF" w:rsidRDefault="00510F28" w:rsidP="00510F28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9972CF">
              <w:rPr>
                <w:rFonts w:eastAsia="Times New Roman"/>
                <w:b/>
                <w:lang w:eastAsia="en-US"/>
              </w:rPr>
              <w:t>2.5. Panevėžio apskritis:</w:t>
            </w:r>
          </w:p>
        </w:tc>
      </w:tr>
      <w:tr w:rsidR="00092812" w:rsidRPr="00054E86" w14:paraId="074A2F2F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2F27" w14:textId="77777777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2.5.1.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A2F28" w14:textId="0BD5FBA6" w:rsidR="00092812" w:rsidRPr="009972CF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Panevėžio rajonui skirtas laikraštis, kurio vidutinis numerio tiražas ne mažesnis nei 9000 (devyni tūkstančiai)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2E" w14:textId="6D6C39D7" w:rsidR="00092812" w:rsidRPr="00054E86" w:rsidRDefault="00336C36" w:rsidP="00092812">
            <w:pPr>
              <w:spacing w:line="276" w:lineRule="auto"/>
              <w:rPr>
                <w:rFonts w:eastAsia="Times New Roman"/>
                <w:lang w:val="en-US"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673032">
              <w:rPr>
                <w:rFonts w:eastAsia="Times New Roman"/>
                <w:lang w:eastAsia="en-US"/>
              </w:rPr>
              <w:t>,</w:t>
            </w:r>
            <w:r>
              <w:rPr>
                <w:rFonts w:eastAsia="Times New Roman"/>
                <w:lang w:eastAsia="en-US"/>
              </w:rPr>
              <w:t>5</w:t>
            </w:r>
            <w:r w:rsidR="00673032">
              <w:rPr>
                <w:rFonts w:eastAsia="Times New Roman"/>
                <w:lang w:eastAsia="en-US"/>
              </w:rPr>
              <w:t>0</w:t>
            </w:r>
          </w:p>
        </w:tc>
      </w:tr>
      <w:tr w:rsidR="00092812" w:rsidRPr="00054E86" w14:paraId="1A5DE406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314E" w14:textId="0E86842C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2.5.2.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5741" w14:textId="13EBFBBD" w:rsidR="00092812" w:rsidRPr="009972CF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Biržų rajonui skirtas laikraštis, kurio vidutinis numerio tiražas ne mažesnis nei 2 900 (du tūkstančiai devyni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DBCC" w14:textId="53DC3391" w:rsidR="00092812" w:rsidRPr="00054E86" w:rsidRDefault="003235FC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</w:t>
            </w:r>
            <w:r w:rsidR="00092812" w:rsidRPr="00054E86">
              <w:rPr>
                <w:rFonts w:eastAsia="Times New Roman"/>
                <w:lang w:eastAsia="en-US"/>
              </w:rPr>
              <w:t>,</w:t>
            </w:r>
            <w:r>
              <w:rPr>
                <w:rFonts w:eastAsia="Times New Roman"/>
                <w:lang w:eastAsia="en-US"/>
              </w:rPr>
              <w:t>99</w:t>
            </w:r>
          </w:p>
        </w:tc>
      </w:tr>
      <w:tr w:rsidR="00092812" w:rsidRPr="00054E86" w14:paraId="5FB33305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776B" w14:textId="46B8D2CC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2.5.3.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0D74" w14:textId="33EF94CF" w:rsidR="00092812" w:rsidRPr="009972CF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Pasvalio rajonui skirtas laikraštis, kurio vidutinis numerio tiražas ne mažesnis nei 2 400 (du tūkstančiai keturi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ED81" w14:textId="33412F67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092812" w:rsidRPr="00054E86" w14:paraId="39BBABD5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9C74" w14:textId="3FC874B8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2.5.4.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3C609" w14:textId="0C24DA19" w:rsidR="00092812" w:rsidRPr="009972CF" w:rsidRDefault="00092812" w:rsidP="00092812">
            <w:pPr>
              <w:spacing w:line="276" w:lineRule="auto"/>
              <w:rPr>
                <w:rFonts w:eastAsia="Times New Roman"/>
                <w:lang w:val="en-US" w:eastAsia="en-US"/>
              </w:rPr>
            </w:pPr>
            <w:r>
              <w:rPr>
                <w:color w:val="000000"/>
              </w:rPr>
              <w:t>Rokiškio rajonui skirtas laikraštis, kurio vidutinis numerio tiražas ne mažesnis nei 1 000 (vienas tūkstantis)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99CB" w14:textId="457B7D45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092812" w:rsidRPr="00054E86" w14:paraId="5E3F4C96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FD8E" w14:textId="01877F31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2.5.5.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2673" w14:textId="46E59CBB" w:rsidR="00092812" w:rsidRPr="009972CF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Kupiškio rajonui skirtas laikraštis, kurio vidutinis numerio tiražas ne mažesnis nei 1 900 (vienas tūkstantis devyni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56A7" w14:textId="28DC133F" w:rsidR="00092812" w:rsidRPr="00054E86" w:rsidRDefault="00092812" w:rsidP="00092812">
            <w:pPr>
              <w:spacing w:line="276" w:lineRule="auto"/>
              <w:rPr>
                <w:rFonts w:eastAsia="Times New Roman"/>
                <w:lang w:val="en-US"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092812" w:rsidRPr="00054E86" w14:paraId="074A2F35" w14:textId="77777777" w:rsidTr="004E671C">
        <w:trPr>
          <w:trHeight w:val="26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34" w14:textId="77777777" w:rsidR="00092812" w:rsidRPr="009972CF" w:rsidRDefault="00092812" w:rsidP="00092812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9972CF">
              <w:rPr>
                <w:rFonts w:eastAsia="Times New Roman"/>
                <w:b/>
                <w:lang w:eastAsia="en-US"/>
              </w:rPr>
              <w:t>2.6. Šiaulių apskritis:</w:t>
            </w:r>
          </w:p>
        </w:tc>
      </w:tr>
      <w:tr w:rsidR="00092812" w:rsidRPr="00054E86" w14:paraId="074A2F3E" w14:textId="77777777" w:rsidTr="004E671C">
        <w:trPr>
          <w:trHeight w:val="13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2F36" w14:textId="77777777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2.6.1.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A2F37" w14:textId="6F07E24D" w:rsidR="00092812" w:rsidRPr="009972CF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Šiaulių rajonui skirtas leidinys, kurio vidutinis numerio tiražas ne mažesnis nei 6 000 (šeši tūkstančiai) vnt. </w:t>
            </w:r>
            <w:r>
              <w:rPr>
                <w:color w:val="000000"/>
              </w:rPr>
              <w:br/>
              <w:t xml:space="preserve">(2024 m. 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3D" w14:textId="12D9E8CB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2,00</w:t>
            </w:r>
          </w:p>
        </w:tc>
      </w:tr>
      <w:tr w:rsidR="00092812" w:rsidRPr="00054E86" w14:paraId="643B18AF" w14:textId="77777777" w:rsidTr="004E671C">
        <w:trPr>
          <w:trHeight w:val="13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748F" w14:textId="2C2B89D1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lastRenderedPageBreak/>
              <w:t>2.6.2.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990C" w14:textId="337E8FCA" w:rsidR="00092812" w:rsidRPr="009972CF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Akmenės rajonui skirtas laikraštis, kurio vidutinis numerio tiražas ne mažesnis nei 1 500 (vienas tūkstantis penki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4F2C" w14:textId="4DD59269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092812" w:rsidRPr="00054E86" w14:paraId="74EEAFE0" w14:textId="77777777" w:rsidTr="004E671C">
        <w:trPr>
          <w:trHeight w:val="13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2F37" w14:textId="4760C88B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2.6.3.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0FB2" w14:textId="6DEF1606" w:rsidR="00092812" w:rsidRPr="009972CF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Joniškio rajonui skirtas laikraštis, kurio vidutinis numerio tiražas ne mažesnis nei 2 000 (du tūkstančiai)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F29F" w14:textId="23CEF5B8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092812" w:rsidRPr="00054E86" w14:paraId="00628E44" w14:textId="77777777" w:rsidTr="004E671C">
        <w:trPr>
          <w:trHeight w:val="13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2F1D" w14:textId="1302C029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2.6.4.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3916" w14:textId="3D2E362E" w:rsidR="00092812" w:rsidRPr="009972CF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Pakruojo rajonui skirtas laikraštis, kurio vidutinis numerio tiražas ne mažesnis nei 2 000 (du tūkstančiai) vnt. 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057E" w14:textId="2E9D4CE1" w:rsidR="00092812" w:rsidRPr="00054E86" w:rsidRDefault="00092812" w:rsidP="00092812">
            <w:pPr>
              <w:spacing w:line="276" w:lineRule="auto"/>
              <w:rPr>
                <w:rFonts w:eastAsia="Times New Roman"/>
                <w:lang w:val="en-US"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092812" w:rsidRPr="00054E86" w14:paraId="2A55F629" w14:textId="77777777" w:rsidTr="004E671C">
        <w:trPr>
          <w:trHeight w:val="13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F1E3" w14:textId="58566A27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2.6.5.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5785" w14:textId="4F2A1018" w:rsidR="00092812" w:rsidRPr="009972CF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Radviliškio rajonui skirtas savaitraštis, kurio vidutinis numerio tiražas ne mažesnis nei 3 000 (trys tūkstančiai) vnt.</w:t>
            </w:r>
            <w:r>
              <w:rPr>
                <w:color w:val="000000"/>
              </w:rPr>
              <w:br/>
              <w:t xml:space="preserve">(2024 m. 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B919" w14:textId="7F8B5E5B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092812" w:rsidRPr="00054E86" w14:paraId="71D74627" w14:textId="77777777" w:rsidTr="004E671C">
        <w:trPr>
          <w:trHeight w:val="13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4136" w14:textId="3437A09C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2.6.6.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88B62" w14:textId="08738764" w:rsidR="00092812" w:rsidRPr="009972CF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Kelmės rajonui skirtas laikraštis, kurio vidutinis numerio tiražas ne mažesnis nei 1 000 (vienas tūkstantis)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3B57" w14:textId="454AC3E0" w:rsidR="00092812" w:rsidRPr="00054E86" w:rsidRDefault="00092812" w:rsidP="00092812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092812" w:rsidRPr="00054E86" w14:paraId="074A2F44" w14:textId="77777777" w:rsidTr="004E671C">
        <w:trPr>
          <w:trHeight w:val="23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43" w14:textId="77777777" w:rsidR="00092812" w:rsidRPr="00054E86" w:rsidRDefault="00092812" w:rsidP="00092812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>2.7. Tauragės apskritis:</w:t>
            </w:r>
          </w:p>
        </w:tc>
      </w:tr>
      <w:tr w:rsidR="007C3F2A" w:rsidRPr="00054E86" w14:paraId="074A2F4E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2F45" w14:textId="77777777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2.7.1.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A2F47" w14:textId="24ECF21E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Tauragės rajonui skirtas laikraštis, kurio vidutinis numerio tiražas ne mažesnis nei 4 000 (keturi tūkstančiai)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4D" w14:textId="251ECD93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7C3F2A" w:rsidRPr="00054E86" w14:paraId="0E1315D2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58FF" w14:textId="4CF1C790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2.7.2.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00D6" w14:textId="7BD01A22" w:rsidR="007C3F2A" w:rsidRPr="00054E86" w:rsidRDefault="007C3F2A" w:rsidP="007C3F2A">
            <w:pPr>
              <w:spacing w:line="276" w:lineRule="auto"/>
              <w:rPr>
                <w:rFonts w:eastAsia="Times New Roman"/>
                <w:lang w:val="en-US" w:eastAsia="en-US"/>
              </w:rPr>
            </w:pPr>
            <w:r>
              <w:rPr>
                <w:color w:val="000000"/>
              </w:rPr>
              <w:t>Šilalės rajonui skirtas laikraštis, kurio vidutinis numerio tiražas ne mažesnis nei 3 500 (trys tūkstančiai penki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CF2F" w14:textId="1B541CB4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7C3F2A" w:rsidRPr="00054E86" w14:paraId="1FB50E36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AFCE" w14:textId="2E68EDD0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2.7.3.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5844" w14:textId="6056D5D8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Jurbarko rajonui skirtas laikraštis, kurio vidutinis numerio tiražas ne mažesnis nei 900 (devyni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670E" w14:textId="77777777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  <w:p w14:paraId="58FDE7DE" w14:textId="280DB0E1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7C3F2A" w:rsidRPr="00054E86" w14:paraId="074A2F54" w14:textId="77777777" w:rsidTr="004E671C">
        <w:trPr>
          <w:trHeight w:val="27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53" w14:textId="77777777" w:rsidR="007C3F2A" w:rsidRPr="00054E86" w:rsidRDefault="007C3F2A" w:rsidP="007C3F2A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>2.8. Telšių apskritis:</w:t>
            </w:r>
          </w:p>
        </w:tc>
      </w:tr>
      <w:tr w:rsidR="007C3F2A" w:rsidRPr="00054E86" w14:paraId="074A2F5D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55" w14:textId="77777777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2.8.1.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2F56" w14:textId="2811394B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Telšių rajonui skirtas laikraštis, kurio vidutinis numerio tiražas ne mažesnis nei 4 000 (keturi tūkstančiai) vnt. 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5C" w14:textId="6C11C8C6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7C3F2A" w:rsidRPr="00054E86" w14:paraId="0B2907CC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0B0A" w14:textId="6A587BAF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lastRenderedPageBreak/>
              <w:t>2.8.2.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71CD" w14:textId="3A0057BA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Plungės ir Rietavo rajonui skirtas laikraštis, kurio vidutinis numerio tiražas ne mažesnis nei 2 500 (du </w:t>
            </w:r>
            <w:proofErr w:type="spellStart"/>
            <w:r>
              <w:rPr>
                <w:color w:val="000000"/>
              </w:rPr>
              <w:t>tūkstančia</w:t>
            </w:r>
            <w:proofErr w:type="spellEnd"/>
            <w:r>
              <w:rPr>
                <w:color w:val="000000"/>
              </w:rPr>
              <w:t xml:space="preserve"> penki </w:t>
            </w:r>
            <w:proofErr w:type="spellStart"/>
            <w:r>
              <w:rPr>
                <w:color w:val="000000"/>
              </w:rPr>
              <w:t>šimtaii</w:t>
            </w:r>
            <w:proofErr w:type="spellEnd"/>
            <w:r>
              <w:rPr>
                <w:color w:val="000000"/>
              </w:rPr>
              <w:t xml:space="preserve">) vnt. 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 xml:space="preserve">. tiražas)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7FFD" w14:textId="1E7BEAEE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7C3F2A" w:rsidRPr="00054E86" w14:paraId="2B53ECED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7AD3" w14:textId="4FCBC7DF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2.8.3.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C180" w14:textId="34481B13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Mažeikių rajonui skirtas laikraštis, kurio vidutinis numerio tiražas ne mažesnis nei 2 000 (du tūkstančiai) vnt. 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24F6" w14:textId="7F1876C8" w:rsidR="007C3F2A" w:rsidRPr="00054E86" w:rsidRDefault="007C3F2A" w:rsidP="007C3F2A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7C3F2A" w:rsidRPr="00054E86" w14:paraId="074A2F63" w14:textId="77777777" w:rsidTr="004E671C">
        <w:trPr>
          <w:trHeight w:val="227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62" w14:textId="77777777" w:rsidR="007C3F2A" w:rsidRPr="00054E86" w:rsidRDefault="007C3F2A" w:rsidP="007C3F2A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>2.9. Utenos apskritis:</w:t>
            </w:r>
          </w:p>
        </w:tc>
      </w:tr>
      <w:tr w:rsidR="00770B2D" w:rsidRPr="00054E86" w14:paraId="074A2F6C" w14:textId="77777777" w:rsidTr="004E671C">
        <w:trPr>
          <w:trHeight w:val="10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2F64" w14:textId="77777777" w:rsidR="00770B2D" w:rsidRPr="00054E86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2.9.1.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A2F65" w14:textId="132C7416" w:rsidR="00770B2D" w:rsidRPr="00054E86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Utenos rajonui skirtas laikraštis, kurio vidutinis numerio tiražas ne mažesnis nei 3 000 (trys tūkstančiai) vnt. 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6B" w14:textId="553EE4FA" w:rsidR="00770B2D" w:rsidRPr="002F6DA4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F6DA4">
              <w:rPr>
                <w:rFonts w:eastAsia="Times New Roman"/>
                <w:lang w:eastAsia="en-US"/>
              </w:rPr>
              <w:t>0,99</w:t>
            </w:r>
          </w:p>
        </w:tc>
      </w:tr>
      <w:tr w:rsidR="00770B2D" w:rsidRPr="00054E86" w14:paraId="123220A5" w14:textId="77777777" w:rsidTr="004E671C">
        <w:trPr>
          <w:trHeight w:val="10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5B0A" w14:textId="3A95C698" w:rsidR="00770B2D" w:rsidRPr="00054E86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2.9.2.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840C" w14:textId="3F4D2D7D" w:rsidR="00770B2D" w:rsidRPr="00054E86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Anykščių rajonui skirtas laikraštis, kurio vidutinis numerio tiražas ne mažesnis nei 2 000 (du tūkstančiai)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8C09" w14:textId="32A12E17" w:rsidR="00770B2D" w:rsidRPr="002F6DA4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F6DA4">
              <w:rPr>
                <w:rFonts w:eastAsia="Times New Roman"/>
                <w:lang w:eastAsia="en-US"/>
              </w:rPr>
              <w:t>0,99</w:t>
            </w:r>
          </w:p>
        </w:tc>
      </w:tr>
      <w:tr w:rsidR="00770B2D" w:rsidRPr="00054E86" w14:paraId="5A9CF8D8" w14:textId="77777777" w:rsidTr="004E671C">
        <w:trPr>
          <w:trHeight w:val="10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E78B" w14:textId="09943B5E" w:rsidR="00770B2D" w:rsidRPr="00054E86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2.9.3.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6F3A" w14:textId="64E99128" w:rsidR="00770B2D" w:rsidRPr="00054E86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Ignalinos rajonui skirtas laikraštis, kurio vidutinis numerio tiražas ne mažesnis nei 1 400 (vienas tūkstantis keturi šimtai) vnt.</w:t>
            </w:r>
            <w:r>
              <w:rPr>
                <w:color w:val="000000"/>
              </w:rPr>
              <w:br/>
              <w:t xml:space="preserve">(2023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D297" w14:textId="77D19E02" w:rsidR="00770B2D" w:rsidRPr="002F6DA4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F6DA4">
              <w:rPr>
                <w:rFonts w:eastAsia="Times New Roman"/>
                <w:lang w:eastAsia="en-US"/>
              </w:rPr>
              <w:t>0,99</w:t>
            </w:r>
          </w:p>
        </w:tc>
      </w:tr>
      <w:tr w:rsidR="00770B2D" w:rsidRPr="00054E86" w14:paraId="38CB3859" w14:textId="77777777" w:rsidTr="004E671C">
        <w:trPr>
          <w:trHeight w:val="10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F588" w14:textId="461AEEB1" w:rsidR="00770B2D" w:rsidRPr="00054E86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2.9.4.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1EDF" w14:textId="1839B643" w:rsidR="00770B2D" w:rsidRPr="00054E86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Zarasų ir Visagino rajonui skirtas laikraštis, kurio vidutinis numerio tiražas ne mažesnis nei 1 (vienas)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4141" w14:textId="0887AF1A" w:rsidR="00770B2D" w:rsidRPr="00054E86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770B2D" w:rsidRPr="00054E86" w14:paraId="40D8FAC9" w14:textId="77777777" w:rsidTr="004E671C">
        <w:trPr>
          <w:trHeight w:val="10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64F3" w14:textId="74A0E9DA" w:rsidR="00770B2D" w:rsidRPr="00054E86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2.9.5.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2B08A" w14:textId="407D8C51" w:rsidR="00770B2D" w:rsidRPr="00054E86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Molėtų rajonui skirtas laikraštis, kurio vidutinis numerio tiražas ne mažesnis nei 1 400 (vienas tūkstantis keturi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9E68" w14:textId="568588FF" w:rsidR="00770B2D" w:rsidRPr="00054E86" w:rsidRDefault="00770B2D" w:rsidP="00770B2D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770B2D" w:rsidRPr="00054E86" w14:paraId="074A2F72" w14:textId="77777777" w:rsidTr="004E671C">
        <w:trPr>
          <w:trHeight w:val="23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71" w14:textId="77777777" w:rsidR="00770B2D" w:rsidRPr="00054E86" w:rsidRDefault="00770B2D" w:rsidP="00770B2D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>2.10. Vilniaus apskritis:</w:t>
            </w:r>
          </w:p>
        </w:tc>
      </w:tr>
      <w:tr w:rsidR="003A1C3E" w:rsidRPr="00054E86" w14:paraId="64AFB008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A3EA" w14:textId="0E52ED52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2.10.1.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A1D33" w14:textId="29803F26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Vilniaus miestui skirtas laikraštis, kurio vidutinis numerio tiražas ne mažesnis nei 6 900 (šeši tūkstančiai devyni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1B86" w14:textId="05164D1B" w:rsidR="003A1C3E" w:rsidRPr="002F6DA4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2F6DA4">
              <w:rPr>
                <w:rFonts w:eastAsia="Times New Roman"/>
                <w:lang w:eastAsia="en-US"/>
              </w:rPr>
              <w:t>2,20</w:t>
            </w:r>
          </w:p>
        </w:tc>
      </w:tr>
      <w:tr w:rsidR="003A1C3E" w:rsidRPr="00054E86" w14:paraId="074A2F7B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73" w14:textId="14C96C78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2.10.2.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2F74" w14:textId="72B64FC8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 xml:space="preserve">Ukmergės rajonui skirtas laikraštis, kurio vidutinis numerio tiražas ne mažesnis nei 1 400 (vienas tūkstantis keturi </w:t>
            </w:r>
            <w:proofErr w:type="spellStart"/>
            <w:r>
              <w:rPr>
                <w:color w:val="000000"/>
              </w:rPr>
              <w:t>šimatai</w:t>
            </w:r>
            <w:proofErr w:type="spellEnd"/>
            <w:r>
              <w:rPr>
                <w:color w:val="000000"/>
              </w:rPr>
              <w:t>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7A" w14:textId="5F48C0A1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3A1C3E" w:rsidRPr="00054E86" w14:paraId="2A8C569B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ED9E" w14:textId="0E94DDC2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lastRenderedPageBreak/>
              <w:t>2.10.3.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3AC01" w14:textId="7142746F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Švenčionių rajonui skirtas laikraštis, kurio vidutinis numerio tiražas ne mažesnis nei 800 (aštuoni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6186" w14:textId="11F82D6E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3A1C3E" w:rsidRPr="00054E86" w14:paraId="6CF32584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071C" w14:textId="323FF56B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2.10.4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AE29" w14:textId="6055424F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Trakų rajonui skirtas laikraštis, kurio vidutinis numerio tiražas ne mažesnis nei 1 500 (vienas tūkstantis penki šimtai 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57CD" w14:textId="4C747DB3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3A1C3E" w:rsidRPr="00054E86" w14:paraId="256C77E1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1B9F" w14:textId="425F522A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2.10.5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770E" w14:textId="708DDA2C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Širvintų rajonui skirtas laikraštis, kurio vidutinis numerio tiražas ne mažesnis nei 800 (aštuoni šimtai)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3B30" w14:textId="5CF76391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3A1C3E" w:rsidRPr="00054E86" w14:paraId="31917DCE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3F3D" w14:textId="12152DCE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2.10.6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EA83" w14:textId="1711DC43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Elektrėnų rajonui skirtas laikraštis, kurio vidutinis numerio tiražas ne mažesnis nei 1 200 (vienas tūkstantis du šimtai 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9E65" w14:textId="1CA2C228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3A1C3E" w:rsidRPr="00054E86" w14:paraId="09A3DAE1" w14:textId="77777777" w:rsidTr="004E671C">
        <w:trPr>
          <w:trHeight w:val="2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023F" w14:textId="5D01AA16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2.10.7.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0639" w14:textId="442D9A3E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</w:rPr>
              <w:t>Šalčininkų rajonui skirtas laikraštis, kurio vidutinis numerio tiražas ne mažesnis nei 2 000 (du tūkstančiai ) vnt.</w:t>
            </w:r>
            <w:r>
              <w:rPr>
                <w:color w:val="000000"/>
              </w:rPr>
              <w:br/>
              <w:t xml:space="preserve">(2024 m. II </w:t>
            </w:r>
            <w:proofErr w:type="spellStart"/>
            <w:r>
              <w:rPr>
                <w:color w:val="000000"/>
              </w:rPr>
              <w:t>pusm</w:t>
            </w:r>
            <w:proofErr w:type="spellEnd"/>
            <w:r>
              <w:rPr>
                <w:color w:val="000000"/>
              </w:rPr>
              <w:t>. tiražas)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A2A7" w14:textId="08586C63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0,99</w:t>
            </w:r>
          </w:p>
        </w:tc>
      </w:tr>
      <w:tr w:rsidR="003A1C3E" w:rsidRPr="00054E86" w14:paraId="074A2F8E" w14:textId="77777777" w:rsidTr="004E67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85" w14:textId="77777777" w:rsidR="003A1C3E" w:rsidRPr="00054E86" w:rsidRDefault="003A1C3E" w:rsidP="003A1C3E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 w:rsidRPr="00054E86">
              <w:rPr>
                <w:rFonts w:eastAsia="Times New Roman"/>
                <w:b/>
                <w:lang w:eastAsia="en-US"/>
              </w:rPr>
              <w:t xml:space="preserve">3. </w:t>
            </w:r>
          </w:p>
          <w:p w14:paraId="074A2F86" w14:textId="77777777" w:rsidR="003A1C3E" w:rsidRPr="00054E86" w:rsidRDefault="003A1C3E" w:rsidP="003A1C3E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A2F8D" w14:textId="0C8F3F3A" w:rsidR="003A1C3E" w:rsidRPr="00054E86" w:rsidRDefault="003A1C3E" w:rsidP="003A1C3E">
            <w:pPr>
              <w:spacing w:line="276" w:lineRule="auto"/>
              <w:rPr>
                <w:rFonts w:eastAsia="Times New Roman"/>
                <w:b/>
                <w:bCs/>
                <w:lang w:eastAsia="en-US"/>
              </w:rPr>
            </w:pPr>
            <w:r w:rsidRPr="003A1C3E">
              <w:rPr>
                <w:rFonts w:eastAsia="Times New Roman"/>
                <w:b/>
                <w:bCs/>
                <w:lang w:eastAsia="en-US"/>
              </w:rPr>
              <w:t xml:space="preserve">Nacionalinis verslo leidinys, kurio vidutinis numerio tiražas ne mažesnis nei 15 000 (penkiolika tūkstančių) vnt. (2024 m. II </w:t>
            </w:r>
            <w:proofErr w:type="spellStart"/>
            <w:r w:rsidRPr="003A1C3E">
              <w:rPr>
                <w:rFonts w:eastAsia="Times New Roman"/>
                <w:b/>
                <w:bCs/>
                <w:lang w:eastAsia="en-US"/>
              </w:rPr>
              <w:t>pusm</w:t>
            </w:r>
            <w:proofErr w:type="spellEnd"/>
            <w:r w:rsidRPr="003A1C3E">
              <w:rPr>
                <w:rFonts w:eastAsia="Times New Roman"/>
                <w:b/>
                <w:bCs/>
                <w:lang w:eastAsia="en-US"/>
              </w:rPr>
              <w:t>. tiražas)</w:t>
            </w:r>
          </w:p>
        </w:tc>
      </w:tr>
      <w:tr w:rsidR="003A1C3E" w:rsidRPr="00054E86" w14:paraId="074A2FA0" w14:textId="77777777" w:rsidTr="004E67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2F98" w14:textId="28F0CDA6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A2F99" w14:textId="27030A90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 xml:space="preserve">Plotas A1 (dydis 83x42 mm)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9F" w14:textId="6A976774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4,50</w:t>
            </w:r>
          </w:p>
        </w:tc>
      </w:tr>
      <w:tr w:rsidR="003A1C3E" w:rsidRPr="00054E86" w14:paraId="074A2FA9" w14:textId="77777777" w:rsidTr="004E67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A1" w14:textId="6D8589E0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A2FA2" w14:textId="74ECC707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Plotas A2 (dydis 83x88 mm)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A8" w14:textId="45759EDA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4,50</w:t>
            </w:r>
          </w:p>
        </w:tc>
      </w:tr>
      <w:tr w:rsidR="003A1C3E" w:rsidRPr="009C68EC" w14:paraId="074A2FB2" w14:textId="77777777" w:rsidTr="004E671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AA" w14:textId="2BDCA831" w:rsidR="003A1C3E" w:rsidRPr="00054E86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3.3.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A2FAB" w14:textId="4E0E2C7B" w:rsidR="003A1C3E" w:rsidRPr="00054E86" w:rsidRDefault="003A1C3E" w:rsidP="003A1C3E">
            <w:pPr>
              <w:spacing w:line="276" w:lineRule="auto"/>
              <w:rPr>
                <w:rFonts w:eastAsia="Times New Roman"/>
                <w:lang w:val="en-US" w:eastAsia="en-US"/>
              </w:rPr>
            </w:pPr>
            <w:r w:rsidRPr="00054E86">
              <w:rPr>
                <w:rFonts w:eastAsia="Times New Roman"/>
                <w:lang w:eastAsia="en-US"/>
              </w:rPr>
              <w:t>Plotas B2 (dydis 126x88 mm)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2FB1" w14:textId="11EF4A77" w:rsidR="003A1C3E" w:rsidRPr="00E64F7A" w:rsidRDefault="003A1C3E" w:rsidP="003A1C3E">
            <w:pPr>
              <w:spacing w:line="276" w:lineRule="auto"/>
              <w:rPr>
                <w:rFonts w:eastAsia="Times New Roman"/>
                <w:lang w:eastAsia="en-US"/>
              </w:rPr>
            </w:pPr>
            <w:r w:rsidRPr="00054E86">
              <w:rPr>
                <w:rFonts w:eastAsia="Times New Roman"/>
                <w:lang w:eastAsia="en-US"/>
              </w:rPr>
              <w:t>4,50</w:t>
            </w:r>
          </w:p>
        </w:tc>
      </w:tr>
    </w:tbl>
    <w:p w14:paraId="074A3001" w14:textId="77777777" w:rsidR="008C3F09" w:rsidRDefault="008C3F09"/>
    <w:sectPr w:rsidR="008C3F09" w:rsidSect="002C39C5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C8578" w14:textId="77777777" w:rsidR="00AE60FF" w:rsidRDefault="00AE60FF" w:rsidP="007518AF">
      <w:r>
        <w:separator/>
      </w:r>
    </w:p>
  </w:endnote>
  <w:endnote w:type="continuationSeparator" w:id="0">
    <w:p w14:paraId="11BDE6AC" w14:textId="77777777" w:rsidR="00AE60FF" w:rsidRDefault="00AE60FF" w:rsidP="007518AF">
      <w:r>
        <w:continuationSeparator/>
      </w:r>
    </w:p>
  </w:endnote>
  <w:endnote w:type="continuationNotice" w:id="1">
    <w:p w14:paraId="693737F8" w14:textId="77777777" w:rsidR="00AE60FF" w:rsidRDefault="00AE6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DFE7" w14:textId="77777777" w:rsidR="00632392" w:rsidRDefault="006323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4A32" w14:textId="77777777" w:rsidR="00AE60FF" w:rsidRDefault="00AE60FF" w:rsidP="007518AF">
      <w:r>
        <w:separator/>
      </w:r>
    </w:p>
  </w:footnote>
  <w:footnote w:type="continuationSeparator" w:id="0">
    <w:p w14:paraId="17BC835F" w14:textId="77777777" w:rsidR="00AE60FF" w:rsidRDefault="00AE60FF" w:rsidP="007518AF">
      <w:r>
        <w:continuationSeparator/>
      </w:r>
    </w:p>
  </w:footnote>
  <w:footnote w:type="continuationNotice" w:id="1">
    <w:p w14:paraId="7F6EE93F" w14:textId="77777777" w:rsidR="00AE60FF" w:rsidRDefault="00AE60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067257"/>
      <w:docPartObj>
        <w:docPartGallery w:val="Page Numbers (Top of Page)"/>
        <w:docPartUnique/>
      </w:docPartObj>
    </w:sdtPr>
    <w:sdtContent>
      <w:p w14:paraId="529FC63D" w14:textId="47F3846B" w:rsidR="002C39C5" w:rsidRDefault="002C39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4B3123" w14:textId="77777777" w:rsidR="002C39C5" w:rsidRDefault="002C39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B777B"/>
    <w:multiLevelType w:val="hybridMultilevel"/>
    <w:tmpl w:val="D96CA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10493"/>
    <w:multiLevelType w:val="multilevel"/>
    <w:tmpl w:val="4198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43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292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120476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4018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4078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AF"/>
    <w:rsid w:val="000007A6"/>
    <w:rsid w:val="00001B0C"/>
    <w:rsid w:val="000104E5"/>
    <w:rsid w:val="00011385"/>
    <w:rsid w:val="00012A8B"/>
    <w:rsid w:val="000149E8"/>
    <w:rsid w:val="000176D9"/>
    <w:rsid w:val="000218F7"/>
    <w:rsid w:val="00023092"/>
    <w:rsid w:val="00023174"/>
    <w:rsid w:val="00024AB2"/>
    <w:rsid w:val="00024AEF"/>
    <w:rsid w:val="000305E3"/>
    <w:rsid w:val="000374C0"/>
    <w:rsid w:val="00041FC9"/>
    <w:rsid w:val="00045C80"/>
    <w:rsid w:val="000518E7"/>
    <w:rsid w:val="00052FEF"/>
    <w:rsid w:val="000533BD"/>
    <w:rsid w:val="00053E4B"/>
    <w:rsid w:val="00054E86"/>
    <w:rsid w:val="00071300"/>
    <w:rsid w:val="000715A6"/>
    <w:rsid w:val="00074A79"/>
    <w:rsid w:val="0007667E"/>
    <w:rsid w:val="0008343C"/>
    <w:rsid w:val="00092812"/>
    <w:rsid w:val="0009350E"/>
    <w:rsid w:val="000950C2"/>
    <w:rsid w:val="0009676B"/>
    <w:rsid w:val="000A57A8"/>
    <w:rsid w:val="000B7935"/>
    <w:rsid w:val="000C2729"/>
    <w:rsid w:val="000C2768"/>
    <w:rsid w:val="000C3A40"/>
    <w:rsid w:val="000C5E5C"/>
    <w:rsid w:val="000C6E13"/>
    <w:rsid w:val="000C73E2"/>
    <w:rsid w:val="000C7CEA"/>
    <w:rsid w:val="000D50DE"/>
    <w:rsid w:val="000D62C2"/>
    <w:rsid w:val="000D6CF5"/>
    <w:rsid w:val="000E3F48"/>
    <w:rsid w:val="000E4DFE"/>
    <w:rsid w:val="000E6C6C"/>
    <w:rsid w:val="000F5779"/>
    <w:rsid w:val="000F683E"/>
    <w:rsid w:val="000F77AA"/>
    <w:rsid w:val="00107E47"/>
    <w:rsid w:val="001271A9"/>
    <w:rsid w:val="00135858"/>
    <w:rsid w:val="0013589C"/>
    <w:rsid w:val="001365D0"/>
    <w:rsid w:val="0013701A"/>
    <w:rsid w:val="0014160A"/>
    <w:rsid w:val="00141A86"/>
    <w:rsid w:val="0014466B"/>
    <w:rsid w:val="00150A0A"/>
    <w:rsid w:val="00150C04"/>
    <w:rsid w:val="00151273"/>
    <w:rsid w:val="00165779"/>
    <w:rsid w:val="00165D09"/>
    <w:rsid w:val="0016659F"/>
    <w:rsid w:val="0017523B"/>
    <w:rsid w:val="00183347"/>
    <w:rsid w:val="00183808"/>
    <w:rsid w:val="001A0A9A"/>
    <w:rsid w:val="001A4C11"/>
    <w:rsid w:val="001B7835"/>
    <w:rsid w:val="001C5376"/>
    <w:rsid w:val="001C5C98"/>
    <w:rsid w:val="001D13B4"/>
    <w:rsid w:val="001D2DAA"/>
    <w:rsid w:val="001F37A9"/>
    <w:rsid w:val="001F45DA"/>
    <w:rsid w:val="002062C0"/>
    <w:rsid w:val="00211197"/>
    <w:rsid w:val="00212583"/>
    <w:rsid w:val="00213FED"/>
    <w:rsid w:val="00225C58"/>
    <w:rsid w:val="00226811"/>
    <w:rsid w:val="002445DB"/>
    <w:rsid w:val="00245257"/>
    <w:rsid w:val="00251835"/>
    <w:rsid w:val="00253E0E"/>
    <w:rsid w:val="0025485B"/>
    <w:rsid w:val="002749FE"/>
    <w:rsid w:val="0027786E"/>
    <w:rsid w:val="00277EDC"/>
    <w:rsid w:val="00291B03"/>
    <w:rsid w:val="002B0086"/>
    <w:rsid w:val="002B0158"/>
    <w:rsid w:val="002B5DF6"/>
    <w:rsid w:val="002B68D5"/>
    <w:rsid w:val="002C39C5"/>
    <w:rsid w:val="002D757E"/>
    <w:rsid w:val="002F6DA4"/>
    <w:rsid w:val="0030275E"/>
    <w:rsid w:val="0030490D"/>
    <w:rsid w:val="00306073"/>
    <w:rsid w:val="003079C6"/>
    <w:rsid w:val="00310570"/>
    <w:rsid w:val="0031116F"/>
    <w:rsid w:val="003235FC"/>
    <w:rsid w:val="003240BF"/>
    <w:rsid w:val="003359D3"/>
    <w:rsid w:val="00336C36"/>
    <w:rsid w:val="00340164"/>
    <w:rsid w:val="00346EDD"/>
    <w:rsid w:val="003473A8"/>
    <w:rsid w:val="00352575"/>
    <w:rsid w:val="00367ACD"/>
    <w:rsid w:val="003722CC"/>
    <w:rsid w:val="00373F64"/>
    <w:rsid w:val="00375406"/>
    <w:rsid w:val="00385548"/>
    <w:rsid w:val="00386176"/>
    <w:rsid w:val="00387E66"/>
    <w:rsid w:val="003A1C3E"/>
    <w:rsid w:val="003A4CD4"/>
    <w:rsid w:val="003B6768"/>
    <w:rsid w:val="003C31C3"/>
    <w:rsid w:val="003C49FF"/>
    <w:rsid w:val="003C5055"/>
    <w:rsid w:val="003D0093"/>
    <w:rsid w:val="003D1D0A"/>
    <w:rsid w:val="003D1F33"/>
    <w:rsid w:val="003E1359"/>
    <w:rsid w:val="003E6AD8"/>
    <w:rsid w:val="003F02E6"/>
    <w:rsid w:val="003F1110"/>
    <w:rsid w:val="003F5ECC"/>
    <w:rsid w:val="003F6DD9"/>
    <w:rsid w:val="00404E14"/>
    <w:rsid w:val="004130E1"/>
    <w:rsid w:val="00420E78"/>
    <w:rsid w:val="00454293"/>
    <w:rsid w:val="00457FFE"/>
    <w:rsid w:val="00480EB8"/>
    <w:rsid w:val="00481B44"/>
    <w:rsid w:val="004838A6"/>
    <w:rsid w:val="00483E27"/>
    <w:rsid w:val="00495034"/>
    <w:rsid w:val="004A23A3"/>
    <w:rsid w:val="004A3DC6"/>
    <w:rsid w:val="004A4BD4"/>
    <w:rsid w:val="004C0123"/>
    <w:rsid w:val="004C1335"/>
    <w:rsid w:val="004C5122"/>
    <w:rsid w:val="004C5649"/>
    <w:rsid w:val="004D06CB"/>
    <w:rsid w:val="004D1939"/>
    <w:rsid w:val="004D769B"/>
    <w:rsid w:val="004E5F4F"/>
    <w:rsid w:val="004E671C"/>
    <w:rsid w:val="004E6895"/>
    <w:rsid w:val="004E6CF8"/>
    <w:rsid w:val="004F0351"/>
    <w:rsid w:val="004F2B7D"/>
    <w:rsid w:val="004F544A"/>
    <w:rsid w:val="004F56A4"/>
    <w:rsid w:val="0050121A"/>
    <w:rsid w:val="005052B5"/>
    <w:rsid w:val="005105A6"/>
    <w:rsid w:val="00510F28"/>
    <w:rsid w:val="00511EBA"/>
    <w:rsid w:val="0052026A"/>
    <w:rsid w:val="00524BF1"/>
    <w:rsid w:val="00525178"/>
    <w:rsid w:val="00527424"/>
    <w:rsid w:val="0053307C"/>
    <w:rsid w:val="0053737C"/>
    <w:rsid w:val="00544B5E"/>
    <w:rsid w:val="00562F51"/>
    <w:rsid w:val="00572A42"/>
    <w:rsid w:val="00597092"/>
    <w:rsid w:val="00597492"/>
    <w:rsid w:val="005A619D"/>
    <w:rsid w:val="005A7365"/>
    <w:rsid w:val="005A76E7"/>
    <w:rsid w:val="005B36D6"/>
    <w:rsid w:val="005C078C"/>
    <w:rsid w:val="005C1FB7"/>
    <w:rsid w:val="005C27EE"/>
    <w:rsid w:val="005C770F"/>
    <w:rsid w:val="005C7881"/>
    <w:rsid w:val="005C78F5"/>
    <w:rsid w:val="005D46A4"/>
    <w:rsid w:val="005E22D6"/>
    <w:rsid w:val="005E3953"/>
    <w:rsid w:val="005E43BD"/>
    <w:rsid w:val="005F79DA"/>
    <w:rsid w:val="00607A7A"/>
    <w:rsid w:val="00607DC7"/>
    <w:rsid w:val="00610516"/>
    <w:rsid w:val="00611E71"/>
    <w:rsid w:val="00614B72"/>
    <w:rsid w:val="00615ACF"/>
    <w:rsid w:val="006306CB"/>
    <w:rsid w:val="00632392"/>
    <w:rsid w:val="0064020D"/>
    <w:rsid w:val="0064315F"/>
    <w:rsid w:val="0065201E"/>
    <w:rsid w:val="006531A3"/>
    <w:rsid w:val="006553E5"/>
    <w:rsid w:val="006567B0"/>
    <w:rsid w:val="00660A18"/>
    <w:rsid w:val="006620B8"/>
    <w:rsid w:val="006628AE"/>
    <w:rsid w:val="00673032"/>
    <w:rsid w:val="0067405D"/>
    <w:rsid w:val="0067433E"/>
    <w:rsid w:val="00674E16"/>
    <w:rsid w:val="00683F43"/>
    <w:rsid w:val="00684015"/>
    <w:rsid w:val="0068482C"/>
    <w:rsid w:val="00687898"/>
    <w:rsid w:val="0069005D"/>
    <w:rsid w:val="0069091C"/>
    <w:rsid w:val="00693E45"/>
    <w:rsid w:val="006A0FC2"/>
    <w:rsid w:val="006A45F2"/>
    <w:rsid w:val="006A6D11"/>
    <w:rsid w:val="006C10BA"/>
    <w:rsid w:val="006C33CD"/>
    <w:rsid w:val="006E0C95"/>
    <w:rsid w:val="006F0017"/>
    <w:rsid w:val="006F6FA5"/>
    <w:rsid w:val="006F70D3"/>
    <w:rsid w:val="00702A80"/>
    <w:rsid w:val="007041A6"/>
    <w:rsid w:val="00715FE5"/>
    <w:rsid w:val="00716B70"/>
    <w:rsid w:val="00722984"/>
    <w:rsid w:val="007249EE"/>
    <w:rsid w:val="00730C4F"/>
    <w:rsid w:val="00734B78"/>
    <w:rsid w:val="0073663B"/>
    <w:rsid w:val="007415C6"/>
    <w:rsid w:val="0074563D"/>
    <w:rsid w:val="00747073"/>
    <w:rsid w:val="00751804"/>
    <w:rsid w:val="007518AF"/>
    <w:rsid w:val="00753CCE"/>
    <w:rsid w:val="00753DEA"/>
    <w:rsid w:val="00754FDF"/>
    <w:rsid w:val="00764501"/>
    <w:rsid w:val="00770B2D"/>
    <w:rsid w:val="00772D0F"/>
    <w:rsid w:val="00773E89"/>
    <w:rsid w:val="0077665D"/>
    <w:rsid w:val="007A174C"/>
    <w:rsid w:val="007A59CB"/>
    <w:rsid w:val="007A67A6"/>
    <w:rsid w:val="007B0D22"/>
    <w:rsid w:val="007C029B"/>
    <w:rsid w:val="007C3E73"/>
    <w:rsid w:val="007C3F2A"/>
    <w:rsid w:val="007C4977"/>
    <w:rsid w:val="007E1692"/>
    <w:rsid w:val="007E7FC5"/>
    <w:rsid w:val="007F0FB1"/>
    <w:rsid w:val="007F2380"/>
    <w:rsid w:val="007F7E46"/>
    <w:rsid w:val="00801897"/>
    <w:rsid w:val="00801DC1"/>
    <w:rsid w:val="00807E44"/>
    <w:rsid w:val="00821922"/>
    <w:rsid w:val="008265D9"/>
    <w:rsid w:val="00832BE6"/>
    <w:rsid w:val="008405F4"/>
    <w:rsid w:val="00843DD3"/>
    <w:rsid w:val="00853D74"/>
    <w:rsid w:val="008668A7"/>
    <w:rsid w:val="0087235E"/>
    <w:rsid w:val="00876C4E"/>
    <w:rsid w:val="00876EAF"/>
    <w:rsid w:val="0088072C"/>
    <w:rsid w:val="00882D5E"/>
    <w:rsid w:val="00883489"/>
    <w:rsid w:val="00884D46"/>
    <w:rsid w:val="00892BAE"/>
    <w:rsid w:val="00892CE8"/>
    <w:rsid w:val="008A1CF7"/>
    <w:rsid w:val="008A4B4C"/>
    <w:rsid w:val="008C36E9"/>
    <w:rsid w:val="008C3F09"/>
    <w:rsid w:val="008C3F0F"/>
    <w:rsid w:val="008C5B09"/>
    <w:rsid w:val="008E1B68"/>
    <w:rsid w:val="008F033F"/>
    <w:rsid w:val="008F3CAA"/>
    <w:rsid w:val="00904A3F"/>
    <w:rsid w:val="00904A46"/>
    <w:rsid w:val="00904DC7"/>
    <w:rsid w:val="009051F4"/>
    <w:rsid w:val="009073B3"/>
    <w:rsid w:val="00911FAB"/>
    <w:rsid w:val="0091493C"/>
    <w:rsid w:val="0092205E"/>
    <w:rsid w:val="0092275E"/>
    <w:rsid w:val="00922D98"/>
    <w:rsid w:val="00933CCE"/>
    <w:rsid w:val="00935A86"/>
    <w:rsid w:val="00936D38"/>
    <w:rsid w:val="00937E08"/>
    <w:rsid w:val="00947F7D"/>
    <w:rsid w:val="00954DBA"/>
    <w:rsid w:val="00960487"/>
    <w:rsid w:val="00960B58"/>
    <w:rsid w:val="00961A87"/>
    <w:rsid w:val="00963967"/>
    <w:rsid w:val="00964802"/>
    <w:rsid w:val="009659C4"/>
    <w:rsid w:val="009669B4"/>
    <w:rsid w:val="00973CF2"/>
    <w:rsid w:val="00977EDF"/>
    <w:rsid w:val="00982670"/>
    <w:rsid w:val="00985C92"/>
    <w:rsid w:val="0099036C"/>
    <w:rsid w:val="00990481"/>
    <w:rsid w:val="00994785"/>
    <w:rsid w:val="009956AE"/>
    <w:rsid w:val="009965FB"/>
    <w:rsid w:val="00996E2A"/>
    <w:rsid w:val="009972CF"/>
    <w:rsid w:val="009A0D37"/>
    <w:rsid w:val="009A29E8"/>
    <w:rsid w:val="009A4296"/>
    <w:rsid w:val="009A6619"/>
    <w:rsid w:val="009B501C"/>
    <w:rsid w:val="009C57CD"/>
    <w:rsid w:val="009E3578"/>
    <w:rsid w:val="009E6357"/>
    <w:rsid w:val="009E7552"/>
    <w:rsid w:val="009E7B04"/>
    <w:rsid w:val="009F202E"/>
    <w:rsid w:val="009F5253"/>
    <w:rsid w:val="00A02677"/>
    <w:rsid w:val="00A043CB"/>
    <w:rsid w:val="00A14DF1"/>
    <w:rsid w:val="00A17CA0"/>
    <w:rsid w:val="00A22F46"/>
    <w:rsid w:val="00A240B6"/>
    <w:rsid w:val="00A327FB"/>
    <w:rsid w:val="00A37C87"/>
    <w:rsid w:val="00A44720"/>
    <w:rsid w:val="00A523D3"/>
    <w:rsid w:val="00A55139"/>
    <w:rsid w:val="00A5558F"/>
    <w:rsid w:val="00A61C0F"/>
    <w:rsid w:val="00A62551"/>
    <w:rsid w:val="00A63301"/>
    <w:rsid w:val="00A673F7"/>
    <w:rsid w:val="00A81906"/>
    <w:rsid w:val="00A8444A"/>
    <w:rsid w:val="00A87C6A"/>
    <w:rsid w:val="00A91055"/>
    <w:rsid w:val="00A9561C"/>
    <w:rsid w:val="00A95D7D"/>
    <w:rsid w:val="00AA5B7D"/>
    <w:rsid w:val="00AA6BFF"/>
    <w:rsid w:val="00AB70C2"/>
    <w:rsid w:val="00AB7CC6"/>
    <w:rsid w:val="00AC6EE5"/>
    <w:rsid w:val="00AD12E5"/>
    <w:rsid w:val="00AD7B64"/>
    <w:rsid w:val="00AE60FF"/>
    <w:rsid w:val="00AE6F4E"/>
    <w:rsid w:val="00AF4537"/>
    <w:rsid w:val="00B07C18"/>
    <w:rsid w:val="00B15589"/>
    <w:rsid w:val="00B16E3E"/>
    <w:rsid w:val="00B24059"/>
    <w:rsid w:val="00B307DF"/>
    <w:rsid w:val="00B352A1"/>
    <w:rsid w:val="00B36A9F"/>
    <w:rsid w:val="00B41088"/>
    <w:rsid w:val="00B471E6"/>
    <w:rsid w:val="00B47CCF"/>
    <w:rsid w:val="00B67EFA"/>
    <w:rsid w:val="00B75813"/>
    <w:rsid w:val="00B823D9"/>
    <w:rsid w:val="00B84F59"/>
    <w:rsid w:val="00B85030"/>
    <w:rsid w:val="00B964ED"/>
    <w:rsid w:val="00BA13B3"/>
    <w:rsid w:val="00BA4D34"/>
    <w:rsid w:val="00BB01C2"/>
    <w:rsid w:val="00BB0DB2"/>
    <w:rsid w:val="00BB24FC"/>
    <w:rsid w:val="00BC1F25"/>
    <w:rsid w:val="00BC4356"/>
    <w:rsid w:val="00BC4B59"/>
    <w:rsid w:val="00BC61ED"/>
    <w:rsid w:val="00BD3DF4"/>
    <w:rsid w:val="00BD79C1"/>
    <w:rsid w:val="00BE1058"/>
    <w:rsid w:val="00BF44B2"/>
    <w:rsid w:val="00C01E44"/>
    <w:rsid w:val="00C05EA7"/>
    <w:rsid w:val="00C1630B"/>
    <w:rsid w:val="00C20B0D"/>
    <w:rsid w:val="00C24CE0"/>
    <w:rsid w:val="00C2508C"/>
    <w:rsid w:val="00C3429E"/>
    <w:rsid w:val="00C47482"/>
    <w:rsid w:val="00C56370"/>
    <w:rsid w:val="00C60579"/>
    <w:rsid w:val="00C616C5"/>
    <w:rsid w:val="00C6202C"/>
    <w:rsid w:val="00C621F4"/>
    <w:rsid w:val="00C65C28"/>
    <w:rsid w:val="00C67D7E"/>
    <w:rsid w:val="00C72E4D"/>
    <w:rsid w:val="00C76405"/>
    <w:rsid w:val="00C76DD1"/>
    <w:rsid w:val="00C8168D"/>
    <w:rsid w:val="00C90F9C"/>
    <w:rsid w:val="00C92ECD"/>
    <w:rsid w:val="00CA1EFE"/>
    <w:rsid w:val="00CA4726"/>
    <w:rsid w:val="00CA5431"/>
    <w:rsid w:val="00CA551C"/>
    <w:rsid w:val="00CB2D54"/>
    <w:rsid w:val="00CB6625"/>
    <w:rsid w:val="00CC0670"/>
    <w:rsid w:val="00CC7ABE"/>
    <w:rsid w:val="00CD180C"/>
    <w:rsid w:val="00CD1EAF"/>
    <w:rsid w:val="00CD7300"/>
    <w:rsid w:val="00CD7D87"/>
    <w:rsid w:val="00CD7E4D"/>
    <w:rsid w:val="00CF0F7D"/>
    <w:rsid w:val="00CF11D4"/>
    <w:rsid w:val="00CF5512"/>
    <w:rsid w:val="00CF6D06"/>
    <w:rsid w:val="00D017FB"/>
    <w:rsid w:val="00D0181B"/>
    <w:rsid w:val="00D17D80"/>
    <w:rsid w:val="00D208C1"/>
    <w:rsid w:val="00D20B4E"/>
    <w:rsid w:val="00D23FA9"/>
    <w:rsid w:val="00D24608"/>
    <w:rsid w:val="00D25C21"/>
    <w:rsid w:val="00D32F86"/>
    <w:rsid w:val="00D33DB1"/>
    <w:rsid w:val="00D35883"/>
    <w:rsid w:val="00D378CF"/>
    <w:rsid w:val="00D440D7"/>
    <w:rsid w:val="00D47ECC"/>
    <w:rsid w:val="00D54F94"/>
    <w:rsid w:val="00D55FEB"/>
    <w:rsid w:val="00D63435"/>
    <w:rsid w:val="00D6436D"/>
    <w:rsid w:val="00D83073"/>
    <w:rsid w:val="00D92077"/>
    <w:rsid w:val="00D93700"/>
    <w:rsid w:val="00D977CC"/>
    <w:rsid w:val="00DA2893"/>
    <w:rsid w:val="00DA424E"/>
    <w:rsid w:val="00DB0561"/>
    <w:rsid w:val="00DB463A"/>
    <w:rsid w:val="00DB50EB"/>
    <w:rsid w:val="00DB5C46"/>
    <w:rsid w:val="00DC24D7"/>
    <w:rsid w:val="00DC3211"/>
    <w:rsid w:val="00DD2ECC"/>
    <w:rsid w:val="00DE5DBC"/>
    <w:rsid w:val="00DE772E"/>
    <w:rsid w:val="00DF1459"/>
    <w:rsid w:val="00DF7CB0"/>
    <w:rsid w:val="00E040F4"/>
    <w:rsid w:val="00E0773D"/>
    <w:rsid w:val="00E11CBE"/>
    <w:rsid w:val="00E11F99"/>
    <w:rsid w:val="00E13F3F"/>
    <w:rsid w:val="00E2001D"/>
    <w:rsid w:val="00E245DB"/>
    <w:rsid w:val="00E2499C"/>
    <w:rsid w:val="00E43465"/>
    <w:rsid w:val="00E43795"/>
    <w:rsid w:val="00E439EE"/>
    <w:rsid w:val="00E52F51"/>
    <w:rsid w:val="00E608C1"/>
    <w:rsid w:val="00E62840"/>
    <w:rsid w:val="00E628C3"/>
    <w:rsid w:val="00E64F7A"/>
    <w:rsid w:val="00E660B6"/>
    <w:rsid w:val="00E74405"/>
    <w:rsid w:val="00E7494A"/>
    <w:rsid w:val="00E82A51"/>
    <w:rsid w:val="00E83FD1"/>
    <w:rsid w:val="00E864B8"/>
    <w:rsid w:val="00EA059E"/>
    <w:rsid w:val="00EA326F"/>
    <w:rsid w:val="00EB338E"/>
    <w:rsid w:val="00EB4092"/>
    <w:rsid w:val="00EB4165"/>
    <w:rsid w:val="00EB55FB"/>
    <w:rsid w:val="00EC0CD7"/>
    <w:rsid w:val="00EC50B1"/>
    <w:rsid w:val="00ED0DE1"/>
    <w:rsid w:val="00ED274E"/>
    <w:rsid w:val="00ED2E77"/>
    <w:rsid w:val="00EE3524"/>
    <w:rsid w:val="00EE6381"/>
    <w:rsid w:val="00EF02A0"/>
    <w:rsid w:val="00EF6FFB"/>
    <w:rsid w:val="00F013B4"/>
    <w:rsid w:val="00F01875"/>
    <w:rsid w:val="00F12B4D"/>
    <w:rsid w:val="00F22410"/>
    <w:rsid w:val="00F228CC"/>
    <w:rsid w:val="00F24348"/>
    <w:rsid w:val="00F24933"/>
    <w:rsid w:val="00F256FD"/>
    <w:rsid w:val="00F33119"/>
    <w:rsid w:val="00F33F98"/>
    <w:rsid w:val="00F408CF"/>
    <w:rsid w:val="00F431FC"/>
    <w:rsid w:val="00F53BC3"/>
    <w:rsid w:val="00F55557"/>
    <w:rsid w:val="00F67AE2"/>
    <w:rsid w:val="00F729C1"/>
    <w:rsid w:val="00F802AA"/>
    <w:rsid w:val="00F82235"/>
    <w:rsid w:val="00F842E2"/>
    <w:rsid w:val="00F858F2"/>
    <w:rsid w:val="00F876F5"/>
    <w:rsid w:val="00F911B9"/>
    <w:rsid w:val="00F95637"/>
    <w:rsid w:val="00FA430D"/>
    <w:rsid w:val="00FA6D24"/>
    <w:rsid w:val="00FC444B"/>
    <w:rsid w:val="00FD0F8B"/>
    <w:rsid w:val="00FD734E"/>
    <w:rsid w:val="00FE0BBD"/>
    <w:rsid w:val="00FE65AC"/>
    <w:rsid w:val="00FF4705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2E70"/>
  <w15:docId w15:val="{FC7C1CD4-D700-4B24-B437-0BA34514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4B4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rsid w:val="007518AF"/>
    <w:rPr>
      <w:rFonts w:eastAsia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518A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7518AF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518AF"/>
    <w:pPr>
      <w:spacing w:after="0" w:line="240" w:lineRule="auto"/>
      <w:ind w:left="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75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766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7667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7667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66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667E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6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667E"/>
    <w:rPr>
      <w:rFonts w:ascii="Segoe UI" w:eastAsia="SimSun" w:hAnsi="Segoe UI" w:cs="Segoe UI"/>
      <w:sz w:val="18"/>
      <w:szCs w:val="18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2C39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39C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2C39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9C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6323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620A6-56D8-41F4-AC9F-5476FD4E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5519</Words>
  <Characters>3147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ALEKNIENE, Lina</dc:creator>
  <cp:keywords/>
  <dc:description/>
  <cp:lastModifiedBy>ALEKNIENĖ, Lina | Turto bankas</cp:lastModifiedBy>
  <cp:revision>27</cp:revision>
  <dcterms:created xsi:type="dcterms:W3CDTF">2025-03-26T12:55:00Z</dcterms:created>
  <dcterms:modified xsi:type="dcterms:W3CDTF">2025-03-28T08:39:00Z</dcterms:modified>
</cp:coreProperties>
</file>