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EAA4B" w14:textId="6CC7C7D3" w:rsidR="008D1CC2" w:rsidRDefault="008D1CC2" w:rsidP="008D1CC2">
      <w:pPr>
        <w:tabs>
          <w:tab w:val="right" w:pos="9638"/>
        </w:tabs>
        <w:ind w:left="6521"/>
        <w:rPr>
          <w:sz w:val="22"/>
          <w:szCs w:val="22"/>
        </w:rPr>
      </w:pPr>
      <w:r>
        <w:t>TVIRTINU</w:t>
      </w:r>
      <w:r>
        <w:tab/>
      </w:r>
    </w:p>
    <w:p w14:paraId="45EBA573" w14:textId="2E7A79E3" w:rsidR="0071630A" w:rsidRDefault="005A7A08" w:rsidP="0071630A">
      <w:pPr>
        <w:ind w:left="6521"/>
      </w:pPr>
      <w:r>
        <w:t>Klaipėdos miesto savivaldybės administracijos direktorius</w:t>
      </w:r>
    </w:p>
    <w:p w14:paraId="7C370BEF" w14:textId="6CBC9C7C" w:rsidR="0071630A" w:rsidRDefault="005A7A08" w:rsidP="0071630A">
      <w:pPr>
        <w:ind w:left="6521"/>
      </w:pPr>
      <w:r>
        <w:t>Andrius Žukas</w:t>
      </w:r>
    </w:p>
    <w:p w14:paraId="3112D9CE" w14:textId="7221FF44" w:rsidR="00C3261C" w:rsidRDefault="00C3261C" w:rsidP="008D1CC2">
      <w:pPr>
        <w:jc w:val="right"/>
        <w:rPr>
          <w:rFonts w:eastAsia="Calibri"/>
          <w:b/>
        </w:rPr>
      </w:pPr>
    </w:p>
    <w:p w14:paraId="1D4AD0B0" w14:textId="77777777" w:rsidR="008D1CC2" w:rsidRDefault="008D1CC2" w:rsidP="008D1CC2">
      <w:pPr>
        <w:jc w:val="right"/>
        <w:rPr>
          <w:rFonts w:eastAsia="Calibri"/>
          <w:b/>
        </w:rPr>
      </w:pPr>
    </w:p>
    <w:p w14:paraId="751F6489" w14:textId="0D59401F" w:rsidR="004E6168" w:rsidRPr="00031EB2" w:rsidRDefault="00741F7F" w:rsidP="004E6168">
      <w:pPr>
        <w:widowControl w:val="0"/>
        <w:jc w:val="center"/>
        <w:rPr>
          <w:b/>
          <w:lang w:eastAsia="lt-LT"/>
        </w:rPr>
      </w:pPr>
      <w:r>
        <w:rPr>
          <w:b/>
          <w:lang w:eastAsia="lt-LT"/>
        </w:rPr>
        <w:t xml:space="preserve">ERKIŲ PLATINAMŲ LIGŲ </w:t>
      </w:r>
      <w:r w:rsidR="00BD1AEB">
        <w:rPr>
          <w:b/>
          <w:lang w:eastAsia="lt-LT"/>
        </w:rPr>
        <w:t xml:space="preserve">VAKCINŲ </w:t>
      </w:r>
      <w:r>
        <w:rPr>
          <w:b/>
          <w:lang w:eastAsia="lt-LT"/>
        </w:rPr>
        <w:t xml:space="preserve">IR VAKCINAVIMO PASLAUGŲ </w:t>
      </w:r>
      <w:r w:rsidR="00BD1AEB">
        <w:rPr>
          <w:b/>
          <w:lang w:eastAsia="lt-LT"/>
        </w:rPr>
        <w:t>MAŽOS VERTĖS PIRKIMO SKELBIAMOS APKLAUSOS BŪDU SĄLYGŲ APRAŠAS</w:t>
      </w:r>
      <w:r w:rsidR="00F62C4A">
        <w:rPr>
          <w:b/>
          <w:lang w:eastAsia="lt-LT"/>
        </w:rPr>
        <w:t xml:space="preserve"> </w:t>
      </w:r>
    </w:p>
    <w:p w14:paraId="7924AFC0" w14:textId="77777777" w:rsidR="00B45AD1" w:rsidRDefault="00B45AD1" w:rsidP="00B45AD1">
      <w:pPr>
        <w:widowControl w:val="0"/>
        <w:jc w:val="center"/>
        <w:rPr>
          <w:szCs w:val="22"/>
        </w:rPr>
      </w:pPr>
    </w:p>
    <w:p w14:paraId="0F77445A" w14:textId="77777777" w:rsidR="00B45AD1" w:rsidRDefault="00B45AD1" w:rsidP="00B45AD1">
      <w:pPr>
        <w:widowControl w:val="0"/>
        <w:jc w:val="center"/>
        <w:rPr>
          <w:szCs w:val="22"/>
        </w:rPr>
      </w:pPr>
      <w:r>
        <w:rPr>
          <w:szCs w:val="22"/>
        </w:rPr>
        <w:t>TURINYS</w:t>
      </w:r>
    </w:p>
    <w:p w14:paraId="6D85DDE0"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14:paraId="1F4C7F2C" w14:textId="77777777" w:rsidTr="002E7EDD">
        <w:tc>
          <w:tcPr>
            <w:tcW w:w="858" w:type="dxa"/>
          </w:tcPr>
          <w:p w14:paraId="439DC885" w14:textId="77777777" w:rsidR="00B45AD1" w:rsidRDefault="00B45AD1" w:rsidP="00B45AD1">
            <w:pPr>
              <w:widowControl w:val="0"/>
              <w:jc w:val="both"/>
            </w:pPr>
            <w:r>
              <w:rPr>
                <w:szCs w:val="22"/>
              </w:rPr>
              <w:t>I.</w:t>
            </w:r>
          </w:p>
        </w:tc>
        <w:tc>
          <w:tcPr>
            <w:tcW w:w="8780" w:type="dxa"/>
          </w:tcPr>
          <w:p w14:paraId="172270C2" w14:textId="77777777" w:rsidR="00B45AD1" w:rsidRDefault="00B45AD1" w:rsidP="00B45AD1">
            <w:pPr>
              <w:widowControl w:val="0"/>
              <w:jc w:val="both"/>
            </w:pPr>
            <w:r>
              <w:rPr>
                <w:szCs w:val="22"/>
              </w:rPr>
              <w:t>BENDROSIOS NUOSTATOS</w:t>
            </w:r>
          </w:p>
        </w:tc>
      </w:tr>
      <w:tr w:rsidR="00B45AD1" w14:paraId="6C98B24E" w14:textId="77777777" w:rsidTr="002E7EDD">
        <w:tc>
          <w:tcPr>
            <w:tcW w:w="858" w:type="dxa"/>
          </w:tcPr>
          <w:p w14:paraId="54B77368" w14:textId="77777777" w:rsidR="00B45AD1" w:rsidRDefault="00B45AD1" w:rsidP="00B45AD1">
            <w:pPr>
              <w:widowControl w:val="0"/>
              <w:jc w:val="both"/>
            </w:pPr>
            <w:r>
              <w:rPr>
                <w:szCs w:val="22"/>
              </w:rPr>
              <w:t>II.</w:t>
            </w:r>
          </w:p>
        </w:tc>
        <w:tc>
          <w:tcPr>
            <w:tcW w:w="8780" w:type="dxa"/>
          </w:tcPr>
          <w:p w14:paraId="1CD32E02" w14:textId="77777777" w:rsidR="00B45AD1" w:rsidRDefault="00B45AD1" w:rsidP="00B45AD1">
            <w:pPr>
              <w:widowControl w:val="0"/>
              <w:jc w:val="both"/>
            </w:pPr>
            <w:r>
              <w:rPr>
                <w:szCs w:val="22"/>
              </w:rPr>
              <w:t>PIRKIMO OBJEKTAS</w:t>
            </w:r>
          </w:p>
        </w:tc>
      </w:tr>
      <w:tr w:rsidR="00B45AD1" w14:paraId="34E2DFD0" w14:textId="77777777" w:rsidTr="002E7EDD">
        <w:tc>
          <w:tcPr>
            <w:tcW w:w="858" w:type="dxa"/>
          </w:tcPr>
          <w:p w14:paraId="38FD414A" w14:textId="77777777" w:rsidR="00B45AD1" w:rsidRDefault="00B45AD1" w:rsidP="00B45AD1">
            <w:pPr>
              <w:widowControl w:val="0"/>
              <w:jc w:val="both"/>
            </w:pPr>
            <w:r>
              <w:rPr>
                <w:szCs w:val="22"/>
              </w:rPr>
              <w:t>III.</w:t>
            </w:r>
          </w:p>
        </w:tc>
        <w:tc>
          <w:tcPr>
            <w:tcW w:w="8780" w:type="dxa"/>
          </w:tcPr>
          <w:p w14:paraId="66BE7D89" w14:textId="56BB109A" w:rsidR="00B45AD1" w:rsidRDefault="00441D98" w:rsidP="003B0725">
            <w:pPr>
              <w:widowControl w:val="0"/>
              <w:jc w:val="both"/>
            </w:pPr>
            <w:r>
              <w:rPr>
                <w:szCs w:val="22"/>
              </w:rPr>
              <w:t xml:space="preserve">REIKALAVIMAI </w:t>
            </w:r>
            <w:r w:rsidR="00540376">
              <w:rPr>
                <w:szCs w:val="22"/>
              </w:rPr>
              <w:t>TIEKĖJAMS</w:t>
            </w:r>
          </w:p>
        </w:tc>
      </w:tr>
      <w:tr w:rsidR="00B45AD1" w14:paraId="00D5BA09" w14:textId="77777777" w:rsidTr="002E7EDD">
        <w:tc>
          <w:tcPr>
            <w:tcW w:w="858" w:type="dxa"/>
          </w:tcPr>
          <w:p w14:paraId="7EB10FBE" w14:textId="590FB64A" w:rsidR="00B45AD1" w:rsidRDefault="00B45AD1" w:rsidP="00B45AD1">
            <w:pPr>
              <w:widowControl w:val="0"/>
              <w:jc w:val="both"/>
            </w:pPr>
            <w:r>
              <w:rPr>
                <w:szCs w:val="22"/>
              </w:rPr>
              <w:t>IV.</w:t>
            </w:r>
          </w:p>
        </w:tc>
        <w:tc>
          <w:tcPr>
            <w:tcW w:w="8780" w:type="dxa"/>
          </w:tcPr>
          <w:p w14:paraId="69B5DC6A" w14:textId="77777777" w:rsidR="00B45AD1" w:rsidRDefault="00B45AD1" w:rsidP="00B45AD1">
            <w:pPr>
              <w:widowControl w:val="0"/>
              <w:jc w:val="both"/>
            </w:pPr>
            <w:r>
              <w:t>TIEKĖJŲ GRUPĖS DALYVAVIMAS PIRKIMO PROCEDŪROSE</w:t>
            </w:r>
          </w:p>
        </w:tc>
      </w:tr>
      <w:tr w:rsidR="00B45AD1" w14:paraId="3D9408B1" w14:textId="77777777" w:rsidTr="002E7EDD">
        <w:tc>
          <w:tcPr>
            <w:tcW w:w="858" w:type="dxa"/>
          </w:tcPr>
          <w:p w14:paraId="224E917C" w14:textId="77777777" w:rsidR="00B45AD1" w:rsidRDefault="00B45AD1" w:rsidP="00B45AD1">
            <w:pPr>
              <w:widowControl w:val="0"/>
              <w:jc w:val="both"/>
            </w:pPr>
            <w:r>
              <w:rPr>
                <w:szCs w:val="22"/>
              </w:rPr>
              <w:t>V.</w:t>
            </w:r>
          </w:p>
        </w:tc>
        <w:tc>
          <w:tcPr>
            <w:tcW w:w="8780" w:type="dxa"/>
          </w:tcPr>
          <w:p w14:paraId="3B300DF3" w14:textId="77777777" w:rsidR="00B45AD1" w:rsidRDefault="00B45AD1" w:rsidP="00B45AD1">
            <w:pPr>
              <w:widowControl w:val="0"/>
              <w:jc w:val="both"/>
            </w:pPr>
            <w:r>
              <w:rPr>
                <w:szCs w:val="22"/>
              </w:rPr>
              <w:t>PASIŪLYMŲ RENGIMAS, PATEIKIMAS, KEITIMAS</w:t>
            </w:r>
          </w:p>
        </w:tc>
      </w:tr>
      <w:tr w:rsidR="00B45AD1" w14:paraId="35F5CFA5" w14:textId="77777777" w:rsidTr="002E7EDD">
        <w:tc>
          <w:tcPr>
            <w:tcW w:w="858" w:type="dxa"/>
          </w:tcPr>
          <w:p w14:paraId="731E558D" w14:textId="77777777" w:rsidR="00B45AD1" w:rsidRDefault="00B45AD1" w:rsidP="00B45AD1">
            <w:pPr>
              <w:widowControl w:val="0"/>
              <w:jc w:val="both"/>
            </w:pPr>
            <w:r>
              <w:rPr>
                <w:szCs w:val="22"/>
              </w:rPr>
              <w:t>VI.</w:t>
            </w:r>
          </w:p>
        </w:tc>
        <w:tc>
          <w:tcPr>
            <w:tcW w:w="8780" w:type="dxa"/>
          </w:tcPr>
          <w:p w14:paraId="6DC4E799" w14:textId="77777777" w:rsidR="00B45AD1" w:rsidRDefault="00B45AD1" w:rsidP="00B45AD1">
            <w:pPr>
              <w:widowControl w:val="0"/>
              <w:jc w:val="both"/>
            </w:pPr>
            <w:r>
              <w:rPr>
                <w:szCs w:val="22"/>
              </w:rPr>
              <w:t>PASIŪLYMŲ ŠIFRAVIMAS</w:t>
            </w:r>
          </w:p>
        </w:tc>
      </w:tr>
      <w:tr w:rsidR="00B45AD1" w14:paraId="6AEAB0AD" w14:textId="77777777" w:rsidTr="002E7EDD">
        <w:tc>
          <w:tcPr>
            <w:tcW w:w="858" w:type="dxa"/>
          </w:tcPr>
          <w:p w14:paraId="322BB88C" w14:textId="77777777" w:rsidR="00B45AD1" w:rsidRDefault="00B45AD1" w:rsidP="00B45AD1">
            <w:pPr>
              <w:widowControl w:val="0"/>
              <w:jc w:val="both"/>
            </w:pPr>
            <w:r>
              <w:rPr>
                <w:szCs w:val="22"/>
              </w:rPr>
              <w:t>VII.</w:t>
            </w:r>
          </w:p>
        </w:tc>
        <w:tc>
          <w:tcPr>
            <w:tcW w:w="8780" w:type="dxa"/>
          </w:tcPr>
          <w:p w14:paraId="525390E6" w14:textId="77777777" w:rsidR="00B45AD1" w:rsidRDefault="00B45AD1" w:rsidP="00B45AD1">
            <w:pPr>
              <w:widowControl w:val="0"/>
              <w:jc w:val="both"/>
            </w:pPr>
            <w:r>
              <w:rPr>
                <w:szCs w:val="22"/>
              </w:rPr>
              <w:t>PASIŪLYMŲ GALIOJIMO UŽTIKRINIMAS</w:t>
            </w:r>
          </w:p>
        </w:tc>
      </w:tr>
      <w:tr w:rsidR="00B45AD1" w14:paraId="1DEDF3AE" w14:textId="77777777" w:rsidTr="002E7EDD">
        <w:trPr>
          <w:trHeight w:val="305"/>
        </w:trPr>
        <w:tc>
          <w:tcPr>
            <w:tcW w:w="858" w:type="dxa"/>
          </w:tcPr>
          <w:p w14:paraId="4888D6FB" w14:textId="77777777" w:rsidR="00B45AD1" w:rsidRDefault="00B45AD1" w:rsidP="00B45AD1">
            <w:pPr>
              <w:widowControl w:val="0"/>
              <w:jc w:val="both"/>
            </w:pPr>
            <w:r>
              <w:rPr>
                <w:szCs w:val="22"/>
              </w:rPr>
              <w:t>VIII.</w:t>
            </w:r>
          </w:p>
        </w:tc>
        <w:tc>
          <w:tcPr>
            <w:tcW w:w="8780" w:type="dxa"/>
          </w:tcPr>
          <w:p w14:paraId="44AC3805" w14:textId="77777777" w:rsidR="00B45AD1" w:rsidRDefault="00B45AD1" w:rsidP="00B45AD1">
            <w:pPr>
              <w:widowControl w:val="0"/>
              <w:jc w:val="both"/>
            </w:pPr>
            <w:r>
              <w:rPr>
                <w:szCs w:val="22"/>
              </w:rPr>
              <w:t>KONKURSO SĄLYGŲ APRAŠO PAAIŠKINIMAS IR PATIKSLINIMAS</w:t>
            </w:r>
          </w:p>
        </w:tc>
      </w:tr>
      <w:tr w:rsidR="00B45AD1" w14:paraId="3722A95B" w14:textId="77777777" w:rsidTr="002E7EDD">
        <w:tc>
          <w:tcPr>
            <w:tcW w:w="858" w:type="dxa"/>
          </w:tcPr>
          <w:p w14:paraId="4CAA2836" w14:textId="77777777" w:rsidR="00B45AD1" w:rsidRDefault="00B45AD1" w:rsidP="00B45AD1">
            <w:pPr>
              <w:widowControl w:val="0"/>
              <w:jc w:val="both"/>
            </w:pPr>
            <w:r>
              <w:rPr>
                <w:szCs w:val="22"/>
              </w:rPr>
              <w:t>IX.</w:t>
            </w:r>
          </w:p>
        </w:tc>
        <w:tc>
          <w:tcPr>
            <w:tcW w:w="8780" w:type="dxa"/>
          </w:tcPr>
          <w:p w14:paraId="36D57CD4" w14:textId="77777777" w:rsidR="00B45AD1" w:rsidRDefault="00B45AD1" w:rsidP="00B45AD1">
            <w:pPr>
              <w:widowControl w:val="0"/>
            </w:pPr>
            <w:r>
              <w:t>SUSIPAŽINIMO SU PASIŪLYMAIS PROCEDŪROS</w:t>
            </w:r>
          </w:p>
        </w:tc>
      </w:tr>
      <w:tr w:rsidR="00B45AD1" w14:paraId="53E065D2" w14:textId="77777777" w:rsidTr="002E7EDD">
        <w:tc>
          <w:tcPr>
            <w:tcW w:w="858" w:type="dxa"/>
          </w:tcPr>
          <w:p w14:paraId="47C7E7D1" w14:textId="77777777" w:rsidR="00B45AD1" w:rsidRDefault="00B45AD1" w:rsidP="00B45AD1">
            <w:pPr>
              <w:widowControl w:val="0"/>
              <w:jc w:val="both"/>
            </w:pPr>
            <w:r>
              <w:rPr>
                <w:szCs w:val="22"/>
              </w:rPr>
              <w:t>X.</w:t>
            </w:r>
          </w:p>
        </w:tc>
        <w:tc>
          <w:tcPr>
            <w:tcW w:w="8780" w:type="dxa"/>
          </w:tcPr>
          <w:p w14:paraId="5B151C02" w14:textId="77777777" w:rsidR="00B45AD1" w:rsidRDefault="00B45AD1" w:rsidP="00B45AD1">
            <w:pPr>
              <w:widowControl w:val="0"/>
              <w:jc w:val="both"/>
            </w:pPr>
            <w:r>
              <w:t>PASIŪLYMŲ NAGRINĖJIMAS IR PASIŪLYMŲ ATMETIMO PRIEŽASTYS</w:t>
            </w:r>
          </w:p>
        </w:tc>
      </w:tr>
      <w:tr w:rsidR="00B45AD1" w14:paraId="632FA48B" w14:textId="77777777" w:rsidTr="002E7EDD">
        <w:tc>
          <w:tcPr>
            <w:tcW w:w="858" w:type="dxa"/>
          </w:tcPr>
          <w:p w14:paraId="62AF151C" w14:textId="77777777" w:rsidR="00B45AD1" w:rsidRDefault="00B45AD1" w:rsidP="00B45AD1">
            <w:pPr>
              <w:widowControl w:val="0"/>
              <w:jc w:val="both"/>
            </w:pPr>
            <w:r>
              <w:rPr>
                <w:szCs w:val="22"/>
              </w:rPr>
              <w:t>XI.</w:t>
            </w:r>
          </w:p>
        </w:tc>
        <w:tc>
          <w:tcPr>
            <w:tcW w:w="8780" w:type="dxa"/>
          </w:tcPr>
          <w:p w14:paraId="71C9BB9F" w14:textId="4E20F8AF" w:rsidR="00B45AD1" w:rsidRDefault="00B45AD1" w:rsidP="00B45AD1">
            <w:pPr>
              <w:widowControl w:val="0"/>
              <w:jc w:val="both"/>
            </w:pPr>
            <w:r>
              <w:rPr>
                <w:szCs w:val="22"/>
              </w:rPr>
              <w:t>PASIŪLYMŲ VERTINIMAS</w:t>
            </w:r>
            <w:r w:rsidR="00204572">
              <w:rPr>
                <w:szCs w:val="22"/>
              </w:rPr>
              <w:t xml:space="preserve"> </w:t>
            </w:r>
            <w:r w:rsidR="00204572" w:rsidRPr="00204572">
              <w:rPr>
                <w:bCs/>
              </w:rPr>
              <w:t>IR DERYBŲ VYKDYMAS</w:t>
            </w:r>
          </w:p>
        </w:tc>
      </w:tr>
      <w:tr w:rsidR="00B45AD1" w14:paraId="0F4139FF" w14:textId="77777777" w:rsidTr="002E7EDD">
        <w:tc>
          <w:tcPr>
            <w:tcW w:w="858" w:type="dxa"/>
          </w:tcPr>
          <w:p w14:paraId="35C843FC" w14:textId="77777777" w:rsidR="00B45AD1" w:rsidRDefault="00B45AD1" w:rsidP="00B45AD1">
            <w:pPr>
              <w:widowControl w:val="0"/>
              <w:jc w:val="both"/>
            </w:pPr>
            <w:r>
              <w:rPr>
                <w:szCs w:val="22"/>
              </w:rPr>
              <w:t>XII.</w:t>
            </w:r>
          </w:p>
        </w:tc>
        <w:tc>
          <w:tcPr>
            <w:tcW w:w="8780" w:type="dxa"/>
          </w:tcPr>
          <w:p w14:paraId="5EE4EC11" w14:textId="77777777" w:rsidR="00B45AD1" w:rsidRDefault="00B45AD1" w:rsidP="00B45AD1">
            <w:pPr>
              <w:widowControl w:val="0"/>
              <w:jc w:val="both"/>
              <w:rPr>
                <w:strike/>
              </w:rPr>
            </w:pPr>
            <w:r>
              <w:rPr>
                <w:szCs w:val="22"/>
              </w:rPr>
              <w:t>PASIŪLYMŲ  EILĖ IR SPRENDIMAS DĖL PIRKIMO SUTARTIES SUDARYMO</w:t>
            </w:r>
          </w:p>
        </w:tc>
      </w:tr>
      <w:tr w:rsidR="00B45AD1" w14:paraId="5DB64690" w14:textId="77777777" w:rsidTr="002E7EDD">
        <w:tc>
          <w:tcPr>
            <w:tcW w:w="858" w:type="dxa"/>
          </w:tcPr>
          <w:p w14:paraId="545A9BBD" w14:textId="77777777" w:rsidR="00B45AD1" w:rsidRDefault="00B45AD1" w:rsidP="00B45AD1">
            <w:pPr>
              <w:widowControl w:val="0"/>
              <w:jc w:val="both"/>
            </w:pPr>
            <w:r>
              <w:rPr>
                <w:szCs w:val="22"/>
              </w:rPr>
              <w:t>XIII.</w:t>
            </w:r>
          </w:p>
        </w:tc>
        <w:tc>
          <w:tcPr>
            <w:tcW w:w="8780" w:type="dxa"/>
          </w:tcPr>
          <w:p w14:paraId="33159307" w14:textId="77777777" w:rsidR="00B45AD1" w:rsidRPr="00A4363A" w:rsidRDefault="00A4363A" w:rsidP="00B45AD1">
            <w:pPr>
              <w:widowControl w:val="0"/>
              <w:jc w:val="both"/>
            </w:pPr>
            <w:r w:rsidRPr="00A4363A">
              <w:rPr>
                <w:bCs/>
              </w:rPr>
              <w:t>INFORMACIJA APIE ATIDĖJIMO TERMINO TAIKYMĄ, GINČŲ NAGRINĖJIMO TVARKĄ</w:t>
            </w:r>
          </w:p>
        </w:tc>
      </w:tr>
      <w:tr w:rsidR="00B45AD1" w14:paraId="4AD6CC10" w14:textId="77777777" w:rsidTr="002E7EDD">
        <w:tc>
          <w:tcPr>
            <w:tcW w:w="858" w:type="dxa"/>
          </w:tcPr>
          <w:p w14:paraId="34BDE60B" w14:textId="77777777" w:rsidR="00B45AD1" w:rsidRDefault="00B45AD1" w:rsidP="00B45AD1">
            <w:pPr>
              <w:widowControl w:val="0"/>
              <w:jc w:val="both"/>
            </w:pPr>
            <w:r>
              <w:rPr>
                <w:szCs w:val="22"/>
              </w:rPr>
              <w:t>XIV.</w:t>
            </w:r>
          </w:p>
        </w:tc>
        <w:tc>
          <w:tcPr>
            <w:tcW w:w="8780" w:type="dxa"/>
          </w:tcPr>
          <w:p w14:paraId="742F04C4" w14:textId="77777777" w:rsidR="00B45AD1" w:rsidRDefault="00B45AD1" w:rsidP="00B45AD1">
            <w:pPr>
              <w:widowControl w:val="0"/>
              <w:jc w:val="both"/>
            </w:pPr>
            <w:r>
              <w:rPr>
                <w:szCs w:val="22"/>
              </w:rPr>
              <w:t>PIRKIMO SUTARTIES SĄLYGOS</w:t>
            </w:r>
          </w:p>
        </w:tc>
      </w:tr>
      <w:tr w:rsidR="00B45AD1" w:rsidRPr="00DE6201" w14:paraId="6B5052A6" w14:textId="77777777" w:rsidTr="002E7EDD">
        <w:tc>
          <w:tcPr>
            <w:tcW w:w="858" w:type="dxa"/>
          </w:tcPr>
          <w:p w14:paraId="2D5F5B34" w14:textId="77777777" w:rsidR="00B45AD1" w:rsidRDefault="00B45AD1" w:rsidP="00B45AD1">
            <w:pPr>
              <w:widowControl w:val="0"/>
              <w:jc w:val="both"/>
            </w:pPr>
          </w:p>
        </w:tc>
        <w:tc>
          <w:tcPr>
            <w:tcW w:w="8780" w:type="dxa"/>
          </w:tcPr>
          <w:p w14:paraId="3E3AA81E" w14:textId="77777777" w:rsidR="00B45AD1" w:rsidRPr="00DE6201" w:rsidRDefault="00B45AD1" w:rsidP="00B45AD1">
            <w:pPr>
              <w:widowControl w:val="0"/>
              <w:jc w:val="both"/>
            </w:pPr>
            <w:r w:rsidRPr="00DE6201">
              <w:rPr>
                <w:szCs w:val="22"/>
              </w:rPr>
              <w:t>PRIEDAI:</w:t>
            </w:r>
          </w:p>
        </w:tc>
      </w:tr>
    </w:tbl>
    <w:p w14:paraId="037F9CA6" w14:textId="77777777" w:rsidR="002E7EDD" w:rsidRPr="00DE6201" w:rsidRDefault="002E7EDD" w:rsidP="002E7EDD">
      <w:pPr>
        <w:widowControl w:val="0"/>
        <w:jc w:val="both"/>
      </w:pPr>
      <w:bookmarkStart w:id="0" w:name="_Hlk128472937"/>
      <w:r w:rsidRPr="00DE6201">
        <w:t>1 priedas –</w:t>
      </w:r>
      <w:r w:rsidR="007D3FAC" w:rsidRPr="00DE6201">
        <w:t xml:space="preserve"> Pasiūlymo forma</w:t>
      </w:r>
      <w:r w:rsidRPr="00DE6201">
        <w:t>;</w:t>
      </w:r>
    </w:p>
    <w:p w14:paraId="51A946F9" w14:textId="581F0EF3" w:rsidR="002E7EDD" w:rsidRPr="00DE6201" w:rsidRDefault="002E7EDD" w:rsidP="002E7EDD">
      <w:pPr>
        <w:widowControl w:val="0"/>
        <w:jc w:val="both"/>
      </w:pPr>
      <w:bookmarkStart w:id="1" w:name="_Hlk130814876"/>
      <w:r w:rsidRPr="00DE6201">
        <w:t xml:space="preserve">2 priedas – </w:t>
      </w:r>
      <w:bookmarkStart w:id="2" w:name="_Hlk130475788"/>
      <w:r w:rsidR="0033284C" w:rsidRPr="00DE6201">
        <w:t>Techninė specifikacija</w:t>
      </w:r>
      <w:bookmarkEnd w:id="2"/>
      <w:r w:rsidR="00074967" w:rsidRPr="00DE6201">
        <w:t>;</w:t>
      </w:r>
    </w:p>
    <w:p w14:paraId="4133896B" w14:textId="7C80D4EB" w:rsidR="009B1A8C" w:rsidRPr="00DE6201" w:rsidRDefault="00C31DC3" w:rsidP="00124A35">
      <w:pPr>
        <w:widowControl w:val="0"/>
        <w:jc w:val="both"/>
      </w:pPr>
      <w:r w:rsidRPr="00DE6201">
        <w:t xml:space="preserve">3 priedas – </w:t>
      </w:r>
      <w:r w:rsidR="00DC6AE4" w:rsidRPr="00DE6201">
        <w:t xml:space="preserve">Sutarties projektas (Bendrosios ir Specialiosios sąlygos). </w:t>
      </w:r>
    </w:p>
    <w:p w14:paraId="47ABA866" w14:textId="77777777" w:rsidR="00624C40" w:rsidRDefault="00624C40" w:rsidP="00124A35">
      <w:pPr>
        <w:widowControl w:val="0"/>
        <w:jc w:val="both"/>
      </w:pPr>
    </w:p>
    <w:bookmarkEnd w:id="0"/>
    <w:bookmarkEnd w:id="1"/>
    <w:p w14:paraId="51B799DC" w14:textId="77777777" w:rsidR="00E80140" w:rsidRPr="00F77F11" w:rsidRDefault="00E80140" w:rsidP="00BD694A">
      <w:pPr>
        <w:widowControl w:val="0"/>
        <w:jc w:val="both"/>
      </w:pPr>
    </w:p>
    <w:p w14:paraId="5967B92C" w14:textId="77777777" w:rsidR="00B45AD1" w:rsidRPr="00F77F11" w:rsidRDefault="00B45AD1" w:rsidP="00B45AD1">
      <w:pPr>
        <w:widowControl w:val="0"/>
        <w:jc w:val="center"/>
        <w:rPr>
          <w:b/>
        </w:rPr>
      </w:pPr>
      <w:bookmarkStart w:id="3" w:name="_Toc60525482"/>
      <w:bookmarkStart w:id="4" w:name="_Toc47844928"/>
      <w:r w:rsidRPr="00F77F11">
        <w:rPr>
          <w:b/>
        </w:rPr>
        <w:t>I SKYRIUS</w:t>
      </w:r>
    </w:p>
    <w:p w14:paraId="7B37A193" w14:textId="77777777" w:rsidR="00B45AD1" w:rsidRPr="00F77F11" w:rsidRDefault="00B45AD1" w:rsidP="00B45AD1">
      <w:pPr>
        <w:widowControl w:val="0"/>
        <w:jc w:val="center"/>
        <w:rPr>
          <w:b/>
        </w:rPr>
      </w:pPr>
      <w:r w:rsidRPr="00F77F11">
        <w:rPr>
          <w:b/>
        </w:rPr>
        <w:t>BENDROSIOS NUOSTATOS</w:t>
      </w:r>
      <w:bookmarkEnd w:id="3"/>
      <w:bookmarkEnd w:id="4"/>
    </w:p>
    <w:p w14:paraId="203E8761" w14:textId="77777777" w:rsidR="00B45AD1" w:rsidRPr="00F77F11" w:rsidRDefault="00B45AD1" w:rsidP="00B45AD1">
      <w:pPr>
        <w:widowControl w:val="0"/>
        <w:jc w:val="center"/>
        <w:rPr>
          <w:b/>
        </w:rPr>
      </w:pPr>
    </w:p>
    <w:p w14:paraId="647FE01B" w14:textId="7065C3F0" w:rsidR="00F41472" w:rsidRPr="0060380E" w:rsidRDefault="005139BB" w:rsidP="0013159D">
      <w:pPr>
        <w:widowControl w:val="0"/>
        <w:numPr>
          <w:ilvl w:val="0"/>
          <w:numId w:val="1"/>
        </w:numPr>
        <w:tabs>
          <w:tab w:val="left" w:pos="1134"/>
        </w:tabs>
        <w:ind w:firstLine="861"/>
        <w:jc w:val="both"/>
        <w:rPr>
          <w:rFonts w:eastAsia="Calibri"/>
        </w:rPr>
      </w:pPr>
      <w:r>
        <w:t>Biudžetinė</w:t>
      </w:r>
      <w:r w:rsidR="004E6168">
        <w:t xml:space="preserve"> įstaiga</w:t>
      </w:r>
      <w:r w:rsidR="00665028">
        <w:t xml:space="preserve"> </w:t>
      </w:r>
      <w:r w:rsidR="004E6168">
        <w:t xml:space="preserve">Klaipėdos miesto </w:t>
      </w:r>
      <w:r>
        <w:t>visuomenės sveikatos biuras</w:t>
      </w:r>
      <w:r w:rsidR="00DA22E6">
        <w:t>,</w:t>
      </w:r>
      <w:r w:rsidR="00B45AD1" w:rsidRPr="00F77F11">
        <w:t xml:space="preserve"> </w:t>
      </w:r>
      <w:r w:rsidR="004E6168">
        <w:t>Taikos pr. 76,</w:t>
      </w:r>
      <w:r w:rsidR="00DA22E6" w:rsidRPr="00DA22E6">
        <w:t xml:space="preserve"> LT-</w:t>
      </w:r>
      <w:r w:rsidR="004E6168">
        <w:t>93200</w:t>
      </w:r>
      <w:r w:rsidR="00DA22E6" w:rsidRPr="00DA22E6">
        <w:t>, Klaipėda</w:t>
      </w:r>
      <w:r w:rsidR="00B45AD1" w:rsidRPr="00F77F11">
        <w:t xml:space="preserve">, tel. </w:t>
      </w:r>
      <w:r w:rsidR="00DA22E6" w:rsidRPr="00DA22E6">
        <w:t>(</w:t>
      </w:r>
      <w:r w:rsidR="000A6D62">
        <w:t>0 46</w:t>
      </w:r>
      <w:r w:rsidR="00DA22E6" w:rsidRPr="00DA22E6">
        <w:t xml:space="preserve">) </w:t>
      </w:r>
      <w:r w:rsidR="000A6D62">
        <w:t>31 19 71</w:t>
      </w:r>
      <w:r w:rsidR="00B45AD1" w:rsidRPr="00F77F11">
        <w:t xml:space="preserve">, el. p. </w:t>
      </w:r>
      <w:proofErr w:type="spellStart"/>
      <w:r w:rsidR="000A6D62" w:rsidRPr="000A6D62">
        <w:t>info@sveikatosbiuras.lt</w:t>
      </w:r>
      <w:proofErr w:type="spellEnd"/>
      <w:r w:rsidR="00B45AD1" w:rsidRPr="00F41472">
        <w:rPr>
          <w:color w:val="000000"/>
        </w:rPr>
        <w:t xml:space="preserve">, </w:t>
      </w:r>
      <w:r w:rsidR="00B45AD1" w:rsidRPr="00F77F11">
        <w:t xml:space="preserve">duomenys kaupiami ir saugomi Juridinių asmenų registre, kodas </w:t>
      </w:r>
      <w:r w:rsidR="000A6D62" w:rsidRPr="000A6D62">
        <w:t>301255569</w:t>
      </w:r>
      <w:r w:rsidR="00B45AD1" w:rsidRPr="00F77F11">
        <w:t>)</w:t>
      </w:r>
      <w:r w:rsidR="00B45AD1" w:rsidRPr="00F41472">
        <w:rPr>
          <w:i/>
          <w:szCs w:val="22"/>
        </w:rPr>
        <w:t xml:space="preserve"> </w:t>
      </w:r>
      <w:r w:rsidR="00B45AD1" w:rsidRPr="00F41472">
        <w:rPr>
          <w:szCs w:val="22"/>
        </w:rPr>
        <w:t>(toliau – Perkančioji org</w:t>
      </w:r>
      <w:r w:rsidR="00B45AD1" w:rsidRPr="00A903E4">
        <w:rPr>
          <w:szCs w:val="22"/>
        </w:rPr>
        <w:t xml:space="preserve">anizacija), </w:t>
      </w:r>
      <w:r w:rsidR="00B45AD1" w:rsidRPr="00A903E4">
        <w:t xml:space="preserve">numato </w:t>
      </w:r>
      <w:bookmarkStart w:id="5" w:name="_Hlk133573607"/>
      <w:r w:rsidR="006C499A" w:rsidRPr="00A903E4">
        <w:t xml:space="preserve">pirkti </w:t>
      </w:r>
      <w:r w:rsidR="000A6D62" w:rsidRPr="00A903E4">
        <w:rPr>
          <w:b/>
          <w:bCs/>
        </w:rPr>
        <w:t>erkių platinamų ligų vakcin</w:t>
      </w:r>
      <w:r w:rsidR="00F015CB" w:rsidRPr="00A903E4">
        <w:rPr>
          <w:b/>
          <w:bCs/>
        </w:rPr>
        <w:t>a</w:t>
      </w:r>
      <w:r w:rsidR="000A6D62" w:rsidRPr="00A903E4">
        <w:rPr>
          <w:b/>
          <w:bCs/>
        </w:rPr>
        <w:t>s ir vakcinavimo paslaugas.</w:t>
      </w:r>
    </w:p>
    <w:p w14:paraId="4533F4F3" w14:textId="0F954312" w:rsidR="00132CA9" w:rsidRPr="00132CA9" w:rsidRDefault="00132CA9" w:rsidP="00132CA9">
      <w:pPr>
        <w:widowControl w:val="0"/>
        <w:numPr>
          <w:ilvl w:val="0"/>
          <w:numId w:val="1"/>
        </w:numPr>
        <w:tabs>
          <w:tab w:val="left" w:pos="1134"/>
        </w:tabs>
        <w:ind w:firstLine="861"/>
        <w:jc w:val="both"/>
      </w:pPr>
      <w:r w:rsidRPr="00E9175A">
        <w:t>Vi</w:t>
      </w:r>
      <w:r w:rsidRPr="002D649F">
        <w:t>ešąjį pirkimą pagal Centralizuotų viešųjų̨ pirkimų veiklos paslaugų sutartį vykdo centrinė perkančioji organizacija – Klaipėdos miesto savivaldybės administracija (toliau – CPO), kodas 188710823, Liepų g. 11, LT-</w:t>
      </w:r>
      <w:r w:rsidR="00F774BC">
        <w:t>92138</w:t>
      </w:r>
      <w:r w:rsidRPr="002D649F">
        <w:t xml:space="preserve"> Klaipėda.</w:t>
      </w:r>
    </w:p>
    <w:bookmarkEnd w:id="5"/>
    <w:p w14:paraId="35A36787" w14:textId="33F62273" w:rsidR="00B45AD1" w:rsidRPr="00F41472" w:rsidRDefault="00B45AD1" w:rsidP="0013159D">
      <w:pPr>
        <w:widowControl w:val="0"/>
        <w:numPr>
          <w:ilvl w:val="0"/>
          <w:numId w:val="1"/>
        </w:numPr>
        <w:tabs>
          <w:tab w:val="left" w:pos="1134"/>
        </w:tabs>
        <w:ind w:firstLine="861"/>
        <w:jc w:val="both"/>
        <w:rPr>
          <w:rFonts w:eastAsia="Calibri"/>
          <w:b/>
          <w:bCs/>
        </w:rPr>
      </w:pPr>
      <w:r w:rsidRPr="00F77F11">
        <w:t>Vartojamos pagrindinės sąvokos, apibrėžtos Lietuvos Respublikos viešųjų pirkimų įstatyme (toliau – </w:t>
      </w:r>
      <w:r w:rsidR="00324C7F">
        <w:t>VPĮ</w:t>
      </w:r>
      <w:r w:rsidRPr="00F77F11">
        <w:t>)</w:t>
      </w:r>
      <w:r w:rsidR="00C86C11" w:rsidRPr="00F77F11">
        <w:t>, Viešųjų pirkimų tarnybos direktoriaus 2017 m. birželio 29 d. įsakymu Nr. 1S-105 patvirtintoje Tiekėjų kvalifikacijos reikalavimų nustatymo metodikoje</w:t>
      </w:r>
      <w:r w:rsidR="004D04B9">
        <w:t xml:space="preserve"> (aktualioje redakcijoje)</w:t>
      </w:r>
      <w:r w:rsidRPr="00F77F11">
        <w:t>.</w:t>
      </w:r>
    </w:p>
    <w:p w14:paraId="58C78221" w14:textId="74AB7D42" w:rsidR="00B45AD1" w:rsidRPr="00F77F11" w:rsidRDefault="00B45AD1" w:rsidP="00B45AD1">
      <w:pPr>
        <w:widowControl w:val="0"/>
        <w:numPr>
          <w:ilvl w:val="0"/>
          <w:numId w:val="1"/>
        </w:numPr>
        <w:tabs>
          <w:tab w:val="left" w:pos="1134"/>
        </w:tabs>
        <w:ind w:left="0" w:firstLine="861"/>
        <w:jc w:val="both"/>
      </w:pPr>
      <w:r w:rsidRPr="00F77F11">
        <w:t xml:space="preserve">Pirkimas vykdomas vadovaujantis </w:t>
      </w:r>
      <w:r w:rsidR="00324C7F">
        <w:t>VPĮ</w:t>
      </w:r>
      <w:r w:rsidRPr="00F77F11">
        <w:t xml:space="preserve">, </w:t>
      </w:r>
      <w:r w:rsidR="0021197E" w:rsidRPr="00FD7FDE">
        <w:t xml:space="preserve">Viešųjų pirkimų tarnybos </w:t>
      </w:r>
      <w:smartTag w:uri="schemas-tilde-lv/tildestengine" w:element="metric2">
        <w:smartTagPr>
          <w:attr w:name="metric_text" w:val="m"/>
          <w:attr w:name="metric_value" w:val="2017"/>
        </w:smartTagPr>
        <w:r w:rsidR="0021197E" w:rsidRPr="00FD7FDE">
          <w:t>2017 m</w:t>
        </w:r>
      </w:smartTag>
      <w:r w:rsidR="0021197E" w:rsidRPr="00FD7FDE">
        <w:t xml:space="preserve">. birželio 28 d. įsakymu Nr. 1S-97 patvirtintu Mažos vertės pirkimų </w:t>
      </w:r>
      <w:r w:rsidR="0021197E">
        <w:t xml:space="preserve">tvarkos </w:t>
      </w:r>
      <w:r w:rsidR="0021197E" w:rsidRPr="00FD7FDE">
        <w:t>aprašu</w:t>
      </w:r>
      <w:r w:rsidR="0021197E">
        <w:t xml:space="preserve"> (aktualia redakcija),</w:t>
      </w:r>
      <w:r w:rsidR="0021197E" w:rsidRPr="00FD7FDE">
        <w:t xml:space="preserve"> </w:t>
      </w:r>
      <w:r w:rsidRPr="00F77F11">
        <w:t xml:space="preserve">Lietuvos Respublikos civiliniu kodeksu (toliau – Civilinis kodeksas), kitais viešuosius pirkimus reglamentuojančiais teisės aktais bei </w:t>
      </w:r>
      <w:r w:rsidR="00AA5335" w:rsidRPr="00F77F11">
        <w:t xml:space="preserve">šiuo </w:t>
      </w:r>
      <w:r w:rsidRPr="00F77F11">
        <w:t>konkurso sąlygų aprašu.</w:t>
      </w:r>
    </w:p>
    <w:p w14:paraId="78D80EE4" w14:textId="21ADF4F3" w:rsidR="003E3F41" w:rsidRDefault="00B45AD1" w:rsidP="003E3F41">
      <w:pPr>
        <w:widowControl w:val="0"/>
        <w:numPr>
          <w:ilvl w:val="0"/>
          <w:numId w:val="1"/>
        </w:numPr>
        <w:tabs>
          <w:tab w:val="left" w:pos="1134"/>
        </w:tabs>
        <w:ind w:left="0" w:firstLine="861"/>
        <w:jc w:val="both"/>
        <w:rPr>
          <w:color w:val="000000"/>
        </w:rPr>
      </w:pPr>
      <w:r w:rsidRPr="00F77F11">
        <w:t xml:space="preserve"> Skelbimas apie pirkimą </w:t>
      </w:r>
      <w:r w:rsidRPr="00F77F11">
        <w:rPr>
          <w:color w:val="000000" w:themeColor="text1"/>
        </w:rPr>
        <w:t xml:space="preserve">paskelbtas Centrinėje viešųjų pirkimų informacinėje sistemoje (toliau – CVP IS) </w:t>
      </w:r>
      <w:hyperlink r:id="rId8" w:history="1">
        <w:r w:rsidR="00C43FF9" w:rsidRPr="00151103">
          <w:rPr>
            <w:rStyle w:val="Hipersaitas"/>
            <w:i/>
            <w:iCs/>
            <w:color w:val="auto"/>
          </w:rPr>
          <w:t>https://viesiejipirkimai.lt/</w:t>
        </w:r>
      </w:hyperlink>
      <w:r w:rsidRPr="00F77F11">
        <w:rPr>
          <w:i/>
          <w:color w:val="000000" w:themeColor="text1"/>
        </w:rPr>
        <w:t xml:space="preserve">. </w:t>
      </w:r>
      <w:r w:rsidRPr="00F77F11">
        <w:rPr>
          <w:rFonts w:eastAsia="Arial Unicode MS"/>
          <w:color w:val="000000" w:themeColor="text1"/>
        </w:rPr>
        <w:t>Pirkimas</w:t>
      </w:r>
      <w:r w:rsidRPr="00F77F11">
        <w:rPr>
          <w:rFonts w:eastAsia="Arial Unicode MS"/>
        </w:rPr>
        <w:t xml:space="preserve"> vykdomas CVP IS elektroniniu būdu. </w:t>
      </w:r>
      <w:r w:rsidRPr="00F77F11">
        <w:rPr>
          <w:rFonts w:eastAsia="Arial Unicode MS"/>
        </w:rPr>
        <w:lastRenderedPageBreak/>
        <w:t xml:space="preserve">Elektroninėmis priemonėmis pasiūlymus gali teikti tik tiekėjai, registruoti CVP IS adresu: </w:t>
      </w:r>
      <w:hyperlink r:id="rId9" w:history="1">
        <w:r w:rsidR="00C43FF9" w:rsidRPr="00151103">
          <w:rPr>
            <w:rStyle w:val="Hipersaitas"/>
            <w:i/>
            <w:iCs/>
            <w:color w:val="auto"/>
          </w:rPr>
          <w:t>https://viesiejipirkimai.lt/</w:t>
        </w:r>
      </w:hyperlink>
      <w:r w:rsidRPr="00F77F11">
        <w:rPr>
          <w:rFonts w:eastAsia="Arial Unicode MS"/>
          <w:u w:val="single"/>
        </w:rPr>
        <w:t>.</w:t>
      </w:r>
      <w:r w:rsidRPr="00F77F11">
        <w:rPr>
          <w:rFonts w:eastAsia="Arial Unicode MS"/>
        </w:rPr>
        <w:t xml:space="preserve"> Registracija CVP IS yra nemokama</w:t>
      </w:r>
      <w:r w:rsidRPr="00F77F11">
        <w:rPr>
          <w:color w:val="000000"/>
        </w:rPr>
        <w:t>.</w:t>
      </w:r>
    </w:p>
    <w:p w14:paraId="13C0380B" w14:textId="77777777" w:rsidR="003E3F41" w:rsidRDefault="00F60454" w:rsidP="003E3F41">
      <w:pPr>
        <w:widowControl w:val="0"/>
        <w:numPr>
          <w:ilvl w:val="0"/>
          <w:numId w:val="1"/>
        </w:numPr>
        <w:tabs>
          <w:tab w:val="left" w:pos="1134"/>
        </w:tabs>
        <w:ind w:left="0" w:firstLine="861"/>
        <w:jc w:val="both"/>
        <w:rPr>
          <w:color w:val="000000"/>
        </w:rPr>
      </w:pPr>
      <w:r w:rsidRPr="003E3F41">
        <w:rPr>
          <w:bCs/>
        </w:rPr>
        <w:t xml:space="preserve">Nuorodos į išankstinį informacinį skelbimą, paskelbtą Europos Sąjungos leidinių biuro, taip pat paskelbtą CVP IS, kituose leidiniuose ir internete, jeigu apie pirkimą buvo skelbta iš anksto: </w:t>
      </w:r>
      <w:r w:rsidRPr="003E3F41">
        <w:t>išankstinio informacinio skelbimo apie šį pirkimą nebuvo.</w:t>
      </w:r>
    </w:p>
    <w:p w14:paraId="5032B12C" w14:textId="686B0AC2" w:rsidR="00F60454" w:rsidRPr="003E3F41" w:rsidRDefault="00F60454" w:rsidP="003E3F41">
      <w:pPr>
        <w:widowControl w:val="0"/>
        <w:numPr>
          <w:ilvl w:val="0"/>
          <w:numId w:val="1"/>
        </w:numPr>
        <w:tabs>
          <w:tab w:val="left" w:pos="1134"/>
        </w:tabs>
        <w:ind w:left="0" w:firstLine="861"/>
        <w:jc w:val="both"/>
        <w:rPr>
          <w:color w:val="000000"/>
        </w:rPr>
      </w:pPr>
      <w:r w:rsidRPr="003E3F41">
        <w:rPr>
          <w:bCs/>
        </w:rPr>
        <w:t xml:space="preserve">Informacija apie numatomą skelbti savanoriško </w:t>
      </w:r>
      <w:proofErr w:type="spellStart"/>
      <w:r w:rsidRPr="003E3F41">
        <w:rPr>
          <w:bCs/>
        </w:rPr>
        <w:t>ex</w:t>
      </w:r>
      <w:proofErr w:type="spellEnd"/>
      <w:r w:rsidRPr="003E3F41">
        <w:rPr>
          <w:bCs/>
        </w:rPr>
        <w:t xml:space="preserve"> ante skaidrumo skelbimą:</w:t>
      </w:r>
      <w:r w:rsidRPr="003E3F41">
        <w:rPr>
          <w:b/>
          <w:bCs/>
        </w:rPr>
        <w:t xml:space="preserve"> </w:t>
      </w:r>
      <w:r w:rsidR="003E3F41">
        <w:rPr>
          <w:bCs/>
        </w:rPr>
        <w:t xml:space="preserve">šiame pirkime </w:t>
      </w:r>
      <w:r w:rsidR="00132CA9">
        <w:rPr>
          <w:bCs/>
        </w:rPr>
        <w:t>CPO</w:t>
      </w:r>
      <w:r w:rsidRPr="003E3F41">
        <w:rPr>
          <w:bCs/>
        </w:rPr>
        <w:t xml:space="preserve"> nenumato skelbti savanoriško </w:t>
      </w:r>
      <w:proofErr w:type="spellStart"/>
      <w:r w:rsidRPr="003E3F41">
        <w:rPr>
          <w:bCs/>
        </w:rPr>
        <w:t>ex</w:t>
      </w:r>
      <w:proofErr w:type="spellEnd"/>
      <w:r w:rsidRPr="003E3F41">
        <w:rPr>
          <w:bCs/>
        </w:rPr>
        <w:t xml:space="preserve"> ante skaidrumo skelbimo.</w:t>
      </w:r>
    </w:p>
    <w:p w14:paraId="43C3C125" w14:textId="77777777" w:rsidR="00B45AD1" w:rsidRPr="00F77F11" w:rsidRDefault="00B45AD1" w:rsidP="00B45AD1">
      <w:pPr>
        <w:widowControl w:val="0"/>
        <w:numPr>
          <w:ilvl w:val="0"/>
          <w:numId w:val="1"/>
        </w:numPr>
        <w:tabs>
          <w:tab w:val="left" w:pos="1134"/>
        </w:tabs>
        <w:ind w:left="0" w:firstLine="861"/>
        <w:jc w:val="both"/>
        <w:rPr>
          <w:color w:val="000000"/>
        </w:rPr>
      </w:pPr>
      <w:r w:rsidRPr="00F77F11">
        <w:t>Pirkimas atliekamas laikantis lygiateisiškumo, nediskriminavimo, skaidrumo, abipusio pripažinimo, proporcingumo principų ir konfidencialumo bei nešališkumo reikalavimų</w:t>
      </w:r>
      <w:r w:rsidRPr="00F77F11">
        <w:rPr>
          <w:color w:val="000000"/>
        </w:rPr>
        <w:t>.</w:t>
      </w:r>
    </w:p>
    <w:p w14:paraId="47D59251" w14:textId="77777777" w:rsidR="00B45AD1" w:rsidRPr="00F77F11" w:rsidRDefault="00B45AD1" w:rsidP="00B45AD1">
      <w:pPr>
        <w:widowControl w:val="0"/>
        <w:numPr>
          <w:ilvl w:val="0"/>
          <w:numId w:val="1"/>
        </w:numPr>
        <w:tabs>
          <w:tab w:val="left" w:pos="1134"/>
        </w:tabs>
        <w:ind w:left="0" w:firstLine="861"/>
        <w:jc w:val="both"/>
        <w:rPr>
          <w:color w:val="000000"/>
        </w:rPr>
      </w:pPr>
      <w:r w:rsidRPr="00F77F11">
        <w:rPr>
          <w:color w:val="000000"/>
        </w:rPr>
        <w:t xml:space="preserve">Perkančioji organizacija nėra pridėtinės vertės mokesčio </w:t>
      </w:r>
      <w:r w:rsidRPr="00F77F11">
        <w:t xml:space="preserve">(toliau – PVM) </w:t>
      </w:r>
      <w:r w:rsidRPr="00F77F11">
        <w:rPr>
          <w:color w:val="000000"/>
        </w:rPr>
        <w:t>mokėtoja.</w:t>
      </w:r>
      <w:bookmarkStart w:id="6" w:name="_Toc60525483"/>
      <w:bookmarkStart w:id="7" w:name="_Toc47844929"/>
    </w:p>
    <w:p w14:paraId="675AFA26" w14:textId="77777777" w:rsidR="00B45AD1" w:rsidRPr="00F77F11" w:rsidRDefault="00B45AD1" w:rsidP="00B45AD1">
      <w:pPr>
        <w:widowControl w:val="0"/>
        <w:numPr>
          <w:ilvl w:val="0"/>
          <w:numId w:val="1"/>
        </w:numPr>
        <w:tabs>
          <w:tab w:val="left" w:pos="1134"/>
        </w:tabs>
        <w:ind w:left="0" w:firstLine="861"/>
        <w:jc w:val="both"/>
        <w:rPr>
          <w:color w:val="000000"/>
        </w:rPr>
      </w:pPr>
      <w:r w:rsidRPr="00F77F11">
        <w:rPr>
          <w:color w:val="000000"/>
        </w:rPr>
        <w:t>Visos pirkimo sąlygos nustatytos pirkimo dokumentuose, kuriuos sudaro:</w:t>
      </w:r>
    </w:p>
    <w:p w14:paraId="283B8402" w14:textId="77777777" w:rsidR="00B45AD1" w:rsidRPr="00F77F11" w:rsidRDefault="00834F61" w:rsidP="00132CA9">
      <w:pPr>
        <w:widowControl w:val="0"/>
        <w:numPr>
          <w:ilvl w:val="1"/>
          <w:numId w:val="1"/>
        </w:numPr>
        <w:tabs>
          <w:tab w:val="left" w:pos="1134"/>
          <w:tab w:val="left" w:pos="1418"/>
        </w:tabs>
        <w:ind w:firstLine="851"/>
        <w:jc w:val="both"/>
        <w:rPr>
          <w:color w:val="000000"/>
        </w:rPr>
      </w:pPr>
      <w:r w:rsidRPr="00F77F11">
        <w:rPr>
          <w:color w:val="000000"/>
        </w:rPr>
        <w:t>s</w:t>
      </w:r>
      <w:r w:rsidR="00B45AD1" w:rsidRPr="00F77F11">
        <w:rPr>
          <w:color w:val="000000"/>
        </w:rPr>
        <w:t>kelbimas apie pirkimą;</w:t>
      </w:r>
    </w:p>
    <w:p w14:paraId="0E441267" w14:textId="77777777" w:rsidR="00B45AD1" w:rsidRPr="00F77F11" w:rsidRDefault="00834F61" w:rsidP="00132CA9">
      <w:pPr>
        <w:widowControl w:val="0"/>
        <w:numPr>
          <w:ilvl w:val="1"/>
          <w:numId w:val="1"/>
        </w:numPr>
        <w:tabs>
          <w:tab w:val="left" w:pos="1134"/>
          <w:tab w:val="left" w:pos="1418"/>
        </w:tabs>
        <w:ind w:firstLine="851"/>
        <w:jc w:val="both"/>
        <w:rPr>
          <w:color w:val="000000"/>
        </w:rPr>
      </w:pPr>
      <w:r w:rsidRPr="00F77F11">
        <w:rPr>
          <w:color w:val="000000"/>
        </w:rPr>
        <w:t>k</w:t>
      </w:r>
      <w:r w:rsidR="00B45AD1" w:rsidRPr="00F77F11">
        <w:rPr>
          <w:color w:val="000000"/>
        </w:rPr>
        <w:t>onkurso sąlygų aprašas (kartu su priedais);</w:t>
      </w:r>
    </w:p>
    <w:p w14:paraId="6482AC71" w14:textId="77777777" w:rsidR="00B45AD1" w:rsidRPr="00F77F11" w:rsidRDefault="00834F61" w:rsidP="00132CA9">
      <w:pPr>
        <w:widowControl w:val="0"/>
        <w:numPr>
          <w:ilvl w:val="1"/>
          <w:numId w:val="1"/>
        </w:numPr>
        <w:tabs>
          <w:tab w:val="left" w:pos="1134"/>
          <w:tab w:val="left" w:pos="1418"/>
        </w:tabs>
        <w:ind w:firstLine="851"/>
        <w:jc w:val="both"/>
        <w:rPr>
          <w:color w:val="000000"/>
        </w:rPr>
      </w:pPr>
      <w:r w:rsidRPr="00F77F11">
        <w:rPr>
          <w:color w:val="000000"/>
        </w:rPr>
        <w:t>p</w:t>
      </w:r>
      <w:r w:rsidR="00B45AD1" w:rsidRPr="00F77F11">
        <w:rPr>
          <w:color w:val="000000"/>
        </w:rPr>
        <w:t>irkimo dokumentų paaiškinimai (patikslinimai), taip pat atsakymai į tiekėjų klausimus (jeigu</w:t>
      </w:r>
      <w:r w:rsidR="00401B60" w:rsidRPr="00F77F11">
        <w:rPr>
          <w:color w:val="000000"/>
        </w:rPr>
        <w:t xml:space="preserve"> jų</w:t>
      </w:r>
      <w:r w:rsidR="00B45AD1" w:rsidRPr="00F77F11">
        <w:rPr>
          <w:color w:val="000000"/>
        </w:rPr>
        <w:t xml:space="preserve"> bus).</w:t>
      </w:r>
    </w:p>
    <w:p w14:paraId="041E5FA5" w14:textId="385A5ABC" w:rsidR="006273F7" w:rsidRPr="004463F7" w:rsidRDefault="00B45AD1" w:rsidP="004463F7">
      <w:pPr>
        <w:pStyle w:val="Sraopastraipa"/>
        <w:numPr>
          <w:ilvl w:val="0"/>
          <w:numId w:val="1"/>
        </w:numPr>
        <w:ind w:firstLine="861"/>
        <w:jc w:val="both"/>
        <w:rPr>
          <w:rStyle w:val="Hipersaitas"/>
          <w:rFonts w:eastAsia="Calibri"/>
          <w:color w:val="1F497D"/>
          <w:sz w:val="24"/>
          <w:szCs w:val="24"/>
          <w:u w:val="none"/>
        </w:rPr>
      </w:pPr>
      <w:r w:rsidRPr="004463F7">
        <w:rPr>
          <w:iCs/>
          <w:color w:val="000000"/>
          <w:sz w:val="24"/>
          <w:szCs w:val="24"/>
        </w:rPr>
        <w:t xml:space="preserve">Perkančiosios </w:t>
      </w:r>
      <w:r w:rsidRPr="004463F7">
        <w:rPr>
          <w:iCs/>
          <w:color w:val="000000" w:themeColor="text1"/>
          <w:sz w:val="24"/>
          <w:szCs w:val="24"/>
        </w:rPr>
        <w:t xml:space="preserve">organizacijos </w:t>
      </w:r>
      <w:r w:rsidR="00066E4D">
        <w:rPr>
          <w:iCs/>
          <w:color w:val="000000" w:themeColor="text1"/>
          <w:sz w:val="24"/>
          <w:szCs w:val="24"/>
        </w:rPr>
        <w:t xml:space="preserve">ir CPO </w:t>
      </w:r>
      <w:r w:rsidRPr="004463F7">
        <w:rPr>
          <w:iCs/>
          <w:color w:val="000000" w:themeColor="text1"/>
          <w:sz w:val="24"/>
          <w:szCs w:val="24"/>
        </w:rPr>
        <w:t xml:space="preserve">kontaktiniai asmenys: </w:t>
      </w:r>
      <w:r w:rsidRPr="004463F7">
        <w:rPr>
          <w:b/>
          <w:color w:val="000000" w:themeColor="text1"/>
          <w:sz w:val="24"/>
          <w:szCs w:val="24"/>
        </w:rPr>
        <w:t>dėl klausim</w:t>
      </w:r>
      <w:r w:rsidR="00A53A1C" w:rsidRPr="004463F7">
        <w:rPr>
          <w:b/>
          <w:color w:val="000000" w:themeColor="text1"/>
          <w:sz w:val="24"/>
          <w:szCs w:val="24"/>
        </w:rPr>
        <w:t xml:space="preserve">ų, </w:t>
      </w:r>
      <w:r w:rsidR="00687250" w:rsidRPr="004463F7">
        <w:rPr>
          <w:b/>
          <w:color w:val="000000" w:themeColor="text1"/>
          <w:sz w:val="24"/>
          <w:szCs w:val="24"/>
        </w:rPr>
        <w:t xml:space="preserve">susijusių su pirkimo objektu </w:t>
      </w:r>
      <w:r w:rsidR="00687250" w:rsidRPr="004463F7">
        <w:rPr>
          <w:b/>
          <w:bCs/>
          <w:color w:val="000000" w:themeColor="text1"/>
          <w:sz w:val="24"/>
          <w:szCs w:val="24"/>
        </w:rPr>
        <w:t>–</w:t>
      </w:r>
      <w:r w:rsidRPr="004463F7">
        <w:rPr>
          <w:color w:val="000000" w:themeColor="text1"/>
          <w:sz w:val="24"/>
          <w:szCs w:val="24"/>
        </w:rPr>
        <w:t xml:space="preserve"> </w:t>
      </w:r>
      <w:bookmarkStart w:id="8" w:name="_Hlk160550067"/>
      <w:bookmarkStart w:id="9" w:name="_Hlk169011049"/>
      <w:r w:rsidR="000A6D62">
        <w:rPr>
          <w:color w:val="000000" w:themeColor="text1"/>
          <w:sz w:val="24"/>
          <w:szCs w:val="24"/>
        </w:rPr>
        <w:t>B</w:t>
      </w:r>
      <w:r w:rsidR="006C499A">
        <w:rPr>
          <w:color w:val="000000" w:themeColor="text1"/>
          <w:sz w:val="24"/>
          <w:szCs w:val="24"/>
        </w:rPr>
        <w:t>Į</w:t>
      </w:r>
      <w:r w:rsidR="006F579C" w:rsidRPr="004463F7">
        <w:rPr>
          <w:color w:val="000000" w:themeColor="text1"/>
          <w:sz w:val="24"/>
          <w:szCs w:val="24"/>
        </w:rPr>
        <w:t xml:space="preserve"> </w:t>
      </w:r>
      <w:r w:rsidR="006C499A">
        <w:rPr>
          <w:color w:val="000000" w:themeColor="text1"/>
          <w:sz w:val="24"/>
          <w:szCs w:val="24"/>
        </w:rPr>
        <w:t xml:space="preserve">Klaipėdos miesto </w:t>
      </w:r>
      <w:r w:rsidR="000A6D62">
        <w:rPr>
          <w:color w:val="000000" w:themeColor="text1"/>
          <w:sz w:val="24"/>
          <w:szCs w:val="24"/>
        </w:rPr>
        <w:t>visuomenės sveikatos biuro direktoriaus pavaduotoja bendriesiems reikalams</w:t>
      </w:r>
      <w:r w:rsidR="006C499A">
        <w:rPr>
          <w:color w:val="000000" w:themeColor="text1"/>
          <w:sz w:val="24"/>
          <w:szCs w:val="24"/>
        </w:rPr>
        <w:t xml:space="preserve"> </w:t>
      </w:r>
      <w:proofErr w:type="spellStart"/>
      <w:r w:rsidR="000A6D62">
        <w:rPr>
          <w:color w:val="000000" w:themeColor="text1"/>
          <w:sz w:val="24"/>
          <w:szCs w:val="24"/>
        </w:rPr>
        <w:t>Aiva</w:t>
      </w:r>
      <w:proofErr w:type="spellEnd"/>
      <w:r w:rsidR="000A6D62">
        <w:rPr>
          <w:color w:val="000000" w:themeColor="text1"/>
          <w:sz w:val="24"/>
          <w:szCs w:val="24"/>
        </w:rPr>
        <w:t xml:space="preserve"> Dabašinskienė</w:t>
      </w:r>
      <w:r w:rsidR="00B73CB4" w:rsidRPr="004463F7">
        <w:rPr>
          <w:color w:val="000000" w:themeColor="text1"/>
          <w:sz w:val="24"/>
          <w:szCs w:val="24"/>
        </w:rPr>
        <w:t xml:space="preserve">, tel. </w:t>
      </w:r>
      <w:bookmarkEnd w:id="8"/>
      <w:r w:rsidR="008252E2" w:rsidRPr="008252E2">
        <w:rPr>
          <w:color w:val="000000" w:themeColor="text1"/>
          <w:sz w:val="24"/>
          <w:szCs w:val="24"/>
        </w:rPr>
        <w:t>06</w:t>
      </w:r>
      <w:r w:rsidR="006C499A">
        <w:rPr>
          <w:color w:val="000000" w:themeColor="text1"/>
          <w:sz w:val="24"/>
          <w:szCs w:val="24"/>
        </w:rPr>
        <w:t xml:space="preserve"> </w:t>
      </w:r>
      <w:r w:rsidR="000A6D62">
        <w:rPr>
          <w:color w:val="000000" w:themeColor="text1"/>
          <w:sz w:val="24"/>
          <w:szCs w:val="24"/>
        </w:rPr>
        <w:t>15 12 405</w:t>
      </w:r>
      <w:r w:rsidR="00B73CB4" w:rsidRPr="004463F7">
        <w:rPr>
          <w:color w:val="000000" w:themeColor="text1"/>
          <w:sz w:val="24"/>
          <w:szCs w:val="24"/>
        </w:rPr>
        <w:t>, el</w:t>
      </w:r>
      <w:r w:rsidR="00B73CB4" w:rsidRPr="00564BFE">
        <w:rPr>
          <w:color w:val="000000" w:themeColor="text1"/>
          <w:sz w:val="24"/>
          <w:szCs w:val="24"/>
        </w:rPr>
        <w:t xml:space="preserve">. p. </w:t>
      </w:r>
      <w:bookmarkEnd w:id="9"/>
      <w:proofErr w:type="spellStart"/>
      <w:r w:rsidR="000A6D62">
        <w:rPr>
          <w:sz w:val="24"/>
          <w:szCs w:val="24"/>
        </w:rPr>
        <w:t>aiva</w:t>
      </w:r>
      <w:r w:rsidR="006C499A" w:rsidRPr="00564BFE">
        <w:rPr>
          <w:sz w:val="24"/>
          <w:szCs w:val="24"/>
        </w:rPr>
        <w:t>@</w:t>
      </w:r>
      <w:r w:rsidR="000A6D62">
        <w:rPr>
          <w:sz w:val="24"/>
          <w:szCs w:val="24"/>
        </w:rPr>
        <w:t>sveikatosbiuras</w:t>
      </w:r>
      <w:r w:rsidR="00C43FF9">
        <w:rPr>
          <w:sz w:val="24"/>
          <w:szCs w:val="24"/>
        </w:rPr>
        <w:t>.lt</w:t>
      </w:r>
      <w:proofErr w:type="spellEnd"/>
      <w:r w:rsidR="008252E2" w:rsidRPr="00564BFE">
        <w:rPr>
          <w:color w:val="000000" w:themeColor="text1"/>
          <w:sz w:val="24"/>
          <w:szCs w:val="24"/>
        </w:rPr>
        <w:t xml:space="preserve">; </w:t>
      </w:r>
      <w:r w:rsidR="008252E2" w:rsidRPr="00564BFE">
        <w:rPr>
          <w:sz w:val="24"/>
          <w:szCs w:val="24"/>
        </w:rPr>
        <w:t xml:space="preserve"> </w:t>
      </w:r>
      <w:r w:rsidR="00061C67" w:rsidRPr="004463F7">
        <w:rPr>
          <w:b/>
          <w:bCs/>
          <w:sz w:val="24"/>
          <w:szCs w:val="24"/>
        </w:rPr>
        <w:t>dėl klausimų, susijusių su viešojo pirkimo procedūromis</w:t>
      </w:r>
      <w:r w:rsidR="00061C67" w:rsidRPr="004463F7">
        <w:rPr>
          <w:sz w:val="24"/>
          <w:szCs w:val="24"/>
        </w:rPr>
        <w:t xml:space="preserve"> – </w:t>
      </w:r>
      <w:r w:rsidR="00564BFE" w:rsidRPr="00241CA6">
        <w:rPr>
          <w:color w:val="000000" w:themeColor="text1"/>
          <w:sz w:val="24"/>
          <w:szCs w:val="24"/>
        </w:rPr>
        <w:t xml:space="preserve">Klaipėdos miesto savivaldybės administracijos </w:t>
      </w:r>
      <w:r w:rsidR="00783142">
        <w:rPr>
          <w:color w:val="000000" w:themeColor="text1"/>
          <w:sz w:val="24"/>
          <w:szCs w:val="24"/>
        </w:rPr>
        <w:t xml:space="preserve">Centralizuoto </w:t>
      </w:r>
      <w:r w:rsidR="00783142">
        <w:rPr>
          <w:bCs/>
          <w:sz w:val="24"/>
          <w:szCs w:val="24"/>
        </w:rPr>
        <w:t>v</w:t>
      </w:r>
      <w:r w:rsidR="00564BFE" w:rsidRPr="00241CA6">
        <w:rPr>
          <w:bCs/>
          <w:sz w:val="24"/>
          <w:szCs w:val="24"/>
        </w:rPr>
        <w:t xml:space="preserve">iešųjų pirkimų skyriaus vyriausioji specialistė </w:t>
      </w:r>
      <w:r w:rsidR="00564BFE" w:rsidRPr="00241CA6">
        <w:rPr>
          <w:color w:val="000000" w:themeColor="text1"/>
          <w:sz w:val="24"/>
          <w:szCs w:val="24"/>
        </w:rPr>
        <w:t xml:space="preserve">Gabija Viluckytė, tel. (0 46) 44 55 13, el. p. </w:t>
      </w:r>
      <w:proofErr w:type="spellStart"/>
      <w:r w:rsidR="00564BFE" w:rsidRPr="00241CA6">
        <w:rPr>
          <w:sz w:val="24"/>
          <w:szCs w:val="24"/>
        </w:rPr>
        <w:t>gabija.viluckyte@klaipeda.lt</w:t>
      </w:r>
      <w:proofErr w:type="spellEnd"/>
      <w:r w:rsidR="00564BFE" w:rsidRPr="00241CA6">
        <w:rPr>
          <w:rStyle w:val="Hipersaitas"/>
          <w:color w:val="000000" w:themeColor="text1"/>
        </w:rPr>
        <w:t>.</w:t>
      </w:r>
    </w:p>
    <w:p w14:paraId="1C47E255" w14:textId="77777777" w:rsidR="00C82676" w:rsidRPr="00F77F11" w:rsidRDefault="00C82676" w:rsidP="00C82676">
      <w:pPr>
        <w:pStyle w:val="Sraopastraipa1"/>
        <w:widowControl w:val="0"/>
        <w:tabs>
          <w:tab w:val="left" w:pos="1134"/>
        </w:tabs>
        <w:ind w:left="-10"/>
        <w:jc w:val="both"/>
        <w:rPr>
          <w:b/>
        </w:rPr>
      </w:pPr>
    </w:p>
    <w:p w14:paraId="0CC2A2DC" w14:textId="77777777" w:rsidR="00B45AD1" w:rsidRPr="00F77F11" w:rsidRDefault="00B45AD1" w:rsidP="00AD337C">
      <w:pPr>
        <w:widowControl w:val="0"/>
        <w:contextualSpacing/>
        <w:jc w:val="center"/>
        <w:rPr>
          <w:b/>
        </w:rPr>
      </w:pPr>
      <w:r w:rsidRPr="00F77F11">
        <w:rPr>
          <w:b/>
        </w:rPr>
        <w:t>II SKYRIUS</w:t>
      </w:r>
    </w:p>
    <w:p w14:paraId="21EE8C71" w14:textId="77777777" w:rsidR="00B45AD1" w:rsidRPr="00565BD5" w:rsidRDefault="00B45AD1" w:rsidP="00AD337C">
      <w:pPr>
        <w:widowControl w:val="0"/>
        <w:contextualSpacing/>
        <w:jc w:val="center"/>
        <w:rPr>
          <w:b/>
        </w:rPr>
      </w:pPr>
      <w:r w:rsidRPr="00565BD5">
        <w:rPr>
          <w:b/>
        </w:rPr>
        <w:t>PIRKIMO OBJEKTAS</w:t>
      </w:r>
    </w:p>
    <w:p w14:paraId="578E9F92" w14:textId="77777777" w:rsidR="00B45AD1" w:rsidRPr="00565BD5" w:rsidRDefault="00B45AD1" w:rsidP="00B45AD1">
      <w:pPr>
        <w:widowControl w:val="0"/>
        <w:ind w:firstLine="861"/>
        <w:contextualSpacing/>
        <w:jc w:val="center"/>
        <w:rPr>
          <w:b/>
        </w:rPr>
      </w:pPr>
    </w:p>
    <w:p w14:paraId="50470190" w14:textId="34AAF507" w:rsidR="00662DFA" w:rsidRPr="00662DFA" w:rsidRDefault="00066E4D" w:rsidP="00662DFA">
      <w:pPr>
        <w:ind w:firstLine="851"/>
        <w:jc w:val="both"/>
        <w:rPr>
          <w:b/>
          <w:bCs/>
        </w:rPr>
      </w:pPr>
      <w:bookmarkStart w:id="10" w:name="_Hlk132890733"/>
      <w:bookmarkStart w:id="11" w:name="_Hlk125990911"/>
      <w:bookmarkStart w:id="12" w:name="_Hlk128563118"/>
      <w:r w:rsidRPr="00066E4D">
        <w:rPr>
          <w:bCs/>
        </w:rPr>
        <w:t>12.</w:t>
      </w:r>
      <w:r>
        <w:rPr>
          <w:b/>
        </w:rPr>
        <w:t xml:space="preserve"> </w:t>
      </w:r>
      <w:r w:rsidR="00061C67" w:rsidRPr="00A903E4">
        <w:rPr>
          <w:b/>
        </w:rPr>
        <w:t xml:space="preserve">Pirkimo objektas – </w:t>
      </w:r>
      <w:bookmarkStart w:id="13" w:name="_Hlk160519941"/>
      <w:bookmarkStart w:id="14" w:name="_Hlk144472926"/>
      <w:r w:rsidR="00B02406" w:rsidRPr="00A903E4">
        <w:rPr>
          <w:b/>
          <w:bCs/>
        </w:rPr>
        <w:t>erkių platinamų ligų vakcinos ir vakcinavimo paslaugos</w:t>
      </w:r>
      <w:r w:rsidR="00564BFE" w:rsidRPr="00A903E4">
        <w:rPr>
          <w:rFonts w:eastAsia="Calibri"/>
          <w:b/>
        </w:rPr>
        <w:t xml:space="preserve"> </w:t>
      </w:r>
      <w:r w:rsidR="00564BFE" w:rsidRPr="00A903E4">
        <w:rPr>
          <w:rFonts w:eastAsia="Calibri"/>
          <w:bCs/>
        </w:rPr>
        <w:t xml:space="preserve">(toliau – </w:t>
      </w:r>
      <w:r w:rsidR="00205582" w:rsidRPr="00A903E4">
        <w:rPr>
          <w:rFonts w:eastAsia="Calibri"/>
          <w:bCs/>
        </w:rPr>
        <w:t>p</w:t>
      </w:r>
      <w:r w:rsidR="00564BFE" w:rsidRPr="00A903E4">
        <w:rPr>
          <w:rFonts w:eastAsia="Calibri"/>
          <w:bCs/>
        </w:rPr>
        <w:t xml:space="preserve">rekės). </w:t>
      </w:r>
      <w:r w:rsidR="00EB2C90" w:rsidRPr="00A903E4">
        <w:rPr>
          <w:bCs/>
        </w:rPr>
        <w:t xml:space="preserve">Preliminarūs perkamų </w:t>
      </w:r>
      <w:r w:rsidR="00205582" w:rsidRPr="00A903E4">
        <w:rPr>
          <w:bCs/>
        </w:rPr>
        <w:t>p</w:t>
      </w:r>
      <w:r w:rsidR="00EB2C90" w:rsidRPr="00A903E4">
        <w:rPr>
          <w:bCs/>
        </w:rPr>
        <w:t xml:space="preserve">rekių kiekiai nurodyti </w:t>
      </w:r>
      <w:r w:rsidR="00EB2C90" w:rsidRPr="00A903E4">
        <w:rPr>
          <w:rFonts w:eastAsia="Calibri"/>
        </w:rPr>
        <w:t xml:space="preserve">konkurso sąlygų aprašo </w:t>
      </w:r>
      <w:r w:rsidR="00C03F7F">
        <w:rPr>
          <w:rFonts w:eastAsia="Calibri"/>
        </w:rPr>
        <w:t xml:space="preserve">1 </w:t>
      </w:r>
      <w:r w:rsidR="00EB2C90" w:rsidRPr="00A903E4">
        <w:rPr>
          <w:bCs/>
        </w:rPr>
        <w:t>priede</w:t>
      </w:r>
      <w:r w:rsidR="003E6231" w:rsidRPr="00A903E4">
        <w:rPr>
          <w:bCs/>
        </w:rPr>
        <w:t xml:space="preserve">. </w:t>
      </w:r>
      <w:r w:rsidR="00EB2C90" w:rsidRPr="00A903E4">
        <w:rPr>
          <w:bCs/>
        </w:rPr>
        <w:t xml:space="preserve">Sutarties vykdymo metu pagal Perkančiosios organizacijos poreikį gali būti </w:t>
      </w:r>
      <w:r w:rsidR="00552EC5">
        <w:rPr>
          <w:bCs/>
        </w:rPr>
        <w:t xml:space="preserve">mažinami arba </w:t>
      </w:r>
      <w:r w:rsidR="00F84172" w:rsidRPr="00A903E4">
        <w:rPr>
          <w:bCs/>
        </w:rPr>
        <w:t>didinami</w:t>
      </w:r>
      <w:r w:rsidR="00EB2C90" w:rsidRPr="00A903E4">
        <w:rPr>
          <w:bCs/>
        </w:rPr>
        <w:t xml:space="preserve">. Maksimaliai </w:t>
      </w:r>
      <w:r w:rsidR="00205582" w:rsidRPr="00A903E4">
        <w:rPr>
          <w:bCs/>
        </w:rPr>
        <w:t>p</w:t>
      </w:r>
      <w:r w:rsidR="00EB2C90" w:rsidRPr="00A903E4">
        <w:rPr>
          <w:bCs/>
        </w:rPr>
        <w:t xml:space="preserve">rekių gali būti užsakoma už ne daugiau kaip </w:t>
      </w:r>
      <w:r w:rsidR="00C43FF9" w:rsidRPr="00662DFA">
        <w:rPr>
          <w:b/>
          <w:bCs/>
        </w:rPr>
        <w:t>47 033,00</w:t>
      </w:r>
      <w:r w:rsidR="00F84172" w:rsidRPr="00662DFA">
        <w:rPr>
          <w:b/>
          <w:bCs/>
        </w:rPr>
        <w:t xml:space="preserve"> Eur </w:t>
      </w:r>
      <w:r w:rsidR="00256B8C" w:rsidRPr="00662DFA">
        <w:rPr>
          <w:b/>
          <w:bCs/>
        </w:rPr>
        <w:t xml:space="preserve">be </w:t>
      </w:r>
      <w:r w:rsidR="00F84172" w:rsidRPr="00662DFA">
        <w:rPr>
          <w:b/>
          <w:bCs/>
        </w:rPr>
        <w:t>PVM</w:t>
      </w:r>
      <w:r w:rsidR="00F84172" w:rsidRPr="00A903E4">
        <w:t xml:space="preserve"> (</w:t>
      </w:r>
      <w:r w:rsidR="00256B8C">
        <w:rPr>
          <w:bCs/>
        </w:rPr>
        <w:t xml:space="preserve">pirkimo objektui </w:t>
      </w:r>
      <w:r w:rsidR="00256B8C">
        <w:t>PVM netaikomas, vadovaujantis Lietuvos Respublikos pridėtinės vertės mokesčio įstatymo 20 str.</w:t>
      </w:r>
      <w:r w:rsidR="00EB2C90" w:rsidRPr="00A903E4">
        <w:rPr>
          <w:bCs/>
        </w:rPr>
        <w:t>).</w:t>
      </w:r>
      <w:r w:rsidR="00662DFA">
        <w:rPr>
          <w:bCs/>
        </w:rPr>
        <w:t xml:space="preserve"> </w:t>
      </w:r>
      <w:r w:rsidR="00CF37D5" w:rsidRPr="00A903E4">
        <w:rPr>
          <w:b/>
        </w:rPr>
        <w:t xml:space="preserve">Tiekėjo pasiūlymo kaina negali </w:t>
      </w:r>
      <w:r w:rsidR="00CF37D5" w:rsidRPr="0061228B">
        <w:rPr>
          <w:b/>
        </w:rPr>
        <w:t>viršyti 46 500,00 Eur be PVM</w:t>
      </w:r>
      <w:r w:rsidR="00CF37D5" w:rsidRPr="00A903E4">
        <w:rPr>
          <w:b/>
        </w:rPr>
        <w:t xml:space="preserve"> </w:t>
      </w:r>
      <w:r w:rsidR="00CF37D5" w:rsidRPr="000D2831">
        <w:rPr>
          <w:bCs/>
        </w:rPr>
        <w:t>(</w:t>
      </w:r>
      <w:r w:rsidR="00CF37D5">
        <w:rPr>
          <w:bCs/>
        </w:rPr>
        <w:t xml:space="preserve">pirkimo objektui </w:t>
      </w:r>
      <w:r w:rsidR="00CF37D5">
        <w:t>PVM netaikomas, vadovaujantis Lietuvos Respublikos pridėtinės vertės mokesčio įstatymo 20 str.</w:t>
      </w:r>
      <w:r w:rsidR="00CF37D5" w:rsidRPr="00A903E4">
        <w:rPr>
          <w:bCs/>
        </w:rPr>
        <w:t>)</w:t>
      </w:r>
      <w:r w:rsidR="00CF37D5">
        <w:rPr>
          <w:bCs/>
        </w:rPr>
        <w:t xml:space="preserve"> </w:t>
      </w:r>
      <w:r w:rsidR="00662DFA" w:rsidRPr="00662DFA">
        <w:rPr>
          <w:b/>
          <w:bCs/>
        </w:rPr>
        <w:t>Šią sumą viršijantys pasiūlymai bus laikomi nepriimtinais ir bus atmetami.</w:t>
      </w:r>
    </w:p>
    <w:bookmarkEnd w:id="10"/>
    <w:bookmarkEnd w:id="11"/>
    <w:bookmarkEnd w:id="12"/>
    <w:bookmarkEnd w:id="13"/>
    <w:bookmarkEnd w:id="14"/>
    <w:p w14:paraId="10499D4A" w14:textId="196A6382" w:rsidR="00662DFA" w:rsidRDefault="00336CD1" w:rsidP="00662DFA">
      <w:pPr>
        <w:widowControl w:val="0"/>
        <w:numPr>
          <w:ilvl w:val="0"/>
          <w:numId w:val="2"/>
        </w:numPr>
        <w:tabs>
          <w:tab w:val="left" w:pos="1276"/>
        </w:tabs>
        <w:ind w:firstLine="851"/>
        <w:jc w:val="both"/>
        <w:rPr>
          <w:b/>
        </w:rPr>
      </w:pPr>
      <w:r w:rsidRPr="00BE5468">
        <w:t xml:space="preserve">Išsamesnė informacija apie prekes ir reikalavimai </w:t>
      </w:r>
      <w:r w:rsidR="00090C75">
        <w:t xml:space="preserve">joms </w:t>
      </w:r>
      <w:r w:rsidRPr="00BE5468">
        <w:t xml:space="preserve">pateikiami Techninėje specifikacijoje </w:t>
      </w:r>
      <w:r w:rsidRPr="00221104">
        <w:t>(konkurso sąlygų aprašo 2 priedas).</w:t>
      </w:r>
      <w:r w:rsidR="008D4E12">
        <w:t xml:space="preserve"> </w:t>
      </w:r>
    </w:p>
    <w:p w14:paraId="200B9F85" w14:textId="7FEBB347" w:rsidR="00662DFA" w:rsidRPr="00662DFA" w:rsidRDefault="00662DFA" w:rsidP="00662DFA">
      <w:pPr>
        <w:widowControl w:val="0"/>
        <w:tabs>
          <w:tab w:val="left" w:pos="1276"/>
        </w:tabs>
        <w:ind w:left="-10" w:firstLine="861"/>
        <w:jc w:val="both"/>
        <w:rPr>
          <w:b/>
        </w:rPr>
      </w:pPr>
      <w:r w:rsidRPr="00662DFA">
        <w:rPr>
          <w:i/>
          <w:iCs/>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01D7DBB" w14:textId="29B18489" w:rsidR="00C82676" w:rsidRPr="00BA6933" w:rsidRDefault="00C82676" w:rsidP="00716F4B">
      <w:pPr>
        <w:widowControl w:val="0"/>
        <w:numPr>
          <w:ilvl w:val="0"/>
          <w:numId w:val="2"/>
        </w:numPr>
        <w:tabs>
          <w:tab w:val="left" w:pos="1276"/>
        </w:tabs>
        <w:ind w:firstLine="851"/>
        <w:jc w:val="both"/>
        <w:rPr>
          <w:b/>
        </w:rPr>
      </w:pPr>
      <w:r w:rsidRPr="00BA6933">
        <w:t xml:space="preserve">Prievolių įvykdymo terminai bei kitos pirkimo sutarties sąlygos nurodytos konkurso sąlygų aprašo </w:t>
      </w:r>
      <w:r w:rsidR="00A40FFF" w:rsidRPr="00BA6933">
        <w:rPr>
          <w:b/>
          <w:bCs/>
        </w:rPr>
        <w:t>3</w:t>
      </w:r>
      <w:r w:rsidR="00864301" w:rsidRPr="00BA6933">
        <w:rPr>
          <w:b/>
          <w:bCs/>
        </w:rPr>
        <w:t xml:space="preserve"> </w:t>
      </w:r>
      <w:r w:rsidRPr="00BA6933">
        <w:rPr>
          <w:b/>
          <w:bCs/>
        </w:rPr>
        <w:t>priede</w:t>
      </w:r>
      <w:r w:rsidR="008D4E12">
        <w:rPr>
          <w:b/>
          <w:bCs/>
        </w:rPr>
        <w:t xml:space="preserve"> </w:t>
      </w:r>
      <w:r w:rsidR="008D4E12" w:rsidRPr="00C3791A">
        <w:t>(Bendrosiose ir Specialiosiose sutarties sąlygose)</w:t>
      </w:r>
      <w:r w:rsidRPr="00BA6933">
        <w:t>.</w:t>
      </w:r>
    </w:p>
    <w:p w14:paraId="6EF566FA" w14:textId="77777777" w:rsidR="008D4E12" w:rsidRPr="00A903E4" w:rsidRDefault="00B15F09" w:rsidP="008D4E12">
      <w:pPr>
        <w:pStyle w:val="Sraopastraipa"/>
        <w:widowControl w:val="0"/>
        <w:numPr>
          <w:ilvl w:val="0"/>
          <w:numId w:val="2"/>
        </w:numPr>
        <w:tabs>
          <w:tab w:val="left" w:pos="993"/>
          <w:tab w:val="left" w:pos="1134"/>
        </w:tabs>
        <w:ind w:firstLine="851"/>
        <w:jc w:val="both"/>
        <w:rPr>
          <w:sz w:val="24"/>
          <w:szCs w:val="24"/>
        </w:rPr>
      </w:pPr>
      <w:r w:rsidRPr="00BA6933">
        <w:rPr>
          <w:bCs/>
          <w:sz w:val="24"/>
          <w:szCs w:val="24"/>
        </w:rPr>
        <w:t xml:space="preserve">Šis pirkimas į dalis neskaidomas, todėl tiekėjas turi pateikti pasiūlymą visai pirkimo apimčiai </w:t>
      </w:r>
      <w:r w:rsidRPr="00A903E4">
        <w:rPr>
          <w:bCs/>
          <w:sz w:val="24"/>
          <w:szCs w:val="24"/>
        </w:rPr>
        <w:t xml:space="preserve">bendrai. </w:t>
      </w:r>
      <w:r w:rsidRPr="00A903E4">
        <w:rPr>
          <w:sz w:val="24"/>
          <w:szCs w:val="24"/>
        </w:rPr>
        <w:t>Alternatyvūs pasiūlymai negalimi ir bus atmesti.</w:t>
      </w:r>
    </w:p>
    <w:p w14:paraId="7CAA6A4E" w14:textId="2AB71971" w:rsidR="00336CD1" w:rsidRPr="00A903E4" w:rsidRDefault="00494CA0" w:rsidP="008D4E12">
      <w:pPr>
        <w:pStyle w:val="Sraopastraipa"/>
        <w:widowControl w:val="0"/>
        <w:numPr>
          <w:ilvl w:val="0"/>
          <w:numId w:val="2"/>
        </w:numPr>
        <w:tabs>
          <w:tab w:val="left" w:pos="993"/>
          <w:tab w:val="left" w:pos="1134"/>
        </w:tabs>
        <w:ind w:firstLine="851"/>
        <w:jc w:val="both"/>
        <w:rPr>
          <w:sz w:val="24"/>
          <w:szCs w:val="24"/>
        </w:rPr>
      </w:pPr>
      <w:r w:rsidRPr="00A903E4">
        <w:rPr>
          <w:sz w:val="24"/>
          <w:szCs w:val="24"/>
        </w:rPr>
        <w:lastRenderedPageBreak/>
        <w:t xml:space="preserve">Šis pirkimas laikomas </w:t>
      </w:r>
      <w:r w:rsidRPr="00A903E4">
        <w:rPr>
          <w:b/>
          <w:sz w:val="24"/>
          <w:szCs w:val="24"/>
        </w:rPr>
        <w:t xml:space="preserve">žaliuoju pirkimu, </w:t>
      </w:r>
      <w:r w:rsidRPr="00A903E4">
        <w:rPr>
          <w:bCs/>
          <w:sz w:val="24"/>
          <w:szCs w:val="24"/>
        </w:rPr>
        <w:t xml:space="preserve">nes </w:t>
      </w:r>
      <w:r w:rsidRPr="00A903E4">
        <w:rPr>
          <w:sz w:val="24"/>
          <w:szCs w:val="24"/>
        </w:rPr>
        <w:t xml:space="preserve">vadovaujantis </w:t>
      </w:r>
      <w:r w:rsidRPr="00A903E4">
        <w:rPr>
          <w:color w:val="000000" w:themeColor="text1"/>
          <w:sz w:val="24"/>
          <w:szCs w:val="24"/>
        </w:rPr>
        <w:t>Aplinkos apsaugos kriterijų, kuriuos perkančiosios organizacijos ir perkantieji subjektai turi taikyti pirkdamos prekes, paslaugas ar darbus, taikymo tvarkos aprašo (toliau – Aprašas), patvirtinto Lietuvos Respublikos aplinkos ministro 2011 m. birželio 28 d. įsakymu Nr. D1-508 (aktualia redakcija)</w:t>
      </w:r>
      <w:r w:rsidRPr="00A903E4">
        <w:rPr>
          <w:sz w:val="24"/>
          <w:szCs w:val="24"/>
        </w:rPr>
        <w:t xml:space="preserve"> 4.4.4.1 p., CPO sutarties sąlygose savarankiškai nustatė aplinkos apsaugos kriterijų: mažinti popieriaus sunaudojimą, atsisakyti nebūtino dokumentų kopijavimo ir spausdinimo, siekiant sunaudoti mažiau gamtos išteklių.</w:t>
      </w:r>
      <w:r w:rsidR="00341B16" w:rsidRPr="00341B16">
        <w:t xml:space="preserve"> </w:t>
      </w:r>
      <w:r w:rsidR="00341B16" w:rsidRPr="00341B16">
        <w:rPr>
          <w:sz w:val="24"/>
          <w:szCs w:val="24"/>
        </w:rPr>
        <w:t>Išimtinais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Apraše.</w:t>
      </w:r>
      <w:r w:rsidR="00341B16">
        <w:rPr>
          <w:sz w:val="24"/>
          <w:szCs w:val="24"/>
        </w:rPr>
        <w:t xml:space="preserve"> </w:t>
      </w:r>
    </w:p>
    <w:p w14:paraId="30BD2AC0" w14:textId="5B78E94F" w:rsidR="00336CD1" w:rsidRPr="00205582" w:rsidRDefault="00336CD1" w:rsidP="00336CD1">
      <w:pPr>
        <w:pStyle w:val="Sraopastraipa"/>
        <w:tabs>
          <w:tab w:val="left" w:pos="1134"/>
        </w:tabs>
        <w:ind w:left="0" w:firstLine="719"/>
        <w:jc w:val="both"/>
        <w:rPr>
          <w:bCs/>
          <w:sz w:val="24"/>
          <w:szCs w:val="24"/>
          <w:lang w:eastAsia="en-US"/>
        </w:rPr>
      </w:pPr>
      <w:r w:rsidRPr="00A903E4">
        <w:rPr>
          <w:i/>
          <w:iCs/>
          <w:color w:val="000000" w:themeColor="text1"/>
          <w:sz w:val="24"/>
          <w:szCs w:val="24"/>
        </w:rPr>
        <w:t>Sutarties specialiosiose sąlygose (</w:t>
      </w:r>
      <w:r w:rsidR="00796CBF" w:rsidRPr="00A903E4">
        <w:rPr>
          <w:i/>
          <w:iCs/>
          <w:color w:val="000000" w:themeColor="text1"/>
          <w:sz w:val="24"/>
          <w:szCs w:val="24"/>
        </w:rPr>
        <w:t>3</w:t>
      </w:r>
      <w:r w:rsidRPr="00A903E4">
        <w:rPr>
          <w:i/>
          <w:iCs/>
          <w:color w:val="000000" w:themeColor="text1"/>
          <w:sz w:val="24"/>
          <w:szCs w:val="24"/>
        </w:rPr>
        <w:t xml:space="preserve"> priedas) nustatomos sankcijos už šio reikalavimo nesilaikymą.</w:t>
      </w:r>
    </w:p>
    <w:p w14:paraId="0BFF34DE" w14:textId="762FAE99" w:rsidR="00D8498F" w:rsidRPr="00771DAF" w:rsidRDefault="00D8498F" w:rsidP="00716F4B">
      <w:pPr>
        <w:pStyle w:val="Sraopastraipa"/>
        <w:widowControl w:val="0"/>
        <w:numPr>
          <w:ilvl w:val="0"/>
          <w:numId w:val="2"/>
        </w:numPr>
        <w:tabs>
          <w:tab w:val="left" w:pos="993"/>
          <w:tab w:val="left" w:pos="1134"/>
          <w:tab w:val="left" w:pos="1276"/>
          <w:tab w:val="left" w:pos="1560"/>
        </w:tabs>
        <w:ind w:firstLine="851"/>
        <w:jc w:val="both"/>
        <w:rPr>
          <w:rFonts w:eastAsiaTheme="minorHAnsi"/>
          <w:b/>
          <w:bCs/>
          <w:sz w:val="24"/>
          <w:szCs w:val="24"/>
        </w:rPr>
      </w:pPr>
      <w:r w:rsidRPr="00BA6933">
        <w:rPr>
          <w:sz w:val="24"/>
          <w:szCs w:val="24"/>
        </w:rPr>
        <w:t xml:space="preserve">Perkančiosios organizacijos sprendimo neatlikti pirkimo naudojantis centrinės perkančiosios organizacijos (CPO LT) paslaugomis argumentai, kaip numatyta </w:t>
      </w:r>
      <w:r w:rsidR="00324C7F" w:rsidRPr="00324C7F">
        <w:rPr>
          <w:sz w:val="24"/>
          <w:szCs w:val="24"/>
        </w:rPr>
        <w:t>VPĮ</w:t>
      </w:r>
      <w:r w:rsidRPr="00BA6933">
        <w:rPr>
          <w:sz w:val="24"/>
          <w:szCs w:val="24"/>
        </w:rPr>
        <w:t xml:space="preserve"> 82 straipsnio 2 dalies 1 punkte: </w:t>
      </w:r>
      <w:r w:rsidR="0007763D" w:rsidRPr="0007763D">
        <w:rPr>
          <w:b/>
          <w:bCs/>
          <w:sz w:val="24"/>
          <w:szCs w:val="24"/>
        </w:rPr>
        <w:t>CPO LT kataloge nėra galimybės įsigyti specifinių prekių ir paslaugų paketo, apimančio erkių platinamų ligų vakcinų tiekimą kartu su vakcinavimo paslaugomis.</w:t>
      </w:r>
      <w:r w:rsidR="0007763D">
        <w:rPr>
          <w:b/>
          <w:bCs/>
          <w:sz w:val="24"/>
          <w:szCs w:val="24"/>
        </w:rPr>
        <w:t xml:space="preserve"> R</w:t>
      </w:r>
      <w:r w:rsidR="0007763D" w:rsidRPr="0007763D">
        <w:rPr>
          <w:b/>
          <w:bCs/>
          <w:sz w:val="24"/>
          <w:szCs w:val="24"/>
        </w:rPr>
        <w:t xml:space="preserve">eikalingas kompleksinis sprendimas (vakcinų tiekimas ir jų suleidimas), kuris nėra siūlomas kaip standartizuota paslauga CPO </w:t>
      </w:r>
      <w:r w:rsidR="0007763D">
        <w:rPr>
          <w:b/>
          <w:bCs/>
          <w:sz w:val="24"/>
          <w:szCs w:val="24"/>
        </w:rPr>
        <w:t xml:space="preserve">LT </w:t>
      </w:r>
      <w:r w:rsidR="0007763D" w:rsidRPr="0007763D">
        <w:rPr>
          <w:b/>
          <w:bCs/>
          <w:sz w:val="24"/>
          <w:szCs w:val="24"/>
        </w:rPr>
        <w:t>kataloge</w:t>
      </w:r>
      <w:r w:rsidR="0007763D">
        <w:rPr>
          <w:b/>
          <w:bCs/>
          <w:sz w:val="24"/>
          <w:szCs w:val="24"/>
        </w:rPr>
        <w:t>.</w:t>
      </w:r>
    </w:p>
    <w:p w14:paraId="07611C2C" w14:textId="77777777" w:rsidR="00A9694C" w:rsidRPr="00F77F11" w:rsidRDefault="00A9694C" w:rsidP="005B5A49">
      <w:pPr>
        <w:widowControl w:val="0"/>
        <w:contextualSpacing/>
        <w:jc w:val="center"/>
        <w:outlineLvl w:val="0"/>
        <w:rPr>
          <w:b/>
        </w:rPr>
      </w:pPr>
    </w:p>
    <w:p w14:paraId="33828240" w14:textId="77777777" w:rsidR="00B45AD1" w:rsidRPr="00F77F11" w:rsidRDefault="00B45AD1" w:rsidP="005B5A49">
      <w:pPr>
        <w:widowControl w:val="0"/>
        <w:contextualSpacing/>
        <w:jc w:val="center"/>
        <w:outlineLvl w:val="0"/>
        <w:rPr>
          <w:b/>
          <w:lang w:eastAsia="lt-LT"/>
        </w:rPr>
      </w:pPr>
      <w:r w:rsidRPr="00F77F11">
        <w:rPr>
          <w:b/>
        </w:rPr>
        <w:t>III SKYRIUS</w:t>
      </w:r>
    </w:p>
    <w:p w14:paraId="30CBA8EB" w14:textId="3D3822EB" w:rsidR="00B45AD1" w:rsidRPr="00F77F11" w:rsidRDefault="00441D98" w:rsidP="00B45AD1">
      <w:pPr>
        <w:widowControl w:val="0"/>
        <w:spacing w:before="120" w:after="120"/>
        <w:contextualSpacing/>
        <w:jc w:val="center"/>
        <w:outlineLvl w:val="0"/>
        <w:rPr>
          <w:b/>
          <w:szCs w:val="22"/>
        </w:rPr>
      </w:pPr>
      <w:r>
        <w:rPr>
          <w:b/>
          <w:szCs w:val="22"/>
        </w:rPr>
        <w:t>REIKALAVIMAI</w:t>
      </w:r>
      <w:r w:rsidR="00540376" w:rsidRPr="00540376">
        <w:rPr>
          <w:b/>
        </w:rPr>
        <w:t xml:space="preserve"> TIEKĖJAMS</w:t>
      </w:r>
      <w:r w:rsidR="00540376">
        <w:rPr>
          <w:b/>
          <w:szCs w:val="22"/>
        </w:rPr>
        <w:t xml:space="preserve"> </w:t>
      </w:r>
    </w:p>
    <w:p w14:paraId="101C06C8" w14:textId="77777777" w:rsidR="00C82676" w:rsidRPr="00F77F11" w:rsidRDefault="00C82676" w:rsidP="00B45AD1">
      <w:pPr>
        <w:widowControl w:val="0"/>
        <w:spacing w:before="120" w:after="120"/>
        <w:contextualSpacing/>
        <w:jc w:val="center"/>
        <w:outlineLvl w:val="0"/>
        <w:rPr>
          <w:b/>
        </w:rPr>
      </w:pPr>
    </w:p>
    <w:p w14:paraId="25F9E74B" w14:textId="0761B095" w:rsidR="002C5AEF" w:rsidRPr="002C5AEF" w:rsidRDefault="000147D2" w:rsidP="000745EC">
      <w:pPr>
        <w:widowControl w:val="0"/>
        <w:numPr>
          <w:ilvl w:val="0"/>
          <w:numId w:val="4"/>
        </w:numPr>
        <w:tabs>
          <w:tab w:val="left" w:pos="1134"/>
        </w:tabs>
        <w:ind w:firstLine="861"/>
        <w:contextualSpacing/>
        <w:jc w:val="both"/>
        <w:rPr>
          <w:b/>
          <w:lang w:eastAsia="lt-LT"/>
        </w:rPr>
      </w:pPr>
      <w:r>
        <w:t xml:space="preserve">CPO </w:t>
      </w:r>
      <w:r w:rsidR="0007763D" w:rsidRPr="00CD0F43">
        <w:t>nenustato tiekėjų pašalinimo pagrindų</w:t>
      </w:r>
      <w:r w:rsidR="0007763D">
        <w:t>,</w:t>
      </w:r>
      <w:r w:rsidR="0007763D" w:rsidRPr="00814D2D">
        <w:t xml:space="preserve"> išskyrus dėl nuo 2025-02-01 įsigaliojusio privalomo pašalinimo pagrindo – „perkančioji organizacija pašalina tiekėją iš pirkimo procedūros, jeigu tiekėjas yra neatlikęs jam teismo sprendimu paskirtos baudžiamojo poveikio priemonės – uždraudimo juridiniam asmeniui dalyvauti viešuosiuose pirkimuose“. Šis pašalinimo pagrindas </w:t>
      </w:r>
      <w:r w:rsidR="0007763D" w:rsidRPr="000D15A9">
        <w:t>nustatytas/nurodytas pasiūlymo formoje (1 priedas),</w:t>
      </w:r>
      <w:r w:rsidR="0007763D" w:rsidRPr="00814D2D">
        <w:t xml:space="preserve"> tiekėjas pasirašydamas pasiūlymą, patvirtina šio pašalinimo pagrindo nebuvimą</w:t>
      </w:r>
      <w:r w:rsidR="0007763D">
        <w:t>.</w:t>
      </w:r>
      <w:r w:rsidR="0007763D">
        <w:rPr>
          <w:b/>
          <w:bCs/>
        </w:rPr>
        <w:t xml:space="preserve"> CPO </w:t>
      </w:r>
      <w:r w:rsidR="00540376" w:rsidRPr="00540376">
        <w:rPr>
          <w:b/>
          <w:bCs/>
        </w:rPr>
        <w:t>nekelia reikalavimų tiekėjų kvalifikacijai</w:t>
      </w:r>
      <w:r w:rsidR="00540376">
        <w:rPr>
          <w:b/>
          <w:bCs/>
        </w:rPr>
        <w:t>.</w:t>
      </w:r>
      <w:r w:rsidR="002C5AEF">
        <w:rPr>
          <w:b/>
          <w:lang w:eastAsia="lt-LT"/>
        </w:rPr>
        <w:t xml:space="preserve"> </w:t>
      </w:r>
      <w:r w:rsidR="002C5AEF" w:rsidRPr="002C5AEF">
        <w:rPr>
          <w:bCs/>
        </w:rPr>
        <w:t>Jeigu tiekėjo kvalifikacija dėl teisės verstis atitinkama veikla nebuvo tikrinama arba tikrinama ne visa apimtimi, tiekėjas Perkančiajai organizacijai įsipareigoja, kad pirkimo sutartį vykdys tik tokią teisę turintys asmenys.</w:t>
      </w:r>
    </w:p>
    <w:p w14:paraId="72A2A365" w14:textId="77777777" w:rsidR="00FA1ED8" w:rsidRPr="006979B6" w:rsidRDefault="00FA1ED8" w:rsidP="00FA1ED8">
      <w:pPr>
        <w:pStyle w:val="Sraopastraipa"/>
        <w:widowControl w:val="0"/>
        <w:numPr>
          <w:ilvl w:val="1"/>
          <w:numId w:val="4"/>
        </w:numPr>
        <w:tabs>
          <w:tab w:val="left" w:pos="1276"/>
          <w:tab w:val="left" w:pos="1418"/>
        </w:tabs>
        <w:spacing w:before="240"/>
        <w:ind w:firstLine="851"/>
        <w:jc w:val="both"/>
        <w:rPr>
          <w:rFonts w:eastAsia="Calibri"/>
          <w:vanish/>
          <w:sz w:val="24"/>
          <w:szCs w:val="24"/>
        </w:rPr>
      </w:pPr>
    </w:p>
    <w:p w14:paraId="64635A31" w14:textId="4254B7C1" w:rsidR="00FA1ED8" w:rsidRPr="007B233E" w:rsidRDefault="000147D2" w:rsidP="00FA1ED8">
      <w:pPr>
        <w:widowControl w:val="0"/>
        <w:numPr>
          <w:ilvl w:val="0"/>
          <w:numId w:val="4"/>
        </w:numPr>
        <w:tabs>
          <w:tab w:val="left" w:pos="1134"/>
        </w:tabs>
        <w:ind w:firstLine="861"/>
        <w:jc w:val="both"/>
        <w:rPr>
          <w:rFonts w:eastAsia="Calibri"/>
          <w:lang w:eastAsia="lt-LT"/>
        </w:rPr>
      </w:pPr>
      <w:r>
        <w:t>CPO</w:t>
      </w:r>
      <w:r w:rsidR="00FA1ED8" w:rsidRPr="00151475">
        <w:t xml:space="preserve"> </w:t>
      </w:r>
      <w:r w:rsidR="00FA1ED8" w:rsidRPr="00FE4A36">
        <w:rPr>
          <w:b/>
          <w:bCs/>
        </w:rPr>
        <w:t xml:space="preserve">nenustato </w:t>
      </w:r>
      <w:r w:rsidR="00FE4A36" w:rsidRPr="00FE4A36">
        <w:rPr>
          <w:b/>
          <w:bCs/>
        </w:rPr>
        <w:t xml:space="preserve">kokybės </w:t>
      </w:r>
      <w:r w:rsidR="00FA1ED8" w:rsidRPr="00FE4A36">
        <w:rPr>
          <w:b/>
          <w:bCs/>
        </w:rPr>
        <w:t>vadybos sistemos standartų</w:t>
      </w:r>
      <w:r w:rsidR="002448BC">
        <w:t xml:space="preserve"> ir (arba)</w:t>
      </w:r>
      <w:r w:rsidR="00FA1ED8" w:rsidRPr="00ED7D17">
        <w:t xml:space="preserve"> </w:t>
      </w:r>
      <w:r w:rsidR="00540376" w:rsidRPr="00540376">
        <w:rPr>
          <w:b/>
          <w:bCs/>
        </w:rPr>
        <w:t>aplinkos apsaugos vadybos sistemos standartų</w:t>
      </w:r>
      <w:r w:rsidR="00540376">
        <w:t xml:space="preserve">, </w:t>
      </w:r>
      <w:r w:rsidR="00FA1ED8" w:rsidRPr="00ED7D17">
        <w:t>įskaitant ir prieinamumo neįgaliems standartu</w:t>
      </w:r>
      <w:r w:rsidR="002448BC">
        <w:t>s</w:t>
      </w:r>
      <w:r w:rsidR="00FA1ED8" w:rsidRPr="00ED7D17">
        <w:t xml:space="preserve"> laikymosi </w:t>
      </w:r>
      <w:r w:rsidR="002448BC">
        <w:t xml:space="preserve"> reikalavimo </w:t>
      </w:r>
      <w:r w:rsidR="00FA1ED8" w:rsidRPr="00ED7D17">
        <w:t>pagal</w:t>
      </w:r>
      <w:r w:rsidR="00FA1ED8" w:rsidRPr="00151475">
        <w:t xml:space="preserve"> </w:t>
      </w:r>
      <w:r w:rsidR="00324C7F" w:rsidRPr="00324C7F">
        <w:t>VPĮ</w:t>
      </w:r>
      <w:r w:rsidR="00324C7F" w:rsidRPr="00151475">
        <w:t xml:space="preserve"> </w:t>
      </w:r>
      <w:r w:rsidR="00FA1ED8" w:rsidRPr="00151475">
        <w:t>48 str.</w:t>
      </w:r>
    </w:p>
    <w:p w14:paraId="5287F76C" w14:textId="77777777" w:rsidR="00FA1ED8" w:rsidRPr="00741D23" w:rsidRDefault="00FA1ED8" w:rsidP="00FA1ED8">
      <w:pPr>
        <w:pStyle w:val="Sraopastraipa"/>
        <w:widowControl w:val="0"/>
        <w:numPr>
          <w:ilvl w:val="0"/>
          <w:numId w:val="4"/>
        </w:numPr>
        <w:tabs>
          <w:tab w:val="left" w:pos="1134"/>
        </w:tabs>
        <w:ind w:firstLine="861"/>
        <w:jc w:val="both"/>
        <w:rPr>
          <w:sz w:val="24"/>
          <w:szCs w:val="24"/>
        </w:rPr>
      </w:pPr>
      <w:r w:rsidRPr="00FE4A36">
        <w:rPr>
          <w:b/>
          <w:bCs/>
          <w:sz w:val="24"/>
          <w:szCs w:val="24"/>
        </w:rPr>
        <w:t>Prekių, paslaugų ar darbų energijos vartojimo efektyvumo reikalavimai</w:t>
      </w:r>
      <w:r w:rsidRPr="00741D23">
        <w:rPr>
          <w:sz w:val="24"/>
          <w:szCs w:val="24"/>
        </w:rPr>
        <w:t>:</w:t>
      </w:r>
      <w:r w:rsidRPr="00741D23">
        <w:rPr>
          <w:b/>
          <w:sz w:val="24"/>
          <w:szCs w:val="24"/>
        </w:rPr>
        <w:t xml:space="preserve"> </w:t>
      </w:r>
      <w:r w:rsidRPr="00741D23">
        <w:rPr>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7956A147" w14:textId="61B3CC0C" w:rsidR="002C5AEF" w:rsidRPr="00B83C7A" w:rsidRDefault="00FA1ED8" w:rsidP="00B83C7A">
      <w:pPr>
        <w:pStyle w:val="Sraopastraipa"/>
        <w:widowControl w:val="0"/>
        <w:numPr>
          <w:ilvl w:val="0"/>
          <w:numId w:val="4"/>
        </w:numPr>
        <w:tabs>
          <w:tab w:val="left" w:pos="1276"/>
          <w:tab w:val="left" w:pos="1418"/>
        </w:tabs>
        <w:ind w:firstLine="861"/>
        <w:jc w:val="both"/>
        <w:rPr>
          <w:b/>
          <w:sz w:val="24"/>
          <w:szCs w:val="24"/>
        </w:rPr>
      </w:pPr>
      <w:r w:rsidRPr="00FE4A36">
        <w:rPr>
          <w:b/>
          <w:bCs/>
          <w:sz w:val="24"/>
          <w:szCs w:val="24"/>
        </w:rPr>
        <w:t>Reikalavimai ir (arba) kriterijai dėl statinio informacinio modeliavimo metodų taikymo</w:t>
      </w:r>
      <w:r w:rsidRPr="007B233E">
        <w:rPr>
          <w:sz w:val="24"/>
          <w:szCs w:val="24"/>
        </w:rPr>
        <w:t xml:space="preserve"> Lietuvos Respublikos Vyriausybės ar jos įgaliotos institucijos nustatytais atvejais ir tvarka: </w:t>
      </w:r>
      <w:r w:rsidR="002C5AEF">
        <w:rPr>
          <w:sz w:val="24"/>
          <w:szCs w:val="24"/>
        </w:rPr>
        <w:t>šiam pirkimui objektui netaikomi.</w:t>
      </w:r>
    </w:p>
    <w:p w14:paraId="015D4A38" w14:textId="16A3E78C" w:rsidR="001E3750" w:rsidRDefault="00FA2989" w:rsidP="00FA2989">
      <w:pPr>
        <w:numPr>
          <w:ilvl w:val="0"/>
          <w:numId w:val="4"/>
        </w:numPr>
        <w:ind w:firstLine="861"/>
        <w:jc w:val="both"/>
      </w:pPr>
      <w:r w:rsidRPr="006F3005">
        <w:rPr>
          <w:rFonts w:eastAsia="Calibri"/>
          <w:lang w:eastAsia="lt-LT"/>
        </w:rPr>
        <w:t xml:space="preserve">Tiekėjas pirkimo sutarties vykdymui gali pasitelkti </w:t>
      </w:r>
      <w:r w:rsidRPr="006F3005">
        <w:rPr>
          <w:rFonts w:eastAsia="Calibri"/>
          <w:b/>
          <w:lang w:eastAsia="lt-LT"/>
        </w:rPr>
        <w:t>sub</w:t>
      </w:r>
      <w:r>
        <w:rPr>
          <w:rFonts w:eastAsia="Calibri"/>
          <w:b/>
          <w:lang w:eastAsia="lt-LT"/>
        </w:rPr>
        <w:t xml:space="preserve">tiekėjus </w:t>
      </w:r>
      <w:r w:rsidRPr="006F3005">
        <w:rPr>
          <w:rFonts w:eastAsia="Calibri"/>
          <w:lang w:eastAsia="lt-LT"/>
        </w:rPr>
        <w:t>(tokiais laikomi tretieji asmenys, kurie vykd</w:t>
      </w:r>
      <w:r>
        <w:rPr>
          <w:rFonts w:eastAsia="Calibri"/>
          <w:lang w:eastAsia="lt-LT"/>
        </w:rPr>
        <w:t>ys sutartines tiekėjo prievoles</w:t>
      </w:r>
      <w:r w:rsidRPr="006F3005">
        <w:rPr>
          <w:rFonts w:eastAsia="Calibri"/>
          <w:lang w:eastAsia="lt-LT"/>
        </w:rPr>
        <w:t>)</w:t>
      </w:r>
      <w:r w:rsidR="001757CE">
        <w:rPr>
          <w:rFonts w:eastAsia="Calibri"/>
          <w:lang w:eastAsia="lt-LT"/>
        </w:rPr>
        <w:t xml:space="preserve">. </w:t>
      </w:r>
      <w:r w:rsidR="001757CE" w:rsidRPr="0081032E">
        <w:rPr>
          <w:b/>
          <w:bCs/>
        </w:rPr>
        <w:t xml:space="preserve">Tiekėjas savo pasiūlyme </w:t>
      </w:r>
      <w:r w:rsidR="001757CE">
        <w:rPr>
          <w:rFonts w:eastAsia="Calibri"/>
          <w:lang w:eastAsia="lt-LT"/>
        </w:rPr>
        <w:t>(</w:t>
      </w:r>
      <w:r w:rsidRPr="006F3005">
        <w:rPr>
          <w:rFonts w:eastAsia="Calibri"/>
          <w:lang w:eastAsia="lt-LT"/>
        </w:rPr>
        <w:t>konkurso sąlygų aprašo 1 priede)</w:t>
      </w:r>
      <w:r w:rsidR="001757CE" w:rsidRPr="001757CE">
        <w:rPr>
          <w:b/>
          <w:bCs/>
        </w:rPr>
        <w:t xml:space="preserve"> </w:t>
      </w:r>
      <w:r w:rsidR="001757CE" w:rsidRPr="0081032E">
        <w:rPr>
          <w:b/>
          <w:bCs/>
        </w:rPr>
        <w:t xml:space="preserve">privalo nurodyti kokius </w:t>
      </w:r>
      <w:r w:rsidR="001757CE">
        <w:rPr>
          <w:b/>
          <w:bCs/>
        </w:rPr>
        <w:t>subtiekėjus</w:t>
      </w:r>
      <w:r w:rsidR="001757CE" w:rsidRPr="00BC7669">
        <w:t>, jeigu jie yra žinomi, jis ketina pasitelkti</w:t>
      </w:r>
      <w:r w:rsidRPr="006F3005">
        <w:rPr>
          <w:rFonts w:eastAsia="Calibri"/>
          <w:lang w:eastAsia="lt-LT"/>
        </w:rPr>
        <w:t xml:space="preserve">. </w:t>
      </w:r>
      <w:r w:rsidRPr="006D3E29">
        <w:rPr>
          <w:rFonts w:eastAsia="Calibri"/>
          <w:lang w:eastAsia="lt-LT"/>
        </w:rPr>
        <w:t>Sutart</w:t>
      </w:r>
      <w:r>
        <w:rPr>
          <w:rFonts w:eastAsia="Calibri"/>
          <w:lang w:eastAsia="lt-LT"/>
        </w:rPr>
        <w:t xml:space="preserve">yje </w:t>
      </w:r>
      <w:r w:rsidRPr="006D3E29">
        <w:rPr>
          <w:rFonts w:eastAsia="Calibri"/>
          <w:lang w:eastAsia="lt-LT"/>
        </w:rPr>
        <w:t>tiekėjui nustatyta bauda už Sutartyje nustatyta tvarka neišviešintą subtiekėją</w:t>
      </w:r>
      <w:r>
        <w:t xml:space="preserve">. </w:t>
      </w:r>
      <w:r w:rsidR="00FA1ED8" w:rsidRPr="00C65909">
        <w:t xml:space="preserve">Nors </w:t>
      </w:r>
      <w:r w:rsidR="008625C5">
        <w:t>CPO</w:t>
      </w:r>
      <w:r w:rsidR="00FA1ED8" w:rsidRPr="00C65909">
        <w:t xml:space="preserve"> </w:t>
      </w:r>
      <w:r w:rsidR="00D04F4D">
        <w:t xml:space="preserve">nekelia kvalifikacijos reikalavimų ir </w:t>
      </w:r>
      <w:r w:rsidR="00FA1ED8" w:rsidRPr="00C65909">
        <w:t xml:space="preserve">nevertina </w:t>
      </w:r>
      <w:r w:rsidR="00FA1ED8">
        <w:t>sub</w:t>
      </w:r>
      <w:r>
        <w:t>tiekėjų</w:t>
      </w:r>
      <w:r w:rsidR="00FA1ED8" w:rsidRPr="00C65909">
        <w:t xml:space="preserve"> kvalifikacijos, tačiau tiekėjas privalo įsipareigoti, kad pirkimo sutartį vykdys tik tokią teisę turintys asmenys ir sutarties vykdymo metu, </w:t>
      </w:r>
      <w:r w:rsidR="008625C5">
        <w:t>CPO</w:t>
      </w:r>
      <w:r w:rsidR="00FA1ED8" w:rsidRPr="00C65909">
        <w:t xml:space="preserve"> pareikalavus, tiekėjas turės pateikti dokumentus, įrodančius sub</w:t>
      </w:r>
      <w:r w:rsidR="00D04F4D">
        <w:t xml:space="preserve">tiekėjo </w:t>
      </w:r>
      <w:r w:rsidR="00FA1ED8" w:rsidRPr="00C65909">
        <w:t>teisę verstis atitinkama veikla, kuriai jis pasitelkiamas</w:t>
      </w:r>
      <w:r w:rsidR="00FA1ED8" w:rsidRPr="00C65909">
        <w:rPr>
          <w:lang w:eastAsia="lt-LT"/>
        </w:rPr>
        <w:t>.</w:t>
      </w:r>
      <w:r w:rsidR="00FA1ED8" w:rsidRPr="00C65909">
        <w:t xml:space="preserve"> </w:t>
      </w:r>
    </w:p>
    <w:p w14:paraId="47166A91" w14:textId="42030C1A" w:rsidR="00B83C7A" w:rsidRPr="00F77F11" w:rsidRDefault="00B83C7A" w:rsidP="00FA2989">
      <w:pPr>
        <w:numPr>
          <w:ilvl w:val="0"/>
          <w:numId w:val="4"/>
        </w:numPr>
        <w:ind w:firstLine="861"/>
        <w:jc w:val="both"/>
      </w:pPr>
      <w:r w:rsidRPr="002C5AEF">
        <w:t xml:space="preserve">Tiekėjas, pateikęs pasiūlymą savarankiškai, ar pirkime dalyvaujantis jungtinės veiklos pagrindu, gali būti kitos įmonės, pateikusios pasiūlymą tame pačiame pirkime, subtiekėju, išskyrus </w:t>
      </w:r>
      <w:r w:rsidRPr="002C5AEF">
        <w:lastRenderedPageBreak/>
        <w:t>tuos atvejus, kai turima pagrįstų įrodymų, kad toks subjektų elgesys turėtų būti kvalifikuojamas kaip draudžiamas susitarimas. To paties subtiekėjo dalyvavimas kelių tiekėjų pasiūlymuose nėra ribojamas</w:t>
      </w:r>
    </w:p>
    <w:p w14:paraId="62EC63AA" w14:textId="2AE448E9" w:rsidR="00FA1ED8" w:rsidRDefault="00FA1ED8" w:rsidP="00FA1ED8">
      <w:pPr>
        <w:widowControl w:val="0"/>
        <w:numPr>
          <w:ilvl w:val="0"/>
          <w:numId w:val="4"/>
        </w:numPr>
        <w:tabs>
          <w:tab w:val="left" w:pos="1134"/>
        </w:tabs>
        <w:ind w:firstLine="861"/>
        <w:jc w:val="both"/>
      </w:pPr>
      <w:r w:rsidRPr="00F77F11">
        <w:rPr>
          <w:lang w:eastAsia="lt-LT"/>
        </w:rPr>
        <w:t xml:space="preserve">Tiekėjo pasiūlymas atmetamas, jeigu apie nustatytų reikalavimų atitikimą jis pateikė melagingą informaciją, kurią </w:t>
      </w:r>
      <w:r w:rsidR="008625C5">
        <w:rPr>
          <w:lang w:eastAsia="lt-LT"/>
        </w:rPr>
        <w:t>CPO</w:t>
      </w:r>
      <w:r w:rsidRPr="00F77F11">
        <w:rPr>
          <w:lang w:eastAsia="lt-LT"/>
        </w:rPr>
        <w:t xml:space="preserve"> gali įrodyti bet kokiomis teisėtomis priemonėmis.</w:t>
      </w:r>
    </w:p>
    <w:p w14:paraId="71E5A200" w14:textId="77777777" w:rsidR="00E02506" w:rsidRDefault="00E02506" w:rsidP="00B45AD1">
      <w:pPr>
        <w:widowControl w:val="0"/>
        <w:ind w:firstLine="861"/>
        <w:contextualSpacing/>
        <w:jc w:val="center"/>
        <w:rPr>
          <w:b/>
          <w:color w:val="000000"/>
        </w:rPr>
      </w:pPr>
    </w:p>
    <w:p w14:paraId="3CB10261" w14:textId="6D8A68DC" w:rsidR="00B45AD1" w:rsidRPr="00F77F11" w:rsidRDefault="00B45AD1" w:rsidP="00A40FFF">
      <w:pPr>
        <w:widowControl w:val="0"/>
        <w:contextualSpacing/>
        <w:jc w:val="center"/>
        <w:rPr>
          <w:b/>
          <w:color w:val="000000"/>
        </w:rPr>
      </w:pPr>
      <w:r w:rsidRPr="00F77F11">
        <w:rPr>
          <w:b/>
          <w:color w:val="000000"/>
        </w:rPr>
        <w:t>IV SKYRIUS</w:t>
      </w:r>
    </w:p>
    <w:p w14:paraId="6DB5162E" w14:textId="77777777" w:rsidR="00B45AD1" w:rsidRPr="00F77F11" w:rsidRDefault="00B45AD1" w:rsidP="00A40FFF">
      <w:pPr>
        <w:widowControl w:val="0"/>
        <w:contextualSpacing/>
        <w:jc w:val="center"/>
        <w:rPr>
          <w:b/>
          <w:color w:val="000000"/>
          <w:sz w:val="12"/>
          <w:szCs w:val="12"/>
        </w:rPr>
      </w:pPr>
      <w:r w:rsidRPr="00F77F11">
        <w:rPr>
          <w:b/>
          <w:color w:val="000000"/>
        </w:rPr>
        <w:t>TIEKĖJŲ GRUPĖS DALYVAVIMAS PIRKIMO PROCEDŪROSE</w:t>
      </w:r>
    </w:p>
    <w:p w14:paraId="5720E5D6" w14:textId="77777777" w:rsidR="00B45AD1" w:rsidRPr="00F77F11" w:rsidRDefault="00B45AD1" w:rsidP="00B45AD1">
      <w:pPr>
        <w:widowControl w:val="0"/>
        <w:ind w:firstLine="861"/>
        <w:contextualSpacing/>
        <w:jc w:val="center"/>
        <w:rPr>
          <w:b/>
          <w:color w:val="000000"/>
        </w:rPr>
      </w:pPr>
    </w:p>
    <w:p w14:paraId="241E17CA" w14:textId="25611678" w:rsidR="00B45AD1" w:rsidRPr="00F77F11" w:rsidRDefault="00B45AD1" w:rsidP="00C8547F">
      <w:pPr>
        <w:pStyle w:val="Sraopastraipa1"/>
        <w:widowControl w:val="0"/>
        <w:numPr>
          <w:ilvl w:val="0"/>
          <w:numId w:val="4"/>
        </w:numPr>
        <w:tabs>
          <w:tab w:val="left" w:pos="1134"/>
        </w:tabs>
        <w:ind w:firstLine="861"/>
        <w:jc w:val="both"/>
        <w:rPr>
          <w:sz w:val="24"/>
          <w:szCs w:val="24"/>
        </w:rPr>
      </w:pPr>
      <w:r w:rsidRPr="00F77F11">
        <w:rPr>
          <w:sz w:val="24"/>
          <w:szCs w:val="24"/>
        </w:rPr>
        <w:t xml:space="preserve">Jei pirkimo procedūrose dalyvauja tiekėjų grupė, ji pateikia </w:t>
      </w:r>
      <w:r w:rsidR="00C72DD7" w:rsidRPr="004651E6">
        <w:rPr>
          <w:b/>
          <w:bCs/>
          <w:sz w:val="24"/>
          <w:szCs w:val="24"/>
        </w:rPr>
        <w:t>iki pasiūlymo pateikimo termino pabaigos sudarytą</w:t>
      </w:r>
      <w:r w:rsidR="00C72DD7">
        <w:rPr>
          <w:sz w:val="24"/>
          <w:szCs w:val="24"/>
        </w:rPr>
        <w:t xml:space="preserve"> </w:t>
      </w:r>
      <w:r w:rsidRPr="00F77F11">
        <w:rPr>
          <w:sz w:val="24"/>
          <w:szCs w:val="24"/>
        </w:rPr>
        <w:t>jungtinės veiklos sutarties skaitmeninę kopiją</w:t>
      </w:r>
      <w:r w:rsidRPr="00F77F11">
        <w:rPr>
          <w:iCs/>
          <w:sz w:val="24"/>
          <w:szCs w:val="24"/>
        </w:rPr>
        <w:t xml:space="preserve"> </w:t>
      </w:r>
      <w:r w:rsidRPr="00F77F11">
        <w:rPr>
          <w:sz w:val="24"/>
          <w:szCs w:val="24"/>
        </w:rPr>
        <w:t xml:space="preserve">ir visus tiekėjų grupės narius nurodo pasiūlyme (konkurso sąlygų aprašo 1 priedas). Jungtinės veiklos sutartyje turi būti nurodyta </w:t>
      </w:r>
      <w:r w:rsidR="00C72DD7">
        <w:rPr>
          <w:sz w:val="24"/>
          <w:szCs w:val="24"/>
        </w:rPr>
        <w:t xml:space="preserve">kiekvienos šios </w:t>
      </w:r>
      <w:r w:rsidRPr="00F77F11">
        <w:rPr>
          <w:sz w:val="24"/>
          <w:szCs w:val="24"/>
        </w:rPr>
        <w:t xml:space="preserve">sutarties šalies įsipareigojimų vertės dalis, išreikšta procentiniu dydžiu, įeinanti į bendrą pirkimo sutarties vertę. Jungtinės veiklos sutartis turi numatyti </w:t>
      </w:r>
      <w:r w:rsidRPr="00197354">
        <w:rPr>
          <w:b/>
          <w:sz w:val="24"/>
          <w:szCs w:val="24"/>
        </w:rPr>
        <w:t xml:space="preserve">solidarią visų šios sutarties šalių atsakomybę </w:t>
      </w:r>
      <w:r w:rsidRPr="00ED4A21">
        <w:rPr>
          <w:b/>
          <w:sz w:val="24"/>
          <w:szCs w:val="24"/>
        </w:rPr>
        <w:t>už prievolių Perkančiajai organizacijai</w:t>
      </w:r>
      <w:r w:rsidRPr="00A22479">
        <w:rPr>
          <w:bCs/>
          <w:sz w:val="24"/>
          <w:szCs w:val="24"/>
        </w:rPr>
        <w:t xml:space="preserve"> </w:t>
      </w:r>
      <w:r w:rsidRPr="00ED4A21">
        <w:rPr>
          <w:b/>
          <w:sz w:val="24"/>
          <w:szCs w:val="24"/>
        </w:rPr>
        <w:t>nevykdymą</w:t>
      </w:r>
      <w:r w:rsidRPr="00A22479">
        <w:rPr>
          <w:bCs/>
          <w:sz w:val="24"/>
          <w:szCs w:val="24"/>
        </w:rPr>
        <w:t>.</w:t>
      </w:r>
      <w:r w:rsidRPr="00F77F11">
        <w:rPr>
          <w:sz w:val="24"/>
          <w:szCs w:val="24"/>
        </w:rPr>
        <w:t xml:space="preserve"> Taip pat jungtinės veiklos sutartyje turi būti numatyta, kuris asmuo atstovauja tiekėjų grupei (su kuo </w:t>
      </w:r>
      <w:r w:rsidR="00A36B95">
        <w:rPr>
          <w:sz w:val="24"/>
          <w:szCs w:val="24"/>
        </w:rPr>
        <w:t>CPO</w:t>
      </w:r>
      <w:r w:rsidRPr="00F77F11">
        <w:rPr>
          <w:sz w:val="24"/>
          <w:szCs w:val="24"/>
        </w:rPr>
        <w:t xml:space="preserve"> turėtų bendrauti pasiūlymo vertinimo metu kylančiais klausimais ir teikti su pasiūlymo įvertinimu susijusią informaciją).</w:t>
      </w:r>
    </w:p>
    <w:p w14:paraId="31835A14" w14:textId="79D4BEE7" w:rsidR="00B45AD1" w:rsidRPr="00F77F11" w:rsidRDefault="00A36B95" w:rsidP="00C8547F">
      <w:pPr>
        <w:widowControl w:val="0"/>
        <w:numPr>
          <w:ilvl w:val="0"/>
          <w:numId w:val="4"/>
        </w:numPr>
        <w:tabs>
          <w:tab w:val="left" w:pos="1134"/>
          <w:tab w:val="left" w:pos="1276"/>
        </w:tabs>
        <w:ind w:firstLine="861"/>
        <w:jc w:val="both"/>
        <w:rPr>
          <w:i/>
          <w:color w:val="000000"/>
        </w:rPr>
      </w:pPr>
      <w:r>
        <w:t>CPO</w:t>
      </w:r>
      <w:r w:rsidR="00B45AD1" w:rsidRPr="00F77F11">
        <w:t xml:space="preserve"> nereikalauja, kad tiekėjų grupės pateiktą pas</w:t>
      </w:r>
      <w:r w:rsidR="002A0819" w:rsidRPr="00F77F11">
        <w:t>iūlymą pripažinus geriausiu ir P</w:t>
      </w:r>
      <w:r w:rsidR="00B45AD1" w:rsidRPr="00F77F11">
        <w:t>erkančiajai organizacijai pasiūlius sudaryti pirkimo sutartį ši tiekėjų grupė įgautų tam tikrą teisinę formą</w:t>
      </w:r>
      <w:r w:rsidR="00B45AD1" w:rsidRPr="00F77F11">
        <w:rPr>
          <w:color w:val="000000"/>
        </w:rPr>
        <w:t>.</w:t>
      </w:r>
    </w:p>
    <w:p w14:paraId="172385DD" w14:textId="77777777" w:rsidR="00132F4D" w:rsidRPr="00F77F11" w:rsidRDefault="00132F4D" w:rsidP="00611CB7">
      <w:pPr>
        <w:widowControl w:val="0"/>
        <w:contextualSpacing/>
        <w:jc w:val="center"/>
        <w:rPr>
          <w:b/>
        </w:rPr>
      </w:pPr>
    </w:p>
    <w:p w14:paraId="48D32588" w14:textId="3A157052" w:rsidR="00B45AD1" w:rsidRPr="00F77F11" w:rsidRDefault="00B45AD1" w:rsidP="00B45AD1">
      <w:pPr>
        <w:widowControl w:val="0"/>
        <w:spacing w:before="120" w:after="240"/>
        <w:contextualSpacing/>
        <w:jc w:val="center"/>
        <w:rPr>
          <w:b/>
        </w:rPr>
      </w:pPr>
      <w:r w:rsidRPr="00F77F11">
        <w:rPr>
          <w:b/>
        </w:rPr>
        <w:t>V SKYRIUS</w:t>
      </w:r>
    </w:p>
    <w:p w14:paraId="6753BFB9" w14:textId="77777777" w:rsidR="00B45AD1" w:rsidRPr="00F77F11" w:rsidRDefault="00B45AD1" w:rsidP="00B45AD1">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12EF1CF0" w14:textId="77777777" w:rsidR="00B45AD1" w:rsidRPr="00F77F11" w:rsidRDefault="00B45AD1" w:rsidP="00B45AD1">
      <w:pPr>
        <w:widowControl w:val="0"/>
        <w:spacing w:before="120"/>
        <w:contextualSpacing/>
        <w:jc w:val="center"/>
        <w:rPr>
          <w:rFonts w:ascii="Times New Roman Bold" w:hAnsi="Times New Roman Bold"/>
          <w:b/>
        </w:rPr>
      </w:pPr>
    </w:p>
    <w:p w14:paraId="7A35D8E8" w14:textId="0D13A803" w:rsidR="00B45AD1" w:rsidRPr="00F77F11" w:rsidRDefault="00B45AD1" w:rsidP="00C8547F">
      <w:pPr>
        <w:pStyle w:val="Sraopastraipa1"/>
        <w:widowControl w:val="0"/>
        <w:numPr>
          <w:ilvl w:val="0"/>
          <w:numId w:val="4"/>
        </w:numPr>
        <w:tabs>
          <w:tab w:val="left" w:pos="1134"/>
        </w:tabs>
        <w:ind w:firstLine="861"/>
        <w:jc w:val="both"/>
        <w:rPr>
          <w:rFonts w:eastAsia="Times New Roman"/>
          <w:sz w:val="24"/>
          <w:szCs w:val="24"/>
        </w:rPr>
      </w:pPr>
      <w:r w:rsidRPr="00CD0B28">
        <w:rPr>
          <w:rFonts w:eastAsia="Times New Roman"/>
          <w:sz w:val="24"/>
          <w:szCs w:val="24"/>
        </w:rPr>
        <w:t>Pasiūlymas</w:t>
      </w:r>
      <w:r w:rsidRPr="00F77F11">
        <w:rPr>
          <w:rFonts w:eastAsia="Times New Roman"/>
          <w:sz w:val="24"/>
          <w:szCs w:val="24"/>
        </w:rPr>
        <w:t xml:space="preserve"> turi būti pateikiamas tik elektroninėmis priemonėmis, naudojant CVP IS, pasiekiamą adresu </w:t>
      </w:r>
      <w:hyperlink r:id="rId10" w:history="1">
        <w:r w:rsidR="008F01C9" w:rsidRPr="00612F43">
          <w:rPr>
            <w:rStyle w:val="Hipersaitas"/>
            <w:i/>
            <w:iCs/>
            <w:color w:val="auto"/>
            <w:sz w:val="24"/>
            <w:szCs w:val="24"/>
          </w:rPr>
          <w:t>https://viesiejipirkimai.lt/</w:t>
        </w:r>
      </w:hyperlink>
      <w:r w:rsidRPr="00F77F11">
        <w:rPr>
          <w:rFonts w:eastAsia="Times New Roman"/>
          <w:color w:val="000000"/>
          <w:sz w:val="24"/>
          <w:szCs w:val="24"/>
        </w:rPr>
        <w:t xml:space="preserve"> </w:t>
      </w:r>
      <w:r w:rsidRPr="00F77F11">
        <w:rPr>
          <w:rFonts w:eastAsia="Times New Roman"/>
          <w:sz w:val="24"/>
          <w:szCs w:val="24"/>
        </w:rPr>
        <w:t xml:space="preserve">Pasiūlymai, pateikti popierine forma arba ne </w:t>
      </w:r>
      <w:r w:rsidR="00A36B95">
        <w:rPr>
          <w:rFonts w:eastAsia="Times New Roman"/>
          <w:sz w:val="24"/>
          <w:szCs w:val="24"/>
        </w:rPr>
        <w:t>CPO</w:t>
      </w:r>
      <w:r w:rsidRPr="00F77F11">
        <w:rPr>
          <w:rFonts w:eastAsia="Times New Roman"/>
          <w:sz w:val="24"/>
          <w:szCs w:val="24"/>
        </w:rPr>
        <w:t xml:space="preserve"> nurodytomis elektroninėmis priemonėmis, bus atmesti kaip neatitinkantys pirkimo dokumentų reikalavimų. </w:t>
      </w:r>
      <w:r w:rsidR="008F01C9">
        <w:rPr>
          <w:rFonts w:eastAsia="Times New Roman"/>
          <w:sz w:val="24"/>
          <w:szCs w:val="24"/>
        </w:rPr>
        <w:t xml:space="preserve"> </w:t>
      </w:r>
    </w:p>
    <w:p w14:paraId="7ECF458C" w14:textId="4F844859" w:rsidR="00B45AD1" w:rsidRPr="00A36B95" w:rsidRDefault="00B45AD1" w:rsidP="00A36B95">
      <w:pPr>
        <w:widowControl w:val="0"/>
        <w:numPr>
          <w:ilvl w:val="0"/>
          <w:numId w:val="4"/>
        </w:numPr>
        <w:tabs>
          <w:tab w:val="left" w:pos="1134"/>
        </w:tabs>
        <w:ind w:left="-11" w:firstLine="861"/>
        <w:jc w:val="both"/>
        <w:rPr>
          <w:iCs/>
          <w:szCs w:val="22"/>
        </w:rPr>
      </w:pPr>
      <w:r w:rsidRPr="00F77F11">
        <w:t> </w:t>
      </w:r>
      <w:r w:rsidR="00631F52" w:rsidRPr="00F77F11">
        <w:t>Pasiūlymus gali teikti tik CVP IS registruoti tiekėjai (registracija nemokama)</w:t>
      </w:r>
      <w:r w:rsidR="00631F52" w:rsidRPr="00F77F11">
        <w:rPr>
          <w:iCs/>
          <w:color w:val="000000"/>
        </w:rPr>
        <w:t xml:space="preserve">. </w:t>
      </w:r>
      <w:r w:rsidR="00631F52" w:rsidRPr="00F77F11">
        <w:rPr>
          <w:bCs/>
        </w:rPr>
        <w:t xml:space="preserve">Visi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F77F11">
        <w:rPr>
          <w:bCs/>
          <w:i/>
        </w:rPr>
        <w:t>pdf</w:t>
      </w:r>
      <w:proofErr w:type="spellEnd"/>
      <w:r w:rsidR="00631F52" w:rsidRPr="00F77F11">
        <w:rPr>
          <w:bCs/>
        </w:rPr>
        <w:t xml:space="preserve">, </w:t>
      </w:r>
      <w:proofErr w:type="spellStart"/>
      <w:r w:rsidR="00631F52" w:rsidRPr="00F77F11">
        <w:rPr>
          <w:bCs/>
          <w:i/>
        </w:rPr>
        <w:t>docx</w:t>
      </w:r>
      <w:proofErr w:type="spellEnd"/>
      <w:r w:rsidR="00631F52" w:rsidRPr="00F77F11">
        <w:rPr>
          <w:bCs/>
          <w:i/>
        </w:rPr>
        <w:t xml:space="preserve">, </w:t>
      </w:r>
      <w:proofErr w:type="spellStart"/>
      <w:r w:rsidR="00631F52" w:rsidRPr="00F77F11">
        <w:rPr>
          <w:bCs/>
          <w:i/>
        </w:rPr>
        <w:t>jpeg</w:t>
      </w:r>
      <w:proofErr w:type="spellEnd"/>
      <w:r w:rsidR="00631F52" w:rsidRPr="00F77F11">
        <w:rPr>
          <w:bCs/>
        </w:rPr>
        <w:t xml:space="preserve"> ir kt.)</w:t>
      </w:r>
      <w:r w:rsidR="00631F52" w:rsidRPr="00F77F11">
        <w:rPr>
          <w:szCs w:val="22"/>
        </w:rPr>
        <w:t xml:space="preserve">. </w:t>
      </w:r>
      <w:r w:rsidR="00A36B95">
        <w:rPr>
          <w:szCs w:val="22"/>
        </w:rPr>
        <w:t>CPO</w:t>
      </w:r>
      <w:r w:rsidR="00A36B95" w:rsidRPr="00F77F11">
        <w:rPr>
          <w:szCs w:val="22"/>
        </w:rPr>
        <w:t xml:space="preserve"> pasilieka sau teisę prašyti dokumentų originalų</w:t>
      </w:r>
      <w:r w:rsidR="00A36B95" w:rsidRPr="00F77F11">
        <w:t>.</w:t>
      </w:r>
    </w:p>
    <w:p w14:paraId="737FAD69" w14:textId="19FA5F6A" w:rsidR="006A3FF6" w:rsidRPr="006A3FF6" w:rsidRDefault="00B45AD1" w:rsidP="00C8547F">
      <w:pPr>
        <w:widowControl w:val="0"/>
        <w:numPr>
          <w:ilvl w:val="0"/>
          <w:numId w:val="4"/>
        </w:numPr>
        <w:tabs>
          <w:tab w:val="left" w:pos="1134"/>
        </w:tabs>
        <w:ind w:firstLine="861"/>
        <w:jc w:val="both"/>
        <w:rPr>
          <w:b/>
          <w:bCs/>
          <w:i/>
          <w:color w:val="000080"/>
        </w:rPr>
      </w:pPr>
      <w:r w:rsidRPr="00F77F11">
        <w:rPr>
          <w:b/>
          <w:iCs/>
          <w:szCs w:val="22"/>
        </w:rPr>
        <w:t>Pasiūlymas privalo būti pasirašytas tiekėjo vadovo</w:t>
      </w:r>
      <w:r w:rsidRPr="00F77F11">
        <w:rPr>
          <w:iCs/>
          <w:szCs w:val="22"/>
        </w:rPr>
        <w:t xml:space="preserve">. </w:t>
      </w:r>
      <w:r w:rsidRPr="005D7D6D">
        <w:t>Jeigu pasiūlymą pa</w:t>
      </w:r>
      <w:r w:rsidR="002426D0" w:rsidRPr="005D7D6D">
        <w:t>sirašo</w:t>
      </w:r>
      <w:r w:rsidRPr="005D7D6D">
        <w:t xml:space="preserve"> ne tiekėjo vadovas, kartu su pasiūlymu turi būti pateiktas pasiūlymą </w:t>
      </w:r>
      <w:r w:rsidR="006A3FF6">
        <w:t xml:space="preserve">teikiančio tiekėjo atstovo </w:t>
      </w:r>
      <w:r w:rsidR="00A36B95" w:rsidRPr="00A36B95">
        <w:rPr>
          <w:b/>
          <w:bCs/>
        </w:rPr>
        <w:t xml:space="preserve">galiojantis </w:t>
      </w:r>
      <w:r w:rsidR="006A3FF6" w:rsidRPr="00A36B95">
        <w:rPr>
          <w:b/>
          <w:bCs/>
        </w:rPr>
        <w:t>įgaliojimas</w:t>
      </w:r>
      <w:r w:rsidR="006A3FF6">
        <w:t xml:space="preserve"> pateikti ir pasirašyti pasiūlymą ir kitus dokumentus.</w:t>
      </w:r>
    </w:p>
    <w:p w14:paraId="11FEA315" w14:textId="54E46631" w:rsidR="00B31CFE" w:rsidRPr="00941CDE" w:rsidRDefault="00941CDE" w:rsidP="00C8547F">
      <w:pPr>
        <w:widowControl w:val="0"/>
        <w:numPr>
          <w:ilvl w:val="0"/>
          <w:numId w:val="4"/>
        </w:numPr>
        <w:tabs>
          <w:tab w:val="left" w:pos="1134"/>
        </w:tabs>
        <w:ind w:firstLine="861"/>
        <w:jc w:val="both"/>
        <w:rPr>
          <w:b/>
          <w:i/>
          <w:color w:val="000080"/>
        </w:rPr>
      </w:pPr>
      <w:bookmarkStart w:id="15" w:name="kon"/>
      <w:r w:rsidRPr="00D61112">
        <w:rPr>
          <w:shd w:val="clear" w:color="auto" w:fill="FFFFFF"/>
        </w:rPr>
        <w:t xml:space="preserve">Tiekėjas pasiūlyme turi </w:t>
      </w:r>
      <w:r w:rsidRPr="004651E6">
        <w:rPr>
          <w:b/>
          <w:bCs/>
          <w:shd w:val="clear" w:color="auto" w:fill="FFFFFF"/>
        </w:rPr>
        <w:t>nurodyti, kokia pasiūlyme pateikta informacija yra konfidenciali</w:t>
      </w:r>
      <w:r w:rsidRPr="00D6111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D61112">
        <w:rPr>
          <w:color w:val="000000"/>
        </w:rPr>
        <w:t>pavyzdžiui, komercinė (gamybinė) paslaptis ir konfidencialieji pasiūlymų aspektai</w:t>
      </w:r>
      <w:r w:rsidRPr="00D61112">
        <w:rPr>
          <w:shd w:val="clear" w:color="auto" w:fill="FFFFFF"/>
        </w:rPr>
        <w:t>.</w:t>
      </w:r>
      <w:r w:rsidRPr="00D61112">
        <w:rPr>
          <w:rStyle w:val="apple-converted-space"/>
          <w:b/>
          <w:bCs/>
          <w:shd w:val="clear" w:color="auto" w:fill="FFFFFF"/>
        </w:rPr>
        <w:t xml:space="preserve"> </w:t>
      </w:r>
      <w:r w:rsidRPr="00D61112">
        <w:rPr>
          <w:shd w:val="clear" w:color="auto" w:fill="FFFFFF"/>
        </w:rPr>
        <w:t xml:space="preserve">Konfidencialia negalima laikyti informacijos, nurodytos </w:t>
      </w:r>
      <w:r w:rsidR="00324C7F" w:rsidRPr="00324C7F">
        <w:t>VPĮ</w:t>
      </w:r>
      <w:r w:rsidRPr="00D61112">
        <w:rPr>
          <w:shd w:val="clear" w:color="auto" w:fill="FFFFFF"/>
        </w:rPr>
        <w:t xml:space="preserve"> 20 straipsnio 2 dalyje. </w:t>
      </w:r>
      <w:r w:rsidR="00A069E5" w:rsidRPr="00A069E5">
        <w:rPr>
          <w:shd w:val="clear" w:color="auto" w:fill="FFFFFF"/>
        </w:rPr>
        <w:t xml:space="preserve">Jeigu </w:t>
      </w:r>
      <w:r w:rsidR="00A36B95">
        <w:rPr>
          <w:shd w:val="clear" w:color="auto" w:fill="FFFFFF"/>
        </w:rPr>
        <w:t>CPO</w:t>
      </w:r>
      <w:r w:rsidR="00A069E5" w:rsidRPr="00A069E5">
        <w:rPr>
          <w:shd w:val="clear" w:color="auto" w:fill="FFFFFF"/>
        </w:rPr>
        <w:t xml:space="preserve"> kyla abejonių dėl tiekėjo pasiūlyme nurodytos informacijos konfidencialumo, ji privalo prašyti tiekėjo įrodyti, kodėl nurodyta informacija yra konfidenciali. Jeigu tiekėjas per </w:t>
      </w:r>
      <w:r w:rsidR="00A36B95">
        <w:rPr>
          <w:shd w:val="clear" w:color="auto" w:fill="FFFFFF"/>
        </w:rPr>
        <w:t>CPO</w:t>
      </w:r>
      <w:r w:rsidR="00A069E5" w:rsidRPr="00A069E5">
        <w:rPr>
          <w:shd w:val="clear" w:color="auto" w:fill="FFFFFF"/>
        </w:rPr>
        <w:t xml:space="preserve"> nurodytą terminą, kuris negali būti trumpesnis kaip 3 darbo dienos, nepateikia tokių įrodymų arba pateikia netinkamus įrodymus, laikoma, kad tokia informacija nėra konfidenciali.</w:t>
      </w:r>
      <w:r w:rsidR="00A069E5">
        <w:rPr>
          <w:shd w:val="clear" w:color="auto" w:fill="FFFFFF"/>
        </w:rPr>
        <w:t xml:space="preserve"> </w:t>
      </w:r>
      <w:r w:rsidR="00A36B95">
        <w:rPr>
          <w:shd w:val="clear" w:color="auto" w:fill="FFFFFF"/>
        </w:rPr>
        <w:t>CPO</w:t>
      </w:r>
      <w:r w:rsidRPr="00D61112">
        <w:rPr>
          <w:shd w:val="clear" w:color="auto" w:fill="FFFFFF"/>
        </w:rPr>
        <w:t xml:space="preserve">, Komisija, jos nariai ar ekspertai ir kiti asmenys negali </w:t>
      </w:r>
      <w:r w:rsidRPr="00D61112">
        <w:rPr>
          <w:color w:val="000000"/>
        </w:rPr>
        <w:t>tretiesiems asmenims atskleisti iš tiekėjų gautos informacijos, kurią jie nurodė kaip konfidencialią</w:t>
      </w:r>
      <w:bookmarkEnd w:id="15"/>
      <w:r w:rsidRPr="00D61112">
        <w:t>.</w:t>
      </w:r>
      <w:r w:rsidR="00B31CFE" w:rsidRPr="00941CDE">
        <w:t xml:space="preserve"> </w:t>
      </w:r>
    </w:p>
    <w:p w14:paraId="70C31280" w14:textId="026C4365" w:rsidR="00925479" w:rsidRPr="00F77F11" w:rsidRDefault="00783142" w:rsidP="00C8547F">
      <w:pPr>
        <w:widowControl w:val="0"/>
        <w:numPr>
          <w:ilvl w:val="0"/>
          <w:numId w:val="4"/>
        </w:numPr>
        <w:tabs>
          <w:tab w:val="left" w:pos="1080"/>
        </w:tabs>
        <w:ind w:firstLine="861"/>
        <w:jc w:val="both"/>
      </w:pPr>
      <w:r w:rsidRPr="00381EFA">
        <w:t>Pasiūlyme nurodomi įkainiai pateikiami eurais</w:t>
      </w:r>
      <w:r>
        <w:t xml:space="preserve"> </w:t>
      </w:r>
      <w:r w:rsidR="006A3FF6" w:rsidRPr="00A828A1">
        <w:t xml:space="preserve">užpildant konkurso sąlygų aprašo 1 priedą. </w:t>
      </w:r>
      <w:r w:rsidRPr="00381EFA">
        <w:t>Apskaičiuojant įkainius</w:t>
      </w:r>
      <w:r w:rsidR="006A3FF6">
        <w:t xml:space="preserve">, </w:t>
      </w:r>
      <w:r w:rsidR="006A3FF6" w:rsidRPr="00A828A1">
        <w:t xml:space="preserve">turi būti atsižvelgta į visus pirkimo dokumentų reikalavimus. Tiekėjas turi pasiūlyti </w:t>
      </w:r>
      <w:r>
        <w:t>tokius įkainius</w:t>
      </w:r>
      <w:r w:rsidR="006A3FF6">
        <w:t xml:space="preserve">, </w:t>
      </w:r>
      <w:r w:rsidR="006A3FF6" w:rsidRPr="00A828A1">
        <w:t>kuri</w:t>
      </w:r>
      <w:r>
        <w:t>e</w:t>
      </w:r>
      <w:r w:rsidR="006A3FF6" w:rsidRPr="00A828A1">
        <w:t xml:space="preserve"> užtikrintų tinkamą tiekėjo įsipareigojimų įvykdymą. Į pasiūlymo </w:t>
      </w:r>
      <w:r>
        <w:t>įkainius</w:t>
      </w:r>
      <w:r w:rsidR="006A3FF6">
        <w:t xml:space="preserve"> </w:t>
      </w:r>
      <w:r w:rsidR="006A3FF6" w:rsidRPr="00A828A1">
        <w:t>turi būti įskaičiuoti visi mokesčiai ir visos tiekėjo išlaidos.</w:t>
      </w:r>
      <w:r w:rsidR="006A3FF6" w:rsidRPr="00A828A1">
        <w:rPr>
          <w:b/>
        </w:rPr>
        <w:t xml:space="preserve"> </w:t>
      </w:r>
      <w:r w:rsidR="006A3FF6" w:rsidRPr="00A828A1">
        <w:t xml:space="preserve">Išlaidos, kurių tiekėjas teikdamas pasiūlymą neįskaičiavo, nebus papildomai apmokamos. Visas išlaidas, susijusias su </w:t>
      </w:r>
      <w:r w:rsidR="006A3FF6" w:rsidRPr="00A828A1">
        <w:lastRenderedPageBreak/>
        <w:t>sutarties vykdymu, kurios nebus nurodytos (įskaičiuotos) pasiūlyme ar sutartyje, prisiima tiekėjas</w:t>
      </w:r>
      <w:r w:rsidR="006A3FF6" w:rsidRPr="00A828A1">
        <w:rPr>
          <w:i/>
        </w:rPr>
        <w:t>.</w:t>
      </w:r>
      <w:r w:rsidR="006A3FF6" w:rsidRPr="00A828A1">
        <w:t xml:space="preserve"> </w:t>
      </w:r>
      <w:r w:rsidR="006A3FF6" w:rsidRPr="00A828A1">
        <w:rPr>
          <w:b/>
        </w:rPr>
        <w:t xml:space="preserve">Visuose atliekamuose skaičiavimuose bei apvalinimuose turi būti laikomasi bendrų skaičių apvalinimo taisyklių ir </w:t>
      </w:r>
      <w:r w:rsidR="00101972">
        <w:rPr>
          <w:b/>
        </w:rPr>
        <w:t>įkainiai</w:t>
      </w:r>
      <w:r w:rsidR="006A3FF6" w:rsidRPr="00A828A1">
        <w:rPr>
          <w:b/>
        </w:rPr>
        <w:t xml:space="preserve"> pasiūlyme turi būti nurodom</w:t>
      </w:r>
      <w:r w:rsidR="006A3FF6">
        <w:rPr>
          <w:b/>
        </w:rPr>
        <w:t>a</w:t>
      </w:r>
      <w:r w:rsidR="006A3FF6" w:rsidRPr="00A828A1">
        <w:rPr>
          <w:b/>
        </w:rPr>
        <w:t xml:space="preserve"> paliekant du skaitmenis po kablelio</w:t>
      </w:r>
      <w:r w:rsidR="006A3FF6">
        <w:rPr>
          <w:b/>
        </w:rPr>
        <w:t xml:space="preserve">: </w:t>
      </w:r>
      <w:r w:rsidR="006A3FF6">
        <w:rPr>
          <w:bCs/>
        </w:rPr>
        <w:t xml:space="preserve">t. y. </w:t>
      </w:r>
      <w:r w:rsidR="006A3FF6">
        <w:t>j</w:t>
      </w:r>
      <w:r w:rsidR="006A3FF6"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25598C" w:rsidRPr="0025598C">
        <w:rPr>
          <w:b/>
          <w:i/>
          <w:iCs/>
        </w:rPr>
        <w:t>.</w:t>
      </w:r>
    </w:p>
    <w:p w14:paraId="06A9A959" w14:textId="77777777" w:rsidR="00925479" w:rsidRPr="00F77F11" w:rsidRDefault="00925479" w:rsidP="00C8547F">
      <w:pPr>
        <w:widowControl w:val="0"/>
        <w:numPr>
          <w:ilvl w:val="0"/>
          <w:numId w:val="4"/>
        </w:numPr>
        <w:tabs>
          <w:tab w:val="left" w:pos="1080"/>
        </w:tabs>
        <w:ind w:firstLine="861"/>
        <w:jc w:val="both"/>
        <w:rPr>
          <w:i/>
          <w:color w:val="000080"/>
        </w:rPr>
      </w:pPr>
      <w:r w:rsidRPr="00F77F11">
        <w:t xml:space="preserve">Pateikdamas pasiūlymą, tiekėjas sutinka su konkurso sąlygų aprašu ir patvirtina, kad jo pasiūlyme pateikta informacija yra teisinga ir apima viską, ko reikia norint tinkamai įvykdyti pirkimo sutartį. </w:t>
      </w:r>
    </w:p>
    <w:p w14:paraId="35D25DBA" w14:textId="787EB4EC" w:rsidR="00925479" w:rsidRPr="00F77F11" w:rsidRDefault="00925479" w:rsidP="00C8547F">
      <w:pPr>
        <w:widowControl w:val="0"/>
        <w:numPr>
          <w:ilvl w:val="0"/>
          <w:numId w:val="4"/>
        </w:numPr>
        <w:tabs>
          <w:tab w:val="left" w:pos="1134"/>
        </w:tabs>
        <w:ind w:firstLine="861"/>
        <w:jc w:val="both"/>
        <w:rPr>
          <w:i/>
          <w:color w:val="000080"/>
        </w:rPr>
      </w:pPr>
      <w:r w:rsidRPr="00F77F11">
        <w:t>Pasiūlymas ir kita korespondencija pateikiama lietuvių kalba. Jei atitinkami dokumentai yra išduoti kita kalba, turi būti pateiktas dokumentas (originalo kalba) su tinkamai patvirtintu vertimu į lietuvių kalbą. Tinkamu bus laikomas vertimas, patvirtintas</w:t>
      </w:r>
      <w:r w:rsidRPr="00F77F11">
        <w:rPr>
          <w:szCs w:val="22"/>
        </w:rPr>
        <w:t xml:space="preserve"> tiekėjo ar jo įgalioto asmens parašu,</w:t>
      </w:r>
      <w:r w:rsidRPr="00F77F11">
        <w:rPr>
          <w:i/>
          <w:szCs w:val="22"/>
        </w:rPr>
        <w:t xml:space="preserve"> </w:t>
      </w:r>
      <w:r w:rsidRPr="00F77F11">
        <w:rPr>
          <w:szCs w:val="22"/>
        </w:rPr>
        <w:t xml:space="preserve">arba </w:t>
      </w:r>
      <w:r w:rsidRPr="00F77F11">
        <w:t>patvirtintas vertėjo parašu ir vertimo biuro anspaudu.</w:t>
      </w:r>
      <w:r w:rsidR="00CE2F71">
        <w:t xml:space="preserve"> </w:t>
      </w:r>
      <w:r w:rsidR="00515CBC" w:rsidRPr="0005194F">
        <w:rPr>
          <w:i/>
          <w:iCs/>
        </w:rPr>
        <w:t>Reikalavimas netaikomas prekių gamintojų dokumentams, nuorodoms, kur informacija gali būti pateikiama lietuvių arba anglų kalbomis.</w:t>
      </w:r>
    </w:p>
    <w:p w14:paraId="62626A5B" w14:textId="77777777" w:rsidR="00925479" w:rsidRPr="00F77F11" w:rsidRDefault="00925479" w:rsidP="00C8547F">
      <w:pPr>
        <w:widowControl w:val="0"/>
        <w:numPr>
          <w:ilvl w:val="0"/>
          <w:numId w:val="4"/>
        </w:numPr>
        <w:tabs>
          <w:tab w:val="left" w:pos="1134"/>
        </w:tabs>
        <w:ind w:firstLine="861"/>
        <w:jc w:val="both"/>
        <w:rPr>
          <w:b/>
          <w:i/>
          <w:color w:val="000080"/>
        </w:rPr>
      </w:pPr>
      <w:bookmarkStart w:id="16" w:name="dokumentai"/>
      <w:bookmarkEnd w:id="16"/>
      <w:r w:rsidRPr="00F77F11">
        <w:rPr>
          <w:b/>
        </w:rPr>
        <w:t>Pasiūlymą sudaro tiekėjo pateiktų duomenų, dokumentų elektroninėje formoje, skaitmeninių dokumentų kopijų ir atsakymų į CVP IS priemonėmis pateiktus klausimus visuma:</w:t>
      </w:r>
    </w:p>
    <w:p w14:paraId="2680382F" w14:textId="79468A4B" w:rsidR="00CA2985" w:rsidRPr="00700A35" w:rsidRDefault="000E486C" w:rsidP="0045354D">
      <w:pPr>
        <w:pStyle w:val="Sraopastraipa"/>
        <w:numPr>
          <w:ilvl w:val="1"/>
          <w:numId w:val="4"/>
        </w:numPr>
        <w:tabs>
          <w:tab w:val="left" w:pos="1276"/>
          <w:tab w:val="left" w:pos="1418"/>
        </w:tabs>
        <w:ind w:firstLine="851"/>
        <w:jc w:val="both"/>
        <w:rPr>
          <w:rStyle w:val="Hipersaitas"/>
          <w:color w:val="auto"/>
          <w:sz w:val="24"/>
          <w:szCs w:val="24"/>
          <w:u w:val="none"/>
        </w:rPr>
      </w:pPr>
      <w:r w:rsidRPr="00CA2985">
        <w:rPr>
          <w:b/>
          <w:sz w:val="24"/>
          <w:szCs w:val="24"/>
        </w:rPr>
        <w:t>u</w:t>
      </w:r>
      <w:r w:rsidR="00925479" w:rsidRPr="00CA2985">
        <w:rPr>
          <w:b/>
          <w:sz w:val="24"/>
          <w:szCs w:val="24"/>
        </w:rPr>
        <w:t xml:space="preserve">žpildytas pasiūlymas, </w:t>
      </w:r>
      <w:r w:rsidR="00925479" w:rsidRPr="00CA2985">
        <w:rPr>
          <w:sz w:val="24"/>
          <w:szCs w:val="24"/>
        </w:rPr>
        <w:t xml:space="preserve">parengtas pagal šio konkurso sąlygų aprašo 1 priede pateiktą formą. </w:t>
      </w:r>
      <w:r w:rsidR="00925479" w:rsidRPr="00CA2985">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11" w:history="1">
        <w:r w:rsidR="008F01C9" w:rsidRPr="00092B86">
          <w:rPr>
            <w:rStyle w:val="Hipersaitas"/>
            <w:i/>
            <w:sz w:val="24"/>
            <w:szCs w:val="24"/>
          </w:rPr>
          <w:t>http://vpt.lrv.lt/lt/naujienos/tiekejo-abc-ir-tiekeju-dazniausiai-daromos-klaidos</w:t>
        </w:r>
      </w:hyperlink>
      <w:r w:rsidR="008F01C9" w:rsidRPr="00092B86">
        <w:rPr>
          <w:i/>
          <w:sz w:val="24"/>
          <w:szCs w:val="24"/>
        </w:rPr>
        <w:t xml:space="preserve">; </w:t>
      </w:r>
      <w:hyperlink r:id="rId12" w:history="1">
        <w:r w:rsidR="008F01C9" w:rsidRPr="00092B86">
          <w:rPr>
            <w:rStyle w:val="Hipersaitas"/>
            <w:i/>
            <w:sz w:val="24"/>
            <w:szCs w:val="24"/>
          </w:rPr>
          <w:t>https://vpt.lrv.lt/lt/naujienos/kaip-sekmingai-dalyvauti-viesuosiuose-pirkimuose-2020-metais</w:t>
        </w:r>
      </w:hyperlink>
      <w:r w:rsidR="008F01C9" w:rsidRPr="00092B86">
        <w:rPr>
          <w:sz w:val="24"/>
          <w:szCs w:val="24"/>
        </w:rPr>
        <w:t>;</w:t>
      </w:r>
      <w:r w:rsidR="008F01C9">
        <w:rPr>
          <w:sz w:val="24"/>
          <w:szCs w:val="24"/>
        </w:rPr>
        <w:t xml:space="preserve"> </w:t>
      </w:r>
    </w:p>
    <w:p w14:paraId="110FBA3D" w14:textId="77777777" w:rsidR="00276D0B" w:rsidRPr="00276D0B" w:rsidRDefault="00276D0B" w:rsidP="00276D0B">
      <w:pPr>
        <w:pStyle w:val="Sraopastraipa"/>
        <w:numPr>
          <w:ilvl w:val="0"/>
          <w:numId w:val="10"/>
        </w:numPr>
        <w:tabs>
          <w:tab w:val="left" w:pos="1276"/>
          <w:tab w:val="left" w:pos="1418"/>
          <w:tab w:val="num" w:pos="1669"/>
        </w:tabs>
        <w:jc w:val="both"/>
        <w:rPr>
          <w:vanish/>
          <w:sz w:val="24"/>
          <w:szCs w:val="24"/>
        </w:rPr>
      </w:pPr>
      <w:bookmarkStart w:id="17" w:name="ts"/>
      <w:bookmarkEnd w:id="17"/>
    </w:p>
    <w:p w14:paraId="7A97A221" w14:textId="77777777" w:rsidR="00276D0B" w:rsidRPr="00276D0B" w:rsidRDefault="00276D0B" w:rsidP="00276D0B">
      <w:pPr>
        <w:pStyle w:val="Sraopastraipa"/>
        <w:numPr>
          <w:ilvl w:val="1"/>
          <w:numId w:val="10"/>
        </w:numPr>
        <w:tabs>
          <w:tab w:val="left" w:pos="1276"/>
          <w:tab w:val="left" w:pos="1418"/>
          <w:tab w:val="num" w:pos="1669"/>
        </w:tabs>
        <w:jc w:val="both"/>
        <w:rPr>
          <w:vanish/>
          <w:sz w:val="24"/>
          <w:szCs w:val="24"/>
        </w:rPr>
      </w:pPr>
    </w:p>
    <w:p w14:paraId="575338B7" w14:textId="23687D32" w:rsidR="00F60DC7" w:rsidRPr="007F7CC6" w:rsidRDefault="00F60DC7" w:rsidP="00276D0B">
      <w:pPr>
        <w:pStyle w:val="Sraopastraipa"/>
        <w:numPr>
          <w:ilvl w:val="1"/>
          <w:numId w:val="10"/>
        </w:numPr>
        <w:tabs>
          <w:tab w:val="left" w:pos="1276"/>
          <w:tab w:val="left" w:pos="1418"/>
          <w:tab w:val="num" w:pos="1669"/>
        </w:tabs>
        <w:ind w:left="131"/>
        <w:jc w:val="both"/>
        <w:rPr>
          <w:sz w:val="24"/>
          <w:szCs w:val="24"/>
        </w:rPr>
      </w:pPr>
      <w:r w:rsidRPr="007F7CC6">
        <w:rPr>
          <w:sz w:val="24"/>
          <w:szCs w:val="24"/>
        </w:rPr>
        <w:t xml:space="preserve">Įgaliojimas pasirašyti pasiūlymą ir (ar) kitus dokumentus (jeigu pasiūlymą pasirašo ne tiekėjo vadovas); </w:t>
      </w:r>
    </w:p>
    <w:p w14:paraId="5E25484A" w14:textId="54FDDF29" w:rsidR="00F60DC7" w:rsidRPr="00F60DC7" w:rsidRDefault="00F60DC7" w:rsidP="001B07AE">
      <w:pPr>
        <w:pStyle w:val="Sraopastraipa"/>
        <w:numPr>
          <w:ilvl w:val="1"/>
          <w:numId w:val="10"/>
        </w:numPr>
        <w:tabs>
          <w:tab w:val="left" w:pos="1276"/>
          <w:tab w:val="left" w:pos="1418"/>
        </w:tabs>
        <w:ind w:firstLine="851"/>
        <w:jc w:val="both"/>
        <w:rPr>
          <w:sz w:val="24"/>
          <w:szCs w:val="24"/>
        </w:rPr>
      </w:pPr>
      <w:r w:rsidRPr="007F7CC6">
        <w:rPr>
          <w:sz w:val="24"/>
          <w:szCs w:val="24"/>
        </w:rPr>
        <w:t>CPO prašymu tiekėjo pateikti įrodymai dėl tiekėjo pasiūlyme nurodytos informacijos konfidencialumo (jei CPO prašė);</w:t>
      </w:r>
    </w:p>
    <w:p w14:paraId="725F386A" w14:textId="77777777" w:rsidR="008617BB" w:rsidRPr="008617BB" w:rsidRDefault="008617BB" w:rsidP="008617BB">
      <w:pPr>
        <w:pStyle w:val="Sraopastraipa"/>
        <w:numPr>
          <w:ilvl w:val="1"/>
          <w:numId w:val="4"/>
        </w:numPr>
        <w:tabs>
          <w:tab w:val="left" w:pos="1276"/>
          <w:tab w:val="left" w:pos="1418"/>
          <w:tab w:val="num" w:pos="1669"/>
        </w:tabs>
        <w:jc w:val="both"/>
        <w:rPr>
          <w:vanish/>
          <w:sz w:val="24"/>
          <w:szCs w:val="24"/>
        </w:rPr>
      </w:pPr>
    </w:p>
    <w:p w14:paraId="1E83F2EB" w14:textId="77777777" w:rsidR="008617BB" w:rsidRPr="008617BB" w:rsidRDefault="008617BB" w:rsidP="008617BB">
      <w:pPr>
        <w:pStyle w:val="Sraopastraipa"/>
        <w:numPr>
          <w:ilvl w:val="1"/>
          <w:numId w:val="4"/>
        </w:numPr>
        <w:tabs>
          <w:tab w:val="left" w:pos="1276"/>
          <w:tab w:val="left" w:pos="1418"/>
          <w:tab w:val="num" w:pos="1669"/>
        </w:tabs>
        <w:jc w:val="both"/>
        <w:rPr>
          <w:vanish/>
          <w:sz w:val="24"/>
          <w:szCs w:val="24"/>
        </w:rPr>
      </w:pPr>
    </w:p>
    <w:p w14:paraId="7D7692E5" w14:textId="4A043577" w:rsidR="00DE2E80" w:rsidRPr="00092B86" w:rsidRDefault="00DE2E80" w:rsidP="008617BB">
      <w:pPr>
        <w:pStyle w:val="Sraopastraipa"/>
        <w:numPr>
          <w:ilvl w:val="1"/>
          <w:numId w:val="4"/>
        </w:numPr>
        <w:tabs>
          <w:tab w:val="left" w:pos="1276"/>
          <w:tab w:val="left" w:pos="1418"/>
          <w:tab w:val="num" w:pos="1669"/>
        </w:tabs>
        <w:ind w:left="131"/>
        <w:jc w:val="both"/>
        <w:rPr>
          <w:sz w:val="24"/>
          <w:szCs w:val="24"/>
        </w:rPr>
      </w:pPr>
      <w:r>
        <w:rPr>
          <w:sz w:val="24"/>
          <w:szCs w:val="24"/>
        </w:rPr>
        <w:t>j</w:t>
      </w:r>
      <w:r w:rsidRPr="00092B86">
        <w:rPr>
          <w:sz w:val="24"/>
          <w:szCs w:val="24"/>
        </w:rPr>
        <w:t>ungtinės veiklos sutartis (jei pasiūlymą teikia tiekėjų grupė);</w:t>
      </w:r>
    </w:p>
    <w:p w14:paraId="1B8FCAD3" w14:textId="4BE16C1A" w:rsidR="00DE2E80" w:rsidRPr="00DE2E80" w:rsidRDefault="00DE2E80" w:rsidP="00DE2E80">
      <w:pPr>
        <w:pStyle w:val="Sraopastraipa"/>
        <w:numPr>
          <w:ilvl w:val="1"/>
          <w:numId w:val="4"/>
        </w:numPr>
        <w:tabs>
          <w:tab w:val="left" w:pos="1276"/>
          <w:tab w:val="left" w:pos="1418"/>
        </w:tabs>
        <w:ind w:firstLine="851"/>
        <w:jc w:val="both"/>
        <w:rPr>
          <w:sz w:val="24"/>
          <w:szCs w:val="24"/>
        </w:rPr>
      </w:pPr>
      <w:r>
        <w:rPr>
          <w:sz w:val="24"/>
          <w:szCs w:val="24"/>
        </w:rPr>
        <w:t>t</w:t>
      </w:r>
      <w:r w:rsidRPr="00092B86">
        <w:rPr>
          <w:sz w:val="24"/>
          <w:szCs w:val="24"/>
        </w:rPr>
        <w:t xml:space="preserve">iekėjo atsakymai į </w:t>
      </w:r>
      <w:r w:rsidR="00C534A6">
        <w:rPr>
          <w:sz w:val="24"/>
          <w:szCs w:val="24"/>
        </w:rPr>
        <w:t>CPO</w:t>
      </w:r>
      <w:r w:rsidRPr="00092B86">
        <w:rPr>
          <w:sz w:val="24"/>
          <w:szCs w:val="24"/>
        </w:rPr>
        <w:t xml:space="preserve"> klausimus, prašymus patikslinti, paaiškinti (jei bus)</w:t>
      </w:r>
      <w:r>
        <w:rPr>
          <w:sz w:val="24"/>
          <w:szCs w:val="24"/>
        </w:rPr>
        <w:t>.</w:t>
      </w:r>
    </w:p>
    <w:p w14:paraId="289D7C40" w14:textId="77777777" w:rsidR="00B83C10" w:rsidRPr="00092B86" w:rsidRDefault="00B83C10" w:rsidP="00C8547F">
      <w:pPr>
        <w:widowControl w:val="0"/>
        <w:numPr>
          <w:ilvl w:val="0"/>
          <w:numId w:val="4"/>
        </w:numPr>
        <w:tabs>
          <w:tab w:val="left" w:pos="1134"/>
        </w:tabs>
        <w:ind w:left="0" w:firstLine="851"/>
        <w:jc w:val="both"/>
      </w:pPr>
      <w:r w:rsidRPr="00092B86">
        <w:t>Tiekėjas gali pateikti tik vieną pasiūlymą – individualiai arba kaip tiekėjų grupės narys. Jei tiekėjas pateikia daugiau kaip vieną pasiūlymą 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14E83D47" w14:textId="5BD7E6D9" w:rsidR="00B739D3" w:rsidRPr="00851154" w:rsidRDefault="000D15A9" w:rsidP="00C8547F">
      <w:pPr>
        <w:widowControl w:val="0"/>
        <w:numPr>
          <w:ilvl w:val="0"/>
          <w:numId w:val="4"/>
        </w:numPr>
        <w:tabs>
          <w:tab w:val="left" w:pos="1080"/>
          <w:tab w:val="left" w:pos="1134"/>
        </w:tabs>
        <w:ind w:firstLine="861"/>
        <w:jc w:val="both"/>
      </w:pPr>
      <w:r w:rsidRPr="005A66B2">
        <w:rPr>
          <w:b/>
        </w:rPr>
        <w:t xml:space="preserve">Pasiūlymas turi būti pateiktas iki skelbime apie pirkimą </w:t>
      </w:r>
      <w:r w:rsidRPr="005A66B2">
        <w:rPr>
          <w:bCs/>
        </w:rPr>
        <w:t xml:space="preserve">(jeigu keičiamas pasiūlymų pateikimo terminas - skelbime, susijusiame su pakeitimais ar papildoma informacija) </w:t>
      </w:r>
      <w:r w:rsidRPr="005A66B2">
        <w:rPr>
          <w:b/>
        </w:rPr>
        <w:t>nurodyto pasiūlymų pateikimo termino pabaigos, tik elektroninėmis priemonėmis, naudojant CVP IS</w:t>
      </w:r>
      <w:r w:rsidR="00B739D3" w:rsidRPr="00E714C7">
        <w:t>.</w:t>
      </w:r>
      <w:r>
        <w:t xml:space="preserve"> </w:t>
      </w:r>
      <w:r w:rsidR="00B739D3" w:rsidRPr="00E714C7">
        <w:t>Tiekėjui CVP IS susirašinėjimo priemonėmis paprašius</w:t>
      </w:r>
      <w:r w:rsidR="00B739D3" w:rsidRPr="00A80148">
        <w:t xml:space="preserve">, </w:t>
      </w:r>
      <w:r w:rsidR="00C534A6">
        <w:t xml:space="preserve">CPO </w:t>
      </w:r>
      <w:r w:rsidR="00B739D3" w:rsidRPr="00AA2615">
        <w:t xml:space="preserve">CVP IS susirašinėjimo priemonėmis patvirtina, kad tiekėjo pasiūlymas </w:t>
      </w:r>
      <w:r w:rsidR="00B739D3" w:rsidRPr="00204D5E">
        <w:t>yra gautas ir nurodo gavimo dieną, valandą ir minutę.</w:t>
      </w:r>
      <w:r w:rsidR="00B739D3">
        <w:t xml:space="preserve"> </w:t>
      </w:r>
      <w:r w:rsidR="00C534A6">
        <w:rPr>
          <w:b/>
          <w:i/>
        </w:rPr>
        <w:t>CPO</w:t>
      </w:r>
      <w:r w:rsidR="00B739D3" w:rsidRPr="00B739D3">
        <w:rPr>
          <w:b/>
          <w:i/>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2C839ADF" w14:textId="6AC4BCBC" w:rsidR="00B739D3" w:rsidRPr="004B6DB5" w:rsidRDefault="00B739D3" w:rsidP="00C8547F">
      <w:pPr>
        <w:pStyle w:val="Sraopastraipa"/>
        <w:numPr>
          <w:ilvl w:val="0"/>
          <w:numId w:val="4"/>
        </w:numPr>
        <w:ind w:firstLine="861"/>
        <w:jc w:val="both"/>
        <w:rPr>
          <w:sz w:val="24"/>
          <w:szCs w:val="24"/>
          <w:lang w:eastAsia="en-US"/>
        </w:rPr>
      </w:pPr>
      <w:bookmarkStart w:id="18" w:name="galiojimas"/>
      <w:bookmarkStart w:id="19" w:name="_Hlk152231614"/>
      <w:bookmarkEnd w:id="18"/>
      <w:r w:rsidRPr="0025598C">
        <w:rPr>
          <w:sz w:val="24"/>
          <w:szCs w:val="24"/>
        </w:rPr>
        <w:t xml:space="preserve">Pasiūlymas galioja jame tiekėjo nurodytą laiką. </w:t>
      </w:r>
      <w:r w:rsidR="00323E02" w:rsidRPr="005A66B2">
        <w:rPr>
          <w:sz w:val="24"/>
          <w:szCs w:val="24"/>
        </w:rPr>
        <w:t xml:space="preserve">Pasiūlymas turi galioti </w:t>
      </w:r>
      <w:r w:rsidR="00323E02" w:rsidRPr="00DE3CB1">
        <w:rPr>
          <w:b/>
          <w:bCs/>
          <w:sz w:val="24"/>
          <w:szCs w:val="24"/>
        </w:rPr>
        <w:t>3 mėnesius nuo pasiūlymų pateikimo termino paskutinės dienos</w:t>
      </w:r>
      <w:r w:rsidR="00A8642D" w:rsidRPr="00204B64">
        <w:rPr>
          <w:b/>
          <w:sz w:val="24"/>
          <w:szCs w:val="24"/>
        </w:rPr>
        <w:t>.</w:t>
      </w:r>
      <w:r w:rsidR="003435B4" w:rsidRPr="00204B64">
        <w:rPr>
          <w:rStyle w:val="Komentaronuoroda"/>
          <w:rFonts w:eastAsia="Calibri"/>
          <w:lang w:eastAsia="en-US"/>
        </w:rPr>
        <w:t xml:space="preserve"> </w:t>
      </w:r>
      <w:bookmarkEnd w:id="19"/>
      <w:r w:rsidR="003435B4" w:rsidRPr="00204B64">
        <w:rPr>
          <w:rStyle w:val="Komentaronuoroda"/>
          <w:rFonts w:eastAsia="Calibri"/>
          <w:sz w:val="24"/>
          <w:szCs w:val="24"/>
          <w:lang w:eastAsia="en-US"/>
        </w:rPr>
        <w:t>J</w:t>
      </w:r>
      <w:r w:rsidRPr="00204B64">
        <w:rPr>
          <w:sz w:val="24"/>
          <w:szCs w:val="24"/>
        </w:rPr>
        <w:t>eigu pasiūlyme nenurodytas jo galiojimo laikas, laikoma</w:t>
      </w:r>
      <w:r w:rsidRPr="001042CC">
        <w:rPr>
          <w:sz w:val="24"/>
          <w:szCs w:val="24"/>
        </w:rPr>
        <w:t>, kad pasiūlym</w:t>
      </w:r>
      <w:r w:rsidRPr="0025598C">
        <w:rPr>
          <w:sz w:val="24"/>
          <w:szCs w:val="24"/>
        </w:rPr>
        <w:t>as galioja tiek, kiek numatyta pirkimo dokumentuose</w:t>
      </w:r>
      <w:r w:rsidRPr="004B6DB5">
        <w:rPr>
          <w:sz w:val="24"/>
          <w:szCs w:val="24"/>
        </w:rPr>
        <w:t>.</w:t>
      </w:r>
      <w:r w:rsidR="004B6DB5" w:rsidRPr="004B6DB5">
        <w:rPr>
          <w:sz w:val="24"/>
          <w:szCs w:val="24"/>
        </w:rPr>
        <w:t xml:space="preserve"> </w:t>
      </w:r>
      <w:r w:rsidR="004B6DB5" w:rsidRPr="004B6DB5">
        <w:rPr>
          <w:sz w:val="24"/>
          <w:szCs w:val="24"/>
          <w:lang w:eastAsia="en-US"/>
        </w:rPr>
        <w:t xml:space="preserve">Pirkimo procedūros metu, taip pat sustabdžius pirkimo procedūras dėl laikinųjų apsaugos priemonių taikymo </w:t>
      </w:r>
      <w:r w:rsidR="00D36FC9">
        <w:rPr>
          <w:sz w:val="24"/>
          <w:szCs w:val="24"/>
          <w:lang w:eastAsia="en-US"/>
        </w:rPr>
        <w:t xml:space="preserve">CPO </w:t>
      </w:r>
      <w:r w:rsidR="004B6DB5" w:rsidRPr="004B6DB5">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p>
    <w:p w14:paraId="6F67F753" w14:textId="77777777" w:rsidR="00323E02" w:rsidRPr="00F77F11" w:rsidRDefault="00323E02" w:rsidP="00323E02">
      <w:pPr>
        <w:widowControl w:val="0"/>
        <w:numPr>
          <w:ilvl w:val="0"/>
          <w:numId w:val="4"/>
        </w:numPr>
        <w:tabs>
          <w:tab w:val="left" w:pos="1134"/>
        </w:tabs>
        <w:ind w:firstLine="861"/>
        <w:jc w:val="both"/>
      </w:pPr>
      <w:r w:rsidRPr="00F77F11">
        <w:t xml:space="preserve">Tiekėjas iki galutinio pasiūlymų pateikimo termino turi teisę pakeisti arba atšaukti savo pasiūlymą. Norėdamas vėl pateikti atšauktą ir pakeistą pasiūlymą, tiekėjas turi jį pateikti iš naujo. </w:t>
      </w:r>
      <w:r w:rsidRPr="00F77F11">
        <w:lastRenderedPageBreak/>
        <w:t>Suėjus pasiūlymų pateikimo terminui atšaukti ar pakeisti pasiūlymo nebus galima.</w:t>
      </w:r>
    </w:p>
    <w:p w14:paraId="18A78060" w14:textId="77777777" w:rsidR="0018115F" w:rsidRPr="00F77F11" w:rsidRDefault="0018115F" w:rsidP="00B45AD1">
      <w:pPr>
        <w:widowControl w:val="0"/>
        <w:tabs>
          <w:tab w:val="left" w:pos="567"/>
          <w:tab w:val="left" w:pos="1134"/>
          <w:tab w:val="left" w:pos="1276"/>
        </w:tabs>
        <w:ind w:firstLine="851"/>
        <w:contextualSpacing/>
        <w:jc w:val="center"/>
        <w:rPr>
          <w:b/>
        </w:rPr>
      </w:pPr>
    </w:p>
    <w:p w14:paraId="6CF4A94E" w14:textId="77777777" w:rsidR="00B45AD1" w:rsidRPr="00F77F11" w:rsidRDefault="00B45AD1" w:rsidP="00B45AD1">
      <w:pPr>
        <w:widowControl w:val="0"/>
        <w:tabs>
          <w:tab w:val="left" w:pos="567"/>
          <w:tab w:val="left" w:pos="1134"/>
          <w:tab w:val="left" w:pos="1276"/>
        </w:tabs>
        <w:ind w:firstLine="851"/>
        <w:contextualSpacing/>
        <w:jc w:val="center"/>
        <w:rPr>
          <w:b/>
        </w:rPr>
      </w:pPr>
      <w:r w:rsidRPr="00F77F11">
        <w:rPr>
          <w:b/>
        </w:rPr>
        <w:t>VI SKYRIUS</w:t>
      </w:r>
    </w:p>
    <w:p w14:paraId="01100BA7" w14:textId="77777777" w:rsidR="00B45AD1" w:rsidRPr="00F77F11" w:rsidRDefault="00B45AD1" w:rsidP="00B45AD1">
      <w:pPr>
        <w:widowControl w:val="0"/>
        <w:tabs>
          <w:tab w:val="left" w:pos="567"/>
          <w:tab w:val="left" w:pos="1134"/>
          <w:tab w:val="left" w:pos="1276"/>
        </w:tabs>
        <w:ind w:firstLine="851"/>
        <w:contextualSpacing/>
        <w:jc w:val="center"/>
        <w:rPr>
          <w:b/>
        </w:rPr>
      </w:pPr>
      <w:r w:rsidRPr="00F77F11">
        <w:rPr>
          <w:b/>
        </w:rPr>
        <w:t>PASIŪLYMŲ ŠIFRAVIMAS</w:t>
      </w:r>
    </w:p>
    <w:p w14:paraId="5F9BB1F3" w14:textId="77777777" w:rsidR="00B45AD1" w:rsidRPr="00F77F11" w:rsidRDefault="00B45AD1" w:rsidP="00C16B7A">
      <w:pPr>
        <w:widowControl w:val="0"/>
        <w:tabs>
          <w:tab w:val="left" w:pos="567"/>
          <w:tab w:val="left" w:pos="1134"/>
          <w:tab w:val="left" w:pos="1276"/>
        </w:tabs>
        <w:ind w:firstLine="851"/>
        <w:contextualSpacing/>
        <w:jc w:val="center"/>
        <w:rPr>
          <w:b/>
        </w:rPr>
      </w:pPr>
    </w:p>
    <w:p w14:paraId="73069E87" w14:textId="77777777" w:rsidR="00420516" w:rsidRPr="00F77F11" w:rsidRDefault="00420516" w:rsidP="00C8547F">
      <w:pPr>
        <w:pStyle w:val="Sraopastraipa1"/>
        <w:widowControl w:val="0"/>
        <w:numPr>
          <w:ilvl w:val="0"/>
          <w:numId w:val="4"/>
        </w:numPr>
        <w:tabs>
          <w:tab w:val="left" w:pos="567"/>
          <w:tab w:val="left" w:pos="1134"/>
          <w:tab w:val="left" w:pos="1276"/>
          <w:tab w:val="left" w:pos="1418"/>
        </w:tabs>
        <w:ind w:left="0" w:firstLine="851"/>
        <w:jc w:val="both"/>
        <w:rPr>
          <w:color w:val="000000"/>
          <w:sz w:val="24"/>
          <w:szCs w:val="24"/>
        </w:rPr>
      </w:pPr>
      <w:r w:rsidRPr="00F77F11">
        <w:rPr>
          <w:color w:val="000000"/>
          <w:sz w:val="24"/>
          <w:szCs w:val="24"/>
        </w:rPr>
        <w:t>Tiekėjo teikiamas pasiūlymas gali būti užšifruojamas. Tiekėjas, nusprendęs pateikti užšifruotą pasiūlymą, turi:</w:t>
      </w:r>
    </w:p>
    <w:p w14:paraId="5FFC91E2" w14:textId="4E006A36" w:rsidR="00420516" w:rsidRPr="00F77F11" w:rsidRDefault="00420516" w:rsidP="00C8547F">
      <w:pPr>
        <w:pStyle w:val="Sraopastraipa1"/>
        <w:widowControl w:val="0"/>
        <w:numPr>
          <w:ilvl w:val="1"/>
          <w:numId w:val="4"/>
        </w:numPr>
        <w:tabs>
          <w:tab w:val="left" w:pos="567"/>
          <w:tab w:val="left" w:pos="1134"/>
          <w:tab w:val="left" w:pos="1276"/>
          <w:tab w:val="left" w:pos="1418"/>
        </w:tabs>
        <w:ind w:firstLine="851"/>
        <w:jc w:val="both"/>
        <w:rPr>
          <w:color w:val="000000"/>
          <w:sz w:val="24"/>
          <w:szCs w:val="24"/>
        </w:rPr>
      </w:pPr>
      <w:r w:rsidRPr="00A062D1">
        <w:rPr>
          <w:b/>
          <w:bCs/>
          <w:color w:val="000000"/>
          <w:sz w:val="24"/>
          <w:szCs w:val="24"/>
        </w:rPr>
        <w:t>iki pasiūlymų pateikimo termino pabaigos</w:t>
      </w:r>
      <w:r w:rsidRPr="00F77F11">
        <w:rPr>
          <w:color w:val="000000"/>
          <w:sz w:val="24"/>
          <w:szCs w:val="24"/>
        </w:rPr>
        <w:t xml:space="preserve"> naudodamasis CVP IS priemonėmis pateikti užšifruotą pasiūlymą (užšifruojamas visas pasiūlymas arba pasiūlymo dokumentas, kuriame nurodyta</w:t>
      </w:r>
      <w:r w:rsidR="00CB6E82">
        <w:rPr>
          <w:color w:val="000000"/>
          <w:sz w:val="24"/>
          <w:szCs w:val="24"/>
        </w:rPr>
        <w:t xml:space="preserve"> </w:t>
      </w:r>
      <w:r w:rsidRPr="00F77F11">
        <w:rPr>
          <w:color w:val="000000"/>
          <w:sz w:val="24"/>
          <w:szCs w:val="24"/>
        </w:rPr>
        <w:t xml:space="preserve">pasiūlymo kaina). Instrukcija, kaip tiekėjui užšifruoti pasiūlymą galima rasti </w:t>
      </w:r>
      <w:hyperlink r:id="rId13" w:history="1">
        <w:r w:rsidRPr="00800907">
          <w:rPr>
            <w:rStyle w:val="Hipersaitas"/>
            <w:sz w:val="24"/>
            <w:szCs w:val="24"/>
          </w:rPr>
          <w:t>interneto svetainėje</w:t>
        </w:r>
      </w:hyperlink>
      <w:r w:rsidRPr="00F77F11">
        <w:rPr>
          <w:color w:val="000000"/>
          <w:sz w:val="24"/>
          <w:szCs w:val="24"/>
        </w:rPr>
        <w:t>.</w:t>
      </w:r>
    </w:p>
    <w:p w14:paraId="77757A38" w14:textId="7AE85CEB" w:rsidR="00420516" w:rsidRPr="002C453E" w:rsidRDefault="002C453E" w:rsidP="002C453E">
      <w:pPr>
        <w:pStyle w:val="Sraopastraipa1"/>
        <w:widowControl w:val="0"/>
        <w:numPr>
          <w:ilvl w:val="1"/>
          <w:numId w:val="4"/>
        </w:numPr>
        <w:tabs>
          <w:tab w:val="left" w:pos="567"/>
          <w:tab w:val="left" w:pos="1134"/>
          <w:tab w:val="left" w:pos="1276"/>
          <w:tab w:val="left" w:pos="1418"/>
        </w:tabs>
        <w:ind w:firstLine="851"/>
        <w:jc w:val="both"/>
        <w:rPr>
          <w:color w:val="000000"/>
          <w:sz w:val="24"/>
          <w:szCs w:val="24"/>
        </w:rPr>
      </w:pPr>
      <w:r w:rsidRPr="00A14E29">
        <w:rPr>
          <w:b/>
          <w:bCs/>
          <w:color w:val="000000"/>
          <w:sz w:val="24"/>
          <w:szCs w:val="24"/>
        </w:rPr>
        <w:t>iki susipažinimo su pasiūlymais pradžios CVP IS susirašinėjimo priemonėmis</w:t>
      </w:r>
      <w:r w:rsidRPr="00A14E29">
        <w:rPr>
          <w:color w:val="000000"/>
          <w:sz w:val="24"/>
          <w:szCs w:val="24"/>
        </w:rPr>
        <w:t xml:space="preserve"> </w:t>
      </w:r>
      <w:r w:rsidRPr="00F77F11">
        <w:rPr>
          <w:color w:val="000000"/>
          <w:sz w:val="24"/>
          <w:szCs w:val="24"/>
        </w:rPr>
        <w:t xml:space="preserve">pateikti slaptažodį, su kuriuo </w:t>
      </w:r>
      <w:r w:rsidR="007E2599">
        <w:rPr>
          <w:color w:val="000000"/>
          <w:sz w:val="24"/>
          <w:szCs w:val="24"/>
        </w:rPr>
        <w:t>CPO</w:t>
      </w:r>
      <w:r w:rsidRPr="00F77F11">
        <w:rPr>
          <w:color w:val="000000"/>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C34287">
        <w:rPr>
          <w:color w:val="000000"/>
          <w:sz w:val="24"/>
          <w:szCs w:val="24"/>
        </w:rPr>
        <w:t xml:space="preserve">CPO </w:t>
      </w:r>
      <w:r w:rsidRPr="00F77F11">
        <w:rPr>
          <w:color w:val="000000"/>
          <w:sz w:val="24"/>
          <w:szCs w:val="24"/>
        </w:rPr>
        <w:t xml:space="preserve">oficialiu elektroniniu paštu </w:t>
      </w:r>
      <w:hyperlink r:id="rId14" w:history="1">
        <w:r w:rsidR="00C34287" w:rsidRPr="00D07DCC">
          <w:rPr>
            <w:rStyle w:val="Hipersaitas"/>
            <w:sz w:val="24"/>
            <w:szCs w:val="24"/>
          </w:rPr>
          <w:t>sonata.gyliene@klaipeda.lt</w:t>
        </w:r>
      </w:hyperlink>
      <w:r w:rsidR="00C34287">
        <w:rPr>
          <w:color w:val="000000"/>
          <w:sz w:val="24"/>
          <w:szCs w:val="24"/>
        </w:rPr>
        <w:t xml:space="preserve">. </w:t>
      </w:r>
      <w:r w:rsidRPr="00F77F11">
        <w:rPr>
          <w:color w:val="000000"/>
          <w:sz w:val="24"/>
          <w:szCs w:val="24"/>
        </w:rPr>
        <w:t xml:space="preserve">Tokiu atveju tiekėjas turėtų būti aktyvus ir įsitikinti, kad pateiktas slaptažodis laiku pasiekė adresatą (pavyzdžiui, susisiekęs su </w:t>
      </w:r>
      <w:r w:rsidR="00C34287">
        <w:rPr>
          <w:color w:val="000000"/>
          <w:sz w:val="24"/>
          <w:szCs w:val="24"/>
        </w:rPr>
        <w:t>CPO</w:t>
      </w:r>
      <w:r w:rsidRPr="00F77F11">
        <w:rPr>
          <w:color w:val="000000"/>
          <w:sz w:val="24"/>
          <w:szCs w:val="24"/>
        </w:rPr>
        <w:t xml:space="preserve"> oficialiu jos telefonu ir (arba) kitais būdais). </w:t>
      </w:r>
    </w:p>
    <w:p w14:paraId="70DE9E7E" w14:textId="03FE1B75" w:rsidR="00B45AD1" w:rsidRPr="00F77F11" w:rsidRDefault="002C453E" w:rsidP="00C8547F">
      <w:pPr>
        <w:pStyle w:val="Sraopastraipa1"/>
        <w:widowControl w:val="0"/>
        <w:numPr>
          <w:ilvl w:val="0"/>
          <w:numId w:val="4"/>
        </w:numPr>
        <w:tabs>
          <w:tab w:val="left" w:pos="567"/>
          <w:tab w:val="left" w:pos="1134"/>
          <w:tab w:val="left" w:pos="1276"/>
          <w:tab w:val="left" w:pos="1418"/>
        </w:tabs>
        <w:ind w:left="0" w:firstLine="851"/>
        <w:jc w:val="both"/>
        <w:rPr>
          <w:color w:val="000000"/>
          <w:sz w:val="24"/>
          <w:szCs w:val="24"/>
        </w:rPr>
      </w:pPr>
      <w:r w:rsidRPr="002C453E">
        <w:rPr>
          <w:color w:val="000000"/>
          <w:sz w:val="24"/>
          <w:szCs w:val="24"/>
        </w:rPr>
        <w:t xml:space="preserve">Tiekėjui užšifravus visą pasiūlymą ir iki susipažinimo su pasiūlymais pradžios </w:t>
      </w:r>
      <w:r w:rsidR="00420516" w:rsidRPr="00F77F11">
        <w:rPr>
          <w:color w:val="000000"/>
          <w:sz w:val="24"/>
          <w:szCs w:val="24"/>
        </w:rPr>
        <w:t xml:space="preserve">nepateikus (dėl jo paties kaltės) slaptažodžio arba pateikus neteisingą slaptažodį, kuriuo naudodamasi </w:t>
      </w:r>
      <w:r w:rsidR="00C34287">
        <w:rPr>
          <w:color w:val="000000"/>
          <w:sz w:val="24"/>
          <w:szCs w:val="24"/>
        </w:rPr>
        <w:t>CPO</w:t>
      </w:r>
      <w:r w:rsidR="00420516" w:rsidRPr="00F77F11">
        <w:rPr>
          <w:color w:val="000000"/>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C34287">
        <w:rPr>
          <w:color w:val="000000"/>
          <w:sz w:val="24"/>
          <w:szCs w:val="24"/>
        </w:rPr>
        <w:t>CPO</w:t>
      </w:r>
      <w:r w:rsidR="00420516" w:rsidRPr="00F77F11">
        <w:rPr>
          <w:color w:val="000000"/>
          <w:sz w:val="24"/>
          <w:szCs w:val="24"/>
        </w:rPr>
        <w:t xml:space="preserve"> tiekėjo pasiūlymą atmeta kaip neatitinkantį pirkimo dokumentuose nustatytų reikalavimų (tiekėjas nepateikė pasiūlymo kainos).</w:t>
      </w:r>
    </w:p>
    <w:p w14:paraId="27733432" w14:textId="77777777" w:rsidR="002A683A" w:rsidRPr="00F77F11" w:rsidRDefault="002A683A" w:rsidP="00B45AD1">
      <w:pPr>
        <w:widowControl w:val="0"/>
        <w:ind w:firstLine="861"/>
        <w:contextualSpacing/>
        <w:jc w:val="center"/>
        <w:rPr>
          <w:b/>
        </w:rPr>
      </w:pPr>
    </w:p>
    <w:p w14:paraId="09A635B6" w14:textId="77777777" w:rsidR="00B45AD1" w:rsidRPr="00F77F11" w:rsidRDefault="00B45AD1" w:rsidP="00DE2E80">
      <w:pPr>
        <w:widowControl w:val="0"/>
        <w:contextualSpacing/>
        <w:jc w:val="center"/>
        <w:rPr>
          <w:b/>
        </w:rPr>
      </w:pPr>
      <w:r w:rsidRPr="00F77F11">
        <w:rPr>
          <w:b/>
        </w:rPr>
        <w:t>VII SKYRIUS</w:t>
      </w:r>
    </w:p>
    <w:p w14:paraId="48674EE6" w14:textId="4E9BFEA9" w:rsidR="00B45AD1" w:rsidRDefault="00B45AD1" w:rsidP="00DE2E80">
      <w:pPr>
        <w:widowControl w:val="0"/>
        <w:contextualSpacing/>
        <w:jc w:val="center"/>
        <w:rPr>
          <w:b/>
        </w:rPr>
      </w:pPr>
      <w:r w:rsidRPr="00F77F11">
        <w:rPr>
          <w:b/>
        </w:rPr>
        <w:t>PASIŪLYMŲ GALIOJIMO UŽTIKRINIMAS</w:t>
      </w:r>
    </w:p>
    <w:p w14:paraId="5185775B" w14:textId="77777777" w:rsidR="00BF7FF9" w:rsidRPr="00F77F11" w:rsidRDefault="00BF7FF9" w:rsidP="00DE2E80">
      <w:pPr>
        <w:widowControl w:val="0"/>
        <w:contextualSpacing/>
        <w:jc w:val="center"/>
        <w:rPr>
          <w:b/>
        </w:rPr>
      </w:pPr>
    </w:p>
    <w:p w14:paraId="122693CE" w14:textId="4897349E" w:rsidR="006F0186" w:rsidRPr="006F0186" w:rsidRDefault="006F0186" w:rsidP="006F0186">
      <w:pPr>
        <w:pStyle w:val="Sraopastraipa"/>
        <w:numPr>
          <w:ilvl w:val="0"/>
          <w:numId w:val="4"/>
        </w:numPr>
        <w:ind w:firstLine="861"/>
        <w:jc w:val="both"/>
        <w:rPr>
          <w:b/>
          <w:bCs/>
          <w:sz w:val="24"/>
          <w:szCs w:val="24"/>
        </w:rPr>
      </w:pPr>
      <w:r w:rsidRPr="006F0186">
        <w:rPr>
          <w:b/>
          <w:sz w:val="24"/>
          <w:szCs w:val="24"/>
        </w:rPr>
        <w:t>Perkančioji organizacija</w:t>
      </w:r>
      <w:r w:rsidRPr="006F0186">
        <w:rPr>
          <w:bCs/>
          <w:sz w:val="24"/>
          <w:szCs w:val="24"/>
        </w:rPr>
        <w:t xml:space="preserve"> </w:t>
      </w:r>
      <w:r w:rsidRPr="006F0186">
        <w:rPr>
          <w:b/>
          <w:bCs/>
          <w:sz w:val="24"/>
          <w:szCs w:val="24"/>
        </w:rPr>
        <w:t>nereikalauja pateikti pasiūlymo galiojimo užtikrinimo</w:t>
      </w:r>
      <w:r w:rsidRPr="006F0186">
        <w:rPr>
          <w:bCs/>
          <w:sz w:val="24"/>
          <w:szCs w:val="24"/>
        </w:rPr>
        <w:t xml:space="preserve">. Jeigu tiekėjas, kuris bus kviečiamas sudaryti pirkimo sutartį, atsisakys ją sudaryti, atsisakys savo pasiūlymo jo galiojimo laikotarpiu, nurodytu pasiūlyme, jis Perkančiajai organizacijai pareikalavus, </w:t>
      </w:r>
      <w:r w:rsidRPr="006F0186">
        <w:rPr>
          <w:b/>
          <w:bCs/>
          <w:sz w:val="24"/>
          <w:szCs w:val="24"/>
        </w:rPr>
        <w:t>įsipareigoja sumokėti Perkančiajai organizacijai 2 procentų</w:t>
      </w:r>
      <w:r w:rsidRPr="006F0186">
        <w:rPr>
          <w:bCs/>
          <w:sz w:val="24"/>
          <w:szCs w:val="24"/>
        </w:rPr>
        <w:t xml:space="preserve"> nuo pasiūlymo </w:t>
      </w:r>
      <w:r w:rsidRPr="006F0186">
        <w:rPr>
          <w:b/>
          <w:bCs/>
          <w:sz w:val="24"/>
          <w:szCs w:val="24"/>
        </w:rPr>
        <w:t>sumos be PVM dydžio baudą ir padengti Perkančiosios organizacijos patirtus tiesioginius nuostolius</w:t>
      </w:r>
      <w:r w:rsidRPr="006F0186">
        <w:rPr>
          <w:bCs/>
          <w:sz w:val="24"/>
          <w:szCs w:val="24"/>
        </w:rPr>
        <w:t xml:space="preserve">, 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6F0186">
        <w:rPr>
          <w:b/>
          <w:bCs/>
          <w:sz w:val="24"/>
          <w:szCs w:val="24"/>
        </w:rPr>
        <w:t>Tiekėjas teikdamas pasiūlymą, sutinka su šiomis nuostatomis.</w:t>
      </w:r>
    </w:p>
    <w:p w14:paraId="4CCAF6EE" w14:textId="77777777" w:rsidR="006F0186" w:rsidRDefault="006F0186" w:rsidP="00DE2E80">
      <w:pPr>
        <w:widowControl w:val="0"/>
        <w:spacing w:before="120"/>
        <w:contextualSpacing/>
        <w:jc w:val="center"/>
        <w:rPr>
          <w:b/>
        </w:rPr>
      </w:pPr>
    </w:p>
    <w:p w14:paraId="4D424FDC" w14:textId="2259096A" w:rsidR="00B45AD1" w:rsidRPr="00F77F11" w:rsidRDefault="00B45AD1" w:rsidP="00DE2E80">
      <w:pPr>
        <w:widowControl w:val="0"/>
        <w:spacing w:before="120"/>
        <w:contextualSpacing/>
        <w:jc w:val="center"/>
        <w:rPr>
          <w:b/>
        </w:rPr>
      </w:pPr>
      <w:r w:rsidRPr="00F77F11">
        <w:rPr>
          <w:b/>
        </w:rPr>
        <w:t>VIII SKYRIUS</w:t>
      </w:r>
    </w:p>
    <w:p w14:paraId="03FE97DF" w14:textId="77777777" w:rsidR="00B45AD1" w:rsidRPr="00F77F11" w:rsidRDefault="00B45AD1" w:rsidP="00DE2E80">
      <w:pPr>
        <w:widowControl w:val="0"/>
        <w:contextualSpacing/>
        <w:jc w:val="center"/>
        <w:rPr>
          <w:b/>
          <w:sz w:val="12"/>
          <w:szCs w:val="12"/>
        </w:rPr>
      </w:pPr>
      <w:r w:rsidRPr="00F77F11">
        <w:t> </w:t>
      </w:r>
      <w:r w:rsidRPr="00F77F11">
        <w:rPr>
          <w:b/>
        </w:rPr>
        <w:t>KONKURSO SĄLYGŲ APRAŠO P</w:t>
      </w:r>
      <w:r w:rsidRPr="009A0D38">
        <w:rPr>
          <w:b/>
        </w:rPr>
        <w:t>AAIŠKINIMAS</w:t>
      </w:r>
      <w:r w:rsidRPr="00F77F11">
        <w:rPr>
          <w:b/>
        </w:rPr>
        <w:t xml:space="preserve"> IR PATIKSLINIMAS</w:t>
      </w:r>
    </w:p>
    <w:p w14:paraId="5914FD88" w14:textId="77777777" w:rsidR="00B45AD1" w:rsidRPr="00F77F11" w:rsidRDefault="00B45AD1" w:rsidP="00B45AD1">
      <w:pPr>
        <w:widowControl w:val="0"/>
        <w:ind w:firstLine="861"/>
        <w:contextualSpacing/>
        <w:jc w:val="center"/>
        <w:rPr>
          <w:b/>
        </w:rPr>
      </w:pPr>
    </w:p>
    <w:p w14:paraId="154F3B1A" w14:textId="793E4363" w:rsidR="00076F3B" w:rsidRPr="00F77F11" w:rsidRDefault="00076F3B" w:rsidP="007E02AF">
      <w:pPr>
        <w:pStyle w:val="Sraopastraipa"/>
        <w:numPr>
          <w:ilvl w:val="0"/>
          <w:numId w:val="4"/>
        </w:numPr>
        <w:tabs>
          <w:tab w:val="left" w:pos="1080"/>
          <w:tab w:val="left" w:pos="1276"/>
        </w:tabs>
        <w:ind w:firstLine="861"/>
        <w:jc w:val="both"/>
        <w:rPr>
          <w:i/>
          <w:sz w:val="24"/>
          <w:szCs w:val="24"/>
        </w:rPr>
      </w:pPr>
      <w:bookmarkStart w:id="20" w:name="_Toc47844933"/>
      <w:bookmarkStart w:id="21" w:name="_Toc60525487"/>
      <w:r w:rsidRPr="00F77F11">
        <w:rPr>
          <w:sz w:val="24"/>
          <w:szCs w:val="24"/>
        </w:rPr>
        <w:t xml:space="preserve">Pirkimo dokumentai gali būti paaiškinami, patikslinami tiekėjų iniciatyva, jiems CVP IS susirašinėjimo priemonėmis kreipiantis į </w:t>
      </w:r>
      <w:r w:rsidR="00C34287">
        <w:rPr>
          <w:sz w:val="24"/>
          <w:szCs w:val="24"/>
        </w:rPr>
        <w:t>CPO</w:t>
      </w:r>
      <w:r w:rsidRPr="00F77F11">
        <w:rPr>
          <w:sz w:val="24"/>
          <w:szCs w:val="24"/>
        </w:rPr>
        <w:t xml:space="preserve">. Prašymai paaiškinti pirkimo dokumentus gali būti pateikiami </w:t>
      </w:r>
      <w:r w:rsidR="00C34287">
        <w:rPr>
          <w:sz w:val="24"/>
          <w:szCs w:val="24"/>
        </w:rPr>
        <w:t>CPO</w:t>
      </w:r>
      <w:r w:rsidRPr="00F77F11">
        <w:rPr>
          <w:sz w:val="24"/>
          <w:szCs w:val="24"/>
        </w:rPr>
        <w:t xml:space="preserve"> CVP IS susirašinėjimo priemonėmis </w:t>
      </w:r>
      <w:r w:rsidRPr="00F77F11">
        <w:rPr>
          <w:b/>
          <w:sz w:val="24"/>
          <w:szCs w:val="24"/>
        </w:rPr>
        <w:t xml:space="preserve">ne vėliau kaip likus </w:t>
      </w:r>
      <w:r w:rsidR="00590E5C">
        <w:rPr>
          <w:b/>
          <w:sz w:val="24"/>
          <w:szCs w:val="24"/>
        </w:rPr>
        <w:t>2</w:t>
      </w:r>
      <w:r w:rsidR="009A0D38">
        <w:rPr>
          <w:b/>
          <w:sz w:val="24"/>
          <w:szCs w:val="24"/>
        </w:rPr>
        <w:t xml:space="preserve"> darbo</w:t>
      </w:r>
      <w:r w:rsidRPr="00F77F11">
        <w:rPr>
          <w:b/>
          <w:sz w:val="24"/>
          <w:szCs w:val="24"/>
        </w:rPr>
        <w:t xml:space="preserve">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w:t>
      </w:r>
      <w:r w:rsidR="006474DC">
        <w:rPr>
          <w:sz w:val="24"/>
          <w:szCs w:val="24"/>
        </w:rPr>
        <w:t>uo</w:t>
      </w:r>
      <w:r w:rsidRPr="00F77F11">
        <w:rPr>
          <w:sz w:val="24"/>
          <w:szCs w:val="24"/>
        </w:rPr>
        <w:t>s išanalizavę, atsižvelgdami į tai, kad, pasibaigus pasiūlymų pateikimo terminui, pasiūlymo turinio keisti nebus galima.</w:t>
      </w:r>
    </w:p>
    <w:p w14:paraId="1B9B0F1E" w14:textId="17C18858" w:rsidR="00076F3B" w:rsidRPr="00F77F11" w:rsidRDefault="00076F3B" w:rsidP="007E02AF">
      <w:pPr>
        <w:numPr>
          <w:ilvl w:val="0"/>
          <w:numId w:val="4"/>
        </w:numPr>
        <w:tabs>
          <w:tab w:val="left" w:pos="1080"/>
          <w:tab w:val="left" w:pos="1276"/>
        </w:tabs>
        <w:ind w:firstLine="861"/>
        <w:contextualSpacing/>
        <w:jc w:val="both"/>
        <w:rPr>
          <w:i/>
        </w:rPr>
      </w:pPr>
      <w:r w:rsidRPr="00F77F11">
        <w:t xml:space="preserve">Nesibaigus pasiūlymų pateikimo terminui, </w:t>
      </w:r>
      <w:r w:rsidR="00C34287">
        <w:t>CPO</w:t>
      </w:r>
      <w:r w:rsidRPr="00F77F11">
        <w:t xml:space="preserve"> turi teisę savo iniciatyva paaiškinti, patikslinti pirkimo dokumentus.</w:t>
      </w:r>
    </w:p>
    <w:p w14:paraId="269FADFE" w14:textId="70449883" w:rsidR="00076F3B" w:rsidRPr="00F77F11" w:rsidRDefault="009A0D38" w:rsidP="007E02AF">
      <w:pPr>
        <w:numPr>
          <w:ilvl w:val="0"/>
          <w:numId w:val="4"/>
        </w:numPr>
        <w:tabs>
          <w:tab w:val="left" w:pos="1080"/>
          <w:tab w:val="left" w:pos="1276"/>
        </w:tabs>
        <w:ind w:firstLine="861"/>
        <w:contextualSpacing/>
        <w:jc w:val="both"/>
        <w:rPr>
          <w:i/>
        </w:rPr>
      </w:pPr>
      <w:r>
        <w:rPr>
          <w:color w:val="000000"/>
        </w:rPr>
        <w:t>A</w:t>
      </w:r>
      <w:r w:rsidR="00076F3B" w:rsidRPr="00F77F11">
        <w:t xml:space="preserve">tsakydama į kiekvieną tiekėjo </w:t>
      </w:r>
      <w:r w:rsidR="00076F3B" w:rsidRPr="00F77F11">
        <w:rPr>
          <w:lang w:eastAsia="lt-LT"/>
        </w:rPr>
        <w:t xml:space="preserve">CVP IS susirašinėjimo priemonėmis </w:t>
      </w:r>
      <w:r w:rsidR="00076F3B" w:rsidRPr="00F77F11">
        <w:t xml:space="preserve">pateiktą prašymą paaiškinti pirkimo dokumentus, jeigu </w:t>
      </w:r>
      <w:r>
        <w:t xml:space="preserve">jis </w:t>
      </w:r>
      <w:r w:rsidR="00076F3B" w:rsidRPr="00F77F11">
        <w:t xml:space="preserve">buvo gautas laiku, arba aiškindama, tikslindama pirkimo </w:t>
      </w:r>
      <w:r w:rsidR="00076F3B" w:rsidRPr="00F77F11">
        <w:lastRenderedPageBreak/>
        <w:t xml:space="preserve">dokumentus savo iniciatyva, </w:t>
      </w:r>
      <w:r w:rsidR="00C34287">
        <w:t>CPO</w:t>
      </w:r>
      <w:r w:rsidR="00076F3B" w:rsidRPr="00F77F11">
        <w:t xml:space="preserve"> turi paaiškinimus, patikslinimus paskelbti CVP IS ir išsiųsti visiems tiekėjams, kurie </w:t>
      </w:r>
      <w:r w:rsidR="00076F3B" w:rsidRPr="00F77F11">
        <w:rPr>
          <w:lang w:eastAsia="lt-LT"/>
        </w:rPr>
        <w:t xml:space="preserve">prisijungė prie pirkimo, </w:t>
      </w:r>
      <w:r w:rsidR="00076F3B" w:rsidRPr="00F77F11">
        <w:rPr>
          <w:b/>
        </w:rPr>
        <w:t xml:space="preserve">ne vėliau kaip likus </w:t>
      </w:r>
      <w:r w:rsidR="00590E5C">
        <w:rPr>
          <w:b/>
        </w:rPr>
        <w:t>1 darbo dienai</w:t>
      </w:r>
      <w:r w:rsidR="00076F3B" w:rsidRPr="00F77F11">
        <w:t xml:space="preserve"> iki pasiūlymų pateikimo termino pabaigos </w:t>
      </w:r>
      <w:r w:rsidR="00076F3B" w:rsidRPr="00F77F11">
        <w:rPr>
          <w:b/>
          <w:lang w:eastAsia="lt-LT"/>
        </w:rPr>
        <w:t>(neįskaitant paskutinės pasiūlymo pateikimo dienos)</w:t>
      </w:r>
      <w:r w:rsidR="00076F3B" w:rsidRPr="00F77F11">
        <w:rPr>
          <w:lang w:eastAsia="lt-LT"/>
        </w:rPr>
        <w:t>.</w:t>
      </w:r>
      <w:r w:rsidR="00076F3B" w:rsidRPr="00F77F11">
        <w:t xml:space="preserve"> A</w:t>
      </w:r>
      <w:r w:rsidR="00076F3B" w:rsidRPr="00F77F11">
        <w:rPr>
          <w:lang w:eastAsia="lt-LT"/>
        </w:rPr>
        <w:t xml:space="preserve">tsakymai į tiekėjų klausimus ar pirkimo dokumentų paaiškinimai, patikslinimai </w:t>
      </w:r>
      <w:r w:rsidR="00C34287">
        <w:rPr>
          <w:lang w:eastAsia="lt-LT"/>
        </w:rPr>
        <w:t>CPO</w:t>
      </w:r>
      <w:r w:rsidR="00076F3B" w:rsidRPr="00F77F11">
        <w:rPr>
          <w:lang w:eastAsia="lt-LT"/>
        </w:rPr>
        <w:t xml:space="preserve"> iniciatyva paskelbiami CVP IS bei teikiami tik CVP IS priemonėmis prie pirkimo prisijungusiems tiekėjams. </w:t>
      </w:r>
      <w:r w:rsidR="00C34287">
        <w:t>CPO</w:t>
      </w:r>
      <w:r w:rsidR="00076F3B" w:rsidRPr="00F77F11">
        <w:t xml:space="preserve">, atsakydama tiekėjui, kartu siunčia paaiškinimus ir visiems kitiems tiekėjams, kurie prisijungė prie pirkimo, bet nenurodo, kuris tiekėjas pateikė prašymą paaiškinti pirkimo dokumentus. </w:t>
      </w:r>
      <w:r w:rsidR="00C34287">
        <w:t xml:space="preserve">CPO </w:t>
      </w:r>
      <w:r w:rsidR="00076F3B" w:rsidRPr="00F77F11">
        <w:t xml:space="preserve"> tiek aiškindama, tikslindama pirkimo dokumentus savo iniciatyva, tiek tiekėjų iniciatyva visus paaiškinimus ir patikslinimus skelbia CVP IS. </w:t>
      </w:r>
    </w:p>
    <w:p w14:paraId="56E2B6AC" w14:textId="30FE1594" w:rsidR="00076F3B" w:rsidRPr="00F77F11" w:rsidRDefault="00D20C2D" w:rsidP="007E02AF">
      <w:pPr>
        <w:numPr>
          <w:ilvl w:val="0"/>
          <w:numId w:val="4"/>
        </w:numPr>
        <w:tabs>
          <w:tab w:val="left" w:pos="1080"/>
          <w:tab w:val="left" w:pos="1276"/>
        </w:tabs>
        <w:ind w:firstLine="861"/>
        <w:contextualSpacing/>
        <w:jc w:val="both"/>
        <w:rPr>
          <w:i/>
        </w:rPr>
      </w:pPr>
      <w:r>
        <w:t>CPO</w:t>
      </w:r>
      <w:r w:rsidR="00076F3B" w:rsidRPr="00F77F11">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5286D6AD" w14:textId="0C1888AF" w:rsidR="00076F3B" w:rsidRPr="00F77F11" w:rsidRDefault="00D20C2D" w:rsidP="007E02AF">
      <w:pPr>
        <w:numPr>
          <w:ilvl w:val="0"/>
          <w:numId w:val="4"/>
        </w:numPr>
        <w:tabs>
          <w:tab w:val="left" w:pos="1080"/>
          <w:tab w:val="left" w:pos="1276"/>
        </w:tabs>
        <w:ind w:firstLine="861"/>
        <w:contextualSpacing/>
        <w:jc w:val="both"/>
        <w:rPr>
          <w:i/>
        </w:rPr>
      </w:pPr>
      <w:r>
        <w:t>CPO</w:t>
      </w:r>
      <w:r w:rsidR="00076F3B" w:rsidRPr="00F77F11">
        <w:t xml:space="preserve"> nerengs susitikimų su tiekėjais dėl pirkimo dokumentų paaiškinimų.</w:t>
      </w:r>
      <w:r w:rsidR="004F07FF" w:rsidRPr="004F07FF">
        <w:t xml:space="preserve"> </w:t>
      </w:r>
    </w:p>
    <w:p w14:paraId="19E67DCC" w14:textId="5EF6E007" w:rsidR="00076F3B" w:rsidRPr="00F77F11" w:rsidRDefault="00076F3B" w:rsidP="007E02AF">
      <w:pPr>
        <w:numPr>
          <w:ilvl w:val="0"/>
          <w:numId w:val="4"/>
        </w:numPr>
        <w:tabs>
          <w:tab w:val="left" w:pos="1080"/>
          <w:tab w:val="left" w:pos="1276"/>
        </w:tabs>
        <w:ind w:firstLine="861"/>
        <w:contextualSpacing/>
        <w:jc w:val="both"/>
        <w:rPr>
          <w:i/>
        </w:rPr>
      </w:pPr>
      <w:r w:rsidRPr="00F77F11">
        <w:t>B</w:t>
      </w:r>
      <w:r w:rsidRPr="00F77F11">
        <w:rPr>
          <w:lang w:eastAsia="lt-LT"/>
        </w:rPr>
        <w:t xml:space="preserve">et kokia informacija, </w:t>
      </w:r>
      <w:r w:rsidRPr="00F77F11">
        <w:t xml:space="preserve">pirkimo dokumentų paaiškinimai, pranešimai ar kitas </w:t>
      </w:r>
      <w:r w:rsidR="00D20C2D">
        <w:t>CPO</w:t>
      </w:r>
      <w:r w:rsidRPr="00F77F11">
        <w:t xml:space="preserve"> ir tiekėjo susirašinėjimas yra vykdomas</w:t>
      </w:r>
      <w:r w:rsidRPr="00F77F11">
        <w:rPr>
          <w:b/>
        </w:rPr>
        <w:t xml:space="preserve"> </w:t>
      </w:r>
      <w:r w:rsidRPr="00A062D1">
        <w:rPr>
          <w:b/>
          <w:bCs/>
        </w:rPr>
        <w:t xml:space="preserve">CVP IS susirašinėjimo priemonėmis. </w:t>
      </w:r>
    </w:p>
    <w:p w14:paraId="3A74B182" w14:textId="33971C2A" w:rsidR="003953A1" w:rsidRPr="00F77F11" w:rsidRDefault="00076F3B" w:rsidP="007E02AF">
      <w:pPr>
        <w:numPr>
          <w:ilvl w:val="0"/>
          <w:numId w:val="4"/>
        </w:numPr>
        <w:tabs>
          <w:tab w:val="left" w:pos="1080"/>
          <w:tab w:val="left" w:pos="1276"/>
        </w:tabs>
        <w:ind w:firstLine="861"/>
        <w:contextualSpacing/>
        <w:jc w:val="both"/>
        <w:rPr>
          <w:i/>
        </w:rPr>
      </w:pPr>
      <w:r w:rsidRPr="00F77F11">
        <w:t xml:space="preserve">Tuo atveju, kai tikslinama paskelbta informacija, </w:t>
      </w:r>
      <w:r w:rsidR="00D20C2D">
        <w:t>CPO</w:t>
      </w:r>
      <w:r w:rsidRPr="00F77F11">
        <w:t xml:space="preserve"> atitinkamai patikslina skelbimą apie pirkimą ir prireikus pratęsia pasiūlymų pateikimo terminą protingumo kriterijų atitinkančiam terminui, per kurį tiekėjai, rengdami pasiūlymus, galėtų atsižvelgti į patikslinimus. Jeigu </w:t>
      </w:r>
      <w:r w:rsidR="00D20C2D">
        <w:t>CPO</w:t>
      </w:r>
      <w:r w:rsidRPr="00F77F11">
        <w:t xml:space="preserve"> pirkimo dokumentus paaiškina (patikslina) ir negali pirkimo dokumentų paaiškinimų (patikslinimų) pateikti taip, kad visi kandidatai juos gautų </w:t>
      </w:r>
      <w:r w:rsidRPr="00F77F11">
        <w:rPr>
          <w:b/>
        </w:rPr>
        <w:t xml:space="preserve">ne vėliau kaip likus </w:t>
      </w:r>
      <w:r w:rsidR="004E1462">
        <w:rPr>
          <w:b/>
        </w:rPr>
        <w:t>1 darbo dienai</w:t>
      </w:r>
      <w:r w:rsidRPr="00F77F11">
        <w:rPr>
          <w:b/>
        </w:rPr>
        <w:t xml:space="preserve"> </w:t>
      </w:r>
      <w:r w:rsidRPr="00F77F11">
        <w:t xml:space="preserve">iki pasiūlymų pateikimo termino pabaigos, </w:t>
      </w:r>
      <w:r w:rsidR="00D20C2D">
        <w:t>CPO</w:t>
      </w:r>
      <w:r w:rsidR="00197354">
        <w:t xml:space="preserve"> </w:t>
      </w:r>
      <w:r w:rsidRPr="00F77F11">
        <w:t>perkelia pasiūlymų pateikimo terminą laikui, per kurį tiekėjai, rengdami pirkimo pasiūlymus, galėtų atsižvelgti į šiuos paaiškinimus (patikslinimus</w:t>
      </w:r>
      <w:bookmarkEnd w:id="20"/>
      <w:bookmarkEnd w:id="21"/>
      <w:r w:rsidRPr="00F77F11">
        <w:t>)</w:t>
      </w:r>
      <w:r w:rsidR="00132F4D" w:rsidRPr="00F77F11">
        <w:rPr>
          <w:bCs/>
          <w:spacing w:val="2"/>
          <w:shd w:val="clear" w:color="auto" w:fill="FFFFFF"/>
        </w:rPr>
        <w:t>.</w:t>
      </w:r>
      <w:r w:rsidR="0015334C" w:rsidRPr="0015334C">
        <w:t xml:space="preserve"> </w:t>
      </w:r>
    </w:p>
    <w:bookmarkEnd w:id="6"/>
    <w:bookmarkEnd w:id="7"/>
    <w:p w14:paraId="58D958DA" w14:textId="77777777" w:rsidR="0050072D" w:rsidRDefault="0050072D" w:rsidP="00B45AD1">
      <w:pPr>
        <w:widowControl w:val="0"/>
        <w:ind w:firstLine="851"/>
        <w:contextualSpacing/>
        <w:jc w:val="center"/>
        <w:rPr>
          <w:b/>
        </w:rPr>
      </w:pPr>
    </w:p>
    <w:p w14:paraId="5CFA8062" w14:textId="3C104FFC" w:rsidR="00B45AD1" w:rsidRPr="00F77F11" w:rsidRDefault="00B45AD1" w:rsidP="006D7823">
      <w:pPr>
        <w:widowControl w:val="0"/>
        <w:contextualSpacing/>
        <w:jc w:val="center"/>
        <w:rPr>
          <w:b/>
        </w:rPr>
      </w:pPr>
      <w:r w:rsidRPr="00F77F11">
        <w:rPr>
          <w:b/>
        </w:rPr>
        <w:t>IX SKYRIUS </w:t>
      </w:r>
    </w:p>
    <w:p w14:paraId="111C0C71" w14:textId="77777777" w:rsidR="00B45AD1" w:rsidRPr="000326AA" w:rsidRDefault="00B45AD1" w:rsidP="006D7823">
      <w:pPr>
        <w:widowControl w:val="0"/>
        <w:contextualSpacing/>
        <w:jc w:val="center"/>
        <w:rPr>
          <w:b/>
          <w:sz w:val="12"/>
          <w:szCs w:val="12"/>
        </w:rPr>
      </w:pPr>
      <w:r w:rsidRPr="00F77F11">
        <w:rPr>
          <w:b/>
        </w:rPr>
        <w:t xml:space="preserve">SUSIPAŽINIMO SU PASIŪLYMAIS </w:t>
      </w:r>
      <w:r w:rsidRPr="000326AA">
        <w:rPr>
          <w:b/>
        </w:rPr>
        <w:t>PROCEDŪROS</w:t>
      </w:r>
    </w:p>
    <w:p w14:paraId="7C16008C" w14:textId="77777777" w:rsidR="00B45AD1" w:rsidRPr="000326AA" w:rsidRDefault="00B45AD1" w:rsidP="006D7823">
      <w:pPr>
        <w:widowControl w:val="0"/>
        <w:contextualSpacing/>
        <w:jc w:val="center"/>
        <w:rPr>
          <w:b/>
        </w:rPr>
      </w:pPr>
    </w:p>
    <w:p w14:paraId="731FEF38" w14:textId="7598DDD5" w:rsidR="00390E6D" w:rsidRPr="000326AA" w:rsidRDefault="0015334C" w:rsidP="007E02AF">
      <w:pPr>
        <w:pStyle w:val="Sraopastraipa1"/>
        <w:widowControl w:val="0"/>
        <w:numPr>
          <w:ilvl w:val="0"/>
          <w:numId w:val="4"/>
        </w:numPr>
        <w:tabs>
          <w:tab w:val="left" w:pos="1134"/>
        </w:tabs>
        <w:ind w:firstLine="861"/>
        <w:jc w:val="both"/>
        <w:rPr>
          <w:rFonts w:eastAsia="Times New Roman"/>
          <w:i/>
          <w:sz w:val="24"/>
          <w:szCs w:val="24"/>
        </w:rPr>
      </w:pPr>
      <w:bookmarkStart w:id="22" w:name="_Hlk177042278"/>
      <w:bookmarkStart w:id="23" w:name="_Hlk152231635"/>
      <w:r w:rsidRPr="0025598C">
        <w:rPr>
          <w:sz w:val="24"/>
          <w:szCs w:val="24"/>
        </w:rPr>
        <w:t xml:space="preserve">Su pasiūlymais susipažįstama </w:t>
      </w:r>
      <w:bookmarkEnd w:id="22"/>
      <w:r w:rsidRPr="0025598C">
        <w:rPr>
          <w:sz w:val="24"/>
          <w:szCs w:val="24"/>
        </w:rPr>
        <w:t xml:space="preserve">naudojantis elektroninėmis </w:t>
      </w:r>
      <w:r w:rsidRPr="00BF3564">
        <w:rPr>
          <w:sz w:val="24"/>
          <w:szCs w:val="24"/>
        </w:rPr>
        <w:t>priemonėmis</w:t>
      </w:r>
      <w:r w:rsidR="004F07FF" w:rsidRPr="00BF3564">
        <w:rPr>
          <w:sz w:val="24"/>
          <w:szCs w:val="24"/>
        </w:rPr>
        <w:t xml:space="preserve"> </w:t>
      </w:r>
      <w:bookmarkEnd w:id="23"/>
      <w:r w:rsidR="000D15A9" w:rsidRPr="005A66B2">
        <w:rPr>
          <w:b/>
          <w:bCs/>
          <w:sz w:val="24"/>
          <w:szCs w:val="24"/>
        </w:rPr>
        <w:t>skelbime apie pirkimą</w:t>
      </w:r>
      <w:r w:rsidR="000D15A9" w:rsidRPr="005A66B2">
        <w:rPr>
          <w:sz w:val="24"/>
          <w:szCs w:val="24"/>
        </w:rPr>
        <w:t xml:space="preserve"> (jeigu keičiamas vokų su pasiūlymais atvėrimo terminas – skelbime, susijusiame su pakeitimais ar papildoma informacija) </w:t>
      </w:r>
      <w:r w:rsidR="000D15A9" w:rsidRPr="005A66B2">
        <w:rPr>
          <w:b/>
          <w:bCs/>
          <w:sz w:val="24"/>
          <w:szCs w:val="24"/>
        </w:rPr>
        <w:t>nurodytu laiku</w:t>
      </w:r>
      <w:r w:rsidR="000D15A9" w:rsidRPr="000326AA">
        <w:rPr>
          <w:sz w:val="24"/>
          <w:szCs w:val="24"/>
        </w:rPr>
        <w:t xml:space="preserve">. </w:t>
      </w:r>
      <w:r w:rsidR="00390E6D" w:rsidRPr="00BF3564">
        <w:rPr>
          <w:sz w:val="24"/>
          <w:szCs w:val="24"/>
        </w:rPr>
        <w:t>Tuo atveju, kai kaina</w:t>
      </w:r>
      <w:r w:rsidR="00653E6A" w:rsidRPr="00BF3564">
        <w:rPr>
          <w:sz w:val="24"/>
          <w:szCs w:val="24"/>
        </w:rPr>
        <w:t xml:space="preserve">, </w:t>
      </w:r>
      <w:r w:rsidR="00390E6D" w:rsidRPr="00BF3564">
        <w:rPr>
          <w:sz w:val="24"/>
          <w:szCs w:val="24"/>
        </w:rPr>
        <w:t>nurodyt</w:t>
      </w:r>
      <w:r w:rsidR="00E24FFC" w:rsidRPr="00BF3564">
        <w:rPr>
          <w:sz w:val="24"/>
          <w:szCs w:val="24"/>
        </w:rPr>
        <w:t>a</w:t>
      </w:r>
      <w:r w:rsidR="00390E6D" w:rsidRPr="00BF3564">
        <w:rPr>
          <w:sz w:val="24"/>
          <w:szCs w:val="24"/>
        </w:rPr>
        <w:t xml:space="preserve"> skaičiais, nesutampa su kaina</w:t>
      </w:r>
      <w:r w:rsidR="00653E6A" w:rsidRPr="00BF3564">
        <w:rPr>
          <w:sz w:val="24"/>
          <w:szCs w:val="24"/>
        </w:rPr>
        <w:t>,</w:t>
      </w:r>
      <w:r w:rsidR="00E24FFC" w:rsidRPr="00BF3564">
        <w:rPr>
          <w:sz w:val="24"/>
          <w:szCs w:val="24"/>
        </w:rPr>
        <w:t xml:space="preserve"> </w:t>
      </w:r>
      <w:r w:rsidR="00390E6D" w:rsidRPr="00BF3564">
        <w:rPr>
          <w:sz w:val="24"/>
          <w:szCs w:val="24"/>
        </w:rPr>
        <w:t>nuro</w:t>
      </w:r>
      <w:r w:rsidR="00390E6D" w:rsidRPr="00BF3564">
        <w:rPr>
          <w:color w:val="000000"/>
          <w:sz w:val="24"/>
          <w:szCs w:val="24"/>
        </w:rPr>
        <w:t>dyta žodžiais, teisinga</w:t>
      </w:r>
      <w:r w:rsidR="00E24FFC">
        <w:rPr>
          <w:color w:val="000000"/>
          <w:sz w:val="24"/>
          <w:szCs w:val="24"/>
        </w:rPr>
        <w:t xml:space="preserve"> </w:t>
      </w:r>
      <w:r w:rsidR="00390E6D" w:rsidRPr="000326AA">
        <w:rPr>
          <w:color w:val="000000"/>
          <w:sz w:val="24"/>
          <w:szCs w:val="24"/>
        </w:rPr>
        <w:t>laikom</w:t>
      </w:r>
      <w:r w:rsidR="009D3C79">
        <w:rPr>
          <w:color w:val="000000"/>
          <w:sz w:val="24"/>
          <w:szCs w:val="24"/>
        </w:rPr>
        <w:t>i</w:t>
      </w:r>
      <w:r w:rsidR="00390E6D" w:rsidRPr="000326AA">
        <w:rPr>
          <w:color w:val="000000"/>
          <w:sz w:val="24"/>
          <w:szCs w:val="24"/>
        </w:rPr>
        <w:t xml:space="preserve"> kaina</w:t>
      </w:r>
      <w:r w:rsidR="00653E6A">
        <w:rPr>
          <w:color w:val="000000"/>
          <w:sz w:val="24"/>
          <w:szCs w:val="24"/>
        </w:rPr>
        <w:t>,</w:t>
      </w:r>
      <w:r w:rsidR="006741DA">
        <w:rPr>
          <w:color w:val="000000"/>
          <w:sz w:val="24"/>
          <w:szCs w:val="24"/>
        </w:rPr>
        <w:t xml:space="preserve"> </w:t>
      </w:r>
      <w:r w:rsidR="00390E6D" w:rsidRPr="000326AA">
        <w:rPr>
          <w:color w:val="000000"/>
          <w:sz w:val="24"/>
          <w:szCs w:val="24"/>
        </w:rPr>
        <w:t>nurodyt</w:t>
      </w:r>
      <w:r w:rsidR="00E24FFC">
        <w:rPr>
          <w:color w:val="000000"/>
          <w:sz w:val="24"/>
          <w:szCs w:val="24"/>
        </w:rPr>
        <w:t>a</w:t>
      </w:r>
      <w:r w:rsidR="00390E6D" w:rsidRPr="000326AA">
        <w:rPr>
          <w:color w:val="000000"/>
          <w:sz w:val="24"/>
          <w:szCs w:val="24"/>
        </w:rPr>
        <w:t xml:space="preserve"> žodžiais</w:t>
      </w:r>
      <w:r w:rsidR="00390E6D" w:rsidRPr="000326AA">
        <w:rPr>
          <w:sz w:val="24"/>
          <w:szCs w:val="24"/>
        </w:rPr>
        <w:t xml:space="preserve">. </w:t>
      </w:r>
      <w:r w:rsidR="000D15A9">
        <w:rPr>
          <w:sz w:val="24"/>
          <w:szCs w:val="24"/>
        </w:rPr>
        <w:t xml:space="preserve"> </w:t>
      </w:r>
    </w:p>
    <w:p w14:paraId="2B293AFF" w14:textId="6BEEB7AD" w:rsidR="00390E6D" w:rsidRPr="00F77F11" w:rsidRDefault="00390E6D" w:rsidP="007E02AF">
      <w:pPr>
        <w:pStyle w:val="Sraopastraipa1"/>
        <w:widowControl w:val="0"/>
        <w:numPr>
          <w:ilvl w:val="0"/>
          <w:numId w:val="4"/>
        </w:numPr>
        <w:tabs>
          <w:tab w:val="left" w:pos="1134"/>
        </w:tabs>
        <w:ind w:firstLine="861"/>
        <w:jc w:val="both"/>
        <w:rPr>
          <w:rFonts w:eastAsia="Times New Roman"/>
          <w:i/>
          <w:sz w:val="24"/>
          <w:szCs w:val="24"/>
        </w:rPr>
      </w:pPr>
      <w:r w:rsidRPr="001F4400">
        <w:rPr>
          <w:sz w:val="24"/>
          <w:szCs w:val="24"/>
        </w:rPr>
        <w:t>Tiekėjai nedalyvauja susipaž</w:t>
      </w:r>
      <w:r w:rsidR="00AC29B1" w:rsidRPr="001F4400">
        <w:rPr>
          <w:sz w:val="24"/>
          <w:szCs w:val="24"/>
        </w:rPr>
        <w:t>įstant</w:t>
      </w:r>
      <w:r w:rsidRPr="001F4400">
        <w:rPr>
          <w:sz w:val="24"/>
          <w:szCs w:val="24"/>
        </w:rPr>
        <w:t xml:space="preserve"> su </w:t>
      </w:r>
      <w:r w:rsidR="00AC29B1" w:rsidRPr="001F4400">
        <w:rPr>
          <w:sz w:val="24"/>
          <w:szCs w:val="24"/>
        </w:rPr>
        <w:t>elektroninėmis priemonėmis pateiktais</w:t>
      </w:r>
      <w:r w:rsidR="00AC29B1" w:rsidRPr="00F77F11">
        <w:rPr>
          <w:sz w:val="24"/>
          <w:szCs w:val="24"/>
        </w:rPr>
        <w:t xml:space="preserve"> </w:t>
      </w:r>
      <w:r w:rsidRPr="00F77F11">
        <w:rPr>
          <w:sz w:val="24"/>
          <w:szCs w:val="24"/>
        </w:rPr>
        <w:t xml:space="preserve">pasiūlymais. </w:t>
      </w:r>
      <w:r w:rsidR="00AC29B1">
        <w:rPr>
          <w:sz w:val="24"/>
          <w:szCs w:val="24"/>
        </w:rPr>
        <w:t>Taip pat p</w:t>
      </w:r>
      <w:r w:rsidRPr="00F77F11">
        <w:rPr>
          <w:sz w:val="24"/>
          <w:szCs w:val="24"/>
        </w:rPr>
        <w:t>asiūlymų nagrinėjimo, vertinimo ir palyginimo procedūras Komisija atlieka pasiūlymus pateikusiems tiekėjams nedalyvaujant.</w:t>
      </w:r>
    </w:p>
    <w:p w14:paraId="67C901A8" w14:textId="77777777" w:rsidR="00B45AD1" w:rsidRPr="00F77F11" w:rsidRDefault="00390E6D" w:rsidP="007E02AF">
      <w:pPr>
        <w:widowControl w:val="0"/>
        <w:numPr>
          <w:ilvl w:val="0"/>
          <w:numId w:val="4"/>
        </w:numPr>
        <w:tabs>
          <w:tab w:val="left" w:pos="1134"/>
        </w:tabs>
        <w:ind w:firstLine="861"/>
        <w:jc w:val="both"/>
        <w:rPr>
          <w:i/>
        </w:rPr>
      </w:pPr>
      <w:r w:rsidRPr="00F77F11">
        <w:t>Stebėtojai nėra kviečiami dalyvauti Komisijos posėdžiuose</w:t>
      </w:r>
      <w:r w:rsidR="00B45AD1" w:rsidRPr="00F77F11">
        <w:t>.</w:t>
      </w:r>
    </w:p>
    <w:p w14:paraId="7B59DF39" w14:textId="77777777" w:rsidR="00D41CD1" w:rsidRDefault="00D41CD1" w:rsidP="006D7823">
      <w:pPr>
        <w:widowControl w:val="0"/>
        <w:jc w:val="center"/>
        <w:rPr>
          <w:b/>
          <w:spacing w:val="-8"/>
        </w:rPr>
      </w:pPr>
    </w:p>
    <w:p w14:paraId="3FC1848E" w14:textId="0DA51CF4" w:rsidR="00B45AD1" w:rsidRPr="00F77F11" w:rsidRDefault="00B45AD1" w:rsidP="006D7823">
      <w:pPr>
        <w:widowControl w:val="0"/>
        <w:jc w:val="center"/>
        <w:rPr>
          <w:b/>
          <w:spacing w:val="-8"/>
        </w:rPr>
      </w:pPr>
      <w:r w:rsidRPr="00F77F11">
        <w:rPr>
          <w:b/>
          <w:spacing w:val="-8"/>
        </w:rPr>
        <w:t xml:space="preserve">X </w:t>
      </w:r>
      <w:r w:rsidRPr="00F77F11">
        <w:rPr>
          <w:b/>
        </w:rPr>
        <w:t>SKYRIUS</w:t>
      </w:r>
      <w:r w:rsidRPr="00F77F11">
        <w:rPr>
          <w:b/>
          <w:spacing w:val="-8"/>
        </w:rPr>
        <w:t> </w:t>
      </w:r>
    </w:p>
    <w:p w14:paraId="7E06FF2B" w14:textId="77777777" w:rsidR="00B45AD1" w:rsidRPr="00F77F11" w:rsidRDefault="00B45AD1" w:rsidP="006D7823">
      <w:pPr>
        <w:widowControl w:val="0"/>
        <w:jc w:val="center"/>
        <w:rPr>
          <w:b/>
        </w:rPr>
      </w:pPr>
      <w:r w:rsidRPr="00F77F11">
        <w:rPr>
          <w:b/>
          <w:spacing w:val="-8"/>
        </w:rPr>
        <w:t xml:space="preserve">PASIŪLYMŲ </w:t>
      </w:r>
      <w:r w:rsidRPr="00F77F11">
        <w:rPr>
          <w:b/>
        </w:rPr>
        <w:t>NAGRINĖJIMAS IR PASIŪLYMŲ ATMETIMO PRIEŽASTYS</w:t>
      </w:r>
    </w:p>
    <w:p w14:paraId="6D780EAD" w14:textId="77777777" w:rsidR="00B45AD1" w:rsidRPr="00E92CC0" w:rsidRDefault="00B45AD1" w:rsidP="006D7823">
      <w:pPr>
        <w:widowControl w:val="0"/>
        <w:jc w:val="both"/>
        <w:rPr>
          <w:b/>
        </w:rPr>
      </w:pPr>
    </w:p>
    <w:p w14:paraId="18871FE0" w14:textId="118AC4D4" w:rsidR="00E92CC0" w:rsidRPr="000D15A9" w:rsidRDefault="00885CB7" w:rsidP="00E92CC0">
      <w:pPr>
        <w:pStyle w:val="Sraopastraipa"/>
        <w:numPr>
          <w:ilvl w:val="0"/>
          <w:numId w:val="4"/>
        </w:numPr>
        <w:ind w:firstLine="861"/>
        <w:jc w:val="both"/>
        <w:rPr>
          <w:sz w:val="24"/>
          <w:szCs w:val="24"/>
          <w:lang w:eastAsia="en-US"/>
        </w:rPr>
      </w:pPr>
      <w:r w:rsidRPr="000D15A9">
        <w:rPr>
          <w:sz w:val="24"/>
          <w:szCs w:val="24"/>
        </w:rPr>
        <w:t xml:space="preserve">Atlikusi susipažinimą su pasiūlymais, </w:t>
      </w:r>
      <w:r w:rsidR="00D20C2D" w:rsidRPr="000D15A9">
        <w:rPr>
          <w:sz w:val="24"/>
          <w:szCs w:val="24"/>
        </w:rPr>
        <w:t>CPO</w:t>
      </w:r>
      <w:r w:rsidRPr="000D15A9">
        <w:rPr>
          <w:sz w:val="24"/>
          <w:szCs w:val="24"/>
        </w:rPr>
        <w:t xml:space="preserve"> </w:t>
      </w:r>
      <w:r w:rsidR="00E92CC0" w:rsidRPr="000D15A9">
        <w:rPr>
          <w:sz w:val="24"/>
          <w:szCs w:val="24"/>
          <w:lang w:eastAsia="en-US"/>
        </w:rPr>
        <w:t>įvertina galimo laimėtojo pateiktą informaciją, pasiūlymą, dokumentus.</w:t>
      </w:r>
    </w:p>
    <w:p w14:paraId="1317F6D0" w14:textId="310C1818" w:rsidR="00E55293" w:rsidRPr="00E55293" w:rsidRDefault="00FE5342" w:rsidP="007E02AF">
      <w:pPr>
        <w:widowControl w:val="0"/>
        <w:numPr>
          <w:ilvl w:val="0"/>
          <w:numId w:val="4"/>
        </w:numPr>
        <w:tabs>
          <w:tab w:val="left" w:pos="993"/>
        </w:tabs>
        <w:ind w:firstLine="861"/>
        <w:jc w:val="both"/>
      </w:pPr>
      <w:r w:rsidRPr="00031EB2">
        <w:t xml:space="preserve">Jeigu tiekėjas pateikė netikslius, neišsamius ar klaidingus dokumentus ar duomenis apie atitiktį pirkimo dokumentų reikalavimams arba šių dokumentų ar duomenų trūksta, </w:t>
      </w:r>
      <w:r w:rsidR="00D20C2D">
        <w:t>CPO</w:t>
      </w:r>
      <w:r w:rsidRPr="00031EB2">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w:t>
      </w:r>
      <w:r>
        <w:t xml:space="preserve"> </w:t>
      </w:r>
      <w:hyperlink r:id="rId15" w:history="1">
        <w:r w:rsidR="00E92CC0">
          <w:rPr>
            <w:rStyle w:val="Hipersaitas"/>
          </w:rPr>
          <w:t>Pasiūlymo patikslinimo, papildymo ar paaiškinimo taisyklėmis</w:t>
        </w:r>
      </w:hyperlink>
    </w:p>
    <w:p w14:paraId="19643E17" w14:textId="5299BA48" w:rsidR="00E55293" w:rsidRPr="000D15A9" w:rsidRDefault="00D20C2D" w:rsidP="007E02AF">
      <w:pPr>
        <w:widowControl w:val="0"/>
        <w:numPr>
          <w:ilvl w:val="0"/>
          <w:numId w:val="4"/>
        </w:numPr>
        <w:tabs>
          <w:tab w:val="left" w:pos="993"/>
        </w:tabs>
        <w:ind w:firstLine="861"/>
        <w:jc w:val="both"/>
      </w:pPr>
      <w:r>
        <w:t>CPO</w:t>
      </w:r>
      <w:r w:rsidR="00E55293" w:rsidRPr="00E55293">
        <w:t xml:space="preserve"> gali nevertinti viso tiekėjo pasiūlymo, jeigu patikrinusi jo dalį nustato, kad, vadovaujantis </w:t>
      </w:r>
      <w:r w:rsidR="00B45ACD">
        <w:t>VPĮ</w:t>
      </w:r>
      <w:r w:rsidR="00E55293" w:rsidRPr="00E55293">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lastRenderedPageBreak/>
        <w:t>CPO</w:t>
      </w:r>
      <w:r w:rsidR="00E55293" w:rsidRPr="00E55293">
        <w:t xml:space="preserve"> pirkimo </w:t>
      </w:r>
      <w:r w:rsidR="00E55293" w:rsidRPr="000D15A9">
        <w:t xml:space="preserve">dokumentuose nėra nurodžiusi pirkimui skirtų lėšų sumos, išskyrus atvejus, kai atmetami visi gauti pasiūlymai. </w:t>
      </w:r>
    </w:p>
    <w:p w14:paraId="35AEB87F" w14:textId="74B0A74C" w:rsidR="00E55293" w:rsidRPr="000D15A9" w:rsidRDefault="00E92CC0" w:rsidP="007E02AF">
      <w:pPr>
        <w:widowControl w:val="0"/>
        <w:numPr>
          <w:ilvl w:val="0"/>
          <w:numId w:val="4"/>
        </w:numPr>
        <w:tabs>
          <w:tab w:val="left" w:pos="993"/>
        </w:tabs>
        <w:ind w:firstLine="861"/>
        <w:jc w:val="both"/>
      </w:pPr>
      <w:r w:rsidRPr="000D15A9">
        <w:t>Jeigu ekonomiškai naudingiausią pasiūlymą pateikusio tiekėjo pasiūlyme nurodyta kaina atrodo neįprastai maža, Komisija gali tiekėjo CVP IS susirašinėjimo priemonėmis paprašyti per Komisijos nurodytą terminą pagrįsti neįprastai mažą pasiūlymo kainą, ir, esant poreikiui, paprašyti pateikti detalų kainos sudėtinių dalių pagrindimą. CPO, vertindama, ar tiekėjo pateiktame pasiūlyme nurodyta kaina yra neįprastai maža, vadovaujasi VPĮ 57 straipsnio 1 dalimi</w:t>
      </w:r>
      <w:r w:rsidR="00E55293" w:rsidRPr="000D15A9">
        <w:t>.</w:t>
      </w:r>
    </w:p>
    <w:p w14:paraId="0189A063" w14:textId="6F781A30" w:rsidR="00E55293" w:rsidRPr="00E55293" w:rsidRDefault="00E55293" w:rsidP="009A2F3D">
      <w:pPr>
        <w:widowControl w:val="0"/>
        <w:numPr>
          <w:ilvl w:val="0"/>
          <w:numId w:val="4"/>
        </w:numPr>
        <w:tabs>
          <w:tab w:val="left" w:pos="993"/>
        </w:tabs>
        <w:ind w:firstLine="861"/>
        <w:jc w:val="both"/>
      </w:pPr>
      <w:r w:rsidRPr="00E55293">
        <w:t xml:space="preserve">Tiekėjui, kurio pasiūlymas pagal vertinimo rezultatus gali būti pripažintas laimėjusiu, </w:t>
      </w:r>
      <w:r w:rsidR="005B7D1F">
        <w:t>nepateikus</w:t>
      </w:r>
      <w:r w:rsidR="005B7D1F" w:rsidRPr="00347F4D">
        <w:t xml:space="preserve">, </w:t>
      </w:r>
      <w:r w:rsidRPr="00347F4D">
        <w:t xml:space="preserve">nepatikslinus, nepapildžius arba nepaaiškinus </w:t>
      </w:r>
      <w:r w:rsidR="00347F4D" w:rsidRPr="00347F4D">
        <w:t>dokumentų</w:t>
      </w:r>
      <w:r w:rsidRPr="00347F4D">
        <w:t xml:space="preserve"> per Komisijos nustatytą terminą, pateikus melagingus dokumentus</w:t>
      </w:r>
      <w:r w:rsidR="005B7D1F" w:rsidRPr="00347F4D">
        <w:t xml:space="preserve">, </w:t>
      </w:r>
      <w:r w:rsidRPr="00347F4D">
        <w:t xml:space="preserve">jo pasiūlymas atmetamas, nustatoma nauja pasiūlymų eilė ir Komisija </w:t>
      </w:r>
      <w:r w:rsidR="00347F4D" w:rsidRPr="00347F4D">
        <w:t>įvertina pirmoje naujai nustatytos pasiūlymų eilės vietoje esančio galimo laimėtojo pateiktą informaciją, pasiūlymą, dokumentus.</w:t>
      </w:r>
    </w:p>
    <w:p w14:paraId="17DABA3A" w14:textId="77777777" w:rsidR="00E55293" w:rsidRPr="00D20C2D" w:rsidRDefault="00E55293" w:rsidP="007E02AF">
      <w:pPr>
        <w:widowControl w:val="0"/>
        <w:numPr>
          <w:ilvl w:val="0"/>
          <w:numId w:val="4"/>
        </w:numPr>
        <w:tabs>
          <w:tab w:val="left" w:pos="1134"/>
        </w:tabs>
        <w:ind w:firstLine="861"/>
        <w:jc w:val="both"/>
        <w:rPr>
          <w:b/>
          <w:u w:val="single"/>
        </w:rPr>
      </w:pPr>
      <w:r w:rsidRPr="00D20C2D">
        <w:rPr>
          <w:b/>
          <w:u w:val="single"/>
        </w:rPr>
        <w:t>Komisija atmeta pasiūlymą, jeigu:</w:t>
      </w:r>
    </w:p>
    <w:p w14:paraId="1D87B69C" w14:textId="6B378B7D" w:rsidR="00E55293" w:rsidRPr="004F4A2C" w:rsidRDefault="00E55293" w:rsidP="007E02AF">
      <w:pPr>
        <w:pStyle w:val="Sraopastraipa1"/>
        <w:widowControl w:val="0"/>
        <w:numPr>
          <w:ilvl w:val="1"/>
          <w:numId w:val="4"/>
        </w:numPr>
        <w:tabs>
          <w:tab w:val="left" w:pos="993"/>
          <w:tab w:val="left" w:pos="1418"/>
        </w:tabs>
        <w:ind w:left="-10" w:firstLine="861"/>
        <w:jc w:val="both"/>
        <w:rPr>
          <w:sz w:val="24"/>
          <w:szCs w:val="24"/>
        </w:rPr>
      </w:pPr>
      <w:r w:rsidRPr="00E55293">
        <w:rPr>
          <w:sz w:val="24"/>
          <w:szCs w:val="24"/>
        </w:rPr>
        <w:t xml:space="preserve">pasiūlymas neatitiko pirkimo dokumentuose nustatytų reikalavimų arba tiekėjas </w:t>
      </w:r>
      <w:r w:rsidR="004F4A2C">
        <w:rPr>
          <w:sz w:val="24"/>
          <w:szCs w:val="24"/>
        </w:rPr>
        <w:t xml:space="preserve">Komisijos prašymu </w:t>
      </w:r>
      <w:r w:rsidRPr="00E55293">
        <w:rPr>
          <w:sz w:val="24"/>
          <w:szCs w:val="24"/>
        </w:rPr>
        <w:t xml:space="preserve">per nustatytą terminą </w:t>
      </w:r>
      <w:r w:rsidRPr="004F4A2C">
        <w:rPr>
          <w:sz w:val="24"/>
          <w:szCs w:val="24"/>
        </w:rPr>
        <w:t>nepatikslino, nepapildė arba nepaaiškino pasiūlymo ir (ar) nepatikslino, nepapildė, nepaaiškino ar nepateikė pirkimo dokumentuose nurodytų kartu su pasiūlymu teikiamų dokumentų</w:t>
      </w:r>
      <w:r w:rsidR="004F4A2C">
        <w:rPr>
          <w:sz w:val="24"/>
          <w:szCs w:val="24"/>
        </w:rPr>
        <w:t>;</w:t>
      </w:r>
    </w:p>
    <w:p w14:paraId="7A753C69" w14:textId="77777777" w:rsidR="00E55293" w:rsidRPr="00E55293" w:rsidRDefault="00E55293" w:rsidP="007E02AF">
      <w:pPr>
        <w:pStyle w:val="Sraopastraipa1"/>
        <w:widowControl w:val="0"/>
        <w:numPr>
          <w:ilvl w:val="1"/>
          <w:numId w:val="4"/>
        </w:numPr>
        <w:tabs>
          <w:tab w:val="left" w:pos="993"/>
          <w:tab w:val="left" w:pos="1418"/>
        </w:tabs>
        <w:ind w:left="-10" w:firstLine="861"/>
        <w:jc w:val="both"/>
        <w:rPr>
          <w:sz w:val="24"/>
          <w:szCs w:val="24"/>
        </w:rPr>
      </w:pPr>
      <w:r w:rsidRPr="00E55293">
        <w:rPr>
          <w:sz w:val="24"/>
          <w:szCs w:val="24"/>
        </w:rPr>
        <w:t>buvo pasiūlyta per didelė, Perkančiajai organizacijai nepriimtina kaina;</w:t>
      </w:r>
    </w:p>
    <w:p w14:paraId="7E9B7BC1" w14:textId="77777777" w:rsidR="00E55293" w:rsidRPr="00E55293" w:rsidRDefault="00E55293" w:rsidP="007E02AF">
      <w:pPr>
        <w:widowControl w:val="0"/>
        <w:numPr>
          <w:ilvl w:val="1"/>
          <w:numId w:val="4"/>
        </w:numPr>
        <w:tabs>
          <w:tab w:val="left" w:pos="993"/>
          <w:tab w:val="left" w:pos="1418"/>
        </w:tabs>
        <w:ind w:left="-10" w:firstLine="861"/>
        <w:jc w:val="both"/>
      </w:pPr>
      <w:r w:rsidRPr="00E55293">
        <w:t>buvo pasiūlyta neįprastai maža kaina ir tiekėjas Komisijos prašymu per nustatytą terminą nepateikė raštiško kainos sudėtinių dalių pagrindimo arba kitaip nepagrindė neįprastai mažos kainos;</w:t>
      </w:r>
    </w:p>
    <w:p w14:paraId="03072BE3" w14:textId="11A55BAF" w:rsidR="00792BB0" w:rsidRDefault="00E55293" w:rsidP="007E02AF">
      <w:pPr>
        <w:widowControl w:val="0"/>
        <w:numPr>
          <w:ilvl w:val="1"/>
          <w:numId w:val="4"/>
        </w:numPr>
        <w:tabs>
          <w:tab w:val="left" w:pos="993"/>
          <w:tab w:val="left" w:pos="1418"/>
        </w:tabs>
        <w:ind w:left="-10" w:firstLine="861"/>
        <w:jc w:val="both"/>
      </w:pPr>
      <w:r w:rsidRPr="00E55293">
        <w:t xml:space="preserve">pasiūlymas buvo pateiktas ne </w:t>
      </w:r>
      <w:r w:rsidR="00D20C2D">
        <w:t>CPO</w:t>
      </w:r>
      <w:r w:rsidRPr="00E55293">
        <w:t xml:space="preserve"> nurodytomis elektroninėmis priemonėmis;</w:t>
      </w:r>
    </w:p>
    <w:p w14:paraId="6913025A" w14:textId="1DA94D4C" w:rsidR="00E55293" w:rsidRPr="00792BB0" w:rsidRDefault="00E53F2B" w:rsidP="007E02AF">
      <w:pPr>
        <w:widowControl w:val="0"/>
        <w:numPr>
          <w:ilvl w:val="1"/>
          <w:numId w:val="4"/>
        </w:numPr>
        <w:tabs>
          <w:tab w:val="left" w:pos="993"/>
          <w:tab w:val="left" w:pos="1418"/>
        </w:tabs>
        <w:ind w:left="-10" w:firstLine="861"/>
        <w:jc w:val="both"/>
      </w:pPr>
      <w:r w:rsidRPr="00792BB0">
        <w:t>tiekėjas pateikė daugiau kaip vieną pasiūlymą arba pasiūlymą pateikęs tiekėjas ar tiekėjų grupės partneriai atskirai pateikė pasiūlymus arba tiekėjas dalyvauja tiekėjų grupėje, jeigu pateikė pasiūlymą savarankiškai ar yra kitos tiekėjų grupės narys</w:t>
      </w:r>
      <w:r w:rsidR="00E55293" w:rsidRPr="00792BB0">
        <w:t>.</w:t>
      </w:r>
    </w:p>
    <w:p w14:paraId="69D9EBA3" w14:textId="77777777" w:rsidR="00E53F2B" w:rsidRPr="00E55293" w:rsidRDefault="00E53F2B" w:rsidP="00E53F2B">
      <w:pPr>
        <w:pStyle w:val="Sraopastraipa"/>
        <w:ind w:left="851"/>
        <w:jc w:val="both"/>
        <w:rPr>
          <w:sz w:val="24"/>
          <w:szCs w:val="24"/>
          <w:lang w:eastAsia="en-US"/>
        </w:rPr>
      </w:pPr>
    </w:p>
    <w:p w14:paraId="48D2AB3C" w14:textId="1A76E39D" w:rsidR="00B45AD1" w:rsidRPr="00F77F11" w:rsidRDefault="00B45AD1" w:rsidP="0015334C">
      <w:pPr>
        <w:widowControl w:val="0"/>
        <w:spacing w:after="120"/>
        <w:contextualSpacing/>
        <w:jc w:val="center"/>
        <w:rPr>
          <w:b/>
        </w:rPr>
      </w:pPr>
      <w:r w:rsidRPr="00F77F11">
        <w:rPr>
          <w:b/>
        </w:rPr>
        <w:t>XI SKYRIUS</w:t>
      </w:r>
    </w:p>
    <w:p w14:paraId="54FFE7E0" w14:textId="681DCAC5" w:rsidR="00B45AD1" w:rsidRPr="00F77F11" w:rsidRDefault="00B45AD1" w:rsidP="00B45AD1">
      <w:pPr>
        <w:widowControl w:val="0"/>
        <w:spacing w:before="120" w:after="120"/>
        <w:contextualSpacing/>
        <w:jc w:val="center"/>
        <w:rPr>
          <w:b/>
        </w:rPr>
      </w:pPr>
      <w:r w:rsidRPr="00F77F11">
        <w:rPr>
          <w:b/>
        </w:rPr>
        <w:t>PASIŪLYMŲ VERTINIMAS</w:t>
      </w:r>
      <w:r w:rsidR="000843C8">
        <w:rPr>
          <w:b/>
        </w:rPr>
        <w:t xml:space="preserve"> IR DERYBŲ VYKDYMAS</w:t>
      </w:r>
    </w:p>
    <w:p w14:paraId="786F565C" w14:textId="77777777" w:rsidR="00B45AD1" w:rsidRPr="00F77F11" w:rsidRDefault="00B45AD1" w:rsidP="00D06F2A">
      <w:pPr>
        <w:widowControl w:val="0"/>
        <w:spacing w:before="120"/>
        <w:contextualSpacing/>
        <w:jc w:val="center"/>
        <w:rPr>
          <w:b/>
        </w:rPr>
      </w:pPr>
    </w:p>
    <w:p w14:paraId="0CEE15B9" w14:textId="49BCAE26" w:rsidR="00BA3B76" w:rsidRPr="00BA3B76" w:rsidRDefault="00BA3B76" w:rsidP="000D15A9">
      <w:pPr>
        <w:pStyle w:val="Sraopastraipa"/>
        <w:numPr>
          <w:ilvl w:val="0"/>
          <w:numId w:val="4"/>
        </w:numPr>
        <w:tabs>
          <w:tab w:val="left" w:pos="1276"/>
        </w:tabs>
        <w:ind w:firstLine="861"/>
        <w:jc w:val="both"/>
        <w:rPr>
          <w:sz w:val="24"/>
          <w:szCs w:val="24"/>
        </w:rPr>
      </w:pPr>
      <w:r w:rsidRPr="00CA15F4">
        <w:rPr>
          <w:b/>
          <w:bCs/>
          <w:sz w:val="24"/>
          <w:szCs w:val="24"/>
        </w:rPr>
        <w:t>Šio pirkimo metu nebus vykdomos derybos</w:t>
      </w:r>
      <w:r w:rsidRPr="00BA3B76">
        <w:rPr>
          <w:sz w:val="24"/>
          <w:szCs w:val="24"/>
        </w:rPr>
        <w:t>. Vertinamas tik tas pasiūlymas, kuris nustatomas kaip galimas laimėtojas. Jei įvertinus tokį pasiūlymą paaiškėja, kad jis negali būti pripažintas laimėtoju, kuris neatitinka VPĮ 45 straipsnio 1 dalyje nustatytų sąlygų, jo pasiūlymas atmetamas ir toliau tikrinamas pasiūlymas, kuris galėtų būti antras pagal ekonominį pasiūlymo naudingumą. Tokia seka kartojama, kol nustatomas laimėjęs pasiūlymas ar atmetami visi gauti pasiūlymai.</w:t>
      </w:r>
    </w:p>
    <w:p w14:paraId="62510D64" w14:textId="4CEF21BC" w:rsidR="00885CB7" w:rsidRPr="003203A6" w:rsidRDefault="00885CB7" w:rsidP="000D15A9">
      <w:pPr>
        <w:pStyle w:val="Sraopastraipa"/>
        <w:widowControl w:val="0"/>
        <w:numPr>
          <w:ilvl w:val="0"/>
          <w:numId w:val="4"/>
        </w:numPr>
        <w:tabs>
          <w:tab w:val="left" w:pos="1134"/>
        </w:tabs>
        <w:ind w:firstLine="861"/>
        <w:jc w:val="both"/>
        <w:rPr>
          <w:sz w:val="24"/>
          <w:szCs w:val="24"/>
        </w:rPr>
      </w:pPr>
      <w:r w:rsidRPr="003203A6">
        <w:rPr>
          <w:sz w:val="24"/>
          <w:szCs w:val="24"/>
        </w:rPr>
        <w:t xml:space="preserve">Pasiūlymuose nurodytos kainos vertinamos eurais. </w:t>
      </w:r>
      <w:r w:rsidR="00D204A3" w:rsidRPr="003203A6">
        <w:rPr>
          <w:sz w:val="24"/>
          <w:szCs w:val="24"/>
        </w:rPr>
        <w:t>Jeigu pasiūlymuose kainos nurodytos užsienio valiuta, j</w:t>
      </w:r>
      <w:r w:rsidR="0067222F">
        <w:rPr>
          <w:sz w:val="24"/>
          <w:szCs w:val="24"/>
        </w:rPr>
        <w:t>o</w:t>
      </w:r>
      <w:r w:rsidR="00D204A3" w:rsidRPr="003203A6">
        <w:rPr>
          <w:sz w:val="24"/>
          <w:szCs w:val="24"/>
        </w:rPr>
        <w:t>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3203A6">
        <w:rPr>
          <w:sz w:val="24"/>
          <w:szCs w:val="24"/>
        </w:rPr>
        <w:t xml:space="preserve"> </w:t>
      </w:r>
    </w:p>
    <w:p w14:paraId="6CFC5C85" w14:textId="436D2344" w:rsidR="003B4281" w:rsidRPr="000843C8" w:rsidRDefault="00D20C2D" w:rsidP="000D15A9">
      <w:pPr>
        <w:pStyle w:val="Sraopastraipa"/>
        <w:widowControl w:val="0"/>
        <w:numPr>
          <w:ilvl w:val="0"/>
          <w:numId w:val="4"/>
        </w:numPr>
        <w:tabs>
          <w:tab w:val="left" w:pos="1134"/>
        </w:tabs>
        <w:ind w:firstLine="861"/>
        <w:jc w:val="both"/>
        <w:rPr>
          <w:b/>
        </w:rPr>
      </w:pPr>
      <w:r>
        <w:rPr>
          <w:sz w:val="24"/>
          <w:szCs w:val="24"/>
        </w:rPr>
        <w:t>CPO</w:t>
      </w:r>
      <w:r w:rsidR="003B4281" w:rsidRPr="00D72661">
        <w:rPr>
          <w:sz w:val="24"/>
          <w:szCs w:val="24"/>
        </w:rPr>
        <w:t xml:space="preserve"> ekonomiškai naudingiausią pasiūlymą išrenka </w:t>
      </w:r>
      <w:r w:rsidR="003B4281" w:rsidRPr="00924576">
        <w:rPr>
          <w:b/>
          <w:sz w:val="24"/>
          <w:szCs w:val="24"/>
        </w:rPr>
        <w:t xml:space="preserve">pagal </w:t>
      </w:r>
      <w:r w:rsidR="001B5C1E">
        <w:rPr>
          <w:b/>
          <w:sz w:val="24"/>
          <w:szCs w:val="24"/>
        </w:rPr>
        <w:t>mažiausios kainos kriterijų</w:t>
      </w:r>
      <w:r w:rsidR="003B4281" w:rsidRPr="00644DD5">
        <w:rPr>
          <w:sz w:val="24"/>
          <w:szCs w:val="24"/>
        </w:rPr>
        <w:t xml:space="preserve">. </w:t>
      </w:r>
    </w:p>
    <w:p w14:paraId="74FFCFF0" w14:textId="77777777" w:rsidR="0015334C" w:rsidRPr="00F90F33" w:rsidRDefault="0015334C" w:rsidP="006D7823">
      <w:pPr>
        <w:pStyle w:val="Sraopastraipa"/>
        <w:widowControl w:val="0"/>
        <w:tabs>
          <w:tab w:val="left" w:pos="1134"/>
        </w:tabs>
        <w:ind w:left="0"/>
        <w:jc w:val="both"/>
        <w:rPr>
          <w:b/>
          <w:sz w:val="24"/>
          <w:szCs w:val="24"/>
        </w:rPr>
      </w:pPr>
    </w:p>
    <w:p w14:paraId="40EDAFBC" w14:textId="77777777" w:rsidR="00B45AD1" w:rsidRPr="00F77F11" w:rsidRDefault="00B45AD1" w:rsidP="006D7823">
      <w:pPr>
        <w:pStyle w:val="Sraopastraipa"/>
        <w:widowControl w:val="0"/>
        <w:tabs>
          <w:tab w:val="left" w:pos="1134"/>
        </w:tabs>
        <w:ind w:left="0"/>
        <w:jc w:val="center"/>
        <w:rPr>
          <w:b/>
          <w:sz w:val="24"/>
          <w:szCs w:val="24"/>
        </w:rPr>
      </w:pPr>
      <w:r w:rsidRPr="00F77F11">
        <w:rPr>
          <w:b/>
          <w:sz w:val="24"/>
          <w:szCs w:val="24"/>
        </w:rPr>
        <w:t>XII SKYRIUS</w:t>
      </w:r>
    </w:p>
    <w:p w14:paraId="797BA3EC" w14:textId="77777777" w:rsidR="00B45AD1" w:rsidRPr="00F77F11" w:rsidRDefault="00B45AD1" w:rsidP="006D7823">
      <w:pPr>
        <w:widowControl w:val="0"/>
        <w:spacing w:after="120"/>
        <w:contextualSpacing/>
        <w:jc w:val="center"/>
        <w:rPr>
          <w:b/>
        </w:rPr>
      </w:pPr>
      <w:r w:rsidRPr="00F77F11">
        <w:rPr>
          <w:b/>
        </w:rPr>
        <w:t>PASIŪLYMŲ EILĖ IR SPRENDIMAS DĖL PIRKIMO SUTARTIES SUDARYMO</w:t>
      </w:r>
    </w:p>
    <w:p w14:paraId="174C92C4" w14:textId="77777777" w:rsidR="00B45AD1" w:rsidRPr="00F77F11" w:rsidRDefault="00B45AD1" w:rsidP="00B45AD1">
      <w:pPr>
        <w:widowControl w:val="0"/>
        <w:jc w:val="center"/>
        <w:rPr>
          <w:b/>
        </w:rPr>
      </w:pPr>
    </w:p>
    <w:p w14:paraId="36AE36A3" w14:textId="3FF0CD86" w:rsidR="00BA3B76" w:rsidRPr="007B7077" w:rsidRDefault="00BA3B76" w:rsidP="00BA3B76">
      <w:pPr>
        <w:pStyle w:val="Sraopastraipa"/>
        <w:widowControl w:val="0"/>
        <w:numPr>
          <w:ilvl w:val="0"/>
          <w:numId w:val="4"/>
        </w:numPr>
        <w:tabs>
          <w:tab w:val="left" w:pos="1134"/>
        </w:tabs>
        <w:ind w:firstLine="861"/>
        <w:jc w:val="both"/>
        <w:rPr>
          <w:sz w:val="24"/>
          <w:szCs w:val="24"/>
        </w:rPr>
      </w:pPr>
      <w:r w:rsidRPr="007B7077">
        <w:rPr>
          <w:rFonts w:eastAsia="Calibri"/>
          <w:sz w:val="24"/>
          <w:szCs w:val="24"/>
        </w:rPr>
        <w:t>Komisija nustato pasiūlymų eilę joje pažymėdama, kurie pasiūlymai nebuvo įvertinti ir nustato galimą pirkimo laimėtoją. Pasiūlymai šiose eilėse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sidRPr="007B7077">
        <w:rPr>
          <w:sz w:val="24"/>
          <w:szCs w:val="24"/>
        </w:rPr>
        <w:t>.</w:t>
      </w:r>
    </w:p>
    <w:p w14:paraId="7C066E38" w14:textId="14095850" w:rsidR="0064561E" w:rsidRPr="001D5203" w:rsidRDefault="0064561E" w:rsidP="007E02AF">
      <w:pPr>
        <w:pStyle w:val="Sraopastraipa"/>
        <w:widowControl w:val="0"/>
        <w:numPr>
          <w:ilvl w:val="0"/>
          <w:numId w:val="4"/>
        </w:numPr>
        <w:tabs>
          <w:tab w:val="left" w:pos="1276"/>
        </w:tabs>
        <w:ind w:firstLine="861"/>
        <w:jc w:val="both"/>
        <w:rPr>
          <w:sz w:val="24"/>
          <w:szCs w:val="24"/>
        </w:rPr>
      </w:pPr>
      <w:r w:rsidRPr="001D5203">
        <w:rPr>
          <w:sz w:val="24"/>
          <w:szCs w:val="24"/>
        </w:rPr>
        <w:t xml:space="preserve">Komisija nustato laimėjusį pasiūlymą ir dalyviams </w:t>
      </w:r>
      <w:r w:rsidR="009C3CB4" w:rsidRPr="009C3CB4">
        <w:rPr>
          <w:sz w:val="24"/>
          <w:szCs w:val="24"/>
        </w:rPr>
        <w:t>ne vėliau kaip per 3 darbo dienas</w:t>
      </w:r>
      <w:r w:rsidRPr="001D5203">
        <w:rPr>
          <w:sz w:val="24"/>
          <w:szCs w:val="24"/>
        </w:rPr>
        <w:t xml:space="preserve"> </w:t>
      </w:r>
      <w:r w:rsidRPr="001D5203">
        <w:rPr>
          <w:sz w:val="24"/>
          <w:szCs w:val="24"/>
        </w:rPr>
        <w:lastRenderedPageBreak/>
        <w:t>praneša apie priimtą sprendimą nustatyti laimėjusį pasiū</w:t>
      </w:r>
      <w:r w:rsidR="00FE4E8F" w:rsidRPr="001D5203">
        <w:rPr>
          <w:sz w:val="24"/>
          <w:szCs w:val="24"/>
        </w:rPr>
        <w:t>lymą, nustatytą pasiūlymų eilę</w:t>
      </w:r>
      <w:r w:rsidRPr="001D5203">
        <w:rPr>
          <w:sz w:val="24"/>
          <w:szCs w:val="24"/>
        </w:rPr>
        <w:t>.</w:t>
      </w:r>
      <w:r w:rsidR="009C3CB4" w:rsidRPr="009C3CB4">
        <w:t xml:space="preserve"> </w:t>
      </w:r>
      <w:r w:rsidR="00331BEC">
        <w:rPr>
          <w:sz w:val="24"/>
          <w:szCs w:val="24"/>
        </w:rPr>
        <w:t>CPO</w:t>
      </w:r>
      <w:r w:rsidR="009C3CB4" w:rsidRPr="009C3CB4">
        <w:rPr>
          <w:sz w:val="24"/>
          <w:szCs w:val="24"/>
        </w:rPr>
        <w:t xml:space="preserve"> turi nurodyti priežastis, </w:t>
      </w:r>
      <w:r w:rsidR="009C3CB4">
        <w:rPr>
          <w:sz w:val="24"/>
          <w:szCs w:val="24"/>
        </w:rPr>
        <w:t>jei</w:t>
      </w:r>
      <w:r w:rsidR="009C3CB4" w:rsidRPr="009C3CB4">
        <w:rPr>
          <w:sz w:val="24"/>
          <w:szCs w:val="24"/>
        </w:rPr>
        <w:t xml:space="preserve"> buvo priimtas sprendimas nesudaryti pirkimo sutarties ar pradėti pirkimą iš naujo</w:t>
      </w:r>
      <w:r w:rsidR="009C3CB4">
        <w:rPr>
          <w:sz w:val="24"/>
          <w:szCs w:val="24"/>
        </w:rPr>
        <w:t>.</w:t>
      </w:r>
    </w:p>
    <w:p w14:paraId="1F4A24FE" w14:textId="2E3D8D60" w:rsidR="00096D17" w:rsidRDefault="0064561E" w:rsidP="007E02AF">
      <w:pPr>
        <w:numPr>
          <w:ilvl w:val="0"/>
          <w:numId w:val="4"/>
        </w:numPr>
        <w:tabs>
          <w:tab w:val="left" w:pos="993"/>
          <w:tab w:val="left" w:pos="1134"/>
        </w:tabs>
        <w:ind w:firstLine="861"/>
        <w:jc w:val="both"/>
      </w:pPr>
      <w:r w:rsidRPr="00F77F11">
        <w:t xml:space="preserve">Perkančioji organizacija gali nuspręsti nesudaryti pirkimo sutarties su ekonomiškai naudingiausią pasiūlymą pateikusiu tiekėju, jeigu paaiškėja, kad pasiūlymas neatitinka </w:t>
      </w:r>
      <w:r w:rsidR="00BA3B76">
        <w:t>VPĮ</w:t>
      </w:r>
      <w:r w:rsidRPr="00F77F11">
        <w:t xml:space="preserve"> 17 straipsnio 2 dalies 2 punkte nurodytų aplinkos apsaugos, socialinės ir darbo teisės įpareigojimų.</w:t>
      </w:r>
    </w:p>
    <w:p w14:paraId="40AFA931" w14:textId="124C8FF2" w:rsidR="00096D17" w:rsidRPr="00983913" w:rsidRDefault="00331BEC" w:rsidP="007E02AF">
      <w:pPr>
        <w:numPr>
          <w:ilvl w:val="0"/>
          <w:numId w:val="4"/>
        </w:numPr>
        <w:tabs>
          <w:tab w:val="left" w:pos="993"/>
          <w:tab w:val="left" w:pos="1134"/>
        </w:tabs>
        <w:ind w:firstLine="861"/>
        <w:jc w:val="both"/>
      </w:pPr>
      <w:r>
        <w:rPr>
          <w:rFonts w:eastAsiaTheme="minorHAnsi"/>
          <w:color w:val="000000"/>
        </w:rPr>
        <w:t>CPO</w:t>
      </w:r>
      <w:r w:rsidR="00096D17" w:rsidRPr="00983913">
        <w:rPr>
          <w:rFonts w:eastAsiaTheme="minorHAnsi"/>
          <w:color w:val="000000"/>
        </w:rPr>
        <w:t xml:space="preserve"> privalo nutraukti pradėtas pirkimo procedūras, jeigu buvo pažeisti </w:t>
      </w:r>
      <w:r w:rsidR="00324C7F" w:rsidRPr="00324C7F">
        <w:t>VPĮ</w:t>
      </w:r>
      <w:r w:rsidR="00324C7F">
        <w:rPr>
          <w:rFonts w:eastAsiaTheme="minorHAnsi"/>
          <w:color w:val="000000"/>
        </w:rPr>
        <w:t xml:space="preserve"> </w:t>
      </w:r>
      <w:r w:rsidR="00096D17" w:rsidRPr="00983913">
        <w:rPr>
          <w:rFonts w:eastAsiaTheme="minorHAnsi"/>
          <w:color w:val="000000"/>
        </w:rPr>
        <w:t xml:space="preserve">17 straipsnio 1 dalyje nustatyti principai ir atitinkamos padėties negalima ištaisyti. </w:t>
      </w:r>
      <w:r>
        <w:rPr>
          <w:rFonts w:eastAsiaTheme="minorHAnsi"/>
          <w:color w:val="000000"/>
        </w:rPr>
        <w:t xml:space="preserve">CPO </w:t>
      </w:r>
      <w:r w:rsidR="00096D17" w:rsidRPr="00983913">
        <w:rPr>
          <w:rFonts w:eastAsiaTheme="minorHAnsi"/>
          <w:color w:val="000000"/>
        </w:rPr>
        <w:t xml:space="preserve">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983913">
        <w:rPr>
          <w:rFonts w:eastAsiaTheme="minorHAnsi"/>
          <w:color w:val="000000"/>
        </w:rPr>
        <w:t>P</w:t>
      </w:r>
      <w:r w:rsidR="00096D17" w:rsidRPr="00983913">
        <w:rPr>
          <w:rFonts w:eastAsiaTheme="minorHAnsi"/>
          <w:color w:val="000000"/>
        </w:rPr>
        <w:t>erkančiosios organizacijos poreikių neatitinkantis pirkimo objektas.</w:t>
      </w:r>
    </w:p>
    <w:p w14:paraId="15BCE164" w14:textId="5D7C97FD" w:rsidR="007A2B90" w:rsidRDefault="00BA3B76" w:rsidP="007E02AF">
      <w:pPr>
        <w:widowControl w:val="0"/>
        <w:numPr>
          <w:ilvl w:val="0"/>
          <w:numId w:val="4"/>
        </w:numPr>
        <w:tabs>
          <w:tab w:val="left" w:pos="1276"/>
        </w:tabs>
        <w:ind w:firstLine="861"/>
        <w:jc w:val="both"/>
      </w:pPr>
      <w:r>
        <w:t xml:space="preserve">CPO ir (ar) </w:t>
      </w:r>
      <w:r w:rsidR="0064561E"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27148AE2" w14:textId="19C2DFC0" w:rsidR="001F4400" w:rsidRPr="001903B4" w:rsidRDefault="007A2B90" w:rsidP="007E02AF">
      <w:pPr>
        <w:widowControl w:val="0"/>
        <w:numPr>
          <w:ilvl w:val="0"/>
          <w:numId w:val="4"/>
        </w:numPr>
        <w:tabs>
          <w:tab w:val="left" w:pos="1276"/>
        </w:tabs>
        <w:ind w:firstLine="861"/>
        <w:jc w:val="both"/>
      </w:pPr>
      <w:r w:rsidRPr="007A2B90">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w:t>
      </w:r>
      <w:r w:rsidR="002A7DDD">
        <w:t>VPĮ</w:t>
      </w:r>
      <w:r w:rsidRPr="007A2B90">
        <w:t xml:space="preserve"> 45 straipsnio 1 dalyje išdėstytos sąlygos. Šiuo </w:t>
      </w:r>
      <w:r w:rsidRPr="002A7DDD">
        <w:t xml:space="preserve">atveju </w:t>
      </w:r>
      <w:r w:rsidR="007D5F80" w:rsidRPr="002A7DDD">
        <w:t>CPO</w:t>
      </w:r>
      <w:r w:rsidRPr="002A7DDD">
        <w:t xml:space="preserve">, prieš siūlydama sudaryti pirkimo sutartį, įvertina šio tiekėjo </w:t>
      </w:r>
      <w:r w:rsidR="002A7DDD" w:rsidRPr="002A7DDD">
        <w:t>pateiktą informaciją, pasiūlymą, dokumentus.</w:t>
      </w:r>
    </w:p>
    <w:p w14:paraId="77B4DA95" w14:textId="77777777" w:rsidR="009C3CB4" w:rsidRDefault="009C3CB4" w:rsidP="00C33E43">
      <w:pPr>
        <w:widowControl w:val="0"/>
        <w:spacing w:before="120" w:after="240"/>
        <w:contextualSpacing/>
        <w:jc w:val="center"/>
        <w:rPr>
          <w:b/>
        </w:rPr>
      </w:pPr>
    </w:p>
    <w:p w14:paraId="75559E40" w14:textId="463B74CE" w:rsidR="0064561E" w:rsidRPr="00F77F11" w:rsidRDefault="0064561E" w:rsidP="00C33E43">
      <w:pPr>
        <w:widowControl w:val="0"/>
        <w:spacing w:before="120" w:after="240"/>
        <w:contextualSpacing/>
        <w:jc w:val="center"/>
        <w:rPr>
          <w:b/>
        </w:rPr>
      </w:pPr>
      <w:r w:rsidRPr="00F77F11">
        <w:rPr>
          <w:b/>
        </w:rPr>
        <w:t>XIII SKYRIUS</w:t>
      </w:r>
    </w:p>
    <w:p w14:paraId="70A4F2E3" w14:textId="01342E81" w:rsidR="0064561E" w:rsidRDefault="00C33E43" w:rsidP="009C3CB4">
      <w:pPr>
        <w:jc w:val="center"/>
        <w:rPr>
          <w:b/>
          <w:bCs/>
        </w:rPr>
      </w:pPr>
      <w:r w:rsidRPr="00F77F11">
        <w:rPr>
          <w:b/>
          <w:bCs/>
        </w:rPr>
        <w:t>INFORMACIJA APIE ATIDĖJIMO TERMINO TAIKYMĄ, GINČŲ NAGRINĖJIMO TVARKĄ</w:t>
      </w:r>
    </w:p>
    <w:p w14:paraId="49E8C070" w14:textId="77777777" w:rsidR="009C3CB4" w:rsidRPr="00F77F11" w:rsidRDefault="009C3CB4" w:rsidP="009C3CB4">
      <w:pPr>
        <w:jc w:val="center"/>
        <w:rPr>
          <w:b/>
          <w:bCs/>
        </w:rPr>
      </w:pPr>
    </w:p>
    <w:p w14:paraId="37479E30" w14:textId="0CCB2C1E" w:rsidR="00C33E43" w:rsidRPr="000E23E7" w:rsidRDefault="00046B03" w:rsidP="007E02AF">
      <w:pPr>
        <w:numPr>
          <w:ilvl w:val="0"/>
          <w:numId w:val="4"/>
        </w:numPr>
        <w:ind w:firstLine="861"/>
        <w:contextualSpacing/>
        <w:jc w:val="both"/>
      </w:pPr>
      <w:r>
        <w:t>Pirkimo</w:t>
      </w:r>
      <w:r w:rsidR="00C33E43" w:rsidRPr="00F77F11">
        <w:t xml:space="preserve"> sutartis </w:t>
      </w:r>
      <w:r w:rsidR="000E23E7">
        <w:t>bus</w:t>
      </w:r>
      <w:r w:rsidR="00C33E43" w:rsidRPr="00F77F11">
        <w:t xml:space="preserve"> sudaroma nedelsiant, </w:t>
      </w:r>
      <w:r w:rsidR="007F70DD" w:rsidRPr="007F70DD">
        <w:t xml:space="preserve">atidėjimo terminas </w:t>
      </w:r>
      <w:r w:rsidR="0028669B" w:rsidRPr="007F70DD">
        <w:t xml:space="preserve">mažos vertės </w:t>
      </w:r>
      <w:r w:rsidR="0028669B">
        <w:t xml:space="preserve">pirkimuose  </w:t>
      </w:r>
      <w:r w:rsidR="007F70DD" w:rsidRPr="007F70DD">
        <w:t>netaikomas</w:t>
      </w:r>
      <w:r w:rsidR="00C33E43" w:rsidRPr="00F77F11">
        <w:t xml:space="preserve">. </w:t>
      </w:r>
    </w:p>
    <w:p w14:paraId="3CC166D3" w14:textId="14BA0B1A" w:rsidR="00C33E43" w:rsidRPr="00F77F11" w:rsidRDefault="00C33E43" w:rsidP="007E02AF">
      <w:pPr>
        <w:pStyle w:val="Sraopastraipa1"/>
        <w:widowControl w:val="0"/>
        <w:numPr>
          <w:ilvl w:val="0"/>
          <w:numId w:val="4"/>
        </w:numPr>
        <w:tabs>
          <w:tab w:val="left" w:pos="1276"/>
        </w:tabs>
        <w:ind w:firstLine="861"/>
        <w:jc w:val="both"/>
        <w:rPr>
          <w:rFonts w:eastAsia="Times New Roman"/>
          <w:i/>
          <w:sz w:val="24"/>
          <w:szCs w:val="24"/>
        </w:rPr>
      </w:pPr>
      <w:r w:rsidRPr="00F77F11">
        <w:rPr>
          <w:sz w:val="24"/>
          <w:szCs w:val="24"/>
        </w:rPr>
        <w:t xml:space="preserve">Ginčų nagrinėjimas, žalos atlyginimas, pirkimo sutarties pripažinimas negaliojančia, alternatyvios sankcijos reglamentuojamos </w:t>
      </w:r>
      <w:r w:rsidR="00324C7F" w:rsidRPr="00324C7F">
        <w:rPr>
          <w:sz w:val="24"/>
          <w:szCs w:val="24"/>
        </w:rPr>
        <w:t>VPĮ</w:t>
      </w:r>
      <w:r w:rsidR="00324C7F" w:rsidRPr="00F77F11">
        <w:rPr>
          <w:sz w:val="24"/>
          <w:szCs w:val="24"/>
        </w:rPr>
        <w:t xml:space="preserve"> </w:t>
      </w:r>
      <w:r w:rsidRPr="00F77F11">
        <w:rPr>
          <w:sz w:val="24"/>
          <w:szCs w:val="24"/>
        </w:rPr>
        <w:t>VII skyriuje.</w:t>
      </w:r>
      <w:r w:rsidR="00433261" w:rsidRPr="00433261">
        <w:t xml:space="preserve"> </w:t>
      </w:r>
      <w:r w:rsidR="00433261" w:rsidRPr="00433261">
        <w:rPr>
          <w:sz w:val="24"/>
          <w:szCs w:val="24"/>
        </w:rPr>
        <w:t xml:space="preserve">Tiekėjas, norėdamas iki pirkimo sutarties sudarymo teisme ginčyti </w:t>
      </w:r>
      <w:r w:rsidR="007D5F80">
        <w:rPr>
          <w:sz w:val="24"/>
          <w:szCs w:val="24"/>
        </w:rPr>
        <w:t>CPO</w:t>
      </w:r>
      <w:r w:rsidR="00433261" w:rsidRPr="00433261">
        <w:rPr>
          <w:sz w:val="24"/>
          <w:szCs w:val="24"/>
        </w:rPr>
        <w:t xml:space="preserve"> sprendimus ar veiksmus, pirmiausia elektroninėmis priemonėmis turi pateikti pretenziją </w:t>
      </w:r>
      <w:r w:rsidR="007D5F80">
        <w:rPr>
          <w:sz w:val="24"/>
          <w:szCs w:val="24"/>
        </w:rPr>
        <w:t>CPO</w:t>
      </w:r>
      <w:r w:rsidR="00433261" w:rsidRPr="00433261">
        <w:rPr>
          <w:sz w:val="24"/>
          <w:szCs w:val="24"/>
        </w:rPr>
        <w:t>. Pretenzijos teikiamos elektroninėmis priemonėmis, o mažos vertės pirkimų atveju – raštu tiekėjo pasirinktomis priemonėmis.</w:t>
      </w:r>
    </w:p>
    <w:p w14:paraId="62928C69" w14:textId="77777777" w:rsidR="0064561E" w:rsidRPr="00F77F11" w:rsidRDefault="0064561E" w:rsidP="0064561E">
      <w:pPr>
        <w:widowControl w:val="0"/>
        <w:jc w:val="center"/>
        <w:rPr>
          <w:b/>
        </w:rPr>
      </w:pPr>
    </w:p>
    <w:p w14:paraId="2B21773B" w14:textId="77777777" w:rsidR="0064561E" w:rsidRPr="00F77F11" w:rsidRDefault="0064561E" w:rsidP="006D7823">
      <w:pPr>
        <w:widowControl w:val="0"/>
        <w:jc w:val="center"/>
        <w:rPr>
          <w:b/>
        </w:rPr>
      </w:pPr>
      <w:r w:rsidRPr="00F77F11">
        <w:rPr>
          <w:b/>
        </w:rPr>
        <w:t>XIV SKYRIUS</w:t>
      </w:r>
    </w:p>
    <w:p w14:paraId="3DE7D92B" w14:textId="77777777" w:rsidR="0064561E" w:rsidRPr="00F77F11" w:rsidRDefault="0064561E" w:rsidP="006D7823">
      <w:pPr>
        <w:widowControl w:val="0"/>
        <w:jc w:val="center"/>
        <w:rPr>
          <w:b/>
        </w:rPr>
      </w:pPr>
      <w:r w:rsidRPr="00F77F11">
        <w:rPr>
          <w:b/>
        </w:rPr>
        <w:t xml:space="preserve">PIRKIMO SUTARTIES SĄLYGOS </w:t>
      </w:r>
    </w:p>
    <w:p w14:paraId="02830C15" w14:textId="77777777" w:rsidR="0064561E" w:rsidRPr="00F77F11" w:rsidRDefault="0064561E" w:rsidP="0064561E">
      <w:pPr>
        <w:widowControl w:val="0"/>
        <w:ind w:firstLine="851"/>
        <w:jc w:val="center"/>
        <w:rPr>
          <w:b/>
        </w:rPr>
      </w:pPr>
    </w:p>
    <w:p w14:paraId="787343B6" w14:textId="758554A4" w:rsidR="0064561E" w:rsidRPr="00F77F11" w:rsidRDefault="00E53F2B" w:rsidP="007E02AF">
      <w:pPr>
        <w:pStyle w:val="Sraopastraipa1"/>
        <w:widowControl w:val="0"/>
        <w:numPr>
          <w:ilvl w:val="0"/>
          <w:numId w:val="4"/>
        </w:numPr>
        <w:tabs>
          <w:tab w:val="left" w:pos="1276"/>
        </w:tabs>
        <w:ind w:firstLine="861"/>
        <w:jc w:val="both"/>
        <w:rPr>
          <w:sz w:val="24"/>
          <w:szCs w:val="24"/>
        </w:rPr>
      </w:pPr>
      <w:r w:rsidRPr="00E53F2B">
        <w:rPr>
          <w:sz w:val="24"/>
          <w:szCs w:val="24"/>
        </w:rPr>
        <w:t xml:space="preserve">Sudaroma </w:t>
      </w:r>
      <w:r w:rsidR="00CE7B60">
        <w:rPr>
          <w:sz w:val="24"/>
          <w:szCs w:val="24"/>
        </w:rPr>
        <w:t>pirkimo</w:t>
      </w:r>
      <w:r w:rsidRPr="00E53F2B">
        <w:rPr>
          <w:sz w:val="24"/>
          <w:szCs w:val="24"/>
        </w:rPr>
        <w:t xml:space="preserve"> sutartis (toliau – Sutartis) atitinka laimėjusio tiekėjo pasiūlymą ir šį konkurso sąlygų aprašą. </w:t>
      </w:r>
      <w:r w:rsidR="007E02AF" w:rsidRPr="00031EB2">
        <w:rPr>
          <w:sz w:val="24"/>
          <w:szCs w:val="24"/>
        </w:rPr>
        <w:t xml:space="preserve">Sutartis sudaroma vadovaujantis </w:t>
      </w:r>
      <w:r w:rsidR="00324C7F" w:rsidRPr="00324C7F">
        <w:rPr>
          <w:sz w:val="24"/>
          <w:szCs w:val="24"/>
        </w:rPr>
        <w:t>VPĮ</w:t>
      </w:r>
      <w:r w:rsidR="00324C7F" w:rsidRPr="00031EB2">
        <w:rPr>
          <w:sz w:val="24"/>
          <w:szCs w:val="24"/>
        </w:rPr>
        <w:t xml:space="preserve"> </w:t>
      </w:r>
      <w:r w:rsidR="007E02AF" w:rsidRPr="00031EB2">
        <w:rPr>
          <w:sz w:val="24"/>
          <w:szCs w:val="24"/>
        </w:rPr>
        <w:t>V skyriumi</w:t>
      </w:r>
      <w:r w:rsidR="007E02AF">
        <w:rPr>
          <w:sz w:val="24"/>
          <w:szCs w:val="24"/>
        </w:rPr>
        <w:t xml:space="preserve">. </w:t>
      </w:r>
      <w:r w:rsidR="007E02AF" w:rsidRPr="00FD7F81">
        <w:rPr>
          <w:sz w:val="24"/>
          <w:szCs w:val="24"/>
        </w:rPr>
        <w:t xml:space="preserve">Sutarties sąlygos </w:t>
      </w:r>
      <w:r w:rsidR="007E02AF">
        <w:rPr>
          <w:sz w:val="24"/>
          <w:szCs w:val="24"/>
        </w:rPr>
        <w:t xml:space="preserve">(bendrosios ir specialiosios) </w:t>
      </w:r>
      <w:r w:rsidR="007E02AF" w:rsidRPr="00FD7F81">
        <w:rPr>
          <w:sz w:val="24"/>
          <w:szCs w:val="24"/>
        </w:rPr>
        <w:t xml:space="preserve">nurodytos konkurso sąlygų aprašo </w:t>
      </w:r>
      <w:r w:rsidR="00DD4C32" w:rsidRPr="00DD4C32">
        <w:rPr>
          <w:b/>
          <w:bCs/>
          <w:sz w:val="24"/>
          <w:szCs w:val="24"/>
        </w:rPr>
        <w:t>3</w:t>
      </w:r>
      <w:r w:rsidR="007E02AF" w:rsidRPr="00DD4C32">
        <w:rPr>
          <w:b/>
          <w:bCs/>
          <w:sz w:val="24"/>
          <w:szCs w:val="24"/>
        </w:rPr>
        <w:t xml:space="preserve"> priede.</w:t>
      </w:r>
      <w:r w:rsidR="007E02AF">
        <w:rPr>
          <w:sz w:val="24"/>
          <w:szCs w:val="24"/>
        </w:rPr>
        <w:t xml:space="preserve"> </w:t>
      </w:r>
    </w:p>
    <w:p w14:paraId="78F9A543" w14:textId="151AB7FE" w:rsidR="0064561E" w:rsidRPr="00F77F11" w:rsidRDefault="0064561E" w:rsidP="007E02AF">
      <w:pPr>
        <w:widowControl w:val="0"/>
        <w:numPr>
          <w:ilvl w:val="0"/>
          <w:numId w:val="4"/>
        </w:numPr>
        <w:tabs>
          <w:tab w:val="left" w:pos="900"/>
          <w:tab w:val="left" w:pos="1276"/>
          <w:tab w:val="left" w:pos="1418"/>
        </w:tabs>
        <w:ind w:firstLine="861"/>
        <w:jc w:val="both"/>
        <w:rPr>
          <w:szCs w:val="20"/>
        </w:rPr>
      </w:pPr>
      <w:r w:rsidRPr="00F77F11">
        <w:t xml:space="preserve">Tiekėjas yra tinkamai informuotas apie </w:t>
      </w:r>
      <w:r w:rsidR="007D5F80">
        <w:t>CPO</w:t>
      </w:r>
      <w:r w:rsidRPr="00F77F11">
        <w:rPr>
          <w:szCs w:val="20"/>
        </w:rPr>
        <w:t xml:space="preserve"> reikaling</w:t>
      </w:r>
      <w:r w:rsidR="00FB659C">
        <w:rPr>
          <w:szCs w:val="20"/>
        </w:rPr>
        <w:t xml:space="preserve">as </w:t>
      </w:r>
      <w:r w:rsidR="00E53F2B">
        <w:rPr>
          <w:szCs w:val="20"/>
        </w:rPr>
        <w:t>prekes</w:t>
      </w:r>
      <w:r w:rsidRPr="00F77F11">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2F64DAAE" w14:textId="10A7DBE6" w:rsidR="00EC22F2" w:rsidRDefault="0064561E" w:rsidP="007E02AF">
      <w:pPr>
        <w:widowControl w:val="0"/>
        <w:numPr>
          <w:ilvl w:val="0"/>
          <w:numId w:val="4"/>
        </w:numPr>
        <w:tabs>
          <w:tab w:val="left" w:pos="900"/>
          <w:tab w:val="left" w:pos="1276"/>
          <w:tab w:val="left" w:pos="1418"/>
        </w:tabs>
        <w:ind w:firstLine="861"/>
        <w:jc w:val="both"/>
      </w:pPr>
      <w:r w:rsidRPr="00F77F11">
        <w:rPr>
          <w:szCs w:val="20"/>
        </w:rPr>
        <w:t xml:space="preserve">Sutartis sudaroma Perkančiosios organizacijos naudai ir jos interesais, todėl Perkančioji </w:t>
      </w:r>
      <w:r w:rsidRPr="00F77F11">
        <w:rPr>
          <w:szCs w:val="20"/>
        </w:rPr>
        <w:lastRenderedPageBreak/>
        <w:t xml:space="preserve">organizacija nuo pat Sutarties </w:t>
      </w:r>
      <w:r w:rsidRPr="00F77F11">
        <w:t>įsigaliojimo dienos turi teisę reikalauti iš tiekėjo tinkamai vykdyti savo pareigas.</w:t>
      </w:r>
      <w:r w:rsidR="00FB5A15">
        <w:t xml:space="preserve">                                       _____________</w:t>
      </w:r>
    </w:p>
    <w:p w14:paraId="12ABB324" w14:textId="1402750F" w:rsidR="00050DCC" w:rsidRDefault="00050DCC" w:rsidP="00050DCC">
      <w:pPr>
        <w:widowControl w:val="0"/>
        <w:tabs>
          <w:tab w:val="left" w:pos="900"/>
          <w:tab w:val="left" w:pos="1276"/>
          <w:tab w:val="left" w:pos="1418"/>
        </w:tabs>
        <w:ind w:left="851"/>
        <w:jc w:val="both"/>
      </w:pPr>
    </w:p>
    <w:p w14:paraId="3D518C47" w14:textId="7C7F52BC" w:rsidR="0011277D" w:rsidRDefault="0011277D" w:rsidP="00050DCC">
      <w:pPr>
        <w:widowControl w:val="0"/>
        <w:tabs>
          <w:tab w:val="left" w:pos="900"/>
          <w:tab w:val="left" w:pos="1276"/>
          <w:tab w:val="left" w:pos="1418"/>
        </w:tabs>
        <w:ind w:left="851"/>
        <w:jc w:val="both"/>
      </w:pPr>
    </w:p>
    <w:p w14:paraId="1BC9EDC4" w14:textId="6ECDBFC3" w:rsidR="00716F4B" w:rsidRDefault="00DD4C32" w:rsidP="00190119">
      <w:pPr>
        <w:spacing w:after="200" w:line="276" w:lineRule="auto"/>
      </w:pPr>
      <w:r>
        <w:br w:type="page"/>
      </w:r>
    </w:p>
    <w:p w14:paraId="72688F51" w14:textId="77777777" w:rsidR="00716F4B" w:rsidRDefault="00716F4B" w:rsidP="00F56404">
      <w:pPr>
        <w:widowControl w:val="0"/>
        <w:tabs>
          <w:tab w:val="left" w:pos="900"/>
          <w:tab w:val="left" w:pos="1276"/>
          <w:tab w:val="left" w:pos="1418"/>
        </w:tabs>
        <w:jc w:val="both"/>
      </w:pPr>
    </w:p>
    <w:p w14:paraId="0D576BDE" w14:textId="77777777" w:rsidR="00EC22F2" w:rsidRPr="00FB5A15" w:rsidRDefault="00EC22F2" w:rsidP="00EC22F2">
      <w:pPr>
        <w:widowControl w:val="0"/>
        <w:tabs>
          <w:tab w:val="left" w:pos="900"/>
          <w:tab w:val="left" w:pos="1276"/>
          <w:tab w:val="left" w:pos="1418"/>
        </w:tabs>
        <w:ind w:left="851"/>
        <w:jc w:val="both"/>
      </w:pPr>
    </w:p>
    <w:tbl>
      <w:tblPr>
        <w:tblW w:w="2760" w:type="dxa"/>
        <w:tblInd w:w="6948" w:type="dxa"/>
        <w:tblLook w:val="01E0" w:firstRow="1" w:lastRow="1" w:firstColumn="1" w:lastColumn="1" w:noHBand="0" w:noVBand="0"/>
      </w:tblPr>
      <w:tblGrid>
        <w:gridCol w:w="2760"/>
      </w:tblGrid>
      <w:tr w:rsidR="00841A19" w14:paraId="0E105CEE" w14:textId="77777777" w:rsidTr="008B716A">
        <w:tc>
          <w:tcPr>
            <w:tcW w:w="2760" w:type="dxa"/>
          </w:tcPr>
          <w:p w14:paraId="6A2E5218" w14:textId="0C0C5760" w:rsidR="00841A19" w:rsidRDefault="00841A19" w:rsidP="008B716A">
            <w:pPr>
              <w:widowControl w:val="0"/>
            </w:pPr>
            <w:r>
              <w:br w:type="page"/>
              <w:t xml:space="preserve">   Konkurso sąlygų aprašo</w:t>
            </w:r>
          </w:p>
        </w:tc>
      </w:tr>
      <w:tr w:rsidR="00841A19" w14:paraId="6DCD5CEA" w14:textId="77777777" w:rsidTr="008B716A">
        <w:tc>
          <w:tcPr>
            <w:tcW w:w="2760" w:type="dxa"/>
          </w:tcPr>
          <w:p w14:paraId="24C9D3C1" w14:textId="543D6B36" w:rsidR="00841A19" w:rsidRDefault="00841A19" w:rsidP="008B716A">
            <w:pPr>
              <w:widowControl w:val="0"/>
            </w:pPr>
            <w:r>
              <w:t xml:space="preserve">   </w:t>
            </w:r>
            <w:r w:rsidR="006D7823">
              <w:t>1</w:t>
            </w:r>
            <w:r>
              <w:t xml:space="preserve"> priedas</w:t>
            </w:r>
          </w:p>
        </w:tc>
      </w:tr>
    </w:tbl>
    <w:p w14:paraId="4CE88F31" w14:textId="77777777" w:rsidR="00FB5A15" w:rsidRDefault="00FB5A15" w:rsidP="006D7823">
      <w:pPr>
        <w:ind w:right="-178"/>
        <w:jc w:val="center"/>
        <w:rPr>
          <w:sz w:val="20"/>
          <w:szCs w:val="16"/>
        </w:rPr>
      </w:pPr>
    </w:p>
    <w:p w14:paraId="07A725FB" w14:textId="6F528C98" w:rsidR="006D7823" w:rsidRPr="0060380E" w:rsidRDefault="006D7823" w:rsidP="006D7823">
      <w:pPr>
        <w:ind w:right="-178"/>
        <w:jc w:val="center"/>
        <w:rPr>
          <w:sz w:val="20"/>
          <w:szCs w:val="16"/>
          <w:highlight w:val="lightGray"/>
        </w:rPr>
      </w:pPr>
      <w:r w:rsidRPr="0060380E">
        <w:rPr>
          <w:sz w:val="20"/>
          <w:szCs w:val="16"/>
          <w:highlight w:val="lightGray"/>
        </w:rPr>
        <w:t>(Tiekėjo pavadinimas)</w:t>
      </w:r>
    </w:p>
    <w:p w14:paraId="3268B9DE" w14:textId="77777777" w:rsidR="006D7823" w:rsidRPr="00B30895" w:rsidRDefault="006D7823" w:rsidP="006D7823">
      <w:pPr>
        <w:ind w:right="-178"/>
        <w:jc w:val="center"/>
        <w:rPr>
          <w:sz w:val="20"/>
          <w:szCs w:val="16"/>
        </w:rPr>
      </w:pPr>
      <w:r w:rsidRPr="0060380E">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AF4F83" w14:textId="77777777" w:rsidR="006D7823" w:rsidRDefault="006D7823" w:rsidP="006D7823">
      <w:pPr>
        <w:widowControl w:val="0"/>
        <w:tabs>
          <w:tab w:val="center" w:pos="2520"/>
        </w:tabs>
        <w:jc w:val="both"/>
        <w:rPr>
          <w:szCs w:val="22"/>
          <w:u w:val="single"/>
        </w:rPr>
      </w:pPr>
    </w:p>
    <w:p w14:paraId="3E8A5AF0" w14:textId="77777777" w:rsidR="006D7823" w:rsidRPr="00CD5CC1" w:rsidRDefault="006D7823" w:rsidP="006D7823">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5CCF76E3" w14:textId="0506FECF" w:rsidR="006D7823" w:rsidRDefault="006D7823" w:rsidP="006D7823">
      <w:pPr>
        <w:widowControl w:val="0"/>
        <w:tabs>
          <w:tab w:val="center" w:pos="2520"/>
        </w:tabs>
        <w:jc w:val="both"/>
        <w:rPr>
          <w:sz w:val="20"/>
          <w:szCs w:val="20"/>
        </w:rPr>
      </w:pPr>
      <w:r w:rsidRPr="00D84033">
        <w:rPr>
          <w:sz w:val="20"/>
          <w:szCs w:val="20"/>
        </w:rPr>
        <w:t xml:space="preserve"> (Adresatas (</w:t>
      </w:r>
      <w:r w:rsidR="0060380E">
        <w:rPr>
          <w:sz w:val="20"/>
          <w:szCs w:val="20"/>
        </w:rPr>
        <w:t>CPO</w:t>
      </w:r>
      <w:r w:rsidRPr="00D84033">
        <w:rPr>
          <w:sz w:val="20"/>
          <w:szCs w:val="20"/>
        </w:rPr>
        <w:t>))</w:t>
      </w:r>
    </w:p>
    <w:p w14:paraId="1E10CA2B" w14:textId="77777777" w:rsidR="006D7823" w:rsidRDefault="006D7823" w:rsidP="006D7823">
      <w:pPr>
        <w:ind w:left="5400"/>
        <w:jc w:val="both"/>
      </w:pPr>
    </w:p>
    <w:p w14:paraId="05289616" w14:textId="77777777" w:rsidR="006D7823" w:rsidRPr="00D67B94" w:rsidRDefault="006D7823" w:rsidP="006D7823">
      <w:pPr>
        <w:jc w:val="center"/>
        <w:rPr>
          <w:b/>
        </w:rPr>
      </w:pPr>
      <w:r w:rsidRPr="00F92C3C">
        <w:rPr>
          <w:b/>
        </w:rPr>
        <w:t>PASIŪLYMAS</w:t>
      </w:r>
    </w:p>
    <w:p w14:paraId="73C821DD" w14:textId="0A8420E6" w:rsidR="000A0738" w:rsidRPr="00031EB2" w:rsidRDefault="000A0738" w:rsidP="000A0738">
      <w:pPr>
        <w:widowControl w:val="0"/>
        <w:jc w:val="center"/>
        <w:rPr>
          <w:b/>
          <w:lang w:eastAsia="lt-LT"/>
        </w:rPr>
      </w:pPr>
      <w:r>
        <w:rPr>
          <w:b/>
          <w:lang w:eastAsia="lt-LT"/>
        </w:rPr>
        <w:t>ERKIŲ PLATINAMŲ LIGŲ VAKCIN</w:t>
      </w:r>
      <w:r w:rsidR="00EE2AE4">
        <w:rPr>
          <w:b/>
          <w:lang w:eastAsia="lt-LT"/>
        </w:rPr>
        <w:t>Ų</w:t>
      </w:r>
      <w:r>
        <w:rPr>
          <w:b/>
          <w:lang w:eastAsia="lt-LT"/>
        </w:rPr>
        <w:t xml:space="preserve"> IR VAKCINAVIMO PASLAUGŲ PIRKIMUI</w:t>
      </w:r>
    </w:p>
    <w:p w14:paraId="011281E5" w14:textId="18867E6B" w:rsidR="006D7823" w:rsidRDefault="0053547D" w:rsidP="006D7823">
      <w:pPr>
        <w:shd w:val="clear" w:color="auto" w:fill="FFFFFF"/>
        <w:jc w:val="center"/>
        <w:rPr>
          <w:b/>
          <w:lang w:eastAsia="lt-LT"/>
        </w:rPr>
      </w:pPr>
      <w:r w:rsidRPr="00405E20">
        <w:rPr>
          <w:b/>
          <w:lang w:eastAsia="lt-LT"/>
        </w:rPr>
        <w:t>SKELBIAM</w:t>
      </w:r>
      <w:r>
        <w:rPr>
          <w:b/>
          <w:lang w:eastAsia="lt-LT"/>
        </w:rPr>
        <w:t>OS</w:t>
      </w:r>
      <w:r w:rsidRPr="00405E20">
        <w:rPr>
          <w:b/>
          <w:lang w:eastAsia="lt-LT"/>
        </w:rPr>
        <w:t xml:space="preserve"> APKLAUSOS BŪDU </w:t>
      </w:r>
    </w:p>
    <w:p w14:paraId="3E0DCEA3" w14:textId="77777777" w:rsidR="006D7823" w:rsidRDefault="006D7823" w:rsidP="006D7823">
      <w:pPr>
        <w:shd w:val="clear" w:color="auto" w:fill="FFFFFF"/>
        <w:jc w:val="center"/>
        <w:rPr>
          <w:b/>
          <w:bCs/>
          <w:color w:val="000000"/>
        </w:rPr>
      </w:pPr>
      <w:r>
        <w:rPr>
          <w:b/>
          <w:lang w:eastAsia="lt-LT"/>
        </w:rPr>
        <w:t xml:space="preserve">                 </w:t>
      </w:r>
      <w:r>
        <w:t>______</w:t>
      </w:r>
      <w:r>
        <w:rPr>
          <w:b/>
          <w:bCs/>
          <w:color w:val="000000"/>
        </w:rPr>
        <w:t xml:space="preserve"> </w:t>
      </w:r>
      <w:r>
        <w:t>Nr.______</w:t>
      </w:r>
    </w:p>
    <w:p w14:paraId="32BD0FA5" w14:textId="77777777" w:rsidR="006D7823" w:rsidRPr="00B30DED" w:rsidRDefault="006D7823" w:rsidP="006D7823">
      <w:pPr>
        <w:shd w:val="clear" w:color="auto" w:fill="FFFFFF"/>
        <w:ind w:left="2592" w:firstLine="1296"/>
        <w:rPr>
          <w:bCs/>
          <w:color w:val="000000"/>
          <w:sz w:val="20"/>
          <w:szCs w:val="20"/>
        </w:rPr>
      </w:pPr>
      <w:r>
        <w:rPr>
          <w:bCs/>
          <w:color w:val="000000"/>
          <w:sz w:val="20"/>
          <w:szCs w:val="20"/>
        </w:rPr>
        <w:t xml:space="preserve">                  </w:t>
      </w:r>
      <w:r w:rsidRPr="00B30DED">
        <w:rPr>
          <w:bCs/>
          <w:color w:val="000000"/>
          <w:sz w:val="20"/>
          <w:szCs w:val="20"/>
        </w:rPr>
        <w:t>(Data)</w:t>
      </w:r>
    </w:p>
    <w:p w14:paraId="1A0DF660" w14:textId="77777777" w:rsidR="006D7823" w:rsidRDefault="006D7823" w:rsidP="006D7823">
      <w:pPr>
        <w:shd w:val="clear" w:color="auto" w:fill="FFFFFF"/>
        <w:jc w:val="center"/>
        <w:rPr>
          <w:bCs/>
          <w:color w:val="000000"/>
        </w:rPr>
      </w:pPr>
      <w:r>
        <w:rPr>
          <w:bCs/>
          <w:color w:val="000000"/>
        </w:rPr>
        <w:t>_____________</w:t>
      </w:r>
    </w:p>
    <w:p w14:paraId="24B174A7" w14:textId="77777777" w:rsidR="006D7823" w:rsidRDefault="006D7823" w:rsidP="006D7823">
      <w:pPr>
        <w:shd w:val="clear" w:color="auto" w:fill="FFFFFF"/>
        <w:jc w:val="center"/>
        <w:rPr>
          <w:bCs/>
          <w:color w:val="000000"/>
          <w:sz w:val="20"/>
          <w:szCs w:val="20"/>
        </w:rPr>
      </w:pPr>
      <w:r w:rsidRPr="00B30DED">
        <w:rPr>
          <w:bCs/>
          <w:color w:val="000000"/>
          <w:sz w:val="20"/>
          <w:szCs w:val="20"/>
        </w:rPr>
        <w:t>(Sudarymo vieta)</w:t>
      </w:r>
    </w:p>
    <w:p w14:paraId="46D4F1DA" w14:textId="77777777" w:rsidR="006D7823" w:rsidRPr="00B30DED" w:rsidRDefault="006D7823" w:rsidP="006D782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87"/>
        <w:gridCol w:w="3541"/>
      </w:tblGrid>
      <w:tr w:rsidR="006D7823" w14:paraId="37DBCFF4" w14:textId="77777777" w:rsidTr="00C630AD">
        <w:tc>
          <w:tcPr>
            <w:tcW w:w="3161" w:type="pct"/>
            <w:shd w:val="clear" w:color="auto" w:fill="F2F2F2" w:themeFill="background1" w:themeFillShade="F2"/>
          </w:tcPr>
          <w:p w14:paraId="724F0119" w14:textId="77777777" w:rsidR="006D7823" w:rsidRDefault="006D7823" w:rsidP="008B716A">
            <w:pPr>
              <w:widowControl w:val="0"/>
              <w:jc w:val="both"/>
              <w:rPr>
                <w:i/>
              </w:rPr>
            </w:pPr>
            <w:r w:rsidRPr="00F94BF1">
              <w:rPr>
                <w:b/>
              </w:rPr>
              <w:t>Tiekėjo pavadinimas</w:t>
            </w:r>
            <w:r>
              <w:t xml:space="preserve"> </w:t>
            </w:r>
            <w:r>
              <w:rPr>
                <w:i/>
              </w:rPr>
              <w:t>(jeigu dalyvauja tiekėjų grupė, surašomi visi dalyvių pavadinimai)</w:t>
            </w:r>
          </w:p>
        </w:tc>
        <w:tc>
          <w:tcPr>
            <w:tcW w:w="1839" w:type="pct"/>
            <w:shd w:val="clear" w:color="auto" w:fill="F2F2F2" w:themeFill="background1" w:themeFillShade="F2"/>
          </w:tcPr>
          <w:p w14:paraId="5BEA122B" w14:textId="77777777" w:rsidR="006D7823" w:rsidRDefault="006D7823" w:rsidP="008B716A">
            <w:pPr>
              <w:widowControl w:val="0"/>
              <w:jc w:val="both"/>
            </w:pPr>
          </w:p>
          <w:p w14:paraId="3DC7DFA7" w14:textId="77777777" w:rsidR="006D7823" w:rsidRDefault="006D7823" w:rsidP="008B716A">
            <w:pPr>
              <w:widowControl w:val="0"/>
              <w:jc w:val="both"/>
            </w:pPr>
          </w:p>
        </w:tc>
      </w:tr>
      <w:tr w:rsidR="006D7823" w14:paraId="768E7837" w14:textId="77777777" w:rsidTr="00C630AD">
        <w:tc>
          <w:tcPr>
            <w:tcW w:w="3161" w:type="pct"/>
          </w:tcPr>
          <w:p w14:paraId="06C585A8" w14:textId="77777777" w:rsidR="006D7823" w:rsidRDefault="006D7823" w:rsidP="008B716A">
            <w:pPr>
              <w:widowControl w:val="0"/>
              <w:jc w:val="both"/>
            </w:pPr>
            <w:r>
              <w:t>Už pasiūlymą atsakingo asmens vardas, pavardė</w:t>
            </w:r>
          </w:p>
        </w:tc>
        <w:tc>
          <w:tcPr>
            <w:tcW w:w="1839" w:type="pct"/>
          </w:tcPr>
          <w:p w14:paraId="62A5327B" w14:textId="77777777" w:rsidR="006D7823" w:rsidRDefault="006D7823" w:rsidP="008B716A">
            <w:pPr>
              <w:widowControl w:val="0"/>
              <w:jc w:val="both"/>
            </w:pPr>
          </w:p>
        </w:tc>
      </w:tr>
      <w:tr w:rsidR="006D7823" w14:paraId="178DB75F" w14:textId="77777777" w:rsidTr="00C630AD">
        <w:tc>
          <w:tcPr>
            <w:tcW w:w="3161" w:type="pct"/>
          </w:tcPr>
          <w:p w14:paraId="52A6C686" w14:textId="77777777" w:rsidR="006D7823" w:rsidRDefault="006D7823" w:rsidP="008B716A">
            <w:pPr>
              <w:widowControl w:val="0"/>
              <w:jc w:val="both"/>
            </w:pPr>
            <w:r>
              <w:t>Telefono numeris</w:t>
            </w:r>
          </w:p>
        </w:tc>
        <w:tc>
          <w:tcPr>
            <w:tcW w:w="1839" w:type="pct"/>
          </w:tcPr>
          <w:p w14:paraId="631AD5EC" w14:textId="77777777" w:rsidR="006D7823" w:rsidRDefault="006D7823" w:rsidP="008B716A">
            <w:pPr>
              <w:widowControl w:val="0"/>
              <w:jc w:val="both"/>
            </w:pPr>
          </w:p>
        </w:tc>
      </w:tr>
      <w:tr w:rsidR="006D7823" w14:paraId="5BD1D1CF" w14:textId="77777777" w:rsidTr="00C630AD">
        <w:tc>
          <w:tcPr>
            <w:tcW w:w="3161" w:type="pct"/>
          </w:tcPr>
          <w:p w14:paraId="32C07BEC" w14:textId="77777777" w:rsidR="006D7823" w:rsidRDefault="006D7823" w:rsidP="008B716A">
            <w:pPr>
              <w:widowControl w:val="0"/>
              <w:jc w:val="both"/>
            </w:pPr>
            <w:r>
              <w:t>El. pašto adresas</w:t>
            </w:r>
          </w:p>
        </w:tc>
        <w:tc>
          <w:tcPr>
            <w:tcW w:w="1839" w:type="pct"/>
          </w:tcPr>
          <w:p w14:paraId="1D5EE05B" w14:textId="77777777" w:rsidR="006D7823" w:rsidRDefault="006D7823" w:rsidP="008B716A">
            <w:pPr>
              <w:widowControl w:val="0"/>
              <w:jc w:val="both"/>
            </w:pPr>
          </w:p>
        </w:tc>
      </w:tr>
    </w:tbl>
    <w:p w14:paraId="1B6AC85F" w14:textId="77777777" w:rsidR="006D7823" w:rsidRDefault="006D7823" w:rsidP="006D782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tblGrid>
      <w:tr w:rsidR="006D7823" w:rsidRPr="00272FD9" w14:paraId="2C13AFC8" w14:textId="77777777" w:rsidTr="008A13F1">
        <w:tc>
          <w:tcPr>
            <w:tcW w:w="6091" w:type="dxa"/>
            <w:shd w:val="clear" w:color="auto" w:fill="F2F2F2" w:themeFill="background1" w:themeFillShade="F2"/>
            <w:tcMar>
              <w:top w:w="0" w:type="dxa"/>
              <w:left w:w="108" w:type="dxa"/>
              <w:bottom w:w="0" w:type="dxa"/>
              <w:right w:w="108" w:type="dxa"/>
            </w:tcMar>
          </w:tcPr>
          <w:p w14:paraId="6A9593A4" w14:textId="77777777" w:rsidR="006D7823" w:rsidRPr="00272FD9" w:rsidRDefault="006D7823" w:rsidP="008B716A">
            <w:pPr>
              <w:widowControl w:val="0"/>
              <w:jc w:val="both"/>
              <w:rPr>
                <w:b/>
                <w:bCs/>
              </w:rPr>
            </w:pPr>
            <w:r w:rsidRPr="00272FD9">
              <w:rPr>
                <w:b/>
                <w:bCs/>
              </w:rPr>
              <w:t>Sub</w:t>
            </w:r>
            <w:r>
              <w:rPr>
                <w:b/>
                <w:bCs/>
              </w:rPr>
              <w:t xml:space="preserve">tiekėjo </w:t>
            </w:r>
            <w:r w:rsidRPr="00272FD9">
              <w:rPr>
                <w:b/>
                <w:bCs/>
              </w:rPr>
              <w:t xml:space="preserve">pavadinimas </w:t>
            </w:r>
          </w:p>
          <w:p w14:paraId="074DDE16" w14:textId="1A2672DF" w:rsidR="006D7823" w:rsidRPr="00272FD9" w:rsidRDefault="006D7823" w:rsidP="008B716A">
            <w:pPr>
              <w:widowControl w:val="0"/>
              <w:jc w:val="both"/>
              <w:rPr>
                <w:i/>
                <w:iCs/>
              </w:rPr>
            </w:pPr>
            <w:r w:rsidRPr="00272FD9">
              <w:rPr>
                <w:bCs/>
                <w:i/>
              </w:rPr>
              <w:t>(</w:t>
            </w:r>
            <w:r w:rsidRPr="00A828A1">
              <w:rPr>
                <w:bCs/>
                <w:i/>
              </w:rPr>
              <w:t xml:space="preserve">sutarties vykdymui pasitelkiamas </w:t>
            </w:r>
            <w:r w:rsidRPr="00777A6F">
              <w:rPr>
                <w:bCs/>
                <w:i/>
              </w:rPr>
              <w:t>trečiasis asmuo</w:t>
            </w:r>
            <w:r>
              <w:rPr>
                <w:bCs/>
                <w:i/>
              </w:rPr>
              <w:t xml:space="preserve"> </w:t>
            </w:r>
            <w:r w:rsidRPr="00276FB7">
              <w:rPr>
                <w:i/>
                <w:iCs/>
              </w:rPr>
              <w:t>(konkurso sąlygų aprašo 2</w:t>
            </w:r>
            <w:r w:rsidR="0053547D">
              <w:rPr>
                <w:i/>
                <w:iCs/>
              </w:rPr>
              <w:t>2</w:t>
            </w:r>
            <w:r w:rsidRPr="00276FB7">
              <w:rPr>
                <w:i/>
                <w:iCs/>
              </w:rPr>
              <w:t xml:space="preserve"> p.))</w:t>
            </w:r>
          </w:p>
        </w:tc>
        <w:tc>
          <w:tcPr>
            <w:tcW w:w="3543" w:type="dxa"/>
            <w:shd w:val="clear" w:color="auto" w:fill="F2F2F2" w:themeFill="background1" w:themeFillShade="F2"/>
            <w:tcMar>
              <w:top w:w="0" w:type="dxa"/>
              <w:left w:w="108" w:type="dxa"/>
              <w:bottom w:w="0" w:type="dxa"/>
              <w:right w:w="108" w:type="dxa"/>
            </w:tcMar>
          </w:tcPr>
          <w:p w14:paraId="514DADDC" w14:textId="77777777" w:rsidR="006D7823" w:rsidRPr="00272FD9" w:rsidRDefault="006D7823" w:rsidP="008B716A">
            <w:pPr>
              <w:widowControl w:val="0"/>
              <w:jc w:val="both"/>
            </w:pPr>
          </w:p>
        </w:tc>
      </w:tr>
      <w:tr w:rsidR="006D7823" w:rsidRPr="00272FD9" w14:paraId="4FA9E6FE" w14:textId="77777777" w:rsidTr="008A13F1">
        <w:tc>
          <w:tcPr>
            <w:tcW w:w="6091" w:type="dxa"/>
            <w:tcMar>
              <w:top w:w="0" w:type="dxa"/>
              <w:left w:w="108" w:type="dxa"/>
              <w:bottom w:w="0" w:type="dxa"/>
              <w:right w:w="108" w:type="dxa"/>
            </w:tcMar>
          </w:tcPr>
          <w:p w14:paraId="0A4B63DA" w14:textId="77777777" w:rsidR="006D7823" w:rsidRPr="00272FD9" w:rsidRDefault="006D7823" w:rsidP="008B716A">
            <w:pPr>
              <w:widowControl w:val="0"/>
              <w:jc w:val="both"/>
            </w:pPr>
            <w:r>
              <w:t>S</w:t>
            </w:r>
            <w:r w:rsidRPr="00272FD9">
              <w:t>utartin</w:t>
            </w:r>
            <w:r>
              <w:t>ių prievolių d</w:t>
            </w:r>
            <w:r w:rsidRPr="00A828A1">
              <w:t xml:space="preserve">alis </w:t>
            </w:r>
            <w:r w:rsidRPr="004654CE">
              <w:t>(</w:t>
            </w:r>
            <w:r w:rsidRPr="00EA4D1D">
              <w:rPr>
                <w:i/>
                <w:iCs/>
              </w:rPr>
              <w:t>procentais</w:t>
            </w:r>
            <w:r w:rsidRPr="004654CE">
              <w:t>)</w:t>
            </w:r>
            <w:r w:rsidRPr="00A828A1">
              <w:t>, kuri</w:t>
            </w:r>
            <w:r>
              <w:t xml:space="preserve">ą </w:t>
            </w:r>
            <w:r w:rsidRPr="00A828A1">
              <w:t xml:space="preserve">ketinama </w:t>
            </w:r>
            <w:r>
              <w:t>perduoti vykdyti subtiekėjui</w:t>
            </w:r>
          </w:p>
        </w:tc>
        <w:tc>
          <w:tcPr>
            <w:tcW w:w="3543" w:type="dxa"/>
          </w:tcPr>
          <w:p w14:paraId="09424DA8" w14:textId="77777777" w:rsidR="006D7823" w:rsidRPr="00272FD9" w:rsidRDefault="006D7823" w:rsidP="008B716A">
            <w:pPr>
              <w:widowControl w:val="0"/>
              <w:jc w:val="both"/>
            </w:pPr>
          </w:p>
        </w:tc>
      </w:tr>
      <w:tr w:rsidR="006D7823" w:rsidRPr="00272FD9" w14:paraId="463A6FA3" w14:textId="77777777" w:rsidTr="008A13F1">
        <w:tc>
          <w:tcPr>
            <w:tcW w:w="6091" w:type="dxa"/>
            <w:tcMar>
              <w:top w:w="0" w:type="dxa"/>
              <w:left w:w="108" w:type="dxa"/>
              <w:bottom w:w="0" w:type="dxa"/>
              <w:right w:w="108" w:type="dxa"/>
            </w:tcMar>
          </w:tcPr>
          <w:p w14:paraId="440F8A9F" w14:textId="77777777" w:rsidR="006D7823" w:rsidRPr="00272FD9" w:rsidRDefault="006D7823" w:rsidP="008B716A">
            <w:pPr>
              <w:widowControl w:val="0"/>
              <w:jc w:val="both"/>
            </w:pPr>
            <w:r w:rsidRPr="00272FD9">
              <w:t>Sub</w:t>
            </w:r>
            <w:r>
              <w:t xml:space="preserve">tiekėjui </w:t>
            </w:r>
            <w:r w:rsidRPr="00272FD9">
              <w:t>perduodamos vykdyti sutartinės prievolės</w:t>
            </w:r>
          </w:p>
        </w:tc>
        <w:tc>
          <w:tcPr>
            <w:tcW w:w="3543" w:type="dxa"/>
          </w:tcPr>
          <w:p w14:paraId="2345C244" w14:textId="77777777" w:rsidR="006D7823" w:rsidRPr="00272FD9" w:rsidRDefault="006D7823" w:rsidP="008B716A">
            <w:pPr>
              <w:widowControl w:val="0"/>
              <w:jc w:val="both"/>
            </w:pPr>
          </w:p>
        </w:tc>
      </w:tr>
    </w:tbl>
    <w:p w14:paraId="4AD99E40" w14:textId="77777777" w:rsidR="006D7823" w:rsidRPr="00003B33" w:rsidRDefault="006D7823" w:rsidP="006D7823">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vykdyti pasitelkia sub</w:t>
      </w:r>
      <w:r>
        <w:rPr>
          <w:i/>
          <w:iCs/>
          <w:color w:val="000000" w:themeColor="text1"/>
        </w:rPr>
        <w:t>tiekėjus</w:t>
      </w:r>
      <w:r w:rsidRPr="00003B33">
        <w:rPr>
          <w:i/>
          <w:iCs/>
          <w:color w:val="000000" w:themeColor="text1"/>
        </w:rPr>
        <w:t>.</w:t>
      </w:r>
    </w:p>
    <w:p w14:paraId="1998D585" w14:textId="77777777" w:rsidR="006D7823" w:rsidRDefault="006D7823" w:rsidP="006D7823">
      <w:pPr>
        <w:jc w:val="both"/>
      </w:pPr>
    </w:p>
    <w:p w14:paraId="174401BF" w14:textId="77777777" w:rsidR="006D7823" w:rsidRDefault="006D7823" w:rsidP="006D7823">
      <w:pPr>
        <w:ind w:firstLine="720"/>
        <w:jc w:val="both"/>
      </w:pPr>
      <w:r>
        <w:t>Šiuo pasiūlymu pažymime, kad sutinkame su visomis pirkimo sąlygomis, nustatytomis:</w:t>
      </w:r>
    </w:p>
    <w:p w14:paraId="2703B93B" w14:textId="6DB80CEE" w:rsidR="006D7823" w:rsidRDefault="006D7823" w:rsidP="006D7823">
      <w:pPr>
        <w:ind w:firstLine="720"/>
        <w:jc w:val="both"/>
      </w:pPr>
      <w:r>
        <w:t xml:space="preserve">1) skelbime apie pirkimą, paskelbtame </w:t>
      </w:r>
      <w:r w:rsidR="00324C7F" w:rsidRPr="00324C7F">
        <w:t>VPĮ</w:t>
      </w:r>
      <w:r w:rsidR="00324C7F">
        <w:t xml:space="preserve"> </w:t>
      </w:r>
      <w:r>
        <w:t>nustatyta tvarka;</w:t>
      </w:r>
    </w:p>
    <w:p w14:paraId="54E5D2CA" w14:textId="77777777" w:rsidR="006D7823" w:rsidRDefault="006D7823" w:rsidP="006D7823">
      <w:pPr>
        <w:ind w:firstLine="720"/>
        <w:jc w:val="both"/>
      </w:pPr>
      <w:r>
        <w:t>2) pirkimo dokumentuose (taip pat jų paaiškinimuose, papildymuose).</w:t>
      </w:r>
    </w:p>
    <w:p w14:paraId="0FD47EBB" w14:textId="77777777" w:rsidR="006D7823" w:rsidRDefault="006D7823" w:rsidP="006D7823">
      <w:pPr>
        <w:widowControl w:val="0"/>
        <w:ind w:firstLine="709"/>
      </w:pPr>
    </w:p>
    <w:p w14:paraId="2AAA3F9A" w14:textId="11E6F778" w:rsidR="007C08FE" w:rsidRDefault="007C08FE" w:rsidP="007C08FE">
      <w:pPr>
        <w:widowControl w:val="0"/>
        <w:ind w:firstLine="709"/>
        <w:jc w:val="both"/>
      </w:pPr>
      <w:r w:rsidRPr="00B9183A">
        <w:rPr>
          <w:b/>
          <w:bCs/>
        </w:rPr>
        <w:t>Mes siūlome ši</w:t>
      </w:r>
      <w:r w:rsidR="00424D23">
        <w:rPr>
          <w:b/>
          <w:bCs/>
        </w:rPr>
        <w:t>ą</w:t>
      </w:r>
      <w:r w:rsidRPr="00B9183A">
        <w:rPr>
          <w:b/>
          <w:bCs/>
        </w:rPr>
        <w:t xml:space="preserve"> prek</w:t>
      </w:r>
      <w:r w:rsidR="00B4503D">
        <w:rPr>
          <w:b/>
          <w:bCs/>
        </w:rPr>
        <w:t>ę:</w:t>
      </w:r>
      <w:r w:rsidRPr="00B9183A">
        <w:t xml:space="preserve"> </w:t>
      </w:r>
    </w:p>
    <w:tbl>
      <w:tblPr>
        <w:tblStyle w:val="Lentelstinklelis"/>
        <w:tblW w:w="9634" w:type="dxa"/>
        <w:tblLook w:val="04A0" w:firstRow="1" w:lastRow="0" w:firstColumn="1" w:lastColumn="0" w:noHBand="0" w:noVBand="1"/>
      </w:tblPr>
      <w:tblGrid>
        <w:gridCol w:w="628"/>
        <w:gridCol w:w="2648"/>
        <w:gridCol w:w="1451"/>
        <w:gridCol w:w="1488"/>
        <w:gridCol w:w="3419"/>
      </w:tblGrid>
      <w:tr w:rsidR="005071D4" w:rsidRPr="00CC0515" w14:paraId="5E8A8007" w14:textId="7F0C6B7D" w:rsidTr="00CC0515">
        <w:trPr>
          <w:trHeight w:val="1610"/>
        </w:trPr>
        <w:tc>
          <w:tcPr>
            <w:tcW w:w="636" w:type="dxa"/>
            <w:shd w:val="clear" w:color="auto" w:fill="F2F2F2" w:themeFill="background1" w:themeFillShade="F2"/>
            <w:vAlign w:val="center"/>
            <w:hideMark/>
          </w:tcPr>
          <w:p w14:paraId="169CE43C" w14:textId="77777777" w:rsidR="005071D4" w:rsidRPr="00CC0515" w:rsidRDefault="005071D4" w:rsidP="006B6185">
            <w:pPr>
              <w:jc w:val="center"/>
              <w:rPr>
                <w:b/>
                <w:bCs/>
                <w:sz w:val="22"/>
                <w:szCs w:val="22"/>
              </w:rPr>
            </w:pPr>
            <w:r w:rsidRPr="00CC0515">
              <w:rPr>
                <w:b/>
                <w:bCs/>
                <w:sz w:val="22"/>
                <w:szCs w:val="22"/>
              </w:rPr>
              <w:t>Eil. Nr.</w:t>
            </w:r>
          </w:p>
        </w:tc>
        <w:tc>
          <w:tcPr>
            <w:tcW w:w="2761" w:type="dxa"/>
            <w:shd w:val="clear" w:color="auto" w:fill="F2F2F2" w:themeFill="background1" w:themeFillShade="F2"/>
            <w:vAlign w:val="center"/>
            <w:hideMark/>
          </w:tcPr>
          <w:p w14:paraId="1BEC97DB" w14:textId="6348F4AA" w:rsidR="005071D4" w:rsidRPr="00CC0515" w:rsidRDefault="005071D4" w:rsidP="006D67B6">
            <w:pPr>
              <w:jc w:val="center"/>
              <w:rPr>
                <w:b/>
                <w:bCs/>
                <w:sz w:val="22"/>
                <w:szCs w:val="22"/>
              </w:rPr>
            </w:pPr>
            <w:r w:rsidRPr="00CC0515">
              <w:rPr>
                <w:b/>
                <w:bCs/>
                <w:sz w:val="22"/>
                <w:szCs w:val="22"/>
              </w:rPr>
              <w:t>Prekės pavadinimas</w:t>
            </w:r>
          </w:p>
        </w:tc>
        <w:tc>
          <w:tcPr>
            <w:tcW w:w="1137" w:type="dxa"/>
            <w:shd w:val="clear" w:color="auto" w:fill="F2F2F2" w:themeFill="background1" w:themeFillShade="F2"/>
            <w:vAlign w:val="center"/>
          </w:tcPr>
          <w:p w14:paraId="235CD715" w14:textId="09EED2AD" w:rsidR="005071D4" w:rsidRPr="00CC0515" w:rsidRDefault="005071D4" w:rsidP="006D67B6">
            <w:pPr>
              <w:jc w:val="center"/>
              <w:rPr>
                <w:b/>
                <w:bCs/>
                <w:sz w:val="22"/>
                <w:szCs w:val="22"/>
              </w:rPr>
            </w:pPr>
            <w:r w:rsidRPr="00090C75">
              <w:rPr>
                <w:b/>
                <w:bCs/>
                <w:sz w:val="22"/>
                <w:szCs w:val="22"/>
              </w:rPr>
              <w:t>Preliminarus asmenų skaičius*</w:t>
            </w:r>
          </w:p>
        </w:tc>
        <w:tc>
          <w:tcPr>
            <w:tcW w:w="1488" w:type="dxa"/>
            <w:shd w:val="clear" w:color="auto" w:fill="F2F2F2" w:themeFill="background1" w:themeFillShade="F2"/>
            <w:vAlign w:val="center"/>
          </w:tcPr>
          <w:p w14:paraId="293D147C" w14:textId="7F546BBF" w:rsidR="005071D4" w:rsidRPr="00CC0515" w:rsidRDefault="005071D4" w:rsidP="006D67B6">
            <w:pPr>
              <w:jc w:val="center"/>
              <w:rPr>
                <w:b/>
                <w:bCs/>
                <w:sz w:val="22"/>
                <w:szCs w:val="22"/>
              </w:rPr>
            </w:pPr>
            <w:r w:rsidRPr="00CC0515">
              <w:rPr>
                <w:b/>
                <w:bCs/>
                <w:sz w:val="22"/>
                <w:szCs w:val="22"/>
                <w:u w:val="single"/>
              </w:rPr>
              <w:t>1 (vieno)</w:t>
            </w:r>
            <w:r w:rsidRPr="00CC0515">
              <w:rPr>
                <w:b/>
                <w:bCs/>
                <w:sz w:val="22"/>
                <w:szCs w:val="22"/>
              </w:rPr>
              <w:t xml:space="preserve"> asmens</w:t>
            </w:r>
          </w:p>
          <w:p w14:paraId="31C9CDF6" w14:textId="77777777" w:rsidR="005071D4" w:rsidRPr="00CC0515" w:rsidRDefault="005071D4" w:rsidP="006D67B6">
            <w:pPr>
              <w:jc w:val="center"/>
              <w:rPr>
                <w:b/>
                <w:bCs/>
                <w:sz w:val="22"/>
                <w:szCs w:val="22"/>
              </w:rPr>
            </w:pPr>
            <w:r w:rsidRPr="00CC0515">
              <w:rPr>
                <w:b/>
                <w:bCs/>
                <w:sz w:val="22"/>
                <w:szCs w:val="22"/>
              </w:rPr>
              <w:t>vakcinos  (</w:t>
            </w:r>
            <w:r w:rsidRPr="00CC0515">
              <w:rPr>
                <w:b/>
                <w:bCs/>
                <w:sz w:val="22"/>
                <w:szCs w:val="22"/>
                <w:u w:val="single"/>
              </w:rPr>
              <w:t>įskaitant ir vakcinavimą</w:t>
            </w:r>
            <w:r w:rsidRPr="00CC0515">
              <w:rPr>
                <w:b/>
                <w:bCs/>
                <w:sz w:val="22"/>
                <w:szCs w:val="22"/>
              </w:rPr>
              <w:t>) įkainis</w:t>
            </w:r>
          </w:p>
          <w:p w14:paraId="082B31C1" w14:textId="25EF196E" w:rsidR="005071D4" w:rsidRPr="00CC0515" w:rsidRDefault="005071D4" w:rsidP="006D67B6">
            <w:pPr>
              <w:jc w:val="center"/>
              <w:rPr>
                <w:b/>
                <w:bCs/>
                <w:sz w:val="22"/>
                <w:szCs w:val="22"/>
              </w:rPr>
            </w:pPr>
            <w:r w:rsidRPr="00CC0515">
              <w:rPr>
                <w:b/>
                <w:sz w:val="22"/>
                <w:szCs w:val="22"/>
              </w:rPr>
              <w:t xml:space="preserve">Eur </w:t>
            </w:r>
            <w:r w:rsidRPr="00CC0515">
              <w:rPr>
                <w:b/>
                <w:sz w:val="22"/>
                <w:szCs w:val="22"/>
                <w:u w:val="single"/>
              </w:rPr>
              <w:t>be PVM</w:t>
            </w:r>
          </w:p>
        </w:tc>
        <w:tc>
          <w:tcPr>
            <w:tcW w:w="3612" w:type="dxa"/>
            <w:shd w:val="clear" w:color="auto" w:fill="F2F2F2" w:themeFill="background1" w:themeFillShade="F2"/>
            <w:vAlign w:val="center"/>
          </w:tcPr>
          <w:p w14:paraId="5940EB37" w14:textId="00CC8140" w:rsidR="005071D4" w:rsidRPr="00CC0515" w:rsidRDefault="0061532B" w:rsidP="006D67B6">
            <w:pPr>
              <w:jc w:val="center"/>
              <w:rPr>
                <w:b/>
                <w:bCs/>
                <w:sz w:val="22"/>
                <w:szCs w:val="22"/>
              </w:rPr>
            </w:pPr>
            <w:r>
              <w:rPr>
                <w:b/>
                <w:bCs/>
                <w:sz w:val="22"/>
                <w:szCs w:val="22"/>
              </w:rPr>
              <w:t>Preliminari</w:t>
            </w:r>
            <w:r w:rsidR="005071D4" w:rsidRPr="00CC0515">
              <w:rPr>
                <w:b/>
                <w:bCs/>
                <w:sz w:val="22"/>
                <w:szCs w:val="22"/>
              </w:rPr>
              <w:t xml:space="preserve"> prekių kaina </w:t>
            </w:r>
            <w:r w:rsidR="005071D4" w:rsidRPr="00CC0515">
              <w:rPr>
                <w:sz w:val="22"/>
                <w:szCs w:val="22"/>
              </w:rPr>
              <w:t>(</w:t>
            </w:r>
            <w:r w:rsidR="005071D4" w:rsidRPr="00CC0515">
              <w:rPr>
                <w:i/>
                <w:iCs/>
                <w:sz w:val="22"/>
                <w:szCs w:val="22"/>
              </w:rPr>
              <w:t>nurodytam asmenų skaičiui</w:t>
            </w:r>
            <w:r w:rsidR="005071D4" w:rsidRPr="00CC0515">
              <w:rPr>
                <w:sz w:val="22"/>
                <w:szCs w:val="22"/>
              </w:rPr>
              <w:t>)</w:t>
            </w:r>
          </w:p>
          <w:p w14:paraId="1A849B5D" w14:textId="667B3B6D" w:rsidR="005071D4" w:rsidRPr="00CC0515" w:rsidRDefault="005071D4" w:rsidP="006D67B6">
            <w:pPr>
              <w:jc w:val="center"/>
              <w:rPr>
                <w:b/>
                <w:bCs/>
                <w:sz w:val="22"/>
                <w:szCs w:val="22"/>
              </w:rPr>
            </w:pPr>
            <w:r w:rsidRPr="00CC0515">
              <w:rPr>
                <w:b/>
                <w:sz w:val="22"/>
                <w:szCs w:val="22"/>
              </w:rPr>
              <w:t xml:space="preserve">Eur </w:t>
            </w:r>
            <w:r w:rsidRPr="00CC0515">
              <w:rPr>
                <w:b/>
                <w:sz w:val="22"/>
                <w:szCs w:val="22"/>
                <w:u w:val="single"/>
              </w:rPr>
              <w:t>be PVM</w:t>
            </w:r>
          </w:p>
        </w:tc>
      </w:tr>
      <w:tr w:rsidR="004F26AA" w:rsidRPr="00CC0515" w14:paraId="2F94EE9B" w14:textId="77777777" w:rsidTr="00CC0515">
        <w:tc>
          <w:tcPr>
            <w:tcW w:w="636" w:type="dxa"/>
            <w:shd w:val="clear" w:color="auto" w:fill="F2F2F2" w:themeFill="background1" w:themeFillShade="F2"/>
          </w:tcPr>
          <w:p w14:paraId="4B39F186" w14:textId="77777777" w:rsidR="004F26AA" w:rsidRPr="00CC0515" w:rsidRDefault="004F26AA" w:rsidP="007E4118">
            <w:pPr>
              <w:jc w:val="center"/>
              <w:rPr>
                <w:b/>
                <w:bCs/>
                <w:sz w:val="22"/>
                <w:szCs w:val="22"/>
              </w:rPr>
            </w:pPr>
          </w:p>
        </w:tc>
        <w:tc>
          <w:tcPr>
            <w:tcW w:w="2761" w:type="dxa"/>
            <w:shd w:val="clear" w:color="auto" w:fill="F2F2F2" w:themeFill="background1" w:themeFillShade="F2"/>
            <w:vAlign w:val="center"/>
          </w:tcPr>
          <w:p w14:paraId="08F378FA" w14:textId="7F928234" w:rsidR="004F26AA" w:rsidRPr="00CC0515" w:rsidRDefault="004F26AA" w:rsidP="007E4118">
            <w:pPr>
              <w:jc w:val="center"/>
              <w:rPr>
                <w:i/>
                <w:iCs/>
                <w:sz w:val="22"/>
                <w:szCs w:val="22"/>
              </w:rPr>
            </w:pPr>
            <w:r w:rsidRPr="00CC0515">
              <w:rPr>
                <w:i/>
                <w:iCs/>
                <w:sz w:val="22"/>
                <w:szCs w:val="22"/>
              </w:rPr>
              <w:t>1</w:t>
            </w:r>
          </w:p>
        </w:tc>
        <w:tc>
          <w:tcPr>
            <w:tcW w:w="1137" w:type="dxa"/>
            <w:shd w:val="clear" w:color="auto" w:fill="F2F2F2" w:themeFill="background1" w:themeFillShade="F2"/>
            <w:vAlign w:val="center"/>
          </w:tcPr>
          <w:p w14:paraId="7F74B362" w14:textId="3299F330" w:rsidR="004F26AA" w:rsidRPr="00CC0515" w:rsidRDefault="004F26AA" w:rsidP="00B4503D">
            <w:pPr>
              <w:jc w:val="center"/>
              <w:rPr>
                <w:i/>
                <w:iCs/>
                <w:sz w:val="22"/>
                <w:szCs w:val="22"/>
              </w:rPr>
            </w:pPr>
            <w:r w:rsidRPr="00CC0515">
              <w:rPr>
                <w:i/>
                <w:iCs/>
                <w:sz w:val="22"/>
                <w:szCs w:val="22"/>
              </w:rPr>
              <w:t>2</w:t>
            </w:r>
          </w:p>
        </w:tc>
        <w:tc>
          <w:tcPr>
            <w:tcW w:w="1488" w:type="dxa"/>
            <w:shd w:val="clear" w:color="auto" w:fill="F2F2F2" w:themeFill="background1" w:themeFillShade="F2"/>
          </w:tcPr>
          <w:p w14:paraId="709EEBE7" w14:textId="77777777" w:rsidR="004F26AA" w:rsidRPr="00CC0515" w:rsidRDefault="004F26AA" w:rsidP="00B4503D">
            <w:pPr>
              <w:jc w:val="center"/>
              <w:rPr>
                <w:i/>
                <w:iCs/>
                <w:sz w:val="22"/>
                <w:szCs w:val="22"/>
              </w:rPr>
            </w:pPr>
            <w:r w:rsidRPr="00CC0515">
              <w:rPr>
                <w:i/>
                <w:iCs/>
                <w:sz w:val="22"/>
                <w:szCs w:val="22"/>
              </w:rPr>
              <w:t>3</w:t>
            </w:r>
          </w:p>
        </w:tc>
        <w:tc>
          <w:tcPr>
            <w:tcW w:w="3612" w:type="dxa"/>
            <w:shd w:val="clear" w:color="auto" w:fill="F2F2F2" w:themeFill="background1" w:themeFillShade="F2"/>
          </w:tcPr>
          <w:p w14:paraId="5561A6DD" w14:textId="358EAE66" w:rsidR="004F26AA" w:rsidRPr="00CC0515" w:rsidRDefault="004F26AA" w:rsidP="00B4503D">
            <w:pPr>
              <w:ind w:right="-4" w:hanging="1"/>
              <w:jc w:val="center"/>
              <w:rPr>
                <w:i/>
                <w:iCs/>
                <w:sz w:val="22"/>
                <w:szCs w:val="22"/>
              </w:rPr>
            </w:pPr>
            <w:r w:rsidRPr="00CC0515">
              <w:rPr>
                <w:i/>
                <w:iCs/>
                <w:sz w:val="22"/>
                <w:szCs w:val="22"/>
              </w:rPr>
              <w:t>4</w:t>
            </w:r>
            <w:r w:rsidRPr="00CC0515">
              <w:rPr>
                <w:i/>
                <w:iCs/>
                <w:sz w:val="22"/>
                <w:szCs w:val="22"/>
                <w:lang w:val="en-US"/>
              </w:rPr>
              <w:t>=2x3</w:t>
            </w:r>
          </w:p>
        </w:tc>
      </w:tr>
      <w:tr w:rsidR="004F26AA" w:rsidRPr="00CC0515" w14:paraId="5D9CEA5C" w14:textId="6C49097C" w:rsidTr="00CC0515">
        <w:tc>
          <w:tcPr>
            <w:tcW w:w="636" w:type="dxa"/>
            <w:hideMark/>
          </w:tcPr>
          <w:p w14:paraId="025E73B9" w14:textId="77777777" w:rsidR="004F26AA" w:rsidRPr="00CC0515" w:rsidRDefault="004F26AA" w:rsidP="007E4118">
            <w:pPr>
              <w:jc w:val="center"/>
              <w:rPr>
                <w:sz w:val="22"/>
                <w:szCs w:val="22"/>
                <w:lang w:val="en-US"/>
              </w:rPr>
            </w:pPr>
            <w:r w:rsidRPr="00CC0515">
              <w:rPr>
                <w:sz w:val="22"/>
                <w:szCs w:val="22"/>
                <w:lang w:val="en-US"/>
              </w:rPr>
              <w:t>1.</w:t>
            </w:r>
          </w:p>
        </w:tc>
        <w:tc>
          <w:tcPr>
            <w:tcW w:w="2761" w:type="dxa"/>
            <w:vAlign w:val="center"/>
          </w:tcPr>
          <w:p w14:paraId="7C8A3840" w14:textId="3B3A9DE0" w:rsidR="004F26AA" w:rsidRPr="00CC0515" w:rsidRDefault="004F26AA" w:rsidP="00C83F1E">
            <w:pPr>
              <w:jc w:val="both"/>
              <w:rPr>
                <w:sz w:val="22"/>
                <w:szCs w:val="22"/>
              </w:rPr>
            </w:pPr>
            <w:r w:rsidRPr="00CC0515">
              <w:rPr>
                <w:sz w:val="22"/>
                <w:szCs w:val="22"/>
              </w:rPr>
              <w:t>Erkių platinamų ligų vakcina (įskaitant</w:t>
            </w:r>
            <w:r w:rsidR="005071D4" w:rsidRPr="00CC0515">
              <w:rPr>
                <w:sz w:val="22"/>
                <w:szCs w:val="22"/>
              </w:rPr>
              <w:t xml:space="preserve"> ir</w:t>
            </w:r>
            <w:r w:rsidRPr="00CC0515">
              <w:rPr>
                <w:sz w:val="22"/>
                <w:szCs w:val="22"/>
              </w:rPr>
              <w:t xml:space="preserve"> vakcinavimo paslaugą)</w:t>
            </w:r>
          </w:p>
        </w:tc>
        <w:tc>
          <w:tcPr>
            <w:tcW w:w="1137" w:type="dxa"/>
            <w:vAlign w:val="center"/>
          </w:tcPr>
          <w:p w14:paraId="7A3066DE" w14:textId="765B191E" w:rsidR="004F26AA" w:rsidRPr="00CC0515" w:rsidRDefault="005071D4" w:rsidP="006D67B6">
            <w:pPr>
              <w:jc w:val="center"/>
              <w:rPr>
                <w:sz w:val="22"/>
                <w:szCs w:val="22"/>
              </w:rPr>
            </w:pPr>
            <w:r w:rsidRPr="00CC0515">
              <w:rPr>
                <w:sz w:val="22"/>
                <w:szCs w:val="22"/>
              </w:rPr>
              <w:t>1890</w:t>
            </w:r>
          </w:p>
        </w:tc>
        <w:tc>
          <w:tcPr>
            <w:tcW w:w="1488" w:type="dxa"/>
            <w:vAlign w:val="center"/>
          </w:tcPr>
          <w:p w14:paraId="06C9FFA0" w14:textId="77777777" w:rsidR="004F26AA" w:rsidRPr="00CC0515" w:rsidRDefault="004F26AA" w:rsidP="006D67B6">
            <w:pPr>
              <w:jc w:val="center"/>
              <w:rPr>
                <w:sz w:val="22"/>
                <w:szCs w:val="22"/>
              </w:rPr>
            </w:pPr>
          </w:p>
        </w:tc>
        <w:tc>
          <w:tcPr>
            <w:tcW w:w="3612" w:type="dxa"/>
            <w:shd w:val="clear" w:color="auto" w:fill="auto"/>
            <w:vAlign w:val="center"/>
          </w:tcPr>
          <w:p w14:paraId="53A8983E" w14:textId="20A3A21C" w:rsidR="004F26AA" w:rsidRPr="00CC0515" w:rsidRDefault="005071D4" w:rsidP="006D67B6">
            <w:pPr>
              <w:jc w:val="center"/>
              <w:rPr>
                <w:i/>
                <w:iCs/>
                <w:sz w:val="22"/>
                <w:szCs w:val="22"/>
              </w:rPr>
            </w:pPr>
            <w:r w:rsidRPr="00CC0515">
              <w:rPr>
                <w:bCs/>
                <w:i/>
                <w:iCs/>
                <w:sz w:val="22"/>
                <w:szCs w:val="22"/>
              </w:rPr>
              <w:t xml:space="preserve">(nurodyti </w:t>
            </w:r>
            <w:proofErr w:type="spellStart"/>
            <w:r w:rsidRPr="00CC0515">
              <w:rPr>
                <w:bCs/>
                <w:i/>
                <w:iCs/>
                <w:sz w:val="22"/>
                <w:szCs w:val="22"/>
                <w:lang w:val="en-US"/>
              </w:rPr>
              <w:t>sumą</w:t>
            </w:r>
            <w:proofErr w:type="spellEnd"/>
            <w:r w:rsidRPr="00CC0515">
              <w:rPr>
                <w:bCs/>
                <w:i/>
                <w:iCs/>
                <w:sz w:val="22"/>
                <w:szCs w:val="22"/>
                <w:lang w:val="en-US"/>
              </w:rPr>
              <w:t xml:space="preserve"> </w:t>
            </w:r>
            <w:proofErr w:type="spellStart"/>
            <w:r w:rsidRPr="00CC0515">
              <w:rPr>
                <w:bCs/>
                <w:i/>
                <w:iCs/>
                <w:sz w:val="22"/>
                <w:szCs w:val="22"/>
                <w:lang w:val="en-US"/>
              </w:rPr>
              <w:t>skai</w:t>
            </w:r>
            <w:r w:rsidRPr="00CC0515">
              <w:rPr>
                <w:bCs/>
                <w:i/>
                <w:iCs/>
                <w:sz w:val="22"/>
                <w:szCs w:val="22"/>
              </w:rPr>
              <w:t>čiais</w:t>
            </w:r>
            <w:proofErr w:type="spellEnd"/>
            <w:r w:rsidRPr="00CC0515">
              <w:rPr>
                <w:bCs/>
                <w:i/>
                <w:iCs/>
                <w:sz w:val="22"/>
                <w:szCs w:val="22"/>
              </w:rPr>
              <w:t xml:space="preserve"> ir žodžiais)</w:t>
            </w:r>
          </w:p>
        </w:tc>
      </w:tr>
    </w:tbl>
    <w:p w14:paraId="38EF062C" w14:textId="7A6C8431" w:rsidR="0061532B" w:rsidRPr="0061532B" w:rsidRDefault="007C08FE" w:rsidP="0061532B">
      <w:pPr>
        <w:widowControl w:val="0"/>
        <w:ind w:firstLine="709"/>
        <w:jc w:val="both"/>
        <w:rPr>
          <w:i/>
          <w:iCs/>
        </w:rPr>
      </w:pPr>
      <w:r w:rsidRPr="0061532B">
        <w:rPr>
          <w:b/>
          <w:bCs/>
          <w:i/>
          <w:iCs/>
        </w:rPr>
        <w:t>*</w:t>
      </w:r>
      <w:r w:rsidR="0061532B" w:rsidRPr="0061532B">
        <w:rPr>
          <w:bCs/>
          <w:i/>
          <w:iCs/>
        </w:rPr>
        <w:t xml:space="preserve"> Preliminarūs perkamų prekių kiekiai nurodyti </w:t>
      </w:r>
      <w:r w:rsidR="0061532B" w:rsidRPr="0061532B">
        <w:rPr>
          <w:rFonts w:eastAsia="Calibri"/>
          <w:i/>
          <w:iCs/>
        </w:rPr>
        <w:t xml:space="preserve">konkurso sąlygų aprašo 1 </w:t>
      </w:r>
      <w:r w:rsidR="0061532B" w:rsidRPr="0061532B">
        <w:rPr>
          <w:bCs/>
          <w:i/>
          <w:iCs/>
        </w:rPr>
        <w:t xml:space="preserve">priede. Sutarties vykdymo metu pagal Perkančiosios organizacijos poreikį gali būti mažinami arba didinami. Maksimaliai prekių gali būti užsakoma už ne daugiau kaip </w:t>
      </w:r>
      <w:r w:rsidR="0061532B" w:rsidRPr="0061532B">
        <w:rPr>
          <w:b/>
          <w:bCs/>
          <w:i/>
          <w:iCs/>
        </w:rPr>
        <w:t>47 033,00 Eur be PVM</w:t>
      </w:r>
      <w:r w:rsidR="0061532B" w:rsidRPr="0061532B">
        <w:rPr>
          <w:i/>
          <w:iCs/>
        </w:rPr>
        <w:t xml:space="preserve"> (</w:t>
      </w:r>
      <w:r w:rsidR="0061532B" w:rsidRPr="0061532B">
        <w:rPr>
          <w:bCs/>
          <w:i/>
          <w:iCs/>
        </w:rPr>
        <w:t xml:space="preserve">pirkimo objektui </w:t>
      </w:r>
      <w:r w:rsidR="0061532B" w:rsidRPr="0061532B">
        <w:rPr>
          <w:i/>
          <w:iCs/>
        </w:rPr>
        <w:lastRenderedPageBreak/>
        <w:t>PVM netaikomas, vadovaujantis Lietuvos Respublikos pridėtinės vertės mokesčio įstatymo 20 str.</w:t>
      </w:r>
      <w:r w:rsidR="0061532B" w:rsidRPr="0061532B">
        <w:rPr>
          <w:bCs/>
          <w:i/>
          <w:iCs/>
        </w:rPr>
        <w:t xml:space="preserve">). </w:t>
      </w:r>
      <w:r w:rsidR="0061532B" w:rsidRPr="0061532B">
        <w:rPr>
          <w:b/>
          <w:i/>
          <w:iCs/>
        </w:rPr>
        <w:t xml:space="preserve">Tiekėjo pasiūlymo kaina negali </w:t>
      </w:r>
      <w:r w:rsidR="0061532B" w:rsidRPr="0061228B">
        <w:rPr>
          <w:b/>
          <w:i/>
          <w:iCs/>
        </w:rPr>
        <w:t xml:space="preserve">viršyti 46 500,00 Eur be PVM </w:t>
      </w:r>
      <w:r w:rsidR="0061532B" w:rsidRPr="0061228B">
        <w:rPr>
          <w:bCs/>
          <w:i/>
          <w:iCs/>
        </w:rPr>
        <w:t>(pirkimo</w:t>
      </w:r>
      <w:r w:rsidR="0061532B" w:rsidRPr="0061532B">
        <w:rPr>
          <w:bCs/>
          <w:i/>
          <w:iCs/>
        </w:rPr>
        <w:t xml:space="preserve"> objektui </w:t>
      </w:r>
      <w:r w:rsidR="0061532B" w:rsidRPr="0061532B">
        <w:rPr>
          <w:i/>
          <w:iCs/>
        </w:rPr>
        <w:t>PVM netaikomas, vadovaujantis Lietuvos Respublikos pridėtinės vertės mokesčio įstatymo 20 str.</w:t>
      </w:r>
      <w:r w:rsidR="0061532B" w:rsidRPr="0061532B">
        <w:rPr>
          <w:bCs/>
          <w:i/>
          <w:iCs/>
        </w:rPr>
        <w:t xml:space="preserve">) </w:t>
      </w:r>
      <w:r w:rsidR="0061532B" w:rsidRPr="0061532B">
        <w:rPr>
          <w:b/>
          <w:bCs/>
          <w:i/>
          <w:iCs/>
        </w:rPr>
        <w:t>Šią sumą viršijantys pasiūlymai bus laikomi nepriimtinais ir bus atmetami.</w:t>
      </w:r>
      <w:bookmarkStart w:id="24" w:name="_Hlk144473372"/>
      <w:bookmarkStart w:id="25" w:name="_Hlk138707045"/>
    </w:p>
    <w:bookmarkEnd w:id="24"/>
    <w:bookmarkEnd w:id="25"/>
    <w:p w14:paraId="2F29DC70" w14:textId="44CCA897" w:rsidR="006B6185" w:rsidRPr="003C37DF" w:rsidRDefault="006B6185" w:rsidP="006D67B6">
      <w:pPr>
        <w:ind w:firstLine="709"/>
        <w:jc w:val="both"/>
        <w:rPr>
          <w:bCs/>
          <w:i/>
        </w:rPr>
      </w:pPr>
    </w:p>
    <w:p w14:paraId="7AD9E465" w14:textId="77777777" w:rsidR="00CF37D5" w:rsidRPr="00BD1AEB" w:rsidRDefault="00CF37D5" w:rsidP="00CF37D5">
      <w:pPr>
        <w:widowControl w:val="0"/>
        <w:ind w:firstLine="709"/>
        <w:jc w:val="both"/>
        <w:rPr>
          <w:b/>
          <w:bCs/>
          <w:iCs/>
        </w:rPr>
      </w:pPr>
      <w:r w:rsidRPr="00BD1AEB">
        <w:rPr>
          <w:b/>
          <w:bCs/>
          <w:iCs/>
        </w:rPr>
        <w:t>Pastabos:</w:t>
      </w:r>
    </w:p>
    <w:p w14:paraId="141BF639" w14:textId="77777777" w:rsidR="00CF37D5" w:rsidRPr="0061532B" w:rsidRDefault="00CF37D5" w:rsidP="00CF37D5">
      <w:pPr>
        <w:widowControl w:val="0"/>
        <w:ind w:firstLine="709"/>
        <w:jc w:val="both"/>
        <w:rPr>
          <w:iCs/>
        </w:rPr>
      </w:pPr>
      <w:r w:rsidRPr="0061532B">
        <w:rPr>
          <w:iCs/>
        </w:rPr>
        <w:t>- įkainiai pasiūlyme nurodomi paliekant du skaitmenis po kablelio;</w:t>
      </w:r>
    </w:p>
    <w:p w14:paraId="14C4C0B4" w14:textId="762FA48C" w:rsidR="005B3890" w:rsidRPr="0061532B" w:rsidRDefault="00CF37D5" w:rsidP="0061532B">
      <w:pPr>
        <w:widowControl w:val="0"/>
        <w:ind w:firstLine="709"/>
        <w:jc w:val="both"/>
        <w:rPr>
          <w:iCs/>
        </w:rPr>
      </w:pPr>
      <w:r w:rsidRPr="0061532B">
        <w:rPr>
          <w:iCs/>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įkainiai nebus keičiami</w:t>
      </w:r>
    </w:p>
    <w:p w14:paraId="6A0A9606" w14:textId="77777777" w:rsidR="008B58B4" w:rsidRPr="008B58B4" w:rsidRDefault="008B58B4" w:rsidP="008B58B4">
      <w:pPr>
        <w:widowControl w:val="0"/>
        <w:jc w:val="both"/>
        <w:rPr>
          <w:iCs/>
        </w:rPr>
      </w:pPr>
    </w:p>
    <w:p w14:paraId="59348BD7" w14:textId="77777777" w:rsidR="00CC6913" w:rsidRPr="005B242D" w:rsidRDefault="00CC6913" w:rsidP="00CC6913">
      <w:pPr>
        <w:widowControl w:val="0"/>
        <w:ind w:firstLine="709"/>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4FE5A89F" w14:textId="77777777" w:rsidR="00CC6913" w:rsidRPr="005B242D" w:rsidRDefault="00CC6913" w:rsidP="00CC6913">
      <w:pPr>
        <w:widowControl w:val="0"/>
        <w:ind w:firstLine="709"/>
        <w:jc w:val="both"/>
        <w:rPr>
          <w:iCs/>
        </w:rPr>
      </w:pPr>
    </w:p>
    <w:p w14:paraId="332A431D" w14:textId="0F87CA13" w:rsidR="008B58B4" w:rsidRPr="00E1137C" w:rsidRDefault="00CC6913" w:rsidP="00E1137C">
      <w:pPr>
        <w:widowControl w:val="0"/>
        <w:ind w:firstLine="709"/>
        <w:jc w:val="both"/>
      </w:pPr>
      <w:r w:rsidRPr="005B242D">
        <w:t>Teikdami šį pasiūlymą mes patvirtiname, kad siūlom</w:t>
      </w:r>
      <w:r>
        <w:t>os</w:t>
      </w:r>
      <w:r w:rsidRPr="005B242D">
        <w:t xml:space="preserve"> </w:t>
      </w:r>
      <w:r>
        <w:t xml:space="preserve">prekės </w:t>
      </w:r>
      <w:r w:rsidRPr="005B242D">
        <w:t>visiškai atitinka pirkimo dokumentuose nurodytus reikalavimus, į mūsų siūlom</w:t>
      </w:r>
      <w:r>
        <w:t>us</w:t>
      </w:r>
      <w:r w:rsidRPr="005B242D">
        <w:t xml:space="preserve"> </w:t>
      </w:r>
      <w:r>
        <w:t>į</w:t>
      </w:r>
      <w:r w:rsidRPr="005B242D">
        <w:t>kain</w:t>
      </w:r>
      <w:r>
        <w:t>ius</w:t>
      </w:r>
      <w:r w:rsidRPr="005B242D">
        <w:t xml:space="preserve"> įskaičiuotos visos išlaidos ir visi mokesčiai ir mes prisiimame riziką už visas išlaidas, kurias, teikdami pasiūlymą ir laikydamiesi pirkimo dokumentuose nustatytų reikalavimų, privalėjome įskaičiuoti į pasiūlymo </w:t>
      </w:r>
      <w:r>
        <w:t>į</w:t>
      </w:r>
      <w:r w:rsidRPr="005B242D">
        <w:t>kain</w:t>
      </w:r>
      <w:r>
        <w:t>ius</w:t>
      </w:r>
      <w:r w:rsidRPr="005B242D">
        <w:t>.</w:t>
      </w:r>
    </w:p>
    <w:p w14:paraId="775D8EB1" w14:textId="77777777" w:rsidR="008B58B4" w:rsidRPr="008B58B4" w:rsidRDefault="008B58B4" w:rsidP="008B58B4">
      <w:pPr>
        <w:widowControl w:val="0"/>
        <w:jc w:val="both"/>
        <w:rPr>
          <w:i/>
        </w:rPr>
      </w:pPr>
    </w:p>
    <w:p w14:paraId="5E54DD80" w14:textId="125A00B1" w:rsidR="006D7823" w:rsidRDefault="008B58B4" w:rsidP="008B58B4">
      <w:pPr>
        <w:widowControl w:val="0"/>
        <w:jc w:val="both"/>
        <w:rPr>
          <w:b/>
          <w:bCs/>
          <w:iCs/>
        </w:rPr>
      </w:pPr>
      <w:r w:rsidRPr="008B58B4">
        <w:rPr>
          <w:b/>
          <w:bCs/>
          <w:iCs/>
        </w:rPr>
        <w:t xml:space="preserve">Sutartyje nustatomas kainos apskaičiavimo būdas – </w:t>
      </w:r>
      <w:r w:rsidR="00CC6913" w:rsidRPr="00031EB2">
        <w:rPr>
          <w:b/>
        </w:rPr>
        <w:t>fiksuot</w:t>
      </w:r>
      <w:r w:rsidR="00CC6913">
        <w:rPr>
          <w:b/>
        </w:rPr>
        <w:t>i</w:t>
      </w:r>
      <w:r w:rsidR="00CC6913" w:rsidRPr="00031EB2">
        <w:rPr>
          <w:b/>
        </w:rPr>
        <w:t xml:space="preserve"> </w:t>
      </w:r>
      <w:r w:rsidR="00CC6913">
        <w:rPr>
          <w:b/>
        </w:rPr>
        <w:t>į</w:t>
      </w:r>
      <w:r w:rsidR="00CC6913" w:rsidRPr="00031EB2">
        <w:rPr>
          <w:b/>
        </w:rPr>
        <w:t>kain</w:t>
      </w:r>
      <w:r w:rsidR="00CC6913">
        <w:rPr>
          <w:b/>
        </w:rPr>
        <w:t>iai</w:t>
      </w:r>
      <w:r w:rsidR="00CC6913" w:rsidRPr="00031EB2">
        <w:rPr>
          <w:b/>
        </w:rPr>
        <w:t>.</w:t>
      </w:r>
    </w:p>
    <w:p w14:paraId="0B2689BC" w14:textId="77777777" w:rsidR="008B58B4" w:rsidRPr="008B58B4" w:rsidRDefault="008B58B4" w:rsidP="008B58B4">
      <w:pPr>
        <w:widowControl w:val="0"/>
        <w:jc w:val="both"/>
        <w:rPr>
          <w:b/>
          <w:bCs/>
          <w:iCs/>
        </w:rPr>
      </w:pPr>
    </w:p>
    <w:tbl>
      <w:tblPr>
        <w:tblW w:w="9781" w:type="dxa"/>
        <w:tblLayout w:type="fixed"/>
        <w:tblLook w:val="01E0" w:firstRow="1" w:lastRow="1" w:firstColumn="1" w:lastColumn="1" w:noHBand="0" w:noVBand="0"/>
      </w:tblPr>
      <w:tblGrid>
        <w:gridCol w:w="9781"/>
      </w:tblGrid>
      <w:tr w:rsidR="006D7823" w:rsidRPr="0086368F" w14:paraId="7682AA50" w14:textId="77777777" w:rsidTr="008B716A">
        <w:trPr>
          <w:trHeight w:val="324"/>
        </w:trPr>
        <w:tc>
          <w:tcPr>
            <w:tcW w:w="9781" w:type="dxa"/>
          </w:tcPr>
          <w:p w14:paraId="78C2523C" w14:textId="3191567E" w:rsidR="006D7823" w:rsidRPr="0086368F" w:rsidRDefault="006D7823" w:rsidP="008B716A">
            <w:pPr>
              <w:widowControl w:val="0"/>
              <w:ind w:firstLine="605"/>
              <w:jc w:val="both"/>
            </w:pPr>
            <w:r w:rsidRPr="0086368F">
              <w:t xml:space="preserve">Ši teikiamame pasiūlyme nurodyta informacija yra konfidenciali </w:t>
            </w:r>
            <w:r w:rsidRPr="0086368F">
              <w:rPr>
                <w:i/>
              </w:rPr>
              <w:t>(detaliau apie konfidencialią informaciją žiūrėti sąlygų</w:t>
            </w:r>
            <w:r w:rsidR="001F138B">
              <w:t xml:space="preserve"> </w:t>
            </w:r>
            <w:r w:rsidR="00202CA4">
              <w:rPr>
                <w:i/>
                <w:iCs/>
              </w:rPr>
              <w:t>30</w:t>
            </w:r>
            <w:r w:rsidR="001F138B" w:rsidRPr="001F138B">
              <w:rPr>
                <w:i/>
                <w:iCs/>
              </w:rPr>
              <w:t xml:space="preserve"> p.</w:t>
            </w:r>
            <w:r w:rsidRPr="00276FB7">
              <w:t>):</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6"/>
            </w:tblGrid>
            <w:tr w:rsidR="006D7823" w:rsidRPr="0086368F" w14:paraId="1029A3F0" w14:textId="77777777" w:rsidTr="00CC6913">
              <w:trPr>
                <w:trHeight w:val="591"/>
              </w:trPr>
              <w:tc>
                <w:tcPr>
                  <w:tcW w:w="560" w:type="dxa"/>
                  <w:tcBorders>
                    <w:top w:val="single" w:sz="4" w:space="0" w:color="auto"/>
                    <w:left w:val="single" w:sz="4" w:space="0" w:color="auto"/>
                    <w:bottom w:val="single" w:sz="4" w:space="0" w:color="auto"/>
                    <w:right w:val="single" w:sz="4" w:space="0" w:color="auto"/>
                  </w:tcBorders>
                </w:tcPr>
                <w:p w14:paraId="51D9C6BA" w14:textId="77777777" w:rsidR="006D7823" w:rsidRPr="0086368F" w:rsidRDefault="006D7823" w:rsidP="008B716A">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A99C06" w14:textId="77777777" w:rsidR="006D7823" w:rsidRPr="0086368F" w:rsidRDefault="006D7823" w:rsidP="008B716A">
                  <w:pPr>
                    <w:widowControl w:val="0"/>
                    <w:jc w:val="center"/>
                  </w:pPr>
                  <w:r w:rsidRPr="0086368F">
                    <w:t>Pateikto dokumento (ar jo dalies) pavadinimas (rekomenduojama pavadinime vartoti žodį „Konfidencialu“)</w:t>
                  </w:r>
                </w:p>
              </w:tc>
              <w:tc>
                <w:tcPr>
                  <w:tcW w:w="44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D34C79" w14:textId="77777777" w:rsidR="006D7823" w:rsidRPr="0086368F" w:rsidRDefault="006D7823" w:rsidP="008B716A">
                  <w:pPr>
                    <w:widowControl w:val="0"/>
                    <w:jc w:val="center"/>
                  </w:pPr>
                  <w:r w:rsidRPr="0086368F">
                    <w:t>Nurodytos konfidencialios informacijos pagrindimas (paaiškinimas, kuo remiantis nurodytas dokumentas ar jo dalis yra konfidencialūs)</w:t>
                  </w:r>
                </w:p>
              </w:tc>
            </w:tr>
            <w:tr w:rsidR="006D7823" w:rsidRPr="0086368F" w14:paraId="3FA49A06" w14:textId="77777777" w:rsidTr="008B716A">
              <w:trPr>
                <w:trHeight w:val="158"/>
              </w:trPr>
              <w:tc>
                <w:tcPr>
                  <w:tcW w:w="560" w:type="dxa"/>
                  <w:tcBorders>
                    <w:top w:val="single" w:sz="4" w:space="0" w:color="auto"/>
                    <w:left w:val="single" w:sz="4" w:space="0" w:color="auto"/>
                    <w:bottom w:val="single" w:sz="4" w:space="0" w:color="auto"/>
                    <w:right w:val="single" w:sz="4" w:space="0" w:color="auto"/>
                  </w:tcBorders>
                </w:tcPr>
                <w:p w14:paraId="2882E9D5" w14:textId="77777777" w:rsidR="006D7823" w:rsidRPr="0086368F" w:rsidRDefault="006D7823" w:rsidP="008B716A">
                  <w:pPr>
                    <w:widowControl w:val="0"/>
                    <w:jc w:val="center"/>
                  </w:pPr>
                  <w:r>
                    <w:t>1.</w:t>
                  </w:r>
                </w:p>
              </w:tc>
              <w:tc>
                <w:tcPr>
                  <w:tcW w:w="4483" w:type="dxa"/>
                  <w:tcBorders>
                    <w:top w:val="single" w:sz="4" w:space="0" w:color="auto"/>
                    <w:left w:val="single" w:sz="4" w:space="0" w:color="auto"/>
                    <w:bottom w:val="single" w:sz="4" w:space="0" w:color="auto"/>
                    <w:right w:val="single" w:sz="4" w:space="0" w:color="auto"/>
                  </w:tcBorders>
                </w:tcPr>
                <w:p w14:paraId="41515A55" w14:textId="77777777" w:rsidR="006D7823" w:rsidRPr="0086368F" w:rsidRDefault="006D7823" w:rsidP="008B716A">
                  <w:pPr>
                    <w:widowControl w:val="0"/>
                  </w:pPr>
                </w:p>
              </w:tc>
              <w:tc>
                <w:tcPr>
                  <w:tcW w:w="4486" w:type="dxa"/>
                  <w:tcBorders>
                    <w:top w:val="single" w:sz="4" w:space="0" w:color="auto"/>
                    <w:left w:val="single" w:sz="4" w:space="0" w:color="auto"/>
                    <w:bottom w:val="single" w:sz="4" w:space="0" w:color="auto"/>
                    <w:right w:val="single" w:sz="4" w:space="0" w:color="auto"/>
                  </w:tcBorders>
                </w:tcPr>
                <w:p w14:paraId="6903536E" w14:textId="77777777" w:rsidR="006D7823" w:rsidRPr="0086368F" w:rsidRDefault="006D7823" w:rsidP="008B716A">
                  <w:pPr>
                    <w:widowControl w:val="0"/>
                  </w:pPr>
                </w:p>
              </w:tc>
            </w:tr>
            <w:tr w:rsidR="006D7823" w:rsidRPr="0086368F" w14:paraId="14FCC6F9" w14:textId="77777777" w:rsidTr="008B716A">
              <w:trPr>
                <w:trHeight w:val="237"/>
              </w:trPr>
              <w:tc>
                <w:tcPr>
                  <w:tcW w:w="560" w:type="dxa"/>
                  <w:tcBorders>
                    <w:top w:val="single" w:sz="4" w:space="0" w:color="auto"/>
                    <w:left w:val="single" w:sz="4" w:space="0" w:color="auto"/>
                    <w:bottom w:val="single" w:sz="4" w:space="0" w:color="auto"/>
                    <w:right w:val="single" w:sz="4" w:space="0" w:color="auto"/>
                  </w:tcBorders>
                </w:tcPr>
                <w:p w14:paraId="28B5A3B6" w14:textId="77777777" w:rsidR="006D7823" w:rsidRPr="0086368F" w:rsidRDefault="006D7823" w:rsidP="008B716A">
                  <w:pPr>
                    <w:widowControl w:val="0"/>
                    <w:jc w:val="center"/>
                  </w:pPr>
                  <w:r>
                    <w:t>2.</w:t>
                  </w:r>
                </w:p>
              </w:tc>
              <w:tc>
                <w:tcPr>
                  <w:tcW w:w="4483" w:type="dxa"/>
                  <w:tcBorders>
                    <w:top w:val="single" w:sz="4" w:space="0" w:color="auto"/>
                    <w:left w:val="single" w:sz="4" w:space="0" w:color="auto"/>
                    <w:bottom w:val="single" w:sz="4" w:space="0" w:color="auto"/>
                    <w:right w:val="single" w:sz="4" w:space="0" w:color="auto"/>
                  </w:tcBorders>
                </w:tcPr>
                <w:p w14:paraId="5B563430" w14:textId="77777777" w:rsidR="006D7823" w:rsidRPr="0086368F" w:rsidRDefault="006D7823" w:rsidP="008B716A">
                  <w:pPr>
                    <w:widowControl w:val="0"/>
                  </w:pPr>
                </w:p>
              </w:tc>
              <w:tc>
                <w:tcPr>
                  <w:tcW w:w="4486" w:type="dxa"/>
                  <w:tcBorders>
                    <w:top w:val="single" w:sz="4" w:space="0" w:color="auto"/>
                    <w:left w:val="single" w:sz="4" w:space="0" w:color="auto"/>
                    <w:bottom w:val="single" w:sz="4" w:space="0" w:color="auto"/>
                    <w:right w:val="single" w:sz="4" w:space="0" w:color="auto"/>
                  </w:tcBorders>
                </w:tcPr>
                <w:p w14:paraId="151D02B0" w14:textId="77777777" w:rsidR="006D7823" w:rsidRPr="0086368F" w:rsidRDefault="006D7823" w:rsidP="008B716A">
                  <w:pPr>
                    <w:widowControl w:val="0"/>
                  </w:pPr>
                </w:p>
              </w:tc>
            </w:tr>
            <w:tr w:rsidR="006D7823" w:rsidRPr="0086368F" w14:paraId="11954E82" w14:textId="77777777" w:rsidTr="008B716A">
              <w:trPr>
                <w:trHeight w:val="237"/>
              </w:trPr>
              <w:tc>
                <w:tcPr>
                  <w:tcW w:w="560" w:type="dxa"/>
                  <w:tcBorders>
                    <w:top w:val="single" w:sz="4" w:space="0" w:color="auto"/>
                    <w:left w:val="single" w:sz="4" w:space="0" w:color="auto"/>
                    <w:bottom w:val="single" w:sz="4" w:space="0" w:color="auto"/>
                    <w:right w:val="single" w:sz="4" w:space="0" w:color="auto"/>
                  </w:tcBorders>
                </w:tcPr>
                <w:p w14:paraId="4069F84D" w14:textId="77777777" w:rsidR="006D7823" w:rsidRDefault="006D7823" w:rsidP="008B716A">
                  <w:pPr>
                    <w:widowControl w:val="0"/>
                    <w:jc w:val="center"/>
                  </w:pPr>
                  <w:r>
                    <w:t>...</w:t>
                  </w:r>
                </w:p>
              </w:tc>
              <w:tc>
                <w:tcPr>
                  <w:tcW w:w="4483" w:type="dxa"/>
                  <w:tcBorders>
                    <w:top w:val="single" w:sz="4" w:space="0" w:color="auto"/>
                    <w:left w:val="single" w:sz="4" w:space="0" w:color="auto"/>
                    <w:bottom w:val="single" w:sz="4" w:space="0" w:color="auto"/>
                    <w:right w:val="single" w:sz="4" w:space="0" w:color="auto"/>
                  </w:tcBorders>
                </w:tcPr>
                <w:p w14:paraId="3C678481" w14:textId="77777777" w:rsidR="006D7823" w:rsidRPr="0086368F" w:rsidRDefault="006D7823" w:rsidP="008B716A">
                  <w:pPr>
                    <w:widowControl w:val="0"/>
                  </w:pPr>
                </w:p>
              </w:tc>
              <w:tc>
                <w:tcPr>
                  <w:tcW w:w="4486" w:type="dxa"/>
                  <w:tcBorders>
                    <w:top w:val="single" w:sz="4" w:space="0" w:color="auto"/>
                    <w:left w:val="single" w:sz="4" w:space="0" w:color="auto"/>
                    <w:bottom w:val="single" w:sz="4" w:space="0" w:color="auto"/>
                    <w:right w:val="single" w:sz="4" w:space="0" w:color="auto"/>
                  </w:tcBorders>
                </w:tcPr>
                <w:p w14:paraId="6A531D3B" w14:textId="77777777" w:rsidR="006D7823" w:rsidRPr="0086368F" w:rsidRDefault="006D7823" w:rsidP="008B716A">
                  <w:pPr>
                    <w:widowControl w:val="0"/>
                  </w:pPr>
                </w:p>
              </w:tc>
            </w:tr>
          </w:tbl>
          <w:p w14:paraId="27F17E2F" w14:textId="77777777" w:rsidR="006D7823" w:rsidRPr="0086368F" w:rsidRDefault="006D7823" w:rsidP="008B716A">
            <w:pPr>
              <w:widowControl w:val="0"/>
            </w:pPr>
          </w:p>
        </w:tc>
      </w:tr>
    </w:tbl>
    <w:p w14:paraId="0DCCA5B8" w14:textId="77777777" w:rsidR="006D7823" w:rsidRPr="0086368F" w:rsidRDefault="006D7823" w:rsidP="006D7823">
      <w:pPr>
        <w:widowControl w:val="0"/>
        <w:ind w:firstLine="709"/>
        <w:jc w:val="both"/>
      </w:pPr>
      <w:r w:rsidRPr="0086368F">
        <w:rPr>
          <w:i/>
        </w:rPr>
        <w:t>Pastabos:</w:t>
      </w:r>
    </w:p>
    <w:p w14:paraId="7EFE319F" w14:textId="3E9E3FB9" w:rsidR="006D7823" w:rsidRPr="0086368F" w:rsidRDefault="006D7823" w:rsidP="006D7823">
      <w:pPr>
        <w:widowControl w:val="0"/>
        <w:ind w:left="142" w:firstLine="567"/>
        <w:jc w:val="both"/>
        <w:rPr>
          <w:i/>
          <w:iCs/>
        </w:rPr>
      </w:pPr>
      <w:r w:rsidRPr="0086368F">
        <w:rPr>
          <w:i/>
          <w:iCs/>
        </w:rPr>
        <w:t xml:space="preserve">- tiekėjas, nurodantis konfidencialią informaciją, privalo vadovautis </w:t>
      </w:r>
      <w:r w:rsidR="00324C7F" w:rsidRPr="00324C7F">
        <w:rPr>
          <w:i/>
          <w:iCs/>
        </w:rPr>
        <w:t xml:space="preserve">VPĮ </w:t>
      </w:r>
      <w:r w:rsidRPr="0086368F">
        <w:rPr>
          <w:i/>
          <w:iCs/>
        </w:rPr>
        <w:t>20 straipsnio 2 dalies nuostatomis bei Viešųjų pirkimų tarnybos paaiškinimais, paskelbtais informaciniame leidinyje „Konfidencialumas viešuosiuose pirkimuose“ (</w:t>
      </w:r>
      <w:hyperlink r:id="rId16" w:history="1">
        <w:r w:rsidRPr="0086368F">
          <w:rPr>
            <w:rStyle w:val="Hipersaitas"/>
            <w:i/>
            <w:iCs/>
          </w:rPr>
          <w:t>http://www.vpt.lrv.lt/</w:t>
        </w:r>
      </w:hyperlink>
      <w:r w:rsidRPr="0086368F">
        <w:rPr>
          <w:i/>
          <w:iCs/>
        </w:rPr>
        <w:t>)</w:t>
      </w:r>
      <w:r w:rsidRPr="0086368F">
        <w:rPr>
          <w:rFonts w:eastAsia="Calibri"/>
          <w:i/>
          <w:iCs/>
        </w:rPr>
        <w:t>.</w:t>
      </w:r>
    </w:p>
    <w:p w14:paraId="78C2A049" w14:textId="6C325016" w:rsidR="006D7823" w:rsidRPr="0086368F" w:rsidRDefault="006D7823" w:rsidP="006D7823">
      <w:pPr>
        <w:widowControl w:val="0"/>
        <w:tabs>
          <w:tab w:val="left" w:pos="709"/>
          <w:tab w:val="left" w:pos="851"/>
        </w:tabs>
        <w:ind w:left="142" w:firstLine="567"/>
        <w:jc w:val="both"/>
        <w:rPr>
          <w:i/>
          <w:iCs/>
        </w:rPr>
      </w:pPr>
      <w:r w:rsidRPr="0086368F">
        <w:rPr>
          <w:i/>
          <w:iCs/>
        </w:rPr>
        <w:t>-</w:t>
      </w:r>
      <w:r>
        <w:rPr>
          <w:i/>
          <w:iCs/>
        </w:rPr>
        <w:t> </w:t>
      </w:r>
      <w:r w:rsidRPr="0086368F">
        <w:rPr>
          <w:i/>
          <w:iCs/>
        </w:rPr>
        <w:t xml:space="preserve">tiekėjas pilnai atsako už tai, kad jo pateiktame pasiūlyme nurodyta konfidenciali (neskelbtina) arba komercinę (gamybinę) paslaptį turinti informacija nepažeidžia </w:t>
      </w:r>
      <w:r w:rsidR="00324C7F" w:rsidRPr="00324C7F">
        <w:rPr>
          <w:i/>
          <w:iCs/>
        </w:rPr>
        <w:t>VPĮ</w:t>
      </w:r>
      <w:r w:rsidRPr="0086368F">
        <w:rPr>
          <w:i/>
          <w:iCs/>
        </w:rPr>
        <w:t xml:space="preserve"> įtvirtintų skaidrumo principų, draudžiančių nepagrįstai riboti teisę susipažinti su nekonfidencialia viešojo pirkimo informacija.</w:t>
      </w:r>
    </w:p>
    <w:p w14:paraId="5D8C16B7" w14:textId="10290396" w:rsidR="006D7823" w:rsidRPr="0086368F" w:rsidRDefault="006D7823" w:rsidP="006D7823">
      <w:pPr>
        <w:widowControl w:val="0"/>
        <w:ind w:left="142" w:firstLine="567"/>
        <w:jc w:val="both"/>
        <w:rPr>
          <w:i/>
          <w:iCs/>
        </w:rPr>
      </w:pPr>
      <w:r w:rsidRPr="0086368F">
        <w:rPr>
          <w:i/>
          <w:iCs/>
        </w:rPr>
        <w:t xml:space="preserve">- </w:t>
      </w:r>
      <w:r w:rsidR="00CC6913" w:rsidRPr="00031EB2">
        <w:rPr>
          <w:i/>
          <w:iCs/>
        </w:rPr>
        <w:t xml:space="preserve">Jeigu </w:t>
      </w:r>
      <w:r w:rsidR="00CC6913">
        <w:rPr>
          <w:i/>
          <w:iCs/>
        </w:rPr>
        <w:t>CPO</w:t>
      </w:r>
      <w:r w:rsidR="00CC6913" w:rsidRPr="00031EB2">
        <w:rPr>
          <w:i/>
          <w:iCs/>
        </w:rPr>
        <w:t xml:space="preserve"> kyla abejonių dėl tiekėjo pasiūlyme nurodytos informacijos konfidencialumo, ji privalo prašyti tiekėjo įrodyti, kodėl nurodyta informacija yra konfidenciali. Jeigu tiekėjas per </w:t>
      </w:r>
      <w:r w:rsidR="00CC6913">
        <w:rPr>
          <w:i/>
          <w:iCs/>
        </w:rPr>
        <w:t>CPO</w:t>
      </w:r>
      <w:r w:rsidR="00CC6913" w:rsidRPr="00031EB2">
        <w:rPr>
          <w:i/>
          <w:iCs/>
        </w:rPr>
        <w:t xml:space="preserve"> nurodytą terminą, kuris negali būti trumpesnis kaip 3 darbo dienos, nepateikia tokių įrodymų arba pateikia netinkamus įrodymus, laikoma, kad tokia informacija yra nekonfidenciali.</w:t>
      </w:r>
    </w:p>
    <w:p w14:paraId="6250509B" w14:textId="77777777" w:rsidR="006D7823" w:rsidRPr="00C07237" w:rsidRDefault="006D7823" w:rsidP="006D7823">
      <w:pPr>
        <w:widowControl w:val="0"/>
      </w:pPr>
    </w:p>
    <w:p w14:paraId="3E313A40" w14:textId="0B3BE267" w:rsidR="006D7823" w:rsidRPr="00CC6913" w:rsidRDefault="006D7823" w:rsidP="006D7823">
      <w:pPr>
        <w:widowControl w:val="0"/>
        <w:ind w:firstLine="709"/>
        <w:jc w:val="both"/>
      </w:pPr>
      <w:r w:rsidRPr="00CC6913">
        <w:rPr>
          <w:b/>
          <w:bCs/>
        </w:rPr>
        <w:t>Kartu su pasiūlymu pateikiami šie dokumentai</w:t>
      </w:r>
      <w:r w:rsidRPr="00CC6913">
        <w:t xml:space="preserve"> (</w:t>
      </w:r>
      <w:r w:rsidRPr="00CC6913">
        <w:rPr>
          <w:i/>
        </w:rPr>
        <w:t xml:space="preserve">kartu su pasiūlymu pateikiami dokumentai nurodyti konkurso sąlygų aprašo </w:t>
      </w:r>
      <w:hyperlink w:anchor="dokumentai" w:history="1">
        <w:r w:rsidRPr="00370B67">
          <w:rPr>
            <w:rStyle w:val="Hipersaitas"/>
            <w:i/>
            <w:color w:val="auto"/>
            <w:u w:val="none"/>
          </w:rPr>
          <w:t>3</w:t>
        </w:r>
        <w:r w:rsidR="00202CA4" w:rsidRPr="00370B67">
          <w:rPr>
            <w:rStyle w:val="Hipersaitas"/>
            <w:i/>
            <w:color w:val="auto"/>
            <w:u w:val="none"/>
          </w:rPr>
          <w:t>4</w:t>
        </w:r>
        <w:r w:rsidRPr="00CC6913">
          <w:rPr>
            <w:rStyle w:val="Hipersaitas"/>
            <w:i/>
            <w:color w:val="auto"/>
            <w:u w:val="none"/>
          </w:rPr>
          <w:t xml:space="preserve"> p</w:t>
        </w:r>
        <w:r w:rsidRPr="00CC6913">
          <w:rPr>
            <w:rStyle w:val="Hipersaitas"/>
            <w:color w:val="auto"/>
            <w:u w:val="none"/>
          </w:rPr>
          <w:t>.</w:t>
        </w:r>
      </w:hyperlink>
      <w:r w:rsidRPr="00CC6913">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6D7823" w:rsidRPr="00C07237" w14:paraId="77165509" w14:textId="77777777" w:rsidTr="008B716A">
        <w:trPr>
          <w:trHeight w:val="602"/>
        </w:trPr>
        <w:tc>
          <w:tcPr>
            <w:tcW w:w="566" w:type="dxa"/>
          </w:tcPr>
          <w:p w14:paraId="01949154" w14:textId="77777777" w:rsidR="006D7823" w:rsidRPr="00C07237" w:rsidRDefault="006D7823" w:rsidP="008B716A">
            <w:pPr>
              <w:widowControl w:val="0"/>
            </w:pPr>
            <w:r w:rsidRPr="00C07237">
              <w:t>Eil. Nr.</w:t>
            </w:r>
          </w:p>
        </w:tc>
        <w:tc>
          <w:tcPr>
            <w:tcW w:w="7118" w:type="dxa"/>
            <w:vAlign w:val="center"/>
          </w:tcPr>
          <w:p w14:paraId="3B980275" w14:textId="77777777" w:rsidR="006D7823" w:rsidRPr="00C07237" w:rsidRDefault="006D7823" w:rsidP="008B716A">
            <w:pPr>
              <w:widowControl w:val="0"/>
              <w:jc w:val="center"/>
            </w:pPr>
            <w:r w:rsidRPr="00C07237">
              <w:t>Pateiktų dokumentų pavadinimas</w:t>
            </w:r>
          </w:p>
        </w:tc>
        <w:tc>
          <w:tcPr>
            <w:tcW w:w="1842" w:type="dxa"/>
          </w:tcPr>
          <w:p w14:paraId="51A30C29" w14:textId="77777777" w:rsidR="006D7823" w:rsidRPr="00C07237" w:rsidRDefault="006D7823" w:rsidP="008B716A">
            <w:pPr>
              <w:widowControl w:val="0"/>
              <w:jc w:val="center"/>
            </w:pPr>
            <w:r w:rsidRPr="00C07237">
              <w:t>Dokumento puslapių skaičius</w:t>
            </w:r>
          </w:p>
        </w:tc>
      </w:tr>
      <w:tr w:rsidR="006D7823" w:rsidRPr="00C07237" w14:paraId="1262EA13" w14:textId="77777777" w:rsidTr="008B716A">
        <w:trPr>
          <w:trHeight w:val="208"/>
        </w:trPr>
        <w:tc>
          <w:tcPr>
            <w:tcW w:w="566" w:type="dxa"/>
          </w:tcPr>
          <w:p w14:paraId="2EC939CD" w14:textId="77777777" w:rsidR="006D7823" w:rsidRPr="00C07237" w:rsidRDefault="006D7823" w:rsidP="008B716A">
            <w:pPr>
              <w:widowControl w:val="0"/>
              <w:jc w:val="center"/>
            </w:pPr>
            <w:r>
              <w:t>1.</w:t>
            </w:r>
          </w:p>
        </w:tc>
        <w:tc>
          <w:tcPr>
            <w:tcW w:w="7118" w:type="dxa"/>
          </w:tcPr>
          <w:p w14:paraId="78BB26F1" w14:textId="77777777" w:rsidR="006D7823" w:rsidRPr="00C07237" w:rsidRDefault="006D7823" w:rsidP="008B716A">
            <w:pPr>
              <w:widowControl w:val="0"/>
            </w:pPr>
          </w:p>
        </w:tc>
        <w:tc>
          <w:tcPr>
            <w:tcW w:w="1842" w:type="dxa"/>
          </w:tcPr>
          <w:p w14:paraId="3ED1D19B" w14:textId="77777777" w:rsidR="006D7823" w:rsidRPr="00C07237" w:rsidRDefault="006D7823" w:rsidP="008B716A">
            <w:pPr>
              <w:widowControl w:val="0"/>
            </w:pPr>
          </w:p>
        </w:tc>
      </w:tr>
      <w:tr w:rsidR="006D7823" w:rsidRPr="00C07237" w14:paraId="46DE4AF1" w14:textId="77777777" w:rsidTr="008B716A">
        <w:trPr>
          <w:trHeight w:val="208"/>
        </w:trPr>
        <w:tc>
          <w:tcPr>
            <w:tcW w:w="566" w:type="dxa"/>
          </w:tcPr>
          <w:p w14:paraId="77BA884E" w14:textId="77777777" w:rsidR="006D7823" w:rsidRPr="00C07237" w:rsidRDefault="006D7823" w:rsidP="008B716A">
            <w:pPr>
              <w:widowControl w:val="0"/>
              <w:jc w:val="center"/>
            </w:pPr>
            <w:r>
              <w:lastRenderedPageBreak/>
              <w:t>2.</w:t>
            </w:r>
          </w:p>
        </w:tc>
        <w:tc>
          <w:tcPr>
            <w:tcW w:w="7118" w:type="dxa"/>
          </w:tcPr>
          <w:p w14:paraId="4A0C1B63" w14:textId="77777777" w:rsidR="006D7823" w:rsidRPr="00C07237" w:rsidRDefault="006D7823" w:rsidP="008B716A">
            <w:pPr>
              <w:widowControl w:val="0"/>
            </w:pPr>
          </w:p>
        </w:tc>
        <w:tc>
          <w:tcPr>
            <w:tcW w:w="1842" w:type="dxa"/>
          </w:tcPr>
          <w:p w14:paraId="4D8372F7" w14:textId="77777777" w:rsidR="006D7823" w:rsidRPr="00C07237" w:rsidRDefault="006D7823" w:rsidP="008B716A">
            <w:pPr>
              <w:widowControl w:val="0"/>
            </w:pPr>
          </w:p>
        </w:tc>
      </w:tr>
      <w:tr w:rsidR="006D7823" w:rsidRPr="00C07237" w14:paraId="001E5681" w14:textId="77777777" w:rsidTr="008B716A">
        <w:trPr>
          <w:trHeight w:val="208"/>
        </w:trPr>
        <w:tc>
          <w:tcPr>
            <w:tcW w:w="566" w:type="dxa"/>
          </w:tcPr>
          <w:p w14:paraId="58EDD7E4" w14:textId="77777777" w:rsidR="006D7823" w:rsidRDefault="006D7823" w:rsidP="008B716A">
            <w:pPr>
              <w:widowControl w:val="0"/>
              <w:jc w:val="center"/>
            </w:pPr>
            <w:r>
              <w:t>...</w:t>
            </w:r>
          </w:p>
        </w:tc>
        <w:tc>
          <w:tcPr>
            <w:tcW w:w="7118" w:type="dxa"/>
          </w:tcPr>
          <w:p w14:paraId="37802596" w14:textId="77777777" w:rsidR="006D7823" w:rsidRPr="00C07237" w:rsidRDefault="006D7823" w:rsidP="008B716A">
            <w:pPr>
              <w:widowControl w:val="0"/>
            </w:pPr>
          </w:p>
        </w:tc>
        <w:tc>
          <w:tcPr>
            <w:tcW w:w="1842" w:type="dxa"/>
          </w:tcPr>
          <w:p w14:paraId="4A2ECA93" w14:textId="77777777" w:rsidR="006D7823" w:rsidRPr="00C07237" w:rsidRDefault="006D7823" w:rsidP="008B716A">
            <w:pPr>
              <w:widowControl w:val="0"/>
            </w:pPr>
          </w:p>
        </w:tc>
      </w:tr>
    </w:tbl>
    <w:p w14:paraId="26E931F6" w14:textId="77777777" w:rsidR="006D7823" w:rsidRPr="00C07237" w:rsidRDefault="006D7823" w:rsidP="006D7823">
      <w:pPr>
        <w:widowControl w:val="0"/>
        <w:ind w:firstLine="709"/>
        <w:jc w:val="both"/>
      </w:pPr>
    </w:p>
    <w:p w14:paraId="6FD34046" w14:textId="77777777" w:rsidR="00CC6913" w:rsidRPr="00031EB2" w:rsidRDefault="00CC6913" w:rsidP="00CC6913">
      <w:pPr>
        <w:widowControl w:val="0"/>
        <w:ind w:firstLine="709"/>
        <w:jc w:val="both"/>
        <w:rPr>
          <w:b/>
        </w:rPr>
      </w:pPr>
      <w:r w:rsidRPr="00031EB2">
        <w:rPr>
          <w:b/>
        </w:rPr>
        <w:t>Pasiūlymas galioja iki skelbime apie pirkimą nurodyto termino</w:t>
      </w:r>
      <w:r>
        <w:rPr>
          <w:b/>
        </w:rPr>
        <w:t xml:space="preserve"> </w:t>
      </w:r>
      <w:r w:rsidRPr="00E67172">
        <w:rPr>
          <w:bCs/>
        </w:rPr>
        <w:t>(jeigu</w:t>
      </w:r>
      <w:r>
        <w:rPr>
          <w:bCs/>
        </w:rPr>
        <w:t xml:space="preserve"> buvo</w:t>
      </w:r>
      <w:r w:rsidRPr="00E67172">
        <w:rPr>
          <w:bCs/>
        </w:rPr>
        <w:t xml:space="preserve"> keičiamas pasiūlymo galiojimo terminas – s</w:t>
      </w:r>
      <w:r w:rsidRPr="00E67172">
        <w:rPr>
          <w:bCs/>
          <w:shd w:val="clear" w:color="auto" w:fill="FFFFFF"/>
        </w:rPr>
        <w:t xml:space="preserve">kelbime, susijusiame su </w:t>
      </w:r>
      <w:r w:rsidRPr="00E67172">
        <w:rPr>
          <w:bCs/>
        </w:rPr>
        <w:t>pakeitimais ar papildoma informacija</w:t>
      </w:r>
      <w:r w:rsidRPr="00E67172">
        <w:rPr>
          <w:bCs/>
          <w:shd w:val="clear" w:color="auto" w:fill="FFFFFF"/>
        </w:rPr>
        <w:t>, nurodyto termino)</w:t>
      </w:r>
      <w:r w:rsidRPr="00E67172">
        <w:rPr>
          <w:bCs/>
        </w:rPr>
        <w:t>.</w:t>
      </w:r>
    </w:p>
    <w:p w14:paraId="1F038E50" w14:textId="77777777" w:rsidR="006D7823" w:rsidRDefault="006D7823" w:rsidP="006D7823">
      <w:pPr>
        <w:widowControl w:val="0"/>
        <w:ind w:firstLine="709"/>
        <w:rPr>
          <w:b/>
        </w:rPr>
      </w:pPr>
    </w:p>
    <w:p w14:paraId="66774350" w14:textId="38C9DE4E" w:rsidR="006D7823" w:rsidRDefault="006D7823" w:rsidP="006D7823">
      <w:pPr>
        <w:widowControl w:val="0"/>
        <w:ind w:firstLine="709"/>
        <w:jc w:val="both"/>
      </w:pPr>
      <w:r w:rsidRPr="00C07237">
        <w:t>Pasirašydamas CVP IS priemonėmis pateiktą pasiūlymą, patvirtinu, kad dokumentų skaitmeninės kopijos ir elektroninėmis priemonėmis pateikti duomenys yra tikri.</w:t>
      </w:r>
    </w:p>
    <w:p w14:paraId="33622A2F" w14:textId="57F90A5D" w:rsidR="00D05574" w:rsidRDefault="00D05574" w:rsidP="006D7823">
      <w:pPr>
        <w:widowControl w:val="0"/>
        <w:ind w:firstLine="709"/>
        <w:jc w:val="both"/>
      </w:pPr>
    </w:p>
    <w:p w14:paraId="55F94442" w14:textId="77777777" w:rsidR="00D05574" w:rsidRDefault="00D05574" w:rsidP="00D05574">
      <w:pPr>
        <w:widowControl w:val="0"/>
        <w:ind w:firstLine="709"/>
        <w:jc w:val="both"/>
        <w:rPr>
          <w:b/>
        </w:rPr>
      </w:pPr>
      <w:r w:rsidRPr="00FD70E7">
        <w:rPr>
          <w:b/>
        </w:rPr>
        <w:t>Patvirtinu, kad Tiekėjui, jo pasitelkiamiems ūkio subjektams (jeigu pasitelkiami) nėra paskirta baudžiamojo poveikio priemonė – uždraudimas juridiniam asmeniui dalyvauti viešuosiuose pirkimuose.</w:t>
      </w:r>
    </w:p>
    <w:p w14:paraId="080F81F5" w14:textId="77777777" w:rsidR="00D05574" w:rsidRDefault="00D05574" w:rsidP="006D7823">
      <w:pPr>
        <w:widowControl w:val="0"/>
        <w:ind w:firstLine="709"/>
        <w:jc w:val="both"/>
      </w:pPr>
    </w:p>
    <w:p w14:paraId="085E535F" w14:textId="77777777" w:rsidR="006D7823" w:rsidRPr="00FD3A9E" w:rsidRDefault="006D7823" w:rsidP="006D7823">
      <w:pPr>
        <w:widowControl w:val="0"/>
        <w:ind w:firstLine="709"/>
        <w:jc w:val="both"/>
        <w:rPr>
          <w:b/>
        </w:rPr>
      </w:pPr>
    </w:p>
    <w:p w14:paraId="25B107EE" w14:textId="77777777" w:rsidR="006D7823" w:rsidRPr="00C07237" w:rsidRDefault="006D7823" w:rsidP="006D7823">
      <w:pPr>
        <w:widowControl w:val="0"/>
      </w:pPr>
    </w:p>
    <w:tbl>
      <w:tblPr>
        <w:tblW w:w="9948" w:type="dxa"/>
        <w:tblInd w:w="284" w:type="dxa"/>
        <w:tblLayout w:type="fixed"/>
        <w:tblLook w:val="00A0" w:firstRow="1" w:lastRow="0" w:firstColumn="1" w:lastColumn="0" w:noHBand="0" w:noVBand="0"/>
      </w:tblPr>
      <w:tblGrid>
        <w:gridCol w:w="3544"/>
        <w:gridCol w:w="992"/>
        <w:gridCol w:w="1701"/>
        <w:gridCol w:w="427"/>
        <w:gridCol w:w="223"/>
        <w:gridCol w:w="2752"/>
        <w:gridCol w:w="73"/>
        <w:gridCol w:w="236"/>
      </w:tblGrid>
      <w:tr w:rsidR="006D7823" w:rsidRPr="009D4A39" w14:paraId="0DD4442D" w14:textId="77777777" w:rsidTr="00AE1EE3">
        <w:trPr>
          <w:trHeight w:val="68"/>
        </w:trPr>
        <w:tc>
          <w:tcPr>
            <w:tcW w:w="3544" w:type="dxa"/>
            <w:tcBorders>
              <w:top w:val="single" w:sz="4" w:space="0" w:color="auto"/>
              <w:left w:val="nil"/>
              <w:bottom w:val="nil"/>
              <w:right w:val="nil"/>
            </w:tcBorders>
            <w:vAlign w:val="center"/>
          </w:tcPr>
          <w:p w14:paraId="1389F394" w14:textId="77777777" w:rsidR="006D7823" w:rsidRPr="009D4A39" w:rsidRDefault="006D7823" w:rsidP="008B716A">
            <w:pPr>
              <w:widowControl w:val="0"/>
              <w:jc w:val="center"/>
              <w:rPr>
                <w:sz w:val="20"/>
                <w:szCs w:val="20"/>
              </w:rPr>
            </w:pPr>
            <w:r w:rsidRPr="009D4A39">
              <w:rPr>
                <w:sz w:val="20"/>
                <w:szCs w:val="20"/>
              </w:rPr>
              <w:t>(Tiekėjo arba jo įgali</w:t>
            </w:r>
            <w:r>
              <w:rPr>
                <w:sz w:val="20"/>
                <w:szCs w:val="20"/>
              </w:rPr>
              <w:t>oto asmens pareigų pavadinimas</w:t>
            </w:r>
          </w:p>
        </w:tc>
        <w:tc>
          <w:tcPr>
            <w:tcW w:w="992" w:type="dxa"/>
            <w:vAlign w:val="center"/>
          </w:tcPr>
          <w:p w14:paraId="2E523E7F" w14:textId="77777777" w:rsidR="006D7823" w:rsidRPr="009D4A39" w:rsidRDefault="006D7823" w:rsidP="008B716A">
            <w:pPr>
              <w:widowControl w:val="0"/>
              <w:jc w:val="center"/>
              <w:rPr>
                <w:sz w:val="20"/>
                <w:szCs w:val="20"/>
              </w:rPr>
            </w:pPr>
          </w:p>
        </w:tc>
        <w:tc>
          <w:tcPr>
            <w:tcW w:w="1701" w:type="dxa"/>
            <w:tcBorders>
              <w:top w:val="single" w:sz="4" w:space="0" w:color="auto"/>
              <w:left w:val="nil"/>
              <w:bottom w:val="nil"/>
              <w:right w:val="nil"/>
            </w:tcBorders>
            <w:vAlign w:val="center"/>
          </w:tcPr>
          <w:p w14:paraId="24345DCA" w14:textId="77777777" w:rsidR="006D7823" w:rsidRPr="009D4A39" w:rsidRDefault="006D7823" w:rsidP="008B716A">
            <w:pPr>
              <w:widowControl w:val="0"/>
              <w:jc w:val="center"/>
              <w:rPr>
                <w:sz w:val="20"/>
                <w:szCs w:val="20"/>
              </w:rPr>
            </w:pPr>
            <w:r w:rsidRPr="009D4A39">
              <w:rPr>
                <w:sz w:val="20"/>
                <w:szCs w:val="20"/>
              </w:rPr>
              <w:t>(Parašas)</w:t>
            </w:r>
          </w:p>
        </w:tc>
        <w:tc>
          <w:tcPr>
            <w:tcW w:w="650" w:type="dxa"/>
            <w:gridSpan w:val="2"/>
            <w:vAlign w:val="center"/>
          </w:tcPr>
          <w:p w14:paraId="07FEC516" w14:textId="77777777" w:rsidR="006D7823" w:rsidRDefault="006D7823" w:rsidP="008B716A">
            <w:pPr>
              <w:widowControl w:val="0"/>
              <w:jc w:val="center"/>
              <w:rPr>
                <w:sz w:val="20"/>
                <w:szCs w:val="20"/>
              </w:rPr>
            </w:pPr>
          </w:p>
          <w:p w14:paraId="53DB8108" w14:textId="77777777" w:rsidR="006D7823" w:rsidRPr="009D4A39" w:rsidRDefault="006D7823" w:rsidP="008B716A">
            <w:pPr>
              <w:widowControl w:val="0"/>
              <w:jc w:val="center"/>
              <w:rPr>
                <w:sz w:val="20"/>
                <w:szCs w:val="20"/>
              </w:rPr>
            </w:pPr>
          </w:p>
        </w:tc>
        <w:tc>
          <w:tcPr>
            <w:tcW w:w="2825" w:type="dxa"/>
            <w:gridSpan w:val="2"/>
            <w:tcBorders>
              <w:top w:val="single" w:sz="4" w:space="0" w:color="auto"/>
              <w:left w:val="nil"/>
              <w:bottom w:val="nil"/>
              <w:right w:val="nil"/>
            </w:tcBorders>
            <w:vAlign w:val="center"/>
          </w:tcPr>
          <w:p w14:paraId="26F1F7E9" w14:textId="77777777" w:rsidR="006D7823" w:rsidRPr="009D4A39" w:rsidRDefault="006D7823" w:rsidP="008B716A">
            <w:pPr>
              <w:widowControl w:val="0"/>
              <w:jc w:val="center"/>
              <w:rPr>
                <w:sz w:val="20"/>
                <w:szCs w:val="20"/>
              </w:rPr>
            </w:pPr>
            <w:r w:rsidRPr="009D4A39">
              <w:rPr>
                <w:sz w:val="20"/>
                <w:szCs w:val="20"/>
              </w:rPr>
              <w:t>(Vardas ir pavardė)</w:t>
            </w:r>
          </w:p>
        </w:tc>
        <w:tc>
          <w:tcPr>
            <w:tcW w:w="236" w:type="dxa"/>
            <w:vAlign w:val="center"/>
          </w:tcPr>
          <w:p w14:paraId="2BC05D9E" w14:textId="77777777" w:rsidR="006D7823" w:rsidRPr="009D4A39" w:rsidRDefault="006D7823" w:rsidP="008B716A">
            <w:pPr>
              <w:widowControl w:val="0"/>
              <w:jc w:val="center"/>
              <w:rPr>
                <w:sz w:val="20"/>
                <w:szCs w:val="20"/>
              </w:rPr>
            </w:pPr>
          </w:p>
        </w:tc>
      </w:tr>
      <w:tr w:rsidR="006D7823" w14:paraId="6F8BC95B" w14:textId="77777777" w:rsidTr="00AE1EE3">
        <w:tblPrEx>
          <w:tblLook w:val="01E0" w:firstRow="1" w:lastRow="1" w:firstColumn="1" w:lastColumn="1" w:noHBand="0" w:noVBand="0"/>
        </w:tblPrEx>
        <w:trPr>
          <w:gridBefore w:val="4"/>
          <w:gridAfter w:val="2"/>
          <w:wBefore w:w="6664" w:type="dxa"/>
          <w:wAfter w:w="309" w:type="dxa"/>
        </w:trPr>
        <w:tc>
          <w:tcPr>
            <w:tcW w:w="2975" w:type="dxa"/>
            <w:gridSpan w:val="2"/>
          </w:tcPr>
          <w:p w14:paraId="69655571" w14:textId="621F34B9" w:rsidR="002269CC" w:rsidRDefault="002269CC" w:rsidP="00BB62E6">
            <w:pPr>
              <w:widowControl w:val="0"/>
            </w:pPr>
          </w:p>
        </w:tc>
      </w:tr>
    </w:tbl>
    <w:p w14:paraId="102D60DE" w14:textId="1CAA6EB0" w:rsidR="00CC6913" w:rsidRDefault="00CC6913" w:rsidP="008B34AB">
      <w:pPr>
        <w:tabs>
          <w:tab w:val="left" w:pos="700"/>
          <w:tab w:val="left" w:pos="900"/>
        </w:tabs>
        <w:rPr>
          <w:b/>
        </w:rPr>
      </w:pPr>
    </w:p>
    <w:p w14:paraId="284CD6AF" w14:textId="6B978EEC" w:rsidR="00D52D32" w:rsidRDefault="00D52D32" w:rsidP="00C459F9">
      <w:pPr>
        <w:spacing w:after="200" w:line="276" w:lineRule="auto"/>
        <w:rPr>
          <w:b/>
        </w:rPr>
      </w:pPr>
    </w:p>
    <w:p w14:paraId="3052E4A7" w14:textId="77777777" w:rsidR="00D52D32" w:rsidRDefault="00D52D32">
      <w:pPr>
        <w:spacing w:after="200" w:line="276" w:lineRule="auto"/>
        <w:rPr>
          <w:b/>
        </w:rPr>
      </w:pPr>
      <w:r>
        <w:rPr>
          <w:b/>
        </w:rPr>
        <w:br w:type="page"/>
      </w:r>
    </w:p>
    <w:p w14:paraId="6DAEF26F" w14:textId="1479FE86" w:rsidR="00C630AD" w:rsidRDefault="00D52D32" w:rsidP="00D52D32">
      <w:pPr>
        <w:spacing w:after="200" w:line="276" w:lineRule="auto"/>
        <w:jc w:val="right"/>
        <w:rPr>
          <w:bCs/>
        </w:rPr>
      </w:pPr>
      <w:r w:rsidRPr="00D52D32">
        <w:rPr>
          <w:bCs/>
        </w:rPr>
        <w:lastRenderedPageBreak/>
        <w:t xml:space="preserve">Konkurso sąlygų aprašo </w:t>
      </w:r>
      <w:r w:rsidR="00D45DE6">
        <w:rPr>
          <w:bCs/>
        </w:rPr>
        <w:br/>
      </w:r>
      <w:r w:rsidRPr="00D52D32">
        <w:rPr>
          <w:bCs/>
        </w:rPr>
        <w:t>2 priedas</w:t>
      </w:r>
    </w:p>
    <w:p w14:paraId="3DD4B550" w14:textId="243C92A9" w:rsidR="00D52D32" w:rsidRDefault="00D52D32" w:rsidP="00D52D32">
      <w:pPr>
        <w:spacing w:after="200" w:line="276" w:lineRule="auto"/>
        <w:jc w:val="right"/>
        <w:rPr>
          <w:bCs/>
        </w:rPr>
      </w:pPr>
    </w:p>
    <w:p w14:paraId="36A567E6" w14:textId="614E6DB9" w:rsidR="00D52D32" w:rsidRPr="0066129D" w:rsidRDefault="00D52D32" w:rsidP="00D52D32">
      <w:pPr>
        <w:ind w:firstLine="720"/>
        <w:jc w:val="center"/>
        <w:rPr>
          <w:b/>
          <w:bCs/>
        </w:rPr>
      </w:pPr>
      <w:r w:rsidRPr="0066129D">
        <w:rPr>
          <w:b/>
          <w:bCs/>
        </w:rPr>
        <w:t>ERKIŲ PLATINAMŲ LIGŲ VAKCINOS IR VAKCINAVIMO PASLAUGŲ TECHNINĖ SPECIFIKACIJA</w:t>
      </w:r>
    </w:p>
    <w:p w14:paraId="028FBCEC" w14:textId="77777777" w:rsidR="00D52D32" w:rsidRPr="0066129D" w:rsidRDefault="00D52D32" w:rsidP="00D52D32">
      <w:pPr>
        <w:ind w:firstLine="720"/>
        <w:jc w:val="both"/>
        <w:rPr>
          <w:b/>
          <w:bCs/>
        </w:rPr>
      </w:pPr>
    </w:p>
    <w:p w14:paraId="4A8ABD31" w14:textId="77777777" w:rsidR="009A75B3" w:rsidRDefault="009A75B3" w:rsidP="00904005">
      <w:pPr>
        <w:rPr>
          <w:b/>
          <w:bCs/>
          <w:caps/>
        </w:rPr>
      </w:pPr>
    </w:p>
    <w:p w14:paraId="68527615" w14:textId="77777777" w:rsidR="009A75B3" w:rsidRDefault="009A75B3" w:rsidP="00D52D32">
      <w:pPr>
        <w:ind w:left="720"/>
        <w:jc w:val="center"/>
        <w:rPr>
          <w:b/>
          <w:bCs/>
          <w:caps/>
        </w:rPr>
      </w:pPr>
    </w:p>
    <w:p w14:paraId="050B3D4B" w14:textId="77777777" w:rsidR="001026FB" w:rsidRPr="00361E6F" w:rsidRDefault="001026FB" w:rsidP="001026FB">
      <w:pPr>
        <w:numPr>
          <w:ilvl w:val="0"/>
          <w:numId w:val="14"/>
        </w:numPr>
        <w:ind w:left="0" w:firstLine="720"/>
        <w:jc w:val="center"/>
        <w:rPr>
          <w:b/>
          <w:bCs/>
          <w:caps/>
        </w:rPr>
      </w:pPr>
      <w:r w:rsidRPr="00361E6F">
        <w:rPr>
          <w:b/>
          <w:bCs/>
          <w:caps/>
        </w:rPr>
        <w:t>įVADINĖ DALIS</w:t>
      </w:r>
    </w:p>
    <w:p w14:paraId="1B3B26C3" w14:textId="77777777" w:rsidR="001026FB" w:rsidRPr="00361E6F" w:rsidRDefault="001026FB" w:rsidP="001026FB">
      <w:pPr>
        <w:ind w:firstLine="720"/>
        <w:jc w:val="both"/>
        <w:rPr>
          <w:b/>
          <w:bCs/>
          <w:caps/>
        </w:rPr>
      </w:pPr>
    </w:p>
    <w:p w14:paraId="474AC960" w14:textId="354EF48C" w:rsidR="001026FB" w:rsidRPr="00A44BDE" w:rsidRDefault="001026FB" w:rsidP="001026FB">
      <w:pPr>
        <w:numPr>
          <w:ilvl w:val="0"/>
          <w:numId w:val="15"/>
        </w:numPr>
        <w:tabs>
          <w:tab w:val="left" w:pos="993"/>
        </w:tabs>
        <w:ind w:left="0" w:firstLine="709"/>
        <w:jc w:val="both"/>
      </w:pPr>
      <w:r w:rsidRPr="00361E6F">
        <w:rPr>
          <w:b/>
          <w:bCs/>
          <w:caps/>
        </w:rPr>
        <w:t> p</w:t>
      </w:r>
      <w:r w:rsidRPr="00361E6F">
        <w:rPr>
          <w:b/>
          <w:bCs/>
        </w:rPr>
        <w:t>erkančioji organizacija</w:t>
      </w:r>
      <w:r>
        <w:rPr>
          <w:b/>
          <w:bCs/>
        </w:rPr>
        <w:t xml:space="preserve"> </w:t>
      </w:r>
      <w:r w:rsidRPr="00361E6F">
        <w:t xml:space="preserve">Klaipėdos miesto visuomenės sveikatos biuras (toliau – </w:t>
      </w:r>
      <w:r>
        <w:t>PO</w:t>
      </w:r>
      <w:r w:rsidRPr="00361E6F">
        <w:t>)</w:t>
      </w:r>
      <w:r>
        <w:t xml:space="preserve"> </w:t>
      </w:r>
      <w:r w:rsidRPr="00A44BDE">
        <w:t xml:space="preserve"> </w:t>
      </w:r>
      <w:r>
        <w:t>p</w:t>
      </w:r>
      <w:r w:rsidRPr="00A44BDE">
        <w:t>erka</w:t>
      </w:r>
      <w:r>
        <w:t xml:space="preserve"> </w:t>
      </w:r>
      <w:r w:rsidRPr="00A44BDE">
        <w:t>erkių platinamų ligų skiepų</w:t>
      </w:r>
      <w:r>
        <w:t xml:space="preserve"> vakcinas</w:t>
      </w:r>
      <w:r w:rsidR="00EE7AB1">
        <w:t xml:space="preserve"> </w:t>
      </w:r>
      <w:r w:rsidR="00EE7AB1" w:rsidRPr="00CC36AD">
        <w:rPr>
          <w:b/>
          <w:bCs/>
          <w:shd w:val="clear" w:color="auto" w:fill="ECF1F8"/>
        </w:rPr>
        <w:t>(nuo erkinio encefalito)</w:t>
      </w:r>
      <w:r>
        <w:t xml:space="preserve"> ir vakcinavimo jomis</w:t>
      </w:r>
      <w:r w:rsidRPr="00A44BDE">
        <w:t xml:space="preserve"> </w:t>
      </w:r>
      <w:r>
        <w:t>paslaugą</w:t>
      </w:r>
      <w:r w:rsidRPr="00B249B8">
        <w:rPr>
          <w:b/>
          <w:bCs/>
        </w:rPr>
        <w:t xml:space="preserve"> </w:t>
      </w:r>
      <w:r>
        <w:t>(toliau – Prekė-Paslauga)</w:t>
      </w:r>
      <w:r w:rsidRPr="00A44BDE">
        <w:t xml:space="preserve"> skirt</w:t>
      </w:r>
      <w:r>
        <w:t>ą</w:t>
      </w:r>
      <w:r w:rsidRPr="00A44BDE">
        <w:t xml:space="preserve"> asmenims nuo 12 mėnesių amžiaus (išskyrus </w:t>
      </w:r>
      <w:r>
        <w:t xml:space="preserve">asmenis </w:t>
      </w:r>
      <w:r w:rsidRPr="00A44BDE">
        <w:t xml:space="preserve">pagal patvirtintą Nacionalinę imunoprofilaktikos programą nemokamai vakcina nuo erkinio encefalito galinčius pasiskiepyti 50-55 m. amžiaus gyventojus). </w:t>
      </w:r>
    </w:p>
    <w:p w14:paraId="1B1C4D1B" w14:textId="77777777" w:rsidR="001026FB" w:rsidRPr="00B739F4" w:rsidRDefault="001026FB" w:rsidP="001026FB">
      <w:pPr>
        <w:jc w:val="both"/>
        <w:rPr>
          <w:b/>
          <w:bCs/>
          <w:caps/>
        </w:rPr>
      </w:pPr>
    </w:p>
    <w:p w14:paraId="27C6C77F" w14:textId="77777777" w:rsidR="001026FB" w:rsidRPr="005F7FCC" w:rsidRDefault="001026FB" w:rsidP="001026FB">
      <w:pPr>
        <w:ind w:firstLine="720"/>
        <w:jc w:val="both"/>
        <w:rPr>
          <w:b/>
          <w:bCs/>
          <w:caps/>
        </w:rPr>
      </w:pPr>
    </w:p>
    <w:p w14:paraId="0FE01FF1" w14:textId="77777777" w:rsidR="001026FB" w:rsidRPr="005F7FCC" w:rsidRDefault="001026FB" w:rsidP="001026FB">
      <w:pPr>
        <w:ind w:firstLine="720"/>
        <w:jc w:val="center"/>
        <w:rPr>
          <w:b/>
          <w:bCs/>
          <w:caps/>
        </w:rPr>
      </w:pPr>
      <w:r w:rsidRPr="005F7FCC">
        <w:rPr>
          <w:b/>
          <w:bCs/>
        </w:rPr>
        <w:t>II. REIKALAVIMAI</w:t>
      </w:r>
    </w:p>
    <w:p w14:paraId="24361AFF" w14:textId="77777777" w:rsidR="001026FB" w:rsidRPr="005F7FCC" w:rsidRDefault="001026FB" w:rsidP="001026FB">
      <w:pPr>
        <w:ind w:firstLine="720"/>
        <w:jc w:val="both"/>
        <w:rPr>
          <w:b/>
          <w:bCs/>
          <w:caps/>
        </w:rPr>
      </w:pPr>
    </w:p>
    <w:p w14:paraId="4AB67630" w14:textId="77777777" w:rsidR="001026FB" w:rsidRDefault="001026FB" w:rsidP="001026FB">
      <w:pPr>
        <w:ind w:firstLine="720"/>
        <w:jc w:val="both"/>
        <w:rPr>
          <w:b/>
          <w:bCs/>
        </w:rPr>
      </w:pPr>
      <w:r>
        <w:rPr>
          <w:b/>
          <w:bCs/>
        </w:rPr>
        <w:t>2</w:t>
      </w:r>
      <w:r w:rsidRPr="005F7FCC">
        <w:rPr>
          <w:b/>
          <w:bCs/>
        </w:rPr>
        <w:t>. Bendri reikalavimai paslaugų teikimui:</w:t>
      </w:r>
    </w:p>
    <w:p w14:paraId="54E0E933" w14:textId="77777777" w:rsidR="001026FB" w:rsidRPr="00E03D3F" w:rsidRDefault="001026FB" w:rsidP="001026FB">
      <w:pPr>
        <w:ind w:firstLine="720"/>
        <w:jc w:val="both"/>
        <w:rPr>
          <w:color w:val="4472C4"/>
          <w:u w:val="single"/>
        </w:rPr>
      </w:pPr>
      <w:r>
        <w:t xml:space="preserve">2.1. Prekių - Paslaugų teikėjas turi turėti </w:t>
      </w:r>
      <w:r w:rsidRPr="00236135">
        <w:t>licenciją</w:t>
      </w:r>
      <w:r>
        <w:t xml:space="preserve">, suteikiančią teisę atlikti imunoprofilaktikos paslaugas. </w:t>
      </w:r>
      <w:r w:rsidRPr="003E1E57">
        <w:rPr>
          <w:shd w:val="clear" w:color="auto" w:fill="EEF3F8"/>
        </w:rPr>
        <w:t>Licenciją Pas</w:t>
      </w:r>
      <w:r w:rsidRPr="00126172">
        <w:rPr>
          <w:shd w:val="clear" w:color="auto" w:fill="ECF1F8"/>
        </w:rPr>
        <w:t>laugų teikėjas pateikia PO per 2 darbo dienas nuo sutarties įsigaliojimo dienos.</w:t>
      </w:r>
    </w:p>
    <w:p w14:paraId="535F3A98" w14:textId="60976DAE" w:rsidR="001026FB" w:rsidRPr="00E03D3F" w:rsidRDefault="001026FB" w:rsidP="001026FB">
      <w:pPr>
        <w:ind w:firstLine="720"/>
        <w:jc w:val="both"/>
      </w:pPr>
      <w:r>
        <w:t>2.2. PO</w:t>
      </w:r>
      <w:r w:rsidRPr="00361E6F">
        <w:t xml:space="preserve"> </w:t>
      </w:r>
      <w:r>
        <w:t>planuoja paskiepyti ne mažiau 1890</w:t>
      </w:r>
      <w:r w:rsidRPr="00361E6F">
        <w:t xml:space="preserve"> asmenų nuo 12 mėn. amžiaus</w:t>
      </w:r>
      <w:r>
        <w:t xml:space="preserve"> (išskyrus asmenis pagal patvirtintą Nacionalinę imunoprofilaktikos programą nemokamai vakcina </w:t>
      </w:r>
      <w:r w:rsidRPr="00EE7AB1">
        <w:t xml:space="preserve">nuo erkinio encefalito </w:t>
      </w:r>
      <w:r>
        <w:t>galinčius pasiskiepyti 50-55 m. amžiaus gyventojus)</w:t>
      </w:r>
      <w:r w:rsidRPr="00361E6F">
        <w:t>.</w:t>
      </w:r>
      <w:r w:rsidRPr="00AA7245">
        <w:t xml:space="preserve"> </w:t>
      </w:r>
      <w:r>
        <w:t>P</w:t>
      </w:r>
      <w:r w:rsidRPr="002254C0">
        <w:t>erkamas P</w:t>
      </w:r>
      <w:r>
        <w:t>rekių - paslaugų</w:t>
      </w:r>
      <w:r w:rsidRPr="002254C0">
        <w:t xml:space="preserve"> kiekis </w:t>
      </w:r>
      <w:r w:rsidRPr="003621C0">
        <w:t>yra preliminarus</w:t>
      </w:r>
      <w:r>
        <w:t xml:space="preserve">. Prekės - </w:t>
      </w:r>
      <w:r w:rsidRPr="00A97189">
        <w:t xml:space="preserve">Paslaugos turi būti teikiamos darbo dienomis. </w:t>
      </w:r>
      <w:r>
        <w:t xml:space="preserve">Prekių - </w:t>
      </w:r>
      <w:r w:rsidRPr="00A97189">
        <w:t xml:space="preserve">Paslaugų teikėjas skiepijant atsižvelgia į </w:t>
      </w:r>
      <w:r>
        <w:t>skiepijamų asmenų</w:t>
      </w:r>
      <w:r w:rsidRPr="00A97189">
        <w:t xml:space="preserve"> sveikatos būklę, vakcinos naudojimo indikacijas, ankstesnius skiepijimus, persirgtas ligas.</w:t>
      </w:r>
      <w:r>
        <w:t xml:space="preserve"> </w:t>
      </w:r>
      <w:r w:rsidRPr="002E3DFF">
        <w:t>Prekės - Paslaugos turi būti suteiktos ne vėliau kaip iki 202</w:t>
      </w:r>
      <w:r>
        <w:t>5</w:t>
      </w:r>
      <w:r w:rsidRPr="002E3DFF">
        <w:t xml:space="preserve"> m. gruodžio 15 d.</w:t>
      </w:r>
    </w:p>
    <w:p w14:paraId="0757B6BC" w14:textId="77777777" w:rsidR="001026FB" w:rsidRPr="00E03D3F" w:rsidRDefault="001026FB" w:rsidP="001026FB">
      <w:pPr>
        <w:ind w:firstLine="720"/>
        <w:jc w:val="both"/>
        <w:rPr>
          <w:u w:val="single"/>
        </w:rPr>
      </w:pPr>
      <w:r w:rsidRPr="00E03D3F">
        <w:t xml:space="preserve"> 2.</w:t>
      </w:r>
      <w:r>
        <w:t>3</w:t>
      </w:r>
      <w:r w:rsidRPr="00E03D3F">
        <w:t xml:space="preserve">. Suteikiama </w:t>
      </w:r>
      <w:r>
        <w:t xml:space="preserve">Prekių - </w:t>
      </w:r>
      <w:r w:rsidRPr="00E03D3F">
        <w:t>Paslaugų kokybė turi atitikti Lietuvoje galiojančius standartus, Lietuvos Respublikos sveikatos apsaugos ministerijos ir Lietuvos Respublikos įstatymų nustatytus reikalavimus.</w:t>
      </w:r>
    </w:p>
    <w:p w14:paraId="4B09F1C9" w14:textId="77777777" w:rsidR="001026FB" w:rsidRPr="00E03D3F" w:rsidRDefault="001026FB" w:rsidP="001026FB">
      <w:pPr>
        <w:ind w:firstLine="720"/>
        <w:jc w:val="both"/>
      </w:pPr>
      <w:r w:rsidRPr="00E03D3F">
        <w:t>2.</w:t>
      </w:r>
      <w:r>
        <w:t>4</w:t>
      </w:r>
      <w:r w:rsidRPr="00395373">
        <w:t xml:space="preserve">. </w:t>
      </w:r>
      <w:r w:rsidRPr="00395373">
        <w:rPr>
          <w:shd w:val="clear" w:color="auto" w:fill="ECF1F8"/>
        </w:rPr>
        <w:t>Vakcinavimui turi būti naudojama tik nacionaliniu (Valstybinės vaistų kontrolės tarnybos prie Sveikatos apsaugos ministerijos Vaistų registre) arba Europos Sąjungos (Europos vaistų agentūra) lygmeniu registruotos ir tarptautinių standartų reikalavimus atitinkančios vakcinos.</w:t>
      </w:r>
    </w:p>
    <w:p w14:paraId="578D7B4B" w14:textId="77777777" w:rsidR="001026FB" w:rsidRPr="00E03D3F" w:rsidRDefault="001026FB" w:rsidP="001026FB">
      <w:pPr>
        <w:ind w:firstLine="720"/>
        <w:jc w:val="both"/>
        <w:rPr>
          <w:u w:val="single"/>
        </w:rPr>
      </w:pPr>
      <w:r w:rsidRPr="00E03D3F">
        <w:t>2.</w:t>
      </w:r>
      <w:r>
        <w:t>5</w:t>
      </w:r>
      <w:r w:rsidRPr="00E03D3F">
        <w:t xml:space="preserve">. </w:t>
      </w:r>
      <w:r>
        <w:t xml:space="preserve">Prekių - </w:t>
      </w:r>
      <w:r w:rsidRPr="00E03D3F">
        <w:t>Paslaugų gavėjai  turi būti skiepijami vakcina su nepasibaigusiu galiojimo terminu ir turinčia informacinį (pakuotės) lapelį.</w:t>
      </w:r>
    </w:p>
    <w:p w14:paraId="69BFCCD4" w14:textId="77777777" w:rsidR="001026FB" w:rsidRDefault="001026FB" w:rsidP="001026FB">
      <w:pPr>
        <w:ind w:firstLine="720"/>
        <w:jc w:val="both"/>
        <w:rPr>
          <w:strike/>
        </w:rPr>
      </w:pPr>
      <w:r>
        <w:t>2.6. Nuo sutarties pasirašymo per 14 kalendorinių dienų PO Tiekėjui turi pateikti skiepijamų asmenų sąrašus.</w:t>
      </w:r>
      <w:r w:rsidRPr="003B560B">
        <w:t xml:space="preserve"> </w:t>
      </w:r>
    </w:p>
    <w:p w14:paraId="7E21C005" w14:textId="77777777" w:rsidR="001026FB" w:rsidRPr="005F7FCC" w:rsidRDefault="001026FB" w:rsidP="001026FB">
      <w:pPr>
        <w:ind w:firstLine="720"/>
        <w:jc w:val="both"/>
      </w:pPr>
      <w:r>
        <w:t>2.7. Prekės - Paslaugos turi būti teikiamos ne vėliau kaip per 5 darbo dienas nuo PO užsakymo el. paštu, faksu ir skiepijamų asmenų sąrašo pateikimo dienos.</w:t>
      </w:r>
    </w:p>
    <w:p w14:paraId="6FD08C4E" w14:textId="77777777" w:rsidR="001026FB" w:rsidRPr="005F7FCC" w:rsidRDefault="001026FB" w:rsidP="001026FB">
      <w:pPr>
        <w:ind w:firstLine="720"/>
        <w:jc w:val="both"/>
      </w:pPr>
      <w:r>
        <w:t>2</w:t>
      </w:r>
      <w:r w:rsidRPr="005F7FCC">
        <w:t>.</w:t>
      </w:r>
      <w:r>
        <w:t>8</w:t>
      </w:r>
      <w:r w:rsidRPr="005F7FCC">
        <w:t xml:space="preserve">. </w:t>
      </w:r>
      <w:r>
        <w:t>Prekių - Paslaugų teikimo vieta - tik Klaipėdos miesto ribose ir ja rūpinasi Prekių - Paslaugų teikėjas. Vieta turi būti suderinta su PO</w:t>
      </w:r>
      <w:r w:rsidRPr="005F7FCC">
        <w:t xml:space="preserve"> ne vėliau kaip prieš 5 darbo dienas iki </w:t>
      </w:r>
      <w:r>
        <w:t xml:space="preserve">prekių - paslaugų teikimo </w:t>
      </w:r>
      <w:r w:rsidRPr="005F7FCC">
        <w:t>pradžios.</w:t>
      </w:r>
    </w:p>
    <w:p w14:paraId="2EA37C5B" w14:textId="77777777" w:rsidR="001026FB" w:rsidRPr="00E03D3F" w:rsidRDefault="001026FB" w:rsidP="001026FB">
      <w:pPr>
        <w:ind w:firstLine="720"/>
        <w:jc w:val="both"/>
      </w:pPr>
      <w:r>
        <w:t xml:space="preserve">2.9. </w:t>
      </w:r>
      <w:r w:rsidRPr="00E03D3F">
        <w:t>Atlikus skiepijimą turi būti užpildoma skiepų kortelė –</w:t>
      </w:r>
      <w:r>
        <w:t xml:space="preserve"> </w:t>
      </w:r>
      <w:r w:rsidRPr="00E03D3F">
        <w:t xml:space="preserve">pirmą kartą skiepijantis </w:t>
      </w:r>
      <w:r>
        <w:t xml:space="preserve">Prekių - </w:t>
      </w:r>
      <w:r w:rsidRPr="00E03D3F">
        <w:t xml:space="preserve">Paslaugų teikėjas turi išduoti skiepų kortelę, periodinio vakcinavimo atveju –asmenys, atvykę į skiepijimo procedūrą, pateikia jau turimas korteles, kuriose jau padaryti įrašai, o nepateikus tokios kortelės, </w:t>
      </w:r>
      <w:r>
        <w:t xml:space="preserve">Prekių - </w:t>
      </w:r>
      <w:r w:rsidRPr="00E03D3F">
        <w:t xml:space="preserve">Paslaugų teikėjas turi išduoti naują skiepų kortelę. </w:t>
      </w:r>
      <w:r>
        <w:t xml:space="preserve">Prekių - </w:t>
      </w:r>
      <w:r w:rsidRPr="00E03D3F">
        <w:t>Paslaugų tiekėjas nurodo sekančio skiepo datą skiepų kortelėje.</w:t>
      </w:r>
    </w:p>
    <w:p w14:paraId="50E677D0" w14:textId="77777777" w:rsidR="001026FB" w:rsidRPr="00A70018" w:rsidRDefault="001026FB" w:rsidP="001026FB">
      <w:pPr>
        <w:ind w:firstLine="720"/>
        <w:jc w:val="both"/>
      </w:pPr>
      <w:r w:rsidRPr="00A70018">
        <w:lastRenderedPageBreak/>
        <w:t xml:space="preserve">2.10. </w:t>
      </w:r>
      <w:r>
        <w:t>Prekių - Paslaugų t</w:t>
      </w:r>
      <w:r w:rsidRPr="00A70018">
        <w:t xml:space="preserve">eikėjas turi paskirti atsakingą asmenį, į kurį PO galėtų kreiptis dėl teikiamų </w:t>
      </w:r>
      <w:r>
        <w:t xml:space="preserve">Prekių - </w:t>
      </w:r>
      <w:r w:rsidRPr="00A70018">
        <w:t xml:space="preserve">Paslaugų </w:t>
      </w:r>
      <w:r>
        <w:t>ir</w:t>
      </w:r>
      <w:r w:rsidRPr="00A70018">
        <w:t xml:space="preserve"> atsiskaitymų, taip pat kilus problemoms.</w:t>
      </w:r>
    </w:p>
    <w:p w14:paraId="348F4EB7" w14:textId="77777777" w:rsidR="001026FB" w:rsidRDefault="001026FB" w:rsidP="001026FB">
      <w:pPr>
        <w:ind w:firstLine="720"/>
        <w:jc w:val="both"/>
      </w:pPr>
      <w:r>
        <w:t>2</w:t>
      </w:r>
      <w:r w:rsidRPr="005F7FCC">
        <w:t>.</w:t>
      </w:r>
      <w:r>
        <w:t>11</w:t>
      </w:r>
      <w:r w:rsidRPr="005F7FCC">
        <w:t xml:space="preserve">. </w:t>
      </w:r>
      <w:r>
        <w:t>Prekių - Paslaugų teikėjas</w:t>
      </w:r>
      <w:r w:rsidRPr="005F7FCC">
        <w:t xml:space="preserve"> privalo </w:t>
      </w:r>
      <w:r>
        <w:t xml:space="preserve">nedelsiant </w:t>
      </w:r>
      <w:r w:rsidRPr="005F7FCC">
        <w:t>informuoti</w:t>
      </w:r>
      <w:r>
        <w:t xml:space="preserve"> el. paštu, faksu ar telefonu</w:t>
      </w:r>
      <w:r w:rsidRPr="005F7FCC">
        <w:t xml:space="preserve"> </w:t>
      </w:r>
      <w:r>
        <w:t>PO</w:t>
      </w:r>
      <w:r w:rsidRPr="005F7FCC">
        <w:t xml:space="preserve"> apie bet kokius pasikeitimus </w:t>
      </w:r>
      <w:r>
        <w:t>Prekių - Paslaugų teikime</w:t>
      </w:r>
      <w:r w:rsidRPr="005F7FCC">
        <w:t>.</w:t>
      </w:r>
    </w:p>
    <w:p w14:paraId="78CB8863" w14:textId="77777777" w:rsidR="001026FB" w:rsidRDefault="001026FB" w:rsidP="001026FB">
      <w:pPr>
        <w:ind w:firstLine="720"/>
        <w:jc w:val="both"/>
      </w:pPr>
      <w:r>
        <w:t>2.12. Prekių - Paslaugų teikėjas,  pasibaigus Prekių - Paslaugų teikimui,  ne vėliau kaip per 10 d. d. pateikia PO ataskaitą (anoniminę) apie skiepijimo rezultatus (asmenų amžių) pagal žemiau pateikiamą pavyzdinę suteiktų Prekių - Paslaugų ataskaitos formą: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962"/>
        <w:gridCol w:w="3402"/>
        <w:gridCol w:w="3656"/>
      </w:tblGrid>
      <w:tr w:rsidR="001026FB" w:rsidRPr="00D75B00" w14:paraId="10225FCF" w14:textId="77777777" w:rsidTr="00EB23E9">
        <w:tc>
          <w:tcPr>
            <w:tcW w:w="556" w:type="dxa"/>
            <w:shd w:val="clear" w:color="auto" w:fill="auto"/>
          </w:tcPr>
          <w:p w14:paraId="333C29DD" w14:textId="77777777" w:rsidR="001026FB" w:rsidRPr="00D75B00" w:rsidRDefault="001026FB" w:rsidP="00EB23E9">
            <w:pPr>
              <w:jc w:val="both"/>
            </w:pPr>
            <w:r w:rsidRPr="00D75B00">
              <w:t>Eil. Nr.</w:t>
            </w:r>
          </w:p>
        </w:tc>
        <w:tc>
          <w:tcPr>
            <w:tcW w:w="1962" w:type="dxa"/>
            <w:shd w:val="clear" w:color="auto" w:fill="auto"/>
          </w:tcPr>
          <w:p w14:paraId="261ECC58" w14:textId="77777777" w:rsidR="001026FB" w:rsidRPr="00D75B00" w:rsidRDefault="001026FB" w:rsidP="00EB23E9">
            <w:pPr>
              <w:jc w:val="both"/>
            </w:pPr>
            <w:r w:rsidRPr="00D75B00">
              <w:t>Skiepijimo data</w:t>
            </w:r>
          </w:p>
        </w:tc>
        <w:tc>
          <w:tcPr>
            <w:tcW w:w="3402" w:type="dxa"/>
            <w:shd w:val="clear" w:color="auto" w:fill="auto"/>
          </w:tcPr>
          <w:p w14:paraId="06920345" w14:textId="77777777" w:rsidR="001026FB" w:rsidRPr="00D75B00" w:rsidRDefault="001026FB" w:rsidP="00EB23E9">
            <w:pPr>
              <w:jc w:val="both"/>
            </w:pPr>
            <w:r w:rsidRPr="00D75B00">
              <w:t>Skiepijamų asmenų skaičius</w:t>
            </w:r>
          </w:p>
        </w:tc>
        <w:tc>
          <w:tcPr>
            <w:tcW w:w="3656" w:type="dxa"/>
            <w:shd w:val="clear" w:color="auto" w:fill="auto"/>
          </w:tcPr>
          <w:p w14:paraId="2A94237E" w14:textId="77777777" w:rsidR="001026FB" w:rsidRPr="00D75B00" w:rsidRDefault="001026FB" w:rsidP="00EB23E9">
            <w:pPr>
              <w:jc w:val="both"/>
            </w:pPr>
            <w:r w:rsidRPr="00D75B00">
              <w:t>Skiepijamų asmenų amžius</w:t>
            </w:r>
          </w:p>
        </w:tc>
      </w:tr>
      <w:tr w:rsidR="001026FB" w:rsidRPr="00D75B00" w14:paraId="60DDC2D6" w14:textId="77777777" w:rsidTr="00EB23E9">
        <w:tc>
          <w:tcPr>
            <w:tcW w:w="556" w:type="dxa"/>
            <w:shd w:val="clear" w:color="auto" w:fill="auto"/>
          </w:tcPr>
          <w:p w14:paraId="11C2432C" w14:textId="77777777" w:rsidR="001026FB" w:rsidRPr="00D75B00" w:rsidRDefault="001026FB" w:rsidP="00EB23E9">
            <w:pPr>
              <w:jc w:val="both"/>
            </w:pPr>
          </w:p>
        </w:tc>
        <w:tc>
          <w:tcPr>
            <w:tcW w:w="1962" w:type="dxa"/>
            <w:shd w:val="clear" w:color="auto" w:fill="auto"/>
          </w:tcPr>
          <w:p w14:paraId="6497A096" w14:textId="77777777" w:rsidR="001026FB" w:rsidRPr="00D75B00" w:rsidRDefault="001026FB" w:rsidP="00EB23E9">
            <w:pPr>
              <w:jc w:val="both"/>
            </w:pPr>
          </w:p>
        </w:tc>
        <w:tc>
          <w:tcPr>
            <w:tcW w:w="3402" w:type="dxa"/>
            <w:shd w:val="clear" w:color="auto" w:fill="auto"/>
          </w:tcPr>
          <w:p w14:paraId="27F87DC6" w14:textId="77777777" w:rsidR="001026FB" w:rsidRPr="00D75B00" w:rsidRDefault="001026FB" w:rsidP="00EB23E9">
            <w:pPr>
              <w:jc w:val="both"/>
            </w:pPr>
          </w:p>
        </w:tc>
        <w:tc>
          <w:tcPr>
            <w:tcW w:w="3656" w:type="dxa"/>
            <w:shd w:val="clear" w:color="auto" w:fill="auto"/>
          </w:tcPr>
          <w:p w14:paraId="02FDE242" w14:textId="77777777" w:rsidR="001026FB" w:rsidRPr="00D75B00" w:rsidRDefault="001026FB" w:rsidP="00EB23E9">
            <w:pPr>
              <w:jc w:val="both"/>
            </w:pPr>
          </w:p>
        </w:tc>
      </w:tr>
      <w:tr w:rsidR="001026FB" w:rsidRPr="00D75B00" w14:paraId="7AF33DEF" w14:textId="77777777" w:rsidTr="00EB23E9">
        <w:tc>
          <w:tcPr>
            <w:tcW w:w="556" w:type="dxa"/>
            <w:shd w:val="clear" w:color="auto" w:fill="auto"/>
          </w:tcPr>
          <w:p w14:paraId="368862D0" w14:textId="77777777" w:rsidR="001026FB" w:rsidRPr="00D75B00" w:rsidRDefault="001026FB" w:rsidP="00EB23E9">
            <w:pPr>
              <w:jc w:val="both"/>
            </w:pPr>
          </w:p>
        </w:tc>
        <w:tc>
          <w:tcPr>
            <w:tcW w:w="1962" w:type="dxa"/>
            <w:shd w:val="clear" w:color="auto" w:fill="auto"/>
          </w:tcPr>
          <w:p w14:paraId="29439297" w14:textId="77777777" w:rsidR="001026FB" w:rsidRPr="00D75B00" w:rsidRDefault="001026FB" w:rsidP="00EB23E9">
            <w:pPr>
              <w:jc w:val="both"/>
            </w:pPr>
          </w:p>
        </w:tc>
        <w:tc>
          <w:tcPr>
            <w:tcW w:w="3402" w:type="dxa"/>
            <w:shd w:val="clear" w:color="auto" w:fill="auto"/>
          </w:tcPr>
          <w:p w14:paraId="205B7A35" w14:textId="77777777" w:rsidR="001026FB" w:rsidRPr="00D75B00" w:rsidRDefault="001026FB" w:rsidP="00EB23E9">
            <w:pPr>
              <w:jc w:val="both"/>
            </w:pPr>
          </w:p>
        </w:tc>
        <w:tc>
          <w:tcPr>
            <w:tcW w:w="3656" w:type="dxa"/>
            <w:shd w:val="clear" w:color="auto" w:fill="auto"/>
          </w:tcPr>
          <w:p w14:paraId="706C0470" w14:textId="77777777" w:rsidR="001026FB" w:rsidRPr="00D75B00" w:rsidRDefault="001026FB" w:rsidP="00EB23E9">
            <w:pPr>
              <w:jc w:val="both"/>
            </w:pPr>
          </w:p>
        </w:tc>
      </w:tr>
    </w:tbl>
    <w:p w14:paraId="609C06C3" w14:textId="77777777" w:rsidR="001026FB" w:rsidRPr="001B465C" w:rsidRDefault="001026FB" w:rsidP="001026FB">
      <w:pPr>
        <w:autoSpaceDE w:val="0"/>
        <w:autoSpaceDN w:val="0"/>
        <w:adjustRightInd w:val="0"/>
        <w:rPr>
          <w:rFonts w:ascii="Arial" w:hAnsi="Arial" w:cs="Arial"/>
          <w:color w:val="000000"/>
          <w:lang w:eastAsia="lt-LT"/>
        </w:rPr>
      </w:pPr>
    </w:p>
    <w:p w14:paraId="5CBC5A4E" w14:textId="77777777" w:rsidR="001026FB" w:rsidRDefault="001026FB" w:rsidP="001026FB">
      <w:pPr>
        <w:pStyle w:val="Sraopastraipa11"/>
        <w:tabs>
          <w:tab w:val="left" w:pos="0"/>
          <w:tab w:val="left" w:pos="709"/>
        </w:tabs>
        <w:spacing w:after="60"/>
        <w:ind w:left="0" w:firstLine="0"/>
        <w:jc w:val="both"/>
        <w:rPr>
          <w:rFonts w:ascii="Times New Roman" w:hAnsi="Times New Roman"/>
          <w:color w:val="000000"/>
          <w:sz w:val="24"/>
          <w:szCs w:val="24"/>
        </w:rPr>
      </w:pPr>
      <w:r>
        <w:rPr>
          <w:color w:val="000000"/>
          <w:sz w:val="24"/>
          <w:szCs w:val="24"/>
        </w:rPr>
        <w:t xml:space="preserve"> </w:t>
      </w:r>
      <w:r w:rsidRPr="00D97757">
        <w:rPr>
          <w:rFonts w:ascii="Times New Roman" w:hAnsi="Times New Roman"/>
          <w:color w:val="000000"/>
          <w:sz w:val="24"/>
          <w:szCs w:val="24"/>
        </w:rPr>
        <w:tab/>
        <w:t xml:space="preserve">2.13. </w:t>
      </w:r>
      <w:r>
        <w:rPr>
          <w:rFonts w:ascii="Times New Roman" w:hAnsi="Times New Roman"/>
          <w:color w:val="000000"/>
          <w:sz w:val="24"/>
          <w:szCs w:val="24"/>
        </w:rPr>
        <w:t xml:space="preserve">Prekių - </w:t>
      </w:r>
      <w:r w:rsidRPr="00D97757">
        <w:rPr>
          <w:rFonts w:ascii="Times New Roman" w:hAnsi="Times New Roman"/>
          <w:color w:val="000000"/>
          <w:sz w:val="24"/>
          <w:szCs w:val="24"/>
        </w:rPr>
        <w:t xml:space="preserve">Paslaugų teikėjas turi įskaičiuoti į </w:t>
      </w:r>
      <w:r>
        <w:rPr>
          <w:rFonts w:ascii="Times New Roman" w:hAnsi="Times New Roman"/>
          <w:color w:val="000000"/>
          <w:sz w:val="24"/>
          <w:szCs w:val="24"/>
        </w:rPr>
        <w:t xml:space="preserve">Prekių - </w:t>
      </w:r>
      <w:r w:rsidRPr="00D97757">
        <w:rPr>
          <w:rFonts w:ascii="Times New Roman" w:hAnsi="Times New Roman"/>
          <w:color w:val="000000"/>
          <w:sz w:val="24"/>
          <w:szCs w:val="24"/>
        </w:rPr>
        <w:t xml:space="preserve">Paslaugų įkainį skiepijimo vakcinos kainą, visas kitas patirtas </w:t>
      </w:r>
      <w:r>
        <w:rPr>
          <w:rFonts w:ascii="Times New Roman" w:hAnsi="Times New Roman"/>
          <w:color w:val="000000"/>
          <w:sz w:val="24"/>
          <w:szCs w:val="24"/>
        </w:rPr>
        <w:t>Prekių - P</w:t>
      </w:r>
      <w:r w:rsidRPr="00D97757">
        <w:rPr>
          <w:rFonts w:ascii="Times New Roman" w:hAnsi="Times New Roman"/>
          <w:color w:val="000000"/>
          <w:sz w:val="24"/>
          <w:szCs w:val="24"/>
        </w:rPr>
        <w:t>aslaugų teikėjo išlaidas ir mokėtinus mokesčius, būtinus tinkamam Sutarties įvykdymui.</w:t>
      </w:r>
    </w:p>
    <w:p w14:paraId="08E1EF2B" w14:textId="7B86A8B5" w:rsidR="00B04CF4" w:rsidRDefault="001026FB" w:rsidP="00B04CF4">
      <w:pPr>
        <w:pStyle w:val="Sraopastraipa"/>
        <w:tabs>
          <w:tab w:val="left" w:pos="851"/>
          <w:tab w:val="left" w:pos="1134"/>
        </w:tabs>
        <w:ind w:left="0" w:firstLine="426"/>
        <w:jc w:val="both"/>
        <w:rPr>
          <w:sz w:val="24"/>
          <w:szCs w:val="24"/>
        </w:rPr>
      </w:pPr>
      <w:r>
        <w:rPr>
          <w:sz w:val="24"/>
          <w:szCs w:val="24"/>
        </w:rPr>
        <w:t xml:space="preserve">     </w:t>
      </w:r>
      <w:r w:rsidRPr="00D97757">
        <w:rPr>
          <w:sz w:val="24"/>
          <w:szCs w:val="24"/>
        </w:rPr>
        <w:t xml:space="preserve">2.14. </w:t>
      </w:r>
      <w:r w:rsidRPr="005E67D4">
        <w:rPr>
          <w:b/>
          <w:bCs/>
          <w:sz w:val="24"/>
          <w:szCs w:val="24"/>
        </w:rPr>
        <w:t>Aplinkos apsaugos reikalavimai</w:t>
      </w:r>
      <w:r w:rsidRPr="005E67D4">
        <w:rPr>
          <w:sz w:val="24"/>
          <w:szCs w:val="24"/>
        </w:rPr>
        <w:t xml:space="preserve">: </w:t>
      </w:r>
    </w:p>
    <w:p w14:paraId="7A79436D" w14:textId="025B5D4F" w:rsidR="00B04CF4" w:rsidRPr="00DE7F51" w:rsidRDefault="00B04CF4" w:rsidP="00B04CF4">
      <w:pPr>
        <w:pStyle w:val="Sraopastraipa"/>
        <w:tabs>
          <w:tab w:val="left" w:pos="851"/>
          <w:tab w:val="left" w:pos="1134"/>
        </w:tabs>
        <w:ind w:left="0" w:firstLine="709"/>
        <w:jc w:val="both"/>
        <w:rPr>
          <w:sz w:val="24"/>
          <w:szCs w:val="24"/>
        </w:rPr>
      </w:pPr>
      <w:r>
        <w:rPr>
          <w:sz w:val="24"/>
          <w:szCs w:val="24"/>
        </w:rPr>
        <w:t>2.14.1.</w:t>
      </w:r>
      <w:r w:rsidRPr="00DE7F51">
        <w:rPr>
          <w:color w:val="000000"/>
          <w:kern w:val="2"/>
          <w:sz w:val="24"/>
          <w:szCs w:val="24"/>
          <w:shd w:val="clear" w:color="auto" w:fill="FFFFFF"/>
        </w:rPr>
        <w:t>Vykdant sutartį Pirkėjas ir Tiekėjas įsipareigoja mažinti popieriaus sunaudojimą,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Pirkėjas nurodo tokį būtinumą – tokiu atveju turi būti naudojamas popierius, atitinkantis šiuos aplinkos apsaugos kriterijus:</w:t>
      </w:r>
    </w:p>
    <w:p w14:paraId="191CA456" w14:textId="77777777" w:rsidR="00B04CF4" w:rsidRPr="00DE7F51" w:rsidRDefault="00B04CF4" w:rsidP="00B04CF4">
      <w:pPr>
        <w:ind w:firstLine="709"/>
        <w:jc w:val="both"/>
        <w:rPr>
          <w:color w:val="000000"/>
          <w:kern w:val="2"/>
          <w:shd w:val="clear" w:color="auto" w:fill="FFFFFF"/>
        </w:rPr>
      </w:pPr>
      <w:r w:rsidRPr="00DE7F51">
        <w:rPr>
          <w:color w:val="000000"/>
          <w:kern w:val="2"/>
          <w:shd w:val="clear" w:color="auto" w:fill="FFFFFF"/>
        </w:rPr>
        <w:t xml:space="preserve">1) gaminys turi būti pagamintas iš 100 proc. perdirbto popieriaus (naudoto popieriaus ir (ar) gamybos atliekų) plaušų arba ne mažiau kaip 30 proc. pirminės medienos plaušų, gautų iš miškų, sertifikuotų naudojant </w:t>
      </w:r>
      <w:proofErr w:type="spellStart"/>
      <w:r w:rsidRPr="00DE7F51">
        <w:rPr>
          <w:color w:val="000000"/>
          <w:kern w:val="2"/>
          <w:shd w:val="clear" w:color="auto" w:fill="FFFFFF"/>
        </w:rPr>
        <w:t>Forest</w:t>
      </w:r>
      <w:proofErr w:type="spellEnd"/>
      <w:r w:rsidRPr="00DE7F51">
        <w:rPr>
          <w:color w:val="000000"/>
          <w:kern w:val="2"/>
          <w:shd w:val="clear" w:color="auto" w:fill="FFFFFF"/>
        </w:rPr>
        <w:t xml:space="preserve"> </w:t>
      </w:r>
      <w:proofErr w:type="spellStart"/>
      <w:r w:rsidRPr="00DE7F51">
        <w:rPr>
          <w:color w:val="000000"/>
          <w:kern w:val="2"/>
          <w:shd w:val="clear" w:color="auto" w:fill="FFFFFF"/>
        </w:rPr>
        <w:t>Stewardship</w:t>
      </w:r>
      <w:proofErr w:type="spellEnd"/>
      <w:r w:rsidRPr="00DE7F51">
        <w:rPr>
          <w:color w:val="000000"/>
          <w:kern w:val="2"/>
          <w:shd w:val="clear" w:color="auto" w:fill="FFFFFF"/>
        </w:rPr>
        <w:t xml:space="preserve"> </w:t>
      </w:r>
      <w:proofErr w:type="spellStart"/>
      <w:r w:rsidRPr="00DE7F51">
        <w:rPr>
          <w:color w:val="000000"/>
          <w:kern w:val="2"/>
          <w:shd w:val="clear" w:color="auto" w:fill="FFFFFF"/>
        </w:rPr>
        <w:t>Council</w:t>
      </w:r>
      <w:proofErr w:type="spellEnd"/>
      <w:r w:rsidRPr="00DE7F51">
        <w:rPr>
          <w:color w:val="000000"/>
          <w:kern w:val="2"/>
          <w:shd w:val="clear" w:color="auto" w:fill="FFFFFF"/>
        </w:rPr>
        <w:t xml:space="preserve"> (toliau – FSC) ar Miškų sertifikavimo sistemų pripažinimo programą (angl. </w:t>
      </w:r>
      <w:proofErr w:type="spellStart"/>
      <w:r w:rsidRPr="00DE7F51">
        <w:rPr>
          <w:color w:val="000000"/>
          <w:kern w:val="2"/>
          <w:shd w:val="clear" w:color="auto" w:fill="FFFFFF"/>
        </w:rPr>
        <w:t>Programme</w:t>
      </w:r>
      <w:proofErr w:type="spellEnd"/>
      <w:r w:rsidRPr="00DE7F51">
        <w:rPr>
          <w:color w:val="000000"/>
          <w:kern w:val="2"/>
          <w:shd w:val="clear" w:color="auto" w:fill="FFFFFF"/>
        </w:rPr>
        <w:t xml:space="preserve"> </w:t>
      </w:r>
      <w:proofErr w:type="spellStart"/>
      <w:r w:rsidRPr="00DE7F51">
        <w:rPr>
          <w:color w:val="000000"/>
          <w:kern w:val="2"/>
          <w:shd w:val="clear" w:color="auto" w:fill="FFFFFF"/>
        </w:rPr>
        <w:t>for</w:t>
      </w:r>
      <w:proofErr w:type="spellEnd"/>
      <w:r w:rsidRPr="00DE7F51">
        <w:rPr>
          <w:color w:val="000000"/>
          <w:kern w:val="2"/>
          <w:shd w:val="clear" w:color="auto" w:fill="FFFFFF"/>
        </w:rPr>
        <w:t xml:space="preserve"> </w:t>
      </w:r>
      <w:proofErr w:type="spellStart"/>
      <w:r w:rsidRPr="00DE7F51">
        <w:rPr>
          <w:color w:val="000000"/>
          <w:kern w:val="2"/>
          <w:shd w:val="clear" w:color="auto" w:fill="FFFFFF"/>
        </w:rPr>
        <w:t>the</w:t>
      </w:r>
      <w:proofErr w:type="spellEnd"/>
      <w:r w:rsidRPr="00DE7F51">
        <w:rPr>
          <w:color w:val="000000"/>
          <w:kern w:val="2"/>
          <w:shd w:val="clear" w:color="auto" w:fill="FFFFFF"/>
        </w:rPr>
        <w:t xml:space="preserve"> </w:t>
      </w:r>
      <w:proofErr w:type="spellStart"/>
      <w:r w:rsidRPr="00DE7F51">
        <w:rPr>
          <w:color w:val="000000"/>
          <w:kern w:val="2"/>
          <w:shd w:val="clear" w:color="auto" w:fill="FFFFFF"/>
        </w:rPr>
        <w:t>Endorsement</w:t>
      </w:r>
      <w:proofErr w:type="spellEnd"/>
      <w:r w:rsidRPr="00DE7F51">
        <w:rPr>
          <w:color w:val="000000"/>
          <w:kern w:val="2"/>
          <w:shd w:val="clear" w:color="auto" w:fill="FFFFFF"/>
        </w:rPr>
        <w:t xml:space="preserve"> </w:t>
      </w:r>
      <w:proofErr w:type="spellStart"/>
      <w:r w:rsidRPr="00DE7F51">
        <w:rPr>
          <w:color w:val="000000"/>
          <w:kern w:val="2"/>
          <w:shd w:val="clear" w:color="auto" w:fill="FFFFFF"/>
        </w:rPr>
        <w:t>of</w:t>
      </w:r>
      <w:proofErr w:type="spellEnd"/>
      <w:r w:rsidRPr="00DE7F51">
        <w:rPr>
          <w:color w:val="000000"/>
          <w:kern w:val="2"/>
          <w:shd w:val="clear" w:color="auto" w:fill="FFFFFF"/>
        </w:rPr>
        <w:t xml:space="preserve"> </w:t>
      </w:r>
      <w:proofErr w:type="spellStart"/>
      <w:r w:rsidRPr="00DE7F51">
        <w:rPr>
          <w:color w:val="000000"/>
          <w:kern w:val="2"/>
          <w:shd w:val="clear" w:color="auto" w:fill="FFFFFF"/>
        </w:rPr>
        <w:t>Forest</w:t>
      </w:r>
      <w:proofErr w:type="spellEnd"/>
      <w:r w:rsidRPr="00DE7F51">
        <w:rPr>
          <w:color w:val="000000"/>
          <w:kern w:val="2"/>
          <w:shd w:val="clear" w:color="auto" w:fill="FFFFFF"/>
        </w:rPr>
        <w:t xml:space="preserve"> </w:t>
      </w:r>
      <w:proofErr w:type="spellStart"/>
      <w:r w:rsidRPr="00DE7F51">
        <w:rPr>
          <w:color w:val="000000"/>
          <w:kern w:val="2"/>
          <w:shd w:val="clear" w:color="auto" w:fill="FFFFFF"/>
        </w:rPr>
        <w:t>Certification</w:t>
      </w:r>
      <w:proofErr w:type="spellEnd"/>
      <w:r w:rsidRPr="00DE7F51">
        <w:rPr>
          <w:color w:val="000000"/>
          <w:kern w:val="2"/>
          <w:shd w:val="clear" w:color="auto" w:fill="FFFFFF"/>
        </w:rPr>
        <w:t xml:space="preserve"> </w:t>
      </w:r>
      <w:proofErr w:type="spellStart"/>
      <w:r w:rsidRPr="00DE7F51">
        <w:rPr>
          <w:color w:val="000000"/>
          <w:kern w:val="2"/>
          <w:shd w:val="clear" w:color="auto" w:fill="FFFFFF"/>
        </w:rPr>
        <w:t>schemes</w:t>
      </w:r>
      <w:proofErr w:type="spellEnd"/>
      <w:r w:rsidRPr="00DE7F51">
        <w:rPr>
          <w:color w:val="000000"/>
          <w:kern w:val="2"/>
          <w:shd w:val="clear" w:color="auto" w:fill="FFFFFF"/>
        </w:rPr>
        <w:t xml:space="preserve"> (toliau – PEFC) arba lygiavertes miškų sertifikavimo sistemas, kita dalis – iš perdirbto popieriaus plaušų;</w:t>
      </w:r>
    </w:p>
    <w:p w14:paraId="7AD934E8" w14:textId="77777777" w:rsidR="00B04CF4" w:rsidRPr="00DE7F51" w:rsidRDefault="00B04CF4" w:rsidP="00B04CF4">
      <w:pPr>
        <w:ind w:firstLine="709"/>
        <w:jc w:val="both"/>
        <w:rPr>
          <w:i/>
          <w:iCs/>
          <w:color w:val="000000"/>
          <w:kern w:val="2"/>
          <w:shd w:val="clear" w:color="auto" w:fill="FFFFFF"/>
        </w:rPr>
      </w:pPr>
      <w:r w:rsidRPr="00DE7F51">
        <w:rPr>
          <w:i/>
          <w:iCs/>
          <w:color w:val="000000"/>
          <w:kern w:val="2"/>
          <w:shd w:val="clear" w:color="auto" w:fill="FFFFFF"/>
        </w:rPr>
        <w:t xml:space="preserve">Galimi pateikti atitiktį įrodantys dokumentai: a) Vokietijos ekologinis ženklas „Mėlynasis angelas“ (toliau – </w:t>
      </w:r>
      <w:proofErr w:type="spellStart"/>
      <w:r w:rsidRPr="00DE7F51">
        <w:rPr>
          <w:i/>
          <w:iCs/>
          <w:color w:val="000000"/>
          <w:kern w:val="2"/>
          <w:shd w:val="clear" w:color="auto" w:fill="FFFFFF"/>
        </w:rPr>
        <w:t>the</w:t>
      </w:r>
      <w:proofErr w:type="spellEnd"/>
      <w:r w:rsidRPr="00DE7F51">
        <w:rPr>
          <w:i/>
          <w:iCs/>
          <w:color w:val="000000"/>
          <w:kern w:val="2"/>
          <w:shd w:val="clear" w:color="auto" w:fill="FFFFFF"/>
        </w:rPr>
        <w:t xml:space="preserve"> </w:t>
      </w:r>
      <w:proofErr w:type="spellStart"/>
      <w:r w:rsidRPr="00DE7F51">
        <w:rPr>
          <w:i/>
          <w:iCs/>
          <w:color w:val="000000"/>
          <w:kern w:val="2"/>
          <w:shd w:val="clear" w:color="auto" w:fill="FFFFFF"/>
        </w:rPr>
        <w:t>Blue</w:t>
      </w:r>
      <w:proofErr w:type="spellEnd"/>
      <w:r w:rsidRPr="00DE7F51">
        <w:rPr>
          <w:i/>
          <w:iCs/>
          <w:color w:val="000000"/>
          <w:kern w:val="2"/>
          <w:shd w:val="clear" w:color="auto" w:fill="FFFFFF"/>
        </w:rPr>
        <w:t xml:space="preserve"> </w:t>
      </w:r>
      <w:proofErr w:type="spellStart"/>
      <w:r w:rsidRPr="00DE7F51">
        <w:rPr>
          <w:i/>
          <w:iCs/>
          <w:color w:val="000000"/>
          <w:kern w:val="2"/>
          <w:shd w:val="clear" w:color="auto" w:fill="FFFFFF"/>
        </w:rPr>
        <w:t>Angel</w:t>
      </w:r>
      <w:proofErr w:type="spellEnd"/>
      <w:r w:rsidRPr="00DE7F51">
        <w:rPr>
          <w:i/>
          <w:iCs/>
          <w:color w:val="000000"/>
          <w:kern w:val="2"/>
          <w:shd w:val="clear" w:color="auto" w:fill="FFFFFF"/>
        </w:rPr>
        <w:t xml:space="preserve">), arba Europos Sąjungos ekologinis ženklas „Gėlė“ (toliau – </w:t>
      </w:r>
      <w:proofErr w:type="spellStart"/>
      <w:r w:rsidRPr="00DE7F51">
        <w:rPr>
          <w:i/>
          <w:iCs/>
          <w:color w:val="000000"/>
          <w:kern w:val="2"/>
          <w:shd w:val="clear" w:color="auto" w:fill="FFFFFF"/>
        </w:rPr>
        <w:t>European</w:t>
      </w:r>
      <w:proofErr w:type="spellEnd"/>
      <w:r w:rsidRPr="00DE7F51">
        <w:rPr>
          <w:i/>
          <w:iCs/>
          <w:color w:val="000000"/>
          <w:kern w:val="2"/>
          <w:shd w:val="clear" w:color="auto" w:fill="FFFFFF"/>
        </w:rPr>
        <w:t xml:space="preserve"> </w:t>
      </w:r>
      <w:proofErr w:type="spellStart"/>
      <w:r w:rsidRPr="00DE7F51">
        <w:rPr>
          <w:i/>
          <w:iCs/>
          <w:color w:val="000000"/>
          <w:kern w:val="2"/>
          <w:shd w:val="clear" w:color="auto" w:fill="FFFFFF"/>
        </w:rPr>
        <w:t>Ecolabel</w:t>
      </w:r>
      <w:proofErr w:type="spellEnd"/>
      <w:r w:rsidRPr="00DE7F51">
        <w:rPr>
          <w:i/>
          <w:iCs/>
          <w:color w:val="000000"/>
          <w:kern w:val="2"/>
          <w:shd w:val="clear" w:color="auto" w:fill="FFFFFF"/>
        </w:rPr>
        <w:t xml:space="preserve">), arba Šiaurės šalių ekologinis ženklas „Gulbė“ (toliau – </w:t>
      </w:r>
      <w:proofErr w:type="spellStart"/>
      <w:r w:rsidRPr="00DE7F51">
        <w:rPr>
          <w:i/>
          <w:iCs/>
          <w:color w:val="000000"/>
          <w:kern w:val="2"/>
          <w:shd w:val="clear" w:color="auto" w:fill="FFFFFF"/>
        </w:rPr>
        <w:t>Nordic</w:t>
      </w:r>
      <w:proofErr w:type="spellEnd"/>
      <w:r w:rsidRPr="00DE7F51">
        <w:rPr>
          <w:i/>
          <w:iCs/>
          <w:color w:val="000000"/>
          <w:kern w:val="2"/>
          <w:shd w:val="clear" w:color="auto" w:fill="FFFFFF"/>
        </w:rPr>
        <w:t xml:space="preserve"> </w:t>
      </w:r>
      <w:proofErr w:type="spellStart"/>
      <w:r w:rsidRPr="00DE7F51">
        <w:rPr>
          <w:i/>
          <w:iCs/>
          <w:color w:val="000000"/>
          <w:kern w:val="2"/>
          <w:shd w:val="clear" w:color="auto" w:fill="FFFFFF"/>
        </w:rPr>
        <w:t>Swan</w:t>
      </w:r>
      <w:proofErr w:type="spellEnd"/>
      <w:r w:rsidRPr="00DE7F51">
        <w:rPr>
          <w:i/>
          <w:iCs/>
          <w:color w:val="000000"/>
          <w:kern w:val="2"/>
          <w:shd w:val="clear" w:color="auto" w:fill="FFFFFF"/>
        </w:rPr>
        <w:t>) arba kitas I tipo ekologinis ženklas (sertifikatas), kuris įrodytų, kad gaminys yra pagamintas iš 100 % perdirbto popieriaus plaušų ar iš ne mažiau kaip 30 proc. pirminės medienos plaušų, gautų iš sertifikuotų miškų; b) Galiojantis FSC® arba PEFC sertifikatas, arba kito darnaus miškų ūkio standarto sertifikatas, kuris įrodytų, kad gaminys yra pagamintas iš ne mažiau kaip 30 proc. pirminės medienos plaušų, gautų iš sertifikuotų miškų; c) pripažintos įstaigos arba paskelbtosios (notifikuotos) institucijos bandymų protokolas, tyrimų ataskaita ar pažyma; d) įrodymai apie medienos kilmę, kai taikoma medienos kilmės atsekimo sistema, apimanti visą gamybos grandinę nuo miško iki produkto (pagal kokybės vadybos sistemą LST EN ISO 9000, aplinkos apsaugos vadybos sistemą LST EN ISO 14001 ar EMAS, ar kitą lygiavertę); e) dokumentai, įrodantys, kad medienos žaliava gauta iš tinkamai išaugintų miškų (miškotvarkos projektas, leidimas kirsti mišką); f) gamintojo techniniai dokumentai; g) kiti lygiaverčiai įrodymai.</w:t>
      </w:r>
    </w:p>
    <w:p w14:paraId="79CF94ED" w14:textId="77777777" w:rsidR="00B04CF4" w:rsidRPr="00DE7F51" w:rsidRDefault="00B04CF4" w:rsidP="00B04CF4">
      <w:pPr>
        <w:ind w:firstLine="709"/>
        <w:jc w:val="both"/>
        <w:rPr>
          <w:color w:val="000000"/>
          <w:kern w:val="2"/>
          <w:shd w:val="clear" w:color="auto" w:fill="FFFFFF"/>
        </w:rPr>
      </w:pPr>
      <w:r w:rsidRPr="00DE7F51">
        <w:rPr>
          <w:color w:val="000000"/>
          <w:kern w:val="2"/>
          <w:shd w:val="clear" w:color="auto" w:fill="FFFFFF"/>
        </w:rPr>
        <w:t>2) gaminys turi būti nebalintas arba balintas nenaudojant chloro dujų.</w:t>
      </w:r>
    </w:p>
    <w:p w14:paraId="2B9130A0" w14:textId="77777777" w:rsidR="00B04CF4" w:rsidRPr="00DE7F51" w:rsidRDefault="00B04CF4" w:rsidP="00B04CF4">
      <w:pPr>
        <w:ind w:firstLine="709"/>
        <w:jc w:val="both"/>
        <w:rPr>
          <w:i/>
          <w:iCs/>
          <w:color w:val="000000"/>
          <w:kern w:val="2"/>
          <w:shd w:val="clear" w:color="auto" w:fill="FFFFFF"/>
        </w:rPr>
      </w:pPr>
      <w:r w:rsidRPr="00DE7F51">
        <w:rPr>
          <w:i/>
          <w:iCs/>
          <w:color w:val="000000"/>
          <w:kern w:val="2"/>
          <w:shd w:val="clear" w:color="auto" w:fill="FFFFFF"/>
        </w:rPr>
        <w:t xml:space="preserve">Galimi pateikti atitiktį įrodantys dokumentai: a) </w:t>
      </w:r>
      <w:proofErr w:type="spellStart"/>
      <w:r w:rsidRPr="00DE7F51">
        <w:rPr>
          <w:i/>
          <w:iCs/>
          <w:color w:val="000000"/>
          <w:kern w:val="2"/>
          <w:shd w:val="clear" w:color="auto" w:fill="FFFFFF"/>
        </w:rPr>
        <w:t>The</w:t>
      </w:r>
      <w:proofErr w:type="spellEnd"/>
      <w:r w:rsidRPr="00DE7F51">
        <w:rPr>
          <w:i/>
          <w:iCs/>
          <w:color w:val="000000"/>
          <w:kern w:val="2"/>
          <w:shd w:val="clear" w:color="auto" w:fill="FFFFFF"/>
        </w:rPr>
        <w:t xml:space="preserve"> </w:t>
      </w:r>
      <w:proofErr w:type="spellStart"/>
      <w:r w:rsidRPr="00DE7F51">
        <w:rPr>
          <w:i/>
          <w:iCs/>
          <w:color w:val="000000"/>
          <w:kern w:val="2"/>
          <w:shd w:val="clear" w:color="auto" w:fill="FFFFFF"/>
        </w:rPr>
        <w:t>Blue</w:t>
      </w:r>
      <w:proofErr w:type="spellEnd"/>
      <w:r w:rsidRPr="00DE7F51">
        <w:rPr>
          <w:i/>
          <w:iCs/>
          <w:color w:val="000000"/>
          <w:kern w:val="2"/>
          <w:shd w:val="clear" w:color="auto" w:fill="FFFFFF"/>
        </w:rPr>
        <w:t xml:space="preserve"> </w:t>
      </w:r>
      <w:proofErr w:type="spellStart"/>
      <w:r w:rsidRPr="00DE7F51">
        <w:rPr>
          <w:i/>
          <w:iCs/>
          <w:color w:val="000000"/>
          <w:kern w:val="2"/>
          <w:shd w:val="clear" w:color="auto" w:fill="FFFFFF"/>
        </w:rPr>
        <w:t>Angel</w:t>
      </w:r>
      <w:proofErr w:type="spellEnd"/>
      <w:r w:rsidRPr="00DE7F51">
        <w:rPr>
          <w:i/>
          <w:iCs/>
          <w:color w:val="000000"/>
          <w:kern w:val="2"/>
          <w:shd w:val="clear" w:color="auto" w:fill="FFFFFF"/>
        </w:rPr>
        <w:t xml:space="preserve"> arba </w:t>
      </w:r>
      <w:proofErr w:type="spellStart"/>
      <w:r w:rsidRPr="00DE7F51">
        <w:rPr>
          <w:i/>
          <w:iCs/>
          <w:color w:val="000000"/>
          <w:kern w:val="2"/>
          <w:shd w:val="clear" w:color="auto" w:fill="FFFFFF"/>
        </w:rPr>
        <w:t>Nordic</w:t>
      </w:r>
      <w:proofErr w:type="spellEnd"/>
      <w:r w:rsidRPr="00DE7F51">
        <w:rPr>
          <w:i/>
          <w:iCs/>
          <w:color w:val="000000"/>
          <w:kern w:val="2"/>
          <w:shd w:val="clear" w:color="auto" w:fill="FFFFFF"/>
        </w:rPr>
        <w:t xml:space="preserve"> </w:t>
      </w:r>
      <w:proofErr w:type="spellStart"/>
      <w:r w:rsidRPr="00DE7F51">
        <w:rPr>
          <w:i/>
          <w:iCs/>
          <w:color w:val="000000"/>
          <w:kern w:val="2"/>
          <w:shd w:val="clear" w:color="auto" w:fill="FFFFFF"/>
        </w:rPr>
        <w:t>Swan</w:t>
      </w:r>
      <w:proofErr w:type="spellEnd"/>
      <w:r w:rsidRPr="00DE7F51">
        <w:rPr>
          <w:i/>
          <w:iCs/>
          <w:color w:val="000000"/>
          <w:kern w:val="2"/>
          <w:shd w:val="clear" w:color="auto" w:fill="FFFFFF"/>
        </w:rPr>
        <w:t xml:space="preserve">, arba </w:t>
      </w:r>
      <w:proofErr w:type="spellStart"/>
      <w:r w:rsidRPr="00DE7F51">
        <w:rPr>
          <w:i/>
          <w:iCs/>
          <w:color w:val="000000"/>
          <w:kern w:val="2"/>
          <w:shd w:val="clear" w:color="auto" w:fill="FFFFFF"/>
        </w:rPr>
        <w:t>European</w:t>
      </w:r>
      <w:proofErr w:type="spellEnd"/>
      <w:r w:rsidRPr="00DE7F51">
        <w:rPr>
          <w:i/>
          <w:iCs/>
          <w:color w:val="000000"/>
          <w:kern w:val="2"/>
          <w:shd w:val="clear" w:color="auto" w:fill="FFFFFF"/>
        </w:rPr>
        <w:t xml:space="preserve"> </w:t>
      </w:r>
      <w:proofErr w:type="spellStart"/>
      <w:r w:rsidRPr="00DE7F51">
        <w:rPr>
          <w:i/>
          <w:iCs/>
          <w:color w:val="000000"/>
          <w:kern w:val="2"/>
          <w:shd w:val="clear" w:color="auto" w:fill="FFFFFF"/>
        </w:rPr>
        <w:t>Ecolabel</w:t>
      </w:r>
      <w:proofErr w:type="spellEnd"/>
      <w:r w:rsidRPr="00DE7F51">
        <w:rPr>
          <w:i/>
          <w:iCs/>
          <w:color w:val="000000"/>
          <w:kern w:val="2"/>
          <w:shd w:val="clear" w:color="auto" w:fill="FFFFFF"/>
        </w:rPr>
        <w:t xml:space="preserve"> ekologinis ženklas arba kitas I tipo ekologinis ženklas (sertifikatas), kuris įrodytų, kad gaminys yra nebalintas arba balintas nenaudojant chloro dujų; b) pripažintos įstaigos arba paskelbtosios (notifikuotos) įstaigos institucijos bandymų protokolas, tyrimų ataskaita ar pažyma; c) gamintojo techniniai dokumentai; d) kiti lygiaverčiai įrodymai.</w:t>
      </w:r>
    </w:p>
    <w:p w14:paraId="7C032C95" w14:textId="77777777" w:rsidR="00B04CF4" w:rsidRPr="00DE7F51" w:rsidRDefault="00B04CF4" w:rsidP="00B04CF4">
      <w:pPr>
        <w:ind w:firstLine="709"/>
        <w:jc w:val="both"/>
      </w:pPr>
      <w:r w:rsidRPr="00DE7F51">
        <w:rPr>
          <w:color w:val="000000"/>
          <w:kern w:val="2"/>
          <w:shd w:val="clear" w:color="auto" w:fill="FFFFFF"/>
        </w:rPr>
        <w:t>Esant poreikiui, Pirkėjas gali pareikalauti pateikti naudojamo popieriaus atitiktį įrodančius dokumentus, Tiekėjas įsipareigoja tokius dokumentus pateikti ne vėli</w:t>
      </w:r>
      <w:r>
        <w:rPr>
          <w:color w:val="000000"/>
          <w:kern w:val="2"/>
          <w:shd w:val="clear" w:color="auto" w:fill="FFFFFF"/>
        </w:rPr>
        <w:t>a</w:t>
      </w:r>
      <w:r w:rsidRPr="00DE7F51">
        <w:rPr>
          <w:color w:val="000000"/>
          <w:kern w:val="2"/>
          <w:shd w:val="clear" w:color="auto" w:fill="FFFFFF"/>
        </w:rPr>
        <w:t xml:space="preserve">u kaip per 3 d. d. nuo Pirkėjo pareikalavimo. </w:t>
      </w:r>
      <w:r w:rsidRPr="00DE7F51">
        <w:rPr>
          <w:iCs/>
        </w:rPr>
        <w:t xml:space="preserve">Tiekėjui nepateikus šių dokumentų per Pirkėjo nurodytą terminą ir/ar paslaugų teikime naudojant kitą popierių, bus taikoma sutarties </w:t>
      </w:r>
      <w:r w:rsidRPr="0065119A">
        <w:rPr>
          <w:iCs/>
        </w:rPr>
        <w:t>specialiųjų sąlygų 9.5 p. numatyta atsakomybė</w:t>
      </w:r>
      <w:r w:rsidRPr="00DE7F51">
        <w:rPr>
          <w:iCs/>
        </w:rPr>
        <w:t>.</w:t>
      </w:r>
    </w:p>
    <w:p w14:paraId="42D313A5" w14:textId="77777777" w:rsidR="00D52D32" w:rsidRPr="00D52D32" w:rsidRDefault="00D52D32" w:rsidP="00F42F32">
      <w:pPr>
        <w:spacing w:after="200" w:line="276" w:lineRule="auto"/>
        <w:rPr>
          <w:bCs/>
        </w:rPr>
      </w:pPr>
    </w:p>
    <w:sectPr w:rsidR="00D52D32" w:rsidRPr="00D52D32" w:rsidSect="00C459F9">
      <w:headerReference w:type="default" r:id="rId1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CE6D4" w14:textId="77777777" w:rsidR="0025325E" w:rsidRDefault="0025325E" w:rsidP="000E15EF">
      <w:r>
        <w:separator/>
      </w:r>
    </w:p>
  </w:endnote>
  <w:endnote w:type="continuationSeparator" w:id="0">
    <w:p w14:paraId="1E2BE5C1" w14:textId="77777777" w:rsidR="0025325E" w:rsidRDefault="0025325E"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C08E4" w14:textId="77777777" w:rsidR="0025325E" w:rsidRDefault="0025325E" w:rsidP="000E15EF">
      <w:r>
        <w:separator/>
      </w:r>
    </w:p>
  </w:footnote>
  <w:footnote w:type="continuationSeparator" w:id="0">
    <w:p w14:paraId="5069F6E7" w14:textId="77777777" w:rsidR="0025325E" w:rsidRDefault="0025325E"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5505499C" w14:textId="00E724A9" w:rsidR="008B716A" w:rsidRDefault="00F42F32">
        <w:pPr>
          <w:pStyle w:val="Antrats"/>
          <w:jc w:val="center"/>
        </w:pPr>
      </w:p>
    </w:sdtContent>
  </w:sdt>
  <w:p w14:paraId="46E5C4FB" w14:textId="77777777" w:rsidR="008B716A" w:rsidRDefault="008B71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02D05"/>
    <w:multiLevelType w:val="multilevel"/>
    <w:tmpl w:val="4D58AA62"/>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8063B30"/>
    <w:multiLevelType w:val="multilevel"/>
    <w:tmpl w:val="7BD050D6"/>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4" w15:restartNumberingAfterBreak="0">
    <w:nsid w:val="323B481B"/>
    <w:multiLevelType w:val="multilevel"/>
    <w:tmpl w:val="F8C094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D994D04"/>
    <w:multiLevelType w:val="multilevel"/>
    <w:tmpl w:val="C95C4302"/>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42212ECC"/>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3FD1390"/>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539678B5"/>
    <w:multiLevelType w:val="hybridMultilevel"/>
    <w:tmpl w:val="F8509C46"/>
    <w:lvl w:ilvl="0" w:tplc="42F8A12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EC5168"/>
    <w:multiLevelType w:val="multilevel"/>
    <w:tmpl w:val="1340C6B0"/>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7124401E"/>
    <w:multiLevelType w:val="multilevel"/>
    <w:tmpl w:val="FF8C4C88"/>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7B496BD3"/>
    <w:multiLevelType w:val="hybridMultilevel"/>
    <w:tmpl w:val="811A60A4"/>
    <w:lvl w:ilvl="0" w:tplc="F7CA9BAC">
      <w:start w:val="1"/>
      <w:numFmt w:val="decimal"/>
      <w:lvlText w:val="%1."/>
      <w:lvlJc w:val="left"/>
      <w:pPr>
        <w:ind w:left="1440" w:hanging="360"/>
      </w:pPr>
      <w:rPr>
        <w:b/>
        <w:bCs/>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4" w15:restartNumberingAfterBreak="0">
    <w:nsid w:val="7E0D7D49"/>
    <w:multiLevelType w:val="hybridMultilevel"/>
    <w:tmpl w:val="2B42DAC8"/>
    <w:lvl w:ilvl="0" w:tplc="C9D8E0E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5"/>
  </w:num>
  <w:num w:numId="4">
    <w:abstractNumId w:val="11"/>
  </w:num>
  <w:num w:numId="5">
    <w:abstractNumId w:val="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8"/>
  </w:num>
  <w:num w:numId="10">
    <w:abstractNumId w:val="2"/>
  </w:num>
  <w:num w:numId="11">
    <w:abstractNumId w:val="6"/>
  </w:num>
  <w:num w:numId="12">
    <w:abstractNumId w:val="7"/>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2D1"/>
    <w:rsid w:val="00001C94"/>
    <w:rsid w:val="00001D40"/>
    <w:rsid w:val="00002CF6"/>
    <w:rsid w:val="00002E91"/>
    <w:rsid w:val="00003297"/>
    <w:rsid w:val="00003405"/>
    <w:rsid w:val="0000344B"/>
    <w:rsid w:val="0000352C"/>
    <w:rsid w:val="00003CF0"/>
    <w:rsid w:val="00003E9A"/>
    <w:rsid w:val="00004077"/>
    <w:rsid w:val="00005022"/>
    <w:rsid w:val="000058EC"/>
    <w:rsid w:val="0000603F"/>
    <w:rsid w:val="00006D4E"/>
    <w:rsid w:val="00006D92"/>
    <w:rsid w:val="00007E25"/>
    <w:rsid w:val="00007E9E"/>
    <w:rsid w:val="00007F09"/>
    <w:rsid w:val="00010CE2"/>
    <w:rsid w:val="0001144B"/>
    <w:rsid w:val="00011790"/>
    <w:rsid w:val="00011793"/>
    <w:rsid w:val="000117F5"/>
    <w:rsid w:val="00011CD6"/>
    <w:rsid w:val="00011D14"/>
    <w:rsid w:val="00012403"/>
    <w:rsid w:val="00012E5E"/>
    <w:rsid w:val="00013379"/>
    <w:rsid w:val="00013AFF"/>
    <w:rsid w:val="000144B6"/>
    <w:rsid w:val="0001454C"/>
    <w:rsid w:val="000147D2"/>
    <w:rsid w:val="00014979"/>
    <w:rsid w:val="00015227"/>
    <w:rsid w:val="0001552E"/>
    <w:rsid w:val="00015893"/>
    <w:rsid w:val="00015F96"/>
    <w:rsid w:val="0001604B"/>
    <w:rsid w:val="00016860"/>
    <w:rsid w:val="0001735D"/>
    <w:rsid w:val="00017525"/>
    <w:rsid w:val="000179BF"/>
    <w:rsid w:val="00017DF4"/>
    <w:rsid w:val="00020207"/>
    <w:rsid w:val="00020DFC"/>
    <w:rsid w:val="00021033"/>
    <w:rsid w:val="0002195F"/>
    <w:rsid w:val="00021A1C"/>
    <w:rsid w:val="00021FA5"/>
    <w:rsid w:val="00022E5F"/>
    <w:rsid w:val="00022F98"/>
    <w:rsid w:val="00023116"/>
    <w:rsid w:val="00024684"/>
    <w:rsid w:val="00024A97"/>
    <w:rsid w:val="00024B05"/>
    <w:rsid w:val="000256FE"/>
    <w:rsid w:val="00025F9C"/>
    <w:rsid w:val="00026152"/>
    <w:rsid w:val="0002618A"/>
    <w:rsid w:val="0002776B"/>
    <w:rsid w:val="00030356"/>
    <w:rsid w:val="000314D9"/>
    <w:rsid w:val="00031699"/>
    <w:rsid w:val="000319F7"/>
    <w:rsid w:val="000326AA"/>
    <w:rsid w:val="0003294D"/>
    <w:rsid w:val="000339EA"/>
    <w:rsid w:val="00034A0E"/>
    <w:rsid w:val="00035F24"/>
    <w:rsid w:val="00036102"/>
    <w:rsid w:val="00036E59"/>
    <w:rsid w:val="000370D1"/>
    <w:rsid w:val="000371F1"/>
    <w:rsid w:val="0003771C"/>
    <w:rsid w:val="00037CC2"/>
    <w:rsid w:val="00037DC5"/>
    <w:rsid w:val="000406F2"/>
    <w:rsid w:val="000409D6"/>
    <w:rsid w:val="00041496"/>
    <w:rsid w:val="0004165F"/>
    <w:rsid w:val="000419EF"/>
    <w:rsid w:val="0004233B"/>
    <w:rsid w:val="000424D3"/>
    <w:rsid w:val="00042BE4"/>
    <w:rsid w:val="00042D41"/>
    <w:rsid w:val="0004315A"/>
    <w:rsid w:val="000439AF"/>
    <w:rsid w:val="000439C5"/>
    <w:rsid w:val="00043A44"/>
    <w:rsid w:val="00044060"/>
    <w:rsid w:val="0004435E"/>
    <w:rsid w:val="0004514E"/>
    <w:rsid w:val="0004556C"/>
    <w:rsid w:val="00046084"/>
    <w:rsid w:val="0004653D"/>
    <w:rsid w:val="00046B03"/>
    <w:rsid w:val="00046BE3"/>
    <w:rsid w:val="0004764B"/>
    <w:rsid w:val="000479B7"/>
    <w:rsid w:val="00050033"/>
    <w:rsid w:val="00050163"/>
    <w:rsid w:val="000503C6"/>
    <w:rsid w:val="000503E6"/>
    <w:rsid w:val="000505E9"/>
    <w:rsid w:val="00050DCC"/>
    <w:rsid w:val="0005194F"/>
    <w:rsid w:val="00051B5D"/>
    <w:rsid w:val="00051E1C"/>
    <w:rsid w:val="000520F2"/>
    <w:rsid w:val="000522E3"/>
    <w:rsid w:val="00052CDC"/>
    <w:rsid w:val="00052E5E"/>
    <w:rsid w:val="0005391D"/>
    <w:rsid w:val="00054357"/>
    <w:rsid w:val="000557B2"/>
    <w:rsid w:val="000558A4"/>
    <w:rsid w:val="00055C87"/>
    <w:rsid w:val="00055DB3"/>
    <w:rsid w:val="00056C32"/>
    <w:rsid w:val="0005740F"/>
    <w:rsid w:val="00057F57"/>
    <w:rsid w:val="000605AB"/>
    <w:rsid w:val="0006079E"/>
    <w:rsid w:val="00060952"/>
    <w:rsid w:val="00060AC9"/>
    <w:rsid w:val="00061C5E"/>
    <w:rsid w:val="00061C67"/>
    <w:rsid w:val="00062241"/>
    <w:rsid w:val="0006271A"/>
    <w:rsid w:val="0006280E"/>
    <w:rsid w:val="00062F39"/>
    <w:rsid w:val="00062F7D"/>
    <w:rsid w:val="00063173"/>
    <w:rsid w:val="000631EC"/>
    <w:rsid w:val="00063832"/>
    <w:rsid w:val="0006393D"/>
    <w:rsid w:val="0006456F"/>
    <w:rsid w:val="00064688"/>
    <w:rsid w:val="00065A2A"/>
    <w:rsid w:val="00065D7D"/>
    <w:rsid w:val="00065EE8"/>
    <w:rsid w:val="00066BA8"/>
    <w:rsid w:val="00066BFA"/>
    <w:rsid w:val="00066E4D"/>
    <w:rsid w:val="00067352"/>
    <w:rsid w:val="000673B9"/>
    <w:rsid w:val="000677FF"/>
    <w:rsid w:val="000702B1"/>
    <w:rsid w:val="00070B9E"/>
    <w:rsid w:val="00070D77"/>
    <w:rsid w:val="00071811"/>
    <w:rsid w:val="00071B90"/>
    <w:rsid w:val="00072027"/>
    <w:rsid w:val="00072FA9"/>
    <w:rsid w:val="0007330C"/>
    <w:rsid w:val="00073C63"/>
    <w:rsid w:val="00074037"/>
    <w:rsid w:val="00074313"/>
    <w:rsid w:val="000745EC"/>
    <w:rsid w:val="000745FE"/>
    <w:rsid w:val="00074967"/>
    <w:rsid w:val="00074CAB"/>
    <w:rsid w:val="000751EF"/>
    <w:rsid w:val="00075884"/>
    <w:rsid w:val="00076288"/>
    <w:rsid w:val="000765A4"/>
    <w:rsid w:val="00076AE9"/>
    <w:rsid w:val="00076F3B"/>
    <w:rsid w:val="0007711C"/>
    <w:rsid w:val="0007763D"/>
    <w:rsid w:val="00077A37"/>
    <w:rsid w:val="00080497"/>
    <w:rsid w:val="000811D0"/>
    <w:rsid w:val="000813B7"/>
    <w:rsid w:val="00081400"/>
    <w:rsid w:val="00081F11"/>
    <w:rsid w:val="000826FD"/>
    <w:rsid w:val="00082E91"/>
    <w:rsid w:val="00082ED3"/>
    <w:rsid w:val="00082F6C"/>
    <w:rsid w:val="0008319D"/>
    <w:rsid w:val="000833EC"/>
    <w:rsid w:val="000834E1"/>
    <w:rsid w:val="00083767"/>
    <w:rsid w:val="00083AE0"/>
    <w:rsid w:val="000843C8"/>
    <w:rsid w:val="000855FA"/>
    <w:rsid w:val="00086AA6"/>
    <w:rsid w:val="000870AB"/>
    <w:rsid w:val="00087100"/>
    <w:rsid w:val="00087535"/>
    <w:rsid w:val="00087647"/>
    <w:rsid w:val="000877F9"/>
    <w:rsid w:val="00087B03"/>
    <w:rsid w:val="0009020F"/>
    <w:rsid w:val="0009034C"/>
    <w:rsid w:val="00090C75"/>
    <w:rsid w:val="00090F29"/>
    <w:rsid w:val="00090FC8"/>
    <w:rsid w:val="00092952"/>
    <w:rsid w:val="00092B86"/>
    <w:rsid w:val="00092BC3"/>
    <w:rsid w:val="00093D3E"/>
    <w:rsid w:val="000941BF"/>
    <w:rsid w:val="00094265"/>
    <w:rsid w:val="00094633"/>
    <w:rsid w:val="00094B04"/>
    <w:rsid w:val="00094B54"/>
    <w:rsid w:val="00094DE5"/>
    <w:rsid w:val="00095045"/>
    <w:rsid w:val="00095167"/>
    <w:rsid w:val="000952FC"/>
    <w:rsid w:val="000958E2"/>
    <w:rsid w:val="00096052"/>
    <w:rsid w:val="00096CB9"/>
    <w:rsid w:val="00096D17"/>
    <w:rsid w:val="000974D0"/>
    <w:rsid w:val="00097ECD"/>
    <w:rsid w:val="000A0058"/>
    <w:rsid w:val="000A0738"/>
    <w:rsid w:val="000A07F4"/>
    <w:rsid w:val="000A0A34"/>
    <w:rsid w:val="000A0A40"/>
    <w:rsid w:val="000A0DF0"/>
    <w:rsid w:val="000A1499"/>
    <w:rsid w:val="000A1A8C"/>
    <w:rsid w:val="000A1C73"/>
    <w:rsid w:val="000A1EFC"/>
    <w:rsid w:val="000A210A"/>
    <w:rsid w:val="000A25DB"/>
    <w:rsid w:val="000A2742"/>
    <w:rsid w:val="000A2AC2"/>
    <w:rsid w:val="000A30B8"/>
    <w:rsid w:val="000A30E8"/>
    <w:rsid w:val="000A3B54"/>
    <w:rsid w:val="000A49CB"/>
    <w:rsid w:val="000A4A09"/>
    <w:rsid w:val="000A4D25"/>
    <w:rsid w:val="000A5335"/>
    <w:rsid w:val="000A53DB"/>
    <w:rsid w:val="000A5957"/>
    <w:rsid w:val="000A5EA0"/>
    <w:rsid w:val="000A6D62"/>
    <w:rsid w:val="000A78D0"/>
    <w:rsid w:val="000A7EED"/>
    <w:rsid w:val="000A7F43"/>
    <w:rsid w:val="000B0D47"/>
    <w:rsid w:val="000B0FF5"/>
    <w:rsid w:val="000B1722"/>
    <w:rsid w:val="000B1F66"/>
    <w:rsid w:val="000B2A54"/>
    <w:rsid w:val="000B3453"/>
    <w:rsid w:val="000B3589"/>
    <w:rsid w:val="000B36E9"/>
    <w:rsid w:val="000B3873"/>
    <w:rsid w:val="000B3DCA"/>
    <w:rsid w:val="000B434A"/>
    <w:rsid w:val="000B43F2"/>
    <w:rsid w:val="000B49FE"/>
    <w:rsid w:val="000B4A55"/>
    <w:rsid w:val="000B4B0E"/>
    <w:rsid w:val="000B4E70"/>
    <w:rsid w:val="000B4E7E"/>
    <w:rsid w:val="000B5535"/>
    <w:rsid w:val="000B58D7"/>
    <w:rsid w:val="000B5F5E"/>
    <w:rsid w:val="000B687D"/>
    <w:rsid w:val="000B708B"/>
    <w:rsid w:val="000B74D8"/>
    <w:rsid w:val="000B78BA"/>
    <w:rsid w:val="000C0216"/>
    <w:rsid w:val="000C0E59"/>
    <w:rsid w:val="000C3459"/>
    <w:rsid w:val="000C376F"/>
    <w:rsid w:val="000C3DF9"/>
    <w:rsid w:val="000C3DFD"/>
    <w:rsid w:val="000C451F"/>
    <w:rsid w:val="000C4913"/>
    <w:rsid w:val="000C4B42"/>
    <w:rsid w:val="000C522A"/>
    <w:rsid w:val="000C5DEA"/>
    <w:rsid w:val="000C5E6C"/>
    <w:rsid w:val="000C6491"/>
    <w:rsid w:val="000C6CEB"/>
    <w:rsid w:val="000C72AC"/>
    <w:rsid w:val="000C7550"/>
    <w:rsid w:val="000C7559"/>
    <w:rsid w:val="000C7E45"/>
    <w:rsid w:val="000C7EBF"/>
    <w:rsid w:val="000D0453"/>
    <w:rsid w:val="000D1340"/>
    <w:rsid w:val="000D1360"/>
    <w:rsid w:val="000D15A9"/>
    <w:rsid w:val="000D1D36"/>
    <w:rsid w:val="000D1DA9"/>
    <w:rsid w:val="000D2831"/>
    <w:rsid w:val="000D2A3D"/>
    <w:rsid w:val="000D33DC"/>
    <w:rsid w:val="000D3DA5"/>
    <w:rsid w:val="000D4092"/>
    <w:rsid w:val="000D41DB"/>
    <w:rsid w:val="000D4822"/>
    <w:rsid w:val="000D4D89"/>
    <w:rsid w:val="000D5229"/>
    <w:rsid w:val="000D598D"/>
    <w:rsid w:val="000D5C44"/>
    <w:rsid w:val="000D5D94"/>
    <w:rsid w:val="000D705A"/>
    <w:rsid w:val="000D7307"/>
    <w:rsid w:val="000D7DCD"/>
    <w:rsid w:val="000D7E78"/>
    <w:rsid w:val="000E006E"/>
    <w:rsid w:val="000E0551"/>
    <w:rsid w:val="000E0D60"/>
    <w:rsid w:val="000E1028"/>
    <w:rsid w:val="000E15EF"/>
    <w:rsid w:val="000E1894"/>
    <w:rsid w:val="000E1CE3"/>
    <w:rsid w:val="000E1D9D"/>
    <w:rsid w:val="000E1E4A"/>
    <w:rsid w:val="000E23B3"/>
    <w:rsid w:val="000E23C8"/>
    <w:rsid w:val="000E23E7"/>
    <w:rsid w:val="000E25FE"/>
    <w:rsid w:val="000E2BC2"/>
    <w:rsid w:val="000E2FD4"/>
    <w:rsid w:val="000E33CC"/>
    <w:rsid w:val="000E370A"/>
    <w:rsid w:val="000E37B7"/>
    <w:rsid w:val="000E3CD3"/>
    <w:rsid w:val="000E486C"/>
    <w:rsid w:val="000E4BC5"/>
    <w:rsid w:val="000E4FB3"/>
    <w:rsid w:val="000E5064"/>
    <w:rsid w:val="000E5966"/>
    <w:rsid w:val="000E5EFF"/>
    <w:rsid w:val="000E67C3"/>
    <w:rsid w:val="000E6B7C"/>
    <w:rsid w:val="000E6C1B"/>
    <w:rsid w:val="000E7C17"/>
    <w:rsid w:val="000F0076"/>
    <w:rsid w:val="000F0184"/>
    <w:rsid w:val="000F02D9"/>
    <w:rsid w:val="000F0B9C"/>
    <w:rsid w:val="000F0DA2"/>
    <w:rsid w:val="000F0E8E"/>
    <w:rsid w:val="000F12CC"/>
    <w:rsid w:val="000F155E"/>
    <w:rsid w:val="000F1B23"/>
    <w:rsid w:val="000F209E"/>
    <w:rsid w:val="000F2252"/>
    <w:rsid w:val="000F24F0"/>
    <w:rsid w:val="000F2BC4"/>
    <w:rsid w:val="000F2C73"/>
    <w:rsid w:val="000F2FF2"/>
    <w:rsid w:val="000F350B"/>
    <w:rsid w:val="000F3DAF"/>
    <w:rsid w:val="000F3E5B"/>
    <w:rsid w:val="000F3F3D"/>
    <w:rsid w:val="000F41E1"/>
    <w:rsid w:val="000F456B"/>
    <w:rsid w:val="000F47B3"/>
    <w:rsid w:val="000F4AE6"/>
    <w:rsid w:val="000F4F4F"/>
    <w:rsid w:val="000F6892"/>
    <w:rsid w:val="000F70D0"/>
    <w:rsid w:val="000F7524"/>
    <w:rsid w:val="00100C96"/>
    <w:rsid w:val="001013CC"/>
    <w:rsid w:val="001018D1"/>
    <w:rsid w:val="00101972"/>
    <w:rsid w:val="001019C0"/>
    <w:rsid w:val="00101B1B"/>
    <w:rsid w:val="00101F48"/>
    <w:rsid w:val="0010228F"/>
    <w:rsid w:val="001026FB"/>
    <w:rsid w:val="00102AB4"/>
    <w:rsid w:val="00102CFB"/>
    <w:rsid w:val="0010309F"/>
    <w:rsid w:val="00103678"/>
    <w:rsid w:val="001042CC"/>
    <w:rsid w:val="001045CC"/>
    <w:rsid w:val="00104A7B"/>
    <w:rsid w:val="00105752"/>
    <w:rsid w:val="00105857"/>
    <w:rsid w:val="001066B6"/>
    <w:rsid w:val="0010670A"/>
    <w:rsid w:val="00106BA2"/>
    <w:rsid w:val="00106C6A"/>
    <w:rsid w:val="00106D50"/>
    <w:rsid w:val="00107810"/>
    <w:rsid w:val="0010799F"/>
    <w:rsid w:val="00107A93"/>
    <w:rsid w:val="00107C72"/>
    <w:rsid w:val="00107F33"/>
    <w:rsid w:val="0011001A"/>
    <w:rsid w:val="00110059"/>
    <w:rsid w:val="001109AE"/>
    <w:rsid w:val="00110B1A"/>
    <w:rsid w:val="00111933"/>
    <w:rsid w:val="00111A98"/>
    <w:rsid w:val="001122CE"/>
    <w:rsid w:val="0011276A"/>
    <w:rsid w:val="0011277D"/>
    <w:rsid w:val="00112A6E"/>
    <w:rsid w:val="0011347E"/>
    <w:rsid w:val="00113E4D"/>
    <w:rsid w:val="001142C6"/>
    <w:rsid w:val="001150DE"/>
    <w:rsid w:val="00116C38"/>
    <w:rsid w:val="00117141"/>
    <w:rsid w:val="00117EC5"/>
    <w:rsid w:val="00120140"/>
    <w:rsid w:val="00120626"/>
    <w:rsid w:val="00120C5C"/>
    <w:rsid w:val="001213F7"/>
    <w:rsid w:val="00121982"/>
    <w:rsid w:val="00122713"/>
    <w:rsid w:val="0012289D"/>
    <w:rsid w:val="00122A22"/>
    <w:rsid w:val="00122BBA"/>
    <w:rsid w:val="00122FF1"/>
    <w:rsid w:val="00123153"/>
    <w:rsid w:val="00123A85"/>
    <w:rsid w:val="0012438F"/>
    <w:rsid w:val="00124A35"/>
    <w:rsid w:val="00125045"/>
    <w:rsid w:val="00125F21"/>
    <w:rsid w:val="00126172"/>
    <w:rsid w:val="00126453"/>
    <w:rsid w:val="0012699E"/>
    <w:rsid w:val="00126E38"/>
    <w:rsid w:val="00127362"/>
    <w:rsid w:val="00127AF2"/>
    <w:rsid w:val="00130536"/>
    <w:rsid w:val="001308A1"/>
    <w:rsid w:val="00131100"/>
    <w:rsid w:val="0013159D"/>
    <w:rsid w:val="00131836"/>
    <w:rsid w:val="001326D5"/>
    <w:rsid w:val="00132CA9"/>
    <w:rsid w:val="00132F4D"/>
    <w:rsid w:val="00133695"/>
    <w:rsid w:val="001336CF"/>
    <w:rsid w:val="00133C9D"/>
    <w:rsid w:val="001341CE"/>
    <w:rsid w:val="0013604C"/>
    <w:rsid w:val="001364B7"/>
    <w:rsid w:val="00136616"/>
    <w:rsid w:val="001373BB"/>
    <w:rsid w:val="001374C6"/>
    <w:rsid w:val="0013774A"/>
    <w:rsid w:val="00137897"/>
    <w:rsid w:val="00140514"/>
    <w:rsid w:val="001405CD"/>
    <w:rsid w:val="001412F1"/>
    <w:rsid w:val="00141327"/>
    <w:rsid w:val="001414C4"/>
    <w:rsid w:val="0014173C"/>
    <w:rsid w:val="00141ABD"/>
    <w:rsid w:val="00142C63"/>
    <w:rsid w:val="0014346C"/>
    <w:rsid w:val="001434DC"/>
    <w:rsid w:val="00143513"/>
    <w:rsid w:val="00143CAF"/>
    <w:rsid w:val="00144342"/>
    <w:rsid w:val="00144A0C"/>
    <w:rsid w:val="00144D6E"/>
    <w:rsid w:val="00144F8C"/>
    <w:rsid w:val="0014551C"/>
    <w:rsid w:val="00145550"/>
    <w:rsid w:val="00146330"/>
    <w:rsid w:val="00146370"/>
    <w:rsid w:val="00146804"/>
    <w:rsid w:val="00147305"/>
    <w:rsid w:val="00147E29"/>
    <w:rsid w:val="00150D9F"/>
    <w:rsid w:val="00151026"/>
    <w:rsid w:val="00151B23"/>
    <w:rsid w:val="00151F51"/>
    <w:rsid w:val="00151F63"/>
    <w:rsid w:val="0015334C"/>
    <w:rsid w:val="001539EA"/>
    <w:rsid w:val="00153C64"/>
    <w:rsid w:val="00153CCE"/>
    <w:rsid w:val="00154DCF"/>
    <w:rsid w:val="00155035"/>
    <w:rsid w:val="00155211"/>
    <w:rsid w:val="00155885"/>
    <w:rsid w:val="00155ED6"/>
    <w:rsid w:val="00156091"/>
    <w:rsid w:val="001569EC"/>
    <w:rsid w:val="00156A83"/>
    <w:rsid w:val="00156ECD"/>
    <w:rsid w:val="00157051"/>
    <w:rsid w:val="0015715A"/>
    <w:rsid w:val="001575BE"/>
    <w:rsid w:val="00157BA8"/>
    <w:rsid w:val="001602BF"/>
    <w:rsid w:val="001607FB"/>
    <w:rsid w:val="001608D0"/>
    <w:rsid w:val="00160980"/>
    <w:rsid w:val="00160BD7"/>
    <w:rsid w:val="00160FD6"/>
    <w:rsid w:val="00161D83"/>
    <w:rsid w:val="00161F13"/>
    <w:rsid w:val="00162299"/>
    <w:rsid w:val="00162671"/>
    <w:rsid w:val="0016294A"/>
    <w:rsid w:val="00163426"/>
    <w:rsid w:val="00163A5E"/>
    <w:rsid w:val="001646C0"/>
    <w:rsid w:val="00164B2D"/>
    <w:rsid w:val="00165084"/>
    <w:rsid w:val="00165742"/>
    <w:rsid w:val="00165824"/>
    <w:rsid w:val="00166453"/>
    <w:rsid w:val="001664C2"/>
    <w:rsid w:val="001665B4"/>
    <w:rsid w:val="00166C4D"/>
    <w:rsid w:val="00166E0B"/>
    <w:rsid w:val="00167BB7"/>
    <w:rsid w:val="00167F11"/>
    <w:rsid w:val="00170B53"/>
    <w:rsid w:val="00170D51"/>
    <w:rsid w:val="00170E0C"/>
    <w:rsid w:val="00171485"/>
    <w:rsid w:val="00171569"/>
    <w:rsid w:val="00171A21"/>
    <w:rsid w:val="00172258"/>
    <w:rsid w:val="001727BC"/>
    <w:rsid w:val="001731EA"/>
    <w:rsid w:val="0017333F"/>
    <w:rsid w:val="00173801"/>
    <w:rsid w:val="00174224"/>
    <w:rsid w:val="00174469"/>
    <w:rsid w:val="001745C7"/>
    <w:rsid w:val="00174696"/>
    <w:rsid w:val="001757CE"/>
    <w:rsid w:val="00176388"/>
    <w:rsid w:val="001776A3"/>
    <w:rsid w:val="0017777F"/>
    <w:rsid w:val="00177AC7"/>
    <w:rsid w:val="00177D2E"/>
    <w:rsid w:val="00177E18"/>
    <w:rsid w:val="001800E9"/>
    <w:rsid w:val="001806F6"/>
    <w:rsid w:val="0018115F"/>
    <w:rsid w:val="00181224"/>
    <w:rsid w:val="00182923"/>
    <w:rsid w:val="00182DA6"/>
    <w:rsid w:val="00182EB6"/>
    <w:rsid w:val="00182FBE"/>
    <w:rsid w:val="00183205"/>
    <w:rsid w:val="001837B7"/>
    <w:rsid w:val="0018448F"/>
    <w:rsid w:val="0018468E"/>
    <w:rsid w:val="001849CA"/>
    <w:rsid w:val="00184BF5"/>
    <w:rsid w:val="00185223"/>
    <w:rsid w:val="001854DD"/>
    <w:rsid w:val="001855D8"/>
    <w:rsid w:val="00185D97"/>
    <w:rsid w:val="00187224"/>
    <w:rsid w:val="00187355"/>
    <w:rsid w:val="001873F8"/>
    <w:rsid w:val="00187618"/>
    <w:rsid w:val="00190119"/>
    <w:rsid w:val="001903B4"/>
    <w:rsid w:val="00190479"/>
    <w:rsid w:val="00190775"/>
    <w:rsid w:val="00190E1C"/>
    <w:rsid w:val="001917B1"/>
    <w:rsid w:val="00191A17"/>
    <w:rsid w:val="00191B51"/>
    <w:rsid w:val="00191DFD"/>
    <w:rsid w:val="00191F4B"/>
    <w:rsid w:val="001920D9"/>
    <w:rsid w:val="00192E24"/>
    <w:rsid w:val="00192FB1"/>
    <w:rsid w:val="001931B2"/>
    <w:rsid w:val="001949EB"/>
    <w:rsid w:val="00195A6E"/>
    <w:rsid w:val="00195B20"/>
    <w:rsid w:val="001960CF"/>
    <w:rsid w:val="0019667E"/>
    <w:rsid w:val="00196A34"/>
    <w:rsid w:val="00196AE6"/>
    <w:rsid w:val="0019724D"/>
    <w:rsid w:val="00197354"/>
    <w:rsid w:val="00197C06"/>
    <w:rsid w:val="001A0649"/>
    <w:rsid w:val="001A0A29"/>
    <w:rsid w:val="001A10FE"/>
    <w:rsid w:val="001A14A2"/>
    <w:rsid w:val="001A15C5"/>
    <w:rsid w:val="001A1C23"/>
    <w:rsid w:val="001A1CC1"/>
    <w:rsid w:val="001A1F5B"/>
    <w:rsid w:val="001A25EE"/>
    <w:rsid w:val="001A2AE7"/>
    <w:rsid w:val="001A2F25"/>
    <w:rsid w:val="001A3227"/>
    <w:rsid w:val="001A3651"/>
    <w:rsid w:val="001A44ED"/>
    <w:rsid w:val="001A4A99"/>
    <w:rsid w:val="001A4D6F"/>
    <w:rsid w:val="001A4FE0"/>
    <w:rsid w:val="001A5CE6"/>
    <w:rsid w:val="001A606B"/>
    <w:rsid w:val="001A646F"/>
    <w:rsid w:val="001A6710"/>
    <w:rsid w:val="001A7694"/>
    <w:rsid w:val="001A76C9"/>
    <w:rsid w:val="001B00CC"/>
    <w:rsid w:val="001B04EB"/>
    <w:rsid w:val="001B064A"/>
    <w:rsid w:val="001B07AE"/>
    <w:rsid w:val="001B0BE1"/>
    <w:rsid w:val="001B10D9"/>
    <w:rsid w:val="001B11B0"/>
    <w:rsid w:val="001B13E1"/>
    <w:rsid w:val="001B1D59"/>
    <w:rsid w:val="001B1DB6"/>
    <w:rsid w:val="001B2C6B"/>
    <w:rsid w:val="001B35A5"/>
    <w:rsid w:val="001B39EE"/>
    <w:rsid w:val="001B3A67"/>
    <w:rsid w:val="001B3C25"/>
    <w:rsid w:val="001B3DCC"/>
    <w:rsid w:val="001B4062"/>
    <w:rsid w:val="001B41EA"/>
    <w:rsid w:val="001B476A"/>
    <w:rsid w:val="001B476C"/>
    <w:rsid w:val="001B497D"/>
    <w:rsid w:val="001B4CCE"/>
    <w:rsid w:val="001B5C1E"/>
    <w:rsid w:val="001B64EC"/>
    <w:rsid w:val="001B6652"/>
    <w:rsid w:val="001B6C0A"/>
    <w:rsid w:val="001B70E7"/>
    <w:rsid w:val="001B7601"/>
    <w:rsid w:val="001B7D69"/>
    <w:rsid w:val="001C00F9"/>
    <w:rsid w:val="001C01FD"/>
    <w:rsid w:val="001C05A2"/>
    <w:rsid w:val="001C093C"/>
    <w:rsid w:val="001C0950"/>
    <w:rsid w:val="001C1769"/>
    <w:rsid w:val="001C1AEA"/>
    <w:rsid w:val="001C201F"/>
    <w:rsid w:val="001C209F"/>
    <w:rsid w:val="001C21D4"/>
    <w:rsid w:val="001C3467"/>
    <w:rsid w:val="001C3901"/>
    <w:rsid w:val="001C4065"/>
    <w:rsid w:val="001C4170"/>
    <w:rsid w:val="001C4802"/>
    <w:rsid w:val="001C4EEE"/>
    <w:rsid w:val="001C4F4B"/>
    <w:rsid w:val="001C5941"/>
    <w:rsid w:val="001C5C64"/>
    <w:rsid w:val="001C6FFE"/>
    <w:rsid w:val="001C7A76"/>
    <w:rsid w:val="001D0399"/>
    <w:rsid w:val="001D09D8"/>
    <w:rsid w:val="001D0A6C"/>
    <w:rsid w:val="001D128B"/>
    <w:rsid w:val="001D1D1C"/>
    <w:rsid w:val="001D2EFD"/>
    <w:rsid w:val="001D300B"/>
    <w:rsid w:val="001D3112"/>
    <w:rsid w:val="001D3408"/>
    <w:rsid w:val="001D36EF"/>
    <w:rsid w:val="001D433E"/>
    <w:rsid w:val="001D45FB"/>
    <w:rsid w:val="001D519A"/>
    <w:rsid w:val="001D5203"/>
    <w:rsid w:val="001D5886"/>
    <w:rsid w:val="001D59B3"/>
    <w:rsid w:val="001D5AEB"/>
    <w:rsid w:val="001D5E0D"/>
    <w:rsid w:val="001D6C95"/>
    <w:rsid w:val="001D7206"/>
    <w:rsid w:val="001D78ED"/>
    <w:rsid w:val="001E01DA"/>
    <w:rsid w:val="001E0435"/>
    <w:rsid w:val="001E1281"/>
    <w:rsid w:val="001E2165"/>
    <w:rsid w:val="001E2657"/>
    <w:rsid w:val="001E2673"/>
    <w:rsid w:val="001E29AB"/>
    <w:rsid w:val="001E2BEF"/>
    <w:rsid w:val="001E2DB7"/>
    <w:rsid w:val="001E2FC7"/>
    <w:rsid w:val="001E3750"/>
    <w:rsid w:val="001E507B"/>
    <w:rsid w:val="001E54B9"/>
    <w:rsid w:val="001E5610"/>
    <w:rsid w:val="001E5655"/>
    <w:rsid w:val="001E5BE1"/>
    <w:rsid w:val="001E61C7"/>
    <w:rsid w:val="001E63A8"/>
    <w:rsid w:val="001E6AB0"/>
    <w:rsid w:val="001E79D6"/>
    <w:rsid w:val="001E7F1C"/>
    <w:rsid w:val="001F0094"/>
    <w:rsid w:val="001F01AB"/>
    <w:rsid w:val="001F09EF"/>
    <w:rsid w:val="001F115A"/>
    <w:rsid w:val="001F138B"/>
    <w:rsid w:val="001F161E"/>
    <w:rsid w:val="001F1BE4"/>
    <w:rsid w:val="001F1D7F"/>
    <w:rsid w:val="001F243D"/>
    <w:rsid w:val="001F312B"/>
    <w:rsid w:val="001F3623"/>
    <w:rsid w:val="001F38C6"/>
    <w:rsid w:val="001F3DC1"/>
    <w:rsid w:val="001F3F01"/>
    <w:rsid w:val="001F3F65"/>
    <w:rsid w:val="001F4400"/>
    <w:rsid w:val="001F5067"/>
    <w:rsid w:val="001F53DC"/>
    <w:rsid w:val="001F583B"/>
    <w:rsid w:val="001F6457"/>
    <w:rsid w:val="001F6A09"/>
    <w:rsid w:val="001F6C8A"/>
    <w:rsid w:val="001F7E02"/>
    <w:rsid w:val="00200448"/>
    <w:rsid w:val="00200A23"/>
    <w:rsid w:val="00202CA4"/>
    <w:rsid w:val="0020331B"/>
    <w:rsid w:val="00203A04"/>
    <w:rsid w:val="00203A6E"/>
    <w:rsid w:val="00204572"/>
    <w:rsid w:val="00204B64"/>
    <w:rsid w:val="002050AB"/>
    <w:rsid w:val="0020540C"/>
    <w:rsid w:val="00205582"/>
    <w:rsid w:val="00206D22"/>
    <w:rsid w:val="00206E49"/>
    <w:rsid w:val="00207018"/>
    <w:rsid w:val="00207A86"/>
    <w:rsid w:val="00207D85"/>
    <w:rsid w:val="00210DC6"/>
    <w:rsid w:val="002110B5"/>
    <w:rsid w:val="0021197E"/>
    <w:rsid w:val="00212015"/>
    <w:rsid w:val="00212029"/>
    <w:rsid w:val="002129C9"/>
    <w:rsid w:val="00212D67"/>
    <w:rsid w:val="00212DBC"/>
    <w:rsid w:val="002136DA"/>
    <w:rsid w:val="002144EF"/>
    <w:rsid w:val="00214620"/>
    <w:rsid w:val="00214C49"/>
    <w:rsid w:val="00215274"/>
    <w:rsid w:val="002152D0"/>
    <w:rsid w:val="0021550A"/>
    <w:rsid w:val="00215535"/>
    <w:rsid w:val="0021644E"/>
    <w:rsid w:val="0021656C"/>
    <w:rsid w:val="002167C8"/>
    <w:rsid w:val="00216B51"/>
    <w:rsid w:val="0021716C"/>
    <w:rsid w:val="00217612"/>
    <w:rsid w:val="00220670"/>
    <w:rsid w:val="002209DE"/>
    <w:rsid w:val="00220EB7"/>
    <w:rsid w:val="002210DC"/>
    <w:rsid w:val="00221204"/>
    <w:rsid w:val="00221821"/>
    <w:rsid w:val="00221B27"/>
    <w:rsid w:val="00222C4E"/>
    <w:rsid w:val="00223192"/>
    <w:rsid w:val="002232B1"/>
    <w:rsid w:val="0022361A"/>
    <w:rsid w:val="002242DF"/>
    <w:rsid w:val="00224ECD"/>
    <w:rsid w:val="002255E7"/>
    <w:rsid w:val="002256B4"/>
    <w:rsid w:val="002269CC"/>
    <w:rsid w:val="00227014"/>
    <w:rsid w:val="0022705D"/>
    <w:rsid w:val="00227507"/>
    <w:rsid w:val="00227771"/>
    <w:rsid w:val="0023094C"/>
    <w:rsid w:val="00230A95"/>
    <w:rsid w:val="00230DC2"/>
    <w:rsid w:val="00232097"/>
    <w:rsid w:val="00232B84"/>
    <w:rsid w:val="0023364D"/>
    <w:rsid w:val="0023386B"/>
    <w:rsid w:val="00233B6F"/>
    <w:rsid w:val="00233B70"/>
    <w:rsid w:val="00233DE2"/>
    <w:rsid w:val="00233E0A"/>
    <w:rsid w:val="0023448F"/>
    <w:rsid w:val="00234A85"/>
    <w:rsid w:val="00235125"/>
    <w:rsid w:val="00235A0E"/>
    <w:rsid w:val="00235C56"/>
    <w:rsid w:val="00236402"/>
    <w:rsid w:val="00236B05"/>
    <w:rsid w:val="00236EC8"/>
    <w:rsid w:val="002375C3"/>
    <w:rsid w:val="00237E31"/>
    <w:rsid w:val="00237EDD"/>
    <w:rsid w:val="00240165"/>
    <w:rsid w:val="002408D9"/>
    <w:rsid w:val="00240F6B"/>
    <w:rsid w:val="00242077"/>
    <w:rsid w:val="002424D6"/>
    <w:rsid w:val="002426D0"/>
    <w:rsid w:val="002427F7"/>
    <w:rsid w:val="00242A7A"/>
    <w:rsid w:val="00242DB7"/>
    <w:rsid w:val="0024361A"/>
    <w:rsid w:val="0024417C"/>
    <w:rsid w:val="0024479C"/>
    <w:rsid w:val="002448BC"/>
    <w:rsid w:val="00245D94"/>
    <w:rsid w:val="00245E70"/>
    <w:rsid w:val="00246BD7"/>
    <w:rsid w:val="00246D31"/>
    <w:rsid w:val="00247264"/>
    <w:rsid w:val="002478CE"/>
    <w:rsid w:val="00250277"/>
    <w:rsid w:val="002502F6"/>
    <w:rsid w:val="002508CF"/>
    <w:rsid w:val="00250D53"/>
    <w:rsid w:val="00251539"/>
    <w:rsid w:val="00251C2C"/>
    <w:rsid w:val="00252306"/>
    <w:rsid w:val="0025325E"/>
    <w:rsid w:val="002534C7"/>
    <w:rsid w:val="002537CC"/>
    <w:rsid w:val="00254497"/>
    <w:rsid w:val="0025456A"/>
    <w:rsid w:val="00254ACC"/>
    <w:rsid w:val="00254EB9"/>
    <w:rsid w:val="00254ED6"/>
    <w:rsid w:val="002554D5"/>
    <w:rsid w:val="0025598C"/>
    <w:rsid w:val="00255C66"/>
    <w:rsid w:val="002562FB"/>
    <w:rsid w:val="00256B8C"/>
    <w:rsid w:val="00256D45"/>
    <w:rsid w:val="00256EB9"/>
    <w:rsid w:val="00257AE0"/>
    <w:rsid w:val="00257C4D"/>
    <w:rsid w:val="00257F42"/>
    <w:rsid w:val="00260130"/>
    <w:rsid w:val="00260ADD"/>
    <w:rsid w:val="00260C14"/>
    <w:rsid w:val="00260F52"/>
    <w:rsid w:val="00261842"/>
    <w:rsid w:val="00262123"/>
    <w:rsid w:val="00262B40"/>
    <w:rsid w:val="00262EB1"/>
    <w:rsid w:val="00262F72"/>
    <w:rsid w:val="00262FB9"/>
    <w:rsid w:val="00263B28"/>
    <w:rsid w:val="00263B4C"/>
    <w:rsid w:val="00263C42"/>
    <w:rsid w:val="00265811"/>
    <w:rsid w:val="002659F4"/>
    <w:rsid w:val="00267452"/>
    <w:rsid w:val="00267BF6"/>
    <w:rsid w:val="00267E40"/>
    <w:rsid w:val="002701D8"/>
    <w:rsid w:val="00270244"/>
    <w:rsid w:val="0027037C"/>
    <w:rsid w:val="002706FA"/>
    <w:rsid w:val="0027098A"/>
    <w:rsid w:val="0027120E"/>
    <w:rsid w:val="0027172B"/>
    <w:rsid w:val="00271F25"/>
    <w:rsid w:val="00272349"/>
    <w:rsid w:val="0027255C"/>
    <w:rsid w:val="00272D04"/>
    <w:rsid w:val="0027321E"/>
    <w:rsid w:val="002735C9"/>
    <w:rsid w:val="002735FF"/>
    <w:rsid w:val="002737D6"/>
    <w:rsid w:val="00273D1D"/>
    <w:rsid w:val="00274167"/>
    <w:rsid w:val="002745C3"/>
    <w:rsid w:val="00274620"/>
    <w:rsid w:val="002747C7"/>
    <w:rsid w:val="00274B63"/>
    <w:rsid w:val="0027557A"/>
    <w:rsid w:val="00275667"/>
    <w:rsid w:val="0027651C"/>
    <w:rsid w:val="00276765"/>
    <w:rsid w:val="0027680F"/>
    <w:rsid w:val="00276D0B"/>
    <w:rsid w:val="002771AA"/>
    <w:rsid w:val="00281B39"/>
    <w:rsid w:val="00281BB2"/>
    <w:rsid w:val="002821D1"/>
    <w:rsid w:val="0028335A"/>
    <w:rsid w:val="00284143"/>
    <w:rsid w:val="002855C0"/>
    <w:rsid w:val="00285667"/>
    <w:rsid w:val="00285E2A"/>
    <w:rsid w:val="00286635"/>
    <w:rsid w:val="0028669B"/>
    <w:rsid w:val="002867F9"/>
    <w:rsid w:val="00287331"/>
    <w:rsid w:val="00287B89"/>
    <w:rsid w:val="0029116B"/>
    <w:rsid w:val="0029153B"/>
    <w:rsid w:val="00291828"/>
    <w:rsid w:val="00291D39"/>
    <w:rsid w:val="00293570"/>
    <w:rsid w:val="00293915"/>
    <w:rsid w:val="002940F7"/>
    <w:rsid w:val="0029536E"/>
    <w:rsid w:val="002954F5"/>
    <w:rsid w:val="002956AF"/>
    <w:rsid w:val="00295BA4"/>
    <w:rsid w:val="00296658"/>
    <w:rsid w:val="00296AB9"/>
    <w:rsid w:val="002971BB"/>
    <w:rsid w:val="00297E78"/>
    <w:rsid w:val="00297FF2"/>
    <w:rsid w:val="002A0819"/>
    <w:rsid w:val="002A0F7D"/>
    <w:rsid w:val="002A10C8"/>
    <w:rsid w:val="002A19E2"/>
    <w:rsid w:val="002A1A38"/>
    <w:rsid w:val="002A2595"/>
    <w:rsid w:val="002A25FA"/>
    <w:rsid w:val="002A2820"/>
    <w:rsid w:val="002A324F"/>
    <w:rsid w:val="002A32F0"/>
    <w:rsid w:val="002A33AC"/>
    <w:rsid w:val="002A3A62"/>
    <w:rsid w:val="002A3CA0"/>
    <w:rsid w:val="002A57F7"/>
    <w:rsid w:val="002A6009"/>
    <w:rsid w:val="002A683A"/>
    <w:rsid w:val="002A6930"/>
    <w:rsid w:val="002A6B68"/>
    <w:rsid w:val="002A7DDD"/>
    <w:rsid w:val="002B059F"/>
    <w:rsid w:val="002B0F2A"/>
    <w:rsid w:val="002B1B00"/>
    <w:rsid w:val="002B2A54"/>
    <w:rsid w:val="002B3064"/>
    <w:rsid w:val="002B31E2"/>
    <w:rsid w:val="002B39D0"/>
    <w:rsid w:val="002B4F19"/>
    <w:rsid w:val="002B5993"/>
    <w:rsid w:val="002B680A"/>
    <w:rsid w:val="002B6C8A"/>
    <w:rsid w:val="002B6DBC"/>
    <w:rsid w:val="002B7452"/>
    <w:rsid w:val="002B7CAD"/>
    <w:rsid w:val="002C11EB"/>
    <w:rsid w:val="002C1619"/>
    <w:rsid w:val="002C1B38"/>
    <w:rsid w:val="002C1C44"/>
    <w:rsid w:val="002C1F41"/>
    <w:rsid w:val="002C2093"/>
    <w:rsid w:val="002C26E8"/>
    <w:rsid w:val="002C2A98"/>
    <w:rsid w:val="002C30A7"/>
    <w:rsid w:val="002C33DD"/>
    <w:rsid w:val="002C3DA8"/>
    <w:rsid w:val="002C453E"/>
    <w:rsid w:val="002C52A1"/>
    <w:rsid w:val="002C5AEF"/>
    <w:rsid w:val="002C64BB"/>
    <w:rsid w:val="002C659C"/>
    <w:rsid w:val="002C66F7"/>
    <w:rsid w:val="002C6C48"/>
    <w:rsid w:val="002C6CDE"/>
    <w:rsid w:val="002C6D36"/>
    <w:rsid w:val="002C6DE3"/>
    <w:rsid w:val="002C7189"/>
    <w:rsid w:val="002C7654"/>
    <w:rsid w:val="002C7A03"/>
    <w:rsid w:val="002C7B39"/>
    <w:rsid w:val="002C7C11"/>
    <w:rsid w:val="002D0609"/>
    <w:rsid w:val="002D0F1A"/>
    <w:rsid w:val="002D19AD"/>
    <w:rsid w:val="002D2468"/>
    <w:rsid w:val="002D3063"/>
    <w:rsid w:val="002D33D3"/>
    <w:rsid w:val="002D3662"/>
    <w:rsid w:val="002D3EB1"/>
    <w:rsid w:val="002D42DE"/>
    <w:rsid w:val="002D48CB"/>
    <w:rsid w:val="002D5AA7"/>
    <w:rsid w:val="002D5C4A"/>
    <w:rsid w:val="002D5D04"/>
    <w:rsid w:val="002D6299"/>
    <w:rsid w:val="002D64D8"/>
    <w:rsid w:val="002D65F0"/>
    <w:rsid w:val="002D67B3"/>
    <w:rsid w:val="002D6A4D"/>
    <w:rsid w:val="002D76FE"/>
    <w:rsid w:val="002D785F"/>
    <w:rsid w:val="002E0557"/>
    <w:rsid w:val="002E07E5"/>
    <w:rsid w:val="002E0835"/>
    <w:rsid w:val="002E0C29"/>
    <w:rsid w:val="002E1194"/>
    <w:rsid w:val="002E16E9"/>
    <w:rsid w:val="002E220D"/>
    <w:rsid w:val="002E2E1E"/>
    <w:rsid w:val="002E3278"/>
    <w:rsid w:val="002E3B72"/>
    <w:rsid w:val="002E3C59"/>
    <w:rsid w:val="002E41AA"/>
    <w:rsid w:val="002E4B96"/>
    <w:rsid w:val="002E4DBD"/>
    <w:rsid w:val="002E4FB4"/>
    <w:rsid w:val="002E52BB"/>
    <w:rsid w:val="002E551F"/>
    <w:rsid w:val="002E6114"/>
    <w:rsid w:val="002E7423"/>
    <w:rsid w:val="002E7669"/>
    <w:rsid w:val="002E7DB1"/>
    <w:rsid w:val="002E7EB7"/>
    <w:rsid w:val="002E7EDD"/>
    <w:rsid w:val="002F069E"/>
    <w:rsid w:val="002F0A7B"/>
    <w:rsid w:val="002F19B0"/>
    <w:rsid w:val="002F1D9D"/>
    <w:rsid w:val="002F1DB3"/>
    <w:rsid w:val="002F2E37"/>
    <w:rsid w:val="002F33EB"/>
    <w:rsid w:val="002F3FB8"/>
    <w:rsid w:val="002F4228"/>
    <w:rsid w:val="002F4248"/>
    <w:rsid w:val="002F42B9"/>
    <w:rsid w:val="002F472D"/>
    <w:rsid w:val="002F562C"/>
    <w:rsid w:val="002F5630"/>
    <w:rsid w:val="002F5AD9"/>
    <w:rsid w:val="002F6297"/>
    <w:rsid w:val="002F6939"/>
    <w:rsid w:val="002F6B2A"/>
    <w:rsid w:val="002F6EE0"/>
    <w:rsid w:val="002F6F88"/>
    <w:rsid w:val="002F71DE"/>
    <w:rsid w:val="002F7B6C"/>
    <w:rsid w:val="002F7CB7"/>
    <w:rsid w:val="002F7FB0"/>
    <w:rsid w:val="002F7FF4"/>
    <w:rsid w:val="00300069"/>
    <w:rsid w:val="00300342"/>
    <w:rsid w:val="003013C6"/>
    <w:rsid w:val="003016F1"/>
    <w:rsid w:val="00301D73"/>
    <w:rsid w:val="00301ED5"/>
    <w:rsid w:val="00301F61"/>
    <w:rsid w:val="003025E8"/>
    <w:rsid w:val="003026FD"/>
    <w:rsid w:val="0030280B"/>
    <w:rsid w:val="003037CB"/>
    <w:rsid w:val="0030396E"/>
    <w:rsid w:val="003042CB"/>
    <w:rsid w:val="0030482C"/>
    <w:rsid w:val="00304942"/>
    <w:rsid w:val="00305880"/>
    <w:rsid w:val="00305A4F"/>
    <w:rsid w:val="00305E67"/>
    <w:rsid w:val="00306B12"/>
    <w:rsid w:val="00306D75"/>
    <w:rsid w:val="0030725E"/>
    <w:rsid w:val="0030757E"/>
    <w:rsid w:val="00307B1A"/>
    <w:rsid w:val="003101DD"/>
    <w:rsid w:val="00310D49"/>
    <w:rsid w:val="00311109"/>
    <w:rsid w:val="00311D3B"/>
    <w:rsid w:val="00311FB0"/>
    <w:rsid w:val="003122F0"/>
    <w:rsid w:val="0031271C"/>
    <w:rsid w:val="003131AA"/>
    <w:rsid w:val="00314573"/>
    <w:rsid w:val="00314816"/>
    <w:rsid w:val="003148D8"/>
    <w:rsid w:val="00315235"/>
    <w:rsid w:val="003153DB"/>
    <w:rsid w:val="00315F29"/>
    <w:rsid w:val="003164A9"/>
    <w:rsid w:val="00317368"/>
    <w:rsid w:val="0031749D"/>
    <w:rsid w:val="0031778E"/>
    <w:rsid w:val="003203A6"/>
    <w:rsid w:val="00320AB7"/>
    <w:rsid w:val="00320B6E"/>
    <w:rsid w:val="00320CB8"/>
    <w:rsid w:val="0032252A"/>
    <w:rsid w:val="003225FD"/>
    <w:rsid w:val="00322FAD"/>
    <w:rsid w:val="0032354A"/>
    <w:rsid w:val="00323E02"/>
    <w:rsid w:val="00324060"/>
    <w:rsid w:val="00324273"/>
    <w:rsid w:val="003243F7"/>
    <w:rsid w:val="00324BA1"/>
    <w:rsid w:val="00324C7F"/>
    <w:rsid w:val="003257A7"/>
    <w:rsid w:val="00325BE8"/>
    <w:rsid w:val="00326010"/>
    <w:rsid w:val="00326C83"/>
    <w:rsid w:val="00326D13"/>
    <w:rsid w:val="00326EBF"/>
    <w:rsid w:val="0032723D"/>
    <w:rsid w:val="00330F10"/>
    <w:rsid w:val="0033146E"/>
    <w:rsid w:val="003319D9"/>
    <w:rsid w:val="00331BEC"/>
    <w:rsid w:val="00331C76"/>
    <w:rsid w:val="00331D34"/>
    <w:rsid w:val="003321E0"/>
    <w:rsid w:val="003327F3"/>
    <w:rsid w:val="0033284C"/>
    <w:rsid w:val="0033285A"/>
    <w:rsid w:val="003340E5"/>
    <w:rsid w:val="00334239"/>
    <w:rsid w:val="003349DF"/>
    <w:rsid w:val="00334C52"/>
    <w:rsid w:val="00335161"/>
    <w:rsid w:val="00335744"/>
    <w:rsid w:val="003365A5"/>
    <w:rsid w:val="0033676C"/>
    <w:rsid w:val="00336CD1"/>
    <w:rsid w:val="00337CBA"/>
    <w:rsid w:val="003404F6"/>
    <w:rsid w:val="00341085"/>
    <w:rsid w:val="00341164"/>
    <w:rsid w:val="003415D8"/>
    <w:rsid w:val="00341B16"/>
    <w:rsid w:val="00341DFE"/>
    <w:rsid w:val="00341EB1"/>
    <w:rsid w:val="00341F2D"/>
    <w:rsid w:val="00342465"/>
    <w:rsid w:val="0034266C"/>
    <w:rsid w:val="003426E7"/>
    <w:rsid w:val="00342809"/>
    <w:rsid w:val="00342C3A"/>
    <w:rsid w:val="00342D75"/>
    <w:rsid w:val="003435B4"/>
    <w:rsid w:val="00343659"/>
    <w:rsid w:val="0034374A"/>
    <w:rsid w:val="00344070"/>
    <w:rsid w:val="00344C0F"/>
    <w:rsid w:val="00345800"/>
    <w:rsid w:val="00345891"/>
    <w:rsid w:val="00345C59"/>
    <w:rsid w:val="00345CB5"/>
    <w:rsid w:val="00345ED5"/>
    <w:rsid w:val="0034691A"/>
    <w:rsid w:val="003479AF"/>
    <w:rsid w:val="00347E3F"/>
    <w:rsid w:val="00347F4D"/>
    <w:rsid w:val="00351195"/>
    <w:rsid w:val="003513DA"/>
    <w:rsid w:val="003518E5"/>
    <w:rsid w:val="00351FC8"/>
    <w:rsid w:val="00352FDF"/>
    <w:rsid w:val="00353009"/>
    <w:rsid w:val="00353806"/>
    <w:rsid w:val="00353FD9"/>
    <w:rsid w:val="00354532"/>
    <w:rsid w:val="00354A35"/>
    <w:rsid w:val="00355282"/>
    <w:rsid w:val="00355BB1"/>
    <w:rsid w:val="003572E0"/>
    <w:rsid w:val="00357A35"/>
    <w:rsid w:val="00357D37"/>
    <w:rsid w:val="003604A7"/>
    <w:rsid w:val="00360778"/>
    <w:rsid w:val="00360A80"/>
    <w:rsid w:val="00360BD0"/>
    <w:rsid w:val="00360EC7"/>
    <w:rsid w:val="003611B0"/>
    <w:rsid w:val="00361268"/>
    <w:rsid w:val="00361655"/>
    <w:rsid w:val="003616CC"/>
    <w:rsid w:val="00361B97"/>
    <w:rsid w:val="003621C0"/>
    <w:rsid w:val="00362434"/>
    <w:rsid w:val="00362478"/>
    <w:rsid w:val="00362729"/>
    <w:rsid w:val="00362850"/>
    <w:rsid w:val="00363382"/>
    <w:rsid w:val="003638E6"/>
    <w:rsid w:val="00363D0E"/>
    <w:rsid w:val="00364735"/>
    <w:rsid w:val="003648E0"/>
    <w:rsid w:val="00365267"/>
    <w:rsid w:val="003652FC"/>
    <w:rsid w:val="00365BF9"/>
    <w:rsid w:val="00365E71"/>
    <w:rsid w:val="00365EDE"/>
    <w:rsid w:val="003678AA"/>
    <w:rsid w:val="00367B46"/>
    <w:rsid w:val="00367E76"/>
    <w:rsid w:val="0037037A"/>
    <w:rsid w:val="00370910"/>
    <w:rsid w:val="00370951"/>
    <w:rsid w:val="00370B67"/>
    <w:rsid w:val="00371C1F"/>
    <w:rsid w:val="003725AD"/>
    <w:rsid w:val="0037478E"/>
    <w:rsid w:val="00375BD7"/>
    <w:rsid w:val="00376843"/>
    <w:rsid w:val="00376CFE"/>
    <w:rsid w:val="00376E8F"/>
    <w:rsid w:val="0037721B"/>
    <w:rsid w:val="003772AC"/>
    <w:rsid w:val="003772F5"/>
    <w:rsid w:val="00377427"/>
    <w:rsid w:val="00377AFC"/>
    <w:rsid w:val="003802D8"/>
    <w:rsid w:val="00380306"/>
    <w:rsid w:val="00380D29"/>
    <w:rsid w:val="0038158A"/>
    <w:rsid w:val="0038159F"/>
    <w:rsid w:val="003815A1"/>
    <w:rsid w:val="003821C3"/>
    <w:rsid w:val="0038263C"/>
    <w:rsid w:val="00382F74"/>
    <w:rsid w:val="003851FC"/>
    <w:rsid w:val="003862F8"/>
    <w:rsid w:val="003870EF"/>
    <w:rsid w:val="00387503"/>
    <w:rsid w:val="00387AEE"/>
    <w:rsid w:val="00390009"/>
    <w:rsid w:val="00390176"/>
    <w:rsid w:val="00390806"/>
    <w:rsid w:val="00390B06"/>
    <w:rsid w:val="00390E6D"/>
    <w:rsid w:val="00391178"/>
    <w:rsid w:val="00391221"/>
    <w:rsid w:val="003912DC"/>
    <w:rsid w:val="00391F79"/>
    <w:rsid w:val="00392057"/>
    <w:rsid w:val="003927E8"/>
    <w:rsid w:val="00392B46"/>
    <w:rsid w:val="00392C8B"/>
    <w:rsid w:val="00392DC2"/>
    <w:rsid w:val="00393AD9"/>
    <w:rsid w:val="00393D0A"/>
    <w:rsid w:val="00395373"/>
    <w:rsid w:val="003953A1"/>
    <w:rsid w:val="00395C00"/>
    <w:rsid w:val="00395C93"/>
    <w:rsid w:val="00396ADE"/>
    <w:rsid w:val="00396F01"/>
    <w:rsid w:val="0039730B"/>
    <w:rsid w:val="00397406"/>
    <w:rsid w:val="003977AD"/>
    <w:rsid w:val="00397900"/>
    <w:rsid w:val="00397FAA"/>
    <w:rsid w:val="003A039B"/>
    <w:rsid w:val="003A0422"/>
    <w:rsid w:val="003A0F18"/>
    <w:rsid w:val="003A107F"/>
    <w:rsid w:val="003A1607"/>
    <w:rsid w:val="003A1D1F"/>
    <w:rsid w:val="003A2131"/>
    <w:rsid w:val="003A2A00"/>
    <w:rsid w:val="003A2D5A"/>
    <w:rsid w:val="003A2F63"/>
    <w:rsid w:val="003A30DF"/>
    <w:rsid w:val="003A37B1"/>
    <w:rsid w:val="003A3C7B"/>
    <w:rsid w:val="003A432A"/>
    <w:rsid w:val="003A4605"/>
    <w:rsid w:val="003A49AB"/>
    <w:rsid w:val="003A5035"/>
    <w:rsid w:val="003A5086"/>
    <w:rsid w:val="003A5507"/>
    <w:rsid w:val="003A57C5"/>
    <w:rsid w:val="003A5C8F"/>
    <w:rsid w:val="003A5CE6"/>
    <w:rsid w:val="003A66A3"/>
    <w:rsid w:val="003A72FC"/>
    <w:rsid w:val="003A7582"/>
    <w:rsid w:val="003A7E04"/>
    <w:rsid w:val="003B0725"/>
    <w:rsid w:val="003B0A55"/>
    <w:rsid w:val="003B0FB9"/>
    <w:rsid w:val="003B18BC"/>
    <w:rsid w:val="003B2238"/>
    <w:rsid w:val="003B27AC"/>
    <w:rsid w:val="003B30B0"/>
    <w:rsid w:val="003B4281"/>
    <w:rsid w:val="003B4C93"/>
    <w:rsid w:val="003B4CB3"/>
    <w:rsid w:val="003B54FB"/>
    <w:rsid w:val="003B5533"/>
    <w:rsid w:val="003B5D2C"/>
    <w:rsid w:val="003B5DC7"/>
    <w:rsid w:val="003B5DF7"/>
    <w:rsid w:val="003B638A"/>
    <w:rsid w:val="003B7344"/>
    <w:rsid w:val="003B774C"/>
    <w:rsid w:val="003B7A7F"/>
    <w:rsid w:val="003B7BF0"/>
    <w:rsid w:val="003B7F35"/>
    <w:rsid w:val="003C0775"/>
    <w:rsid w:val="003C14BB"/>
    <w:rsid w:val="003C17D5"/>
    <w:rsid w:val="003C19CC"/>
    <w:rsid w:val="003C1D02"/>
    <w:rsid w:val="003C1F48"/>
    <w:rsid w:val="003C28B7"/>
    <w:rsid w:val="003C316F"/>
    <w:rsid w:val="003C3B4C"/>
    <w:rsid w:val="003C3FA3"/>
    <w:rsid w:val="003C463F"/>
    <w:rsid w:val="003C4790"/>
    <w:rsid w:val="003C4AEE"/>
    <w:rsid w:val="003C55EB"/>
    <w:rsid w:val="003C59E7"/>
    <w:rsid w:val="003C61DB"/>
    <w:rsid w:val="003C68FC"/>
    <w:rsid w:val="003D0006"/>
    <w:rsid w:val="003D08BB"/>
    <w:rsid w:val="003D0931"/>
    <w:rsid w:val="003D0ABE"/>
    <w:rsid w:val="003D0DCF"/>
    <w:rsid w:val="003D1851"/>
    <w:rsid w:val="003D24B2"/>
    <w:rsid w:val="003D2610"/>
    <w:rsid w:val="003D2DCD"/>
    <w:rsid w:val="003D3B92"/>
    <w:rsid w:val="003D3C1E"/>
    <w:rsid w:val="003D4A6A"/>
    <w:rsid w:val="003D4AB6"/>
    <w:rsid w:val="003D4CC3"/>
    <w:rsid w:val="003D4E77"/>
    <w:rsid w:val="003D55F6"/>
    <w:rsid w:val="003D57DD"/>
    <w:rsid w:val="003D58F6"/>
    <w:rsid w:val="003D5E59"/>
    <w:rsid w:val="003D6511"/>
    <w:rsid w:val="003D6C47"/>
    <w:rsid w:val="003D70D6"/>
    <w:rsid w:val="003D74AB"/>
    <w:rsid w:val="003D768F"/>
    <w:rsid w:val="003D7D4A"/>
    <w:rsid w:val="003D7E71"/>
    <w:rsid w:val="003E07FA"/>
    <w:rsid w:val="003E098D"/>
    <w:rsid w:val="003E16D5"/>
    <w:rsid w:val="003E1D60"/>
    <w:rsid w:val="003E1E57"/>
    <w:rsid w:val="003E201F"/>
    <w:rsid w:val="003E2361"/>
    <w:rsid w:val="003E2459"/>
    <w:rsid w:val="003E379E"/>
    <w:rsid w:val="003E3F41"/>
    <w:rsid w:val="003E4D05"/>
    <w:rsid w:val="003E566B"/>
    <w:rsid w:val="003E57E9"/>
    <w:rsid w:val="003E5A42"/>
    <w:rsid w:val="003E5C3E"/>
    <w:rsid w:val="003E5E30"/>
    <w:rsid w:val="003E6190"/>
    <w:rsid w:val="003E6231"/>
    <w:rsid w:val="003E75E7"/>
    <w:rsid w:val="003E7722"/>
    <w:rsid w:val="003E7832"/>
    <w:rsid w:val="003F031B"/>
    <w:rsid w:val="003F03F7"/>
    <w:rsid w:val="003F0B9F"/>
    <w:rsid w:val="003F0D33"/>
    <w:rsid w:val="003F1021"/>
    <w:rsid w:val="003F13A3"/>
    <w:rsid w:val="003F1EC5"/>
    <w:rsid w:val="003F230D"/>
    <w:rsid w:val="003F2808"/>
    <w:rsid w:val="003F2814"/>
    <w:rsid w:val="003F28F2"/>
    <w:rsid w:val="003F2DD8"/>
    <w:rsid w:val="003F2FF2"/>
    <w:rsid w:val="003F35DD"/>
    <w:rsid w:val="003F3B7F"/>
    <w:rsid w:val="003F3C61"/>
    <w:rsid w:val="003F44C8"/>
    <w:rsid w:val="003F4631"/>
    <w:rsid w:val="003F4721"/>
    <w:rsid w:val="003F4AAA"/>
    <w:rsid w:val="003F5066"/>
    <w:rsid w:val="003F508F"/>
    <w:rsid w:val="003F52F6"/>
    <w:rsid w:val="003F64CF"/>
    <w:rsid w:val="003F6880"/>
    <w:rsid w:val="003F6A3B"/>
    <w:rsid w:val="003F6E30"/>
    <w:rsid w:val="003F75BF"/>
    <w:rsid w:val="003F7938"/>
    <w:rsid w:val="004000DB"/>
    <w:rsid w:val="0040029D"/>
    <w:rsid w:val="00400503"/>
    <w:rsid w:val="00400810"/>
    <w:rsid w:val="0040087F"/>
    <w:rsid w:val="004008CE"/>
    <w:rsid w:val="00400E2D"/>
    <w:rsid w:val="00401B60"/>
    <w:rsid w:val="00401BE4"/>
    <w:rsid w:val="00401D01"/>
    <w:rsid w:val="00401F81"/>
    <w:rsid w:val="0040317C"/>
    <w:rsid w:val="00403E4D"/>
    <w:rsid w:val="004042D8"/>
    <w:rsid w:val="004045B5"/>
    <w:rsid w:val="0040544A"/>
    <w:rsid w:val="0040549A"/>
    <w:rsid w:val="004054ED"/>
    <w:rsid w:val="00405E20"/>
    <w:rsid w:val="00406189"/>
    <w:rsid w:val="00406D7F"/>
    <w:rsid w:val="00407C77"/>
    <w:rsid w:val="00407CC7"/>
    <w:rsid w:val="0041052D"/>
    <w:rsid w:val="004119D7"/>
    <w:rsid w:val="00411A35"/>
    <w:rsid w:val="00413786"/>
    <w:rsid w:val="00413E77"/>
    <w:rsid w:val="00414302"/>
    <w:rsid w:val="00414841"/>
    <w:rsid w:val="004153EF"/>
    <w:rsid w:val="004158B2"/>
    <w:rsid w:val="00415D76"/>
    <w:rsid w:val="0041615F"/>
    <w:rsid w:val="0041621D"/>
    <w:rsid w:val="0041625A"/>
    <w:rsid w:val="0041639F"/>
    <w:rsid w:val="00416556"/>
    <w:rsid w:val="0041670D"/>
    <w:rsid w:val="004168A4"/>
    <w:rsid w:val="0041768B"/>
    <w:rsid w:val="00420029"/>
    <w:rsid w:val="00420443"/>
    <w:rsid w:val="00420516"/>
    <w:rsid w:val="004207F8"/>
    <w:rsid w:val="00420C98"/>
    <w:rsid w:val="00420E2C"/>
    <w:rsid w:val="00421BB4"/>
    <w:rsid w:val="00421C2C"/>
    <w:rsid w:val="004229E7"/>
    <w:rsid w:val="00422A9E"/>
    <w:rsid w:val="00422D52"/>
    <w:rsid w:val="00422DBB"/>
    <w:rsid w:val="004231DB"/>
    <w:rsid w:val="004236CF"/>
    <w:rsid w:val="00423721"/>
    <w:rsid w:val="00423940"/>
    <w:rsid w:val="00423F67"/>
    <w:rsid w:val="004242B2"/>
    <w:rsid w:val="00424D23"/>
    <w:rsid w:val="0042505D"/>
    <w:rsid w:val="004255E2"/>
    <w:rsid w:val="00425ADA"/>
    <w:rsid w:val="00425C31"/>
    <w:rsid w:val="00426BAF"/>
    <w:rsid w:val="00427144"/>
    <w:rsid w:val="00430B7F"/>
    <w:rsid w:val="0043126B"/>
    <w:rsid w:val="00431356"/>
    <w:rsid w:val="004316E5"/>
    <w:rsid w:val="004318BF"/>
    <w:rsid w:val="004319BA"/>
    <w:rsid w:val="004323D1"/>
    <w:rsid w:val="00432514"/>
    <w:rsid w:val="00433261"/>
    <w:rsid w:val="00433360"/>
    <w:rsid w:val="00433457"/>
    <w:rsid w:val="0043351B"/>
    <w:rsid w:val="004335CB"/>
    <w:rsid w:val="00433BB9"/>
    <w:rsid w:val="00433CB7"/>
    <w:rsid w:val="00434386"/>
    <w:rsid w:val="00434D01"/>
    <w:rsid w:val="004357BE"/>
    <w:rsid w:val="00435A0A"/>
    <w:rsid w:val="00435BD9"/>
    <w:rsid w:val="004365CF"/>
    <w:rsid w:val="004366BA"/>
    <w:rsid w:val="00436AAE"/>
    <w:rsid w:val="00436D67"/>
    <w:rsid w:val="00436FB1"/>
    <w:rsid w:val="00437078"/>
    <w:rsid w:val="004371EC"/>
    <w:rsid w:val="004407B1"/>
    <w:rsid w:val="00440BE5"/>
    <w:rsid w:val="00440C2F"/>
    <w:rsid w:val="00440EAC"/>
    <w:rsid w:val="004417A2"/>
    <w:rsid w:val="00441D98"/>
    <w:rsid w:val="0044267E"/>
    <w:rsid w:val="00442ACD"/>
    <w:rsid w:val="00443087"/>
    <w:rsid w:val="00444978"/>
    <w:rsid w:val="004449CB"/>
    <w:rsid w:val="0044549C"/>
    <w:rsid w:val="00445532"/>
    <w:rsid w:val="004463F7"/>
    <w:rsid w:val="004469EB"/>
    <w:rsid w:val="00446AA7"/>
    <w:rsid w:val="004474B8"/>
    <w:rsid w:val="004476DD"/>
    <w:rsid w:val="00447754"/>
    <w:rsid w:val="00447B79"/>
    <w:rsid w:val="0045089D"/>
    <w:rsid w:val="00451937"/>
    <w:rsid w:val="00451A19"/>
    <w:rsid w:val="00451CC9"/>
    <w:rsid w:val="004520C4"/>
    <w:rsid w:val="004520FB"/>
    <w:rsid w:val="00452630"/>
    <w:rsid w:val="004529FF"/>
    <w:rsid w:val="00452A67"/>
    <w:rsid w:val="00452B3D"/>
    <w:rsid w:val="004535C6"/>
    <w:rsid w:val="004538DA"/>
    <w:rsid w:val="00453BA2"/>
    <w:rsid w:val="00453DF0"/>
    <w:rsid w:val="004544D0"/>
    <w:rsid w:val="00454CF3"/>
    <w:rsid w:val="00454FA6"/>
    <w:rsid w:val="00455493"/>
    <w:rsid w:val="00455870"/>
    <w:rsid w:val="00456D30"/>
    <w:rsid w:val="004575AA"/>
    <w:rsid w:val="004577B4"/>
    <w:rsid w:val="00460337"/>
    <w:rsid w:val="004603DE"/>
    <w:rsid w:val="004605CA"/>
    <w:rsid w:val="00461464"/>
    <w:rsid w:val="00462150"/>
    <w:rsid w:val="00463821"/>
    <w:rsid w:val="0046385A"/>
    <w:rsid w:val="00463DE5"/>
    <w:rsid w:val="00464250"/>
    <w:rsid w:val="0046498B"/>
    <w:rsid w:val="004651BE"/>
    <w:rsid w:val="004651E6"/>
    <w:rsid w:val="004653CA"/>
    <w:rsid w:val="00465570"/>
    <w:rsid w:val="00466BA5"/>
    <w:rsid w:val="0046767A"/>
    <w:rsid w:val="00467B8F"/>
    <w:rsid w:val="00470369"/>
    <w:rsid w:val="00470E62"/>
    <w:rsid w:val="00470F2F"/>
    <w:rsid w:val="00471111"/>
    <w:rsid w:val="0047122F"/>
    <w:rsid w:val="00472376"/>
    <w:rsid w:val="004723FD"/>
    <w:rsid w:val="004724C9"/>
    <w:rsid w:val="00473342"/>
    <w:rsid w:val="00473A04"/>
    <w:rsid w:val="004745F4"/>
    <w:rsid w:val="00474675"/>
    <w:rsid w:val="00474779"/>
    <w:rsid w:val="00474883"/>
    <w:rsid w:val="004757E0"/>
    <w:rsid w:val="00475EF6"/>
    <w:rsid w:val="00475F8D"/>
    <w:rsid w:val="004765B5"/>
    <w:rsid w:val="00477386"/>
    <w:rsid w:val="00477768"/>
    <w:rsid w:val="00477DC3"/>
    <w:rsid w:val="00477FD6"/>
    <w:rsid w:val="0048006E"/>
    <w:rsid w:val="00480103"/>
    <w:rsid w:val="00480359"/>
    <w:rsid w:val="004808E7"/>
    <w:rsid w:val="00480C01"/>
    <w:rsid w:val="00481135"/>
    <w:rsid w:val="00481328"/>
    <w:rsid w:val="00481D42"/>
    <w:rsid w:val="004827F3"/>
    <w:rsid w:val="00482AC2"/>
    <w:rsid w:val="00483002"/>
    <w:rsid w:val="00483A6B"/>
    <w:rsid w:val="00483E8E"/>
    <w:rsid w:val="00483F27"/>
    <w:rsid w:val="004842DB"/>
    <w:rsid w:val="004848E8"/>
    <w:rsid w:val="00484BDA"/>
    <w:rsid w:val="0048607A"/>
    <w:rsid w:val="004860E5"/>
    <w:rsid w:val="0048610B"/>
    <w:rsid w:val="00486CEB"/>
    <w:rsid w:val="00486E22"/>
    <w:rsid w:val="00486EB0"/>
    <w:rsid w:val="00490194"/>
    <w:rsid w:val="004902FB"/>
    <w:rsid w:val="0049030D"/>
    <w:rsid w:val="004907FF"/>
    <w:rsid w:val="00490A1D"/>
    <w:rsid w:val="00491738"/>
    <w:rsid w:val="00491958"/>
    <w:rsid w:val="00491A35"/>
    <w:rsid w:val="00492274"/>
    <w:rsid w:val="004926B5"/>
    <w:rsid w:val="00492B86"/>
    <w:rsid w:val="00493DF6"/>
    <w:rsid w:val="00494CA0"/>
    <w:rsid w:val="00494DC2"/>
    <w:rsid w:val="0049596E"/>
    <w:rsid w:val="0049681F"/>
    <w:rsid w:val="00496ACF"/>
    <w:rsid w:val="00496E39"/>
    <w:rsid w:val="00496ED2"/>
    <w:rsid w:val="004970AF"/>
    <w:rsid w:val="004976E6"/>
    <w:rsid w:val="004979D3"/>
    <w:rsid w:val="004A0F73"/>
    <w:rsid w:val="004A28D9"/>
    <w:rsid w:val="004A2953"/>
    <w:rsid w:val="004A374A"/>
    <w:rsid w:val="004A3AFE"/>
    <w:rsid w:val="004A3F4A"/>
    <w:rsid w:val="004A403B"/>
    <w:rsid w:val="004A4261"/>
    <w:rsid w:val="004A4832"/>
    <w:rsid w:val="004A4B22"/>
    <w:rsid w:val="004A519B"/>
    <w:rsid w:val="004A5FC5"/>
    <w:rsid w:val="004A6095"/>
    <w:rsid w:val="004A6284"/>
    <w:rsid w:val="004A6945"/>
    <w:rsid w:val="004A6CDD"/>
    <w:rsid w:val="004A6DF0"/>
    <w:rsid w:val="004A6ED4"/>
    <w:rsid w:val="004A7339"/>
    <w:rsid w:val="004A74E8"/>
    <w:rsid w:val="004A76B1"/>
    <w:rsid w:val="004A7A3E"/>
    <w:rsid w:val="004B019C"/>
    <w:rsid w:val="004B01CD"/>
    <w:rsid w:val="004B0384"/>
    <w:rsid w:val="004B08CF"/>
    <w:rsid w:val="004B096B"/>
    <w:rsid w:val="004B115A"/>
    <w:rsid w:val="004B1530"/>
    <w:rsid w:val="004B18B8"/>
    <w:rsid w:val="004B1EDC"/>
    <w:rsid w:val="004B2104"/>
    <w:rsid w:val="004B2979"/>
    <w:rsid w:val="004B2BF3"/>
    <w:rsid w:val="004B2CAB"/>
    <w:rsid w:val="004B2E95"/>
    <w:rsid w:val="004B2FB4"/>
    <w:rsid w:val="004B4074"/>
    <w:rsid w:val="004B40F4"/>
    <w:rsid w:val="004B462B"/>
    <w:rsid w:val="004B5226"/>
    <w:rsid w:val="004B543C"/>
    <w:rsid w:val="004B619C"/>
    <w:rsid w:val="004B6266"/>
    <w:rsid w:val="004B6422"/>
    <w:rsid w:val="004B6DB5"/>
    <w:rsid w:val="004B754B"/>
    <w:rsid w:val="004B76C1"/>
    <w:rsid w:val="004B773D"/>
    <w:rsid w:val="004B791D"/>
    <w:rsid w:val="004B7D61"/>
    <w:rsid w:val="004C05BD"/>
    <w:rsid w:val="004C07E8"/>
    <w:rsid w:val="004C0818"/>
    <w:rsid w:val="004C08D3"/>
    <w:rsid w:val="004C0AEF"/>
    <w:rsid w:val="004C1933"/>
    <w:rsid w:val="004C1C48"/>
    <w:rsid w:val="004C1CE5"/>
    <w:rsid w:val="004C20E4"/>
    <w:rsid w:val="004C2B10"/>
    <w:rsid w:val="004C2D6F"/>
    <w:rsid w:val="004C366C"/>
    <w:rsid w:val="004C39D4"/>
    <w:rsid w:val="004C3DBC"/>
    <w:rsid w:val="004C4694"/>
    <w:rsid w:val="004C4773"/>
    <w:rsid w:val="004C4EE5"/>
    <w:rsid w:val="004C5AD1"/>
    <w:rsid w:val="004C5BC2"/>
    <w:rsid w:val="004C6EE7"/>
    <w:rsid w:val="004C7087"/>
    <w:rsid w:val="004C71AF"/>
    <w:rsid w:val="004C74DE"/>
    <w:rsid w:val="004D002D"/>
    <w:rsid w:val="004D04B9"/>
    <w:rsid w:val="004D0F8B"/>
    <w:rsid w:val="004D20F1"/>
    <w:rsid w:val="004D230D"/>
    <w:rsid w:val="004D2F31"/>
    <w:rsid w:val="004D3F8A"/>
    <w:rsid w:val="004D4896"/>
    <w:rsid w:val="004D493F"/>
    <w:rsid w:val="004D4F31"/>
    <w:rsid w:val="004D524B"/>
    <w:rsid w:val="004D5CB0"/>
    <w:rsid w:val="004D5ECE"/>
    <w:rsid w:val="004D636B"/>
    <w:rsid w:val="004D662B"/>
    <w:rsid w:val="004D790F"/>
    <w:rsid w:val="004D7DCA"/>
    <w:rsid w:val="004D7F18"/>
    <w:rsid w:val="004E04DD"/>
    <w:rsid w:val="004E067D"/>
    <w:rsid w:val="004E0B31"/>
    <w:rsid w:val="004E0F67"/>
    <w:rsid w:val="004E1462"/>
    <w:rsid w:val="004E167A"/>
    <w:rsid w:val="004E1C1D"/>
    <w:rsid w:val="004E1EE6"/>
    <w:rsid w:val="004E24C0"/>
    <w:rsid w:val="004E2755"/>
    <w:rsid w:val="004E302A"/>
    <w:rsid w:val="004E3315"/>
    <w:rsid w:val="004E484F"/>
    <w:rsid w:val="004E4B4E"/>
    <w:rsid w:val="004E4D12"/>
    <w:rsid w:val="004E56CF"/>
    <w:rsid w:val="004E6168"/>
    <w:rsid w:val="004E62DF"/>
    <w:rsid w:val="004E6337"/>
    <w:rsid w:val="004E635F"/>
    <w:rsid w:val="004E66D8"/>
    <w:rsid w:val="004E6EDC"/>
    <w:rsid w:val="004E78E7"/>
    <w:rsid w:val="004F069F"/>
    <w:rsid w:val="004F07FF"/>
    <w:rsid w:val="004F0975"/>
    <w:rsid w:val="004F0A63"/>
    <w:rsid w:val="004F12DF"/>
    <w:rsid w:val="004F1858"/>
    <w:rsid w:val="004F1E1C"/>
    <w:rsid w:val="004F1E7B"/>
    <w:rsid w:val="004F232D"/>
    <w:rsid w:val="004F26AA"/>
    <w:rsid w:val="004F301E"/>
    <w:rsid w:val="004F33DF"/>
    <w:rsid w:val="004F34BD"/>
    <w:rsid w:val="004F3A35"/>
    <w:rsid w:val="004F3CDE"/>
    <w:rsid w:val="004F3D3B"/>
    <w:rsid w:val="004F4A2C"/>
    <w:rsid w:val="004F4AD6"/>
    <w:rsid w:val="004F4E06"/>
    <w:rsid w:val="004F5497"/>
    <w:rsid w:val="004F5899"/>
    <w:rsid w:val="004F5B35"/>
    <w:rsid w:val="004F73B7"/>
    <w:rsid w:val="004F74BD"/>
    <w:rsid w:val="004F78A3"/>
    <w:rsid w:val="00500504"/>
    <w:rsid w:val="0050072D"/>
    <w:rsid w:val="00500CBB"/>
    <w:rsid w:val="005010A5"/>
    <w:rsid w:val="00501347"/>
    <w:rsid w:val="00502558"/>
    <w:rsid w:val="0050287D"/>
    <w:rsid w:val="00502D52"/>
    <w:rsid w:val="005031D9"/>
    <w:rsid w:val="00503D4B"/>
    <w:rsid w:val="00504B00"/>
    <w:rsid w:val="005050A5"/>
    <w:rsid w:val="00505964"/>
    <w:rsid w:val="00505E90"/>
    <w:rsid w:val="00506887"/>
    <w:rsid w:val="005069B5"/>
    <w:rsid w:val="005071D4"/>
    <w:rsid w:val="005102E2"/>
    <w:rsid w:val="0051031A"/>
    <w:rsid w:val="00510517"/>
    <w:rsid w:val="00510E76"/>
    <w:rsid w:val="005118D1"/>
    <w:rsid w:val="00511D2A"/>
    <w:rsid w:val="005126A6"/>
    <w:rsid w:val="00512847"/>
    <w:rsid w:val="00512C17"/>
    <w:rsid w:val="005132AA"/>
    <w:rsid w:val="005139BB"/>
    <w:rsid w:val="00514448"/>
    <w:rsid w:val="00514599"/>
    <w:rsid w:val="00515C04"/>
    <w:rsid w:val="00515CBC"/>
    <w:rsid w:val="00516DA7"/>
    <w:rsid w:val="0051768A"/>
    <w:rsid w:val="0051773E"/>
    <w:rsid w:val="00520534"/>
    <w:rsid w:val="00520E89"/>
    <w:rsid w:val="005211A1"/>
    <w:rsid w:val="00522599"/>
    <w:rsid w:val="00522935"/>
    <w:rsid w:val="00522AD1"/>
    <w:rsid w:val="005230EF"/>
    <w:rsid w:val="00523191"/>
    <w:rsid w:val="0052320F"/>
    <w:rsid w:val="00523C2E"/>
    <w:rsid w:val="00524DCF"/>
    <w:rsid w:val="005251BA"/>
    <w:rsid w:val="0052564F"/>
    <w:rsid w:val="00525831"/>
    <w:rsid w:val="00526767"/>
    <w:rsid w:val="00526FA2"/>
    <w:rsid w:val="005270EE"/>
    <w:rsid w:val="00527296"/>
    <w:rsid w:val="00527493"/>
    <w:rsid w:val="00527E78"/>
    <w:rsid w:val="005306A3"/>
    <w:rsid w:val="00530D61"/>
    <w:rsid w:val="00530DD4"/>
    <w:rsid w:val="00531663"/>
    <w:rsid w:val="00532ED4"/>
    <w:rsid w:val="00533197"/>
    <w:rsid w:val="00533370"/>
    <w:rsid w:val="0053385F"/>
    <w:rsid w:val="00533AFF"/>
    <w:rsid w:val="00533C76"/>
    <w:rsid w:val="00533F70"/>
    <w:rsid w:val="005348E6"/>
    <w:rsid w:val="00534955"/>
    <w:rsid w:val="005350BC"/>
    <w:rsid w:val="00535128"/>
    <w:rsid w:val="0053547D"/>
    <w:rsid w:val="00535F3C"/>
    <w:rsid w:val="005361BD"/>
    <w:rsid w:val="0053644F"/>
    <w:rsid w:val="0053696E"/>
    <w:rsid w:val="00540178"/>
    <w:rsid w:val="00540376"/>
    <w:rsid w:val="00540BC9"/>
    <w:rsid w:val="005413D9"/>
    <w:rsid w:val="0054232C"/>
    <w:rsid w:val="00542964"/>
    <w:rsid w:val="00543F67"/>
    <w:rsid w:val="00543FC1"/>
    <w:rsid w:val="00544356"/>
    <w:rsid w:val="005445B4"/>
    <w:rsid w:val="00544D8E"/>
    <w:rsid w:val="00545152"/>
    <w:rsid w:val="00545A38"/>
    <w:rsid w:val="00545F12"/>
    <w:rsid w:val="0054610D"/>
    <w:rsid w:val="0054629C"/>
    <w:rsid w:val="0054650C"/>
    <w:rsid w:val="0054671D"/>
    <w:rsid w:val="00546DEA"/>
    <w:rsid w:val="005474FF"/>
    <w:rsid w:val="00547946"/>
    <w:rsid w:val="00547A37"/>
    <w:rsid w:val="00550A3F"/>
    <w:rsid w:val="00551BE2"/>
    <w:rsid w:val="00551FCF"/>
    <w:rsid w:val="00552174"/>
    <w:rsid w:val="00552CD7"/>
    <w:rsid w:val="00552EC5"/>
    <w:rsid w:val="00553640"/>
    <w:rsid w:val="005538E2"/>
    <w:rsid w:val="00554414"/>
    <w:rsid w:val="005544DA"/>
    <w:rsid w:val="00554549"/>
    <w:rsid w:val="00554A1C"/>
    <w:rsid w:val="00554B73"/>
    <w:rsid w:val="00554D87"/>
    <w:rsid w:val="00555367"/>
    <w:rsid w:val="00556905"/>
    <w:rsid w:val="00557749"/>
    <w:rsid w:val="00557794"/>
    <w:rsid w:val="0055786A"/>
    <w:rsid w:val="00557BC3"/>
    <w:rsid w:val="00557EDF"/>
    <w:rsid w:val="0056029C"/>
    <w:rsid w:val="00560A82"/>
    <w:rsid w:val="00560E29"/>
    <w:rsid w:val="00561308"/>
    <w:rsid w:val="0056164E"/>
    <w:rsid w:val="00561E94"/>
    <w:rsid w:val="00562309"/>
    <w:rsid w:val="005629A8"/>
    <w:rsid w:val="00562BF7"/>
    <w:rsid w:val="005630C3"/>
    <w:rsid w:val="005635B5"/>
    <w:rsid w:val="005638E9"/>
    <w:rsid w:val="0056418C"/>
    <w:rsid w:val="00564262"/>
    <w:rsid w:val="00564B2F"/>
    <w:rsid w:val="00564BFE"/>
    <w:rsid w:val="00564DAF"/>
    <w:rsid w:val="0056502C"/>
    <w:rsid w:val="005657CC"/>
    <w:rsid w:val="00565821"/>
    <w:rsid w:val="00565923"/>
    <w:rsid w:val="00565BD4"/>
    <w:rsid w:val="00565BD5"/>
    <w:rsid w:val="0056648F"/>
    <w:rsid w:val="005665D2"/>
    <w:rsid w:val="00567AEE"/>
    <w:rsid w:val="00567C13"/>
    <w:rsid w:val="005711BB"/>
    <w:rsid w:val="00571AA5"/>
    <w:rsid w:val="00571E73"/>
    <w:rsid w:val="00572A4F"/>
    <w:rsid w:val="005739BE"/>
    <w:rsid w:val="00573F44"/>
    <w:rsid w:val="00574035"/>
    <w:rsid w:val="00574690"/>
    <w:rsid w:val="0057510F"/>
    <w:rsid w:val="00575402"/>
    <w:rsid w:val="005759A4"/>
    <w:rsid w:val="00575C7F"/>
    <w:rsid w:val="00576704"/>
    <w:rsid w:val="00576991"/>
    <w:rsid w:val="00576DC4"/>
    <w:rsid w:val="0057749F"/>
    <w:rsid w:val="005779F2"/>
    <w:rsid w:val="00577FEA"/>
    <w:rsid w:val="005801D5"/>
    <w:rsid w:val="00580721"/>
    <w:rsid w:val="00580C03"/>
    <w:rsid w:val="0058180E"/>
    <w:rsid w:val="00582604"/>
    <w:rsid w:val="0058311E"/>
    <w:rsid w:val="005833DE"/>
    <w:rsid w:val="00583F10"/>
    <w:rsid w:val="00585002"/>
    <w:rsid w:val="00585659"/>
    <w:rsid w:val="005865CB"/>
    <w:rsid w:val="00586FB4"/>
    <w:rsid w:val="0058725A"/>
    <w:rsid w:val="0058761F"/>
    <w:rsid w:val="0059072F"/>
    <w:rsid w:val="00590E5C"/>
    <w:rsid w:val="005911F5"/>
    <w:rsid w:val="005913EC"/>
    <w:rsid w:val="005913F4"/>
    <w:rsid w:val="00591BDC"/>
    <w:rsid w:val="00591FD5"/>
    <w:rsid w:val="00592626"/>
    <w:rsid w:val="00592640"/>
    <w:rsid w:val="005935CE"/>
    <w:rsid w:val="0059369C"/>
    <w:rsid w:val="00593E3C"/>
    <w:rsid w:val="005942DD"/>
    <w:rsid w:val="005947B2"/>
    <w:rsid w:val="00594C73"/>
    <w:rsid w:val="00595B3F"/>
    <w:rsid w:val="005961CD"/>
    <w:rsid w:val="00596540"/>
    <w:rsid w:val="00596587"/>
    <w:rsid w:val="00597738"/>
    <w:rsid w:val="00597E49"/>
    <w:rsid w:val="00597EE8"/>
    <w:rsid w:val="005A01C3"/>
    <w:rsid w:val="005A08C5"/>
    <w:rsid w:val="005A0FD4"/>
    <w:rsid w:val="005A1046"/>
    <w:rsid w:val="005A1099"/>
    <w:rsid w:val="005A10BC"/>
    <w:rsid w:val="005A1953"/>
    <w:rsid w:val="005A1A85"/>
    <w:rsid w:val="005A2A82"/>
    <w:rsid w:val="005A2DDD"/>
    <w:rsid w:val="005A3368"/>
    <w:rsid w:val="005A35B9"/>
    <w:rsid w:val="005A36BC"/>
    <w:rsid w:val="005A3886"/>
    <w:rsid w:val="005A3B36"/>
    <w:rsid w:val="005A3F17"/>
    <w:rsid w:val="005A4657"/>
    <w:rsid w:val="005A4FE8"/>
    <w:rsid w:val="005A5334"/>
    <w:rsid w:val="005A5992"/>
    <w:rsid w:val="005A5CE8"/>
    <w:rsid w:val="005A5F53"/>
    <w:rsid w:val="005A63BF"/>
    <w:rsid w:val="005A65AA"/>
    <w:rsid w:val="005A67D2"/>
    <w:rsid w:val="005A681F"/>
    <w:rsid w:val="005A6CD0"/>
    <w:rsid w:val="005A6D73"/>
    <w:rsid w:val="005A7540"/>
    <w:rsid w:val="005A75E4"/>
    <w:rsid w:val="005A7A08"/>
    <w:rsid w:val="005B01F3"/>
    <w:rsid w:val="005B06DA"/>
    <w:rsid w:val="005B07D2"/>
    <w:rsid w:val="005B0AF7"/>
    <w:rsid w:val="005B1136"/>
    <w:rsid w:val="005B1B03"/>
    <w:rsid w:val="005B1FD5"/>
    <w:rsid w:val="005B22C6"/>
    <w:rsid w:val="005B298C"/>
    <w:rsid w:val="005B2A2A"/>
    <w:rsid w:val="005B3890"/>
    <w:rsid w:val="005B3E75"/>
    <w:rsid w:val="005B4262"/>
    <w:rsid w:val="005B4379"/>
    <w:rsid w:val="005B51B8"/>
    <w:rsid w:val="005B5A49"/>
    <w:rsid w:val="005B5AF4"/>
    <w:rsid w:val="005B5EBE"/>
    <w:rsid w:val="005B6181"/>
    <w:rsid w:val="005B61E2"/>
    <w:rsid w:val="005B6EA1"/>
    <w:rsid w:val="005B7A96"/>
    <w:rsid w:val="005B7D1F"/>
    <w:rsid w:val="005C0118"/>
    <w:rsid w:val="005C06E3"/>
    <w:rsid w:val="005C09E6"/>
    <w:rsid w:val="005C0AF0"/>
    <w:rsid w:val="005C0E9C"/>
    <w:rsid w:val="005C19D4"/>
    <w:rsid w:val="005C1A37"/>
    <w:rsid w:val="005C1C20"/>
    <w:rsid w:val="005C285F"/>
    <w:rsid w:val="005C3686"/>
    <w:rsid w:val="005C3A86"/>
    <w:rsid w:val="005C4246"/>
    <w:rsid w:val="005C4B68"/>
    <w:rsid w:val="005C5498"/>
    <w:rsid w:val="005C5707"/>
    <w:rsid w:val="005C648F"/>
    <w:rsid w:val="005C65FD"/>
    <w:rsid w:val="005C6C96"/>
    <w:rsid w:val="005C73EA"/>
    <w:rsid w:val="005C745E"/>
    <w:rsid w:val="005C75E5"/>
    <w:rsid w:val="005C76C2"/>
    <w:rsid w:val="005C7DB5"/>
    <w:rsid w:val="005D01AE"/>
    <w:rsid w:val="005D0A28"/>
    <w:rsid w:val="005D0D83"/>
    <w:rsid w:val="005D219D"/>
    <w:rsid w:val="005D239A"/>
    <w:rsid w:val="005D25B0"/>
    <w:rsid w:val="005D26AF"/>
    <w:rsid w:val="005D293F"/>
    <w:rsid w:val="005D2DD5"/>
    <w:rsid w:val="005D308C"/>
    <w:rsid w:val="005D31E3"/>
    <w:rsid w:val="005D3C8B"/>
    <w:rsid w:val="005D3FF4"/>
    <w:rsid w:val="005D4E69"/>
    <w:rsid w:val="005D502F"/>
    <w:rsid w:val="005D5CEB"/>
    <w:rsid w:val="005D6442"/>
    <w:rsid w:val="005D673E"/>
    <w:rsid w:val="005D6D26"/>
    <w:rsid w:val="005D70B6"/>
    <w:rsid w:val="005D7183"/>
    <w:rsid w:val="005D73E2"/>
    <w:rsid w:val="005D76F5"/>
    <w:rsid w:val="005D7D6D"/>
    <w:rsid w:val="005E1389"/>
    <w:rsid w:val="005E2236"/>
    <w:rsid w:val="005E2F87"/>
    <w:rsid w:val="005E3D19"/>
    <w:rsid w:val="005E3ED2"/>
    <w:rsid w:val="005E4741"/>
    <w:rsid w:val="005E4E3D"/>
    <w:rsid w:val="005E5052"/>
    <w:rsid w:val="005E57ED"/>
    <w:rsid w:val="005E57F7"/>
    <w:rsid w:val="005E6330"/>
    <w:rsid w:val="005E6733"/>
    <w:rsid w:val="005E70E5"/>
    <w:rsid w:val="005E7764"/>
    <w:rsid w:val="005E776C"/>
    <w:rsid w:val="005E7856"/>
    <w:rsid w:val="005E7BE3"/>
    <w:rsid w:val="005E7CC3"/>
    <w:rsid w:val="005F00A0"/>
    <w:rsid w:val="005F12EC"/>
    <w:rsid w:val="005F141E"/>
    <w:rsid w:val="005F3198"/>
    <w:rsid w:val="005F386A"/>
    <w:rsid w:val="005F46F6"/>
    <w:rsid w:val="005F495C"/>
    <w:rsid w:val="005F4E82"/>
    <w:rsid w:val="005F5195"/>
    <w:rsid w:val="005F546E"/>
    <w:rsid w:val="005F5927"/>
    <w:rsid w:val="005F6179"/>
    <w:rsid w:val="005F689D"/>
    <w:rsid w:val="005F73B4"/>
    <w:rsid w:val="006002A9"/>
    <w:rsid w:val="00601045"/>
    <w:rsid w:val="006022AB"/>
    <w:rsid w:val="006026E9"/>
    <w:rsid w:val="0060289D"/>
    <w:rsid w:val="0060315D"/>
    <w:rsid w:val="0060380E"/>
    <w:rsid w:val="00603A9A"/>
    <w:rsid w:val="00604706"/>
    <w:rsid w:val="00604DA0"/>
    <w:rsid w:val="00604E0F"/>
    <w:rsid w:val="006051A9"/>
    <w:rsid w:val="0060539A"/>
    <w:rsid w:val="006060A0"/>
    <w:rsid w:val="0060625A"/>
    <w:rsid w:val="00606782"/>
    <w:rsid w:val="00606E9E"/>
    <w:rsid w:val="00607590"/>
    <w:rsid w:val="00607C6C"/>
    <w:rsid w:val="00607C91"/>
    <w:rsid w:val="006101B1"/>
    <w:rsid w:val="0061043C"/>
    <w:rsid w:val="0061070E"/>
    <w:rsid w:val="0061119D"/>
    <w:rsid w:val="0061137A"/>
    <w:rsid w:val="00611CB7"/>
    <w:rsid w:val="00611EBB"/>
    <w:rsid w:val="00612255"/>
    <w:rsid w:val="0061228B"/>
    <w:rsid w:val="00615281"/>
    <w:rsid w:val="0061532B"/>
    <w:rsid w:val="00615462"/>
    <w:rsid w:val="006154F9"/>
    <w:rsid w:val="00615844"/>
    <w:rsid w:val="00616019"/>
    <w:rsid w:val="00616072"/>
    <w:rsid w:val="0061642F"/>
    <w:rsid w:val="0061694C"/>
    <w:rsid w:val="00616C5A"/>
    <w:rsid w:val="00616CEE"/>
    <w:rsid w:val="00616FD5"/>
    <w:rsid w:val="0061762B"/>
    <w:rsid w:val="0062070D"/>
    <w:rsid w:val="00620B3F"/>
    <w:rsid w:val="00621E38"/>
    <w:rsid w:val="00621FFE"/>
    <w:rsid w:val="00622928"/>
    <w:rsid w:val="00622A31"/>
    <w:rsid w:val="00622FE5"/>
    <w:rsid w:val="00623184"/>
    <w:rsid w:val="006246D2"/>
    <w:rsid w:val="00624961"/>
    <w:rsid w:val="006249CF"/>
    <w:rsid w:val="00624C40"/>
    <w:rsid w:val="00626270"/>
    <w:rsid w:val="006266E7"/>
    <w:rsid w:val="00626B5E"/>
    <w:rsid w:val="006273F7"/>
    <w:rsid w:val="006275E7"/>
    <w:rsid w:val="006278AD"/>
    <w:rsid w:val="006301BF"/>
    <w:rsid w:val="006305E0"/>
    <w:rsid w:val="006306A6"/>
    <w:rsid w:val="00631428"/>
    <w:rsid w:val="00631712"/>
    <w:rsid w:val="00631F52"/>
    <w:rsid w:val="00632414"/>
    <w:rsid w:val="006332CC"/>
    <w:rsid w:val="00633413"/>
    <w:rsid w:val="006336C0"/>
    <w:rsid w:val="006342EC"/>
    <w:rsid w:val="0063494E"/>
    <w:rsid w:val="0063666C"/>
    <w:rsid w:val="00636D36"/>
    <w:rsid w:val="00637F15"/>
    <w:rsid w:val="00641D82"/>
    <w:rsid w:val="006423EC"/>
    <w:rsid w:val="006426C2"/>
    <w:rsid w:val="00642A4D"/>
    <w:rsid w:val="00642F2A"/>
    <w:rsid w:val="00643CC9"/>
    <w:rsid w:val="006448A8"/>
    <w:rsid w:val="00644CFE"/>
    <w:rsid w:val="0064561E"/>
    <w:rsid w:val="006457ED"/>
    <w:rsid w:val="00645E53"/>
    <w:rsid w:val="00646137"/>
    <w:rsid w:val="006465B8"/>
    <w:rsid w:val="00646AF5"/>
    <w:rsid w:val="00647029"/>
    <w:rsid w:val="00647176"/>
    <w:rsid w:val="0064726A"/>
    <w:rsid w:val="006472CB"/>
    <w:rsid w:val="006474DC"/>
    <w:rsid w:val="00647621"/>
    <w:rsid w:val="00647EE5"/>
    <w:rsid w:val="00650272"/>
    <w:rsid w:val="00650369"/>
    <w:rsid w:val="00650963"/>
    <w:rsid w:val="00650F4A"/>
    <w:rsid w:val="0065119A"/>
    <w:rsid w:val="006512EB"/>
    <w:rsid w:val="006514E8"/>
    <w:rsid w:val="0065177F"/>
    <w:rsid w:val="00652393"/>
    <w:rsid w:val="00653B4A"/>
    <w:rsid w:val="00653E6A"/>
    <w:rsid w:val="00653F48"/>
    <w:rsid w:val="006540EE"/>
    <w:rsid w:val="00655176"/>
    <w:rsid w:val="0065528B"/>
    <w:rsid w:val="00655765"/>
    <w:rsid w:val="006563F8"/>
    <w:rsid w:val="006564A0"/>
    <w:rsid w:val="00657091"/>
    <w:rsid w:val="006571DB"/>
    <w:rsid w:val="006574C6"/>
    <w:rsid w:val="006575AF"/>
    <w:rsid w:val="00657A19"/>
    <w:rsid w:val="00657CE4"/>
    <w:rsid w:val="00660892"/>
    <w:rsid w:val="00660C19"/>
    <w:rsid w:val="0066129D"/>
    <w:rsid w:val="006615D0"/>
    <w:rsid w:val="006619B1"/>
    <w:rsid w:val="006624BB"/>
    <w:rsid w:val="006625E1"/>
    <w:rsid w:val="00662D31"/>
    <w:rsid w:val="00662DFA"/>
    <w:rsid w:val="00663558"/>
    <w:rsid w:val="00663DD7"/>
    <w:rsid w:val="0066440B"/>
    <w:rsid w:val="00664A24"/>
    <w:rsid w:val="00664A9D"/>
    <w:rsid w:val="00665028"/>
    <w:rsid w:val="006651A3"/>
    <w:rsid w:val="006651C1"/>
    <w:rsid w:val="00665357"/>
    <w:rsid w:val="00665D47"/>
    <w:rsid w:val="00665D5A"/>
    <w:rsid w:val="00666151"/>
    <w:rsid w:val="00667102"/>
    <w:rsid w:val="006671FD"/>
    <w:rsid w:val="00667B8A"/>
    <w:rsid w:val="00667F69"/>
    <w:rsid w:val="00670464"/>
    <w:rsid w:val="0067065A"/>
    <w:rsid w:val="00670900"/>
    <w:rsid w:val="00670C99"/>
    <w:rsid w:val="00670F36"/>
    <w:rsid w:val="00671449"/>
    <w:rsid w:val="0067177B"/>
    <w:rsid w:val="00671F2F"/>
    <w:rsid w:val="00672154"/>
    <w:rsid w:val="0067222F"/>
    <w:rsid w:val="0067289B"/>
    <w:rsid w:val="00672CA5"/>
    <w:rsid w:val="00672E4D"/>
    <w:rsid w:val="006737B9"/>
    <w:rsid w:val="006737C4"/>
    <w:rsid w:val="0067382C"/>
    <w:rsid w:val="00673C70"/>
    <w:rsid w:val="006741DA"/>
    <w:rsid w:val="006749BE"/>
    <w:rsid w:val="00674CB0"/>
    <w:rsid w:val="00675C13"/>
    <w:rsid w:val="006760DF"/>
    <w:rsid w:val="0067627C"/>
    <w:rsid w:val="0067690F"/>
    <w:rsid w:val="00676F42"/>
    <w:rsid w:val="00676FDF"/>
    <w:rsid w:val="00677566"/>
    <w:rsid w:val="0067766C"/>
    <w:rsid w:val="00677C9E"/>
    <w:rsid w:val="00677D28"/>
    <w:rsid w:val="00677D5E"/>
    <w:rsid w:val="00680717"/>
    <w:rsid w:val="00680926"/>
    <w:rsid w:val="00681514"/>
    <w:rsid w:val="0068197B"/>
    <w:rsid w:val="006819ED"/>
    <w:rsid w:val="00681CDC"/>
    <w:rsid w:val="0068210F"/>
    <w:rsid w:val="006823EF"/>
    <w:rsid w:val="00682684"/>
    <w:rsid w:val="00683299"/>
    <w:rsid w:val="006832B3"/>
    <w:rsid w:val="00683378"/>
    <w:rsid w:val="00683915"/>
    <w:rsid w:val="00683EED"/>
    <w:rsid w:val="006853B0"/>
    <w:rsid w:val="00685770"/>
    <w:rsid w:val="00685DF9"/>
    <w:rsid w:val="00685F85"/>
    <w:rsid w:val="0068601C"/>
    <w:rsid w:val="006862D4"/>
    <w:rsid w:val="0068634C"/>
    <w:rsid w:val="00686ADE"/>
    <w:rsid w:val="00686D1E"/>
    <w:rsid w:val="00686E03"/>
    <w:rsid w:val="00687250"/>
    <w:rsid w:val="00687DF1"/>
    <w:rsid w:val="006903C5"/>
    <w:rsid w:val="006909EA"/>
    <w:rsid w:val="006910A8"/>
    <w:rsid w:val="00691E4F"/>
    <w:rsid w:val="00692023"/>
    <w:rsid w:val="00693C80"/>
    <w:rsid w:val="006948B5"/>
    <w:rsid w:val="00694FBD"/>
    <w:rsid w:val="00695FE1"/>
    <w:rsid w:val="0069609D"/>
    <w:rsid w:val="006962FF"/>
    <w:rsid w:val="006971A3"/>
    <w:rsid w:val="006979B6"/>
    <w:rsid w:val="00697BF7"/>
    <w:rsid w:val="006A025F"/>
    <w:rsid w:val="006A02D2"/>
    <w:rsid w:val="006A0BBF"/>
    <w:rsid w:val="006A1012"/>
    <w:rsid w:val="006A135A"/>
    <w:rsid w:val="006A17C0"/>
    <w:rsid w:val="006A1EF4"/>
    <w:rsid w:val="006A1FCD"/>
    <w:rsid w:val="006A2795"/>
    <w:rsid w:val="006A29E8"/>
    <w:rsid w:val="006A3B9F"/>
    <w:rsid w:val="006A3FF6"/>
    <w:rsid w:val="006A4094"/>
    <w:rsid w:val="006A4459"/>
    <w:rsid w:val="006A488E"/>
    <w:rsid w:val="006A49EC"/>
    <w:rsid w:val="006A4AE2"/>
    <w:rsid w:val="006A4B5B"/>
    <w:rsid w:val="006A52DF"/>
    <w:rsid w:val="006A535B"/>
    <w:rsid w:val="006A5398"/>
    <w:rsid w:val="006A56CA"/>
    <w:rsid w:val="006A64FF"/>
    <w:rsid w:val="006A65F1"/>
    <w:rsid w:val="006A6631"/>
    <w:rsid w:val="006A71E6"/>
    <w:rsid w:val="006A74E4"/>
    <w:rsid w:val="006A75C5"/>
    <w:rsid w:val="006A77CF"/>
    <w:rsid w:val="006B0994"/>
    <w:rsid w:val="006B09E5"/>
    <w:rsid w:val="006B1121"/>
    <w:rsid w:val="006B1D50"/>
    <w:rsid w:val="006B20FA"/>
    <w:rsid w:val="006B2609"/>
    <w:rsid w:val="006B2BAF"/>
    <w:rsid w:val="006B2CE3"/>
    <w:rsid w:val="006B31B7"/>
    <w:rsid w:val="006B3B3C"/>
    <w:rsid w:val="006B3BE8"/>
    <w:rsid w:val="006B3EDC"/>
    <w:rsid w:val="006B443B"/>
    <w:rsid w:val="006B4A16"/>
    <w:rsid w:val="006B4BDB"/>
    <w:rsid w:val="006B4DBD"/>
    <w:rsid w:val="006B502A"/>
    <w:rsid w:val="006B5261"/>
    <w:rsid w:val="006B5C91"/>
    <w:rsid w:val="006B5F44"/>
    <w:rsid w:val="006B5F78"/>
    <w:rsid w:val="006B6185"/>
    <w:rsid w:val="006B6232"/>
    <w:rsid w:val="006B7A3D"/>
    <w:rsid w:val="006B7A6A"/>
    <w:rsid w:val="006C08A6"/>
    <w:rsid w:val="006C0AB8"/>
    <w:rsid w:val="006C0E9E"/>
    <w:rsid w:val="006C1134"/>
    <w:rsid w:val="006C16F0"/>
    <w:rsid w:val="006C1B20"/>
    <w:rsid w:val="006C1FE2"/>
    <w:rsid w:val="006C298A"/>
    <w:rsid w:val="006C3437"/>
    <w:rsid w:val="006C34FC"/>
    <w:rsid w:val="006C374B"/>
    <w:rsid w:val="006C3EF7"/>
    <w:rsid w:val="006C4541"/>
    <w:rsid w:val="006C499A"/>
    <w:rsid w:val="006C49DC"/>
    <w:rsid w:val="006C4A76"/>
    <w:rsid w:val="006C4B5E"/>
    <w:rsid w:val="006C4DBA"/>
    <w:rsid w:val="006C5C23"/>
    <w:rsid w:val="006C5C7F"/>
    <w:rsid w:val="006C6B2C"/>
    <w:rsid w:val="006C71BD"/>
    <w:rsid w:val="006D0277"/>
    <w:rsid w:val="006D0982"/>
    <w:rsid w:val="006D11E5"/>
    <w:rsid w:val="006D1749"/>
    <w:rsid w:val="006D1A30"/>
    <w:rsid w:val="006D1BFE"/>
    <w:rsid w:val="006D1E5C"/>
    <w:rsid w:val="006D2E96"/>
    <w:rsid w:val="006D33F4"/>
    <w:rsid w:val="006D36D9"/>
    <w:rsid w:val="006D434F"/>
    <w:rsid w:val="006D4352"/>
    <w:rsid w:val="006D4570"/>
    <w:rsid w:val="006D45E0"/>
    <w:rsid w:val="006D4ECB"/>
    <w:rsid w:val="006D50A1"/>
    <w:rsid w:val="006D52FB"/>
    <w:rsid w:val="006D6729"/>
    <w:rsid w:val="006D67B6"/>
    <w:rsid w:val="006D6973"/>
    <w:rsid w:val="006D6BA4"/>
    <w:rsid w:val="006D753E"/>
    <w:rsid w:val="006D7823"/>
    <w:rsid w:val="006D7C6E"/>
    <w:rsid w:val="006E005E"/>
    <w:rsid w:val="006E033B"/>
    <w:rsid w:val="006E080E"/>
    <w:rsid w:val="006E0BCA"/>
    <w:rsid w:val="006E0CF0"/>
    <w:rsid w:val="006E155F"/>
    <w:rsid w:val="006E1C63"/>
    <w:rsid w:val="006E31FB"/>
    <w:rsid w:val="006E3247"/>
    <w:rsid w:val="006E3D4B"/>
    <w:rsid w:val="006E3DD9"/>
    <w:rsid w:val="006E4D4B"/>
    <w:rsid w:val="006E5434"/>
    <w:rsid w:val="006E57FC"/>
    <w:rsid w:val="006E5D62"/>
    <w:rsid w:val="006E6185"/>
    <w:rsid w:val="006E65AA"/>
    <w:rsid w:val="006E683F"/>
    <w:rsid w:val="006E6F8E"/>
    <w:rsid w:val="006E75FB"/>
    <w:rsid w:val="006E769C"/>
    <w:rsid w:val="006F0186"/>
    <w:rsid w:val="006F06E8"/>
    <w:rsid w:val="006F06F2"/>
    <w:rsid w:val="006F0D4E"/>
    <w:rsid w:val="006F0DAE"/>
    <w:rsid w:val="006F199C"/>
    <w:rsid w:val="006F1F66"/>
    <w:rsid w:val="006F2192"/>
    <w:rsid w:val="006F2428"/>
    <w:rsid w:val="006F277B"/>
    <w:rsid w:val="006F2B4B"/>
    <w:rsid w:val="006F47B5"/>
    <w:rsid w:val="006F4EDD"/>
    <w:rsid w:val="006F5579"/>
    <w:rsid w:val="006F579C"/>
    <w:rsid w:val="006F5B7D"/>
    <w:rsid w:val="006F5D8F"/>
    <w:rsid w:val="006F5FCA"/>
    <w:rsid w:val="006F60AD"/>
    <w:rsid w:val="006F6383"/>
    <w:rsid w:val="006F650A"/>
    <w:rsid w:val="006F6BDC"/>
    <w:rsid w:val="006F7AEF"/>
    <w:rsid w:val="00700237"/>
    <w:rsid w:val="007008EA"/>
    <w:rsid w:val="00700A35"/>
    <w:rsid w:val="00700C6A"/>
    <w:rsid w:val="00700F93"/>
    <w:rsid w:val="007018C2"/>
    <w:rsid w:val="00701CA6"/>
    <w:rsid w:val="0070226C"/>
    <w:rsid w:val="00702FFD"/>
    <w:rsid w:val="0070376C"/>
    <w:rsid w:val="00703B51"/>
    <w:rsid w:val="00704497"/>
    <w:rsid w:val="00704E0C"/>
    <w:rsid w:val="007052ED"/>
    <w:rsid w:val="00705498"/>
    <w:rsid w:val="007059AA"/>
    <w:rsid w:val="00705A51"/>
    <w:rsid w:val="00706394"/>
    <w:rsid w:val="007066A1"/>
    <w:rsid w:val="00706DA3"/>
    <w:rsid w:val="007101E9"/>
    <w:rsid w:val="00710574"/>
    <w:rsid w:val="00711861"/>
    <w:rsid w:val="007119DA"/>
    <w:rsid w:val="00711B8D"/>
    <w:rsid w:val="00711DDB"/>
    <w:rsid w:val="00711DF5"/>
    <w:rsid w:val="0071211D"/>
    <w:rsid w:val="007122CA"/>
    <w:rsid w:val="007124CE"/>
    <w:rsid w:val="007129D4"/>
    <w:rsid w:val="00712B4D"/>
    <w:rsid w:val="00712FEF"/>
    <w:rsid w:val="007131F9"/>
    <w:rsid w:val="0071335F"/>
    <w:rsid w:val="00713899"/>
    <w:rsid w:val="007148D8"/>
    <w:rsid w:val="00714DE2"/>
    <w:rsid w:val="0071500D"/>
    <w:rsid w:val="00715700"/>
    <w:rsid w:val="0071630A"/>
    <w:rsid w:val="007163A6"/>
    <w:rsid w:val="0071699D"/>
    <w:rsid w:val="00716CFE"/>
    <w:rsid w:val="00716D78"/>
    <w:rsid w:val="00716D88"/>
    <w:rsid w:val="00716E8E"/>
    <w:rsid w:val="00716F4B"/>
    <w:rsid w:val="007177E2"/>
    <w:rsid w:val="007201C4"/>
    <w:rsid w:val="00720373"/>
    <w:rsid w:val="00720EDF"/>
    <w:rsid w:val="00720F69"/>
    <w:rsid w:val="00721655"/>
    <w:rsid w:val="00723D5C"/>
    <w:rsid w:val="00724CF0"/>
    <w:rsid w:val="0072564D"/>
    <w:rsid w:val="00725892"/>
    <w:rsid w:val="00726368"/>
    <w:rsid w:val="007269D3"/>
    <w:rsid w:val="00726A3B"/>
    <w:rsid w:val="007278A2"/>
    <w:rsid w:val="0073094F"/>
    <w:rsid w:val="007316F5"/>
    <w:rsid w:val="00731CAF"/>
    <w:rsid w:val="00731DCD"/>
    <w:rsid w:val="00732F5C"/>
    <w:rsid w:val="007332F5"/>
    <w:rsid w:val="0073352D"/>
    <w:rsid w:val="00733C94"/>
    <w:rsid w:val="00734719"/>
    <w:rsid w:val="00734E43"/>
    <w:rsid w:val="00735070"/>
    <w:rsid w:val="0073583D"/>
    <w:rsid w:val="00735DDC"/>
    <w:rsid w:val="00735E64"/>
    <w:rsid w:val="007362E9"/>
    <w:rsid w:val="0073633F"/>
    <w:rsid w:val="0073670B"/>
    <w:rsid w:val="0073687F"/>
    <w:rsid w:val="00736F9E"/>
    <w:rsid w:val="007372D8"/>
    <w:rsid w:val="00737620"/>
    <w:rsid w:val="00737730"/>
    <w:rsid w:val="00737EDA"/>
    <w:rsid w:val="0074076B"/>
    <w:rsid w:val="00740C68"/>
    <w:rsid w:val="00741F7F"/>
    <w:rsid w:val="00742338"/>
    <w:rsid w:val="00743352"/>
    <w:rsid w:val="0074340D"/>
    <w:rsid w:val="00743520"/>
    <w:rsid w:val="007438E2"/>
    <w:rsid w:val="007442ED"/>
    <w:rsid w:val="00744412"/>
    <w:rsid w:val="0074478E"/>
    <w:rsid w:val="00744F74"/>
    <w:rsid w:val="00745525"/>
    <w:rsid w:val="007455B8"/>
    <w:rsid w:val="007462AC"/>
    <w:rsid w:val="00747120"/>
    <w:rsid w:val="007475B0"/>
    <w:rsid w:val="007476BB"/>
    <w:rsid w:val="00747D95"/>
    <w:rsid w:val="00747EEA"/>
    <w:rsid w:val="00750BB4"/>
    <w:rsid w:val="00750D05"/>
    <w:rsid w:val="00751131"/>
    <w:rsid w:val="00751214"/>
    <w:rsid w:val="00751337"/>
    <w:rsid w:val="00751371"/>
    <w:rsid w:val="00751412"/>
    <w:rsid w:val="007519D3"/>
    <w:rsid w:val="00751E04"/>
    <w:rsid w:val="00752031"/>
    <w:rsid w:val="007520DF"/>
    <w:rsid w:val="007523D5"/>
    <w:rsid w:val="0075273B"/>
    <w:rsid w:val="00752FBD"/>
    <w:rsid w:val="00753007"/>
    <w:rsid w:val="00753170"/>
    <w:rsid w:val="00753995"/>
    <w:rsid w:val="007539C3"/>
    <w:rsid w:val="00754296"/>
    <w:rsid w:val="007547B0"/>
    <w:rsid w:val="00754C47"/>
    <w:rsid w:val="00754DEB"/>
    <w:rsid w:val="007563A4"/>
    <w:rsid w:val="0075647E"/>
    <w:rsid w:val="0075672A"/>
    <w:rsid w:val="007575A1"/>
    <w:rsid w:val="00757CD6"/>
    <w:rsid w:val="00760015"/>
    <w:rsid w:val="00760D09"/>
    <w:rsid w:val="00761405"/>
    <w:rsid w:val="007616F3"/>
    <w:rsid w:val="00761796"/>
    <w:rsid w:val="00761FAA"/>
    <w:rsid w:val="00762915"/>
    <w:rsid w:val="00762B56"/>
    <w:rsid w:val="00762F11"/>
    <w:rsid w:val="00763024"/>
    <w:rsid w:val="0076319E"/>
    <w:rsid w:val="00763717"/>
    <w:rsid w:val="007638F5"/>
    <w:rsid w:val="00763AE5"/>
    <w:rsid w:val="007643C7"/>
    <w:rsid w:val="007646D6"/>
    <w:rsid w:val="00765264"/>
    <w:rsid w:val="0076583F"/>
    <w:rsid w:val="00765DE7"/>
    <w:rsid w:val="00766387"/>
    <w:rsid w:val="00766C17"/>
    <w:rsid w:val="00766D8C"/>
    <w:rsid w:val="00766E57"/>
    <w:rsid w:val="00767356"/>
    <w:rsid w:val="0077047C"/>
    <w:rsid w:val="0077096D"/>
    <w:rsid w:val="00770AF5"/>
    <w:rsid w:val="00770FEF"/>
    <w:rsid w:val="007719EA"/>
    <w:rsid w:val="00771DAF"/>
    <w:rsid w:val="00772187"/>
    <w:rsid w:val="007721B8"/>
    <w:rsid w:val="007724AA"/>
    <w:rsid w:val="007732CE"/>
    <w:rsid w:val="007732FE"/>
    <w:rsid w:val="007735CA"/>
    <w:rsid w:val="00773B2D"/>
    <w:rsid w:val="0077400A"/>
    <w:rsid w:val="00774397"/>
    <w:rsid w:val="00774E0B"/>
    <w:rsid w:val="00776265"/>
    <w:rsid w:val="0077674A"/>
    <w:rsid w:val="00776A74"/>
    <w:rsid w:val="007773B6"/>
    <w:rsid w:val="007775B8"/>
    <w:rsid w:val="00777742"/>
    <w:rsid w:val="00777A22"/>
    <w:rsid w:val="007804F3"/>
    <w:rsid w:val="00780E6F"/>
    <w:rsid w:val="00781DC2"/>
    <w:rsid w:val="00781E47"/>
    <w:rsid w:val="007821C1"/>
    <w:rsid w:val="0078245C"/>
    <w:rsid w:val="007830CF"/>
    <w:rsid w:val="00783142"/>
    <w:rsid w:val="00783563"/>
    <w:rsid w:val="00783AB7"/>
    <w:rsid w:val="00783B60"/>
    <w:rsid w:val="00783C97"/>
    <w:rsid w:val="00783D8A"/>
    <w:rsid w:val="007844CB"/>
    <w:rsid w:val="00784803"/>
    <w:rsid w:val="0078562E"/>
    <w:rsid w:val="00785861"/>
    <w:rsid w:val="00786198"/>
    <w:rsid w:val="00786548"/>
    <w:rsid w:val="00786B75"/>
    <w:rsid w:val="00786CE9"/>
    <w:rsid w:val="007872AF"/>
    <w:rsid w:val="007879DE"/>
    <w:rsid w:val="00787A0D"/>
    <w:rsid w:val="00787AB8"/>
    <w:rsid w:val="00790047"/>
    <w:rsid w:val="00790D3E"/>
    <w:rsid w:val="00791D14"/>
    <w:rsid w:val="00792BB0"/>
    <w:rsid w:val="00792EE0"/>
    <w:rsid w:val="00792FDD"/>
    <w:rsid w:val="00793243"/>
    <w:rsid w:val="007936D2"/>
    <w:rsid w:val="00793D5C"/>
    <w:rsid w:val="00793F0D"/>
    <w:rsid w:val="0079414F"/>
    <w:rsid w:val="00794605"/>
    <w:rsid w:val="007947C7"/>
    <w:rsid w:val="007955CF"/>
    <w:rsid w:val="00795FD3"/>
    <w:rsid w:val="00796365"/>
    <w:rsid w:val="00796CBF"/>
    <w:rsid w:val="00797297"/>
    <w:rsid w:val="00797455"/>
    <w:rsid w:val="00797540"/>
    <w:rsid w:val="00797D5A"/>
    <w:rsid w:val="007A00B5"/>
    <w:rsid w:val="007A07AA"/>
    <w:rsid w:val="007A187F"/>
    <w:rsid w:val="007A19EE"/>
    <w:rsid w:val="007A2352"/>
    <w:rsid w:val="007A26FD"/>
    <w:rsid w:val="007A2831"/>
    <w:rsid w:val="007A2B90"/>
    <w:rsid w:val="007A2BCE"/>
    <w:rsid w:val="007A2DED"/>
    <w:rsid w:val="007A3737"/>
    <w:rsid w:val="007A3BA1"/>
    <w:rsid w:val="007A4673"/>
    <w:rsid w:val="007A4976"/>
    <w:rsid w:val="007A4B1D"/>
    <w:rsid w:val="007A4CB2"/>
    <w:rsid w:val="007A4CF4"/>
    <w:rsid w:val="007A4E5C"/>
    <w:rsid w:val="007A5278"/>
    <w:rsid w:val="007A618E"/>
    <w:rsid w:val="007A6B27"/>
    <w:rsid w:val="007A6F37"/>
    <w:rsid w:val="007A71D2"/>
    <w:rsid w:val="007A76DC"/>
    <w:rsid w:val="007B00F1"/>
    <w:rsid w:val="007B03E0"/>
    <w:rsid w:val="007B0850"/>
    <w:rsid w:val="007B0AF8"/>
    <w:rsid w:val="007B0DF3"/>
    <w:rsid w:val="007B109D"/>
    <w:rsid w:val="007B15ED"/>
    <w:rsid w:val="007B2574"/>
    <w:rsid w:val="007B29E7"/>
    <w:rsid w:val="007B2F2A"/>
    <w:rsid w:val="007B3262"/>
    <w:rsid w:val="007B334D"/>
    <w:rsid w:val="007B3671"/>
    <w:rsid w:val="007B3863"/>
    <w:rsid w:val="007B3E84"/>
    <w:rsid w:val="007B4070"/>
    <w:rsid w:val="007B4190"/>
    <w:rsid w:val="007B42E6"/>
    <w:rsid w:val="007B4FEB"/>
    <w:rsid w:val="007B5ACF"/>
    <w:rsid w:val="007B6064"/>
    <w:rsid w:val="007B6B24"/>
    <w:rsid w:val="007B7077"/>
    <w:rsid w:val="007B73F1"/>
    <w:rsid w:val="007B7C46"/>
    <w:rsid w:val="007B7F76"/>
    <w:rsid w:val="007C02BB"/>
    <w:rsid w:val="007C08FE"/>
    <w:rsid w:val="007C0E4C"/>
    <w:rsid w:val="007C1646"/>
    <w:rsid w:val="007C16C3"/>
    <w:rsid w:val="007C1D48"/>
    <w:rsid w:val="007C1FA5"/>
    <w:rsid w:val="007C2387"/>
    <w:rsid w:val="007C25FD"/>
    <w:rsid w:val="007C2B0A"/>
    <w:rsid w:val="007C2CAA"/>
    <w:rsid w:val="007C2FCE"/>
    <w:rsid w:val="007C3621"/>
    <w:rsid w:val="007C38EC"/>
    <w:rsid w:val="007C39A6"/>
    <w:rsid w:val="007C3A1C"/>
    <w:rsid w:val="007C56E1"/>
    <w:rsid w:val="007C6369"/>
    <w:rsid w:val="007C65FD"/>
    <w:rsid w:val="007C6DFD"/>
    <w:rsid w:val="007C6F4F"/>
    <w:rsid w:val="007C741E"/>
    <w:rsid w:val="007C7C7B"/>
    <w:rsid w:val="007C7C7E"/>
    <w:rsid w:val="007D030C"/>
    <w:rsid w:val="007D0624"/>
    <w:rsid w:val="007D1175"/>
    <w:rsid w:val="007D12AD"/>
    <w:rsid w:val="007D190D"/>
    <w:rsid w:val="007D20F9"/>
    <w:rsid w:val="007D23A8"/>
    <w:rsid w:val="007D2529"/>
    <w:rsid w:val="007D25FC"/>
    <w:rsid w:val="007D29B9"/>
    <w:rsid w:val="007D29C5"/>
    <w:rsid w:val="007D2DD7"/>
    <w:rsid w:val="007D3D68"/>
    <w:rsid w:val="007D3FAC"/>
    <w:rsid w:val="007D4445"/>
    <w:rsid w:val="007D489B"/>
    <w:rsid w:val="007D4B1C"/>
    <w:rsid w:val="007D54B0"/>
    <w:rsid w:val="007D55C7"/>
    <w:rsid w:val="007D59E9"/>
    <w:rsid w:val="007D5C93"/>
    <w:rsid w:val="007D5EE5"/>
    <w:rsid w:val="007D5F80"/>
    <w:rsid w:val="007D6753"/>
    <w:rsid w:val="007D78A6"/>
    <w:rsid w:val="007D796A"/>
    <w:rsid w:val="007D7F98"/>
    <w:rsid w:val="007E02AF"/>
    <w:rsid w:val="007E0867"/>
    <w:rsid w:val="007E0968"/>
    <w:rsid w:val="007E13BE"/>
    <w:rsid w:val="007E1533"/>
    <w:rsid w:val="007E1AF3"/>
    <w:rsid w:val="007E1F79"/>
    <w:rsid w:val="007E22AC"/>
    <w:rsid w:val="007E2510"/>
    <w:rsid w:val="007E2599"/>
    <w:rsid w:val="007E359D"/>
    <w:rsid w:val="007E3691"/>
    <w:rsid w:val="007E3C67"/>
    <w:rsid w:val="007E4309"/>
    <w:rsid w:val="007E47E2"/>
    <w:rsid w:val="007E5445"/>
    <w:rsid w:val="007E5DBB"/>
    <w:rsid w:val="007E5E5D"/>
    <w:rsid w:val="007F1AE3"/>
    <w:rsid w:val="007F1CCD"/>
    <w:rsid w:val="007F1DDF"/>
    <w:rsid w:val="007F2704"/>
    <w:rsid w:val="007F2E19"/>
    <w:rsid w:val="007F2EBA"/>
    <w:rsid w:val="007F2F4B"/>
    <w:rsid w:val="007F32F7"/>
    <w:rsid w:val="007F388D"/>
    <w:rsid w:val="007F3C00"/>
    <w:rsid w:val="007F3F57"/>
    <w:rsid w:val="007F3F5A"/>
    <w:rsid w:val="007F41DC"/>
    <w:rsid w:val="007F427B"/>
    <w:rsid w:val="007F511A"/>
    <w:rsid w:val="007F54F2"/>
    <w:rsid w:val="007F5795"/>
    <w:rsid w:val="007F588D"/>
    <w:rsid w:val="007F5FA7"/>
    <w:rsid w:val="007F629F"/>
    <w:rsid w:val="007F67BD"/>
    <w:rsid w:val="007F70DD"/>
    <w:rsid w:val="007F7477"/>
    <w:rsid w:val="007F7A4A"/>
    <w:rsid w:val="007F7D48"/>
    <w:rsid w:val="00800370"/>
    <w:rsid w:val="00800655"/>
    <w:rsid w:val="00800907"/>
    <w:rsid w:val="00800B47"/>
    <w:rsid w:val="008010AD"/>
    <w:rsid w:val="00801394"/>
    <w:rsid w:val="008013F3"/>
    <w:rsid w:val="00802361"/>
    <w:rsid w:val="00802538"/>
    <w:rsid w:val="00802EEF"/>
    <w:rsid w:val="00803548"/>
    <w:rsid w:val="00804287"/>
    <w:rsid w:val="00804918"/>
    <w:rsid w:val="00804A91"/>
    <w:rsid w:val="00804B6C"/>
    <w:rsid w:val="008052A5"/>
    <w:rsid w:val="00805B0F"/>
    <w:rsid w:val="0080632D"/>
    <w:rsid w:val="008063A3"/>
    <w:rsid w:val="00806ACB"/>
    <w:rsid w:val="00806AEF"/>
    <w:rsid w:val="00806BB7"/>
    <w:rsid w:val="008075B7"/>
    <w:rsid w:val="0080791C"/>
    <w:rsid w:val="00810BF5"/>
    <w:rsid w:val="008110C4"/>
    <w:rsid w:val="00811195"/>
    <w:rsid w:val="00811CE6"/>
    <w:rsid w:val="00812454"/>
    <w:rsid w:val="008128DF"/>
    <w:rsid w:val="00812C7C"/>
    <w:rsid w:val="00814AB2"/>
    <w:rsid w:val="00815A0C"/>
    <w:rsid w:val="00815B60"/>
    <w:rsid w:val="00816B9C"/>
    <w:rsid w:val="00816EE5"/>
    <w:rsid w:val="008171EB"/>
    <w:rsid w:val="0081739B"/>
    <w:rsid w:val="008173D3"/>
    <w:rsid w:val="00817E01"/>
    <w:rsid w:val="0082034A"/>
    <w:rsid w:val="00821273"/>
    <w:rsid w:val="008217F0"/>
    <w:rsid w:val="00821A62"/>
    <w:rsid w:val="00821D0E"/>
    <w:rsid w:val="00821D41"/>
    <w:rsid w:val="0082212B"/>
    <w:rsid w:val="00822ADA"/>
    <w:rsid w:val="00822C83"/>
    <w:rsid w:val="00822C97"/>
    <w:rsid w:val="00822D03"/>
    <w:rsid w:val="008246A7"/>
    <w:rsid w:val="008249E6"/>
    <w:rsid w:val="00824ECB"/>
    <w:rsid w:val="008252E2"/>
    <w:rsid w:val="0082564E"/>
    <w:rsid w:val="00826368"/>
    <w:rsid w:val="00826A45"/>
    <w:rsid w:val="00826B84"/>
    <w:rsid w:val="00827DE6"/>
    <w:rsid w:val="00827F02"/>
    <w:rsid w:val="00830B8A"/>
    <w:rsid w:val="008320B0"/>
    <w:rsid w:val="00833368"/>
    <w:rsid w:val="008334F9"/>
    <w:rsid w:val="00833B49"/>
    <w:rsid w:val="00834824"/>
    <w:rsid w:val="00834F3C"/>
    <w:rsid w:val="00834F61"/>
    <w:rsid w:val="00835293"/>
    <w:rsid w:val="008352B3"/>
    <w:rsid w:val="008354D5"/>
    <w:rsid w:val="00835B22"/>
    <w:rsid w:val="0083721E"/>
    <w:rsid w:val="00837269"/>
    <w:rsid w:val="008372F4"/>
    <w:rsid w:val="008375A5"/>
    <w:rsid w:val="008376AC"/>
    <w:rsid w:val="00837786"/>
    <w:rsid w:val="00837BF8"/>
    <w:rsid w:val="0084046B"/>
    <w:rsid w:val="008408C6"/>
    <w:rsid w:val="00841A19"/>
    <w:rsid w:val="00841FC0"/>
    <w:rsid w:val="00842B77"/>
    <w:rsid w:val="00842C81"/>
    <w:rsid w:val="00842EEF"/>
    <w:rsid w:val="00844133"/>
    <w:rsid w:val="00844436"/>
    <w:rsid w:val="00844DD2"/>
    <w:rsid w:val="00845466"/>
    <w:rsid w:val="00845EE4"/>
    <w:rsid w:val="008468C9"/>
    <w:rsid w:val="008502C8"/>
    <w:rsid w:val="008502D4"/>
    <w:rsid w:val="0085041B"/>
    <w:rsid w:val="00850819"/>
    <w:rsid w:val="00850FB5"/>
    <w:rsid w:val="00851156"/>
    <w:rsid w:val="00851DCD"/>
    <w:rsid w:val="00851E22"/>
    <w:rsid w:val="0085240A"/>
    <w:rsid w:val="00852528"/>
    <w:rsid w:val="008532CC"/>
    <w:rsid w:val="00853FE2"/>
    <w:rsid w:val="0085406E"/>
    <w:rsid w:val="00854450"/>
    <w:rsid w:val="0085512F"/>
    <w:rsid w:val="0085787C"/>
    <w:rsid w:val="00857D68"/>
    <w:rsid w:val="0086014B"/>
    <w:rsid w:val="00860DB4"/>
    <w:rsid w:val="00861594"/>
    <w:rsid w:val="008617BB"/>
    <w:rsid w:val="008618AE"/>
    <w:rsid w:val="008618F4"/>
    <w:rsid w:val="00861F48"/>
    <w:rsid w:val="00861F5E"/>
    <w:rsid w:val="00862399"/>
    <w:rsid w:val="008625C5"/>
    <w:rsid w:val="00862CB0"/>
    <w:rsid w:val="008638FF"/>
    <w:rsid w:val="00863D64"/>
    <w:rsid w:val="00864301"/>
    <w:rsid w:val="00864918"/>
    <w:rsid w:val="00864CEF"/>
    <w:rsid w:val="008650D7"/>
    <w:rsid w:val="00866940"/>
    <w:rsid w:val="00866A3F"/>
    <w:rsid w:val="008670D1"/>
    <w:rsid w:val="00867109"/>
    <w:rsid w:val="0086779E"/>
    <w:rsid w:val="00867A77"/>
    <w:rsid w:val="00867B17"/>
    <w:rsid w:val="00867B44"/>
    <w:rsid w:val="00870A9A"/>
    <w:rsid w:val="00870C80"/>
    <w:rsid w:val="008717B5"/>
    <w:rsid w:val="00871D8C"/>
    <w:rsid w:val="00872CE4"/>
    <w:rsid w:val="00873175"/>
    <w:rsid w:val="008732AB"/>
    <w:rsid w:val="0087415C"/>
    <w:rsid w:val="008742A1"/>
    <w:rsid w:val="008748C5"/>
    <w:rsid w:val="00874CDB"/>
    <w:rsid w:val="00874E5D"/>
    <w:rsid w:val="00874EB1"/>
    <w:rsid w:val="0087524E"/>
    <w:rsid w:val="00876117"/>
    <w:rsid w:val="00876180"/>
    <w:rsid w:val="00876ADC"/>
    <w:rsid w:val="00876CD9"/>
    <w:rsid w:val="0087700F"/>
    <w:rsid w:val="008770A9"/>
    <w:rsid w:val="00877472"/>
    <w:rsid w:val="00877604"/>
    <w:rsid w:val="0087771C"/>
    <w:rsid w:val="00877B91"/>
    <w:rsid w:val="0088020D"/>
    <w:rsid w:val="0088023D"/>
    <w:rsid w:val="008809C8"/>
    <w:rsid w:val="00880BCD"/>
    <w:rsid w:val="00880E19"/>
    <w:rsid w:val="00881631"/>
    <w:rsid w:val="00881BA0"/>
    <w:rsid w:val="0088283C"/>
    <w:rsid w:val="00883305"/>
    <w:rsid w:val="008834CD"/>
    <w:rsid w:val="008837A4"/>
    <w:rsid w:val="008837F0"/>
    <w:rsid w:val="00883A72"/>
    <w:rsid w:val="00883B88"/>
    <w:rsid w:val="0088414D"/>
    <w:rsid w:val="0088437D"/>
    <w:rsid w:val="008849BF"/>
    <w:rsid w:val="00884AC4"/>
    <w:rsid w:val="0088524A"/>
    <w:rsid w:val="008855B2"/>
    <w:rsid w:val="00885CB7"/>
    <w:rsid w:val="00885E54"/>
    <w:rsid w:val="008863EB"/>
    <w:rsid w:val="008879A3"/>
    <w:rsid w:val="00890465"/>
    <w:rsid w:val="00890A8B"/>
    <w:rsid w:val="00891D09"/>
    <w:rsid w:val="00891E1E"/>
    <w:rsid w:val="00891F2D"/>
    <w:rsid w:val="0089209C"/>
    <w:rsid w:val="00892F0D"/>
    <w:rsid w:val="00892F49"/>
    <w:rsid w:val="00892F6D"/>
    <w:rsid w:val="00893040"/>
    <w:rsid w:val="008937F3"/>
    <w:rsid w:val="008945A1"/>
    <w:rsid w:val="008955B4"/>
    <w:rsid w:val="008958BD"/>
    <w:rsid w:val="00895ED1"/>
    <w:rsid w:val="00895FEF"/>
    <w:rsid w:val="00896D7A"/>
    <w:rsid w:val="00897316"/>
    <w:rsid w:val="008A0283"/>
    <w:rsid w:val="008A0384"/>
    <w:rsid w:val="008A1051"/>
    <w:rsid w:val="008A13F1"/>
    <w:rsid w:val="008A17E9"/>
    <w:rsid w:val="008A1CB5"/>
    <w:rsid w:val="008A2746"/>
    <w:rsid w:val="008A2CF1"/>
    <w:rsid w:val="008A35F6"/>
    <w:rsid w:val="008A3975"/>
    <w:rsid w:val="008A3F58"/>
    <w:rsid w:val="008A4832"/>
    <w:rsid w:val="008A4A65"/>
    <w:rsid w:val="008A55B4"/>
    <w:rsid w:val="008A5681"/>
    <w:rsid w:val="008A5729"/>
    <w:rsid w:val="008A659C"/>
    <w:rsid w:val="008A6D62"/>
    <w:rsid w:val="008B058C"/>
    <w:rsid w:val="008B1D12"/>
    <w:rsid w:val="008B2D4D"/>
    <w:rsid w:val="008B2D72"/>
    <w:rsid w:val="008B2E76"/>
    <w:rsid w:val="008B3371"/>
    <w:rsid w:val="008B34AB"/>
    <w:rsid w:val="008B3A8B"/>
    <w:rsid w:val="008B3C84"/>
    <w:rsid w:val="008B42DF"/>
    <w:rsid w:val="008B446F"/>
    <w:rsid w:val="008B4ABB"/>
    <w:rsid w:val="008B58B4"/>
    <w:rsid w:val="008B5AF4"/>
    <w:rsid w:val="008B610D"/>
    <w:rsid w:val="008B69A9"/>
    <w:rsid w:val="008B6F89"/>
    <w:rsid w:val="008B716A"/>
    <w:rsid w:val="008B733F"/>
    <w:rsid w:val="008B74B3"/>
    <w:rsid w:val="008B7867"/>
    <w:rsid w:val="008C04CA"/>
    <w:rsid w:val="008C066F"/>
    <w:rsid w:val="008C0DFC"/>
    <w:rsid w:val="008C2695"/>
    <w:rsid w:val="008C289A"/>
    <w:rsid w:val="008C2CD0"/>
    <w:rsid w:val="008C36E2"/>
    <w:rsid w:val="008C38B0"/>
    <w:rsid w:val="008C42BB"/>
    <w:rsid w:val="008C4D44"/>
    <w:rsid w:val="008C506F"/>
    <w:rsid w:val="008C5492"/>
    <w:rsid w:val="008C571B"/>
    <w:rsid w:val="008C5A86"/>
    <w:rsid w:val="008C6020"/>
    <w:rsid w:val="008C6E66"/>
    <w:rsid w:val="008C74BB"/>
    <w:rsid w:val="008D0016"/>
    <w:rsid w:val="008D06FB"/>
    <w:rsid w:val="008D19B9"/>
    <w:rsid w:val="008D1C63"/>
    <w:rsid w:val="008D1C82"/>
    <w:rsid w:val="008D1CC2"/>
    <w:rsid w:val="008D1F05"/>
    <w:rsid w:val="008D2D50"/>
    <w:rsid w:val="008D3012"/>
    <w:rsid w:val="008D3C3E"/>
    <w:rsid w:val="008D4415"/>
    <w:rsid w:val="008D4A41"/>
    <w:rsid w:val="008D4CD4"/>
    <w:rsid w:val="008D4E12"/>
    <w:rsid w:val="008D518E"/>
    <w:rsid w:val="008D5547"/>
    <w:rsid w:val="008D5F43"/>
    <w:rsid w:val="008D6227"/>
    <w:rsid w:val="008D6ED8"/>
    <w:rsid w:val="008D7C0D"/>
    <w:rsid w:val="008E03D8"/>
    <w:rsid w:val="008E2274"/>
    <w:rsid w:val="008E28EF"/>
    <w:rsid w:val="008E349E"/>
    <w:rsid w:val="008E35F7"/>
    <w:rsid w:val="008E37B7"/>
    <w:rsid w:val="008E3D19"/>
    <w:rsid w:val="008E4876"/>
    <w:rsid w:val="008E490A"/>
    <w:rsid w:val="008E49E6"/>
    <w:rsid w:val="008E50D5"/>
    <w:rsid w:val="008E5B0B"/>
    <w:rsid w:val="008E5B5B"/>
    <w:rsid w:val="008E6946"/>
    <w:rsid w:val="008E6E08"/>
    <w:rsid w:val="008E6E82"/>
    <w:rsid w:val="008E7924"/>
    <w:rsid w:val="008E7C1C"/>
    <w:rsid w:val="008E7CF5"/>
    <w:rsid w:val="008F01C9"/>
    <w:rsid w:val="008F05BF"/>
    <w:rsid w:val="008F0AF5"/>
    <w:rsid w:val="008F0B2A"/>
    <w:rsid w:val="008F0BFD"/>
    <w:rsid w:val="008F0CB0"/>
    <w:rsid w:val="008F16E4"/>
    <w:rsid w:val="008F1F91"/>
    <w:rsid w:val="008F20DE"/>
    <w:rsid w:val="008F2119"/>
    <w:rsid w:val="008F21E0"/>
    <w:rsid w:val="008F24A1"/>
    <w:rsid w:val="008F2751"/>
    <w:rsid w:val="008F2BF3"/>
    <w:rsid w:val="008F2E02"/>
    <w:rsid w:val="008F3072"/>
    <w:rsid w:val="008F3BB5"/>
    <w:rsid w:val="008F4126"/>
    <w:rsid w:val="008F4336"/>
    <w:rsid w:val="008F51DA"/>
    <w:rsid w:val="008F5D8A"/>
    <w:rsid w:val="008F5E71"/>
    <w:rsid w:val="008F6AF6"/>
    <w:rsid w:val="008F6B3B"/>
    <w:rsid w:val="008F7764"/>
    <w:rsid w:val="008F79EF"/>
    <w:rsid w:val="008F7E5B"/>
    <w:rsid w:val="0090011C"/>
    <w:rsid w:val="0090173D"/>
    <w:rsid w:val="00901AE5"/>
    <w:rsid w:val="00901AE8"/>
    <w:rsid w:val="00901B94"/>
    <w:rsid w:val="009023C3"/>
    <w:rsid w:val="009024AB"/>
    <w:rsid w:val="00903753"/>
    <w:rsid w:val="00903785"/>
    <w:rsid w:val="00903EA9"/>
    <w:rsid w:val="00904005"/>
    <w:rsid w:val="00904179"/>
    <w:rsid w:val="009045B7"/>
    <w:rsid w:val="00905165"/>
    <w:rsid w:val="00905CC7"/>
    <w:rsid w:val="009062EB"/>
    <w:rsid w:val="00906489"/>
    <w:rsid w:val="009067CF"/>
    <w:rsid w:val="00906A9D"/>
    <w:rsid w:val="00906E5E"/>
    <w:rsid w:val="00906F36"/>
    <w:rsid w:val="00907037"/>
    <w:rsid w:val="00907B24"/>
    <w:rsid w:val="00910D0A"/>
    <w:rsid w:val="00910E03"/>
    <w:rsid w:val="00910EB7"/>
    <w:rsid w:val="00910F6D"/>
    <w:rsid w:val="00913017"/>
    <w:rsid w:val="00914968"/>
    <w:rsid w:val="0091496C"/>
    <w:rsid w:val="00914E5E"/>
    <w:rsid w:val="009150D5"/>
    <w:rsid w:val="00915795"/>
    <w:rsid w:val="00915A01"/>
    <w:rsid w:val="00915AEC"/>
    <w:rsid w:val="0091677A"/>
    <w:rsid w:val="009167EA"/>
    <w:rsid w:val="0091683E"/>
    <w:rsid w:val="00916872"/>
    <w:rsid w:val="00916A17"/>
    <w:rsid w:val="00916BAF"/>
    <w:rsid w:val="00916E39"/>
    <w:rsid w:val="00917DF9"/>
    <w:rsid w:val="00917F57"/>
    <w:rsid w:val="009201A7"/>
    <w:rsid w:val="009211D5"/>
    <w:rsid w:val="0092187B"/>
    <w:rsid w:val="009218F2"/>
    <w:rsid w:val="0092196F"/>
    <w:rsid w:val="00921D9B"/>
    <w:rsid w:val="00921DA2"/>
    <w:rsid w:val="00921E88"/>
    <w:rsid w:val="009221E2"/>
    <w:rsid w:val="00922833"/>
    <w:rsid w:val="009229AB"/>
    <w:rsid w:val="00922D80"/>
    <w:rsid w:val="00922DC8"/>
    <w:rsid w:val="009234E1"/>
    <w:rsid w:val="00923591"/>
    <w:rsid w:val="00923A9C"/>
    <w:rsid w:val="009241D7"/>
    <w:rsid w:val="009243B1"/>
    <w:rsid w:val="009245AA"/>
    <w:rsid w:val="0092504C"/>
    <w:rsid w:val="00925479"/>
    <w:rsid w:val="00925944"/>
    <w:rsid w:val="009263BF"/>
    <w:rsid w:val="00926D3B"/>
    <w:rsid w:val="00926FAA"/>
    <w:rsid w:val="009305BA"/>
    <w:rsid w:val="009306AC"/>
    <w:rsid w:val="009309D9"/>
    <w:rsid w:val="00931363"/>
    <w:rsid w:val="009316FA"/>
    <w:rsid w:val="0093170C"/>
    <w:rsid w:val="009318E9"/>
    <w:rsid w:val="009321A9"/>
    <w:rsid w:val="009326BD"/>
    <w:rsid w:val="009332EB"/>
    <w:rsid w:val="0093335C"/>
    <w:rsid w:val="00933585"/>
    <w:rsid w:val="00933B0C"/>
    <w:rsid w:val="00934B51"/>
    <w:rsid w:val="00935024"/>
    <w:rsid w:val="00935276"/>
    <w:rsid w:val="00935461"/>
    <w:rsid w:val="00935F81"/>
    <w:rsid w:val="00936F57"/>
    <w:rsid w:val="00936FEA"/>
    <w:rsid w:val="00936FFE"/>
    <w:rsid w:val="0094012E"/>
    <w:rsid w:val="00940394"/>
    <w:rsid w:val="00940711"/>
    <w:rsid w:val="00941373"/>
    <w:rsid w:val="00941545"/>
    <w:rsid w:val="009416C4"/>
    <w:rsid w:val="00941CDE"/>
    <w:rsid w:val="00942164"/>
    <w:rsid w:val="00943018"/>
    <w:rsid w:val="0094315C"/>
    <w:rsid w:val="009435A8"/>
    <w:rsid w:val="00943BCB"/>
    <w:rsid w:val="00944002"/>
    <w:rsid w:val="009441D0"/>
    <w:rsid w:val="00944471"/>
    <w:rsid w:val="00945863"/>
    <w:rsid w:val="009459C3"/>
    <w:rsid w:val="00945DE2"/>
    <w:rsid w:val="00946049"/>
    <w:rsid w:val="009465EC"/>
    <w:rsid w:val="00946C92"/>
    <w:rsid w:val="009475BE"/>
    <w:rsid w:val="00947A17"/>
    <w:rsid w:val="00947BF8"/>
    <w:rsid w:val="009505D2"/>
    <w:rsid w:val="00950704"/>
    <w:rsid w:val="0095189F"/>
    <w:rsid w:val="0095297B"/>
    <w:rsid w:val="00952CF8"/>
    <w:rsid w:val="00952F3D"/>
    <w:rsid w:val="00952FE8"/>
    <w:rsid w:val="00953EF3"/>
    <w:rsid w:val="009542D7"/>
    <w:rsid w:val="009542FF"/>
    <w:rsid w:val="0095488B"/>
    <w:rsid w:val="009557C3"/>
    <w:rsid w:val="00957332"/>
    <w:rsid w:val="0095791F"/>
    <w:rsid w:val="00957AE4"/>
    <w:rsid w:val="00957B76"/>
    <w:rsid w:val="00957FED"/>
    <w:rsid w:val="00960477"/>
    <w:rsid w:val="009611DE"/>
    <w:rsid w:val="00961D61"/>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3C3"/>
    <w:rsid w:val="009663E7"/>
    <w:rsid w:val="009672A9"/>
    <w:rsid w:val="009673CA"/>
    <w:rsid w:val="00967F49"/>
    <w:rsid w:val="009700D3"/>
    <w:rsid w:val="009704D9"/>
    <w:rsid w:val="00970B9E"/>
    <w:rsid w:val="00970DCA"/>
    <w:rsid w:val="00971215"/>
    <w:rsid w:val="0097191F"/>
    <w:rsid w:val="00971DE4"/>
    <w:rsid w:val="009736FA"/>
    <w:rsid w:val="00973B50"/>
    <w:rsid w:val="00974406"/>
    <w:rsid w:val="0097471E"/>
    <w:rsid w:val="009750BD"/>
    <w:rsid w:val="00975DE1"/>
    <w:rsid w:val="00975F73"/>
    <w:rsid w:val="00976982"/>
    <w:rsid w:val="009776CF"/>
    <w:rsid w:val="0098089A"/>
    <w:rsid w:val="009809D2"/>
    <w:rsid w:val="009813E2"/>
    <w:rsid w:val="00981821"/>
    <w:rsid w:val="00981D3B"/>
    <w:rsid w:val="00981E24"/>
    <w:rsid w:val="00981E4E"/>
    <w:rsid w:val="00982221"/>
    <w:rsid w:val="009822B4"/>
    <w:rsid w:val="00983043"/>
    <w:rsid w:val="009831DD"/>
    <w:rsid w:val="009831E6"/>
    <w:rsid w:val="00983714"/>
    <w:rsid w:val="00983913"/>
    <w:rsid w:val="00984BC6"/>
    <w:rsid w:val="00984CB9"/>
    <w:rsid w:val="00984D6A"/>
    <w:rsid w:val="0098540F"/>
    <w:rsid w:val="0098592F"/>
    <w:rsid w:val="00985C99"/>
    <w:rsid w:val="00985CD8"/>
    <w:rsid w:val="00986281"/>
    <w:rsid w:val="00987296"/>
    <w:rsid w:val="009872BB"/>
    <w:rsid w:val="009872E2"/>
    <w:rsid w:val="009875C2"/>
    <w:rsid w:val="00987C1E"/>
    <w:rsid w:val="00990079"/>
    <w:rsid w:val="009905B6"/>
    <w:rsid w:val="0099082C"/>
    <w:rsid w:val="00990B3E"/>
    <w:rsid w:val="00991067"/>
    <w:rsid w:val="009912A4"/>
    <w:rsid w:val="00991889"/>
    <w:rsid w:val="009918BB"/>
    <w:rsid w:val="009921E1"/>
    <w:rsid w:val="009922C8"/>
    <w:rsid w:val="00992645"/>
    <w:rsid w:val="00992B3C"/>
    <w:rsid w:val="00992D72"/>
    <w:rsid w:val="009949DA"/>
    <w:rsid w:val="009955EA"/>
    <w:rsid w:val="00996593"/>
    <w:rsid w:val="00996853"/>
    <w:rsid w:val="0099699A"/>
    <w:rsid w:val="0099771D"/>
    <w:rsid w:val="00997952"/>
    <w:rsid w:val="00997C2A"/>
    <w:rsid w:val="009A0B81"/>
    <w:rsid w:val="009A0D38"/>
    <w:rsid w:val="009A0E8B"/>
    <w:rsid w:val="009A0EC1"/>
    <w:rsid w:val="009A1A63"/>
    <w:rsid w:val="009A1C20"/>
    <w:rsid w:val="009A1E94"/>
    <w:rsid w:val="009A2CBF"/>
    <w:rsid w:val="009A2CED"/>
    <w:rsid w:val="009A2F3D"/>
    <w:rsid w:val="009A2F8A"/>
    <w:rsid w:val="009A3508"/>
    <w:rsid w:val="009A3E31"/>
    <w:rsid w:val="009A4336"/>
    <w:rsid w:val="009A5123"/>
    <w:rsid w:val="009A5256"/>
    <w:rsid w:val="009A567E"/>
    <w:rsid w:val="009A5D06"/>
    <w:rsid w:val="009A6258"/>
    <w:rsid w:val="009A6C7B"/>
    <w:rsid w:val="009A6E91"/>
    <w:rsid w:val="009A711A"/>
    <w:rsid w:val="009A75B3"/>
    <w:rsid w:val="009A772C"/>
    <w:rsid w:val="009A7904"/>
    <w:rsid w:val="009B0001"/>
    <w:rsid w:val="009B05C3"/>
    <w:rsid w:val="009B0A17"/>
    <w:rsid w:val="009B1392"/>
    <w:rsid w:val="009B1570"/>
    <w:rsid w:val="009B1A8C"/>
    <w:rsid w:val="009B20BE"/>
    <w:rsid w:val="009B3642"/>
    <w:rsid w:val="009B36AF"/>
    <w:rsid w:val="009B3E90"/>
    <w:rsid w:val="009B45EA"/>
    <w:rsid w:val="009B49CA"/>
    <w:rsid w:val="009B4BDC"/>
    <w:rsid w:val="009B4F61"/>
    <w:rsid w:val="009B60AD"/>
    <w:rsid w:val="009B623F"/>
    <w:rsid w:val="009B6FD2"/>
    <w:rsid w:val="009B7180"/>
    <w:rsid w:val="009B767E"/>
    <w:rsid w:val="009B7C88"/>
    <w:rsid w:val="009B7E78"/>
    <w:rsid w:val="009B7E85"/>
    <w:rsid w:val="009B7F10"/>
    <w:rsid w:val="009C095A"/>
    <w:rsid w:val="009C0FB3"/>
    <w:rsid w:val="009C187A"/>
    <w:rsid w:val="009C208B"/>
    <w:rsid w:val="009C229F"/>
    <w:rsid w:val="009C2430"/>
    <w:rsid w:val="009C2B3A"/>
    <w:rsid w:val="009C312A"/>
    <w:rsid w:val="009C349D"/>
    <w:rsid w:val="009C3CB4"/>
    <w:rsid w:val="009C400F"/>
    <w:rsid w:val="009C441C"/>
    <w:rsid w:val="009C4BA2"/>
    <w:rsid w:val="009C4FA7"/>
    <w:rsid w:val="009C5757"/>
    <w:rsid w:val="009C5EC4"/>
    <w:rsid w:val="009C6257"/>
    <w:rsid w:val="009C67C8"/>
    <w:rsid w:val="009C7053"/>
    <w:rsid w:val="009C7542"/>
    <w:rsid w:val="009D01C3"/>
    <w:rsid w:val="009D01EB"/>
    <w:rsid w:val="009D03B6"/>
    <w:rsid w:val="009D136A"/>
    <w:rsid w:val="009D1437"/>
    <w:rsid w:val="009D211D"/>
    <w:rsid w:val="009D2AB3"/>
    <w:rsid w:val="009D3977"/>
    <w:rsid w:val="009D3C79"/>
    <w:rsid w:val="009D3E6C"/>
    <w:rsid w:val="009D407E"/>
    <w:rsid w:val="009D4501"/>
    <w:rsid w:val="009D4A39"/>
    <w:rsid w:val="009D4F53"/>
    <w:rsid w:val="009D6540"/>
    <w:rsid w:val="009D6B70"/>
    <w:rsid w:val="009D6B7E"/>
    <w:rsid w:val="009D6BA6"/>
    <w:rsid w:val="009D70DE"/>
    <w:rsid w:val="009D758E"/>
    <w:rsid w:val="009D7FE8"/>
    <w:rsid w:val="009E07E9"/>
    <w:rsid w:val="009E0856"/>
    <w:rsid w:val="009E1C5A"/>
    <w:rsid w:val="009E2EDE"/>
    <w:rsid w:val="009E3084"/>
    <w:rsid w:val="009E3307"/>
    <w:rsid w:val="009E3348"/>
    <w:rsid w:val="009E34DD"/>
    <w:rsid w:val="009E47DE"/>
    <w:rsid w:val="009E51B0"/>
    <w:rsid w:val="009E665B"/>
    <w:rsid w:val="009E66BE"/>
    <w:rsid w:val="009E702E"/>
    <w:rsid w:val="009E7A65"/>
    <w:rsid w:val="009F0011"/>
    <w:rsid w:val="009F056F"/>
    <w:rsid w:val="009F07A4"/>
    <w:rsid w:val="009F0A32"/>
    <w:rsid w:val="009F0C40"/>
    <w:rsid w:val="009F2048"/>
    <w:rsid w:val="009F2383"/>
    <w:rsid w:val="009F333D"/>
    <w:rsid w:val="009F3482"/>
    <w:rsid w:val="009F3701"/>
    <w:rsid w:val="009F4DCD"/>
    <w:rsid w:val="009F54C9"/>
    <w:rsid w:val="009F554F"/>
    <w:rsid w:val="009F5DC0"/>
    <w:rsid w:val="009F68D2"/>
    <w:rsid w:val="009F6C5E"/>
    <w:rsid w:val="009F7C37"/>
    <w:rsid w:val="00A01453"/>
    <w:rsid w:val="00A01E6B"/>
    <w:rsid w:val="00A01F8C"/>
    <w:rsid w:val="00A02391"/>
    <w:rsid w:val="00A023FE"/>
    <w:rsid w:val="00A02424"/>
    <w:rsid w:val="00A029C5"/>
    <w:rsid w:val="00A02A64"/>
    <w:rsid w:val="00A03131"/>
    <w:rsid w:val="00A03B6B"/>
    <w:rsid w:val="00A03CF3"/>
    <w:rsid w:val="00A044A2"/>
    <w:rsid w:val="00A04ABD"/>
    <w:rsid w:val="00A0503D"/>
    <w:rsid w:val="00A05B6D"/>
    <w:rsid w:val="00A05D9F"/>
    <w:rsid w:val="00A062D1"/>
    <w:rsid w:val="00A062E8"/>
    <w:rsid w:val="00A069E5"/>
    <w:rsid w:val="00A0721D"/>
    <w:rsid w:val="00A074F0"/>
    <w:rsid w:val="00A07923"/>
    <w:rsid w:val="00A07945"/>
    <w:rsid w:val="00A101A6"/>
    <w:rsid w:val="00A10405"/>
    <w:rsid w:val="00A104AD"/>
    <w:rsid w:val="00A10EBB"/>
    <w:rsid w:val="00A1134A"/>
    <w:rsid w:val="00A1176E"/>
    <w:rsid w:val="00A12F99"/>
    <w:rsid w:val="00A134D2"/>
    <w:rsid w:val="00A13779"/>
    <w:rsid w:val="00A13E49"/>
    <w:rsid w:val="00A154B6"/>
    <w:rsid w:val="00A15588"/>
    <w:rsid w:val="00A16470"/>
    <w:rsid w:val="00A164FF"/>
    <w:rsid w:val="00A170DE"/>
    <w:rsid w:val="00A17B1A"/>
    <w:rsid w:val="00A17BC5"/>
    <w:rsid w:val="00A2053E"/>
    <w:rsid w:val="00A20547"/>
    <w:rsid w:val="00A20EF3"/>
    <w:rsid w:val="00A210F6"/>
    <w:rsid w:val="00A217BA"/>
    <w:rsid w:val="00A22240"/>
    <w:rsid w:val="00A22479"/>
    <w:rsid w:val="00A237BC"/>
    <w:rsid w:val="00A242B9"/>
    <w:rsid w:val="00A24F97"/>
    <w:rsid w:val="00A24FD0"/>
    <w:rsid w:val="00A25058"/>
    <w:rsid w:val="00A25A8F"/>
    <w:rsid w:val="00A26642"/>
    <w:rsid w:val="00A267B5"/>
    <w:rsid w:val="00A267BC"/>
    <w:rsid w:val="00A268BA"/>
    <w:rsid w:val="00A26EDE"/>
    <w:rsid w:val="00A26EED"/>
    <w:rsid w:val="00A279EA"/>
    <w:rsid w:val="00A27BD3"/>
    <w:rsid w:val="00A31939"/>
    <w:rsid w:val="00A31C1B"/>
    <w:rsid w:val="00A33129"/>
    <w:rsid w:val="00A34A88"/>
    <w:rsid w:val="00A34D59"/>
    <w:rsid w:val="00A35020"/>
    <w:rsid w:val="00A357DB"/>
    <w:rsid w:val="00A35D15"/>
    <w:rsid w:val="00A35DF5"/>
    <w:rsid w:val="00A36199"/>
    <w:rsid w:val="00A3630F"/>
    <w:rsid w:val="00A36692"/>
    <w:rsid w:val="00A36AFF"/>
    <w:rsid w:val="00A36B95"/>
    <w:rsid w:val="00A37068"/>
    <w:rsid w:val="00A37439"/>
    <w:rsid w:val="00A3773E"/>
    <w:rsid w:val="00A37F7C"/>
    <w:rsid w:val="00A40084"/>
    <w:rsid w:val="00A40089"/>
    <w:rsid w:val="00A40268"/>
    <w:rsid w:val="00A40FFF"/>
    <w:rsid w:val="00A416A7"/>
    <w:rsid w:val="00A419C7"/>
    <w:rsid w:val="00A41B7B"/>
    <w:rsid w:val="00A421B3"/>
    <w:rsid w:val="00A42E74"/>
    <w:rsid w:val="00A43272"/>
    <w:rsid w:val="00A43564"/>
    <w:rsid w:val="00A4363A"/>
    <w:rsid w:val="00A44354"/>
    <w:rsid w:val="00A4467A"/>
    <w:rsid w:val="00A45089"/>
    <w:rsid w:val="00A45209"/>
    <w:rsid w:val="00A45F66"/>
    <w:rsid w:val="00A46990"/>
    <w:rsid w:val="00A46EA2"/>
    <w:rsid w:val="00A47477"/>
    <w:rsid w:val="00A50290"/>
    <w:rsid w:val="00A50A86"/>
    <w:rsid w:val="00A50ADA"/>
    <w:rsid w:val="00A5173B"/>
    <w:rsid w:val="00A51B27"/>
    <w:rsid w:val="00A51C39"/>
    <w:rsid w:val="00A52180"/>
    <w:rsid w:val="00A5262B"/>
    <w:rsid w:val="00A52D51"/>
    <w:rsid w:val="00A5321F"/>
    <w:rsid w:val="00A53A1C"/>
    <w:rsid w:val="00A53F1F"/>
    <w:rsid w:val="00A54991"/>
    <w:rsid w:val="00A54DD4"/>
    <w:rsid w:val="00A55ED0"/>
    <w:rsid w:val="00A56064"/>
    <w:rsid w:val="00A56163"/>
    <w:rsid w:val="00A569EC"/>
    <w:rsid w:val="00A56AED"/>
    <w:rsid w:val="00A57059"/>
    <w:rsid w:val="00A57537"/>
    <w:rsid w:val="00A5753E"/>
    <w:rsid w:val="00A5793B"/>
    <w:rsid w:val="00A603F9"/>
    <w:rsid w:val="00A60791"/>
    <w:rsid w:val="00A60DCF"/>
    <w:rsid w:val="00A617B8"/>
    <w:rsid w:val="00A61E56"/>
    <w:rsid w:val="00A621CC"/>
    <w:rsid w:val="00A62285"/>
    <w:rsid w:val="00A62385"/>
    <w:rsid w:val="00A62E2C"/>
    <w:rsid w:val="00A6470B"/>
    <w:rsid w:val="00A650F7"/>
    <w:rsid w:val="00A65300"/>
    <w:rsid w:val="00A654A9"/>
    <w:rsid w:val="00A658C6"/>
    <w:rsid w:val="00A65F87"/>
    <w:rsid w:val="00A66033"/>
    <w:rsid w:val="00A665FC"/>
    <w:rsid w:val="00A670D8"/>
    <w:rsid w:val="00A6727C"/>
    <w:rsid w:val="00A673EB"/>
    <w:rsid w:val="00A678F3"/>
    <w:rsid w:val="00A70A79"/>
    <w:rsid w:val="00A717EC"/>
    <w:rsid w:val="00A71B06"/>
    <w:rsid w:val="00A72233"/>
    <w:rsid w:val="00A72951"/>
    <w:rsid w:val="00A72B2F"/>
    <w:rsid w:val="00A72D75"/>
    <w:rsid w:val="00A736B2"/>
    <w:rsid w:val="00A73A64"/>
    <w:rsid w:val="00A73BF2"/>
    <w:rsid w:val="00A74875"/>
    <w:rsid w:val="00A74C3B"/>
    <w:rsid w:val="00A751DE"/>
    <w:rsid w:val="00A75CC8"/>
    <w:rsid w:val="00A75CCC"/>
    <w:rsid w:val="00A76529"/>
    <w:rsid w:val="00A76785"/>
    <w:rsid w:val="00A768A6"/>
    <w:rsid w:val="00A76E47"/>
    <w:rsid w:val="00A7726C"/>
    <w:rsid w:val="00A774C1"/>
    <w:rsid w:val="00A776F9"/>
    <w:rsid w:val="00A7775D"/>
    <w:rsid w:val="00A77828"/>
    <w:rsid w:val="00A779D6"/>
    <w:rsid w:val="00A77AD1"/>
    <w:rsid w:val="00A80B56"/>
    <w:rsid w:val="00A8156B"/>
    <w:rsid w:val="00A81998"/>
    <w:rsid w:val="00A81A17"/>
    <w:rsid w:val="00A8219C"/>
    <w:rsid w:val="00A82694"/>
    <w:rsid w:val="00A83015"/>
    <w:rsid w:val="00A8409B"/>
    <w:rsid w:val="00A84711"/>
    <w:rsid w:val="00A853C4"/>
    <w:rsid w:val="00A8551A"/>
    <w:rsid w:val="00A855C1"/>
    <w:rsid w:val="00A85DE9"/>
    <w:rsid w:val="00A8642D"/>
    <w:rsid w:val="00A8645D"/>
    <w:rsid w:val="00A8717A"/>
    <w:rsid w:val="00A87420"/>
    <w:rsid w:val="00A87FDB"/>
    <w:rsid w:val="00A90020"/>
    <w:rsid w:val="00A90208"/>
    <w:rsid w:val="00A903E4"/>
    <w:rsid w:val="00A90D5F"/>
    <w:rsid w:val="00A91E18"/>
    <w:rsid w:val="00A922FC"/>
    <w:rsid w:val="00A92A61"/>
    <w:rsid w:val="00A947F8"/>
    <w:rsid w:val="00A94D21"/>
    <w:rsid w:val="00A95BE6"/>
    <w:rsid w:val="00A96343"/>
    <w:rsid w:val="00A96465"/>
    <w:rsid w:val="00A96483"/>
    <w:rsid w:val="00A96631"/>
    <w:rsid w:val="00A9676F"/>
    <w:rsid w:val="00A9694C"/>
    <w:rsid w:val="00A96E9D"/>
    <w:rsid w:val="00A9722C"/>
    <w:rsid w:val="00A97B49"/>
    <w:rsid w:val="00A97E74"/>
    <w:rsid w:val="00AA091A"/>
    <w:rsid w:val="00AA0EC3"/>
    <w:rsid w:val="00AA1BD0"/>
    <w:rsid w:val="00AA2D37"/>
    <w:rsid w:val="00AA2DE1"/>
    <w:rsid w:val="00AA2E07"/>
    <w:rsid w:val="00AA2EEA"/>
    <w:rsid w:val="00AA31B8"/>
    <w:rsid w:val="00AA3343"/>
    <w:rsid w:val="00AA3C0F"/>
    <w:rsid w:val="00AA5335"/>
    <w:rsid w:val="00AA5545"/>
    <w:rsid w:val="00AA5B8C"/>
    <w:rsid w:val="00AA66EE"/>
    <w:rsid w:val="00AA75C1"/>
    <w:rsid w:val="00AA798A"/>
    <w:rsid w:val="00AA7A7D"/>
    <w:rsid w:val="00AB15A5"/>
    <w:rsid w:val="00AB18FC"/>
    <w:rsid w:val="00AB1D17"/>
    <w:rsid w:val="00AB1DEB"/>
    <w:rsid w:val="00AB2136"/>
    <w:rsid w:val="00AB2978"/>
    <w:rsid w:val="00AB3677"/>
    <w:rsid w:val="00AB42B9"/>
    <w:rsid w:val="00AB4F4F"/>
    <w:rsid w:val="00AB5724"/>
    <w:rsid w:val="00AB5731"/>
    <w:rsid w:val="00AB5E08"/>
    <w:rsid w:val="00AB6026"/>
    <w:rsid w:val="00AB69AA"/>
    <w:rsid w:val="00AB6B1A"/>
    <w:rsid w:val="00AB6F18"/>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72F"/>
    <w:rsid w:val="00AC4BE9"/>
    <w:rsid w:val="00AC572D"/>
    <w:rsid w:val="00AC639F"/>
    <w:rsid w:val="00AC6BD3"/>
    <w:rsid w:val="00AC750D"/>
    <w:rsid w:val="00AC75C8"/>
    <w:rsid w:val="00AC76D6"/>
    <w:rsid w:val="00AC7D59"/>
    <w:rsid w:val="00AC7DD4"/>
    <w:rsid w:val="00AD0060"/>
    <w:rsid w:val="00AD0386"/>
    <w:rsid w:val="00AD08F4"/>
    <w:rsid w:val="00AD0946"/>
    <w:rsid w:val="00AD0A0E"/>
    <w:rsid w:val="00AD0D74"/>
    <w:rsid w:val="00AD1614"/>
    <w:rsid w:val="00AD176F"/>
    <w:rsid w:val="00AD222A"/>
    <w:rsid w:val="00AD2522"/>
    <w:rsid w:val="00AD31CE"/>
    <w:rsid w:val="00AD322E"/>
    <w:rsid w:val="00AD337C"/>
    <w:rsid w:val="00AD3553"/>
    <w:rsid w:val="00AD37F1"/>
    <w:rsid w:val="00AD3826"/>
    <w:rsid w:val="00AD3BBD"/>
    <w:rsid w:val="00AD3D82"/>
    <w:rsid w:val="00AD4127"/>
    <w:rsid w:val="00AD4537"/>
    <w:rsid w:val="00AD4F6B"/>
    <w:rsid w:val="00AD5114"/>
    <w:rsid w:val="00AD5E7B"/>
    <w:rsid w:val="00AD6223"/>
    <w:rsid w:val="00AD62D8"/>
    <w:rsid w:val="00AD62DC"/>
    <w:rsid w:val="00AD6BDA"/>
    <w:rsid w:val="00AD6D6D"/>
    <w:rsid w:val="00AD6D81"/>
    <w:rsid w:val="00AD6DF9"/>
    <w:rsid w:val="00AD725A"/>
    <w:rsid w:val="00AD7C14"/>
    <w:rsid w:val="00AD7CD4"/>
    <w:rsid w:val="00AD7F89"/>
    <w:rsid w:val="00AE008D"/>
    <w:rsid w:val="00AE00D9"/>
    <w:rsid w:val="00AE034D"/>
    <w:rsid w:val="00AE0727"/>
    <w:rsid w:val="00AE08CE"/>
    <w:rsid w:val="00AE0A30"/>
    <w:rsid w:val="00AE16A5"/>
    <w:rsid w:val="00AE187F"/>
    <w:rsid w:val="00AE19FE"/>
    <w:rsid w:val="00AE1E69"/>
    <w:rsid w:val="00AE1EE3"/>
    <w:rsid w:val="00AE238A"/>
    <w:rsid w:val="00AE2858"/>
    <w:rsid w:val="00AE30BF"/>
    <w:rsid w:val="00AE35A0"/>
    <w:rsid w:val="00AE3C8A"/>
    <w:rsid w:val="00AE3EF9"/>
    <w:rsid w:val="00AE4AEE"/>
    <w:rsid w:val="00AE5745"/>
    <w:rsid w:val="00AE5EB7"/>
    <w:rsid w:val="00AE63D2"/>
    <w:rsid w:val="00AE752C"/>
    <w:rsid w:val="00AE7F1A"/>
    <w:rsid w:val="00AF0E8B"/>
    <w:rsid w:val="00AF1163"/>
    <w:rsid w:val="00AF1448"/>
    <w:rsid w:val="00AF1561"/>
    <w:rsid w:val="00AF1C06"/>
    <w:rsid w:val="00AF1FB2"/>
    <w:rsid w:val="00AF27A1"/>
    <w:rsid w:val="00AF2AFB"/>
    <w:rsid w:val="00AF3CF1"/>
    <w:rsid w:val="00AF3FFD"/>
    <w:rsid w:val="00AF40EB"/>
    <w:rsid w:val="00AF444C"/>
    <w:rsid w:val="00AF462F"/>
    <w:rsid w:val="00AF5002"/>
    <w:rsid w:val="00AF50AC"/>
    <w:rsid w:val="00AF50B6"/>
    <w:rsid w:val="00AF549A"/>
    <w:rsid w:val="00AF587D"/>
    <w:rsid w:val="00AF5F7C"/>
    <w:rsid w:val="00AF60F5"/>
    <w:rsid w:val="00AF61BF"/>
    <w:rsid w:val="00AF64B8"/>
    <w:rsid w:val="00AF653E"/>
    <w:rsid w:val="00AF6C65"/>
    <w:rsid w:val="00AF7824"/>
    <w:rsid w:val="00AF7928"/>
    <w:rsid w:val="00AF799B"/>
    <w:rsid w:val="00AF7D08"/>
    <w:rsid w:val="00AF7EC3"/>
    <w:rsid w:val="00B0079C"/>
    <w:rsid w:val="00B0091A"/>
    <w:rsid w:val="00B00A1A"/>
    <w:rsid w:val="00B010AD"/>
    <w:rsid w:val="00B01E82"/>
    <w:rsid w:val="00B021DB"/>
    <w:rsid w:val="00B02276"/>
    <w:rsid w:val="00B0232D"/>
    <w:rsid w:val="00B02406"/>
    <w:rsid w:val="00B02C2E"/>
    <w:rsid w:val="00B02C3B"/>
    <w:rsid w:val="00B02EA8"/>
    <w:rsid w:val="00B030C8"/>
    <w:rsid w:val="00B03198"/>
    <w:rsid w:val="00B03244"/>
    <w:rsid w:val="00B03D47"/>
    <w:rsid w:val="00B04AFB"/>
    <w:rsid w:val="00B04CE8"/>
    <w:rsid w:val="00B04CF4"/>
    <w:rsid w:val="00B05032"/>
    <w:rsid w:val="00B05641"/>
    <w:rsid w:val="00B056F0"/>
    <w:rsid w:val="00B0581B"/>
    <w:rsid w:val="00B058FD"/>
    <w:rsid w:val="00B05A70"/>
    <w:rsid w:val="00B05CD6"/>
    <w:rsid w:val="00B06AD3"/>
    <w:rsid w:val="00B06BDA"/>
    <w:rsid w:val="00B0724B"/>
    <w:rsid w:val="00B074DD"/>
    <w:rsid w:val="00B077D9"/>
    <w:rsid w:val="00B07D21"/>
    <w:rsid w:val="00B10194"/>
    <w:rsid w:val="00B10AC6"/>
    <w:rsid w:val="00B11177"/>
    <w:rsid w:val="00B111A9"/>
    <w:rsid w:val="00B11E08"/>
    <w:rsid w:val="00B11EAF"/>
    <w:rsid w:val="00B1250A"/>
    <w:rsid w:val="00B125CB"/>
    <w:rsid w:val="00B149CE"/>
    <w:rsid w:val="00B14B38"/>
    <w:rsid w:val="00B15628"/>
    <w:rsid w:val="00B15861"/>
    <w:rsid w:val="00B15C80"/>
    <w:rsid w:val="00B15F09"/>
    <w:rsid w:val="00B16860"/>
    <w:rsid w:val="00B173F3"/>
    <w:rsid w:val="00B178F0"/>
    <w:rsid w:val="00B202CD"/>
    <w:rsid w:val="00B20AAA"/>
    <w:rsid w:val="00B20CC9"/>
    <w:rsid w:val="00B214DD"/>
    <w:rsid w:val="00B21812"/>
    <w:rsid w:val="00B22638"/>
    <w:rsid w:val="00B22BDC"/>
    <w:rsid w:val="00B22D40"/>
    <w:rsid w:val="00B22DD2"/>
    <w:rsid w:val="00B24578"/>
    <w:rsid w:val="00B24F53"/>
    <w:rsid w:val="00B251C1"/>
    <w:rsid w:val="00B2545C"/>
    <w:rsid w:val="00B26177"/>
    <w:rsid w:val="00B263A1"/>
    <w:rsid w:val="00B26402"/>
    <w:rsid w:val="00B27082"/>
    <w:rsid w:val="00B272CC"/>
    <w:rsid w:val="00B2770E"/>
    <w:rsid w:val="00B31687"/>
    <w:rsid w:val="00B3198B"/>
    <w:rsid w:val="00B31CFE"/>
    <w:rsid w:val="00B31EE1"/>
    <w:rsid w:val="00B327EF"/>
    <w:rsid w:val="00B3289B"/>
    <w:rsid w:val="00B32EA2"/>
    <w:rsid w:val="00B33087"/>
    <w:rsid w:val="00B33746"/>
    <w:rsid w:val="00B3475F"/>
    <w:rsid w:val="00B34817"/>
    <w:rsid w:val="00B34C0B"/>
    <w:rsid w:val="00B351D8"/>
    <w:rsid w:val="00B35713"/>
    <w:rsid w:val="00B35730"/>
    <w:rsid w:val="00B35A28"/>
    <w:rsid w:val="00B35B52"/>
    <w:rsid w:val="00B364EE"/>
    <w:rsid w:val="00B369B0"/>
    <w:rsid w:val="00B36D4B"/>
    <w:rsid w:val="00B370FE"/>
    <w:rsid w:val="00B374B7"/>
    <w:rsid w:val="00B374E5"/>
    <w:rsid w:val="00B37A8A"/>
    <w:rsid w:val="00B37AB3"/>
    <w:rsid w:val="00B413F4"/>
    <w:rsid w:val="00B41409"/>
    <w:rsid w:val="00B41E88"/>
    <w:rsid w:val="00B42947"/>
    <w:rsid w:val="00B42A4D"/>
    <w:rsid w:val="00B4302D"/>
    <w:rsid w:val="00B430F6"/>
    <w:rsid w:val="00B434C9"/>
    <w:rsid w:val="00B4369E"/>
    <w:rsid w:val="00B438C5"/>
    <w:rsid w:val="00B4410D"/>
    <w:rsid w:val="00B44C58"/>
    <w:rsid w:val="00B4503D"/>
    <w:rsid w:val="00B45ACD"/>
    <w:rsid w:val="00B45AD1"/>
    <w:rsid w:val="00B45D92"/>
    <w:rsid w:val="00B467E5"/>
    <w:rsid w:val="00B46C0F"/>
    <w:rsid w:val="00B46C60"/>
    <w:rsid w:val="00B46CFB"/>
    <w:rsid w:val="00B46E71"/>
    <w:rsid w:val="00B47076"/>
    <w:rsid w:val="00B50B81"/>
    <w:rsid w:val="00B50DC5"/>
    <w:rsid w:val="00B51037"/>
    <w:rsid w:val="00B53497"/>
    <w:rsid w:val="00B534F9"/>
    <w:rsid w:val="00B53BBB"/>
    <w:rsid w:val="00B53D63"/>
    <w:rsid w:val="00B541E2"/>
    <w:rsid w:val="00B545F9"/>
    <w:rsid w:val="00B546C1"/>
    <w:rsid w:val="00B548E3"/>
    <w:rsid w:val="00B557B7"/>
    <w:rsid w:val="00B55D79"/>
    <w:rsid w:val="00B57A27"/>
    <w:rsid w:val="00B57B40"/>
    <w:rsid w:val="00B60748"/>
    <w:rsid w:val="00B607A0"/>
    <w:rsid w:val="00B6156E"/>
    <w:rsid w:val="00B62284"/>
    <w:rsid w:val="00B6261E"/>
    <w:rsid w:val="00B626F9"/>
    <w:rsid w:val="00B627CB"/>
    <w:rsid w:val="00B62D2B"/>
    <w:rsid w:val="00B638F5"/>
    <w:rsid w:val="00B63F2A"/>
    <w:rsid w:val="00B641AB"/>
    <w:rsid w:val="00B64510"/>
    <w:rsid w:val="00B647D6"/>
    <w:rsid w:val="00B648E9"/>
    <w:rsid w:val="00B64C0D"/>
    <w:rsid w:val="00B64EA1"/>
    <w:rsid w:val="00B6500A"/>
    <w:rsid w:val="00B6539A"/>
    <w:rsid w:val="00B658A9"/>
    <w:rsid w:val="00B65B49"/>
    <w:rsid w:val="00B662CD"/>
    <w:rsid w:val="00B66FA2"/>
    <w:rsid w:val="00B673F0"/>
    <w:rsid w:val="00B67887"/>
    <w:rsid w:val="00B70361"/>
    <w:rsid w:val="00B712D7"/>
    <w:rsid w:val="00B71435"/>
    <w:rsid w:val="00B718D5"/>
    <w:rsid w:val="00B71A92"/>
    <w:rsid w:val="00B730BA"/>
    <w:rsid w:val="00B739D3"/>
    <w:rsid w:val="00B73B41"/>
    <w:rsid w:val="00B73CB4"/>
    <w:rsid w:val="00B73EA6"/>
    <w:rsid w:val="00B740CA"/>
    <w:rsid w:val="00B74348"/>
    <w:rsid w:val="00B7436B"/>
    <w:rsid w:val="00B7485C"/>
    <w:rsid w:val="00B74F26"/>
    <w:rsid w:val="00B750B6"/>
    <w:rsid w:val="00B755CF"/>
    <w:rsid w:val="00B759B1"/>
    <w:rsid w:val="00B75A06"/>
    <w:rsid w:val="00B76353"/>
    <w:rsid w:val="00B770AE"/>
    <w:rsid w:val="00B77101"/>
    <w:rsid w:val="00B7719F"/>
    <w:rsid w:val="00B77379"/>
    <w:rsid w:val="00B7749A"/>
    <w:rsid w:val="00B775B3"/>
    <w:rsid w:val="00B77A2B"/>
    <w:rsid w:val="00B77E30"/>
    <w:rsid w:val="00B812E9"/>
    <w:rsid w:val="00B81AB1"/>
    <w:rsid w:val="00B822B9"/>
    <w:rsid w:val="00B8289B"/>
    <w:rsid w:val="00B82A5A"/>
    <w:rsid w:val="00B82B39"/>
    <w:rsid w:val="00B83874"/>
    <w:rsid w:val="00B8399A"/>
    <w:rsid w:val="00B83C10"/>
    <w:rsid w:val="00B83C7A"/>
    <w:rsid w:val="00B83EAB"/>
    <w:rsid w:val="00B84118"/>
    <w:rsid w:val="00B84325"/>
    <w:rsid w:val="00B8433A"/>
    <w:rsid w:val="00B844CE"/>
    <w:rsid w:val="00B84666"/>
    <w:rsid w:val="00B84FD3"/>
    <w:rsid w:val="00B852D5"/>
    <w:rsid w:val="00B8555A"/>
    <w:rsid w:val="00B8594A"/>
    <w:rsid w:val="00B85B8F"/>
    <w:rsid w:val="00B86803"/>
    <w:rsid w:val="00B86A08"/>
    <w:rsid w:val="00B87A3C"/>
    <w:rsid w:val="00B87C19"/>
    <w:rsid w:val="00B90659"/>
    <w:rsid w:val="00B909EA"/>
    <w:rsid w:val="00B9114D"/>
    <w:rsid w:val="00B915C4"/>
    <w:rsid w:val="00B917C2"/>
    <w:rsid w:val="00B9183A"/>
    <w:rsid w:val="00B9185B"/>
    <w:rsid w:val="00B91F9F"/>
    <w:rsid w:val="00B9212E"/>
    <w:rsid w:val="00B92A42"/>
    <w:rsid w:val="00B92FD8"/>
    <w:rsid w:val="00B932FA"/>
    <w:rsid w:val="00B936A5"/>
    <w:rsid w:val="00B9388E"/>
    <w:rsid w:val="00B93946"/>
    <w:rsid w:val="00B94397"/>
    <w:rsid w:val="00B943A4"/>
    <w:rsid w:val="00B94EFB"/>
    <w:rsid w:val="00B95AD6"/>
    <w:rsid w:val="00B95C31"/>
    <w:rsid w:val="00B95C9F"/>
    <w:rsid w:val="00B962DD"/>
    <w:rsid w:val="00B96445"/>
    <w:rsid w:val="00B969E4"/>
    <w:rsid w:val="00B976E9"/>
    <w:rsid w:val="00BA0035"/>
    <w:rsid w:val="00BA1380"/>
    <w:rsid w:val="00BA2656"/>
    <w:rsid w:val="00BA2DF0"/>
    <w:rsid w:val="00BA3B76"/>
    <w:rsid w:val="00BA44A3"/>
    <w:rsid w:val="00BA471B"/>
    <w:rsid w:val="00BA4D02"/>
    <w:rsid w:val="00BA4D8E"/>
    <w:rsid w:val="00BA4F23"/>
    <w:rsid w:val="00BA5851"/>
    <w:rsid w:val="00BA5D76"/>
    <w:rsid w:val="00BA64C9"/>
    <w:rsid w:val="00BA673D"/>
    <w:rsid w:val="00BA689C"/>
    <w:rsid w:val="00BA6933"/>
    <w:rsid w:val="00BA6ACD"/>
    <w:rsid w:val="00BA75C9"/>
    <w:rsid w:val="00BA78BD"/>
    <w:rsid w:val="00BA7B7E"/>
    <w:rsid w:val="00BB0205"/>
    <w:rsid w:val="00BB0A65"/>
    <w:rsid w:val="00BB0DF4"/>
    <w:rsid w:val="00BB0E35"/>
    <w:rsid w:val="00BB1A18"/>
    <w:rsid w:val="00BB240D"/>
    <w:rsid w:val="00BB2A8E"/>
    <w:rsid w:val="00BB2AEC"/>
    <w:rsid w:val="00BB33FE"/>
    <w:rsid w:val="00BB39FE"/>
    <w:rsid w:val="00BB47E2"/>
    <w:rsid w:val="00BB4EC4"/>
    <w:rsid w:val="00BB53DE"/>
    <w:rsid w:val="00BB6015"/>
    <w:rsid w:val="00BB613D"/>
    <w:rsid w:val="00BB62E6"/>
    <w:rsid w:val="00BB6644"/>
    <w:rsid w:val="00BB7A3F"/>
    <w:rsid w:val="00BC03B3"/>
    <w:rsid w:val="00BC066B"/>
    <w:rsid w:val="00BC0AF7"/>
    <w:rsid w:val="00BC0AFE"/>
    <w:rsid w:val="00BC37ED"/>
    <w:rsid w:val="00BC38A9"/>
    <w:rsid w:val="00BC3A1B"/>
    <w:rsid w:val="00BC3D6D"/>
    <w:rsid w:val="00BC4453"/>
    <w:rsid w:val="00BC4A06"/>
    <w:rsid w:val="00BC4B56"/>
    <w:rsid w:val="00BC4BD2"/>
    <w:rsid w:val="00BC4E47"/>
    <w:rsid w:val="00BC5193"/>
    <w:rsid w:val="00BC5A78"/>
    <w:rsid w:val="00BC60AB"/>
    <w:rsid w:val="00BC60E6"/>
    <w:rsid w:val="00BC672C"/>
    <w:rsid w:val="00BC6CF4"/>
    <w:rsid w:val="00BC6DA2"/>
    <w:rsid w:val="00BC7368"/>
    <w:rsid w:val="00BC77FD"/>
    <w:rsid w:val="00BD034D"/>
    <w:rsid w:val="00BD0497"/>
    <w:rsid w:val="00BD0C2E"/>
    <w:rsid w:val="00BD0D8F"/>
    <w:rsid w:val="00BD0FEA"/>
    <w:rsid w:val="00BD1AEB"/>
    <w:rsid w:val="00BD1CDC"/>
    <w:rsid w:val="00BD28F9"/>
    <w:rsid w:val="00BD29CB"/>
    <w:rsid w:val="00BD3722"/>
    <w:rsid w:val="00BD3792"/>
    <w:rsid w:val="00BD4011"/>
    <w:rsid w:val="00BD4E28"/>
    <w:rsid w:val="00BD5A15"/>
    <w:rsid w:val="00BD6870"/>
    <w:rsid w:val="00BD694A"/>
    <w:rsid w:val="00BD69D8"/>
    <w:rsid w:val="00BD7940"/>
    <w:rsid w:val="00BD7CD6"/>
    <w:rsid w:val="00BD7D40"/>
    <w:rsid w:val="00BD7DA5"/>
    <w:rsid w:val="00BD7FCB"/>
    <w:rsid w:val="00BE070F"/>
    <w:rsid w:val="00BE09CF"/>
    <w:rsid w:val="00BE0B33"/>
    <w:rsid w:val="00BE0B93"/>
    <w:rsid w:val="00BE1A9F"/>
    <w:rsid w:val="00BE2342"/>
    <w:rsid w:val="00BE2705"/>
    <w:rsid w:val="00BE29BD"/>
    <w:rsid w:val="00BE371D"/>
    <w:rsid w:val="00BE42B2"/>
    <w:rsid w:val="00BE44CC"/>
    <w:rsid w:val="00BE53EA"/>
    <w:rsid w:val="00BE5B21"/>
    <w:rsid w:val="00BE6442"/>
    <w:rsid w:val="00BE67AF"/>
    <w:rsid w:val="00BE6D80"/>
    <w:rsid w:val="00BE6F9A"/>
    <w:rsid w:val="00BE73F5"/>
    <w:rsid w:val="00BE77F2"/>
    <w:rsid w:val="00BE7DFC"/>
    <w:rsid w:val="00BE7F67"/>
    <w:rsid w:val="00BF013B"/>
    <w:rsid w:val="00BF026C"/>
    <w:rsid w:val="00BF0642"/>
    <w:rsid w:val="00BF0C66"/>
    <w:rsid w:val="00BF1237"/>
    <w:rsid w:val="00BF171C"/>
    <w:rsid w:val="00BF1AD3"/>
    <w:rsid w:val="00BF1B19"/>
    <w:rsid w:val="00BF2916"/>
    <w:rsid w:val="00BF2B45"/>
    <w:rsid w:val="00BF3048"/>
    <w:rsid w:val="00BF3231"/>
    <w:rsid w:val="00BF3239"/>
    <w:rsid w:val="00BF3564"/>
    <w:rsid w:val="00BF3A7E"/>
    <w:rsid w:val="00BF4250"/>
    <w:rsid w:val="00BF463B"/>
    <w:rsid w:val="00BF4A9F"/>
    <w:rsid w:val="00BF56C5"/>
    <w:rsid w:val="00BF5DFA"/>
    <w:rsid w:val="00BF60CF"/>
    <w:rsid w:val="00BF64A3"/>
    <w:rsid w:val="00BF6523"/>
    <w:rsid w:val="00BF66D6"/>
    <w:rsid w:val="00BF6C4E"/>
    <w:rsid w:val="00BF76B5"/>
    <w:rsid w:val="00BF7861"/>
    <w:rsid w:val="00BF7FF9"/>
    <w:rsid w:val="00C00561"/>
    <w:rsid w:val="00C005FE"/>
    <w:rsid w:val="00C00CD1"/>
    <w:rsid w:val="00C0102A"/>
    <w:rsid w:val="00C01AFB"/>
    <w:rsid w:val="00C01BA8"/>
    <w:rsid w:val="00C01D52"/>
    <w:rsid w:val="00C01E54"/>
    <w:rsid w:val="00C02003"/>
    <w:rsid w:val="00C02179"/>
    <w:rsid w:val="00C02AC5"/>
    <w:rsid w:val="00C02E04"/>
    <w:rsid w:val="00C02FFB"/>
    <w:rsid w:val="00C033B7"/>
    <w:rsid w:val="00C03587"/>
    <w:rsid w:val="00C038D1"/>
    <w:rsid w:val="00C03BD4"/>
    <w:rsid w:val="00C03EF5"/>
    <w:rsid w:val="00C03F7F"/>
    <w:rsid w:val="00C04047"/>
    <w:rsid w:val="00C05B84"/>
    <w:rsid w:val="00C05F12"/>
    <w:rsid w:val="00C06034"/>
    <w:rsid w:val="00C06170"/>
    <w:rsid w:val="00C0642A"/>
    <w:rsid w:val="00C06747"/>
    <w:rsid w:val="00C0686B"/>
    <w:rsid w:val="00C072B1"/>
    <w:rsid w:val="00C07FB2"/>
    <w:rsid w:val="00C10619"/>
    <w:rsid w:val="00C10EEE"/>
    <w:rsid w:val="00C10F4A"/>
    <w:rsid w:val="00C110A5"/>
    <w:rsid w:val="00C11903"/>
    <w:rsid w:val="00C11DB2"/>
    <w:rsid w:val="00C11F12"/>
    <w:rsid w:val="00C12050"/>
    <w:rsid w:val="00C13476"/>
    <w:rsid w:val="00C13512"/>
    <w:rsid w:val="00C13829"/>
    <w:rsid w:val="00C138CB"/>
    <w:rsid w:val="00C13A2F"/>
    <w:rsid w:val="00C147B7"/>
    <w:rsid w:val="00C148E8"/>
    <w:rsid w:val="00C15454"/>
    <w:rsid w:val="00C155EF"/>
    <w:rsid w:val="00C157E6"/>
    <w:rsid w:val="00C15FF5"/>
    <w:rsid w:val="00C161F2"/>
    <w:rsid w:val="00C16B7A"/>
    <w:rsid w:val="00C174E8"/>
    <w:rsid w:val="00C177EE"/>
    <w:rsid w:val="00C21008"/>
    <w:rsid w:val="00C210E0"/>
    <w:rsid w:val="00C21AAB"/>
    <w:rsid w:val="00C21D0C"/>
    <w:rsid w:val="00C220F0"/>
    <w:rsid w:val="00C2217D"/>
    <w:rsid w:val="00C22773"/>
    <w:rsid w:val="00C22867"/>
    <w:rsid w:val="00C228EF"/>
    <w:rsid w:val="00C22C63"/>
    <w:rsid w:val="00C24BE8"/>
    <w:rsid w:val="00C25A2C"/>
    <w:rsid w:val="00C25B13"/>
    <w:rsid w:val="00C25C37"/>
    <w:rsid w:val="00C25CB6"/>
    <w:rsid w:val="00C26005"/>
    <w:rsid w:val="00C2600F"/>
    <w:rsid w:val="00C26018"/>
    <w:rsid w:val="00C26A55"/>
    <w:rsid w:val="00C27715"/>
    <w:rsid w:val="00C27C5A"/>
    <w:rsid w:val="00C27C9E"/>
    <w:rsid w:val="00C3022E"/>
    <w:rsid w:val="00C3037B"/>
    <w:rsid w:val="00C30811"/>
    <w:rsid w:val="00C31DC3"/>
    <w:rsid w:val="00C31FB9"/>
    <w:rsid w:val="00C3261C"/>
    <w:rsid w:val="00C32AE4"/>
    <w:rsid w:val="00C33AD3"/>
    <w:rsid w:val="00C33E43"/>
    <w:rsid w:val="00C34287"/>
    <w:rsid w:val="00C34F75"/>
    <w:rsid w:val="00C35404"/>
    <w:rsid w:val="00C36897"/>
    <w:rsid w:val="00C36D06"/>
    <w:rsid w:val="00C37209"/>
    <w:rsid w:val="00C378D4"/>
    <w:rsid w:val="00C405B4"/>
    <w:rsid w:val="00C41715"/>
    <w:rsid w:val="00C41AAD"/>
    <w:rsid w:val="00C41F87"/>
    <w:rsid w:val="00C42ED7"/>
    <w:rsid w:val="00C43037"/>
    <w:rsid w:val="00C43AD8"/>
    <w:rsid w:val="00C43FF9"/>
    <w:rsid w:val="00C4424D"/>
    <w:rsid w:val="00C45709"/>
    <w:rsid w:val="00C459F9"/>
    <w:rsid w:val="00C45B5B"/>
    <w:rsid w:val="00C47539"/>
    <w:rsid w:val="00C47B49"/>
    <w:rsid w:val="00C501A5"/>
    <w:rsid w:val="00C51003"/>
    <w:rsid w:val="00C5105A"/>
    <w:rsid w:val="00C51562"/>
    <w:rsid w:val="00C519DE"/>
    <w:rsid w:val="00C520AA"/>
    <w:rsid w:val="00C52361"/>
    <w:rsid w:val="00C534A6"/>
    <w:rsid w:val="00C5369C"/>
    <w:rsid w:val="00C536F4"/>
    <w:rsid w:val="00C53763"/>
    <w:rsid w:val="00C53B74"/>
    <w:rsid w:val="00C53E63"/>
    <w:rsid w:val="00C55159"/>
    <w:rsid w:val="00C5522A"/>
    <w:rsid w:val="00C55774"/>
    <w:rsid w:val="00C55C3F"/>
    <w:rsid w:val="00C55EA6"/>
    <w:rsid w:val="00C563AD"/>
    <w:rsid w:val="00C56698"/>
    <w:rsid w:val="00C578A0"/>
    <w:rsid w:val="00C57EE2"/>
    <w:rsid w:val="00C57EF2"/>
    <w:rsid w:val="00C609B1"/>
    <w:rsid w:val="00C60A3B"/>
    <w:rsid w:val="00C60A56"/>
    <w:rsid w:val="00C60BDD"/>
    <w:rsid w:val="00C60BF2"/>
    <w:rsid w:val="00C60D9C"/>
    <w:rsid w:val="00C616F5"/>
    <w:rsid w:val="00C61A61"/>
    <w:rsid w:val="00C61C54"/>
    <w:rsid w:val="00C61ECE"/>
    <w:rsid w:val="00C61FCE"/>
    <w:rsid w:val="00C62555"/>
    <w:rsid w:val="00C62688"/>
    <w:rsid w:val="00C62F7A"/>
    <w:rsid w:val="00C630AD"/>
    <w:rsid w:val="00C63331"/>
    <w:rsid w:val="00C6377E"/>
    <w:rsid w:val="00C641DB"/>
    <w:rsid w:val="00C642B2"/>
    <w:rsid w:val="00C6446A"/>
    <w:rsid w:val="00C64779"/>
    <w:rsid w:val="00C648B2"/>
    <w:rsid w:val="00C64D9E"/>
    <w:rsid w:val="00C64E89"/>
    <w:rsid w:val="00C65391"/>
    <w:rsid w:val="00C65E39"/>
    <w:rsid w:val="00C6618D"/>
    <w:rsid w:val="00C66D32"/>
    <w:rsid w:val="00C66F87"/>
    <w:rsid w:val="00C67268"/>
    <w:rsid w:val="00C679A7"/>
    <w:rsid w:val="00C67C5B"/>
    <w:rsid w:val="00C701A6"/>
    <w:rsid w:val="00C7021D"/>
    <w:rsid w:val="00C702BA"/>
    <w:rsid w:val="00C70911"/>
    <w:rsid w:val="00C70A67"/>
    <w:rsid w:val="00C70AF0"/>
    <w:rsid w:val="00C70E9A"/>
    <w:rsid w:val="00C70FAA"/>
    <w:rsid w:val="00C7143B"/>
    <w:rsid w:val="00C72504"/>
    <w:rsid w:val="00C727D5"/>
    <w:rsid w:val="00C72C20"/>
    <w:rsid w:val="00C72DD7"/>
    <w:rsid w:val="00C733D8"/>
    <w:rsid w:val="00C73963"/>
    <w:rsid w:val="00C74FC9"/>
    <w:rsid w:val="00C75D11"/>
    <w:rsid w:val="00C775AD"/>
    <w:rsid w:val="00C77E86"/>
    <w:rsid w:val="00C810D8"/>
    <w:rsid w:val="00C812B4"/>
    <w:rsid w:val="00C8133F"/>
    <w:rsid w:val="00C8153E"/>
    <w:rsid w:val="00C815FC"/>
    <w:rsid w:val="00C818CB"/>
    <w:rsid w:val="00C81DFD"/>
    <w:rsid w:val="00C8235B"/>
    <w:rsid w:val="00C82512"/>
    <w:rsid w:val="00C82676"/>
    <w:rsid w:val="00C827A4"/>
    <w:rsid w:val="00C829BA"/>
    <w:rsid w:val="00C832EA"/>
    <w:rsid w:val="00C839A6"/>
    <w:rsid w:val="00C83CC8"/>
    <w:rsid w:val="00C83F1E"/>
    <w:rsid w:val="00C8444E"/>
    <w:rsid w:val="00C852FE"/>
    <w:rsid w:val="00C8547F"/>
    <w:rsid w:val="00C85651"/>
    <w:rsid w:val="00C85DB8"/>
    <w:rsid w:val="00C863E3"/>
    <w:rsid w:val="00C865D5"/>
    <w:rsid w:val="00C86639"/>
    <w:rsid w:val="00C86828"/>
    <w:rsid w:val="00C86842"/>
    <w:rsid w:val="00C86C11"/>
    <w:rsid w:val="00C87346"/>
    <w:rsid w:val="00C87544"/>
    <w:rsid w:val="00C8756D"/>
    <w:rsid w:val="00C87630"/>
    <w:rsid w:val="00C87A45"/>
    <w:rsid w:val="00C87B78"/>
    <w:rsid w:val="00C87C71"/>
    <w:rsid w:val="00C90A67"/>
    <w:rsid w:val="00C9129A"/>
    <w:rsid w:val="00C91322"/>
    <w:rsid w:val="00C916CE"/>
    <w:rsid w:val="00C91835"/>
    <w:rsid w:val="00C91C98"/>
    <w:rsid w:val="00C923E4"/>
    <w:rsid w:val="00C92576"/>
    <w:rsid w:val="00C92EF0"/>
    <w:rsid w:val="00C93CCA"/>
    <w:rsid w:val="00C94377"/>
    <w:rsid w:val="00C9468F"/>
    <w:rsid w:val="00C9575D"/>
    <w:rsid w:val="00C959AB"/>
    <w:rsid w:val="00C959EF"/>
    <w:rsid w:val="00C95F5B"/>
    <w:rsid w:val="00C96078"/>
    <w:rsid w:val="00C96375"/>
    <w:rsid w:val="00C9679C"/>
    <w:rsid w:val="00C975AB"/>
    <w:rsid w:val="00C97B39"/>
    <w:rsid w:val="00C97F07"/>
    <w:rsid w:val="00C97F53"/>
    <w:rsid w:val="00CA01A6"/>
    <w:rsid w:val="00CA05FB"/>
    <w:rsid w:val="00CA0923"/>
    <w:rsid w:val="00CA0C63"/>
    <w:rsid w:val="00CA0D58"/>
    <w:rsid w:val="00CA15F4"/>
    <w:rsid w:val="00CA210D"/>
    <w:rsid w:val="00CA26F8"/>
    <w:rsid w:val="00CA2985"/>
    <w:rsid w:val="00CA29DF"/>
    <w:rsid w:val="00CA2A20"/>
    <w:rsid w:val="00CA319A"/>
    <w:rsid w:val="00CA3F23"/>
    <w:rsid w:val="00CA4917"/>
    <w:rsid w:val="00CA4D3B"/>
    <w:rsid w:val="00CA573A"/>
    <w:rsid w:val="00CA5BB4"/>
    <w:rsid w:val="00CA60B2"/>
    <w:rsid w:val="00CA6CC4"/>
    <w:rsid w:val="00CA7094"/>
    <w:rsid w:val="00CA73B6"/>
    <w:rsid w:val="00CA7442"/>
    <w:rsid w:val="00CA7482"/>
    <w:rsid w:val="00CA7CB5"/>
    <w:rsid w:val="00CA7D51"/>
    <w:rsid w:val="00CA7FDB"/>
    <w:rsid w:val="00CB0776"/>
    <w:rsid w:val="00CB0A75"/>
    <w:rsid w:val="00CB0A9F"/>
    <w:rsid w:val="00CB0B66"/>
    <w:rsid w:val="00CB104C"/>
    <w:rsid w:val="00CB1339"/>
    <w:rsid w:val="00CB1899"/>
    <w:rsid w:val="00CB1AA7"/>
    <w:rsid w:val="00CB1CE9"/>
    <w:rsid w:val="00CB1FF6"/>
    <w:rsid w:val="00CB291F"/>
    <w:rsid w:val="00CB3475"/>
    <w:rsid w:val="00CB3574"/>
    <w:rsid w:val="00CB363D"/>
    <w:rsid w:val="00CB4963"/>
    <w:rsid w:val="00CB4A9C"/>
    <w:rsid w:val="00CB54DC"/>
    <w:rsid w:val="00CB5ECC"/>
    <w:rsid w:val="00CB69D8"/>
    <w:rsid w:val="00CB6AD2"/>
    <w:rsid w:val="00CB6C6B"/>
    <w:rsid w:val="00CB6E82"/>
    <w:rsid w:val="00CB71DB"/>
    <w:rsid w:val="00CB75BF"/>
    <w:rsid w:val="00CB7A05"/>
    <w:rsid w:val="00CC00EA"/>
    <w:rsid w:val="00CC0515"/>
    <w:rsid w:val="00CC0775"/>
    <w:rsid w:val="00CC120A"/>
    <w:rsid w:val="00CC136B"/>
    <w:rsid w:val="00CC240B"/>
    <w:rsid w:val="00CC26DE"/>
    <w:rsid w:val="00CC2852"/>
    <w:rsid w:val="00CC2C69"/>
    <w:rsid w:val="00CC36AD"/>
    <w:rsid w:val="00CC3C3E"/>
    <w:rsid w:val="00CC4495"/>
    <w:rsid w:val="00CC483A"/>
    <w:rsid w:val="00CC5300"/>
    <w:rsid w:val="00CC5424"/>
    <w:rsid w:val="00CC5A3A"/>
    <w:rsid w:val="00CC6542"/>
    <w:rsid w:val="00CC6895"/>
    <w:rsid w:val="00CC6913"/>
    <w:rsid w:val="00CC6D12"/>
    <w:rsid w:val="00CC6D60"/>
    <w:rsid w:val="00CC6E89"/>
    <w:rsid w:val="00CC72BA"/>
    <w:rsid w:val="00CC7540"/>
    <w:rsid w:val="00CC79E3"/>
    <w:rsid w:val="00CC7EF0"/>
    <w:rsid w:val="00CD06C1"/>
    <w:rsid w:val="00CD0717"/>
    <w:rsid w:val="00CD0946"/>
    <w:rsid w:val="00CD0A06"/>
    <w:rsid w:val="00CD0B28"/>
    <w:rsid w:val="00CD0FA1"/>
    <w:rsid w:val="00CD162A"/>
    <w:rsid w:val="00CD1FD5"/>
    <w:rsid w:val="00CD2062"/>
    <w:rsid w:val="00CD268E"/>
    <w:rsid w:val="00CD273B"/>
    <w:rsid w:val="00CD2864"/>
    <w:rsid w:val="00CD2911"/>
    <w:rsid w:val="00CD2D08"/>
    <w:rsid w:val="00CD376F"/>
    <w:rsid w:val="00CD4046"/>
    <w:rsid w:val="00CD4153"/>
    <w:rsid w:val="00CD46D1"/>
    <w:rsid w:val="00CD4A95"/>
    <w:rsid w:val="00CD56AD"/>
    <w:rsid w:val="00CD5706"/>
    <w:rsid w:val="00CD5CC1"/>
    <w:rsid w:val="00CD6586"/>
    <w:rsid w:val="00CD6EBF"/>
    <w:rsid w:val="00CD7000"/>
    <w:rsid w:val="00CD7360"/>
    <w:rsid w:val="00CD78AE"/>
    <w:rsid w:val="00CE0F46"/>
    <w:rsid w:val="00CE1A74"/>
    <w:rsid w:val="00CE1AAF"/>
    <w:rsid w:val="00CE1ADF"/>
    <w:rsid w:val="00CE1B06"/>
    <w:rsid w:val="00CE29DD"/>
    <w:rsid w:val="00CE2F71"/>
    <w:rsid w:val="00CE3702"/>
    <w:rsid w:val="00CE4A80"/>
    <w:rsid w:val="00CE504A"/>
    <w:rsid w:val="00CE51F4"/>
    <w:rsid w:val="00CE560D"/>
    <w:rsid w:val="00CE5BDB"/>
    <w:rsid w:val="00CE5E5D"/>
    <w:rsid w:val="00CE6B65"/>
    <w:rsid w:val="00CE6B6B"/>
    <w:rsid w:val="00CE6E05"/>
    <w:rsid w:val="00CE747B"/>
    <w:rsid w:val="00CE78D8"/>
    <w:rsid w:val="00CE7B60"/>
    <w:rsid w:val="00CF00CA"/>
    <w:rsid w:val="00CF0302"/>
    <w:rsid w:val="00CF0E26"/>
    <w:rsid w:val="00CF0EC1"/>
    <w:rsid w:val="00CF1086"/>
    <w:rsid w:val="00CF12FB"/>
    <w:rsid w:val="00CF188C"/>
    <w:rsid w:val="00CF1961"/>
    <w:rsid w:val="00CF196D"/>
    <w:rsid w:val="00CF1A55"/>
    <w:rsid w:val="00CF36E5"/>
    <w:rsid w:val="00CF37D5"/>
    <w:rsid w:val="00CF38B3"/>
    <w:rsid w:val="00CF3D50"/>
    <w:rsid w:val="00CF48C7"/>
    <w:rsid w:val="00CF5027"/>
    <w:rsid w:val="00CF5214"/>
    <w:rsid w:val="00CF5873"/>
    <w:rsid w:val="00CF5A62"/>
    <w:rsid w:val="00CF5C90"/>
    <w:rsid w:val="00CF6154"/>
    <w:rsid w:val="00CF6168"/>
    <w:rsid w:val="00CF67C3"/>
    <w:rsid w:val="00CF7032"/>
    <w:rsid w:val="00CF7B49"/>
    <w:rsid w:val="00CF7B5C"/>
    <w:rsid w:val="00CF7CFC"/>
    <w:rsid w:val="00CF7EB7"/>
    <w:rsid w:val="00D00840"/>
    <w:rsid w:val="00D00B0C"/>
    <w:rsid w:val="00D0121A"/>
    <w:rsid w:val="00D01436"/>
    <w:rsid w:val="00D01FA1"/>
    <w:rsid w:val="00D027A7"/>
    <w:rsid w:val="00D02ECE"/>
    <w:rsid w:val="00D02F7F"/>
    <w:rsid w:val="00D0401E"/>
    <w:rsid w:val="00D0455B"/>
    <w:rsid w:val="00D04988"/>
    <w:rsid w:val="00D04F4D"/>
    <w:rsid w:val="00D05574"/>
    <w:rsid w:val="00D05DD5"/>
    <w:rsid w:val="00D06093"/>
    <w:rsid w:val="00D068BE"/>
    <w:rsid w:val="00D06A6A"/>
    <w:rsid w:val="00D06F2A"/>
    <w:rsid w:val="00D070E9"/>
    <w:rsid w:val="00D07FAF"/>
    <w:rsid w:val="00D1004A"/>
    <w:rsid w:val="00D1050D"/>
    <w:rsid w:val="00D10572"/>
    <w:rsid w:val="00D10943"/>
    <w:rsid w:val="00D10E61"/>
    <w:rsid w:val="00D117B9"/>
    <w:rsid w:val="00D11917"/>
    <w:rsid w:val="00D1194B"/>
    <w:rsid w:val="00D11C3B"/>
    <w:rsid w:val="00D123F1"/>
    <w:rsid w:val="00D13205"/>
    <w:rsid w:val="00D13363"/>
    <w:rsid w:val="00D134F0"/>
    <w:rsid w:val="00D14286"/>
    <w:rsid w:val="00D1561E"/>
    <w:rsid w:val="00D15932"/>
    <w:rsid w:val="00D15EBA"/>
    <w:rsid w:val="00D15FE1"/>
    <w:rsid w:val="00D166C9"/>
    <w:rsid w:val="00D1721A"/>
    <w:rsid w:val="00D17ACB"/>
    <w:rsid w:val="00D20143"/>
    <w:rsid w:val="00D204A3"/>
    <w:rsid w:val="00D20699"/>
    <w:rsid w:val="00D20C2D"/>
    <w:rsid w:val="00D218B5"/>
    <w:rsid w:val="00D218C5"/>
    <w:rsid w:val="00D22BF6"/>
    <w:rsid w:val="00D24BE2"/>
    <w:rsid w:val="00D25073"/>
    <w:rsid w:val="00D257D6"/>
    <w:rsid w:val="00D25F7C"/>
    <w:rsid w:val="00D25FD3"/>
    <w:rsid w:val="00D2616C"/>
    <w:rsid w:val="00D26956"/>
    <w:rsid w:val="00D26DE4"/>
    <w:rsid w:val="00D26EF3"/>
    <w:rsid w:val="00D304C0"/>
    <w:rsid w:val="00D30882"/>
    <w:rsid w:val="00D308E8"/>
    <w:rsid w:val="00D30EDF"/>
    <w:rsid w:val="00D312A8"/>
    <w:rsid w:val="00D31AB9"/>
    <w:rsid w:val="00D31C77"/>
    <w:rsid w:val="00D31EED"/>
    <w:rsid w:val="00D31F10"/>
    <w:rsid w:val="00D320AA"/>
    <w:rsid w:val="00D32533"/>
    <w:rsid w:val="00D32FDE"/>
    <w:rsid w:val="00D331B0"/>
    <w:rsid w:val="00D33356"/>
    <w:rsid w:val="00D3360F"/>
    <w:rsid w:val="00D33D61"/>
    <w:rsid w:val="00D33DBD"/>
    <w:rsid w:val="00D33DE6"/>
    <w:rsid w:val="00D34300"/>
    <w:rsid w:val="00D34412"/>
    <w:rsid w:val="00D34536"/>
    <w:rsid w:val="00D34945"/>
    <w:rsid w:val="00D35024"/>
    <w:rsid w:val="00D35A45"/>
    <w:rsid w:val="00D35BD9"/>
    <w:rsid w:val="00D35D4D"/>
    <w:rsid w:val="00D35D91"/>
    <w:rsid w:val="00D36804"/>
    <w:rsid w:val="00D36FC9"/>
    <w:rsid w:val="00D37324"/>
    <w:rsid w:val="00D376BC"/>
    <w:rsid w:val="00D37C7E"/>
    <w:rsid w:val="00D37D73"/>
    <w:rsid w:val="00D401E8"/>
    <w:rsid w:val="00D4074E"/>
    <w:rsid w:val="00D40EC0"/>
    <w:rsid w:val="00D41194"/>
    <w:rsid w:val="00D4161E"/>
    <w:rsid w:val="00D418D0"/>
    <w:rsid w:val="00D41AEB"/>
    <w:rsid w:val="00D41CB3"/>
    <w:rsid w:val="00D41CD1"/>
    <w:rsid w:val="00D428CD"/>
    <w:rsid w:val="00D42B25"/>
    <w:rsid w:val="00D43324"/>
    <w:rsid w:val="00D43885"/>
    <w:rsid w:val="00D43B09"/>
    <w:rsid w:val="00D43F48"/>
    <w:rsid w:val="00D44269"/>
    <w:rsid w:val="00D4449A"/>
    <w:rsid w:val="00D45DE6"/>
    <w:rsid w:val="00D45E9F"/>
    <w:rsid w:val="00D46215"/>
    <w:rsid w:val="00D463FC"/>
    <w:rsid w:val="00D46A6B"/>
    <w:rsid w:val="00D46B52"/>
    <w:rsid w:val="00D471A6"/>
    <w:rsid w:val="00D47BF3"/>
    <w:rsid w:val="00D47E44"/>
    <w:rsid w:val="00D500D3"/>
    <w:rsid w:val="00D501B3"/>
    <w:rsid w:val="00D508B0"/>
    <w:rsid w:val="00D50A5F"/>
    <w:rsid w:val="00D50BAA"/>
    <w:rsid w:val="00D51024"/>
    <w:rsid w:val="00D5260A"/>
    <w:rsid w:val="00D52C12"/>
    <w:rsid w:val="00D52D32"/>
    <w:rsid w:val="00D52DB4"/>
    <w:rsid w:val="00D5334C"/>
    <w:rsid w:val="00D53459"/>
    <w:rsid w:val="00D536AD"/>
    <w:rsid w:val="00D536BA"/>
    <w:rsid w:val="00D53A22"/>
    <w:rsid w:val="00D53E0F"/>
    <w:rsid w:val="00D54AAA"/>
    <w:rsid w:val="00D55ACD"/>
    <w:rsid w:val="00D5610F"/>
    <w:rsid w:val="00D565A8"/>
    <w:rsid w:val="00D5660A"/>
    <w:rsid w:val="00D56D92"/>
    <w:rsid w:val="00D57289"/>
    <w:rsid w:val="00D57781"/>
    <w:rsid w:val="00D57EE5"/>
    <w:rsid w:val="00D6069C"/>
    <w:rsid w:val="00D607A7"/>
    <w:rsid w:val="00D60EB5"/>
    <w:rsid w:val="00D62099"/>
    <w:rsid w:val="00D63477"/>
    <w:rsid w:val="00D63745"/>
    <w:rsid w:val="00D63B8A"/>
    <w:rsid w:val="00D63DA0"/>
    <w:rsid w:val="00D64D3E"/>
    <w:rsid w:val="00D654F1"/>
    <w:rsid w:val="00D654FF"/>
    <w:rsid w:val="00D65858"/>
    <w:rsid w:val="00D659AD"/>
    <w:rsid w:val="00D65AA4"/>
    <w:rsid w:val="00D65DE2"/>
    <w:rsid w:val="00D67123"/>
    <w:rsid w:val="00D67306"/>
    <w:rsid w:val="00D67335"/>
    <w:rsid w:val="00D70564"/>
    <w:rsid w:val="00D70BE9"/>
    <w:rsid w:val="00D715D6"/>
    <w:rsid w:val="00D74053"/>
    <w:rsid w:val="00D74DB6"/>
    <w:rsid w:val="00D74FE1"/>
    <w:rsid w:val="00D751B5"/>
    <w:rsid w:val="00D7523F"/>
    <w:rsid w:val="00D752DC"/>
    <w:rsid w:val="00D75C1A"/>
    <w:rsid w:val="00D75C26"/>
    <w:rsid w:val="00D75DAF"/>
    <w:rsid w:val="00D76040"/>
    <w:rsid w:val="00D76451"/>
    <w:rsid w:val="00D764C7"/>
    <w:rsid w:val="00D76803"/>
    <w:rsid w:val="00D77427"/>
    <w:rsid w:val="00D77BC6"/>
    <w:rsid w:val="00D807C6"/>
    <w:rsid w:val="00D8090E"/>
    <w:rsid w:val="00D81CDD"/>
    <w:rsid w:val="00D82066"/>
    <w:rsid w:val="00D822CB"/>
    <w:rsid w:val="00D82626"/>
    <w:rsid w:val="00D83617"/>
    <w:rsid w:val="00D83755"/>
    <w:rsid w:val="00D83EC4"/>
    <w:rsid w:val="00D8498F"/>
    <w:rsid w:val="00D84E82"/>
    <w:rsid w:val="00D8576E"/>
    <w:rsid w:val="00D85B78"/>
    <w:rsid w:val="00D85E61"/>
    <w:rsid w:val="00D85EC3"/>
    <w:rsid w:val="00D86103"/>
    <w:rsid w:val="00D86204"/>
    <w:rsid w:val="00D871DF"/>
    <w:rsid w:val="00D900C6"/>
    <w:rsid w:val="00D908BC"/>
    <w:rsid w:val="00D91825"/>
    <w:rsid w:val="00D927AA"/>
    <w:rsid w:val="00D928F3"/>
    <w:rsid w:val="00D92AA7"/>
    <w:rsid w:val="00D92B4D"/>
    <w:rsid w:val="00D92E92"/>
    <w:rsid w:val="00D930C4"/>
    <w:rsid w:val="00D933A8"/>
    <w:rsid w:val="00D94AEF"/>
    <w:rsid w:val="00D952BC"/>
    <w:rsid w:val="00D95B83"/>
    <w:rsid w:val="00DA06A6"/>
    <w:rsid w:val="00DA072A"/>
    <w:rsid w:val="00DA0A80"/>
    <w:rsid w:val="00DA1859"/>
    <w:rsid w:val="00DA1891"/>
    <w:rsid w:val="00DA1D79"/>
    <w:rsid w:val="00DA22E6"/>
    <w:rsid w:val="00DA2830"/>
    <w:rsid w:val="00DA2DFB"/>
    <w:rsid w:val="00DA4AC7"/>
    <w:rsid w:val="00DA4F4A"/>
    <w:rsid w:val="00DA6948"/>
    <w:rsid w:val="00DA6CFF"/>
    <w:rsid w:val="00DA700B"/>
    <w:rsid w:val="00DA7E45"/>
    <w:rsid w:val="00DB054D"/>
    <w:rsid w:val="00DB07FB"/>
    <w:rsid w:val="00DB095C"/>
    <w:rsid w:val="00DB0B86"/>
    <w:rsid w:val="00DB0DB9"/>
    <w:rsid w:val="00DB21B4"/>
    <w:rsid w:val="00DB2346"/>
    <w:rsid w:val="00DB287D"/>
    <w:rsid w:val="00DB28CC"/>
    <w:rsid w:val="00DB3178"/>
    <w:rsid w:val="00DB40F5"/>
    <w:rsid w:val="00DB4750"/>
    <w:rsid w:val="00DB5024"/>
    <w:rsid w:val="00DB50B8"/>
    <w:rsid w:val="00DB5EF1"/>
    <w:rsid w:val="00DB602C"/>
    <w:rsid w:val="00DB6144"/>
    <w:rsid w:val="00DB699F"/>
    <w:rsid w:val="00DB6C9D"/>
    <w:rsid w:val="00DB71B7"/>
    <w:rsid w:val="00DB75D4"/>
    <w:rsid w:val="00DB765A"/>
    <w:rsid w:val="00DB7A67"/>
    <w:rsid w:val="00DB7F71"/>
    <w:rsid w:val="00DC0665"/>
    <w:rsid w:val="00DC0F66"/>
    <w:rsid w:val="00DC1226"/>
    <w:rsid w:val="00DC1AA9"/>
    <w:rsid w:val="00DC1B9B"/>
    <w:rsid w:val="00DC2648"/>
    <w:rsid w:val="00DC3079"/>
    <w:rsid w:val="00DC3A24"/>
    <w:rsid w:val="00DC3A7D"/>
    <w:rsid w:val="00DC4E00"/>
    <w:rsid w:val="00DC4FFF"/>
    <w:rsid w:val="00DC5E41"/>
    <w:rsid w:val="00DC62DC"/>
    <w:rsid w:val="00DC6974"/>
    <w:rsid w:val="00DC69FD"/>
    <w:rsid w:val="00DC6AE4"/>
    <w:rsid w:val="00DC7461"/>
    <w:rsid w:val="00DC769C"/>
    <w:rsid w:val="00DC7771"/>
    <w:rsid w:val="00DC7E37"/>
    <w:rsid w:val="00DC7FBB"/>
    <w:rsid w:val="00DD08F7"/>
    <w:rsid w:val="00DD169F"/>
    <w:rsid w:val="00DD1E9F"/>
    <w:rsid w:val="00DD225A"/>
    <w:rsid w:val="00DD2382"/>
    <w:rsid w:val="00DD2641"/>
    <w:rsid w:val="00DD273F"/>
    <w:rsid w:val="00DD2C4E"/>
    <w:rsid w:val="00DD36FF"/>
    <w:rsid w:val="00DD4C32"/>
    <w:rsid w:val="00DD4D7C"/>
    <w:rsid w:val="00DD5114"/>
    <w:rsid w:val="00DD5A7B"/>
    <w:rsid w:val="00DD63FF"/>
    <w:rsid w:val="00DE0256"/>
    <w:rsid w:val="00DE06C3"/>
    <w:rsid w:val="00DE1760"/>
    <w:rsid w:val="00DE22D0"/>
    <w:rsid w:val="00DE23A0"/>
    <w:rsid w:val="00DE23EE"/>
    <w:rsid w:val="00DE2E80"/>
    <w:rsid w:val="00DE31C7"/>
    <w:rsid w:val="00DE344C"/>
    <w:rsid w:val="00DE359B"/>
    <w:rsid w:val="00DE384A"/>
    <w:rsid w:val="00DE46DE"/>
    <w:rsid w:val="00DE474C"/>
    <w:rsid w:val="00DE49C2"/>
    <w:rsid w:val="00DE4AFA"/>
    <w:rsid w:val="00DE4B84"/>
    <w:rsid w:val="00DE566A"/>
    <w:rsid w:val="00DE5FBC"/>
    <w:rsid w:val="00DE6201"/>
    <w:rsid w:val="00DE69F8"/>
    <w:rsid w:val="00DE7A9F"/>
    <w:rsid w:val="00DF14A5"/>
    <w:rsid w:val="00DF157C"/>
    <w:rsid w:val="00DF166E"/>
    <w:rsid w:val="00DF263C"/>
    <w:rsid w:val="00DF27F4"/>
    <w:rsid w:val="00DF4D39"/>
    <w:rsid w:val="00DF4F0E"/>
    <w:rsid w:val="00DF509C"/>
    <w:rsid w:val="00DF58D0"/>
    <w:rsid w:val="00DF5DAC"/>
    <w:rsid w:val="00DF5F97"/>
    <w:rsid w:val="00DF66EF"/>
    <w:rsid w:val="00DF6CA7"/>
    <w:rsid w:val="00DF74A9"/>
    <w:rsid w:val="00DF790A"/>
    <w:rsid w:val="00DF7CFE"/>
    <w:rsid w:val="00E007BB"/>
    <w:rsid w:val="00E008AC"/>
    <w:rsid w:val="00E00BD5"/>
    <w:rsid w:val="00E0127C"/>
    <w:rsid w:val="00E01C36"/>
    <w:rsid w:val="00E01E25"/>
    <w:rsid w:val="00E02506"/>
    <w:rsid w:val="00E0287F"/>
    <w:rsid w:val="00E02A64"/>
    <w:rsid w:val="00E02A9C"/>
    <w:rsid w:val="00E034CD"/>
    <w:rsid w:val="00E035CF"/>
    <w:rsid w:val="00E03773"/>
    <w:rsid w:val="00E03E73"/>
    <w:rsid w:val="00E04036"/>
    <w:rsid w:val="00E058E8"/>
    <w:rsid w:val="00E065B7"/>
    <w:rsid w:val="00E065F1"/>
    <w:rsid w:val="00E06716"/>
    <w:rsid w:val="00E06AF6"/>
    <w:rsid w:val="00E06E94"/>
    <w:rsid w:val="00E06FA3"/>
    <w:rsid w:val="00E074C0"/>
    <w:rsid w:val="00E07901"/>
    <w:rsid w:val="00E079E4"/>
    <w:rsid w:val="00E07BE8"/>
    <w:rsid w:val="00E106C7"/>
    <w:rsid w:val="00E108CB"/>
    <w:rsid w:val="00E10DCB"/>
    <w:rsid w:val="00E10DF6"/>
    <w:rsid w:val="00E11200"/>
    <w:rsid w:val="00E1137C"/>
    <w:rsid w:val="00E1142A"/>
    <w:rsid w:val="00E11C95"/>
    <w:rsid w:val="00E11E38"/>
    <w:rsid w:val="00E11EAB"/>
    <w:rsid w:val="00E1238D"/>
    <w:rsid w:val="00E12687"/>
    <w:rsid w:val="00E13ADE"/>
    <w:rsid w:val="00E14C35"/>
    <w:rsid w:val="00E14F60"/>
    <w:rsid w:val="00E15019"/>
    <w:rsid w:val="00E15362"/>
    <w:rsid w:val="00E1541C"/>
    <w:rsid w:val="00E1577B"/>
    <w:rsid w:val="00E15D95"/>
    <w:rsid w:val="00E1643D"/>
    <w:rsid w:val="00E16C9B"/>
    <w:rsid w:val="00E17154"/>
    <w:rsid w:val="00E17413"/>
    <w:rsid w:val="00E17FC7"/>
    <w:rsid w:val="00E20581"/>
    <w:rsid w:val="00E20DD3"/>
    <w:rsid w:val="00E21463"/>
    <w:rsid w:val="00E2191D"/>
    <w:rsid w:val="00E22794"/>
    <w:rsid w:val="00E22F32"/>
    <w:rsid w:val="00E2312E"/>
    <w:rsid w:val="00E231FD"/>
    <w:rsid w:val="00E232B1"/>
    <w:rsid w:val="00E23ACC"/>
    <w:rsid w:val="00E24DFE"/>
    <w:rsid w:val="00E24E48"/>
    <w:rsid w:val="00E24FFC"/>
    <w:rsid w:val="00E252F7"/>
    <w:rsid w:val="00E2576C"/>
    <w:rsid w:val="00E25DF5"/>
    <w:rsid w:val="00E260FA"/>
    <w:rsid w:val="00E2613B"/>
    <w:rsid w:val="00E27904"/>
    <w:rsid w:val="00E27A8F"/>
    <w:rsid w:val="00E27D28"/>
    <w:rsid w:val="00E27ECD"/>
    <w:rsid w:val="00E311F1"/>
    <w:rsid w:val="00E32C5B"/>
    <w:rsid w:val="00E33871"/>
    <w:rsid w:val="00E33A15"/>
    <w:rsid w:val="00E33CBD"/>
    <w:rsid w:val="00E33EE9"/>
    <w:rsid w:val="00E342A3"/>
    <w:rsid w:val="00E34858"/>
    <w:rsid w:val="00E354FB"/>
    <w:rsid w:val="00E356C8"/>
    <w:rsid w:val="00E3599F"/>
    <w:rsid w:val="00E36303"/>
    <w:rsid w:val="00E3741D"/>
    <w:rsid w:val="00E40536"/>
    <w:rsid w:val="00E415AA"/>
    <w:rsid w:val="00E41609"/>
    <w:rsid w:val="00E41A1A"/>
    <w:rsid w:val="00E41BE8"/>
    <w:rsid w:val="00E41CFA"/>
    <w:rsid w:val="00E41D72"/>
    <w:rsid w:val="00E426D2"/>
    <w:rsid w:val="00E43B71"/>
    <w:rsid w:val="00E441A2"/>
    <w:rsid w:val="00E44952"/>
    <w:rsid w:val="00E44A47"/>
    <w:rsid w:val="00E45381"/>
    <w:rsid w:val="00E45971"/>
    <w:rsid w:val="00E45F5F"/>
    <w:rsid w:val="00E4619A"/>
    <w:rsid w:val="00E46472"/>
    <w:rsid w:val="00E477FC"/>
    <w:rsid w:val="00E47BD8"/>
    <w:rsid w:val="00E50119"/>
    <w:rsid w:val="00E5011C"/>
    <w:rsid w:val="00E50E99"/>
    <w:rsid w:val="00E5134E"/>
    <w:rsid w:val="00E5165F"/>
    <w:rsid w:val="00E51918"/>
    <w:rsid w:val="00E52B62"/>
    <w:rsid w:val="00E52C6E"/>
    <w:rsid w:val="00E539FB"/>
    <w:rsid w:val="00E53D05"/>
    <w:rsid w:val="00E53D23"/>
    <w:rsid w:val="00E53F2B"/>
    <w:rsid w:val="00E544A1"/>
    <w:rsid w:val="00E54893"/>
    <w:rsid w:val="00E55293"/>
    <w:rsid w:val="00E552CC"/>
    <w:rsid w:val="00E55BC9"/>
    <w:rsid w:val="00E56049"/>
    <w:rsid w:val="00E566D3"/>
    <w:rsid w:val="00E56AA4"/>
    <w:rsid w:val="00E56E05"/>
    <w:rsid w:val="00E57D61"/>
    <w:rsid w:val="00E57F66"/>
    <w:rsid w:val="00E60BDB"/>
    <w:rsid w:val="00E60BEB"/>
    <w:rsid w:val="00E62A80"/>
    <w:rsid w:val="00E62EFC"/>
    <w:rsid w:val="00E634B3"/>
    <w:rsid w:val="00E63846"/>
    <w:rsid w:val="00E6399E"/>
    <w:rsid w:val="00E63A4D"/>
    <w:rsid w:val="00E63D2A"/>
    <w:rsid w:val="00E63E12"/>
    <w:rsid w:val="00E63E91"/>
    <w:rsid w:val="00E64510"/>
    <w:rsid w:val="00E64BAA"/>
    <w:rsid w:val="00E6509F"/>
    <w:rsid w:val="00E6582A"/>
    <w:rsid w:val="00E66C4A"/>
    <w:rsid w:val="00E677E3"/>
    <w:rsid w:val="00E67C10"/>
    <w:rsid w:val="00E67F0F"/>
    <w:rsid w:val="00E701A4"/>
    <w:rsid w:val="00E70322"/>
    <w:rsid w:val="00E70595"/>
    <w:rsid w:val="00E70A90"/>
    <w:rsid w:val="00E70E78"/>
    <w:rsid w:val="00E714C7"/>
    <w:rsid w:val="00E7176C"/>
    <w:rsid w:val="00E71989"/>
    <w:rsid w:val="00E71ABF"/>
    <w:rsid w:val="00E72A2A"/>
    <w:rsid w:val="00E73160"/>
    <w:rsid w:val="00E7450F"/>
    <w:rsid w:val="00E7455E"/>
    <w:rsid w:val="00E745F0"/>
    <w:rsid w:val="00E747DC"/>
    <w:rsid w:val="00E748CF"/>
    <w:rsid w:val="00E748F8"/>
    <w:rsid w:val="00E74966"/>
    <w:rsid w:val="00E75C86"/>
    <w:rsid w:val="00E75D4E"/>
    <w:rsid w:val="00E76037"/>
    <w:rsid w:val="00E761F0"/>
    <w:rsid w:val="00E76666"/>
    <w:rsid w:val="00E76D2F"/>
    <w:rsid w:val="00E76DDB"/>
    <w:rsid w:val="00E76F40"/>
    <w:rsid w:val="00E77970"/>
    <w:rsid w:val="00E77E60"/>
    <w:rsid w:val="00E77EC6"/>
    <w:rsid w:val="00E80107"/>
    <w:rsid w:val="00E80140"/>
    <w:rsid w:val="00E80546"/>
    <w:rsid w:val="00E8114B"/>
    <w:rsid w:val="00E8117A"/>
    <w:rsid w:val="00E8122E"/>
    <w:rsid w:val="00E81662"/>
    <w:rsid w:val="00E81897"/>
    <w:rsid w:val="00E820BF"/>
    <w:rsid w:val="00E828EB"/>
    <w:rsid w:val="00E82965"/>
    <w:rsid w:val="00E82BB7"/>
    <w:rsid w:val="00E82C47"/>
    <w:rsid w:val="00E82F41"/>
    <w:rsid w:val="00E8317E"/>
    <w:rsid w:val="00E832DF"/>
    <w:rsid w:val="00E83C8E"/>
    <w:rsid w:val="00E83D4E"/>
    <w:rsid w:val="00E845BC"/>
    <w:rsid w:val="00E847FC"/>
    <w:rsid w:val="00E84C10"/>
    <w:rsid w:val="00E84CE3"/>
    <w:rsid w:val="00E85B65"/>
    <w:rsid w:val="00E85BEE"/>
    <w:rsid w:val="00E85C74"/>
    <w:rsid w:val="00E86353"/>
    <w:rsid w:val="00E86374"/>
    <w:rsid w:val="00E86E60"/>
    <w:rsid w:val="00E871E9"/>
    <w:rsid w:val="00E87B03"/>
    <w:rsid w:val="00E87CE8"/>
    <w:rsid w:val="00E906D7"/>
    <w:rsid w:val="00E91902"/>
    <w:rsid w:val="00E91D64"/>
    <w:rsid w:val="00E924DE"/>
    <w:rsid w:val="00E9273A"/>
    <w:rsid w:val="00E92873"/>
    <w:rsid w:val="00E92A4D"/>
    <w:rsid w:val="00E92CC0"/>
    <w:rsid w:val="00E92FA1"/>
    <w:rsid w:val="00E93392"/>
    <w:rsid w:val="00E93A53"/>
    <w:rsid w:val="00E93E25"/>
    <w:rsid w:val="00E9443F"/>
    <w:rsid w:val="00E947DB"/>
    <w:rsid w:val="00E949B7"/>
    <w:rsid w:val="00E94B7C"/>
    <w:rsid w:val="00E94C67"/>
    <w:rsid w:val="00E94E06"/>
    <w:rsid w:val="00E95091"/>
    <w:rsid w:val="00E9544F"/>
    <w:rsid w:val="00E95AC3"/>
    <w:rsid w:val="00E95CE1"/>
    <w:rsid w:val="00E96268"/>
    <w:rsid w:val="00E96A52"/>
    <w:rsid w:val="00E96BCD"/>
    <w:rsid w:val="00E97607"/>
    <w:rsid w:val="00E9780E"/>
    <w:rsid w:val="00E97C01"/>
    <w:rsid w:val="00E97E20"/>
    <w:rsid w:val="00EA088D"/>
    <w:rsid w:val="00EA0C6C"/>
    <w:rsid w:val="00EA128A"/>
    <w:rsid w:val="00EA1588"/>
    <w:rsid w:val="00EA1591"/>
    <w:rsid w:val="00EA16EB"/>
    <w:rsid w:val="00EA1E08"/>
    <w:rsid w:val="00EA2581"/>
    <w:rsid w:val="00EA28EE"/>
    <w:rsid w:val="00EA2F84"/>
    <w:rsid w:val="00EA3B02"/>
    <w:rsid w:val="00EA40EC"/>
    <w:rsid w:val="00EA418E"/>
    <w:rsid w:val="00EA4695"/>
    <w:rsid w:val="00EA591C"/>
    <w:rsid w:val="00EA5AD4"/>
    <w:rsid w:val="00EA5F0D"/>
    <w:rsid w:val="00EA5FD1"/>
    <w:rsid w:val="00EA66A6"/>
    <w:rsid w:val="00EA6887"/>
    <w:rsid w:val="00EA6E19"/>
    <w:rsid w:val="00EA73BC"/>
    <w:rsid w:val="00EA7F5F"/>
    <w:rsid w:val="00EB136A"/>
    <w:rsid w:val="00EB141F"/>
    <w:rsid w:val="00EB15EE"/>
    <w:rsid w:val="00EB194F"/>
    <w:rsid w:val="00EB1DCF"/>
    <w:rsid w:val="00EB1E80"/>
    <w:rsid w:val="00EB2A22"/>
    <w:rsid w:val="00EB2C90"/>
    <w:rsid w:val="00EB2CE8"/>
    <w:rsid w:val="00EB37B9"/>
    <w:rsid w:val="00EB382C"/>
    <w:rsid w:val="00EB3D8A"/>
    <w:rsid w:val="00EB4011"/>
    <w:rsid w:val="00EB470D"/>
    <w:rsid w:val="00EB5323"/>
    <w:rsid w:val="00EB5A32"/>
    <w:rsid w:val="00EB5C2A"/>
    <w:rsid w:val="00EB6822"/>
    <w:rsid w:val="00EB6EFD"/>
    <w:rsid w:val="00EB7372"/>
    <w:rsid w:val="00EB75C2"/>
    <w:rsid w:val="00EB7776"/>
    <w:rsid w:val="00EB7B6F"/>
    <w:rsid w:val="00EC0E56"/>
    <w:rsid w:val="00EC0F92"/>
    <w:rsid w:val="00EC1ADC"/>
    <w:rsid w:val="00EC22F2"/>
    <w:rsid w:val="00EC2736"/>
    <w:rsid w:val="00EC27D8"/>
    <w:rsid w:val="00EC29E8"/>
    <w:rsid w:val="00EC31AE"/>
    <w:rsid w:val="00EC3878"/>
    <w:rsid w:val="00EC3B3F"/>
    <w:rsid w:val="00EC3BA6"/>
    <w:rsid w:val="00EC3E7D"/>
    <w:rsid w:val="00EC4732"/>
    <w:rsid w:val="00EC5340"/>
    <w:rsid w:val="00EC55E9"/>
    <w:rsid w:val="00EC5C85"/>
    <w:rsid w:val="00EC5F35"/>
    <w:rsid w:val="00EC6C64"/>
    <w:rsid w:val="00EC6FB9"/>
    <w:rsid w:val="00ED0AF1"/>
    <w:rsid w:val="00ED14D6"/>
    <w:rsid w:val="00ED25F2"/>
    <w:rsid w:val="00ED39C1"/>
    <w:rsid w:val="00ED4A21"/>
    <w:rsid w:val="00ED5499"/>
    <w:rsid w:val="00ED596D"/>
    <w:rsid w:val="00ED5B62"/>
    <w:rsid w:val="00ED5F33"/>
    <w:rsid w:val="00ED6675"/>
    <w:rsid w:val="00ED757A"/>
    <w:rsid w:val="00ED77A2"/>
    <w:rsid w:val="00ED7F1D"/>
    <w:rsid w:val="00EE082B"/>
    <w:rsid w:val="00EE0F27"/>
    <w:rsid w:val="00EE1083"/>
    <w:rsid w:val="00EE14EF"/>
    <w:rsid w:val="00EE1530"/>
    <w:rsid w:val="00EE1AAA"/>
    <w:rsid w:val="00EE2678"/>
    <w:rsid w:val="00EE2AE4"/>
    <w:rsid w:val="00EE3D40"/>
    <w:rsid w:val="00EE3DCD"/>
    <w:rsid w:val="00EE422E"/>
    <w:rsid w:val="00EE4666"/>
    <w:rsid w:val="00EE48DB"/>
    <w:rsid w:val="00EE4E36"/>
    <w:rsid w:val="00EE5167"/>
    <w:rsid w:val="00EE5611"/>
    <w:rsid w:val="00EE5901"/>
    <w:rsid w:val="00EE595A"/>
    <w:rsid w:val="00EE59CC"/>
    <w:rsid w:val="00EE5A01"/>
    <w:rsid w:val="00EE6DFD"/>
    <w:rsid w:val="00EE6F2C"/>
    <w:rsid w:val="00EE7415"/>
    <w:rsid w:val="00EE75CC"/>
    <w:rsid w:val="00EE7821"/>
    <w:rsid w:val="00EE7AB1"/>
    <w:rsid w:val="00EF054D"/>
    <w:rsid w:val="00EF0983"/>
    <w:rsid w:val="00EF1174"/>
    <w:rsid w:val="00EF2306"/>
    <w:rsid w:val="00EF2ED1"/>
    <w:rsid w:val="00EF3252"/>
    <w:rsid w:val="00EF337F"/>
    <w:rsid w:val="00EF352A"/>
    <w:rsid w:val="00EF3859"/>
    <w:rsid w:val="00EF43AE"/>
    <w:rsid w:val="00EF4D70"/>
    <w:rsid w:val="00EF4D76"/>
    <w:rsid w:val="00EF50C2"/>
    <w:rsid w:val="00EF55AE"/>
    <w:rsid w:val="00EF5EB1"/>
    <w:rsid w:val="00EF60C6"/>
    <w:rsid w:val="00EF6377"/>
    <w:rsid w:val="00EF690F"/>
    <w:rsid w:val="00EF6F06"/>
    <w:rsid w:val="00EF71D6"/>
    <w:rsid w:val="00F0110C"/>
    <w:rsid w:val="00F015CB"/>
    <w:rsid w:val="00F01D17"/>
    <w:rsid w:val="00F01EB7"/>
    <w:rsid w:val="00F0298F"/>
    <w:rsid w:val="00F02AF7"/>
    <w:rsid w:val="00F030BF"/>
    <w:rsid w:val="00F0324A"/>
    <w:rsid w:val="00F035CA"/>
    <w:rsid w:val="00F03A91"/>
    <w:rsid w:val="00F04161"/>
    <w:rsid w:val="00F044A6"/>
    <w:rsid w:val="00F044CB"/>
    <w:rsid w:val="00F04CD3"/>
    <w:rsid w:val="00F0524D"/>
    <w:rsid w:val="00F0565D"/>
    <w:rsid w:val="00F0571A"/>
    <w:rsid w:val="00F05D0B"/>
    <w:rsid w:val="00F065F4"/>
    <w:rsid w:val="00F0783B"/>
    <w:rsid w:val="00F07907"/>
    <w:rsid w:val="00F1014D"/>
    <w:rsid w:val="00F10657"/>
    <w:rsid w:val="00F10B6D"/>
    <w:rsid w:val="00F10C9A"/>
    <w:rsid w:val="00F10CA2"/>
    <w:rsid w:val="00F111B1"/>
    <w:rsid w:val="00F11470"/>
    <w:rsid w:val="00F114D7"/>
    <w:rsid w:val="00F11B26"/>
    <w:rsid w:val="00F12E15"/>
    <w:rsid w:val="00F13141"/>
    <w:rsid w:val="00F13610"/>
    <w:rsid w:val="00F13979"/>
    <w:rsid w:val="00F14223"/>
    <w:rsid w:val="00F1560A"/>
    <w:rsid w:val="00F15E33"/>
    <w:rsid w:val="00F16900"/>
    <w:rsid w:val="00F16C7C"/>
    <w:rsid w:val="00F1721F"/>
    <w:rsid w:val="00F172DA"/>
    <w:rsid w:val="00F1740F"/>
    <w:rsid w:val="00F2017D"/>
    <w:rsid w:val="00F20407"/>
    <w:rsid w:val="00F2114C"/>
    <w:rsid w:val="00F21C11"/>
    <w:rsid w:val="00F2207D"/>
    <w:rsid w:val="00F23A63"/>
    <w:rsid w:val="00F23C64"/>
    <w:rsid w:val="00F2478B"/>
    <w:rsid w:val="00F24791"/>
    <w:rsid w:val="00F24998"/>
    <w:rsid w:val="00F251F5"/>
    <w:rsid w:val="00F263C7"/>
    <w:rsid w:val="00F267D8"/>
    <w:rsid w:val="00F276FE"/>
    <w:rsid w:val="00F27F98"/>
    <w:rsid w:val="00F3018A"/>
    <w:rsid w:val="00F30301"/>
    <w:rsid w:val="00F3053E"/>
    <w:rsid w:val="00F306A5"/>
    <w:rsid w:val="00F30D96"/>
    <w:rsid w:val="00F30FEB"/>
    <w:rsid w:val="00F3142B"/>
    <w:rsid w:val="00F3239A"/>
    <w:rsid w:val="00F326A7"/>
    <w:rsid w:val="00F32C22"/>
    <w:rsid w:val="00F3309E"/>
    <w:rsid w:val="00F3349C"/>
    <w:rsid w:val="00F334A1"/>
    <w:rsid w:val="00F3365A"/>
    <w:rsid w:val="00F33CA0"/>
    <w:rsid w:val="00F33FF4"/>
    <w:rsid w:val="00F34862"/>
    <w:rsid w:val="00F3576D"/>
    <w:rsid w:val="00F35C51"/>
    <w:rsid w:val="00F3676D"/>
    <w:rsid w:val="00F36B48"/>
    <w:rsid w:val="00F37962"/>
    <w:rsid w:val="00F37D31"/>
    <w:rsid w:val="00F402DA"/>
    <w:rsid w:val="00F40671"/>
    <w:rsid w:val="00F408B2"/>
    <w:rsid w:val="00F41472"/>
    <w:rsid w:val="00F41480"/>
    <w:rsid w:val="00F42032"/>
    <w:rsid w:val="00F4218C"/>
    <w:rsid w:val="00F422DC"/>
    <w:rsid w:val="00F4245F"/>
    <w:rsid w:val="00F424EB"/>
    <w:rsid w:val="00F42D8C"/>
    <w:rsid w:val="00F42F32"/>
    <w:rsid w:val="00F43987"/>
    <w:rsid w:val="00F443AD"/>
    <w:rsid w:val="00F4553A"/>
    <w:rsid w:val="00F45AFE"/>
    <w:rsid w:val="00F4653A"/>
    <w:rsid w:val="00F46B51"/>
    <w:rsid w:val="00F47756"/>
    <w:rsid w:val="00F4775D"/>
    <w:rsid w:val="00F47840"/>
    <w:rsid w:val="00F50D7A"/>
    <w:rsid w:val="00F50DC1"/>
    <w:rsid w:val="00F50DE3"/>
    <w:rsid w:val="00F510EE"/>
    <w:rsid w:val="00F51327"/>
    <w:rsid w:val="00F51797"/>
    <w:rsid w:val="00F518F9"/>
    <w:rsid w:val="00F51E4B"/>
    <w:rsid w:val="00F5205E"/>
    <w:rsid w:val="00F526FF"/>
    <w:rsid w:val="00F53A70"/>
    <w:rsid w:val="00F53B3E"/>
    <w:rsid w:val="00F53CBF"/>
    <w:rsid w:val="00F54AE7"/>
    <w:rsid w:val="00F552B1"/>
    <w:rsid w:val="00F560FB"/>
    <w:rsid w:val="00F56404"/>
    <w:rsid w:val="00F5674B"/>
    <w:rsid w:val="00F56823"/>
    <w:rsid w:val="00F57229"/>
    <w:rsid w:val="00F57454"/>
    <w:rsid w:val="00F57581"/>
    <w:rsid w:val="00F57AD7"/>
    <w:rsid w:val="00F57C45"/>
    <w:rsid w:val="00F60454"/>
    <w:rsid w:val="00F60DC7"/>
    <w:rsid w:val="00F613F1"/>
    <w:rsid w:val="00F61527"/>
    <w:rsid w:val="00F61618"/>
    <w:rsid w:val="00F61830"/>
    <w:rsid w:val="00F61BB1"/>
    <w:rsid w:val="00F62934"/>
    <w:rsid w:val="00F62B54"/>
    <w:rsid w:val="00F62C4A"/>
    <w:rsid w:val="00F62E60"/>
    <w:rsid w:val="00F62ED4"/>
    <w:rsid w:val="00F6386B"/>
    <w:rsid w:val="00F640DC"/>
    <w:rsid w:val="00F64D0A"/>
    <w:rsid w:val="00F64DD2"/>
    <w:rsid w:val="00F64DF5"/>
    <w:rsid w:val="00F655C2"/>
    <w:rsid w:val="00F659E0"/>
    <w:rsid w:val="00F6658B"/>
    <w:rsid w:val="00F671DE"/>
    <w:rsid w:val="00F673ED"/>
    <w:rsid w:val="00F67426"/>
    <w:rsid w:val="00F70718"/>
    <w:rsid w:val="00F7184C"/>
    <w:rsid w:val="00F718E7"/>
    <w:rsid w:val="00F71A00"/>
    <w:rsid w:val="00F71DB9"/>
    <w:rsid w:val="00F72547"/>
    <w:rsid w:val="00F727D9"/>
    <w:rsid w:val="00F733A8"/>
    <w:rsid w:val="00F73A5F"/>
    <w:rsid w:val="00F75308"/>
    <w:rsid w:val="00F756C2"/>
    <w:rsid w:val="00F75A0D"/>
    <w:rsid w:val="00F75B7C"/>
    <w:rsid w:val="00F75FD7"/>
    <w:rsid w:val="00F76029"/>
    <w:rsid w:val="00F76502"/>
    <w:rsid w:val="00F769C6"/>
    <w:rsid w:val="00F774BC"/>
    <w:rsid w:val="00F77545"/>
    <w:rsid w:val="00F77A75"/>
    <w:rsid w:val="00F77AF7"/>
    <w:rsid w:val="00F77C58"/>
    <w:rsid w:val="00F77E02"/>
    <w:rsid w:val="00F77F11"/>
    <w:rsid w:val="00F800B4"/>
    <w:rsid w:val="00F80EEC"/>
    <w:rsid w:val="00F815BD"/>
    <w:rsid w:val="00F817D4"/>
    <w:rsid w:val="00F81CCF"/>
    <w:rsid w:val="00F81E94"/>
    <w:rsid w:val="00F81FA0"/>
    <w:rsid w:val="00F821EA"/>
    <w:rsid w:val="00F82582"/>
    <w:rsid w:val="00F82C8C"/>
    <w:rsid w:val="00F82F70"/>
    <w:rsid w:val="00F83B07"/>
    <w:rsid w:val="00F84172"/>
    <w:rsid w:val="00F847E5"/>
    <w:rsid w:val="00F84E85"/>
    <w:rsid w:val="00F8545C"/>
    <w:rsid w:val="00F862B1"/>
    <w:rsid w:val="00F8666F"/>
    <w:rsid w:val="00F876EB"/>
    <w:rsid w:val="00F8791D"/>
    <w:rsid w:val="00F87D80"/>
    <w:rsid w:val="00F906AB"/>
    <w:rsid w:val="00F907B4"/>
    <w:rsid w:val="00F90F33"/>
    <w:rsid w:val="00F91106"/>
    <w:rsid w:val="00F92083"/>
    <w:rsid w:val="00F924A1"/>
    <w:rsid w:val="00F926BF"/>
    <w:rsid w:val="00F92AC7"/>
    <w:rsid w:val="00F92C3C"/>
    <w:rsid w:val="00F92F10"/>
    <w:rsid w:val="00F936AB"/>
    <w:rsid w:val="00F9424E"/>
    <w:rsid w:val="00F9535B"/>
    <w:rsid w:val="00F95844"/>
    <w:rsid w:val="00F958D9"/>
    <w:rsid w:val="00F97044"/>
    <w:rsid w:val="00F971CB"/>
    <w:rsid w:val="00FA0256"/>
    <w:rsid w:val="00FA06BE"/>
    <w:rsid w:val="00FA0AC3"/>
    <w:rsid w:val="00FA0E4F"/>
    <w:rsid w:val="00FA1191"/>
    <w:rsid w:val="00FA1655"/>
    <w:rsid w:val="00FA1B06"/>
    <w:rsid w:val="00FA1ED8"/>
    <w:rsid w:val="00FA2989"/>
    <w:rsid w:val="00FA3049"/>
    <w:rsid w:val="00FA30BC"/>
    <w:rsid w:val="00FA3992"/>
    <w:rsid w:val="00FA5431"/>
    <w:rsid w:val="00FA5B79"/>
    <w:rsid w:val="00FA62D8"/>
    <w:rsid w:val="00FA64BD"/>
    <w:rsid w:val="00FA6CD6"/>
    <w:rsid w:val="00FA77AC"/>
    <w:rsid w:val="00FB0193"/>
    <w:rsid w:val="00FB1CF4"/>
    <w:rsid w:val="00FB1E14"/>
    <w:rsid w:val="00FB21DB"/>
    <w:rsid w:val="00FB261E"/>
    <w:rsid w:val="00FB2B0C"/>
    <w:rsid w:val="00FB306E"/>
    <w:rsid w:val="00FB33FD"/>
    <w:rsid w:val="00FB3F77"/>
    <w:rsid w:val="00FB4575"/>
    <w:rsid w:val="00FB4CEA"/>
    <w:rsid w:val="00FB4FEA"/>
    <w:rsid w:val="00FB5A15"/>
    <w:rsid w:val="00FB61FA"/>
    <w:rsid w:val="00FB659C"/>
    <w:rsid w:val="00FB66AD"/>
    <w:rsid w:val="00FB6866"/>
    <w:rsid w:val="00FB6E0C"/>
    <w:rsid w:val="00FB7AF5"/>
    <w:rsid w:val="00FC02FB"/>
    <w:rsid w:val="00FC0B0B"/>
    <w:rsid w:val="00FC114B"/>
    <w:rsid w:val="00FC18A9"/>
    <w:rsid w:val="00FC1E38"/>
    <w:rsid w:val="00FC1F7B"/>
    <w:rsid w:val="00FC216E"/>
    <w:rsid w:val="00FC2568"/>
    <w:rsid w:val="00FC261A"/>
    <w:rsid w:val="00FC284D"/>
    <w:rsid w:val="00FC33C8"/>
    <w:rsid w:val="00FC42D7"/>
    <w:rsid w:val="00FC4D1D"/>
    <w:rsid w:val="00FC50E7"/>
    <w:rsid w:val="00FC564C"/>
    <w:rsid w:val="00FC5D98"/>
    <w:rsid w:val="00FC6089"/>
    <w:rsid w:val="00FC6639"/>
    <w:rsid w:val="00FC67A6"/>
    <w:rsid w:val="00FC68B0"/>
    <w:rsid w:val="00FC6C5A"/>
    <w:rsid w:val="00FC7FB0"/>
    <w:rsid w:val="00FD03A7"/>
    <w:rsid w:val="00FD0871"/>
    <w:rsid w:val="00FD199E"/>
    <w:rsid w:val="00FD26E4"/>
    <w:rsid w:val="00FD28AC"/>
    <w:rsid w:val="00FD2C85"/>
    <w:rsid w:val="00FD2FB3"/>
    <w:rsid w:val="00FD3A56"/>
    <w:rsid w:val="00FD3A9E"/>
    <w:rsid w:val="00FD43FB"/>
    <w:rsid w:val="00FD45DA"/>
    <w:rsid w:val="00FD4DF1"/>
    <w:rsid w:val="00FD55F1"/>
    <w:rsid w:val="00FD5838"/>
    <w:rsid w:val="00FD5E80"/>
    <w:rsid w:val="00FD5FB0"/>
    <w:rsid w:val="00FD64D8"/>
    <w:rsid w:val="00FD66D1"/>
    <w:rsid w:val="00FE0045"/>
    <w:rsid w:val="00FE00A2"/>
    <w:rsid w:val="00FE01F2"/>
    <w:rsid w:val="00FE0809"/>
    <w:rsid w:val="00FE08A9"/>
    <w:rsid w:val="00FE0A44"/>
    <w:rsid w:val="00FE0C20"/>
    <w:rsid w:val="00FE0DAE"/>
    <w:rsid w:val="00FE0EE8"/>
    <w:rsid w:val="00FE0F18"/>
    <w:rsid w:val="00FE1545"/>
    <w:rsid w:val="00FE1DF7"/>
    <w:rsid w:val="00FE2389"/>
    <w:rsid w:val="00FE2805"/>
    <w:rsid w:val="00FE28A4"/>
    <w:rsid w:val="00FE2A4A"/>
    <w:rsid w:val="00FE2EA3"/>
    <w:rsid w:val="00FE3525"/>
    <w:rsid w:val="00FE473D"/>
    <w:rsid w:val="00FE47F7"/>
    <w:rsid w:val="00FE48C7"/>
    <w:rsid w:val="00FE4A36"/>
    <w:rsid w:val="00FE4A58"/>
    <w:rsid w:val="00FE4BA9"/>
    <w:rsid w:val="00FE4DF7"/>
    <w:rsid w:val="00FE4E8F"/>
    <w:rsid w:val="00FE4F4E"/>
    <w:rsid w:val="00FE5075"/>
    <w:rsid w:val="00FE5342"/>
    <w:rsid w:val="00FE54E4"/>
    <w:rsid w:val="00FE63A4"/>
    <w:rsid w:val="00FE791B"/>
    <w:rsid w:val="00FE7AB4"/>
    <w:rsid w:val="00FF0636"/>
    <w:rsid w:val="00FF0C18"/>
    <w:rsid w:val="00FF152D"/>
    <w:rsid w:val="00FF1E48"/>
    <w:rsid w:val="00FF2016"/>
    <w:rsid w:val="00FF25BC"/>
    <w:rsid w:val="00FF25E1"/>
    <w:rsid w:val="00FF2BA4"/>
    <w:rsid w:val="00FF3496"/>
    <w:rsid w:val="00FF4154"/>
    <w:rsid w:val="00FF44AF"/>
    <w:rsid w:val="00FF4B94"/>
    <w:rsid w:val="00FF4EF3"/>
    <w:rsid w:val="00FF5272"/>
    <w:rsid w:val="00FF56A9"/>
    <w:rsid w:val="00FF5F59"/>
    <w:rsid w:val="00FF60BC"/>
    <w:rsid w:val="00FF6A7C"/>
    <w:rsid w:val="00FF6BD1"/>
    <w:rsid w:val="00FF70D8"/>
    <w:rsid w:val="00FF7E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81921"/>
    <o:shapelayout v:ext="edit">
      <o:idmap v:ext="edit" data="1"/>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70D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qFormat/>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qFormat/>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 Char Diagrama,b Diagrama"/>
    <w:link w:val="Pagrindinistekstas"/>
    <w:qFormat/>
    <w:locked/>
    <w:rsid w:val="00B45AD1"/>
    <w:rPr>
      <w:rFonts w:cs="Times New Roman"/>
      <w:sz w:val="24"/>
    </w:rPr>
  </w:style>
  <w:style w:type="paragraph" w:styleId="Pagrindinistekstas">
    <w:name w:val="Body Text"/>
    <w:aliases w:val="Char1,Char, Char1,body text,contents,bt,Corps de texte,body tesx,heading_txt,bodytxy2...,Char Char, Char, Char Char, Char Char Char Diagrama Diagrama Diagrama Diagrama Diagrama,b,body inde"/>
    <w:basedOn w:val="prastasis"/>
    <w:link w:val="PagrindinistekstasDiagrama"/>
    <w:qFormat/>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qFormat/>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qFormat/>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uiPriority w:val="99"/>
    <w:semiHidden/>
    <w:unhideWhenUsed/>
    <w:rsid w:val="00E065F1"/>
  </w:style>
  <w:style w:type="character" w:styleId="Puslapionumeris">
    <w:name w:val="page number"/>
    <w:basedOn w:val="Numatytasispastraiposriftas"/>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paragraph" w:customStyle="1" w:styleId="BodyText1">
    <w:name w:val="Body Text1"/>
    <w:qFormat/>
    <w:rsid w:val="006A101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Emfaz">
    <w:name w:val="Emphasis"/>
    <w:basedOn w:val="Numatytasispastraiposriftas"/>
    <w:qFormat/>
    <w:rsid w:val="00786198"/>
    <w:rPr>
      <w:i/>
      <w:iCs/>
    </w:rPr>
  </w:style>
  <w:style w:type="paragraph" w:customStyle="1" w:styleId="Heading">
    <w:name w:val="Heading"/>
    <w:basedOn w:val="prastasis"/>
    <w:next w:val="Pagrindinistekstas"/>
    <w:qFormat/>
    <w:rsid w:val="00786198"/>
    <w:pPr>
      <w:keepNext/>
      <w:suppressAutoHyphens/>
      <w:spacing w:before="240" w:after="120"/>
    </w:pPr>
    <w:rPr>
      <w:rFonts w:ascii="Liberation Sans" w:eastAsia="Microsoft YaHei" w:hAnsi="Liberation Sans" w:cs="Arial Unicode MS"/>
      <w:sz w:val="28"/>
      <w:szCs w:val="28"/>
      <w:lang w:eastAsia="zh-CN"/>
    </w:rPr>
  </w:style>
  <w:style w:type="paragraph" w:styleId="Sraas">
    <w:name w:val="List"/>
    <w:basedOn w:val="Pagrindinistekstas"/>
    <w:rsid w:val="00786198"/>
    <w:pPr>
      <w:suppressAutoHyphens/>
      <w:spacing w:after="140" w:line="276" w:lineRule="auto"/>
      <w:jc w:val="left"/>
    </w:pPr>
    <w:rPr>
      <w:rFonts w:ascii="Times New Roman" w:eastAsia="Times New Roman" w:hAnsi="Times New Roman" w:cs="Arial Unicode MS"/>
      <w:szCs w:val="24"/>
      <w:lang w:eastAsia="zh-CN"/>
    </w:rPr>
  </w:style>
  <w:style w:type="paragraph" w:styleId="Antrat">
    <w:name w:val="caption"/>
    <w:basedOn w:val="prastasis"/>
    <w:qFormat/>
    <w:rsid w:val="00786198"/>
    <w:pPr>
      <w:suppressLineNumbers/>
      <w:suppressAutoHyphens/>
      <w:spacing w:before="120" w:after="120"/>
    </w:pPr>
    <w:rPr>
      <w:rFonts w:cs="Arial Unicode MS"/>
      <w:i/>
      <w:iCs/>
      <w:lang w:eastAsia="zh-CN"/>
    </w:rPr>
  </w:style>
  <w:style w:type="paragraph" w:customStyle="1" w:styleId="Index">
    <w:name w:val="Index"/>
    <w:basedOn w:val="prastasis"/>
    <w:qFormat/>
    <w:rsid w:val="00786198"/>
    <w:pPr>
      <w:suppressLineNumbers/>
      <w:suppressAutoHyphens/>
    </w:pPr>
    <w:rPr>
      <w:rFonts w:cs="Arial Unicode MS"/>
      <w:lang w:eastAsia="zh-CN"/>
    </w:rPr>
  </w:style>
  <w:style w:type="paragraph" w:customStyle="1" w:styleId="TableContents">
    <w:name w:val="Table Contents"/>
    <w:basedOn w:val="prastasis"/>
    <w:qFormat/>
    <w:rsid w:val="00786198"/>
    <w:pPr>
      <w:widowControl w:val="0"/>
      <w:suppressLineNumbers/>
      <w:suppressAutoHyphens/>
    </w:pPr>
    <w:rPr>
      <w:lang w:eastAsia="zh-CN"/>
    </w:rPr>
  </w:style>
  <w:style w:type="paragraph" w:customStyle="1" w:styleId="TableParagraph">
    <w:name w:val="Table Paragraph"/>
    <w:basedOn w:val="prastasis"/>
    <w:uiPriority w:val="1"/>
    <w:qFormat/>
    <w:rsid w:val="000C4913"/>
    <w:pPr>
      <w:widowControl w:val="0"/>
      <w:autoSpaceDE w:val="0"/>
      <w:autoSpaceDN w:val="0"/>
      <w:ind w:left="106"/>
    </w:pPr>
    <w:rPr>
      <w:rFonts w:ascii="Calibri" w:eastAsia="Calibri" w:hAnsi="Calibri" w:cs="Calibri"/>
      <w:sz w:val="22"/>
      <w:szCs w:val="22"/>
    </w:rPr>
  </w:style>
  <w:style w:type="table" w:customStyle="1" w:styleId="TableNormal1">
    <w:name w:val="Table Normal1"/>
    <w:uiPriority w:val="2"/>
    <w:semiHidden/>
    <w:unhideWhenUsed/>
    <w:qFormat/>
    <w:rsid w:val="000C49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
    <w:name w:val="Table Normal"/>
    <w:rsid w:val="000479B7"/>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rsid w:val="000479B7"/>
    <w:pPr>
      <w:keepNext/>
      <w:keepLines/>
      <w:spacing w:before="480" w:after="120" w:line="276" w:lineRule="auto"/>
    </w:pPr>
    <w:rPr>
      <w:rFonts w:ascii="Calibri" w:eastAsiaTheme="minorEastAsia" w:hAnsi="Calibri" w:cs="Calibri"/>
      <w:b/>
      <w:sz w:val="72"/>
      <w:szCs w:val="72"/>
      <w:lang w:eastAsia="zh-CN"/>
    </w:rPr>
  </w:style>
  <w:style w:type="character" w:customStyle="1" w:styleId="PavadinimasDiagrama">
    <w:name w:val="Pavadinimas Diagrama"/>
    <w:basedOn w:val="Numatytasispastraiposriftas"/>
    <w:link w:val="Pavadinimas"/>
    <w:rsid w:val="000479B7"/>
    <w:rPr>
      <w:rFonts w:ascii="Calibri" w:eastAsiaTheme="minorEastAsia" w:hAnsi="Calibri" w:cs="Calibri"/>
      <w:b/>
      <w:sz w:val="72"/>
      <w:szCs w:val="72"/>
      <w:lang w:eastAsia="zh-CN"/>
    </w:rPr>
  </w:style>
  <w:style w:type="paragraph" w:customStyle="1" w:styleId="Paraai">
    <w:name w:val="Parašai"/>
    <w:basedOn w:val="prastasis"/>
    <w:rsid w:val="000479B7"/>
    <w:pPr>
      <w:tabs>
        <w:tab w:val="left" w:pos="6237"/>
      </w:tabs>
      <w:spacing w:before="240"/>
      <w:jc w:val="both"/>
    </w:pPr>
    <w:rPr>
      <w:szCs w:val="20"/>
    </w:rPr>
  </w:style>
  <w:style w:type="paragraph" w:customStyle="1" w:styleId="1">
    <w:name w:val="Стиль1"/>
    <w:basedOn w:val="prastasis"/>
    <w:rsid w:val="000479B7"/>
    <w:pPr>
      <w:jc w:val="center"/>
    </w:pPr>
    <w:rPr>
      <w:szCs w:val="20"/>
      <w:lang w:val="ru-RU"/>
    </w:rPr>
  </w:style>
  <w:style w:type="table" w:customStyle="1" w:styleId="Lentelstinklelis2">
    <w:name w:val="Lentelės tinklelis2"/>
    <w:basedOn w:val="prastojilentel"/>
    <w:next w:val="Lentelstinklelis"/>
    <w:rsid w:val="000479B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umatytasispastraiposriftas"/>
    <w:rsid w:val="000479B7"/>
  </w:style>
  <w:style w:type="character" w:customStyle="1" w:styleId="Neapdorotaspaminjimas1">
    <w:name w:val="Neapdorotas paminėjimas1"/>
    <w:basedOn w:val="Numatytasispastraiposriftas"/>
    <w:uiPriority w:val="99"/>
    <w:semiHidden/>
    <w:unhideWhenUsed/>
    <w:rsid w:val="000479B7"/>
    <w:rPr>
      <w:color w:val="605E5C"/>
      <w:shd w:val="clear" w:color="auto" w:fill="E1DFDD"/>
    </w:rPr>
  </w:style>
  <w:style w:type="character" w:customStyle="1" w:styleId="None">
    <w:name w:val="None"/>
    <w:rsid w:val="000479B7"/>
  </w:style>
  <w:style w:type="paragraph" w:styleId="Paantrat">
    <w:name w:val="Subtitle"/>
    <w:basedOn w:val="prastasis"/>
    <w:next w:val="prastasis"/>
    <w:link w:val="PaantratDiagrama"/>
    <w:rsid w:val="000479B7"/>
    <w:pPr>
      <w:keepNext/>
      <w:keepLines/>
      <w:spacing w:before="360" w:after="80" w:line="276" w:lineRule="auto"/>
    </w:pPr>
    <w:rPr>
      <w:rFonts w:ascii="Georgia" w:eastAsia="Georgia" w:hAnsi="Georgia" w:cs="Georgia"/>
      <w:i/>
      <w:color w:val="666666"/>
      <w:sz w:val="48"/>
      <w:szCs w:val="48"/>
      <w:lang w:eastAsia="zh-CN"/>
    </w:rPr>
  </w:style>
  <w:style w:type="character" w:customStyle="1" w:styleId="PaantratDiagrama">
    <w:name w:val="Paantraštė Diagrama"/>
    <w:basedOn w:val="Numatytasispastraiposriftas"/>
    <w:link w:val="Paantrat"/>
    <w:rsid w:val="000479B7"/>
    <w:rPr>
      <w:rFonts w:ascii="Georgia" w:eastAsia="Georgia" w:hAnsi="Georgia" w:cs="Georgia"/>
      <w:i/>
      <w:color w:val="666666"/>
      <w:sz w:val="48"/>
      <w:szCs w:val="48"/>
      <w:lang w:eastAsia="zh-CN"/>
    </w:rPr>
  </w:style>
  <w:style w:type="table" w:customStyle="1" w:styleId="Lentelstinklelis11">
    <w:name w:val="Lentelės tinklelis11"/>
    <w:basedOn w:val="prastojilentel"/>
    <w:next w:val="Lentelstinklelis"/>
    <w:uiPriority w:val="59"/>
    <w:rsid w:val="00226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next w:val="Sraopastraipa"/>
    <w:uiPriority w:val="34"/>
    <w:qFormat/>
    <w:rsid w:val="00D52D32"/>
    <w:pPr>
      <w:ind w:left="720" w:firstLine="357"/>
      <w:contextualSpacing/>
    </w:pPr>
    <w:rPr>
      <w:rFonts w:ascii="Arial" w:eastAsia="Calibri" w:hAnsi="Arial" w:cs="Arial"/>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110">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615165">
      <w:bodyDiv w:val="1"/>
      <w:marLeft w:val="0"/>
      <w:marRight w:val="0"/>
      <w:marTop w:val="0"/>
      <w:marBottom w:val="0"/>
      <w:divBdr>
        <w:top w:val="none" w:sz="0" w:space="0" w:color="auto"/>
        <w:left w:val="none" w:sz="0" w:space="0" w:color="auto"/>
        <w:bottom w:val="none" w:sz="0" w:space="0" w:color="auto"/>
        <w:right w:val="none" w:sz="0" w:space="0" w:color="auto"/>
      </w:divBdr>
    </w:div>
    <w:div w:id="731694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281748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42553362">
      <w:bodyDiv w:val="1"/>
      <w:marLeft w:val="0"/>
      <w:marRight w:val="0"/>
      <w:marTop w:val="0"/>
      <w:marBottom w:val="0"/>
      <w:divBdr>
        <w:top w:val="none" w:sz="0" w:space="0" w:color="auto"/>
        <w:left w:val="none" w:sz="0" w:space="0" w:color="auto"/>
        <w:bottom w:val="none" w:sz="0" w:space="0" w:color="auto"/>
        <w:right w:val="none" w:sz="0" w:space="0" w:color="auto"/>
      </w:divBdr>
      <w:divsChild>
        <w:div w:id="438525712">
          <w:marLeft w:val="0"/>
          <w:marRight w:val="0"/>
          <w:marTop w:val="0"/>
          <w:marBottom w:val="0"/>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729263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1224347">
      <w:bodyDiv w:val="1"/>
      <w:marLeft w:val="0"/>
      <w:marRight w:val="0"/>
      <w:marTop w:val="0"/>
      <w:marBottom w:val="0"/>
      <w:divBdr>
        <w:top w:val="none" w:sz="0" w:space="0" w:color="auto"/>
        <w:left w:val="none" w:sz="0" w:space="0" w:color="auto"/>
        <w:bottom w:val="none" w:sz="0" w:space="0" w:color="auto"/>
        <w:right w:val="none" w:sz="0" w:space="0" w:color="auto"/>
      </w:divBdr>
      <w:divsChild>
        <w:div w:id="1137725083">
          <w:marLeft w:val="0"/>
          <w:marRight w:val="0"/>
          <w:marTop w:val="0"/>
          <w:marBottom w:val="0"/>
          <w:divBdr>
            <w:top w:val="none" w:sz="0" w:space="0" w:color="auto"/>
            <w:left w:val="none" w:sz="0" w:space="0" w:color="auto"/>
            <w:bottom w:val="none" w:sz="0" w:space="0" w:color="auto"/>
            <w:right w:val="none" w:sz="0" w:space="0" w:color="auto"/>
          </w:divBdr>
        </w:div>
        <w:div w:id="752891466">
          <w:marLeft w:val="0"/>
          <w:marRight w:val="0"/>
          <w:marTop w:val="0"/>
          <w:marBottom w:val="0"/>
          <w:divBdr>
            <w:top w:val="none" w:sz="0" w:space="0" w:color="auto"/>
            <w:left w:val="none" w:sz="0" w:space="0" w:color="auto"/>
            <w:bottom w:val="none" w:sz="0" w:space="0" w:color="auto"/>
            <w:right w:val="none" w:sz="0" w:space="0" w:color="auto"/>
          </w:divBdr>
        </w:div>
        <w:div w:id="1455556669">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76848145">
      <w:bodyDiv w:val="1"/>
      <w:marLeft w:val="0"/>
      <w:marRight w:val="0"/>
      <w:marTop w:val="0"/>
      <w:marBottom w:val="0"/>
      <w:divBdr>
        <w:top w:val="none" w:sz="0" w:space="0" w:color="auto"/>
        <w:left w:val="none" w:sz="0" w:space="0" w:color="auto"/>
        <w:bottom w:val="none" w:sz="0" w:space="0" w:color="auto"/>
        <w:right w:val="none" w:sz="0" w:space="0" w:color="auto"/>
      </w:divBdr>
    </w:div>
    <w:div w:id="49102407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870723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5917097">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45299436">
      <w:bodyDiv w:val="1"/>
      <w:marLeft w:val="0"/>
      <w:marRight w:val="0"/>
      <w:marTop w:val="0"/>
      <w:marBottom w:val="0"/>
      <w:divBdr>
        <w:top w:val="none" w:sz="0" w:space="0" w:color="auto"/>
        <w:left w:val="none" w:sz="0" w:space="0" w:color="auto"/>
        <w:bottom w:val="none" w:sz="0" w:space="0" w:color="auto"/>
        <w:right w:val="none" w:sz="0" w:space="0" w:color="auto"/>
      </w:divBdr>
    </w:div>
    <w:div w:id="773325488">
      <w:bodyDiv w:val="1"/>
      <w:marLeft w:val="0"/>
      <w:marRight w:val="0"/>
      <w:marTop w:val="0"/>
      <w:marBottom w:val="0"/>
      <w:divBdr>
        <w:top w:val="none" w:sz="0" w:space="0" w:color="auto"/>
        <w:left w:val="none" w:sz="0" w:space="0" w:color="auto"/>
        <w:bottom w:val="none" w:sz="0" w:space="0" w:color="auto"/>
        <w:right w:val="none" w:sz="0" w:space="0" w:color="auto"/>
      </w:divBdr>
    </w:div>
    <w:div w:id="821966486">
      <w:bodyDiv w:val="1"/>
      <w:marLeft w:val="0"/>
      <w:marRight w:val="0"/>
      <w:marTop w:val="0"/>
      <w:marBottom w:val="0"/>
      <w:divBdr>
        <w:top w:val="none" w:sz="0" w:space="0" w:color="auto"/>
        <w:left w:val="none" w:sz="0" w:space="0" w:color="auto"/>
        <w:bottom w:val="none" w:sz="0" w:space="0" w:color="auto"/>
        <w:right w:val="none" w:sz="0" w:space="0" w:color="auto"/>
      </w:divBdr>
      <w:divsChild>
        <w:div w:id="1877810165">
          <w:marLeft w:val="0"/>
          <w:marRight w:val="0"/>
          <w:marTop w:val="0"/>
          <w:marBottom w:val="0"/>
          <w:divBdr>
            <w:top w:val="none" w:sz="0" w:space="0" w:color="auto"/>
            <w:left w:val="none" w:sz="0" w:space="0" w:color="auto"/>
            <w:bottom w:val="none" w:sz="0" w:space="0" w:color="auto"/>
            <w:right w:val="none" w:sz="0" w:space="0" w:color="auto"/>
          </w:divBdr>
          <w:divsChild>
            <w:div w:id="1485663886">
              <w:marLeft w:val="0"/>
              <w:marRight w:val="0"/>
              <w:marTop w:val="0"/>
              <w:marBottom w:val="75"/>
              <w:divBdr>
                <w:top w:val="none" w:sz="0" w:space="0" w:color="auto"/>
                <w:left w:val="none" w:sz="0" w:space="0" w:color="auto"/>
                <w:bottom w:val="none" w:sz="0" w:space="0" w:color="auto"/>
                <w:right w:val="none" w:sz="0" w:space="0" w:color="auto"/>
              </w:divBdr>
              <w:divsChild>
                <w:div w:id="1084688053">
                  <w:marLeft w:val="0"/>
                  <w:marRight w:val="0"/>
                  <w:marTop w:val="0"/>
                  <w:marBottom w:val="0"/>
                  <w:divBdr>
                    <w:top w:val="none" w:sz="0" w:space="0" w:color="auto"/>
                    <w:left w:val="none" w:sz="0" w:space="0" w:color="auto"/>
                    <w:bottom w:val="none" w:sz="0" w:space="0" w:color="auto"/>
                    <w:right w:val="none" w:sz="0" w:space="0" w:color="auto"/>
                  </w:divBdr>
                  <w:divsChild>
                    <w:div w:id="197895027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986348">
      <w:bodyDiv w:val="1"/>
      <w:marLeft w:val="0"/>
      <w:marRight w:val="0"/>
      <w:marTop w:val="0"/>
      <w:marBottom w:val="0"/>
      <w:divBdr>
        <w:top w:val="none" w:sz="0" w:space="0" w:color="auto"/>
        <w:left w:val="none" w:sz="0" w:space="0" w:color="auto"/>
        <w:bottom w:val="none" w:sz="0" w:space="0" w:color="auto"/>
        <w:right w:val="none" w:sz="0" w:space="0" w:color="auto"/>
      </w:divBdr>
    </w:div>
    <w:div w:id="961686558">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92512293">
      <w:bodyDiv w:val="1"/>
      <w:marLeft w:val="0"/>
      <w:marRight w:val="0"/>
      <w:marTop w:val="0"/>
      <w:marBottom w:val="0"/>
      <w:divBdr>
        <w:top w:val="none" w:sz="0" w:space="0" w:color="auto"/>
        <w:left w:val="none" w:sz="0" w:space="0" w:color="auto"/>
        <w:bottom w:val="none" w:sz="0" w:space="0" w:color="auto"/>
        <w:right w:val="none" w:sz="0" w:space="0" w:color="auto"/>
      </w:divBdr>
    </w:div>
    <w:div w:id="1102608692">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8331071">
      <w:bodyDiv w:val="1"/>
      <w:marLeft w:val="0"/>
      <w:marRight w:val="0"/>
      <w:marTop w:val="0"/>
      <w:marBottom w:val="0"/>
      <w:divBdr>
        <w:top w:val="none" w:sz="0" w:space="0" w:color="auto"/>
        <w:left w:val="none" w:sz="0" w:space="0" w:color="auto"/>
        <w:bottom w:val="none" w:sz="0" w:space="0" w:color="auto"/>
        <w:right w:val="none" w:sz="0" w:space="0" w:color="auto"/>
      </w:divBdr>
    </w:div>
    <w:div w:id="119179898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585001">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7214493">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36673672">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3884733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62055217">
      <w:bodyDiv w:val="1"/>
      <w:marLeft w:val="0"/>
      <w:marRight w:val="0"/>
      <w:marTop w:val="0"/>
      <w:marBottom w:val="0"/>
      <w:divBdr>
        <w:top w:val="none" w:sz="0" w:space="0" w:color="auto"/>
        <w:left w:val="none" w:sz="0" w:space="0" w:color="auto"/>
        <w:bottom w:val="none" w:sz="0" w:space="0" w:color="auto"/>
        <w:right w:val="none" w:sz="0" w:space="0" w:color="auto"/>
      </w:divBdr>
    </w:div>
    <w:div w:id="2097087680">
      <w:bodyDiv w:val="1"/>
      <w:marLeft w:val="0"/>
      <w:marRight w:val="0"/>
      <w:marTop w:val="0"/>
      <w:marBottom w:val="0"/>
      <w:divBdr>
        <w:top w:val="none" w:sz="0" w:space="0" w:color="auto"/>
        <w:left w:val="none" w:sz="0" w:space="0" w:color="auto"/>
        <w:bottom w:val="none" w:sz="0" w:space="0" w:color="auto"/>
        <w:right w:val="none" w:sz="0" w:space="0" w:color="auto"/>
      </w:divBdr>
    </w:div>
    <w:div w:id="214377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7zip_idiegimo_instrukcija.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ienos/kaip-sekmingai-dalyvauti-viesuosiuose-pirkimuose-2020-metai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vpt.lr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naujienos/tiekejo-abc-ir-tiekeju-dazniausiai-daromos-klaidos" TargetMode="Externa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mailto:sonata.gyl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79E09-1362-421D-99F7-E0FB312F9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15</Pages>
  <Words>29689</Words>
  <Characters>16923</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Gabija Viluckytė</cp:lastModifiedBy>
  <cp:revision>37</cp:revision>
  <cp:lastPrinted>2023-06-30T08:56:00Z</cp:lastPrinted>
  <dcterms:created xsi:type="dcterms:W3CDTF">2025-04-23T05:38:00Z</dcterms:created>
  <dcterms:modified xsi:type="dcterms:W3CDTF">2025-04-29T09:54:00Z</dcterms:modified>
</cp:coreProperties>
</file>