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CD69C0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87EDD" w:rsidRPr="00355830">
        <w:rPr>
          <w:rFonts w:ascii="Arial" w:eastAsia="Calibri" w:hAnsi="Arial" w:cs="Arial"/>
        </w:rPr>
        <w:t>3141</w:t>
      </w:r>
      <w:r w:rsidR="00355830" w:rsidRPr="00355830">
        <w:rPr>
          <w:rFonts w:ascii="Arial" w:eastAsia="Calibri" w:hAnsi="Arial" w:cs="Arial"/>
        </w:rPr>
        <w:t xml:space="preserve">1 </w:t>
      </w:r>
      <w:r w:rsidR="00355830" w:rsidRPr="00355830">
        <w:rPr>
          <w:rFonts w:ascii="Arial" w:eastAsia="Calibri" w:hAnsi="Arial" w:cs="Arial"/>
        </w:rPr>
        <w:t>Riedmenų atnaujinimas ir priežiūra Estijos teritorijoje</w:t>
      </w:r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Puslapioinaosnuoroda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47564"/>
    <w:rsid w:val="00265377"/>
    <w:rsid w:val="002F2AB9"/>
    <w:rsid w:val="00355830"/>
    <w:rsid w:val="003F245C"/>
    <w:rsid w:val="0043557C"/>
    <w:rsid w:val="0048499A"/>
    <w:rsid w:val="005E43AC"/>
    <w:rsid w:val="00623CC1"/>
    <w:rsid w:val="00665E65"/>
    <w:rsid w:val="00693977"/>
    <w:rsid w:val="006D3BAC"/>
    <w:rsid w:val="006E7E40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BE0DE8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87EDD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47564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D9DADC-9847-4FDC-BD99-75D95D0B1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2025-04-24T07:17:00Z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