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7BB7" w14:textId="77777777" w:rsidR="006E7139" w:rsidRPr="004270D7" w:rsidRDefault="006E7139" w:rsidP="00685343">
      <w:pPr>
        <w:widowControl w:val="0"/>
        <w:spacing w:after="0" w:line="240" w:lineRule="auto"/>
        <w:jc w:val="both"/>
        <w:rPr>
          <w:rFonts w:eastAsia="Times New Roman" w:cstheme="minorHAnsi"/>
          <w:b/>
          <w:bCs/>
          <w:sz w:val="20"/>
        </w:rPr>
      </w:pPr>
    </w:p>
    <w:p w14:paraId="615B9BCB" w14:textId="0C7134DA" w:rsidR="00C54B0A" w:rsidRDefault="00C54B0A" w:rsidP="0058321A">
      <w:pPr>
        <w:tabs>
          <w:tab w:val="left" w:pos="284"/>
        </w:tabs>
        <w:spacing w:line="240" w:lineRule="auto"/>
        <w:rPr>
          <w:rFonts w:ascii="Calibri" w:eastAsia="Calibri" w:hAnsi="Calibri" w:cs="Calibri"/>
        </w:rPr>
      </w:pPr>
      <w:r w:rsidRPr="00F301E7">
        <w:rPr>
          <w:rFonts w:ascii="Calibri" w:eastAsia="Calibri" w:hAnsi="Calibri" w:cs="Calibri"/>
        </w:rPr>
        <w:t xml:space="preserve">Pirkimo </w:t>
      </w:r>
      <w:r w:rsidR="00A67108" w:rsidRPr="00F301E7">
        <w:rPr>
          <w:rFonts w:ascii="Calibri" w:eastAsia="Calibri" w:hAnsi="Calibri" w:cs="Calibri"/>
        </w:rPr>
        <w:t>dalyvi</w:t>
      </w:r>
      <w:r w:rsidR="00A67108">
        <w:rPr>
          <w:rFonts w:ascii="Calibri" w:eastAsia="Calibri" w:hAnsi="Calibri" w:cs="Calibri"/>
        </w:rPr>
        <w:t>ams</w:t>
      </w:r>
      <w:r w:rsidRPr="00F301E7">
        <w:rPr>
          <w:rFonts w:ascii="Calibri" w:eastAsia="Calibri" w:hAnsi="Calibri" w:cs="Calibri"/>
        </w:rPr>
        <w:tab/>
      </w:r>
      <w:r w:rsidR="001F39CB">
        <w:rPr>
          <w:rFonts w:ascii="Calibri" w:eastAsia="Calibri" w:hAnsi="Calibri" w:cs="Calibri"/>
        </w:rPr>
        <w:tab/>
      </w:r>
      <w:r w:rsidR="001F39CB">
        <w:rPr>
          <w:rFonts w:ascii="Calibri" w:eastAsia="Calibri" w:hAnsi="Calibri" w:cs="Calibri"/>
        </w:rPr>
        <w:tab/>
        <w:t xml:space="preserve">             </w:t>
      </w:r>
      <w:r w:rsidR="001F39CB">
        <w:rPr>
          <w:rFonts w:ascii="Calibri" w:eastAsia="Calibri" w:hAnsi="Calibri" w:cs="Calibri"/>
        </w:rPr>
        <w:tab/>
        <w:t xml:space="preserve">                </w:t>
      </w:r>
      <w:sdt>
        <w:sdtPr>
          <w:rPr>
            <w:rFonts w:eastAsia="Times New Roman" w:cstheme="minorHAnsi"/>
            <w:sz w:val="20"/>
          </w:rPr>
          <w:id w:val="-1328055414"/>
          <w:placeholder>
            <w:docPart w:val="340209468BD64A979BB65E36B645BD38"/>
          </w:placeholder>
          <w:date>
            <w:dateFormat w:val="yyyy-MM-dd"/>
            <w:lid w:val="lt-LT"/>
            <w:storeMappedDataAs w:val="dateTime"/>
            <w:calendar w:val="gregorian"/>
          </w:date>
        </w:sdtPr>
        <w:sdtContent>
          <w:sdt>
            <w:sdtPr>
              <w:rPr>
                <w:rFonts w:eastAsia="Times New Roman" w:cstheme="minorHAnsi"/>
                <w:sz w:val="20"/>
              </w:rPr>
              <w:id w:val="-1246961367"/>
              <w:placeholder>
                <w:docPart w:val="4C7F0BF977564B8D8F822FB40C03BB76"/>
              </w:placeholder>
              <w:date w:fullDate="2025-04-30T00:00:00Z">
                <w:dateFormat w:val="yyyy 'm.' MMMM d 'd.'"/>
                <w:lid w:val="lt-LT"/>
                <w:storeMappedDataAs w:val="dateTime"/>
                <w:calendar w:val="gregorian"/>
              </w:date>
            </w:sdtPr>
            <w:sdtContent>
              <w:r w:rsidR="009F0D4A">
                <w:rPr>
                  <w:rFonts w:eastAsia="Times New Roman" w:cstheme="minorHAnsi"/>
                  <w:sz w:val="20"/>
                </w:rPr>
                <w:t>2025 m. balandžio 30 d.</w:t>
              </w:r>
            </w:sdtContent>
          </w:sdt>
        </w:sdtContent>
      </w:sdt>
      <w:r w:rsidRPr="00F301E7">
        <w:rPr>
          <w:rFonts w:ascii="Calibri" w:eastAsia="Calibri" w:hAnsi="Calibri" w:cs="Calibri"/>
        </w:rPr>
        <w:tab/>
      </w:r>
      <w:r w:rsidRPr="00F301E7">
        <w:rPr>
          <w:rFonts w:ascii="Calibri" w:eastAsia="Calibri" w:hAnsi="Calibri" w:cs="Calibri"/>
        </w:rPr>
        <w:tab/>
      </w:r>
      <w:r w:rsidRPr="00F301E7">
        <w:rPr>
          <w:rFonts w:ascii="Calibri" w:eastAsia="Calibri" w:hAnsi="Calibri" w:cs="Calibri"/>
        </w:rPr>
        <w:tab/>
      </w:r>
      <w:r w:rsidRPr="00F301E7">
        <w:rPr>
          <w:rFonts w:ascii="Calibri" w:eastAsia="Calibri" w:hAnsi="Calibri" w:cs="Calibri"/>
        </w:rPr>
        <w:tab/>
      </w:r>
    </w:p>
    <w:p w14:paraId="1274A153" w14:textId="6D3788E1" w:rsidR="00C54B0A" w:rsidRPr="002B7FDD" w:rsidRDefault="00C54B0A" w:rsidP="001F39CB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</w:rPr>
      </w:pPr>
      <w:r w:rsidRPr="003B51F5">
        <w:rPr>
          <w:rFonts w:ascii="Calibri" w:eastAsia="Calibri" w:hAnsi="Calibri" w:cs="Calibri"/>
          <w:bCs/>
          <w:i/>
          <w:iCs/>
        </w:rPr>
        <w:t>(siunčiama CVP IS priemonėmis)</w:t>
      </w:r>
      <w:r w:rsidRPr="00F301E7">
        <w:rPr>
          <w:rFonts w:ascii="Calibri" w:eastAsia="Calibri" w:hAnsi="Calibri" w:cs="Calibri"/>
        </w:rPr>
        <w:tab/>
      </w:r>
      <w:r w:rsidRPr="00F301E7">
        <w:rPr>
          <w:rFonts w:ascii="Calibri" w:eastAsia="Calibri" w:hAnsi="Calibri" w:cs="Calibri"/>
        </w:rPr>
        <w:tab/>
        <w:t xml:space="preserve">                             </w:t>
      </w:r>
      <w:bookmarkStart w:id="0" w:name="_Hlk146196623"/>
      <w:r>
        <w:rPr>
          <w:rFonts w:ascii="Calibri" w:eastAsia="Calibri" w:hAnsi="Calibri" w:cs="Calibri"/>
        </w:rPr>
        <w:t xml:space="preserve">               </w:t>
      </w:r>
      <w:bookmarkEnd w:id="0"/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89"/>
        <w:gridCol w:w="3118"/>
      </w:tblGrid>
      <w:tr w:rsidR="00C54B0A" w:rsidRPr="003B51F5" w14:paraId="76D894FF" w14:textId="77777777" w:rsidTr="00C45A5D">
        <w:trPr>
          <w:trHeight w:val="28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B3E2"/>
            <w:vAlign w:val="center"/>
            <w:hideMark/>
          </w:tcPr>
          <w:p w14:paraId="1F5DBA2E" w14:textId="77777777" w:rsidR="00C54B0A" w:rsidRPr="00E7436F" w:rsidRDefault="00C54B0A" w:rsidP="00C45A5D">
            <w:pPr>
              <w:tabs>
                <w:tab w:val="left" w:pos="284"/>
              </w:tabs>
              <w:rPr>
                <w:rFonts w:cs="Calibri"/>
                <w:color w:val="FFFFFF" w:themeColor="background1"/>
              </w:rPr>
            </w:pPr>
            <w:r w:rsidRPr="00E7436F">
              <w:rPr>
                <w:rFonts w:cs="Calibri"/>
                <w:color w:val="FFFFFF" w:themeColor="background1"/>
              </w:rPr>
              <w:t>CVP IS pirkimo numeris/ID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C460F" w14:textId="3D02CB1F" w:rsidR="00C54B0A" w:rsidRPr="003B51F5" w:rsidRDefault="00C36F41" w:rsidP="00C45A5D">
            <w:pPr>
              <w:spacing w:line="256" w:lineRule="auto"/>
              <w:rPr>
                <w:rFonts w:cs="Calibri"/>
              </w:rPr>
            </w:pPr>
            <w:r w:rsidRPr="00C36F41">
              <w:rPr>
                <w:rFonts w:cs="Calibri"/>
              </w:rPr>
              <w:t>2243924</w:t>
            </w:r>
          </w:p>
        </w:tc>
      </w:tr>
      <w:tr w:rsidR="00C54B0A" w:rsidRPr="003B51F5" w14:paraId="27A7E519" w14:textId="77777777" w:rsidTr="00C45A5D">
        <w:trPr>
          <w:trHeight w:val="28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B3E2"/>
            <w:vAlign w:val="center"/>
            <w:hideMark/>
          </w:tcPr>
          <w:p w14:paraId="6DD8FBE3" w14:textId="77777777" w:rsidR="00C54B0A" w:rsidRPr="00E7436F" w:rsidRDefault="00C54B0A" w:rsidP="00C45A5D">
            <w:pPr>
              <w:tabs>
                <w:tab w:val="left" w:pos="284"/>
              </w:tabs>
              <w:rPr>
                <w:rFonts w:cs="Calibri"/>
                <w:color w:val="FFFFFF" w:themeColor="background1"/>
              </w:rPr>
            </w:pPr>
            <w:r w:rsidRPr="00E7436F">
              <w:rPr>
                <w:rFonts w:cs="Calibri"/>
                <w:color w:val="FFFFFF" w:themeColor="background1"/>
              </w:rPr>
              <w:t>Pirkimo tipas ir būdas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41A0B" w14:textId="62E874AC" w:rsidR="00C54B0A" w:rsidRPr="003B51F5" w:rsidRDefault="00000000" w:rsidP="00343FF5">
            <w:pPr>
              <w:tabs>
                <w:tab w:val="left" w:pos="284"/>
              </w:tabs>
              <w:jc w:val="both"/>
              <w:rPr>
                <w:rFonts w:cs="Calibri"/>
              </w:rPr>
            </w:pPr>
            <w:sdt>
              <w:sdtPr>
                <w:rPr>
                  <w:rStyle w:val="Laukeliai"/>
                  <w:rFonts w:asciiTheme="minorHAnsi" w:hAnsiTheme="minorHAnsi" w:cstheme="minorHAnsi"/>
                  <w:sz w:val="22"/>
                  <w:szCs w:val="22"/>
                </w:rPr>
                <w:id w:val="-221523708"/>
                <w:placeholder>
                  <w:docPart w:val="BCE23FB7B130418DB83DEFE85D3A57A9"/>
                </w:placeholder>
                <w:dropDownList>
                  <w:listItem w:value="Pasirinkti"/>
                  <w:listItem w:displayText="Mažos vertės pirkimas" w:value="Mažos vertės pirkimas"/>
                  <w:listItem w:displayText="Supaprastintas pirkimas" w:value="Supaprastintas pirkimas"/>
                  <w:listItem w:displayText="Tarptautinis pirkimas" w:value="Tarptautinis pirkimas"/>
                </w:dropDownList>
              </w:sdtPr>
              <w:sdtContent>
                <w:r w:rsidR="00B15427">
                  <w:rPr>
                    <w:rStyle w:val="Laukeliai"/>
                    <w:rFonts w:asciiTheme="minorHAnsi" w:hAnsiTheme="minorHAnsi" w:cstheme="minorHAnsi"/>
                    <w:sz w:val="22"/>
                    <w:szCs w:val="22"/>
                  </w:rPr>
                  <w:t>Supaprastintas pirkimas</w:t>
                </w:r>
              </w:sdtContent>
            </w:sdt>
            <w:r w:rsidR="00C54B0A" w:rsidRPr="00316398">
              <w:rPr>
                <w:rStyle w:val="Laukeliai"/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  <w:r w:rsidR="00C54B0A" w:rsidRPr="00316398">
              <w:rPr>
                <w:rStyle w:val="HeaderChar"/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sdt>
              <w:sdtPr>
                <w:rPr>
                  <w:rStyle w:val="Laukeliai"/>
                  <w:rFonts w:asciiTheme="minorHAnsi" w:hAnsiTheme="minorHAnsi" w:cstheme="minorBidi"/>
                  <w:sz w:val="22"/>
                  <w:szCs w:val="22"/>
                </w:rPr>
                <w:id w:val="543872652"/>
                <w:placeholder>
                  <w:docPart w:val="1E1AC00E6EB049A4AD8C2525BA9E51DC"/>
                </w:placeholder>
                <w:dropDownList>
                  <w:listItem w:value="Pasirinkti"/>
                  <w:listItem w:displayText="Neskelbiama apklausa" w:value="Neskelbiama apklausa"/>
                  <w:listItem w:displayText="Skelbiama apklausa" w:value="Skelbiama apklausa"/>
                  <w:listItem w:displayText="Skelbiamos derybos" w:value="Skelbiamos derybos"/>
                  <w:listItem w:displayText="Neskelbiamos derybos" w:value="Neskelbiamos derybos"/>
                  <w:listItem w:displayText="Atviras konkursas" w:value="Atviras konkursas"/>
                  <w:listItem w:displayText="Dinaminė pirkimo sistema" w:value="Dinaminė pirkimo sistema"/>
                  <w:listItem w:displayText="Konkretus pirkimas DPS pagrindu" w:value="Konkretus pirkimas DPS pagrindu"/>
                </w:dropDownList>
              </w:sdtPr>
              <w:sdtContent>
                <w:r w:rsidR="00B15427">
                  <w:rPr>
                    <w:rStyle w:val="Laukeliai"/>
                    <w:rFonts w:asciiTheme="minorHAnsi" w:hAnsiTheme="minorHAnsi" w:cstheme="minorBidi"/>
                    <w:sz w:val="22"/>
                    <w:szCs w:val="22"/>
                  </w:rPr>
                  <w:t>Atviras konkursas</w:t>
                </w:r>
              </w:sdtContent>
            </w:sdt>
            <w:r w:rsidR="00C54B0A" w:rsidRPr="008F1BE7">
              <w:rPr>
                <w:rStyle w:val="Laukeliai"/>
                <w:rFonts w:asciiTheme="minorHAnsi" w:hAnsiTheme="minorHAnsi" w:cstheme="minorBidi"/>
                <w:sz w:val="22"/>
                <w:szCs w:val="22"/>
              </w:rPr>
              <w:t>.</w:t>
            </w:r>
          </w:p>
        </w:tc>
      </w:tr>
      <w:tr w:rsidR="00C54B0A" w:rsidRPr="003B51F5" w14:paraId="7C18E262" w14:textId="77777777" w:rsidTr="00C45A5D">
        <w:trPr>
          <w:trHeight w:val="28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B3E2"/>
            <w:vAlign w:val="center"/>
            <w:hideMark/>
          </w:tcPr>
          <w:p w14:paraId="6F0CC666" w14:textId="77777777" w:rsidR="00C54B0A" w:rsidRPr="00E7436F" w:rsidRDefault="00C54B0A" w:rsidP="00C45A5D">
            <w:pPr>
              <w:tabs>
                <w:tab w:val="left" w:pos="284"/>
              </w:tabs>
              <w:rPr>
                <w:rFonts w:cs="Calibri"/>
                <w:color w:val="FFFFFF" w:themeColor="background1"/>
              </w:rPr>
            </w:pPr>
            <w:r w:rsidRPr="00E7436F">
              <w:rPr>
                <w:rFonts w:cs="Calibri"/>
                <w:color w:val="FFFFFF" w:themeColor="background1"/>
              </w:rPr>
              <w:t>Pirkimo objekto dalis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41A7C" w14:textId="77777777" w:rsidR="00C54B0A" w:rsidRPr="003B51F5" w:rsidRDefault="00C54B0A" w:rsidP="00C45A5D">
            <w:pPr>
              <w:tabs>
                <w:tab w:val="left" w:pos="284"/>
              </w:tabs>
              <w:jc w:val="right"/>
              <w:rPr>
                <w:rFonts w:cs="Calibri"/>
              </w:rPr>
            </w:pPr>
            <w:r w:rsidRPr="003B51F5">
              <w:rPr>
                <w:rFonts w:cs="Calibri"/>
              </w:rPr>
              <w:t>-</w:t>
            </w:r>
          </w:p>
        </w:tc>
      </w:tr>
      <w:tr w:rsidR="00C54B0A" w:rsidRPr="003B51F5" w14:paraId="736FFBD4" w14:textId="77777777" w:rsidTr="00C45A5D">
        <w:trPr>
          <w:trHeight w:val="28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B3E2"/>
            <w:vAlign w:val="center"/>
            <w:hideMark/>
          </w:tcPr>
          <w:p w14:paraId="61B1B38C" w14:textId="77777777" w:rsidR="00C54B0A" w:rsidRPr="00E7436F" w:rsidRDefault="00C54B0A" w:rsidP="00C45A5D">
            <w:pPr>
              <w:tabs>
                <w:tab w:val="left" w:pos="284"/>
              </w:tabs>
              <w:rPr>
                <w:rFonts w:cs="Calibri"/>
                <w:color w:val="FFFFFF" w:themeColor="background1"/>
              </w:rPr>
            </w:pPr>
            <w:r w:rsidRPr="00E7436F">
              <w:rPr>
                <w:rFonts w:cs="Calibri"/>
                <w:color w:val="FFFFFF" w:themeColor="background1"/>
              </w:rPr>
              <w:t>Pirkimo pavadinimas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1FC10" w14:textId="60A661DD" w:rsidR="00C54B0A" w:rsidRPr="003B51F5" w:rsidRDefault="00000000" w:rsidP="00343FF5">
            <w:pPr>
              <w:tabs>
                <w:tab w:val="left" w:pos="284"/>
              </w:tabs>
              <w:jc w:val="both"/>
              <w:rPr>
                <w:rFonts w:cs="Calibri"/>
              </w:rPr>
            </w:pPr>
            <w:sdt>
              <w:sdtPr>
                <w:rPr>
                  <w:rFonts w:eastAsia="Times New Roman" w:cs="Calibri"/>
                  <w:i/>
                  <w:iCs/>
                </w:rPr>
                <w:id w:val="-246653312"/>
                <w:placeholder>
                  <w:docPart w:val="DABB96778EE14251BDF0438A3D635EBA"/>
                </w:placeholder>
                <w:text/>
              </w:sdtPr>
              <w:sdtContent>
                <w:r w:rsidR="005E4C58" w:rsidRPr="005E4C58">
                  <w:rPr>
                    <w:rFonts w:eastAsia="Times New Roman" w:cs="Calibri"/>
                    <w:i/>
                    <w:iCs/>
                  </w:rPr>
                  <w:t>Vandens išdavimo punktų techninės priežiūros ir remonto paslaugos</w:t>
                </w:r>
              </w:sdtContent>
            </w:sdt>
          </w:p>
        </w:tc>
      </w:tr>
    </w:tbl>
    <w:p w14:paraId="2A1CE456" w14:textId="77777777" w:rsidR="00C54B0A" w:rsidRPr="003B51F5" w:rsidRDefault="00C54B0A" w:rsidP="00C54B0A">
      <w:pPr>
        <w:tabs>
          <w:tab w:val="center" w:pos="3693"/>
          <w:tab w:val="right" w:pos="7386"/>
        </w:tabs>
        <w:spacing w:after="120" w:line="240" w:lineRule="auto"/>
        <w:jc w:val="both"/>
        <w:rPr>
          <w:rFonts w:ascii="Calibri" w:eastAsia="Calibri" w:hAnsi="Calibri" w:cs="Calibri"/>
          <w:i/>
          <w:iCs/>
        </w:rPr>
      </w:pPr>
      <w:r w:rsidRPr="003B51F5">
        <w:rPr>
          <w:rFonts w:ascii="Calibri" w:eastAsia="Calibri" w:hAnsi="Calibri" w:cs="Calibri"/>
          <w:i/>
          <w:iCs/>
        </w:rPr>
        <w:t>*toliau bendrai – Pirkimas.</w:t>
      </w:r>
    </w:p>
    <w:p w14:paraId="401860F8" w14:textId="5E30229B" w:rsidR="007D3276" w:rsidRPr="007D3276" w:rsidRDefault="007D3276" w:rsidP="007D3276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024CE3A3" w14:textId="64227A86" w:rsidR="007D3276" w:rsidRPr="007D3276" w:rsidRDefault="007D3276" w:rsidP="007D3276">
      <w:pPr>
        <w:keepNext/>
        <w:keepLines/>
        <w:spacing w:after="100" w:afterAutospacing="1" w:line="240" w:lineRule="auto"/>
        <w:ind w:right="284"/>
        <w:contextualSpacing/>
        <w:outlineLvl w:val="0"/>
        <w:rPr>
          <w:rFonts w:ascii="Calibri" w:eastAsia="MS Gothic" w:hAnsi="Calibri" w:cs="Calibri"/>
        </w:rPr>
      </w:pPr>
      <w:r w:rsidRPr="007D3276">
        <w:rPr>
          <w:rFonts w:ascii="Calibri" w:eastAsia="MS Gothic" w:hAnsi="Calibri" w:cs="Calibri"/>
          <w:b/>
        </w:rPr>
        <w:t xml:space="preserve">DĖL </w:t>
      </w:r>
      <w:r w:rsidR="007419E6">
        <w:rPr>
          <w:rFonts w:ascii="Calibri" w:eastAsia="MS Gothic" w:hAnsi="Calibri" w:cs="Calibri"/>
          <w:b/>
        </w:rPr>
        <w:t>GAUTOS PRETENZIJOS IR PIRKIMO PROCEDŪRŲ</w:t>
      </w:r>
    </w:p>
    <w:p w14:paraId="69B24EF7" w14:textId="77777777" w:rsidR="007D3276" w:rsidRPr="007D3276" w:rsidRDefault="007D3276" w:rsidP="007D3276">
      <w:pPr>
        <w:spacing w:after="0" w:line="240" w:lineRule="auto"/>
        <w:ind w:right="510"/>
        <w:contextualSpacing/>
        <w:jc w:val="both"/>
        <w:rPr>
          <w:rFonts w:ascii="Calibri" w:eastAsia="Calibri" w:hAnsi="Calibri" w:cs="Calibri"/>
          <w:b/>
        </w:rPr>
      </w:pPr>
    </w:p>
    <w:p w14:paraId="1E48A00D" w14:textId="774462EF" w:rsidR="00356342" w:rsidRPr="00356342" w:rsidRDefault="00356342" w:rsidP="001127A5">
      <w:pPr>
        <w:tabs>
          <w:tab w:val="left" w:pos="851"/>
        </w:tabs>
        <w:spacing w:line="254" w:lineRule="auto"/>
        <w:ind w:right="510"/>
        <w:jc w:val="both"/>
        <w:rPr>
          <w:rFonts w:cstheme="minorHAnsi"/>
        </w:rPr>
      </w:pPr>
      <w:bookmarkStart w:id="1" w:name="_Hlk42088926"/>
      <w:bookmarkStart w:id="2" w:name="_Hlk77438330"/>
      <w:bookmarkStart w:id="3" w:name="_Hlk57216872"/>
      <w:bookmarkStart w:id="4" w:name="_Hlk77434895"/>
      <w:r>
        <w:rPr>
          <w:rFonts w:ascii="Calibri" w:eastAsia="Calibri" w:hAnsi="Calibri" w:cs="Calibri"/>
        </w:rPr>
        <w:t xml:space="preserve">                </w:t>
      </w:r>
      <w:r w:rsidR="007D3276" w:rsidRPr="00356342">
        <w:rPr>
          <w:rFonts w:ascii="Calibri" w:eastAsia="Calibri" w:hAnsi="Calibri" w:cs="Calibri"/>
        </w:rPr>
        <w:t>Uždarosios akcinės bendrovės „VILNIAUS VANDENYS“ viešųjų pirkimų komisij</w:t>
      </w:r>
      <w:r w:rsidR="007419E6" w:rsidRPr="00356342">
        <w:rPr>
          <w:rFonts w:ascii="Calibri" w:eastAsia="Calibri" w:hAnsi="Calibri" w:cs="Calibri"/>
        </w:rPr>
        <w:t>a</w:t>
      </w:r>
      <w:r w:rsidR="007D3276" w:rsidRPr="00356342">
        <w:rPr>
          <w:rFonts w:ascii="Calibri" w:eastAsia="Calibri" w:hAnsi="Calibri" w:cs="Calibri"/>
        </w:rPr>
        <w:t xml:space="preserve"> (toliau – Pirkėjas)</w:t>
      </w:r>
      <w:bookmarkEnd w:id="1"/>
      <w:r w:rsidR="007D3276" w:rsidRPr="00356342">
        <w:rPr>
          <w:rFonts w:cstheme="minorHAnsi"/>
        </w:rPr>
        <w:t xml:space="preserve"> </w:t>
      </w:r>
      <w:sdt>
        <w:sdtPr>
          <w:rPr>
            <w:i/>
            <w:iCs/>
          </w:rPr>
          <w:id w:val="1003168360"/>
          <w:placeholder>
            <w:docPart w:val="F66C0E335B5C48D88BFB5EDF814A90C4"/>
          </w:placeholder>
          <w:date w:fullDate="2025-04-24T00:00:00Z">
            <w:dateFormat w:val="yyyy 'm.' MMMM d 'd.'"/>
            <w:lid w:val="lt-LT"/>
            <w:storeMappedDataAs w:val="dateTime"/>
            <w:calendar w:val="gregorian"/>
          </w:date>
        </w:sdtPr>
        <w:sdtContent>
          <w:r w:rsidR="0066793E" w:rsidRPr="0066793E">
            <w:rPr>
              <w:i/>
              <w:iCs/>
            </w:rPr>
            <w:t>2025 m. balandžio 24 d.</w:t>
          </w:r>
        </w:sdtContent>
      </w:sdt>
      <w:r w:rsidR="007419E6">
        <w:t xml:space="preserve"> Centrinės viešųjų pirkimų informacinės sistemos (toliau -CVP IS) priemonėmis gavo Tiekėjo </w:t>
      </w:r>
      <w:r w:rsidR="000A0522">
        <w:t xml:space="preserve">rašytinę </w:t>
      </w:r>
      <w:r w:rsidR="007419E6">
        <w:t>pretenziją</w:t>
      </w:r>
      <w:r w:rsidR="00D8324A">
        <w:t>, kurią</w:t>
      </w:r>
      <w:r w:rsidR="00ED4171">
        <w:t xml:space="preserve"> išnagrinėjo</w:t>
      </w:r>
      <w:r w:rsidR="007419E6">
        <w:t xml:space="preserve"> ir priėmė sprendimą </w:t>
      </w:r>
      <w:sdt>
        <w:sdtPr>
          <w:id w:val="-1736393513"/>
          <w:placeholder>
            <w:docPart w:val="6F7FA43F8501469886A704B4768EF6FA"/>
          </w:placeholder>
          <w:comboBox>
            <w:listItem w:value="Pasirinkite elementą."/>
            <w:listItem w:displayText="atmesti pretenziją kaip nepagrįstą ir tęsti Pirkimo procedūras" w:value="atmesti pretenziją kaip nepagrįstą ir tęsti Pirkimo procedūras"/>
            <w:listItem w:displayText="tenkinti pretenziją ir nutraukti Pirkimo procedūras" w:value="tenkinti pretenziją ir nutraukti Pirkimo procedūras"/>
            <w:listItem w:displayText="tenkinti pretenziją iš dalies ir tęsti Pirkimo procedūras" w:value="tenkinti pretenziją iš dalies ir tęsti Pirkimo procedūras"/>
          </w:comboBox>
        </w:sdtPr>
        <w:sdtContent>
          <w:r w:rsidR="003B656F">
            <w:t>tenkinti pretenziją iš dalies ir tęsti Pirkimo procedūras</w:t>
          </w:r>
        </w:sdtContent>
      </w:sdt>
      <w:bookmarkEnd w:id="2"/>
      <w:r w:rsidR="007419E6">
        <w:t>.</w:t>
      </w:r>
      <w:r w:rsidR="000D2D04">
        <w:t xml:space="preserve"> </w:t>
      </w:r>
    </w:p>
    <w:p w14:paraId="7BAF6E2C" w14:textId="3F0D9FC6" w:rsidR="00356342" w:rsidRDefault="000D2D04" w:rsidP="0066793E">
      <w:pPr>
        <w:tabs>
          <w:tab w:val="left" w:pos="851"/>
        </w:tabs>
        <w:spacing w:after="0" w:line="254" w:lineRule="auto"/>
        <w:ind w:right="510" w:firstLine="851"/>
        <w:jc w:val="both"/>
      </w:pPr>
      <w:r>
        <w:t xml:space="preserve">Pirkėjas </w:t>
      </w:r>
      <w:r w:rsidR="00356342">
        <w:t xml:space="preserve">taip pat </w:t>
      </w:r>
      <w:r>
        <w:t xml:space="preserve">pateikia koreguotų </w:t>
      </w:r>
      <w:r w:rsidR="00D85554">
        <w:t>Pirkimo</w:t>
      </w:r>
      <w:r w:rsidR="00356342">
        <w:t xml:space="preserve"> dokumentų aktualią versiją, t.t.</w:t>
      </w:r>
      <w:r w:rsidR="00C45A5D">
        <w:t>:</w:t>
      </w:r>
      <w:r w:rsidR="00356342">
        <w:t xml:space="preserve"> </w:t>
      </w:r>
    </w:p>
    <w:p w14:paraId="0FC342DB" w14:textId="73E98C36" w:rsidR="00356342" w:rsidRPr="00356342" w:rsidRDefault="00356342" w:rsidP="0066793E">
      <w:pPr>
        <w:tabs>
          <w:tab w:val="left" w:pos="851"/>
        </w:tabs>
        <w:spacing w:after="0" w:line="254" w:lineRule="auto"/>
        <w:ind w:right="510" w:firstLine="851"/>
        <w:jc w:val="both"/>
        <w:rPr>
          <w:rFonts w:cstheme="minorHAnsi"/>
        </w:rPr>
      </w:pPr>
      <w:r>
        <w:t xml:space="preserve">1. </w:t>
      </w:r>
      <w:r w:rsidRPr="00356342">
        <w:rPr>
          <w:rFonts w:cstheme="minorHAnsi"/>
        </w:rPr>
        <w:t>Keičiamas SPS priedo Nr. 4 Sutarties SD 3.2.2. punktas išdėstomas sekančiai:</w:t>
      </w:r>
    </w:p>
    <w:p w14:paraId="50E887E0" w14:textId="77777777" w:rsidR="00356342" w:rsidRDefault="00356342" w:rsidP="0066793E">
      <w:pPr>
        <w:spacing w:after="0"/>
        <w:ind w:right="510" w:firstLine="851"/>
        <w:jc w:val="both"/>
        <w:rPr>
          <w:rFonts w:cstheme="minorHAnsi"/>
          <w:i/>
          <w:iCs/>
        </w:rPr>
      </w:pPr>
      <w:r w:rsidRPr="005E6FC7">
        <w:rPr>
          <w:rFonts w:cstheme="minorHAnsi"/>
          <w:i/>
          <w:iCs/>
        </w:rPr>
        <w:t>Remonto paslaugos turi būti suteiktos ne vėliau kaip per 5 darbo dienas nuo su Paslaugų gavėjo suderintos remonto darbų sąmatos patvirtinimo dienos (SD priedas Nr. 1 Techninė specifikacija 4.3.2 p.).</w:t>
      </w:r>
    </w:p>
    <w:p w14:paraId="03B17EAF" w14:textId="08B7549C" w:rsidR="00356342" w:rsidRPr="00356342" w:rsidRDefault="00356342" w:rsidP="0066793E">
      <w:pPr>
        <w:spacing w:after="0"/>
        <w:ind w:right="510" w:firstLine="851"/>
        <w:jc w:val="both"/>
        <w:rPr>
          <w:rFonts w:cstheme="minorHAnsi"/>
        </w:rPr>
      </w:pPr>
      <w:r>
        <w:rPr>
          <w:rFonts w:cstheme="minorHAnsi"/>
        </w:rPr>
        <w:t xml:space="preserve">2. </w:t>
      </w:r>
      <w:r w:rsidRPr="00356342">
        <w:rPr>
          <w:rFonts w:cstheme="minorHAnsi"/>
        </w:rPr>
        <w:t>Koreguojamas SPS priedo Nr. 3</w:t>
      </w:r>
      <w:r w:rsidRPr="00356342">
        <w:rPr>
          <w:rFonts w:cstheme="minorHAnsi"/>
          <w:b/>
          <w:bCs/>
        </w:rPr>
        <w:t xml:space="preserve"> </w:t>
      </w:r>
      <w:r w:rsidRPr="00356342">
        <w:rPr>
          <w:rFonts w:cstheme="minorHAnsi"/>
        </w:rPr>
        <w:t>Techninės specifikacijos 4.3.2 punktas išdėstomas sekančiai:</w:t>
      </w:r>
    </w:p>
    <w:p w14:paraId="4B55BF0A" w14:textId="4CD37850" w:rsidR="00356342" w:rsidRDefault="00356342" w:rsidP="0066793E">
      <w:pPr>
        <w:pStyle w:val="ListParagraph"/>
        <w:ind w:left="0" w:right="510" w:firstLine="851"/>
        <w:jc w:val="both"/>
        <w:rPr>
          <w:rFonts w:asciiTheme="minorHAnsi" w:hAnsiTheme="minorHAnsi" w:cstheme="minorHAnsi"/>
          <w:i/>
          <w:iCs/>
          <w:sz w:val="22"/>
          <w:szCs w:val="22"/>
          <w:lang w:val="lt-LT"/>
        </w:rPr>
      </w:pPr>
      <w:r w:rsidRPr="005E6FC7">
        <w:rPr>
          <w:rFonts w:asciiTheme="minorHAnsi" w:hAnsiTheme="minorHAnsi" w:cstheme="minorHAnsi"/>
          <w:i/>
          <w:iCs/>
          <w:sz w:val="22"/>
          <w:szCs w:val="22"/>
          <w:lang w:val="lt-LT"/>
        </w:rPr>
        <w:t>Remonto paslaugos turi būti suteiktos ne vėliau kaip per 5 darbo dienas nuo su Paslaugų gavėjo suderintos sąmatos patvirtinimo dienos.</w:t>
      </w:r>
    </w:p>
    <w:p w14:paraId="13203154" w14:textId="1BDBEAAD" w:rsidR="00D011BD" w:rsidRPr="00D011BD" w:rsidRDefault="00D011BD" w:rsidP="00D011BD">
      <w:pPr>
        <w:pStyle w:val="ListParagraph"/>
        <w:numPr>
          <w:ilvl w:val="0"/>
          <w:numId w:val="29"/>
        </w:numPr>
        <w:spacing w:after="120"/>
        <w:ind w:left="0" w:right="510" w:firstLine="851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D011BD">
        <w:rPr>
          <w:rFonts w:asciiTheme="minorHAnsi" w:hAnsiTheme="minorHAnsi" w:cstheme="minorHAnsi"/>
          <w:sz w:val="22"/>
          <w:szCs w:val="22"/>
          <w:lang w:val="lt-LT"/>
        </w:rPr>
        <w:t>Koreguojamas SPS priedas Nr. 3</w:t>
      </w:r>
      <w:r w:rsidRPr="00D011BD">
        <w:rPr>
          <w:rFonts w:asciiTheme="minorHAnsi" w:hAnsiTheme="minorHAnsi" w:cstheme="minorHAnsi"/>
          <w:b/>
          <w:bCs/>
          <w:sz w:val="22"/>
          <w:szCs w:val="22"/>
          <w:lang w:val="lt-LT"/>
        </w:rPr>
        <w:t xml:space="preserve"> </w:t>
      </w:r>
      <w:r w:rsidRPr="00D011BD">
        <w:rPr>
          <w:rFonts w:asciiTheme="minorHAnsi" w:hAnsiTheme="minorHAnsi" w:cstheme="minorHAnsi"/>
          <w:sz w:val="22"/>
          <w:szCs w:val="22"/>
          <w:lang w:val="lt-LT"/>
        </w:rPr>
        <w:t xml:space="preserve">Techninė specifikacija įtraukiant papildomą punktą 4.3.3. ir išdėstant jį sekančiai: </w:t>
      </w:r>
    </w:p>
    <w:p w14:paraId="55111FC2" w14:textId="77777777" w:rsidR="00D011BD" w:rsidRPr="00D011BD" w:rsidRDefault="00D011BD" w:rsidP="00F72B9C">
      <w:pPr>
        <w:pStyle w:val="ListParagraph"/>
        <w:spacing w:after="120"/>
        <w:ind w:left="0" w:right="510" w:firstLine="851"/>
        <w:jc w:val="both"/>
        <w:rPr>
          <w:rFonts w:asciiTheme="minorHAnsi" w:hAnsiTheme="minorHAnsi" w:cstheme="minorHAnsi"/>
          <w:i/>
          <w:iCs/>
          <w:sz w:val="22"/>
          <w:szCs w:val="22"/>
          <w:lang w:val="lt-LT"/>
        </w:rPr>
      </w:pPr>
      <w:r w:rsidRPr="00D011BD">
        <w:rPr>
          <w:rFonts w:asciiTheme="minorHAnsi" w:hAnsiTheme="minorHAnsi" w:cstheme="minorHAnsi"/>
          <w:i/>
          <w:iCs/>
          <w:sz w:val="22"/>
          <w:szCs w:val="22"/>
          <w:lang w:val="lt-LT"/>
        </w:rPr>
        <w:t>Esant objektyvioms ir nuo Tiekėjo nepriklausančioms priežastims, tokioms kaip gamybinio proceso ar tiekimo grandinės sutrikimai, kai detalių pristatymo terminas yra ilgesnis nei 5 darbo dienos, Tiekėjas privalo nedelsdamas (bet ne vėliau kaip per 1 darbo dieną nuo aplinkybių paaiškėjimo) raštu informuoti Paslaugų gavėją nurodant numatomą reikiamų detalių tiekimo terminą, bei suderinti naują darbų atlikimo terminą.</w:t>
      </w:r>
    </w:p>
    <w:p w14:paraId="788C3D75" w14:textId="54E7FA08" w:rsidR="007D3276" w:rsidRDefault="00D011BD" w:rsidP="0066793E">
      <w:pPr>
        <w:tabs>
          <w:tab w:val="left" w:pos="851"/>
        </w:tabs>
        <w:spacing w:after="0" w:line="254" w:lineRule="auto"/>
        <w:ind w:right="510" w:firstLine="851"/>
        <w:contextualSpacing/>
        <w:jc w:val="both"/>
        <w:rPr>
          <w:rFonts w:ascii="Calibri" w:eastAsia="Calibri" w:hAnsi="Calibri" w:cs="Calibri"/>
          <w:b/>
          <w:bCs/>
        </w:rPr>
      </w:pPr>
      <w:r>
        <w:rPr>
          <w:rFonts w:cstheme="minorHAnsi"/>
        </w:rPr>
        <w:t>4</w:t>
      </w:r>
      <w:r w:rsidR="00B160CA">
        <w:rPr>
          <w:rFonts w:cstheme="minorHAnsi"/>
        </w:rPr>
        <w:t xml:space="preserve">. </w:t>
      </w:r>
      <w:r w:rsidR="00356342" w:rsidRPr="005E6FC7">
        <w:rPr>
          <w:rFonts w:cstheme="minorHAnsi"/>
        </w:rPr>
        <w:t>Koreguojamos SPS sąlygos</w:t>
      </w:r>
      <w:r w:rsidR="00356342">
        <w:rPr>
          <w:rFonts w:cstheme="minorHAnsi"/>
        </w:rPr>
        <w:t>, numatant</w:t>
      </w:r>
      <w:r w:rsidR="00B160CA" w:rsidRPr="00B160CA">
        <w:rPr>
          <w:rFonts w:cstheme="minorHAnsi"/>
        </w:rPr>
        <w:t xml:space="preserve"> </w:t>
      </w:r>
      <w:r w:rsidR="00B160CA">
        <w:rPr>
          <w:rFonts w:cstheme="minorHAnsi"/>
        </w:rPr>
        <w:t>objekto apžiūros galimybes:</w:t>
      </w:r>
    </w:p>
    <w:bookmarkEnd w:id="3"/>
    <w:bookmarkEnd w:id="4"/>
    <w:p w14:paraId="4546E217" w14:textId="49D47427" w:rsidR="0066793E" w:rsidRDefault="0058321A" w:rsidP="007D3276">
      <w:pPr>
        <w:spacing w:after="0" w:line="240" w:lineRule="auto"/>
        <w:ind w:right="510"/>
        <w:contextualSpacing/>
        <w:jc w:val="both"/>
        <w:rPr>
          <w:rFonts w:ascii="Calibri" w:eastAsia="Calibri" w:hAnsi="Calibri" w:cs="Calibri"/>
          <w:i/>
          <w:iCs/>
        </w:rPr>
      </w:pPr>
      <w:r w:rsidRPr="007B2EE0">
        <w:rPr>
          <w:rFonts w:cstheme="minorHAnsi"/>
          <w:i/>
          <w:iCs/>
          <w:noProof/>
        </w:rPr>
        <w:drawing>
          <wp:anchor distT="0" distB="0" distL="114300" distR="114300" simplePos="0" relativeHeight="251661312" behindDoc="0" locked="0" layoutInCell="1" allowOverlap="1" wp14:anchorId="0503E997" wp14:editId="23C77D06">
            <wp:simplePos x="0" y="0"/>
            <wp:positionH relativeFrom="margin">
              <wp:posOffset>474453</wp:posOffset>
            </wp:positionH>
            <wp:positionV relativeFrom="paragraph">
              <wp:posOffset>17780</wp:posOffset>
            </wp:positionV>
            <wp:extent cx="5781675" cy="1845945"/>
            <wp:effectExtent l="0" t="0" r="9525" b="1905"/>
            <wp:wrapSquare wrapText="bothSides"/>
            <wp:docPr id="14191248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82783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184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A5512D" w14:textId="683E9E2C" w:rsidR="007D3276" w:rsidRPr="001127A5" w:rsidRDefault="00C47FF5" w:rsidP="0058321A">
      <w:pPr>
        <w:spacing w:after="0" w:line="240" w:lineRule="auto"/>
        <w:ind w:right="510" w:firstLine="851"/>
        <w:contextualSpacing/>
        <w:jc w:val="both"/>
        <w:rPr>
          <w:rFonts w:ascii="Calibri" w:eastAsia="Calibri" w:hAnsi="Calibri" w:cs="Calibri"/>
          <w:i/>
          <w:iCs/>
        </w:rPr>
      </w:pPr>
      <w:r w:rsidRPr="001127A5">
        <w:rPr>
          <w:rFonts w:ascii="Calibri" w:eastAsia="Calibri" w:hAnsi="Calibri" w:cs="Calibri"/>
          <w:i/>
          <w:iCs/>
        </w:rPr>
        <w:lastRenderedPageBreak/>
        <w:t>Pateikiami Pirkimo sąlygų paaiškinimai / patikslinimai laikomi neatsiejama Pirkimo sąlygų dalimi, ir jų nuostatos turi viršenybę prieš ankstesniuose Pirkimo dokumentuose išdėstytas nuostatas. Prašome jais vadovautis teikiant pasiūlymus.</w:t>
      </w:r>
    </w:p>
    <w:p w14:paraId="4CA4D756" w14:textId="543C8EB0" w:rsidR="007419E6" w:rsidRPr="00CA425F" w:rsidRDefault="007419E6" w:rsidP="0058321A">
      <w:pPr>
        <w:spacing w:after="0"/>
        <w:ind w:right="-1" w:firstLine="851"/>
        <w:jc w:val="both"/>
        <w:rPr>
          <w:rFonts w:cstheme="minorHAnsi"/>
          <w:color w:val="0D0D0D"/>
        </w:rPr>
      </w:pPr>
      <w:bookmarkStart w:id="5" w:name="_Hlk196809311"/>
      <w:r>
        <w:rPr>
          <w:rFonts w:ascii="Calibri" w:eastAsia="Calibri" w:hAnsi="Calibri" w:cs="Calibri"/>
        </w:rPr>
        <w:t xml:space="preserve">Informuojame, kad </w:t>
      </w:r>
      <w:sdt>
        <w:sdtPr>
          <w:rPr>
            <w:rFonts w:cstheme="minorHAnsi"/>
          </w:rPr>
          <w:id w:val="-1795974318"/>
          <w:placeholder>
            <w:docPart w:val="2C33E75FB32C4133B14C9E0FD381BD9D"/>
          </w:placeholder>
          <w:dropDownList>
            <w:listItem w:displayText="Paraiškų" w:value="Paraiškų"/>
            <w:listItem w:displayText="Pirminių pasiūlymų" w:value="Pirminių pasiūlymų"/>
            <w:listItem w:displayText="Pasiūlymų" w:value="Pasiūlymų"/>
          </w:dropDownList>
        </w:sdtPr>
        <w:sdtContent>
          <w:r w:rsidR="009D26CF">
            <w:rPr>
              <w:rFonts w:cstheme="minorHAnsi"/>
            </w:rPr>
            <w:t>Pasiūlymų</w:t>
          </w:r>
        </w:sdtContent>
      </w:sdt>
      <w:r w:rsidR="009D26CF" w:rsidRPr="00CA425F">
        <w:rPr>
          <w:rFonts w:cstheme="minorHAnsi"/>
          <w:color w:val="0D0D0D"/>
        </w:rPr>
        <w:t xml:space="preserve"> pateikimo CVP IS priemonėmis terminas </w:t>
      </w:r>
      <w:r w:rsidRPr="00CA425F">
        <w:rPr>
          <w:rFonts w:cstheme="minorHAnsi"/>
          <w:color w:val="0D0D0D"/>
        </w:rPr>
        <w:t>pratęsiamas iki</w:t>
      </w:r>
      <w:r w:rsidRPr="00CA425F">
        <w:t xml:space="preserve"> </w:t>
      </w:r>
      <w:sdt>
        <w:sdtPr>
          <w:rPr>
            <w:b/>
            <w:bCs/>
          </w:rPr>
          <w:id w:val="-1839229153"/>
          <w:placeholder>
            <w:docPart w:val="59177A64DD3C49EC98DF8D15283963DA"/>
          </w:placeholder>
          <w:date w:fullDate="2025-05-14T00:00:00Z">
            <w:dateFormat w:val="yyyy 'm.' MMMM d 'd.'"/>
            <w:lid w:val="lt-LT"/>
            <w:storeMappedDataAs w:val="dateTime"/>
            <w:calendar w:val="gregorian"/>
          </w:date>
        </w:sdtPr>
        <w:sdtContent>
          <w:r w:rsidR="0066793E" w:rsidRPr="0066793E">
            <w:rPr>
              <w:b/>
              <w:bCs/>
            </w:rPr>
            <w:t>2025 m. gegužės 14 d.</w:t>
          </w:r>
        </w:sdtContent>
      </w:sdt>
      <w:r w:rsidRPr="0066793E">
        <w:rPr>
          <w:rFonts w:cstheme="minorHAnsi"/>
          <w:b/>
          <w:bCs/>
          <w:color w:val="0D0D0D"/>
        </w:rPr>
        <w:t xml:space="preserve"> </w:t>
      </w:r>
      <w:r w:rsidR="0066793E" w:rsidRPr="0066793E">
        <w:rPr>
          <w:rFonts w:cstheme="minorHAnsi"/>
          <w:b/>
          <w:bCs/>
        </w:rPr>
        <w:t>13</w:t>
      </w:r>
      <w:r w:rsidRPr="0066793E">
        <w:rPr>
          <w:rFonts w:cstheme="minorHAnsi"/>
          <w:b/>
          <w:bCs/>
        </w:rPr>
        <w:t xml:space="preserve">.00  </w:t>
      </w:r>
      <w:r w:rsidRPr="00CA425F">
        <w:rPr>
          <w:rFonts w:cstheme="minorHAnsi"/>
          <w:color w:val="0D0D0D"/>
        </w:rPr>
        <w:t xml:space="preserve">val. imtinai (Lietuvos </w:t>
      </w:r>
      <w:r w:rsidR="0002395A">
        <w:rPr>
          <w:rFonts w:cstheme="minorHAnsi"/>
          <w:color w:val="0D0D0D"/>
        </w:rPr>
        <w:t>Respubl</w:t>
      </w:r>
      <w:r w:rsidR="00867876">
        <w:rPr>
          <w:rFonts w:cstheme="minorHAnsi"/>
          <w:color w:val="0D0D0D"/>
        </w:rPr>
        <w:t>i</w:t>
      </w:r>
      <w:r w:rsidR="0002395A">
        <w:rPr>
          <w:rFonts w:cstheme="minorHAnsi"/>
          <w:color w:val="0D0D0D"/>
        </w:rPr>
        <w:t xml:space="preserve">kos </w:t>
      </w:r>
      <w:r w:rsidRPr="00CA425F">
        <w:rPr>
          <w:rFonts w:cstheme="minorHAnsi"/>
          <w:color w:val="0D0D0D"/>
        </w:rPr>
        <w:t>laiku)</w:t>
      </w:r>
      <w:r w:rsidR="00ED4171">
        <w:rPr>
          <w:rFonts w:cstheme="minorHAnsi"/>
          <w:color w:val="0D0D0D"/>
        </w:rPr>
        <w:t>.</w:t>
      </w:r>
    </w:p>
    <w:bookmarkEnd w:id="5"/>
    <w:p w14:paraId="4C3C3588" w14:textId="21DF5560" w:rsidR="007D3276" w:rsidRDefault="007D3276" w:rsidP="007D3276">
      <w:pPr>
        <w:spacing w:after="0" w:line="240" w:lineRule="auto"/>
        <w:ind w:right="510"/>
        <w:contextualSpacing/>
        <w:jc w:val="both"/>
        <w:rPr>
          <w:rFonts w:ascii="Calibri" w:eastAsia="Calibri" w:hAnsi="Calibri" w:cs="Calibri"/>
        </w:rPr>
      </w:pPr>
    </w:p>
    <w:p w14:paraId="6F138AF9" w14:textId="77777777" w:rsidR="0066793E" w:rsidRDefault="0066793E" w:rsidP="007D3276">
      <w:pPr>
        <w:spacing w:after="0" w:line="240" w:lineRule="auto"/>
        <w:ind w:right="510"/>
        <w:contextualSpacing/>
        <w:jc w:val="both"/>
        <w:rPr>
          <w:rFonts w:ascii="Calibri" w:eastAsia="Calibri" w:hAnsi="Calibri" w:cs="Calibri"/>
        </w:rPr>
      </w:pPr>
    </w:p>
    <w:p w14:paraId="45FCCE1D" w14:textId="77777777" w:rsidR="002B0B5B" w:rsidRDefault="002B0B5B" w:rsidP="009F0D4A">
      <w:pPr>
        <w:spacing w:after="0" w:line="240" w:lineRule="auto"/>
        <w:rPr>
          <w:rFonts w:ascii="Calibri" w:eastAsia="Calibri" w:hAnsi="Calibri" w:cs="Times New Roman"/>
        </w:rPr>
      </w:pPr>
    </w:p>
    <w:sectPr w:rsidR="002B0B5B" w:rsidSect="001F39CB">
      <w:headerReference w:type="default" r:id="rId12"/>
      <w:footerReference w:type="even" r:id="rId13"/>
      <w:footerReference w:type="default" r:id="rId14"/>
      <w:type w:val="continuous"/>
      <w:pgSz w:w="11906" w:h="16838"/>
      <w:pgMar w:top="1134" w:right="567" w:bottom="567" w:left="1134" w:header="425" w:footer="50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6ACA5" w14:textId="77777777" w:rsidR="0089707A" w:rsidRDefault="0089707A" w:rsidP="00E1348B">
      <w:pPr>
        <w:spacing w:after="0" w:line="240" w:lineRule="auto"/>
      </w:pPr>
      <w:r>
        <w:separator/>
      </w:r>
    </w:p>
  </w:endnote>
  <w:endnote w:type="continuationSeparator" w:id="0">
    <w:p w14:paraId="0197F8E1" w14:textId="77777777" w:rsidR="0089707A" w:rsidRDefault="0089707A" w:rsidP="00E1348B">
      <w:pPr>
        <w:spacing w:after="0" w:line="240" w:lineRule="auto"/>
      </w:pPr>
      <w:r>
        <w:continuationSeparator/>
      </w:r>
    </w:p>
  </w:endnote>
  <w:endnote w:type="continuationNotice" w:id="1">
    <w:p w14:paraId="587D0F51" w14:textId="77777777" w:rsidR="0089707A" w:rsidRDefault="008970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0DCFB" w14:textId="77777777" w:rsidR="00B2116F" w:rsidRDefault="00B2116F" w:rsidP="005D6ACD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9D197" w14:textId="03909033" w:rsidR="00B2116F" w:rsidRPr="007D3276" w:rsidRDefault="00026C17" w:rsidP="005D6ACD">
    <w:pPr>
      <w:spacing w:after="100" w:afterAutospacing="1" w:line="240" w:lineRule="auto"/>
      <w:contextualSpacing/>
      <w:jc w:val="right"/>
      <w:rPr>
        <w:rFonts w:ascii="Calibri Light" w:hAnsi="Calibri Light" w:cs="Calibri Light"/>
        <w:color w:val="17B3E2"/>
        <w:sz w:val="4"/>
        <w:szCs w:val="4"/>
      </w:rPr>
    </w:pPr>
    <w:r w:rsidRPr="007D3276">
      <w:rPr>
        <w:rFonts w:ascii="Calibri Light" w:hAnsi="Calibri Light" w:cs="Calibri Light"/>
        <w:noProof/>
        <w:color w:val="17B3E2"/>
        <w:sz w:val="16"/>
        <w:szCs w:val="16"/>
        <w:lang w:eastAsia="lt-LT"/>
      </w:rPr>
      <w:drawing>
        <wp:anchor distT="0" distB="0" distL="114300" distR="114300" simplePos="0" relativeHeight="251658245" behindDoc="1" locked="0" layoutInCell="1" allowOverlap="1" wp14:anchorId="3F176A17" wp14:editId="3DE9C4FF">
          <wp:simplePos x="0" y="0"/>
          <wp:positionH relativeFrom="column">
            <wp:posOffset>-746760</wp:posOffset>
          </wp:positionH>
          <wp:positionV relativeFrom="paragraph">
            <wp:posOffset>125095</wp:posOffset>
          </wp:positionV>
          <wp:extent cx="7772400" cy="959485"/>
          <wp:effectExtent l="0" t="0" r="0" b="0"/>
          <wp:wrapNone/>
          <wp:docPr id="1804638874" name="Picture 18046388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LNIAUS_VANDENYS_motyvas_0919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59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73D8" w:rsidRPr="007D3276">
      <w:rPr>
        <w:rFonts w:ascii="Calibri Light" w:hAnsi="Calibri Light" w:cs="Calibri Light"/>
        <w:noProof/>
        <w:color w:val="17B3E2"/>
        <w:sz w:val="16"/>
        <w:szCs w:val="16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A908C1" wp14:editId="063A7F67">
              <wp:simplePos x="0" y="0"/>
              <wp:positionH relativeFrom="column">
                <wp:posOffset>4362678</wp:posOffset>
              </wp:positionH>
              <wp:positionV relativeFrom="paragraph">
                <wp:posOffset>-19050</wp:posOffset>
              </wp:positionV>
              <wp:extent cx="1943100" cy="628650"/>
              <wp:effectExtent l="0" t="0" r="0" b="635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2B21AA" w14:textId="77777777" w:rsidR="0089211C" w:rsidRPr="007D3276" w:rsidRDefault="0089211C" w:rsidP="0089211C">
                          <w:pPr>
                            <w:spacing w:after="0" w:line="276" w:lineRule="auto"/>
                            <w:rPr>
                              <w:rFonts w:ascii="Calibri Light" w:hAnsi="Calibri Light" w:cs="Calibri Light"/>
                              <w:color w:val="17B3E2"/>
                              <w:sz w:val="4"/>
                              <w:szCs w:val="4"/>
                            </w:rPr>
                          </w:pPr>
                        </w:p>
                        <w:p w14:paraId="0E1A8709" w14:textId="1AB74403" w:rsidR="0089211C" w:rsidRPr="007D3276" w:rsidRDefault="0089211C" w:rsidP="0089211C">
                          <w:pPr>
                            <w:spacing w:after="0" w:line="276" w:lineRule="auto"/>
                            <w:rPr>
                              <w:rFonts w:ascii="Calibri Light" w:hAnsi="Calibri Light" w:cs="Calibri Light"/>
                              <w:color w:val="17B3E2"/>
                              <w:sz w:val="16"/>
                              <w:szCs w:val="16"/>
                            </w:rPr>
                          </w:pPr>
                          <w:r w:rsidRPr="007D3276">
                            <w:rPr>
                              <w:rFonts w:ascii="Calibri Light" w:hAnsi="Calibri Light" w:cs="Calibri Light"/>
                              <w:color w:val="17B3E2"/>
                              <w:sz w:val="16"/>
                              <w:szCs w:val="16"/>
                            </w:rPr>
                            <w:t xml:space="preserve"> Įmonės kodas 120545849</w:t>
                          </w:r>
                        </w:p>
                        <w:p w14:paraId="5D9A43E5" w14:textId="03B8E4FC" w:rsidR="0089211C" w:rsidRPr="007D3276" w:rsidRDefault="0089211C" w:rsidP="0089211C">
                          <w:pPr>
                            <w:spacing w:after="0" w:line="276" w:lineRule="auto"/>
                            <w:rPr>
                              <w:rFonts w:ascii="Calibri Light" w:hAnsi="Calibri Light" w:cs="Calibri Light"/>
                              <w:color w:val="17B3E2"/>
                              <w:sz w:val="16"/>
                              <w:szCs w:val="16"/>
                            </w:rPr>
                          </w:pPr>
                          <w:r w:rsidRPr="007D3276">
                            <w:rPr>
                              <w:rFonts w:ascii="Calibri Light" w:hAnsi="Calibri Light" w:cs="Calibri Light"/>
                              <w:color w:val="17B3E2"/>
                              <w:sz w:val="16"/>
                              <w:szCs w:val="16"/>
                            </w:rPr>
                            <w:t xml:space="preserve"> PVM kodas LT205458414</w:t>
                          </w:r>
                        </w:p>
                        <w:p w14:paraId="4F7CE597" w14:textId="67354C5F" w:rsidR="0089211C" w:rsidRDefault="0089211C" w:rsidP="0089211C">
                          <w:pPr>
                            <w:spacing w:after="0" w:line="276" w:lineRule="auto"/>
                          </w:pPr>
                          <w:r w:rsidRPr="007D3276">
                            <w:rPr>
                              <w:rFonts w:ascii="Calibri Light" w:hAnsi="Calibri Light" w:cs="Calibri Light"/>
                              <w:color w:val="17B3E2"/>
                              <w:sz w:val="16"/>
                              <w:szCs w:val="16"/>
                            </w:rPr>
                            <w:t xml:space="preserve"> Registrų centras Registro tvarkytojas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908C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43.5pt;margin-top:-1.5pt;width:153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" filled="f" stroked="f">
              <v:textbox>
                <w:txbxContent>
                  <w:p w14:paraId="1D2B21AA" w14:textId="77777777" w:rsidR="0089211C" w:rsidRPr="007D3276" w:rsidRDefault="0089211C" w:rsidP="0089211C">
                    <w:pPr>
                      <w:spacing w:after="0" w:line="276" w:lineRule="auto"/>
                      <w:rPr>
                        <w:rFonts w:ascii="Calibri Light" w:hAnsi="Calibri Light" w:cs="Calibri Light"/>
                        <w:color w:val="17B3E2"/>
                        <w:sz w:val="4"/>
                        <w:szCs w:val="4"/>
                      </w:rPr>
                    </w:pPr>
                  </w:p>
                  <w:p w14:paraId="0E1A8709" w14:textId="1AB74403" w:rsidR="0089211C" w:rsidRPr="007D3276" w:rsidRDefault="0089211C" w:rsidP="0089211C">
                    <w:pPr>
                      <w:spacing w:after="0" w:line="276" w:lineRule="auto"/>
                      <w:rPr>
                        <w:rFonts w:ascii="Calibri Light" w:hAnsi="Calibri Light" w:cs="Calibri Light"/>
                        <w:color w:val="17B3E2"/>
                        <w:sz w:val="16"/>
                        <w:szCs w:val="16"/>
                      </w:rPr>
                    </w:pPr>
                    <w:r w:rsidRPr="007D3276">
                      <w:rPr>
                        <w:rFonts w:ascii="Calibri Light" w:hAnsi="Calibri Light" w:cs="Calibri Light"/>
                        <w:color w:val="17B3E2"/>
                        <w:sz w:val="16"/>
                        <w:szCs w:val="16"/>
                      </w:rPr>
                      <w:t xml:space="preserve"> Įmonės kodas 120545849</w:t>
                    </w:r>
                  </w:p>
                  <w:p w14:paraId="5D9A43E5" w14:textId="03B8E4FC" w:rsidR="0089211C" w:rsidRPr="007D3276" w:rsidRDefault="0089211C" w:rsidP="0089211C">
                    <w:pPr>
                      <w:spacing w:after="0" w:line="276" w:lineRule="auto"/>
                      <w:rPr>
                        <w:rFonts w:ascii="Calibri Light" w:hAnsi="Calibri Light" w:cs="Calibri Light"/>
                        <w:color w:val="17B3E2"/>
                        <w:sz w:val="16"/>
                        <w:szCs w:val="16"/>
                      </w:rPr>
                    </w:pPr>
                    <w:r w:rsidRPr="007D3276">
                      <w:rPr>
                        <w:rFonts w:ascii="Calibri Light" w:hAnsi="Calibri Light" w:cs="Calibri Light"/>
                        <w:color w:val="17B3E2"/>
                        <w:sz w:val="16"/>
                        <w:szCs w:val="16"/>
                      </w:rPr>
                      <w:t xml:space="preserve"> PVM kodas LT205458414</w:t>
                    </w:r>
                  </w:p>
                  <w:p w14:paraId="4F7CE597" w14:textId="67354C5F" w:rsidR="0089211C" w:rsidRDefault="0089211C" w:rsidP="0089211C">
                    <w:pPr>
                      <w:spacing w:after="0" w:line="276" w:lineRule="auto"/>
                    </w:pPr>
                    <w:r w:rsidRPr="007D3276">
                      <w:rPr>
                        <w:rFonts w:ascii="Calibri Light" w:hAnsi="Calibri Light" w:cs="Calibri Light"/>
                        <w:color w:val="17B3E2"/>
                        <w:sz w:val="16"/>
                        <w:szCs w:val="16"/>
                      </w:rPr>
                      <w:t xml:space="preserve"> Registrų centras Registro tvarkytojas</w:t>
                    </w:r>
                  </w:p>
                </w:txbxContent>
              </v:textbox>
            </v:shape>
          </w:pict>
        </mc:Fallback>
      </mc:AlternateContent>
    </w:r>
    <w:r w:rsidR="00B773D8" w:rsidRPr="007D3276">
      <w:rPr>
        <w:rFonts w:ascii="Calibri Light" w:hAnsi="Calibri Light" w:cs="Calibri Light"/>
        <w:noProof/>
        <w:color w:val="17B3E2"/>
        <w:sz w:val="16"/>
        <w:szCs w:val="16"/>
        <w:lang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CBC2508" wp14:editId="592F7972">
              <wp:simplePos x="0" y="0"/>
              <wp:positionH relativeFrom="column">
                <wp:posOffset>1929537</wp:posOffset>
              </wp:positionH>
              <wp:positionV relativeFrom="paragraph">
                <wp:posOffset>-19050</wp:posOffset>
              </wp:positionV>
              <wp:extent cx="1714500" cy="628650"/>
              <wp:effectExtent l="0" t="0" r="0" b="635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28CF02" w14:textId="77777777" w:rsidR="0089211C" w:rsidRPr="007D3276" w:rsidRDefault="0089211C" w:rsidP="0089211C">
                          <w:pPr>
                            <w:spacing w:after="0" w:line="276" w:lineRule="auto"/>
                            <w:jc w:val="right"/>
                            <w:rPr>
                              <w:rFonts w:ascii="Calibri Light" w:hAnsi="Calibri Light" w:cs="Calibri Light"/>
                              <w:color w:val="17B3E2"/>
                              <w:sz w:val="4"/>
                              <w:szCs w:val="4"/>
                            </w:rPr>
                          </w:pPr>
                        </w:p>
                        <w:p w14:paraId="3A380916" w14:textId="78C473D3" w:rsidR="0089211C" w:rsidRPr="007D3276" w:rsidRDefault="0089211C" w:rsidP="0089211C">
                          <w:pPr>
                            <w:spacing w:after="0" w:line="276" w:lineRule="auto"/>
                            <w:jc w:val="right"/>
                            <w:rPr>
                              <w:rFonts w:ascii="Calibri Light" w:hAnsi="Calibri Light" w:cs="Calibri Light"/>
                              <w:color w:val="17B3E2"/>
                              <w:sz w:val="16"/>
                              <w:szCs w:val="16"/>
                            </w:rPr>
                          </w:pPr>
                          <w:r w:rsidRPr="007D3276">
                            <w:rPr>
                              <w:rFonts w:ascii="Calibri Light" w:hAnsi="Calibri Light" w:cs="Calibri Light"/>
                              <w:color w:val="17B3E2"/>
                              <w:sz w:val="16"/>
                              <w:szCs w:val="16"/>
                            </w:rPr>
                            <w:t xml:space="preserve"> UAB „Vilniaus vandenys“</w:t>
                          </w:r>
                        </w:p>
                        <w:p w14:paraId="300FD031" w14:textId="6F8F8E9C" w:rsidR="000D6BCE" w:rsidRPr="007D3276" w:rsidRDefault="000D6BCE" w:rsidP="0089211C">
                          <w:pPr>
                            <w:spacing w:after="0" w:line="276" w:lineRule="auto"/>
                            <w:jc w:val="right"/>
                            <w:rPr>
                              <w:rFonts w:ascii="Calibri Light" w:hAnsi="Calibri Light" w:cs="Calibri Light"/>
                              <w:color w:val="17B3E2"/>
                              <w:sz w:val="16"/>
                              <w:szCs w:val="16"/>
                            </w:rPr>
                          </w:pPr>
                          <w:r w:rsidRPr="007D3276">
                            <w:rPr>
                              <w:rFonts w:ascii="Calibri Light" w:hAnsi="Calibri Light" w:cs="Calibri Light"/>
                              <w:color w:val="17B3E2"/>
                              <w:sz w:val="16"/>
                              <w:szCs w:val="16"/>
                            </w:rPr>
                            <w:t>Spaudos g. 8</w:t>
                          </w:r>
                          <w:r w:rsidR="00D25045" w:rsidRPr="007D3276">
                            <w:rPr>
                              <w:rFonts w:ascii="Calibri Light" w:hAnsi="Calibri Light" w:cs="Calibri Light"/>
                              <w:color w:val="17B3E2"/>
                              <w:sz w:val="16"/>
                              <w:szCs w:val="16"/>
                            </w:rPr>
                            <w:t>-1</w:t>
                          </w:r>
                        </w:p>
                        <w:p w14:paraId="0B9AFF39" w14:textId="530E0415" w:rsidR="0089211C" w:rsidRPr="007D3276" w:rsidRDefault="00850519" w:rsidP="0089211C">
                          <w:pPr>
                            <w:spacing w:after="0" w:line="276" w:lineRule="auto"/>
                            <w:jc w:val="right"/>
                            <w:rPr>
                              <w:rFonts w:ascii="Calibri Light" w:hAnsi="Calibri Light" w:cs="Calibri Light"/>
                              <w:color w:val="17B3E2"/>
                              <w:sz w:val="16"/>
                              <w:szCs w:val="16"/>
                            </w:rPr>
                          </w:pPr>
                          <w:r w:rsidRPr="00850519">
                            <w:rPr>
                              <w:rFonts w:ascii="Calibri Light" w:hAnsi="Calibri Light" w:cs="Calibri Light"/>
                              <w:color w:val="17B3E2"/>
                              <w:sz w:val="16"/>
                              <w:szCs w:val="16"/>
                            </w:rPr>
                            <w:t>05132</w:t>
                          </w:r>
                          <w:r w:rsidR="0089211C" w:rsidRPr="007D3276">
                            <w:rPr>
                              <w:rFonts w:ascii="Calibri Light" w:hAnsi="Calibri Light" w:cs="Calibri Light"/>
                              <w:color w:val="17B3E2"/>
                              <w:sz w:val="16"/>
                              <w:szCs w:val="16"/>
                            </w:rPr>
                            <w:t xml:space="preserve"> Vilnius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BC2508" id="Text Box 7" o:spid="_x0000_s1027" type="#_x0000_t202" style="position:absolute;left:0;text-align:left;margin-left:151.95pt;margin-top:-1.5pt;width:135pt;height:4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" filled="f" stroked="f">
              <v:textbox>
                <w:txbxContent>
                  <w:p w14:paraId="5628CF02" w14:textId="77777777" w:rsidR="0089211C" w:rsidRPr="007D3276" w:rsidRDefault="0089211C" w:rsidP="0089211C">
                    <w:pPr>
                      <w:spacing w:after="0" w:line="276" w:lineRule="auto"/>
                      <w:jc w:val="right"/>
                      <w:rPr>
                        <w:rFonts w:ascii="Calibri Light" w:hAnsi="Calibri Light" w:cs="Calibri Light"/>
                        <w:color w:val="17B3E2"/>
                        <w:sz w:val="4"/>
                        <w:szCs w:val="4"/>
                      </w:rPr>
                    </w:pPr>
                  </w:p>
                  <w:p w14:paraId="3A380916" w14:textId="78C473D3" w:rsidR="0089211C" w:rsidRPr="007D3276" w:rsidRDefault="0089211C" w:rsidP="0089211C">
                    <w:pPr>
                      <w:spacing w:after="0" w:line="276" w:lineRule="auto"/>
                      <w:jc w:val="right"/>
                      <w:rPr>
                        <w:rFonts w:ascii="Calibri Light" w:hAnsi="Calibri Light" w:cs="Calibri Light"/>
                        <w:color w:val="17B3E2"/>
                        <w:sz w:val="16"/>
                        <w:szCs w:val="16"/>
                      </w:rPr>
                    </w:pPr>
                    <w:r w:rsidRPr="007D3276">
                      <w:rPr>
                        <w:rFonts w:ascii="Calibri Light" w:hAnsi="Calibri Light" w:cs="Calibri Light"/>
                        <w:color w:val="17B3E2"/>
                        <w:sz w:val="16"/>
                        <w:szCs w:val="16"/>
                      </w:rPr>
                      <w:t xml:space="preserve"> UAB „Vilniaus vandenys“</w:t>
                    </w:r>
                  </w:p>
                  <w:p w14:paraId="300FD031" w14:textId="6F8F8E9C" w:rsidR="000D6BCE" w:rsidRPr="007D3276" w:rsidRDefault="000D6BCE" w:rsidP="0089211C">
                    <w:pPr>
                      <w:spacing w:after="0" w:line="276" w:lineRule="auto"/>
                      <w:jc w:val="right"/>
                      <w:rPr>
                        <w:rFonts w:ascii="Calibri Light" w:hAnsi="Calibri Light" w:cs="Calibri Light"/>
                        <w:color w:val="17B3E2"/>
                        <w:sz w:val="16"/>
                        <w:szCs w:val="16"/>
                      </w:rPr>
                    </w:pPr>
                    <w:r w:rsidRPr="007D3276">
                      <w:rPr>
                        <w:rFonts w:ascii="Calibri Light" w:hAnsi="Calibri Light" w:cs="Calibri Light"/>
                        <w:color w:val="17B3E2"/>
                        <w:sz w:val="16"/>
                        <w:szCs w:val="16"/>
                      </w:rPr>
                      <w:t>Spaudos g. 8</w:t>
                    </w:r>
                    <w:r w:rsidR="00D25045" w:rsidRPr="007D3276">
                      <w:rPr>
                        <w:rFonts w:ascii="Calibri Light" w:hAnsi="Calibri Light" w:cs="Calibri Light"/>
                        <w:color w:val="17B3E2"/>
                        <w:sz w:val="16"/>
                        <w:szCs w:val="16"/>
                      </w:rPr>
                      <w:t>-1</w:t>
                    </w:r>
                  </w:p>
                  <w:p w14:paraId="0B9AFF39" w14:textId="530E0415" w:rsidR="0089211C" w:rsidRPr="007D3276" w:rsidRDefault="00850519" w:rsidP="0089211C">
                    <w:pPr>
                      <w:spacing w:after="0" w:line="276" w:lineRule="auto"/>
                      <w:jc w:val="right"/>
                      <w:rPr>
                        <w:rFonts w:ascii="Calibri Light" w:hAnsi="Calibri Light" w:cs="Calibri Light"/>
                        <w:color w:val="17B3E2"/>
                        <w:sz w:val="16"/>
                        <w:szCs w:val="16"/>
                      </w:rPr>
                    </w:pPr>
                    <w:r w:rsidRPr="00850519">
                      <w:rPr>
                        <w:rFonts w:ascii="Calibri Light" w:hAnsi="Calibri Light" w:cs="Calibri Light"/>
                        <w:color w:val="17B3E2"/>
                        <w:sz w:val="16"/>
                        <w:szCs w:val="16"/>
                      </w:rPr>
                      <w:t>05132</w:t>
                    </w:r>
                    <w:r w:rsidR="0089211C" w:rsidRPr="007D3276">
                      <w:rPr>
                        <w:rFonts w:ascii="Calibri Light" w:hAnsi="Calibri Light" w:cs="Calibri Light"/>
                        <w:color w:val="17B3E2"/>
                        <w:sz w:val="16"/>
                        <w:szCs w:val="16"/>
                      </w:rPr>
                      <w:t xml:space="preserve"> Vilnius    </w:t>
                    </w:r>
                  </w:p>
                </w:txbxContent>
              </v:textbox>
            </v:shape>
          </w:pict>
        </mc:Fallback>
      </mc:AlternateContent>
    </w:r>
    <w:r w:rsidR="003145C7" w:rsidRPr="007D3276">
      <w:rPr>
        <w:rFonts w:ascii="Calibri Light" w:hAnsi="Calibri Light" w:cs="Calibri Light"/>
        <w:noProof/>
        <w:color w:val="17B3E2"/>
        <w:sz w:val="16"/>
        <w:szCs w:val="16"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B6A5BAC" wp14:editId="2350246F">
              <wp:simplePos x="0" y="0"/>
              <wp:positionH relativeFrom="column">
                <wp:posOffset>3657600</wp:posOffset>
              </wp:positionH>
              <wp:positionV relativeFrom="paragraph">
                <wp:posOffset>-19050</wp:posOffset>
              </wp:positionV>
              <wp:extent cx="685800" cy="62865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9A6BEC" w14:textId="77777777" w:rsidR="0089211C" w:rsidRPr="007D3276" w:rsidRDefault="0089211C" w:rsidP="0089211C">
                          <w:pPr>
                            <w:spacing w:after="0" w:line="276" w:lineRule="auto"/>
                            <w:jc w:val="center"/>
                            <w:rPr>
                              <w:rFonts w:ascii="Calibri Light" w:hAnsi="Calibri Light" w:cs="Calibri Light"/>
                              <w:color w:val="17B3E2"/>
                              <w:sz w:val="4"/>
                              <w:szCs w:val="4"/>
                            </w:rPr>
                          </w:pPr>
                        </w:p>
                        <w:p w14:paraId="78CCB9B2" w14:textId="0B9F5DDF" w:rsidR="0089211C" w:rsidRPr="007D3276" w:rsidRDefault="0089211C" w:rsidP="0089211C">
                          <w:pPr>
                            <w:spacing w:after="0" w:line="276" w:lineRule="auto"/>
                            <w:jc w:val="center"/>
                            <w:rPr>
                              <w:rFonts w:ascii="Calibri Light" w:hAnsi="Calibri Light" w:cs="Calibri Light"/>
                              <w:color w:val="17B3E2"/>
                              <w:sz w:val="16"/>
                              <w:szCs w:val="16"/>
                            </w:rPr>
                          </w:pPr>
                          <w:r w:rsidRPr="007D3276">
                            <w:rPr>
                              <w:rFonts w:ascii="Calibri Light" w:hAnsi="Calibri Light" w:cs="Calibri Light"/>
                              <w:color w:val="17B3E2"/>
                              <w:sz w:val="16"/>
                              <w:szCs w:val="16"/>
                            </w:rPr>
                            <w:t>Tel. 1</w:t>
                          </w:r>
                          <w:r w:rsidR="00CF1550">
                            <w:rPr>
                              <w:rFonts w:ascii="Calibri Light" w:hAnsi="Calibri Light" w:cs="Calibri Light"/>
                              <w:color w:val="17B3E2"/>
                              <w:sz w:val="16"/>
                              <w:szCs w:val="16"/>
                            </w:rPr>
                            <w:t>9118</w:t>
                          </w:r>
                        </w:p>
                        <w:p w14:paraId="705062DC" w14:textId="730BA75E" w:rsidR="0089211C" w:rsidRPr="007D3276" w:rsidRDefault="0089211C" w:rsidP="0089211C">
                          <w:pPr>
                            <w:spacing w:after="0" w:line="276" w:lineRule="auto"/>
                            <w:jc w:val="center"/>
                            <w:rPr>
                              <w:rFonts w:ascii="Calibri Light" w:hAnsi="Calibri Light" w:cs="Calibri Light"/>
                              <w:color w:val="17B3E2"/>
                              <w:sz w:val="16"/>
                              <w:szCs w:val="16"/>
                            </w:rPr>
                          </w:pPr>
                          <w:r w:rsidRPr="007D3276">
                            <w:rPr>
                              <w:rFonts w:ascii="Calibri Light" w:hAnsi="Calibri Light" w:cs="Calibri Light"/>
                              <w:color w:val="17B3E2"/>
                              <w:sz w:val="16"/>
                              <w:szCs w:val="16"/>
                            </w:rPr>
                            <w:t>info@vv.lt</w:t>
                          </w:r>
                        </w:p>
                        <w:p w14:paraId="2EF2ED64" w14:textId="56ED9220" w:rsidR="0089211C" w:rsidRDefault="0089211C" w:rsidP="0089211C">
                          <w:pPr>
                            <w:spacing w:after="0" w:line="276" w:lineRule="auto"/>
                            <w:jc w:val="center"/>
                          </w:pPr>
                          <w:r w:rsidRPr="007D3276">
                            <w:rPr>
                              <w:rFonts w:ascii="Calibri Light" w:hAnsi="Calibri Light" w:cs="Calibri Light"/>
                              <w:color w:val="17B3E2"/>
                              <w:sz w:val="16"/>
                              <w:szCs w:val="16"/>
                            </w:rPr>
                            <w:t>www.vv.lt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6A5BAC" id="Text Box 5" o:spid="_x0000_s1028" type="#_x0000_t202" style="position:absolute;left:0;text-align:left;margin-left:4in;margin-top:-1.5pt;width:54pt;height:49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" filled="f" stroked="f">
              <v:textbox>
                <w:txbxContent>
                  <w:p w14:paraId="769A6BEC" w14:textId="77777777" w:rsidR="0089211C" w:rsidRPr="007D3276" w:rsidRDefault="0089211C" w:rsidP="0089211C">
                    <w:pPr>
                      <w:spacing w:after="0" w:line="276" w:lineRule="auto"/>
                      <w:jc w:val="center"/>
                      <w:rPr>
                        <w:rFonts w:ascii="Calibri Light" w:hAnsi="Calibri Light" w:cs="Calibri Light"/>
                        <w:color w:val="17B3E2"/>
                        <w:sz w:val="4"/>
                        <w:szCs w:val="4"/>
                      </w:rPr>
                    </w:pPr>
                  </w:p>
                  <w:p w14:paraId="78CCB9B2" w14:textId="0B9F5DDF" w:rsidR="0089211C" w:rsidRPr="007D3276" w:rsidRDefault="0089211C" w:rsidP="0089211C">
                    <w:pPr>
                      <w:spacing w:after="0" w:line="276" w:lineRule="auto"/>
                      <w:jc w:val="center"/>
                      <w:rPr>
                        <w:rFonts w:ascii="Calibri Light" w:hAnsi="Calibri Light" w:cs="Calibri Light"/>
                        <w:color w:val="17B3E2"/>
                        <w:sz w:val="16"/>
                        <w:szCs w:val="16"/>
                      </w:rPr>
                    </w:pPr>
                    <w:r w:rsidRPr="007D3276">
                      <w:rPr>
                        <w:rFonts w:ascii="Calibri Light" w:hAnsi="Calibri Light" w:cs="Calibri Light"/>
                        <w:color w:val="17B3E2"/>
                        <w:sz w:val="16"/>
                        <w:szCs w:val="16"/>
                      </w:rPr>
                      <w:t>Tel. 1</w:t>
                    </w:r>
                    <w:r w:rsidR="00CF1550">
                      <w:rPr>
                        <w:rFonts w:ascii="Calibri Light" w:hAnsi="Calibri Light" w:cs="Calibri Light"/>
                        <w:color w:val="17B3E2"/>
                        <w:sz w:val="16"/>
                        <w:szCs w:val="16"/>
                      </w:rPr>
                      <w:t>9118</w:t>
                    </w:r>
                  </w:p>
                  <w:p w14:paraId="705062DC" w14:textId="730BA75E" w:rsidR="0089211C" w:rsidRPr="007D3276" w:rsidRDefault="0089211C" w:rsidP="0089211C">
                    <w:pPr>
                      <w:spacing w:after="0" w:line="276" w:lineRule="auto"/>
                      <w:jc w:val="center"/>
                      <w:rPr>
                        <w:rFonts w:ascii="Calibri Light" w:hAnsi="Calibri Light" w:cs="Calibri Light"/>
                        <w:color w:val="17B3E2"/>
                        <w:sz w:val="16"/>
                        <w:szCs w:val="16"/>
                      </w:rPr>
                    </w:pPr>
                    <w:r w:rsidRPr="007D3276">
                      <w:rPr>
                        <w:rFonts w:ascii="Calibri Light" w:hAnsi="Calibri Light" w:cs="Calibri Light"/>
                        <w:color w:val="17B3E2"/>
                        <w:sz w:val="16"/>
                        <w:szCs w:val="16"/>
                      </w:rPr>
                      <w:t>info@vv.lt</w:t>
                    </w:r>
                  </w:p>
                  <w:p w14:paraId="2EF2ED64" w14:textId="56ED9220" w:rsidR="0089211C" w:rsidRDefault="0089211C" w:rsidP="0089211C">
                    <w:pPr>
                      <w:spacing w:after="0" w:line="276" w:lineRule="auto"/>
                      <w:jc w:val="center"/>
                    </w:pPr>
                    <w:r w:rsidRPr="007D3276">
                      <w:rPr>
                        <w:rFonts w:ascii="Calibri Light" w:hAnsi="Calibri Light" w:cs="Calibri Light"/>
                        <w:color w:val="17B3E2"/>
                        <w:sz w:val="16"/>
                        <w:szCs w:val="16"/>
                      </w:rPr>
                      <w:t>www.vv.lt</w:t>
                    </w:r>
                  </w:p>
                </w:txbxContent>
              </v:textbox>
            </v:shape>
          </w:pict>
        </mc:Fallback>
      </mc:AlternateContent>
    </w:r>
    <w:r w:rsidR="007F615A" w:rsidRPr="007D3276">
      <w:rPr>
        <w:rFonts w:ascii="Calibri Light" w:hAnsi="Calibri Light" w:cs="Calibri Light"/>
        <w:noProof/>
        <w:color w:val="17B3E2"/>
        <w:sz w:val="16"/>
        <w:szCs w:val="16"/>
        <w:lang w:eastAsia="lt-LT"/>
      </w:rPr>
      <w:drawing>
        <wp:anchor distT="0" distB="0" distL="114300" distR="114300" simplePos="0" relativeHeight="251658244" behindDoc="0" locked="0" layoutInCell="1" allowOverlap="1" wp14:anchorId="4537D937" wp14:editId="752BBD3B">
          <wp:simplePos x="0" y="0"/>
          <wp:positionH relativeFrom="column">
            <wp:posOffset>3657600</wp:posOffset>
          </wp:positionH>
          <wp:positionV relativeFrom="paragraph">
            <wp:posOffset>9525</wp:posOffset>
          </wp:positionV>
          <wp:extent cx="12065" cy="505460"/>
          <wp:effectExtent l="0" t="0" r="0" b="0"/>
          <wp:wrapNone/>
          <wp:docPr id="942044933" name="Picture 9420449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ija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" cy="505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211C" w:rsidRPr="007D3276">
      <w:rPr>
        <w:rFonts w:ascii="Calibri Light" w:hAnsi="Calibri Light" w:cs="Calibri Light"/>
        <w:noProof/>
        <w:color w:val="17B3E2"/>
        <w:sz w:val="16"/>
        <w:szCs w:val="16"/>
        <w:lang w:eastAsia="lt-LT"/>
      </w:rPr>
      <w:drawing>
        <wp:anchor distT="0" distB="0" distL="114300" distR="114300" simplePos="0" relativeHeight="251658243" behindDoc="1" locked="0" layoutInCell="1" allowOverlap="1" wp14:anchorId="0BFA17B2" wp14:editId="24D47DD8">
          <wp:simplePos x="0" y="0"/>
          <wp:positionH relativeFrom="column">
            <wp:posOffset>4343400</wp:posOffset>
          </wp:positionH>
          <wp:positionV relativeFrom="paragraph">
            <wp:posOffset>6985</wp:posOffset>
          </wp:positionV>
          <wp:extent cx="12065" cy="505460"/>
          <wp:effectExtent l="0" t="0" r="0" b="0"/>
          <wp:wrapNone/>
          <wp:docPr id="1498430615" name="Picture 14984306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ija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" cy="505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116F" w:rsidRPr="007D3276">
      <w:rPr>
        <w:rFonts w:ascii="Calibri Light" w:hAnsi="Calibri Light" w:cs="Calibri Light"/>
        <w:color w:val="17B3E2"/>
        <w:sz w:val="16"/>
        <w:szCs w:val="16"/>
      </w:rPr>
      <w:t xml:space="preserve">  </w:t>
    </w:r>
    <w:r w:rsidR="00B2116F" w:rsidRPr="007D3276">
      <w:rPr>
        <w:rFonts w:ascii="Calibri Light" w:hAnsi="Calibri Light" w:cs="Calibri Light"/>
        <w:color w:val="17B3E2"/>
        <w:sz w:val="4"/>
        <w:szCs w:val="4"/>
      </w:rPr>
      <w:t xml:space="preserve"> </w:t>
    </w:r>
  </w:p>
  <w:p w14:paraId="49326A9E" w14:textId="35406C89" w:rsidR="00B2116F" w:rsidRPr="007D3276" w:rsidRDefault="00B2116F" w:rsidP="005D6ACD">
    <w:pPr>
      <w:spacing w:after="100" w:afterAutospacing="1" w:line="240" w:lineRule="auto"/>
      <w:contextualSpacing/>
      <w:jc w:val="right"/>
      <w:rPr>
        <w:rFonts w:ascii="Calibri Light" w:hAnsi="Calibri Light" w:cs="Calibri Light"/>
        <w:color w:val="17B3E2"/>
        <w:sz w:val="18"/>
        <w:szCs w:val="18"/>
      </w:rPr>
    </w:pPr>
    <w:r w:rsidRPr="007D3276">
      <w:rPr>
        <w:rFonts w:ascii="Calibri Light" w:hAnsi="Calibri Light" w:cs="Calibri Light"/>
        <w:color w:val="17B3E2"/>
        <w:sz w:val="18"/>
        <w:szCs w:val="18"/>
      </w:rPr>
      <w:t xml:space="preserve">   </w:t>
    </w:r>
  </w:p>
  <w:p w14:paraId="210AE909" w14:textId="49D39ADE" w:rsidR="0089211C" w:rsidRPr="007D3276" w:rsidRDefault="00026C17" w:rsidP="00890293">
    <w:pPr>
      <w:spacing w:after="100" w:afterAutospacing="1" w:line="240" w:lineRule="auto"/>
      <w:ind w:right="-2"/>
      <w:contextualSpacing/>
      <w:jc w:val="right"/>
      <w:rPr>
        <w:rFonts w:ascii="Calibri Light" w:hAnsi="Calibri Light" w:cs="Calibri Light"/>
        <w:color w:val="17B3E2"/>
        <w:sz w:val="16"/>
        <w:szCs w:val="16"/>
      </w:rPr>
    </w:pPr>
    <w:r w:rsidRPr="007D3276">
      <w:rPr>
        <w:rFonts w:ascii="Calibri Light" w:hAnsi="Calibri Light" w:cs="Calibri Light"/>
        <w:noProof/>
        <w:color w:val="17B3E2"/>
        <w:sz w:val="18"/>
        <w:szCs w:val="18"/>
        <w:lang w:eastAsia="lt-LT"/>
      </w:rPr>
      <w:drawing>
        <wp:anchor distT="0" distB="0" distL="114300" distR="114300" simplePos="0" relativeHeight="251658246" behindDoc="0" locked="0" layoutInCell="1" allowOverlap="1" wp14:anchorId="0630112F" wp14:editId="59DA2015">
          <wp:simplePos x="0" y="0"/>
          <wp:positionH relativeFrom="column">
            <wp:posOffset>-335280</wp:posOffset>
          </wp:positionH>
          <wp:positionV relativeFrom="paragraph">
            <wp:posOffset>177800</wp:posOffset>
          </wp:positionV>
          <wp:extent cx="1144270" cy="557530"/>
          <wp:effectExtent l="0" t="0" r="0" b="0"/>
          <wp:wrapNone/>
          <wp:docPr id="132924337" name="Picture 1329243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V_pagrindinis_baltas(inversinis)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270" cy="55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211C" w:rsidRPr="007D3276">
      <w:rPr>
        <w:rFonts w:ascii="Calibri Light" w:hAnsi="Calibri Light" w:cs="Calibri Light"/>
        <w:color w:val="17B3E2"/>
        <w:sz w:val="16"/>
        <w:szCs w:val="16"/>
      </w:rPr>
      <w:t xml:space="preserve">     </w:t>
    </w:r>
  </w:p>
  <w:p w14:paraId="4EFC29F1" w14:textId="194010DD" w:rsidR="0089211C" w:rsidRPr="007D3276" w:rsidRDefault="0089211C" w:rsidP="00890293">
    <w:pPr>
      <w:spacing w:after="100" w:afterAutospacing="1" w:line="240" w:lineRule="auto"/>
      <w:ind w:right="-2"/>
      <w:contextualSpacing/>
      <w:jc w:val="right"/>
      <w:rPr>
        <w:rFonts w:ascii="Calibri Light" w:hAnsi="Calibri Light" w:cs="Calibri Light"/>
        <w:color w:val="17B3E2"/>
        <w:sz w:val="16"/>
        <w:szCs w:val="16"/>
      </w:rPr>
    </w:pPr>
  </w:p>
  <w:p w14:paraId="6F659B57" w14:textId="77777777" w:rsidR="007F615A" w:rsidRPr="007D3276" w:rsidRDefault="007F615A" w:rsidP="00890293">
    <w:pPr>
      <w:spacing w:after="100" w:afterAutospacing="1" w:line="240" w:lineRule="auto"/>
      <w:ind w:right="-2"/>
      <w:contextualSpacing/>
      <w:jc w:val="right"/>
      <w:rPr>
        <w:rFonts w:ascii="Calibri Light" w:hAnsi="Calibri Light" w:cs="Calibri Light"/>
        <w:color w:val="17B3E2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A6997" w14:textId="77777777" w:rsidR="0089707A" w:rsidRDefault="0089707A" w:rsidP="00E1348B">
      <w:pPr>
        <w:spacing w:after="0" w:line="240" w:lineRule="auto"/>
      </w:pP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t xml:space="preserve">` </w:t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cr/>
        <w:t xml:space="preserve">  ﷽﷽﷽﷽﷽﷽﷽</w:t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separator/>
      </w:r>
    </w:p>
  </w:footnote>
  <w:footnote w:type="continuationSeparator" w:id="0">
    <w:p w14:paraId="69A1E41B" w14:textId="77777777" w:rsidR="0089707A" w:rsidRDefault="0089707A" w:rsidP="00E1348B">
      <w:pPr>
        <w:spacing w:after="0" w:line="240" w:lineRule="auto"/>
      </w:pPr>
      <w:r>
        <w:continuationSeparator/>
      </w:r>
    </w:p>
  </w:footnote>
  <w:footnote w:type="continuationNotice" w:id="1">
    <w:p w14:paraId="07CD37E8" w14:textId="77777777" w:rsidR="0089707A" w:rsidRDefault="008970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C74A3" w14:textId="560D5CF7" w:rsidR="00CA3222" w:rsidRPr="007D3276" w:rsidRDefault="001F39CB" w:rsidP="001F39CB">
    <w:pPr>
      <w:pStyle w:val="Header"/>
      <w:jc w:val="center"/>
      <w:rPr>
        <w:rFonts w:ascii="Calibri Light" w:hAnsi="Calibri Light" w:cs="Calibri Light"/>
        <w:sz w:val="16"/>
        <w:szCs w:val="16"/>
      </w:rPr>
    </w:pPr>
    <w:r>
      <w:rPr>
        <w:rFonts w:ascii="Times New Roman" w:hAnsi="Times New Roman" w:cs="Times New Roman"/>
        <w:noProof/>
      </w:rPr>
      <w:drawing>
        <wp:inline distT="0" distB="0" distL="0" distR="0" wp14:anchorId="59B4667E" wp14:editId="78CCC5CA">
          <wp:extent cx="1621790" cy="847725"/>
          <wp:effectExtent l="0" t="0" r="0" b="9525"/>
          <wp:docPr id="13971727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E7139" w:rsidRPr="007D3276">
      <w:rPr>
        <w:rFonts w:ascii="Calibri Light" w:hAnsi="Calibri Light" w:cs="Calibri Light"/>
        <w:sz w:val="16"/>
        <w:szCs w:val="16"/>
      </w:rPr>
      <w:t>`</w:t>
    </w:r>
  </w:p>
  <w:p w14:paraId="27DD8348" w14:textId="180993AA" w:rsidR="00B2116F" w:rsidRPr="004F0C5D" w:rsidRDefault="00B2116F" w:rsidP="005D6ACD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234B"/>
    <w:multiLevelType w:val="multilevel"/>
    <w:tmpl w:val="6F629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500EB"/>
    <w:multiLevelType w:val="hybridMultilevel"/>
    <w:tmpl w:val="653414AE"/>
    <w:lvl w:ilvl="0" w:tplc="DE3649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C0B01"/>
    <w:multiLevelType w:val="hybridMultilevel"/>
    <w:tmpl w:val="15523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12D74"/>
    <w:multiLevelType w:val="hybridMultilevel"/>
    <w:tmpl w:val="EB7CA0BE"/>
    <w:lvl w:ilvl="0" w:tplc="6172C660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1AB131D6"/>
    <w:multiLevelType w:val="hybridMultilevel"/>
    <w:tmpl w:val="3BB60EBE"/>
    <w:lvl w:ilvl="0" w:tplc="4D288F1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B165D5D"/>
    <w:multiLevelType w:val="hybridMultilevel"/>
    <w:tmpl w:val="0DD62B22"/>
    <w:lvl w:ilvl="0" w:tplc="9A589B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3C0EA0"/>
    <w:multiLevelType w:val="hybridMultilevel"/>
    <w:tmpl w:val="FE907CBE"/>
    <w:lvl w:ilvl="0" w:tplc="BE7ADB26">
      <w:start w:val="1"/>
      <w:numFmt w:val="decimal"/>
      <w:lvlText w:val="%1."/>
      <w:lvlJc w:val="left"/>
      <w:pPr>
        <w:ind w:left="1290" w:hanging="360"/>
      </w:pPr>
    </w:lvl>
    <w:lvl w:ilvl="1" w:tplc="04270019">
      <w:start w:val="1"/>
      <w:numFmt w:val="lowerLetter"/>
      <w:lvlText w:val="%2."/>
      <w:lvlJc w:val="left"/>
      <w:pPr>
        <w:ind w:left="2010" w:hanging="360"/>
      </w:pPr>
    </w:lvl>
    <w:lvl w:ilvl="2" w:tplc="0427001B">
      <w:start w:val="1"/>
      <w:numFmt w:val="lowerRoman"/>
      <w:lvlText w:val="%3."/>
      <w:lvlJc w:val="right"/>
      <w:pPr>
        <w:ind w:left="2730" w:hanging="180"/>
      </w:pPr>
    </w:lvl>
    <w:lvl w:ilvl="3" w:tplc="0427000F">
      <w:start w:val="1"/>
      <w:numFmt w:val="decimal"/>
      <w:lvlText w:val="%4."/>
      <w:lvlJc w:val="left"/>
      <w:pPr>
        <w:ind w:left="3450" w:hanging="360"/>
      </w:pPr>
    </w:lvl>
    <w:lvl w:ilvl="4" w:tplc="04270019">
      <w:start w:val="1"/>
      <w:numFmt w:val="lowerLetter"/>
      <w:lvlText w:val="%5."/>
      <w:lvlJc w:val="left"/>
      <w:pPr>
        <w:ind w:left="4170" w:hanging="360"/>
      </w:pPr>
    </w:lvl>
    <w:lvl w:ilvl="5" w:tplc="0427001B">
      <w:start w:val="1"/>
      <w:numFmt w:val="lowerRoman"/>
      <w:lvlText w:val="%6."/>
      <w:lvlJc w:val="right"/>
      <w:pPr>
        <w:ind w:left="4890" w:hanging="180"/>
      </w:pPr>
    </w:lvl>
    <w:lvl w:ilvl="6" w:tplc="0427000F">
      <w:start w:val="1"/>
      <w:numFmt w:val="decimal"/>
      <w:lvlText w:val="%7."/>
      <w:lvlJc w:val="left"/>
      <w:pPr>
        <w:ind w:left="5610" w:hanging="360"/>
      </w:pPr>
    </w:lvl>
    <w:lvl w:ilvl="7" w:tplc="04270019">
      <w:start w:val="1"/>
      <w:numFmt w:val="lowerLetter"/>
      <w:lvlText w:val="%8."/>
      <w:lvlJc w:val="left"/>
      <w:pPr>
        <w:ind w:left="6330" w:hanging="360"/>
      </w:pPr>
    </w:lvl>
    <w:lvl w:ilvl="8" w:tplc="0427001B">
      <w:start w:val="1"/>
      <w:numFmt w:val="lowerRoman"/>
      <w:lvlText w:val="%9."/>
      <w:lvlJc w:val="right"/>
      <w:pPr>
        <w:ind w:left="7050" w:hanging="180"/>
      </w:pPr>
    </w:lvl>
  </w:abstractNum>
  <w:abstractNum w:abstractNumId="7" w15:restartNumberingAfterBreak="0">
    <w:nsid w:val="1E53083E"/>
    <w:multiLevelType w:val="hybridMultilevel"/>
    <w:tmpl w:val="C3226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84585"/>
    <w:multiLevelType w:val="hybridMultilevel"/>
    <w:tmpl w:val="EABE40BE"/>
    <w:lvl w:ilvl="0" w:tplc="EBF46E4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867266"/>
    <w:multiLevelType w:val="hybridMultilevel"/>
    <w:tmpl w:val="C85C275A"/>
    <w:lvl w:ilvl="0" w:tplc="A464FAF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AB35AC2"/>
    <w:multiLevelType w:val="hybridMultilevel"/>
    <w:tmpl w:val="8140E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C13D5"/>
    <w:multiLevelType w:val="hybridMultilevel"/>
    <w:tmpl w:val="2CD8DA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603C1"/>
    <w:multiLevelType w:val="hybridMultilevel"/>
    <w:tmpl w:val="F7809360"/>
    <w:lvl w:ilvl="0" w:tplc="A4B4314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6563E86"/>
    <w:multiLevelType w:val="hybridMultilevel"/>
    <w:tmpl w:val="EB7CA0BE"/>
    <w:lvl w:ilvl="0" w:tplc="6172C660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397327B7"/>
    <w:multiLevelType w:val="hybridMultilevel"/>
    <w:tmpl w:val="736A2468"/>
    <w:lvl w:ilvl="0" w:tplc="72221EC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553A1"/>
    <w:multiLevelType w:val="hybridMultilevel"/>
    <w:tmpl w:val="674A1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65D5E"/>
    <w:multiLevelType w:val="hybridMultilevel"/>
    <w:tmpl w:val="2CD8DA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2170A"/>
    <w:multiLevelType w:val="hybridMultilevel"/>
    <w:tmpl w:val="EB7CA0BE"/>
    <w:lvl w:ilvl="0" w:tplc="6172C660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50D119AD"/>
    <w:multiLevelType w:val="hybridMultilevel"/>
    <w:tmpl w:val="5FEAF6AC"/>
    <w:lvl w:ilvl="0" w:tplc="DD48B078">
      <w:start w:val="1"/>
      <w:numFmt w:val="decimal"/>
      <w:lvlText w:val="%1."/>
      <w:lvlJc w:val="left"/>
      <w:pPr>
        <w:ind w:left="1571" w:hanging="360"/>
      </w:pPr>
      <w:rPr>
        <w:rFonts w:asciiTheme="minorHAnsi" w:hAnsiTheme="minorHAnsi" w:cstheme="minorHAnsi" w:hint="default"/>
        <w:i w:val="0"/>
        <w:iCs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A1770EF"/>
    <w:multiLevelType w:val="hybridMultilevel"/>
    <w:tmpl w:val="AD089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26DEB"/>
    <w:multiLevelType w:val="hybridMultilevel"/>
    <w:tmpl w:val="4EAC7D9E"/>
    <w:lvl w:ilvl="0" w:tplc="86A2771E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713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6A8A7376"/>
    <w:multiLevelType w:val="hybridMultilevel"/>
    <w:tmpl w:val="D13CA3EC"/>
    <w:lvl w:ilvl="0" w:tplc="3D1E2A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B1CA8"/>
    <w:multiLevelType w:val="hybridMultilevel"/>
    <w:tmpl w:val="2CD8DA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77A5A"/>
    <w:multiLevelType w:val="multilevel"/>
    <w:tmpl w:val="247CF7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C2857E7"/>
    <w:multiLevelType w:val="hybridMultilevel"/>
    <w:tmpl w:val="988258B8"/>
    <w:lvl w:ilvl="0" w:tplc="0E02A73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FDE49C3"/>
    <w:multiLevelType w:val="hybridMultilevel"/>
    <w:tmpl w:val="17F227B2"/>
    <w:lvl w:ilvl="0" w:tplc="CE1CAF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7128188">
    <w:abstractNumId w:val="15"/>
  </w:num>
  <w:num w:numId="2" w16cid:durableId="659118785">
    <w:abstractNumId w:val="14"/>
  </w:num>
  <w:num w:numId="3" w16cid:durableId="1234388487">
    <w:abstractNumId w:val="22"/>
  </w:num>
  <w:num w:numId="4" w16cid:durableId="914514614">
    <w:abstractNumId w:val="16"/>
  </w:num>
  <w:num w:numId="5" w16cid:durableId="701591255">
    <w:abstractNumId w:val="10"/>
  </w:num>
  <w:num w:numId="6" w16cid:durableId="333656304">
    <w:abstractNumId w:val="2"/>
  </w:num>
  <w:num w:numId="7" w16cid:durableId="2586813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3940964">
    <w:abstractNumId w:val="7"/>
  </w:num>
  <w:num w:numId="9" w16cid:durableId="961114481">
    <w:abstractNumId w:val="8"/>
  </w:num>
  <w:num w:numId="10" w16cid:durableId="721637102">
    <w:abstractNumId w:val="5"/>
  </w:num>
  <w:num w:numId="11" w16cid:durableId="2002733600">
    <w:abstractNumId w:val="0"/>
  </w:num>
  <w:num w:numId="12" w16cid:durableId="1379357074">
    <w:abstractNumId w:val="9"/>
  </w:num>
  <w:num w:numId="13" w16cid:durableId="1537814290">
    <w:abstractNumId w:val="1"/>
  </w:num>
  <w:num w:numId="14" w16cid:durableId="626815367">
    <w:abstractNumId w:val="27"/>
  </w:num>
  <w:num w:numId="15" w16cid:durableId="1430006124">
    <w:abstractNumId w:val="4"/>
  </w:num>
  <w:num w:numId="16" w16cid:durableId="1561557342">
    <w:abstractNumId w:val="20"/>
  </w:num>
  <w:num w:numId="17" w16cid:durableId="492256834">
    <w:abstractNumId w:val="12"/>
  </w:num>
  <w:num w:numId="18" w16cid:durableId="700546496">
    <w:abstractNumId w:val="26"/>
  </w:num>
  <w:num w:numId="19" w16cid:durableId="1784759884">
    <w:abstractNumId w:val="23"/>
  </w:num>
  <w:num w:numId="20" w16cid:durableId="184289743">
    <w:abstractNumId w:val="11"/>
  </w:num>
  <w:num w:numId="21" w16cid:durableId="1267351789">
    <w:abstractNumId w:val="17"/>
  </w:num>
  <w:num w:numId="22" w16cid:durableId="537133069">
    <w:abstractNumId w:val="24"/>
  </w:num>
  <w:num w:numId="23" w16cid:durableId="5869601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0197035">
    <w:abstractNumId w:val="13"/>
  </w:num>
  <w:num w:numId="25" w16cid:durableId="394084177">
    <w:abstractNumId w:val="3"/>
  </w:num>
  <w:num w:numId="26" w16cid:durableId="1371150187">
    <w:abstractNumId w:val="18"/>
  </w:num>
  <w:num w:numId="27" w16cid:durableId="2039160401">
    <w:abstractNumId w:val="19"/>
  </w:num>
  <w:num w:numId="28" w16cid:durableId="432749717">
    <w:abstractNumId w:val="25"/>
  </w:num>
  <w:num w:numId="29" w16cid:durableId="7302021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48B"/>
    <w:rsid w:val="00001560"/>
    <w:rsid w:val="000020F1"/>
    <w:rsid w:val="00004143"/>
    <w:rsid w:val="00007180"/>
    <w:rsid w:val="00016BAD"/>
    <w:rsid w:val="00017A5A"/>
    <w:rsid w:val="00020BFD"/>
    <w:rsid w:val="000211B1"/>
    <w:rsid w:val="0002132D"/>
    <w:rsid w:val="00022279"/>
    <w:rsid w:val="00022585"/>
    <w:rsid w:val="0002395A"/>
    <w:rsid w:val="000263BA"/>
    <w:rsid w:val="00026C17"/>
    <w:rsid w:val="000278FA"/>
    <w:rsid w:val="00037CAE"/>
    <w:rsid w:val="00040346"/>
    <w:rsid w:val="00042454"/>
    <w:rsid w:val="00043159"/>
    <w:rsid w:val="00043739"/>
    <w:rsid w:val="000512AC"/>
    <w:rsid w:val="000514D6"/>
    <w:rsid w:val="00055ED3"/>
    <w:rsid w:val="00056FD6"/>
    <w:rsid w:val="00060706"/>
    <w:rsid w:val="000627A2"/>
    <w:rsid w:val="00067177"/>
    <w:rsid w:val="000724DE"/>
    <w:rsid w:val="00085C48"/>
    <w:rsid w:val="00090B9E"/>
    <w:rsid w:val="000A0522"/>
    <w:rsid w:val="000A162B"/>
    <w:rsid w:val="000A41F0"/>
    <w:rsid w:val="000A7617"/>
    <w:rsid w:val="000B385F"/>
    <w:rsid w:val="000B4C49"/>
    <w:rsid w:val="000B59CA"/>
    <w:rsid w:val="000C7D31"/>
    <w:rsid w:val="000D2D04"/>
    <w:rsid w:val="000D341B"/>
    <w:rsid w:val="000D5F05"/>
    <w:rsid w:val="000D6BCE"/>
    <w:rsid w:val="000E66F4"/>
    <w:rsid w:val="000E6BC8"/>
    <w:rsid w:val="000E7FE5"/>
    <w:rsid w:val="000F053E"/>
    <w:rsid w:val="00111CFF"/>
    <w:rsid w:val="001127A5"/>
    <w:rsid w:val="00117DA5"/>
    <w:rsid w:val="00124DD0"/>
    <w:rsid w:val="00127915"/>
    <w:rsid w:val="00134191"/>
    <w:rsid w:val="00136CCC"/>
    <w:rsid w:val="00141233"/>
    <w:rsid w:val="0014422D"/>
    <w:rsid w:val="00145E36"/>
    <w:rsid w:val="001465B3"/>
    <w:rsid w:val="00150108"/>
    <w:rsid w:val="00150794"/>
    <w:rsid w:val="00153E6A"/>
    <w:rsid w:val="001542B0"/>
    <w:rsid w:val="00154D45"/>
    <w:rsid w:val="00162663"/>
    <w:rsid w:val="001700F4"/>
    <w:rsid w:val="0017170B"/>
    <w:rsid w:val="00175184"/>
    <w:rsid w:val="001813D7"/>
    <w:rsid w:val="001844DB"/>
    <w:rsid w:val="00197300"/>
    <w:rsid w:val="001A0240"/>
    <w:rsid w:val="001A5D6A"/>
    <w:rsid w:val="001C2845"/>
    <w:rsid w:val="001C70DF"/>
    <w:rsid w:val="001D228C"/>
    <w:rsid w:val="001D3621"/>
    <w:rsid w:val="001D36CB"/>
    <w:rsid w:val="001E4E10"/>
    <w:rsid w:val="001E74DE"/>
    <w:rsid w:val="001E7C89"/>
    <w:rsid w:val="001F0E64"/>
    <w:rsid w:val="001F1E25"/>
    <w:rsid w:val="001F39CB"/>
    <w:rsid w:val="001F4B61"/>
    <w:rsid w:val="00202BE3"/>
    <w:rsid w:val="0020325C"/>
    <w:rsid w:val="00210468"/>
    <w:rsid w:val="002149D4"/>
    <w:rsid w:val="0021518B"/>
    <w:rsid w:val="002164AA"/>
    <w:rsid w:val="0022011B"/>
    <w:rsid w:val="00221F78"/>
    <w:rsid w:val="00224338"/>
    <w:rsid w:val="00224CA4"/>
    <w:rsid w:val="0024050F"/>
    <w:rsid w:val="00241F07"/>
    <w:rsid w:val="00243371"/>
    <w:rsid w:val="00247272"/>
    <w:rsid w:val="00264778"/>
    <w:rsid w:val="002708C7"/>
    <w:rsid w:val="00271F09"/>
    <w:rsid w:val="00274070"/>
    <w:rsid w:val="00285A0F"/>
    <w:rsid w:val="0029394E"/>
    <w:rsid w:val="0029783C"/>
    <w:rsid w:val="002A64C0"/>
    <w:rsid w:val="002B0B5B"/>
    <w:rsid w:val="002B4F5C"/>
    <w:rsid w:val="002C108B"/>
    <w:rsid w:val="002E4C8F"/>
    <w:rsid w:val="002E52C6"/>
    <w:rsid w:val="002E53D5"/>
    <w:rsid w:val="002F24DE"/>
    <w:rsid w:val="002F25C9"/>
    <w:rsid w:val="002F6B8A"/>
    <w:rsid w:val="00303751"/>
    <w:rsid w:val="00306BC8"/>
    <w:rsid w:val="00312078"/>
    <w:rsid w:val="00312B4B"/>
    <w:rsid w:val="003145C7"/>
    <w:rsid w:val="003163E1"/>
    <w:rsid w:val="00320786"/>
    <w:rsid w:val="00343FF5"/>
    <w:rsid w:val="003469BA"/>
    <w:rsid w:val="0034762D"/>
    <w:rsid w:val="00356342"/>
    <w:rsid w:val="00357C7F"/>
    <w:rsid w:val="003629A0"/>
    <w:rsid w:val="00377ADC"/>
    <w:rsid w:val="00390D2D"/>
    <w:rsid w:val="003925B7"/>
    <w:rsid w:val="003936A7"/>
    <w:rsid w:val="003A0670"/>
    <w:rsid w:val="003A1CE4"/>
    <w:rsid w:val="003B12B0"/>
    <w:rsid w:val="003B656F"/>
    <w:rsid w:val="003C6577"/>
    <w:rsid w:val="003D13D0"/>
    <w:rsid w:val="003D1A9B"/>
    <w:rsid w:val="003D75EF"/>
    <w:rsid w:val="003E3A70"/>
    <w:rsid w:val="0040221F"/>
    <w:rsid w:val="004048CE"/>
    <w:rsid w:val="00415366"/>
    <w:rsid w:val="004154B5"/>
    <w:rsid w:val="00417EF9"/>
    <w:rsid w:val="00421347"/>
    <w:rsid w:val="004270D7"/>
    <w:rsid w:val="0043100D"/>
    <w:rsid w:val="004336F7"/>
    <w:rsid w:val="0043532E"/>
    <w:rsid w:val="004364A9"/>
    <w:rsid w:val="00436CEC"/>
    <w:rsid w:val="0043702F"/>
    <w:rsid w:val="00442568"/>
    <w:rsid w:val="0044608F"/>
    <w:rsid w:val="00452979"/>
    <w:rsid w:val="004558BA"/>
    <w:rsid w:val="00455C1B"/>
    <w:rsid w:val="004567A9"/>
    <w:rsid w:val="00457275"/>
    <w:rsid w:val="00465875"/>
    <w:rsid w:val="0046733A"/>
    <w:rsid w:val="00471E1F"/>
    <w:rsid w:val="00472775"/>
    <w:rsid w:val="004738D3"/>
    <w:rsid w:val="00474C22"/>
    <w:rsid w:val="00496933"/>
    <w:rsid w:val="004A1780"/>
    <w:rsid w:val="004A4A4F"/>
    <w:rsid w:val="004A5845"/>
    <w:rsid w:val="004B29D3"/>
    <w:rsid w:val="004B4B62"/>
    <w:rsid w:val="004B67B5"/>
    <w:rsid w:val="004C3516"/>
    <w:rsid w:val="004D40AB"/>
    <w:rsid w:val="004D7787"/>
    <w:rsid w:val="004E38C4"/>
    <w:rsid w:val="004E3E88"/>
    <w:rsid w:val="004E6DE5"/>
    <w:rsid w:val="004E6FF2"/>
    <w:rsid w:val="004E729A"/>
    <w:rsid w:val="004F0C5D"/>
    <w:rsid w:val="00500ECF"/>
    <w:rsid w:val="00501A2B"/>
    <w:rsid w:val="00501B21"/>
    <w:rsid w:val="005029C6"/>
    <w:rsid w:val="005107BA"/>
    <w:rsid w:val="00521F63"/>
    <w:rsid w:val="005246C8"/>
    <w:rsid w:val="00527DE8"/>
    <w:rsid w:val="005364A2"/>
    <w:rsid w:val="005364FC"/>
    <w:rsid w:val="00544214"/>
    <w:rsid w:val="00550D65"/>
    <w:rsid w:val="00552617"/>
    <w:rsid w:val="005629E6"/>
    <w:rsid w:val="0056337F"/>
    <w:rsid w:val="00564D8E"/>
    <w:rsid w:val="005679F5"/>
    <w:rsid w:val="00567F59"/>
    <w:rsid w:val="00570BA6"/>
    <w:rsid w:val="005715A5"/>
    <w:rsid w:val="00572ABA"/>
    <w:rsid w:val="00577281"/>
    <w:rsid w:val="005778B0"/>
    <w:rsid w:val="0058022A"/>
    <w:rsid w:val="0058321A"/>
    <w:rsid w:val="00590334"/>
    <w:rsid w:val="005921D5"/>
    <w:rsid w:val="005925D3"/>
    <w:rsid w:val="00597A43"/>
    <w:rsid w:val="005A0982"/>
    <w:rsid w:val="005A1FCA"/>
    <w:rsid w:val="005A5BD0"/>
    <w:rsid w:val="005B224D"/>
    <w:rsid w:val="005C743D"/>
    <w:rsid w:val="005D0255"/>
    <w:rsid w:val="005D3476"/>
    <w:rsid w:val="005D3E65"/>
    <w:rsid w:val="005D508F"/>
    <w:rsid w:val="005D6ACD"/>
    <w:rsid w:val="005E2182"/>
    <w:rsid w:val="005E4A03"/>
    <w:rsid w:val="005E4C58"/>
    <w:rsid w:val="005E6FC7"/>
    <w:rsid w:val="005F2C46"/>
    <w:rsid w:val="0060007F"/>
    <w:rsid w:val="00603E8D"/>
    <w:rsid w:val="00607241"/>
    <w:rsid w:val="006221F7"/>
    <w:rsid w:val="00623CDB"/>
    <w:rsid w:val="00635277"/>
    <w:rsid w:val="00635491"/>
    <w:rsid w:val="00654DD0"/>
    <w:rsid w:val="006603E1"/>
    <w:rsid w:val="00666247"/>
    <w:rsid w:val="0066675B"/>
    <w:rsid w:val="0066766D"/>
    <w:rsid w:val="0066793E"/>
    <w:rsid w:val="00673C8A"/>
    <w:rsid w:val="00674AFD"/>
    <w:rsid w:val="00685343"/>
    <w:rsid w:val="006900D6"/>
    <w:rsid w:val="00691C44"/>
    <w:rsid w:val="00693F98"/>
    <w:rsid w:val="006A0059"/>
    <w:rsid w:val="006A2134"/>
    <w:rsid w:val="006A48F2"/>
    <w:rsid w:val="006B21F0"/>
    <w:rsid w:val="006C785F"/>
    <w:rsid w:val="006D4D38"/>
    <w:rsid w:val="006D508B"/>
    <w:rsid w:val="006D66AB"/>
    <w:rsid w:val="006D7347"/>
    <w:rsid w:val="006E7139"/>
    <w:rsid w:val="006F21E8"/>
    <w:rsid w:val="00700DF4"/>
    <w:rsid w:val="007026A3"/>
    <w:rsid w:val="00714752"/>
    <w:rsid w:val="00725999"/>
    <w:rsid w:val="007262D7"/>
    <w:rsid w:val="00731C71"/>
    <w:rsid w:val="00737970"/>
    <w:rsid w:val="007412BE"/>
    <w:rsid w:val="007419E6"/>
    <w:rsid w:val="00741AF6"/>
    <w:rsid w:val="00743302"/>
    <w:rsid w:val="00744149"/>
    <w:rsid w:val="007453CA"/>
    <w:rsid w:val="00747416"/>
    <w:rsid w:val="00747CDC"/>
    <w:rsid w:val="007568FB"/>
    <w:rsid w:val="0076093C"/>
    <w:rsid w:val="00761BA3"/>
    <w:rsid w:val="0076761F"/>
    <w:rsid w:val="00770F1B"/>
    <w:rsid w:val="00771BEE"/>
    <w:rsid w:val="00776E77"/>
    <w:rsid w:val="0079663F"/>
    <w:rsid w:val="007B2EE0"/>
    <w:rsid w:val="007B4697"/>
    <w:rsid w:val="007B6FFC"/>
    <w:rsid w:val="007C3C9D"/>
    <w:rsid w:val="007C5933"/>
    <w:rsid w:val="007C6092"/>
    <w:rsid w:val="007D3276"/>
    <w:rsid w:val="007D33AC"/>
    <w:rsid w:val="007D5C58"/>
    <w:rsid w:val="007E3920"/>
    <w:rsid w:val="007E5DF7"/>
    <w:rsid w:val="007F2B30"/>
    <w:rsid w:val="007F317D"/>
    <w:rsid w:val="007F5139"/>
    <w:rsid w:val="007F5A68"/>
    <w:rsid w:val="007F5FBD"/>
    <w:rsid w:val="007F615A"/>
    <w:rsid w:val="007F77E6"/>
    <w:rsid w:val="00807952"/>
    <w:rsid w:val="00810F1C"/>
    <w:rsid w:val="00813AA9"/>
    <w:rsid w:val="008160FD"/>
    <w:rsid w:val="00832370"/>
    <w:rsid w:val="00841753"/>
    <w:rsid w:val="00843A62"/>
    <w:rsid w:val="00844166"/>
    <w:rsid w:val="0085050B"/>
    <w:rsid w:val="00850519"/>
    <w:rsid w:val="008513F8"/>
    <w:rsid w:val="0086328A"/>
    <w:rsid w:val="00867876"/>
    <w:rsid w:val="00874003"/>
    <w:rsid w:val="0087424A"/>
    <w:rsid w:val="00876A79"/>
    <w:rsid w:val="008807D3"/>
    <w:rsid w:val="00881499"/>
    <w:rsid w:val="008838FB"/>
    <w:rsid w:val="00890293"/>
    <w:rsid w:val="0089191A"/>
    <w:rsid w:val="0089211C"/>
    <w:rsid w:val="0089707A"/>
    <w:rsid w:val="008B058D"/>
    <w:rsid w:val="008B25BC"/>
    <w:rsid w:val="008B77F9"/>
    <w:rsid w:val="008C1ABE"/>
    <w:rsid w:val="008E0304"/>
    <w:rsid w:val="008E7C0C"/>
    <w:rsid w:val="008F6DEC"/>
    <w:rsid w:val="009039C6"/>
    <w:rsid w:val="00914200"/>
    <w:rsid w:val="00917139"/>
    <w:rsid w:val="009212F7"/>
    <w:rsid w:val="00935331"/>
    <w:rsid w:val="009504DB"/>
    <w:rsid w:val="00965DB1"/>
    <w:rsid w:val="009730A2"/>
    <w:rsid w:val="0098159E"/>
    <w:rsid w:val="0098245E"/>
    <w:rsid w:val="009930D3"/>
    <w:rsid w:val="00997815"/>
    <w:rsid w:val="009B2D1C"/>
    <w:rsid w:val="009C34C8"/>
    <w:rsid w:val="009D12FE"/>
    <w:rsid w:val="009D26CF"/>
    <w:rsid w:val="009D31C6"/>
    <w:rsid w:val="009D45D3"/>
    <w:rsid w:val="009D5F1E"/>
    <w:rsid w:val="009D71FE"/>
    <w:rsid w:val="009E6A1F"/>
    <w:rsid w:val="009E7F0E"/>
    <w:rsid w:val="009F09B1"/>
    <w:rsid w:val="009F0D4A"/>
    <w:rsid w:val="009F2641"/>
    <w:rsid w:val="009F2806"/>
    <w:rsid w:val="009F43C8"/>
    <w:rsid w:val="009F62DB"/>
    <w:rsid w:val="00A25EAC"/>
    <w:rsid w:val="00A3105E"/>
    <w:rsid w:val="00A40EDE"/>
    <w:rsid w:val="00A423B8"/>
    <w:rsid w:val="00A46784"/>
    <w:rsid w:val="00A4703C"/>
    <w:rsid w:val="00A60DAE"/>
    <w:rsid w:val="00A6215A"/>
    <w:rsid w:val="00A645B4"/>
    <w:rsid w:val="00A65873"/>
    <w:rsid w:val="00A67108"/>
    <w:rsid w:val="00A7358E"/>
    <w:rsid w:val="00A77AB3"/>
    <w:rsid w:val="00A80589"/>
    <w:rsid w:val="00A87900"/>
    <w:rsid w:val="00A879E6"/>
    <w:rsid w:val="00AA1077"/>
    <w:rsid w:val="00AA43E0"/>
    <w:rsid w:val="00AA5685"/>
    <w:rsid w:val="00AC23B5"/>
    <w:rsid w:val="00AC548A"/>
    <w:rsid w:val="00AC6426"/>
    <w:rsid w:val="00AD7F52"/>
    <w:rsid w:val="00AE3832"/>
    <w:rsid w:val="00AE608C"/>
    <w:rsid w:val="00B030AB"/>
    <w:rsid w:val="00B04A4C"/>
    <w:rsid w:val="00B14057"/>
    <w:rsid w:val="00B149F3"/>
    <w:rsid w:val="00B15427"/>
    <w:rsid w:val="00B160CA"/>
    <w:rsid w:val="00B2116F"/>
    <w:rsid w:val="00B22963"/>
    <w:rsid w:val="00B27057"/>
    <w:rsid w:val="00B346F4"/>
    <w:rsid w:val="00B40B50"/>
    <w:rsid w:val="00B4737F"/>
    <w:rsid w:val="00B60617"/>
    <w:rsid w:val="00B641DA"/>
    <w:rsid w:val="00B773D8"/>
    <w:rsid w:val="00B85A6F"/>
    <w:rsid w:val="00B87CC5"/>
    <w:rsid w:val="00BA0D62"/>
    <w:rsid w:val="00BA18A3"/>
    <w:rsid w:val="00BB79C2"/>
    <w:rsid w:val="00BC3A8B"/>
    <w:rsid w:val="00BC40E7"/>
    <w:rsid w:val="00BC4D16"/>
    <w:rsid w:val="00BC56C1"/>
    <w:rsid w:val="00BD34DA"/>
    <w:rsid w:val="00BD6457"/>
    <w:rsid w:val="00BE1540"/>
    <w:rsid w:val="00BE611F"/>
    <w:rsid w:val="00BE6D68"/>
    <w:rsid w:val="00BF3473"/>
    <w:rsid w:val="00C22C96"/>
    <w:rsid w:val="00C34258"/>
    <w:rsid w:val="00C35A2A"/>
    <w:rsid w:val="00C36F41"/>
    <w:rsid w:val="00C417DF"/>
    <w:rsid w:val="00C45A5D"/>
    <w:rsid w:val="00C47FF5"/>
    <w:rsid w:val="00C50194"/>
    <w:rsid w:val="00C54B0A"/>
    <w:rsid w:val="00C552CD"/>
    <w:rsid w:val="00C55664"/>
    <w:rsid w:val="00C6112D"/>
    <w:rsid w:val="00C620CC"/>
    <w:rsid w:val="00C66140"/>
    <w:rsid w:val="00C705E5"/>
    <w:rsid w:val="00C71F9B"/>
    <w:rsid w:val="00C81218"/>
    <w:rsid w:val="00C821C4"/>
    <w:rsid w:val="00C82C31"/>
    <w:rsid w:val="00C8637B"/>
    <w:rsid w:val="00C87B6D"/>
    <w:rsid w:val="00C91626"/>
    <w:rsid w:val="00C94889"/>
    <w:rsid w:val="00CA3222"/>
    <w:rsid w:val="00CA425F"/>
    <w:rsid w:val="00CA6E46"/>
    <w:rsid w:val="00CC348A"/>
    <w:rsid w:val="00CC3DCA"/>
    <w:rsid w:val="00CC40D4"/>
    <w:rsid w:val="00CC4718"/>
    <w:rsid w:val="00CC7229"/>
    <w:rsid w:val="00CC7A0E"/>
    <w:rsid w:val="00CD277C"/>
    <w:rsid w:val="00CE2E82"/>
    <w:rsid w:val="00CE3591"/>
    <w:rsid w:val="00CE5781"/>
    <w:rsid w:val="00CF1550"/>
    <w:rsid w:val="00CF4033"/>
    <w:rsid w:val="00D011BD"/>
    <w:rsid w:val="00D01708"/>
    <w:rsid w:val="00D13D56"/>
    <w:rsid w:val="00D2086A"/>
    <w:rsid w:val="00D236A4"/>
    <w:rsid w:val="00D25045"/>
    <w:rsid w:val="00D26EC2"/>
    <w:rsid w:val="00D33D04"/>
    <w:rsid w:val="00D36915"/>
    <w:rsid w:val="00D36F7F"/>
    <w:rsid w:val="00D40E8F"/>
    <w:rsid w:val="00D41057"/>
    <w:rsid w:val="00D45F00"/>
    <w:rsid w:val="00D53CD4"/>
    <w:rsid w:val="00D62DC6"/>
    <w:rsid w:val="00D65346"/>
    <w:rsid w:val="00D70F9F"/>
    <w:rsid w:val="00D8324A"/>
    <w:rsid w:val="00D83E78"/>
    <w:rsid w:val="00D85345"/>
    <w:rsid w:val="00D85554"/>
    <w:rsid w:val="00D86316"/>
    <w:rsid w:val="00D917D8"/>
    <w:rsid w:val="00D97776"/>
    <w:rsid w:val="00DA230A"/>
    <w:rsid w:val="00DB4E13"/>
    <w:rsid w:val="00DB616F"/>
    <w:rsid w:val="00DC3310"/>
    <w:rsid w:val="00DC6B20"/>
    <w:rsid w:val="00DD3113"/>
    <w:rsid w:val="00DD3C93"/>
    <w:rsid w:val="00DD6646"/>
    <w:rsid w:val="00DD717A"/>
    <w:rsid w:val="00DE1BA2"/>
    <w:rsid w:val="00DE5CAA"/>
    <w:rsid w:val="00DF1DB9"/>
    <w:rsid w:val="00DF4251"/>
    <w:rsid w:val="00E01905"/>
    <w:rsid w:val="00E07B6A"/>
    <w:rsid w:val="00E125EE"/>
    <w:rsid w:val="00E1348B"/>
    <w:rsid w:val="00E21FAF"/>
    <w:rsid w:val="00E23BDE"/>
    <w:rsid w:val="00E24351"/>
    <w:rsid w:val="00E31FD4"/>
    <w:rsid w:val="00E34A98"/>
    <w:rsid w:val="00E40CB3"/>
    <w:rsid w:val="00E67AC2"/>
    <w:rsid w:val="00E73DB6"/>
    <w:rsid w:val="00E7512C"/>
    <w:rsid w:val="00E7552E"/>
    <w:rsid w:val="00E768EA"/>
    <w:rsid w:val="00E83902"/>
    <w:rsid w:val="00E84965"/>
    <w:rsid w:val="00E8521D"/>
    <w:rsid w:val="00EA1841"/>
    <w:rsid w:val="00EC041B"/>
    <w:rsid w:val="00EC368B"/>
    <w:rsid w:val="00EC64D4"/>
    <w:rsid w:val="00EC6F35"/>
    <w:rsid w:val="00EC7523"/>
    <w:rsid w:val="00ED4171"/>
    <w:rsid w:val="00ED4909"/>
    <w:rsid w:val="00EE5006"/>
    <w:rsid w:val="00EF35A8"/>
    <w:rsid w:val="00EF4E84"/>
    <w:rsid w:val="00F00FE1"/>
    <w:rsid w:val="00F02AB5"/>
    <w:rsid w:val="00F149E9"/>
    <w:rsid w:val="00F15478"/>
    <w:rsid w:val="00F21D44"/>
    <w:rsid w:val="00F31BDC"/>
    <w:rsid w:val="00F35779"/>
    <w:rsid w:val="00F5106E"/>
    <w:rsid w:val="00F56553"/>
    <w:rsid w:val="00F56946"/>
    <w:rsid w:val="00F56D76"/>
    <w:rsid w:val="00F6178B"/>
    <w:rsid w:val="00F660D0"/>
    <w:rsid w:val="00F72B9C"/>
    <w:rsid w:val="00F743FC"/>
    <w:rsid w:val="00F7574F"/>
    <w:rsid w:val="00F859E0"/>
    <w:rsid w:val="00F90EEF"/>
    <w:rsid w:val="00F950FB"/>
    <w:rsid w:val="00F95ACF"/>
    <w:rsid w:val="00F95F0A"/>
    <w:rsid w:val="00FA08A8"/>
    <w:rsid w:val="00FB30BE"/>
    <w:rsid w:val="00FB7ABC"/>
    <w:rsid w:val="00FC0C99"/>
    <w:rsid w:val="00FC37A4"/>
    <w:rsid w:val="00FC3C99"/>
    <w:rsid w:val="00FC5132"/>
    <w:rsid w:val="00FC6709"/>
    <w:rsid w:val="00FD1B44"/>
    <w:rsid w:val="00FE104D"/>
    <w:rsid w:val="00FE333E"/>
    <w:rsid w:val="00FE4E44"/>
    <w:rsid w:val="00FF1EE6"/>
    <w:rsid w:val="00FF5020"/>
    <w:rsid w:val="3769E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781F3F"/>
  <w15:docId w15:val="{124EE014-F131-4B1B-BC66-37A60437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342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E7139"/>
    <w:pPr>
      <w:keepNext/>
      <w:keepLines/>
      <w:spacing w:after="0" w:line="240" w:lineRule="auto"/>
      <w:contextualSpacing/>
      <w:outlineLvl w:val="0"/>
    </w:pPr>
    <w:rPr>
      <w:rFonts w:eastAsiaTheme="majorEastAsia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34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48B"/>
  </w:style>
  <w:style w:type="paragraph" w:styleId="Footer">
    <w:name w:val="footer"/>
    <w:basedOn w:val="Normal"/>
    <w:link w:val="FooterChar"/>
    <w:uiPriority w:val="99"/>
    <w:unhideWhenUsed/>
    <w:rsid w:val="00E134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48B"/>
  </w:style>
  <w:style w:type="character" w:styleId="Hyperlink">
    <w:name w:val="Hyperlink"/>
    <w:basedOn w:val="DefaultParagraphFont"/>
    <w:uiPriority w:val="99"/>
    <w:unhideWhenUsed/>
    <w:rsid w:val="000514D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A107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E7139"/>
    <w:rPr>
      <w:rFonts w:eastAsiaTheme="majorEastAsia" w:cstheme="majorBidi"/>
      <w:b/>
      <w:sz w:val="24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64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2258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as">
    <w:name w:val="Tekstas"/>
    <w:uiPriority w:val="99"/>
    <w:rsid w:val="00022585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022585"/>
    <w:rPr>
      <w:color w:val="808080"/>
    </w:rPr>
  </w:style>
  <w:style w:type="paragraph" w:customStyle="1" w:styleId="SLONormal">
    <w:name w:val="SLO Normal"/>
    <w:link w:val="SLONormalChar"/>
    <w:rsid w:val="00685343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locked/>
    <w:rsid w:val="00685343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685343"/>
    <w:pPr>
      <w:spacing w:after="0" w:line="240" w:lineRule="auto"/>
      <w:jc w:val="center"/>
    </w:pPr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685343"/>
    <w:rPr>
      <w:rFonts w:ascii="Bookman Old Style" w:eastAsia="Times New Roman" w:hAnsi="Bookman Old Style" w:cs="Bookman Old Style"/>
      <w:b/>
      <w:bCs/>
      <w:sz w:val="28"/>
      <w:szCs w:val="28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Sąrašo pastraipa.Bullet"/>
    <w:basedOn w:val="Normal"/>
    <w:link w:val="ListParagraphChar"/>
    <w:uiPriority w:val="34"/>
    <w:qFormat/>
    <w:rsid w:val="003163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locked/>
    <w:rsid w:val="003163E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B67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67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67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7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7B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C3DCA"/>
    <w:rPr>
      <w:color w:val="605E5C"/>
      <w:shd w:val="clear" w:color="auto" w:fill="E1DFDD"/>
    </w:rPr>
  </w:style>
  <w:style w:type="character" w:customStyle="1" w:styleId="Stilius1">
    <w:name w:val="Stilius1"/>
    <w:basedOn w:val="DefaultParagraphFont"/>
    <w:uiPriority w:val="1"/>
    <w:rsid w:val="00FE104D"/>
  </w:style>
  <w:style w:type="character" w:customStyle="1" w:styleId="Stilius">
    <w:name w:val="Stilius"/>
    <w:basedOn w:val="DefaultParagraphFont"/>
    <w:uiPriority w:val="1"/>
    <w:rsid w:val="00FE104D"/>
  </w:style>
  <w:style w:type="paragraph" w:styleId="Revision">
    <w:name w:val="Revision"/>
    <w:hidden/>
    <w:uiPriority w:val="99"/>
    <w:semiHidden/>
    <w:rsid w:val="00C54B0A"/>
    <w:pPr>
      <w:spacing w:after="0" w:line="240" w:lineRule="auto"/>
    </w:pPr>
  </w:style>
  <w:style w:type="character" w:customStyle="1" w:styleId="Laukeliai">
    <w:name w:val="Laukeliai"/>
    <w:basedOn w:val="DefaultParagraphFont"/>
    <w:uiPriority w:val="1"/>
    <w:rsid w:val="00C54B0A"/>
    <w:rPr>
      <w:rFonts w:ascii="Arial" w:hAnsi="Arial" w:cs="Arial"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C54B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6C0E335B5C48D88BFB5EDF814A90C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0542FD1-E5F6-453A-A61F-E15864006E43}"/>
      </w:docPartPr>
      <w:docPartBody>
        <w:p w:rsidR="005E12BD" w:rsidRDefault="000C5E0F" w:rsidP="000C5E0F">
          <w:pPr>
            <w:pStyle w:val="F66C0E335B5C48D88BFB5EDF814A90C4"/>
          </w:pPr>
          <w:r w:rsidRPr="00052A86">
            <w:rPr>
              <w:rFonts w:ascii="Arial" w:hAnsi="Arial" w:cs="Arial"/>
              <w:bCs/>
              <w:color w:val="FF0000"/>
              <w:sz w:val="20"/>
              <w:szCs w:val="20"/>
            </w:rPr>
            <w:t>Protokolo data</w:t>
          </w:r>
        </w:p>
      </w:docPartBody>
    </w:docPart>
    <w:docPart>
      <w:docPartPr>
        <w:name w:val="6F7FA43F8501469886A704B4768EF6F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9C174C-7672-43AC-91EB-27870FDA08CC}"/>
      </w:docPartPr>
      <w:docPartBody>
        <w:p w:rsidR="005E12BD" w:rsidRDefault="000C5E0F" w:rsidP="000C5E0F">
          <w:pPr>
            <w:pStyle w:val="6F7FA43F8501469886A704B4768EF6FA"/>
          </w:pPr>
          <w:r w:rsidRPr="007419E6">
            <w:rPr>
              <w:i/>
              <w:iCs/>
              <w:highlight w:val="lightGray"/>
            </w:rPr>
            <w:t>(Pasirinkite)</w:t>
          </w:r>
        </w:p>
      </w:docPartBody>
    </w:docPart>
    <w:docPart>
      <w:docPartPr>
        <w:name w:val="59177A64DD3C49EC98DF8D15283963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610B369-4AF9-46AD-95B9-1FD03BC833A5}"/>
      </w:docPartPr>
      <w:docPartBody>
        <w:p w:rsidR="005E12BD" w:rsidRDefault="000C5E0F" w:rsidP="000C5E0F">
          <w:pPr>
            <w:pStyle w:val="59177A64DD3C49EC98DF8D15283963DA"/>
          </w:pPr>
          <w:r w:rsidRPr="00052A86">
            <w:rPr>
              <w:rFonts w:ascii="Arial" w:hAnsi="Arial" w:cs="Arial"/>
              <w:bCs/>
              <w:color w:val="FF0000"/>
              <w:sz w:val="20"/>
              <w:szCs w:val="20"/>
            </w:rPr>
            <w:t>Protokolo data</w:t>
          </w:r>
        </w:p>
      </w:docPartBody>
    </w:docPart>
    <w:docPart>
      <w:docPartPr>
        <w:name w:val="BCE23FB7B130418DB83DEFE85D3A5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2E815-5E6A-427A-B2C6-FF7D46B55EF0}"/>
      </w:docPartPr>
      <w:docPartBody>
        <w:p w:rsidR="001E0574" w:rsidRDefault="001E0574" w:rsidP="001E0574">
          <w:pPr>
            <w:pStyle w:val="BCE23FB7B130418DB83DEFE85D3A57A9"/>
          </w:pPr>
          <w:r w:rsidRPr="00E22539">
            <w:rPr>
              <w:rStyle w:val="PlaceholderText"/>
              <w:rFonts w:eastAsiaTheme="minorHAnsi" w:cstheme="minorHAnsi"/>
              <w:color w:val="FF0000"/>
              <w:sz w:val="22"/>
              <w:szCs w:val="22"/>
              <w:shd w:val="clear" w:color="auto" w:fill="D9D9D9" w:themeFill="background1" w:themeFillShade="D9"/>
            </w:rPr>
            <w:t>Pasirinkite</w:t>
          </w:r>
        </w:p>
      </w:docPartBody>
    </w:docPart>
    <w:docPart>
      <w:docPartPr>
        <w:name w:val="1E1AC00E6EB049A4AD8C2525BA9E5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701A1-71DD-4F18-A07A-931CD0768702}"/>
      </w:docPartPr>
      <w:docPartBody>
        <w:p w:rsidR="001E0574" w:rsidRDefault="001E0574" w:rsidP="001E0574">
          <w:pPr>
            <w:pStyle w:val="1E1AC00E6EB049A4AD8C2525BA9E51DC"/>
          </w:pPr>
          <w:r w:rsidRPr="6CAC62C8">
            <w:rPr>
              <w:rStyle w:val="PlaceholderText"/>
              <w:color w:val="FF0000"/>
              <w:sz w:val="22"/>
              <w:szCs w:val="22"/>
              <w:shd w:val="clear" w:color="auto" w:fill="D9D9D9" w:themeFill="background1" w:themeFillShade="D9"/>
            </w:rPr>
            <w:t>Pasirinkite</w:t>
          </w:r>
        </w:p>
      </w:docPartBody>
    </w:docPart>
    <w:docPart>
      <w:docPartPr>
        <w:name w:val="DABB96778EE14251BDF0438A3D635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902F6-B04B-43DD-9790-CBA231629576}"/>
      </w:docPartPr>
      <w:docPartBody>
        <w:p w:rsidR="001E0574" w:rsidRDefault="001E0574" w:rsidP="001E0574">
          <w:pPr>
            <w:pStyle w:val="DABB96778EE14251BDF0438A3D635EBA"/>
          </w:pPr>
          <w:r>
            <w:rPr>
              <w:rStyle w:val="PlaceholderText"/>
              <w:rFonts w:eastAsiaTheme="minorHAnsi" w:cstheme="minorHAnsi"/>
              <w:sz w:val="22"/>
              <w:szCs w:val="22"/>
            </w:rPr>
            <w:t>_________________________</w:t>
          </w:r>
        </w:p>
      </w:docPartBody>
    </w:docPart>
    <w:docPart>
      <w:docPartPr>
        <w:name w:val="2C33E75FB32C4133B14C9E0FD381B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05B2E-E397-4187-8BEE-AE321B37DACA}"/>
      </w:docPartPr>
      <w:docPartBody>
        <w:p w:rsidR="001E0574" w:rsidRDefault="001E0574" w:rsidP="001E0574">
          <w:pPr>
            <w:pStyle w:val="2C33E75FB32C4133B14C9E0FD381BD9D"/>
          </w:pPr>
          <w:r w:rsidRPr="00CA425F">
            <w:rPr>
              <w:rFonts w:cstheme="minorHAnsi"/>
              <w:i/>
              <w:iCs/>
              <w:shd w:val="clear" w:color="auto" w:fill="D9D9D9" w:themeFill="background1" w:themeFillShade="D9"/>
            </w:rPr>
            <w:t>(</w:t>
          </w:r>
          <w:r w:rsidRPr="00CA425F">
            <w:rPr>
              <w:rStyle w:val="PlaceholderText"/>
              <w:i/>
              <w:iCs/>
              <w:shd w:val="clear" w:color="auto" w:fill="D9D9D9" w:themeFill="background1" w:themeFillShade="D9"/>
            </w:rPr>
            <w:t>Pasirinkite)</w:t>
          </w:r>
        </w:p>
      </w:docPartBody>
    </w:docPart>
    <w:docPart>
      <w:docPartPr>
        <w:name w:val="340209468BD64A979BB65E36B645B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CC7C1-DFC6-4E42-B041-95F8FF200091}"/>
      </w:docPartPr>
      <w:docPartBody>
        <w:p w:rsidR="00D57191" w:rsidRDefault="009E083C" w:rsidP="009E083C">
          <w:pPr>
            <w:pStyle w:val="340209468BD64A979BB65E36B645BD38"/>
          </w:pPr>
          <w:r>
            <w:rPr>
              <w:rStyle w:val="normaltextrun"/>
              <w:rFonts w:ascii="Arial" w:hAnsi="Arial" w:cs="Arial"/>
              <w:color w:val="FF0000"/>
              <w:sz w:val="22"/>
              <w:szCs w:val="22"/>
            </w:rPr>
            <w:t>[Nurodyti datą]</w:t>
          </w:r>
        </w:p>
      </w:docPartBody>
    </w:docPart>
    <w:docPart>
      <w:docPartPr>
        <w:name w:val="4C7F0BF977564B8D8F822FB40C03B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60CE9-FA5B-4966-8E5F-D965E256C88F}"/>
      </w:docPartPr>
      <w:docPartBody>
        <w:p w:rsidR="00D57191" w:rsidRDefault="009E083C" w:rsidP="009E083C">
          <w:pPr>
            <w:pStyle w:val="4C7F0BF977564B8D8F822FB40C03BB76"/>
          </w:pPr>
          <w:r w:rsidRPr="00052A86">
            <w:rPr>
              <w:rFonts w:ascii="Arial" w:hAnsi="Arial" w:cs="Arial"/>
              <w:bCs/>
              <w:color w:val="FF0000"/>
              <w:sz w:val="20"/>
              <w:szCs w:val="20"/>
            </w:rPr>
            <w:t>Protokolo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AE"/>
    <w:rsid w:val="0007769F"/>
    <w:rsid w:val="000C5E0F"/>
    <w:rsid w:val="0010558D"/>
    <w:rsid w:val="00134191"/>
    <w:rsid w:val="001B306F"/>
    <w:rsid w:val="001E0574"/>
    <w:rsid w:val="002164AA"/>
    <w:rsid w:val="002226B1"/>
    <w:rsid w:val="00283E16"/>
    <w:rsid w:val="002E5602"/>
    <w:rsid w:val="002F24EF"/>
    <w:rsid w:val="0043547C"/>
    <w:rsid w:val="004A2EB4"/>
    <w:rsid w:val="00516AB6"/>
    <w:rsid w:val="00544214"/>
    <w:rsid w:val="00562C07"/>
    <w:rsid w:val="005A4B85"/>
    <w:rsid w:val="005E12BD"/>
    <w:rsid w:val="006C6D22"/>
    <w:rsid w:val="006D0760"/>
    <w:rsid w:val="006E01FA"/>
    <w:rsid w:val="00722F27"/>
    <w:rsid w:val="007262D7"/>
    <w:rsid w:val="00773F05"/>
    <w:rsid w:val="007F2CFE"/>
    <w:rsid w:val="00810082"/>
    <w:rsid w:val="00824017"/>
    <w:rsid w:val="008861F6"/>
    <w:rsid w:val="008973A2"/>
    <w:rsid w:val="009445AE"/>
    <w:rsid w:val="00957CFF"/>
    <w:rsid w:val="009E083C"/>
    <w:rsid w:val="009E4422"/>
    <w:rsid w:val="00A312F9"/>
    <w:rsid w:val="00A35AC8"/>
    <w:rsid w:val="00AD6CB6"/>
    <w:rsid w:val="00AE459B"/>
    <w:rsid w:val="00AE479E"/>
    <w:rsid w:val="00B1011D"/>
    <w:rsid w:val="00B260B5"/>
    <w:rsid w:val="00C12516"/>
    <w:rsid w:val="00C12B62"/>
    <w:rsid w:val="00D10DD8"/>
    <w:rsid w:val="00D20D5B"/>
    <w:rsid w:val="00D26EC2"/>
    <w:rsid w:val="00D57191"/>
    <w:rsid w:val="00E5571A"/>
    <w:rsid w:val="00E8453F"/>
    <w:rsid w:val="00EB7BE5"/>
    <w:rsid w:val="00EC64D4"/>
    <w:rsid w:val="00F15478"/>
    <w:rsid w:val="00F56946"/>
    <w:rsid w:val="00F723E6"/>
    <w:rsid w:val="00FE46F2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479E"/>
  </w:style>
  <w:style w:type="paragraph" w:customStyle="1" w:styleId="0ECD039918EB4635A4B7AF06FC8E5D8C">
    <w:name w:val="0ECD039918EB4635A4B7AF06FC8E5D8C"/>
    <w:rsid w:val="00722F27"/>
    <w:rPr>
      <w:lang w:val="lt-LT" w:eastAsia="lt-LT"/>
    </w:rPr>
  </w:style>
  <w:style w:type="paragraph" w:customStyle="1" w:styleId="F66C0E335B5C48D88BFB5EDF814A90C4">
    <w:name w:val="F66C0E335B5C48D88BFB5EDF814A90C4"/>
    <w:rsid w:val="000C5E0F"/>
    <w:rPr>
      <w:lang w:val="lt-LT" w:eastAsia="lt-LT"/>
    </w:rPr>
  </w:style>
  <w:style w:type="paragraph" w:customStyle="1" w:styleId="6F7FA43F8501469886A704B4768EF6FA">
    <w:name w:val="6F7FA43F8501469886A704B4768EF6FA"/>
    <w:rsid w:val="000C5E0F"/>
    <w:rPr>
      <w:rFonts w:eastAsiaTheme="minorHAnsi"/>
      <w:lang w:val="lt-LT"/>
    </w:rPr>
  </w:style>
  <w:style w:type="paragraph" w:customStyle="1" w:styleId="59177A64DD3C49EC98DF8D15283963DA">
    <w:name w:val="59177A64DD3C49EC98DF8D15283963DA"/>
    <w:rsid w:val="000C5E0F"/>
    <w:rPr>
      <w:lang w:val="lt-LT" w:eastAsia="lt-LT"/>
    </w:rPr>
  </w:style>
  <w:style w:type="paragraph" w:customStyle="1" w:styleId="D22EF61F4F83446C88987145E4B6118E">
    <w:name w:val="D22EF61F4F83446C88987145E4B6118E"/>
    <w:rsid w:val="000C5E0F"/>
    <w:rPr>
      <w:lang w:val="lt-LT" w:eastAsia="lt-LT"/>
    </w:rPr>
  </w:style>
  <w:style w:type="character" w:customStyle="1" w:styleId="normaltextrun">
    <w:name w:val="normaltextrun"/>
    <w:basedOn w:val="DefaultParagraphFont"/>
    <w:rsid w:val="009E083C"/>
  </w:style>
  <w:style w:type="paragraph" w:customStyle="1" w:styleId="051B9EEC07DD4947865947C6DCC68254">
    <w:name w:val="051B9EEC07DD4947865947C6DCC68254"/>
    <w:rsid w:val="0007769F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F5F0C3C5CD5A404AA22E114B97FE6072">
    <w:name w:val="F5F0C3C5CD5A404AA22E114B97FE6072"/>
    <w:rsid w:val="0007769F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2A6D9460BA7D4B338615A753F5F8DC01">
    <w:name w:val="2A6D9460BA7D4B338615A753F5F8DC01"/>
    <w:rsid w:val="0007769F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BCE23FB7B130418DB83DEFE85D3A57A9">
    <w:name w:val="BCE23FB7B130418DB83DEFE85D3A57A9"/>
    <w:rsid w:val="001E0574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1E1AC00E6EB049A4AD8C2525BA9E51DC">
    <w:name w:val="1E1AC00E6EB049A4AD8C2525BA9E51DC"/>
    <w:rsid w:val="001E0574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DABB96778EE14251BDF0438A3D635EBA">
    <w:name w:val="DABB96778EE14251BDF0438A3D635EBA"/>
    <w:rsid w:val="001E0574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2C33E75FB32C4133B14C9E0FD381BD9D">
    <w:name w:val="2C33E75FB32C4133B14C9E0FD381BD9D"/>
    <w:rsid w:val="001E0574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C1F1CBF9EDEC4119BEBD85A6637B38FF">
    <w:name w:val="C1F1CBF9EDEC4119BEBD85A6637B38FF"/>
    <w:rsid w:val="00AE479E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570DD954687241F8BA34D64449A36434">
    <w:name w:val="570DD954687241F8BA34D64449A36434"/>
    <w:rsid w:val="00AE479E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9E27C042C0844A15A7DCA9ED085CDFEA">
    <w:name w:val="9E27C042C0844A15A7DCA9ED085CDFEA"/>
    <w:rsid w:val="00AE479E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340209468BD64A979BB65E36B645BD38">
    <w:name w:val="340209468BD64A979BB65E36B645BD38"/>
    <w:rsid w:val="009E083C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4C7F0BF977564B8D8F822FB40C03BB76">
    <w:name w:val="4C7F0BF977564B8D8F822FB40C03BB76"/>
    <w:rsid w:val="009E083C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759e9c-14ca-4d0f-b66a-0508b30e9fc7" xsi:nil="true"/>
    <lcf76f155ced4ddcb4097134ff3c332f xmlns="ca324349-d413-4174-915f-a64b36af2e1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C07F5BCD6EFBF49927B5F3CA650D122" ma:contentTypeVersion="15" ma:contentTypeDescription="Kurkite naują dokumentą." ma:contentTypeScope="" ma:versionID="3a52ea26b41887f55ebe60c58d69986a">
  <xsd:schema xmlns:xsd="http://www.w3.org/2001/XMLSchema" xmlns:xs="http://www.w3.org/2001/XMLSchema" xmlns:p="http://schemas.microsoft.com/office/2006/metadata/properties" xmlns:ns2="ca324349-d413-4174-915f-a64b36af2e10" xmlns:ns3="b6759e9c-14ca-4d0f-b66a-0508b30e9fc7" targetNamespace="http://schemas.microsoft.com/office/2006/metadata/properties" ma:root="true" ma:fieldsID="7f79c1af0b14a0fdd6e77cb2acec5cd2" ns2:_="" ns3:_="">
    <xsd:import namespace="ca324349-d413-4174-915f-a64b36af2e10"/>
    <xsd:import namespace="b6759e9c-14ca-4d0f-b66a-0508b30e9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24349-d413-4174-915f-a64b36af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dfd0875-a63b-4ea6-92e3-295e4b130e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9e9c-14ca-4d0f-b66a-0508b30e9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18bb19-a7ab-4d9c-902d-5e4a002e8649}" ma:internalName="TaxCatchAll" ma:showField="CatchAllData" ma:web="b6759e9c-14ca-4d0f-b66a-0508b30e9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E2873B-68E6-46E4-AE78-7252731B5C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E2B122-4759-4746-8700-5BBC871C796D}">
  <ds:schemaRefs>
    <ds:schemaRef ds:uri="http://schemas.microsoft.com/office/2006/metadata/properties"/>
    <ds:schemaRef ds:uri="http://schemas.microsoft.com/office/infopath/2007/PartnerControls"/>
    <ds:schemaRef ds:uri="b6759e9c-14ca-4d0f-b66a-0508b30e9fc7"/>
    <ds:schemaRef ds:uri="ca324349-d413-4174-915f-a64b36af2e10"/>
  </ds:schemaRefs>
</ds:datastoreItem>
</file>

<file path=customXml/itemProps3.xml><?xml version="1.0" encoding="utf-8"?>
<ds:datastoreItem xmlns:ds="http://schemas.openxmlformats.org/officeDocument/2006/customXml" ds:itemID="{BFE1968E-7DEE-4524-AF89-6D7CF8FA7C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2C104B-EFB3-482B-99F6-AAE345622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324349-d413-4174-915f-a64b36af2e10"/>
    <ds:schemaRef ds:uri="b6759e9c-14ca-4d0f-b66a-0508b30e9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1523</Words>
  <Characters>869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1 priedas. Siunčiamo rašto blankas</vt:lpstr>
      <vt:lpstr>1 priedas. Siunčiamo rašto blankas</vt:lpstr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priedas. Siunčiamo rašto blankas</dc:title>
  <dc:subject/>
  <dc:creator>Vilija Berželonienė</dc:creator>
  <cp:keywords/>
  <dc:description/>
  <cp:lastModifiedBy>Erika Nikartienė</cp:lastModifiedBy>
  <cp:revision>1</cp:revision>
  <cp:lastPrinted>2025-04-30T11:22:00Z</cp:lastPrinted>
  <dcterms:created xsi:type="dcterms:W3CDTF">2025-04-29T05:37:00Z</dcterms:created>
  <dcterms:modified xsi:type="dcterms:W3CDTF">2025-04-30T11:23:00Z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0x010100CC07F5BCD6EFBF49927B5F3CA650D122</vt:lpwstr>
  </property>
  <property fmtid="{D5CDD505-2E9C-101B-9397-08002B2CF9AE}" pid="3" name="Ecm4dResponsiblePerson">
    <vt:lpwstr/>
  </property>
  <property fmtid="{D5CDD505-2E9C-101B-9397-08002B2CF9AE}" pid="4" name="Ecm4dRegistrant">
    <vt:lpwstr/>
  </property>
  <property fmtid="{D5CDD505-2E9C-101B-9397-08002B2CF9AE}" pid="5" name="Ecm4dLegislativeActStatus">
    <vt:lpwstr>Galioja</vt:lpwstr>
  </property>
  <property fmtid="{D5CDD505-2E9C-101B-9397-08002B2CF9AE}" pid="6" name="Ecm4dRegInvalid">
    <vt:bool>false</vt:bool>
  </property>
  <property fmtid="{D5CDD505-2E9C-101B-9397-08002B2CF9AE}" pid="7" name="Ecm4dOrganizer">
    <vt:lpwstr/>
  </property>
  <property fmtid="{D5CDD505-2E9C-101B-9397-08002B2CF9AE}" pid="8" name="Ecm4dRegistered">
    <vt:bool>false</vt:bool>
  </property>
  <property fmtid="{D5CDD505-2E9C-101B-9397-08002B2CF9AE}" pid="9" name="MediaServiceImageTags">
    <vt:lpwstr/>
  </property>
</Properties>
</file>