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13F11850"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 xml:space="preserve">MAŽOS VERTĖS SKELBIAMO </w:t>
          </w:r>
          <w:r w:rsidR="004B60FA">
            <w:rPr>
              <w:rFonts w:ascii="Arial" w:hAnsi="Arial" w:cs="Arial"/>
              <w:b/>
              <w:sz w:val="22"/>
              <w:szCs w:val="22"/>
            </w:rPr>
            <w:t>PIRKIMO</w:t>
          </w:r>
        </w:p>
        <w:p w14:paraId="0C5FFC4D" w14:textId="215D5B1F" w:rsidR="00E87A53" w:rsidRPr="00073859" w:rsidRDefault="00B40575" w:rsidP="00E87A53">
          <w:pPr>
            <w:jc w:val="center"/>
            <w:rPr>
              <w:rFonts w:ascii="Arial" w:hAnsi="Arial" w:cs="Arial"/>
              <w:b/>
              <w:sz w:val="22"/>
              <w:szCs w:val="22"/>
            </w:rPr>
          </w:pPr>
          <w:r w:rsidRPr="00073859">
            <w:rPr>
              <w:rFonts w:ascii="Arial" w:hAnsi="Arial" w:cs="Arial"/>
              <w:b/>
              <w:sz w:val="22"/>
              <w:szCs w:val="22"/>
            </w:rPr>
            <w:t>„Panduso ir stogelio įrengimo darbai Bendruomenės gerovės skyriuje, adresu: Saulėtekio al. 4, Vilnius bei metalinių laiptų/panduso įrengimo darbai (buvusi rampa) Sveikatos sporto centre, adresu: Saulėtekio al. 2, Vilniuje</w:t>
          </w:r>
          <w:r w:rsidR="00073859">
            <w:rPr>
              <w:rFonts w:ascii="Arial" w:hAnsi="Arial" w:cs="Arial"/>
              <w:b/>
              <w:sz w:val="22"/>
              <w:szCs w:val="22"/>
            </w:rPr>
            <w:t xml:space="preserve">, pirkimo Nr. </w:t>
          </w:r>
          <w:r w:rsidR="008E6D5B" w:rsidRPr="008E6D5B">
            <w:rPr>
              <w:rFonts w:ascii="Arial" w:hAnsi="Arial" w:cs="Arial"/>
              <w:b/>
              <w:sz w:val="22"/>
              <w:szCs w:val="22"/>
            </w:rPr>
            <w:t>2602/2025/TVPC</w:t>
          </w:r>
          <w:r w:rsidR="00E87A53" w:rsidRPr="00073859">
            <w:rPr>
              <w:rFonts w:ascii="Arial" w:hAnsi="Arial" w:cs="Arial"/>
              <w:b/>
              <w:sz w:val="22"/>
              <w:szCs w:val="22"/>
            </w:rPr>
            <w:t>“</w:t>
          </w:r>
        </w:p>
        <w:p w14:paraId="595ECA6C" w14:textId="77777777"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5C7DC630"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 xml:space="preserve">REIKALAVIMAI, SUSIJĘ SU NACIONALINIU SAUGUMU </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1619ADC0"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YBŲ REIKALAVIMAI</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77777777" w:rsidR="00E87A53" w:rsidRPr="00DC6382"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30CB2B45" w14:textId="77777777" w:rsidR="00CC541B" w:rsidRPr="008479D5" w:rsidRDefault="00CC541B" w:rsidP="00CC541B">
          <w:pPr>
            <w:pStyle w:val="ListParagraph"/>
            <w:numPr>
              <w:ilvl w:val="0"/>
              <w:numId w:val="12"/>
            </w:numPr>
            <w:tabs>
              <w:tab w:val="left" w:pos="1701"/>
            </w:tabs>
            <w:spacing w:line="240" w:lineRule="auto"/>
            <w:ind w:firstLine="131"/>
            <w:rPr>
              <w:rFonts w:ascii="Arial" w:hAnsi="Arial" w:cs="Arial"/>
              <w:i/>
              <w:iCs/>
              <w:sz w:val="22"/>
              <w:szCs w:val="22"/>
            </w:rPr>
          </w:pPr>
          <w:r w:rsidRPr="008479D5">
            <w:rPr>
              <w:rFonts w:ascii="Arial" w:hAnsi="Arial" w:cs="Arial"/>
              <w:i/>
              <w:iCs/>
              <w:sz w:val="22"/>
              <w:szCs w:val="22"/>
            </w:rPr>
            <w:t>Techninė specifikacija</w:t>
          </w:r>
        </w:p>
        <w:p w14:paraId="7D47C749" w14:textId="77777777" w:rsidR="00CC541B" w:rsidRPr="008479D5" w:rsidRDefault="00CC541B" w:rsidP="00CC541B">
          <w:pPr>
            <w:pStyle w:val="ListParagraph"/>
            <w:numPr>
              <w:ilvl w:val="0"/>
              <w:numId w:val="12"/>
            </w:numPr>
            <w:tabs>
              <w:tab w:val="left" w:pos="1701"/>
            </w:tabs>
            <w:spacing w:line="240" w:lineRule="auto"/>
            <w:ind w:firstLine="131"/>
            <w:rPr>
              <w:rFonts w:ascii="Arial" w:hAnsi="Arial" w:cs="Arial"/>
              <w:i/>
              <w:iCs/>
              <w:sz w:val="22"/>
              <w:szCs w:val="22"/>
            </w:rPr>
          </w:pPr>
          <w:r w:rsidRPr="008479D5">
            <w:rPr>
              <w:rFonts w:ascii="Arial" w:hAnsi="Arial" w:cs="Arial"/>
              <w:i/>
              <w:iCs/>
              <w:sz w:val="22"/>
              <w:szCs w:val="22"/>
            </w:rPr>
            <w:t>Pasiūlymo forma</w:t>
          </w:r>
        </w:p>
        <w:p w14:paraId="45B537D3" w14:textId="77777777" w:rsidR="00CC541B" w:rsidRDefault="00CC541B" w:rsidP="00CC541B">
          <w:pPr>
            <w:pStyle w:val="ListParagraph"/>
            <w:numPr>
              <w:ilvl w:val="0"/>
              <w:numId w:val="12"/>
            </w:numPr>
            <w:tabs>
              <w:tab w:val="left" w:pos="1701"/>
            </w:tabs>
            <w:spacing w:line="240" w:lineRule="auto"/>
            <w:ind w:firstLine="131"/>
            <w:rPr>
              <w:rFonts w:ascii="Arial" w:hAnsi="Arial" w:cs="Arial"/>
              <w:i/>
              <w:iCs/>
              <w:sz w:val="22"/>
              <w:szCs w:val="22"/>
            </w:rPr>
          </w:pPr>
          <w:r w:rsidRPr="008479D5">
            <w:rPr>
              <w:rFonts w:ascii="Arial" w:hAnsi="Arial" w:cs="Arial"/>
              <w:i/>
              <w:iCs/>
              <w:sz w:val="22"/>
              <w:szCs w:val="22"/>
            </w:rPr>
            <w:t>Sutarties projektas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5F7B3A"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6612DA14" w14:textId="564885BE" w:rsidR="00E11DA2" w:rsidRPr="00E11DA2" w:rsidRDefault="00651664" w:rsidP="00E11DA2">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 xml:space="preserve">numato įsigyti </w:t>
      </w:r>
      <w:r w:rsidR="00E11DA2" w:rsidRPr="00E11DA2">
        <w:rPr>
          <w:rFonts w:ascii="Arial" w:eastAsia="Calibri" w:hAnsi="Arial" w:cs="Arial"/>
          <w:sz w:val="22"/>
          <w:szCs w:val="22"/>
        </w:rPr>
        <w:t>panduso ir stogelio įrengimo darb</w:t>
      </w:r>
      <w:r w:rsidR="00E11DA2">
        <w:rPr>
          <w:rFonts w:ascii="Arial" w:eastAsia="Calibri" w:hAnsi="Arial" w:cs="Arial"/>
          <w:sz w:val="22"/>
          <w:szCs w:val="22"/>
        </w:rPr>
        <w:t>us</w:t>
      </w:r>
      <w:r w:rsidR="00E11DA2" w:rsidRPr="00E11DA2">
        <w:rPr>
          <w:rFonts w:ascii="Arial" w:eastAsia="Calibri" w:hAnsi="Arial" w:cs="Arial"/>
          <w:sz w:val="22"/>
          <w:szCs w:val="22"/>
        </w:rPr>
        <w:t xml:space="preserve"> Bendruomenės gerovės skyriuje, adresu: Saulėtekio al. 4, Vilnius</w:t>
      </w:r>
      <w:r w:rsidR="00367A88">
        <w:rPr>
          <w:rFonts w:ascii="Arial" w:eastAsia="Calibri" w:hAnsi="Arial" w:cs="Arial"/>
          <w:sz w:val="22"/>
          <w:szCs w:val="22"/>
        </w:rPr>
        <w:t>,</w:t>
      </w:r>
      <w:r w:rsidR="00E11DA2" w:rsidRPr="00E11DA2">
        <w:rPr>
          <w:rFonts w:ascii="Arial" w:eastAsia="Calibri" w:hAnsi="Arial" w:cs="Arial"/>
          <w:sz w:val="22"/>
          <w:szCs w:val="22"/>
        </w:rPr>
        <w:t xml:space="preserve"> bei metalinių laiptų/panduso įrengimo darb</w:t>
      </w:r>
      <w:r w:rsidR="00E11DA2">
        <w:rPr>
          <w:rFonts w:ascii="Arial" w:eastAsia="Calibri" w:hAnsi="Arial" w:cs="Arial"/>
          <w:sz w:val="22"/>
          <w:szCs w:val="22"/>
        </w:rPr>
        <w:t>us</w:t>
      </w:r>
      <w:r w:rsidR="00E11DA2" w:rsidRPr="00E11DA2">
        <w:rPr>
          <w:rFonts w:ascii="Arial" w:eastAsia="Calibri" w:hAnsi="Arial" w:cs="Arial"/>
          <w:sz w:val="22"/>
          <w:szCs w:val="22"/>
        </w:rPr>
        <w:t xml:space="preserve"> (buvusi rampa) Sveikatos sporto centre, adresu: Saulėtekio al. 2, Vilniuje</w:t>
      </w:r>
      <w:r w:rsidR="00FB3C75" w:rsidRPr="00E11DA2">
        <w:rPr>
          <w:rFonts w:ascii="Arial" w:eastAsia="Calibri" w:hAnsi="Arial" w:cs="Arial"/>
          <w:sz w:val="22"/>
          <w:szCs w:val="22"/>
        </w:rPr>
        <w:t>.</w:t>
      </w:r>
      <w:r w:rsidR="00FB3C75" w:rsidRPr="00E11DA2">
        <w:rPr>
          <w:rFonts w:ascii="Arial" w:hAnsi="Arial" w:cs="Arial"/>
          <w:sz w:val="22"/>
          <w:szCs w:val="22"/>
        </w:rPr>
        <w:t xml:space="preserve"> </w:t>
      </w:r>
      <w:r w:rsidR="00FB3C75" w:rsidRPr="00DC6382">
        <w:rPr>
          <w:rFonts w:ascii="Arial" w:hAnsi="Arial" w:cs="Arial"/>
          <w:sz w:val="22"/>
          <w:szCs w:val="22"/>
        </w:rPr>
        <w:t xml:space="preserve">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 xml:space="preserve">irkimo sąlygų </w:t>
      </w:r>
      <w:r w:rsidR="00E11DA2">
        <w:rPr>
          <w:rFonts w:ascii="Arial" w:hAnsi="Arial" w:cs="Arial"/>
          <w:sz w:val="22"/>
          <w:szCs w:val="22"/>
        </w:rPr>
        <w:t>1 priede</w:t>
      </w:r>
      <w:r w:rsidR="00513FD8" w:rsidRPr="00DC6382">
        <w:rPr>
          <w:rFonts w:ascii="Arial" w:hAnsi="Arial" w:cs="Arial"/>
          <w:sz w:val="22"/>
          <w:szCs w:val="22"/>
        </w:rPr>
        <w:t xml:space="preserve"> Techninė specifikacija</w:t>
      </w:r>
      <w:r w:rsidR="00AE2AEF" w:rsidRPr="00DC6382">
        <w:rPr>
          <w:rFonts w:ascii="Arial" w:hAnsi="Arial" w:cs="Arial"/>
          <w:sz w:val="22"/>
          <w:szCs w:val="22"/>
        </w:rPr>
        <w:t>.</w:t>
      </w:r>
    </w:p>
    <w:p w14:paraId="49117D58" w14:textId="4B417C1F" w:rsidR="005D280D" w:rsidRPr="00E11DA2" w:rsidRDefault="00FB3C75" w:rsidP="00E11DA2">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E11DA2">
        <w:rPr>
          <w:rFonts w:ascii="Arial" w:hAnsi="Arial" w:cs="Arial"/>
          <w:sz w:val="22"/>
          <w:szCs w:val="22"/>
        </w:rPr>
        <w:t>Pirkimo objektas į dalis neskaidomas.</w:t>
      </w:r>
      <w:r w:rsidR="00702B7B" w:rsidRPr="00E11DA2">
        <w:rPr>
          <w:rFonts w:ascii="Arial" w:hAnsi="Arial" w:cs="Arial"/>
          <w:sz w:val="22"/>
          <w:szCs w:val="22"/>
        </w:rPr>
        <w:t xml:space="preserve"> Pirkimo apimtys, reikalavimai ir techninė specifikacija apibrėžti </w:t>
      </w:r>
      <w:r w:rsidR="00C314B2" w:rsidRPr="00E11DA2">
        <w:rPr>
          <w:rFonts w:ascii="Arial" w:hAnsi="Arial" w:cs="Arial"/>
          <w:sz w:val="22"/>
          <w:szCs w:val="22"/>
        </w:rPr>
        <w:t>s</w:t>
      </w:r>
      <w:r w:rsidR="000B6976" w:rsidRPr="00E11DA2">
        <w:rPr>
          <w:rFonts w:ascii="Arial" w:hAnsi="Arial" w:cs="Arial"/>
          <w:sz w:val="22"/>
          <w:szCs w:val="22"/>
        </w:rPr>
        <w:t>pecialiųjų p</w:t>
      </w:r>
      <w:r w:rsidR="00702B7B" w:rsidRPr="00E11DA2">
        <w:rPr>
          <w:rFonts w:ascii="Arial" w:hAnsi="Arial" w:cs="Arial"/>
          <w:sz w:val="22"/>
          <w:szCs w:val="22"/>
        </w:rPr>
        <w:t xml:space="preserve">irkimo sąlygų </w:t>
      </w:r>
      <w:r w:rsidR="00E11DA2">
        <w:rPr>
          <w:rFonts w:ascii="Arial" w:hAnsi="Arial" w:cs="Arial"/>
          <w:sz w:val="22"/>
          <w:szCs w:val="22"/>
        </w:rPr>
        <w:t>1 priede</w:t>
      </w:r>
      <w:r w:rsidR="00E11DA2" w:rsidRPr="00DC6382">
        <w:rPr>
          <w:rFonts w:ascii="Arial" w:hAnsi="Arial" w:cs="Arial"/>
          <w:sz w:val="22"/>
          <w:szCs w:val="22"/>
        </w:rPr>
        <w:t xml:space="preserve"> Techninė specifikacija</w:t>
      </w:r>
      <w:r w:rsidR="00702B7B" w:rsidRPr="00E11DA2">
        <w:rPr>
          <w:rFonts w:ascii="Arial" w:hAnsi="Arial" w:cs="Arial"/>
          <w:sz w:val="22"/>
          <w:szCs w:val="22"/>
        </w:rPr>
        <w:t>.</w:t>
      </w:r>
    </w:p>
    <w:p w14:paraId="224401A4" w14:textId="77777777" w:rsidR="008B7A99" w:rsidRDefault="00563527" w:rsidP="008B7A99">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w:t>
      </w:r>
      <w:r w:rsidRPr="0030498C">
        <w:rPr>
          <w:rStyle w:val="normaltextrun"/>
          <w:rFonts w:ascii="Arial" w:hAnsi="Arial" w:cs="Arial"/>
          <w:sz w:val="22"/>
          <w:szCs w:val="22"/>
          <w:shd w:val="clear" w:color="auto" w:fill="FFFFFF"/>
        </w:rPr>
        <w:t>reikiamų</w:t>
      </w:r>
      <w:r w:rsidRPr="0030498C">
        <w:rPr>
          <w:rStyle w:val="normaltextrun"/>
          <w:rFonts w:ascii="Arial" w:hAnsi="Arial" w:cs="Arial"/>
          <w:i/>
          <w:iCs/>
          <w:sz w:val="22"/>
          <w:szCs w:val="22"/>
          <w:shd w:val="clear" w:color="auto" w:fill="FFFFFF"/>
        </w:rPr>
        <w:t>,</w:t>
      </w:r>
      <w:r w:rsidRPr="00DC6382">
        <w:rPr>
          <w:rStyle w:val="normaltextrun"/>
          <w:rFonts w:ascii="Arial" w:hAnsi="Arial" w:cs="Arial"/>
          <w:i/>
          <w:iCs/>
          <w:color w:val="00B050"/>
          <w:sz w:val="22"/>
          <w:szCs w:val="22"/>
          <w:shd w:val="clear" w:color="auto" w:fill="FFFFFF"/>
        </w:rPr>
        <w:t xml:space="preserve"> </w:t>
      </w:r>
      <w:r w:rsidRPr="00E11DA2">
        <w:rPr>
          <w:rStyle w:val="normaltextrun"/>
          <w:rFonts w:ascii="Arial" w:hAnsi="Arial" w:cs="Arial"/>
          <w:sz w:val="22"/>
          <w:szCs w:val="22"/>
          <w:shd w:val="clear" w:color="auto" w:fill="FFFFFF"/>
        </w:rPr>
        <w:t xml:space="preserve">darbų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F1412A" w:rsidRPr="00DC6382">
        <w:rPr>
          <w:rFonts w:ascii="Arial" w:hAnsi="Arial" w:cs="Arial"/>
          <w:sz w:val="22"/>
          <w:szCs w:val="22"/>
        </w:rPr>
        <w:t>.</w:t>
      </w:r>
    </w:p>
    <w:p w14:paraId="68612F6B" w14:textId="5D9570AC" w:rsidR="008B7A99" w:rsidRDefault="00513FD8" w:rsidP="008B7A99">
      <w:pPr>
        <w:pStyle w:val="ListParagraph"/>
        <w:numPr>
          <w:ilvl w:val="1"/>
          <w:numId w:val="6"/>
        </w:numPr>
        <w:tabs>
          <w:tab w:val="left" w:pos="851"/>
        </w:tabs>
        <w:spacing w:line="20" w:lineRule="atLeast"/>
        <w:ind w:left="142" w:firstLine="720"/>
        <w:rPr>
          <w:rFonts w:ascii="Arial" w:hAnsi="Arial" w:cs="Arial"/>
          <w:sz w:val="22"/>
          <w:szCs w:val="22"/>
        </w:rPr>
      </w:pPr>
      <w:r w:rsidRPr="008B7A99">
        <w:rPr>
          <w:rFonts w:ascii="Arial" w:hAnsi="Arial" w:cs="Arial"/>
          <w:sz w:val="22"/>
          <w:szCs w:val="22"/>
        </w:rPr>
        <w:t xml:space="preserve">Perkančioji organizacija numato galimybę suinteresuotiems tiekėjams apžiūrėti objektą -  </w:t>
      </w:r>
      <w:r w:rsidR="00024D10" w:rsidRPr="008B7A99">
        <w:rPr>
          <w:rFonts w:ascii="Arial" w:hAnsi="Arial" w:cs="Arial"/>
          <w:sz w:val="22"/>
          <w:szCs w:val="22"/>
        </w:rPr>
        <w:t>darbų atlikimo vietą adresais</w:t>
      </w:r>
      <w:r w:rsidR="002736AD">
        <w:rPr>
          <w:rFonts w:ascii="Arial" w:hAnsi="Arial" w:cs="Arial"/>
          <w:sz w:val="22"/>
          <w:szCs w:val="22"/>
        </w:rPr>
        <w:t>:</w:t>
      </w:r>
      <w:r w:rsidR="00024D10" w:rsidRPr="008B7A99">
        <w:rPr>
          <w:rFonts w:ascii="Arial" w:hAnsi="Arial" w:cs="Arial"/>
          <w:sz w:val="22"/>
          <w:szCs w:val="22"/>
        </w:rPr>
        <w:t xml:space="preserve"> Saulėtekio al. 2</w:t>
      </w:r>
      <w:r w:rsidR="002736AD">
        <w:rPr>
          <w:rFonts w:ascii="Arial" w:hAnsi="Arial" w:cs="Arial"/>
          <w:sz w:val="22"/>
          <w:szCs w:val="22"/>
        </w:rPr>
        <w:t>, Vilnius</w:t>
      </w:r>
      <w:r w:rsidR="00024D10" w:rsidRPr="008B7A99">
        <w:rPr>
          <w:rFonts w:ascii="Arial" w:hAnsi="Arial" w:cs="Arial"/>
          <w:sz w:val="22"/>
          <w:szCs w:val="22"/>
        </w:rPr>
        <w:t xml:space="preserve"> ir Saulėtekio al. 4</w:t>
      </w:r>
      <w:r w:rsidR="002736AD">
        <w:rPr>
          <w:rFonts w:ascii="Arial" w:hAnsi="Arial" w:cs="Arial"/>
          <w:sz w:val="22"/>
          <w:szCs w:val="22"/>
        </w:rPr>
        <w:t>,</w:t>
      </w:r>
      <w:r w:rsidR="00024D10" w:rsidRPr="008B7A99">
        <w:rPr>
          <w:rFonts w:ascii="Arial" w:hAnsi="Arial" w:cs="Arial"/>
          <w:sz w:val="22"/>
          <w:szCs w:val="22"/>
        </w:rPr>
        <w:t xml:space="preserve"> Vilnius</w:t>
      </w:r>
      <w:r w:rsidR="002736AD">
        <w:rPr>
          <w:rFonts w:ascii="Arial" w:hAnsi="Arial" w:cs="Arial"/>
          <w:sz w:val="22"/>
          <w:szCs w:val="22"/>
        </w:rPr>
        <w:t>,</w:t>
      </w:r>
      <w:r w:rsidR="00024D10" w:rsidRPr="008B7A99">
        <w:rPr>
          <w:rFonts w:ascii="Arial" w:hAnsi="Arial" w:cs="Arial"/>
          <w:sz w:val="22"/>
          <w:szCs w:val="22"/>
        </w:rPr>
        <w:t xml:space="preserve"> </w:t>
      </w:r>
      <w:r w:rsidRPr="008B7A99">
        <w:rPr>
          <w:rFonts w:ascii="Arial" w:hAnsi="Arial" w:cs="Arial"/>
          <w:sz w:val="22"/>
          <w:szCs w:val="22"/>
        </w:rPr>
        <w:t xml:space="preserve">bei įvertinti pirkimo objekto apimtį. </w:t>
      </w:r>
      <w:r w:rsidR="008B7A99" w:rsidRPr="008B7A99">
        <w:rPr>
          <w:rFonts w:ascii="Arial" w:hAnsi="Arial" w:cs="Arial"/>
          <w:sz w:val="22"/>
          <w:szCs w:val="22"/>
        </w:rPr>
        <w:t xml:space="preserve">Apžiūrėti objektą norintys tiekėjai, likus ne mažiau kaip </w:t>
      </w:r>
      <w:r w:rsidR="00A51468">
        <w:rPr>
          <w:rFonts w:ascii="Arial" w:hAnsi="Arial" w:cs="Arial"/>
          <w:sz w:val="22"/>
          <w:szCs w:val="22"/>
        </w:rPr>
        <w:t>3 (trims)</w:t>
      </w:r>
      <w:r w:rsidR="008B7A99" w:rsidRPr="008B7A99">
        <w:rPr>
          <w:rFonts w:ascii="Arial" w:hAnsi="Arial" w:cs="Arial"/>
          <w:sz w:val="22"/>
          <w:szCs w:val="22"/>
        </w:rPr>
        <w:t xml:space="preserve"> kalendorinėms dienoms iki pasiūlymų pateikimo termino pabaigos turi kreiptis į šį kontaktinį asmenį</w:t>
      </w:r>
      <w:r w:rsidR="00811236">
        <w:rPr>
          <w:rFonts w:ascii="Arial" w:hAnsi="Arial" w:cs="Arial"/>
          <w:sz w:val="22"/>
          <w:szCs w:val="22"/>
        </w:rPr>
        <w:t>:</w:t>
      </w:r>
      <w:r w:rsidR="008B7A99" w:rsidRPr="008B7A99">
        <w:rPr>
          <w:rFonts w:ascii="Arial" w:hAnsi="Arial" w:cs="Arial"/>
          <w:sz w:val="22"/>
          <w:szCs w:val="22"/>
        </w:rPr>
        <w:t xml:space="preserve"> </w:t>
      </w:r>
      <w:r w:rsidR="00811236">
        <w:rPr>
          <w:rFonts w:ascii="Arial" w:hAnsi="Arial" w:cs="Arial"/>
          <w:sz w:val="22"/>
          <w:szCs w:val="22"/>
        </w:rPr>
        <w:t>Paulius Periokas,</w:t>
      </w:r>
      <w:r w:rsidR="008B7A99" w:rsidRPr="008B7A99">
        <w:rPr>
          <w:rFonts w:ascii="Arial" w:hAnsi="Arial" w:cs="Arial"/>
          <w:sz w:val="22"/>
          <w:szCs w:val="22"/>
        </w:rPr>
        <w:t xml:space="preserve"> tel. Nr.</w:t>
      </w:r>
      <w:r w:rsidR="00811236">
        <w:rPr>
          <w:rFonts w:ascii="Arial" w:hAnsi="Arial" w:cs="Arial"/>
          <w:sz w:val="22"/>
          <w:szCs w:val="22"/>
        </w:rPr>
        <w:t xml:space="preserve"> </w:t>
      </w:r>
      <w:r w:rsidR="00616268" w:rsidRPr="00616268">
        <w:rPr>
          <w:rFonts w:ascii="Arial" w:hAnsi="Arial" w:cs="Arial"/>
          <w:sz w:val="22"/>
          <w:szCs w:val="22"/>
        </w:rPr>
        <w:t>0</w:t>
      </w:r>
      <w:r w:rsidR="00616268">
        <w:rPr>
          <w:rFonts w:ascii="Arial" w:hAnsi="Arial" w:cs="Arial"/>
          <w:sz w:val="22"/>
          <w:szCs w:val="22"/>
        </w:rPr>
        <w:t> </w:t>
      </w:r>
      <w:r w:rsidR="00616268" w:rsidRPr="00616268">
        <w:rPr>
          <w:rFonts w:ascii="Arial" w:hAnsi="Arial" w:cs="Arial"/>
          <w:sz w:val="22"/>
          <w:szCs w:val="22"/>
        </w:rPr>
        <w:t>673</w:t>
      </w:r>
      <w:r w:rsidR="00616268">
        <w:rPr>
          <w:rFonts w:ascii="Arial" w:hAnsi="Arial" w:cs="Arial"/>
          <w:sz w:val="22"/>
          <w:szCs w:val="22"/>
        </w:rPr>
        <w:t xml:space="preserve"> </w:t>
      </w:r>
      <w:r w:rsidR="00616268" w:rsidRPr="00616268">
        <w:rPr>
          <w:rFonts w:ascii="Arial" w:hAnsi="Arial" w:cs="Arial"/>
          <w:sz w:val="22"/>
          <w:szCs w:val="22"/>
        </w:rPr>
        <w:t>55</w:t>
      </w:r>
      <w:r w:rsidR="00616268">
        <w:rPr>
          <w:rFonts w:ascii="Arial" w:hAnsi="Arial" w:cs="Arial"/>
          <w:sz w:val="22"/>
          <w:szCs w:val="22"/>
        </w:rPr>
        <w:t xml:space="preserve"> </w:t>
      </w:r>
      <w:r w:rsidR="00616268" w:rsidRPr="00616268">
        <w:rPr>
          <w:rFonts w:ascii="Arial" w:hAnsi="Arial" w:cs="Arial"/>
          <w:sz w:val="22"/>
          <w:szCs w:val="22"/>
        </w:rPr>
        <w:t>298</w:t>
      </w:r>
      <w:r w:rsidR="008B7A99" w:rsidRPr="008B7A99">
        <w:rPr>
          <w:rFonts w:ascii="Arial" w:hAnsi="Arial" w:cs="Arial"/>
          <w:sz w:val="22"/>
          <w:szCs w:val="22"/>
        </w:rPr>
        <w:t>.</w:t>
      </w:r>
      <w:r w:rsidR="00322B23" w:rsidRPr="00322B23">
        <w:rPr>
          <w:rStyle w:val="Heading1Char"/>
          <w:rFonts w:ascii="Arial" w:hAnsi="Arial" w:cs="Arial"/>
          <w:color w:val="000000"/>
          <w:sz w:val="22"/>
          <w:szCs w:val="22"/>
          <w:shd w:val="clear" w:color="auto" w:fill="FFFFFF"/>
        </w:rPr>
        <w:t xml:space="preserve"> </w:t>
      </w:r>
      <w:r w:rsidR="00322B23">
        <w:rPr>
          <w:rStyle w:val="normaltextrun"/>
          <w:rFonts w:ascii="Arial" w:hAnsi="Arial" w:cs="Arial"/>
          <w:color w:val="000000"/>
          <w:sz w:val="22"/>
          <w:szCs w:val="22"/>
          <w:shd w:val="clear" w:color="auto" w:fill="FFFFFF"/>
        </w:rPr>
        <w:t>Apžiūros metu nebus atsakinėjama į suinteresuotų tiekėjų klausimus. Klausimus suinteresuoti tiekėjai turės pateikti CVP IS priemonėmis bendrųjų sąlygų nustatyta tvarka.</w:t>
      </w:r>
      <w:r w:rsidR="00322B23">
        <w:rPr>
          <w:rStyle w:val="eop"/>
          <w:rFonts w:ascii="Arial" w:hAnsi="Arial" w:cs="Arial"/>
          <w:color w:val="000000"/>
          <w:sz w:val="22"/>
          <w:szCs w:val="22"/>
          <w:shd w:val="clear" w:color="auto" w:fill="FFFFFF"/>
        </w:rPr>
        <w:t> </w:t>
      </w:r>
    </w:p>
    <w:p w14:paraId="2984A75C" w14:textId="7200AFC8" w:rsidR="00FA13FB" w:rsidRPr="008B7A99" w:rsidRDefault="00513FD8" w:rsidP="008B7A99">
      <w:pPr>
        <w:pStyle w:val="ListParagraph"/>
        <w:numPr>
          <w:ilvl w:val="1"/>
          <w:numId w:val="6"/>
        </w:numPr>
        <w:tabs>
          <w:tab w:val="left" w:pos="851"/>
        </w:tabs>
        <w:spacing w:line="20" w:lineRule="atLeast"/>
        <w:ind w:left="142" w:firstLine="720"/>
        <w:rPr>
          <w:rFonts w:ascii="Arial" w:hAnsi="Arial" w:cs="Arial"/>
          <w:sz w:val="22"/>
          <w:szCs w:val="22"/>
        </w:rPr>
      </w:pPr>
      <w:r w:rsidRPr="008B7A99">
        <w:rPr>
          <w:rFonts w:ascii="Arial" w:hAnsi="Arial" w:cs="Arial"/>
          <w:sz w:val="22"/>
          <w:szCs w:val="22"/>
        </w:rPr>
        <w:t>Bendrosios</w:t>
      </w:r>
      <w:r w:rsidRPr="008B7A99">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AC8A9EC"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680EC0F3">
        <w:rPr>
          <w:rFonts w:ascii="Arial" w:eastAsia="Times New Roman" w:hAnsi="Arial" w:cs="Arial"/>
          <w:color w:val="000000" w:themeColor="text1"/>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FB2C77"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lastRenderedPageBreak/>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 xml:space="preserve">pašalinimo pagrindų </w:t>
      </w:r>
      <w:r w:rsidR="004763E3" w:rsidRPr="00FB2C77">
        <w:rPr>
          <w:rFonts w:ascii="Arial" w:hAnsi="Arial" w:cs="Arial"/>
          <w:sz w:val="22"/>
          <w:szCs w:val="22"/>
        </w:rPr>
        <w:t>nebuvimo reikalavimai</w:t>
      </w:r>
      <w:r w:rsidRPr="00FB2C77">
        <w:rPr>
          <w:rFonts w:ascii="Arial" w:hAnsi="Arial" w:cs="Arial"/>
          <w:sz w:val="22"/>
          <w:szCs w:val="22"/>
        </w:rPr>
        <w:t xml:space="preserve">: </w:t>
      </w:r>
    </w:p>
    <w:p w14:paraId="72258C64" w14:textId="07D6FA8F" w:rsidR="002045BC" w:rsidRPr="00FB2C77" w:rsidRDefault="002045BC" w:rsidP="002045BC">
      <w:pPr>
        <w:pStyle w:val="ListParagraph"/>
        <w:spacing w:line="240" w:lineRule="auto"/>
        <w:ind w:left="709" w:firstLine="0"/>
        <w:jc w:val="right"/>
        <w:rPr>
          <w:rFonts w:ascii="Arial" w:hAnsi="Arial" w:cs="Arial"/>
          <w:i/>
          <w:iCs/>
          <w:color w:val="FF0000"/>
          <w:sz w:val="22"/>
          <w:szCs w:val="22"/>
        </w:rPr>
      </w:pPr>
      <w:r w:rsidRPr="00FB2C77">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FB2C77"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FB2C77" w:rsidRDefault="00EB2414" w:rsidP="00EB2414">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FB2C77" w:rsidRDefault="00EB2414" w:rsidP="00EB2414">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FB2C77" w:rsidRDefault="00EB2414" w:rsidP="00EB2414">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FB2C77" w:rsidRDefault="00EB2414" w:rsidP="00EB2414">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8F6C06" w:rsidRPr="00FB2C77"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FB2C77" w:rsidRDefault="005505C7" w:rsidP="008F6C06">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EB2414" w:rsidRPr="00FB2C77"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FB2C77" w:rsidRDefault="00EB2414" w:rsidP="00EB2414">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FB2C77" w:rsidRDefault="00EB2414" w:rsidP="00EB2414">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C430AA7" w14:textId="77777777" w:rsidR="00EB2414" w:rsidRPr="00FB2C77" w:rsidRDefault="00EB2414" w:rsidP="00EB2414">
            <w:pPr>
              <w:pStyle w:val="NoSpacing"/>
              <w:rPr>
                <w:rFonts w:ascii="Arial" w:eastAsia="Yu Mincho" w:hAnsi="Arial" w:cs="Arial"/>
                <w:sz w:val="22"/>
                <w:szCs w:val="22"/>
              </w:rPr>
            </w:pPr>
          </w:p>
          <w:p w14:paraId="1C6D96BF" w14:textId="20691522" w:rsidR="00EB2414" w:rsidRPr="00FB2C77"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45206D0" w14:textId="69DC2DA1" w:rsidR="00EB2414" w:rsidRPr="00FB2C77" w:rsidRDefault="00EB2414" w:rsidP="00EB2414">
            <w:pPr>
              <w:pStyle w:val="NoSpacing"/>
              <w:ind w:firstLine="0"/>
              <w:rPr>
                <w:rFonts w:ascii="Arial" w:hAnsi="Arial" w:cs="Arial"/>
                <w:sz w:val="22"/>
                <w:szCs w:val="22"/>
                <w:lang w:eastAsia="en-US"/>
              </w:rPr>
            </w:pPr>
          </w:p>
          <w:p w14:paraId="3ECF720C" w14:textId="37571A2A" w:rsidR="00EB2414" w:rsidRPr="00FB2C77" w:rsidRDefault="00EB2414" w:rsidP="00EB2414">
            <w:pPr>
              <w:pStyle w:val="NoSpacing"/>
              <w:ind w:firstLine="0"/>
              <w:rPr>
                <w:rFonts w:ascii="Arial" w:hAnsi="Arial" w:cs="Arial"/>
                <w:sz w:val="22"/>
                <w:szCs w:val="22"/>
                <w:lang w:eastAsia="en-US"/>
              </w:rPr>
            </w:pPr>
          </w:p>
          <w:p w14:paraId="7A2F0FDE" w14:textId="77777777" w:rsidR="00EB2414" w:rsidRPr="00FB2C77" w:rsidRDefault="00EB2414" w:rsidP="00D777E8">
            <w:pPr>
              <w:pStyle w:val="NoSpacing"/>
              <w:ind w:firstLine="0"/>
              <w:rPr>
                <w:rFonts w:ascii="Arial" w:hAnsi="Arial" w:cs="Arial"/>
                <w:b/>
                <w:bCs/>
                <w:sz w:val="22"/>
                <w:szCs w:val="22"/>
              </w:rPr>
            </w:pPr>
          </w:p>
        </w:tc>
      </w:tr>
      <w:tr w:rsidR="006A6483" w:rsidRPr="00FB2C77"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FB2C77" w:rsidRDefault="00A2136F" w:rsidP="00EB2414">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EB2414" w:rsidRPr="00FB2C77"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FB2C77" w:rsidRDefault="00EB2414" w:rsidP="00EB2414">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FB2C77" w:rsidRDefault="00EB2414" w:rsidP="00EB2414">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FB2C77" w:rsidRDefault="00EB2414" w:rsidP="00D777E8">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22061871" w14:textId="77777777" w:rsidR="00EB2414" w:rsidRPr="00FB2C77" w:rsidRDefault="00EB2414" w:rsidP="00EB2414">
            <w:pPr>
              <w:pStyle w:val="NoSpacing"/>
              <w:rPr>
                <w:rFonts w:ascii="Arial" w:eastAsia="Yu Mincho" w:hAnsi="Arial" w:cs="Arial"/>
                <w:sz w:val="22"/>
                <w:szCs w:val="22"/>
              </w:rPr>
            </w:pPr>
          </w:p>
          <w:p w14:paraId="1FC356BA" w14:textId="02C6983D" w:rsidR="00EB2414" w:rsidRPr="00FB2C77"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51802D" w14:textId="77777777" w:rsidR="00EB2414" w:rsidRPr="00FB2C77" w:rsidRDefault="00EB2414" w:rsidP="00EB2414">
            <w:pPr>
              <w:pStyle w:val="NoSpacing"/>
              <w:rPr>
                <w:rFonts w:ascii="Arial" w:hAnsi="Arial" w:cs="Arial"/>
                <w:bCs/>
                <w:iCs/>
                <w:sz w:val="22"/>
                <w:szCs w:val="22"/>
                <w:lang w:eastAsia="en-US"/>
              </w:rPr>
            </w:pPr>
          </w:p>
          <w:p w14:paraId="23E2EFD9" w14:textId="77777777" w:rsidR="00EB2414" w:rsidRPr="00FB2C77" w:rsidRDefault="00EB2414" w:rsidP="00EB2414">
            <w:pPr>
              <w:pStyle w:val="NoSpacing"/>
              <w:ind w:firstLine="0"/>
              <w:rPr>
                <w:rFonts w:ascii="Arial" w:hAnsi="Arial" w:cs="Arial"/>
                <w:sz w:val="22"/>
                <w:szCs w:val="22"/>
                <w:lang w:eastAsia="en-US"/>
              </w:rPr>
            </w:pPr>
          </w:p>
        </w:tc>
      </w:tr>
      <w:tr w:rsidR="006A6483" w:rsidRPr="00FB2C77"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FB2C77" w:rsidRDefault="00D23101" w:rsidP="004763E3">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4763E3" w:rsidRPr="00FB2C77"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7EB85226"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03484B4" w14:textId="77777777" w:rsidR="004763E3" w:rsidRPr="00FB2C77" w:rsidRDefault="004763E3" w:rsidP="00EB2414">
            <w:pPr>
              <w:pStyle w:val="NoSpacing"/>
              <w:ind w:firstLine="0"/>
              <w:rPr>
                <w:rFonts w:ascii="Arial" w:hAnsi="Arial" w:cs="Arial"/>
                <w:sz w:val="22"/>
                <w:szCs w:val="22"/>
                <w:lang w:eastAsia="en-US"/>
              </w:rPr>
            </w:pPr>
          </w:p>
        </w:tc>
      </w:tr>
      <w:tr w:rsidR="00B55A36" w:rsidRPr="00FB2C77"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FB2C77" w:rsidRDefault="00B55A36" w:rsidP="004763E3">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FB2C77"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FB2C77" w:rsidRDefault="00B4493D" w:rsidP="00B4493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1FFC1E6E"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6281570" w14:textId="77777777" w:rsidR="004763E3" w:rsidRPr="00FB2C77" w:rsidRDefault="004763E3" w:rsidP="00EB2414">
            <w:pPr>
              <w:pStyle w:val="NoSpacing"/>
              <w:ind w:firstLine="0"/>
              <w:rPr>
                <w:rFonts w:ascii="Arial" w:hAnsi="Arial" w:cs="Arial"/>
                <w:sz w:val="22"/>
                <w:szCs w:val="22"/>
                <w:lang w:eastAsia="en-US"/>
              </w:rPr>
            </w:pPr>
          </w:p>
        </w:tc>
      </w:tr>
      <w:tr w:rsidR="004763E3" w:rsidRPr="00FB2C77"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FB2C77" w:rsidRDefault="004763E3" w:rsidP="00EB2414">
            <w:pPr>
              <w:pStyle w:val="NoSpacing"/>
              <w:ind w:firstLine="0"/>
              <w:rPr>
                <w:rFonts w:ascii="Arial" w:hAnsi="Arial" w:cs="Arial"/>
                <w:sz w:val="22"/>
                <w:szCs w:val="22"/>
              </w:rPr>
            </w:pPr>
            <w:r w:rsidRPr="00FB2C77">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5 punktas</w:t>
            </w:r>
          </w:p>
          <w:p w14:paraId="56CACB95"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CF0F25D" w14:textId="77777777" w:rsidR="004763E3" w:rsidRPr="00FB2C77" w:rsidRDefault="004763E3" w:rsidP="00EB2414">
            <w:pPr>
              <w:pStyle w:val="NoSpacing"/>
              <w:ind w:firstLine="0"/>
              <w:rPr>
                <w:rFonts w:ascii="Arial" w:hAnsi="Arial" w:cs="Arial"/>
                <w:sz w:val="22"/>
                <w:szCs w:val="22"/>
                <w:lang w:eastAsia="en-US"/>
              </w:rPr>
            </w:pPr>
          </w:p>
        </w:tc>
      </w:tr>
      <w:tr w:rsidR="000F220A" w:rsidRPr="00FB2C77"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FB2C77" w:rsidRDefault="000F220A" w:rsidP="00811183">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E21781" w:rsidRPr="00FB2C77"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FB2C77"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FB2C77" w:rsidRDefault="00811183" w:rsidP="00EB2414">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FB2C77" w:rsidRDefault="00811183" w:rsidP="0081118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15568173" w14:textId="77777777" w:rsidR="00E21781" w:rsidRPr="00FB2C77"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FB2C77" w:rsidRDefault="00811183" w:rsidP="0081118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2B0C2F7" w14:textId="77777777" w:rsidR="00E21781" w:rsidRPr="00FB2C77" w:rsidRDefault="00E21781" w:rsidP="004763E3">
            <w:pPr>
              <w:pStyle w:val="NoSpacing"/>
              <w:ind w:firstLine="0"/>
              <w:rPr>
                <w:rFonts w:ascii="Arial" w:hAnsi="Arial" w:cs="Arial"/>
                <w:sz w:val="22"/>
                <w:szCs w:val="22"/>
                <w:lang w:eastAsia="en-US"/>
              </w:rPr>
            </w:pPr>
          </w:p>
        </w:tc>
      </w:tr>
    </w:tbl>
    <w:bookmarkEnd w:id="6"/>
    <w:bookmarkEnd w:id="7"/>
    <w:bookmarkEnd w:id="8"/>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7EE794E5" w:rsidR="00300882" w:rsidRDefault="00300882"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ekonomiškai naudingiausią pasiūlymą išrenka pagal 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priede</w:t>
      </w:r>
      <w:r w:rsidR="00F42995" w:rsidRPr="00F42995">
        <w:rPr>
          <w:rFonts w:ascii="Arial" w:hAnsi="Arial" w:cs="Arial"/>
          <w:sz w:val="22"/>
          <w:szCs w:val="22"/>
        </w:rPr>
        <w:t xml:space="preserve"> </w:t>
      </w:r>
      <w:r w:rsidR="00D7000B">
        <w:rPr>
          <w:rFonts w:ascii="Arial" w:hAnsi="Arial" w:cs="Arial"/>
          <w:sz w:val="22"/>
          <w:szCs w:val="22"/>
        </w:rPr>
        <w:t xml:space="preserve">2 priede </w:t>
      </w:r>
      <w:r w:rsidR="00F42995" w:rsidRPr="00F42995">
        <w:rPr>
          <w:rFonts w:ascii="Arial" w:hAnsi="Arial" w:cs="Arial"/>
          <w:sz w:val="22"/>
          <w:szCs w:val="22"/>
        </w:rPr>
        <w:t>Pasiūlymo forma</w:t>
      </w:r>
      <w:r w:rsidRPr="00DC6382">
        <w:rPr>
          <w:rFonts w:ascii="Arial" w:hAnsi="Arial" w:cs="Arial"/>
          <w:sz w:val="22"/>
          <w:szCs w:val="22"/>
        </w:rPr>
        <w:t>. Ekonomiškai naudingiausiu pasiūlymu laikomas mažiausios kainos pasiūlymas.</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7C05DEB6"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 xml:space="preserve">irkimo metu </w:t>
      </w:r>
      <w:r w:rsidR="00FD6D73">
        <w:rPr>
          <w:rFonts w:ascii="Arial" w:hAnsi="Arial" w:cs="Arial"/>
          <w:bCs/>
          <w:sz w:val="22"/>
          <w:szCs w:val="22"/>
        </w:rPr>
        <w:t>gali būti</w:t>
      </w:r>
      <w:r w:rsidRPr="00DC6382">
        <w:rPr>
          <w:rFonts w:ascii="Arial" w:hAnsi="Arial" w:cs="Arial"/>
          <w:bCs/>
          <w:sz w:val="22"/>
          <w:szCs w:val="22"/>
        </w:rPr>
        <w:t xml:space="preserve"> vykdomos Derybos.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2536E243" w14:textId="624F06C4" w:rsidR="002045BC" w:rsidRPr="00DC6382" w:rsidRDefault="002045BC" w:rsidP="002045BC">
      <w:pPr>
        <w:pStyle w:val="ListParagraph"/>
        <w:spacing w:line="240" w:lineRule="auto"/>
        <w:ind w:left="360" w:firstLine="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DC6382" w14:paraId="0355DC84" w14:textId="77777777" w:rsidTr="00165966">
        <w:trPr>
          <w:trHeight w:val="454"/>
        </w:trPr>
        <w:tc>
          <w:tcPr>
            <w:tcW w:w="5098" w:type="dxa"/>
            <w:shd w:val="clear" w:color="auto" w:fill="C00000"/>
            <w:vAlign w:val="center"/>
          </w:tcPr>
          <w:p w14:paraId="4E40D0D1" w14:textId="39E2E1F1" w:rsidR="007C262C" w:rsidRPr="00DC6382" w:rsidRDefault="007C262C" w:rsidP="00510149">
            <w:pPr>
              <w:ind w:right="-36"/>
              <w:jc w:val="center"/>
              <w:rPr>
                <w:rFonts w:ascii="Arial" w:eastAsia="Calibri" w:hAnsi="Arial" w:cs="Arial"/>
                <w:b/>
                <w:bCs/>
                <w:sz w:val="22"/>
                <w:szCs w:val="22"/>
              </w:rPr>
            </w:pPr>
            <w:r w:rsidRPr="00DC6382">
              <w:rPr>
                <w:rFonts w:ascii="Arial" w:eastAsia="Calibri" w:hAnsi="Arial" w:cs="Arial"/>
                <w:b/>
                <w:bCs/>
                <w:sz w:val="22"/>
                <w:szCs w:val="22"/>
              </w:rPr>
              <w:t xml:space="preserve">Sąlygos, kurios yra </w:t>
            </w:r>
            <w:r w:rsidR="0074736C" w:rsidRPr="00DC6382">
              <w:rPr>
                <w:rFonts w:ascii="Arial" w:eastAsia="Calibri" w:hAnsi="Arial" w:cs="Arial"/>
                <w:b/>
                <w:bCs/>
                <w:sz w:val="22"/>
                <w:szCs w:val="22"/>
              </w:rPr>
              <w:t>d</w:t>
            </w:r>
            <w:r w:rsidRPr="00DC6382">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DC6382" w:rsidRDefault="007C262C" w:rsidP="00510149">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7C262C" w:rsidRPr="00DC6382" w14:paraId="2A00939F" w14:textId="77777777" w:rsidTr="00165966">
        <w:trPr>
          <w:trHeight w:val="1124"/>
        </w:trPr>
        <w:tc>
          <w:tcPr>
            <w:tcW w:w="5098" w:type="dxa"/>
          </w:tcPr>
          <w:p w14:paraId="0FF96EED" w14:textId="545A303B" w:rsidR="007C262C" w:rsidRPr="00DC6382" w:rsidRDefault="007C262C" w:rsidP="00165966">
            <w:pPr>
              <w:pStyle w:val="ListParagraph"/>
              <w:numPr>
                <w:ilvl w:val="0"/>
                <w:numId w:val="27"/>
              </w:numPr>
              <w:rPr>
                <w:rFonts w:ascii="Arial" w:eastAsia="Calibri" w:hAnsi="Arial" w:cs="Arial"/>
                <w:sz w:val="22"/>
                <w:szCs w:val="22"/>
              </w:rPr>
            </w:pPr>
            <w:r w:rsidRPr="00DC6382">
              <w:rPr>
                <w:rFonts w:ascii="Arial" w:eastAsia="Calibri" w:hAnsi="Arial" w:cs="Arial"/>
                <w:sz w:val="22"/>
                <w:szCs w:val="22"/>
              </w:rPr>
              <w:t>Tiekėjo pasiūlymas:</w:t>
            </w:r>
          </w:p>
          <w:p w14:paraId="6F212BB3" w14:textId="44B8C74B" w:rsidR="007C262C" w:rsidRPr="00DC6382" w:rsidRDefault="00165966" w:rsidP="00165966">
            <w:pPr>
              <w:numPr>
                <w:ilvl w:val="0"/>
                <w:numId w:val="24"/>
              </w:numPr>
              <w:tabs>
                <w:tab w:val="left" w:pos="1050"/>
              </w:tabs>
              <w:ind w:left="312" w:firstLine="37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asiūlymo kaina;</w:t>
            </w:r>
          </w:p>
          <w:p w14:paraId="0F260247" w14:textId="6B839080" w:rsidR="007C262C" w:rsidRPr="00DC6382" w:rsidRDefault="00165966" w:rsidP="00165966">
            <w:pPr>
              <w:numPr>
                <w:ilvl w:val="0"/>
                <w:numId w:val="24"/>
              </w:numPr>
              <w:tabs>
                <w:tab w:val="left" w:pos="1050"/>
              </w:tabs>
              <w:ind w:left="1050"/>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 xml:space="preserve">irminio pasiūlymų neatitikimai </w:t>
            </w:r>
            <w:r w:rsidR="00E06089" w:rsidRPr="00DC6382">
              <w:rPr>
                <w:rFonts w:ascii="Arial" w:eastAsia="Calibri" w:hAnsi="Arial" w:cs="Arial"/>
                <w:sz w:val="22"/>
                <w:szCs w:val="22"/>
              </w:rPr>
              <w:t>T</w:t>
            </w:r>
            <w:r w:rsidR="007C262C" w:rsidRPr="00DC6382">
              <w:rPr>
                <w:rFonts w:ascii="Arial" w:eastAsia="Calibri" w:hAnsi="Arial" w:cs="Arial"/>
                <w:sz w:val="22"/>
                <w:szCs w:val="22"/>
              </w:rPr>
              <w:t>echninei specifikacijai ir kitiems Pirkimo sąlygų reikalavimams.*</w:t>
            </w:r>
          </w:p>
          <w:p w14:paraId="40320A60" w14:textId="48BB4C17" w:rsidR="007C262C" w:rsidRPr="00DC6382" w:rsidRDefault="007C262C" w:rsidP="002127C1">
            <w:pPr>
              <w:pStyle w:val="ListParagraph"/>
              <w:ind w:left="672" w:firstLine="0"/>
              <w:rPr>
                <w:rFonts w:ascii="Arial" w:eastAsia="Calibri" w:hAnsi="Arial" w:cs="Arial"/>
                <w:sz w:val="22"/>
                <w:szCs w:val="22"/>
              </w:rPr>
            </w:pPr>
          </w:p>
        </w:tc>
        <w:tc>
          <w:tcPr>
            <w:tcW w:w="5812" w:type="dxa"/>
          </w:tcPr>
          <w:p w14:paraId="5AC4E1A3" w14:textId="77777777" w:rsidR="007C262C" w:rsidRPr="00DC6382" w:rsidRDefault="007C262C" w:rsidP="00165966">
            <w:pPr>
              <w:numPr>
                <w:ilvl w:val="0"/>
                <w:numId w:val="28"/>
              </w:numPr>
              <w:spacing w:before="60" w:after="60"/>
              <w:contextualSpacing/>
              <w:rPr>
                <w:rFonts w:ascii="Arial" w:eastAsia="Calibri" w:hAnsi="Arial" w:cs="Arial"/>
                <w:sz w:val="22"/>
                <w:szCs w:val="22"/>
              </w:rPr>
            </w:pPr>
            <w:r w:rsidRPr="00DC6382">
              <w:rPr>
                <w:rFonts w:ascii="Arial" w:eastAsia="Calibri" w:hAnsi="Arial" w:cs="Arial"/>
                <w:sz w:val="22"/>
                <w:szCs w:val="22"/>
              </w:rPr>
              <w:t>Tiekėjo pasiūlymas:</w:t>
            </w:r>
          </w:p>
          <w:p w14:paraId="7D17A74A" w14:textId="17B55777" w:rsidR="007C262C" w:rsidRPr="00DC6382" w:rsidRDefault="00165966" w:rsidP="00165966">
            <w:pPr>
              <w:numPr>
                <w:ilvl w:val="0"/>
                <w:numId w:val="25"/>
              </w:numPr>
              <w:ind w:left="1186" w:hanging="450"/>
              <w:contextualSpacing/>
              <w:rPr>
                <w:rFonts w:ascii="Arial" w:eastAsia="Calibri" w:hAnsi="Arial" w:cs="Arial"/>
                <w:sz w:val="22"/>
                <w:szCs w:val="22"/>
              </w:rPr>
            </w:pPr>
            <w:r w:rsidRPr="00DC6382">
              <w:rPr>
                <w:rFonts w:ascii="Arial" w:eastAsia="Calibri" w:hAnsi="Arial" w:cs="Arial"/>
                <w:sz w:val="22"/>
                <w:szCs w:val="22"/>
              </w:rPr>
              <w:t>g</w:t>
            </w:r>
            <w:r w:rsidR="007C262C" w:rsidRPr="00DC6382">
              <w:rPr>
                <w:rFonts w:ascii="Arial" w:eastAsia="Calibri" w:hAnsi="Arial" w:cs="Arial"/>
                <w:sz w:val="22"/>
                <w:szCs w:val="22"/>
              </w:rPr>
              <w:t xml:space="preserve">alutinis derybų rezultatas, užfiksuotas </w:t>
            </w:r>
            <w:r w:rsidR="00E06089" w:rsidRPr="00DC6382">
              <w:rPr>
                <w:rFonts w:ascii="Arial" w:eastAsia="Calibri" w:hAnsi="Arial" w:cs="Arial"/>
                <w:sz w:val="22"/>
                <w:szCs w:val="22"/>
              </w:rPr>
              <w:t>t</w:t>
            </w:r>
            <w:r w:rsidR="007C262C" w:rsidRPr="00DC6382">
              <w:rPr>
                <w:rFonts w:ascii="Arial" w:eastAsia="Calibri" w:hAnsi="Arial" w:cs="Arial"/>
                <w:sz w:val="22"/>
                <w:szCs w:val="22"/>
              </w:rPr>
              <w:t xml:space="preserve">iekėjo </w:t>
            </w:r>
            <w:r w:rsidR="00E06089" w:rsidRPr="00DC6382">
              <w:rPr>
                <w:rFonts w:ascii="Arial" w:eastAsia="Calibri" w:hAnsi="Arial" w:cs="Arial"/>
                <w:sz w:val="22"/>
                <w:szCs w:val="22"/>
              </w:rPr>
              <w:t>g</w:t>
            </w:r>
            <w:r w:rsidR="007C262C" w:rsidRPr="00DC6382">
              <w:rPr>
                <w:rFonts w:ascii="Arial" w:eastAsia="Calibri" w:hAnsi="Arial" w:cs="Arial"/>
                <w:sz w:val="22"/>
                <w:szCs w:val="22"/>
              </w:rPr>
              <w:t>alutiniame pasiūlyme;</w:t>
            </w:r>
          </w:p>
          <w:p w14:paraId="0F79C516" w14:textId="77777777" w:rsidR="007C262C" w:rsidRPr="00DC6382" w:rsidRDefault="007C262C" w:rsidP="00165966">
            <w:pPr>
              <w:numPr>
                <w:ilvl w:val="0"/>
                <w:numId w:val="28"/>
              </w:numPr>
              <w:spacing w:before="60" w:after="60"/>
              <w:ind w:left="312" w:hanging="26"/>
              <w:contextualSpacing/>
              <w:rPr>
                <w:rFonts w:ascii="Arial" w:eastAsia="Calibri" w:hAnsi="Arial" w:cs="Arial"/>
                <w:sz w:val="22"/>
                <w:szCs w:val="22"/>
              </w:rPr>
            </w:pPr>
            <w:r w:rsidRPr="00DC6382">
              <w:rPr>
                <w:rFonts w:ascii="Arial" w:eastAsia="Calibri" w:hAnsi="Arial" w:cs="Arial"/>
                <w:sz w:val="22"/>
                <w:szCs w:val="22"/>
              </w:rPr>
              <w:t>Pirkimo sąlygose nurodytos sąlygos ir reikalavimai:</w:t>
            </w:r>
          </w:p>
          <w:p w14:paraId="41AA3587" w14:textId="77777777" w:rsidR="00D73350" w:rsidRPr="00CA2313" w:rsidRDefault="00D73350" w:rsidP="00D73350">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sutarties sąlygos;</w:t>
            </w:r>
          </w:p>
          <w:p w14:paraId="39D44F4A" w14:textId="77777777" w:rsidR="00D73350" w:rsidRPr="00CA2313" w:rsidRDefault="00D73350" w:rsidP="00D73350">
            <w:pPr>
              <w:numPr>
                <w:ilvl w:val="0"/>
                <w:numId w:val="26"/>
              </w:numPr>
              <w:ind w:left="1006" w:hanging="284"/>
              <w:contextualSpacing/>
              <w:rPr>
                <w:rFonts w:ascii="Arial" w:eastAsia="Calibri" w:hAnsi="Arial" w:cs="Arial"/>
                <w:sz w:val="22"/>
                <w:szCs w:val="22"/>
              </w:rPr>
            </w:pPr>
            <w:r>
              <w:rPr>
                <w:rFonts w:ascii="Arial" w:eastAsia="Calibri" w:hAnsi="Arial" w:cs="Arial"/>
                <w:sz w:val="22"/>
                <w:szCs w:val="22"/>
              </w:rPr>
              <w:t>Pirkimo bendrosios sąlygos</w:t>
            </w:r>
            <w:r w:rsidRPr="004E3EB5">
              <w:rPr>
                <w:rFonts w:ascii="Arial" w:eastAsia="Calibri" w:hAnsi="Arial" w:cs="Arial"/>
                <w:sz w:val="22"/>
                <w:szCs w:val="22"/>
              </w:rPr>
              <w:t xml:space="preserve">, </w:t>
            </w:r>
            <w:r>
              <w:rPr>
                <w:rFonts w:ascii="Arial" w:eastAsia="Calibri" w:hAnsi="Arial" w:cs="Arial"/>
                <w:sz w:val="22"/>
                <w:szCs w:val="22"/>
              </w:rPr>
              <w:t>specialiosios sąlygos</w:t>
            </w:r>
            <w:r w:rsidRPr="00CA2313">
              <w:rPr>
                <w:rFonts w:ascii="Arial" w:eastAsia="Calibri" w:hAnsi="Arial" w:cs="Arial"/>
                <w:sz w:val="22"/>
                <w:szCs w:val="22"/>
              </w:rPr>
              <w:t xml:space="preserve"> ir jų kituose prieduose nustatyta procedūrų tvarka, kitos sąlygos ir reikalavimai;</w:t>
            </w:r>
          </w:p>
          <w:p w14:paraId="20F29C28" w14:textId="77777777" w:rsidR="00D73350" w:rsidRPr="00CA2313" w:rsidRDefault="00D73350" w:rsidP="00D73350">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Techninės specifikacijos sąlygos.</w:t>
            </w:r>
          </w:p>
          <w:p w14:paraId="35842808" w14:textId="54E0730A" w:rsidR="007C262C" w:rsidRPr="00DC6382" w:rsidRDefault="007C262C" w:rsidP="00D73350">
            <w:pPr>
              <w:contextualSpacing/>
              <w:rPr>
                <w:rFonts w:ascii="Arial" w:eastAsia="Calibri" w:hAnsi="Arial" w:cs="Arial"/>
                <w:sz w:val="22"/>
                <w:szCs w:val="22"/>
              </w:rPr>
            </w:pP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0C8B0297"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Pr="001E1237">
        <w:rPr>
          <w:rFonts w:ascii="Arial" w:hAnsi="Arial" w:cs="Arial"/>
          <w:bCs/>
          <w:sz w:val="22"/>
          <w:szCs w:val="22"/>
        </w:rPr>
        <w:t xml:space="preserve">nebus </w:t>
      </w:r>
      <w:r w:rsidRPr="00DC6382">
        <w:rPr>
          <w:rFonts w:ascii="Arial" w:hAnsi="Arial" w:cs="Arial"/>
          <w:bCs/>
          <w:sz w:val="22"/>
          <w:szCs w:val="22"/>
        </w:rPr>
        <w:t xml:space="preserve">vykdomos pakopomis, vadovaujantis </w:t>
      </w:r>
      <w:r w:rsidR="0002468D">
        <w:rPr>
          <w:rFonts w:ascii="Arial" w:hAnsi="Arial" w:cs="Arial"/>
          <w:bCs/>
          <w:sz w:val="22"/>
          <w:szCs w:val="22"/>
        </w:rPr>
        <w:t>b</w:t>
      </w:r>
      <w:r w:rsidRPr="00DC6382">
        <w:rPr>
          <w:rFonts w:ascii="Arial" w:hAnsi="Arial" w:cs="Arial"/>
          <w:bCs/>
          <w:sz w:val="22"/>
          <w:szCs w:val="22"/>
        </w:rPr>
        <w:t>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8EF2D39"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DC6382">
        <w:rPr>
          <w:rFonts w:ascii="Arial" w:hAnsi="Arial" w:cs="Arial"/>
          <w:sz w:val="22"/>
          <w:szCs w:val="22"/>
        </w:rPr>
        <w:t>Perkančioji</w:t>
      </w:r>
      <w:r w:rsidRPr="00DC6382">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2" w:name="_heading=h.26in1rg" w:colFirst="0" w:colLast="0"/>
      <w:bookmarkEnd w:id="9"/>
      <w:bookmarkEnd w:id="12"/>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6981" w14:textId="77777777" w:rsidR="005F7B3A" w:rsidRDefault="005F7B3A" w:rsidP="00D05666">
      <w:r>
        <w:separator/>
      </w:r>
    </w:p>
  </w:endnote>
  <w:endnote w:type="continuationSeparator" w:id="0">
    <w:p w14:paraId="69BB8832" w14:textId="77777777" w:rsidR="005F7B3A" w:rsidRDefault="005F7B3A" w:rsidP="00D05666">
      <w:r>
        <w:continuationSeparator/>
      </w:r>
    </w:p>
  </w:endnote>
  <w:endnote w:type="continuationNotice" w:id="1">
    <w:p w14:paraId="66E74F5E" w14:textId="77777777" w:rsidR="005F7B3A" w:rsidRDefault="005F7B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52B0" w14:textId="77777777" w:rsidR="005F7B3A" w:rsidRDefault="005F7B3A" w:rsidP="00D05666">
      <w:r>
        <w:separator/>
      </w:r>
    </w:p>
  </w:footnote>
  <w:footnote w:type="continuationSeparator" w:id="0">
    <w:p w14:paraId="60E4B1A7" w14:textId="77777777" w:rsidR="005F7B3A" w:rsidRDefault="005F7B3A" w:rsidP="00D05666">
      <w:r>
        <w:continuationSeparator/>
      </w:r>
    </w:p>
  </w:footnote>
  <w:footnote w:type="continuationNotice" w:id="1">
    <w:p w14:paraId="11D45517" w14:textId="77777777" w:rsidR="005F7B3A" w:rsidRDefault="005F7B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2771"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4D10"/>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4E9"/>
    <w:rsid w:val="000659E9"/>
    <w:rsid w:val="000662A8"/>
    <w:rsid w:val="00066BB9"/>
    <w:rsid w:val="00066D29"/>
    <w:rsid w:val="00067A88"/>
    <w:rsid w:val="00070397"/>
    <w:rsid w:val="0007051B"/>
    <w:rsid w:val="000714BF"/>
    <w:rsid w:val="00072213"/>
    <w:rsid w:val="00072F31"/>
    <w:rsid w:val="00072FE6"/>
    <w:rsid w:val="00073859"/>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8C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5ED3"/>
    <w:rsid w:val="001D65F8"/>
    <w:rsid w:val="001D7492"/>
    <w:rsid w:val="001E0107"/>
    <w:rsid w:val="001E03FB"/>
    <w:rsid w:val="001E123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7C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6AD"/>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8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2B23"/>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67A88"/>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0FA"/>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365"/>
    <w:rsid w:val="00543400"/>
    <w:rsid w:val="005448A6"/>
    <w:rsid w:val="00547265"/>
    <w:rsid w:val="00547443"/>
    <w:rsid w:val="005505A6"/>
    <w:rsid w:val="005505BF"/>
    <w:rsid w:val="005505C7"/>
    <w:rsid w:val="00550751"/>
    <w:rsid w:val="00550C47"/>
    <w:rsid w:val="00551B0D"/>
    <w:rsid w:val="00553286"/>
    <w:rsid w:val="00553E2C"/>
    <w:rsid w:val="0055476C"/>
    <w:rsid w:val="00556D8F"/>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0D0F"/>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E6B6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B3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26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C0"/>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480"/>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BD"/>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0F4"/>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EE"/>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1236"/>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0729"/>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B7A99"/>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6D5B"/>
    <w:rsid w:val="008E7623"/>
    <w:rsid w:val="008E76B7"/>
    <w:rsid w:val="008E798B"/>
    <w:rsid w:val="008E7D27"/>
    <w:rsid w:val="008E7D87"/>
    <w:rsid w:val="008E7DB3"/>
    <w:rsid w:val="008F02EA"/>
    <w:rsid w:val="008F0B38"/>
    <w:rsid w:val="008F0BB0"/>
    <w:rsid w:val="008F1C0B"/>
    <w:rsid w:val="008F2477"/>
    <w:rsid w:val="008F2C6E"/>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34C"/>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468"/>
    <w:rsid w:val="00A5253F"/>
    <w:rsid w:val="00A529EF"/>
    <w:rsid w:val="00A52B08"/>
    <w:rsid w:val="00A52BA0"/>
    <w:rsid w:val="00A54EAE"/>
    <w:rsid w:val="00A55508"/>
    <w:rsid w:val="00A55891"/>
    <w:rsid w:val="00A55AA5"/>
    <w:rsid w:val="00A560A2"/>
    <w:rsid w:val="00A56AB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575"/>
    <w:rsid w:val="00B411DB"/>
    <w:rsid w:val="00B413C6"/>
    <w:rsid w:val="00B4460C"/>
    <w:rsid w:val="00B4493D"/>
    <w:rsid w:val="00B4694C"/>
    <w:rsid w:val="00B4698A"/>
    <w:rsid w:val="00B4722C"/>
    <w:rsid w:val="00B47B75"/>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C5A"/>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1B"/>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00B"/>
    <w:rsid w:val="00D70555"/>
    <w:rsid w:val="00D7155A"/>
    <w:rsid w:val="00D720E9"/>
    <w:rsid w:val="00D722C8"/>
    <w:rsid w:val="00D73174"/>
    <w:rsid w:val="00D73350"/>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DA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B0"/>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26"/>
    <w:rsid w:val="00E54BE2"/>
    <w:rsid w:val="00E55E1A"/>
    <w:rsid w:val="00E55E31"/>
    <w:rsid w:val="00E56BA8"/>
    <w:rsid w:val="00E57BC3"/>
    <w:rsid w:val="00E6008D"/>
    <w:rsid w:val="00E6084D"/>
    <w:rsid w:val="00E60B06"/>
    <w:rsid w:val="00E60EE7"/>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1F2"/>
    <w:rsid w:val="00E91223"/>
    <w:rsid w:val="00E915FB"/>
    <w:rsid w:val="00E9219A"/>
    <w:rsid w:val="00E93148"/>
    <w:rsid w:val="00E934C8"/>
    <w:rsid w:val="00E9353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EA"/>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90"/>
    <w:rsid w:val="00F86F43"/>
    <w:rsid w:val="00F87DF1"/>
    <w:rsid w:val="00F91643"/>
    <w:rsid w:val="00F9250D"/>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E"/>
    <w:rsid w:val="00FD5736"/>
    <w:rsid w:val="00FD6D73"/>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0EC0F3"/>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30823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805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001278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5376</Words>
  <Characters>3065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Kazanavičiūtė</cp:lastModifiedBy>
  <cp:revision>82</cp:revision>
  <cp:lastPrinted>2021-11-02T20:49:00Z</cp:lastPrinted>
  <dcterms:created xsi:type="dcterms:W3CDTF">2024-02-07T08:47:00Z</dcterms:created>
  <dcterms:modified xsi:type="dcterms:W3CDTF">2025-04-30T13:41:00Z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