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00C3">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44250D"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44250D">
        <w:rPr>
          <w:rFonts w:ascii="Times New Roman" w:hAnsi="Times New Roman" w:cs="Times New Roman"/>
          <w:i/>
          <w:iCs/>
          <w:sz w:val="24"/>
          <w:szCs w:val="24"/>
        </w:rPr>
        <w:t xml:space="preserve">imo komisijos </w:t>
      </w:r>
      <w:r w:rsidR="0044250D" w:rsidRPr="0044250D">
        <w:rPr>
          <w:rFonts w:ascii="Times New Roman" w:hAnsi="Times New Roman" w:cs="Times New Roman"/>
          <w:i/>
          <w:iCs/>
          <w:sz w:val="24"/>
          <w:szCs w:val="24"/>
        </w:rPr>
        <w:t>posėdžio 2025-05</w:t>
      </w:r>
      <w:r w:rsidR="00F85BD8" w:rsidRPr="0044250D">
        <w:rPr>
          <w:rFonts w:ascii="Times New Roman" w:hAnsi="Times New Roman" w:cs="Times New Roman"/>
          <w:i/>
          <w:iCs/>
          <w:sz w:val="24"/>
          <w:szCs w:val="24"/>
        </w:rPr>
        <w:t>-</w:t>
      </w:r>
      <w:r w:rsidR="0044250D" w:rsidRPr="0044250D">
        <w:rPr>
          <w:rFonts w:ascii="Times New Roman" w:hAnsi="Times New Roman" w:cs="Times New Roman"/>
          <w:i/>
          <w:iCs/>
          <w:sz w:val="24"/>
          <w:szCs w:val="24"/>
        </w:rPr>
        <w:t>02</w:t>
      </w:r>
      <w:r w:rsidR="003D2163" w:rsidRPr="0044250D">
        <w:rPr>
          <w:rFonts w:ascii="Times New Roman" w:hAnsi="Times New Roman" w:cs="Times New Roman"/>
          <w:i/>
          <w:iCs/>
          <w:sz w:val="24"/>
          <w:szCs w:val="24"/>
        </w:rPr>
        <w:t xml:space="preserve"> </w:t>
      </w:r>
      <w:r w:rsidR="00B651C4" w:rsidRPr="0044250D">
        <w:rPr>
          <w:rFonts w:ascii="Times New Roman" w:hAnsi="Times New Roman" w:cs="Times New Roman"/>
          <w:i/>
          <w:iCs/>
          <w:sz w:val="24"/>
          <w:szCs w:val="24"/>
        </w:rPr>
        <w:t xml:space="preserve"> protokolu Nr. VŠ1-</w:t>
      </w:r>
      <w:r w:rsidR="0044250D" w:rsidRPr="0044250D">
        <w:rPr>
          <w:rFonts w:ascii="Times New Roman" w:hAnsi="Times New Roman" w:cs="Times New Roman"/>
          <w:i/>
          <w:iCs/>
          <w:sz w:val="24"/>
          <w:szCs w:val="24"/>
        </w:rPr>
        <w:t>171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F85BD8">
        <w:rPr>
          <w:rFonts w:ascii="Times New Roman" w:hAnsi="Times New Roman" w:cs="Times New Roman"/>
          <w:b/>
          <w:sz w:val="24"/>
          <w:szCs w:val="24"/>
        </w:rPr>
        <w:t>ADMINISTRACINĖS PASKIRTIES PASTATO SAVANORIŲ G. 29A, KRETINGOS M., PATALPŲ PAPRASTOJO REMONTO DARBŲ ATLIKIMAS</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F85BD8" w:rsidRDefault="00F85BD8" w:rsidP="006B0286"/>
    <w:p w:rsidR="00F85BD8" w:rsidRDefault="00F85BD8"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FE18FB">
        <w:rPr>
          <w:rFonts w:ascii="Times New Roman" w:hAnsi="Times New Roman" w:cs="Times New Roman"/>
          <w:sz w:val="24"/>
          <w:szCs w:val="24"/>
        </w:rPr>
        <w:t>Atitikties deklaracija, dėl reikalavimų, susijusių su nacionaliniu saugumu</w:t>
      </w:r>
      <w:r w:rsidR="00F85BD8">
        <w:rPr>
          <w:rFonts w:ascii="Times New Roman" w:hAnsi="Times New Roman" w:cs="Times New Roman"/>
          <w:sz w:val="24"/>
          <w:szCs w:val="24"/>
        </w:rPr>
        <w:t>“</w:t>
      </w:r>
      <w:r>
        <w:rPr>
          <w:rFonts w:ascii="Times New Roman" w:hAnsi="Times New Roman" w:cs="Times New Roman"/>
          <w:sz w:val="24"/>
          <w:szCs w:val="24"/>
        </w:rPr>
        <w:t>.......................32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10 priedas </w:t>
      </w:r>
      <w:r w:rsidRPr="005E20E2">
        <w:rPr>
          <w:rFonts w:ascii="Times New Roman" w:hAnsi="Times New Roman" w:cs="Times New Roman"/>
          <w:sz w:val="24"/>
          <w:szCs w:val="24"/>
        </w:rPr>
        <w:t>„</w:t>
      </w:r>
      <w:r w:rsidR="00F85BD8">
        <w:rPr>
          <w:rFonts w:ascii="Times New Roman" w:hAnsi="Times New Roman" w:cs="Times New Roman"/>
          <w:sz w:val="24"/>
          <w:szCs w:val="24"/>
        </w:rPr>
        <w:t>Paprastojo remonto darbų aprašas ir kiti dokumentai“..</w:t>
      </w:r>
      <w:r w:rsidRPr="005E20E2">
        <w:rPr>
          <w:rFonts w:ascii="Times New Roman" w:hAnsi="Times New Roman" w:cs="Times New Roman"/>
          <w:sz w:val="24"/>
          <w:szCs w:val="24"/>
        </w:rPr>
        <w:t>....</w:t>
      </w:r>
      <w:r w:rsidR="00545865" w:rsidRPr="005E20E2">
        <w:rPr>
          <w:rFonts w:ascii="Times New Roman" w:hAnsi="Times New Roman" w:cs="Times New Roman"/>
          <w:sz w:val="24"/>
          <w:szCs w:val="24"/>
        </w:rPr>
        <w:t>....................</w:t>
      </w:r>
      <w:r>
        <w:rPr>
          <w:rFonts w:ascii="Times New Roman" w:hAnsi="Times New Roman" w:cs="Times New Roman"/>
          <w:sz w:val="24"/>
          <w:szCs w:val="24"/>
        </w:rPr>
        <w:t>35</w:t>
      </w:r>
    </w:p>
    <w:p w:rsidR="006B0286" w:rsidRPr="00423596" w:rsidRDefault="006C6DC8" w:rsidP="006B0286">
      <w:pPr>
        <w:pStyle w:val="Turinys2"/>
        <w:spacing w:after="0" w:line="240" w:lineRule="auto"/>
        <w:ind w:left="0"/>
        <w:rPr>
          <w:rFonts w:ascii="Times New Roman" w:hAnsi="Times New Roman" w:cs="Times New Roman"/>
          <w:noProof/>
          <w:sz w:val="24"/>
          <w:szCs w:val="24"/>
        </w:rPr>
      </w:pPr>
      <w:hyperlink r:id="rId9" w:anchor="_Toc126235742" w:history="1">
        <w:r w:rsidR="006B0286" w:rsidRPr="00423596">
          <w:rPr>
            <w:rStyle w:val="Hipersaitas"/>
            <w:rFonts w:ascii="Times New Roman" w:hAnsi="Times New Roman" w:cs="Times New Roman"/>
            <w:noProof/>
            <w:sz w:val="24"/>
            <w:szCs w:val="24"/>
          </w:rPr>
          <w:t>Pirkimo sąlygų 11 p</w:t>
        </w:r>
        <w:r w:rsidR="00FE18FB">
          <w:rPr>
            <w:rStyle w:val="Hipersaitas"/>
            <w:rFonts w:ascii="Times New Roman" w:hAnsi="Times New Roman" w:cs="Times New Roman"/>
            <w:noProof/>
            <w:sz w:val="24"/>
            <w:szCs w:val="24"/>
          </w:rPr>
          <w:t>riedas „Pirkimo sutarties sąlygų įvykdymo garantijos forma</w:t>
        </w:r>
        <w:r w:rsidR="006B0286"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w:t>
        </w:r>
        <w:r w:rsidR="006B0286" w:rsidRPr="00423596">
          <w:rPr>
            <w:rStyle w:val="Hipersaitas"/>
            <w:rFonts w:ascii="Times New Roman" w:hAnsi="Times New Roman" w:cs="Times New Roman"/>
            <w:noProof/>
            <w:webHidden/>
            <w:sz w:val="24"/>
            <w:szCs w:val="24"/>
          </w:rPr>
          <w:tab/>
        </w:r>
      </w:hyperlink>
      <w:r w:rsidR="00FE18FB">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w:t>
      </w:r>
      <w:r w:rsidR="00FE18FB">
        <w:rPr>
          <w:rStyle w:val="Hipersaitas"/>
          <w:rFonts w:ascii="Times New Roman" w:hAnsi="Times New Roman" w:cs="Times New Roman"/>
          <w:noProof/>
          <w:sz w:val="24"/>
          <w:szCs w:val="24"/>
        </w:rPr>
        <w:t>irkimo sąlygų 12 priedas „Pirkimo sutarties sąlygų įvykdymo laidavimo rašto forma</w:t>
      </w:r>
      <w:r w:rsidR="003B7AD0" w:rsidRPr="00423596">
        <w:rPr>
          <w:rStyle w:val="Hipersaitas"/>
          <w:rFonts w:ascii="Times New Roman" w:hAnsi="Times New Roman" w:cs="Times New Roman"/>
          <w:noProof/>
          <w:sz w:val="24"/>
          <w:szCs w:val="24"/>
        </w:rPr>
        <w:t>“.......</w:t>
      </w:r>
      <w:r w:rsidRPr="00423596">
        <w:rPr>
          <w:rStyle w:val="Hipersaitas"/>
          <w:rFonts w:ascii="Times New Roman" w:hAnsi="Times New Roman" w:cs="Times New Roman"/>
          <w:noProof/>
          <w:sz w:val="24"/>
          <w:szCs w:val="24"/>
        </w:rPr>
        <w:t>..</w:t>
      </w:r>
      <w:r w:rsidR="00FE18FB">
        <w:rPr>
          <w:rStyle w:val="Hipersaitas"/>
          <w:rFonts w:ascii="Times New Roman" w:hAnsi="Times New Roman" w:cs="Times New Roman"/>
          <w:noProof/>
          <w:sz w:val="24"/>
          <w:szCs w:val="24"/>
        </w:rPr>
        <w:t>...... .</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0" w:name="_Toc126333928"/>
      <w:bookmarkStart w:id="1" w:name="_Toc335201954"/>
      <w:r w:rsidRPr="00BF53D5">
        <w:rPr>
          <w:rFonts w:ascii="Times New Roman" w:hAnsi="Times New Roman" w:cs="Times New Roman"/>
          <w:b/>
          <w:color w:val="auto"/>
          <w:sz w:val="32"/>
          <w:szCs w:val="32"/>
        </w:rPr>
        <w:lastRenderedPageBreak/>
        <w:t>Bendra informacija</w:t>
      </w:r>
      <w:bookmarkEnd w:id="0"/>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5E20E2" w:rsidRDefault="005E20E2" w:rsidP="005E20E2">
      <w:pPr>
        <w:tabs>
          <w:tab w:val="left" w:pos="1134"/>
        </w:tabs>
        <w:spacing w:after="0"/>
        <w:jc w:val="both"/>
        <w:rPr>
          <w:rFonts w:ascii="Times New Roman" w:hAnsi="Times New Roman" w:cs="Times New Roman"/>
          <w:sz w:val="24"/>
          <w:szCs w:val="24"/>
        </w:rPr>
      </w:pPr>
      <w:r>
        <w:rPr>
          <w:rFonts w:ascii="Times New Roman" w:eastAsia="Calibri" w:hAnsi="Times New Roman" w:cs="Times New Roman"/>
          <w:sz w:val="24"/>
          <w:szCs w:val="24"/>
        </w:rPr>
        <w:t xml:space="preserve">          1.6. </w:t>
      </w:r>
      <w:r w:rsidRPr="005E20E2">
        <w:rPr>
          <w:rFonts w:ascii="Times New Roman" w:eastAsia="Calibri" w:hAnsi="Times New Roman" w:cs="Times New Roman"/>
          <w:sz w:val="24"/>
          <w:szCs w:val="24"/>
        </w:rPr>
        <w:t xml:space="preserve">Atliekamas žaliasis pirkimas. Pirkimas vykdomas vadovaujantis </w:t>
      </w:r>
      <w:hyperlink r:id="rId10" w:history="1">
        <w:r w:rsidRPr="005E20E2">
          <w:rPr>
            <w:rFonts w:ascii="Times New Roman" w:eastAsia="Calibri" w:hAnsi="Times New Roman" w:cs="Times New Roman"/>
            <w:sz w:val="24"/>
            <w:szCs w:val="24"/>
          </w:rPr>
          <w:t xml:space="preserve"> Lietuvos Respublikos aplinkos ministro 2011 m. birželio 28 d. įsakymo Nr. D1-508 „</w:t>
        </w:r>
        <w:r w:rsidR="006622F2">
          <w:rPr>
            <w:rFonts w:ascii="Times New Roman" w:eastAsia="Calibri" w:hAnsi="Times New Roman" w:cs="Times New Roman"/>
            <w:sz w:val="24"/>
            <w:szCs w:val="24"/>
          </w:rPr>
          <w:t>Dėl</w:t>
        </w:r>
      </w:hyperlink>
      <w:r w:rsidR="006622F2">
        <w:rPr>
          <w:rFonts w:ascii="Times New Roman" w:eastAsia="Calibri" w:hAnsi="Times New Roman" w:cs="Times New Roman"/>
          <w:sz w:val="24"/>
          <w:szCs w:val="24"/>
        </w:rPr>
        <w:t xml:space="preserve"> Aplinkos apsaugos kriterijų taikymo</w:t>
      </w:r>
      <w:r w:rsidR="006622F2" w:rsidRPr="006622F2">
        <w:rPr>
          <w:rFonts w:ascii="Times New Roman" w:eastAsia="Calibri" w:hAnsi="Times New Roman" w:cs="Times New Roman"/>
          <w:sz w:val="24"/>
          <w:szCs w:val="24"/>
        </w:rPr>
        <w:t xml:space="preserve">, </w:t>
      </w:r>
      <w:r w:rsidR="006622F2" w:rsidRPr="006622F2">
        <w:rPr>
          <w:rFonts w:ascii="Times New Roman" w:hAnsi="Times New Roman" w:cs="Times New Roman"/>
          <w:bCs/>
          <w:color w:val="000000"/>
          <w:sz w:val="24"/>
          <w:szCs w:val="24"/>
        </w:rPr>
        <w:t>vykdant žaliuosius pirkimus, tvarkos aprašo patvirtinimo</w:t>
      </w:r>
      <w:r w:rsidRPr="005E20E2">
        <w:rPr>
          <w:rFonts w:ascii="Times New Roman" w:eastAsia="Calibri" w:hAnsi="Times New Roman" w:cs="Times New Roman"/>
          <w:sz w:val="24"/>
          <w:szCs w:val="24"/>
        </w:rPr>
        <w:t>“ (Lietuvos Respublikos aplinkos ministro 2024 m. spalio 29 d. įsakymo Nr. D1-367 redakcija) 4.1 papunkčiu.</w:t>
      </w:r>
      <w:r w:rsidRPr="005E20E2">
        <w:rPr>
          <w:rFonts w:ascii="Times New Roman" w:eastAsia="Calibri" w:hAnsi="Times New Roman" w:cs="Times New Roman"/>
          <w:i/>
          <w:sz w:val="24"/>
          <w:szCs w:val="24"/>
        </w:rPr>
        <w:t xml:space="preserve"> </w:t>
      </w:r>
      <w:r w:rsidRPr="005E20E2">
        <w:rPr>
          <w:rFonts w:ascii="Times New Roman" w:eastAsia="Calibri" w:hAnsi="Times New Roman" w:cs="Times New Roman"/>
          <w:sz w:val="24"/>
          <w:szCs w:val="24"/>
        </w:rPr>
        <w:t xml:space="preserve"> Aplinkos apaugos kriterijai nustatyti Pirkimo sąlygų 4</w:t>
      </w:r>
      <w:r w:rsidRPr="005E20E2">
        <w:rPr>
          <w:rFonts w:ascii="Times New Roman" w:hAnsi="Times New Roman" w:cs="Times New Roman"/>
          <w:sz w:val="24"/>
          <w:szCs w:val="24"/>
        </w:rPr>
        <w:t xml:space="preserve"> priedo „</w:t>
      </w:r>
      <w:r w:rsidRPr="005E20E2">
        <w:rPr>
          <w:rFonts w:ascii="Times New Roman" w:eastAsia="Calibri" w:hAnsi="Times New Roman" w:cs="Times New Roman"/>
          <w:sz w:val="24"/>
          <w:szCs w:val="24"/>
        </w:rPr>
        <w:t>Tiekėjų kvalifikacijos reikalavimai ir reikalaujami kokybės bei aplinkos apsaugos vadybos sistemų standartai</w:t>
      </w:r>
      <w:r w:rsidRPr="005E20E2">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proofErr w:type="spellStart"/>
      <w:r w:rsidRPr="00A77E37">
        <w:rPr>
          <w:rFonts w:ascii="Times New Roman" w:hAnsi="Times New Roman" w:cs="Times New Roman"/>
          <w:i/>
          <w:iCs/>
          <w:sz w:val="24"/>
          <w:szCs w:val="24"/>
        </w:rPr>
        <w:t>ex</w:t>
      </w:r>
      <w:proofErr w:type="spellEnd"/>
      <w:r w:rsidRPr="00A77E37">
        <w:rPr>
          <w:rFonts w:ascii="Times New Roman" w:hAnsi="Times New Roman" w:cs="Times New Roman"/>
          <w:i/>
          <w:iCs/>
          <w:sz w:val="24"/>
          <w:szCs w:val="24"/>
        </w:rPr>
        <w:t xml:space="preserve">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1"/>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F85BD8" w:rsidRPr="00F85BD8">
        <w:rPr>
          <w:rFonts w:ascii="Times New Roman" w:hAnsi="Times New Roman" w:cs="Times New Roman"/>
          <w:b/>
          <w:sz w:val="24"/>
          <w:szCs w:val="24"/>
        </w:rPr>
        <w:t>administracinės paskirties pastato Savanorių g. 29A, Kretingos m., patalpų paprastojo remonto</w:t>
      </w:r>
      <w:r w:rsidR="00F85BD8" w:rsidRPr="00F85BD8">
        <w:rPr>
          <w:rFonts w:ascii="Times New Roman" w:eastAsiaTheme="minorHAnsi" w:hAnsi="Times New Roman" w:cs="Times New Roman"/>
          <w:b/>
          <w:sz w:val="24"/>
          <w:szCs w:val="24"/>
          <w:lang w:eastAsia="en-US"/>
        </w:rPr>
        <w:t xml:space="preserve"> </w:t>
      </w:r>
      <w:r w:rsidR="004116E4" w:rsidRPr="007B1587">
        <w:rPr>
          <w:rFonts w:ascii="Times New Roman" w:eastAsiaTheme="minorHAnsi" w:hAnsi="Times New Roman" w:cs="Times New Roman"/>
          <w:b/>
          <w:sz w:val="24"/>
          <w:szCs w:val="24"/>
          <w:lang w:eastAsia="en-US"/>
        </w:rPr>
        <w:t>darbų atlikimą</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BF15B8" w:rsidRDefault="009E1457" w:rsidP="00BF15B8">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 </w:t>
      </w:r>
      <w:r>
        <w:rPr>
          <w:rFonts w:ascii="Times New Roman" w:hAnsi="Times New Roman" w:cs="Times New Roman"/>
          <w:sz w:val="24"/>
          <w:szCs w:val="24"/>
        </w:rPr>
        <w:t xml:space="preserve"> </w:t>
      </w:r>
      <w:r w:rsidR="00BF15B8" w:rsidRPr="00961C4A">
        <w:rPr>
          <w:rFonts w:ascii="Times New Roman" w:hAnsi="Times New Roman" w:cs="Times New Roman"/>
          <w:sz w:val="24"/>
          <w:szCs w:val="24"/>
        </w:rPr>
        <w:t xml:space="preserve">Pirkimo objektas į dalis neskaidomas. (vykdomas supaprastintas pirkimas atviro konkurso būdu). </w:t>
      </w:r>
      <w:r w:rsidR="00BF15B8" w:rsidRPr="00961C4A">
        <w:rPr>
          <w:rFonts w:ascii="Times New Roman" w:eastAsia="Calibri" w:hAnsi="Times New Roman" w:cs="Times New Roman"/>
          <w:sz w:val="24"/>
          <w:szCs w:val="24"/>
        </w:rPr>
        <w:t>Atsižvelgiant į perkamų darbų paskirtį, bei siekiant optimalaus darbų valdymo yra netikslinga objektą skaidyti nei pa</w:t>
      </w:r>
      <w:r w:rsidR="00BF15B8">
        <w:rPr>
          <w:rFonts w:ascii="Times New Roman" w:eastAsia="Calibri" w:hAnsi="Times New Roman" w:cs="Times New Roman"/>
          <w:sz w:val="24"/>
          <w:szCs w:val="24"/>
        </w:rPr>
        <w:t xml:space="preserve">gal darbus, </w:t>
      </w:r>
      <w:r w:rsidR="00BF15B8" w:rsidRPr="00961C4A">
        <w:rPr>
          <w:rFonts w:ascii="Times New Roman" w:eastAsia="Calibri" w:hAnsi="Times New Roman" w:cs="Times New Roman"/>
          <w:sz w:val="24"/>
          <w:szCs w:val="24"/>
        </w:rPr>
        <w:t xml:space="preserve">  nei pagal objektą. Kompleksiškai</w:t>
      </w:r>
      <w:r w:rsidR="00BF15B8">
        <w:rPr>
          <w:rFonts w:ascii="Times New Roman" w:eastAsia="Calibri" w:hAnsi="Times New Roman" w:cs="Times New Roman"/>
          <w:sz w:val="24"/>
          <w:szCs w:val="24"/>
        </w:rPr>
        <w:t xml:space="preserve"> vykdant šiuos darbus, </w:t>
      </w:r>
      <w:r w:rsidR="00BF15B8" w:rsidRPr="00961C4A">
        <w:rPr>
          <w:rFonts w:ascii="Times New Roman" w:eastAsia="Calibri" w:hAnsi="Times New Roman" w:cs="Times New Roman"/>
          <w:sz w:val="24"/>
          <w:szCs w:val="24"/>
        </w:rPr>
        <w:t xml:space="preserve"> kartu yra aiški tiekėjo atsakomybė ir pasiekiamas  vientisumo bei kokybės užtikrinimas.</w:t>
      </w:r>
      <w:r w:rsidR="00BF15B8" w:rsidRPr="00961C4A">
        <w:rPr>
          <w:rFonts w:ascii="Times New Roman" w:hAnsi="Times New Roman" w:cs="Times New Roman"/>
          <w:sz w:val="24"/>
          <w:szCs w:val="24"/>
        </w:rPr>
        <w:t xml:space="preserve"> </w:t>
      </w:r>
      <w:r w:rsidR="00BF15B8">
        <w:rPr>
          <w:rFonts w:ascii="Times New Roman" w:eastAsia="Calibri" w:hAnsi="Times New Roman" w:cs="Times New Roman"/>
          <w:sz w:val="24"/>
          <w:szCs w:val="24"/>
        </w:rPr>
        <w:t>Vykdant darbus</w:t>
      </w:r>
      <w:r w:rsidR="00BF15B8" w:rsidRPr="00961C4A">
        <w:rPr>
          <w:rFonts w:ascii="Times New Roman" w:eastAsia="Calibri" w:hAnsi="Times New Roman" w:cs="Times New Roman"/>
          <w:sz w:val="24"/>
          <w:szCs w:val="24"/>
        </w:rPr>
        <w:t xml:space="preserve"> skirtingais etapais nėra galimybės kokybiškai įgyvendinti pirkimo objekto tikslus. Todėl, siekiant išvengti ginčytinų situacijų, dėl kurių nukentėtų </w:t>
      </w:r>
      <w:r w:rsidR="00BF15B8">
        <w:rPr>
          <w:rFonts w:ascii="Times New Roman" w:eastAsia="Calibri" w:hAnsi="Times New Roman" w:cs="Times New Roman"/>
          <w:sz w:val="24"/>
          <w:szCs w:val="24"/>
        </w:rPr>
        <w:t>darbų atlikimo</w:t>
      </w:r>
      <w:r w:rsidR="00BF15B8" w:rsidRPr="00961C4A">
        <w:rPr>
          <w:rFonts w:ascii="Times New Roman" w:eastAsia="Calibri" w:hAnsi="Times New Roman" w:cs="Times New Roman"/>
          <w:sz w:val="24"/>
          <w:szCs w:val="24"/>
        </w:rPr>
        <w:t xml:space="preserve"> terminai </w:t>
      </w:r>
      <w:r w:rsidR="00BF15B8">
        <w:rPr>
          <w:rFonts w:ascii="Times New Roman" w:eastAsia="Calibri" w:hAnsi="Times New Roman" w:cs="Times New Roman"/>
          <w:sz w:val="24"/>
          <w:szCs w:val="24"/>
        </w:rPr>
        <w:t xml:space="preserve">ir atliekamų darbų kokybė šie darbai </w:t>
      </w:r>
      <w:r w:rsidR="00BF15B8" w:rsidRPr="00961C4A">
        <w:rPr>
          <w:rFonts w:ascii="Times New Roman" w:eastAsia="Calibri" w:hAnsi="Times New Roman" w:cs="Times New Roman"/>
          <w:sz w:val="24"/>
          <w:szCs w:val="24"/>
        </w:rPr>
        <w:t xml:space="preserve"> negali būti skaidomi.</w:t>
      </w:r>
      <w:r>
        <w:rPr>
          <w:rFonts w:ascii="Times New Roman" w:eastAsia="Calibri" w:hAnsi="Times New Roman" w:cs="Times New Roman"/>
          <w:sz w:val="24"/>
          <w:szCs w:val="24"/>
        </w:rPr>
        <w:t xml:space="preserve">           </w:t>
      </w:r>
    </w:p>
    <w:p w:rsidR="009E1457" w:rsidRPr="00BF15B8" w:rsidRDefault="00BF15B8" w:rsidP="00BF15B8">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9E1457" w:rsidRPr="009E1457">
        <w:rPr>
          <w:rFonts w:ascii="Times New Roman" w:eastAsia="Calibri" w:hAnsi="Times New Roman" w:cs="Times New Roman"/>
          <w:sz w:val="24"/>
          <w:szCs w:val="24"/>
        </w:rPr>
        <w:t>2.3.</w:t>
      </w:r>
      <w:r w:rsidR="009E1457" w:rsidRPr="009E1457">
        <w:rPr>
          <w:rFonts w:ascii="Times New Roman" w:hAnsi="Times New Roman" w:cs="Times New Roman"/>
          <w:sz w:val="24"/>
          <w:szCs w:val="24"/>
        </w:rPr>
        <w:t xml:space="preserve"> Pirkimo apimtys, reikalavimai  apibrėžti pirkimo sąlygų 2</w:t>
      </w:r>
      <w:r w:rsidR="009E1457" w:rsidRPr="009E1457">
        <w:rPr>
          <w:rFonts w:ascii="Times New Roman" w:hAnsi="Times New Roman" w:cs="Times New Roman"/>
          <w:color w:val="00B050"/>
          <w:sz w:val="24"/>
          <w:szCs w:val="24"/>
        </w:rPr>
        <w:t xml:space="preserve"> </w:t>
      </w:r>
      <w:r w:rsidR="009E1457" w:rsidRPr="009E1457">
        <w:rPr>
          <w:rFonts w:ascii="Times New Roman" w:hAnsi="Times New Roman" w:cs="Times New Roman"/>
          <w:sz w:val="24"/>
          <w:szCs w:val="24"/>
        </w:rPr>
        <w:t>priede.</w:t>
      </w:r>
      <w:r w:rsidR="009E1457"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Jeigu apibūdinant pirkimo ob</w:t>
      </w:r>
      <w:r w:rsidR="00C503A1">
        <w:rPr>
          <w:rFonts w:ascii="Times New Roman" w:hAnsi="Times New Roman" w:cs="Times New Roman"/>
          <w:sz w:val="24"/>
          <w:szCs w:val="24"/>
        </w:rPr>
        <w:t>jektą paprastojo remonto darbų apraše, kituose dokumentuose</w:t>
      </w:r>
      <w:r w:rsidR="006B0286" w:rsidRPr="00BF53D5">
        <w:rPr>
          <w:rFonts w:ascii="Times New Roman" w:hAnsi="Times New Roman" w:cs="Times New Roman"/>
          <w:sz w:val="24"/>
          <w:szCs w:val="24"/>
        </w:rPr>
        <w:t xml:space="preserv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w:t>
      </w:r>
      <w:r w:rsidR="00C503A1">
        <w:rPr>
          <w:rFonts w:ascii="Times New Roman" w:hAnsi="Times New Roman" w:cs="Times New Roman"/>
          <w:sz w:val="24"/>
          <w:szCs w:val="24"/>
        </w:rPr>
        <w:t>paprastojo remonto darbų apraše, kituose dokumentuose</w:t>
      </w:r>
      <w:r w:rsidR="00C503A1" w:rsidRPr="00BF53D5">
        <w:rPr>
          <w:rFonts w:ascii="Times New Roman" w:hAnsi="Times New Roman" w:cs="Times New Roman"/>
          <w:sz w:val="24"/>
          <w:szCs w:val="24"/>
        </w:rPr>
        <w:t xml:space="preserve"> </w:t>
      </w:r>
      <w:r w:rsidR="006B0286"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6B0286" w:rsidRPr="00BF53D5">
        <w:rPr>
          <w:rFonts w:ascii="Times New Roman" w:hAnsi="Times New Roman" w:cs="Times New Roman"/>
          <w:sz w:val="24"/>
          <w:szCs w:val="24"/>
        </w:rPr>
        <w:lastRenderedPageBreak/>
        <w:t xml:space="preserve">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2" w:name="_Ref39427921"/>
      <w:bookmarkStart w:id="3" w:name="_Ref39427927"/>
      <w:bookmarkStart w:id="4" w:name="_Ref39740354"/>
      <w:r w:rsidRPr="00BF53D5">
        <w:rPr>
          <w:rFonts w:ascii="Times New Roman" w:hAnsi="Times New Roman" w:cs="Times New Roman"/>
          <w:b/>
          <w:color w:val="auto"/>
          <w:sz w:val="32"/>
          <w:szCs w:val="32"/>
        </w:rPr>
        <w:t>3. Susitikimai su tiekėjais</w:t>
      </w:r>
      <w:bookmarkEnd w:id="2"/>
      <w:bookmarkEnd w:id="3"/>
      <w:r w:rsidRPr="00BF53D5">
        <w:rPr>
          <w:rFonts w:ascii="Times New Roman" w:hAnsi="Times New Roman" w:cs="Times New Roman"/>
          <w:b/>
          <w:color w:val="auto"/>
          <w:sz w:val="32"/>
          <w:szCs w:val="32"/>
        </w:rPr>
        <w:t xml:space="preserve"> ir objekto apžiūra</w:t>
      </w:r>
      <w:bookmarkEnd w:id="4"/>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w:t>
      </w:r>
      <w:proofErr w:type="spellStart"/>
      <w:r w:rsidRPr="00032805">
        <w:rPr>
          <w:rFonts w:cs="Times New Roman"/>
          <w:sz w:val="24"/>
          <w:szCs w:val="24"/>
          <w:lang w:val="lt-LT"/>
        </w:rPr>
        <w:t>neaiškumams</w:t>
      </w:r>
      <w:proofErr w:type="spellEnd"/>
      <w:r w:rsidRPr="00032805">
        <w:rPr>
          <w:rFonts w:cs="Times New Roman"/>
          <w:sz w:val="24"/>
          <w:szCs w:val="24"/>
          <w:lang w:val="lt-LT"/>
        </w:rPr>
        <w:t>,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5" w:name="_Ref39473754"/>
      <w:bookmarkStart w:id="6" w:name="_Ref39473761"/>
      <w:bookmarkStart w:id="7" w:name="_Ref39474188"/>
      <w:bookmarkStart w:id="8"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5"/>
      <w:bookmarkEnd w:id="6"/>
      <w:bookmarkEnd w:id="7"/>
      <w:r w:rsidRPr="00BF53D5">
        <w:rPr>
          <w:rFonts w:ascii="Times New Roman" w:hAnsi="Times New Roman" w:cs="Times New Roman"/>
          <w:b/>
          <w:color w:val="auto"/>
          <w:sz w:val="32"/>
          <w:szCs w:val="32"/>
        </w:rPr>
        <w:t xml:space="preserve"> ir kvalifikacijos reikalavimai</w:t>
      </w:r>
      <w:bookmarkEnd w:id="8"/>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9" w:name="_Hlk41039660"/>
      <w:r w:rsidRPr="00BF53D5">
        <w:rPr>
          <w:rFonts w:ascii="Times New Roman" w:hAnsi="Times New Roman" w:cs="Times New Roman"/>
          <w:sz w:val="24"/>
          <w:szCs w:val="24"/>
        </w:rPr>
        <w:t xml:space="preserve"> subtiekėjų (jei taikoma), ūkio subjektų, kurių pajėgumais tiekėjas remiasi, </w:t>
      </w:r>
      <w:bookmarkEnd w:id="9"/>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0"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0"/>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FE18FB" w:rsidRDefault="00FE18FB" w:rsidP="00FE18FB">
      <w:pPr>
        <w:spacing w:after="0" w:line="240" w:lineRule="auto"/>
        <w:ind w:firstLine="567"/>
        <w:jc w:val="both"/>
        <w:rPr>
          <w:rFonts w:ascii="Times New Roman" w:hAnsi="Times New Roman" w:cs="Times New Roman"/>
          <w:iCs/>
          <w:sz w:val="24"/>
          <w:szCs w:val="24"/>
        </w:rPr>
      </w:pPr>
      <w:bookmarkStart w:id="11" w:name="_Ref39666794"/>
      <w:bookmarkStart w:id="12" w:name="_Ref39666796"/>
      <w:bookmarkStart w:id="13" w:name="_Toc126333933"/>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D94D14">
        <w:rPr>
          <w:rFonts w:ascii="Times New Roman" w:hAnsi="Times New Roman" w:cs="Times New Roman"/>
          <w:iCs/>
          <w:sz w:val="24"/>
          <w:szCs w:val="24"/>
        </w:rPr>
        <w:t xml:space="preserve"> sąlygų 8</w:t>
      </w:r>
      <w:r w:rsidRPr="000D69E1">
        <w:rPr>
          <w:rFonts w:ascii="Times New Roman" w:hAnsi="Times New Roman" w:cs="Times New Roman"/>
          <w:iCs/>
          <w:sz w:val="24"/>
          <w:szCs w:val="24"/>
        </w:rPr>
        <w:t xml:space="preserve"> priedas).</w:t>
      </w:r>
    </w:p>
    <w:p w:rsidR="00FE18FB" w:rsidRPr="00D71CE0" w:rsidRDefault="00FE18FB" w:rsidP="00FE18FB">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D94D14">
        <w:rPr>
          <w:rFonts w:ascii="Times New Roman" w:hAnsi="Times New Roman" w:cs="Times New Roman"/>
          <w:iCs/>
          <w:sz w:val="24"/>
          <w:szCs w:val="24"/>
        </w:rPr>
        <w:t>liniu saugumu (Pirkimo sąlygų 8</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1"/>
      <w:bookmarkEnd w:id="12"/>
      <w:bookmarkEnd w:id="13"/>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9E1457" w:rsidRPr="00B67B69" w:rsidRDefault="009E1457" w:rsidP="009E1457">
      <w:pPr>
        <w:pStyle w:val="Sraopastraipa"/>
        <w:numPr>
          <w:ilvl w:val="2"/>
          <w:numId w:val="4"/>
        </w:numPr>
        <w:spacing w:after="0" w:line="240" w:lineRule="auto"/>
        <w:ind w:left="0" w:firstLine="709"/>
        <w:jc w:val="both"/>
        <w:rPr>
          <w:rFonts w:ascii="Times New Roman" w:hAnsi="Times New Roman" w:cs="Times New Roman"/>
          <w:sz w:val="24"/>
          <w:szCs w:val="24"/>
        </w:rPr>
      </w:pPr>
      <w:r w:rsidRPr="00B67B69">
        <w:rPr>
          <w:rFonts w:ascii="Times New Roman" w:hAnsi="Times New Roman" w:cs="Times New Roman"/>
          <w:sz w:val="24"/>
          <w:szCs w:val="24"/>
        </w:rPr>
        <w:t>Užpi</w:t>
      </w:r>
      <w:r w:rsidR="000949B8">
        <w:rPr>
          <w:rFonts w:ascii="Times New Roman" w:hAnsi="Times New Roman" w:cs="Times New Roman"/>
          <w:sz w:val="24"/>
          <w:szCs w:val="24"/>
        </w:rPr>
        <w:t>ldyti darbų kiekių žiniaraščiai</w:t>
      </w:r>
      <w:r w:rsidRPr="00B67B69">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lastRenderedPageBreak/>
        <w:t xml:space="preserve"> jei tiekėjas pasitelkia subtiekėjus, subtiekėjo deklaracija ar kitas dokumentas, patvirtinantis jo sutikimą būti subtiekėju pirkime;</w:t>
      </w:r>
    </w:p>
    <w:p w:rsidR="006B0286" w:rsidRPr="00B67B69" w:rsidRDefault="006B0286" w:rsidP="006B0286">
      <w:pPr>
        <w:spacing w:after="0"/>
        <w:jc w:val="both"/>
        <w:rPr>
          <w:rFonts w:ascii="Times New Roman" w:hAnsi="Times New Roman" w:cs="Times New Roman"/>
          <w:sz w:val="24"/>
          <w:szCs w:val="24"/>
        </w:rPr>
      </w:pPr>
      <w:r w:rsidRPr="00B67B69">
        <w:rPr>
          <w:rFonts w:ascii="Times New Roman" w:hAnsi="Times New Roman" w:cs="Times New Roman"/>
          <w:sz w:val="24"/>
          <w:szCs w:val="24"/>
        </w:rPr>
        <w:t xml:space="preserve">            6.1.9. užpildyta Nacionalinio saugumo reikalavimų atitikties deklaracija (8 priedas).</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4" w:name="_Ref39430768"/>
      <w:bookmarkStart w:id="15" w:name="_Ref39430779"/>
      <w:bookmarkStart w:id="16"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4"/>
      <w:bookmarkEnd w:id="15"/>
      <w:bookmarkEnd w:id="16"/>
    </w:p>
    <w:p w:rsidR="006B0286" w:rsidRPr="000949B8" w:rsidRDefault="00464404" w:rsidP="000949B8">
      <w:pPr>
        <w:spacing w:line="240" w:lineRule="auto"/>
        <w:ind w:firstLine="567"/>
        <w:rPr>
          <w:rFonts w:ascii="Times New Roman" w:eastAsia="Calibri" w:hAnsi="Times New Roman" w:cs="Times New Roman"/>
          <w:sz w:val="24"/>
          <w:szCs w:val="24"/>
        </w:rPr>
      </w:pPr>
      <w:bookmarkStart w:id="17" w:name="_Ref39658218"/>
      <w:bookmarkStart w:id="18" w:name="_Ref39658226"/>
      <w:bookmarkStart w:id="19" w:name="_Ref39658248"/>
      <w:bookmarkStart w:id="20" w:name="_Ref39658251"/>
      <w:bookmarkStart w:id="21" w:name="_Toc126333935"/>
      <w:bookmarkStart w:id="22" w:name="_Ref39485250"/>
      <w:bookmarkStart w:id="23" w:name="_Ref39485258"/>
      <w:r>
        <w:rPr>
          <w:rFonts w:ascii="Times New Roman" w:hAnsi="Times New Roman" w:cs="Times New Roman"/>
          <w:bCs/>
          <w:sz w:val="24"/>
          <w:szCs w:val="24"/>
        </w:rPr>
        <w:t xml:space="preserve">7.1. </w:t>
      </w:r>
      <w:r w:rsidR="000949B8" w:rsidRPr="00992D5C">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7"/>
      <w:bookmarkEnd w:id="18"/>
      <w:bookmarkEnd w:id="19"/>
      <w:bookmarkEnd w:id="20"/>
      <w:bookmarkEnd w:id="21"/>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4" w:name="_Ref39667303"/>
      <w:bookmarkStart w:id="25" w:name="_Ref39667308"/>
      <w:bookmarkStart w:id="26"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2"/>
      <w:bookmarkEnd w:id="23"/>
      <w:bookmarkEnd w:id="24"/>
      <w:bookmarkEnd w:id="25"/>
      <w:bookmarkEnd w:id="26"/>
    </w:p>
    <w:p w:rsidR="000949B8" w:rsidRPr="00BF53D5" w:rsidRDefault="000949B8" w:rsidP="000949B8">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8908A9" w:rsidRDefault="000949B8" w:rsidP="008908A9">
      <w:pPr>
        <w:pStyle w:val="Betarp"/>
        <w:spacing w:line="276" w:lineRule="auto"/>
        <w:ind w:firstLine="567"/>
        <w:jc w:val="both"/>
        <w:rPr>
          <w:rFonts w:ascii="Times New Roman" w:hAnsi="Times New Roman" w:cs="Times New Roman"/>
          <w:color w:val="000000" w:themeColor="text1"/>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134C" w:rsidRPr="008908A9" w:rsidRDefault="006B134C" w:rsidP="008908A9">
      <w:pPr>
        <w:pStyle w:val="Betarp"/>
        <w:spacing w:line="276" w:lineRule="auto"/>
        <w:ind w:firstLine="567"/>
        <w:jc w:val="both"/>
        <w:rPr>
          <w:rFonts w:ascii="Times New Roman" w:hAnsi="Times New Roman" w:cs="Times New Roman"/>
          <w:b/>
          <w:bCs/>
          <w:i/>
          <w:iCs/>
          <w:sz w:val="24"/>
          <w:szCs w:val="24"/>
        </w:rPr>
      </w:pPr>
      <w:r w:rsidRPr="008908A9">
        <w:rPr>
          <w:rStyle w:val="cf01"/>
          <w:rFonts w:ascii="Times New Roman" w:hAnsi="Times New Roman" w:cs="Times New Roman"/>
          <w:b/>
          <w:sz w:val="24"/>
          <w:szCs w:val="24"/>
        </w:rPr>
        <w:t xml:space="preserve"> 9.3. Perkančioji organizacija </w:t>
      </w:r>
      <w:r w:rsidR="0044250D">
        <w:rPr>
          <w:rFonts w:ascii="Times New Roman" w:hAnsi="Times New Roman" w:cs="Times New Roman"/>
          <w:b/>
          <w:sz w:val="24"/>
          <w:szCs w:val="24"/>
        </w:rPr>
        <w:t>prašo</w:t>
      </w:r>
      <w:r w:rsidR="008908A9" w:rsidRPr="008908A9">
        <w:rPr>
          <w:rFonts w:ascii="Times New Roman" w:hAnsi="Times New Roman" w:cs="Times New Roman"/>
          <w:b/>
          <w:sz w:val="24"/>
          <w:szCs w:val="24"/>
        </w:rPr>
        <w:t xml:space="preserve"> ekonomiškai n</w:t>
      </w:r>
      <w:r w:rsidR="0044250D">
        <w:rPr>
          <w:rFonts w:ascii="Times New Roman" w:hAnsi="Times New Roman" w:cs="Times New Roman"/>
          <w:b/>
          <w:sz w:val="24"/>
          <w:szCs w:val="24"/>
        </w:rPr>
        <w:t>audingiausią pasiūlymą pateikusio tiekėjo</w:t>
      </w:r>
      <w:r w:rsidR="008908A9" w:rsidRPr="008908A9">
        <w:rPr>
          <w:rFonts w:ascii="Times New Roman" w:hAnsi="Times New Roman" w:cs="Times New Roman"/>
          <w:b/>
          <w:sz w:val="24"/>
          <w:szCs w:val="24"/>
        </w:rPr>
        <w:t xml:space="preserve"> pateikti užpildytus darbų kiekių žiniaraščius. </w:t>
      </w:r>
    </w:p>
    <w:p w:rsidR="006B134C" w:rsidRPr="00BF53D5" w:rsidRDefault="006B134C" w:rsidP="006B0286">
      <w:pPr>
        <w:pStyle w:val="Betarp"/>
        <w:ind w:firstLine="567"/>
        <w:contextualSpacing/>
        <w:jc w:val="both"/>
        <w:rPr>
          <w:rFonts w:ascii="Times New Roman" w:hAnsi="Times New Roman" w:cs="Times New Roman"/>
          <w:sz w:val="24"/>
          <w:szCs w:val="24"/>
        </w:rPr>
      </w:pP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7" w:name="_Ref39425999"/>
      <w:bookmarkStart w:id="28" w:name="_Ref39426005"/>
      <w:bookmarkStart w:id="29" w:name="_Toc126333937"/>
      <w:r w:rsidRPr="00BF53D5">
        <w:rPr>
          <w:rFonts w:ascii="Times New Roman" w:hAnsi="Times New Roman" w:cs="Times New Roman"/>
          <w:b/>
          <w:color w:val="auto"/>
          <w:sz w:val="28"/>
          <w:szCs w:val="28"/>
        </w:rPr>
        <w:lastRenderedPageBreak/>
        <w:t xml:space="preserve">10. </w:t>
      </w:r>
      <w:r w:rsidRPr="00BF53D5">
        <w:rPr>
          <w:rFonts w:ascii="Times New Roman" w:hAnsi="Times New Roman" w:cs="Times New Roman"/>
          <w:b/>
          <w:color w:val="auto"/>
          <w:sz w:val="32"/>
          <w:szCs w:val="32"/>
        </w:rPr>
        <w:t>Sutarties sudarymas</w:t>
      </w:r>
      <w:bookmarkEnd w:id="27"/>
      <w:bookmarkEnd w:id="28"/>
      <w:bookmarkEnd w:id="29"/>
    </w:p>
    <w:p w:rsidR="000949B8" w:rsidRPr="000949B8" w:rsidRDefault="000949B8" w:rsidP="000949B8">
      <w:pPr>
        <w:spacing w:after="0" w:line="240" w:lineRule="auto"/>
        <w:jc w:val="both"/>
        <w:rPr>
          <w:rFonts w:ascii="Times New Roman" w:hAnsi="Times New Roman" w:cs="Times New Roman"/>
          <w:sz w:val="24"/>
          <w:szCs w:val="24"/>
        </w:rPr>
      </w:pPr>
      <w:bookmarkStart w:id="30" w:name="_Toc126333938"/>
      <w:r>
        <w:rPr>
          <w:rFonts w:ascii="Times New Roman" w:hAnsi="Times New Roman" w:cs="Times New Roman"/>
          <w:color w:val="000000" w:themeColor="text1"/>
          <w:sz w:val="24"/>
          <w:szCs w:val="24"/>
        </w:rPr>
        <w:t xml:space="preserve">         </w:t>
      </w:r>
      <w:r w:rsidRPr="000949B8">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Pr="000949B8">
        <w:rPr>
          <w:rFonts w:ascii="Times New Roman" w:hAnsi="Times New Roman" w:cs="Times New Roman"/>
          <w:color w:val="0070C0"/>
          <w:sz w:val="24"/>
          <w:szCs w:val="24"/>
        </w:rPr>
        <w:t xml:space="preserve"> </w:t>
      </w:r>
      <w:r w:rsidRPr="000949B8">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Pr="000949B8">
        <w:rPr>
          <w:rFonts w:ascii="Times New Roman" w:hAnsi="Times New Roman" w:cs="Times New Roman"/>
          <w:sz w:val="24"/>
          <w:szCs w:val="24"/>
        </w:rPr>
        <w:t>. Sutarties sąlygos pateikiamos Pirkimo sąlygų priede „Sutarties projektas“.</w:t>
      </w:r>
    </w:p>
    <w:p w:rsidR="000949B8" w:rsidRDefault="000949B8" w:rsidP="000949B8">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0949B8" w:rsidRPr="000949B8" w:rsidRDefault="000949B8" w:rsidP="000949B8">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color w:val="000000"/>
          <w:sz w:val="24"/>
          <w:szCs w:val="24"/>
          <w:shd w:val="clear" w:color="auto" w:fill="FFFFFF"/>
        </w:rPr>
        <w:t xml:space="preserve"> 10.3.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282DD9">
        <w:rPr>
          <w:rFonts w:ascii="Times New Roman" w:hAnsi="Times New Roman" w:cs="Times New Roman"/>
          <w:sz w:val="24"/>
          <w:szCs w:val="24"/>
          <w:shd w:val="clear" w:color="auto" w:fill="FFFFFF"/>
        </w:rPr>
        <w:t>11 ir 12</w:t>
      </w:r>
      <w:r w:rsidRPr="000949B8">
        <w:rPr>
          <w:rFonts w:ascii="Times New Roman" w:hAnsi="Times New Roman" w:cs="Times New Roman"/>
          <w:sz w:val="24"/>
          <w:szCs w:val="24"/>
          <w:shd w:val="clear" w:color="auto" w:fill="FFFFFF"/>
        </w:rPr>
        <w:t xml:space="preserve"> prieduose</w:t>
      </w:r>
      <w:r w:rsidRPr="000949B8">
        <w:rPr>
          <w:rFonts w:ascii="Times New Roman" w:hAnsi="Times New Roman" w:cs="Times New Roman"/>
          <w:color w:val="000000"/>
          <w:sz w:val="24"/>
          <w:szCs w:val="24"/>
          <w:shd w:val="clear" w:color="auto" w:fill="FFFFFF"/>
        </w:rPr>
        <w:t xml:space="preserve">. Sutarties įvykdymo užtikrinimo  vertė – </w:t>
      </w:r>
      <w:r w:rsidRPr="000949B8">
        <w:rPr>
          <w:rFonts w:ascii="Times New Roman" w:hAnsi="Times New Roman" w:cs="Times New Roman"/>
          <w:sz w:val="24"/>
          <w:szCs w:val="24"/>
        </w:rPr>
        <w:t>5</w:t>
      </w:r>
      <w:r w:rsidRPr="000949B8">
        <w:rPr>
          <w:rFonts w:ascii="Times New Roman" w:eastAsia="Arial" w:hAnsi="Times New Roman" w:cs="Times New Roman"/>
          <w:sz w:val="24"/>
          <w:szCs w:val="24"/>
        </w:rPr>
        <w:t> % nuo Pradinės sutarties vertės (be PVM) arba Sutarties kainos (be PVM), atsižvelgiant į tai, kuri yra didesnė</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b/>
          <w:color w:val="000000"/>
          <w:sz w:val="24"/>
          <w:szCs w:val="24"/>
          <w:u w:val="single"/>
          <w:shd w:val="clear" w:color="auto" w:fill="FFFFFF"/>
        </w:rPr>
        <w:t>Sutarties įvykdymo užtikrinimas turi būti besąlyginis ir neatšaukiamas.</w:t>
      </w:r>
      <w:r w:rsidRPr="000949B8">
        <w:rPr>
          <w:rFonts w:ascii="Times New Roman" w:hAnsi="Times New Roman" w:cs="Times New Roman"/>
          <w:color w:val="000000"/>
          <w:sz w:val="24"/>
          <w:szCs w:val="24"/>
          <w:shd w:val="clear" w:color="auto" w:fill="FFFFFF"/>
        </w:rPr>
        <w:t xml:space="preserve"> </w:t>
      </w:r>
      <w:r w:rsidRPr="000949B8">
        <w:rPr>
          <w:rFonts w:ascii="Times New Roman" w:hAnsi="Times New Roman" w:cs="Times New Roman"/>
          <w:sz w:val="24"/>
          <w:szCs w:val="24"/>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0949B8" w:rsidRPr="00282DD9" w:rsidRDefault="00282DD9" w:rsidP="00282DD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0949B8" w:rsidRPr="00282DD9">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p>
    <w:p w:rsidR="000949B8" w:rsidRPr="000949B8" w:rsidRDefault="00282DD9" w:rsidP="00282DD9">
      <w:pPr>
        <w:pStyle w:val="Sraopastraipa"/>
        <w:spacing w:after="0" w:line="240" w:lineRule="auto"/>
        <w:ind w:left="444"/>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10.5</w:t>
      </w:r>
      <w:r w:rsidR="000949B8" w:rsidRPr="000949B8">
        <w:rPr>
          <w:rFonts w:ascii="Times New Roman" w:hAnsi="Times New Roman" w:cs="Times New Roman"/>
          <w:color w:val="000000"/>
          <w:sz w:val="24"/>
          <w:szCs w:val="24"/>
          <w:shd w:val="clear" w:color="auto" w:fill="FFFFFF"/>
        </w:rPr>
        <w:t>. Sutarties įvykdymas užtikrinamas netesybomis (delspinigiais ir baudomis).</w:t>
      </w: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r w:rsidRPr="00BF53D5">
        <w:rPr>
          <w:rFonts w:ascii="Times New Roman" w:hAnsi="Times New Roman" w:cs="Times New Roman"/>
          <w:b/>
          <w:color w:val="auto"/>
          <w:sz w:val="32"/>
          <w:szCs w:val="32"/>
        </w:rPr>
        <w:t>Kitos sąlygos</w:t>
      </w:r>
      <w:bookmarkEnd w:id="30"/>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w:t>
      </w:r>
      <w:proofErr w:type="spellStart"/>
      <w:r w:rsidRPr="00256169">
        <w:rPr>
          <w:rFonts w:ascii="Times New Roman" w:hAnsi="Times New Roman" w:cs="Times New Roman"/>
          <w:i/>
          <w:iCs/>
          <w:sz w:val="24"/>
          <w:szCs w:val="24"/>
        </w:rPr>
        <w:t>ieji</w:t>
      </w:r>
      <w:proofErr w:type="spellEnd"/>
      <w:r w:rsidRPr="00256169">
        <w:rPr>
          <w:rFonts w:ascii="Times New Roman" w:hAnsi="Times New Roman" w:cs="Times New Roman"/>
          <w:i/>
          <w:iCs/>
          <w:sz w:val="24"/>
          <w:szCs w:val="24"/>
        </w:rPr>
        <w:t xml:space="preserve">) savininkas (-ai) yra užsienietis (fizinis asmuo) ar užsienyje registruotas juridinis asmuo arba paslaugų teikėjas ir (ar) paslaugų </w:t>
      </w:r>
      <w:proofErr w:type="spellStart"/>
      <w:r w:rsidRPr="00256169">
        <w:rPr>
          <w:rFonts w:ascii="Times New Roman" w:hAnsi="Times New Roman" w:cs="Times New Roman"/>
          <w:i/>
          <w:iCs/>
          <w:sz w:val="24"/>
          <w:szCs w:val="24"/>
        </w:rPr>
        <w:t>subteikėjas</w:t>
      </w:r>
      <w:proofErr w:type="spellEnd"/>
      <w:r w:rsidRPr="00256169">
        <w:rPr>
          <w:rFonts w:ascii="Times New Roman" w:hAnsi="Times New Roman" w:cs="Times New Roman"/>
          <w:i/>
          <w:iCs/>
          <w:sz w:val="24"/>
          <w:szCs w:val="24"/>
        </w:rPr>
        <w:t xml:space="preserve">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134C" w:rsidRPr="00133417" w:rsidRDefault="006B134C" w:rsidP="006B134C">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
    <w:p w:rsidR="006B134C" w:rsidRPr="00FC640E" w:rsidRDefault="006B134C" w:rsidP="006B134C">
      <w:pPr>
        <w:spacing w:after="0" w:line="20" w:lineRule="atLeast"/>
        <w:jc w:val="both"/>
        <w:rPr>
          <w:rFonts w:ascii="Times New Roman" w:hAnsi="Times New Roman" w:cs="Times New Roman"/>
          <w:bCs/>
          <w:iCs/>
          <w:color w:val="FF0000"/>
          <w:sz w:val="24"/>
          <w:szCs w:val="24"/>
        </w:rPr>
      </w:pP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8178B5"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Eil</w:t>
            </w:r>
            <w:proofErr w:type="spellEnd"/>
            <w:r w:rsidRPr="00BF53D5">
              <w:rPr>
                <w:rFonts w:ascii="Times New Roman" w:hAnsi="Times New Roman" w:cs="Times New Roman"/>
                <w:b/>
                <w:bCs/>
                <w:sz w:val="24"/>
                <w:szCs w:val="24"/>
              </w:rPr>
              <w:t>.</w:t>
            </w:r>
          </w:p>
          <w:p w:rsidR="006B0286" w:rsidRPr="00BF53D5" w:rsidRDefault="006B0286" w:rsidP="00F81D29">
            <w:pPr>
              <w:jc w:val="center"/>
              <w:rPr>
                <w:rFonts w:ascii="Times New Roman" w:hAnsi="Times New Roman" w:cs="Times New Roman"/>
                <w:b/>
                <w:bCs/>
                <w:sz w:val="24"/>
                <w:szCs w:val="24"/>
              </w:rPr>
            </w:pPr>
            <w:proofErr w:type="spellStart"/>
            <w:r w:rsidRPr="00BF53D5">
              <w:rPr>
                <w:rFonts w:ascii="Times New Roman" w:hAnsi="Times New Roman" w:cs="Times New Roman"/>
                <w:b/>
                <w:bCs/>
                <w:sz w:val="24"/>
                <w:szCs w:val="24"/>
              </w:rPr>
              <w:t>Nr</w:t>
            </w:r>
            <w:proofErr w:type="spellEnd"/>
            <w:r w:rsidRPr="00BF53D5">
              <w:rPr>
                <w:rFonts w:ascii="Times New Roman" w:hAnsi="Times New Roman" w:cs="Times New Roman"/>
                <w:b/>
                <w:bCs/>
                <w:sz w:val="24"/>
                <w:szCs w:val="24"/>
              </w:rPr>
              <w:t>.</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w:t>
            </w:r>
            <w:proofErr w:type="spellStart"/>
            <w:r w:rsidRPr="00BF53D5">
              <w:rPr>
                <w:rFonts w:ascii="Times New Roman" w:hAnsi="Times New Roman" w:cs="Times New Roman"/>
                <w:sz w:val="24"/>
                <w:szCs w:val="24"/>
              </w:rPr>
              <w:t>Lietuvos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laiku</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proofErr w:type="spellStart"/>
            <w:r w:rsidRPr="00BF53D5">
              <w:rPr>
                <w:rFonts w:ascii="Times New Roman" w:hAnsi="Times New Roman" w:cs="Times New Roman"/>
                <w:bCs/>
                <w:sz w:val="24"/>
                <w:szCs w:val="24"/>
              </w:rPr>
              <w:t>Pasiūlymų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p>
        </w:tc>
        <w:tc>
          <w:tcPr>
            <w:tcW w:w="297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N</w:t>
            </w:r>
            <w:r w:rsidRPr="00BF53D5">
              <w:rPr>
                <w:rFonts w:ascii="Times New Roman" w:hAnsi="Times New Roman" w:cs="Times New Roman"/>
                <w:sz w:val="24"/>
                <w:szCs w:val="24"/>
              </w:rPr>
              <w:t>urodytas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skelbime</w:t>
            </w:r>
            <w:proofErr w:type="spellEnd"/>
            <w:r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pirkimą</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pratęsti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pasiūlymų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w:t>
            </w:r>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r w:rsidRPr="00BF53D5">
              <w:rPr>
                <w:rFonts w:ascii="Times New Roman" w:hAnsi="Times New Roman" w:cs="Times New Roman"/>
                <w:sz w:val="24"/>
                <w:szCs w:val="24"/>
              </w:rPr>
              <w:t>.</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proofErr w:type="spellStart"/>
            <w:r w:rsidRPr="00EF6BAC">
              <w:rPr>
                <w:rFonts w:ascii="Times New Roman" w:eastAsia="Times New Roman" w:hAnsi="Times New Roman" w:cs="Times New Roman"/>
                <w:sz w:val="24"/>
                <w:szCs w:val="24"/>
              </w:rPr>
              <w:t>Pradinis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susipažinimas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su</w:t>
            </w:r>
            <w:proofErr w:type="spellEnd"/>
            <w:r w:rsidRPr="00EF6BAC">
              <w:rPr>
                <w:rFonts w:ascii="Times New Roman" w:eastAsia="Times New Roman" w:hAnsi="Times New Roman" w:cs="Times New Roman"/>
                <w:sz w:val="24"/>
                <w:szCs w:val="24"/>
              </w:rPr>
              <w:t xml:space="preserve"> CVP IS </w:t>
            </w:r>
            <w:proofErr w:type="spellStart"/>
            <w:r w:rsidRPr="00EF6BAC">
              <w:rPr>
                <w:rFonts w:ascii="Times New Roman" w:eastAsia="Times New Roman" w:hAnsi="Times New Roman" w:cs="Times New Roman"/>
                <w:sz w:val="24"/>
                <w:szCs w:val="24"/>
              </w:rPr>
              <w:t>priemonėmis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gautais</w:t>
            </w:r>
            <w:proofErr w:type="spellEnd"/>
            <w:r w:rsidRPr="00EF6BAC">
              <w:rPr>
                <w:rFonts w:ascii="Times New Roman" w:eastAsia="Times New Roman" w:hAnsi="Times New Roman" w:cs="Times New Roman"/>
                <w:sz w:val="24"/>
                <w:szCs w:val="24"/>
              </w:rPr>
              <w:t xml:space="preserve"> </w:t>
            </w:r>
            <w:proofErr w:type="spellStart"/>
            <w:r w:rsidRPr="00EF6BAC">
              <w:rPr>
                <w:rFonts w:ascii="Times New Roman" w:eastAsia="Times New Roman" w:hAnsi="Times New Roman" w:cs="Times New Roman"/>
                <w:sz w:val="24"/>
                <w:szCs w:val="24"/>
              </w:rPr>
              <w:t>pasiūlymais</w:t>
            </w:r>
            <w:proofErr w:type="spellEnd"/>
          </w:p>
        </w:tc>
        <w:tc>
          <w:tcPr>
            <w:tcW w:w="2975" w:type="dxa"/>
          </w:tcPr>
          <w:p w:rsidR="006B0286" w:rsidRPr="00EF6BAC" w:rsidRDefault="00AB5E88" w:rsidP="00F81D29">
            <w:pPr>
              <w:jc w:val="both"/>
              <w:rPr>
                <w:rFonts w:ascii="Times New Roman" w:hAnsi="Times New Roman" w:cs="Times New Roman"/>
                <w:sz w:val="24"/>
                <w:szCs w:val="24"/>
              </w:rPr>
            </w:pPr>
            <w:proofErr w:type="spellStart"/>
            <w:r w:rsidRPr="00EF6BAC">
              <w:rPr>
                <w:rFonts w:ascii="Times New Roman" w:hAnsi="Times New Roman" w:cs="Times New Roman"/>
                <w:sz w:val="24"/>
                <w:szCs w:val="24"/>
              </w:rPr>
              <w:t>Pradedamas</w:t>
            </w:r>
            <w:proofErr w:type="spellEnd"/>
            <w:r w:rsidRPr="00EF6BAC">
              <w:rPr>
                <w:rFonts w:ascii="Times New Roman" w:hAnsi="Times New Roman" w:cs="Times New Roman"/>
                <w:sz w:val="24"/>
                <w:szCs w:val="24"/>
              </w:rPr>
              <w:t xml:space="preserve"> ne </w:t>
            </w:r>
            <w:proofErr w:type="spellStart"/>
            <w:r w:rsidRPr="00EF6BAC">
              <w:rPr>
                <w:rFonts w:ascii="Times New Roman" w:hAnsi="Times New Roman" w:cs="Times New Roman"/>
                <w:sz w:val="24"/>
                <w:szCs w:val="24"/>
              </w:rPr>
              <w:t>anksčiau</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nei</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po</w:t>
            </w:r>
            <w:proofErr w:type="spellEnd"/>
            <w:r w:rsidRPr="00EF6BAC">
              <w:rPr>
                <w:rFonts w:ascii="Times New Roman" w:hAnsi="Times New Roman" w:cs="Times New Roman"/>
                <w:sz w:val="24"/>
                <w:szCs w:val="24"/>
              </w:rPr>
              <w:t xml:space="preserve"> 30</w:t>
            </w:r>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minučių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pasiūlymų</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pateikimo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termino</w:t>
            </w:r>
            <w:proofErr w:type="spellEnd"/>
            <w:r w:rsidR="006B0286" w:rsidRPr="00EF6BAC">
              <w:rPr>
                <w:rFonts w:ascii="Times New Roman" w:hAnsi="Times New Roman" w:cs="Times New Roman"/>
                <w:sz w:val="24"/>
                <w:szCs w:val="24"/>
              </w:rPr>
              <w:t xml:space="preserve"> </w:t>
            </w:r>
            <w:proofErr w:type="spellStart"/>
            <w:r w:rsidR="006B0286" w:rsidRPr="00EF6BAC">
              <w:rPr>
                <w:rFonts w:ascii="Times New Roman" w:hAnsi="Times New Roman" w:cs="Times New Roman"/>
                <w:sz w:val="24"/>
                <w:szCs w:val="24"/>
              </w:rPr>
              <w:t>pabaigos</w:t>
            </w:r>
            <w:proofErr w:type="spellEnd"/>
          </w:p>
        </w:tc>
        <w:tc>
          <w:tcPr>
            <w:tcW w:w="2686" w:type="dxa"/>
          </w:tcPr>
          <w:p w:rsidR="006B0286" w:rsidRPr="00EF6BAC" w:rsidRDefault="006B0286" w:rsidP="00F81D29">
            <w:pPr>
              <w:rPr>
                <w:rFonts w:ascii="Times New Roman" w:hAnsi="Times New Roman" w:cs="Times New Roman"/>
                <w:iCs/>
                <w:sz w:val="24"/>
                <w:szCs w:val="24"/>
              </w:rPr>
            </w:pPr>
            <w:proofErr w:type="spellStart"/>
            <w:r w:rsidRPr="00EF6BAC">
              <w:rPr>
                <w:rFonts w:ascii="Times New Roman" w:hAnsi="Times New Roman" w:cs="Times New Roman"/>
                <w:sz w:val="24"/>
                <w:szCs w:val="24"/>
              </w:rPr>
              <w:t>Žr</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pirkimo</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bendrųjų</w:t>
            </w:r>
            <w:proofErr w:type="spellEnd"/>
            <w:r w:rsidRPr="00EF6BAC">
              <w:rPr>
                <w:rFonts w:ascii="Times New Roman" w:hAnsi="Times New Roman" w:cs="Times New Roman"/>
                <w:sz w:val="24"/>
                <w:szCs w:val="24"/>
              </w:rPr>
              <w:t xml:space="preserve"> </w:t>
            </w:r>
            <w:proofErr w:type="spellStart"/>
            <w:r w:rsidRPr="00EF6BAC">
              <w:rPr>
                <w:rFonts w:ascii="Times New Roman" w:hAnsi="Times New Roman" w:cs="Times New Roman"/>
                <w:sz w:val="24"/>
                <w:szCs w:val="24"/>
              </w:rPr>
              <w:t>sąlygų</w:t>
            </w:r>
            <w:proofErr w:type="spellEnd"/>
            <w:r w:rsidRPr="00EF6BAC">
              <w:rPr>
                <w:rFonts w:ascii="Times New Roman" w:hAnsi="Times New Roman" w:cs="Times New Roman"/>
                <w:sz w:val="24"/>
                <w:szCs w:val="24"/>
              </w:rPr>
              <w:t xml:space="preserve"> 15 </w:t>
            </w:r>
            <w:proofErr w:type="spellStart"/>
            <w:r w:rsidRPr="00EF6BAC">
              <w:rPr>
                <w:rFonts w:ascii="Times New Roman" w:hAnsi="Times New Roman" w:cs="Times New Roman"/>
                <w:sz w:val="24"/>
                <w:szCs w:val="24"/>
              </w:rPr>
              <w:t>skyrių</w:t>
            </w:r>
            <w:proofErr w:type="spellEnd"/>
            <w:r w:rsidRPr="00EF6BAC">
              <w:rPr>
                <w:rFonts w:ascii="Times New Roman" w:hAnsi="Times New Roman" w:cs="Times New Roman"/>
                <w:sz w:val="24"/>
                <w:szCs w:val="24"/>
              </w:rPr>
              <w:t>.</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w:t>
            </w:r>
            <w:proofErr w:type="spellStart"/>
            <w:r w:rsidRPr="004F2EBC">
              <w:rPr>
                <w:rFonts w:ascii="Times New Roman" w:hAnsi="Times New Roman" w:cs="Times New Roman"/>
                <w:sz w:val="24"/>
                <w:szCs w:val="24"/>
              </w:rPr>
              <w:t>šešios</w:t>
            </w:r>
            <w:proofErr w:type="spellEnd"/>
            <w:r w:rsidRPr="004F2EBC">
              <w:rPr>
                <w:rFonts w:ascii="Times New Roman" w:hAnsi="Times New Roman" w:cs="Times New Roman"/>
                <w:sz w:val="24"/>
                <w:szCs w:val="24"/>
              </w:rPr>
              <w:t xml:space="preserve">) </w:t>
            </w:r>
            <w:proofErr w:type="spellStart"/>
            <w:r w:rsidRPr="004F2EBC">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iCs/>
                <w:sz w:val="24"/>
                <w:szCs w:val="24"/>
              </w:rPr>
            </w:pPr>
            <w:proofErr w:type="spellStart"/>
            <w:r w:rsidRPr="00BF53D5">
              <w:rPr>
                <w:rFonts w:ascii="Times New Roman" w:hAnsi="Times New Roman" w:cs="Times New Roman"/>
                <w:iCs/>
                <w:sz w:val="24"/>
                <w:szCs w:val="24"/>
              </w:rPr>
              <w:t>Visi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prašymai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pateikiami</w:t>
            </w:r>
            <w:proofErr w:type="spellEnd"/>
            <w:r w:rsidRPr="00BF53D5">
              <w:rPr>
                <w:rFonts w:ascii="Times New Roman" w:hAnsi="Times New Roman" w:cs="Times New Roman"/>
                <w:iCs/>
                <w:sz w:val="24"/>
                <w:szCs w:val="24"/>
              </w:rPr>
              <w:t xml:space="preserve"> CVP IS </w:t>
            </w:r>
            <w:proofErr w:type="spellStart"/>
            <w:r w:rsidRPr="00BF53D5">
              <w:rPr>
                <w:rFonts w:ascii="Times New Roman" w:hAnsi="Times New Roman" w:cs="Times New Roman"/>
                <w:iCs/>
                <w:sz w:val="24"/>
                <w:szCs w:val="24"/>
              </w:rPr>
              <w:t>susirašinėjimo</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priemonėmis</w:t>
            </w:r>
            <w:proofErr w:type="spellEnd"/>
          </w:p>
          <w:p w:rsidR="006B0286" w:rsidRPr="00BF53D5" w:rsidRDefault="006B0286" w:rsidP="00F81D29">
            <w:pPr>
              <w:rPr>
                <w:rFonts w:ascii="Times New Roman" w:hAnsi="Times New Roman" w:cs="Times New Roman"/>
                <w:iCs/>
                <w:sz w:val="24"/>
                <w:szCs w:val="24"/>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pateikia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visiems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keturios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iki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pasiūlymų</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pateikimo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termino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Visi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patikslinimai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skelbiami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išsiunčiami</w:t>
            </w:r>
            <w:proofErr w:type="spellEnd"/>
            <w:r w:rsidRPr="00BF53D5">
              <w:rPr>
                <w:rFonts w:ascii="Times New Roman" w:hAnsi="Times New Roman" w:cs="Times New Roman"/>
                <w:sz w:val="24"/>
                <w:szCs w:val="24"/>
              </w:rPr>
              <w:t xml:space="preserve"> CVP IS </w:t>
            </w:r>
            <w:proofErr w:type="spellStart"/>
            <w:r w:rsidRPr="00BF53D5">
              <w:rPr>
                <w:rFonts w:ascii="Times New Roman" w:hAnsi="Times New Roman" w:cs="Times New Roman"/>
                <w:sz w:val="24"/>
                <w:szCs w:val="24"/>
              </w:rPr>
              <w:t>susirašinėjimo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p>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5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Pr>
                <w:rFonts w:ascii="Times New Roman" w:hAnsi="Times New Roman" w:cs="Times New Roman"/>
                <w:sz w:val="24"/>
                <w:szCs w:val="24"/>
              </w:rPr>
              <w:t>Objekto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apžiūra</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vykdoma</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rengs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susitikimus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paaiškinimo</w:t>
            </w:r>
            <w:proofErr w:type="spellEnd"/>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3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Tiekėjai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prekių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pavyzdžius</w:t>
            </w:r>
            <w:proofErr w:type="spellEnd"/>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ir</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galiojimo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užtikrinimo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jei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taikoma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terminas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trumpesnis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w:t>
            </w:r>
            <w:proofErr w:type="spellStart"/>
            <w:r w:rsidRPr="00DE483F">
              <w:rPr>
                <w:rFonts w:ascii="Times New Roman" w:hAnsi="Times New Roman" w:cs="Times New Roman"/>
                <w:iCs/>
                <w:sz w:val="24"/>
                <w:szCs w:val="24"/>
              </w:rPr>
              <w:t>tris</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mėn</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nuo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pasiūlymų</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pateikimo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galutinio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termino</w:t>
            </w:r>
            <w:proofErr w:type="spellEnd"/>
            <w:r w:rsidRPr="00DE483F">
              <w:rPr>
                <w:rFonts w:ascii="Times New Roman" w:hAnsi="Times New Roman" w:cs="Times New Roman"/>
                <w:iCs/>
                <w:sz w:val="24"/>
                <w:szCs w:val="24"/>
              </w:rPr>
              <w:t xml:space="preserve"> </w:t>
            </w:r>
            <w:proofErr w:type="spellStart"/>
            <w:r w:rsidRPr="00DE483F">
              <w:rPr>
                <w:rFonts w:ascii="Times New Roman" w:hAnsi="Times New Roman" w:cs="Times New Roman"/>
                <w:iCs/>
                <w:sz w:val="24"/>
                <w:szCs w:val="24"/>
              </w:rPr>
              <w:t>pabaigos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proofErr w:type="spellStart"/>
            <w:r w:rsidRPr="00256169">
              <w:rPr>
                <w:rFonts w:ascii="Times New Roman" w:hAnsi="Times New Roman" w:cs="Times New Roman"/>
                <w:sz w:val="24"/>
                <w:szCs w:val="24"/>
              </w:rPr>
              <w:t>Perkančioji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organizacija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atsako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sutinka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priimti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tiekėjo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siūlomą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patvirtinantį</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dokumentą</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xml:space="preserve">) ne </w:t>
            </w:r>
            <w:proofErr w:type="spellStart"/>
            <w:r w:rsidRPr="00256169">
              <w:rPr>
                <w:rFonts w:ascii="Times New Roman" w:hAnsi="Times New Roman" w:cs="Times New Roman"/>
                <w:sz w:val="24"/>
                <w:szCs w:val="24"/>
              </w:rPr>
              <w:t>vėliau</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kaip</w:t>
            </w:r>
            <w:proofErr w:type="spellEnd"/>
            <w:r w:rsidRPr="00256169">
              <w:rPr>
                <w:rFonts w:ascii="Times New Roman" w:hAnsi="Times New Roman" w:cs="Times New Roman"/>
                <w:sz w:val="24"/>
                <w:szCs w:val="24"/>
              </w:rPr>
              <w:t xml:space="preserve"> per </w:t>
            </w:r>
          </w:p>
        </w:tc>
        <w:tc>
          <w:tcPr>
            <w:tcW w:w="2975" w:type="dxa"/>
          </w:tcPr>
          <w:p w:rsidR="006B0286" w:rsidRPr="00DE483F" w:rsidRDefault="00FC55C2" w:rsidP="00F81D29">
            <w:pPr>
              <w:rPr>
                <w:rFonts w:ascii="Times New Roman" w:hAnsi="Times New Roman" w:cs="Times New Roman"/>
                <w:sz w:val="24"/>
                <w:szCs w:val="24"/>
              </w:rPr>
            </w:pPr>
            <w:r>
              <w:rPr>
                <w:rFonts w:ascii="Times New Roman" w:hAnsi="Times New Roman" w:cs="Times New Roman"/>
                <w:iCs/>
                <w:sz w:val="24"/>
                <w:szCs w:val="24"/>
              </w:rPr>
              <w:t>NETAIKOMA</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proofErr w:type="spellStart"/>
            <w:r w:rsidRPr="00256169">
              <w:rPr>
                <w:rFonts w:ascii="Times New Roman" w:hAnsi="Times New Roman" w:cs="Times New Roman"/>
                <w:sz w:val="24"/>
                <w:szCs w:val="24"/>
              </w:rPr>
              <w:t>Pasiūlymo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galiojimo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užtikrinimas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pirkimo</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dalyviui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grąžinamas</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arba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atsisakoma</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teisių</w:t>
            </w:r>
            <w:proofErr w:type="spellEnd"/>
            <w:r w:rsidRPr="00256169">
              <w:rPr>
                <w:rFonts w:ascii="Times New Roman" w:hAnsi="Times New Roman" w:cs="Times New Roman"/>
                <w:sz w:val="24"/>
                <w:szCs w:val="24"/>
              </w:rPr>
              <w:t xml:space="preserve"> į </w:t>
            </w:r>
            <w:proofErr w:type="spellStart"/>
            <w:r w:rsidRPr="00256169">
              <w:rPr>
                <w:rFonts w:ascii="Times New Roman" w:hAnsi="Times New Roman" w:cs="Times New Roman"/>
                <w:sz w:val="24"/>
                <w:szCs w:val="24"/>
              </w:rPr>
              <w:t>jį</w:t>
            </w:r>
            <w:proofErr w:type="spellEnd"/>
            <w:r w:rsidRPr="00256169">
              <w:rPr>
                <w:rFonts w:ascii="Times New Roman" w:hAnsi="Times New Roman" w:cs="Times New Roman"/>
                <w:sz w:val="24"/>
                <w:szCs w:val="24"/>
              </w:rPr>
              <w:t>) (</w:t>
            </w:r>
            <w:proofErr w:type="spellStart"/>
            <w:r w:rsidRPr="00256169">
              <w:rPr>
                <w:rFonts w:ascii="Times New Roman" w:hAnsi="Times New Roman" w:cs="Times New Roman"/>
                <w:sz w:val="24"/>
                <w:szCs w:val="24"/>
              </w:rPr>
              <w:t>jei</w:t>
            </w:r>
            <w:proofErr w:type="spellEnd"/>
            <w:r w:rsidRPr="00256169">
              <w:rPr>
                <w:rFonts w:ascii="Times New Roman" w:hAnsi="Times New Roman" w:cs="Times New Roman"/>
                <w:sz w:val="24"/>
                <w:szCs w:val="24"/>
              </w:rPr>
              <w:t xml:space="preserve"> </w:t>
            </w:r>
            <w:proofErr w:type="spellStart"/>
            <w:r w:rsidRPr="00256169">
              <w:rPr>
                <w:rFonts w:ascii="Times New Roman" w:hAnsi="Times New Roman" w:cs="Times New Roman"/>
                <w:sz w:val="24"/>
                <w:szCs w:val="24"/>
              </w:rPr>
              <w:t>taikoma</w:t>
            </w:r>
            <w:proofErr w:type="spellEnd"/>
            <w:r w:rsidRPr="00256169">
              <w:rPr>
                <w:rFonts w:ascii="Times New Roman" w:hAnsi="Times New Roman" w:cs="Times New Roman"/>
                <w:sz w:val="24"/>
                <w:szCs w:val="24"/>
              </w:rPr>
              <w:t>)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FC55C2" w:rsidP="00F81D29">
            <w:pPr>
              <w:jc w:val="both"/>
              <w:rPr>
                <w:rFonts w:ascii="Times New Roman" w:hAnsi="Times New Roman" w:cs="Times New Roman"/>
                <w:sz w:val="24"/>
                <w:szCs w:val="24"/>
              </w:rPr>
            </w:pPr>
            <w:r>
              <w:rPr>
                <w:rFonts w:ascii="Times New Roman" w:hAnsi="Times New Roman" w:cs="Times New Roman"/>
                <w:sz w:val="24"/>
                <w:szCs w:val="24"/>
              </w:rPr>
              <w:t>NETAIKOMA</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specialiųjų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informuoja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EBVPD </w:t>
            </w:r>
            <w:proofErr w:type="spellStart"/>
            <w:r w:rsidRPr="00BF53D5">
              <w:rPr>
                <w:rFonts w:ascii="Times New Roman" w:hAnsi="Times New Roman" w:cs="Times New Roman"/>
                <w:bCs/>
                <w:sz w:val="24"/>
                <w:szCs w:val="24"/>
              </w:rPr>
              <w:t>vertinimo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rezultatus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bCs/>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17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dalyviams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praneša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apie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priimtą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laimėjusį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pasiūlymą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sz w:val="24"/>
                <w:szCs w:val="24"/>
              </w:rPr>
              <w:t>dėl</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kurio</w:t>
            </w:r>
            <w:proofErr w:type="spellEnd"/>
            <w:r w:rsidRPr="00BF53D5">
              <w:rPr>
                <w:rFonts w:ascii="Times New Roman" w:hAnsi="Times New Roman" w:cs="Times New Roman"/>
                <w:sz w:val="24"/>
                <w:szCs w:val="24"/>
              </w:rPr>
              <w:t xml:space="preserve"> bus </w:t>
            </w:r>
            <w:proofErr w:type="spellStart"/>
            <w:r w:rsidRPr="00BF53D5">
              <w:rPr>
                <w:rFonts w:ascii="Times New Roman" w:hAnsi="Times New Roman" w:cs="Times New Roman"/>
                <w:sz w:val="24"/>
                <w:szCs w:val="24"/>
              </w:rPr>
              <w:t>sudaroma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sutartis</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w:t>
            </w:r>
            <w:proofErr w:type="spellStart"/>
            <w:r w:rsidRPr="00BF53D5">
              <w:rPr>
                <w:rFonts w:ascii="Times New Roman" w:hAnsi="Times New Roman" w:cs="Times New Roman"/>
                <w:bCs/>
                <w:sz w:val="24"/>
                <w:szCs w:val="24"/>
              </w:rPr>
              <w:t>tris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darbo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dienas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sprendimo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priėmimo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20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bCs/>
                <w:sz w:val="24"/>
                <w:szCs w:val="24"/>
              </w:rPr>
              <w:t>Perkančioji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organizacija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dalyviui</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paprašius</w:t>
            </w:r>
            <w:proofErr w:type="spellEnd"/>
            <w:r w:rsidRPr="00BF53D5">
              <w:rPr>
                <w:rFonts w:ascii="Times New Roman" w:hAnsi="Times New Roman" w:cs="Times New Roman"/>
                <w:bCs/>
                <w:sz w:val="24"/>
                <w:szCs w:val="24"/>
              </w:rPr>
              <w:t xml:space="preserve">, jam </w:t>
            </w:r>
            <w:proofErr w:type="spellStart"/>
            <w:r w:rsidRPr="00BF53D5">
              <w:rPr>
                <w:rFonts w:ascii="Times New Roman" w:hAnsi="Times New Roman" w:cs="Times New Roman"/>
                <w:bCs/>
                <w:sz w:val="24"/>
                <w:szCs w:val="24"/>
              </w:rPr>
              <w:t>pateikia</w:t>
            </w:r>
            <w:proofErr w:type="spellEnd"/>
            <w:r w:rsidRPr="00BF53D5">
              <w:rPr>
                <w:rFonts w:ascii="Times New Roman" w:hAnsi="Times New Roman" w:cs="Times New Roman"/>
                <w:bCs/>
                <w:sz w:val="24"/>
                <w:szCs w:val="24"/>
              </w:rPr>
              <w:t xml:space="preserve"> VPĮ 58 </w:t>
            </w:r>
            <w:proofErr w:type="spellStart"/>
            <w:r w:rsidRPr="00BF53D5">
              <w:rPr>
                <w:rFonts w:ascii="Times New Roman" w:hAnsi="Times New Roman" w:cs="Times New Roman"/>
                <w:bCs/>
                <w:sz w:val="24"/>
                <w:szCs w:val="24"/>
              </w:rPr>
              <w:t>straipsnio</w:t>
            </w:r>
            <w:proofErr w:type="spellEnd"/>
            <w:r w:rsidRPr="00BF53D5">
              <w:rPr>
                <w:rFonts w:ascii="Times New Roman" w:hAnsi="Times New Roman" w:cs="Times New Roman"/>
                <w:bCs/>
                <w:sz w:val="24"/>
                <w:szCs w:val="24"/>
              </w:rPr>
              <w:t xml:space="preserve"> 2 </w:t>
            </w:r>
            <w:proofErr w:type="spellStart"/>
            <w:r w:rsidRPr="00BF53D5">
              <w:rPr>
                <w:rFonts w:ascii="Times New Roman" w:hAnsi="Times New Roman" w:cs="Times New Roman"/>
                <w:bCs/>
                <w:sz w:val="24"/>
                <w:szCs w:val="24"/>
              </w:rPr>
              <w:t>dalyje</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nustatytą</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informaciją</w:t>
            </w:r>
            <w:proofErr w:type="spellEnd"/>
            <w:r w:rsidRPr="00BF53D5">
              <w:rPr>
                <w:rFonts w:ascii="Times New Roman" w:hAnsi="Times New Roman" w:cs="Times New Roman"/>
                <w:bCs/>
                <w:sz w:val="24"/>
                <w:szCs w:val="24"/>
              </w:rPr>
              <w:t xml:space="preserve"> 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w:t>
            </w:r>
            <w:proofErr w:type="spellStart"/>
            <w:r w:rsidRPr="00BF53D5">
              <w:rPr>
                <w:rFonts w:ascii="Times New Roman" w:hAnsi="Times New Roman" w:cs="Times New Roman"/>
                <w:bCs/>
                <w:sz w:val="24"/>
                <w:szCs w:val="24"/>
              </w:rPr>
              <w:t>penkiolika</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dienų</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nuo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pirkimo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dalyvio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raštu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pateikto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prašymo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gavimo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dienos</w:t>
            </w:r>
            <w:proofErr w:type="spellEnd"/>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nebuvo</w:t>
            </w:r>
            <w:proofErr w:type="spellEnd"/>
            <w:r w:rsidRPr="00BF53D5">
              <w:rPr>
                <w:i/>
                <w:iCs/>
              </w:rPr>
              <w:t xml:space="preserve"> </w:t>
            </w:r>
            <w:proofErr w:type="spellStart"/>
            <w:r w:rsidRPr="00BF53D5">
              <w:rPr>
                <w:i/>
                <w:iCs/>
              </w:rPr>
              <w:t>atmestas</w:t>
            </w:r>
            <w:proofErr w:type="spellEnd"/>
            <w:r w:rsidRPr="00BF53D5">
              <w:rPr>
                <w:i/>
                <w:iCs/>
              </w:rPr>
              <w:t>,</w:t>
            </w:r>
            <w:r w:rsidRPr="00BF53D5">
              <w:t xml:space="preserve"> – </w:t>
            </w:r>
            <w:proofErr w:type="spellStart"/>
            <w:r w:rsidRPr="00BF53D5">
              <w:t>laimėjusio</w:t>
            </w:r>
            <w:proofErr w:type="spellEnd"/>
            <w:r w:rsidRPr="00BF53D5">
              <w:t xml:space="preserve"> </w:t>
            </w:r>
            <w:proofErr w:type="spellStart"/>
            <w:r w:rsidRPr="00BF53D5">
              <w:t>pasiūlymo</w:t>
            </w:r>
            <w:proofErr w:type="spellEnd"/>
            <w:r w:rsidRPr="00BF53D5">
              <w:t xml:space="preserve"> </w:t>
            </w:r>
            <w:proofErr w:type="spellStart"/>
            <w:r w:rsidRPr="00BF53D5">
              <w:t>charakteristikas</w:t>
            </w:r>
            <w:proofErr w:type="spellEnd"/>
            <w:r w:rsidRPr="00BF53D5">
              <w:t xml:space="preserve"> </w:t>
            </w:r>
            <w:proofErr w:type="spellStart"/>
            <w:r w:rsidRPr="00BF53D5">
              <w:t>ir</w:t>
            </w:r>
            <w:proofErr w:type="spellEnd"/>
            <w:r w:rsidRPr="00BF53D5">
              <w:t xml:space="preserve"> </w:t>
            </w:r>
            <w:proofErr w:type="spellStart"/>
            <w:r w:rsidRPr="00BF53D5">
              <w:t>santykinius</w:t>
            </w:r>
            <w:proofErr w:type="spellEnd"/>
            <w:r w:rsidRPr="00BF53D5">
              <w:t xml:space="preserve"> </w:t>
            </w:r>
            <w:proofErr w:type="spellStart"/>
            <w:r w:rsidRPr="00BF53D5">
              <w:t>pranašumus</w:t>
            </w:r>
            <w:proofErr w:type="spellEnd"/>
            <w:r w:rsidRPr="00BF53D5">
              <w:t xml:space="preserve">, </w:t>
            </w:r>
            <w:proofErr w:type="spellStart"/>
            <w:r w:rsidRPr="00BF53D5">
              <w:t>įskaitant</w:t>
            </w:r>
            <w:proofErr w:type="spellEnd"/>
            <w:r w:rsidRPr="00BF53D5">
              <w:t xml:space="preserve"> </w:t>
            </w:r>
            <w:proofErr w:type="spellStart"/>
            <w:r w:rsidRPr="00BF53D5">
              <w:t>kainą</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šis</w:t>
            </w:r>
            <w:proofErr w:type="spellEnd"/>
            <w:r w:rsidRPr="00BF53D5">
              <w:t xml:space="preserve"> </w:t>
            </w:r>
            <w:proofErr w:type="spellStart"/>
            <w:r w:rsidRPr="00BF53D5">
              <w:t>pasiūlymas</w:t>
            </w:r>
            <w:proofErr w:type="spellEnd"/>
            <w:r w:rsidRPr="00BF53D5">
              <w:t xml:space="preserve"> </w:t>
            </w:r>
            <w:proofErr w:type="spellStart"/>
            <w:r w:rsidRPr="00BF53D5">
              <w:t>buvo</w:t>
            </w:r>
            <w:proofErr w:type="spellEnd"/>
            <w:r w:rsidRPr="00BF53D5">
              <w:t xml:space="preserve"> </w:t>
            </w:r>
            <w:proofErr w:type="spellStart"/>
            <w:r w:rsidRPr="00BF53D5">
              <w:t>pripažintas</w:t>
            </w:r>
            <w:proofErr w:type="spellEnd"/>
            <w:r w:rsidRPr="00BF53D5">
              <w:t xml:space="preserve"> </w:t>
            </w:r>
            <w:proofErr w:type="spellStart"/>
            <w:r w:rsidRPr="00BF53D5">
              <w:t>geriausiu</w:t>
            </w:r>
            <w:proofErr w:type="spellEnd"/>
            <w:r w:rsidRPr="00BF53D5">
              <w:t xml:space="preserve">, </w:t>
            </w:r>
            <w:proofErr w:type="spellStart"/>
            <w:r w:rsidRPr="00BF53D5">
              <w:t>taip</w:t>
            </w:r>
            <w:proofErr w:type="spellEnd"/>
            <w:r w:rsidRPr="00BF53D5">
              <w:t xml:space="preserve"> pat </w:t>
            </w:r>
            <w:proofErr w:type="spellStart"/>
            <w:r w:rsidRPr="00BF53D5">
              <w:t>šį</w:t>
            </w:r>
            <w:proofErr w:type="spellEnd"/>
            <w:r w:rsidRPr="00BF53D5">
              <w:t xml:space="preserve"> </w:t>
            </w:r>
            <w:proofErr w:type="spellStart"/>
            <w:r w:rsidRPr="00BF53D5">
              <w:t>pasiūlymą</w:t>
            </w:r>
            <w:proofErr w:type="spellEnd"/>
            <w:r w:rsidRPr="00BF53D5">
              <w:t xml:space="preserve"> </w:t>
            </w:r>
            <w:proofErr w:type="spellStart"/>
            <w:r w:rsidRPr="00BF53D5">
              <w:t>pateikusio</w:t>
            </w:r>
            <w:proofErr w:type="spellEnd"/>
            <w:r w:rsidRPr="00BF53D5">
              <w:t xml:space="preserve"> </w:t>
            </w:r>
            <w:proofErr w:type="spellStart"/>
            <w:r w:rsidRPr="00BF53D5">
              <w:t>pirkimo</w:t>
            </w:r>
            <w:proofErr w:type="spellEnd"/>
            <w:r w:rsidRPr="00BF53D5">
              <w:t xml:space="preserve"> </w:t>
            </w:r>
            <w:proofErr w:type="spellStart"/>
            <w:r w:rsidRPr="00BF53D5">
              <w:t>dalyvio</w:t>
            </w:r>
            <w:proofErr w:type="spellEnd"/>
            <w:r w:rsidRPr="00BF53D5">
              <w:t xml:space="preserve"> </w:t>
            </w:r>
            <w:proofErr w:type="spellStart"/>
            <w:r w:rsidRPr="00BF53D5">
              <w:t>ar</w:t>
            </w:r>
            <w:proofErr w:type="spellEnd"/>
            <w:r w:rsidRPr="00BF53D5">
              <w:t xml:space="preserve"> </w:t>
            </w:r>
            <w:proofErr w:type="spellStart"/>
            <w:r w:rsidRPr="00BF53D5">
              <w:t>preliminariosios</w:t>
            </w:r>
            <w:proofErr w:type="spellEnd"/>
            <w:r w:rsidRPr="00BF53D5">
              <w:t xml:space="preserve"> </w:t>
            </w:r>
            <w:proofErr w:type="spellStart"/>
            <w:r w:rsidRPr="00BF53D5">
              <w:t>sutarties</w:t>
            </w:r>
            <w:proofErr w:type="spellEnd"/>
            <w:r w:rsidRPr="00BF53D5">
              <w:t xml:space="preserve"> </w:t>
            </w:r>
            <w:proofErr w:type="spellStart"/>
            <w:r w:rsidRPr="00BF53D5">
              <w:t>šalių</w:t>
            </w:r>
            <w:proofErr w:type="spellEnd"/>
            <w:r w:rsidRPr="00BF53D5">
              <w:t xml:space="preserve"> </w:t>
            </w:r>
            <w:proofErr w:type="spellStart"/>
            <w:r w:rsidRPr="00BF53D5">
              <w:t>pavadinimus</w:t>
            </w:r>
            <w:proofErr w:type="spellEnd"/>
            <w:r w:rsidRPr="00BF53D5">
              <w:t>;</w:t>
            </w:r>
          </w:p>
          <w:p w:rsidR="006B0286" w:rsidRPr="00BF53D5" w:rsidRDefault="006B0286" w:rsidP="00F81D29">
            <w:pPr>
              <w:pStyle w:val="tajtip"/>
              <w:shd w:val="clear" w:color="auto" w:fill="FFFFFF"/>
              <w:spacing w:before="0" w:beforeAutospacing="0" w:after="0" w:afterAutospacing="0"/>
              <w:ind w:firstLine="313"/>
              <w:rPr>
                <w:sz w:val="20"/>
                <w:szCs w:val="20"/>
              </w:rPr>
            </w:pPr>
            <w:proofErr w:type="spellStart"/>
            <w:r w:rsidRPr="00BF53D5">
              <w:rPr>
                <w:i/>
                <w:iCs/>
              </w:rPr>
              <w:t>Pirkimo</w:t>
            </w:r>
            <w:proofErr w:type="spellEnd"/>
            <w:r w:rsidRPr="00BF53D5">
              <w:rPr>
                <w:i/>
                <w:iCs/>
              </w:rPr>
              <w:t xml:space="preserve"> </w:t>
            </w:r>
            <w:proofErr w:type="spellStart"/>
            <w:r w:rsidRPr="00BF53D5">
              <w:rPr>
                <w:i/>
                <w:iCs/>
              </w:rPr>
              <w:t>dalyviui</w:t>
            </w:r>
            <w:proofErr w:type="spellEnd"/>
            <w:r w:rsidRPr="00BF53D5">
              <w:rPr>
                <w:i/>
                <w:iCs/>
              </w:rPr>
              <w:t xml:space="preserve">, </w:t>
            </w:r>
            <w:proofErr w:type="spellStart"/>
            <w:r w:rsidRPr="00BF53D5">
              <w:rPr>
                <w:i/>
                <w:iCs/>
              </w:rPr>
              <w:t>kurio</w:t>
            </w:r>
            <w:proofErr w:type="spellEnd"/>
            <w:r w:rsidRPr="00BF53D5">
              <w:rPr>
                <w:i/>
                <w:iCs/>
              </w:rPr>
              <w:t xml:space="preserve"> </w:t>
            </w:r>
            <w:proofErr w:type="spellStart"/>
            <w:r w:rsidRPr="00BF53D5">
              <w:rPr>
                <w:i/>
                <w:iCs/>
              </w:rPr>
              <w:t>pasiūlymas</w:t>
            </w:r>
            <w:proofErr w:type="spellEnd"/>
            <w:r w:rsidRPr="00BF53D5">
              <w:rPr>
                <w:i/>
                <w:iCs/>
              </w:rPr>
              <w:t xml:space="preserve"> </w:t>
            </w:r>
            <w:proofErr w:type="spellStart"/>
            <w:r w:rsidRPr="00BF53D5">
              <w:rPr>
                <w:i/>
                <w:iCs/>
              </w:rPr>
              <w:t>buvo</w:t>
            </w:r>
            <w:proofErr w:type="spellEnd"/>
            <w:r w:rsidRPr="00BF53D5">
              <w:rPr>
                <w:i/>
                <w:iCs/>
              </w:rPr>
              <w:t xml:space="preserve"> </w:t>
            </w:r>
            <w:proofErr w:type="spellStart"/>
            <w:r w:rsidRPr="00BF53D5">
              <w:rPr>
                <w:i/>
                <w:iCs/>
              </w:rPr>
              <w:t>atmestas</w:t>
            </w:r>
            <w:proofErr w:type="spellEnd"/>
            <w:r w:rsidRPr="00BF53D5">
              <w:t xml:space="preserve">, – </w:t>
            </w:r>
            <w:proofErr w:type="spellStart"/>
            <w:r w:rsidRPr="00BF53D5">
              <w:t>pasiūlymo</w:t>
            </w:r>
            <w:proofErr w:type="spellEnd"/>
            <w:r w:rsidRPr="00BF53D5">
              <w:t xml:space="preserve"> </w:t>
            </w:r>
            <w:proofErr w:type="spellStart"/>
            <w:r w:rsidRPr="00BF53D5">
              <w:t>atmetimo</w:t>
            </w:r>
            <w:proofErr w:type="spellEnd"/>
            <w:r w:rsidRPr="00BF53D5">
              <w:t xml:space="preserve"> </w:t>
            </w:r>
            <w:proofErr w:type="spellStart"/>
            <w:r w:rsidRPr="00BF53D5">
              <w:t>priežastis</w:t>
            </w:r>
            <w:proofErr w:type="spellEnd"/>
            <w:r w:rsidRPr="00BF53D5">
              <w:t xml:space="preserve">, </w:t>
            </w:r>
            <w:proofErr w:type="spellStart"/>
            <w:r w:rsidRPr="00BF53D5">
              <w:t>įskaitant</w:t>
            </w:r>
            <w:proofErr w:type="spellEnd"/>
            <w:r w:rsidRPr="00BF53D5">
              <w:t xml:space="preserve">, </w:t>
            </w:r>
            <w:proofErr w:type="spellStart"/>
            <w:r w:rsidRPr="00BF53D5">
              <w:t>jeigu</w:t>
            </w:r>
            <w:proofErr w:type="spellEnd"/>
            <w:r w:rsidRPr="00BF53D5">
              <w:t xml:space="preserve"> </w:t>
            </w:r>
            <w:proofErr w:type="spellStart"/>
            <w:r w:rsidRPr="00BF53D5">
              <w:t>taikoma</w:t>
            </w:r>
            <w:proofErr w:type="spellEnd"/>
            <w:r w:rsidRPr="00BF53D5">
              <w:t xml:space="preserve">, </w:t>
            </w:r>
            <w:proofErr w:type="spellStart"/>
            <w:r w:rsidRPr="00BF53D5">
              <w:t>informaciją</w:t>
            </w:r>
            <w:proofErr w:type="spellEnd"/>
            <w:r w:rsidRPr="00BF53D5">
              <w:t xml:space="preserve"> </w:t>
            </w:r>
            <w:proofErr w:type="spellStart"/>
            <w:r w:rsidRPr="00BF53D5">
              <w:t>apie</w:t>
            </w:r>
            <w:proofErr w:type="spellEnd"/>
            <w:r w:rsidRPr="00BF53D5">
              <w:t xml:space="preserve"> tai, </w:t>
            </w:r>
            <w:proofErr w:type="spellStart"/>
            <w:r w:rsidRPr="00BF53D5">
              <w:t>kad</w:t>
            </w:r>
            <w:proofErr w:type="spellEnd"/>
            <w:r w:rsidRPr="00BF53D5">
              <w:t xml:space="preserve"> </w:t>
            </w:r>
            <w:proofErr w:type="spellStart"/>
            <w:r w:rsidRPr="00BF53D5">
              <w:t>buvo</w:t>
            </w:r>
            <w:proofErr w:type="spellEnd"/>
            <w:r w:rsidRPr="00BF53D5">
              <w:t xml:space="preserve"> </w:t>
            </w:r>
            <w:proofErr w:type="spellStart"/>
            <w:r w:rsidRPr="00BF53D5">
              <w:t>remtasi</w:t>
            </w:r>
            <w:proofErr w:type="spellEnd"/>
            <w:r w:rsidRPr="00BF53D5">
              <w:t xml:space="preserve"> VPĮ 55 </w:t>
            </w:r>
            <w:proofErr w:type="spellStart"/>
            <w:r w:rsidRPr="00BF53D5">
              <w:t>straipsnio</w:t>
            </w:r>
            <w:proofErr w:type="spellEnd"/>
            <w:r w:rsidRPr="00BF53D5">
              <w:t xml:space="preserve"> 10 </w:t>
            </w:r>
            <w:proofErr w:type="spellStart"/>
            <w:r w:rsidRPr="00BF53D5">
              <w:t>dalies</w:t>
            </w:r>
            <w:proofErr w:type="spellEnd"/>
            <w:r w:rsidRPr="00BF53D5">
              <w:t xml:space="preserve"> </w:t>
            </w:r>
            <w:proofErr w:type="spellStart"/>
            <w:r w:rsidRPr="00BF53D5">
              <w:t>nuostatomis</w:t>
            </w:r>
            <w:proofErr w:type="spellEnd"/>
            <w:r w:rsidRPr="00BF53D5">
              <w:t xml:space="preserve">, o VPĮ 37 </w:t>
            </w:r>
            <w:proofErr w:type="spellStart"/>
            <w:r w:rsidRPr="00BF53D5">
              <w:t>straipsnio</w:t>
            </w:r>
            <w:proofErr w:type="spellEnd"/>
            <w:r w:rsidRPr="00BF53D5">
              <w:t xml:space="preserve"> 6 </w:t>
            </w:r>
            <w:proofErr w:type="spellStart"/>
            <w:r w:rsidRPr="00BF53D5">
              <w:t>ir</w:t>
            </w:r>
            <w:proofErr w:type="spellEnd"/>
            <w:r w:rsidRPr="00BF53D5">
              <w:t xml:space="preserve"> 7 </w:t>
            </w:r>
            <w:proofErr w:type="spellStart"/>
            <w:r w:rsidRPr="00BF53D5">
              <w:t>dalyse</w:t>
            </w:r>
            <w:proofErr w:type="spellEnd"/>
            <w:r w:rsidRPr="00BF53D5">
              <w:t xml:space="preserve"> </w:t>
            </w:r>
            <w:proofErr w:type="spellStart"/>
            <w:r w:rsidRPr="00BF53D5">
              <w:t>nurodytais</w:t>
            </w:r>
            <w:proofErr w:type="spellEnd"/>
            <w:r w:rsidRPr="00BF53D5">
              <w:t xml:space="preserve"> </w:t>
            </w:r>
            <w:proofErr w:type="spellStart"/>
            <w:r w:rsidRPr="00BF53D5">
              <w:t>atvejais</w:t>
            </w:r>
            <w:proofErr w:type="spellEnd"/>
            <w:r w:rsidRPr="00BF53D5">
              <w:t xml:space="preserve"> – </w:t>
            </w:r>
            <w:proofErr w:type="spellStart"/>
            <w:r w:rsidRPr="00BF53D5">
              <w:t>taip</w:t>
            </w:r>
            <w:proofErr w:type="spellEnd"/>
            <w:r w:rsidRPr="00BF53D5">
              <w:t xml:space="preserve"> pat </w:t>
            </w:r>
            <w:proofErr w:type="spellStart"/>
            <w:r w:rsidRPr="00BF53D5">
              <w:t>priežastis</w:t>
            </w:r>
            <w:proofErr w:type="spellEnd"/>
            <w:r w:rsidRPr="00BF53D5">
              <w:t xml:space="preserve">, </w:t>
            </w:r>
            <w:proofErr w:type="spellStart"/>
            <w:r w:rsidRPr="00BF53D5">
              <w:t>dėl</w:t>
            </w:r>
            <w:proofErr w:type="spellEnd"/>
            <w:r w:rsidRPr="00BF53D5">
              <w:t xml:space="preserve"> </w:t>
            </w:r>
            <w:proofErr w:type="spellStart"/>
            <w:r w:rsidRPr="00BF53D5">
              <w:t>kurių</w:t>
            </w:r>
            <w:proofErr w:type="spellEnd"/>
            <w:r w:rsidRPr="00BF53D5">
              <w:t xml:space="preserve"> </w:t>
            </w:r>
            <w:proofErr w:type="spellStart"/>
            <w:r w:rsidRPr="00BF53D5">
              <w:t>priimtas</w:t>
            </w:r>
            <w:proofErr w:type="spellEnd"/>
            <w:r w:rsidRPr="00BF53D5">
              <w:t xml:space="preserve"> </w:t>
            </w:r>
            <w:proofErr w:type="spellStart"/>
            <w:r w:rsidRPr="00BF53D5">
              <w:t>sprendimas</w:t>
            </w:r>
            <w:proofErr w:type="spellEnd"/>
            <w:r w:rsidRPr="00BF53D5">
              <w:t xml:space="preserve"> </w:t>
            </w:r>
            <w:proofErr w:type="spellStart"/>
            <w:r w:rsidRPr="00BF53D5">
              <w:t>dėl</w:t>
            </w:r>
            <w:proofErr w:type="spellEnd"/>
            <w:r w:rsidRPr="00BF53D5">
              <w:t xml:space="preserve"> </w:t>
            </w:r>
            <w:proofErr w:type="spellStart"/>
            <w:r w:rsidRPr="00BF53D5">
              <w:t>nelygiavertiškumo</w:t>
            </w:r>
            <w:proofErr w:type="spellEnd"/>
            <w:r w:rsidRPr="00BF53D5">
              <w:t xml:space="preserve"> </w:t>
            </w:r>
            <w:proofErr w:type="spellStart"/>
            <w:r w:rsidRPr="00BF53D5">
              <w:t>arba</w:t>
            </w:r>
            <w:proofErr w:type="spellEnd"/>
            <w:r w:rsidRPr="00BF53D5">
              <w:t xml:space="preserve"> </w:t>
            </w:r>
            <w:proofErr w:type="spellStart"/>
            <w:r w:rsidRPr="00BF53D5">
              <w:t>sprendimas</w:t>
            </w:r>
            <w:proofErr w:type="spellEnd"/>
            <w:r w:rsidRPr="00BF53D5">
              <w:t xml:space="preserve">, </w:t>
            </w:r>
            <w:proofErr w:type="spellStart"/>
            <w:r w:rsidRPr="00BF53D5">
              <w:t>kad</w:t>
            </w:r>
            <w:proofErr w:type="spellEnd"/>
            <w:r w:rsidRPr="00BF53D5">
              <w:t xml:space="preserve"> </w:t>
            </w:r>
            <w:proofErr w:type="spellStart"/>
            <w:r w:rsidRPr="00BF53D5">
              <w:t>prekės</w:t>
            </w:r>
            <w:proofErr w:type="spellEnd"/>
            <w:r w:rsidRPr="00BF53D5">
              <w:t xml:space="preserve">, </w:t>
            </w:r>
            <w:proofErr w:type="spellStart"/>
            <w:r w:rsidRPr="00BF53D5">
              <w:t>paslaugos</w:t>
            </w:r>
            <w:proofErr w:type="spellEnd"/>
            <w:r w:rsidRPr="00BF53D5">
              <w:t xml:space="preserve"> </w:t>
            </w:r>
            <w:proofErr w:type="spellStart"/>
            <w:r w:rsidRPr="00BF53D5">
              <w:t>ar</w:t>
            </w:r>
            <w:proofErr w:type="spellEnd"/>
            <w:r w:rsidRPr="00BF53D5">
              <w:t xml:space="preserve"> </w:t>
            </w:r>
            <w:proofErr w:type="spellStart"/>
            <w:r w:rsidRPr="00BF53D5">
              <w:t>darbai</w:t>
            </w:r>
            <w:proofErr w:type="spellEnd"/>
            <w:r w:rsidRPr="00BF53D5">
              <w:t xml:space="preserve"> </w:t>
            </w:r>
            <w:proofErr w:type="spellStart"/>
            <w:r w:rsidRPr="00BF53D5">
              <w:t>neatitinka</w:t>
            </w:r>
            <w:proofErr w:type="spellEnd"/>
            <w:r w:rsidRPr="00BF53D5">
              <w:t xml:space="preserve"> </w:t>
            </w:r>
            <w:proofErr w:type="spellStart"/>
            <w:r w:rsidRPr="00BF53D5">
              <w:t>nurodyto</w:t>
            </w:r>
            <w:proofErr w:type="spellEnd"/>
            <w:r w:rsidRPr="00BF53D5">
              <w:t xml:space="preserve"> </w:t>
            </w:r>
            <w:proofErr w:type="spellStart"/>
            <w:r w:rsidRPr="00BF53D5">
              <w:t>rezultatų</w:t>
            </w:r>
            <w:proofErr w:type="spellEnd"/>
            <w:r w:rsidRPr="00BF53D5">
              <w:t xml:space="preserve"> </w:t>
            </w:r>
            <w:proofErr w:type="spellStart"/>
            <w:r w:rsidRPr="00BF53D5">
              <w:t>apibūdinimo</w:t>
            </w:r>
            <w:proofErr w:type="spellEnd"/>
            <w:r w:rsidRPr="00BF53D5">
              <w:t xml:space="preserve"> </w:t>
            </w:r>
            <w:proofErr w:type="spellStart"/>
            <w:r w:rsidRPr="00BF53D5">
              <w:t>ar</w:t>
            </w:r>
            <w:proofErr w:type="spellEnd"/>
            <w:r w:rsidRPr="00BF53D5">
              <w:t xml:space="preserve"> </w:t>
            </w:r>
            <w:proofErr w:type="spellStart"/>
            <w:r w:rsidRPr="00BF53D5">
              <w:t>funkcinių</w:t>
            </w:r>
            <w:proofErr w:type="spellEnd"/>
            <w:r w:rsidRPr="00BF53D5">
              <w:t xml:space="preserve"> </w:t>
            </w:r>
            <w:proofErr w:type="spellStart"/>
            <w:r w:rsidRPr="00BF53D5">
              <w:t>reikalavimų</w:t>
            </w:r>
            <w:proofErr w:type="spellEnd"/>
            <w:r w:rsidRPr="00BF53D5">
              <w:t>.</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shd w:val="clear" w:color="auto" w:fill="FFFFFF"/>
              </w:rPr>
              <w:t>Tiekėjas</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turi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teisę</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pretenziją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perkančiajai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organizacijai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pateikti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prašymą</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ar</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pareikšti</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ieškinį</w:t>
            </w:r>
            <w:proofErr w:type="spellEnd"/>
            <w:r w:rsidRPr="00BF53D5">
              <w:rPr>
                <w:rFonts w:ascii="Times New Roman" w:hAnsi="Times New Roman" w:cs="Times New Roman"/>
                <w:sz w:val="24"/>
                <w:szCs w:val="24"/>
                <w:shd w:val="clear" w:color="auto" w:fill="FFFFFF"/>
              </w:rPr>
              <w:t xml:space="preserve"> </w:t>
            </w:r>
            <w:proofErr w:type="spellStart"/>
            <w:r w:rsidRPr="00BF53D5">
              <w:rPr>
                <w:rFonts w:ascii="Times New Roman" w:hAnsi="Times New Roman" w:cs="Times New Roman"/>
                <w:sz w:val="24"/>
                <w:szCs w:val="24"/>
                <w:shd w:val="clear" w:color="auto" w:fill="FFFFFF"/>
              </w:rPr>
              <w:t>teismui</w:t>
            </w:r>
            <w:proofErr w:type="spellEnd"/>
            <w:r w:rsidRPr="00BF53D5">
              <w:rPr>
                <w:rFonts w:ascii="Times New Roman" w:hAnsi="Times New Roman" w:cs="Times New Roman"/>
                <w:sz w:val="24"/>
                <w:szCs w:val="24"/>
                <w:shd w:val="clear" w:color="auto" w:fill="FFFFFF"/>
              </w:rPr>
              <w:t xml:space="preserve"> </w:t>
            </w:r>
            <w:r w:rsidRPr="00BF53D5">
              <w:rPr>
                <w:rFonts w:ascii="Times New Roman" w:hAnsi="Times New Roman" w:cs="Times New Roman"/>
                <w:bCs/>
                <w:sz w:val="24"/>
                <w:szCs w:val="24"/>
              </w:rPr>
              <w:t xml:space="preserve">ne </w:t>
            </w:r>
            <w:proofErr w:type="spellStart"/>
            <w:r w:rsidRPr="00BF53D5">
              <w:rPr>
                <w:rFonts w:ascii="Times New Roman" w:hAnsi="Times New Roman" w:cs="Times New Roman"/>
                <w:bCs/>
                <w:sz w:val="24"/>
                <w:szCs w:val="24"/>
              </w:rPr>
              <w:t>vėliau</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kaip</w:t>
            </w:r>
            <w:proofErr w:type="spellEnd"/>
            <w:r w:rsidRPr="00BF53D5">
              <w:rPr>
                <w:rFonts w:ascii="Times New Roman" w:hAnsi="Times New Roman" w:cs="Times New Roman"/>
                <w:bCs/>
                <w:sz w:val="24"/>
                <w:szCs w:val="24"/>
              </w:rPr>
              <w:t xml:space="preserve">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w:t>
            </w:r>
            <w:proofErr w:type="spellStart"/>
            <w:r>
              <w:rPr>
                <w:rFonts w:ascii="Times New Roman" w:hAnsi="Times New Roman" w:cs="Times New Roman"/>
                <w:sz w:val="24"/>
                <w:szCs w:val="24"/>
              </w:rPr>
              <w:t>penkias</w:t>
            </w:r>
            <w:proofErr w:type="spellEnd"/>
            <w:r w:rsidR="006B0286" w:rsidRPr="00BF53D5">
              <w:rPr>
                <w:rFonts w:ascii="Times New Roman" w:hAnsi="Times New Roman" w:cs="Times New Roman"/>
                <w:sz w:val="24"/>
                <w:szCs w:val="24"/>
              </w:rPr>
              <w:t xml:space="preserve">) </w:t>
            </w:r>
            <w:proofErr w:type="spellStart"/>
            <w:r>
              <w:rPr>
                <w:rFonts w:ascii="Times New Roman" w:hAnsi="Times New Roman" w:cs="Times New Roman"/>
                <w:sz w:val="24"/>
                <w:szCs w:val="24"/>
              </w:rPr>
              <w:t>darbo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dienas</w:t>
            </w:r>
            <w:proofErr w:type="spellEnd"/>
          </w:p>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arba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paskelbimo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eastAsia="Arial" w:hAnsi="Times New Roman" w:cs="Times New Roman"/>
                <w:sz w:val="24"/>
                <w:szCs w:val="24"/>
              </w:rPr>
              <w:lastRenderedPageBreak/>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w:t>
            </w:r>
            <w:proofErr w:type="spellEnd"/>
            <w:r w:rsidRPr="00BF53D5">
              <w:rPr>
                <w:rFonts w:ascii="Times New Roman" w:hAnsi="Times New Roman" w:cs="Times New Roman"/>
                <w:sz w:val="24"/>
                <w:szCs w:val="24"/>
              </w:rPr>
              <w:t xml:space="preserve"> VPĮ </w:t>
            </w:r>
            <w:proofErr w:type="spellStart"/>
            <w:r w:rsidRPr="00BF53D5">
              <w:rPr>
                <w:rFonts w:ascii="Times New Roman" w:hAnsi="Times New Roman" w:cs="Times New Roman"/>
                <w:sz w:val="24"/>
                <w:szCs w:val="24"/>
              </w:rPr>
              <w:t>nenumato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reikalavimo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informuoti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perkančiosios</w:t>
            </w:r>
            <w:proofErr w:type="spellEnd"/>
            <w:r w:rsidRPr="00BF53D5">
              <w:rPr>
                <w:rFonts w:ascii="Times New Roman" w:eastAsia="Arial" w:hAnsi="Times New Roman" w:cs="Times New Roman"/>
                <w:sz w:val="24"/>
                <w:szCs w:val="24"/>
              </w:rPr>
              <w:t xml:space="preserve"> </w:t>
            </w:r>
            <w:proofErr w:type="spellStart"/>
            <w:r w:rsidRPr="00BF53D5">
              <w:rPr>
                <w:rFonts w:ascii="Times New Roman" w:eastAsia="Arial" w:hAnsi="Times New Roman" w:cs="Times New Roman"/>
                <w:sz w:val="24"/>
                <w:szCs w:val="24"/>
              </w:rPr>
              <w:t>organizacijos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priimtus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sprendimus</w:t>
            </w:r>
            <w:proofErr w:type="spellEnd"/>
            <w:r w:rsidRPr="00BF53D5">
              <w:rPr>
                <w:rFonts w:ascii="Times New Roman" w:hAnsi="Times New Roman" w:cs="Times New Roman"/>
                <w:sz w:val="24"/>
                <w:szCs w:val="24"/>
              </w:rPr>
              <w:t>;</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išsiuntimo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šis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pranešimas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nebuvo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siunčiamas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elektroninėmis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priemonėmis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privalo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išnagrinėti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motyvuotą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jį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taip</w:t>
            </w:r>
            <w:proofErr w:type="spellEnd"/>
            <w:r w:rsidRPr="00BF53D5">
              <w:rPr>
                <w:rFonts w:ascii="Times New Roman" w:hAnsi="Times New Roman" w:cs="Times New Roman"/>
                <w:sz w:val="24"/>
                <w:szCs w:val="24"/>
              </w:rPr>
              <w:t xml:space="preserve"> pat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procedūros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pasikeitimą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 xml:space="preserve"> ne </w:t>
            </w:r>
            <w:proofErr w:type="spellStart"/>
            <w:r w:rsidRPr="00BF53D5">
              <w:rPr>
                <w:rFonts w:ascii="Times New Roman" w:hAnsi="Times New Roman" w:cs="Times New Roman"/>
                <w:sz w:val="24"/>
                <w:szCs w:val="24"/>
              </w:rPr>
              <w:t>vėliau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w:t>
            </w:r>
            <w:proofErr w:type="spellStart"/>
            <w:r w:rsidRPr="00BF53D5">
              <w:rPr>
                <w:rFonts w:ascii="Times New Roman" w:hAnsi="Times New Roman" w:cs="Times New Roman"/>
                <w:sz w:val="24"/>
                <w:szCs w:val="24"/>
              </w:rPr>
              <w:t>šešias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darbo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gavimo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per </w:t>
            </w:r>
            <w:proofErr w:type="spellStart"/>
            <w:r w:rsidRPr="00BF53D5">
              <w:rPr>
                <w:rFonts w:ascii="Times New Roman" w:hAnsi="Times New Roman" w:cs="Times New Roman"/>
                <w:sz w:val="24"/>
                <w:szCs w:val="24"/>
              </w:rPr>
              <w:t>nustatytą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terminą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neišnagrinėja</w:t>
            </w:r>
            <w:proofErr w:type="spellEnd"/>
            <w:r w:rsidRPr="00BF53D5">
              <w:rPr>
                <w:rFonts w:ascii="Times New Roman" w:hAnsi="Times New Roman" w:cs="Times New Roman"/>
                <w:sz w:val="24"/>
                <w:szCs w:val="24"/>
              </w:rPr>
              <w:t xml:space="preserve"> jai </w:t>
            </w:r>
            <w:proofErr w:type="spellStart"/>
            <w:r w:rsidRPr="00BF53D5">
              <w:rPr>
                <w:rFonts w:ascii="Times New Roman" w:hAnsi="Times New Roman" w:cs="Times New Roman"/>
                <w:sz w:val="24"/>
                <w:szCs w:val="24"/>
              </w:rPr>
              <w:t>pateiktos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tiekėjas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teisę</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prašymą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pareikšti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ieškinį</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teismui</w:t>
            </w:r>
            <w:proofErr w:type="spellEnd"/>
            <w:r w:rsidRPr="00BF53D5">
              <w:rPr>
                <w:rFonts w:ascii="Times New Roman" w:hAnsi="Times New Roman" w:cs="Times New Roman"/>
                <w:sz w:val="24"/>
                <w:szCs w:val="24"/>
              </w:rPr>
              <w:t xml:space="preserve"> per</w:t>
            </w:r>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išskyrus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ieškinį</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dėl</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sutarties</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pripažinimo</w:t>
            </w:r>
            <w:proofErr w:type="spellEnd"/>
            <w:r w:rsidRPr="00BF53D5">
              <w:rPr>
                <w:rFonts w:ascii="Times New Roman" w:hAnsi="Times New Roman" w:cs="Times New Roman"/>
                <w:bCs/>
                <w:sz w:val="24"/>
                <w:szCs w:val="24"/>
              </w:rPr>
              <w:t xml:space="preserve"> </w:t>
            </w:r>
            <w:proofErr w:type="spellStart"/>
            <w:r w:rsidRPr="00BF53D5">
              <w:rPr>
                <w:rFonts w:ascii="Times New Roman" w:hAnsi="Times New Roman" w:cs="Times New Roman"/>
                <w:bCs/>
                <w:sz w:val="24"/>
                <w:szCs w:val="24"/>
              </w:rPr>
              <w:t>negaliojančia</w:t>
            </w:r>
            <w:proofErr w:type="spellEnd"/>
            <w:r w:rsidRPr="00BF53D5">
              <w:rPr>
                <w:rFonts w:ascii="Times New Roman" w:hAnsi="Times New Roman" w:cs="Times New Roman"/>
                <w:bCs/>
                <w:sz w:val="24"/>
                <w:szCs w:val="24"/>
              </w:rPr>
              <w:t xml:space="preserve">) </w:t>
            </w:r>
          </w:p>
        </w:tc>
        <w:tc>
          <w:tcPr>
            <w:tcW w:w="2975" w:type="dxa"/>
          </w:tcPr>
          <w:p w:rsidR="006B0286" w:rsidRPr="00BF53D5" w:rsidRDefault="006B0286" w:rsidP="00F81D29">
            <w:pPr>
              <w:jc w:val="both"/>
              <w:rPr>
                <w:rFonts w:ascii="Times New Roman" w:hAnsi="Times New Roman" w:cs="Times New Roman"/>
                <w:sz w:val="24"/>
                <w:szCs w:val="24"/>
              </w:rPr>
            </w:pPr>
            <w:proofErr w:type="gramStart"/>
            <w:r w:rsidRPr="00BF53D5">
              <w:rPr>
                <w:rFonts w:ascii="Times New Roman" w:hAnsi="Times New Roman" w:cs="Times New Roman"/>
                <w:sz w:val="24"/>
                <w:szCs w:val="24"/>
              </w:rPr>
              <w:t>per</w:t>
            </w:r>
            <w:proofErr w:type="gramEnd"/>
            <w:r w:rsidRPr="00BF53D5">
              <w:rPr>
                <w:rFonts w:ascii="Times New Roman" w:hAnsi="Times New Roman" w:cs="Times New Roman"/>
                <w:sz w:val="24"/>
                <w:szCs w:val="24"/>
              </w:rPr>
              <w:t xml:space="preserve"> 15 (</w:t>
            </w:r>
            <w:proofErr w:type="spellStart"/>
            <w:r w:rsidRPr="00BF53D5">
              <w:rPr>
                <w:rFonts w:ascii="Times New Roman" w:hAnsi="Times New Roman" w:cs="Times New Roman"/>
                <w:sz w:val="24"/>
                <w:szCs w:val="24"/>
              </w:rPr>
              <w:t>penkiolika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nuo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dienos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kurią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turėjo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raštu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pranešti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apie</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priimtą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sprendimą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pretenziją</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pateikusiam</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tiekėjui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suinteresuotiems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dalyviams</w:t>
            </w:r>
            <w:proofErr w:type="spellEnd"/>
            <w:r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Perkančioji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organizacija</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negali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sudaryti</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sutarties</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anksčiau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kaip</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po</w:t>
            </w:r>
            <w:proofErr w:type="spellEnd"/>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w:t>
            </w:r>
            <w:proofErr w:type="spellStart"/>
            <w:r>
              <w:rPr>
                <w:rFonts w:ascii="Times New Roman" w:hAnsi="Times New Roman" w:cs="Times New Roman"/>
                <w:bCs/>
                <w:sz w:val="24"/>
                <w:szCs w:val="24"/>
              </w:rPr>
              <w:t>penkių</w:t>
            </w:r>
            <w:proofErr w:type="spellEnd"/>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darbo</w:t>
            </w:r>
            <w:proofErr w:type="spellEnd"/>
            <w:r w:rsidR="006B0286" w:rsidRPr="00BF53D5">
              <w:rPr>
                <w:rFonts w:ascii="Times New Roman" w:hAnsi="Times New Roman" w:cs="Times New Roman"/>
                <w:bCs/>
                <w:sz w:val="24"/>
                <w:szCs w:val="24"/>
              </w:rPr>
              <w:t xml:space="preserve"> </w:t>
            </w:r>
            <w:proofErr w:type="spellStart"/>
            <w:r w:rsidR="006B0286" w:rsidRPr="00BF53D5">
              <w:rPr>
                <w:rFonts w:ascii="Times New Roman" w:hAnsi="Times New Roman" w:cs="Times New Roman"/>
                <w:bCs/>
                <w:sz w:val="24"/>
                <w:szCs w:val="24"/>
              </w:rPr>
              <w:t>dienų</w:t>
            </w:r>
            <w:proofErr w:type="spellEnd"/>
            <w:r w:rsidR="006B0286" w:rsidRPr="00BF53D5">
              <w:rPr>
                <w:rFonts w:ascii="Times New Roman" w:hAnsi="Times New Roman" w:cs="Times New Roman"/>
                <w:bCs/>
                <w:sz w:val="24"/>
                <w:szCs w:val="24"/>
              </w:rPr>
              <w:t>,</w:t>
            </w:r>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sudaryti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sutartį</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gauta</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pretenzija</w:t>
            </w:r>
            <w:proofErr w:type="spellEnd"/>
            <w:r w:rsidR="006B0286" w:rsidRPr="00BF53D5">
              <w:rPr>
                <w:rFonts w:ascii="Times New Roman" w:hAnsi="Times New Roman" w:cs="Times New Roman"/>
                <w:sz w:val="24"/>
                <w:szCs w:val="24"/>
              </w:rPr>
              <w:t xml:space="preserve"> – </w:t>
            </w:r>
            <w:proofErr w:type="spellStart"/>
            <w:r w:rsidR="006B0286" w:rsidRPr="00BF53D5">
              <w:rPr>
                <w:rFonts w:ascii="Times New Roman" w:hAnsi="Times New Roman" w:cs="Times New Roman"/>
                <w:sz w:val="24"/>
                <w:szCs w:val="24"/>
              </w:rPr>
              <w:t>nuo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raštu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apie</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priimtą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sprendimą</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dėl</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pretenzijos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išsiuntimo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iš</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perkančiosios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organizacijos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pirkimo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dalyviams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dienos</w:t>
            </w:r>
            <w:proofErr w:type="spellEnd"/>
            <w:r w:rsidR="006B0286" w:rsidRPr="00BF53D5">
              <w:rPr>
                <w:rFonts w:ascii="Times New Roman" w:hAnsi="Times New Roman" w:cs="Times New Roman"/>
                <w:sz w:val="24"/>
                <w:szCs w:val="24"/>
              </w:rPr>
              <w:t xml:space="preserve">, o </w:t>
            </w:r>
            <w:proofErr w:type="spellStart"/>
            <w:r w:rsidR="006B0286" w:rsidRPr="00BF53D5">
              <w:rPr>
                <w:rFonts w:ascii="Times New Roman" w:hAnsi="Times New Roman" w:cs="Times New Roman"/>
                <w:sz w:val="24"/>
                <w:szCs w:val="24"/>
              </w:rPr>
              <w:t>jeigu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šis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pranešimas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nebuvo</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siunčiamas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elektroninėmis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priemonėmis</w:t>
            </w:r>
            <w:proofErr w:type="spellEnd"/>
            <w:r w:rsidR="006B0286" w:rsidRPr="00BF53D5">
              <w:rPr>
                <w:rFonts w:ascii="Times New Roman" w:hAnsi="Times New Roman" w:cs="Times New Roman"/>
                <w:sz w:val="24"/>
                <w:szCs w:val="24"/>
              </w:rPr>
              <w:t xml:space="preserve">, – ne </w:t>
            </w:r>
            <w:proofErr w:type="spellStart"/>
            <w:r w:rsidR="006B0286" w:rsidRPr="00BF53D5">
              <w:rPr>
                <w:rFonts w:ascii="Times New Roman" w:hAnsi="Times New Roman" w:cs="Times New Roman"/>
                <w:sz w:val="24"/>
                <w:szCs w:val="24"/>
              </w:rPr>
              <w:t>anksčiau</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kaip</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po</w:t>
            </w:r>
            <w:proofErr w:type="spellEnd"/>
            <w:r w:rsidR="006B0286" w:rsidRPr="00BF53D5">
              <w:rPr>
                <w:rFonts w:ascii="Times New Roman" w:hAnsi="Times New Roman" w:cs="Times New Roman"/>
                <w:sz w:val="24"/>
                <w:szCs w:val="24"/>
              </w:rPr>
              <w:t xml:space="preserve"> 15 (</w:t>
            </w:r>
            <w:proofErr w:type="spellStart"/>
            <w:r w:rsidR="006B0286" w:rsidRPr="00BF53D5">
              <w:rPr>
                <w:rFonts w:ascii="Times New Roman" w:hAnsi="Times New Roman" w:cs="Times New Roman"/>
                <w:sz w:val="24"/>
                <w:szCs w:val="24"/>
              </w:rPr>
              <w:t>penkiolikos</w:t>
            </w:r>
            <w:proofErr w:type="spellEnd"/>
            <w:r w:rsidR="006B0286" w:rsidRPr="00BF53D5">
              <w:rPr>
                <w:rFonts w:ascii="Times New Roman" w:hAnsi="Times New Roman" w:cs="Times New Roman"/>
                <w:sz w:val="24"/>
                <w:szCs w:val="24"/>
              </w:rPr>
              <w:t xml:space="preserve">) </w:t>
            </w:r>
            <w:proofErr w:type="spellStart"/>
            <w:r w:rsidR="006B0286" w:rsidRPr="00BF53D5">
              <w:rPr>
                <w:rFonts w:ascii="Times New Roman" w:hAnsi="Times New Roman" w:cs="Times New Roman"/>
                <w:sz w:val="24"/>
                <w:szCs w:val="24"/>
              </w:rPr>
              <w:t>dienų</w:t>
            </w:r>
            <w:proofErr w:type="spellEnd"/>
            <w:r w:rsidR="006B0286" w:rsidRPr="00BF53D5">
              <w:rPr>
                <w:rFonts w:ascii="Times New Roman" w:hAnsi="Times New Roman" w:cs="Times New Roman"/>
                <w:sz w:val="24"/>
                <w:szCs w:val="24"/>
              </w:rPr>
              <w:t>.</w:t>
            </w:r>
          </w:p>
        </w:tc>
        <w:tc>
          <w:tcPr>
            <w:tcW w:w="2686" w:type="dxa"/>
          </w:tcPr>
          <w:p w:rsidR="006B0286" w:rsidRPr="00BF53D5" w:rsidRDefault="006B0286" w:rsidP="00F81D29">
            <w:pPr>
              <w:rPr>
                <w:rFonts w:ascii="Times New Roman" w:hAnsi="Times New Roman" w:cs="Times New Roman"/>
              </w:rPr>
            </w:pPr>
            <w:proofErr w:type="spellStart"/>
            <w:r w:rsidRPr="00BF53D5">
              <w:rPr>
                <w:rFonts w:ascii="Times New Roman" w:hAnsi="Times New Roman" w:cs="Times New Roman"/>
                <w:sz w:val="24"/>
                <w:szCs w:val="24"/>
              </w:rPr>
              <w:t>Žr</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pirkimo</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bendrųjų</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sz w:val="24"/>
                <w:szCs w:val="24"/>
              </w:rPr>
              <w:t>sąlygų</w:t>
            </w:r>
            <w:proofErr w:type="spellEnd"/>
            <w:r w:rsidRPr="00BF53D5">
              <w:rPr>
                <w:rFonts w:ascii="Times New Roman" w:hAnsi="Times New Roman" w:cs="Times New Roman"/>
                <w:sz w:val="24"/>
                <w:szCs w:val="24"/>
              </w:rPr>
              <w:t xml:space="preserve"> 21 </w:t>
            </w:r>
            <w:proofErr w:type="spellStart"/>
            <w:r w:rsidRPr="00BF53D5">
              <w:rPr>
                <w:rFonts w:ascii="Times New Roman" w:hAnsi="Times New Roman" w:cs="Times New Roman"/>
                <w:sz w:val="24"/>
                <w:szCs w:val="24"/>
              </w:rPr>
              <w:t>skyrių</w:t>
            </w:r>
            <w:proofErr w:type="spellEnd"/>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proofErr w:type="spellStart"/>
            <w:r w:rsidRPr="00BF53D5">
              <w:rPr>
                <w:rFonts w:ascii="Times New Roman" w:hAnsi="Times New Roman" w:cs="Times New Roman"/>
                <w:sz w:val="24"/>
                <w:szCs w:val="24"/>
              </w:rPr>
              <w:t>Jeigu</w:t>
            </w:r>
            <w:proofErr w:type="spellEnd"/>
            <w:r w:rsidRPr="00BF53D5">
              <w:rPr>
                <w:rFonts w:ascii="Times New Roman" w:hAnsi="Times New Roman" w:cs="Times New Roman"/>
                <w:sz w:val="24"/>
                <w:szCs w:val="24"/>
              </w:rPr>
              <w:t xml:space="preserve"> </w:t>
            </w:r>
            <w:proofErr w:type="spellStart"/>
            <w:r w:rsidRPr="00BF53D5">
              <w:rPr>
                <w:rFonts w:ascii="Times New Roman" w:hAnsi="Times New Roman" w:cs="Times New Roman"/>
                <w:iCs/>
                <w:sz w:val="24"/>
                <w:szCs w:val="24"/>
              </w:rPr>
              <w:t>suinteresuotas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dalyvis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paprašys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perkančiosios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organizacijos</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pateikti</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laimėjusį</w:t>
            </w:r>
            <w:proofErr w:type="spellEnd"/>
            <w:r w:rsidRPr="00BF53D5">
              <w:rPr>
                <w:rFonts w:ascii="Times New Roman" w:hAnsi="Times New Roman" w:cs="Times New Roman"/>
                <w:iCs/>
                <w:sz w:val="24"/>
                <w:szCs w:val="24"/>
              </w:rPr>
              <w:t xml:space="preserve"> </w:t>
            </w:r>
            <w:proofErr w:type="spellStart"/>
            <w:r w:rsidRPr="00BF53D5">
              <w:rPr>
                <w:rFonts w:ascii="Times New Roman" w:hAnsi="Times New Roman" w:cs="Times New Roman"/>
                <w:iCs/>
                <w:sz w:val="24"/>
                <w:szCs w:val="24"/>
              </w:rPr>
              <w:t>pasiūlymą</w:t>
            </w:r>
            <w:proofErr w:type="spellEnd"/>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papildomam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terminui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skaičiuojant</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lastRenderedPageBreak/>
              <w:t>suinteresuoto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prašymo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pateikti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laimėjusį</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perkančiajai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organizacijai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dienos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iki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kol</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suinteresuotam</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dalyviui</w:t>
            </w:r>
            <w:proofErr w:type="spellEnd"/>
            <w:r w:rsidRPr="009D6B92">
              <w:rPr>
                <w:rFonts w:ascii="Times New Roman" w:hAnsi="Times New Roman" w:cs="Times New Roman"/>
                <w:iCs/>
                <w:sz w:val="24"/>
                <w:szCs w:val="24"/>
              </w:rPr>
              <w:t xml:space="preserve"> bus </w:t>
            </w:r>
            <w:proofErr w:type="spellStart"/>
            <w:r w:rsidRPr="009D6B92">
              <w:rPr>
                <w:rFonts w:ascii="Times New Roman" w:hAnsi="Times New Roman" w:cs="Times New Roman"/>
                <w:iCs/>
                <w:sz w:val="24"/>
                <w:szCs w:val="24"/>
              </w:rPr>
              <w:t>pateiktas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minėtas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Jeigu</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laimėjusio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dalyvio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pasiūlymas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pateikiamas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pačią</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dieną</w:t>
            </w:r>
            <w:proofErr w:type="spellEnd"/>
            <w:r w:rsidRPr="009D6B92">
              <w:rPr>
                <w:rFonts w:ascii="Times New Roman" w:hAnsi="Times New Roman" w:cs="Times New Roman"/>
                <w:iCs/>
                <w:sz w:val="24"/>
                <w:szCs w:val="24"/>
              </w:rPr>
              <w:t xml:space="preserve">, kai </w:t>
            </w:r>
            <w:proofErr w:type="spellStart"/>
            <w:r w:rsidRPr="009D6B92">
              <w:rPr>
                <w:rFonts w:ascii="Times New Roman" w:hAnsi="Times New Roman" w:cs="Times New Roman"/>
                <w:iCs/>
                <w:sz w:val="24"/>
                <w:szCs w:val="24"/>
              </w:rPr>
              <w:t>buvo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paprašyta</w:t>
            </w:r>
            <w:proofErr w:type="spellEnd"/>
            <w:r w:rsidRPr="009D6B92">
              <w:rPr>
                <w:rFonts w:ascii="Times New Roman" w:hAnsi="Times New Roman" w:cs="Times New Roman"/>
                <w:iCs/>
                <w:sz w:val="24"/>
                <w:szCs w:val="24"/>
              </w:rPr>
              <w:t xml:space="preserve">, VPĮ 102 </w:t>
            </w:r>
            <w:proofErr w:type="spellStart"/>
            <w:r w:rsidRPr="009D6B92">
              <w:rPr>
                <w:rFonts w:ascii="Times New Roman" w:hAnsi="Times New Roman" w:cs="Times New Roman"/>
                <w:iCs/>
                <w:sz w:val="24"/>
                <w:szCs w:val="24"/>
              </w:rPr>
              <w:t>straipsnio</w:t>
            </w:r>
            <w:proofErr w:type="spellEnd"/>
            <w:r w:rsidRPr="009D6B92">
              <w:rPr>
                <w:rFonts w:ascii="Times New Roman" w:hAnsi="Times New Roman" w:cs="Times New Roman"/>
                <w:iCs/>
                <w:sz w:val="24"/>
                <w:szCs w:val="24"/>
              </w:rPr>
              <w:t xml:space="preserve"> 1 </w:t>
            </w:r>
            <w:proofErr w:type="spellStart"/>
            <w:r w:rsidRPr="009D6B92">
              <w:rPr>
                <w:rFonts w:ascii="Times New Roman" w:hAnsi="Times New Roman" w:cs="Times New Roman"/>
                <w:iCs/>
                <w:sz w:val="24"/>
                <w:szCs w:val="24"/>
              </w:rPr>
              <w:t>dalyje</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nustatytas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ir</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atidėjimo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terminas</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pratęsiami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vienai</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darbo</w:t>
            </w:r>
            <w:proofErr w:type="spellEnd"/>
            <w:r w:rsidRPr="009D6B92">
              <w:rPr>
                <w:rFonts w:ascii="Times New Roman" w:hAnsi="Times New Roman" w:cs="Times New Roman"/>
                <w:iCs/>
                <w:sz w:val="24"/>
                <w:szCs w:val="24"/>
              </w:rPr>
              <w:t xml:space="preserve"> </w:t>
            </w:r>
            <w:proofErr w:type="spellStart"/>
            <w:r w:rsidRPr="009D6B92">
              <w:rPr>
                <w:rFonts w:ascii="Times New Roman" w:hAnsi="Times New Roman" w:cs="Times New Roman"/>
                <w:iCs/>
                <w:sz w:val="24"/>
                <w:szCs w:val="24"/>
              </w:rPr>
              <w:t>dienai</w:t>
            </w:r>
            <w:proofErr w:type="spellEnd"/>
            <w:r w:rsidRPr="009D6B92">
              <w:rPr>
                <w:rFonts w:ascii="Times New Roman" w:hAnsi="Times New Roman" w:cs="Times New Roman"/>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FC55C2" w:rsidRDefault="00FC55C2"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C6DC8" w:rsidRDefault="006C6DC8"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B770B8" w:rsidRPr="001855B1" w:rsidRDefault="00B770B8" w:rsidP="00B770B8">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jektą paprastojo remonto darbų apraše, 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770B8" w:rsidRPr="00BF53D5" w:rsidRDefault="00B770B8" w:rsidP="00B770B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Pr>
          <w:rFonts w:ascii="Times New Roman" w:hAnsi="Times New Roman" w:cs="Times New Roman"/>
          <w:sz w:val="24"/>
          <w:szCs w:val="24"/>
        </w:rPr>
        <w:t>paprastojo remonto darbų apraše, 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96273B">
      <w:pPr>
        <w:rPr>
          <w:rFonts w:ascii="Times New Roman" w:hAnsi="Times New Roman" w:cs="Times New Roman"/>
          <w:sz w:val="24"/>
          <w:szCs w:val="24"/>
        </w:rPr>
      </w:pPr>
    </w:p>
    <w:p w:rsidR="0096273B" w:rsidRDefault="0096273B" w:rsidP="0096273B">
      <w:pPr>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Pr="00A95533" w:rsidRDefault="006B0286" w:rsidP="00D865FF">
      <w:pPr>
        <w:spacing w:after="0" w:line="240" w:lineRule="auto"/>
        <w:jc w:val="right"/>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31" w:name="_GoBack"/>
      <w:bookmarkEnd w:id="3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D865FF">
      <w:pPr>
        <w:spacing w:after="0" w:line="240" w:lineRule="auto"/>
        <w:jc w:val="right"/>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D865FF" w:rsidRPr="00BF53D5" w:rsidRDefault="00D865FF" w:rsidP="00D865FF">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865FF" w:rsidRPr="00197744" w:rsidRDefault="00D865FF" w:rsidP="00D865FF">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865FF" w:rsidRPr="00197744" w:rsidRDefault="00D865FF" w:rsidP="00D865FF">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865FF" w:rsidRPr="00D865FF"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1"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865FF" w:rsidRPr="00197744"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865FF" w:rsidRPr="00197744" w:rsidRDefault="00D865FF" w:rsidP="00D865FF">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865FF" w:rsidRDefault="00D865FF" w:rsidP="00D865FF">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865FF" w:rsidRPr="00102681" w:rsidRDefault="00D865FF" w:rsidP="00D865FF">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rsidR="00D865FF" w:rsidRPr="00102681" w:rsidRDefault="00D865FF" w:rsidP="00D865FF">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D865FF" w:rsidRPr="00BF53D5" w:rsidRDefault="00D865FF" w:rsidP="00D865FF">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865FF" w:rsidRPr="00BF53D5" w:rsidRDefault="00D865FF" w:rsidP="007055F3">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865FF"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865FF" w:rsidRPr="00BF53D5" w:rsidRDefault="00D865FF" w:rsidP="007055F3">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BF53D5">
              <w:rPr>
                <w:rFonts w:ascii="Times New Roman" w:hAnsi="Times New Roman" w:cs="Times New Roman"/>
                <w:bCs/>
                <w:sz w:val="24"/>
                <w:szCs w:val="24"/>
                <w:lang w:eastAsia="en-US"/>
              </w:rPr>
              <w:lastRenderedPageBreak/>
              <w:t>Europos Bendrijų finansinių interesų apsaugos 1 straipsnyje;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865FF" w:rsidRPr="00BF53D5" w:rsidRDefault="00D865FF" w:rsidP="007055F3">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865FF" w:rsidRPr="00517E7A" w:rsidRDefault="00D865FF" w:rsidP="007055F3">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865FF" w:rsidRPr="00517E7A" w:rsidRDefault="00D865FF" w:rsidP="007055F3">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865FF" w:rsidRPr="00BF53D5" w:rsidRDefault="00D865FF" w:rsidP="007055F3">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w:t>
            </w:r>
            <w:r w:rsidRPr="00517E7A">
              <w:rPr>
                <w:rFonts w:ascii="Times New Roman" w:hAnsi="Times New Roman" w:cs="Times New Roman"/>
                <w:bCs/>
                <w:sz w:val="24"/>
                <w:szCs w:val="24"/>
                <w:lang w:eastAsia="en-US"/>
              </w:rPr>
              <w:lastRenderedPageBreak/>
              <w:t>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865FF" w:rsidRPr="00BF53D5" w:rsidRDefault="00D865FF" w:rsidP="007055F3">
            <w:pPr>
              <w:pStyle w:val="Betarp"/>
              <w:jc w:val="both"/>
              <w:rPr>
                <w:rFonts w:ascii="Times New Roman" w:eastAsia="Yu Mincho" w:hAnsi="Times New Roman" w:cs="Times New Roman"/>
                <w:sz w:val="24"/>
                <w:szCs w:val="24"/>
                <w:lang w:eastAsia="en-US"/>
              </w:rPr>
            </w:pPr>
          </w:p>
          <w:p w:rsidR="00D865FF" w:rsidRPr="00BF53D5" w:rsidRDefault="00D865FF" w:rsidP="007055F3">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865FF" w:rsidRPr="00BF53D5" w:rsidRDefault="00D865FF" w:rsidP="007055F3">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865FF" w:rsidRPr="00BF53D5" w:rsidRDefault="00D865FF" w:rsidP="007055F3">
            <w:pPr>
              <w:pStyle w:val="Betarp"/>
              <w:jc w:val="both"/>
              <w:rPr>
                <w:rFonts w:ascii="Times New Roman" w:hAnsi="Times New Roman" w:cs="Times New Roman"/>
                <w:sz w:val="24"/>
                <w:szCs w:val="24"/>
              </w:rPr>
            </w:pPr>
          </w:p>
          <w:p w:rsidR="00D865FF" w:rsidRPr="00BF53D5" w:rsidRDefault="00D865FF" w:rsidP="007055F3">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rsidR="00D865FF" w:rsidRPr="00BF53D5" w:rsidRDefault="00D865FF" w:rsidP="007055F3">
            <w:pPr>
              <w:pStyle w:val="Betarp"/>
              <w:jc w:val="both"/>
              <w:rPr>
                <w:rFonts w:ascii="Times New Roman" w:hAnsi="Times New Roman" w:cs="Times New Roman"/>
                <w:b/>
                <w:bCs/>
                <w:sz w:val="24"/>
                <w:szCs w:val="24"/>
              </w:rPr>
            </w:pPr>
          </w:p>
          <w:p w:rsidR="00D865FF" w:rsidRDefault="00D865FF" w:rsidP="007055F3">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865FF" w:rsidRPr="00517E7A" w:rsidRDefault="00D865FF" w:rsidP="007055F3">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865FF" w:rsidRPr="00517E7A" w:rsidRDefault="00D865FF" w:rsidP="007055F3">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865FF" w:rsidRPr="00517E7A" w:rsidRDefault="00D865FF" w:rsidP="007055F3">
            <w:pPr>
              <w:pStyle w:val="Betarp"/>
              <w:jc w:val="both"/>
              <w:rPr>
                <w:rFonts w:ascii="Times New Roman" w:hAnsi="Times New Roman" w:cs="Times New Roman"/>
                <w:b/>
                <w:bCs/>
                <w:sz w:val="24"/>
                <w:szCs w:val="24"/>
              </w:rPr>
            </w:pPr>
          </w:p>
          <w:p w:rsidR="00D865FF" w:rsidRPr="00BF53D5" w:rsidRDefault="00D865FF" w:rsidP="007055F3">
            <w:pPr>
              <w:pStyle w:val="Betarp"/>
              <w:jc w:val="both"/>
              <w:rPr>
                <w:rFonts w:ascii="Times New Roman" w:hAnsi="Times New Roman" w:cs="Times New Roman"/>
                <w:b/>
                <w:bCs/>
                <w:sz w:val="24"/>
                <w:szCs w:val="24"/>
              </w:rPr>
            </w:pPr>
          </w:p>
        </w:tc>
      </w:tr>
      <w:tr w:rsidR="008178B5" w:rsidRPr="008178B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8178B5" w:rsidRPr="008178B5" w:rsidRDefault="008178B5" w:rsidP="008178B5">
            <w:pPr>
              <w:pStyle w:val="Betarp"/>
              <w:jc w:val="both"/>
              <w:rPr>
                <w:rFonts w:ascii="Times New Roman" w:eastAsia="Yu Mincho" w:hAnsi="Times New Roman" w:cs="Times New Roman"/>
                <w:b/>
                <w:bCs/>
                <w:sz w:val="24"/>
                <w:szCs w:val="24"/>
              </w:rPr>
            </w:pPr>
          </w:p>
          <w:p w:rsidR="008178B5" w:rsidRPr="008178B5" w:rsidRDefault="008178B5" w:rsidP="008178B5">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8178B5" w:rsidRDefault="008178B5" w:rsidP="008178B5">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8178B5" w:rsidRPr="008178B5" w:rsidRDefault="008178B5" w:rsidP="008178B5">
            <w:pPr>
              <w:pStyle w:val="Betarp"/>
              <w:jc w:val="both"/>
              <w:rPr>
                <w:rFonts w:ascii="Times New Roman" w:hAnsi="Times New Roman" w:cs="Times New Roman"/>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178B5" w:rsidRPr="00517E7A"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517E7A">
              <w:rPr>
                <w:rFonts w:ascii="Times New Roman" w:hAnsi="Times New Roman" w:cs="Times New Roman"/>
                <w:bCs/>
                <w:sz w:val="24"/>
                <w:szCs w:val="24"/>
                <w:lang w:eastAsia="en-US"/>
              </w:rPr>
              <w:lastRenderedPageBreak/>
              <w:t>sprendimas, jeigu toks sprendimas priimamas pagal tiekėjo šalies teisės aktų reikalavimus.</w:t>
            </w:r>
          </w:p>
          <w:p w:rsidR="008178B5" w:rsidRPr="00BF53D5" w:rsidRDefault="008178B5" w:rsidP="008178B5">
            <w:pPr>
              <w:pStyle w:val="Betarp"/>
              <w:jc w:val="both"/>
              <w:rPr>
                <w:rFonts w:ascii="Times New Roman" w:hAnsi="Times New Roman" w:cs="Times New Roman"/>
                <w:b/>
                <w:bCs/>
                <w:sz w:val="24"/>
                <w:szCs w:val="24"/>
                <w:lang w:eastAsia="en-US"/>
              </w:rPr>
            </w:pPr>
          </w:p>
          <w:p w:rsidR="008178B5" w:rsidRDefault="008178B5" w:rsidP="008178B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įsiskolinimo suma neviršija 50 </w:t>
            </w:r>
            <w:proofErr w:type="spellStart"/>
            <w:r w:rsidRPr="00BF53D5">
              <w:rPr>
                <w:rFonts w:ascii="Times New Roman" w:hAnsi="Times New Roman" w:cs="Times New Roman"/>
                <w:bCs/>
                <w:sz w:val="24"/>
                <w:szCs w:val="24"/>
                <w:lang w:eastAsia="en-US"/>
              </w:rPr>
              <w:t>Eur</w:t>
            </w:r>
            <w:proofErr w:type="spellEnd"/>
            <w:r w:rsidRPr="00BF53D5">
              <w:rPr>
                <w:rFonts w:ascii="Times New Roman" w:hAnsi="Times New Roman" w:cs="Times New Roman"/>
                <w:bCs/>
                <w:sz w:val="24"/>
                <w:szCs w:val="24"/>
                <w:lang w:eastAsia="en-US"/>
              </w:rPr>
              <w:t xml:space="preserve"> (penkiasdešimt eurų);</w:t>
            </w:r>
          </w:p>
          <w:p w:rsidR="008178B5" w:rsidRPr="00BF53D5" w:rsidRDefault="008178B5" w:rsidP="008178B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8178B5" w:rsidRPr="00BF53D5" w:rsidRDefault="008178B5" w:rsidP="008178B5">
            <w:pPr>
              <w:pStyle w:val="Betarp"/>
              <w:jc w:val="both"/>
              <w:rPr>
                <w:rFonts w:ascii="Times New Roman" w:eastAsia="Arial"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8178B5" w:rsidRPr="00BF53D5" w:rsidRDefault="008178B5" w:rsidP="008178B5">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8178B5" w:rsidRPr="00BF53D5" w:rsidRDefault="008178B5" w:rsidP="008178B5">
            <w:pPr>
              <w:pStyle w:val="Betarp"/>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w:t>
            </w:r>
            <w:r w:rsidRPr="00BF53D5">
              <w:rPr>
                <w:rFonts w:ascii="Times New Roman" w:hAnsi="Times New Roman" w:cs="Times New Roman"/>
                <w:i/>
                <w:iCs/>
                <w:sz w:val="24"/>
                <w:szCs w:val="24"/>
              </w:rPr>
              <w:lastRenderedPageBreak/>
              <w:t xml:space="preserve">10 kreipėsi į tiekėją prašydama iki 2022-10-14 pateikti įrodančius dokumentus, jie turi būti išduoti ne anksčiau kaip 120 dienų, jas skaičiuojant atgal nuo 2022-10-14.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8178B5" w:rsidRPr="00D865FF"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8178B5" w:rsidRPr="00BF53D5" w:rsidRDefault="008178B5" w:rsidP="008178B5">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8178B5" w:rsidRPr="00BF53D5" w:rsidRDefault="008178B5" w:rsidP="008178B5">
            <w:pPr>
              <w:pStyle w:val="Betarp"/>
              <w:jc w:val="both"/>
              <w:rPr>
                <w:rFonts w:ascii="Times New Roman" w:hAnsi="Times New Roman" w:cs="Times New Roman"/>
                <w:b/>
                <w:bCs/>
                <w:sz w:val="24"/>
                <w:szCs w:val="24"/>
              </w:rPr>
            </w:pPr>
          </w:p>
          <w:p w:rsidR="008178B5" w:rsidRPr="00BF53D5" w:rsidRDefault="008178B5" w:rsidP="008178B5">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8178B5" w:rsidRPr="00BF53D5" w:rsidRDefault="008178B5" w:rsidP="008178B5">
            <w:pPr>
              <w:pStyle w:val="Betarp"/>
              <w:jc w:val="both"/>
              <w:rPr>
                <w:rFonts w:ascii="Times New Roman" w:hAnsi="Times New Roman" w:cs="Times New Roman"/>
                <w:b/>
                <w:bCs/>
                <w:sz w:val="24"/>
                <w:szCs w:val="24"/>
              </w:rPr>
            </w:pPr>
          </w:p>
          <w:p w:rsidR="008178B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8178B5" w:rsidRPr="00517E7A" w:rsidRDefault="008178B5" w:rsidP="008178B5">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8178B5" w:rsidRPr="00BF53D5" w:rsidRDefault="008178B5" w:rsidP="008178B5">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w:t>
            </w:r>
            <w:r w:rsidRPr="00BF53D5">
              <w:rPr>
                <w:rFonts w:ascii="Times New Roman" w:hAnsi="Times New Roman" w:cs="Times New Roman"/>
                <w:bCs/>
                <w:sz w:val="24"/>
                <w:szCs w:val="24"/>
              </w:rPr>
              <w:lastRenderedPageBreak/>
              <w:t xml:space="preserve">pirkimų, atliekamų gynybos ir saugumo srityje, įstatymo, Pirkimų, atliekamų </w:t>
            </w:r>
            <w:proofErr w:type="spellStart"/>
            <w:r w:rsidRPr="00BF53D5">
              <w:rPr>
                <w:rFonts w:ascii="Times New Roman" w:hAnsi="Times New Roman" w:cs="Times New Roman"/>
                <w:bCs/>
                <w:sz w:val="24"/>
                <w:szCs w:val="24"/>
              </w:rPr>
              <w:t>vandentvarkos</w:t>
            </w:r>
            <w:proofErr w:type="spellEnd"/>
            <w:r w:rsidRPr="00BF53D5">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178B5" w:rsidRPr="00BF53D5" w:rsidRDefault="008178B5" w:rsidP="008178B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8178B5" w:rsidRPr="00D865FF" w:rsidRDefault="008178B5" w:rsidP="008178B5">
            <w:pPr>
              <w:pStyle w:val="Betarp"/>
              <w:jc w:val="both"/>
              <w:rPr>
                <w:rFonts w:ascii="Times New Roman" w:hAnsi="Times New Roman" w:cs="Times New Roman"/>
                <w:b/>
                <w:bCs/>
                <w:sz w:val="24"/>
                <w:szCs w:val="24"/>
              </w:rPr>
            </w:pPr>
          </w:p>
          <w:p w:rsidR="008178B5" w:rsidRPr="00D865FF" w:rsidRDefault="006C6DC8" w:rsidP="008178B5">
            <w:pPr>
              <w:pStyle w:val="Betarp"/>
              <w:jc w:val="both"/>
              <w:rPr>
                <w:rStyle w:val="Hipersaitas"/>
                <w:rFonts w:ascii="Times New Roman" w:hAnsi="Times New Roman" w:cs="Times New Roman"/>
                <w:sz w:val="22"/>
                <w:szCs w:val="22"/>
              </w:rPr>
            </w:pPr>
            <w:hyperlink r:id="rId13" w:history="1">
              <w:r w:rsidR="008178B5" w:rsidRPr="00D865FF">
                <w:rPr>
                  <w:rStyle w:val="Hipersaitas"/>
                  <w:rFonts w:ascii="Times New Roman" w:hAnsi="Times New Roman" w:cs="Times New Roman"/>
                  <w:sz w:val="24"/>
                  <w:szCs w:val="24"/>
                </w:rPr>
                <w:t>https://vpt.lrv.lt/lt/nuorodos/kiti-duomenys/powerbi/melaginga-</w:t>
              </w:r>
              <w:r w:rsidR="008178B5" w:rsidRPr="00D865FF">
                <w:rPr>
                  <w:rStyle w:val="Hipersaitas"/>
                  <w:rFonts w:ascii="Times New Roman" w:hAnsi="Times New Roman" w:cs="Times New Roman"/>
                  <w:sz w:val="24"/>
                  <w:szCs w:val="24"/>
                </w:rPr>
                <w:lastRenderedPageBreak/>
                <w:t>informacija-pateikusiu-tiekeju-sarasas-3/</w:t>
              </w:r>
            </w:hyperlink>
          </w:p>
          <w:p w:rsidR="008178B5" w:rsidRPr="00BF53D5" w:rsidRDefault="008178B5" w:rsidP="008178B5">
            <w:pPr>
              <w:pStyle w:val="Betarp"/>
              <w:jc w:val="both"/>
              <w:rPr>
                <w:rFonts w:ascii="Times New Roman" w:hAnsi="Times New Roman" w:cs="Times New Roman"/>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F53D5">
              <w:rPr>
                <w:rFonts w:ascii="Times New Roman" w:hAnsi="Times New Roman" w:cs="Times New Roman"/>
                <w:sz w:val="24"/>
                <w:szCs w:val="24"/>
              </w:rPr>
              <w:lastRenderedPageBreak/>
              <w:t>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BF53D5">
              <w:rPr>
                <w:rFonts w:ascii="Times New Roman" w:hAnsi="Times New Roman" w:cs="Times New Roman"/>
                <w:sz w:val="24"/>
                <w:szCs w:val="24"/>
              </w:rPr>
              <w:t>vandentvarkos</w:t>
            </w:r>
            <w:proofErr w:type="spellEnd"/>
            <w:r w:rsidRPr="00BF53D5">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178B5" w:rsidRPr="00BF53D5" w:rsidRDefault="008178B5" w:rsidP="008178B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BF53D5">
              <w:rPr>
                <w:rFonts w:ascii="Times New Roman" w:hAnsi="Times New Roman" w:cs="Times New Roman"/>
                <w:sz w:val="24"/>
                <w:szCs w:val="24"/>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8178B5" w:rsidRPr="00BF53D5" w:rsidRDefault="008178B5" w:rsidP="008178B5">
            <w:pPr>
              <w:pStyle w:val="Betarp"/>
              <w:jc w:val="both"/>
              <w:rPr>
                <w:rFonts w:ascii="Times New Roman" w:eastAsia="Yu Mincho" w:hAnsi="Times New Roman" w:cs="Times New Roman"/>
                <w:sz w:val="24"/>
                <w:szCs w:val="24"/>
                <w:lang w:eastAsia="en-US"/>
              </w:rPr>
            </w:pPr>
          </w:p>
          <w:p w:rsidR="008178B5" w:rsidRPr="00BF53D5" w:rsidRDefault="008178B5" w:rsidP="008178B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8178B5" w:rsidRPr="00D865FF" w:rsidRDefault="008178B5" w:rsidP="008178B5">
            <w:pPr>
              <w:pStyle w:val="Betarp"/>
              <w:jc w:val="both"/>
              <w:rPr>
                <w:rFonts w:ascii="Times New Roman" w:hAnsi="Times New Roman" w:cs="Times New Roman"/>
                <w:sz w:val="24"/>
                <w:szCs w:val="24"/>
              </w:rPr>
            </w:pPr>
          </w:p>
          <w:p w:rsidR="008178B5" w:rsidRPr="00D865FF" w:rsidRDefault="008178B5" w:rsidP="008178B5">
            <w:pPr>
              <w:pStyle w:val="Betarp"/>
              <w:jc w:val="both"/>
              <w:rPr>
                <w:rFonts w:ascii="Times New Roman" w:hAnsi="Times New Roman" w:cs="Times New Roman"/>
                <w:sz w:val="24"/>
                <w:szCs w:val="24"/>
              </w:rPr>
            </w:pPr>
          </w:p>
          <w:p w:rsidR="008178B5" w:rsidRPr="00D865FF" w:rsidRDefault="006C6DC8" w:rsidP="008178B5">
            <w:pPr>
              <w:pStyle w:val="Betarp"/>
              <w:jc w:val="both"/>
              <w:rPr>
                <w:rFonts w:ascii="Times New Roman" w:hAnsi="Times New Roman" w:cs="Times New Roman"/>
                <w:sz w:val="24"/>
                <w:szCs w:val="24"/>
              </w:rPr>
            </w:pPr>
            <w:hyperlink r:id="rId14" w:history="1">
              <w:r w:rsidR="008178B5" w:rsidRPr="00D865FF">
                <w:rPr>
                  <w:rStyle w:val="Hipersaitas"/>
                  <w:rFonts w:ascii="Times New Roman" w:hAnsi="Times New Roman" w:cs="Times New Roman"/>
                  <w:sz w:val="24"/>
                  <w:szCs w:val="24"/>
                </w:rPr>
                <w:t>https://vpt.lrv.lt/lt/nuorodos/kiti-duomenys/powerbi/nepatikimi-tiekejai-1/</w:t>
              </w:r>
            </w:hyperlink>
          </w:p>
          <w:p w:rsidR="008178B5" w:rsidRPr="00D865FF" w:rsidRDefault="008178B5" w:rsidP="008178B5">
            <w:pPr>
              <w:pStyle w:val="Betarp"/>
              <w:jc w:val="both"/>
              <w:rPr>
                <w:rFonts w:ascii="Times New Roman" w:hAnsi="Times New Roman" w:cs="Times New Roman"/>
                <w:sz w:val="24"/>
                <w:szCs w:val="24"/>
              </w:rPr>
            </w:pPr>
          </w:p>
          <w:p w:rsidR="008178B5" w:rsidRPr="00D865FF" w:rsidRDefault="006C6DC8" w:rsidP="008178B5">
            <w:pPr>
              <w:pStyle w:val="Betarp"/>
              <w:jc w:val="both"/>
              <w:rPr>
                <w:rFonts w:ascii="Times New Roman" w:hAnsi="Times New Roman" w:cs="Times New Roman"/>
                <w:sz w:val="24"/>
                <w:szCs w:val="24"/>
              </w:rPr>
            </w:pPr>
            <w:hyperlink r:id="rId15" w:history="1">
              <w:r w:rsidR="008178B5" w:rsidRPr="00D865FF">
                <w:rPr>
                  <w:rStyle w:val="Hipersaitas"/>
                  <w:rFonts w:ascii="Times New Roman" w:hAnsi="Times New Roman" w:cs="Times New Roman"/>
                  <w:sz w:val="24"/>
                  <w:szCs w:val="24"/>
                </w:rPr>
                <w:t>https://vpt.lrv.lt/lt/pasalinimo-pagrindai-1/nepatikimu-koncesininku-sarasas-1/nepatikimu-koncesininku-sarasas/</w:t>
              </w:r>
            </w:hyperlink>
          </w:p>
          <w:p w:rsidR="008178B5" w:rsidRPr="00443D09" w:rsidRDefault="008178B5" w:rsidP="008178B5">
            <w:pPr>
              <w:pStyle w:val="Betarp"/>
              <w:jc w:val="both"/>
              <w:rPr>
                <w:rFonts w:ascii="Verdana" w:hAnsi="Verdana" w:cstheme="minorHAnsi"/>
                <w:bCs/>
                <w:sz w:val="22"/>
                <w:szCs w:val="22"/>
              </w:rPr>
            </w:pPr>
          </w:p>
          <w:p w:rsidR="008178B5" w:rsidRPr="00BF53D5" w:rsidRDefault="008178B5" w:rsidP="008178B5">
            <w:pPr>
              <w:pStyle w:val="Betarp"/>
              <w:jc w:val="both"/>
              <w:rPr>
                <w:rFonts w:ascii="Times New Roman" w:hAnsi="Times New Roman" w:cs="Times New Roman"/>
                <w:b/>
                <w:bCs/>
                <w:sz w:val="24"/>
                <w:szCs w:val="24"/>
              </w:rPr>
            </w:pP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p w:rsidR="008178B5" w:rsidRPr="00BF53D5" w:rsidRDefault="008178B5" w:rsidP="008178B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8178B5" w:rsidRPr="00BF53D5" w:rsidRDefault="008178B5" w:rsidP="008178B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6" w:history="1">
              <w:r w:rsidRPr="00D865FF">
                <w:rPr>
                  <w:rStyle w:val="Hipersaitas"/>
                  <w:rFonts w:ascii="Times New Roman" w:hAnsi="Times New Roman" w:cs="Times New Roman"/>
                  <w:sz w:val="24"/>
                  <w:szCs w:val="24"/>
                  <w:u w:val="single"/>
                </w:rPr>
                <w:t>https://www.registrucentras.lt/jar/p/index.php</w:t>
              </w:r>
            </w:hyperlink>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8178B5" w:rsidRPr="00D865FF" w:rsidRDefault="006C6DC8" w:rsidP="008178B5">
            <w:pPr>
              <w:pStyle w:val="Betarp"/>
              <w:jc w:val="both"/>
              <w:rPr>
                <w:rFonts w:ascii="Times New Roman" w:hAnsi="Times New Roman" w:cs="Times New Roman"/>
                <w:b/>
                <w:bCs/>
                <w:iCs/>
                <w:sz w:val="24"/>
                <w:szCs w:val="24"/>
              </w:rPr>
            </w:pPr>
            <w:hyperlink r:id="rId17" w:history="1">
              <w:r w:rsidR="008178B5"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178B5" w:rsidRPr="00BF53D5" w:rsidRDefault="008178B5" w:rsidP="008178B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
                <w:bCs/>
                <w:iCs/>
                <w:sz w:val="24"/>
                <w:szCs w:val="24"/>
                <w:lang w:eastAsia="en-US"/>
              </w:rPr>
            </w:pPr>
          </w:p>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8">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8178B5" w:rsidRPr="00BF53D5" w:rsidTr="007055F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konkurencijos įstatyme ar panašaus pobūdžio kitos valstybės teisės akte, pažeidimą </w:t>
            </w:r>
            <w:r w:rsidRPr="00BF53D5">
              <w:rPr>
                <w:rFonts w:ascii="Times New Roman" w:hAnsi="Times New Roman" w:cs="Times New Roman"/>
                <w:sz w:val="24"/>
                <w:szCs w:val="24"/>
              </w:rPr>
              <w:lastRenderedPageBreak/>
              <w:t>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8178B5" w:rsidRPr="00BF53D5" w:rsidRDefault="008178B5" w:rsidP="008178B5">
            <w:pPr>
              <w:pStyle w:val="Betarp"/>
              <w:jc w:val="both"/>
              <w:rPr>
                <w:rFonts w:ascii="Times New Roman" w:eastAsia="Yu Mincho" w:hAnsi="Times New Roman" w:cs="Times New Roman"/>
                <w:sz w:val="24"/>
                <w:szCs w:val="24"/>
              </w:rPr>
            </w:pPr>
          </w:p>
          <w:p w:rsidR="008178B5" w:rsidRPr="00BF53D5" w:rsidRDefault="008178B5" w:rsidP="008178B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178B5" w:rsidRPr="00BF53D5" w:rsidRDefault="008178B5" w:rsidP="008178B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8178B5" w:rsidRPr="00BF53D5" w:rsidRDefault="008178B5" w:rsidP="008178B5">
            <w:pPr>
              <w:pStyle w:val="Betarp"/>
              <w:jc w:val="both"/>
              <w:rPr>
                <w:rFonts w:ascii="Times New Roman" w:hAnsi="Times New Roman" w:cs="Times New Roman"/>
                <w:bCs/>
                <w:iCs/>
                <w:sz w:val="24"/>
                <w:szCs w:val="24"/>
                <w:lang w:eastAsia="en-US"/>
              </w:rPr>
            </w:pPr>
          </w:p>
          <w:p w:rsidR="008178B5" w:rsidRPr="00BF53D5" w:rsidRDefault="008178B5" w:rsidP="008178B5">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w:t>
            </w:r>
            <w:r w:rsidRPr="00BF53D5">
              <w:rPr>
                <w:rFonts w:ascii="Times New Roman" w:hAnsi="Times New Roman" w:cs="Times New Roman"/>
                <w:b/>
                <w:bCs/>
                <w:sz w:val="24"/>
                <w:szCs w:val="24"/>
              </w:rPr>
              <w:lastRenderedPageBreak/>
              <w:t xml:space="preserve">atsižvelgiama į nacionalinėje duomenų bazėje adresu: </w:t>
            </w:r>
          </w:p>
          <w:p w:rsidR="008178B5" w:rsidRPr="00D865FF" w:rsidRDefault="006C6DC8" w:rsidP="008178B5">
            <w:pPr>
              <w:ind w:left="-105" w:firstLine="105"/>
              <w:jc w:val="both"/>
              <w:rPr>
                <w:rFonts w:ascii="Times New Roman" w:hAnsi="Times New Roman" w:cs="Times New Roman"/>
                <w:sz w:val="24"/>
                <w:szCs w:val="24"/>
              </w:rPr>
            </w:pPr>
            <w:hyperlink r:id="rId19" w:history="1">
              <w:r w:rsidR="008178B5" w:rsidRPr="00D865FF">
                <w:rPr>
                  <w:rStyle w:val="Hipersaitas"/>
                  <w:rFonts w:ascii="Times New Roman" w:hAnsi="Times New Roman" w:cs="Times New Roman"/>
                  <w:sz w:val="24"/>
                  <w:szCs w:val="24"/>
                  <w:u w:val="single"/>
                </w:rPr>
                <w:t>https://kt.gov.lt/lt/atviri-duomenys/diskvalifikavimas-is-viesuju-pirkimu</w:t>
              </w:r>
            </w:hyperlink>
            <w:r w:rsidR="008178B5" w:rsidRPr="00D865FF">
              <w:rPr>
                <w:rFonts w:ascii="Times New Roman" w:hAnsi="Times New Roman" w:cs="Times New Roman"/>
                <w:sz w:val="24"/>
                <w:szCs w:val="24"/>
              </w:rPr>
              <w:t xml:space="preserve"> skelbiamą informaciją. </w:t>
            </w:r>
          </w:p>
        </w:tc>
      </w:tr>
    </w:tbl>
    <w:p w:rsidR="00D865FF" w:rsidRDefault="00D865FF" w:rsidP="00D86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Default="00FC55C2" w:rsidP="006B0286">
      <w:pPr>
        <w:spacing w:after="0"/>
        <w:ind w:firstLine="567"/>
        <w:jc w:val="both"/>
        <w:rPr>
          <w:rFonts w:ascii="Times New Roman" w:hAnsi="Times New Roman" w:cs="Times New Roman"/>
          <w:sz w:val="24"/>
          <w:szCs w:val="24"/>
        </w:rPr>
      </w:pPr>
    </w:p>
    <w:p w:rsidR="00FC55C2" w:rsidRPr="00BF53D5" w:rsidRDefault="00FC55C2"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2" w:name="_Ref38291223"/>
      <w:bookmarkStart w:id="33" w:name="_Ref38291334"/>
      <w:bookmarkStart w:id="34" w:name="_Ref38533412"/>
      <w:bookmarkStart w:id="35" w:name="_Toc126681635"/>
      <w:bookmarkStart w:id="36"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2"/>
      <w:bookmarkEnd w:id="33"/>
      <w:bookmarkEnd w:id="34"/>
      <w:bookmarkEnd w:id="35"/>
      <w:bookmarkEnd w:id="36"/>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a) </w:t>
            </w:r>
            <w:r w:rsidRPr="003E0862">
              <w:rPr>
                <w:shd w:val="clear" w:color="auto" w:fill="FFFFFF"/>
              </w:rPr>
              <w:t xml:space="preserve">Tiekėjui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w:t>
            </w:r>
            <w:proofErr w:type="spellStart"/>
            <w:r w:rsidRPr="00710019">
              <w:rPr>
                <w:rFonts w:ascii="Times New Roman" w:hAnsi="Times New Roman" w:cs="Times New Roman"/>
                <w:iCs/>
                <w:sz w:val="24"/>
                <w:szCs w:val="24"/>
              </w:rPr>
              <w:t>iai</w:t>
            </w:r>
            <w:proofErr w:type="spellEnd"/>
            <w:r w:rsidRPr="00710019">
              <w:rPr>
                <w:rFonts w:ascii="Times New Roman" w:hAnsi="Times New Roman" w:cs="Times New Roman"/>
                <w:iCs/>
                <w:sz w:val="24"/>
                <w:szCs w:val="24"/>
              </w:rPr>
              <w:t>),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w:t>
            </w:r>
            <w:proofErr w:type="spellStart"/>
            <w:r w:rsidRPr="00710019">
              <w:rPr>
                <w:rFonts w:ascii="Times New Roman" w:hAnsi="Times New Roman" w:cs="Times New Roman"/>
                <w:sz w:val="24"/>
                <w:szCs w:val="24"/>
              </w:rPr>
              <w:t>pajėgumų</w:t>
            </w:r>
            <w:proofErr w:type="spellEnd"/>
            <w:r w:rsidRPr="00710019">
              <w:rPr>
                <w:rFonts w:ascii="Times New Roman" w:hAnsi="Times New Roman" w:cs="Times New Roman"/>
                <w:sz w:val="24"/>
                <w:szCs w:val="24"/>
              </w:rPr>
              <w:t>;</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254C94" w:rsidRPr="008333D5" w:rsidTr="00254C94">
        <w:tc>
          <w:tcPr>
            <w:tcW w:w="1145" w:type="dxa"/>
            <w:tcBorders>
              <w:top w:val="single" w:sz="4" w:space="0" w:color="auto"/>
              <w:left w:val="single" w:sz="4" w:space="0" w:color="auto"/>
              <w:bottom w:val="single" w:sz="4" w:space="0" w:color="auto"/>
              <w:right w:val="single" w:sz="4" w:space="0" w:color="auto"/>
            </w:tcBorders>
          </w:tcPr>
          <w:p w:rsidR="00254C94" w:rsidRPr="008333D5"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FF0000"/>
                <w:sz w:val="24"/>
                <w:szCs w:val="24"/>
              </w:rPr>
            </w:pPr>
            <w:r w:rsidRPr="00784D3B">
              <w:rPr>
                <w:rFonts w:ascii="Times New Roman" w:eastAsiaTheme="minorHAnsi" w:hAnsi="Times New Roman" w:cs="Times New Roman"/>
                <w:i w:val="0"/>
                <w:color w:val="auto"/>
                <w:sz w:val="24"/>
                <w:szCs w:val="24"/>
              </w:rPr>
              <w:lastRenderedPageBreak/>
              <w:t>1.2.</w:t>
            </w:r>
          </w:p>
        </w:tc>
        <w:tc>
          <w:tcPr>
            <w:tcW w:w="3402"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Tiekėjas turi teisę atlikti elektros įrenginių iki 1000 V įrengimo darbus. </w:t>
            </w:r>
          </w:p>
          <w:p w:rsidR="00254C94" w:rsidRPr="00EA1AFF" w:rsidRDefault="00254C94" w:rsidP="00254C94">
            <w:pPr>
              <w:pStyle w:val="Tekstas"/>
              <w:spacing w:line="254" w:lineRule="auto"/>
              <w:ind w:firstLine="34"/>
              <w:rPr>
                <w:shd w:val="clear" w:color="auto" w:fill="FFFFFF"/>
              </w:rPr>
            </w:pPr>
            <w:r w:rsidRPr="00EA1AFF">
              <w:rPr>
                <w:shd w:val="clear" w:color="auto" w:fill="FFFFFF"/>
              </w:rPr>
              <w:t xml:space="preserve">(reikalavimas nustatomas atsižvelgiant į Lietuvos Respublikos energetikos įstatyme ir Energetikos ministerijos patvirtintose Asmenų, turinčių teisę įrengti ir eksploatuoti energetikos įrenginius, atestavimo taisyklėse nurodytą prievolę ūkio subjektams energetikos įrenginių įrengimo ir (ar) eksploatavimo </w:t>
            </w:r>
            <w:r w:rsidRPr="00EA1AFF">
              <w:rPr>
                <w:shd w:val="clear" w:color="auto" w:fill="FFFFFF"/>
              </w:rPr>
              <w:lastRenderedPageBreak/>
              <w:t>darbams atlikti turėti energetikos įrenginių įrengimo ir (ar) eksploatavimo atestatą).</w:t>
            </w:r>
          </w:p>
          <w:p w:rsidR="00254C94" w:rsidRPr="00EA1AFF" w:rsidRDefault="00254C94" w:rsidP="00254C94">
            <w:pPr>
              <w:pStyle w:val="Tekstas"/>
              <w:spacing w:line="254" w:lineRule="auto"/>
              <w:ind w:firstLine="34"/>
              <w:rPr>
                <w:shd w:val="clear" w:color="auto" w:fill="FFFFFF"/>
              </w:rPr>
            </w:pPr>
          </w:p>
          <w:p w:rsidR="00254C94" w:rsidRPr="008333D5" w:rsidRDefault="00254C94" w:rsidP="00254C94">
            <w:pPr>
              <w:pStyle w:val="Tekstas"/>
              <w:spacing w:line="254" w:lineRule="auto"/>
              <w:ind w:firstLine="34"/>
              <w:rPr>
                <w:color w:val="FF0000"/>
                <w:shd w:val="clear" w:color="auto" w:fill="FFFFFF"/>
              </w:rPr>
            </w:pPr>
            <w:r w:rsidRPr="00EA1AFF">
              <w:rPr>
                <w:i/>
                <w:shd w:val="clear" w:color="auto" w:fill="FFFFFF"/>
              </w:rPr>
              <w:t>Kvalifikacijos reikalavimas nustatytas vadovaujantis Asmenų, turinčių teisę įrengti ir eksploatuoti energetikos įrenginius, atestavimo taisyklių, patvirtintų Lietuvos Respublikos energetikos ministro 2010 m. spalio 4 d. įsakymu Nr. 1-274 (Lietuvos Respublikos energetikos ministro 2016 m. gruodžio 15 d. įsakymo Nr. 1-329 redakcija), I skyriaus 3 punktu. </w:t>
            </w: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EA1AFF">
              <w:rPr>
                <w:rFonts w:ascii="Times New Roman" w:eastAsia="Calibri" w:hAnsi="Times New Roman"/>
                <w:sz w:val="24"/>
                <w:szCs w:val="24"/>
              </w:rPr>
              <w:lastRenderedPageBreak/>
              <w:t>Su pasiūlymu teikiama EBVPD. Perkančiajai organizacijai  išrinkus galimą laimėtoją, tik jo yra prašomi dokumentai</w:t>
            </w:r>
            <w:r w:rsidRPr="00EA1AFF">
              <w:rPr>
                <w:rFonts w:ascii="Times New Roman" w:eastAsia="Calibri" w:hAnsi="Times New Roman"/>
                <w:sz w:val="24"/>
                <w:szCs w:val="24"/>
                <w:vertAlign w:val="superscript"/>
              </w:rPr>
              <w:t>**</w:t>
            </w:r>
            <w:r w:rsidRPr="00EA1AFF">
              <w:rPr>
                <w:rFonts w:ascii="Times New Roman" w:eastAsia="Calibri" w:hAnsi="Times New Roman"/>
                <w:sz w:val="24"/>
                <w:szCs w:val="24"/>
              </w:rPr>
              <w:t>, patvirtinantys atitikimą reikalavimams.</w:t>
            </w:r>
          </w:p>
          <w:p w:rsidR="00254C94" w:rsidRPr="00EA1AFF" w:rsidRDefault="00254C94" w:rsidP="00254C94">
            <w:pPr>
              <w:spacing w:line="254" w:lineRule="auto"/>
              <w:jc w:val="both"/>
              <w:rPr>
                <w:rFonts w:ascii="Times New Roman" w:eastAsia="Calibri" w:hAnsi="Times New Roman"/>
                <w:i/>
                <w:sz w:val="24"/>
                <w:szCs w:val="24"/>
              </w:rPr>
            </w:pPr>
            <w:r w:rsidRPr="00EA1AFF">
              <w:rPr>
                <w:rFonts w:ascii="Times New Roman" w:eastAsia="Calibri" w:hAnsi="Times New Roman"/>
                <w:i/>
                <w:sz w:val="24"/>
                <w:szCs w:val="24"/>
              </w:rPr>
              <w:t>Pateikiama:</w:t>
            </w:r>
          </w:p>
          <w:p w:rsidR="00254C94" w:rsidRPr="00784D3B" w:rsidRDefault="00254C94" w:rsidP="00254C94">
            <w:pPr>
              <w:pStyle w:val="Tekstas"/>
              <w:spacing w:line="254" w:lineRule="auto"/>
              <w:ind w:left="21" w:firstLine="0"/>
              <w:rPr>
                <w:shd w:val="clear" w:color="auto" w:fill="FFFFFF"/>
              </w:rPr>
            </w:pPr>
            <w:r w:rsidRPr="00784D3B">
              <w:rPr>
                <w:shd w:val="clear" w:color="auto" w:fill="FFFFFF"/>
              </w:rPr>
              <w:t xml:space="preserve">Valstybinės energetikos inspekcijos prie Energetikos ministerijos (nuo 2019-07-01 – Valstybinės energetikos reguliavimo tarybos) išduotas atestatas suteikiantis teisę </w:t>
            </w:r>
            <w:r w:rsidRPr="00784D3B">
              <w:rPr>
                <w:shd w:val="clear" w:color="auto" w:fill="FFFFFF"/>
              </w:rPr>
              <w:lastRenderedPageBreak/>
              <w:t>atlikti Elektros įrenginių iki 1000 V įrengimo darbus (jei atestatas išduotas po 2019-01-01) arba atestatas, suteikiantis teisę atlikti elektros tinklo ir įrenginių iki 1000 V eksploatavimo darbus (jei atestatas išduotas iki 2019-01-01).</w:t>
            </w:r>
          </w:p>
          <w:p w:rsidR="00254C94" w:rsidRPr="00784D3B" w:rsidRDefault="00254C94" w:rsidP="00254C94">
            <w:pPr>
              <w:pStyle w:val="Tekstas"/>
              <w:spacing w:line="254" w:lineRule="auto"/>
              <w:ind w:left="21" w:firstLine="0"/>
              <w:rPr>
                <w:shd w:val="clear" w:color="auto" w:fill="FFFFFF"/>
              </w:rPr>
            </w:pPr>
            <w:r w:rsidRPr="00784D3B">
              <w:rPr>
                <w:shd w:val="clear" w:color="auto" w:fill="FFFFFF"/>
              </w:rPr>
              <w:t xml:space="preserve"> Teisė verstis šiame punkte nurodyta veikla savo kilmės šalyje turi būti įgyta pasiūlymo pateikimo dienai.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kurį turi įgyti prieš pasirašant sutartį. </w:t>
            </w:r>
          </w:p>
          <w:p w:rsidR="00254C94" w:rsidRPr="00784D3B" w:rsidRDefault="00254C94" w:rsidP="00254C94">
            <w:pPr>
              <w:pStyle w:val="Tekstas"/>
              <w:spacing w:line="254" w:lineRule="auto"/>
              <w:ind w:firstLine="21"/>
              <w:rPr>
                <w:b/>
                <w:szCs w:val="20"/>
                <w:lang w:eastAsia="lt-LT"/>
              </w:rPr>
            </w:pPr>
            <w:r w:rsidRPr="00784D3B">
              <w:rPr>
                <w:b/>
                <w:szCs w:val="20"/>
                <w:lang w:eastAsia="lt-LT"/>
              </w:rPr>
              <w:t>Pateikiamas (-i) skenuotas (-i) dokumentas (-ai) elektroninėmis priemonėmis</w:t>
            </w:r>
            <w:r w:rsidRPr="00784D3B">
              <w:rPr>
                <w:b/>
                <w:szCs w:val="20"/>
                <w:vertAlign w:val="superscript"/>
                <w:lang w:eastAsia="lt-LT"/>
              </w:rPr>
              <w:t>*</w:t>
            </w:r>
            <w:r w:rsidRPr="00784D3B">
              <w:rPr>
                <w:b/>
                <w:szCs w:val="20"/>
                <w:lang w:eastAsia="lt-LT"/>
              </w:rPr>
              <w:t xml:space="preserve">. </w:t>
            </w:r>
          </w:p>
          <w:p w:rsidR="00254C94" w:rsidRPr="008333D5"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color w:val="FF0000"/>
                <w:sz w:val="24"/>
                <w:szCs w:val="24"/>
              </w:rPr>
            </w:pPr>
          </w:p>
        </w:tc>
        <w:tc>
          <w:tcPr>
            <w:tcW w:w="2146" w:type="dxa"/>
            <w:tcBorders>
              <w:top w:val="single" w:sz="4" w:space="0" w:color="auto"/>
              <w:left w:val="single" w:sz="4" w:space="0" w:color="auto"/>
              <w:bottom w:val="single" w:sz="4" w:space="0" w:color="auto"/>
              <w:right w:val="single" w:sz="4" w:space="0" w:color="auto"/>
            </w:tcBorders>
          </w:tcPr>
          <w:p w:rsidR="00784D3B" w:rsidRPr="00710019" w:rsidRDefault="00784D3B" w:rsidP="00784D3B">
            <w:pPr>
              <w:autoSpaceDE w:val="0"/>
              <w:autoSpaceDN w:val="0"/>
              <w:adjustRightInd w:val="0"/>
              <w:spacing w:line="254" w:lineRule="auto"/>
              <w:jc w:val="both"/>
              <w:rPr>
                <w:rFonts w:ascii="Times New Roman" w:hAnsi="Times New Roman"/>
                <w:iCs/>
                <w:sz w:val="24"/>
                <w:szCs w:val="24"/>
              </w:rPr>
            </w:pPr>
            <w:r w:rsidRPr="00710019">
              <w:rPr>
                <w:rFonts w:ascii="Times New Roman" w:hAnsi="Times New Roman"/>
                <w:sz w:val="24"/>
                <w:szCs w:val="24"/>
                <w:lang w:eastAsia="x-none"/>
              </w:rPr>
              <w:lastRenderedPageBreak/>
              <w:t>1. Reikalavimai ūkio subjektų grupės nariams, jeigu jie teikia bendrą pasiūlymą:</w:t>
            </w:r>
            <w:r w:rsidRPr="00710019">
              <w:rPr>
                <w:rFonts w:ascii="Times New Roman" w:hAnsi="Times New Roman"/>
                <w:b/>
                <w:sz w:val="24"/>
                <w:szCs w:val="24"/>
                <w:lang w:eastAsia="x-none"/>
              </w:rPr>
              <w:t xml:space="preserve"> </w:t>
            </w:r>
            <w:r w:rsidRPr="00710019">
              <w:rPr>
                <w:rFonts w:ascii="Times New Roman" w:hAnsi="Times New Roman"/>
                <w:iCs/>
                <w:sz w:val="24"/>
                <w:szCs w:val="24"/>
              </w:rPr>
              <w:t>turi atitikti kiekvienas ūkio subjektų grupės narys (-</w:t>
            </w:r>
            <w:proofErr w:type="spellStart"/>
            <w:r w:rsidRPr="00710019">
              <w:rPr>
                <w:rFonts w:ascii="Times New Roman" w:hAnsi="Times New Roman"/>
                <w:iCs/>
                <w:sz w:val="24"/>
                <w:szCs w:val="24"/>
              </w:rPr>
              <w:t>iai</w:t>
            </w:r>
            <w:proofErr w:type="spellEnd"/>
            <w:r w:rsidRPr="00710019">
              <w:rPr>
                <w:rFonts w:ascii="Times New Roman" w:hAnsi="Times New Roman"/>
                <w:iCs/>
                <w:sz w:val="24"/>
                <w:szCs w:val="24"/>
              </w:rPr>
              <w:t>), pagal jų prisiimamus įsipareigojimus pirkimo sutarčiai vykdyti.</w:t>
            </w:r>
          </w:p>
          <w:p w:rsidR="00784D3B" w:rsidRPr="00710019" w:rsidRDefault="00784D3B" w:rsidP="00784D3B">
            <w:pPr>
              <w:spacing w:line="254" w:lineRule="auto"/>
              <w:ind w:firstLine="28"/>
              <w:jc w:val="both"/>
              <w:rPr>
                <w:rFonts w:ascii="Times New Roman" w:hAnsi="Times New Roman"/>
                <w:sz w:val="24"/>
                <w:szCs w:val="24"/>
              </w:rPr>
            </w:pPr>
            <w:r w:rsidRPr="00710019">
              <w:rPr>
                <w:rFonts w:ascii="Times New Roman" w:hAnsi="Times New Roman"/>
                <w:sz w:val="24"/>
                <w:szCs w:val="24"/>
                <w:lang w:eastAsia="x-none"/>
              </w:rPr>
              <w:lastRenderedPageBreak/>
              <w:t>2. Reikalavimai kitiems ūkio subjektams, kurių pajėgumais ketina remtis tiekėjas:</w:t>
            </w:r>
            <w:r w:rsidRPr="00710019">
              <w:rPr>
                <w:rFonts w:ascii="Times New Roman" w:hAnsi="Times New Roman"/>
                <w:b/>
                <w:sz w:val="24"/>
                <w:szCs w:val="24"/>
                <w:lang w:eastAsia="x-none"/>
              </w:rPr>
              <w:t xml:space="preserve"> </w:t>
            </w:r>
            <w:r w:rsidRPr="00710019">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w:t>
            </w:r>
            <w:proofErr w:type="spellStart"/>
            <w:r w:rsidRPr="00710019">
              <w:rPr>
                <w:rFonts w:ascii="Times New Roman" w:hAnsi="Times New Roman"/>
                <w:sz w:val="24"/>
                <w:szCs w:val="24"/>
              </w:rPr>
              <w:t>pajėgumų</w:t>
            </w:r>
            <w:proofErr w:type="spellEnd"/>
            <w:r w:rsidRPr="00710019">
              <w:rPr>
                <w:rFonts w:ascii="Times New Roman" w:hAnsi="Times New Roman"/>
                <w:sz w:val="24"/>
                <w:szCs w:val="24"/>
              </w:rPr>
              <w:t>.</w:t>
            </w:r>
          </w:p>
          <w:p w:rsidR="00254C94" w:rsidRPr="008333D5" w:rsidRDefault="00784D3B" w:rsidP="00784D3B">
            <w:pPr>
              <w:autoSpaceDE w:val="0"/>
              <w:autoSpaceDN w:val="0"/>
              <w:adjustRightInd w:val="0"/>
              <w:spacing w:line="254" w:lineRule="auto"/>
              <w:jc w:val="both"/>
              <w:rPr>
                <w:rFonts w:ascii="Times New Roman" w:hAnsi="Times New Roman" w:cs="Times New Roman"/>
                <w:color w:val="FF0000"/>
                <w:sz w:val="24"/>
                <w:szCs w:val="24"/>
                <w:lang w:eastAsia="x-none"/>
              </w:rPr>
            </w:pPr>
            <w:r w:rsidRPr="00710019">
              <w:rPr>
                <w:rFonts w:ascii="Times New Roman" w:hAnsi="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sz w:val="24"/>
                <w:szCs w:val="24"/>
              </w:rPr>
              <w:t xml:space="preserve">privalo įsipareigoti, kad pirkimo sutartį vykdys tik tokią teisę turintys asmenys ir pirkimo </w:t>
            </w:r>
            <w:r w:rsidRPr="00710019">
              <w:rPr>
                <w:rFonts w:ascii="Times New Roman" w:hAnsi="Times New Roman"/>
                <w:sz w:val="24"/>
                <w:szCs w:val="24"/>
              </w:rPr>
              <w:lastRenderedPageBreak/>
              <w:t>vykdytojui pareikalavus, tiekėjas turės pateikti dokumentus, įrodančius subtiekėjo teisę verstis atitinkama veikla, kuriai jis pasitelkiamas.</w:t>
            </w:r>
          </w:p>
        </w:tc>
      </w:tr>
      <w:tr w:rsidR="00B32C65" w:rsidRPr="00B32C65"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B32C65" w:rsidRDefault="00254C94" w:rsidP="00254C94">
            <w:pPr>
              <w:pStyle w:val="Antrat4"/>
              <w:keepNext w:val="0"/>
              <w:keepLines w:val="0"/>
              <w:tabs>
                <w:tab w:val="left" w:pos="1296"/>
              </w:tabs>
              <w:spacing w:before="0" w:line="254" w:lineRule="auto"/>
              <w:rPr>
                <w:rFonts w:eastAsiaTheme="minorHAnsi"/>
                <w:i w:val="0"/>
                <w:color w:val="auto"/>
                <w:sz w:val="24"/>
                <w:szCs w:val="24"/>
              </w:rPr>
            </w:pPr>
            <w:r w:rsidRPr="00B32C65">
              <w:rPr>
                <w:rFonts w:ascii="Times New Roman" w:eastAsiaTheme="minorHAnsi" w:hAnsi="Times New Roman" w:cs="Times New Roman"/>
                <w:i w:val="0"/>
                <w:color w:val="auto"/>
                <w:sz w:val="24"/>
                <w:szCs w:val="24"/>
              </w:rPr>
              <w:lastRenderedPageBreak/>
              <w:t>1.3.</w:t>
            </w:r>
          </w:p>
        </w:tc>
        <w:tc>
          <w:tcPr>
            <w:tcW w:w="3402" w:type="dxa"/>
            <w:tcBorders>
              <w:top w:val="single" w:sz="4" w:space="0" w:color="auto"/>
              <w:left w:val="single" w:sz="4" w:space="0" w:color="auto"/>
              <w:bottom w:val="single" w:sz="4" w:space="0" w:color="auto"/>
              <w:right w:val="single" w:sz="4" w:space="0" w:color="auto"/>
            </w:tcBorders>
          </w:tcPr>
          <w:p w:rsidR="00784D3B" w:rsidRPr="00B32C65" w:rsidRDefault="00784D3B" w:rsidP="00784D3B">
            <w:pPr>
              <w:spacing w:line="254"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Sutarčiai vykdyti tiekėjas turi turėti:</w:t>
            </w:r>
          </w:p>
          <w:p w:rsidR="00784D3B" w:rsidRPr="00B32C65" w:rsidRDefault="00784D3B" w:rsidP="00784D3B">
            <w:pPr>
              <w:spacing w:line="254"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a) bent 1 statinio statybos vadovą, kuris turi turėti teisę eiti ne</w:t>
            </w:r>
            <w:r w:rsidR="00FC55C2" w:rsidRPr="00B32C65">
              <w:rPr>
                <w:rFonts w:ascii="Times New Roman" w:hAnsi="Times New Roman"/>
                <w:sz w:val="24"/>
                <w:szCs w:val="24"/>
                <w:shd w:val="clear" w:color="auto" w:fill="FFFFFF"/>
              </w:rPr>
              <w:t>ypatingo statinio (statiniai: negyvenamieji pastatai: administracinės paskirties</w:t>
            </w:r>
            <w:r w:rsidRPr="00B32C65">
              <w:rPr>
                <w:rFonts w:ascii="Times New Roman" w:hAnsi="Times New Roman"/>
                <w:sz w:val="24"/>
                <w:szCs w:val="24"/>
                <w:shd w:val="clear" w:color="auto" w:fill="FFFFFF"/>
              </w:rPr>
              <w:t>) statybos vadovo pareigas;</w:t>
            </w:r>
          </w:p>
          <w:p w:rsidR="00784D3B" w:rsidRPr="00B32C65" w:rsidRDefault="00B32C65" w:rsidP="00784D3B">
            <w:pPr>
              <w:spacing w:after="0" w:line="240" w:lineRule="auto"/>
              <w:jc w:val="both"/>
              <w:rPr>
                <w:rFonts w:ascii="Times New Roman" w:hAnsi="Times New Roman"/>
                <w:sz w:val="24"/>
                <w:szCs w:val="24"/>
                <w:shd w:val="clear" w:color="auto" w:fill="FFFFFF"/>
              </w:rPr>
            </w:pPr>
            <w:r w:rsidRPr="00B32C65">
              <w:rPr>
                <w:rFonts w:ascii="Times New Roman" w:hAnsi="Times New Roman"/>
                <w:sz w:val="24"/>
                <w:szCs w:val="24"/>
                <w:shd w:val="clear" w:color="auto" w:fill="FFFFFF"/>
              </w:rPr>
              <w:t>b</w:t>
            </w:r>
            <w:r w:rsidR="00784D3B" w:rsidRPr="00B32C65">
              <w:rPr>
                <w:rFonts w:ascii="Times New Roman" w:hAnsi="Times New Roman"/>
                <w:sz w:val="24"/>
                <w:szCs w:val="24"/>
                <w:shd w:val="clear" w:color="auto" w:fill="FFFFFF"/>
              </w:rPr>
              <w:t>) neypatingo statinio specialiųjų st</w:t>
            </w:r>
            <w:r w:rsidR="00FC55C2" w:rsidRPr="00B32C65">
              <w:rPr>
                <w:rFonts w:ascii="Times New Roman" w:hAnsi="Times New Roman"/>
                <w:sz w:val="24"/>
                <w:szCs w:val="24"/>
                <w:shd w:val="clear" w:color="auto" w:fill="FFFFFF"/>
              </w:rPr>
              <w:t>atybos darbų vadovą (-</w:t>
            </w:r>
            <w:proofErr w:type="spellStart"/>
            <w:r w:rsidR="00FC55C2" w:rsidRPr="00B32C65">
              <w:rPr>
                <w:rFonts w:ascii="Times New Roman" w:hAnsi="Times New Roman"/>
                <w:sz w:val="24"/>
                <w:szCs w:val="24"/>
                <w:shd w:val="clear" w:color="auto" w:fill="FFFFFF"/>
              </w:rPr>
              <w:t>us</w:t>
            </w:r>
            <w:proofErr w:type="spellEnd"/>
            <w:r w:rsidR="00FC55C2" w:rsidRPr="00B32C65">
              <w:rPr>
                <w:rFonts w:ascii="Times New Roman" w:hAnsi="Times New Roman"/>
                <w:sz w:val="24"/>
                <w:szCs w:val="24"/>
                <w:shd w:val="clear" w:color="auto" w:fill="FFFFFF"/>
              </w:rPr>
              <w:t>), (statiniai: negyvenamieji pastatai: administracinės paskirties)  tokioms darbų sritims: statinio vandentiekio ir nuotekų šalinimo inžinerinių sistemų įrengimas, statinio oro kondicionavimo inžinerinių sistemų įrengimas, statinio elektros inžinerinių</w:t>
            </w:r>
            <w:r w:rsidRPr="00B32C65">
              <w:rPr>
                <w:rFonts w:ascii="Times New Roman" w:hAnsi="Times New Roman"/>
                <w:sz w:val="24"/>
                <w:szCs w:val="24"/>
                <w:shd w:val="clear" w:color="auto" w:fill="FFFFFF"/>
              </w:rPr>
              <w:t xml:space="preserve"> sistemų įrengimas, statinio nuotolinio ryšio (telekomunikacijų) inžinerinių sistemų įrengimas; statinio gaisrinės saugos inžinerinių sistemų įrengimas. </w:t>
            </w:r>
          </w:p>
          <w:p w:rsidR="00784D3B" w:rsidRPr="00B32C65" w:rsidRDefault="00784D3B" w:rsidP="00784D3B">
            <w:pPr>
              <w:spacing w:after="0" w:line="240" w:lineRule="auto"/>
              <w:jc w:val="both"/>
              <w:rPr>
                <w:rFonts w:ascii="Times New Roman" w:hAnsi="Times New Roman" w:cs="Times New Roman"/>
                <w:sz w:val="24"/>
                <w:szCs w:val="24"/>
                <w:shd w:val="clear" w:color="auto" w:fill="FFFFFF"/>
              </w:rPr>
            </w:pPr>
            <w:r w:rsidRPr="00B32C65">
              <w:rPr>
                <w:rFonts w:ascii="Times New Roman" w:hAnsi="Times New Roman" w:cs="Times New Roman"/>
                <w:sz w:val="24"/>
                <w:szCs w:val="24"/>
                <w:shd w:val="clear" w:color="auto" w:fill="FFFFFF"/>
              </w:rPr>
              <w:t xml:space="preserve"> </w:t>
            </w:r>
          </w:p>
          <w:p w:rsidR="00784D3B" w:rsidRPr="00B32C65" w:rsidRDefault="00784D3B" w:rsidP="00784D3B">
            <w:pPr>
              <w:spacing w:line="254" w:lineRule="auto"/>
              <w:jc w:val="both"/>
              <w:rPr>
                <w:rFonts w:ascii="Times New Roman" w:hAnsi="Times New Roman"/>
                <w:sz w:val="24"/>
                <w:szCs w:val="24"/>
                <w:shd w:val="clear" w:color="auto" w:fill="FFFFFF"/>
              </w:rPr>
            </w:pPr>
          </w:p>
          <w:p w:rsidR="00784D3B" w:rsidRPr="00B32C65" w:rsidRDefault="00784D3B" w:rsidP="00784D3B">
            <w:pPr>
              <w:spacing w:line="254" w:lineRule="auto"/>
              <w:jc w:val="both"/>
              <w:rPr>
                <w:rFonts w:ascii="Times New Roman" w:hAnsi="Times New Roman"/>
                <w:i/>
                <w:sz w:val="24"/>
                <w:szCs w:val="24"/>
                <w:shd w:val="clear" w:color="auto" w:fill="FFFFFF"/>
              </w:rPr>
            </w:pPr>
            <w:r w:rsidRPr="00B32C65">
              <w:rPr>
                <w:rFonts w:ascii="Times New Roman" w:hAnsi="Times New Roman"/>
                <w:i/>
                <w:sz w:val="24"/>
                <w:szCs w:val="24"/>
                <w:shd w:val="clear" w:color="auto" w:fill="FFFFFF"/>
              </w:rPr>
              <w:t xml:space="preserve">Pastaba: </w:t>
            </w:r>
          </w:p>
          <w:p w:rsidR="00784D3B" w:rsidRPr="00B32C65" w:rsidRDefault="00784D3B" w:rsidP="00784D3B">
            <w:pPr>
              <w:spacing w:line="254" w:lineRule="auto"/>
              <w:jc w:val="both"/>
              <w:rPr>
                <w:rFonts w:ascii="Times New Roman" w:hAnsi="Times New Roman"/>
                <w:i/>
                <w:sz w:val="24"/>
                <w:szCs w:val="24"/>
                <w:shd w:val="clear" w:color="auto" w:fill="FFFFFF"/>
              </w:rPr>
            </w:pPr>
            <w:r w:rsidRPr="00B32C65">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B32C65" w:rsidRDefault="00784D3B" w:rsidP="00784D3B">
            <w:pPr>
              <w:spacing w:after="0" w:line="240" w:lineRule="auto"/>
              <w:jc w:val="both"/>
              <w:rPr>
                <w:rFonts w:ascii="Times New Roman" w:hAnsi="Times New Roman"/>
                <w:sz w:val="24"/>
                <w:szCs w:val="24"/>
                <w:shd w:val="clear" w:color="auto" w:fill="FFFFFF"/>
              </w:rPr>
            </w:pPr>
            <w:r w:rsidRPr="00B32C65">
              <w:rPr>
                <w:rFonts w:ascii="Times New Roman" w:hAnsi="Times New Roman"/>
                <w:i/>
                <w:sz w:val="24"/>
                <w:szCs w:val="24"/>
                <w:shd w:val="clear" w:color="auto" w:fill="FFFFFF"/>
              </w:rPr>
              <w:t xml:space="preserve"> 2. Tiekėjas privalo paskirti reikiamą skaičių specialistų, kad </w:t>
            </w:r>
            <w:r w:rsidRPr="00B32C65">
              <w:rPr>
                <w:rFonts w:ascii="Times New Roman" w:hAnsi="Times New Roman"/>
                <w:i/>
                <w:sz w:val="24"/>
                <w:szCs w:val="24"/>
                <w:shd w:val="clear" w:color="auto" w:fill="FFFFFF"/>
              </w:rPr>
              <w:lastRenderedPageBreak/>
              <w:t>užtikrintų tinkamą sutarties vykdymą.</w:t>
            </w:r>
            <w:r w:rsidRPr="00B32C65">
              <w:rPr>
                <w:rFonts w:ascii="Times New Roman" w:hAnsi="Times New Roman"/>
                <w:sz w:val="24"/>
                <w:szCs w:val="24"/>
                <w:shd w:val="clear" w:color="auto" w:fill="FFFFFF"/>
              </w:rPr>
              <w:t xml:space="preserve"> </w:t>
            </w:r>
          </w:p>
          <w:p w:rsidR="00254C94" w:rsidRPr="00B32C65" w:rsidRDefault="005977CF" w:rsidP="00254C94">
            <w:pPr>
              <w:spacing w:line="254" w:lineRule="auto"/>
              <w:jc w:val="both"/>
              <w:rPr>
                <w:rFonts w:ascii="Times New Roman" w:hAnsi="Times New Roman"/>
                <w:i/>
                <w:sz w:val="24"/>
                <w:szCs w:val="24"/>
                <w:shd w:val="clear" w:color="auto" w:fill="FFFFFF"/>
              </w:rPr>
            </w:pPr>
            <w:r w:rsidRPr="00B32C65">
              <w:rPr>
                <w:rFonts w:ascii="Times New Roman" w:hAnsi="Times New Roman"/>
                <w:i/>
                <w:sz w:val="24"/>
                <w:szCs w:val="24"/>
                <w:shd w:val="clear" w:color="auto" w:fill="FFFFFF"/>
              </w:rPr>
              <w:t>3</w:t>
            </w:r>
            <w:r w:rsidR="00254C94" w:rsidRPr="00B32C65">
              <w:rPr>
                <w:rFonts w:ascii="Times New Roman" w:hAnsi="Times New Roman"/>
                <w:i/>
                <w:sz w:val="24"/>
                <w:szCs w:val="24"/>
                <w:shd w:val="clear" w:color="auto" w:fill="FFFFFF"/>
              </w:rPr>
              <w:t>. Tiekėjo ir jo specialistų atestatai  atitiks reikalavimus, jei jie apims daugiau statinių grupių ar pogrupių.</w:t>
            </w:r>
          </w:p>
          <w:p w:rsidR="00254C94" w:rsidRPr="00B32C65" w:rsidRDefault="00254C94" w:rsidP="005977CF">
            <w:pPr>
              <w:spacing w:line="254" w:lineRule="auto"/>
              <w:jc w:val="both"/>
              <w:rPr>
                <w:rFonts w:ascii="Times New Roman" w:hAnsi="Times New Roman"/>
                <w:sz w:val="24"/>
                <w:szCs w:val="24"/>
                <w:shd w:val="clear" w:color="auto" w:fill="FFFFFF"/>
              </w:rPr>
            </w:pPr>
            <w:r w:rsidRPr="00B32C65">
              <w:rPr>
                <w:rFonts w:ascii="Times New Roman" w:hAnsi="Times New Roman"/>
                <w:i/>
                <w:sz w:val="24"/>
                <w:szCs w:val="24"/>
                <w:shd w:val="clear" w:color="auto" w:fill="FFFFFF"/>
              </w:rPr>
              <w:t xml:space="preserve"> </w:t>
            </w:r>
          </w:p>
        </w:tc>
        <w:tc>
          <w:tcPr>
            <w:tcW w:w="3117" w:type="dxa"/>
            <w:tcBorders>
              <w:top w:val="single" w:sz="4" w:space="0" w:color="auto"/>
              <w:left w:val="single" w:sz="4" w:space="0" w:color="auto"/>
              <w:bottom w:val="single" w:sz="4" w:space="0" w:color="auto"/>
              <w:right w:val="single" w:sz="4" w:space="0" w:color="auto"/>
            </w:tcBorders>
          </w:tcPr>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B32C65">
              <w:rPr>
                <w:rFonts w:ascii="Times New Roman" w:eastAsia="Calibri" w:hAnsi="Times New Roman"/>
                <w:sz w:val="24"/>
                <w:szCs w:val="24"/>
              </w:rPr>
              <w:lastRenderedPageBreak/>
              <w:t>Su pasiūlymu teikiama EBVPD. Perkančiajai organizacijai  išrinkus galimą laimėtoją, tik jo yra prašomi dokumentai</w:t>
            </w:r>
            <w:r w:rsidRPr="00B32C65">
              <w:rPr>
                <w:rFonts w:ascii="Times New Roman" w:eastAsia="Calibri" w:hAnsi="Times New Roman"/>
                <w:sz w:val="24"/>
                <w:szCs w:val="24"/>
                <w:vertAlign w:val="superscript"/>
              </w:rPr>
              <w:t>**</w:t>
            </w:r>
            <w:r w:rsidRPr="00B32C65">
              <w:rPr>
                <w:rFonts w:ascii="Times New Roman" w:eastAsia="Calibri" w:hAnsi="Times New Roman"/>
                <w:sz w:val="24"/>
                <w:szCs w:val="24"/>
              </w:rPr>
              <w:t>, patvirtinantys atitikimą reikalavimams.</w:t>
            </w:r>
          </w:p>
          <w:p w:rsidR="00254C94" w:rsidRPr="00B32C65" w:rsidRDefault="00254C94" w:rsidP="00254C94">
            <w:pPr>
              <w:pStyle w:val="Tekstas"/>
              <w:spacing w:line="254" w:lineRule="auto"/>
              <w:ind w:left="21" w:firstLine="0"/>
              <w:rPr>
                <w:i/>
                <w:shd w:val="clear" w:color="auto" w:fill="FFFFFF"/>
              </w:rPr>
            </w:pPr>
            <w:r w:rsidRPr="00B32C65">
              <w:rPr>
                <w:i/>
                <w:shd w:val="clear" w:color="auto" w:fill="FFFFFF"/>
              </w:rPr>
              <w:t xml:space="preserve">Pateikiama: </w:t>
            </w:r>
          </w:p>
          <w:p w:rsidR="00254C94" w:rsidRPr="00B32C65" w:rsidRDefault="00254C94" w:rsidP="00254C94">
            <w:pPr>
              <w:pStyle w:val="Tekstas"/>
              <w:spacing w:line="254" w:lineRule="auto"/>
              <w:ind w:left="21" w:firstLine="0"/>
              <w:rPr>
                <w:shd w:val="clear" w:color="auto" w:fill="FFFFFF"/>
              </w:rPr>
            </w:pPr>
            <w:r w:rsidRPr="00B32C65">
              <w:rPr>
                <w:shd w:val="clear" w:color="auto" w:fill="FFFFFF"/>
              </w:rPr>
              <w:t>1) vadovaujančių bei už sutarties vykdymą atsakingų specialistų sąrašas, kuriame nurodomi specialistų vardai, pavardės, į kurią poziciją yra siūlomas specialistas, kvalifikacija, dabartinė darbovietė;</w:t>
            </w:r>
          </w:p>
          <w:p w:rsidR="00254C94" w:rsidRPr="00B32C65" w:rsidRDefault="00254C94" w:rsidP="00254C94">
            <w:pPr>
              <w:pStyle w:val="Tekstas"/>
              <w:spacing w:line="254" w:lineRule="auto"/>
              <w:ind w:left="21" w:firstLine="0"/>
              <w:rPr>
                <w:shd w:val="clear" w:color="auto" w:fill="FFFFFF"/>
              </w:rPr>
            </w:pPr>
            <w:r w:rsidRPr="00B32C65">
              <w:rPr>
                <w:shd w:val="clear" w:color="auto" w:fill="FFFFFF"/>
              </w:rPr>
              <w:t>2) a) b)</w:t>
            </w:r>
            <w:r w:rsidR="00B32C65" w:rsidRPr="00B32C65">
              <w:rPr>
                <w:shd w:val="clear" w:color="auto" w:fill="FFFFFF"/>
              </w:rPr>
              <w:t xml:space="preserve"> </w:t>
            </w:r>
            <w:r w:rsidRPr="00B32C65">
              <w:rPr>
                <w:shd w:val="clear" w:color="auto" w:fill="FFFFFF"/>
              </w:rPr>
              <w:t xml:space="preserve"> punktuose - </w:t>
            </w:r>
            <w:r w:rsidRPr="00B32C65">
              <w:t xml:space="preserve">VĮ Statybos produkcijos sertifikavimo centro (nuo 2022 m. gegužės 1 d. viešoji įstaiga Statybos sektoriaus vystymo agentūra)  išduoti </w:t>
            </w:r>
            <w:r w:rsidRPr="00B32C65">
              <w:rPr>
                <w:shd w:val="clear" w:color="auto" w:fill="FFFFFF"/>
              </w:rPr>
              <w:t>kvalifikacijos atestatai, pažymėjimai, arba lygiaverčiai dokumentai, patvirtinantys teisę užsiimti reikalinga veikla šiai pirkimo sutarčiai įvykdyti ar atitinkamas užsienio šalies institucijos išduotas dokumentas.</w:t>
            </w:r>
            <w:r w:rsidRPr="00B32C65">
              <w:rPr>
                <w:shd w:val="clear" w:color="auto" w:fill="FFFFFF"/>
                <w:vertAlign w:val="superscript"/>
              </w:rPr>
              <w:t>*</w:t>
            </w:r>
            <w:r w:rsidRPr="00B32C65">
              <w:rPr>
                <w:shd w:val="clear" w:color="auto" w:fill="FFFFFF"/>
              </w:rPr>
              <w:t xml:space="preserve"> Užsienio šalių tiekėjai iki Sutarties pasirašymo turi gauti Statybos įstatymo nustatyta tvarka išduotą teisės pripažinimo dokumentą.</w:t>
            </w:r>
          </w:p>
          <w:p w:rsidR="00254C94" w:rsidRPr="00B32C65" w:rsidRDefault="00254C94" w:rsidP="00254C94">
            <w:pPr>
              <w:pStyle w:val="Tekstas"/>
              <w:spacing w:line="254" w:lineRule="auto"/>
              <w:ind w:firstLine="0"/>
              <w:rPr>
                <w:shd w:val="clear" w:color="auto" w:fill="FFFFFF"/>
              </w:rPr>
            </w:pPr>
          </w:p>
          <w:p w:rsidR="00254C94" w:rsidRPr="00B32C65" w:rsidRDefault="00254C94" w:rsidP="00254C94">
            <w:pPr>
              <w:pStyle w:val="Tekstas"/>
              <w:spacing w:line="254" w:lineRule="auto"/>
              <w:ind w:left="21" w:firstLine="0"/>
              <w:rPr>
                <w:i/>
                <w:shd w:val="clear" w:color="auto" w:fill="FFFFFF"/>
              </w:rPr>
            </w:pPr>
            <w:r w:rsidRPr="00B32C65">
              <w:rPr>
                <w:i/>
                <w:shd w:val="clear" w:color="auto" w:fill="FFFFFF"/>
              </w:rPr>
              <w:lastRenderedPageBreak/>
              <w:t xml:space="preserve">Pagal Lietuvos Respublikos statybos įstatymo 18 straipsnio 7 dalies 1 punktą statybos rangovas privalo Lietuvos Respublikos įstatymų ir kitų teisės aktų nustatyta tvarka paskirti (pasamdyti) statinio statybos vadovą. </w:t>
            </w:r>
          </w:p>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rsidR="00254C94" w:rsidRPr="00B32C65" w:rsidRDefault="00254C94" w:rsidP="00254C94">
            <w:pPr>
              <w:widowControl w:val="0"/>
              <w:spacing w:line="254" w:lineRule="auto"/>
              <w:jc w:val="both"/>
              <w:rPr>
                <w:rFonts w:ascii="Times New Roman" w:eastAsia="Calibri" w:hAnsi="Times New Roman"/>
                <w:b/>
                <w:sz w:val="24"/>
                <w:szCs w:val="24"/>
              </w:rPr>
            </w:pPr>
            <w:r w:rsidRPr="00B32C65">
              <w:rPr>
                <w:rFonts w:ascii="Times New Roman" w:eastAsia="Calibri" w:hAnsi="Times New Roman"/>
                <w:b/>
                <w:sz w:val="24"/>
                <w:szCs w:val="24"/>
              </w:rPr>
              <w:t>Pateikiamas (-i) skenuotas (-i) dokumentas (-ai) elektroninėmis priemonėmis</w:t>
            </w:r>
            <w:r w:rsidRPr="00B32C65">
              <w:rPr>
                <w:rFonts w:ascii="Times New Roman" w:eastAsia="Calibri" w:hAnsi="Times New Roman"/>
                <w:b/>
                <w:sz w:val="24"/>
                <w:szCs w:val="24"/>
                <w:vertAlign w:val="superscript"/>
              </w:rPr>
              <w:t>*</w:t>
            </w:r>
            <w:r w:rsidRPr="00B32C65">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B32C65" w:rsidRDefault="00254C94" w:rsidP="00254C94">
            <w:pPr>
              <w:spacing w:line="254" w:lineRule="auto"/>
              <w:ind w:firstLine="29"/>
              <w:jc w:val="both"/>
              <w:rPr>
                <w:rFonts w:ascii="Times New Roman" w:hAnsi="Times New Roman"/>
                <w:iCs/>
                <w:sz w:val="24"/>
                <w:szCs w:val="24"/>
              </w:rPr>
            </w:pPr>
            <w:r w:rsidRPr="00B32C65">
              <w:rPr>
                <w:rFonts w:ascii="Times New Roman" w:hAnsi="Times New Roman"/>
                <w:sz w:val="24"/>
                <w:szCs w:val="24"/>
                <w:lang w:eastAsia="x-none"/>
              </w:rPr>
              <w:lastRenderedPageBreak/>
              <w:t>1. Reikalavimai ūkio subjektų grupės nariams, jeigu jie teikia bendrą pasiūlymą:</w:t>
            </w:r>
            <w:r w:rsidRPr="00B32C65">
              <w:rPr>
                <w:rFonts w:ascii="Times New Roman" w:hAnsi="Times New Roman"/>
                <w:b/>
                <w:sz w:val="24"/>
                <w:szCs w:val="24"/>
                <w:lang w:eastAsia="x-none"/>
              </w:rPr>
              <w:t xml:space="preserve"> </w:t>
            </w:r>
            <w:r w:rsidRPr="00B32C65">
              <w:rPr>
                <w:rFonts w:ascii="Times New Roman" w:hAnsi="Times New Roman"/>
                <w:iCs/>
                <w:sz w:val="24"/>
                <w:szCs w:val="24"/>
              </w:rPr>
              <w:t>reikalavimą turi atitikti ūkio subjektų grupės nario (-</w:t>
            </w:r>
            <w:proofErr w:type="spellStart"/>
            <w:r w:rsidRPr="00B32C65">
              <w:rPr>
                <w:rFonts w:ascii="Times New Roman" w:hAnsi="Times New Roman"/>
                <w:iCs/>
                <w:sz w:val="24"/>
                <w:szCs w:val="24"/>
              </w:rPr>
              <w:t>ių</w:t>
            </w:r>
            <w:proofErr w:type="spellEnd"/>
            <w:r w:rsidRPr="00B32C65">
              <w:rPr>
                <w:rFonts w:ascii="Times New Roman" w:hAnsi="Times New Roman"/>
                <w:iCs/>
                <w:sz w:val="24"/>
                <w:szCs w:val="24"/>
              </w:rPr>
              <w:t>) specialistai, atsižvelgiant į jų prisiimamus įsipareigojimus pirkimo sutarčiai vykdyti;</w:t>
            </w:r>
          </w:p>
          <w:p w:rsidR="00254C94" w:rsidRPr="00B32C65" w:rsidRDefault="00254C94" w:rsidP="00254C94">
            <w:pPr>
              <w:spacing w:line="254" w:lineRule="auto"/>
              <w:ind w:firstLine="29"/>
              <w:jc w:val="both"/>
              <w:rPr>
                <w:rFonts w:ascii="Times New Roman" w:hAnsi="Times New Roman"/>
                <w:sz w:val="24"/>
                <w:szCs w:val="24"/>
              </w:rPr>
            </w:pPr>
            <w:r w:rsidRPr="00B32C65">
              <w:rPr>
                <w:rFonts w:ascii="Times New Roman" w:hAnsi="Times New Roman"/>
                <w:sz w:val="24"/>
                <w:szCs w:val="24"/>
                <w:lang w:eastAsia="x-none"/>
              </w:rPr>
              <w:t>2. Reikalavimai kitiems ūkio subjektams, kurių pajėgumais ketina remtis tiekėjas:</w:t>
            </w:r>
            <w:r w:rsidRPr="00B32C65">
              <w:rPr>
                <w:rFonts w:ascii="Times New Roman" w:hAnsi="Times New Roman"/>
                <w:b/>
                <w:sz w:val="24"/>
                <w:szCs w:val="24"/>
                <w:lang w:eastAsia="x-none"/>
              </w:rPr>
              <w:t xml:space="preserve"> </w:t>
            </w:r>
            <w:r w:rsidRPr="00B32C65">
              <w:rPr>
                <w:rFonts w:ascii="Times New Roman" w:hAnsi="Times New Roman"/>
                <w:sz w:val="24"/>
                <w:szCs w:val="24"/>
              </w:rPr>
              <w:t xml:space="preserve">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w:t>
            </w:r>
            <w:r w:rsidRPr="00B32C65">
              <w:rPr>
                <w:rFonts w:ascii="Times New Roman" w:hAnsi="Times New Roman"/>
                <w:sz w:val="24"/>
                <w:szCs w:val="24"/>
              </w:rPr>
              <w:lastRenderedPageBreak/>
              <w:t xml:space="preserve">reikia jų turimų </w:t>
            </w:r>
            <w:proofErr w:type="spellStart"/>
            <w:r w:rsidRPr="00B32C65">
              <w:rPr>
                <w:rFonts w:ascii="Times New Roman" w:hAnsi="Times New Roman"/>
                <w:sz w:val="24"/>
                <w:szCs w:val="24"/>
              </w:rPr>
              <w:t>pajėgumų</w:t>
            </w:r>
            <w:proofErr w:type="spellEnd"/>
            <w:r w:rsidRPr="00B32C65">
              <w:rPr>
                <w:rFonts w:ascii="Times New Roman" w:hAnsi="Times New Roman"/>
                <w:sz w:val="24"/>
                <w:szCs w:val="24"/>
              </w:rPr>
              <w:t>;</w:t>
            </w:r>
          </w:p>
          <w:p w:rsidR="00254C94" w:rsidRPr="00B32C65"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B32C65">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B32C65">
              <w:rPr>
                <w:rFonts w:ascii="Times New Roman" w:hAnsi="Times New Roman"/>
                <w:sz w:val="24"/>
                <w:szCs w:val="24"/>
              </w:rPr>
              <w:t>jeigu subtiekėjai (jų darbuotojai) patys vykdys tą pirkimo sutarties dalį, kuriai reikia nustatytos kvalifikacijos</w:t>
            </w:r>
            <w:r w:rsidRPr="00B32C65">
              <w:rPr>
                <w:rFonts w:ascii="Times New Roman" w:hAnsi="Times New Roman"/>
                <w:iCs/>
                <w:sz w:val="24"/>
                <w:szCs w:val="24"/>
              </w:rPr>
              <w:t>.</w:t>
            </w:r>
          </w:p>
        </w:tc>
      </w:tr>
      <w:tr w:rsidR="00254C94" w:rsidRPr="0085432E"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85432E" w:rsidRDefault="00B32C65"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1.4</w:t>
            </w:r>
            <w:r w:rsidR="00254C94" w:rsidRPr="0085432E">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85432E" w:rsidRDefault="00254C94" w:rsidP="00254C94">
            <w:pPr>
              <w:spacing w:line="254" w:lineRule="auto"/>
              <w:jc w:val="both"/>
              <w:rPr>
                <w:rFonts w:ascii="Times New Roman" w:hAnsi="Times New Roman"/>
                <w:sz w:val="24"/>
                <w:szCs w:val="24"/>
                <w:shd w:val="clear" w:color="auto" w:fill="FFFFFF"/>
              </w:rPr>
            </w:pPr>
            <w:r w:rsidRPr="0085432E">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85432E" w:rsidRDefault="00254C94" w:rsidP="00254C94">
            <w:pPr>
              <w:suppressAutoHyphens/>
              <w:spacing w:line="254" w:lineRule="auto"/>
              <w:rPr>
                <w:rFonts w:ascii="Times New Roman" w:hAnsi="Times New Roman"/>
                <w:sz w:val="24"/>
                <w:szCs w:val="24"/>
              </w:rPr>
            </w:pPr>
            <w:r w:rsidRPr="0085432E">
              <w:rPr>
                <w:rFonts w:ascii="Times New Roman" w:hAnsi="Times New Roman"/>
                <w:sz w:val="24"/>
                <w:szCs w:val="24"/>
              </w:rPr>
              <w:t xml:space="preserve">- bet kokių kenksmingų atliekų ir pavojingų cheminių medžiagų nuotėkio, galinčio pakenkti aplinkai, prevencija; </w:t>
            </w:r>
          </w:p>
          <w:p w:rsidR="00254C94" w:rsidRPr="0085432E" w:rsidRDefault="00254C94" w:rsidP="00254C94">
            <w:pPr>
              <w:suppressAutoHyphens/>
              <w:spacing w:line="254" w:lineRule="auto"/>
              <w:rPr>
                <w:rFonts w:ascii="Times New Roman" w:eastAsia="SimSun" w:hAnsi="Times New Roman"/>
                <w:sz w:val="24"/>
                <w:szCs w:val="24"/>
                <w:lang w:eastAsia="zh-CN"/>
              </w:rPr>
            </w:pPr>
            <w:r w:rsidRPr="0085432E">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85432E">
              <w:rPr>
                <w:rFonts w:ascii="Times New Roman" w:hAnsi="Times New Roman"/>
                <w:sz w:val="24"/>
                <w:szCs w:val="24"/>
              </w:rPr>
              <w:t>Su pasiūlymu teikiama EBVPD. Perkančiajai organizacijai  išrinkus galimą laimėtoją, tik jo yra prašomi dokumentai</w:t>
            </w:r>
            <w:r w:rsidRPr="0085432E">
              <w:rPr>
                <w:rFonts w:ascii="Times New Roman" w:hAnsi="Times New Roman"/>
                <w:sz w:val="24"/>
                <w:szCs w:val="24"/>
                <w:vertAlign w:val="superscript"/>
              </w:rPr>
              <w:t>**</w:t>
            </w:r>
            <w:r w:rsidRPr="0085432E">
              <w:rPr>
                <w:rFonts w:ascii="Times New Roman" w:hAnsi="Times New Roman"/>
                <w:sz w:val="24"/>
                <w:szCs w:val="24"/>
              </w:rPr>
              <w:t>, patvirtinantys atitikimą reikalavimams.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i/>
                <w:sz w:val="24"/>
                <w:szCs w:val="24"/>
              </w:rPr>
              <w:t>Pateikiamas</w:t>
            </w:r>
            <w:r w:rsidRPr="0085432E">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85432E" w:rsidRDefault="00254C94" w:rsidP="00254C94">
            <w:pPr>
              <w:spacing w:line="254" w:lineRule="auto"/>
              <w:jc w:val="both"/>
              <w:rPr>
                <w:rFonts w:ascii="Times New Roman" w:hAnsi="Times New Roman"/>
                <w:bCs/>
                <w:sz w:val="24"/>
                <w:szCs w:val="24"/>
              </w:rPr>
            </w:pPr>
            <w:r w:rsidRPr="0085432E">
              <w:rPr>
                <w:rFonts w:ascii="Times New Roman" w:hAnsi="Times New Roman"/>
                <w:bCs/>
                <w:sz w:val="24"/>
                <w:szCs w:val="24"/>
              </w:rPr>
              <w:t>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nepriklausomos sertifikavimo įstaigos išduotas sertifikatas, patvirtinantis, kad tiekėjas laikosi:</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lastRenderedPageBreak/>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85432E" w:rsidRDefault="00254C94" w:rsidP="00254C94">
            <w:pPr>
              <w:spacing w:line="254" w:lineRule="auto"/>
              <w:jc w:val="both"/>
              <w:rPr>
                <w:rFonts w:ascii="Times New Roman" w:hAnsi="Times New Roman"/>
                <w:sz w:val="24"/>
                <w:szCs w:val="24"/>
              </w:rPr>
            </w:pPr>
            <w:r w:rsidRPr="0085432E">
              <w:rPr>
                <w:rFonts w:ascii="Times New Roman" w:hAnsi="Times New Roman"/>
                <w:sz w:val="24"/>
                <w:szCs w:val="24"/>
              </w:rPr>
              <w:t>- standarto LST EN ISO 14001:2015 (arba lygiaverčio standarto) reikalavimų.</w:t>
            </w:r>
          </w:p>
          <w:p w:rsidR="00254C94" w:rsidRPr="0085432E" w:rsidRDefault="00254C94" w:rsidP="00254C94">
            <w:pPr>
              <w:spacing w:line="254" w:lineRule="auto"/>
              <w:jc w:val="both"/>
              <w:rPr>
                <w:rFonts w:ascii="Times New Roman" w:hAnsi="Times New Roman" w:cs="Times New Roman"/>
                <w:sz w:val="24"/>
                <w:szCs w:val="24"/>
              </w:rPr>
            </w:pPr>
            <w:r w:rsidRPr="0085432E">
              <w:rPr>
                <w:rFonts w:ascii="Times New Roman" w:hAnsi="Times New Roman" w:cs="Times New Roman"/>
                <w:sz w:val="24"/>
                <w:szCs w:val="24"/>
              </w:rPr>
              <w:t xml:space="preserve">Perkančioji organizacija priima ir kitus tiekėjo lygiaverčių aplinkos apsaugos vadybos užtikrinimo priemonių </w:t>
            </w:r>
            <w:proofErr w:type="spellStart"/>
            <w:r w:rsidRPr="0085432E">
              <w:rPr>
                <w:rFonts w:ascii="Times New Roman" w:hAnsi="Times New Roman" w:cs="Times New Roman"/>
                <w:sz w:val="24"/>
                <w:szCs w:val="24"/>
              </w:rPr>
              <w:t>įrodymus</w:t>
            </w:r>
            <w:proofErr w:type="spellEnd"/>
            <w:r w:rsidRPr="0085432E">
              <w:rPr>
                <w:rFonts w:ascii="Times New Roman" w:hAnsi="Times New Roman" w:cs="Times New Roman"/>
                <w:sz w:val="24"/>
                <w:szCs w:val="24"/>
              </w:rPr>
              <w:t>, kurie patvirtintų, kad jo siūlomos aplinkos apsaugos vadybos užtikrinimo priemonės atitinka reikalaujamus aplinkos apsaugos vadybos sistemos standartus.</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85432E">
              <w:rPr>
                <w:rFonts w:ascii="Times New Roman" w:eastAsia="Calibri" w:hAnsi="Times New Roman"/>
                <w:b/>
                <w:sz w:val="24"/>
                <w:szCs w:val="24"/>
              </w:rPr>
              <w:t>Pateikiamas (-i) skenuotas (-i) dokumentas (-ai) elektroninėmis priemonėmis</w:t>
            </w:r>
            <w:r w:rsidRPr="0085432E">
              <w:rPr>
                <w:rFonts w:ascii="Times New Roman" w:eastAsia="Calibri" w:hAnsi="Times New Roman"/>
                <w:b/>
                <w:sz w:val="24"/>
                <w:szCs w:val="24"/>
                <w:vertAlign w:val="superscript"/>
              </w:rPr>
              <w:t>*</w:t>
            </w:r>
            <w:r w:rsidRPr="0085432E">
              <w:rPr>
                <w:rFonts w:ascii="Times New Roman" w:eastAsia="Calibri" w:hAnsi="Times New Roman"/>
                <w:b/>
                <w:sz w:val="24"/>
                <w:szCs w:val="24"/>
              </w:rPr>
              <w:t>.</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lang w:eastAsia="x-none"/>
              </w:rPr>
              <w:lastRenderedPageBreak/>
              <w:t>1. Reikalavimai ūkio subjektų grupės nariams, jeigu jie teikia bendrą pasiūlymą:</w:t>
            </w:r>
            <w:r w:rsidRPr="0085432E">
              <w:rPr>
                <w:rFonts w:ascii="Times New Roman" w:hAnsi="Times New Roman"/>
                <w:b/>
                <w:sz w:val="24"/>
                <w:szCs w:val="24"/>
                <w:lang w:eastAsia="x-none"/>
              </w:rPr>
              <w:t xml:space="preserve"> </w:t>
            </w:r>
            <w:r w:rsidRPr="0085432E">
              <w:rPr>
                <w:rFonts w:ascii="Times New Roman" w:hAnsi="Times New Roman"/>
                <w:iCs/>
                <w:sz w:val="24"/>
                <w:szCs w:val="24"/>
              </w:rPr>
              <w:t>turi atitikti ūkio subjektų grupės narys (-</w:t>
            </w:r>
            <w:proofErr w:type="spellStart"/>
            <w:r w:rsidRPr="0085432E">
              <w:rPr>
                <w:rFonts w:ascii="Times New Roman" w:hAnsi="Times New Roman"/>
                <w:iCs/>
                <w:sz w:val="24"/>
                <w:szCs w:val="24"/>
              </w:rPr>
              <w:t>iai</w:t>
            </w:r>
            <w:proofErr w:type="spellEnd"/>
            <w:r w:rsidRPr="0085432E">
              <w:rPr>
                <w:rFonts w:ascii="Times New Roman" w:hAnsi="Times New Roman"/>
                <w:iCs/>
                <w:sz w:val="24"/>
                <w:szCs w:val="24"/>
              </w:rPr>
              <w:t>), pagal jų prisiimamus įsipareigojimus pirkimo sutarčiai vykdyti.</w:t>
            </w:r>
          </w:p>
          <w:p w:rsidR="00254C94" w:rsidRPr="0085432E" w:rsidRDefault="00254C94" w:rsidP="00254C94">
            <w:pPr>
              <w:autoSpaceDE w:val="0"/>
              <w:autoSpaceDN w:val="0"/>
              <w:adjustRightInd w:val="0"/>
              <w:spacing w:line="254" w:lineRule="auto"/>
              <w:jc w:val="both"/>
              <w:rPr>
                <w:rFonts w:ascii="Times New Roman" w:hAnsi="Times New Roman"/>
                <w:sz w:val="24"/>
                <w:szCs w:val="24"/>
                <w:lang w:eastAsia="x-none"/>
              </w:rPr>
            </w:pPr>
            <w:r w:rsidRPr="0085432E">
              <w:rPr>
                <w:rFonts w:ascii="Times New Roman" w:hAnsi="Times New Roman"/>
                <w:iCs/>
                <w:sz w:val="24"/>
                <w:szCs w:val="24"/>
              </w:rPr>
              <w:t xml:space="preserve">2. </w:t>
            </w:r>
            <w:r w:rsidRPr="0085432E">
              <w:rPr>
                <w:rFonts w:ascii="Times New Roman" w:hAnsi="Times New Roman"/>
                <w:sz w:val="24"/>
                <w:szCs w:val="24"/>
                <w:lang w:eastAsia="x-none"/>
              </w:rPr>
              <w:t>Reikalavimai kitiems ūkio subjektams, kurių pajėgumais ketina remtis tiekėjas:</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sz w:val="24"/>
                <w:szCs w:val="24"/>
              </w:rPr>
              <w:t xml:space="preserve">tiekėjas gali remtis kitų ūkio subjektų pajėgumais </w:t>
            </w:r>
            <w:r w:rsidRPr="0085432E">
              <w:rPr>
                <w:rFonts w:ascii="Times New Roman" w:hAnsi="Times New Roman"/>
                <w:iCs/>
                <w:sz w:val="24"/>
                <w:szCs w:val="24"/>
              </w:rPr>
              <w:t xml:space="preserve">atsižvelgiant į jų prisiimamus įsipareigojimus </w:t>
            </w:r>
            <w:r w:rsidRPr="0085432E">
              <w:rPr>
                <w:rFonts w:ascii="Times New Roman" w:hAnsi="Times New Roman"/>
                <w:iCs/>
                <w:sz w:val="24"/>
                <w:szCs w:val="24"/>
              </w:rPr>
              <w:lastRenderedPageBreak/>
              <w:t>pirkimo sutarčiai vykdyti.</w:t>
            </w:r>
          </w:p>
          <w:p w:rsidR="00254C94" w:rsidRPr="0085432E" w:rsidRDefault="00254C94" w:rsidP="00254C94">
            <w:pPr>
              <w:autoSpaceDE w:val="0"/>
              <w:autoSpaceDN w:val="0"/>
              <w:adjustRightInd w:val="0"/>
              <w:spacing w:line="254" w:lineRule="auto"/>
              <w:jc w:val="both"/>
              <w:rPr>
                <w:rFonts w:ascii="Times New Roman" w:hAnsi="Times New Roman"/>
                <w:iCs/>
                <w:sz w:val="24"/>
                <w:szCs w:val="24"/>
              </w:rPr>
            </w:pPr>
            <w:r w:rsidRPr="0085432E">
              <w:rPr>
                <w:rFonts w:ascii="Times New Roman" w:hAnsi="Times New Roman"/>
                <w:iCs/>
                <w:sz w:val="24"/>
                <w:szCs w:val="24"/>
              </w:rPr>
              <w:t xml:space="preserve">3. Subtiekėjai turi laikytis reikalaujamų </w:t>
            </w:r>
            <w:r w:rsidRPr="0085432E">
              <w:rPr>
                <w:rFonts w:ascii="Times New Roman" w:hAnsi="Times New Roman"/>
                <w:bCs/>
                <w:sz w:val="24"/>
                <w:szCs w:val="24"/>
              </w:rPr>
              <w:t xml:space="preserve">aplinkos apsaugos vadybos priemonių, </w:t>
            </w:r>
            <w:r w:rsidRPr="0085432E">
              <w:rPr>
                <w:rFonts w:ascii="Times New Roman" w:hAnsi="Times New Roman"/>
                <w:iCs/>
                <w:sz w:val="24"/>
                <w:szCs w:val="24"/>
              </w:rPr>
              <w:t>atsižvelgiant į jų prisiimamus įsipareigojimus pirkimo sutarčiai vykdyti.</w:t>
            </w:r>
          </w:p>
          <w:p w:rsidR="00254C94" w:rsidRPr="0085432E"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w:t>
      </w:r>
      <w:proofErr w:type="spellStart"/>
      <w:r w:rsidRPr="004B617D">
        <w:rPr>
          <w:rStyle w:val="Emfaz"/>
          <w:rFonts w:ascii="Times New Roman" w:hAnsi="Times New Roman" w:cs="Times New Roman"/>
          <w:color w:val="000000"/>
          <w:sz w:val="24"/>
          <w:szCs w:val="24"/>
        </w:rPr>
        <w:t>iais</w:t>
      </w:r>
      <w:proofErr w:type="spellEnd"/>
      <w:r w:rsidRPr="004B617D">
        <w:rPr>
          <w:rStyle w:val="Emfaz"/>
          <w:rFonts w:ascii="Times New Roman" w:hAnsi="Times New Roman" w:cs="Times New Roman"/>
          <w:color w:val="000000"/>
          <w:sz w:val="24"/>
          <w:szCs w:val="24"/>
        </w:rPr>
        <w:t>) dokumentu (-</w:t>
      </w:r>
      <w:proofErr w:type="spellStart"/>
      <w:r w:rsidRPr="004B617D">
        <w:rPr>
          <w:rStyle w:val="Emfaz"/>
          <w:rFonts w:ascii="Times New Roman" w:hAnsi="Times New Roman" w:cs="Times New Roman"/>
          <w:color w:val="000000"/>
          <w:sz w:val="24"/>
          <w:szCs w:val="24"/>
        </w:rPr>
        <w:t>ais</w:t>
      </w:r>
      <w:proofErr w:type="spellEnd"/>
      <w:r w:rsidRPr="004B617D">
        <w:rPr>
          <w:rStyle w:val="Emfaz"/>
          <w:rFonts w:ascii="Times New Roman" w:hAnsi="Times New Roman" w:cs="Times New Roman"/>
          <w:color w:val="000000"/>
          <w:sz w:val="24"/>
          <w:szCs w:val="24"/>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lastRenderedPageBreak/>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20"/>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B32C65"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32C65" w:rsidRPr="00404B07"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32C65" w:rsidRPr="00404B07" w:rsidRDefault="00B32C65" w:rsidP="00B32C65">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B32C65" w:rsidRPr="00404B07" w:rsidRDefault="00B32C65" w:rsidP="00B32C65">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B32C65" w:rsidRDefault="00B32C65" w:rsidP="00235BDE">
      <w:pPr>
        <w:shd w:val="clear" w:color="auto" w:fill="FFFFFF"/>
        <w:spacing w:after="0" w:line="20" w:lineRule="atLeast"/>
        <w:ind w:left="6237"/>
        <w:rPr>
          <w:rFonts w:ascii="Times New Roman" w:hAnsi="Times New Roman" w:cs="Times New Roman"/>
          <w:sz w:val="24"/>
          <w:szCs w:val="24"/>
        </w:rPr>
      </w:pPr>
    </w:p>
    <w:p w:rsidR="009426D6" w:rsidRPr="00FF28DB" w:rsidRDefault="006B0286" w:rsidP="00930CD0">
      <w:pPr>
        <w:shd w:val="clear" w:color="auto" w:fill="FFFFFF"/>
        <w:spacing w:after="0" w:line="20" w:lineRule="atLeast"/>
        <w:rPr>
          <w:rFonts w:ascii="Times New Roman" w:hAnsi="Times New Roman" w:cs="Times New Roman"/>
          <w:color w:val="0070C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744E9B">
        <w:rPr>
          <w:rFonts w:ascii="Times New Roman" w:hAnsi="Times New Roman" w:cs="Times New Roman"/>
        </w:rPr>
        <w:t>Pirkimo sąlygų 8</w:t>
      </w:r>
      <w:r w:rsidR="009426D6" w:rsidRPr="00D4446A">
        <w:rPr>
          <w:rFonts w:ascii="Times New Roman" w:hAnsi="Times New Roman" w:cs="Times New Roman"/>
        </w:rPr>
        <w:t xml:space="preserve"> priedas                                          </w:t>
      </w:r>
    </w:p>
    <w:p w:rsidR="009426D6" w:rsidRPr="002E042B" w:rsidRDefault="009426D6" w:rsidP="009426D6">
      <w:pPr>
        <w:spacing w:after="0"/>
        <w:jc w:val="both"/>
        <w:rPr>
          <w:rFonts w:ascii="Times New Roman" w:hAnsi="Times New Roman" w:cs="Times New Roman"/>
          <w:sz w:val="24"/>
          <w:szCs w:val="24"/>
        </w:rPr>
      </w:pPr>
      <w:r>
        <w:rPr>
          <w:rFonts w:ascii="Times New Roman" w:hAnsi="Times New Roman" w:cs="Times New Roman"/>
          <w:color w:val="0070C0"/>
          <w:sz w:val="24"/>
          <w:szCs w:val="24"/>
        </w:rPr>
        <w:lastRenderedPageBreak/>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9426D6" w:rsidRPr="002E042B" w:rsidRDefault="009426D6" w:rsidP="009426D6">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9426D6" w:rsidRDefault="009426D6" w:rsidP="009426D6">
      <w:pPr>
        <w:widowControl w:val="0"/>
        <w:tabs>
          <w:tab w:val="right" w:leader="underscore" w:pos="9071"/>
        </w:tabs>
        <w:suppressAutoHyphens/>
        <w:spacing w:after="0"/>
        <w:textAlignment w:val="baseline"/>
      </w:pPr>
      <w:r>
        <w:rPr>
          <w:rFonts w:eastAsia="Calibri"/>
        </w:rPr>
        <w:tab/>
      </w:r>
    </w:p>
    <w:p w:rsidR="009426D6" w:rsidRPr="00EB64B4" w:rsidRDefault="009426D6" w:rsidP="009426D6">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9426D6" w:rsidRPr="00EB64B4" w:rsidRDefault="009426D6" w:rsidP="009426D6">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9426D6" w:rsidRPr="00EB64B4" w:rsidRDefault="009426D6" w:rsidP="009426D6">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9426D6" w:rsidRPr="00EB64B4" w:rsidRDefault="009426D6" w:rsidP="009426D6">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9426D6" w:rsidRPr="00EB64B4" w:rsidRDefault="009426D6" w:rsidP="009426D6">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9426D6" w:rsidRPr="00EB64B4" w:rsidRDefault="009426D6" w:rsidP="009426D6">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9426D6" w:rsidRPr="00EB64B4" w:rsidRDefault="009426D6" w:rsidP="009426D6">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9426D6" w:rsidRPr="00EB64B4" w:rsidRDefault="009426D6" w:rsidP="009426D6">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9426D6" w:rsidRPr="00EB64B4" w:rsidRDefault="009426D6" w:rsidP="009426D6">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9426D6" w:rsidRPr="00EB64B4" w:rsidRDefault="009426D6" w:rsidP="009426D6">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9426D6" w:rsidRPr="00EB64B4" w:rsidRDefault="009426D6" w:rsidP="009426D6">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9426D6" w:rsidRPr="00EB64B4" w:rsidRDefault="009426D6" w:rsidP="009426D6">
      <w:pPr>
        <w:spacing w:after="0" w:line="240" w:lineRule="auto"/>
        <w:jc w:val="both"/>
        <w:rPr>
          <w:rFonts w:ascii="Times New Roman" w:hAnsi="Times New Roman" w:cs="Times New Roman"/>
          <w:color w:val="000000"/>
          <w:sz w:val="24"/>
          <w:szCs w:val="24"/>
        </w:rPr>
      </w:pPr>
    </w:p>
    <w:p w:rsidR="009426D6" w:rsidRPr="00EB64B4" w:rsidRDefault="009426D6" w:rsidP="009426D6">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9426D6" w:rsidRPr="00EB64B4" w:rsidRDefault="009426D6" w:rsidP="009426D6">
      <w:pPr>
        <w:spacing w:after="0" w:line="240" w:lineRule="auto"/>
        <w:ind w:firstLine="636"/>
        <w:jc w:val="both"/>
        <w:rPr>
          <w:rFonts w:ascii="Times New Roman" w:hAnsi="Times New Roman" w:cs="Times New Roman"/>
          <w:color w:val="000000"/>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Jei dokumentas pasirašytas ne tiekėjo vadovo, kartu pateikiamas įgaliojimas, suteikiantis teisę šį dokumentą </w:t>
      </w:r>
      <w:proofErr w:type="spellStart"/>
      <w:r w:rsidRPr="00EB64B4">
        <w:rPr>
          <w:rFonts w:ascii="Times New Roman" w:hAnsi="Times New Roman" w:cs="Times New Roman"/>
          <w:sz w:val="24"/>
          <w:szCs w:val="24"/>
        </w:rPr>
        <w:t>pasirašiusam</w:t>
      </w:r>
      <w:proofErr w:type="spellEnd"/>
      <w:r w:rsidRPr="00EB64B4">
        <w:rPr>
          <w:rFonts w:ascii="Times New Roman" w:hAnsi="Times New Roman" w:cs="Times New Roman"/>
          <w:sz w:val="24"/>
          <w:szCs w:val="24"/>
        </w:rPr>
        <w:t xml:space="preserve"> asmeniui, atstovauti tiekėją (pateikiama tuo atveju, jei įgaliojimas nebuvo pateiktas kartu su pasiūlymu)</w:t>
      </w:r>
    </w:p>
    <w:p w:rsidR="009426D6" w:rsidRDefault="009426D6" w:rsidP="009426D6">
      <w:pPr>
        <w:shd w:val="clear" w:color="auto" w:fill="FFFFFF"/>
        <w:spacing w:after="0" w:line="240" w:lineRule="auto"/>
        <w:ind w:firstLine="567"/>
        <w:jc w:val="both"/>
        <w:rPr>
          <w:rFonts w:ascii="Times New Roman" w:hAnsi="Times New Roman" w:cs="Times New Roman"/>
          <w:sz w:val="24"/>
          <w:szCs w:val="24"/>
        </w:rPr>
      </w:pPr>
    </w:p>
    <w:p w:rsidR="009426D6" w:rsidRPr="00EB64B4" w:rsidRDefault="009426D6" w:rsidP="009426D6">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9426D6" w:rsidRPr="00EB64B4" w:rsidRDefault="009426D6" w:rsidP="009426D6">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9426D6" w:rsidRDefault="009426D6" w:rsidP="009426D6">
      <w:pPr>
        <w:rPr>
          <w:rFonts w:ascii="Times New Roman" w:eastAsia="Calibri" w:hAnsi="Times New Roman" w:cs="Times New Roman"/>
          <w:b/>
          <w:i/>
          <w:color w:val="2E74B5" w:themeColor="accent1" w:themeShade="BF"/>
          <w:sz w:val="24"/>
          <w:szCs w:val="24"/>
          <w:u w:val="single"/>
        </w:rPr>
      </w:pPr>
    </w:p>
    <w:p w:rsidR="006B0286" w:rsidRDefault="006B0286" w:rsidP="00744E9B">
      <w:pPr>
        <w:spacing w:after="0" w:line="240" w:lineRule="auto"/>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201C44" w:rsidRDefault="006B0286" w:rsidP="006B0286">
      <w:pPr>
        <w:spacing w:after="0" w:line="240" w:lineRule="auto"/>
        <w:jc w:val="right"/>
        <w:rPr>
          <w:rFonts w:ascii="Times New Roman" w:hAnsi="Times New Roman" w:cs="Times New Roman"/>
        </w:rPr>
      </w:pPr>
      <w:r w:rsidRPr="00201C44">
        <w:rPr>
          <w:rFonts w:ascii="Times New Roman" w:hAnsi="Times New Roman" w:cs="Times New Roman"/>
        </w:rPr>
        <w:lastRenderedPageBreak/>
        <w:t>Pirkimo sąlygų 10 pr</w:t>
      </w:r>
      <w:r w:rsidR="00A34132" w:rsidRPr="00201C44">
        <w:rPr>
          <w:rFonts w:ascii="Times New Roman" w:hAnsi="Times New Roman" w:cs="Times New Roman"/>
        </w:rPr>
        <w:t>iedas</w:t>
      </w:r>
      <w:r w:rsidR="00201C44">
        <w:rPr>
          <w:rFonts w:ascii="Times New Roman" w:hAnsi="Times New Roman" w:cs="Times New Roman"/>
        </w:rPr>
        <w:t xml:space="preserve"> „Paprastojo remonto darbų aprašas ir </w:t>
      </w:r>
      <w:proofErr w:type="spellStart"/>
      <w:r w:rsidR="00201C44">
        <w:rPr>
          <w:rFonts w:ascii="Times New Roman" w:hAnsi="Times New Roman" w:cs="Times New Roman"/>
        </w:rPr>
        <w:t>kt.dokumentai</w:t>
      </w:r>
      <w:proofErr w:type="spellEnd"/>
      <w:r w:rsidRPr="00201C44">
        <w:rPr>
          <w:rFonts w:ascii="Times New Roman" w:hAnsi="Times New Roman" w:cs="Times New Roman"/>
        </w:rPr>
        <w:t>“</w:t>
      </w:r>
    </w:p>
    <w:p w:rsidR="006B0286" w:rsidRPr="00201C44" w:rsidRDefault="006B0286" w:rsidP="006B0286">
      <w:pPr>
        <w:spacing w:after="0" w:line="240" w:lineRule="auto"/>
        <w:jc w:val="right"/>
        <w:rPr>
          <w:rFonts w:ascii="Times New Roman" w:hAnsi="Times New Roman" w:cs="Times New Roman"/>
          <w:sz w:val="24"/>
          <w:szCs w:val="24"/>
        </w:rPr>
      </w:pPr>
    </w:p>
    <w:p w:rsidR="006B0286" w:rsidRDefault="00201C44" w:rsidP="006B0286">
      <w:pPr>
        <w:jc w:val="center"/>
        <w:rPr>
          <w:rFonts w:ascii="Times New Roman" w:hAnsi="Times New Roman" w:cs="Times New Roman"/>
          <w:b/>
          <w:sz w:val="24"/>
          <w:szCs w:val="24"/>
        </w:rPr>
      </w:pPr>
      <w:r>
        <w:rPr>
          <w:rFonts w:ascii="Times New Roman" w:hAnsi="Times New Roman" w:cs="Times New Roman"/>
          <w:b/>
          <w:sz w:val="24"/>
          <w:szCs w:val="24"/>
        </w:rPr>
        <w:t xml:space="preserve">PAPRASTOJO REMONTO APRAŠAS </w:t>
      </w:r>
    </w:p>
    <w:p w:rsidR="00201C44" w:rsidRPr="00201C44" w:rsidRDefault="00201C44" w:rsidP="006B0286">
      <w:pPr>
        <w:jc w:val="center"/>
        <w:rPr>
          <w:rFonts w:ascii="Times New Roman" w:hAnsi="Times New Roman" w:cs="Times New Roman"/>
          <w:b/>
          <w:sz w:val="24"/>
          <w:szCs w:val="24"/>
        </w:rPr>
      </w:pPr>
      <w:r>
        <w:rPr>
          <w:rFonts w:ascii="Times New Roman" w:hAnsi="Times New Roman" w:cs="Times New Roman"/>
          <w:b/>
          <w:sz w:val="24"/>
          <w:szCs w:val="24"/>
        </w:rPr>
        <w:t>IR KITI DOKUMENTAI</w:t>
      </w:r>
    </w:p>
    <w:p w:rsidR="006B0286" w:rsidRPr="00201C44" w:rsidRDefault="006B0286" w:rsidP="006B0286">
      <w:pPr>
        <w:jc w:val="center"/>
        <w:rPr>
          <w:rFonts w:ascii="Times New Roman" w:hAnsi="Times New Roman" w:cs="Times New Roman"/>
          <w:sz w:val="24"/>
          <w:szCs w:val="24"/>
        </w:rPr>
      </w:pPr>
      <w:r w:rsidRPr="00201C44">
        <w:rPr>
          <w:rFonts w:ascii="Times New Roman" w:hAnsi="Times New Roman" w:cs="Times New Roman"/>
          <w:sz w:val="24"/>
          <w:szCs w:val="24"/>
        </w:rPr>
        <w:t>(prisegtas CVP IS atskirais dokumentais)</w:t>
      </w: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Pr="000949B8" w:rsidRDefault="006B0286" w:rsidP="006B0286">
      <w:pPr>
        <w:spacing w:after="0" w:line="240" w:lineRule="auto"/>
        <w:jc w:val="right"/>
        <w:rPr>
          <w:rFonts w:ascii="Times New Roman" w:hAnsi="Times New Roman" w:cs="Times New Roman"/>
          <w:color w:val="FF0000"/>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930CD0" w:rsidRDefault="00930CD0"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744E9B" w:rsidRPr="005A4B8F" w:rsidRDefault="00744E9B" w:rsidP="00744E9B">
      <w:pPr>
        <w:keepNext/>
        <w:keepLines/>
        <w:spacing w:before="120" w:after="0" w:line="240" w:lineRule="auto"/>
        <w:ind w:left="5103"/>
        <w:outlineLvl w:val="1"/>
        <w:rPr>
          <w:rFonts w:ascii="Times New Roman" w:eastAsiaTheme="majorEastAsia" w:hAnsi="Times New Roman" w:cs="Times New Roman"/>
        </w:rPr>
      </w:pPr>
      <w:bookmarkStart w:id="37" w:name="_Toc130388854"/>
      <w:r>
        <w:rPr>
          <w:rFonts w:ascii="Times New Roman" w:eastAsiaTheme="majorEastAsia" w:hAnsi="Times New Roman" w:cs="Times New Roman"/>
        </w:rPr>
        <w:lastRenderedPageBreak/>
        <w:t>Pirkimo sąlygų 11</w:t>
      </w:r>
      <w:r w:rsidRPr="005A4B8F">
        <w:rPr>
          <w:rFonts w:ascii="Times New Roman" w:eastAsiaTheme="majorEastAsia" w:hAnsi="Times New Roman" w:cs="Times New Roman"/>
        </w:rPr>
        <w:t xml:space="preserve"> priedas „Pirkimo sutarties sąlygų įvykdymo garantijos forma“</w:t>
      </w:r>
      <w:bookmarkEnd w:id="37"/>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744E9B" w:rsidRPr="00535FFB" w:rsidRDefault="00744E9B" w:rsidP="00744E9B">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744E9B" w:rsidRPr="00535FFB" w:rsidRDefault="00744E9B" w:rsidP="00744E9B">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744E9B" w:rsidRPr="00535FFB" w:rsidRDefault="00744E9B" w:rsidP="00744E9B">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744E9B" w:rsidRPr="00535FFB" w:rsidRDefault="00744E9B" w:rsidP="00744E9B">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744E9B" w:rsidRPr="00535FFB" w:rsidRDefault="00744E9B" w:rsidP="00744E9B">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A06C13" w:rsidRDefault="00744E9B" w:rsidP="00744E9B">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744E9B" w:rsidRDefault="00744E9B" w:rsidP="00744E9B">
      <w:r>
        <w:br w:type="page"/>
      </w:r>
    </w:p>
    <w:p w:rsidR="00744E9B" w:rsidRPr="005A4B8F" w:rsidRDefault="00744E9B" w:rsidP="00744E9B">
      <w:pPr>
        <w:keepNext/>
        <w:keepLines/>
        <w:spacing w:before="120" w:after="0" w:line="240" w:lineRule="auto"/>
        <w:ind w:left="5103"/>
        <w:jc w:val="right"/>
        <w:outlineLvl w:val="1"/>
        <w:rPr>
          <w:rFonts w:ascii="Times New Roman" w:eastAsiaTheme="majorEastAsia" w:hAnsi="Times New Roman" w:cs="Times New Roman"/>
        </w:rPr>
      </w:pPr>
      <w:bookmarkStart w:id="38" w:name="_Toc130388855"/>
      <w:r>
        <w:rPr>
          <w:rFonts w:ascii="Times New Roman" w:eastAsiaTheme="majorEastAsia" w:hAnsi="Times New Roman" w:cs="Times New Roman"/>
        </w:rPr>
        <w:lastRenderedPageBreak/>
        <w:t>Pirkimo sąlygų 12</w:t>
      </w:r>
      <w:r w:rsidRPr="005A4B8F">
        <w:rPr>
          <w:rFonts w:ascii="Times New Roman" w:eastAsiaTheme="majorEastAsia" w:hAnsi="Times New Roman" w:cs="Times New Roman"/>
        </w:rPr>
        <w:t xml:space="preserve"> priedas „Pirkimo sutarties sąlygų įvykdymo laidavimo rašto forma“</w:t>
      </w:r>
      <w:bookmarkEnd w:id="38"/>
    </w:p>
    <w:p w:rsidR="00744E9B" w:rsidRPr="00535FFB" w:rsidRDefault="00744E9B" w:rsidP="00744E9B">
      <w:pPr>
        <w:spacing w:after="0"/>
        <w:ind w:firstLine="720"/>
        <w:jc w:val="both"/>
        <w:rPr>
          <w:rFonts w:ascii="Times New Roman" w:hAnsi="Times New Roman" w:cs="Times New Roman"/>
          <w:color w:val="000000" w:themeColor="text1"/>
          <w:sz w:val="24"/>
          <w:szCs w:val="24"/>
        </w:rPr>
      </w:pPr>
    </w:p>
    <w:p w:rsidR="00744E9B" w:rsidRPr="00535FFB" w:rsidRDefault="00744E9B" w:rsidP="00744E9B">
      <w:pPr>
        <w:spacing w:after="0"/>
        <w:ind w:left="960"/>
        <w:jc w:val="center"/>
        <w:outlineLvl w:val="1"/>
        <w:rPr>
          <w:rFonts w:ascii="Times New Roman" w:hAnsi="Times New Roman" w:cs="Times New Roman"/>
          <w:b/>
          <w:i/>
          <w:color w:val="000000" w:themeColor="text1"/>
          <w:sz w:val="24"/>
          <w:szCs w:val="24"/>
        </w:rPr>
      </w:pP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744E9B" w:rsidRPr="00535FFB" w:rsidRDefault="00744E9B" w:rsidP="00744E9B">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rPr>
          <w:rFonts w:ascii="Times New Roman" w:hAnsi="Times New Roman" w:cs="Times New Roman"/>
          <w:sz w:val="24"/>
          <w:szCs w:val="24"/>
        </w:rPr>
      </w:pPr>
    </w:p>
    <w:p w:rsidR="00744E9B" w:rsidRPr="00535FFB" w:rsidRDefault="00744E9B" w:rsidP="00744E9B">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744E9B" w:rsidRPr="00535FFB" w:rsidRDefault="00744E9B" w:rsidP="00744E9B">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744E9B" w:rsidRPr="00535FFB" w:rsidRDefault="00744E9B" w:rsidP="00744E9B">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744E9B" w:rsidRPr="00535FFB" w:rsidRDefault="00744E9B" w:rsidP="00744E9B">
      <w:pPr>
        <w:suppressAutoHyphens/>
        <w:spacing w:after="0"/>
        <w:jc w:val="center"/>
        <w:rPr>
          <w:rFonts w:ascii="Times New Roman" w:hAnsi="Times New Roman" w:cs="Times New Roman"/>
          <w:i/>
          <w:sz w:val="24"/>
          <w:szCs w:val="24"/>
        </w:rPr>
      </w:pP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744E9B" w:rsidRPr="00535FFB" w:rsidRDefault="00744E9B" w:rsidP="00744E9B">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744E9B" w:rsidRPr="00535FFB" w:rsidRDefault="00744E9B" w:rsidP="00744E9B">
      <w:pPr>
        <w:spacing w:after="0"/>
        <w:ind w:firstLine="720"/>
        <w:jc w:val="both"/>
        <w:rPr>
          <w:rFonts w:ascii="Times New Roman" w:hAnsi="Times New Roman" w:cs="Times New Roman"/>
          <w:sz w:val="24"/>
          <w:szCs w:val="24"/>
        </w:rPr>
      </w:pP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744E9B" w:rsidRPr="00535FFB" w:rsidRDefault="00744E9B" w:rsidP="00744E9B">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744E9B" w:rsidRPr="00535FFB" w:rsidRDefault="00744E9B" w:rsidP="00744E9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744E9B" w:rsidRPr="00535FFB" w:rsidRDefault="00744E9B" w:rsidP="00744E9B">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744E9B" w:rsidRPr="00535FFB" w:rsidRDefault="00744E9B" w:rsidP="00744E9B">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w:t>
      </w:r>
      <w:proofErr w:type="spellStart"/>
      <w:r w:rsidRPr="00535FFB">
        <w:rPr>
          <w:rFonts w:ascii="Times New Roman" w:hAnsi="Times New Roman" w:cs="Times New Roman"/>
          <w:sz w:val="24"/>
          <w:szCs w:val="24"/>
        </w:rPr>
        <w:t>prieštaravimams</w:t>
      </w:r>
      <w:proofErr w:type="spellEnd"/>
      <w:r w:rsidRPr="00535FFB">
        <w:rPr>
          <w:rFonts w:ascii="Times New Roman" w:hAnsi="Times New Roman" w:cs="Times New Roman"/>
          <w:sz w:val="24"/>
          <w:szCs w:val="24"/>
        </w:rPr>
        <w:t xml:space="preserve"> tarp šio laidavimo draudimo rašto teksto ir Taisyklių nuostatų, pirmumo teisė bus teikiama šio laidavimo draudimo rašto tekstui. </w:t>
      </w:r>
    </w:p>
    <w:p w:rsidR="00744E9B" w:rsidRPr="00535FFB" w:rsidRDefault="00744E9B" w:rsidP="00744E9B">
      <w:pPr>
        <w:spacing w:after="0"/>
        <w:ind w:firstLine="567"/>
        <w:jc w:val="both"/>
        <w:rPr>
          <w:rFonts w:ascii="Times New Roman" w:hAnsi="Times New Roman" w:cs="Times New Roman"/>
          <w:sz w:val="24"/>
          <w:szCs w:val="24"/>
        </w:rPr>
      </w:pPr>
    </w:p>
    <w:p w:rsidR="00744E9B" w:rsidRPr="00535FFB" w:rsidRDefault="00744E9B" w:rsidP="00744E9B">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744E9B" w:rsidRPr="00535FFB" w:rsidRDefault="00744E9B" w:rsidP="00744E9B">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744E9B" w:rsidRPr="00535FFB" w:rsidRDefault="00744E9B" w:rsidP="00744E9B">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744E9B" w:rsidRPr="00535FFB" w:rsidRDefault="00744E9B" w:rsidP="00744E9B">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744E9B" w:rsidRPr="00535FFB" w:rsidRDefault="00744E9B" w:rsidP="00744E9B">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744E9B" w:rsidRPr="00535FFB" w:rsidRDefault="00744E9B" w:rsidP="00744E9B"/>
    <w:p w:rsidR="00744E9B" w:rsidRDefault="00744E9B" w:rsidP="00744E9B">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744E9B" w:rsidRDefault="00744E9B" w:rsidP="00744E9B">
      <w:pPr>
        <w:jc w:val="both"/>
        <w:rPr>
          <w:rFonts w:ascii="Times New Roman" w:eastAsia="Calibri" w:hAnsi="Times New Roman" w:cs="Times New Roman"/>
          <w:b/>
          <w:i/>
          <w:color w:val="2E74B5" w:themeColor="accent1" w:themeShade="BF"/>
          <w:sz w:val="24"/>
          <w:szCs w:val="24"/>
          <w:u w:val="single"/>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AE6" w:rsidRDefault="009E6AE6" w:rsidP="006B0286">
      <w:pPr>
        <w:spacing w:after="0" w:line="240" w:lineRule="auto"/>
      </w:pPr>
      <w:r>
        <w:separator/>
      </w:r>
    </w:p>
  </w:endnote>
  <w:endnote w:type="continuationSeparator" w:id="0">
    <w:p w:rsidR="009E6AE6" w:rsidRDefault="009E6AE6"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9E6AE6" w:rsidRDefault="009E6AE6">
        <w:pPr>
          <w:pStyle w:val="Porat"/>
          <w:jc w:val="right"/>
        </w:pPr>
        <w:r>
          <w:fldChar w:fldCharType="begin"/>
        </w:r>
        <w:r>
          <w:instrText>PAGE   \* MERGEFORMAT</w:instrText>
        </w:r>
        <w:r>
          <w:fldChar w:fldCharType="separate"/>
        </w:r>
        <w:r w:rsidR="006C6DC8">
          <w:rPr>
            <w:noProof/>
          </w:rPr>
          <w:t>26</w:t>
        </w:r>
        <w:r>
          <w:fldChar w:fldCharType="end"/>
        </w:r>
      </w:p>
    </w:sdtContent>
  </w:sdt>
  <w:p w:rsidR="009E6AE6" w:rsidRDefault="009E6AE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AE6" w:rsidRDefault="009E6AE6" w:rsidP="006B0286">
      <w:pPr>
        <w:spacing w:after="0" w:line="240" w:lineRule="auto"/>
      </w:pPr>
      <w:r>
        <w:separator/>
      </w:r>
    </w:p>
  </w:footnote>
  <w:footnote w:type="continuationSeparator" w:id="0">
    <w:p w:rsidR="009E6AE6" w:rsidRDefault="009E6AE6" w:rsidP="006B0286">
      <w:pPr>
        <w:spacing w:after="0" w:line="240" w:lineRule="auto"/>
      </w:pPr>
      <w:r>
        <w:continuationSeparator/>
      </w:r>
    </w:p>
  </w:footnote>
  <w:footnote w:id="1">
    <w:p w:rsidR="009E6AE6" w:rsidRPr="00D865FF" w:rsidRDefault="009E6AE6"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AE6" w:rsidRPr="00D865FF" w:rsidRDefault="009E6AE6" w:rsidP="00D865FF">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E6AE6" w:rsidRPr="00D865FF" w:rsidRDefault="009E6AE6" w:rsidP="00D865FF">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AE6" w:rsidRPr="00D865FF" w:rsidRDefault="009E6AE6" w:rsidP="00D865FF">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9E6AE6" w:rsidRPr="00D865FF" w:rsidRDefault="009E6AE6" w:rsidP="00D865FF">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87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4"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2"/>
  </w:num>
  <w:num w:numId="3">
    <w:abstractNumId w:val="26"/>
  </w:num>
  <w:num w:numId="4">
    <w:abstractNumId w:val="4"/>
  </w:num>
  <w:num w:numId="5">
    <w:abstractNumId w:val="22"/>
  </w:num>
  <w:num w:numId="6">
    <w:abstractNumId w:val="37"/>
  </w:num>
  <w:num w:numId="7">
    <w:abstractNumId w:val="39"/>
  </w:num>
  <w:num w:numId="8">
    <w:abstractNumId w:val="28"/>
  </w:num>
  <w:num w:numId="9">
    <w:abstractNumId w:val="31"/>
  </w:num>
  <w:num w:numId="10">
    <w:abstractNumId w:val="17"/>
  </w:num>
  <w:num w:numId="11">
    <w:abstractNumId w:val="33"/>
  </w:num>
  <w:num w:numId="12">
    <w:abstractNumId w:val="36"/>
  </w:num>
  <w:num w:numId="13">
    <w:abstractNumId w:val="2"/>
  </w:num>
  <w:num w:numId="14">
    <w:abstractNumId w:val="40"/>
  </w:num>
  <w:num w:numId="15">
    <w:abstractNumId w:val="12"/>
  </w:num>
  <w:num w:numId="16">
    <w:abstractNumId w:val="6"/>
  </w:num>
  <w:num w:numId="17">
    <w:abstractNumId w:val="16"/>
  </w:num>
  <w:num w:numId="18">
    <w:abstractNumId w:val="29"/>
  </w:num>
  <w:num w:numId="19">
    <w:abstractNumId w:val="24"/>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3"/>
  </w:num>
  <w:num w:numId="24">
    <w:abstractNumId w:val="35"/>
  </w:num>
  <w:num w:numId="25">
    <w:abstractNumId w:val="0"/>
  </w:num>
  <w:num w:numId="26">
    <w:abstractNumId w:val="34"/>
  </w:num>
  <w:num w:numId="27">
    <w:abstractNumId w:val="44"/>
  </w:num>
  <w:num w:numId="28">
    <w:abstractNumId w:val="10"/>
  </w:num>
  <w:num w:numId="29">
    <w:abstractNumId w:val="9"/>
  </w:num>
  <w:num w:numId="30">
    <w:abstractNumId w:val="18"/>
  </w:num>
  <w:num w:numId="31">
    <w:abstractNumId w:val="32"/>
  </w:num>
  <w:num w:numId="32">
    <w:abstractNumId w:val="27"/>
  </w:num>
  <w:num w:numId="33">
    <w:abstractNumId w:val="25"/>
  </w:num>
  <w:num w:numId="34">
    <w:abstractNumId w:val="3"/>
  </w:num>
  <w:num w:numId="35">
    <w:abstractNumId w:val="20"/>
  </w:num>
  <w:num w:numId="36">
    <w:abstractNumId w:val="38"/>
  </w:num>
  <w:num w:numId="37">
    <w:abstractNumId w:val="3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7"/>
  </w:num>
  <w:num w:numId="41">
    <w:abstractNumId w:val="11"/>
  </w:num>
  <w:num w:numId="42">
    <w:abstractNumId w:val="5"/>
  </w:num>
  <w:num w:numId="43">
    <w:abstractNumId w:val="45"/>
  </w:num>
  <w:num w:numId="44">
    <w:abstractNumId w:val="21"/>
  </w:num>
  <w:num w:numId="45">
    <w:abstractNumId w:val="41"/>
  </w:num>
  <w:num w:numId="4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91139"/>
    <w:rsid w:val="000949B8"/>
    <w:rsid w:val="000A0AED"/>
    <w:rsid w:val="000A3927"/>
    <w:rsid w:val="000A3A9B"/>
    <w:rsid w:val="001022A4"/>
    <w:rsid w:val="00133417"/>
    <w:rsid w:val="00157589"/>
    <w:rsid w:val="001C5530"/>
    <w:rsid w:val="001D4F9B"/>
    <w:rsid w:val="00201C44"/>
    <w:rsid w:val="00212C42"/>
    <w:rsid w:val="00235BDE"/>
    <w:rsid w:val="00254C94"/>
    <w:rsid w:val="00256169"/>
    <w:rsid w:val="002758BD"/>
    <w:rsid w:val="00282DD9"/>
    <w:rsid w:val="00295E2F"/>
    <w:rsid w:val="002B203E"/>
    <w:rsid w:val="00313E14"/>
    <w:rsid w:val="003406D7"/>
    <w:rsid w:val="003529BF"/>
    <w:rsid w:val="003A52AA"/>
    <w:rsid w:val="003B7AD0"/>
    <w:rsid w:val="003C035B"/>
    <w:rsid w:val="003C2E34"/>
    <w:rsid w:val="003C6297"/>
    <w:rsid w:val="003D2163"/>
    <w:rsid w:val="00406BE4"/>
    <w:rsid w:val="004116E4"/>
    <w:rsid w:val="0041170F"/>
    <w:rsid w:val="00423596"/>
    <w:rsid w:val="0044250D"/>
    <w:rsid w:val="00464404"/>
    <w:rsid w:val="004B3872"/>
    <w:rsid w:val="004E5C8E"/>
    <w:rsid w:val="004F2EBC"/>
    <w:rsid w:val="00517B56"/>
    <w:rsid w:val="0053608E"/>
    <w:rsid w:val="00545865"/>
    <w:rsid w:val="00585945"/>
    <w:rsid w:val="005977CF"/>
    <w:rsid w:val="005D6225"/>
    <w:rsid w:val="005E20E2"/>
    <w:rsid w:val="005F3F56"/>
    <w:rsid w:val="006622F2"/>
    <w:rsid w:val="006B0286"/>
    <w:rsid w:val="006B134C"/>
    <w:rsid w:val="006C3D42"/>
    <w:rsid w:val="006C6DC8"/>
    <w:rsid w:val="006E1821"/>
    <w:rsid w:val="006F41DA"/>
    <w:rsid w:val="007030AC"/>
    <w:rsid w:val="007055F3"/>
    <w:rsid w:val="0071111F"/>
    <w:rsid w:val="00715146"/>
    <w:rsid w:val="00744E9B"/>
    <w:rsid w:val="007507EF"/>
    <w:rsid w:val="00784D3B"/>
    <w:rsid w:val="0079277B"/>
    <w:rsid w:val="007B1587"/>
    <w:rsid w:val="007C7904"/>
    <w:rsid w:val="007E6E6B"/>
    <w:rsid w:val="00811CEC"/>
    <w:rsid w:val="008178B5"/>
    <w:rsid w:val="008333D5"/>
    <w:rsid w:val="00845499"/>
    <w:rsid w:val="0085432E"/>
    <w:rsid w:val="008908A9"/>
    <w:rsid w:val="008E2E36"/>
    <w:rsid w:val="008F46B1"/>
    <w:rsid w:val="0090421E"/>
    <w:rsid w:val="009113C8"/>
    <w:rsid w:val="00924DE8"/>
    <w:rsid w:val="00930CD0"/>
    <w:rsid w:val="009426D6"/>
    <w:rsid w:val="0096273B"/>
    <w:rsid w:val="009E1457"/>
    <w:rsid w:val="009E6AE6"/>
    <w:rsid w:val="00A2585D"/>
    <w:rsid w:val="00A34132"/>
    <w:rsid w:val="00A83BB0"/>
    <w:rsid w:val="00A910E5"/>
    <w:rsid w:val="00AA2AF3"/>
    <w:rsid w:val="00AB5E88"/>
    <w:rsid w:val="00AB653E"/>
    <w:rsid w:val="00B21E81"/>
    <w:rsid w:val="00B32C65"/>
    <w:rsid w:val="00B6153B"/>
    <w:rsid w:val="00B651C4"/>
    <w:rsid w:val="00B67B69"/>
    <w:rsid w:val="00B768D8"/>
    <w:rsid w:val="00B770B8"/>
    <w:rsid w:val="00BB55BA"/>
    <w:rsid w:val="00BC2C17"/>
    <w:rsid w:val="00BF15B8"/>
    <w:rsid w:val="00C31AE4"/>
    <w:rsid w:val="00C4579D"/>
    <w:rsid w:val="00C503A1"/>
    <w:rsid w:val="00C56C52"/>
    <w:rsid w:val="00CC08FA"/>
    <w:rsid w:val="00CC25B4"/>
    <w:rsid w:val="00CD57D1"/>
    <w:rsid w:val="00CF227F"/>
    <w:rsid w:val="00D262DB"/>
    <w:rsid w:val="00D4446A"/>
    <w:rsid w:val="00D5055E"/>
    <w:rsid w:val="00D770CF"/>
    <w:rsid w:val="00D865FF"/>
    <w:rsid w:val="00D94D14"/>
    <w:rsid w:val="00DD1702"/>
    <w:rsid w:val="00E36964"/>
    <w:rsid w:val="00E44BDF"/>
    <w:rsid w:val="00E600C3"/>
    <w:rsid w:val="00E94271"/>
    <w:rsid w:val="00EA1AFF"/>
    <w:rsid w:val="00ED4BC6"/>
    <w:rsid w:val="00EE53E3"/>
    <w:rsid w:val="00EF6BAC"/>
    <w:rsid w:val="00F81D29"/>
    <w:rsid w:val="00F85BD8"/>
    <w:rsid w:val="00FB2036"/>
    <w:rsid w:val="00FB2A07"/>
    <w:rsid w:val="00FC55C2"/>
    <w:rsid w:val="00FE18FB"/>
    <w:rsid w:val="00FE671D"/>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0949B8"/>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file:///C:\Users\sonata.skominiene\Downloads\spec.salygos%20(11)%20(1).docx"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3FE45-3881-4AAA-A948-21F862BD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249BC879</Template>
  <TotalTime>79</TotalTime>
  <Pages>39</Pages>
  <Words>46040</Words>
  <Characters>26243</Characters>
  <Application>Microsoft Office Word</Application>
  <DocSecurity>0</DocSecurity>
  <Lines>218</Lines>
  <Paragraphs>144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20</cp:revision>
  <cp:lastPrinted>2024-12-06T09:44:00Z</cp:lastPrinted>
  <dcterms:created xsi:type="dcterms:W3CDTF">2025-04-22T10:36:00Z</dcterms:created>
  <dcterms:modified xsi:type="dcterms:W3CDTF">2025-05-02T06:48:00Z</dcterms:modified>
</cp:coreProperties>
</file>