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65D729C6" w:rsidR="000A08DB" w:rsidRPr="002B30D8" w:rsidRDefault="00E66466" w:rsidP="00BB5722">
            <w:pPr>
              <w:widowControl w:val="0"/>
            </w:pPr>
            <w:r>
              <w:t>2</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bookmarkStart w:id="0" w:name="_Hlk194416349"/>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07188805" w:rsidR="005D64F0" w:rsidRPr="006D0CB6" w:rsidRDefault="00E772D6" w:rsidP="006D0CB6">
            <w:pPr>
              <w:rPr>
                <w:rFonts w:eastAsia="Calibri"/>
                <w:bCs/>
                <w:szCs w:val="24"/>
              </w:rPr>
            </w:pPr>
            <w:r>
              <w:rPr>
                <w:rFonts w:eastAsia="Calibri"/>
                <w:bCs/>
                <w:szCs w:val="24"/>
              </w:rPr>
              <w:t>P</w:t>
            </w:r>
            <w:r w:rsidRPr="00E772D6">
              <w:rPr>
                <w:rFonts w:eastAsia="Calibri"/>
                <w:bCs/>
                <w:szCs w:val="24"/>
              </w:rPr>
              <w:t>rivažiuojamojo kelio (gatvės) atkarpos Nr. KL1278 nuo Kairių gatvės Klaipėdos mieste iki Kairių poligono techninio darbo projekto parengimo ir projekto vykdymo priežiūros paslaug</w:t>
            </w:r>
            <w:r>
              <w:rPr>
                <w:rFonts w:eastAsia="Calibri"/>
                <w:bCs/>
                <w:szCs w:val="24"/>
              </w:rPr>
              <w:t>o</w:t>
            </w:r>
            <w:r w:rsidRPr="00E772D6">
              <w:rPr>
                <w:rFonts w:eastAsia="Calibri"/>
                <w:bCs/>
                <w:szCs w:val="24"/>
              </w:rPr>
              <w:t>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5D43370C" w:rsidR="005D64F0" w:rsidRDefault="006D0CB6" w:rsidP="00200A81">
            <w:pPr>
              <w:jc w:val="both"/>
              <w:rPr>
                <w:color w:val="4472C4"/>
                <w:kern w:val="2"/>
                <w:szCs w:val="24"/>
              </w:rPr>
            </w:pPr>
            <w:r w:rsidRPr="006D0CB6">
              <w:rPr>
                <w:color w:val="000000"/>
                <w:szCs w:val="24"/>
              </w:rPr>
              <w:t xml:space="preserve">Miesto vystymo ir priežiūros departamento Vystymo skyriaus </w:t>
            </w:r>
            <w:r w:rsidR="00CA334F">
              <w:rPr>
                <w:color w:val="000000"/>
                <w:szCs w:val="24"/>
              </w:rPr>
              <w:t>vedėjas</w:t>
            </w:r>
            <w:r w:rsidRPr="006D0CB6">
              <w:rPr>
                <w:color w:val="000000"/>
                <w:szCs w:val="24"/>
              </w:rPr>
              <w:t xml:space="preserve"> </w:t>
            </w:r>
            <w:r w:rsidR="00CA334F" w:rsidRPr="00CA334F">
              <w:rPr>
                <w:color w:val="000000"/>
                <w:szCs w:val="24"/>
              </w:rPr>
              <w:t>Dainius Skirius</w:t>
            </w:r>
            <w:r w:rsidRPr="006D0CB6">
              <w:rPr>
                <w:color w:val="000000"/>
                <w:szCs w:val="24"/>
              </w:rPr>
              <w:t xml:space="preserve">, tel. </w:t>
            </w:r>
            <w:r w:rsidR="00CA334F">
              <w:rPr>
                <w:color w:val="000000"/>
                <w:szCs w:val="24"/>
              </w:rPr>
              <w:t>+370 611 872 84</w:t>
            </w:r>
            <w:r w:rsidRPr="006D0CB6">
              <w:rPr>
                <w:color w:val="000000"/>
                <w:szCs w:val="24"/>
              </w:rPr>
              <w:t xml:space="preserve">, el. p. </w:t>
            </w:r>
            <w:proofErr w:type="spellStart"/>
            <w:r w:rsidR="00CA334F" w:rsidRPr="00CA334F">
              <w:rPr>
                <w:color w:val="000000"/>
                <w:szCs w:val="24"/>
              </w:rPr>
              <w:t>dainius.skirius@klaipeda.lt</w:t>
            </w:r>
            <w:proofErr w:type="spellEnd"/>
            <w:r w:rsidR="00CA334F">
              <w:rPr>
                <w:color w:val="000000"/>
                <w:szCs w:val="24"/>
              </w:rPr>
              <w:t>.</w:t>
            </w:r>
            <w:r w:rsidR="00CA334F" w:rsidRPr="00CA334F">
              <w:rPr>
                <w:color w:val="000000"/>
                <w:szCs w:val="24"/>
              </w:rPr>
              <w:tab/>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05C065CA" w14:textId="1D7CE0A9" w:rsidR="005D64F0" w:rsidRDefault="005D64F0" w:rsidP="00F8258D">
            <w:pPr>
              <w:jc w:val="both"/>
              <w:rPr>
                <w:color w:val="000000"/>
                <w:kern w:val="2"/>
                <w:szCs w:val="24"/>
              </w:rPr>
            </w:pPr>
            <w:r>
              <w:rPr>
                <w:kern w:val="2"/>
                <w:szCs w:val="24"/>
              </w:rPr>
              <w:t xml:space="preserve">Tiekėjas įsipareigoja Sutartyje numatytomis sąlygomis suteikti Pirkėjui </w:t>
            </w:r>
            <w:r w:rsidR="00E772D6" w:rsidRPr="00E772D6">
              <w:rPr>
                <w:color w:val="000000" w:themeColor="text1"/>
                <w:kern w:val="2"/>
                <w:szCs w:val="24"/>
              </w:rPr>
              <w:t xml:space="preserve">privažiuojamojo kelio (gatvės) atkarpos Nr. KL1278 nuo </w:t>
            </w:r>
            <w:r w:rsidR="00E772D6" w:rsidRPr="00E772D6">
              <w:rPr>
                <w:color w:val="000000" w:themeColor="text1"/>
                <w:kern w:val="2"/>
                <w:szCs w:val="24"/>
              </w:rPr>
              <w:lastRenderedPageBreak/>
              <w:t>Kairių gatvės Klaipėdos mieste iki Kairių poligono techninio darbo projekto</w:t>
            </w:r>
            <w:r w:rsidR="00D6161C">
              <w:rPr>
                <w:color w:val="000000" w:themeColor="text1"/>
                <w:kern w:val="2"/>
                <w:szCs w:val="24"/>
              </w:rPr>
              <w:t xml:space="preserve"> (tolia</w:t>
            </w:r>
            <w:r w:rsidR="006B0822">
              <w:rPr>
                <w:color w:val="000000" w:themeColor="text1"/>
                <w:kern w:val="2"/>
                <w:szCs w:val="24"/>
              </w:rPr>
              <w:t>u</w:t>
            </w:r>
            <w:r w:rsidR="00D6161C">
              <w:rPr>
                <w:color w:val="000000" w:themeColor="text1"/>
                <w:kern w:val="2"/>
                <w:szCs w:val="24"/>
              </w:rPr>
              <w:t xml:space="preserve"> – Projekt</w:t>
            </w:r>
            <w:r w:rsidR="006B0822">
              <w:rPr>
                <w:color w:val="000000" w:themeColor="text1"/>
                <w:kern w:val="2"/>
                <w:szCs w:val="24"/>
              </w:rPr>
              <w:t>as</w:t>
            </w:r>
            <w:r w:rsidR="00D6161C">
              <w:rPr>
                <w:color w:val="000000" w:themeColor="text1"/>
                <w:kern w:val="2"/>
                <w:szCs w:val="24"/>
              </w:rPr>
              <w:t>)</w:t>
            </w:r>
            <w:r w:rsidR="00E772D6" w:rsidRPr="00E772D6">
              <w:rPr>
                <w:color w:val="000000" w:themeColor="text1"/>
                <w:kern w:val="2"/>
                <w:szCs w:val="24"/>
              </w:rPr>
              <w:t xml:space="preserve"> parengimo ir projekto vykdymo priežiūros paslaugas </w:t>
            </w:r>
            <w:r>
              <w:rPr>
                <w:color w:val="000000"/>
                <w:kern w:val="2"/>
                <w:szCs w:val="24"/>
              </w:rPr>
              <w:t>(toliau – Paslaugos).</w:t>
            </w:r>
            <w:r w:rsidR="007A58E4">
              <w:rPr>
                <w:color w:val="000000"/>
                <w:kern w:val="2"/>
                <w:szCs w:val="24"/>
              </w:rPr>
              <w:t xml:space="preserve"> </w:t>
            </w:r>
            <w:r w:rsidR="00200A81" w:rsidRPr="00200A81">
              <w:rPr>
                <w:color w:val="000000"/>
                <w:kern w:val="2"/>
                <w:szCs w:val="24"/>
              </w:rPr>
              <w:t>Perkamos paslaugos apima techninio darbo projekto parengimą pagal pridedamą Statinio projektavimo užduotį ir projekto vykdymo priežiūrą per visą statybos laikotarpį iki darbų užbaigimą patvirtinančio dokumento gavimo.</w:t>
            </w:r>
          </w:p>
          <w:p w14:paraId="354768F8" w14:textId="77777777" w:rsidR="00200A81" w:rsidRDefault="00200A81" w:rsidP="00F8258D">
            <w:pPr>
              <w:jc w:val="both"/>
              <w:rPr>
                <w:color w:val="000000"/>
                <w:kern w:val="2"/>
                <w:szCs w:val="24"/>
              </w:rPr>
            </w:pPr>
          </w:p>
          <w:p w14:paraId="410DAA88" w14:textId="2C7E92E7"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F96FA1" w:rsidRPr="004B49D8">
              <w:rPr>
                <w:color w:val="000000"/>
                <w:kern w:val="2"/>
                <w:szCs w:val="24"/>
              </w:rPr>
              <w:t>Statinio projektavimo užduotis</w:t>
            </w:r>
            <w:r w:rsidRPr="004B49D8">
              <w:rPr>
                <w:color w:val="000000"/>
                <w:kern w:val="2"/>
                <w:szCs w:val="24"/>
              </w:rPr>
              <w:t xml:space="preserve">“ (toliau – Techninė </w:t>
            </w:r>
            <w:r w:rsidR="00F96FA1" w:rsidRPr="004B49D8">
              <w:rPr>
                <w:color w:val="000000"/>
                <w:kern w:val="2"/>
                <w:szCs w:val="24"/>
              </w:rPr>
              <w:t>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1E0D93CF" w:rsidR="005D64F0" w:rsidRDefault="00E772D6" w:rsidP="00F8258D">
            <w:pPr>
              <w:jc w:val="both"/>
              <w:rPr>
                <w:kern w:val="2"/>
                <w:szCs w:val="24"/>
              </w:rPr>
            </w:pPr>
            <w:r>
              <w:rPr>
                <w:kern w:val="2"/>
                <w:szCs w:val="24"/>
              </w:rPr>
              <w:t>P</w:t>
            </w:r>
            <w:r w:rsidRPr="00E772D6">
              <w:rPr>
                <w:kern w:val="2"/>
                <w:szCs w:val="24"/>
              </w:rPr>
              <w:t>rivažiuojamojo kelio (gatvės) atkarpos Nr. KL1278 nuo Kairių gatvės Klaipėdos mieste iki Kairių poligono techninio darbo projekto parengimo ir projekto vykdymo priežiūros paslaug</w:t>
            </w:r>
            <w:r w:rsidR="006E5EDE">
              <w:rPr>
                <w:kern w:val="2"/>
                <w:szCs w:val="24"/>
              </w:rPr>
              <w:t>ų</w:t>
            </w:r>
            <w:r w:rsidRPr="00E772D6">
              <w:rPr>
                <w:kern w:val="2"/>
                <w:szCs w:val="24"/>
              </w:rPr>
              <w:t xml:space="preserve"> </w:t>
            </w:r>
            <w:r w:rsidR="002616D5">
              <w:rPr>
                <w:kern w:val="2"/>
                <w:szCs w:val="24"/>
              </w:rPr>
              <w:t xml:space="preserve">pirkimas atviro konkurso būdu (CVP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77777777" w:rsidR="005D64F0" w:rsidRDefault="005D64F0" w:rsidP="0052170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6397D22" w14:textId="2B462EB3" w:rsidR="006C41FF" w:rsidRPr="00A2076D" w:rsidRDefault="004B49D8" w:rsidP="00F2533C">
            <w:pPr>
              <w:jc w:val="both"/>
              <w:rPr>
                <w:b/>
                <w:bCs/>
                <w:szCs w:val="24"/>
              </w:rPr>
            </w:pPr>
            <w:r>
              <w:rPr>
                <w:szCs w:val="24"/>
              </w:rPr>
              <w:t xml:space="preserve">4.1.1. </w:t>
            </w:r>
            <w:r w:rsidR="006C41FF">
              <w:rPr>
                <w:szCs w:val="24"/>
              </w:rPr>
              <w:t xml:space="preserve">Tiekėjas </w:t>
            </w:r>
            <w:r w:rsidR="006C41FF" w:rsidRPr="006C41FF">
              <w:rPr>
                <w:szCs w:val="24"/>
              </w:rPr>
              <w:t>Technin</w:t>
            </w:r>
            <w:r w:rsidR="006C41FF">
              <w:rPr>
                <w:szCs w:val="24"/>
              </w:rPr>
              <w:t>į</w:t>
            </w:r>
            <w:r w:rsidR="006C41FF" w:rsidRPr="006C41FF">
              <w:rPr>
                <w:szCs w:val="24"/>
              </w:rPr>
              <w:t xml:space="preserve"> darbo projekt</w:t>
            </w:r>
            <w:r w:rsidR="006C41FF">
              <w:rPr>
                <w:szCs w:val="24"/>
              </w:rPr>
              <w:t>ą</w:t>
            </w:r>
            <w:r w:rsidR="006C41FF" w:rsidRPr="006C41FF">
              <w:rPr>
                <w:szCs w:val="24"/>
              </w:rPr>
              <w:t xml:space="preserve"> </w:t>
            </w:r>
            <w:r w:rsidR="006C41FF">
              <w:rPr>
                <w:szCs w:val="24"/>
              </w:rPr>
              <w:t>parengia</w:t>
            </w:r>
            <w:r w:rsidR="006C41FF" w:rsidRPr="006C41FF">
              <w:rPr>
                <w:szCs w:val="24"/>
              </w:rPr>
              <w:t xml:space="preserve">, </w:t>
            </w:r>
            <w:r w:rsidR="0045191B" w:rsidRPr="0045191B">
              <w:rPr>
                <w:szCs w:val="24"/>
              </w:rPr>
              <w:t xml:space="preserve">įskaitant </w:t>
            </w:r>
            <w:r w:rsidR="0045191B">
              <w:rPr>
                <w:szCs w:val="24"/>
              </w:rPr>
              <w:t xml:space="preserve">Techninėje užduotyje </w:t>
            </w:r>
            <w:r w:rsidR="0045191B" w:rsidRPr="0045191B">
              <w:rPr>
                <w:szCs w:val="24"/>
              </w:rPr>
              <w:t>nurodytus tyrinėjimus, statybą leidžiančio dokumento gavimą, ir visas susijusias paslaugas</w:t>
            </w:r>
            <w:r w:rsidR="006C41FF" w:rsidRPr="006C41FF">
              <w:rPr>
                <w:szCs w:val="24"/>
              </w:rPr>
              <w:t xml:space="preserve">, ne vėliau kaip per </w:t>
            </w:r>
            <w:r w:rsidR="00E772D6">
              <w:rPr>
                <w:szCs w:val="24"/>
              </w:rPr>
              <w:t>6</w:t>
            </w:r>
            <w:r w:rsidR="006C41FF" w:rsidRPr="006C41FF">
              <w:rPr>
                <w:szCs w:val="24"/>
              </w:rPr>
              <w:t xml:space="preserve"> </w:t>
            </w:r>
            <w:r w:rsidR="006B7A3A">
              <w:rPr>
                <w:szCs w:val="24"/>
              </w:rPr>
              <w:t>(</w:t>
            </w:r>
            <w:r w:rsidR="00E772D6">
              <w:rPr>
                <w:szCs w:val="24"/>
              </w:rPr>
              <w:t>šešis</w:t>
            </w:r>
            <w:r w:rsidR="006B7A3A">
              <w:rPr>
                <w:szCs w:val="24"/>
              </w:rPr>
              <w:t xml:space="preserve">) </w:t>
            </w:r>
            <w:r w:rsidR="006C41FF" w:rsidRPr="006C41FF">
              <w:rPr>
                <w:szCs w:val="24"/>
              </w:rPr>
              <w:t xml:space="preserve">mėn. nuo </w:t>
            </w:r>
            <w:r w:rsidR="006C41FF" w:rsidRPr="00640054">
              <w:rPr>
                <w:szCs w:val="24"/>
              </w:rPr>
              <w:t>Sutarties įsigaliojimo dienos.</w:t>
            </w:r>
            <w:r w:rsidR="00500DBB">
              <w:t xml:space="preserve"> </w:t>
            </w:r>
            <w:r w:rsidR="00500DBB" w:rsidRPr="00832603">
              <w:rPr>
                <w:szCs w:val="24"/>
              </w:rPr>
              <w:t xml:space="preserve">Paslaugos negali būti pradėtos teikti, kol nėra gautas </w:t>
            </w:r>
            <w:r w:rsidR="003B7595" w:rsidRPr="00832603">
              <w:rPr>
                <w:szCs w:val="24"/>
              </w:rPr>
              <w:t>projektuotojo civilinės atsakomybės draudimas</w:t>
            </w:r>
            <w:r w:rsidR="00500DBB" w:rsidRPr="00832603">
              <w:rPr>
                <w:szCs w:val="24"/>
              </w:rPr>
              <w:t>.</w:t>
            </w:r>
            <w:r w:rsidR="004F66D4">
              <w:rPr>
                <w:szCs w:val="24"/>
              </w:rPr>
              <w:t xml:space="preserve"> </w:t>
            </w:r>
            <w:r w:rsidR="004F66D4" w:rsidRPr="00A2076D">
              <w:rPr>
                <w:b/>
                <w:bCs/>
                <w:szCs w:val="24"/>
              </w:rPr>
              <w:t>Tiekėjas jį pateikia Pirkėjui ne vėliau kaip per 10 (dešimt) darbo dienų nuo Sutarties pasirašymo dienos.</w:t>
            </w:r>
          </w:p>
          <w:p w14:paraId="64D3FB17" w14:textId="367669D6" w:rsidR="00DC6BB6" w:rsidRPr="00B91C1C" w:rsidRDefault="004B49D8" w:rsidP="00F2533C">
            <w:pPr>
              <w:jc w:val="both"/>
              <w:rPr>
                <w:szCs w:val="24"/>
              </w:rPr>
            </w:pPr>
            <w:r w:rsidRPr="00640054">
              <w:rPr>
                <w:szCs w:val="24"/>
              </w:rPr>
              <w:t xml:space="preserve">4.1.2. </w:t>
            </w:r>
            <w:r w:rsidR="00DC6BB6" w:rsidRPr="00640054">
              <w:rPr>
                <w:szCs w:val="24"/>
              </w:rPr>
              <w:t>Projekto ekspertizę</w:t>
            </w:r>
            <w:r w:rsidR="009A4024" w:rsidRPr="00640054">
              <w:rPr>
                <w:szCs w:val="24"/>
              </w:rPr>
              <w:t xml:space="preserve"> Tiekėjas įsipareigoja atlikti </w:t>
            </w:r>
            <w:r w:rsidR="00DC6BB6" w:rsidRPr="00640054">
              <w:rPr>
                <w:szCs w:val="24"/>
              </w:rPr>
              <w:t xml:space="preserve">per 20 (dvidešimt) </w:t>
            </w:r>
            <w:r w:rsidR="00200A81">
              <w:rPr>
                <w:szCs w:val="24"/>
              </w:rPr>
              <w:t>kalendorinių</w:t>
            </w:r>
            <w:r w:rsidR="00DC6BB6" w:rsidRPr="00640054">
              <w:rPr>
                <w:szCs w:val="24"/>
              </w:rPr>
              <w:t xml:space="preserve"> dienų (šis terminas įskaičiuojamas į Projekto parengimą). Į šį 20</w:t>
            </w:r>
            <w:r w:rsidR="006B7A3A" w:rsidRPr="00640054">
              <w:rPr>
                <w:szCs w:val="24"/>
              </w:rPr>
              <w:t xml:space="preserve"> (dvidešimties)</w:t>
            </w:r>
            <w:r w:rsidR="00DC6BB6" w:rsidRPr="00640054">
              <w:rPr>
                <w:szCs w:val="24"/>
              </w:rPr>
              <w:t xml:space="preserve"> kalendorinių dienų terminą neįeina laikotarpis, per kurį Tiekėjas taiso Projektą pagal ekspertizės pastabas ir pakartotinės ekspertizės (jeigu reikia) atlikimas</w:t>
            </w:r>
            <w:r w:rsidR="006B7A3A" w:rsidRPr="00640054">
              <w:rPr>
                <w:szCs w:val="24"/>
              </w:rPr>
              <w:t>.</w:t>
            </w:r>
            <w:r w:rsidR="0023519B">
              <w:rPr>
                <w:szCs w:val="24"/>
              </w:rPr>
              <w:t xml:space="preserve"> </w:t>
            </w:r>
            <w:r w:rsidR="00DC6BB6" w:rsidRPr="00FB61B0">
              <w:rPr>
                <w:szCs w:val="24"/>
              </w:rPr>
              <w:t xml:space="preserve">Ekspertizei trunkant ilgiau nei 20 </w:t>
            </w:r>
            <w:r w:rsidR="006B7A3A" w:rsidRPr="00FB61B0">
              <w:rPr>
                <w:szCs w:val="24"/>
              </w:rPr>
              <w:t xml:space="preserve">(dvidešimt) </w:t>
            </w:r>
            <w:r w:rsidR="00DC6BB6" w:rsidRPr="00FB61B0">
              <w:rPr>
                <w:szCs w:val="24"/>
              </w:rPr>
              <w:t xml:space="preserve">kalendorinių dienų, </w:t>
            </w:r>
            <w:r w:rsidR="009A4024" w:rsidRPr="00FB61B0">
              <w:rPr>
                <w:szCs w:val="24"/>
              </w:rPr>
              <w:t>Tiekėjas</w:t>
            </w:r>
            <w:r w:rsidR="00DC6BB6" w:rsidRPr="00FB61B0">
              <w:rPr>
                <w:szCs w:val="24"/>
              </w:rPr>
              <w:t xml:space="preserve"> turi teisę į termino pratęsimą </w:t>
            </w:r>
            <w:r w:rsidR="00893D9F">
              <w:rPr>
                <w:szCs w:val="24"/>
              </w:rPr>
              <w:t>Specialiųjų sąlygų</w:t>
            </w:r>
            <w:r w:rsidR="00DC6BB6" w:rsidRPr="00FB61B0">
              <w:rPr>
                <w:szCs w:val="24"/>
              </w:rPr>
              <w:t xml:space="preserve"> </w:t>
            </w:r>
            <w:r w:rsidR="00E806BC" w:rsidRPr="00FB61B0">
              <w:rPr>
                <w:szCs w:val="24"/>
              </w:rPr>
              <w:t>4.2.</w:t>
            </w:r>
            <w:r w:rsidR="00DC6BB6" w:rsidRPr="00FB61B0">
              <w:rPr>
                <w:szCs w:val="24"/>
              </w:rPr>
              <w:t xml:space="preserve"> p. </w:t>
            </w:r>
            <w:r w:rsidR="00DC6BB6" w:rsidRPr="00B91C1C">
              <w:rPr>
                <w:szCs w:val="24"/>
              </w:rPr>
              <w:t>nustatyta tvarka (netaikoma Projekto taisymo pagal ekspertizės pastabas laikotarpiui ir pakartotiniam taisymui);</w:t>
            </w:r>
          </w:p>
          <w:p w14:paraId="177C8485" w14:textId="7D07F23C" w:rsidR="00DC6BB6" w:rsidRPr="00B91C1C" w:rsidRDefault="00DC6BB6" w:rsidP="00F2533C">
            <w:pPr>
              <w:jc w:val="both"/>
              <w:rPr>
                <w:szCs w:val="24"/>
              </w:rPr>
            </w:pPr>
            <w:r w:rsidRPr="00B91C1C">
              <w:rPr>
                <w:szCs w:val="24"/>
              </w:rPr>
              <w:t>4.1.3.</w:t>
            </w:r>
            <w:r w:rsidRPr="00B91C1C">
              <w:t xml:space="preserve"> </w:t>
            </w:r>
            <w:r w:rsidRPr="00B91C1C">
              <w:rPr>
                <w:szCs w:val="24"/>
              </w:rPr>
              <w:t xml:space="preserve">Projekto vykdymo priežiūros paslaugos turi būti teikiamos nuo darbų vykdymo pradžios iki darbų užbaigimą patvirtinančio dokumento gavimo. Numatomas darbų atlikimo terminas – </w:t>
            </w:r>
            <w:r w:rsidR="00E772D6">
              <w:rPr>
                <w:szCs w:val="24"/>
              </w:rPr>
              <w:t>8</w:t>
            </w:r>
            <w:r w:rsidR="008C5F56" w:rsidRPr="00B91C1C">
              <w:rPr>
                <w:szCs w:val="24"/>
              </w:rPr>
              <w:t xml:space="preserve"> </w:t>
            </w:r>
            <w:r w:rsidR="00767C7F" w:rsidRPr="00B91C1C">
              <w:rPr>
                <w:szCs w:val="24"/>
              </w:rPr>
              <w:t>(</w:t>
            </w:r>
            <w:r w:rsidR="00E772D6">
              <w:rPr>
                <w:szCs w:val="24"/>
              </w:rPr>
              <w:t>aštuoni</w:t>
            </w:r>
            <w:r w:rsidR="00767C7F" w:rsidRPr="00B91C1C">
              <w:rPr>
                <w:szCs w:val="24"/>
              </w:rPr>
              <w:t>)</w:t>
            </w:r>
            <w:r w:rsidRPr="00B91C1C">
              <w:rPr>
                <w:szCs w:val="24"/>
              </w:rPr>
              <w:t xml:space="preserve"> mėn</w:t>
            </w:r>
            <w:r w:rsidRPr="00B66DF0">
              <w:rPr>
                <w:szCs w:val="24"/>
              </w:rPr>
              <w:t>.</w:t>
            </w:r>
            <w:r w:rsidR="00FB61B0" w:rsidRPr="00B66DF0">
              <w:rPr>
                <w:szCs w:val="24"/>
              </w:rPr>
              <w:t>;</w:t>
            </w:r>
          </w:p>
          <w:p w14:paraId="3480CF57" w14:textId="57E969E5" w:rsidR="00036D39" w:rsidRPr="005D0168" w:rsidRDefault="00A53C92" w:rsidP="00F2533C">
            <w:pPr>
              <w:jc w:val="both"/>
              <w:rPr>
                <w:szCs w:val="24"/>
              </w:rPr>
            </w:pPr>
            <w:r w:rsidRPr="00B91C1C">
              <w:rPr>
                <w:szCs w:val="24"/>
              </w:rPr>
              <w:t xml:space="preserve">4.1.4. </w:t>
            </w:r>
            <w:r w:rsidR="00036D39" w:rsidRPr="00B91C1C">
              <w:rPr>
                <w:szCs w:val="24"/>
              </w:rPr>
              <w:t xml:space="preserve">Tiekėjas </w:t>
            </w:r>
            <w:r w:rsidR="001A785E" w:rsidRPr="00B91C1C">
              <w:rPr>
                <w:szCs w:val="24"/>
              </w:rPr>
              <w:t xml:space="preserve">privalo </w:t>
            </w:r>
            <w:r w:rsidR="00036D39" w:rsidRPr="00B91C1C">
              <w:rPr>
                <w:szCs w:val="24"/>
              </w:rPr>
              <w:t xml:space="preserve">atsakyti į </w:t>
            </w:r>
            <w:r w:rsidR="001A785E" w:rsidRPr="00B91C1C">
              <w:rPr>
                <w:szCs w:val="24"/>
              </w:rPr>
              <w:t>Pirkėjo</w:t>
            </w:r>
            <w:r w:rsidR="00036D39" w:rsidRPr="00B91C1C">
              <w:rPr>
                <w:szCs w:val="24"/>
              </w:rPr>
              <w:t>, rangovo, techninio prižiūrėtojo raštu ar žodžiu pateiktus klausimus</w:t>
            </w:r>
            <w:r w:rsidR="00036D39" w:rsidRPr="00036D39">
              <w:rPr>
                <w:szCs w:val="24"/>
              </w:rPr>
              <w:t xml:space="preserve">, susijusius su Projektu, ne vėliau kaip </w:t>
            </w:r>
            <w:r w:rsidR="00311759">
              <w:rPr>
                <w:szCs w:val="24"/>
              </w:rPr>
              <w:t xml:space="preserve">per </w:t>
            </w:r>
            <w:r w:rsidR="00036D39" w:rsidRPr="00036D39">
              <w:rPr>
                <w:szCs w:val="24"/>
              </w:rPr>
              <w:t>3</w:t>
            </w:r>
            <w:r>
              <w:rPr>
                <w:szCs w:val="24"/>
              </w:rPr>
              <w:t xml:space="preserve"> (tris)</w:t>
            </w:r>
            <w:r w:rsidR="00036D39" w:rsidRPr="00036D39">
              <w:rPr>
                <w:szCs w:val="24"/>
              </w:rPr>
              <w:t xml:space="preserve"> darbo dienas nuo užklausimo pateikimo (įskaitant ir rangos darbų viešojo pirkimo metu </w:t>
            </w:r>
            <w:r w:rsidR="00036D39" w:rsidRPr="00036D39">
              <w:rPr>
                <w:szCs w:val="24"/>
              </w:rPr>
              <w:lastRenderedPageBreak/>
              <w:t xml:space="preserve">pateiktus potencialių rangovų klausimus). Per nustatytą terminą neatsakius, ar pateikus netinkamus, neišsamius atsakymus taikoma </w:t>
            </w:r>
            <w:r w:rsidR="005C568E">
              <w:rPr>
                <w:szCs w:val="24"/>
              </w:rPr>
              <w:t>S</w:t>
            </w:r>
            <w:r w:rsidR="001A785E">
              <w:rPr>
                <w:szCs w:val="24"/>
              </w:rPr>
              <w:t xml:space="preserve">pecialiųjų sąlygų </w:t>
            </w:r>
            <w:r w:rsidR="00FB61B0">
              <w:rPr>
                <w:szCs w:val="24"/>
              </w:rPr>
              <w:t>9.10.2.</w:t>
            </w:r>
            <w:r w:rsidR="00036D39" w:rsidRPr="00036D39">
              <w:rPr>
                <w:szCs w:val="24"/>
              </w:rPr>
              <w:t xml:space="preserve"> p. numatyta atsakomybė</w:t>
            </w:r>
            <w:r w:rsidR="00FB61B0">
              <w:rPr>
                <w:szCs w:val="24"/>
              </w:rPr>
              <w:t>.</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sidRPr="005E0374">
              <w:rPr>
                <w:b/>
                <w:kern w:val="2"/>
                <w:szCs w:val="24"/>
              </w:rPr>
              <w:lastRenderedPageBreak/>
              <w:t>4.2. Paslaugų / jų dalies / etapo / periodo suteikimo termino pratęsimas</w:t>
            </w:r>
          </w:p>
        </w:tc>
        <w:tc>
          <w:tcPr>
            <w:tcW w:w="6441" w:type="dxa"/>
            <w:gridSpan w:val="2"/>
          </w:tcPr>
          <w:p w14:paraId="1CC5DAA2" w14:textId="77777777" w:rsidR="00FA6695" w:rsidRPr="00FA6695" w:rsidRDefault="00FA6695" w:rsidP="00FA6695">
            <w:pPr>
              <w:jc w:val="both"/>
              <w:rPr>
                <w:kern w:val="2"/>
                <w:szCs w:val="24"/>
              </w:rPr>
            </w:pPr>
            <w:r w:rsidRPr="00FA6695">
              <w:rPr>
                <w:kern w:val="2"/>
                <w:szCs w:val="24"/>
              </w:rPr>
              <w:t>4.2.1 Tiekėjas turi teisę į Paslaugų nurodytų 4.1.1. - 4.1.2. p. suteikimo termino pratęsimą, jeigu atsiranda žemiau išvardytos aplinkybės. Tiekėjas turi teisę į paslaugų terminų pratęsimą tokia trukme, kiek dėl tokių aplinkybių poveikio Tiekėjas vėluoja suteikti paslaugas:</w:t>
            </w:r>
          </w:p>
          <w:p w14:paraId="6D6134B8" w14:textId="77777777" w:rsidR="00FA6695" w:rsidRPr="00FA6695" w:rsidRDefault="00FA6695" w:rsidP="00FA6695">
            <w:pPr>
              <w:jc w:val="both"/>
              <w:rPr>
                <w:kern w:val="2"/>
                <w:szCs w:val="24"/>
              </w:rPr>
            </w:pPr>
            <w:r w:rsidRPr="00FA6695">
              <w:rPr>
                <w:kern w:val="2"/>
                <w:szCs w:val="24"/>
              </w:rPr>
              <w:t>4.2.1.1 nevykdo ir (ar) netinkamai vykdo Sutartimi jam nustatytus įsipareigojimus ir todėl Tiekėjas negali tinkamai vykdyti įsipareigojimų iš dalies arba visiškai;</w:t>
            </w:r>
          </w:p>
          <w:p w14:paraId="453055B4" w14:textId="77777777" w:rsidR="00FA6695" w:rsidRPr="00FA6695" w:rsidRDefault="00FA6695" w:rsidP="00FA6695">
            <w:pPr>
              <w:jc w:val="both"/>
              <w:rPr>
                <w:kern w:val="2"/>
                <w:szCs w:val="24"/>
              </w:rPr>
            </w:pPr>
            <w:r w:rsidRPr="00FA6695">
              <w:rPr>
                <w:kern w:val="2"/>
                <w:szCs w:val="24"/>
              </w:rPr>
              <w:t>4.2.1.2. Pirkėjo Tiekėjui pateikiami nurodymai turi įtakos Paslaugų teikėjo prievolių įvykdymo terminams;</w:t>
            </w:r>
          </w:p>
          <w:p w14:paraId="6A54B2BB" w14:textId="77777777" w:rsidR="00FA6695" w:rsidRPr="00FA6695" w:rsidRDefault="00FA6695" w:rsidP="00FA6695">
            <w:pPr>
              <w:jc w:val="both"/>
              <w:rPr>
                <w:kern w:val="2"/>
                <w:szCs w:val="24"/>
              </w:rPr>
            </w:pPr>
            <w:r w:rsidRPr="00FA6695">
              <w:rPr>
                <w:kern w:val="2"/>
                <w:szCs w:val="24"/>
              </w:rPr>
              <w:t>4.2.1.3. pasikeičia arba panaikinami teisės aktai, kurie turi įtakos sutartinių prievolių vykdymui, arba įsigalioja nauji teisės aktai;</w:t>
            </w:r>
          </w:p>
          <w:p w14:paraId="4E598FB1" w14:textId="77777777" w:rsidR="00FA6695" w:rsidRPr="00FA6695" w:rsidRDefault="00FA6695" w:rsidP="00FA6695">
            <w:pPr>
              <w:jc w:val="both"/>
              <w:rPr>
                <w:kern w:val="2"/>
                <w:szCs w:val="24"/>
              </w:rPr>
            </w:pPr>
            <w:r w:rsidRPr="00FA6695">
              <w:rPr>
                <w:kern w:val="2"/>
                <w:szCs w:val="24"/>
              </w:rPr>
              <w:t xml:space="preserve">4.2.1.4. Projekto ekspertizei trunkant ilgiau nei numatyta Specialiųjų sąlygų 4.1.2 p. </w:t>
            </w:r>
          </w:p>
          <w:p w14:paraId="5CEA5862" w14:textId="2CBC2D8C" w:rsidR="00FA6695" w:rsidRPr="00FA6695" w:rsidRDefault="00FA6695" w:rsidP="00FA6695">
            <w:pPr>
              <w:jc w:val="both"/>
              <w:rPr>
                <w:kern w:val="2"/>
                <w:szCs w:val="24"/>
              </w:rPr>
            </w:pPr>
            <w:r w:rsidRPr="00FA6695">
              <w:rPr>
                <w:kern w:val="2"/>
                <w:szCs w:val="24"/>
              </w:rPr>
              <w:t>4.2.2. Jei dėl nuo Tiekėjo nepriklausančių priežasčių to paties pirkimo objekto Rangos darbų atlikimo terminas būtų pratęstas, Paslaugų teikimo terminas pratęsiamas to paties pirkimo objekto Rangos darbų Sutartyje numatytam darbų pratęsimo terminui. Tokiu atveju Pirkėjas papildomai įsigis Projekto vykdymo priežiūros paslaugas. Papildomų paslaugų apmokėjimo tvarka nustatyta Sutarties 5.5.1.4. p.</w:t>
            </w:r>
          </w:p>
          <w:p w14:paraId="3F88039F" w14:textId="254D94B3" w:rsidR="001D29C6" w:rsidRPr="004A0248" w:rsidRDefault="00FA6695" w:rsidP="00FA6695">
            <w:pPr>
              <w:jc w:val="both"/>
              <w:rPr>
                <w:szCs w:val="24"/>
              </w:rPr>
            </w:pPr>
            <w:r w:rsidRPr="00FA6695">
              <w:rPr>
                <w:kern w:val="2"/>
                <w:szCs w:val="24"/>
              </w:rPr>
              <w:t>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581287F4" w14:textId="77777777" w:rsidR="00156A7F" w:rsidRPr="004A0248" w:rsidRDefault="00156A7F" w:rsidP="00503DFD">
            <w:pPr>
              <w:rPr>
                <w:szCs w:val="24"/>
              </w:rPr>
            </w:pPr>
            <w:r w:rsidRPr="004A0248">
              <w:rPr>
                <w:szCs w:val="24"/>
              </w:rPr>
              <w:t>Netaikoma</w:t>
            </w:r>
          </w:p>
          <w:p w14:paraId="21C41D62" w14:textId="073764A4" w:rsidR="00156A7F" w:rsidRPr="004A0248" w:rsidRDefault="00156A7F" w:rsidP="00503DFD">
            <w:pPr>
              <w:rPr>
                <w:szCs w:val="24"/>
              </w:rPr>
            </w:pP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30B0F448" w14:textId="7BACC05F" w:rsidR="006E476D" w:rsidRDefault="00B91C1C" w:rsidP="00F8258D">
            <w:pPr>
              <w:jc w:val="both"/>
              <w:rPr>
                <w:color w:val="000000" w:themeColor="text1"/>
                <w:kern w:val="2"/>
                <w:szCs w:val="24"/>
              </w:rPr>
            </w:pPr>
            <w:r>
              <w:rPr>
                <w:kern w:val="2"/>
                <w:szCs w:val="24"/>
              </w:rPr>
              <w:t xml:space="preserve">4.5.1. </w:t>
            </w:r>
            <w:r w:rsidR="005D64F0">
              <w:rPr>
                <w:kern w:val="2"/>
                <w:szCs w:val="24"/>
              </w:rPr>
              <w:t xml:space="preserve">Turi būti </w:t>
            </w:r>
            <w:r w:rsidR="005D64F0" w:rsidRPr="00100A6A">
              <w:rPr>
                <w:color w:val="000000" w:themeColor="text1"/>
                <w:kern w:val="2"/>
                <w:szCs w:val="24"/>
              </w:rPr>
              <w:t>pateikiami šie dokumentai: Paslaugų perdavimo-priėmimo aktas</w:t>
            </w:r>
            <w:r w:rsidR="00100A6A" w:rsidRPr="00100A6A">
              <w:rPr>
                <w:color w:val="000000" w:themeColor="text1"/>
                <w:kern w:val="2"/>
                <w:szCs w:val="24"/>
              </w:rPr>
              <w:t>,</w:t>
            </w:r>
            <w:r w:rsidR="005D64F0" w:rsidRPr="00100A6A">
              <w:rPr>
                <w:color w:val="000000" w:themeColor="text1"/>
                <w:kern w:val="2"/>
                <w:szCs w:val="24"/>
              </w:rPr>
              <w:t xml:space="preserve"> Sąskaita</w:t>
            </w:r>
            <w:r w:rsidR="00500DBB">
              <w:rPr>
                <w:color w:val="000000" w:themeColor="text1"/>
                <w:kern w:val="2"/>
                <w:szCs w:val="24"/>
              </w:rPr>
              <w:t xml:space="preserve"> </w:t>
            </w:r>
            <w:r w:rsidR="00100A6A" w:rsidRPr="00100A6A">
              <w:rPr>
                <w:color w:val="000000" w:themeColor="text1"/>
                <w:szCs w:val="24"/>
              </w:rPr>
              <w:t>i</w:t>
            </w:r>
            <w:r w:rsidR="005D64F0" w:rsidRPr="00100A6A">
              <w:rPr>
                <w:color w:val="000000" w:themeColor="text1"/>
                <w:szCs w:val="24"/>
              </w:rPr>
              <w:t xml:space="preserve">r </w:t>
            </w:r>
            <w:r w:rsidR="001E4323">
              <w:rPr>
                <w:color w:val="000000" w:themeColor="text1"/>
                <w:szCs w:val="24"/>
              </w:rPr>
              <w:t>Techninėje</w:t>
            </w:r>
            <w:r w:rsidR="004B49D8">
              <w:rPr>
                <w:color w:val="000000" w:themeColor="text1"/>
                <w:szCs w:val="24"/>
              </w:rPr>
              <w:t xml:space="preserve"> užduotyje </w:t>
            </w:r>
            <w:r w:rsidR="00100A6A">
              <w:rPr>
                <w:color w:val="000000" w:themeColor="text1"/>
                <w:szCs w:val="24"/>
              </w:rPr>
              <w:t>reikalaujami</w:t>
            </w:r>
            <w:r w:rsidR="00DF0AB6">
              <w:rPr>
                <w:color w:val="000000" w:themeColor="text1"/>
                <w:szCs w:val="24"/>
              </w:rPr>
              <w:t xml:space="preserve"> pateikti</w:t>
            </w:r>
            <w:r w:rsidR="00100A6A" w:rsidRPr="00100A6A">
              <w:rPr>
                <w:color w:val="000000" w:themeColor="text1"/>
                <w:szCs w:val="24"/>
              </w:rPr>
              <w:t xml:space="preserve"> dokumentai</w:t>
            </w:r>
            <w:r w:rsidR="00100A6A">
              <w:rPr>
                <w:color w:val="000000" w:themeColor="text1"/>
                <w:szCs w:val="24"/>
              </w:rPr>
              <w:t xml:space="preserve"> nustatytais formatais</w:t>
            </w:r>
            <w:r w:rsidR="005D64F0" w:rsidRPr="00100A6A">
              <w:rPr>
                <w:color w:val="000000" w:themeColor="text1"/>
                <w:kern w:val="2"/>
                <w:szCs w:val="24"/>
              </w:rPr>
              <w:t xml:space="preserve">. </w:t>
            </w:r>
          </w:p>
          <w:p w14:paraId="4ABF3D60" w14:textId="024E0262" w:rsidR="005D64F0" w:rsidRDefault="00B91C1C" w:rsidP="00F8258D">
            <w:pPr>
              <w:jc w:val="both"/>
              <w:rPr>
                <w:color w:val="000000" w:themeColor="text1"/>
                <w:kern w:val="2"/>
                <w:szCs w:val="24"/>
              </w:rPr>
            </w:pPr>
            <w:r>
              <w:rPr>
                <w:color w:val="000000" w:themeColor="text1"/>
                <w:kern w:val="2"/>
                <w:szCs w:val="24"/>
              </w:rPr>
              <w:t xml:space="preserve">4.5.2. </w:t>
            </w:r>
            <w:r w:rsidR="006E476D">
              <w:rPr>
                <w:color w:val="000000" w:themeColor="text1"/>
                <w:kern w:val="2"/>
                <w:szCs w:val="24"/>
              </w:rPr>
              <w:t>N</w:t>
            </w:r>
            <w:r w:rsidR="006E476D" w:rsidRPr="006E476D">
              <w:rPr>
                <w:color w:val="000000" w:themeColor="text1"/>
                <w:kern w:val="2"/>
                <w:szCs w:val="24"/>
              </w:rPr>
              <w:t>e vėliau kaip per 10</w:t>
            </w:r>
            <w:r w:rsidR="003301D5">
              <w:rPr>
                <w:color w:val="000000" w:themeColor="text1"/>
                <w:kern w:val="2"/>
                <w:szCs w:val="24"/>
              </w:rPr>
              <w:t xml:space="preserve"> (dešimt)</w:t>
            </w:r>
            <w:r w:rsidR="006E476D" w:rsidRPr="006E476D">
              <w:rPr>
                <w:color w:val="000000" w:themeColor="text1"/>
                <w:kern w:val="2"/>
                <w:szCs w:val="24"/>
              </w:rPr>
              <w:t xml:space="preserve"> darbo dienų nuo Sutarties įsigaliojimo pateikti </w:t>
            </w:r>
            <w:r w:rsidR="004C58B4">
              <w:rPr>
                <w:color w:val="000000" w:themeColor="text1"/>
                <w:kern w:val="2"/>
                <w:szCs w:val="24"/>
              </w:rPr>
              <w:t>P</w:t>
            </w:r>
            <w:r w:rsidR="006E476D" w:rsidRPr="006E476D">
              <w:rPr>
                <w:color w:val="000000" w:themeColor="text1"/>
                <w:kern w:val="2"/>
                <w:szCs w:val="24"/>
              </w:rPr>
              <w:t xml:space="preserve">aslaugų </w:t>
            </w:r>
            <w:r w:rsidR="006E476D" w:rsidRPr="004C58B4">
              <w:rPr>
                <w:color w:val="000000" w:themeColor="text1"/>
                <w:kern w:val="2"/>
                <w:szCs w:val="24"/>
              </w:rPr>
              <w:t>teikimo grafiką</w:t>
            </w:r>
            <w:r w:rsidR="00652750" w:rsidRPr="004C58B4">
              <w:rPr>
                <w:color w:val="000000" w:themeColor="text1"/>
                <w:kern w:val="2"/>
                <w:szCs w:val="24"/>
              </w:rPr>
              <w:t xml:space="preserve"> (Grafikas)</w:t>
            </w:r>
            <w:r w:rsidR="006E476D" w:rsidRPr="004C58B4">
              <w:rPr>
                <w:color w:val="000000" w:themeColor="text1"/>
                <w:kern w:val="2"/>
                <w:szCs w:val="24"/>
              </w:rPr>
              <w:t>, kuriame turi būti nurodyta paslaugų teikimo trukmė mėnesiais ir kaina. Grafikas turi būti suderintas su Pirkėju. Grafikas keičiamas tik dėl</w:t>
            </w:r>
            <w:r w:rsidR="006E476D" w:rsidRPr="006E476D">
              <w:rPr>
                <w:color w:val="000000" w:themeColor="text1"/>
                <w:kern w:val="2"/>
                <w:szCs w:val="24"/>
              </w:rPr>
              <w:t xml:space="preserve"> paslaugų pradžios datos pasikeitimo ir kitų nuo </w:t>
            </w:r>
            <w:r w:rsidR="006E476D">
              <w:rPr>
                <w:color w:val="000000" w:themeColor="text1"/>
                <w:kern w:val="2"/>
                <w:szCs w:val="24"/>
              </w:rPr>
              <w:t>Tiekėjo</w:t>
            </w:r>
            <w:r w:rsidR="006E476D" w:rsidRPr="006E476D">
              <w:rPr>
                <w:color w:val="000000" w:themeColor="text1"/>
                <w:kern w:val="2"/>
                <w:szCs w:val="24"/>
              </w:rPr>
              <w:t xml:space="preserve"> nepriklausančių priežasčių. Vėlavimas suteikti paslaugas negali būti </w:t>
            </w:r>
            <w:r w:rsidR="004C58B4">
              <w:rPr>
                <w:color w:val="000000" w:themeColor="text1"/>
                <w:kern w:val="2"/>
                <w:szCs w:val="24"/>
              </w:rPr>
              <w:t>G</w:t>
            </w:r>
            <w:r w:rsidR="006E476D" w:rsidRPr="006E476D">
              <w:rPr>
                <w:color w:val="000000" w:themeColor="text1"/>
                <w:kern w:val="2"/>
                <w:szCs w:val="24"/>
              </w:rPr>
              <w:t>rafiko keitimo priežastis</w:t>
            </w:r>
            <w:r w:rsidR="006E476D">
              <w:rPr>
                <w:color w:val="000000" w:themeColor="text1"/>
                <w:kern w:val="2"/>
                <w:szCs w:val="24"/>
              </w:rPr>
              <w:t>.</w:t>
            </w:r>
          </w:p>
          <w:p w14:paraId="348C70DF" w14:textId="68D40137" w:rsidR="003D3C14" w:rsidRDefault="003D3C14" w:rsidP="00F8258D">
            <w:pPr>
              <w:jc w:val="both"/>
              <w:rPr>
                <w:szCs w:val="24"/>
              </w:rPr>
            </w:pPr>
            <w:r>
              <w:rPr>
                <w:kern w:val="2"/>
                <w:szCs w:val="24"/>
              </w:rPr>
              <w:lastRenderedPageBreak/>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lastRenderedPageBreak/>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2C761CA8" w14:textId="77777777" w:rsidR="005D64F0" w:rsidRDefault="005D64F0" w:rsidP="00521706">
            <w:pPr>
              <w:rPr>
                <w:kern w:val="2"/>
                <w:szCs w:val="24"/>
              </w:rPr>
            </w:pPr>
            <w:r>
              <w:rPr>
                <w:kern w:val="2"/>
                <w:szCs w:val="24"/>
              </w:rPr>
              <w:t>Fiksuotos kainos kainodara</w:t>
            </w:r>
          </w:p>
          <w:p w14:paraId="15AE2F5D" w14:textId="731F94B8" w:rsidR="005D64F0" w:rsidRDefault="005D64F0" w:rsidP="00521706">
            <w:pPr>
              <w:rPr>
                <w:color w:val="4472C4"/>
                <w:kern w:val="2"/>
                <w:szCs w:val="24"/>
              </w:rPr>
            </w:pPr>
          </w:p>
        </w:tc>
      </w:tr>
      <w:tr w:rsidR="005D64F0" w14:paraId="13675644" w14:textId="77777777" w:rsidTr="00521706">
        <w:trPr>
          <w:trHeight w:val="300"/>
        </w:trPr>
        <w:tc>
          <w:tcPr>
            <w:tcW w:w="3094" w:type="dxa"/>
            <w:gridSpan w:val="2"/>
          </w:tcPr>
          <w:p w14:paraId="55E4FBAD" w14:textId="1D99551A"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C97F370" w14:textId="77777777" w:rsidR="005D64F0" w:rsidRDefault="005D64F0" w:rsidP="00F8258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62F67C" w14:textId="77777777" w:rsidR="005D64F0" w:rsidRDefault="005D64F0" w:rsidP="00F8258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96FB57" w14:textId="77777777" w:rsidR="005D64F0" w:rsidRDefault="005D64F0" w:rsidP="00F8258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77777777" w:rsidR="005D64F0" w:rsidRDefault="005D64F0" w:rsidP="00F8258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9D2672">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19E98B6" w14:textId="7B8CE784"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5D64F0" w:rsidRDefault="005D64F0" w:rsidP="00F8258D">
            <w:pPr>
              <w:jc w:val="both"/>
              <w:rPr>
                <w:kern w:val="2"/>
                <w:szCs w:val="24"/>
              </w:rPr>
            </w:pPr>
          </w:p>
          <w:p w14:paraId="0EDA3026" w14:textId="679AB002" w:rsidR="005D64F0" w:rsidRPr="00C90127" w:rsidRDefault="005D64F0" w:rsidP="00F8258D">
            <w:pPr>
              <w:jc w:val="both"/>
              <w:rPr>
                <w:color w:val="FF0000"/>
                <w:kern w:val="2"/>
                <w:szCs w:val="24"/>
              </w:rPr>
            </w:pPr>
            <w:r>
              <w:rPr>
                <w:kern w:val="2"/>
                <w:szCs w:val="24"/>
              </w:rPr>
              <w:t xml:space="preserve">Perskaičiavimas įforminamas Susitarimu ne vėliau kaip per </w:t>
            </w:r>
            <w:r w:rsidR="00C90127">
              <w:rPr>
                <w:kern w:val="2"/>
                <w:szCs w:val="24"/>
              </w:rPr>
              <w:t xml:space="preserve">10 (dešimt) 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190353" w:rsidRDefault="005D64F0" w:rsidP="00521706">
            <w:pPr>
              <w:rPr>
                <w:b/>
                <w:kern w:val="2"/>
                <w:szCs w:val="24"/>
              </w:rPr>
            </w:pPr>
            <w:r w:rsidRPr="008508DC">
              <w:rPr>
                <w:b/>
                <w:kern w:val="2"/>
                <w:szCs w:val="24"/>
              </w:rPr>
              <w:t>5.3.3. Sutarties kainos / įkainių peržiūra dėl kainų lygio pokyčio</w:t>
            </w:r>
          </w:p>
        </w:tc>
        <w:tc>
          <w:tcPr>
            <w:tcW w:w="6441" w:type="dxa"/>
            <w:gridSpan w:val="2"/>
          </w:tcPr>
          <w:p w14:paraId="745EEAD2" w14:textId="37129DDF"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w:t>
            </w:r>
            <w:r w:rsidR="00A73000">
              <w:rPr>
                <w:color w:val="000000"/>
                <w:szCs w:val="24"/>
              </w:rPr>
              <w:t xml:space="preserve">, </w:t>
            </w:r>
            <w:r w:rsidR="00A73000" w:rsidRPr="00420F1E">
              <w:rPr>
                <w:szCs w:val="24"/>
              </w:rPr>
              <w:t>j</w:t>
            </w:r>
            <w:r w:rsidR="00A73000" w:rsidRPr="00420F1E">
              <w:t>eigu Vartojimo prekių ir paslaugų kainų pokytis (k), apskaičiuotas kaip nustatyta 5.3.3.6 punkte, viršija </w:t>
            </w:r>
            <w:r w:rsidR="00A73000" w:rsidRPr="00420F1E">
              <w:t>10</w:t>
            </w:r>
            <w:r w:rsidR="00A73000" w:rsidRPr="00420F1E">
              <w:t> procent</w:t>
            </w:r>
            <w:r w:rsidR="00A73000" w:rsidRPr="00420F1E">
              <w:t>ų</w:t>
            </w:r>
            <w:r w:rsidRPr="00420F1E">
              <w:rPr>
                <w:szCs w:val="24"/>
              </w:rPr>
              <w:t xml:space="preserve">. Pirmosios peržiūros terminas netaikomas </w:t>
            </w:r>
            <w:r w:rsidRPr="00190353">
              <w:rPr>
                <w:color w:val="000000"/>
                <w:szCs w:val="24"/>
              </w:rPr>
              <w:t>ir peržiūros dažnumas nėra ribojamas.</w:t>
            </w:r>
          </w:p>
          <w:p w14:paraId="78637E29" w14:textId="557DBEE6"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5.3.3.2. Sutarties kaina peržiūrima tik tai Sutarties daliai, kuri nėra išpirkta, t. y., Paslaugoms, kurios nėra priimtos ir apmokėtos. Vėlesnė Sutarties kainos peržiūra negali apimti laikotarpio, už kurį jau buvo atlikta peržiūra.</w:t>
            </w:r>
          </w:p>
          <w:p w14:paraId="1BEBDF1C" w14:textId="7B3C28C8"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5.3.3.3. Jeigu Paslaugų suteikimas vėluoja dėl Tiekėjo kaltės, uždelstų suteikti Paslaugų kaina nėra perskaičiuojama dėl kainų </w:t>
            </w:r>
            <w:r w:rsidRPr="00190353">
              <w:rPr>
                <w:color w:val="000000"/>
                <w:szCs w:val="24"/>
              </w:rPr>
              <w:lastRenderedPageBreak/>
              <w:t>lygio kilimo (negali būti didinama).</w:t>
            </w:r>
          </w:p>
          <w:p w14:paraId="42DB0485"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5.3.3.4. Atlikdamos Sutarties kainos peržiūrą Šalys vadovaujasi 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Iš kitos Šalies nereikalaujama pateikti oficialaus Valstybės duomenų agentūros ar kitos institucijos išduoto dokumento ar patvirtinimo.</w:t>
            </w:r>
          </w:p>
          <w:p w14:paraId="674949DD"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A3A48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5.3.3.6. Nauja Sutarties kaina apskaičiuojami pagal žemiau pateiktą formulę:</w:t>
            </w:r>
          </w:p>
          <w:p w14:paraId="338596F5" w14:textId="77777777" w:rsidR="00E148EE" w:rsidRPr="00190353" w:rsidRDefault="00E148EE" w:rsidP="00E148EE">
            <w:pPr>
              <w:rPr>
                <w:color w:val="000000"/>
                <w:szCs w:val="24"/>
              </w:rPr>
            </w:pPr>
          </w:p>
          <w:p w14:paraId="26FCF3A5" w14:textId="66D4F218" w:rsidR="00E148EE" w:rsidRPr="00190353" w:rsidRDefault="00A13DDD" w:rsidP="00E148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48EE" w:rsidRPr="00190353">
              <w:rPr>
                <w:kern w:val="2"/>
                <w:szCs w:val="24"/>
              </w:rPr>
              <w:t>, kur a – kaina (Eur be PVM) (jei peržiūra jau buvo atlikta, tai po paskutinio perskaičiavimo)</w:t>
            </w:r>
          </w:p>
          <w:p w14:paraId="511BD516" w14:textId="125873F0" w:rsidR="00E148EE" w:rsidRPr="00190353" w:rsidRDefault="00E148EE" w:rsidP="00E148EE">
            <w:pPr>
              <w:jc w:val="both"/>
              <w:textAlignment w:val="baseline"/>
              <w:rPr>
                <w:szCs w:val="24"/>
              </w:rPr>
            </w:pPr>
            <w:r w:rsidRPr="00190353">
              <w:rPr>
                <w:kern w:val="2"/>
                <w:szCs w:val="24"/>
              </w:rPr>
              <w:t>a</w:t>
            </w:r>
            <w:r w:rsidRPr="00190353">
              <w:rPr>
                <w:kern w:val="2"/>
                <w:szCs w:val="24"/>
                <w:vertAlign w:val="subscript"/>
              </w:rPr>
              <w:t>1</w:t>
            </w:r>
            <w:r w:rsidRPr="00190353">
              <w:rPr>
                <w:kern w:val="2"/>
                <w:szCs w:val="24"/>
              </w:rPr>
              <w:t xml:space="preserve"> – perskaičiuota (pakeista) kaina (Eur be PVM)</w:t>
            </w:r>
          </w:p>
          <w:p w14:paraId="004C8380"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k – pagal vartotojų kainų indeksą „12 Įvairios prekės ir paslaugos“ apskaičiuotas Vartojimo prekių ir paslaugų kainų pokytis (padidėjimas arba sumažėjimas) (%). „k“ reikšmė skaičiuojama pagal formulę:</w:t>
            </w:r>
          </w:p>
          <w:p w14:paraId="0AF59420" w14:textId="77777777" w:rsidR="00157D1A" w:rsidRPr="00190353" w:rsidRDefault="00157D1A" w:rsidP="00157D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90353">
              <w:rPr>
                <w:kern w:val="2"/>
                <w:szCs w:val="24"/>
              </w:rPr>
              <w:t>, (proc.) kur</w:t>
            </w:r>
          </w:p>
          <w:p w14:paraId="2419E179"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naujausias</w:t>
            </w:r>
            <w:proofErr w:type="spellEnd"/>
            <w:r w:rsidRPr="00190353">
              <w:rPr>
                <w:color w:val="000000"/>
                <w:szCs w:val="24"/>
              </w:rPr>
              <w:t xml:space="preserve"> – kreipimosi dėl kainos peržiūros išsiuntimo kitai šaliai dieną paskelbtas naujausias vartojimo prekių ir paslaugų indeksas „12 Įvairios prekės ir paslaugos“;</w:t>
            </w:r>
          </w:p>
          <w:p w14:paraId="0FEBAF6A"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pradžia</w:t>
            </w:r>
            <w:proofErr w:type="spellEnd"/>
            <w:r w:rsidRPr="00190353">
              <w:rPr>
                <w:color w:val="000000"/>
                <w:szCs w:val="24"/>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533FF"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5.3.3.7. Skaičiavimams indeksų reikšmės imamos keturių skaitmenų po kablelio tikslumu. Apskaičiuotas pokytis (k) tolimesniems skaičiavimams naudojamas suapvalinus iki vieno skaitmens po kablelio, o apskaičiuotas įkainis „a</w:t>
            </w:r>
            <w:r w:rsidRPr="00190353">
              <w:rPr>
                <w:color w:val="000000"/>
                <w:szCs w:val="24"/>
                <w:vertAlign w:val="subscript"/>
              </w:rPr>
              <w:t>1</w:t>
            </w:r>
            <w:r w:rsidRPr="00190353">
              <w:rPr>
                <w:color w:val="000000"/>
                <w:szCs w:val="24"/>
              </w:rPr>
              <w:t>“ suapvalinamas iki dviejų skaitmenų po kablelio.</w:t>
            </w:r>
          </w:p>
          <w:p w14:paraId="4598AA35" w14:textId="6111F75A"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5.3.3.8. Šalis, siekianti Sutarties kainos peržiūros, privalo raštu kreiptis į kitą Šalį ir prašyme pateikti visą reikalingą informaciją: </w:t>
            </w:r>
            <w:r w:rsidRPr="00190353">
              <w:rPr>
                <w:color w:val="000000"/>
                <w:szCs w:val="24"/>
              </w:rPr>
              <w:lastRenderedPageBreak/>
              <w:t xml:space="preserve">Sutarties pavadinimą, numerį, datą, neperduotų ir neapmokėtų </w:t>
            </w:r>
            <w:r w:rsidR="00157D1A" w:rsidRPr="00190353">
              <w:rPr>
                <w:color w:val="000000"/>
                <w:szCs w:val="24"/>
              </w:rPr>
              <w:t>P</w:t>
            </w:r>
            <w:r w:rsidRPr="00190353">
              <w:rPr>
                <w:color w:val="000000"/>
                <w:szCs w:val="24"/>
              </w:rPr>
              <w:t>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694A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5.3.3.9. Susitarimas turi būti sudarytas per 10 (dešimt) darbo dienų nuo Šalies pateikto tinkamo prašymo perskaičiuoti Sutarties kainą gavimo dienos.</w:t>
            </w:r>
          </w:p>
          <w:p w14:paraId="3295E489" w14:textId="3941F654" w:rsidR="005D64F0" w:rsidRPr="00190353" w:rsidRDefault="00E148EE" w:rsidP="004D0750">
            <w:pPr>
              <w:jc w:val="both"/>
              <w:rPr>
                <w:color w:val="4472C4"/>
                <w:kern w:val="2"/>
                <w:szCs w:val="24"/>
              </w:rPr>
            </w:pPr>
            <w:r w:rsidRPr="00190353">
              <w:rPr>
                <w:color w:val="000000"/>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Pr="005E77FE" w:rsidRDefault="00965666" w:rsidP="00521706">
            <w:pPr>
              <w:rPr>
                <w:b/>
                <w:kern w:val="2"/>
                <w:szCs w:val="24"/>
              </w:rPr>
            </w:pPr>
            <w:r w:rsidRPr="005E77FE">
              <w:rPr>
                <w:b/>
                <w:kern w:val="2"/>
                <w:szCs w:val="24"/>
              </w:rPr>
              <w:lastRenderedPageBreak/>
              <w:t xml:space="preserve"> </w:t>
            </w:r>
            <w:r w:rsidR="005D64F0" w:rsidRPr="005E77FE">
              <w:rPr>
                <w:b/>
                <w:kern w:val="2"/>
                <w:szCs w:val="24"/>
              </w:rPr>
              <w:t xml:space="preserve">5.3.4. Sutarties kainos / įkainių peržiūra dėl kainų lygio pokyčio pagal </w:t>
            </w:r>
            <w:r w:rsidR="005D64F0" w:rsidRPr="005E77FE">
              <w:rPr>
                <w:b/>
                <w:bCs/>
                <w:kern w:val="2"/>
                <w:szCs w:val="24"/>
              </w:rPr>
              <w:t>Paslaugų</w:t>
            </w:r>
            <w:r w:rsidR="005D64F0" w:rsidRPr="005E77FE">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bookmarkStart w:id="1" w:name="_Hlk193785305"/>
            <w:r>
              <w:rPr>
                <w:b/>
                <w:kern w:val="2"/>
                <w:szCs w:val="24"/>
              </w:rPr>
              <w:t>5.5. Atsiskaitymo su Tiekėju terminas ir tvarka</w:t>
            </w:r>
          </w:p>
        </w:tc>
        <w:tc>
          <w:tcPr>
            <w:tcW w:w="6441" w:type="dxa"/>
            <w:gridSpan w:val="2"/>
          </w:tcPr>
          <w:p w14:paraId="4B57DFC5" w14:textId="79DDF915" w:rsidR="005D64F0" w:rsidRPr="00DA6823" w:rsidRDefault="00A03208" w:rsidP="00F8258D">
            <w:pPr>
              <w:jc w:val="both"/>
              <w:rPr>
                <w:kern w:val="2"/>
                <w:szCs w:val="24"/>
              </w:rPr>
            </w:pPr>
            <w:r>
              <w:rPr>
                <w:kern w:val="2"/>
                <w:szCs w:val="24"/>
              </w:rPr>
              <w:t>5.5.</w:t>
            </w:r>
            <w:r w:rsidR="003E1765">
              <w:rPr>
                <w:kern w:val="2"/>
                <w:szCs w:val="24"/>
              </w:rPr>
              <w:t>1.</w:t>
            </w:r>
            <w:r w:rsidR="00360C74">
              <w:rPr>
                <w:kern w:val="2"/>
                <w:szCs w:val="24"/>
              </w:rPr>
              <w:t xml:space="preserve"> </w:t>
            </w:r>
            <w:r w:rsidR="005D64F0" w:rsidRPr="00DA6823">
              <w:rPr>
                <w:kern w:val="2"/>
                <w:szCs w:val="24"/>
              </w:rPr>
              <w:t xml:space="preserve">Pirkėjas atsiskaito su Tiekėju ne vėliau kaip per </w:t>
            </w:r>
            <w:r w:rsidR="00335CC4">
              <w:rPr>
                <w:kern w:val="2"/>
                <w:szCs w:val="24"/>
              </w:rPr>
              <w:t>60</w:t>
            </w:r>
            <w:r w:rsidR="003710FA" w:rsidRPr="00DA6823">
              <w:rPr>
                <w:kern w:val="2"/>
                <w:szCs w:val="24"/>
              </w:rPr>
              <w:t xml:space="preserve"> (</w:t>
            </w:r>
            <w:r w:rsidR="00335CC4">
              <w:rPr>
                <w:kern w:val="2"/>
                <w:szCs w:val="24"/>
              </w:rPr>
              <w:t>šešiasdešimt</w:t>
            </w:r>
            <w:r w:rsidR="003710FA" w:rsidRPr="00DA6823">
              <w:rPr>
                <w:kern w:val="2"/>
                <w:szCs w:val="24"/>
              </w:rPr>
              <w:t xml:space="preserve">) kalendorinių dienų </w:t>
            </w:r>
            <w:r w:rsidR="005D64F0" w:rsidRPr="00DA6823">
              <w:rPr>
                <w:kern w:val="2"/>
                <w:szCs w:val="24"/>
              </w:rPr>
              <w:t xml:space="preserve">nuo Sąskaitos </w:t>
            </w:r>
            <w:r w:rsidR="00B023CE">
              <w:rPr>
                <w:kern w:val="2"/>
                <w:szCs w:val="24"/>
              </w:rPr>
              <w:t xml:space="preserve">ir žemiau nurodytų dokumentų </w:t>
            </w:r>
            <w:r w:rsidR="005D64F0" w:rsidRPr="00DA6823">
              <w:rPr>
                <w:kern w:val="2"/>
                <w:szCs w:val="24"/>
              </w:rPr>
              <w:t>gavimo dienos</w:t>
            </w:r>
            <w:r w:rsidR="00B023CE">
              <w:rPr>
                <w:kern w:val="2"/>
                <w:szCs w:val="24"/>
              </w:rPr>
              <w:t>:</w:t>
            </w:r>
          </w:p>
          <w:p w14:paraId="0535CDB7" w14:textId="4F3B8D4D" w:rsidR="009841AE" w:rsidRDefault="00DF0AB6" w:rsidP="00350C7F">
            <w:pPr>
              <w:jc w:val="both"/>
              <w:rPr>
                <w:color w:val="000000" w:themeColor="text1"/>
                <w:kern w:val="2"/>
                <w:szCs w:val="24"/>
                <w:shd w:val="clear" w:color="auto" w:fill="FFFFFF"/>
              </w:rPr>
            </w:pPr>
            <w:r w:rsidRPr="00DA6823">
              <w:rPr>
                <w:color w:val="000000"/>
                <w:kern w:val="2"/>
                <w:szCs w:val="24"/>
                <w:shd w:val="clear" w:color="auto" w:fill="FFFFFF"/>
              </w:rPr>
              <w:t>5.5.</w:t>
            </w:r>
            <w:r w:rsidR="00DE7674">
              <w:rPr>
                <w:color w:val="000000"/>
                <w:kern w:val="2"/>
                <w:szCs w:val="24"/>
                <w:shd w:val="clear" w:color="auto" w:fill="FFFFFF"/>
              </w:rPr>
              <w:t>1</w:t>
            </w:r>
            <w:r w:rsidR="003E1765">
              <w:rPr>
                <w:color w:val="000000"/>
                <w:kern w:val="2"/>
                <w:szCs w:val="24"/>
                <w:shd w:val="clear" w:color="auto" w:fill="FFFFFF"/>
              </w:rPr>
              <w:t>.1</w:t>
            </w:r>
            <w:r w:rsidR="00360C74">
              <w:rPr>
                <w:color w:val="000000"/>
                <w:kern w:val="2"/>
                <w:szCs w:val="24"/>
                <w:shd w:val="clear" w:color="auto" w:fill="FFFFFF"/>
              </w:rPr>
              <w:t>.</w:t>
            </w:r>
            <w:r w:rsidR="00DE7674">
              <w:rPr>
                <w:color w:val="000000"/>
                <w:kern w:val="2"/>
                <w:szCs w:val="24"/>
                <w:shd w:val="clear" w:color="auto" w:fill="FFFFFF"/>
              </w:rPr>
              <w:t xml:space="preserve"> </w:t>
            </w:r>
            <w:r w:rsidR="00095F62">
              <w:rPr>
                <w:color w:val="000000"/>
                <w:kern w:val="2"/>
                <w:szCs w:val="24"/>
                <w:shd w:val="clear" w:color="auto" w:fill="FFFFFF"/>
              </w:rPr>
              <w:t>U</w:t>
            </w:r>
            <w:r w:rsidR="009841AE" w:rsidRPr="009841AE">
              <w:rPr>
                <w:color w:val="000000" w:themeColor="text1"/>
                <w:kern w:val="2"/>
                <w:szCs w:val="24"/>
                <w:shd w:val="clear" w:color="auto" w:fill="FFFFFF"/>
              </w:rPr>
              <w:t xml:space="preserve">ž </w:t>
            </w:r>
            <w:r w:rsidR="009841AE">
              <w:rPr>
                <w:color w:val="000000" w:themeColor="text1"/>
                <w:kern w:val="2"/>
                <w:szCs w:val="24"/>
                <w:shd w:val="clear" w:color="auto" w:fill="FFFFFF"/>
              </w:rPr>
              <w:t>Techninėje užduotyje</w:t>
            </w:r>
            <w:r w:rsidR="009841AE" w:rsidRPr="009841AE">
              <w:rPr>
                <w:color w:val="000000" w:themeColor="text1"/>
                <w:kern w:val="2"/>
                <w:szCs w:val="24"/>
                <w:shd w:val="clear" w:color="auto" w:fill="FFFFFF"/>
              </w:rPr>
              <w:t xml:space="preserve"> nurodytus tyrinėjimus </w:t>
            </w:r>
            <w:r w:rsidR="009841AE">
              <w:rPr>
                <w:color w:val="000000" w:themeColor="text1"/>
                <w:kern w:val="2"/>
                <w:szCs w:val="24"/>
                <w:shd w:val="clear" w:color="auto" w:fill="FFFFFF"/>
              </w:rPr>
              <w:t>Tiekėjui</w:t>
            </w:r>
            <w:r w:rsidR="009841AE" w:rsidRPr="009841AE">
              <w:rPr>
                <w:color w:val="000000" w:themeColor="text1"/>
                <w:kern w:val="2"/>
                <w:szCs w:val="24"/>
                <w:shd w:val="clear" w:color="auto" w:fill="FFFFFF"/>
              </w:rPr>
              <w:t xml:space="preserve"> sumokama nuo dokumentų, patvirtinančių suteiktas paslaugas (</w:t>
            </w:r>
            <w:r w:rsidR="00C80903">
              <w:rPr>
                <w:color w:val="000000" w:themeColor="text1"/>
                <w:kern w:val="2"/>
                <w:szCs w:val="24"/>
                <w:shd w:val="clear" w:color="auto" w:fill="FFFFFF"/>
              </w:rPr>
              <w:t>Sąskaitos</w:t>
            </w:r>
            <w:r w:rsidR="009841AE" w:rsidRPr="009841AE">
              <w:rPr>
                <w:color w:val="000000" w:themeColor="text1"/>
                <w:kern w:val="2"/>
                <w:szCs w:val="24"/>
                <w:shd w:val="clear" w:color="auto" w:fill="FFFFFF"/>
              </w:rPr>
              <w:t>, Šalių pasirašyto suteiktų paslaugų priėmimo</w:t>
            </w:r>
            <w:r w:rsidR="00515EFD">
              <w:rPr>
                <w:color w:val="000000" w:themeColor="text1"/>
                <w:kern w:val="2"/>
                <w:szCs w:val="24"/>
                <w:shd w:val="clear" w:color="auto" w:fill="FFFFFF"/>
              </w:rPr>
              <w:t xml:space="preserve"> </w:t>
            </w:r>
            <w:r w:rsidR="009841AE" w:rsidRPr="009841AE">
              <w:rPr>
                <w:color w:val="000000" w:themeColor="text1"/>
                <w:kern w:val="2"/>
                <w:szCs w:val="24"/>
                <w:shd w:val="clear" w:color="auto" w:fill="FFFFFF"/>
              </w:rPr>
              <w:t>–</w:t>
            </w:r>
            <w:r w:rsidR="00515EFD">
              <w:rPr>
                <w:color w:val="000000" w:themeColor="text1"/>
                <w:kern w:val="2"/>
                <w:szCs w:val="24"/>
                <w:shd w:val="clear" w:color="auto" w:fill="FFFFFF"/>
              </w:rPr>
              <w:t xml:space="preserve"> </w:t>
            </w:r>
            <w:r w:rsidR="009841AE" w:rsidRPr="009841AE">
              <w:rPr>
                <w:color w:val="000000" w:themeColor="text1"/>
                <w:kern w:val="2"/>
                <w:szCs w:val="24"/>
                <w:shd w:val="clear" w:color="auto" w:fill="FFFFFF"/>
              </w:rPr>
              <w:t>perdavimo akto), gavimo dienos</w:t>
            </w:r>
            <w:r w:rsidR="00095F62">
              <w:rPr>
                <w:color w:val="000000" w:themeColor="text1"/>
                <w:kern w:val="2"/>
                <w:szCs w:val="24"/>
                <w:shd w:val="clear" w:color="auto" w:fill="FFFFFF"/>
              </w:rPr>
              <w:t>.</w:t>
            </w:r>
          </w:p>
          <w:p w14:paraId="608C7819" w14:textId="0C1501DA" w:rsidR="00350C7F" w:rsidRPr="00DA6823" w:rsidRDefault="00B023CE" w:rsidP="00350C7F">
            <w:pPr>
              <w:jc w:val="both"/>
              <w:rPr>
                <w:color w:val="000000" w:themeColor="text1"/>
                <w:kern w:val="2"/>
                <w:szCs w:val="24"/>
                <w:shd w:val="clear" w:color="auto" w:fill="FFFFFF"/>
              </w:rPr>
            </w:pPr>
            <w:r>
              <w:rPr>
                <w:color w:val="000000" w:themeColor="text1"/>
                <w:kern w:val="2"/>
                <w:szCs w:val="24"/>
                <w:shd w:val="clear" w:color="auto" w:fill="FFFFFF"/>
              </w:rPr>
              <w:t>5.5.</w:t>
            </w:r>
            <w:r w:rsidR="003E1765">
              <w:rPr>
                <w:color w:val="000000" w:themeColor="text1"/>
                <w:kern w:val="2"/>
                <w:szCs w:val="24"/>
                <w:shd w:val="clear" w:color="auto" w:fill="FFFFFF"/>
              </w:rPr>
              <w:t>1.</w:t>
            </w:r>
            <w:r w:rsidR="00DE7674">
              <w:rPr>
                <w:color w:val="000000" w:themeColor="text1"/>
                <w:kern w:val="2"/>
                <w:szCs w:val="24"/>
                <w:shd w:val="clear" w:color="auto" w:fill="FFFFFF"/>
              </w:rPr>
              <w:t>2</w:t>
            </w:r>
            <w:r>
              <w:rPr>
                <w:color w:val="000000" w:themeColor="text1"/>
                <w:kern w:val="2"/>
                <w:szCs w:val="24"/>
                <w:shd w:val="clear" w:color="auto" w:fill="FFFFFF"/>
              </w:rPr>
              <w:t>.</w:t>
            </w:r>
            <w:r w:rsidR="009841AE">
              <w:rPr>
                <w:color w:val="000000"/>
                <w:kern w:val="2"/>
                <w:szCs w:val="24"/>
                <w:shd w:val="clear" w:color="auto" w:fill="FFFFFF"/>
              </w:rPr>
              <w:t xml:space="preserve"> U</w:t>
            </w:r>
            <w:r w:rsidR="00350C7F" w:rsidRPr="00DA6823">
              <w:rPr>
                <w:color w:val="000000"/>
                <w:kern w:val="2"/>
                <w:szCs w:val="24"/>
                <w:shd w:val="clear" w:color="auto" w:fill="FFFFFF"/>
              </w:rPr>
              <w:t>ž Projekto parengimą</w:t>
            </w:r>
            <w:r w:rsidR="00D14EF6" w:rsidRPr="00DA6823">
              <w:rPr>
                <w:color w:val="000000" w:themeColor="text1"/>
                <w:kern w:val="2"/>
                <w:szCs w:val="24"/>
                <w:shd w:val="clear" w:color="auto" w:fill="FFFFFF"/>
              </w:rPr>
              <w:t>:</w:t>
            </w:r>
          </w:p>
          <w:p w14:paraId="0EDAF427" w14:textId="7596B2B8" w:rsidR="00DE48B0" w:rsidRPr="00C1710A" w:rsidRDefault="00DF0AB6" w:rsidP="00095F62">
            <w:pPr>
              <w:tabs>
                <w:tab w:val="left" w:pos="760"/>
              </w:tabs>
              <w:jc w:val="both"/>
              <w:rPr>
                <w:color w:val="000000" w:themeColor="text1"/>
                <w:kern w:val="2"/>
                <w:szCs w:val="24"/>
                <w:shd w:val="clear" w:color="auto" w:fill="FFFFFF"/>
              </w:rPr>
            </w:pPr>
            <w:r>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2</w:t>
            </w:r>
            <w:r w:rsidR="00A03208">
              <w:rPr>
                <w:color w:val="000000" w:themeColor="text1"/>
                <w:kern w:val="2"/>
                <w:szCs w:val="24"/>
                <w:shd w:val="clear" w:color="auto" w:fill="FFFFFF"/>
              </w:rPr>
              <w:t>.1.</w:t>
            </w:r>
            <w:r w:rsidR="00DE505F">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parengus techninio darbo</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 xml:space="preserve">projekto </w:t>
            </w:r>
            <w:r w:rsidR="009841AE">
              <w:rPr>
                <w:color w:val="000000" w:themeColor="text1"/>
                <w:kern w:val="2"/>
                <w:szCs w:val="24"/>
                <w:shd w:val="clear" w:color="auto" w:fill="FFFFFF"/>
              </w:rPr>
              <w:t>p</w:t>
            </w:r>
            <w:r w:rsidR="00DE48B0" w:rsidRPr="00DE48B0">
              <w:rPr>
                <w:color w:val="000000" w:themeColor="text1"/>
                <w:kern w:val="2"/>
                <w:szCs w:val="24"/>
                <w:shd w:val="clear" w:color="auto" w:fill="FFFFFF"/>
              </w:rPr>
              <w:t>rojektinius</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pasiūlymus ir gavus statybą</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 xml:space="preserve">leidžiantį </w:t>
            </w:r>
            <w:r w:rsidR="00DE48B0" w:rsidRPr="00C1710A">
              <w:rPr>
                <w:color w:val="000000" w:themeColor="text1"/>
                <w:kern w:val="2"/>
                <w:szCs w:val="24"/>
                <w:shd w:val="clear" w:color="auto" w:fill="FFFFFF"/>
              </w:rPr>
              <w:t>dokumentą apmokama 50 % Sutartyje numatytos Projekto parengimo kainos;</w:t>
            </w:r>
          </w:p>
          <w:p w14:paraId="7B82FC6F" w14:textId="6170C612" w:rsidR="00BC5221" w:rsidRPr="00C1710A" w:rsidRDefault="00A03208" w:rsidP="00BC5221">
            <w:pPr>
              <w:jc w:val="both"/>
              <w:rPr>
                <w:color w:val="000000" w:themeColor="text1"/>
                <w:kern w:val="2"/>
                <w:szCs w:val="24"/>
                <w:shd w:val="clear" w:color="auto" w:fill="FFFFFF"/>
              </w:rPr>
            </w:pPr>
            <w:r w:rsidRPr="00A03208">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2</w:t>
            </w:r>
            <w:r w:rsidRPr="00A03208">
              <w:rPr>
                <w:color w:val="000000" w:themeColor="text1"/>
                <w:kern w:val="2"/>
                <w:szCs w:val="24"/>
                <w:shd w:val="clear" w:color="auto" w:fill="FFFFFF"/>
              </w:rPr>
              <w:t>.</w:t>
            </w:r>
            <w:r>
              <w:rPr>
                <w:color w:val="000000" w:themeColor="text1"/>
                <w:kern w:val="2"/>
                <w:szCs w:val="24"/>
                <w:shd w:val="clear" w:color="auto" w:fill="FFFFFF"/>
              </w:rPr>
              <w:t xml:space="preserve">2. </w:t>
            </w:r>
            <w:r w:rsidR="00BC5221" w:rsidRPr="00C1710A">
              <w:rPr>
                <w:color w:val="000000" w:themeColor="text1"/>
                <w:kern w:val="2"/>
                <w:szCs w:val="24"/>
                <w:shd w:val="clear" w:color="auto" w:fill="FFFFFF"/>
              </w:rPr>
              <w:t xml:space="preserve">parengus techninį darbo projektą ir jo dalis bei gavus teigiamą ekspertizės išvadą apmokama 50 % Sutartyje numatytos Projekto parengimo kainos. </w:t>
            </w:r>
          </w:p>
          <w:p w14:paraId="39BF5045" w14:textId="3E0BB859" w:rsidR="005D64F0" w:rsidRDefault="0053778C" w:rsidP="00F13A34">
            <w:pPr>
              <w:jc w:val="both"/>
              <w:rPr>
                <w:szCs w:val="24"/>
                <w:lang w:eastAsia="lt-LT"/>
              </w:rPr>
            </w:pPr>
            <w:r>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3</w:t>
            </w:r>
            <w:r>
              <w:rPr>
                <w:color w:val="000000" w:themeColor="text1"/>
                <w:kern w:val="2"/>
                <w:szCs w:val="24"/>
                <w:shd w:val="clear" w:color="auto" w:fill="FFFFFF"/>
              </w:rPr>
              <w:t>.</w:t>
            </w:r>
            <w:r w:rsidR="00C1710A">
              <w:rPr>
                <w:color w:val="000000" w:themeColor="text1"/>
                <w:kern w:val="2"/>
                <w:szCs w:val="24"/>
                <w:shd w:val="clear" w:color="auto" w:fill="FFFFFF"/>
              </w:rPr>
              <w:t xml:space="preserve"> U</w:t>
            </w:r>
            <w:r w:rsidR="00350C7F" w:rsidRPr="00350C7F">
              <w:rPr>
                <w:color w:val="000000" w:themeColor="text1"/>
                <w:kern w:val="2"/>
                <w:szCs w:val="24"/>
                <w:shd w:val="clear" w:color="auto" w:fill="FFFFFF"/>
              </w:rPr>
              <w:t>ž Projekto vykdymo priežiūros paslaugas</w:t>
            </w:r>
            <w:r>
              <w:rPr>
                <w:color w:val="000000" w:themeColor="text1"/>
                <w:kern w:val="2"/>
                <w:szCs w:val="24"/>
                <w:shd w:val="clear" w:color="auto" w:fill="FFFFFF"/>
              </w:rPr>
              <w:t xml:space="preserve"> </w:t>
            </w:r>
            <w:r w:rsidR="00F015C6" w:rsidRPr="00F015C6">
              <w:rPr>
                <w:bCs/>
                <w:szCs w:val="24"/>
                <w:lang w:eastAsia="lt-LT"/>
              </w:rPr>
              <w:t>apmokama</w:t>
            </w:r>
            <w:r w:rsidR="00F015C6" w:rsidRPr="00F015C6">
              <w:rPr>
                <w:b/>
                <w:bCs/>
                <w:szCs w:val="24"/>
                <w:lang w:eastAsia="lt-LT"/>
              </w:rPr>
              <w:t xml:space="preserve"> </w:t>
            </w:r>
            <w:r w:rsidR="00F015C6" w:rsidRPr="00F015C6">
              <w:rPr>
                <w:szCs w:val="24"/>
                <w:lang w:eastAsia="lt-LT"/>
              </w:rPr>
              <w:t>proporcingai faktiškai atliktų statybos darbų vertei nuo dokumentų, patvirtinančių suteiktas paslaugas (</w:t>
            </w:r>
            <w:r w:rsidR="00C80903">
              <w:rPr>
                <w:szCs w:val="24"/>
                <w:lang w:eastAsia="lt-LT"/>
              </w:rPr>
              <w:t>Sąskaitų</w:t>
            </w:r>
            <w:r w:rsidR="00F015C6" w:rsidRPr="00F015C6">
              <w:rPr>
                <w:szCs w:val="24"/>
                <w:lang w:eastAsia="lt-LT"/>
              </w:rPr>
              <w:t>, suteiktų paslaugų priėmimo–perdavimo aktų), gavimo dienos.</w:t>
            </w:r>
          </w:p>
          <w:p w14:paraId="17D67BB1" w14:textId="4D976664" w:rsidR="00893D9F" w:rsidRPr="0053778C" w:rsidRDefault="00F90B6A" w:rsidP="00F13A34">
            <w:pPr>
              <w:jc w:val="both"/>
              <w:rPr>
                <w:color w:val="000000" w:themeColor="text1"/>
                <w:kern w:val="2"/>
                <w:szCs w:val="24"/>
                <w:highlight w:val="yellow"/>
                <w:shd w:val="clear" w:color="auto" w:fill="FFFFFF"/>
              </w:rPr>
            </w:pPr>
            <w:r>
              <w:rPr>
                <w:szCs w:val="24"/>
              </w:rPr>
              <w:t>5.5.1.</w:t>
            </w:r>
            <w:r w:rsidR="00335CC4">
              <w:rPr>
                <w:szCs w:val="24"/>
              </w:rPr>
              <w:t>4</w:t>
            </w:r>
            <w:r>
              <w:rPr>
                <w:szCs w:val="24"/>
              </w:rPr>
              <w:t>. J</w:t>
            </w:r>
            <w:r w:rsidRPr="006211B7">
              <w:rPr>
                <w:szCs w:val="24"/>
              </w:rPr>
              <w:t xml:space="preserve">ei būtų įsigyjamos papildomos projekto vykdymo priežiūros paslaugos </w:t>
            </w:r>
            <w:r>
              <w:rPr>
                <w:szCs w:val="24"/>
              </w:rPr>
              <w:t xml:space="preserve">Specialiosiose </w:t>
            </w:r>
            <w:r w:rsidRPr="00D05EC2">
              <w:rPr>
                <w:szCs w:val="24"/>
              </w:rPr>
              <w:t xml:space="preserve">sąlygose </w:t>
            </w:r>
            <w:r w:rsidRPr="00D05EC2">
              <w:rPr>
                <w:szCs w:val="24"/>
                <w:lang w:val="en-US"/>
              </w:rPr>
              <w:t>4.</w:t>
            </w:r>
            <w:r w:rsidR="00574A53" w:rsidRPr="00D05EC2">
              <w:rPr>
                <w:szCs w:val="24"/>
                <w:lang w:val="en-US"/>
              </w:rPr>
              <w:t>2.2</w:t>
            </w:r>
            <w:r w:rsidRPr="00D05EC2">
              <w:rPr>
                <w:szCs w:val="24"/>
                <w:lang w:val="en-US"/>
              </w:rPr>
              <w:t>. p.</w:t>
            </w:r>
            <w:r w:rsidRPr="006211B7">
              <w:rPr>
                <w:szCs w:val="24"/>
              </w:rPr>
              <w:t xml:space="preserve"> nustatytu atveju, bus taikomas mėnesinis įkainis, gaunamas </w:t>
            </w:r>
            <w:r>
              <w:rPr>
                <w:szCs w:val="24"/>
              </w:rPr>
              <w:t>Tiekėjo</w:t>
            </w:r>
            <w:r w:rsidRPr="006211B7">
              <w:rPr>
                <w:szCs w:val="24"/>
              </w:rPr>
              <w:t xml:space="preserve"> nurodytą projekto vykdymo priežiūros kainą padalinus iš šių paslaugų teikimo laikotarpio (numatomo darbų atlikimo laikotarpio) – </w:t>
            </w:r>
            <w:r w:rsidRPr="00280025">
              <w:rPr>
                <w:szCs w:val="24"/>
                <w:highlight w:val="lightGray"/>
              </w:rPr>
              <w:t>(įrašyti)</w:t>
            </w:r>
            <w:r w:rsidRPr="006211B7">
              <w:rPr>
                <w:szCs w:val="24"/>
              </w:rPr>
              <w:t xml:space="preserve"> Eur be PVM.</w:t>
            </w:r>
          </w:p>
        </w:tc>
      </w:tr>
      <w:bookmarkEnd w:id="1"/>
      <w:tr w:rsidR="005D64F0" w:rsidRPr="002E4589" w14:paraId="6E277C43" w14:textId="77777777" w:rsidTr="00521706">
        <w:trPr>
          <w:trHeight w:val="300"/>
        </w:trPr>
        <w:tc>
          <w:tcPr>
            <w:tcW w:w="3094" w:type="dxa"/>
            <w:gridSpan w:val="2"/>
          </w:tcPr>
          <w:p w14:paraId="1EFC38A4" w14:textId="77777777" w:rsidR="005D64F0" w:rsidRPr="002E4589" w:rsidRDefault="005D64F0" w:rsidP="00521706">
            <w:pPr>
              <w:rPr>
                <w:b/>
                <w:kern w:val="2"/>
                <w:szCs w:val="24"/>
              </w:rPr>
            </w:pPr>
            <w:r w:rsidRPr="002E4589">
              <w:rPr>
                <w:b/>
                <w:kern w:val="2"/>
                <w:szCs w:val="24"/>
              </w:rPr>
              <w:t>5.6. Avansas</w:t>
            </w:r>
          </w:p>
        </w:tc>
        <w:tc>
          <w:tcPr>
            <w:tcW w:w="6441" w:type="dxa"/>
            <w:gridSpan w:val="2"/>
          </w:tcPr>
          <w:p w14:paraId="5097E48B" w14:textId="7BA7A487" w:rsidR="005D64F0" w:rsidRPr="002E4589" w:rsidRDefault="005D64F0" w:rsidP="00B3664F">
            <w:pPr>
              <w:rPr>
                <w:kern w:val="2"/>
                <w:szCs w:val="24"/>
              </w:rPr>
            </w:pPr>
            <w:r w:rsidRPr="002E4589">
              <w:rPr>
                <w:kern w:val="2"/>
                <w:szCs w:val="24"/>
              </w:rPr>
              <w:t>Netaikoma</w:t>
            </w:r>
          </w:p>
        </w:tc>
      </w:tr>
      <w:tr w:rsidR="005D64F0" w14:paraId="52D899F2" w14:textId="77777777" w:rsidTr="00521706">
        <w:trPr>
          <w:trHeight w:val="300"/>
        </w:trPr>
        <w:tc>
          <w:tcPr>
            <w:tcW w:w="3094" w:type="dxa"/>
            <w:gridSpan w:val="2"/>
          </w:tcPr>
          <w:p w14:paraId="7BD71963" w14:textId="77777777" w:rsidR="005D64F0" w:rsidRPr="002E4589" w:rsidRDefault="005D64F0" w:rsidP="00521706">
            <w:pPr>
              <w:rPr>
                <w:b/>
                <w:kern w:val="2"/>
                <w:szCs w:val="24"/>
              </w:rPr>
            </w:pPr>
            <w:r w:rsidRPr="002E4589">
              <w:rPr>
                <w:b/>
                <w:kern w:val="2"/>
                <w:szCs w:val="24"/>
              </w:rPr>
              <w:t>5.7. Avanso užtikrinimas</w:t>
            </w:r>
          </w:p>
        </w:tc>
        <w:tc>
          <w:tcPr>
            <w:tcW w:w="6441" w:type="dxa"/>
            <w:gridSpan w:val="2"/>
          </w:tcPr>
          <w:p w14:paraId="1477CBF8" w14:textId="18657AAE" w:rsidR="005D64F0" w:rsidRDefault="005D64F0" w:rsidP="00521706">
            <w:pPr>
              <w:rPr>
                <w:kern w:val="2"/>
                <w:szCs w:val="24"/>
              </w:rPr>
            </w:pPr>
            <w:r w:rsidRPr="002E4589">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lastRenderedPageBreak/>
              <w:t>6. PASLAUGŲ KOKYBĖ IR GARANTINIAI ĮSIPAREIGOJIMAI</w:t>
            </w:r>
          </w:p>
        </w:tc>
      </w:tr>
      <w:tr w:rsidR="005D64F0" w:rsidRPr="002E4589" w14:paraId="47ABEE61" w14:textId="77777777" w:rsidTr="00521706">
        <w:trPr>
          <w:trHeight w:val="300"/>
        </w:trPr>
        <w:tc>
          <w:tcPr>
            <w:tcW w:w="3094" w:type="dxa"/>
            <w:gridSpan w:val="2"/>
          </w:tcPr>
          <w:p w14:paraId="1FA1635B" w14:textId="77777777" w:rsidR="005D64F0" w:rsidRPr="002E4589" w:rsidRDefault="005D64F0" w:rsidP="00521706">
            <w:pPr>
              <w:rPr>
                <w:b/>
                <w:kern w:val="2"/>
                <w:szCs w:val="24"/>
              </w:rPr>
            </w:pPr>
            <w:r w:rsidRPr="002E4589">
              <w:rPr>
                <w:b/>
                <w:kern w:val="2"/>
                <w:szCs w:val="24"/>
              </w:rPr>
              <w:t>6.1. Garantinis terminas</w:t>
            </w:r>
          </w:p>
        </w:tc>
        <w:tc>
          <w:tcPr>
            <w:tcW w:w="6441" w:type="dxa"/>
            <w:gridSpan w:val="2"/>
          </w:tcPr>
          <w:p w14:paraId="59F5D9A8" w14:textId="5283995C" w:rsidR="005D64F0" w:rsidRPr="002E4589" w:rsidRDefault="005D64F0" w:rsidP="00521706">
            <w:pPr>
              <w:rPr>
                <w:kern w:val="2"/>
                <w:szCs w:val="24"/>
              </w:rPr>
            </w:pPr>
            <w:r w:rsidRPr="002E4589">
              <w:rPr>
                <w:kern w:val="2"/>
                <w:szCs w:val="24"/>
              </w:rPr>
              <w:t>Netaikoma</w:t>
            </w:r>
          </w:p>
        </w:tc>
      </w:tr>
      <w:tr w:rsidR="005D64F0" w:rsidRPr="002E4589" w14:paraId="29E0E425" w14:textId="77777777" w:rsidTr="00521706">
        <w:trPr>
          <w:trHeight w:val="300"/>
        </w:trPr>
        <w:tc>
          <w:tcPr>
            <w:tcW w:w="3094" w:type="dxa"/>
            <w:gridSpan w:val="2"/>
          </w:tcPr>
          <w:p w14:paraId="29E4CBBE" w14:textId="77777777" w:rsidR="005D64F0" w:rsidRPr="002E4589" w:rsidRDefault="005D64F0" w:rsidP="00521706">
            <w:pPr>
              <w:rPr>
                <w:b/>
                <w:kern w:val="2"/>
                <w:szCs w:val="24"/>
              </w:rPr>
            </w:pPr>
            <w:r w:rsidRPr="002E4589">
              <w:rPr>
                <w:b/>
                <w:szCs w:val="24"/>
              </w:rPr>
              <w:t>6.2. Terminas Paslaugų trūkumams pašalinti</w:t>
            </w:r>
          </w:p>
        </w:tc>
        <w:tc>
          <w:tcPr>
            <w:tcW w:w="6441" w:type="dxa"/>
            <w:gridSpan w:val="2"/>
          </w:tcPr>
          <w:p w14:paraId="4968FCF5" w14:textId="77777777" w:rsidR="005D64F0" w:rsidRPr="002E4589" w:rsidRDefault="005D64F0" w:rsidP="00521706">
            <w:pPr>
              <w:rPr>
                <w:kern w:val="2"/>
                <w:szCs w:val="24"/>
              </w:rPr>
            </w:pPr>
            <w:r w:rsidRPr="002E4589">
              <w:rPr>
                <w:kern w:val="2"/>
                <w:szCs w:val="24"/>
              </w:rPr>
              <w:t>Netaikoma</w:t>
            </w:r>
          </w:p>
          <w:p w14:paraId="2463F5FE" w14:textId="4E009419" w:rsidR="005D64F0" w:rsidRPr="002E4589"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Pr="002E4589" w:rsidRDefault="005D64F0" w:rsidP="00521706">
            <w:pPr>
              <w:rPr>
                <w:b/>
                <w:szCs w:val="24"/>
              </w:rPr>
            </w:pPr>
            <w:r w:rsidRPr="002E4589">
              <w:rPr>
                <w:b/>
                <w:szCs w:val="24"/>
              </w:rPr>
              <w:t xml:space="preserve">6.3. Kokybinių kriterijų įgyvendinimo </w:t>
            </w:r>
            <w:r w:rsidRPr="002E4589">
              <w:rPr>
                <w:b/>
                <w:bCs/>
                <w:szCs w:val="24"/>
              </w:rPr>
              <w:t xml:space="preserve">ir </w:t>
            </w:r>
            <w:r w:rsidRPr="002E4589">
              <w:rPr>
                <w:b/>
                <w:szCs w:val="24"/>
              </w:rPr>
              <w:t>tikrinimo tvarka</w:t>
            </w:r>
          </w:p>
        </w:tc>
        <w:tc>
          <w:tcPr>
            <w:tcW w:w="6441" w:type="dxa"/>
            <w:gridSpan w:val="2"/>
          </w:tcPr>
          <w:p w14:paraId="0D58BFB7" w14:textId="520283AC" w:rsidR="005D64F0" w:rsidRPr="00895F7F" w:rsidRDefault="000E3F41" w:rsidP="00895F7F">
            <w:pPr>
              <w:tabs>
                <w:tab w:val="left" w:pos="851"/>
                <w:tab w:val="left" w:pos="1276"/>
                <w:tab w:val="left" w:pos="1418"/>
                <w:tab w:val="left" w:pos="1560"/>
                <w:tab w:val="left" w:pos="1701"/>
              </w:tabs>
              <w:jc w:val="both"/>
              <w:rPr>
                <w:szCs w:val="24"/>
              </w:rPr>
            </w:pPr>
            <w:r w:rsidRPr="002E4589">
              <w:rPr>
                <w:szCs w:val="24"/>
              </w:rPr>
              <w:t>Netaikoma</w:t>
            </w: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5D64F0" w:rsidRPr="00BA322D" w:rsidRDefault="005D64F0" w:rsidP="00CD017A">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5D64F0" w:rsidRDefault="005D64F0" w:rsidP="00CD017A">
            <w:pPr>
              <w:jc w:val="both"/>
              <w:rPr>
                <w:kern w:val="2"/>
                <w:szCs w:val="24"/>
              </w:rPr>
            </w:pPr>
          </w:p>
          <w:p w14:paraId="60355DB2" w14:textId="77777777" w:rsidR="005D64F0" w:rsidRDefault="005D64F0" w:rsidP="00CD017A">
            <w:pPr>
              <w:jc w:val="both"/>
              <w:rPr>
                <w:color w:val="FF0000"/>
                <w:kern w:val="2"/>
                <w:szCs w:val="24"/>
              </w:rPr>
            </w:pPr>
            <w:r>
              <w:rPr>
                <w:color w:val="FF0000"/>
                <w:kern w:val="2"/>
                <w:szCs w:val="24"/>
              </w:rPr>
              <w:t>arba</w:t>
            </w:r>
          </w:p>
          <w:p w14:paraId="7A586035" w14:textId="77777777" w:rsidR="005D64F0" w:rsidRDefault="005D64F0" w:rsidP="00CD017A">
            <w:pPr>
              <w:jc w:val="both"/>
              <w:rPr>
                <w:kern w:val="2"/>
                <w:szCs w:val="24"/>
              </w:rPr>
            </w:pPr>
          </w:p>
          <w:p w14:paraId="2B6FDCB2" w14:textId="7F83350A" w:rsidR="005D64F0" w:rsidRDefault="005D64F0" w:rsidP="00CD017A">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BA322D" w:rsidRPr="00190353">
              <w:rPr>
                <w:color w:val="4472C4" w:themeColor="accent1"/>
                <w:kern w:val="2"/>
                <w:szCs w:val="24"/>
              </w:rPr>
              <w:t>3</w:t>
            </w:r>
            <w:r w:rsidRPr="00190353">
              <w:rPr>
                <w:color w:val="4472C4" w:themeColor="accent1"/>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0266437D" w:rsidR="00F856F2" w:rsidRDefault="005D64F0" w:rsidP="00F856F2">
            <w:pPr>
              <w:rPr>
                <w:kern w:val="2"/>
                <w:szCs w:val="24"/>
              </w:rPr>
            </w:pPr>
            <w:r>
              <w:rPr>
                <w:kern w:val="2"/>
                <w:szCs w:val="24"/>
              </w:rPr>
              <w:t>Prievolių pagal Sutartį įvykdymas užtikrinamas</w:t>
            </w:r>
            <w:r w:rsidR="00F749AB">
              <w:rPr>
                <w:kern w:val="2"/>
                <w:szCs w:val="24"/>
              </w:rPr>
              <w:t xml:space="preserve"> n</w:t>
            </w:r>
            <w:r>
              <w:rPr>
                <w:kern w:val="2"/>
                <w:szCs w:val="24"/>
              </w:rPr>
              <w:t>etesybomis</w:t>
            </w:r>
            <w:r w:rsidR="00F856F2">
              <w:rPr>
                <w:kern w:val="2"/>
                <w:szCs w:val="24"/>
              </w:rPr>
              <w:t xml:space="preserve"> </w:t>
            </w:r>
            <w:r>
              <w:rPr>
                <w:kern w:val="2"/>
                <w:szCs w:val="24"/>
              </w:rPr>
              <w:t>(delspinigiais, bauda)</w:t>
            </w:r>
            <w:r w:rsidR="00F749AB">
              <w:rPr>
                <w:kern w:val="2"/>
                <w:szCs w:val="24"/>
              </w:rPr>
              <w:t>.</w:t>
            </w:r>
          </w:p>
        </w:tc>
      </w:tr>
      <w:tr w:rsidR="005D64F0" w14:paraId="6B61C9C6" w14:textId="77777777" w:rsidTr="00521706">
        <w:trPr>
          <w:trHeight w:val="300"/>
        </w:trPr>
        <w:tc>
          <w:tcPr>
            <w:tcW w:w="3094" w:type="dxa"/>
            <w:gridSpan w:val="2"/>
          </w:tcPr>
          <w:p w14:paraId="6878F6DB" w14:textId="77777777" w:rsidR="005D64F0" w:rsidRPr="002E4589" w:rsidRDefault="005D64F0" w:rsidP="00521706">
            <w:pPr>
              <w:rPr>
                <w:b/>
                <w:kern w:val="2"/>
                <w:szCs w:val="24"/>
              </w:rPr>
            </w:pPr>
            <w:r w:rsidRPr="002E4589">
              <w:rPr>
                <w:b/>
                <w:kern w:val="2"/>
                <w:szCs w:val="24"/>
              </w:rPr>
              <w:t>8.2 Sutarties įvykdymo užtikrinimo galiojimo terminas</w:t>
            </w:r>
          </w:p>
        </w:tc>
        <w:tc>
          <w:tcPr>
            <w:tcW w:w="6441" w:type="dxa"/>
            <w:gridSpan w:val="2"/>
          </w:tcPr>
          <w:p w14:paraId="7A27FEAA" w14:textId="12771F91" w:rsidR="005D64F0" w:rsidRDefault="005D64F0" w:rsidP="00521706">
            <w:pPr>
              <w:rPr>
                <w:kern w:val="2"/>
                <w:szCs w:val="24"/>
              </w:rPr>
            </w:pPr>
            <w:r w:rsidRPr="002E4589">
              <w:rPr>
                <w:kern w:val="2"/>
                <w:szCs w:val="24"/>
              </w:rPr>
              <w:t>Netaikoma</w:t>
            </w:r>
          </w:p>
        </w:tc>
      </w:tr>
      <w:tr w:rsidR="005D64F0" w14:paraId="5BC72DBB" w14:textId="77777777" w:rsidTr="00521706">
        <w:trPr>
          <w:trHeight w:val="300"/>
        </w:trPr>
        <w:tc>
          <w:tcPr>
            <w:tcW w:w="3094" w:type="dxa"/>
            <w:gridSpan w:val="2"/>
          </w:tcPr>
          <w:p w14:paraId="2186A140" w14:textId="77777777" w:rsidR="005D64F0" w:rsidRDefault="005D64F0" w:rsidP="00521706">
            <w:pPr>
              <w:rPr>
                <w:b/>
                <w:kern w:val="2"/>
                <w:szCs w:val="24"/>
              </w:rPr>
            </w:pPr>
            <w:r>
              <w:rPr>
                <w:b/>
                <w:kern w:val="2"/>
                <w:szCs w:val="24"/>
              </w:rPr>
              <w:t>8.3. Sutarties įvykdymo užtikrinimo pateikimas</w:t>
            </w:r>
          </w:p>
        </w:tc>
        <w:tc>
          <w:tcPr>
            <w:tcW w:w="6441" w:type="dxa"/>
            <w:gridSpan w:val="2"/>
          </w:tcPr>
          <w:p w14:paraId="6A3058AF" w14:textId="2697C83A" w:rsidR="005D64F0" w:rsidRPr="00BA322D" w:rsidRDefault="005D64F0" w:rsidP="00521706">
            <w:pPr>
              <w:rPr>
                <w:kern w:val="2"/>
                <w:szCs w:val="24"/>
              </w:rPr>
            </w:pPr>
            <w:r>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sidRPr="000F4BE1">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Pr="002E4589" w:rsidRDefault="005D64F0" w:rsidP="00521706">
            <w:pPr>
              <w:rPr>
                <w:b/>
                <w:kern w:val="2"/>
                <w:szCs w:val="24"/>
              </w:rPr>
            </w:pPr>
            <w:r w:rsidRPr="002E4589">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sidRPr="002E4589">
              <w:rPr>
                <w:color w:val="000000"/>
                <w:kern w:val="2"/>
                <w:szCs w:val="24"/>
              </w:rPr>
              <w:t xml:space="preserve">Jei Pirkėjas, gavęs tinkamai pateiktą ir užpildytą Sąskaitą, uždelsia atsiskaityti už tinkamai Tiekėjo suteiktas kokybiškas Paslaugas per Sutartyje nurodytą </w:t>
            </w:r>
            <w:r w:rsidRPr="002E4589">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sidRPr="002E4589">
              <w:rPr>
                <w:b/>
                <w:szCs w:val="24"/>
              </w:rPr>
              <w:t>9.2. Tiekėjui taikomos netesybos</w:t>
            </w:r>
          </w:p>
        </w:tc>
        <w:tc>
          <w:tcPr>
            <w:tcW w:w="6441" w:type="dxa"/>
            <w:gridSpan w:val="2"/>
          </w:tcPr>
          <w:p w14:paraId="04BF6FFF" w14:textId="5CB8D7C1" w:rsidR="00917CF0" w:rsidRDefault="00917CF0" w:rsidP="00917CF0">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917CF0">
              <w:rPr>
                <w:kern w:val="2"/>
                <w:szCs w:val="24"/>
              </w:rPr>
              <w:t>0,02 (dvi šimtosios) procento</w:t>
            </w:r>
            <w:r>
              <w:rPr>
                <w:kern w:val="2"/>
                <w:szCs w:val="24"/>
              </w:rPr>
              <w:t xml:space="preserve"> </w:t>
            </w:r>
            <w:r>
              <w:rPr>
                <w:color w:val="000000"/>
                <w:kern w:val="2"/>
                <w:szCs w:val="24"/>
              </w:rPr>
              <w:t xml:space="preserve">dydžio delspinigius už kiekvieną uždelstą </w:t>
            </w:r>
            <w:r w:rsidRPr="00917CF0">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3B8FB54B" w14:textId="5321A6CD" w:rsidR="005E77FE" w:rsidRPr="00420F1E" w:rsidRDefault="003967FB" w:rsidP="007712C5">
            <w:pPr>
              <w:jc w:val="both"/>
              <w:rPr>
                <w:kern w:val="2"/>
                <w:szCs w:val="24"/>
              </w:rPr>
            </w:pPr>
            <w:r>
              <w:rPr>
                <w:color w:val="000000" w:themeColor="text1"/>
                <w:kern w:val="2"/>
                <w:szCs w:val="24"/>
              </w:rPr>
              <w:t xml:space="preserve">9.2.2. </w:t>
            </w:r>
            <w:r w:rsidR="005E77FE" w:rsidRPr="00420F1E">
              <w:rPr>
                <w:kern w:val="2"/>
                <w:szCs w:val="24"/>
              </w:rPr>
              <w:t>J</w:t>
            </w:r>
            <w:r w:rsidR="005E77FE" w:rsidRPr="00420F1E">
              <w:t>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CDE5CCE" w:rsidR="005D64F0" w:rsidRDefault="005E77FE" w:rsidP="007712C5">
            <w:pPr>
              <w:jc w:val="both"/>
              <w:rPr>
                <w:b/>
                <w:kern w:val="2"/>
                <w:szCs w:val="24"/>
              </w:rPr>
            </w:pPr>
            <w:r>
              <w:rPr>
                <w:color w:val="000000" w:themeColor="text1"/>
                <w:kern w:val="2"/>
                <w:szCs w:val="24"/>
              </w:rPr>
              <w:t xml:space="preserve">9.2.3. </w:t>
            </w:r>
            <w:r w:rsidR="005D64F0">
              <w:rPr>
                <w:color w:val="000000"/>
                <w:kern w:val="2"/>
                <w:szCs w:val="24"/>
              </w:rPr>
              <w:t xml:space="preserve">Tiekėjas privalo </w:t>
            </w:r>
            <w:r w:rsidR="005D64F0" w:rsidRPr="00CF53C1">
              <w:rPr>
                <w:color w:val="000000" w:themeColor="text1"/>
                <w:kern w:val="2"/>
                <w:szCs w:val="24"/>
              </w:rPr>
              <w:t xml:space="preserve">sumokėti Pirkėjui netesybas per </w:t>
            </w:r>
            <w:r w:rsidR="00CF53C1" w:rsidRPr="00CF53C1">
              <w:rPr>
                <w:color w:val="000000" w:themeColor="text1"/>
                <w:kern w:val="2"/>
                <w:szCs w:val="24"/>
              </w:rPr>
              <w:t>10 (dešimt) kalendorinių</w:t>
            </w:r>
            <w:r w:rsidR="005D64F0" w:rsidRPr="00CF53C1">
              <w:rPr>
                <w:color w:val="000000" w:themeColor="text1"/>
                <w:kern w:val="2"/>
                <w:szCs w:val="24"/>
              </w:rPr>
              <w:t xml:space="preserve"> dienų nuo Pirkėjo pareikalavimo, jeigu netesybų suma nėra </w:t>
            </w:r>
            <w:r w:rsidR="005D64F0" w:rsidRPr="00CF53C1">
              <w:rPr>
                <w:color w:val="000000" w:themeColor="text1"/>
                <w:szCs w:val="24"/>
              </w:rPr>
              <w:t xml:space="preserve">išskaitoma </w:t>
            </w:r>
            <w:r w:rsidR="005D64F0">
              <w:rPr>
                <w:szCs w:val="24"/>
              </w:rPr>
              <w:t>iš Tiekėjui mokėtinos sumos.</w:t>
            </w:r>
          </w:p>
        </w:tc>
      </w:tr>
      <w:tr w:rsidR="005D64F0" w:rsidRPr="002E4589" w14:paraId="5F60B29D" w14:textId="77777777" w:rsidTr="00521706">
        <w:trPr>
          <w:trHeight w:val="300"/>
        </w:trPr>
        <w:tc>
          <w:tcPr>
            <w:tcW w:w="3094" w:type="dxa"/>
            <w:gridSpan w:val="2"/>
          </w:tcPr>
          <w:p w14:paraId="1F0552EA" w14:textId="77777777" w:rsidR="005D64F0" w:rsidRPr="002E4589" w:rsidRDefault="005D64F0" w:rsidP="00521706">
            <w:pPr>
              <w:rPr>
                <w:b/>
                <w:kern w:val="2"/>
                <w:szCs w:val="24"/>
              </w:rPr>
            </w:pPr>
            <w:r w:rsidRPr="002E4589">
              <w:rPr>
                <w:b/>
                <w:kern w:val="2"/>
                <w:szCs w:val="24"/>
              </w:rPr>
              <w:t xml:space="preserve">9.3. Tiekėjui / Pirkėjui taikoma bauda nutraukus Sutartį dėl esminio </w:t>
            </w:r>
            <w:r w:rsidRPr="002E4589">
              <w:rPr>
                <w:b/>
                <w:kern w:val="2"/>
                <w:szCs w:val="24"/>
              </w:rPr>
              <w:lastRenderedPageBreak/>
              <w:t>Sutarties pažeidimo ar nepagrįstai nutraukus Sutarties vykdymą ne Sutartyje nustatyta tvarka</w:t>
            </w:r>
          </w:p>
        </w:tc>
        <w:tc>
          <w:tcPr>
            <w:tcW w:w="6441" w:type="dxa"/>
            <w:gridSpan w:val="2"/>
          </w:tcPr>
          <w:p w14:paraId="3D2213DC" w14:textId="26268FE1" w:rsidR="005D64F0" w:rsidRPr="002E4589" w:rsidRDefault="005D64F0" w:rsidP="00C52521">
            <w:pPr>
              <w:jc w:val="both"/>
              <w:rPr>
                <w:szCs w:val="24"/>
              </w:rPr>
            </w:pPr>
            <w:r w:rsidRPr="002E4589">
              <w:rPr>
                <w:szCs w:val="24"/>
              </w:rPr>
              <w:lastRenderedPageBreak/>
              <w:t xml:space="preserve">Nepagrįstai nutraukus Sutarties vykdymą ne Sutartyje nustatyta tvarka, </w:t>
            </w:r>
            <w:r w:rsidRPr="002E4589">
              <w:rPr>
                <w:color w:val="000000" w:themeColor="text1"/>
                <w:szCs w:val="24"/>
              </w:rPr>
              <w:t xml:space="preserve">mokama </w:t>
            </w:r>
            <w:r w:rsidR="00C52521" w:rsidRPr="002E4589">
              <w:rPr>
                <w:color w:val="000000" w:themeColor="text1"/>
                <w:kern w:val="2"/>
                <w:szCs w:val="24"/>
              </w:rPr>
              <w:t>10 (dešimties)</w:t>
            </w:r>
            <w:r w:rsidRPr="002E4589">
              <w:rPr>
                <w:color w:val="000000" w:themeColor="text1"/>
                <w:kern w:val="2"/>
                <w:szCs w:val="24"/>
              </w:rPr>
              <w:t xml:space="preserve"> procentų </w:t>
            </w:r>
            <w:r w:rsidRPr="002E4589">
              <w:rPr>
                <w:kern w:val="2"/>
                <w:szCs w:val="24"/>
              </w:rPr>
              <w:t xml:space="preserve">dydžio bauda nuo </w:t>
            </w:r>
            <w:r w:rsidRPr="002E4589">
              <w:rPr>
                <w:kern w:val="2"/>
                <w:szCs w:val="24"/>
              </w:rPr>
              <w:lastRenderedPageBreak/>
              <w:t>Pradinės Sutarties vertės, nurodytos Specialiųjų sąlygų 5.2 punkte.</w:t>
            </w:r>
          </w:p>
        </w:tc>
      </w:tr>
      <w:tr w:rsidR="005D64F0" w:rsidRPr="002E4589" w14:paraId="1DF6BF1E" w14:textId="77777777" w:rsidTr="00521706">
        <w:trPr>
          <w:trHeight w:val="300"/>
        </w:trPr>
        <w:tc>
          <w:tcPr>
            <w:tcW w:w="3094" w:type="dxa"/>
            <w:gridSpan w:val="2"/>
          </w:tcPr>
          <w:p w14:paraId="1BB12D1E" w14:textId="77777777" w:rsidR="005D64F0" w:rsidRPr="002E4589" w:rsidRDefault="005D64F0" w:rsidP="00521706">
            <w:pPr>
              <w:rPr>
                <w:b/>
                <w:kern w:val="2"/>
                <w:szCs w:val="24"/>
              </w:rPr>
            </w:pPr>
            <w:r w:rsidRPr="002E4589">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394125C1" w:rsidR="005D64F0" w:rsidRPr="002E4589" w:rsidRDefault="00190058" w:rsidP="00521706">
            <w:pPr>
              <w:rPr>
                <w:kern w:val="2"/>
                <w:szCs w:val="24"/>
              </w:rPr>
            </w:pPr>
            <w:r w:rsidRPr="002E4589">
              <w:rPr>
                <w:color w:val="000000"/>
                <w:kern w:val="2"/>
                <w:szCs w:val="24"/>
              </w:rPr>
              <w:t>1000</w:t>
            </w:r>
            <w:r w:rsidR="00A1009D" w:rsidRPr="002E4589">
              <w:rPr>
                <w:color w:val="000000"/>
                <w:kern w:val="2"/>
                <w:szCs w:val="24"/>
              </w:rPr>
              <w:t xml:space="preserve"> (</w:t>
            </w:r>
            <w:r w:rsidRPr="002E4589">
              <w:rPr>
                <w:color w:val="000000"/>
                <w:kern w:val="2"/>
                <w:szCs w:val="24"/>
              </w:rPr>
              <w:t>vienas tūkstantis</w:t>
            </w:r>
            <w:r w:rsidR="00A1009D" w:rsidRPr="002E4589">
              <w:rPr>
                <w:color w:val="000000" w:themeColor="text1"/>
                <w:kern w:val="2"/>
                <w:szCs w:val="24"/>
              </w:rPr>
              <w:t>) Eur</w:t>
            </w:r>
            <w:r w:rsidR="005D64F0" w:rsidRPr="002E4589">
              <w:rPr>
                <w:color w:val="000000" w:themeColor="text1"/>
                <w:kern w:val="2"/>
                <w:szCs w:val="24"/>
              </w:rPr>
              <w:t xml:space="preserve"> už kiekvieną pažeidimo</w:t>
            </w:r>
            <w:r w:rsidR="00073834" w:rsidRPr="002E4589">
              <w:rPr>
                <w:color w:val="000000" w:themeColor="text1"/>
                <w:kern w:val="2"/>
                <w:szCs w:val="24"/>
              </w:rPr>
              <w:t xml:space="preserve"> </w:t>
            </w:r>
            <w:r w:rsidR="005D64F0" w:rsidRPr="002E4589">
              <w:rPr>
                <w:color w:val="000000" w:themeColor="text1"/>
                <w:kern w:val="2"/>
                <w:szCs w:val="24"/>
              </w:rPr>
              <w:t>atvejį</w:t>
            </w:r>
            <w:r w:rsidR="00073834" w:rsidRPr="002E4589">
              <w:rPr>
                <w:color w:val="000000" w:themeColor="text1"/>
                <w:kern w:val="2"/>
                <w:szCs w:val="24"/>
              </w:rPr>
              <w:t>.</w:t>
            </w:r>
          </w:p>
        </w:tc>
      </w:tr>
      <w:tr w:rsidR="005D64F0" w:rsidRPr="002E4589" w14:paraId="128516D2" w14:textId="77777777" w:rsidTr="00521706">
        <w:trPr>
          <w:trHeight w:val="300"/>
        </w:trPr>
        <w:tc>
          <w:tcPr>
            <w:tcW w:w="3094" w:type="dxa"/>
            <w:gridSpan w:val="2"/>
          </w:tcPr>
          <w:p w14:paraId="1E0E9261" w14:textId="77777777" w:rsidR="005D64F0" w:rsidRPr="002E4589" w:rsidRDefault="005D64F0" w:rsidP="00521706">
            <w:pPr>
              <w:rPr>
                <w:b/>
                <w:kern w:val="2"/>
                <w:szCs w:val="24"/>
              </w:rPr>
            </w:pPr>
            <w:r w:rsidRPr="002E4589">
              <w:rPr>
                <w:b/>
                <w:kern w:val="2"/>
                <w:szCs w:val="24"/>
              </w:rPr>
              <w:t>9.5. Tiekėjui taikomos baudos dėl aplinkosauginių ir (arba) socialinių kriterijų nesilaikymo</w:t>
            </w:r>
          </w:p>
        </w:tc>
        <w:tc>
          <w:tcPr>
            <w:tcW w:w="6441" w:type="dxa"/>
            <w:gridSpan w:val="2"/>
          </w:tcPr>
          <w:p w14:paraId="30125AB9" w14:textId="60FA3EDC" w:rsidR="005D64F0" w:rsidRPr="002E4589" w:rsidRDefault="00A75F0F" w:rsidP="004D0750">
            <w:pPr>
              <w:jc w:val="both"/>
              <w:rPr>
                <w:color w:val="000000"/>
                <w:kern w:val="2"/>
                <w:szCs w:val="24"/>
              </w:rPr>
            </w:pPr>
            <w:r w:rsidRPr="002E4589">
              <w:rPr>
                <w:color w:val="000000" w:themeColor="text1"/>
                <w:kern w:val="2"/>
                <w:szCs w:val="24"/>
              </w:rPr>
              <w:t>Už Specialiųjų sąlygų 13.1</w:t>
            </w:r>
            <w:r w:rsidR="001357C8" w:rsidRPr="002E4589">
              <w:rPr>
                <w:color w:val="000000" w:themeColor="text1"/>
                <w:kern w:val="2"/>
                <w:szCs w:val="24"/>
              </w:rPr>
              <w:t>.</w:t>
            </w:r>
            <w:r w:rsidR="00986DF1" w:rsidRPr="002E4589">
              <w:rPr>
                <w:color w:val="000000" w:themeColor="text1"/>
                <w:kern w:val="2"/>
                <w:szCs w:val="24"/>
              </w:rPr>
              <w:t>1</w:t>
            </w:r>
            <w:r w:rsidR="00985C4B" w:rsidRPr="002E4589">
              <w:rPr>
                <w:color w:val="000000" w:themeColor="text1"/>
                <w:kern w:val="2"/>
                <w:szCs w:val="24"/>
              </w:rPr>
              <w:t>.</w:t>
            </w:r>
            <w:r w:rsidR="00986DF1" w:rsidRPr="002E4589">
              <w:rPr>
                <w:color w:val="000000" w:themeColor="text1"/>
                <w:kern w:val="2"/>
                <w:szCs w:val="24"/>
              </w:rPr>
              <w:t>-13.1.2.</w:t>
            </w:r>
            <w:r w:rsidR="00A3590A" w:rsidRPr="002E4589">
              <w:rPr>
                <w:color w:val="000000" w:themeColor="text1"/>
                <w:kern w:val="2"/>
                <w:szCs w:val="24"/>
              </w:rPr>
              <w:t xml:space="preserve"> p.</w:t>
            </w:r>
            <w:r w:rsidRPr="002E4589">
              <w:rPr>
                <w:color w:val="000000" w:themeColor="text1"/>
                <w:kern w:val="2"/>
                <w:szCs w:val="24"/>
              </w:rPr>
              <w:t xml:space="preserve"> pažeidimą taikoma </w:t>
            </w:r>
            <w:r w:rsidR="00BF4535" w:rsidRPr="002E4589">
              <w:rPr>
                <w:color w:val="000000"/>
                <w:kern w:val="2"/>
                <w:szCs w:val="24"/>
              </w:rPr>
              <w:t>3</w:t>
            </w:r>
            <w:r w:rsidR="00AF297A" w:rsidRPr="002E4589">
              <w:rPr>
                <w:color w:val="000000"/>
                <w:kern w:val="2"/>
                <w:szCs w:val="24"/>
              </w:rPr>
              <w:t>00 (</w:t>
            </w:r>
            <w:r w:rsidR="00075F22" w:rsidRPr="002E4589">
              <w:rPr>
                <w:color w:val="000000"/>
                <w:kern w:val="2"/>
                <w:szCs w:val="24"/>
              </w:rPr>
              <w:t>tr</w:t>
            </w:r>
            <w:r w:rsidRPr="002E4589">
              <w:rPr>
                <w:color w:val="000000"/>
                <w:kern w:val="2"/>
                <w:szCs w:val="24"/>
              </w:rPr>
              <w:t>ijų</w:t>
            </w:r>
            <w:r w:rsidR="00075F22" w:rsidRPr="002E4589">
              <w:rPr>
                <w:color w:val="000000"/>
                <w:kern w:val="2"/>
                <w:szCs w:val="24"/>
              </w:rPr>
              <w:t xml:space="preserve"> šimt</w:t>
            </w:r>
            <w:r w:rsidRPr="002E4589">
              <w:rPr>
                <w:color w:val="000000"/>
                <w:kern w:val="2"/>
                <w:szCs w:val="24"/>
              </w:rPr>
              <w:t>ų</w:t>
            </w:r>
            <w:r w:rsidR="00AF297A" w:rsidRPr="002E4589">
              <w:rPr>
                <w:color w:val="000000"/>
                <w:kern w:val="2"/>
                <w:szCs w:val="24"/>
              </w:rPr>
              <w:t>) Eur</w:t>
            </w:r>
            <w:r w:rsidR="00AF297A" w:rsidRPr="002E4589">
              <w:t xml:space="preserve"> </w:t>
            </w:r>
            <w:r w:rsidRPr="002E4589">
              <w:t xml:space="preserve">bauda </w:t>
            </w:r>
            <w:r w:rsidR="00AF297A" w:rsidRPr="002E4589">
              <w:rPr>
                <w:color w:val="000000"/>
                <w:kern w:val="2"/>
                <w:szCs w:val="24"/>
              </w:rPr>
              <w:t xml:space="preserve">už kiekvieną </w:t>
            </w:r>
            <w:r w:rsidR="00073834" w:rsidRPr="002E4589">
              <w:rPr>
                <w:color w:val="000000"/>
                <w:kern w:val="2"/>
                <w:szCs w:val="24"/>
              </w:rPr>
              <w:t xml:space="preserve">nustatytą </w:t>
            </w:r>
            <w:r w:rsidR="00AF297A" w:rsidRPr="002E4589">
              <w:rPr>
                <w:color w:val="000000"/>
                <w:kern w:val="2"/>
                <w:szCs w:val="24"/>
              </w:rPr>
              <w:t>pažeidimo atvejį</w:t>
            </w:r>
            <w:r w:rsidR="00073834" w:rsidRPr="002E4589">
              <w:rPr>
                <w:color w:val="000000"/>
                <w:kern w:val="2"/>
                <w:szCs w:val="24"/>
              </w:rPr>
              <w:t>.</w:t>
            </w:r>
          </w:p>
          <w:p w14:paraId="7F379611" w14:textId="345DA37F" w:rsidR="005D64F0" w:rsidRPr="002E4589" w:rsidRDefault="005D64F0" w:rsidP="00521706">
            <w:pPr>
              <w:rPr>
                <w:color w:val="4472C4"/>
                <w:kern w:val="2"/>
                <w:szCs w:val="24"/>
              </w:rPr>
            </w:pPr>
          </w:p>
        </w:tc>
      </w:tr>
      <w:tr w:rsidR="005D64F0" w:rsidRPr="002E4589" w14:paraId="467DD2CA" w14:textId="77777777" w:rsidTr="00521706">
        <w:trPr>
          <w:trHeight w:val="300"/>
        </w:trPr>
        <w:tc>
          <w:tcPr>
            <w:tcW w:w="3094" w:type="dxa"/>
            <w:gridSpan w:val="2"/>
          </w:tcPr>
          <w:p w14:paraId="16C92785" w14:textId="77777777" w:rsidR="005D64F0" w:rsidRPr="002E4589" w:rsidRDefault="005D64F0" w:rsidP="00521706">
            <w:pPr>
              <w:rPr>
                <w:b/>
                <w:kern w:val="2"/>
                <w:szCs w:val="24"/>
              </w:rPr>
            </w:pPr>
            <w:r w:rsidRPr="002E4589">
              <w:rPr>
                <w:b/>
                <w:kern w:val="2"/>
                <w:szCs w:val="24"/>
              </w:rPr>
              <w:t>9.6. Tiekėjui / Pirkėjui taikoma bauda dėl konfidencialumo reikalavimų nesilaikymo</w:t>
            </w:r>
          </w:p>
        </w:tc>
        <w:tc>
          <w:tcPr>
            <w:tcW w:w="6441" w:type="dxa"/>
            <w:gridSpan w:val="2"/>
          </w:tcPr>
          <w:p w14:paraId="4DCCD7C1" w14:textId="5726182E" w:rsidR="005D64F0" w:rsidRPr="002E4589" w:rsidRDefault="005D64F0" w:rsidP="00521706">
            <w:pPr>
              <w:rPr>
                <w:kern w:val="2"/>
                <w:szCs w:val="24"/>
              </w:rPr>
            </w:pPr>
            <w:r w:rsidRPr="002E4589">
              <w:rPr>
                <w:kern w:val="2"/>
                <w:szCs w:val="24"/>
              </w:rPr>
              <w:t>Netaikoma</w:t>
            </w:r>
          </w:p>
        </w:tc>
      </w:tr>
      <w:tr w:rsidR="005D64F0" w:rsidRPr="002E4589" w14:paraId="43DFD63C" w14:textId="77777777" w:rsidTr="00521706">
        <w:trPr>
          <w:trHeight w:val="300"/>
        </w:trPr>
        <w:tc>
          <w:tcPr>
            <w:tcW w:w="3094" w:type="dxa"/>
            <w:gridSpan w:val="2"/>
          </w:tcPr>
          <w:p w14:paraId="640C7AC1" w14:textId="77777777" w:rsidR="005D64F0" w:rsidRPr="002E4589" w:rsidRDefault="005D64F0" w:rsidP="00521706">
            <w:pPr>
              <w:rPr>
                <w:b/>
                <w:kern w:val="2"/>
                <w:szCs w:val="24"/>
              </w:rPr>
            </w:pPr>
            <w:r w:rsidRPr="002E4589">
              <w:rPr>
                <w:b/>
                <w:kern w:val="2"/>
                <w:szCs w:val="24"/>
              </w:rPr>
              <w:t xml:space="preserve">9.7. Tiekėjui taikomos netesybos dėl pirkimo dokumentuose nustatytų kokybinių kriterijų </w:t>
            </w:r>
            <w:proofErr w:type="spellStart"/>
            <w:r w:rsidRPr="002E4589">
              <w:rPr>
                <w:b/>
                <w:kern w:val="2"/>
                <w:szCs w:val="24"/>
              </w:rPr>
              <w:t>nepasiekimo</w:t>
            </w:r>
            <w:proofErr w:type="spellEnd"/>
            <w:r w:rsidRPr="002E4589">
              <w:rPr>
                <w:b/>
                <w:kern w:val="2"/>
                <w:szCs w:val="24"/>
              </w:rPr>
              <w:t xml:space="preserve"> Sutarties vykdymo metu</w:t>
            </w:r>
          </w:p>
        </w:tc>
        <w:tc>
          <w:tcPr>
            <w:tcW w:w="6441" w:type="dxa"/>
            <w:gridSpan w:val="2"/>
          </w:tcPr>
          <w:p w14:paraId="7AA916E2" w14:textId="0B819FB2" w:rsidR="005D64F0" w:rsidRPr="002E4589" w:rsidRDefault="000E3F41" w:rsidP="000E3F41">
            <w:pPr>
              <w:rPr>
                <w:color w:val="4472C4"/>
                <w:kern w:val="2"/>
                <w:szCs w:val="24"/>
              </w:rPr>
            </w:pPr>
            <w:r w:rsidRPr="002E4589">
              <w:rPr>
                <w:kern w:val="2"/>
                <w:szCs w:val="24"/>
              </w:rPr>
              <w:t>Netaikoma</w:t>
            </w:r>
          </w:p>
        </w:tc>
      </w:tr>
      <w:tr w:rsidR="005D64F0" w:rsidRPr="002E4589"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Pr="002E4589" w:rsidRDefault="005D64F0" w:rsidP="00521706">
            <w:pPr>
              <w:rPr>
                <w:b/>
                <w:kern w:val="2"/>
                <w:szCs w:val="24"/>
              </w:rPr>
            </w:pPr>
            <w:r w:rsidRPr="002E4589">
              <w:rPr>
                <w:b/>
                <w:kern w:val="2"/>
                <w:szCs w:val="24"/>
              </w:rPr>
              <w:t xml:space="preserve">9.8. Tiekėjui taikomos netesybos dėl Sutarties įvykdymo užtikrinimo </w:t>
            </w:r>
            <w:r w:rsidRPr="002E458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2E4589" w:rsidRDefault="005D64F0" w:rsidP="00521706">
            <w:pPr>
              <w:rPr>
                <w:kern w:val="2"/>
                <w:szCs w:val="24"/>
              </w:rPr>
            </w:pPr>
            <w:r w:rsidRPr="002E4589">
              <w:rPr>
                <w:kern w:val="2"/>
                <w:szCs w:val="24"/>
              </w:rPr>
              <w:t>Netaikoma</w:t>
            </w:r>
          </w:p>
        </w:tc>
      </w:tr>
      <w:tr w:rsidR="005D64F0" w:rsidRPr="002E4589" w14:paraId="690DA0D2" w14:textId="77777777" w:rsidTr="00521706">
        <w:trPr>
          <w:trHeight w:val="300"/>
        </w:trPr>
        <w:tc>
          <w:tcPr>
            <w:tcW w:w="3094" w:type="dxa"/>
            <w:gridSpan w:val="2"/>
          </w:tcPr>
          <w:p w14:paraId="7A5B4B96" w14:textId="77777777" w:rsidR="005D64F0" w:rsidRPr="002E4589" w:rsidRDefault="005D64F0" w:rsidP="00521706">
            <w:pPr>
              <w:rPr>
                <w:b/>
                <w:bCs/>
                <w:kern w:val="2"/>
                <w:szCs w:val="24"/>
              </w:rPr>
            </w:pPr>
            <w:r w:rsidRPr="002E458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73845EAC" w:rsidR="005D64F0" w:rsidRPr="002E4589" w:rsidRDefault="00073834" w:rsidP="00521706">
            <w:pPr>
              <w:rPr>
                <w:color w:val="4472C4"/>
                <w:kern w:val="2"/>
                <w:szCs w:val="24"/>
              </w:rPr>
            </w:pPr>
            <w:r w:rsidRPr="002E4589">
              <w:rPr>
                <w:kern w:val="2"/>
                <w:szCs w:val="24"/>
              </w:rPr>
              <w:t>300 (trys šimtai) Eur už kiekvieną nustatytą pažeidimo atvejį.</w:t>
            </w:r>
          </w:p>
        </w:tc>
      </w:tr>
      <w:tr w:rsidR="005D64F0" w14:paraId="12ABB43D" w14:textId="77777777" w:rsidTr="00521706">
        <w:trPr>
          <w:trHeight w:val="300"/>
        </w:trPr>
        <w:tc>
          <w:tcPr>
            <w:tcW w:w="3094" w:type="dxa"/>
            <w:gridSpan w:val="2"/>
          </w:tcPr>
          <w:p w14:paraId="6D687C39" w14:textId="77777777" w:rsidR="005D64F0" w:rsidRPr="002E4589" w:rsidRDefault="005D64F0" w:rsidP="00521706">
            <w:pPr>
              <w:rPr>
                <w:b/>
                <w:kern w:val="2"/>
                <w:szCs w:val="24"/>
              </w:rPr>
            </w:pPr>
            <w:r w:rsidRPr="002E4589">
              <w:rPr>
                <w:b/>
                <w:kern w:val="2"/>
                <w:szCs w:val="24"/>
                <w:lang w:val="en-US"/>
              </w:rPr>
              <w:t>9.</w:t>
            </w:r>
            <w:r w:rsidR="000B7EF4" w:rsidRPr="002E4589">
              <w:rPr>
                <w:b/>
                <w:kern w:val="2"/>
                <w:szCs w:val="24"/>
                <w:lang w:val="en-US"/>
              </w:rPr>
              <w:t>10.</w:t>
            </w:r>
            <w:r w:rsidRPr="002E4589">
              <w:rPr>
                <w:b/>
                <w:kern w:val="2"/>
                <w:szCs w:val="24"/>
                <w:lang w:val="en-US"/>
              </w:rPr>
              <w:t xml:space="preserve"> </w:t>
            </w:r>
            <w:r w:rsidRPr="002E4589">
              <w:rPr>
                <w:b/>
                <w:kern w:val="2"/>
                <w:szCs w:val="24"/>
              </w:rPr>
              <w:t>Kitos netesybos</w:t>
            </w:r>
          </w:p>
          <w:p w14:paraId="4ADF8E9A" w14:textId="20BBD86A" w:rsidR="002E70E1" w:rsidRPr="002E4589" w:rsidRDefault="002E70E1" w:rsidP="00521706">
            <w:pPr>
              <w:rPr>
                <w:b/>
                <w:kern w:val="2"/>
                <w:szCs w:val="24"/>
                <w:lang w:val="en-US"/>
              </w:rPr>
            </w:pPr>
          </w:p>
        </w:tc>
        <w:tc>
          <w:tcPr>
            <w:tcW w:w="6441" w:type="dxa"/>
            <w:gridSpan w:val="2"/>
          </w:tcPr>
          <w:p w14:paraId="4A291A09" w14:textId="604A7F46" w:rsidR="00026494" w:rsidRPr="002E4589" w:rsidRDefault="00A53C92" w:rsidP="00631D8B">
            <w:pPr>
              <w:jc w:val="both"/>
              <w:rPr>
                <w:color w:val="000000" w:themeColor="text1"/>
                <w:kern w:val="2"/>
                <w:szCs w:val="24"/>
              </w:rPr>
            </w:pPr>
            <w:r w:rsidRPr="002E4589">
              <w:rPr>
                <w:color w:val="000000" w:themeColor="text1"/>
                <w:kern w:val="2"/>
                <w:szCs w:val="24"/>
              </w:rPr>
              <w:t xml:space="preserve">9.10.1. </w:t>
            </w:r>
            <w:r w:rsidR="00026494" w:rsidRPr="002E4589">
              <w:rPr>
                <w:color w:val="000000" w:themeColor="text1"/>
                <w:kern w:val="2"/>
                <w:szCs w:val="24"/>
              </w:rPr>
              <w:t>Teikėjui nustatoma 300 (trijų šimtų) Eur vertės bauda už nekokybiškai suteiktas paslaugas, Projekto vykdymo priežiūros paslaugos netinkamą teikimą</w:t>
            </w:r>
            <w:r w:rsidR="009365E0" w:rsidRPr="002E4589">
              <w:rPr>
                <w:color w:val="000000" w:themeColor="text1"/>
                <w:kern w:val="2"/>
                <w:szCs w:val="24"/>
              </w:rPr>
              <w:t xml:space="preserve"> </w:t>
            </w:r>
            <w:r w:rsidR="00026494" w:rsidRPr="002E4589">
              <w:rPr>
                <w:color w:val="000000" w:themeColor="text1"/>
                <w:kern w:val="2"/>
                <w:szCs w:val="24"/>
              </w:rPr>
              <w:t xml:space="preserve">ir </w:t>
            </w:r>
            <w:r w:rsidR="00026494" w:rsidRPr="002E4589">
              <w:rPr>
                <w:color w:val="000000" w:themeColor="text1"/>
              </w:rPr>
              <w:t xml:space="preserve">už </w:t>
            </w:r>
            <w:r w:rsidR="00026494" w:rsidRPr="002E4589">
              <w:rPr>
                <w:color w:val="000000"/>
                <w:kern w:val="2"/>
                <w:szCs w:val="24"/>
              </w:rPr>
              <w:t>kitų sutartinių įsipareigojimų nevykdymą</w:t>
            </w:r>
            <w:r w:rsidR="00026494" w:rsidRPr="002E4589">
              <w:rPr>
                <w:color w:val="000000" w:themeColor="text1"/>
                <w:kern w:val="2"/>
                <w:szCs w:val="24"/>
              </w:rPr>
              <w:t>, surašant pažeidimo aktą už kiekvieną nustatytą atvejį. Pažeidimo aktas surašomas dalyvaujant Tiekėjo atstovui. Jeigu jis</w:t>
            </w:r>
            <w:r w:rsidR="00005D56" w:rsidRPr="002E4589">
              <w:rPr>
                <w:color w:val="000000" w:themeColor="text1"/>
                <w:kern w:val="2"/>
                <w:szCs w:val="24"/>
              </w:rPr>
              <w:t xml:space="preserve"> </w:t>
            </w:r>
            <w:r w:rsidR="00026494" w:rsidRPr="002E4589">
              <w:rPr>
                <w:color w:val="000000" w:themeColor="text1"/>
                <w:kern w:val="2"/>
                <w:szCs w:val="24"/>
              </w:rPr>
              <w:t xml:space="preserve">neatvyksta sutartu laiku arba atsisako dalyvauti, pažeidimo aktas surašomas jam nedalyvaujant. Bauda gali būti išskaičiuojama iš Tiekėjui mokėtinos sumos. Pirkėjas nustato </w:t>
            </w:r>
            <w:r w:rsidR="00026494" w:rsidRPr="002E4589">
              <w:rPr>
                <w:color w:val="000000" w:themeColor="text1"/>
                <w:kern w:val="2"/>
                <w:szCs w:val="24"/>
              </w:rPr>
              <w:lastRenderedPageBreak/>
              <w:t>terminą, per kurį trūkumai turi būti pašalinti, per šį terminą nepašalinus trūkumų, numatyta bauda taikoma pakartotinai.</w:t>
            </w:r>
          </w:p>
          <w:p w14:paraId="7D6E7C83" w14:textId="6DCBDAB0" w:rsidR="007C5D8B" w:rsidRPr="000913C2" w:rsidRDefault="00A53C92" w:rsidP="005274BE">
            <w:pPr>
              <w:jc w:val="both"/>
              <w:rPr>
                <w:color w:val="000000" w:themeColor="text1"/>
                <w:kern w:val="2"/>
                <w:szCs w:val="24"/>
              </w:rPr>
            </w:pPr>
            <w:r w:rsidRPr="002E4589">
              <w:rPr>
                <w:color w:val="000000" w:themeColor="text1"/>
                <w:kern w:val="2"/>
                <w:szCs w:val="24"/>
              </w:rPr>
              <w:t>9.10.2.</w:t>
            </w:r>
            <w:r w:rsidR="00750F01" w:rsidRPr="002E4589">
              <w:rPr>
                <w:color w:val="000000" w:themeColor="text1"/>
                <w:kern w:val="2"/>
                <w:szCs w:val="24"/>
              </w:rPr>
              <w:t xml:space="preserve"> Tiekėjas, pradelsęs </w:t>
            </w:r>
            <w:r w:rsidR="005C568E" w:rsidRPr="002E4589">
              <w:rPr>
                <w:color w:val="000000" w:themeColor="text1"/>
                <w:kern w:val="2"/>
                <w:szCs w:val="24"/>
              </w:rPr>
              <w:t>S</w:t>
            </w:r>
            <w:r w:rsidR="00631D8B" w:rsidRPr="002E4589">
              <w:rPr>
                <w:color w:val="000000" w:themeColor="text1"/>
                <w:kern w:val="2"/>
                <w:szCs w:val="24"/>
              </w:rPr>
              <w:t xml:space="preserve">pecialiųjų sąlygų </w:t>
            </w:r>
            <w:r w:rsidR="00157886" w:rsidRPr="002E4589">
              <w:rPr>
                <w:color w:val="000000" w:themeColor="text1"/>
                <w:kern w:val="2"/>
                <w:szCs w:val="24"/>
              </w:rPr>
              <w:t>4.1.1. p.</w:t>
            </w:r>
            <w:r w:rsidR="00C80903" w:rsidRPr="002E4589">
              <w:rPr>
                <w:color w:val="000000" w:themeColor="text1"/>
                <w:kern w:val="2"/>
                <w:szCs w:val="24"/>
              </w:rPr>
              <w:t xml:space="preserve"> (civilinės atsakomybės draudimas)</w:t>
            </w:r>
            <w:r w:rsidR="00157886" w:rsidRPr="002E4589">
              <w:rPr>
                <w:color w:val="000000" w:themeColor="text1"/>
                <w:kern w:val="2"/>
                <w:szCs w:val="24"/>
              </w:rPr>
              <w:t xml:space="preserve">, </w:t>
            </w:r>
            <w:r w:rsidR="00AD443E" w:rsidRPr="002E4589">
              <w:rPr>
                <w:color w:val="000000" w:themeColor="text1"/>
                <w:kern w:val="2"/>
                <w:szCs w:val="24"/>
              </w:rPr>
              <w:t>4.5.</w:t>
            </w:r>
            <w:r w:rsidR="00B91C1C" w:rsidRPr="002E4589">
              <w:rPr>
                <w:color w:val="000000" w:themeColor="text1"/>
                <w:kern w:val="2"/>
                <w:szCs w:val="24"/>
              </w:rPr>
              <w:t>2</w:t>
            </w:r>
            <w:r w:rsidR="00AD443E" w:rsidRPr="002E4589">
              <w:rPr>
                <w:color w:val="000000" w:themeColor="text1"/>
                <w:kern w:val="2"/>
                <w:szCs w:val="24"/>
              </w:rPr>
              <w:t xml:space="preserve"> p</w:t>
            </w:r>
            <w:r w:rsidR="00157886" w:rsidRPr="002E4589">
              <w:rPr>
                <w:color w:val="000000" w:themeColor="text1"/>
                <w:kern w:val="2"/>
                <w:szCs w:val="24"/>
              </w:rPr>
              <w:t>.,</w:t>
            </w:r>
            <w:r w:rsidR="00631D8B" w:rsidRPr="002E4589">
              <w:rPr>
                <w:color w:val="000000" w:themeColor="text1"/>
                <w:kern w:val="2"/>
                <w:szCs w:val="24"/>
              </w:rPr>
              <w:t xml:space="preserve"> </w:t>
            </w:r>
            <w:r w:rsidR="00750F01" w:rsidRPr="002E4589">
              <w:rPr>
                <w:color w:val="000000" w:themeColor="text1"/>
                <w:kern w:val="2"/>
                <w:szCs w:val="24"/>
              </w:rPr>
              <w:t>pateikimo</w:t>
            </w:r>
            <w:r w:rsidR="00631D8B" w:rsidRPr="002E4589">
              <w:rPr>
                <w:color w:val="000000" w:themeColor="text1"/>
                <w:kern w:val="2"/>
                <w:szCs w:val="24"/>
              </w:rPr>
              <w:t xml:space="preserve"> </w:t>
            </w:r>
            <w:r w:rsidR="00750F01" w:rsidRPr="002E4589">
              <w:rPr>
                <w:color w:val="000000" w:themeColor="text1"/>
                <w:kern w:val="2"/>
                <w:szCs w:val="24"/>
              </w:rPr>
              <w:t xml:space="preserve">terminus </w:t>
            </w:r>
            <w:r w:rsidR="00AD443E" w:rsidRPr="002E4589">
              <w:rPr>
                <w:color w:val="000000" w:themeColor="text1"/>
                <w:kern w:val="2"/>
                <w:szCs w:val="24"/>
              </w:rPr>
              <w:t xml:space="preserve">ar </w:t>
            </w:r>
            <w:r w:rsidR="005C568E" w:rsidRPr="002E4589">
              <w:rPr>
                <w:color w:val="000000" w:themeColor="text1"/>
                <w:kern w:val="2"/>
                <w:szCs w:val="24"/>
              </w:rPr>
              <w:t>S</w:t>
            </w:r>
            <w:r w:rsidR="00AD443E" w:rsidRPr="002E4589">
              <w:rPr>
                <w:color w:val="000000" w:themeColor="text1"/>
                <w:kern w:val="2"/>
                <w:szCs w:val="24"/>
              </w:rPr>
              <w:t xml:space="preserve">pecialiųjų sąlygų </w:t>
            </w:r>
            <w:r w:rsidR="00AD443E" w:rsidRPr="002E4589">
              <w:rPr>
                <w:szCs w:val="24"/>
              </w:rPr>
              <w:t xml:space="preserve">4.1.4. p. nurodytą terminą </w:t>
            </w:r>
            <w:r w:rsidR="00750F01" w:rsidRPr="002E4589">
              <w:rPr>
                <w:color w:val="000000" w:themeColor="text1"/>
                <w:kern w:val="2"/>
                <w:szCs w:val="24"/>
              </w:rPr>
              <w:t xml:space="preserve">moka </w:t>
            </w:r>
            <w:r w:rsidR="00EF7E20" w:rsidRPr="002E4589">
              <w:rPr>
                <w:color w:val="000000" w:themeColor="text1"/>
                <w:kern w:val="2"/>
                <w:szCs w:val="24"/>
              </w:rPr>
              <w:t>Pirkėjui</w:t>
            </w:r>
            <w:r w:rsidR="00750F01" w:rsidRPr="002E4589">
              <w:rPr>
                <w:color w:val="000000" w:themeColor="text1"/>
                <w:kern w:val="2"/>
                <w:szCs w:val="24"/>
              </w:rPr>
              <w:t xml:space="preserve"> 50 Eur dydžio delspinigius už kiekvieną pavėluotą dieną. Delspinigiai gali būti išskaičiuojami iš </w:t>
            </w:r>
            <w:r w:rsidR="00631D8B" w:rsidRPr="002E4589">
              <w:rPr>
                <w:color w:val="000000" w:themeColor="text1"/>
                <w:kern w:val="2"/>
                <w:szCs w:val="24"/>
              </w:rPr>
              <w:t>Tiekėjui</w:t>
            </w:r>
            <w:r w:rsidR="00750F01" w:rsidRPr="002E4589">
              <w:rPr>
                <w:color w:val="000000" w:themeColor="text1"/>
                <w:kern w:val="2"/>
                <w:szCs w:val="24"/>
              </w:rPr>
              <w:t xml:space="preserve">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lastRenderedPageBreak/>
              <w:t>10. ESMINĖS SUTARTIES SĄLYGOS</w:t>
            </w:r>
          </w:p>
        </w:tc>
      </w:tr>
      <w:tr w:rsidR="005D64F0" w:rsidRPr="002E4589" w14:paraId="2AB59277" w14:textId="77777777" w:rsidTr="00521706">
        <w:trPr>
          <w:trHeight w:val="300"/>
        </w:trPr>
        <w:tc>
          <w:tcPr>
            <w:tcW w:w="3094" w:type="dxa"/>
            <w:gridSpan w:val="2"/>
          </w:tcPr>
          <w:p w14:paraId="1F8893E5" w14:textId="77777777" w:rsidR="005D64F0" w:rsidRPr="002E4589" w:rsidRDefault="005D64F0" w:rsidP="00521706">
            <w:pPr>
              <w:rPr>
                <w:b/>
                <w:kern w:val="2"/>
                <w:szCs w:val="24"/>
                <w:lang w:val="en-US"/>
              </w:rPr>
            </w:pPr>
            <w:r w:rsidRPr="002E4589">
              <w:rPr>
                <w:b/>
                <w:kern w:val="2"/>
                <w:szCs w:val="24"/>
                <w:lang w:val="en-US"/>
              </w:rPr>
              <w:t xml:space="preserve">10.1. </w:t>
            </w:r>
            <w:r w:rsidRPr="002E4589">
              <w:rPr>
                <w:b/>
                <w:kern w:val="2"/>
                <w:szCs w:val="24"/>
              </w:rPr>
              <w:t>Esminės Sutarties sąlygos</w:t>
            </w:r>
          </w:p>
        </w:tc>
        <w:tc>
          <w:tcPr>
            <w:tcW w:w="6441" w:type="dxa"/>
            <w:gridSpan w:val="2"/>
          </w:tcPr>
          <w:p w14:paraId="081F1000" w14:textId="0000017E" w:rsidR="00F30DEF" w:rsidRPr="002E4589" w:rsidRDefault="00F53888" w:rsidP="005274BE">
            <w:pPr>
              <w:jc w:val="both"/>
              <w:rPr>
                <w:kern w:val="2"/>
                <w:szCs w:val="24"/>
              </w:rPr>
            </w:pPr>
            <w:r w:rsidRPr="002E4589">
              <w:rPr>
                <w:kern w:val="2"/>
                <w:szCs w:val="24"/>
              </w:rPr>
              <w:t>Netaikoma</w:t>
            </w:r>
          </w:p>
        </w:tc>
      </w:tr>
      <w:tr w:rsidR="00F82222" w:rsidRPr="008A0B5A" w14:paraId="36FC75F6" w14:textId="77777777" w:rsidTr="00521706">
        <w:trPr>
          <w:trHeight w:val="300"/>
        </w:trPr>
        <w:tc>
          <w:tcPr>
            <w:tcW w:w="3094" w:type="dxa"/>
            <w:gridSpan w:val="2"/>
          </w:tcPr>
          <w:p w14:paraId="32F9C585" w14:textId="208ECB0D" w:rsidR="00F82222" w:rsidRPr="00525D25" w:rsidRDefault="00F82222" w:rsidP="00521706">
            <w:pPr>
              <w:rPr>
                <w:b/>
                <w:kern w:val="2"/>
                <w:szCs w:val="24"/>
              </w:rPr>
            </w:pPr>
            <w:r w:rsidRPr="00525D25">
              <w:rPr>
                <w:b/>
                <w:kern w:val="2"/>
                <w:szCs w:val="24"/>
              </w:rPr>
              <w:t>10.2. Dideli arba nuolatiniai esminės Sutarties sąlygos vykdymo trūkumai</w:t>
            </w:r>
          </w:p>
        </w:tc>
        <w:tc>
          <w:tcPr>
            <w:tcW w:w="6441" w:type="dxa"/>
            <w:gridSpan w:val="2"/>
          </w:tcPr>
          <w:p w14:paraId="331B3CE9" w14:textId="3F5A4612" w:rsidR="00F82222" w:rsidRPr="00525D25" w:rsidRDefault="00084180" w:rsidP="005274BE">
            <w:pPr>
              <w:jc w:val="both"/>
              <w:rPr>
                <w:kern w:val="2"/>
                <w:szCs w:val="24"/>
              </w:rPr>
            </w:pPr>
            <w:r w:rsidRPr="00525D25">
              <w:rPr>
                <w:kern w:val="2"/>
                <w:szCs w:val="24"/>
              </w:rPr>
              <w:t>Netaikoma</w:t>
            </w:r>
          </w:p>
        </w:tc>
      </w:tr>
      <w:tr w:rsidR="005D64F0" w14:paraId="017293CD" w14:textId="77777777" w:rsidTr="00521706">
        <w:trPr>
          <w:trHeight w:val="300"/>
        </w:trPr>
        <w:tc>
          <w:tcPr>
            <w:tcW w:w="9535" w:type="dxa"/>
            <w:gridSpan w:val="4"/>
          </w:tcPr>
          <w:p w14:paraId="12C09721" w14:textId="77777777" w:rsidR="005D64F0" w:rsidRPr="00525D25" w:rsidRDefault="005D64F0" w:rsidP="00521706">
            <w:pPr>
              <w:jc w:val="center"/>
              <w:rPr>
                <w:b/>
                <w:kern w:val="2"/>
                <w:szCs w:val="24"/>
              </w:rPr>
            </w:pPr>
            <w:r w:rsidRPr="00525D25">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1AC495BE" w14:textId="77777777" w:rsidR="005D64F0" w:rsidRDefault="005D64F0" w:rsidP="002E32C5">
            <w:pPr>
              <w:jc w:val="both"/>
              <w:rPr>
                <w:kern w:val="2"/>
                <w:szCs w:val="24"/>
              </w:rPr>
            </w:pPr>
            <w:r>
              <w:rPr>
                <w:kern w:val="2"/>
                <w:szCs w:val="24"/>
              </w:rPr>
              <w:t>Ši Sutartis laikoma sudaryta ir įsigalioja nuo Sutarties pasirašymo dienos (antrosios Šalies pasirašymo dieną).</w:t>
            </w:r>
          </w:p>
          <w:p w14:paraId="5617FB2C" w14:textId="564EF2EA" w:rsidR="005D64F0" w:rsidRDefault="005D64F0" w:rsidP="002E32C5">
            <w:pPr>
              <w:jc w:val="both"/>
              <w:rPr>
                <w:color w:val="4472C4"/>
                <w:kern w:val="2"/>
                <w:szCs w:val="24"/>
              </w:rPr>
            </w:pPr>
            <w:r>
              <w:rPr>
                <w:color w:val="000000"/>
                <w:kern w:val="2"/>
                <w:szCs w:val="24"/>
              </w:rPr>
              <w:t>Sutartis galioja iki visiško prievolių įvykdymo (kol bus išnaudota Pradinės Sutarties vertė</w:t>
            </w:r>
            <w:r w:rsidR="00A5321A">
              <w:rPr>
                <w:color w:val="000000"/>
                <w:kern w:val="2"/>
                <w:szCs w:val="24"/>
              </w:rPr>
              <w:t>)</w:t>
            </w:r>
            <w:r>
              <w:rPr>
                <w:color w:val="000000"/>
                <w:kern w:val="2"/>
                <w:szCs w:val="24"/>
              </w:rPr>
              <w:t>, bet jos terminas negali būti ilgesnis kaip</w:t>
            </w:r>
            <w:r w:rsidR="00A5321A">
              <w:rPr>
                <w:color w:val="000000"/>
                <w:kern w:val="2"/>
                <w:szCs w:val="24"/>
              </w:rPr>
              <w:t xml:space="preserve"> </w:t>
            </w:r>
            <w:r w:rsidR="00692299" w:rsidRPr="00692299">
              <w:rPr>
                <w:color w:val="000000"/>
                <w:kern w:val="2"/>
                <w:szCs w:val="24"/>
              </w:rPr>
              <w:t>darbų užbaigimą patvirtinančio dokumento gavimo</w:t>
            </w:r>
            <w:r w:rsidR="00692299">
              <w:rPr>
                <w:color w:val="000000"/>
                <w:kern w:val="2"/>
                <w:szCs w:val="24"/>
              </w:rPr>
              <w:t xml:space="preserve"> diena</w:t>
            </w:r>
            <w:r w:rsidR="00692299" w:rsidRPr="00692299">
              <w:rPr>
                <w:color w:val="000000"/>
                <w:kern w:val="2"/>
                <w:szCs w:val="24"/>
              </w:rPr>
              <w:t xml:space="preserve"> (vadovaujantis VPĮ 86 str. 5 d. 7 p.  gali būti taikomas ilgesnis nei 3 metų Sutarties galiojimo terminas).</w:t>
            </w:r>
          </w:p>
        </w:tc>
      </w:tr>
      <w:tr w:rsidR="005D64F0" w14:paraId="11721E5B" w14:textId="77777777" w:rsidTr="00521706">
        <w:trPr>
          <w:trHeight w:val="300"/>
        </w:trPr>
        <w:tc>
          <w:tcPr>
            <w:tcW w:w="3094" w:type="dxa"/>
            <w:gridSpan w:val="2"/>
          </w:tcPr>
          <w:p w14:paraId="69EB64DE" w14:textId="77777777" w:rsidR="005D64F0" w:rsidRPr="00084180" w:rsidRDefault="005D64F0" w:rsidP="00521706">
            <w:pPr>
              <w:rPr>
                <w:b/>
                <w:kern w:val="2"/>
                <w:szCs w:val="24"/>
              </w:rPr>
            </w:pPr>
            <w:r w:rsidRPr="00084180">
              <w:rPr>
                <w:b/>
                <w:kern w:val="2"/>
                <w:szCs w:val="24"/>
              </w:rPr>
              <w:t>11.2. Sutarties galiojimo termino pratęsimas</w:t>
            </w:r>
          </w:p>
        </w:tc>
        <w:tc>
          <w:tcPr>
            <w:tcW w:w="6441" w:type="dxa"/>
            <w:gridSpan w:val="2"/>
          </w:tcPr>
          <w:p w14:paraId="4C025B37" w14:textId="435A62E9" w:rsidR="005D64F0" w:rsidRPr="0069618C" w:rsidRDefault="00D4088B" w:rsidP="0069618C">
            <w:pPr>
              <w:jc w:val="both"/>
              <w:rPr>
                <w:kern w:val="2"/>
                <w:szCs w:val="24"/>
              </w:rPr>
            </w:pPr>
            <w:r w:rsidRPr="00084180">
              <w:rPr>
                <w:kern w:val="2"/>
                <w:szCs w:val="24"/>
              </w:rPr>
              <w:t>Šalių abipusiu rašytiniu Susitarimu Sutartis tomis pačiomis sąlygomis (nedidinant Sutarties kainos) gali būti pratęsta paslaugų suteikimo pratęsimo laikotarpiui, jeigu Paslaugų suteikimo terminas pratęsiamas esant Specialiųjų sąlygų 4.2 p. nurodytoms aplinkybėms.</w:t>
            </w:r>
          </w:p>
        </w:tc>
      </w:tr>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58044218" w:rsidR="007D2939" w:rsidRPr="00FA6528" w:rsidRDefault="007D2939" w:rsidP="00FA6528">
            <w:pPr>
              <w:jc w:val="both"/>
              <w:rPr>
                <w:kern w:val="2"/>
                <w:szCs w:val="24"/>
              </w:rPr>
            </w:pPr>
            <w:r w:rsidRPr="007D2939">
              <w:rPr>
                <w:kern w:val="2"/>
                <w:szCs w:val="24"/>
              </w:rPr>
              <w:t>Sutartis gali būti nutraukiama rašytiniu Šalių susitarimu arba vienašališkai, Bendrosiose sąlygose nustatyta tvarka.</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Default="005D64F0" w:rsidP="0052170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04017B1" w:rsidR="005D64F0" w:rsidRPr="00F90B85" w:rsidRDefault="005D64F0" w:rsidP="00F90B85">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7B460EE2" w14:textId="731DA321" w:rsidR="005D64F0" w:rsidRPr="003E5310" w:rsidRDefault="005D64F0" w:rsidP="00D4088B">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sidR="0058469B">
              <w:rPr>
                <w:rFonts w:eastAsia="Arial"/>
                <w:color w:val="000000" w:themeColor="text1"/>
                <w:kern w:val="2"/>
                <w:szCs w:val="24"/>
                <w:lang w:val="lt"/>
              </w:rPr>
              <w:t>2</w:t>
            </w:r>
            <w:r w:rsidRPr="00F90B85">
              <w:rPr>
                <w:rFonts w:eastAsia="Arial"/>
                <w:color w:val="000000" w:themeColor="text1"/>
                <w:kern w:val="2"/>
                <w:szCs w:val="24"/>
                <w:lang w:val="lt"/>
              </w:rPr>
              <w:t>.</w:t>
            </w:r>
            <w:r w:rsidR="0003615D" w:rsidRPr="003E5310">
              <w:rPr>
                <w:rFonts w:eastAsia="Arial"/>
                <w:color w:val="000000" w:themeColor="text1"/>
                <w:kern w:val="2"/>
                <w:szCs w:val="24"/>
                <w:lang w:val="lt"/>
              </w:rPr>
              <w:t xml:space="preserve"> </w:t>
            </w:r>
            <w:r w:rsidR="008B1AF8" w:rsidRPr="003E5310">
              <w:rPr>
                <w:rFonts w:eastAsia="Arial"/>
                <w:color w:val="000000" w:themeColor="text1"/>
                <w:kern w:val="2"/>
                <w:szCs w:val="24"/>
                <w:lang w:val="lt"/>
              </w:rPr>
              <w:t xml:space="preserve">jeigu Tiekėjas nesilaiko </w:t>
            </w:r>
            <w:r w:rsidR="00D60A64" w:rsidRPr="003E5310">
              <w:rPr>
                <w:rFonts w:eastAsia="Arial"/>
                <w:color w:val="000000" w:themeColor="text1"/>
                <w:kern w:val="2"/>
                <w:szCs w:val="24"/>
                <w:lang w:val="lt"/>
              </w:rPr>
              <w:t>Specialiųjų sąlygų 4.1.1. p.</w:t>
            </w:r>
            <w:r w:rsidR="008B1AF8" w:rsidRPr="003E5310">
              <w:rPr>
                <w:rFonts w:eastAsia="Arial"/>
                <w:color w:val="000000" w:themeColor="text1"/>
                <w:kern w:val="2"/>
                <w:szCs w:val="24"/>
                <w:lang w:val="lt"/>
              </w:rPr>
              <w:t xml:space="preserve"> nustatyt</w:t>
            </w:r>
            <w:r w:rsidR="00616212">
              <w:rPr>
                <w:rFonts w:eastAsia="Arial"/>
                <w:color w:val="000000" w:themeColor="text1"/>
                <w:kern w:val="2"/>
                <w:szCs w:val="24"/>
                <w:lang w:val="lt"/>
              </w:rPr>
              <w:t>o</w:t>
            </w:r>
            <w:r w:rsidR="008B1AF8" w:rsidRPr="003E5310">
              <w:rPr>
                <w:rFonts w:eastAsia="Arial"/>
                <w:color w:val="000000" w:themeColor="text1"/>
                <w:kern w:val="2"/>
                <w:szCs w:val="24"/>
                <w:lang w:val="lt"/>
              </w:rPr>
              <w:t xml:space="preserve"> Paslaugų teikimo termin</w:t>
            </w:r>
            <w:r w:rsidR="00616212">
              <w:rPr>
                <w:rFonts w:eastAsia="Arial"/>
                <w:color w:val="000000" w:themeColor="text1"/>
                <w:kern w:val="2"/>
                <w:szCs w:val="24"/>
                <w:lang w:val="lt"/>
              </w:rPr>
              <w:t>o</w:t>
            </w:r>
            <w:r w:rsidR="008B1AF8" w:rsidRPr="003E5310">
              <w:rPr>
                <w:rFonts w:eastAsia="Arial"/>
                <w:color w:val="000000" w:themeColor="text1"/>
                <w:kern w:val="2"/>
                <w:szCs w:val="24"/>
                <w:lang w:val="lt"/>
              </w:rPr>
              <w:t xml:space="preserve"> 2 (du) kartus iš eilės arba vėluoja suteikti </w:t>
            </w:r>
            <w:r w:rsidR="00D60A64" w:rsidRPr="003E5310">
              <w:rPr>
                <w:rFonts w:eastAsia="Arial"/>
                <w:color w:val="000000" w:themeColor="text1"/>
                <w:kern w:val="2"/>
                <w:szCs w:val="24"/>
                <w:lang w:val="lt"/>
              </w:rPr>
              <w:t>minėt</w:t>
            </w:r>
            <w:r w:rsidR="00616212">
              <w:rPr>
                <w:rFonts w:eastAsia="Arial"/>
                <w:color w:val="000000" w:themeColor="text1"/>
                <w:kern w:val="2"/>
                <w:szCs w:val="24"/>
                <w:lang w:val="lt"/>
              </w:rPr>
              <w:t>ame</w:t>
            </w:r>
            <w:r w:rsidR="00D60A64" w:rsidRPr="003E5310">
              <w:rPr>
                <w:rFonts w:eastAsia="Arial"/>
                <w:color w:val="000000" w:themeColor="text1"/>
                <w:kern w:val="2"/>
                <w:szCs w:val="24"/>
                <w:lang w:val="lt"/>
              </w:rPr>
              <w:t xml:space="preserve"> Specialiųjų sąlygų papunk</w:t>
            </w:r>
            <w:r w:rsidR="00616212">
              <w:rPr>
                <w:rFonts w:eastAsia="Arial"/>
                <w:color w:val="000000" w:themeColor="text1"/>
                <w:kern w:val="2"/>
                <w:szCs w:val="24"/>
                <w:lang w:val="lt"/>
              </w:rPr>
              <w:t>tyje</w:t>
            </w:r>
            <w:r w:rsidR="00D60A64" w:rsidRPr="003E5310">
              <w:rPr>
                <w:rFonts w:eastAsia="Arial"/>
                <w:color w:val="000000" w:themeColor="text1"/>
                <w:kern w:val="2"/>
                <w:szCs w:val="24"/>
                <w:lang w:val="lt"/>
              </w:rPr>
              <w:t xml:space="preserve"> nurodytas paslaugas</w:t>
            </w:r>
            <w:r w:rsidR="008B1AF8" w:rsidRPr="003E5310">
              <w:rPr>
                <w:rFonts w:eastAsia="Arial"/>
                <w:color w:val="000000" w:themeColor="text1"/>
                <w:kern w:val="2"/>
                <w:szCs w:val="24"/>
                <w:lang w:val="lt"/>
              </w:rPr>
              <w:t xml:space="preserve"> daugiau nei 30 (trisdešimt) dienų </w:t>
            </w:r>
            <w:r w:rsidR="00D60A64" w:rsidRPr="003E5310">
              <w:rPr>
                <w:rFonts w:eastAsia="Arial"/>
                <w:color w:val="000000" w:themeColor="text1"/>
                <w:kern w:val="2"/>
                <w:szCs w:val="24"/>
                <w:lang w:val="lt"/>
              </w:rPr>
              <w:t>nuo minėt</w:t>
            </w:r>
            <w:r w:rsidR="00616212">
              <w:rPr>
                <w:rFonts w:eastAsia="Arial"/>
                <w:color w:val="000000" w:themeColor="text1"/>
                <w:kern w:val="2"/>
                <w:szCs w:val="24"/>
                <w:lang w:val="lt"/>
              </w:rPr>
              <w:t>ame</w:t>
            </w:r>
            <w:r w:rsidR="00D60A64" w:rsidRPr="003E5310">
              <w:rPr>
                <w:rFonts w:eastAsia="Arial"/>
                <w:color w:val="000000" w:themeColor="text1"/>
                <w:kern w:val="2"/>
                <w:szCs w:val="24"/>
                <w:lang w:val="lt"/>
              </w:rPr>
              <w:t xml:space="preserve"> Specialiųjų sąlygų papunk</w:t>
            </w:r>
            <w:r w:rsidR="00616212">
              <w:rPr>
                <w:rFonts w:eastAsia="Arial"/>
                <w:color w:val="000000" w:themeColor="text1"/>
                <w:kern w:val="2"/>
                <w:szCs w:val="24"/>
                <w:lang w:val="lt"/>
              </w:rPr>
              <w:t>tyje</w:t>
            </w:r>
            <w:r w:rsidR="00D60A64" w:rsidRPr="003E5310">
              <w:rPr>
                <w:rFonts w:eastAsia="Arial"/>
                <w:color w:val="000000" w:themeColor="text1"/>
                <w:kern w:val="2"/>
                <w:szCs w:val="24"/>
                <w:lang w:val="lt"/>
              </w:rPr>
              <w:t xml:space="preserve"> nustatytų Paslaugų suteikimo termino</w:t>
            </w:r>
            <w:r w:rsidR="008B1AF8" w:rsidRPr="003E5310">
              <w:rPr>
                <w:rFonts w:eastAsia="Arial"/>
                <w:color w:val="000000" w:themeColor="text1"/>
                <w:kern w:val="2"/>
                <w:szCs w:val="24"/>
                <w:lang w:val="lt"/>
              </w:rPr>
              <w:t>;</w:t>
            </w:r>
          </w:p>
          <w:p w14:paraId="49B5E1F2" w14:textId="7B82CA26" w:rsidR="005D64F0" w:rsidRPr="009C4891" w:rsidRDefault="0003615D" w:rsidP="00521706">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12.2.</w:t>
            </w:r>
            <w:r w:rsidR="00D4088B">
              <w:rPr>
                <w:rFonts w:eastAsia="Arial"/>
                <w:color w:val="000000" w:themeColor="text1"/>
                <w:kern w:val="2"/>
                <w:szCs w:val="24"/>
                <w:lang w:val="lt"/>
              </w:rPr>
              <w:t>3</w:t>
            </w:r>
            <w:r w:rsidRPr="003E5310">
              <w:rPr>
                <w:rFonts w:eastAsia="Arial"/>
                <w:color w:val="000000" w:themeColor="text1"/>
                <w:kern w:val="2"/>
                <w:szCs w:val="24"/>
                <w:lang w:val="lt"/>
              </w:rPr>
              <w:t xml:space="preserve">. </w:t>
            </w:r>
            <w:r w:rsidR="005D64F0" w:rsidRPr="003E5310">
              <w:rPr>
                <w:rFonts w:eastAsia="Arial"/>
                <w:color w:val="000000" w:themeColor="text1"/>
                <w:kern w:val="2"/>
                <w:szCs w:val="24"/>
                <w:lang w:val="lt"/>
              </w:rPr>
              <w:t>jeigu Tiekėjas pažeidžia Paslaugų suteikimo terminus ir priskaičiuotų netesybų už vėlavimą suma viršija 20 (dvidešimt) proc. Pradinės sutarties vertės;</w:t>
            </w:r>
          </w:p>
          <w:p w14:paraId="516A4BF4" w14:textId="2ACB37FF" w:rsidR="007F40BB" w:rsidRPr="00D60F8A" w:rsidRDefault="005D64F0" w:rsidP="001835F3">
            <w:pPr>
              <w:tabs>
                <w:tab w:val="left" w:pos="567"/>
                <w:tab w:val="left" w:pos="658"/>
                <w:tab w:val="left" w:pos="800"/>
                <w:tab w:val="left" w:pos="851"/>
              </w:tabs>
              <w:spacing w:line="257" w:lineRule="auto"/>
              <w:jc w:val="both"/>
              <w:rPr>
                <w:rFonts w:eastAsia="Arial"/>
                <w:kern w:val="2"/>
                <w:szCs w:val="24"/>
              </w:rPr>
            </w:pPr>
            <w:r w:rsidRPr="009C4891">
              <w:rPr>
                <w:rFonts w:eastAsia="Arial"/>
                <w:color w:val="000000" w:themeColor="text1"/>
                <w:kern w:val="2"/>
                <w:szCs w:val="24"/>
                <w:lang w:val="lt"/>
              </w:rPr>
              <w:t>12.2.</w:t>
            </w:r>
            <w:r w:rsidR="00D4088B">
              <w:rPr>
                <w:rFonts w:eastAsia="Arial"/>
                <w:color w:val="000000" w:themeColor="text1"/>
                <w:kern w:val="2"/>
                <w:szCs w:val="24"/>
                <w:lang w:val="lt"/>
              </w:rPr>
              <w:t>4</w:t>
            </w:r>
            <w:r w:rsidRPr="009C4891">
              <w:rPr>
                <w:rFonts w:eastAsia="Arial"/>
                <w:color w:val="000000" w:themeColor="text1"/>
                <w:kern w:val="2"/>
                <w:szCs w:val="24"/>
                <w:lang w:val="lt"/>
              </w:rPr>
              <w:t>.</w:t>
            </w:r>
            <w:r w:rsidR="001835F3">
              <w:rPr>
                <w:rFonts w:eastAsia="Arial"/>
                <w:color w:val="000000" w:themeColor="text1"/>
                <w:kern w:val="2"/>
                <w:szCs w:val="24"/>
                <w:lang w:val="lt"/>
              </w:rPr>
              <w:t xml:space="preserve"> </w:t>
            </w:r>
            <w:r w:rsidR="00CC2B7E" w:rsidRPr="006426AA">
              <w:rPr>
                <w:rFonts w:eastAsia="Arial"/>
                <w:kern w:val="2"/>
                <w:szCs w:val="24"/>
              </w:rPr>
              <w:t xml:space="preserve">Tiekėjas pažeidžia šios Sutarties nuostatas, reglamentuojančias </w:t>
            </w:r>
            <w:r w:rsidR="00CC2B7E" w:rsidRPr="007D5D2A">
              <w:rPr>
                <w:rFonts w:eastAsia="Arial"/>
                <w:kern w:val="2"/>
                <w:szCs w:val="24"/>
              </w:rPr>
              <w:t xml:space="preserve">konkurenciją, intelektinės nuosavybės ar </w:t>
            </w:r>
            <w:r w:rsidR="00CC2B7E" w:rsidRPr="007F40BB">
              <w:rPr>
                <w:rFonts w:eastAsia="Arial"/>
                <w:kern w:val="2"/>
                <w:szCs w:val="24"/>
              </w:rPr>
              <w:t>konfidencialios informacijos valdymą</w:t>
            </w:r>
            <w:r w:rsidR="007F40BB" w:rsidRPr="007F40BB">
              <w:rPr>
                <w:rFonts w:eastAsia="Arial"/>
                <w:kern w:val="2"/>
                <w:szCs w:val="24"/>
              </w:rPr>
              <w:t>.</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82D5CAF" w14:textId="191F7648" w:rsidR="00AD7EDE" w:rsidRPr="001835F3" w:rsidRDefault="00986DF1" w:rsidP="004D0750">
            <w:pPr>
              <w:jc w:val="both"/>
              <w:rPr>
                <w:kern w:val="2"/>
                <w:szCs w:val="24"/>
                <w:shd w:val="clear" w:color="auto" w:fill="FFFFFF"/>
              </w:rPr>
            </w:pPr>
            <w:r>
              <w:rPr>
                <w:kern w:val="2"/>
                <w:szCs w:val="24"/>
                <w:shd w:val="clear" w:color="auto" w:fill="FFFFFF"/>
              </w:rPr>
              <w:lastRenderedPageBreak/>
              <w:t xml:space="preserve">13.1.1. </w:t>
            </w:r>
            <w:r w:rsidR="0090567A" w:rsidRPr="00DE288F">
              <w:rPr>
                <w:kern w:val="2"/>
                <w:szCs w:val="24"/>
                <w:shd w:val="clear" w:color="auto" w:fill="FFFFFF"/>
              </w:rPr>
              <w:t>V</w:t>
            </w:r>
            <w:r w:rsidR="0090567A" w:rsidRPr="0090567A">
              <w:rPr>
                <w:kern w:val="2"/>
                <w:szCs w:val="24"/>
                <w:shd w:val="clear" w:color="auto" w:fill="FFFFFF"/>
              </w:rPr>
              <w:t xml:space="preserve">adovaujantis aplinkos apsaugos kriterijų taikymo, vykdant žaliuosius pirkimus, tvarkos aprašu, patvirtintu 2011 m. birželio 28 d. Lietuvos Respublikos aplinkos ministro įsakymu </w:t>
            </w:r>
            <w:r w:rsidR="0090567A" w:rsidRPr="0090567A">
              <w:rPr>
                <w:kern w:val="2"/>
                <w:szCs w:val="24"/>
                <w:shd w:val="clear" w:color="auto" w:fill="FFFFFF"/>
              </w:rPr>
              <w:lastRenderedPageBreak/>
              <w:t>Nr. D1-508 „Dėl Aplinkos apsaugos kriterijų taikymo, vykdant žaliuosius pirkimus, tvarkos aprašo patvirtinimo“)</w:t>
            </w:r>
            <w:r w:rsidR="0090567A" w:rsidRPr="00DE288F">
              <w:rPr>
                <w:kern w:val="2"/>
                <w:szCs w:val="24"/>
                <w:shd w:val="clear" w:color="auto" w:fill="FFFFFF"/>
              </w:rPr>
              <w:t xml:space="preserve"> (</w:t>
            </w:r>
            <w:r w:rsidR="0090567A" w:rsidRPr="004D0750">
              <w:rPr>
                <w:kern w:val="2"/>
                <w:szCs w:val="24"/>
                <w:shd w:val="clear" w:color="auto" w:fill="FFFFFF"/>
              </w:rPr>
              <w:t>toliau –</w:t>
            </w:r>
            <w:r w:rsidR="004D0750">
              <w:rPr>
                <w:kern w:val="2"/>
                <w:szCs w:val="24"/>
                <w:shd w:val="clear" w:color="auto" w:fill="FFFFFF"/>
              </w:rPr>
              <w:t xml:space="preserve"> </w:t>
            </w:r>
            <w:r w:rsidR="00CE6C3E" w:rsidRPr="004D0750">
              <w:rPr>
                <w:kern w:val="2"/>
                <w:szCs w:val="24"/>
                <w:shd w:val="clear" w:color="auto" w:fill="FFFFFF"/>
              </w:rPr>
              <w:t>A</w:t>
            </w:r>
            <w:r w:rsidR="0090567A" w:rsidRPr="004D0750">
              <w:rPr>
                <w:kern w:val="2"/>
                <w:szCs w:val="24"/>
                <w:shd w:val="clear" w:color="auto" w:fill="FFFFFF"/>
              </w:rPr>
              <w:t>prašas)</w:t>
            </w:r>
            <w:r w:rsidR="0090567A" w:rsidRPr="00DE288F">
              <w:rPr>
                <w:kern w:val="2"/>
                <w:szCs w:val="24"/>
                <w:shd w:val="clear" w:color="auto" w:fill="FFFFFF"/>
              </w:rPr>
              <w:t xml:space="preserve"> </w:t>
            </w:r>
            <w:r w:rsidR="0090567A" w:rsidRPr="0090567A">
              <w:rPr>
                <w:kern w:val="2"/>
                <w:szCs w:val="24"/>
                <w:shd w:val="clear" w:color="auto" w:fill="FFFFFF"/>
              </w:rPr>
              <w:t>Sutarties vykdym</w:t>
            </w:r>
            <w:r w:rsidR="0090567A" w:rsidRPr="00DE288F">
              <w:rPr>
                <w:kern w:val="2"/>
                <w:szCs w:val="24"/>
                <w:shd w:val="clear" w:color="auto" w:fill="FFFFFF"/>
              </w:rPr>
              <w:t>o</w:t>
            </w:r>
            <w:r w:rsidR="0090567A" w:rsidRPr="0090567A">
              <w:rPr>
                <w:kern w:val="2"/>
                <w:szCs w:val="24"/>
                <w:shd w:val="clear" w:color="auto" w:fill="FFFFFF"/>
              </w:rPr>
              <w:t xml:space="preserve"> </w:t>
            </w:r>
            <w:r w:rsidR="0090567A" w:rsidRPr="00DE288F">
              <w:rPr>
                <w:kern w:val="2"/>
                <w:szCs w:val="24"/>
                <w:shd w:val="clear" w:color="auto" w:fill="FFFFFF"/>
              </w:rPr>
              <w:t xml:space="preserve">metu statinio projektavimo paslaugoms (techninio darbo projekto parengimas) taikomi minimalūs aplinkos apsaugos </w:t>
            </w:r>
            <w:r w:rsidR="00D6161C">
              <w:rPr>
                <w:kern w:val="2"/>
                <w:szCs w:val="24"/>
                <w:shd w:val="clear" w:color="auto" w:fill="FFFFFF"/>
              </w:rPr>
              <w:t>A</w:t>
            </w:r>
            <w:r w:rsidR="0090567A" w:rsidRPr="00DE288F">
              <w:rPr>
                <w:kern w:val="2"/>
                <w:szCs w:val="24"/>
                <w:shd w:val="clear" w:color="auto" w:fill="FFFFFF"/>
              </w:rPr>
              <w:t xml:space="preserve">prašo 2 priedo XVII skyrius 26.2.1. p., 26.2.3. p., 27.1, 27.2, 28.1 p. nurodyti  kriterijai </w:t>
            </w:r>
            <w:r w:rsidR="0090567A" w:rsidRPr="001835F3">
              <w:rPr>
                <w:kern w:val="2"/>
                <w:szCs w:val="24"/>
                <w:shd w:val="clear" w:color="auto" w:fill="FFFFFF"/>
              </w:rPr>
              <w:t xml:space="preserve">(Sutarties  priede </w:t>
            </w:r>
            <w:r w:rsidR="001835F3">
              <w:rPr>
                <w:kern w:val="2"/>
                <w:szCs w:val="24"/>
                <w:shd w:val="clear" w:color="auto" w:fill="FFFFFF"/>
              </w:rPr>
              <w:t>Nr.</w:t>
            </w:r>
            <w:r w:rsidR="0090567A" w:rsidRPr="001835F3">
              <w:rPr>
                <w:kern w:val="2"/>
                <w:szCs w:val="24"/>
                <w:shd w:val="clear" w:color="auto" w:fill="FFFFFF"/>
              </w:rPr>
              <w:t xml:space="preserve"> </w:t>
            </w:r>
            <w:r w:rsidR="001835F3" w:rsidRPr="001835F3">
              <w:rPr>
                <w:kern w:val="2"/>
                <w:szCs w:val="24"/>
                <w:shd w:val="clear" w:color="auto" w:fill="FFFFFF"/>
              </w:rPr>
              <w:t>3</w:t>
            </w:r>
            <w:r w:rsidR="001835F3">
              <w:rPr>
                <w:kern w:val="2"/>
                <w:szCs w:val="24"/>
                <w:shd w:val="clear" w:color="auto" w:fill="FFFFFF"/>
              </w:rPr>
              <w:t xml:space="preserve"> </w:t>
            </w:r>
            <w:r w:rsidR="0090567A" w:rsidRPr="001835F3">
              <w:rPr>
                <w:kern w:val="2"/>
                <w:szCs w:val="24"/>
                <w:shd w:val="clear" w:color="auto" w:fill="FFFFFF"/>
              </w:rPr>
              <w:t>nustatomi reikalavimai tiekėjui, nustatoma šių reikalavimų vykdymo kontrolė bei sankcijos už šių įsipareigojimų nesilaikymą</w:t>
            </w:r>
            <w:r w:rsidR="00DE288F" w:rsidRPr="001835F3">
              <w:rPr>
                <w:kern w:val="2"/>
                <w:szCs w:val="24"/>
                <w:shd w:val="clear" w:color="auto" w:fill="FFFFFF"/>
              </w:rPr>
              <w:t>)</w:t>
            </w:r>
            <w:r w:rsidR="0090567A" w:rsidRPr="001835F3">
              <w:rPr>
                <w:kern w:val="2"/>
                <w:szCs w:val="24"/>
                <w:shd w:val="clear" w:color="auto" w:fill="FFFFFF"/>
              </w:rPr>
              <w:t>.</w:t>
            </w:r>
            <w:r w:rsidR="00DE288F" w:rsidRPr="001835F3">
              <w:rPr>
                <w:kern w:val="2"/>
                <w:szCs w:val="24"/>
                <w:shd w:val="clear" w:color="auto" w:fill="FFFFFF"/>
              </w:rPr>
              <w:t xml:space="preserve"> </w:t>
            </w:r>
            <w:bookmarkStart w:id="2" w:name="_Hlk195796728"/>
          </w:p>
          <w:p w14:paraId="2B1A3263" w14:textId="33CAB060" w:rsidR="0090567A" w:rsidRPr="001835F3" w:rsidRDefault="00986DF1" w:rsidP="001835F3">
            <w:pPr>
              <w:jc w:val="both"/>
              <w:rPr>
                <w:kern w:val="2"/>
                <w:szCs w:val="24"/>
                <w:shd w:val="clear" w:color="auto" w:fill="FFFFFF"/>
              </w:rPr>
            </w:pPr>
            <w:r>
              <w:rPr>
                <w:kern w:val="2"/>
                <w:szCs w:val="24"/>
                <w:shd w:val="clear" w:color="auto" w:fill="FFFFFF"/>
              </w:rPr>
              <w:t xml:space="preserve">13.1.2. </w:t>
            </w:r>
            <w:r w:rsidR="00DE288F" w:rsidRPr="00E25722">
              <w:rPr>
                <w:kern w:val="2"/>
                <w:szCs w:val="24"/>
                <w:shd w:val="clear" w:color="auto" w:fill="FFFFFF"/>
              </w:rPr>
              <w:t>Projekto vykdymo priežiūros paslaugoms</w:t>
            </w:r>
            <w:bookmarkEnd w:id="2"/>
            <w:r w:rsidR="00DE288F" w:rsidRPr="00E25722">
              <w:rPr>
                <w:kern w:val="2"/>
                <w:szCs w:val="24"/>
                <w:shd w:val="clear" w:color="auto" w:fill="FFFFFF"/>
              </w:rPr>
              <w:t xml:space="preserve"> Pirkėjas vadovaudamasis </w:t>
            </w:r>
            <w:r w:rsidR="00D6161C">
              <w:rPr>
                <w:kern w:val="2"/>
                <w:szCs w:val="24"/>
                <w:shd w:val="clear" w:color="auto" w:fill="FFFFFF"/>
              </w:rPr>
              <w:t>A</w:t>
            </w:r>
            <w:r w:rsidR="00DE288F" w:rsidRPr="00E25722">
              <w:rPr>
                <w:kern w:val="2"/>
                <w:szCs w:val="24"/>
                <w:shd w:val="clear" w:color="auto" w:fill="FFFFFF"/>
              </w:rPr>
              <w:t xml:space="preserve">prašo 4.4.4.1. p. savarankiškai nustatė aplinkos apsaugos kriterijų: teikiant paslaugas mažinti popieriaus sunaudojimą, atsisakyti nebūtino dokumentų kopijavimo ir spausdinimo, siekiant sunaudoti mažiau gamtos </w:t>
            </w:r>
            <w:r w:rsidR="00DE288F" w:rsidRPr="001835F3">
              <w:rPr>
                <w:kern w:val="2"/>
                <w:szCs w:val="24"/>
                <w:shd w:val="clear" w:color="auto" w:fill="FFFFFF"/>
              </w:rPr>
              <w:t xml:space="preserve">išteklių </w:t>
            </w:r>
            <w:r w:rsidR="001835F3" w:rsidRPr="001835F3">
              <w:rPr>
                <w:kern w:val="2"/>
                <w:szCs w:val="24"/>
                <w:shd w:val="clear" w:color="auto" w:fill="FFFFFF"/>
              </w:rPr>
              <w:t>(Sutarties  priede Nr. 3 nustatomi reikalavimai tiekėjui, nustatoma šių reikalavimų vykdymo kontrolė bei sankcijos už šių įsipareigojimų nesilaikymą).</w:t>
            </w:r>
          </w:p>
          <w:p w14:paraId="723C56E3" w14:textId="77777777" w:rsidR="00DE288F" w:rsidRDefault="00DE288F" w:rsidP="0090567A">
            <w:pPr>
              <w:rPr>
                <w:color w:val="4472C4"/>
                <w:kern w:val="2"/>
                <w:szCs w:val="24"/>
                <w:shd w:val="clear" w:color="auto" w:fill="FFFFFF"/>
              </w:rPr>
            </w:pPr>
          </w:p>
          <w:p w14:paraId="2EEF51E8" w14:textId="1F20E927" w:rsidR="005D64F0" w:rsidRPr="00AD7EDE" w:rsidRDefault="0090567A" w:rsidP="008F4C7E">
            <w:pPr>
              <w:jc w:val="both"/>
              <w:rPr>
                <w:color w:val="000000"/>
                <w:kern w:val="2"/>
                <w:szCs w:val="24"/>
                <w:shd w:val="clear" w:color="auto" w:fill="FFFFFF"/>
              </w:rPr>
            </w:pPr>
            <w:r w:rsidRPr="0090567A">
              <w:rPr>
                <w:color w:val="000000"/>
                <w:kern w:val="2"/>
                <w:szCs w:val="24"/>
                <w:shd w:val="clear" w:color="auto" w:fill="FFFFFF"/>
              </w:rPr>
              <w:t>Nustačius, kad Tiekėjas šiame papunktyje nustatyto</w:t>
            </w:r>
            <w:r w:rsidR="00986DF1">
              <w:rPr>
                <w:color w:val="000000"/>
                <w:kern w:val="2"/>
                <w:szCs w:val="24"/>
                <w:shd w:val="clear" w:color="auto" w:fill="FFFFFF"/>
              </w:rPr>
              <w:t xml:space="preserve"> (-ų)</w:t>
            </w:r>
            <w:r w:rsidRPr="0090567A">
              <w:rPr>
                <w:color w:val="000000"/>
                <w:kern w:val="2"/>
                <w:szCs w:val="24"/>
                <w:shd w:val="clear" w:color="auto" w:fill="FFFFFF"/>
              </w:rPr>
              <w:t xml:space="preserve"> kriterijaus (-jų) nesilaiko, Tiekėjui taikoma </w:t>
            </w:r>
            <w:bookmarkStart w:id="3" w:name="_Hlk196166590"/>
            <w:r w:rsidRPr="0090567A">
              <w:rPr>
                <w:color w:val="000000"/>
                <w:kern w:val="2"/>
                <w:szCs w:val="24"/>
                <w:shd w:val="clear" w:color="auto" w:fill="FFFFFF"/>
              </w:rPr>
              <w:t>Specialiųjų sąlygų 9.5</w:t>
            </w:r>
            <w:r w:rsidR="001835F3">
              <w:rPr>
                <w:color w:val="000000"/>
                <w:kern w:val="2"/>
                <w:szCs w:val="24"/>
                <w:shd w:val="clear" w:color="auto" w:fill="FFFFFF"/>
              </w:rPr>
              <w:t>.</w:t>
            </w:r>
            <w:r w:rsidRPr="0090567A">
              <w:rPr>
                <w:color w:val="000000"/>
                <w:kern w:val="2"/>
                <w:szCs w:val="24"/>
                <w:shd w:val="clear" w:color="auto" w:fill="FFFFFF"/>
              </w:rPr>
              <w:t xml:space="preserve"> punkte nurodyto dydžio bauda</w:t>
            </w:r>
            <w:bookmarkEnd w:id="3"/>
            <w:r w:rsidRPr="0090567A">
              <w:rPr>
                <w:color w:val="000000"/>
                <w:kern w:val="2"/>
                <w:szCs w:val="24"/>
                <w:shd w:val="clear" w:color="auto" w:fill="FFFFFF"/>
              </w:rPr>
              <w:t>.</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lastRenderedPageBreak/>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652A3DC4" w14:textId="585C0F90" w:rsidR="00F20F58" w:rsidRDefault="00F20F58" w:rsidP="00F20F58">
            <w:pPr>
              <w:rPr>
                <w:kern w:val="2"/>
                <w:szCs w:val="24"/>
              </w:rPr>
            </w:pPr>
            <w:r w:rsidRPr="00F20F58">
              <w:rPr>
                <w:color w:val="000000" w:themeColor="text1"/>
                <w:kern w:val="2"/>
                <w:szCs w:val="24"/>
              </w:rPr>
              <w:t>Netaikoma</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t>14.5.</w:t>
            </w:r>
          </w:p>
        </w:tc>
        <w:tc>
          <w:tcPr>
            <w:tcW w:w="6477" w:type="dxa"/>
            <w:gridSpan w:val="3"/>
          </w:tcPr>
          <w:p w14:paraId="02E3735A" w14:textId="0F0E17E3" w:rsidR="00F20F58" w:rsidRDefault="00F20F58" w:rsidP="00F20F58">
            <w:pPr>
              <w:rPr>
                <w:kern w:val="2"/>
                <w:szCs w:val="24"/>
              </w:rPr>
            </w:pPr>
            <w:r w:rsidRPr="00F20F58">
              <w:rPr>
                <w:color w:val="000000" w:themeColor="text1"/>
                <w:kern w:val="2"/>
                <w:szCs w:val="24"/>
              </w:rPr>
              <w:t>Netaikoma</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560D24D4" w:rsidR="005D64F0" w:rsidRPr="0047102D" w:rsidRDefault="00937DAC" w:rsidP="0047102D">
            <w:pPr>
              <w:rPr>
                <w:bCs/>
                <w:kern w:val="2"/>
                <w:szCs w:val="24"/>
              </w:rPr>
            </w:pPr>
            <w:r>
              <w:rPr>
                <w:bCs/>
                <w:kern w:val="2"/>
                <w:szCs w:val="24"/>
              </w:rPr>
              <w:t>Statinio projektavimo užduotis</w:t>
            </w:r>
            <w:r w:rsidR="001E4323">
              <w:rPr>
                <w:bCs/>
                <w:kern w:val="2"/>
                <w:szCs w:val="24"/>
              </w:rPr>
              <w:t xml:space="preserve"> (techninė užduotis)</w:t>
            </w:r>
            <w:r w:rsidR="0047102D" w:rsidRPr="0047102D">
              <w:rPr>
                <w:bCs/>
                <w:kern w:val="2"/>
                <w:szCs w:val="24"/>
              </w:rPr>
              <w:t>;</w:t>
            </w:r>
          </w:p>
        </w:tc>
      </w:tr>
      <w:tr w:rsidR="005D64F0" w14:paraId="28559192" w14:textId="77777777" w:rsidTr="00521706">
        <w:trPr>
          <w:trHeight w:val="300"/>
        </w:trPr>
        <w:tc>
          <w:tcPr>
            <w:tcW w:w="3058" w:type="dxa"/>
          </w:tcPr>
          <w:p w14:paraId="2D55B7AE" w14:textId="77777777" w:rsidR="005D64F0" w:rsidRDefault="005D64F0" w:rsidP="00521706">
            <w:pPr>
              <w:jc w:val="center"/>
              <w:rPr>
                <w:b/>
                <w:kern w:val="2"/>
                <w:szCs w:val="24"/>
              </w:rPr>
            </w:pPr>
            <w:r>
              <w:rPr>
                <w:b/>
                <w:kern w:val="2"/>
                <w:szCs w:val="24"/>
              </w:rPr>
              <w:t>15.3. Priedas Nr. 3</w:t>
            </w:r>
          </w:p>
        </w:tc>
        <w:tc>
          <w:tcPr>
            <w:tcW w:w="6477" w:type="dxa"/>
            <w:gridSpan w:val="3"/>
          </w:tcPr>
          <w:p w14:paraId="4C74650D" w14:textId="4C9D43C0" w:rsidR="005D64F0" w:rsidRPr="001835F3" w:rsidRDefault="00777C8E" w:rsidP="0047102D">
            <w:pPr>
              <w:rPr>
                <w:bCs/>
                <w:color w:val="000000" w:themeColor="text1"/>
                <w:kern w:val="2"/>
                <w:szCs w:val="24"/>
              </w:rPr>
            </w:pPr>
            <w:bookmarkStart w:id="4" w:name="_Hlk196166228"/>
            <w:r w:rsidRPr="00986DF1">
              <w:rPr>
                <w:bCs/>
                <w:kern w:val="2"/>
                <w:szCs w:val="24"/>
              </w:rPr>
              <w:t xml:space="preserve">Aplinkos apsaugos kriterijų taikymo reikalavimai </w:t>
            </w:r>
            <w:bookmarkEnd w:id="4"/>
          </w:p>
        </w:tc>
      </w:tr>
      <w:tr w:rsidR="00E52DF9" w14:paraId="0CF6BB8B" w14:textId="77777777" w:rsidTr="00521706">
        <w:trPr>
          <w:trHeight w:val="300"/>
        </w:trPr>
        <w:tc>
          <w:tcPr>
            <w:tcW w:w="3058" w:type="dxa"/>
          </w:tcPr>
          <w:p w14:paraId="0F53C41C" w14:textId="6B45D8A2" w:rsidR="00E52DF9" w:rsidRDefault="00E52DF9" w:rsidP="00521706">
            <w:pPr>
              <w:jc w:val="center"/>
              <w:rPr>
                <w:b/>
                <w:kern w:val="2"/>
                <w:szCs w:val="24"/>
              </w:rPr>
            </w:pPr>
            <w:r w:rsidRPr="00E52DF9">
              <w:rPr>
                <w:b/>
                <w:kern w:val="2"/>
                <w:szCs w:val="24"/>
              </w:rPr>
              <w:t>15.</w:t>
            </w:r>
            <w:r>
              <w:rPr>
                <w:b/>
                <w:kern w:val="2"/>
                <w:szCs w:val="24"/>
              </w:rPr>
              <w:t>4</w:t>
            </w:r>
            <w:r w:rsidRPr="00E52DF9">
              <w:rPr>
                <w:b/>
                <w:kern w:val="2"/>
                <w:szCs w:val="24"/>
              </w:rPr>
              <w:t xml:space="preserve">. Priedas Nr. </w:t>
            </w:r>
            <w:r>
              <w:rPr>
                <w:b/>
                <w:kern w:val="2"/>
                <w:szCs w:val="24"/>
              </w:rPr>
              <w:t>4</w:t>
            </w:r>
          </w:p>
        </w:tc>
        <w:tc>
          <w:tcPr>
            <w:tcW w:w="6477" w:type="dxa"/>
            <w:gridSpan w:val="3"/>
          </w:tcPr>
          <w:p w14:paraId="1B970DBD" w14:textId="2DA951E5" w:rsidR="00E52DF9" w:rsidRPr="00327300" w:rsidRDefault="00E52DF9" w:rsidP="0047102D">
            <w:pPr>
              <w:rPr>
                <w:color w:val="4472C4" w:themeColor="accen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6FBFAAA1" w14:textId="7F80A9EA" w:rsidR="00027B83" w:rsidRPr="00525D25" w:rsidRDefault="005D64F0" w:rsidP="00525D25">
      <w:pPr>
        <w:tabs>
          <w:tab w:val="left" w:pos="5400"/>
        </w:tabs>
        <w:jc w:val="center"/>
        <w:textAlignment w:val="center"/>
      </w:pPr>
      <w:r>
        <w:rPr>
          <w:b/>
          <w:bCs/>
        </w:rPr>
        <w:t>______________</w:t>
      </w:r>
      <w:bookmarkEnd w:id="0"/>
    </w:p>
    <w:sectPr w:rsidR="00027B83" w:rsidRPr="00525D25" w:rsidSect="006E43B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4A2" w14:textId="77777777" w:rsidR="00027B83" w:rsidRDefault="000B0897">
      <w:pPr>
        <w:rPr>
          <w:sz w:val="20"/>
        </w:rPr>
      </w:pPr>
      <w:r>
        <w:rPr>
          <w:sz w:val="20"/>
        </w:rPr>
        <w:separator/>
      </w:r>
    </w:p>
  </w:endnote>
  <w:endnote w:type="continuationSeparator" w:id="0">
    <w:p w14:paraId="0AB232A5" w14:textId="77777777" w:rsidR="00027B83" w:rsidRDefault="000B0897">
      <w:pPr>
        <w:rPr>
          <w:sz w:val="20"/>
        </w:rPr>
      </w:pPr>
      <w:r>
        <w:rPr>
          <w:sz w:val="20"/>
        </w:rPr>
        <w:continuationSeparator/>
      </w:r>
    </w:p>
  </w:endnote>
  <w:endnote w:type="continuationNotice" w:id="1">
    <w:p w14:paraId="4954CE6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388E" w14:textId="77777777" w:rsidR="00027B83" w:rsidRDefault="000B0897">
      <w:pPr>
        <w:rPr>
          <w:sz w:val="20"/>
        </w:rPr>
      </w:pPr>
      <w:r>
        <w:rPr>
          <w:sz w:val="20"/>
        </w:rPr>
        <w:separator/>
      </w:r>
    </w:p>
  </w:footnote>
  <w:footnote w:type="continuationSeparator" w:id="0">
    <w:p w14:paraId="7830D3BB" w14:textId="77777777" w:rsidR="00027B83" w:rsidRDefault="000B0897">
      <w:pPr>
        <w:rPr>
          <w:sz w:val="20"/>
        </w:rPr>
      </w:pPr>
      <w:r>
        <w:rPr>
          <w:sz w:val="20"/>
        </w:rPr>
        <w:continuationSeparator/>
      </w:r>
    </w:p>
  </w:footnote>
  <w:footnote w:type="continuationNotice" w:id="1">
    <w:p w14:paraId="6664702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4E49"/>
    <w:rsid w:val="0000562C"/>
    <w:rsid w:val="00005D56"/>
    <w:rsid w:val="00020088"/>
    <w:rsid w:val="00020245"/>
    <w:rsid w:val="00026494"/>
    <w:rsid w:val="00027B83"/>
    <w:rsid w:val="00030116"/>
    <w:rsid w:val="0003615D"/>
    <w:rsid w:val="00036D39"/>
    <w:rsid w:val="00055C0D"/>
    <w:rsid w:val="00063946"/>
    <w:rsid w:val="00071D00"/>
    <w:rsid w:val="00073834"/>
    <w:rsid w:val="00075F22"/>
    <w:rsid w:val="00081995"/>
    <w:rsid w:val="00084180"/>
    <w:rsid w:val="000913C2"/>
    <w:rsid w:val="00095F62"/>
    <w:rsid w:val="000960F3"/>
    <w:rsid w:val="000A08DB"/>
    <w:rsid w:val="000A4DDA"/>
    <w:rsid w:val="000A5F72"/>
    <w:rsid w:val="000B0897"/>
    <w:rsid w:val="000B3117"/>
    <w:rsid w:val="000B7EF4"/>
    <w:rsid w:val="000E3F41"/>
    <w:rsid w:val="000F0620"/>
    <w:rsid w:val="000F0AC4"/>
    <w:rsid w:val="000F4BE1"/>
    <w:rsid w:val="00100A6A"/>
    <w:rsid w:val="00107622"/>
    <w:rsid w:val="00110F91"/>
    <w:rsid w:val="00135310"/>
    <w:rsid w:val="001357C8"/>
    <w:rsid w:val="001402F3"/>
    <w:rsid w:val="00142D15"/>
    <w:rsid w:val="001518BA"/>
    <w:rsid w:val="00156A7F"/>
    <w:rsid w:val="00157886"/>
    <w:rsid w:val="00157D1A"/>
    <w:rsid w:val="00160912"/>
    <w:rsid w:val="00164678"/>
    <w:rsid w:val="00182183"/>
    <w:rsid w:val="00182FFA"/>
    <w:rsid w:val="001835F3"/>
    <w:rsid w:val="00190058"/>
    <w:rsid w:val="00190353"/>
    <w:rsid w:val="0019068F"/>
    <w:rsid w:val="00193D87"/>
    <w:rsid w:val="001A5C3E"/>
    <w:rsid w:val="001A785E"/>
    <w:rsid w:val="001B0508"/>
    <w:rsid w:val="001D29C6"/>
    <w:rsid w:val="001E4323"/>
    <w:rsid w:val="00200A81"/>
    <w:rsid w:val="0021127A"/>
    <w:rsid w:val="002178E9"/>
    <w:rsid w:val="00231FBD"/>
    <w:rsid w:val="00234A08"/>
    <w:rsid w:val="0023519B"/>
    <w:rsid w:val="00237872"/>
    <w:rsid w:val="002616D5"/>
    <w:rsid w:val="0026322C"/>
    <w:rsid w:val="0027065D"/>
    <w:rsid w:val="002760C2"/>
    <w:rsid w:val="002D71BA"/>
    <w:rsid w:val="002E32C5"/>
    <w:rsid w:val="002E4589"/>
    <w:rsid w:val="002E6DDF"/>
    <w:rsid w:val="002E70E1"/>
    <w:rsid w:val="002F00C3"/>
    <w:rsid w:val="002F586E"/>
    <w:rsid w:val="00306A84"/>
    <w:rsid w:val="00311759"/>
    <w:rsid w:val="00327300"/>
    <w:rsid w:val="00327CE7"/>
    <w:rsid w:val="003301D5"/>
    <w:rsid w:val="0033416A"/>
    <w:rsid w:val="00335CC4"/>
    <w:rsid w:val="003461DB"/>
    <w:rsid w:val="00350C7F"/>
    <w:rsid w:val="0035263F"/>
    <w:rsid w:val="00360C74"/>
    <w:rsid w:val="003710FA"/>
    <w:rsid w:val="00381DF9"/>
    <w:rsid w:val="00395E04"/>
    <w:rsid w:val="003967FB"/>
    <w:rsid w:val="003A186C"/>
    <w:rsid w:val="003B5144"/>
    <w:rsid w:val="003B7595"/>
    <w:rsid w:val="003C3D1D"/>
    <w:rsid w:val="003D3C14"/>
    <w:rsid w:val="003E10CF"/>
    <w:rsid w:val="003E1765"/>
    <w:rsid w:val="003E5310"/>
    <w:rsid w:val="004027C2"/>
    <w:rsid w:val="004065C0"/>
    <w:rsid w:val="00420F1E"/>
    <w:rsid w:val="00431553"/>
    <w:rsid w:val="00447BA3"/>
    <w:rsid w:val="0045191B"/>
    <w:rsid w:val="00470CAA"/>
    <w:rsid w:val="0047102D"/>
    <w:rsid w:val="00473E92"/>
    <w:rsid w:val="004857CA"/>
    <w:rsid w:val="004900FD"/>
    <w:rsid w:val="00495902"/>
    <w:rsid w:val="004977B1"/>
    <w:rsid w:val="004A0248"/>
    <w:rsid w:val="004A3CE8"/>
    <w:rsid w:val="004B49D8"/>
    <w:rsid w:val="004B776E"/>
    <w:rsid w:val="004C0611"/>
    <w:rsid w:val="004C58B4"/>
    <w:rsid w:val="004C606D"/>
    <w:rsid w:val="004D0750"/>
    <w:rsid w:val="004D4198"/>
    <w:rsid w:val="004F66D4"/>
    <w:rsid w:val="00500DBB"/>
    <w:rsid w:val="00515EFD"/>
    <w:rsid w:val="00525D25"/>
    <w:rsid w:val="005274BE"/>
    <w:rsid w:val="0053778C"/>
    <w:rsid w:val="00547B1E"/>
    <w:rsid w:val="00555927"/>
    <w:rsid w:val="00573D09"/>
    <w:rsid w:val="00574A53"/>
    <w:rsid w:val="0058469B"/>
    <w:rsid w:val="005A476B"/>
    <w:rsid w:val="005A695B"/>
    <w:rsid w:val="005B2DF2"/>
    <w:rsid w:val="005C568E"/>
    <w:rsid w:val="005D0168"/>
    <w:rsid w:val="005D64F0"/>
    <w:rsid w:val="005D64F7"/>
    <w:rsid w:val="005D6D0A"/>
    <w:rsid w:val="005E0374"/>
    <w:rsid w:val="005E24AB"/>
    <w:rsid w:val="005E4AAC"/>
    <w:rsid w:val="005E77FE"/>
    <w:rsid w:val="005F4071"/>
    <w:rsid w:val="00613FCC"/>
    <w:rsid w:val="00616212"/>
    <w:rsid w:val="00624CAB"/>
    <w:rsid w:val="00630056"/>
    <w:rsid w:val="00631D8B"/>
    <w:rsid w:val="006343CF"/>
    <w:rsid w:val="00640054"/>
    <w:rsid w:val="006426AA"/>
    <w:rsid w:val="00652750"/>
    <w:rsid w:val="0067484F"/>
    <w:rsid w:val="00692299"/>
    <w:rsid w:val="0069618C"/>
    <w:rsid w:val="006A5163"/>
    <w:rsid w:val="006B0822"/>
    <w:rsid w:val="006B3B2B"/>
    <w:rsid w:val="006B7A3A"/>
    <w:rsid w:val="006C41FF"/>
    <w:rsid w:val="006D0CB6"/>
    <w:rsid w:val="006D27D1"/>
    <w:rsid w:val="006E43B0"/>
    <w:rsid w:val="006E476D"/>
    <w:rsid w:val="006E5EDE"/>
    <w:rsid w:val="006F56F2"/>
    <w:rsid w:val="007110CD"/>
    <w:rsid w:val="007254BB"/>
    <w:rsid w:val="0073052C"/>
    <w:rsid w:val="007475A7"/>
    <w:rsid w:val="00750F01"/>
    <w:rsid w:val="00752215"/>
    <w:rsid w:val="00767C7F"/>
    <w:rsid w:val="007705E1"/>
    <w:rsid w:val="007712C5"/>
    <w:rsid w:val="00772EF4"/>
    <w:rsid w:val="00774ABE"/>
    <w:rsid w:val="00777C8E"/>
    <w:rsid w:val="00797218"/>
    <w:rsid w:val="007A58E4"/>
    <w:rsid w:val="007C5D8B"/>
    <w:rsid w:val="007C7E58"/>
    <w:rsid w:val="007D2939"/>
    <w:rsid w:val="007D5D2A"/>
    <w:rsid w:val="007E04F9"/>
    <w:rsid w:val="007E1EB2"/>
    <w:rsid w:val="007E4953"/>
    <w:rsid w:val="007F40BB"/>
    <w:rsid w:val="007F6E8C"/>
    <w:rsid w:val="00800FE7"/>
    <w:rsid w:val="00824CCB"/>
    <w:rsid w:val="00831522"/>
    <w:rsid w:val="00832603"/>
    <w:rsid w:val="008355DF"/>
    <w:rsid w:val="00844C76"/>
    <w:rsid w:val="008508DC"/>
    <w:rsid w:val="00857C1C"/>
    <w:rsid w:val="00862D0A"/>
    <w:rsid w:val="00871879"/>
    <w:rsid w:val="0088175A"/>
    <w:rsid w:val="00893D9F"/>
    <w:rsid w:val="00895F7F"/>
    <w:rsid w:val="00897F42"/>
    <w:rsid w:val="008A0B5A"/>
    <w:rsid w:val="008A3BEA"/>
    <w:rsid w:val="008A65EB"/>
    <w:rsid w:val="008B0E01"/>
    <w:rsid w:val="008B1AF8"/>
    <w:rsid w:val="008B63FD"/>
    <w:rsid w:val="008C5DC0"/>
    <w:rsid w:val="008C5F56"/>
    <w:rsid w:val="008D2D54"/>
    <w:rsid w:val="008D309B"/>
    <w:rsid w:val="008F4C7E"/>
    <w:rsid w:val="008F5EFF"/>
    <w:rsid w:val="008F69C6"/>
    <w:rsid w:val="009033DE"/>
    <w:rsid w:val="0090567A"/>
    <w:rsid w:val="009133EF"/>
    <w:rsid w:val="00917CF0"/>
    <w:rsid w:val="00931F88"/>
    <w:rsid w:val="009348C0"/>
    <w:rsid w:val="009365E0"/>
    <w:rsid w:val="00937DAC"/>
    <w:rsid w:val="009418B5"/>
    <w:rsid w:val="00946718"/>
    <w:rsid w:val="00965666"/>
    <w:rsid w:val="00971CF1"/>
    <w:rsid w:val="00971DD3"/>
    <w:rsid w:val="009728BC"/>
    <w:rsid w:val="009841AE"/>
    <w:rsid w:val="009856F1"/>
    <w:rsid w:val="00985C4B"/>
    <w:rsid w:val="00986DF1"/>
    <w:rsid w:val="0099267E"/>
    <w:rsid w:val="00995A59"/>
    <w:rsid w:val="00996471"/>
    <w:rsid w:val="009A4024"/>
    <w:rsid w:val="009A538C"/>
    <w:rsid w:val="009A580C"/>
    <w:rsid w:val="009C1563"/>
    <w:rsid w:val="009C4891"/>
    <w:rsid w:val="009C6FF1"/>
    <w:rsid w:val="009D2672"/>
    <w:rsid w:val="009E0F17"/>
    <w:rsid w:val="009E2768"/>
    <w:rsid w:val="009E69CE"/>
    <w:rsid w:val="00A010FD"/>
    <w:rsid w:val="00A03208"/>
    <w:rsid w:val="00A1009D"/>
    <w:rsid w:val="00A10525"/>
    <w:rsid w:val="00A15EE3"/>
    <w:rsid w:val="00A2076D"/>
    <w:rsid w:val="00A3590A"/>
    <w:rsid w:val="00A36B65"/>
    <w:rsid w:val="00A36C46"/>
    <w:rsid w:val="00A36D6B"/>
    <w:rsid w:val="00A4104E"/>
    <w:rsid w:val="00A42664"/>
    <w:rsid w:val="00A438BF"/>
    <w:rsid w:val="00A51CB8"/>
    <w:rsid w:val="00A51D73"/>
    <w:rsid w:val="00A5321A"/>
    <w:rsid w:val="00A53C92"/>
    <w:rsid w:val="00A639BA"/>
    <w:rsid w:val="00A73000"/>
    <w:rsid w:val="00A75F0F"/>
    <w:rsid w:val="00A8112D"/>
    <w:rsid w:val="00A932B9"/>
    <w:rsid w:val="00A95817"/>
    <w:rsid w:val="00AA7409"/>
    <w:rsid w:val="00AC66AC"/>
    <w:rsid w:val="00AD443E"/>
    <w:rsid w:val="00AD7EDE"/>
    <w:rsid w:val="00AF297A"/>
    <w:rsid w:val="00B023CE"/>
    <w:rsid w:val="00B02A98"/>
    <w:rsid w:val="00B11E64"/>
    <w:rsid w:val="00B1241D"/>
    <w:rsid w:val="00B20DCF"/>
    <w:rsid w:val="00B25B36"/>
    <w:rsid w:val="00B32862"/>
    <w:rsid w:val="00B35D7C"/>
    <w:rsid w:val="00B3664F"/>
    <w:rsid w:val="00B36F2C"/>
    <w:rsid w:val="00B40260"/>
    <w:rsid w:val="00B45EE4"/>
    <w:rsid w:val="00B66DF0"/>
    <w:rsid w:val="00B8029B"/>
    <w:rsid w:val="00B91C1C"/>
    <w:rsid w:val="00B95DE8"/>
    <w:rsid w:val="00BA322D"/>
    <w:rsid w:val="00BC5221"/>
    <w:rsid w:val="00BF4535"/>
    <w:rsid w:val="00C05B59"/>
    <w:rsid w:val="00C068C8"/>
    <w:rsid w:val="00C1710A"/>
    <w:rsid w:val="00C17F97"/>
    <w:rsid w:val="00C3335C"/>
    <w:rsid w:val="00C40356"/>
    <w:rsid w:val="00C52521"/>
    <w:rsid w:val="00C55E8C"/>
    <w:rsid w:val="00C80903"/>
    <w:rsid w:val="00C90127"/>
    <w:rsid w:val="00C948F3"/>
    <w:rsid w:val="00CA334F"/>
    <w:rsid w:val="00CB15E1"/>
    <w:rsid w:val="00CC2B7E"/>
    <w:rsid w:val="00CD017A"/>
    <w:rsid w:val="00CD1DDD"/>
    <w:rsid w:val="00CD2D7C"/>
    <w:rsid w:val="00CD72E5"/>
    <w:rsid w:val="00CE6C3E"/>
    <w:rsid w:val="00CF1264"/>
    <w:rsid w:val="00CF3460"/>
    <w:rsid w:val="00CF53C1"/>
    <w:rsid w:val="00D00662"/>
    <w:rsid w:val="00D04417"/>
    <w:rsid w:val="00D04C2F"/>
    <w:rsid w:val="00D05EC2"/>
    <w:rsid w:val="00D11BF1"/>
    <w:rsid w:val="00D14EF6"/>
    <w:rsid w:val="00D4088B"/>
    <w:rsid w:val="00D43333"/>
    <w:rsid w:val="00D450B7"/>
    <w:rsid w:val="00D50202"/>
    <w:rsid w:val="00D60A64"/>
    <w:rsid w:val="00D60F8A"/>
    <w:rsid w:val="00D6161C"/>
    <w:rsid w:val="00DA4E0C"/>
    <w:rsid w:val="00DA6823"/>
    <w:rsid w:val="00DA6A4D"/>
    <w:rsid w:val="00DC4048"/>
    <w:rsid w:val="00DC6BB6"/>
    <w:rsid w:val="00DD62CE"/>
    <w:rsid w:val="00DE203C"/>
    <w:rsid w:val="00DE288F"/>
    <w:rsid w:val="00DE48B0"/>
    <w:rsid w:val="00DE4D2C"/>
    <w:rsid w:val="00DE505F"/>
    <w:rsid w:val="00DE7674"/>
    <w:rsid w:val="00DF0AB6"/>
    <w:rsid w:val="00DF305C"/>
    <w:rsid w:val="00E03CDB"/>
    <w:rsid w:val="00E076A0"/>
    <w:rsid w:val="00E148EE"/>
    <w:rsid w:val="00E25722"/>
    <w:rsid w:val="00E5214C"/>
    <w:rsid w:val="00E52DF9"/>
    <w:rsid w:val="00E66466"/>
    <w:rsid w:val="00E67BD4"/>
    <w:rsid w:val="00E772D6"/>
    <w:rsid w:val="00E806BC"/>
    <w:rsid w:val="00E91C6D"/>
    <w:rsid w:val="00EB7F67"/>
    <w:rsid w:val="00EC1B7D"/>
    <w:rsid w:val="00EC3590"/>
    <w:rsid w:val="00EC4137"/>
    <w:rsid w:val="00EE00FA"/>
    <w:rsid w:val="00EE2875"/>
    <w:rsid w:val="00EE5C32"/>
    <w:rsid w:val="00EF088B"/>
    <w:rsid w:val="00EF5AE6"/>
    <w:rsid w:val="00EF7E20"/>
    <w:rsid w:val="00F015C6"/>
    <w:rsid w:val="00F07B44"/>
    <w:rsid w:val="00F07FBD"/>
    <w:rsid w:val="00F13A34"/>
    <w:rsid w:val="00F20F58"/>
    <w:rsid w:val="00F21759"/>
    <w:rsid w:val="00F2533C"/>
    <w:rsid w:val="00F3094F"/>
    <w:rsid w:val="00F30DEF"/>
    <w:rsid w:val="00F52873"/>
    <w:rsid w:val="00F53888"/>
    <w:rsid w:val="00F60449"/>
    <w:rsid w:val="00F60BD9"/>
    <w:rsid w:val="00F749AB"/>
    <w:rsid w:val="00F76A18"/>
    <w:rsid w:val="00F80A33"/>
    <w:rsid w:val="00F82222"/>
    <w:rsid w:val="00F8258D"/>
    <w:rsid w:val="00F856F2"/>
    <w:rsid w:val="00F90B6A"/>
    <w:rsid w:val="00F90B85"/>
    <w:rsid w:val="00F913C0"/>
    <w:rsid w:val="00F96FA1"/>
    <w:rsid w:val="00FA6528"/>
    <w:rsid w:val="00FA6695"/>
    <w:rsid w:val="00FB61B0"/>
    <w:rsid w:val="00FC346E"/>
    <w:rsid w:val="00FC4E7B"/>
    <w:rsid w:val="00FC70C3"/>
    <w:rsid w:val="00FC786D"/>
    <w:rsid w:val="00FD2854"/>
    <w:rsid w:val="00FD3FF1"/>
    <w:rsid w:val="00FD531B"/>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unhideWhenUsed/>
    <w:rsid w:val="00772EF4"/>
    <w:rPr>
      <w:sz w:val="20"/>
    </w:rPr>
  </w:style>
  <w:style w:type="character" w:customStyle="1" w:styleId="KomentarotekstasDiagrama">
    <w:name w:val="Komentaro tekstas Diagrama"/>
    <w:basedOn w:val="Numatytasispastraiposriftas"/>
    <w:link w:val="Komentarotekstas"/>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276870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71098</Words>
  <Characters>40527</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2</cp:revision>
  <cp:lastPrinted>2025-04-22T13:47:00Z</cp:lastPrinted>
  <dcterms:created xsi:type="dcterms:W3CDTF">2025-04-29T06:55:00Z</dcterms:created>
  <dcterms:modified xsi:type="dcterms:W3CDTF">2025-04-29T06:55:00Z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