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7777777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„Techninė specifikacija“</w:t>
      </w:r>
    </w:p>
    <w:p w14:paraId="3F0AD618" w14:textId="77777777" w:rsidR="003F5283" w:rsidRPr="00586AF7" w:rsidRDefault="003F5283" w:rsidP="003F5283">
      <w:pPr>
        <w:tabs>
          <w:tab w:val="left" w:pos="851"/>
          <w:tab w:val="left" w:pos="9800"/>
          <w:tab w:val="right" w:pos="24827"/>
        </w:tabs>
        <w:suppressAutoHyphens/>
        <w:autoSpaceDN w:val="0"/>
        <w:spacing w:after="240"/>
        <w:jc w:val="right"/>
        <w:textAlignment w:val="baseline"/>
        <w:rPr>
          <w:lang w:val="lt-LT" w:eastAsia="lt-LT"/>
        </w:rPr>
      </w:pPr>
    </w:p>
    <w:bookmarkEnd w:id="0"/>
    <w:p w14:paraId="1DC438A7" w14:textId="7956639C" w:rsidR="003F5283" w:rsidRPr="00CB36E7" w:rsidRDefault="003F5283" w:rsidP="003F5283">
      <w:pPr>
        <w:suppressAutoHyphens/>
        <w:autoSpaceDN w:val="0"/>
        <w:spacing w:after="240"/>
        <w:jc w:val="center"/>
        <w:textAlignment w:val="baseline"/>
        <w:rPr>
          <w:b/>
          <w:bCs/>
          <w:caps/>
          <w:lang w:val="lt-LT" w:eastAsia="lt-LT"/>
        </w:rPr>
      </w:pPr>
      <w:r>
        <w:rPr>
          <w:b/>
          <w:bCs/>
          <w:caps/>
          <w:lang w:val="lt-LT" w:eastAsia="lt-LT"/>
        </w:rPr>
        <w:t>žemaičių kalvarijos</w:t>
      </w:r>
      <w:r w:rsidR="007A451D">
        <w:rPr>
          <w:b/>
          <w:bCs/>
          <w:caps/>
          <w:lang w:val="lt-LT" w:eastAsia="lt-LT"/>
        </w:rPr>
        <w:t xml:space="preserve"> KATILINĖS</w:t>
      </w:r>
      <w:r w:rsidRPr="00B0244C">
        <w:rPr>
          <w:b/>
          <w:bCs/>
          <w:caps/>
          <w:lang w:val="lt-LT" w:eastAsia="lt-LT"/>
        </w:rPr>
        <w:t xml:space="preserve">, ESANČIOS, </w:t>
      </w:r>
      <w:r w:rsidRPr="00CB36E7">
        <w:rPr>
          <w:b/>
          <w:bCs/>
          <w:caps/>
          <w:lang w:val="lt-LT" w:eastAsia="lt-LT"/>
        </w:rPr>
        <w:t>Stadiono g. 6, Žemaičių</w:t>
      </w:r>
    </w:p>
    <w:p w14:paraId="0BBE21A8" w14:textId="77777777" w:rsidR="003F5283" w:rsidRPr="00586AF7" w:rsidRDefault="003F5283" w:rsidP="003F5283">
      <w:pPr>
        <w:suppressAutoHyphens/>
        <w:autoSpaceDN w:val="0"/>
        <w:spacing w:after="240"/>
        <w:jc w:val="center"/>
        <w:textAlignment w:val="baseline"/>
        <w:rPr>
          <w:b/>
          <w:lang w:val="lt-LT" w:eastAsia="en-US"/>
        </w:rPr>
      </w:pPr>
      <w:r w:rsidRPr="00CB36E7">
        <w:rPr>
          <w:b/>
          <w:bCs/>
          <w:caps/>
          <w:lang w:val="lt-LT" w:eastAsia="lt-LT"/>
        </w:rPr>
        <w:t>Kalvarija, Plungės r. sav.</w:t>
      </w:r>
      <w:r>
        <w:rPr>
          <w:b/>
          <w:bCs/>
          <w:caps/>
          <w:lang w:val="lt-LT" w:eastAsia="lt-LT"/>
        </w:rPr>
        <w:t xml:space="preserve"> </w:t>
      </w:r>
      <w:r w:rsidRPr="00B0244C">
        <w:rPr>
          <w:b/>
          <w:bCs/>
          <w:caps/>
          <w:lang w:val="lt-LT" w:eastAsia="lt-LT"/>
        </w:rPr>
        <w:t>,</w:t>
      </w:r>
      <w:r w:rsidRPr="00A55DC5">
        <w:rPr>
          <w:b/>
          <w:bCs/>
          <w:lang w:val="lt-LT" w:eastAsia="lt-LT"/>
        </w:rPr>
        <w:t xml:space="preserve"> PAPRASTOJO REMONTO DARBAI</w:t>
      </w:r>
    </w:p>
    <w:p w14:paraId="181DEC58" w14:textId="77777777" w:rsidR="003F5283" w:rsidRDefault="003F5283" w:rsidP="003F5283">
      <w:pPr>
        <w:suppressAutoHyphens/>
        <w:autoSpaceDN w:val="0"/>
        <w:spacing w:after="240"/>
        <w:jc w:val="center"/>
        <w:textAlignment w:val="baseline"/>
        <w:rPr>
          <w:b/>
          <w:lang w:val="lt-LT" w:eastAsia="en-US"/>
        </w:rPr>
      </w:pPr>
      <w:r w:rsidRPr="00586AF7">
        <w:rPr>
          <w:b/>
          <w:lang w:val="lt-LT" w:eastAsia="en-US"/>
        </w:rPr>
        <w:t>TECHNINĖ SPECIFIKACIJA</w:t>
      </w:r>
    </w:p>
    <w:p w14:paraId="4F00BC4B" w14:textId="77777777" w:rsidR="003F5283" w:rsidRPr="00586AF7" w:rsidRDefault="003F5283" w:rsidP="003F5283">
      <w:pPr>
        <w:suppressAutoHyphens/>
        <w:autoSpaceDN w:val="0"/>
        <w:spacing w:after="240"/>
        <w:jc w:val="center"/>
        <w:textAlignment w:val="baseline"/>
        <w:rPr>
          <w:b/>
          <w:lang w:val="lt-LT" w:eastAsia="en-US"/>
        </w:rPr>
      </w:pPr>
    </w:p>
    <w:p w14:paraId="6A44584B" w14:textId="77777777" w:rsidR="003F5283" w:rsidRPr="00204D02" w:rsidRDefault="003F5283" w:rsidP="003F5283">
      <w:pPr>
        <w:pStyle w:val="ListParagraph"/>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204D02">
        <w:rPr>
          <w:bCs/>
          <w:lang w:val="lt-LT" w:eastAsia="en-US"/>
        </w:rPr>
        <w:t>Perkantysis subjektas UAB „Plungės šilumos tinklai“, juridinio asmens kodas 170535455, numato įsigyti Žemaičių Kalvarijos katilinės, esančios, Stadiono g. 6, Žemaičių Kalvarija, Plungės r. sav., paprastojo remonto darbus.</w:t>
      </w:r>
    </w:p>
    <w:p w14:paraId="5AFC2749" w14:textId="77777777" w:rsidR="003F5283" w:rsidRPr="00E47B04" w:rsidRDefault="003F5283" w:rsidP="003F5283">
      <w:pPr>
        <w:pStyle w:val="ListParagraph"/>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E47B04">
        <w:rPr>
          <w:bCs/>
          <w:lang w:val="lt-LT" w:eastAsia="en-US"/>
        </w:rPr>
        <w:t xml:space="preserve">Esama situacija: katilinėje eksploatuojami </w:t>
      </w:r>
      <w:r>
        <w:rPr>
          <w:bCs/>
          <w:lang w:val="lt-LT" w:eastAsia="en-US"/>
        </w:rPr>
        <w:t xml:space="preserve">du katilai Slengių gamybos (2004 m.) po 450kW </w:t>
      </w:r>
      <w:r w:rsidRPr="00BC1E89">
        <w:rPr>
          <w:bCs/>
          <w:lang w:val="lt-LT" w:eastAsia="en-US"/>
        </w:rPr>
        <w:t xml:space="preserve">„SLV-01P-05“ ir „SLV-01P-1200“, </w:t>
      </w:r>
      <w:r>
        <w:rPr>
          <w:bCs/>
          <w:lang w:val="lt-LT" w:eastAsia="en-US"/>
        </w:rPr>
        <w:t xml:space="preserve">viso </w:t>
      </w:r>
      <w:r w:rsidRPr="00BC1E89">
        <w:rPr>
          <w:bCs/>
          <w:lang w:val="lt-LT" w:eastAsia="en-US"/>
        </w:rPr>
        <w:t xml:space="preserve">0,9 MW, </w:t>
      </w:r>
      <w:r>
        <w:rPr>
          <w:bCs/>
          <w:lang w:val="lt-LT" w:eastAsia="en-US"/>
        </w:rPr>
        <w:t>(biokuras-medienos skiedra)</w:t>
      </w:r>
      <w:r w:rsidRPr="00E47B04">
        <w:rPr>
          <w:bCs/>
          <w:lang w:val="lt-LT" w:eastAsia="en-US"/>
        </w:rPr>
        <w:t xml:space="preserve">. Per pastaruosius metus maksimalus (pikinis) galios poreikis buvo </w:t>
      </w:r>
      <w:r>
        <w:rPr>
          <w:bCs/>
          <w:lang w:val="lt-LT" w:eastAsia="en-US"/>
        </w:rPr>
        <w:t>580</w:t>
      </w:r>
      <w:r w:rsidRPr="00E47B04">
        <w:rPr>
          <w:bCs/>
          <w:lang w:val="lt-LT" w:eastAsia="en-US"/>
        </w:rPr>
        <w:t xml:space="preserve"> kW, vidutinis - </w:t>
      </w:r>
      <w:r>
        <w:rPr>
          <w:bCs/>
          <w:lang w:val="lt-LT" w:eastAsia="en-US"/>
        </w:rPr>
        <w:t>350</w:t>
      </w:r>
      <w:r w:rsidRPr="00E47B04">
        <w:rPr>
          <w:bCs/>
          <w:lang w:val="lt-LT" w:eastAsia="en-US"/>
        </w:rPr>
        <w:t xml:space="preserve">kW. Vasaros metu katilinė nedirba. Pagrindinis gaminamos šilumos vartotojas yra mokykla. Katilai yra nusidėvėję, dėl katilų būklės yra didelė avarinio gedimo rizika.  </w:t>
      </w:r>
    </w:p>
    <w:p w14:paraId="167C06E5" w14:textId="77777777" w:rsidR="003F5283" w:rsidRPr="00E47B04" w:rsidRDefault="003F5283" w:rsidP="003F5283">
      <w:pPr>
        <w:pStyle w:val="ListParagraph"/>
        <w:numPr>
          <w:ilvl w:val="0"/>
          <w:numId w:val="7"/>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w:t>
      </w:r>
      <w:r>
        <w:rPr>
          <w:bCs/>
          <w:color w:val="000000" w:themeColor="text1"/>
          <w:lang w:val="lt-LT" w:eastAsia="en-US"/>
        </w:rPr>
        <w:t xml:space="preserve">senų katilų </w:t>
      </w:r>
      <w:r w:rsidRPr="003867F4">
        <w:rPr>
          <w:bCs/>
          <w:color w:val="000000" w:themeColor="text1"/>
          <w:lang w:val="lt-LT" w:eastAsia="en-US"/>
        </w:rPr>
        <w:t>planuojama įrengti du naujus granulinius katilus 300 kW ir 400 kW galios, su 20 m</w:t>
      </w:r>
      <w:r w:rsidRPr="003867F4">
        <w:rPr>
          <w:bCs/>
          <w:color w:val="000000" w:themeColor="text1"/>
          <w:vertAlign w:val="superscript"/>
          <w:lang w:val="lt-LT" w:eastAsia="en-US"/>
        </w:rPr>
        <w:t>3</w:t>
      </w:r>
      <w:r w:rsidRPr="003867F4">
        <w:rPr>
          <w:bCs/>
          <w:color w:val="000000" w:themeColor="text1"/>
          <w:lang w:val="lt-LT" w:eastAsia="en-US"/>
        </w:rPr>
        <w:t xml:space="preserve"> granulių bunkeriu ir kaskadiniu valdymu.</w:t>
      </w:r>
      <w:r w:rsidRPr="00E47B04">
        <w:rPr>
          <w:bCs/>
          <w:color w:val="000000" w:themeColor="text1"/>
          <w:lang w:val="lt-LT" w:eastAsia="en-US"/>
        </w:rPr>
        <w:t xml:space="preserve"> </w:t>
      </w:r>
      <w:r w:rsidRPr="00E47B04">
        <w:rPr>
          <w:bCs/>
          <w:lang w:val="lt-LT" w:eastAsia="en-US"/>
        </w:rPr>
        <w:t>Projektuojama katilinė turi būti pilnai automatizuota, t.y. katilinės darbas turi būti be nuolatinio budinčio personalo. Suremontuotoje katilinėje planuojamas naudoti kuras: medienos granulės MG1</w:t>
      </w:r>
      <w:r w:rsidRPr="00E47B04">
        <w:rPr>
          <w:rStyle w:val="FootnoteReference"/>
          <w:rFonts w:eastAsiaTheme="majorEastAsia"/>
          <w:bCs/>
          <w:lang w:val="lt-LT" w:eastAsia="en-US"/>
        </w:rPr>
        <w:footnoteReference w:id="1"/>
      </w:r>
      <w:r w:rsidRPr="00E47B04">
        <w:rPr>
          <w:bCs/>
          <w:lang w:val="lt-LT" w:eastAsia="en-US"/>
        </w:rPr>
        <w:t xml:space="preserve"> tipo.</w:t>
      </w:r>
    </w:p>
    <w:p w14:paraId="2F213DD5" w14:textId="77777777" w:rsidR="003F5283" w:rsidRPr="00586AF7" w:rsidRDefault="003F5283" w:rsidP="003F5283">
      <w:pPr>
        <w:pStyle w:val="ListParagraph"/>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katilą ir įrangą, tinkančius prie esamos šildymo sistemos.</w:t>
      </w:r>
    </w:p>
    <w:p w14:paraId="294DE886" w14:textId="77777777" w:rsidR="003F5283" w:rsidRPr="00586AF7" w:rsidRDefault="003F5283" w:rsidP="003F5283">
      <w:pPr>
        <w:pStyle w:val="ListParagraph"/>
        <w:keepNext/>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 xml:space="preserve">Tiekėjas privalės parengti katilinės </w:t>
      </w:r>
      <w:r w:rsidRPr="00C84B9B">
        <w:rPr>
          <w:lang w:val="lt-LT" w:eastAsia="ar-SA"/>
        </w:rPr>
        <w:t>paprastojo remonto aprašą</w:t>
      </w:r>
      <w:r w:rsidRPr="00586AF7">
        <w:rPr>
          <w:lang w:val="lt-LT" w:eastAsia="ar-SA"/>
        </w:rPr>
        <w:t xml:space="preserve">. Aprašas turės būti suderintas su šilumos tiekėju UAB „Plungės Šilumos Tinklai“, kontaktiniai asmuo: Romas Luotė, el.p.: </w:t>
      </w:r>
      <w:hyperlink r:id="rId7" w:history="1">
        <w:r w:rsidRPr="00586AF7">
          <w:rPr>
            <w:rStyle w:val="Hyperlink"/>
            <w:rFonts w:eastAsiaTheme="majorEastAsia"/>
            <w:lang w:val="lt-LT" w:eastAsia="ar-SA"/>
          </w:rPr>
          <w:t>romas.luote@plungessiluma.lt</w:t>
        </w:r>
      </w:hyperlink>
      <w:r w:rsidRPr="00586AF7">
        <w:rPr>
          <w:lang w:val="lt-LT" w:eastAsia="ar-SA"/>
        </w:rPr>
        <w:t>, tel. +370 698 86852</w:t>
      </w:r>
    </w:p>
    <w:p w14:paraId="2CDE35D9" w14:textId="77777777" w:rsidR="003F5283" w:rsidRPr="00586AF7" w:rsidRDefault="003F5283" w:rsidP="003F5283">
      <w:pPr>
        <w:pStyle w:val="ListParagraph"/>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Pagal parengtą paprastojo remonto aprašą t</w:t>
      </w:r>
      <w:r w:rsidRPr="00586AF7">
        <w:rPr>
          <w:color w:val="000000"/>
          <w:lang w:val="lt-LT"/>
        </w:rPr>
        <w:t>iekėjas turės atlikti šiuos darbus:</w:t>
      </w:r>
    </w:p>
    <w:p w14:paraId="63C47F26" w14:textId="77777777" w:rsidR="003F5283" w:rsidRDefault="003F5283" w:rsidP="003F5283">
      <w:pPr>
        <w:pStyle w:val="ListParagraph"/>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senus katilus</w:t>
      </w:r>
      <w:r w:rsidRPr="00586AF7">
        <w:rPr>
          <w:color w:val="000000"/>
          <w:lang w:val="lt-LT"/>
        </w:rPr>
        <w:t xml:space="preserve">. Ardymo medžiagas išrūšiuoti ir sudėti Užsakyme nurodytoje vietoje, </w:t>
      </w:r>
    </w:p>
    <w:p w14:paraId="044ED34A" w14:textId="77777777" w:rsidR="003F5283" w:rsidRPr="00586AF7" w:rsidRDefault="003F5283" w:rsidP="003F5283">
      <w:pPr>
        <w:pStyle w:val="ListParagraph"/>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5F0C625F" w14:textId="77777777" w:rsidR="003F5283" w:rsidRPr="00586AF7" w:rsidRDefault="003F5283" w:rsidP="003F5283">
      <w:pPr>
        <w:pStyle w:val="ListParagraph"/>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7926C1F5" w14:textId="77777777" w:rsidR="003F5283" w:rsidRPr="00586AF7" w:rsidRDefault="003F5283" w:rsidP="003F5283">
      <w:pPr>
        <w:pStyle w:val="ListParagraph"/>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5EEBBFF9" w14:textId="77777777" w:rsidR="003F5283" w:rsidRPr="00586AF7" w:rsidRDefault="003F5283" w:rsidP="003F5283">
      <w:pPr>
        <w:pStyle w:val="ListParagraph"/>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1530A9EC" w14:textId="77777777" w:rsidR="003F5283" w:rsidRPr="00586AF7" w:rsidRDefault="003F5283" w:rsidP="003F5283">
      <w:pPr>
        <w:pStyle w:val="ListParagraph"/>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06F37CE2" w14:textId="77777777" w:rsidR="003F5283" w:rsidRPr="00586AF7" w:rsidRDefault="003F5283" w:rsidP="003F5283">
      <w:pPr>
        <w:pStyle w:val="ListParagraph"/>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460A9BC7" w14:textId="77777777" w:rsidR="003F5283" w:rsidRPr="00586AF7" w:rsidRDefault="003F5283" w:rsidP="003F5283">
      <w:pPr>
        <w:pStyle w:val="ListParagraph"/>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20070B8B" w14:textId="77777777" w:rsidR="003F5283" w:rsidRPr="00586AF7" w:rsidRDefault="003F5283" w:rsidP="003F5283">
      <w:pPr>
        <w:pStyle w:val="ListParagraph"/>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49529CB3" w14:textId="77777777" w:rsidR="003F5283" w:rsidRPr="00586AF7" w:rsidRDefault="003F5283" w:rsidP="003F5283">
      <w:pPr>
        <w:pStyle w:val="ListParagraph"/>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01526AA1" w14:textId="77777777" w:rsidR="003F5283" w:rsidRPr="00964750" w:rsidRDefault="003F5283" w:rsidP="003F5283">
      <w:pPr>
        <w:pStyle w:val="ListParagraph"/>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Sumontuotai įrangai turi būti taikomas ne mažesnis, nei 36 mėnesių garantinis terminas.</w:t>
      </w:r>
    </w:p>
    <w:p w14:paraId="51D14FAB" w14:textId="77777777" w:rsidR="003F5283" w:rsidRPr="003E212F" w:rsidRDefault="003F5283" w:rsidP="003F5283">
      <w:pPr>
        <w:pStyle w:val="ListParagraph"/>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lastRenderedPageBreak/>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65EA4144" w14:textId="77777777" w:rsidR="003F5283" w:rsidRPr="00DC7637" w:rsidRDefault="003F5283" w:rsidP="003F5283">
      <w:pPr>
        <w:pStyle w:val="ListParagraph"/>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66D6B374" w14:textId="77777777" w:rsidR="003F5283" w:rsidRPr="00DC7637" w:rsidRDefault="003F5283" w:rsidP="003F5283">
      <w:pPr>
        <w:widowControl w:val="0"/>
        <w:numPr>
          <w:ilvl w:val="0"/>
          <w:numId w:val="1"/>
        </w:numPr>
        <w:tabs>
          <w:tab w:val="left" w:pos="567"/>
        </w:tabs>
        <w:spacing w:before="120"/>
        <w:ind w:left="0" w:firstLine="0"/>
        <w:jc w:val="both"/>
        <w:rPr>
          <w:lang w:val="lt-LT"/>
        </w:rPr>
      </w:pPr>
      <w:r w:rsidRPr="00DC7637">
        <w:rPr>
          <w:lang w:val="lt-LT"/>
        </w:rPr>
        <w:t>Tiekėjas atliekamiems katilinės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5AF5C9B" w14:textId="77777777" w:rsidR="003F5283" w:rsidRPr="00586AF7" w:rsidRDefault="003F5283" w:rsidP="003F5283">
      <w:pPr>
        <w:pStyle w:val="ListParagraph"/>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43807CA0" w14:textId="77777777" w:rsidR="003F5283" w:rsidRPr="00586AF7" w:rsidRDefault="003F5283" w:rsidP="003F5283">
      <w:pPr>
        <w:tabs>
          <w:tab w:val="left" w:pos="1134"/>
        </w:tabs>
        <w:suppressAutoHyphens/>
        <w:autoSpaceDN w:val="0"/>
        <w:jc w:val="both"/>
        <w:textAlignment w:val="baseline"/>
        <w:rPr>
          <w:color w:val="000000"/>
          <w:lang w:val="lt-LT" w:eastAsia="lt-LT"/>
        </w:rPr>
      </w:pPr>
    </w:p>
    <w:p w14:paraId="3339E98E" w14:textId="77777777" w:rsidR="003F5283" w:rsidRDefault="003F5283" w:rsidP="003F5283">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4FC1C7D9" w14:textId="77777777" w:rsidR="003F5283" w:rsidRPr="00586AF7" w:rsidRDefault="003F5283" w:rsidP="003F5283">
      <w:pPr>
        <w:tabs>
          <w:tab w:val="left" w:pos="1134"/>
        </w:tabs>
        <w:suppressAutoHyphens/>
        <w:autoSpaceDN w:val="0"/>
        <w:jc w:val="both"/>
        <w:textAlignment w:val="baseline"/>
        <w:rPr>
          <w:color w:val="000000"/>
          <w:lang w:val="lt-LT" w:eastAsia="lt-LT"/>
        </w:rPr>
      </w:pPr>
    </w:p>
    <w:tbl>
      <w:tblPr>
        <w:tblStyle w:val="TableGrid"/>
        <w:tblW w:w="9962" w:type="dxa"/>
        <w:tblInd w:w="0" w:type="dxa"/>
        <w:tblLook w:val="04A0" w:firstRow="1" w:lastRow="0" w:firstColumn="1" w:lastColumn="0" w:noHBand="0" w:noVBand="1"/>
      </w:tblPr>
      <w:tblGrid>
        <w:gridCol w:w="1196"/>
        <w:gridCol w:w="2024"/>
        <w:gridCol w:w="3910"/>
        <w:gridCol w:w="2832"/>
      </w:tblGrid>
      <w:tr w:rsidR="003F5283" w:rsidRPr="007A451D" w14:paraId="6C25AB23" w14:textId="77777777" w:rsidTr="00B92A55">
        <w:tc>
          <w:tcPr>
            <w:tcW w:w="1196" w:type="dxa"/>
            <w:vAlign w:val="center"/>
          </w:tcPr>
          <w:p w14:paraId="581CB2D0"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004AD60"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2E7C3795"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6E6D24B2"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3F5283" w:rsidRPr="007A451D" w14:paraId="65E1B6F8" w14:textId="77777777" w:rsidTr="00B92A55">
        <w:tc>
          <w:tcPr>
            <w:tcW w:w="1196" w:type="dxa"/>
          </w:tcPr>
          <w:p w14:paraId="7C233BE5" w14:textId="77777777" w:rsidR="003F5283" w:rsidRPr="00586AF7" w:rsidRDefault="003F5283" w:rsidP="00B92A55">
            <w:pPr>
              <w:pStyle w:val="ListParagraph"/>
              <w:numPr>
                <w:ilvl w:val="0"/>
                <w:numId w:val="6"/>
              </w:numPr>
              <w:ind w:left="0" w:firstLine="0"/>
              <w:rPr>
                <w:lang w:val="lt-LT"/>
              </w:rPr>
            </w:pPr>
          </w:p>
        </w:tc>
        <w:tc>
          <w:tcPr>
            <w:tcW w:w="5934" w:type="dxa"/>
            <w:gridSpan w:val="2"/>
          </w:tcPr>
          <w:p w14:paraId="6EBDCCD4" w14:textId="77777777" w:rsidR="003F5283" w:rsidRPr="00586AF7" w:rsidRDefault="003F5283" w:rsidP="00B92A55">
            <w:pPr>
              <w:rPr>
                <w:lang w:val="lt-LT"/>
              </w:rPr>
            </w:pPr>
            <w:r w:rsidRPr="00586AF7">
              <w:rPr>
                <w:b/>
                <w:bCs/>
                <w:lang w:val="lt-LT"/>
              </w:rPr>
              <w:t xml:space="preserve">KATILAS </w:t>
            </w:r>
            <w:r>
              <w:rPr>
                <w:b/>
                <w:bCs/>
                <w:lang w:val="lt-LT"/>
              </w:rPr>
              <w:t>300kW</w:t>
            </w:r>
          </w:p>
        </w:tc>
        <w:tc>
          <w:tcPr>
            <w:tcW w:w="2832" w:type="dxa"/>
          </w:tcPr>
          <w:p w14:paraId="0267DEF9" w14:textId="77777777" w:rsidR="003F5283" w:rsidRPr="00586AF7" w:rsidRDefault="003F5283" w:rsidP="00B92A55">
            <w:pPr>
              <w:rPr>
                <w:lang w:val="lt-LT"/>
              </w:rPr>
            </w:pPr>
            <w:r w:rsidRPr="00586AF7">
              <w:rPr>
                <w:lang w:val="lt-LT"/>
              </w:rPr>
              <w:t>Nurodyti katilo pavadinimą ir pateikti  Katilo pasą ar instrukciją</w:t>
            </w:r>
          </w:p>
        </w:tc>
      </w:tr>
      <w:tr w:rsidR="003F5283" w:rsidRPr="00586AF7" w14:paraId="4189733D" w14:textId="77777777" w:rsidTr="00B92A55">
        <w:tc>
          <w:tcPr>
            <w:tcW w:w="1196" w:type="dxa"/>
          </w:tcPr>
          <w:p w14:paraId="1F3530FF"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56A57C81" w14:textId="77777777" w:rsidR="003F5283" w:rsidRPr="00586AF7" w:rsidRDefault="003F5283" w:rsidP="00B92A55">
            <w:pPr>
              <w:rPr>
                <w:lang w:val="lt-LT"/>
              </w:rPr>
            </w:pPr>
            <w:r w:rsidRPr="00586AF7">
              <w:rPr>
                <w:lang w:val="lt-LT"/>
              </w:rPr>
              <w:t>Katilo tipas</w:t>
            </w:r>
          </w:p>
        </w:tc>
        <w:tc>
          <w:tcPr>
            <w:tcW w:w="3910" w:type="dxa"/>
          </w:tcPr>
          <w:p w14:paraId="25A640D9" w14:textId="77777777" w:rsidR="003F5283" w:rsidRPr="00D46B76" w:rsidRDefault="003F5283" w:rsidP="00B92A55">
            <w:pPr>
              <w:rPr>
                <w:color w:val="FF0000"/>
                <w:lang w:val="lt-LT"/>
              </w:rPr>
            </w:pPr>
            <w:r w:rsidRPr="00586AF7">
              <w:rPr>
                <w:lang w:val="lt-LT"/>
              </w:rPr>
              <w:t>Vandens šildymo, dūmavamzdis, 3 eigų</w:t>
            </w:r>
            <w:r>
              <w:rPr>
                <w:lang w:val="lt-LT"/>
              </w:rPr>
              <w:t>.</w:t>
            </w:r>
          </w:p>
        </w:tc>
        <w:tc>
          <w:tcPr>
            <w:tcW w:w="2832" w:type="dxa"/>
          </w:tcPr>
          <w:p w14:paraId="76129274" w14:textId="77777777" w:rsidR="003F5283" w:rsidRPr="00586AF7" w:rsidRDefault="003F5283" w:rsidP="00B92A55">
            <w:pPr>
              <w:rPr>
                <w:lang w:val="lt-LT"/>
              </w:rPr>
            </w:pPr>
            <w:r w:rsidRPr="00586AF7">
              <w:rPr>
                <w:lang w:val="lt-LT"/>
              </w:rPr>
              <w:t>Katilo brėžinys ar schema</w:t>
            </w:r>
          </w:p>
        </w:tc>
      </w:tr>
      <w:tr w:rsidR="003F5283" w:rsidRPr="007A451D" w14:paraId="7C59A51A" w14:textId="77777777" w:rsidTr="00B92A55">
        <w:tc>
          <w:tcPr>
            <w:tcW w:w="1196" w:type="dxa"/>
          </w:tcPr>
          <w:p w14:paraId="5116B1D1"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6EB083C7" w14:textId="77777777" w:rsidR="003F5283" w:rsidRPr="00586AF7" w:rsidRDefault="003F5283" w:rsidP="00B92A55">
            <w:pPr>
              <w:rPr>
                <w:lang w:val="lt-LT"/>
              </w:rPr>
            </w:pPr>
            <w:r w:rsidRPr="00586AF7">
              <w:rPr>
                <w:lang w:val="lt-LT"/>
              </w:rPr>
              <w:t>Atitikimas standartui</w:t>
            </w:r>
          </w:p>
        </w:tc>
        <w:tc>
          <w:tcPr>
            <w:tcW w:w="3910" w:type="dxa"/>
          </w:tcPr>
          <w:p w14:paraId="04BC55DE" w14:textId="77777777" w:rsidR="003F5283" w:rsidRPr="00586AF7" w:rsidRDefault="003F5283" w:rsidP="00B92A55">
            <w:pPr>
              <w:rPr>
                <w:lang w:val="lt-LT"/>
              </w:rPr>
            </w:pPr>
            <w:r w:rsidRPr="00586AF7">
              <w:rPr>
                <w:lang w:val="lt-LT"/>
              </w:rPr>
              <w:t>Atitinka EN303-5:2021, 5 klasės standarto reikalavimus</w:t>
            </w:r>
          </w:p>
        </w:tc>
        <w:tc>
          <w:tcPr>
            <w:tcW w:w="2832" w:type="dxa"/>
          </w:tcPr>
          <w:p w14:paraId="4836E0C4" w14:textId="77777777" w:rsidR="003F5283" w:rsidRPr="00586AF7" w:rsidRDefault="003F5283" w:rsidP="00B92A55">
            <w:pPr>
              <w:rPr>
                <w:lang w:val="lt-LT"/>
              </w:rPr>
            </w:pPr>
            <w:r w:rsidRPr="00586AF7">
              <w:rPr>
                <w:lang w:val="lt-LT"/>
              </w:rPr>
              <w:t>Nepriklausomos akredituotos laboratorijos bandymų protokolas</w:t>
            </w:r>
          </w:p>
        </w:tc>
      </w:tr>
      <w:tr w:rsidR="003F5283" w:rsidRPr="007A451D" w14:paraId="24C91C68" w14:textId="77777777" w:rsidTr="00B92A55">
        <w:tc>
          <w:tcPr>
            <w:tcW w:w="1196" w:type="dxa"/>
          </w:tcPr>
          <w:p w14:paraId="161FD7D9"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5EA86DFB" w14:textId="77777777" w:rsidR="003F5283" w:rsidRPr="00586AF7" w:rsidRDefault="003F5283" w:rsidP="00B92A55">
            <w:pPr>
              <w:rPr>
                <w:lang w:val="lt-LT"/>
              </w:rPr>
            </w:pPr>
            <w:r w:rsidRPr="00586AF7">
              <w:rPr>
                <w:lang w:val="lt-LT"/>
              </w:rPr>
              <w:t>Atitikimas techniniam reglamentui</w:t>
            </w:r>
          </w:p>
        </w:tc>
        <w:tc>
          <w:tcPr>
            <w:tcW w:w="3910" w:type="dxa"/>
          </w:tcPr>
          <w:p w14:paraId="7E902154" w14:textId="77777777" w:rsidR="003F5283" w:rsidRPr="00586AF7" w:rsidRDefault="003F5283" w:rsidP="00B92A55">
            <w:pPr>
              <w:rPr>
                <w:lang w:val="lt-LT"/>
              </w:rPr>
            </w:pPr>
            <w:r w:rsidRPr="00586AF7">
              <w:rPr>
                <w:lang w:val="lt-LT"/>
              </w:rPr>
              <w:t>Katilas atitinka slėginės įrangos direktyvą 2014/68/ES</w:t>
            </w:r>
          </w:p>
        </w:tc>
        <w:tc>
          <w:tcPr>
            <w:tcW w:w="2832" w:type="dxa"/>
          </w:tcPr>
          <w:p w14:paraId="7A5B89F9" w14:textId="77777777" w:rsidR="003F5283" w:rsidRPr="00586AF7" w:rsidRDefault="003F5283" w:rsidP="00B92A55">
            <w:pPr>
              <w:rPr>
                <w:lang w:val="lt-LT"/>
              </w:rPr>
            </w:pPr>
            <w:r w:rsidRPr="00586AF7">
              <w:rPr>
                <w:lang w:val="lt-LT"/>
              </w:rPr>
              <w:t>Nepriklausomos trečios šalies gaminio atitikties vertinimas pagal slėginės įrangos direktyvą 2014/68/ES</w:t>
            </w:r>
          </w:p>
        </w:tc>
      </w:tr>
      <w:tr w:rsidR="003F5283" w:rsidRPr="00586AF7" w14:paraId="33DF7B69" w14:textId="77777777" w:rsidTr="00B92A55">
        <w:trPr>
          <w:trHeight w:val="161"/>
        </w:trPr>
        <w:tc>
          <w:tcPr>
            <w:tcW w:w="1196" w:type="dxa"/>
          </w:tcPr>
          <w:p w14:paraId="52537A80"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678F6D98" w14:textId="77777777" w:rsidR="003F5283" w:rsidRPr="00586AF7" w:rsidRDefault="003F5283" w:rsidP="00B92A55">
            <w:pPr>
              <w:rPr>
                <w:lang w:val="lt-LT"/>
              </w:rPr>
            </w:pPr>
            <w:r w:rsidRPr="00586AF7">
              <w:rPr>
                <w:lang w:val="lt-LT"/>
              </w:rPr>
              <w:t>Šilumokaičio valymo tipas</w:t>
            </w:r>
          </w:p>
        </w:tc>
        <w:tc>
          <w:tcPr>
            <w:tcW w:w="3910" w:type="dxa"/>
          </w:tcPr>
          <w:p w14:paraId="046C4C0B" w14:textId="77777777" w:rsidR="003F5283" w:rsidRPr="00586AF7" w:rsidRDefault="003F5283" w:rsidP="00B92A55">
            <w:pPr>
              <w:rPr>
                <w:lang w:val="lt-LT"/>
              </w:rPr>
            </w:pPr>
            <w:r w:rsidRPr="00586AF7">
              <w:rPr>
                <w:lang w:val="lt-LT"/>
              </w:rPr>
              <w:t>Automatinė neimpulsinė ( impulsinė sukelia neleistiną momentinę taršą) šilumokaičio valymo ir suodžių šalinimo sistema.</w:t>
            </w:r>
            <w:r>
              <w:rPr>
                <w:lang w:val="lt-LT"/>
              </w:rPr>
              <w:br/>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49AE0415" w14:textId="77777777" w:rsidR="003F5283" w:rsidRPr="00586AF7" w:rsidRDefault="003F5283" w:rsidP="00B92A55">
            <w:pPr>
              <w:rPr>
                <w:lang w:val="lt-LT"/>
              </w:rPr>
            </w:pPr>
            <w:r w:rsidRPr="00586AF7">
              <w:rPr>
                <w:lang w:val="lt-LT"/>
              </w:rPr>
              <w:t>Katilo brėžinys ar schema</w:t>
            </w:r>
          </w:p>
        </w:tc>
      </w:tr>
      <w:tr w:rsidR="003F5283" w:rsidRPr="007A451D" w14:paraId="69EDAF2E" w14:textId="77777777" w:rsidTr="00B92A55">
        <w:trPr>
          <w:trHeight w:val="240"/>
        </w:trPr>
        <w:tc>
          <w:tcPr>
            <w:tcW w:w="1196" w:type="dxa"/>
          </w:tcPr>
          <w:p w14:paraId="1F8E468F"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3035A681" w14:textId="77777777" w:rsidR="003F5283" w:rsidRPr="00586AF7" w:rsidRDefault="003F5283" w:rsidP="00B92A55">
            <w:pPr>
              <w:rPr>
                <w:lang w:val="lt-LT"/>
              </w:rPr>
            </w:pPr>
            <w:r w:rsidRPr="00586AF7">
              <w:rPr>
                <w:lang w:val="lt-LT"/>
              </w:rPr>
              <w:t>Nominali šiluminė galia (Qn)</w:t>
            </w:r>
          </w:p>
        </w:tc>
        <w:tc>
          <w:tcPr>
            <w:tcW w:w="3910" w:type="dxa"/>
          </w:tcPr>
          <w:p w14:paraId="15417271" w14:textId="77777777" w:rsidR="003F5283" w:rsidRPr="00586AF7" w:rsidRDefault="003F5283" w:rsidP="00B92A55">
            <w:pPr>
              <w:rPr>
                <w:lang w:val="lt-LT"/>
              </w:rPr>
            </w:pPr>
            <w:r w:rsidRPr="00586AF7">
              <w:rPr>
                <w:lang w:val="lt-LT"/>
              </w:rPr>
              <w:t>Ne mažiau 300 kW</w:t>
            </w:r>
          </w:p>
        </w:tc>
        <w:tc>
          <w:tcPr>
            <w:tcW w:w="2832" w:type="dxa"/>
          </w:tcPr>
          <w:p w14:paraId="0AD008C9"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506769B5" w14:textId="77777777" w:rsidTr="00B92A55">
        <w:trPr>
          <w:trHeight w:val="1272"/>
        </w:trPr>
        <w:tc>
          <w:tcPr>
            <w:tcW w:w="1196" w:type="dxa"/>
          </w:tcPr>
          <w:p w14:paraId="5E665F56"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1864481A" w14:textId="77777777" w:rsidR="003F5283" w:rsidRPr="00586AF7" w:rsidRDefault="003F5283" w:rsidP="00B92A55">
            <w:pPr>
              <w:rPr>
                <w:lang w:val="lt-LT"/>
              </w:rPr>
            </w:pPr>
            <w:r w:rsidRPr="00586AF7">
              <w:rPr>
                <w:lang w:val="lt-LT"/>
              </w:rPr>
              <w:t xml:space="preserve">Mažiausias šiluminis galingumas (Qmin) </w:t>
            </w:r>
          </w:p>
        </w:tc>
        <w:tc>
          <w:tcPr>
            <w:tcW w:w="3910" w:type="dxa"/>
          </w:tcPr>
          <w:p w14:paraId="5A2EC976" w14:textId="77777777" w:rsidR="003F5283" w:rsidRPr="00586AF7" w:rsidRDefault="003F5283" w:rsidP="00B92A55">
            <w:pPr>
              <w:rPr>
                <w:lang w:val="lt-LT"/>
              </w:rPr>
            </w:pPr>
            <w:r w:rsidRPr="00586AF7">
              <w:rPr>
                <w:lang w:val="lt-LT"/>
              </w:rPr>
              <w:t>Ne daugiau 90 kW</w:t>
            </w:r>
          </w:p>
        </w:tc>
        <w:tc>
          <w:tcPr>
            <w:tcW w:w="2832" w:type="dxa"/>
          </w:tcPr>
          <w:p w14:paraId="4FF3A0A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5C49D613" w14:textId="77777777" w:rsidTr="00B92A55">
        <w:trPr>
          <w:trHeight w:val="992"/>
        </w:trPr>
        <w:tc>
          <w:tcPr>
            <w:tcW w:w="1196" w:type="dxa"/>
          </w:tcPr>
          <w:p w14:paraId="2A4F1754"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373EAB70" w14:textId="77777777" w:rsidR="003F5283" w:rsidRPr="00586AF7" w:rsidRDefault="003F5283" w:rsidP="00B92A55">
            <w:pPr>
              <w:rPr>
                <w:lang w:val="lt-LT"/>
              </w:rPr>
            </w:pPr>
            <w:r w:rsidRPr="00586AF7">
              <w:rPr>
                <w:lang w:val="lt-LT"/>
              </w:rPr>
              <w:t>Naudingo veikimo koeficientas (prie Qn)</w:t>
            </w:r>
          </w:p>
        </w:tc>
        <w:tc>
          <w:tcPr>
            <w:tcW w:w="3910" w:type="dxa"/>
          </w:tcPr>
          <w:p w14:paraId="7A43AAD2" w14:textId="77777777" w:rsidR="003F5283" w:rsidRPr="00586AF7" w:rsidRDefault="003F5283" w:rsidP="00B92A55">
            <w:pPr>
              <w:rPr>
                <w:lang w:val="lt-LT"/>
              </w:rPr>
            </w:pPr>
            <w:r w:rsidRPr="00586AF7">
              <w:rPr>
                <w:lang w:val="lt-LT"/>
              </w:rPr>
              <w:t>Ne mažiau 91 %</w:t>
            </w:r>
          </w:p>
        </w:tc>
        <w:tc>
          <w:tcPr>
            <w:tcW w:w="2832" w:type="dxa"/>
          </w:tcPr>
          <w:p w14:paraId="10FD30E7"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7A451D" w14:paraId="1D904DC3" w14:textId="77777777" w:rsidTr="00B92A55">
        <w:trPr>
          <w:trHeight w:val="965"/>
        </w:trPr>
        <w:tc>
          <w:tcPr>
            <w:tcW w:w="1196" w:type="dxa"/>
          </w:tcPr>
          <w:p w14:paraId="17A66DAC"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66CA1FFF" w14:textId="77777777" w:rsidR="003F5283" w:rsidRPr="00586AF7" w:rsidRDefault="003F5283" w:rsidP="00B92A55">
            <w:pPr>
              <w:rPr>
                <w:lang w:val="lt-LT"/>
              </w:rPr>
            </w:pPr>
            <w:r w:rsidRPr="00586AF7">
              <w:rPr>
                <w:lang w:val="lt-LT"/>
              </w:rPr>
              <w:t>Naudingo veikimo koeficientas (Qmin)</w:t>
            </w:r>
          </w:p>
        </w:tc>
        <w:tc>
          <w:tcPr>
            <w:tcW w:w="3910" w:type="dxa"/>
          </w:tcPr>
          <w:p w14:paraId="733A6289" w14:textId="77777777" w:rsidR="003F5283" w:rsidRPr="00586AF7" w:rsidRDefault="003F5283" w:rsidP="00B92A55">
            <w:pPr>
              <w:rPr>
                <w:lang w:val="lt-LT"/>
              </w:rPr>
            </w:pPr>
            <w:r w:rsidRPr="00586AF7">
              <w:rPr>
                <w:lang w:val="lt-LT"/>
              </w:rPr>
              <w:t>Ne mažiau 89 %</w:t>
            </w:r>
          </w:p>
        </w:tc>
        <w:tc>
          <w:tcPr>
            <w:tcW w:w="2832" w:type="dxa"/>
          </w:tcPr>
          <w:p w14:paraId="21E30700"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4C30B4F0" w14:textId="77777777" w:rsidTr="00B92A55">
        <w:trPr>
          <w:trHeight w:val="992"/>
        </w:trPr>
        <w:tc>
          <w:tcPr>
            <w:tcW w:w="1196" w:type="dxa"/>
          </w:tcPr>
          <w:p w14:paraId="4404059C" w14:textId="77777777" w:rsidR="003F5283" w:rsidRPr="00586AF7" w:rsidRDefault="003F5283" w:rsidP="00B92A55">
            <w:pPr>
              <w:pStyle w:val="ListParagraph"/>
              <w:numPr>
                <w:ilvl w:val="1"/>
                <w:numId w:val="6"/>
              </w:numPr>
              <w:tabs>
                <w:tab w:val="left" w:pos="0"/>
              </w:tabs>
              <w:ind w:left="0" w:firstLine="0"/>
              <w:rPr>
                <w:lang w:val="lt-LT"/>
              </w:rPr>
            </w:pPr>
          </w:p>
        </w:tc>
        <w:tc>
          <w:tcPr>
            <w:tcW w:w="2024" w:type="dxa"/>
          </w:tcPr>
          <w:p w14:paraId="69580E5B" w14:textId="77777777" w:rsidR="003F5283" w:rsidRPr="00586AF7" w:rsidRDefault="003F5283" w:rsidP="00B92A55">
            <w:pPr>
              <w:rPr>
                <w:lang w:val="lt-LT"/>
              </w:rPr>
            </w:pPr>
            <w:r w:rsidRPr="00586AF7">
              <w:rPr>
                <w:lang w:val="lt-LT"/>
              </w:rPr>
              <w:t>Katilo didžiausias leistinas darbinis slėgis</w:t>
            </w:r>
          </w:p>
        </w:tc>
        <w:tc>
          <w:tcPr>
            <w:tcW w:w="3910" w:type="dxa"/>
          </w:tcPr>
          <w:p w14:paraId="722BAD58" w14:textId="77777777" w:rsidR="003F5283" w:rsidRPr="00586AF7" w:rsidRDefault="003F5283" w:rsidP="00B92A55">
            <w:pPr>
              <w:rPr>
                <w:lang w:val="lt-LT"/>
              </w:rPr>
            </w:pPr>
            <w:r w:rsidRPr="00586AF7">
              <w:rPr>
                <w:lang w:val="lt-LT"/>
              </w:rPr>
              <w:t>Ne mažiau 4 bar</w:t>
            </w:r>
          </w:p>
        </w:tc>
        <w:tc>
          <w:tcPr>
            <w:tcW w:w="2832" w:type="dxa"/>
          </w:tcPr>
          <w:p w14:paraId="10A6059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3BDBE909" w14:textId="77777777" w:rsidTr="00B92A55">
        <w:trPr>
          <w:trHeight w:val="225"/>
        </w:trPr>
        <w:tc>
          <w:tcPr>
            <w:tcW w:w="1196" w:type="dxa"/>
          </w:tcPr>
          <w:p w14:paraId="039A418B"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4FD1299E" w14:textId="77777777" w:rsidR="003F5283" w:rsidRPr="00586AF7" w:rsidRDefault="003F5283" w:rsidP="00B92A55">
            <w:pPr>
              <w:rPr>
                <w:lang w:val="lt-LT"/>
              </w:rPr>
            </w:pPr>
            <w:r w:rsidRPr="00586AF7">
              <w:rPr>
                <w:lang w:val="lt-LT"/>
              </w:rPr>
              <w:t>Didžiausia katilo darbinė temperatūra</w:t>
            </w:r>
          </w:p>
        </w:tc>
        <w:tc>
          <w:tcPr>
            <w:tcW w:w="3910" w:type="dxa"/>
          </w:tcPr>
          <w:p w14:paraId="26366E1D" w14:textId="77777777" w:rsidR="003F5283" w:rsidRPr="00586AF7" w:rsidRDefault="003F5283" w:rsidP="00B92A55">
            <w:pPr>
              <w:rPr>
                <w:lang w:val="lt-LT"/>
              </w:rPr>
            </w:pPr>
            <w:r w:rsidRPr="00586AF7">
              <w:rPr>
                <w:lang w:val="lt-LT"/>
              </w:rPr>
              <w:t>Ne mažiau 90°C</w:t>
            </w:r>
          </w:p>
        </w:tc>
        <w:tc>
          <w:tcPr>
            <w:tcW w:w="2832" w:type="dxa"/>
          </w:tcPr>
          <w:p w14:paraId="112B0E9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586AF7" w14:paraId="3C3D1A31" w14:textId="77777777" w:rsidTr="00B92A55">
        <w:trPr>
          <w:trHeight w:val="225"/>
        </w:trPr>
        <w:tc>
          <w:tcPr>
            <w:tcW w:w="1196" w:type="dxa"/>
          </w:tcPr>
          <w:p w14:paraId="7E87D5DB"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3C243FB9" w14:textId="77777777" w:rsidR="003F5283" w:rsidRPr="00586AF7" w:rsidRDefault="003F5283" w:rsidP="00B92A55">
            <w:pPr>
              <w:rPr>
                <w:lang w:val="lt-LT"/>
              </w:rPr>
            </w:pPr>
            <w:r w:rsidRPr="00586AF7">
              <w:rPr>
                <w:lang w:val="lt-LT"/>
              </w:rPr>
              <w:t>Granulių degiklis</w:t>
            </w:r>
          </w:p>
        </w:tc>
        <w:tc>
          <w:tcPr>
            <w:tcW w:w="3910" w:type="dxa"/>
          </w:tcPr>
          <w:p w14:paraId="55AD7E23"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Įmontuojamas į katilą.</w:t>
            </w:r>
          </w:p>
          <w:p w14:paraId="7BCCEE10"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Automatinis įkūrimas</w:t>
            </w:r>
          </w:p>
          <w:p w14:paraId="7FD5C47C"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46DFBFCF"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10CE3E4C"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533891C5"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7A451D" w14:paraId="572CE812" w14:textId="77777777" w:rsidTr="00B92A55">
        <w:trPr>
          <w:trHeight w:val="180"/>
        </w:trPr>
        <w:tc>
          <w:tcPr>
            <w:tcW w:w="1196" w:type="dxa"/>
          </w:tcPr>
          <w:p w14:paraId="0F22ABA9"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40202E6A" w14:textId="77777777" w:rsidR="003F5283" w:rsidRPr="00586AF7" w:rsidRDefault="003F5283" w:rsidP="00B92A55">
            <w:pPr>
              <w:rPr>
                <w:lang w:val="lt-LT"/>
              </w:rPr>
            </w:pPr>
            <w:r w:rsidRPr="00586AF7">
              <w:rPr>
                <w:lang w:val="lt-LT"/>
              </w:rPr>
              <w:t>Pelenų ir suodžių šalinimo sistema</w:t>
            </w:r>
          </w:p>
        </w:tc>
        <w:tc>
          <w:tcPr>
            <w:tcW w:w="3910" w:type="dxa"/>
          </w:tcPr>
          <w:p w14:paraId="2DA15EF1" w14:textId="77777777" w:rsidR="003F5283" w:rsidRPr="00586AF7" w:rsidRDefault="003F5283" w:rsidP="00B92A55">
            <w:pPr>
              <w:tabs>
                <w:tab w:val="left" w:pos="262"/>
              </w:tabs>
              <w:rPr>
                <w:lang w:val="lt-LT"/>
              </w:rPr>
            </w:pPr>
            <w:r w:rsidRPr="00586AF7">
              <w:rPr>
                <w:lang w:val="lt-LT"/>
              </w:rPr>
              <w:t>Į vieną pelenų dėžę, kurios tūris ne mažiau 150 ltr.</w:t>
            </w:r>
          </w:p>
        </w:tc>
        <w:tc>
          <w:tcPr>
            <w:tcW w:w="2832" w:type="dxa"/>
          </w:tcPr>
          <w:p w14:paraId="22C41380"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2949B2A7" w14:textId="77777777" w:rsidTr="00B92A55">
        <w:trPr>
          <w:trHeight w:val="180"/>
        </w:trPr>
        <w:tc>
          <w:tcPr>
            <w:tcW w:w="1196" w:type="dxa"/>
          </w:tcPr>
          <w:p w14:paraId="70CFDAD2"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10A93C9" w14:textId="77777777" w:rsidR="003F5283" w:rsidRPr="00586AF7" w:rsidRDefault="003F5283" w:rsidP="00B92A55">
            <w:pPr>
              <w:rPr>
                <w:lang w:val="lt-LT"/>
              </w:rPr>
            </w:pPr>
            <w:r w:rsidRPr="00586AF7">
              <w:rPr>
                <w:lang w:val="lt-LT"/>
              </w:rPr>
              <w:t>Degimo proceso valdymas</w:t>
            </w:r>
          </w:p>
        </w:tc>
        <w:tc>
          <w:tcPr>
            <w:tcW w:w="3910" w:type="dxa"/>
          </w:tcPr>
          <w:p w14:paraId="3DD47CA2" w14:textId="77777777" w:rsidR="003F5283" w:rsidRPr="00586AF7" w:rsidRDefault="003F5283" w:rsidP="00B92A55">
            <w:pPr>
              <w:pStyle w:val="ListParagraph"/>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1BBE1B03" w14:textId="77777777" w:rsidR="003F5283" w:rsidRPr="00586AF7" w:rsidRDefault="003F5283" w:rsidP="00B92A55">
            <w:pPr>
              <w:pStyle w:val="ListParagraph"/>
              <w:numPr>
                <w:ilvl w:val="0"/>
                <w:numId w:val="3"/>
              </w:numPr>
              <w:tabs>
                <w:tab w:val="left" w:pos="262"/>
              </w:tabs>
              <w:ind w:left="0" w:firstLine="0"/>
              <w:contextualSpacing w:val="0"/>
              <w:rPr>
                <w:lang w:val="lt-LT"/>
              </w:rPr>
            </w:pPr>
            <w:r w:rsidRPr="00586AF7">
              <w:rPr>
                <w:lang w:val="lt-LT"/>
              </w:rPr>
              <w:lastRenderedPageBreak/>
              <w:t>Paduodamo į degiklį oro kiekio korekcija pagal esantį deguonies kiekį dūmuose (O2).</w:t>
            </w:r>
          </w:p>
        </w:tc>
        <w:tc>
          <w:tcPr>
            <w:tcW w:w="2832" w:type="dxa"/>
          </w:tcPr>
          <w:p w14:paraId="671EF27E" w14:textId="77777777" w:rsidR="003F5283" w:rsidRPr="00586AF7" w:rsidRDefault="003F5283" w:rsidP="00B92A55">
            <w:pPr>
              <w:rPr>
                <w:lang w:val="lt-LT"/>
              </w:rPr>
            </w:pPr>
            <w:r w:rsidRPr="00586AF7">
              <w:rPr>
                <w:lang w:val="lt-LT"/>
              </w:rPr>
              <w:lastRenderedPageBreak/>
              <w:t>Gaminių pasai ar instrukcijos ir nurodomas puslapis kur yra parašyta</w:t>
            </w:r>
          </w:p>
        </w:tc>
      </w:tr>
      <w:tr w:rsidR="003F5283" w:rsidRPr="00586AF7" w14:paraId="692D9E2B" w14:textId="77777777" w:rsidTr="00B92A55">
        <w:trPr>
          <w:trHeight w:val="345"/>
        </w:trPr>
        <w:tc>
          <w:tcPr>
            <w:tcW w:w="1196" w:type="dxa"/>
          </w:tcPr>
          <w:p w14:paraId="0B577335"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34EB771F" w14:textId="77777777" w:rsidR="003F5283" w:rsidRPr="00586AF7" w:rsidRDefault="003F5283" w:rsidP="00B92A55">
            <w:pPr>
              <w:rPr>
                <w:lang w:val="lt-LT"/>
              </w:rPr>
            </w:pPr>
            <w:r w:rsidRPr="00586AF7">
              <w:rPr>
                <w:lang w:val="lt-LT"/>
              </w:rPr>
              <w:t>Katilo/degiklio valdymo sistema turi valdyti technologinius įrenginius:</w:t>
            </w:r>
          </w:p>
        </w:tc>
        <w:tc>
          <w:tcPr>
            <w:tcW w:w="3910" w:type="dxa"/>
          </w:tcPr>
          <w:p w14:paraId="4845A2F3"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Recirkuliacinį siurblį</w:t>
            </w:r>
          </w:p>
          <w:p w14:paraId="32891114"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Cirkuliacinį siurblį</w:t>
            </w:r>
          </w:p>
          <w:p w14:paraId="4F610D13"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Šildymo sistemos trieigį vožtuvą</w:t>
            </w:r>
          </w:p>
          <w:p w14:paraId="593F5F74"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Šilumokaičio valymą</w:t>
            </w:r>
          </w:p>
          <w:p w14:paraId="6F3DBEE7"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Pelenų šalinimą</w:t>
            </w:r>
          </w:p>
          <w:p w14:paraId="2ED194FC"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Dumsiurbę</w:t>
            </w:r>
          </w:p>
        </w:tc>
        <w:tc>
          <w:tcPr>
            <w:tcW w:w="2832" w:type="dxa"/>
          </w:tcPr>
          <w:p w14:paraId="394D6522"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117E7EE3" w14:textId="77777777" w:rsidTr="00B92A55">
        <w:trPr>
          <w:trHeight w:val="270"/>
        </w:trPr>
        <w:tc>
          <w:tcPr>
            <w:tcW w:w="1196" w:type="dxa"/>
          </w:tcPr>
          <w:p w14:paraId="1619C924"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64624AB" w14:textId="77777777" w:rsidR="003F5283" w:rsidRPr="00586AF7" w:rsidRDefault="003F5283" w:rsidP="00B92A55">
            <w:pPr>
              <w:rPr>
                <w:lang w:val="lt-LT"/>
              </w:rPr>
            </w:pPr>
            <w:r w:rsidRPr="00586AF7">
              <w:rPr>
                <w:lang w:val="lt-LT"/>
              </w:rPr>
              <w:t>Parametrų stebėjimas ir valdymas nuotolinių būdu per internetą</w:t>
            </w:r>
          </w:p>
          <w:p w14:paraId="7BF9B5F8" w14:textId="77777777" w:rsidR="003F5283" w:rsidRPr="00586AF7" w:rsidRDefault="003F5283" w:rsidP="00B92A55">
            <w:pPr>
              <w:rPr>
                <w:lang w:val="lt-LT"/>
              </w:rPr>
            </w:pPr>
          </w:p>
        </w:tc>
        <w:tc>
          <w:tcPr>
            <w:tcW w:w="3910" w:type="dxa"/>
          </w:tcPr>
          <w:p w14:paraId="35C6E30E"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Degiklio būsena (dirba/nedirba);</w:t>
            </w:r>
          </w:p>
          <w:p w14:paraId="2A016295"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Deguonies kiekis dūmuose;</w:t>
            </w:r>
          </w:p>
          <w:p w14:paraId="122FC772"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Degiklio šiluminė galia;</w:t>
            </w:r>
          </w:p>
          <w:p w14:paraId="4E0327AC"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Vandens temperatūra iš katilo;</w:t>
            </w:r>
          </w:p>
          <w:p w14:paraId="6A15C15B"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Grįžtama temperatūra;</w:t>
            </w:r>
          </w:p>
          <w:p w14:paraId="5FA7B206"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Paduodama į šildymo sistemą temperatūra;</w:t>
            </w:r>
          </w:p>
          <w:p w14:paraId="3F657495"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Degiklio liepsnos kontrolė;</w:t>
            </w:r>
          </w:p>
          <w:p w14:paraId="32366141"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Degiklio gedimų diagnostika;</w:t>
            </w:r>
          </w:p>
          <w:p w14:paraId="6B3DCE61"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3D23624A"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39334BE9" w14:textId="77777777" w:rsidTr="00B92A55">
        <w:trPr>
          <w:trHeight w:val="240"/>
        </w:trPr>
        <w:tc>
          <w:tcPr>
            <w:tcW w:w="1196" w:type="dxa"/>
          </w:tcPr>
          <w:p w14:paraId="3CD68150"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0C2BB268" w14:textId="77777777" w:rsidR="003F5283" w:rsidRPr="00586AF7" w:rsidRDefault="003F5283" w:rsidP="00B92A55">
            <w:pPr>
              <w:rPr>
                <w:lang w:val="lt-LT"/>
              </w:rPr>
            </w:pPr>
            <w:r w:rsidRPr="00586AF7">
              <w:rPr>
                <w:lang w:val="lt-LT"/>
              </w:rPr>
              <w:t>Kuro padavimo sraigtinis konvejeris</w:t>
            </w:r>
          </w:p>
        </w:tc>
        <w:tc>
          <w:tcPr>
            <w:tcW w:w="3910" w:type="dxa"/>
          </w:tcPr>
          <w:p w14:paraId="0367F92E" w14:textId="77777777" w:rsidR="003F5283" w:rsidRPr="00586AF7" w:rsidRDefault="003F5283" w:rsidP="00B92A55">
            <w:pPr>
              <w:jc w:val="both"/>
              <w:rPr>
                <w:lang w:val="lt-LT"/>
              </w:rPr>
            </w:pPr>
            <w:r w:rsidRPr="00586AF7">
              <w:rPr>
                <w:lang w:val="lt-LT"/>
              </w:rPr>
              <w:t>Kuro padavimo konvejeris turi dirbti visame katilo galios diapazone paduodamas kurą iš montuojamos talpos į katilą</w:t>
            </w:r>
          </w:p>
          <w:p w14:paraId="46CF126E" w14:textId="77777777" w:rsidR="003F5283" w:rsidRPr="00586AF7" w:rsidRDefault="003F5283" w:rsidP="00B92A55">
            <w:pPr>
              <w:jc w:val="both"/>
              <w:rPr>
                <w:lang w:val="lt-LT"/>
              </w:rPr>
            </w:pPr>
          </w:p>
        </w:tc>
        <w:tc>
          <w:tcPr>
            <w:tcW w:w="2832" w:type="dxa"/>
          </w:tcPr>
          <w:p w14:paraId="1102F30F" w14:textId="77777777" w:rsidR="003F5283" w:rsidRPr="00586AF7" w:rsidRDefault="003F5283" w:rsidP="00B92A55">
            <w:pPr>
              <w:jc w:val="both"/>
              <w:rPr>
                <w:lang w:val="lt-LT"/>
              </w:rPr>
            </w:pPr>
            <w:r w:rsidRPr="00586AF7">
              <w:rPr>
                <w:lang w:val="lt-LT"/>
              </w:rPr>
              <w:t>Sraigto parametrai</w:t>
            </w:r>
          </w:p>
        </w:tc>
      </w:tr>
    </w:tbl>
    <w:p w14:paraId="7FF3EBBA" w14:textId="77777777" w:rsidR="003F5283" w:rsidRDefault="003F5283" w:rsidP="003F5283">
      <w:pPr>
        <w:ind w:firstLine="851"/>
        <w:jc w:val="both"/>
        <w:rPr>
          <w:lang w:val="lt-LT"/>
        </w:rPr>
      </w:pPr>
    </w:p>
    <w:tbl>
      <w:tblPr>
        <w:tblStyle w:val="TableGrid"/>
        <w:tblW w:w="9962" w:type="dxa"/>
        <w:tblInd w:w="0" w:type="dxa"/>
        <w:tblLook w:val="04A0" w:firstRow="1" w:lastRow="0" w:firstColumn="1" w:lastColumn="0" w:noHBand="0" w:noVBand="1"/>
      </w:tblPr>
      <w:tblGrid>
        <w:gridCol w:w="1196"/>
        <w:gridCol w:w="2024"/>
        <w:gridCol w:w="3910"/>
        <w:gridCol w:w="2832"/>
      </w:tblGrid>
      <w:tr w:rsidR="003F5283" w:rsidRPr="007A451D" w14:paraId="3BC5B5AA" w14:textId="77777777" w:rsidTr="00B92A55">
        <w:tc>
          <w:tcPr>
            <w:tcW w:w="1196" w:type="dxa"/>
            <w:vAlign w:val="center"/>
          </w:tcPr>
          <w:p w14:paraId="4BA746B7"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B50B5F7"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1261BC9E"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4A8DC4DA"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3F5283" w:rsidRPr="007A451D" w14:paraId="4D8D2271" w14:textId="77777777" w:rsidTr="00B92A55">
        <w:tc>
          <w:tcPr>
            <w:tcW w:w="1196" w:type="dxa"/>
          </w:tcPr>
          <w:p w14:paraId="2AD705C3" w14:textId="77777777" w:rsidR="003F5283" w:rsidRPr="00586AF7" w:rsidRDefault="003F5283" w:rsidP="00B92A55">
            <w:pPr>
              <w:pStyle w:val="ListParagraph"/>
              <w:numPr>
                <w:ilvl w:val="0"/>
                <w:numId w:val="6"/>
              </w:numPr>
              <w:ind w:left="0" w:firstLine="0"/>
              <w:rPr>
                <w:lang w:val="lt-LT"/>
              </w:rPr>
            </w:pPr>
          </w:p>
        </w:tc>
        <w:tc>
          <w:tcPr>
            <w:tcW w:w="5934" w:type="dxa"/>
            <w:gridSpan w:val="2"/>
          </w:tcPr>
          <w:p w14:paraId="1604DCDD" w14:textId="77777777" w:rsidR="003F5283" w:rsidRPr="00586AF7" w:rsidRDefault="003F5283" w:rsidP="00B92A55">
            <w:pPr>
              <w:rPr>
                <w:lang w:val="lt-LT"/>
              </w:rPr>
            </w:pPr>
            <w:r w:rsidRPr="00586AF7">
              <w:rPr>
                <w:b/>
                <w:bCs/>
                <w:lang w:val="lt-LT"/>
              </w:rPr>
              <w:t xml:space="preserve">KATILAS </w:t>
            </w:r>
            <w:r>
              <w:rPr>
                <w:b/>
                <w:bCs/>
                <w:lang w:val="lt-LT"/>
              </w:rPr>
              <w:t>400kW</w:t>
            </w:r>
          </w:p>
        </w:tc>
        <w:tc>
          <w:tcPr>
            <w:tcW w:w="2832" w:type="dxa"/>
          </w:tcPr>
          <w:p w14:paraId="5399C7A7" w14:textId="77777777" w:rsidR="003F5283" w:rsidRPr="00586AF7" w:rsidRDefault="003F5283" w:rsidP="00B92A55">
            <w:pPr>
              <w:rPr>
                <w:lang w:val="lt-LT"/>
              </w:rPr>
            </w:pPr>
            <w:r w:rsidRPr="00586AF7">
              <w:rPr>
                <w:lang w:val="lt-LT"/>
              </w:rPr>
              <w:t>Nurodyti katilo pavadinimą ir pateikti  Katilo pasą ar instrukciją</w:t>
            </w:r>
          </w:p>
        </w:tc>
      </w:tr>
      <w:tr w:rsidR="003F5283" w:rsidRPr="00586AF7" w14:paraId="310714AE" w14:textId="77777777" w:rsidTr="00B92A55">
        <w:tc>
          <w:tcPr>
            <w:tcW w:w="1196" w:type="dxa"/>
          </w:tcPr>
          <w:p w14:paraId="3A6F1B8C"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5380A32C" w14:textId="77777777" w:rsidR="003F5283" w:rsidRPr="00586AF7" w:rsidRDefault="003F5283" w:rsidP="00B92A55">
            <w:pPr>
              <w:rPr>
                <w:lang w:val="lt-LT"/>
              </w:rPr>
            </w:pPr>
            <w:r w:rsidRPr="00586AF7">
              <w:rPr>
                <w:lang w:val="lt-LT"/>
              </w:rPr>
              <w:t>Katilo tipas</w:t>
            </w:r>
          </w:p>
        </w:tc>
        <w:tc>
          <w:tcPr>
            <w:tcW w:w="3910" w:type="dxa"/>
          </w:tcPr>
          <w:p w14:paraId="0900BC9C" w14:textId="77777777" w:rsidR="003F5283" w:rsidRPr="00D46B76" w:rsidRDefault="003F5283" w:rsidP="00B92A55">
            <w:pPr>
              <w:rPr>
                <w:color w:val="FF0000"/>
                <w:lang w:val="lt-LT"/>
              </w:rPr>
            </w:pPr>
            <w:r w:rsidRPr="00586AF7">
              <w:rPr>
                <w:lang w:val="lt-LT"/>
              </w:rPr>
              <w:t xml:space="preserve">Vandens šildymo, dūmavamzdis, 3 eigų. </w:t>
            </w:r>
          </w:p>
        </w:tc>
        <w:tc>
          <w:tcPr>
            <w:tcW w:w="2832" w:type="dxa"/>
          </w:tcPr>
          <w:p w14:paraId="7C50562E" w14:textId="77777777" w:rsidR="003F5283" w:rsidRPr="00586AF7" w:rsidRDefault="003F5283" w:rsidP="00B92A55">
            <w:pPr>
              <w:rPr>
                <w:lang w:val="lt-LT"/>
              </w:rPr>
            </w:pPr>
            <w:r w:rsidRPr="00586AF7">
              <w:rPr>
                <w:lang w:val="lt-LT"/>
              </w:rPr>
              <w:t>Katilo brėžinys ar schema</w:t>
            </w:r>
          </w:p>
        </w:tc>
      </w:tr>
      <w:tr w:rsidR="003F5283" w:rsidRPr="007A451D" w14:paraId="6E624EC8" w14:textId="77777777" w:rsidTr="00B92A55">
        <w:tc>
          <w:tcPr>
            <w:tcW w:w="1196" w:type="dxa"/>
          </w:tcPr>
          <w:p w14:paraId="77B11553"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5F8C013E" w14:textId="77777777" w:rsidR="003F5283" w:rsidRPr="00586AF7" w:rsidRDefault="003F5283" w:rsidP="00B92A55">
            <w:pPr>
              <w:rPr>
                <w:lang w:val="lt-LT"/>
              </w:rPr>
            </w:pPr>
            <w:r w:rsidRPr="00586AF7">
              <w:rPr>
                <w:lang w:val="lt-LT"/>
              </w:rPr>
              <w:t>Atitikimas standartui</w:t>
            </w:r>
          </w:p>
        </w:tc>
        <w:tc>
          <w:tcPr>
            <w:tcW w:w="3910" w:type="dxa"/>
          </w:tcPr>
          <w:p w14:paraId="19189D8A" w14:textId="77777777" w:rsidR="003F5283" w:rsidRPr="00586AF7" w:rsidRDefault="003F5283" w:rsidP="00B92A55">
            <w:pPr>
              <w:rPr>
                <w:lang w:val="lt-LT"/>
              </w:rPr>
            </w:pPr>
            <w:r w:rsidRPr="00586AF7">
              <w:rPr>
                <w:lang w:val="lt-LT"/>
              </w:rPr>
              <w:t>Atitinka EN303-5:2021, 5 klasės standarto reikalavimus</w:t>
            </w:r>
          </w:p>
        </w:tc>
        <w:tc>
          <w:tcPr>
            <w:tcW w:w="2832" w:type="dxa"/>
          </w:tcPr>
          <w:p w14:paraId="60606DD4" w14:textId="77777777" w:rsidR="003F5283" w:rsidRPr="00586AF7" w:rsidRDefault="003F5283" w:rsidP="00B92A55">
            <w:pPr>
              <w:rPr>
                <w:lang w:val="lt-LT"/>
              </w:rPr>
            </w:pPr>
            <w:r w:rsidRPr="00586AF7">
              <w:rPr>
                <w:lang w:val="lt-LT"/>
              </w:rPr>
              <w:t>Nepriklausomos akredituotos laboratorijos bandymų protokolas</w:t>
            </w:r>
          </w:p>
        </w:tc>
      </w:tr>
      <w:tr w:rsidR="003F5283" w:rsidRPr="007A451D" w14:paraId="4B647832" w14:textId="77777777" w:rsidTr="00B92A55">
        <w:tc>
          <w:tcPr>
            <w:tcW w:w="1196" w:type="dxa"/>
          </w:tcPr>
          <w:p w14:paraId="4C7536A8"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47BEA95E" w14:textId="77777777" w:rsidR="003F5283" w:rsidRPr="00586AF7" w:rsidRDefault="003F5283" w:rsidP="00B92A55">
            <w:pPr>
              <w:rPr>
                <w:lang w:val="lt-LT"/>
              </w:rPr>
            </w:pPr>
            <w:r w:rsidRPr="00586AF7">
              <w:rPr>
                <w:lang w:val="lt-LT"/>
              </w:rPr>
              <w:t>Atitikimas techniniam reglamentui</w:t>
            </w:r>
          </w:p>
        </w:tc>
        <w:tc>
          <w:tcPr>
            <w:tcW w:w="3910" w:type="dxa"/>
          </w:tcPr>
          <w:p w14:paraId="787448EC" w14:textId="77777777" w:rsidR="003F5283" w:rsidRPr="00586AF7" w:rsidRDefault="003F5283" w:rsidP="00B92A55">
            <w:pPr>
              <w:rPr>
                <w:lang w:val="lt-LT"/>
              </w:rPr>
            </w:pPr>
            <w:r w:rsidRPr="00586AF7">
              <w:rPr>
                <w:lang w:val="lt-LT"/>
              </w:rPr>
              <w:t>Katilas atitinka slėginės įrangos direktyvą 2014/68/ES</w:t>
            </w:r>
          </w:p>
        </w:tc>
        <w:tc>
          <w:tcPr>
            <w:tcW w:w="2832" w:type="dxa"/>
          </w:tcPr>
          <w:p w14:paraId="201E7468" w14:textId="77777777" w:rsidR="003F5283" w:rsidRPr="00586AF7" w:rsidRDefault="003F5283" w:rsidP="00B92A55">
            <w:pPr>
              <w:rPr>
                <w:lang w:val="lt-LT"/>
              </w:rPr>
            </w:pPr>
            <w:r w:rsidRPr="00586AF7">
              <w:rPr>
                <w:lang w:val="lt-LT"/>
              </w:rPr>
              <w:t>Nepriklausomos trečios šalies gaminio atitikties vertinimas pagal slėginės įrangos direktyvą 2014/68/ES</w:t>
            </w:r>
          </w:p>
        </w:tc>
      </w:tr>
      <w:tr w:rsidR="003F5283" w:rsidRPr="00586AF7" w14:paraId="38BFBB73" w14:textId="77777777" w:rsidTr="00B92A55">
        <w:trPr>
          <w:trHeight w:val="161"/>
        </w:trPr>
        <w:tc>
          <w:tcPr>
            <w:tcW w:w="1196" w:type="dxa"/>
          </w:tcPr>
          <w:p w14:paraId="6863FBC4"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5EBE73BB" w14:textId="77777777" w:rsidR="003F5283" w:rsidRPr="00586AF7" w:rsidRDefault="003F5283" w:rsidP="00B92A55">
            <w:pPr>
              <w:rPr>
                <w:lang w:val="lt-LT"/>
              </w:rPr>
            </w:pPr>
            <w:r w:rsidRPr="00586AF7">
              <w:rPr>
                <w:lang w:val="lt-LT"/>
              </w:rPr>
              <w:t>Šilumokaičio valymo tipas</w:t>
            </w:r>
          </w:p>
        </w:tc>
        <w:tc>
          <w:tcPr>
            <w:tcW w:w="3910" w:type="dxa"/>
          </w:tcPr>
          <w:p w14:paraId="4B6AAB7E" w14:textId="77777777" w:rsidR="003F5283" w:rsidRPr="00586AF7" w:rsidRDefault="003F5283" w:rsidP="00B92A55">
            <w:pPr>
              <w:rPr>
                <w:lang w:val="lt-LT"/>
              </w:rPr>
            </w:pPr>
            <w:r w:rsidRPr="00586AF7">
              <w:rPr>
                <w:lang w:val="lt-LT"/>
              </w:rPr>
              <w:t>Automatinė neimpulsinė ( impulsinė sukelia neleistiną momentinę taršą) šilumokaičio valymo ir suodžių šalinimo sistema.</w:t>
            </w:r>
            <w:r>
              <w:rPr>
                <w:lang w:val="lt-LT"/>
              </w:rPr>
              <w:br/>
              <w:t xml:space="preserve">Turi būti galimybė, esant reikalui, </w:t>
            </w:r>
            <w:r>
              <w:rPr>
                <w:lang w:val="lt-LT"/>
              </w:rPr>
              <w:lastRenderedPageBreak/>
              <w:t>nenaudojant jokių papildomų aikštelių, atsidarius katilo šilumokaičio durys, neardant katilo konstrukcijų rankiniu būdu išvalyti, apžiūrėti ir esant reikalui remontuoti šilumokaitį.</w:t>
            </w:r>
          </w:p>
        </w:tc>
        <w:tc>
          <w:tcPr>
            <w:tcW w:w="2832" w:type="dxa"/>
          </w:tcPr>
          <w:p w14:paraId="5641E374" w14:textId="77777777" w:rsidR="003F5283" w:rsidRPr="00586AF7" w:rsidRDefault="003F5283" w:rsidP="00B92A55">
            <w:pPr>
              <w:rPr>
                <w:lang w:val="lt-LT"/>
              </w:rPr>
            </w:pPr>
            <w:r w:rsidRPr="00586AF7">
              <w:rPr>
                <w:lang w:val="lt-LT"/>
              </w:rPr>
              <w:lastRenderedPageBreak/>
              <w:t>Katilo brėžinys ar schema</w:t>
            </w:r>
          </w:p>
        </w:tc>
      </w:tr>
      <w:tr w:rsidR="003F5283" w:rsidRPr="007A451D" w14:paraId="050283CF" w14:textId="77777777" w:rsidTr="00B92A55">
        <w:trPr>
          <w:trHeight w:val="240"/>
        </w:trPr>
        <w:tc>
          <w:tcPr>
            <w:tcW w:w="1196" w:type="dxa"/>
          </w:tcPr>
          <w:p w14:paraId="2E86EA3E"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08D52099" w14:textId="77777777" w:rsidR="003F5283" w:rsidRPr="00586AF7" w:rsidRDefault="003F5283" w:rsidP="00B92A55">
            <w:pPr>
              <w:rPr>
                <w:lang w:val="lt-LT"/>
              </w:rPr>
            </w:pPr>
            <w:r w:rsidRPr="00586AF7">
              <w:rPr>
                <w:lang w:val="lt-LT"/>
              </w:rPr>
              <w:t>Nominali šiluminė galia (Qn)</w:t>
            </w:r>
          </w:p>
        </w:tc>
        <w:tc>
          <w:tcPr>
            <w:tcW w:w="3910" w:type="dxa"/>
          </w:tcPr>
          <w:p w14:paraId="7350396A" w14:textId="77777777" w:rsidR="003F5283" w:rsidRPr="00124506" w:rsidRDefault="003F5283" w:rsidP="00B92A55">
            <w:pPr>
              <w:rPr>
                <w:lang w:val="lt-LT"/>
              </w:rPr>
            </w:pPr>
            <w:r w:rsidRPr="00124506">
              <w:rPr>
                <w:lang w:val="lt-LT"/>
              </w:rPr>
              <w:t>Ne mažiau 400 kW</w:t>
            </w:r>
          </w:p>
        </w:tc>
        <w:tc>
          <w:tcPr>
            <w:tcW w:w="2832" w:type="dxa"/>
          </w:tcPr>
          <w:p w14:paraId="67B77B4F"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19DA3E7B" w14:textId="77777777" w:rsidTr="00B92A55">
        <w:trPr>
          <w:trHeight w:val="1272"/>
        </w:trPr>
        <w:tc>
          <w:tcPr>
            <w:tcW w:w="1196" w:type="dxa"/>
          </w:tcPr>
          <w:p w14:paraId="4C874436"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C50A54E" w14:textId="77777777" w:rsidR="003F5283" w:rsidRPr="00586AF7" w:rsidRDefault="003F5283" w:rsidP="00B92A55">
            <w:pPr>
              <w:rPr>
                <w:lang w:val="lt-LT"/>
              </w:rPr>
            </w:pPr>
            <w:r w:rsidRPr="00586AF7">
              <w:rPr>
                <w:lang w:val="lt-LT"/>
              </w:rPr>
              <w:t xml:space="preserve">Mažiausias šiluminis galingumas (Qmin) </w:t>
            </w:r>
          </w:p>
        </w:tc>
        <w:tc>
          <w:tcPr>
            <w:tcW w:w="3910" w:type="dxa"/>
          </w:tcPr>
          <w:p w14:paraId="3CE28B6F" w14:textId="77777777" w:rsidR="003F5283" w:rsidRPr="00124506" w:rsidRDefault="003F5283" w:rsidP="00B92A55">
            <w:pPr>
              <w:rPr>
                <w:lang w:val="lt-LT"/>
              </w:rPr>
            </w:pPr>
            <w:r w:rsidRPr="00124506">
              <w:rPr>
                <w:lang w:val="lt-LT"/>
              </w:rPr>
              <w:t>Ne daugiau 120 kW</w:t>
            </w:r>
          </w:p>
        </w:tc>
        <w:tc>
          <w:tcPr>
            <w:tcW w:w="2832" w:type="dxa"/>
          </w:tcPr>
          <w:p w14:paraId="5A0C02F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2850BF6A" w14:textId="77777777" w:rsidTr="00B92A55">
        <w:trPr>
          <w:trHeight w:val="992"/>
        </w:trPr>
        <w:tc>
          <w:tcPr>
            <w:tcW w:w="1196" w:type="dxa"/>
          </w:tcPr>
          <w:p w14:paraId="649BC77A"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47408882" w14:textId="77777777" w:rsidR="003F5283" w:rsidRPr="00586AF7" w:rsidRDefault="003F5283" w:rsidP="00B92A55">
            <w:pPr>
              <w:rPr>
                <w:lang w:val="lt-LT"/>
              </w:rPr>
            </w:pPr>
            <w:r w:rsidRPr="00586AF7">
              <w:rPr>
                <w:lang w:val="lt-LT"/>
              </w:rPr>
              <w:t>Naudingo veikimo koeficientas (prie Qn)</w:t>
            </w:r>
          </w:p>
        </w:tc>
        <w:tc>
          <w:tcPr>
            <w:tcW w:w="3910" w:type="dxa"/>
          </w:tcPr>
          <w:p w14:paraId="11C1C05E" w14:textId="77777777" w:rsidR="003F5283" w:rsidRPr="00124506" w:rsidRDefault="003F5283" w:rsidP="00B92A55">
            <w:pPr>
              <w:rPr>
                <w:lang w:val="lt-LT"/>
              </w:rPr>
            </w:pPr>
            <w:r w:rsidRPr="00124506">
              <w:rPr>
                <w:lang w:val="lt-LT"/>
              </w:rPr>
              <w:t>Ne mažiau 92 %</w:t>
            </w:r>
          </w:p>
        </w:tc>
        <w:tc>
          <w:tcPr>
            <w:tcW w:w="2832" w:type="dxa"/>
          </w:tcPr>
          <w:p w14:paraId="50FD8128"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7A451D" w14:paraId="40646729" w14:textId="77777777" w:rsidTr="00B92A55">
        <w:trPr>
          <w:trHeight w:val="965"/>
        </w:trPr>
        <w:tc>
          <w:tcPr>
            <w:tcW w:w="1196" w:type="dxa"/>
          </w:tcPr>
          <w:p w14:paraId="3CCBFDDB"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8D684CF" w14:textId="77777777" w:rsidR="003F5283" w:rsidRPr="00586AF7" w:rsidRDefault="003F5283" w:rsidP="00B92A55">
            <w:pPr>
              <w:rPr>
                <w:lang w:val="lt-LT"/>
              </w:rPr>
            </w:pPr>
            <w:r w:rsidRPr="00586AF7">
              <w:rPr>
                <w:lang w:val="lt-LT"/>
              </w:rPr>
              <w:t>Naudingo veikimo koeficientas (Qmin)</w:t>
            </w:r>
          </w:p>
        </w:tc>
        <w:tc>
          <w:tcPr>
            <w:tcW w:w="3910" w:type="dxa"/>
          </w:tcPr>
          <w:p w14:paraId="58B1F9A0" w14:textId="77777777" w:rsidR="003F5283" w:rsidRPr="00124506" w:rsidRDefault="003F5283" w:rsidP="00B92A55">
            <w:pPr>
              <w:rPr>
                <w:lang w:val="lt-LT"/>
              </w:rPr>
            </w:pPr>
            <w:r w:rsidRPr="00124506">
              <w:rPr>
                <w:lang w:val="lt-LT"/>
              </w:rPr>
              <w:t>Ne mažiau 90 %</w:t>
            </w:r>
          </w:p>
        </w:tc>
        <w:tc>
          <w:tcPr>
            <w:tcW w:w="2832" w:type="dxa"/>
          </w:tcPr>
          <w:p w14:paraId="3EC255D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1658F2F0" w14:textId="77777777" w:rsidTr="00B92A55">
        <w:trPr>
          <w:trHeight w:val="992"/>
        </w:trPr>
        <w:tc>
          <w:tcPr>
            <w:tcW w:w="1196" w:type="dxa"/>
          </w:tcPr>
          <w:p w14:paraId="66D65700" w14:textId="77777777" w:rsidR="003F5283" w:rsidRPr="00586AF7" w:rsidRDefault="003F5283" w:rsidP="00B92A55">
            <w:pPr>
              <w:pStyle w:val="ListParagraph"/>
              <w:numPr>
                <w:ilvl w:val="1"/>
                <w:numId w:val="6"/>
              </w:numPr>
              <w:tabs>
                <w:tab w:val="left" w:pos="0"/>
              </w:tabs>
              <w:ind w:left="0" w:firstLine="0"/>
              <w:rPr>
                <w:lang w:val="lt-LT"/>
              </w:rPr>
            </w:pPr>
          </w:p>
        </w:tc>
        <w:tc>
          <w:tcPr>
            <w:tcW w:w="2024" w:type="dxa"/>
          </w:tcPr>
          <w:p w14:paraId="47D4834D" w14:textId="77777777" w:rsidR="003F5283" w:rsidRPr="00586AF7" w:rsidRDefault="003F5283" w:rsidP="00B92A55">
            <w:pPr>
              <w:rPr>
                <w:lang w:val="lt-LT"/>
              </w:rPr>
            </w:pPr>
            <w:r w:rsidRPr="00586AF7">
              <w:rPr>
                <w:lang w:val="lt-LT"/>
              </w:rPr>
              <w:t>Katilo didžiausias leistinas darbinis slėgis</w:t>
            </w:r>
          </w:p>
        </w:tc>
        <w:tc>
          <w:tcPr>
            <w:tcW w:w="3910" w:type="dxa"/>
          </w:tcPr>
          <w:p w14:paraId="3EBDF4D1" w14:textId="77777777" w:rsidR="003F5283" w:rsidRPr="00586AF7" w:rsidRDefault="003F5283" w:rsidP="00B92A55">
            <w:pPr>
              <w:rPr>
                <w:lang w:val="lt-LT"/>
              </w:rPr>
            </w:pPr>
            <w:r w:rsidRPr="00586AF7">
              <w:rPr>
                <w:lang w:val="lt-LT"/>
              </w:rPr>
              <w:t>Ne mažiau 4 bar</w:t>
            </w:r>
          </w:p>
        </w:tc>
        <w:tc>
          <w:tcPr>
            <w:tcW w:w="2832" w:type="dxa"/>
          </w:tcPr>
          <w:p w14:paraId="1865D995"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514F3061" w14:textId="77777777" w:rsidTr="00B92A55">
        <w:trPr>
          <w:trHeight w:val="225"/>
        </w:trPr>
        <w:tc>
          <w:tcPr>
            <w:tcW w:w="1196" w:type="dxa"/>
          </w:tcPr>
          <w:p w14:paraId="6D6C9170"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91474FD" w14:textId="77777777" w:rsidR="003F5283" w:rsidRPr="00586AF7" w:rsidRDefault="003F5283" w:rsidP="00B92A55">
            <w:pPr>
              <w:rPr>
                <w:lang w:val="lt-LT"/>
              </w:rPr>
            </w:pPr>
            <w:r w:rsidRPr="00586AF7">
              <w:rPr>
                <w:lang w:val="lt-LT"/>
              </w:rPr>
              <w:t>Didžiausia katilo darbinė temperatūra</w:t>
            </w:r>
          </w:p>
        </w:tc>
        <w:tc>
          <w:tcPr>
            <w:tcW w:w="3910" w:type="dxa"/>
          </w:tcPr>
          <w:p w14:paraId="20D8FF21" w14:textId="77777777" w:rsidR="003F5283" w:rsidRPr="00586AF7" w:rsidRDefault="003F5283" w:rsidP="00B92A55">
            <w:pPr>
              <w:rPr>
                <w:lang w:val="lt-LT"/>
              </w:rPr>
            </w:pPr>
            <w:r w:rsidRPr="00586AF7">
              <w:rPr>
                <w:lang w:val="lt-LT"/>
              </w:rPr>
              <w:t>Ne mažiau 90°C</w:t>
            </w:r>
          </w:p>
        </w:tc>
        <w:tc>
          <w:tcPr>
            <w:tcW w:w="2832" w:type="dxa"/>
          </w:tcPr>
          <w:p w14:paraId="3FC05A26"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586AF7" w14:paraId="42480618" w14:textId="77777777" w:rsidTr="00B92A55">
        <w:trPr>
          <w:trHeight w:val="225"/>
        </w:trPr>
        <w:tc>
          <w:tcPr>
            <w:tcW w:w="1196" w:type="dxa"/>
          </w:tcPr>
          <w:p w14:paraId="65FFEB80"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25FA8DC7" w14:textId="77777777" w:rsidR="003F5283" w:rsidRPr="00586AF7" w:rsidRDefault="003F5283" w:rsidP="00B92A55">
            <w:pPr>
              <w:rPr>
                <w:lang w:val="lt-LT"/>
              </w:rPr>
            </w:pPr>
            <w:r w:rsidRPr="00586AF7">
              <w:rPr>
                <w:lang w:val="lt-LT"/>
              </w:rPr>
              <w:t>Granulių degiklis</w:t>
            </w:r>
          </w:p>
        </w:tc>
        <w:tc>
          <w:tcPr>
            <w:tcW w:w="3910" w:type="dxa"/>
          </w:tcPr>
          <w:p w14:paraId="181DE3F0"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Įmontuojamas į katilą.</w:t>
            </w:r>
          </w:p>
          <w:p w14:paraId="4DBE1D18"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Automatinis įkūrimas</w:t>
            </w:r>
          </w:p>
          <w:p w14:paraId="116EF052"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68064205"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531F978D" w14:textId="77777777" w:rsidR="003F5283" w:rsidRPr="00586AF7" w:rsidRDefault="003F5283" w:rsidP="00B92A55">
            <w:pPr>
              <w:pStyle w:val="ListParagraph"/>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7E05DEFA"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7A451D" w14:paraId="6BE8198E" w14:textId="77777777" w:rsidTr="00B92A55">
        <w:trPr>
          <w:trHeight w:val="180"/>
        </w:trPr>
        <w:tc>
          <w:tcPr>
            <w:tcW w:w="1196" w:type="dxa"/>
          </w:tcPr>
          <w:p w14:paraId="601EA880"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133311EA" w14:textId="77777777" w:rsidR="003F5283" w:rsidRPr="00586AF7" w:rsidRDefault="003F5283" w:rsidP="00B92A55">
            <w:pPr>
              <w:rPr>
                <w:lang w:val="lt-LT"/>
              </w:rPr>
            </w:pPr>
            <w:r w:rsidRPr="00586AF7">
              <w:rPr>
                <w:lang w:val="lt-LT"/>
              </w:rPr>
              <w:t>Pelenų ir suodžių šalinimo sistema</w:t>
            </w:r>
          </w:p>
        </w:tc>
        <w:tc>
          <w:tcPr>
            <w:tcW w:w="3910" w:type="dxa"/>
          </w:tcPr>
          <w:p w14:paraId="29430890" w14:textId="77777777" w:rsidR="003F5283" w:rsidRPr="00586AF7" w:rsidRDefault="003F5283" w:rsidP="00B92A55">
            <w:pPr>
              <w:tabs>
                <w:tab w:val="left" w:pos="262"/>
              </w:tabs>
              <w:rPr>
                <w:lang w:val="lt-LT"/>
              </w:rPr>
            </w:pPr>
            <w:r w:rsidRPr="00586AF7">
              <w:rPr>
                <w:lang w:val="lt-LT"/>
              </w:rPr>
              <w:t>Į vieną pelenų dėžę, kurios tūris ne mažiau 150 ltr.</w:t>
            </w:r>
          </w:p>
        </w:tc>
        <w:tc>
          <w:tcPr>
            <w:tcW w:w="2832" w:type="dxa"/>
          </w:tcPr>
          <w:p w14:paraId="0BAC4BE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24C89D16" w14:textId="77777777" w:rsidTr="00B92A55">
        <w:trPr>
          <w:trHeight w:val="180"/>
        </w:trPr>
        <w:tc>
          <w:tcPr>
            <w:tcW w:w="1196" w:type="dxa"/>
          </w:tcPr>
          <w:p w14:paraId="42295179"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46277695" w14:textId="77777777" w:rsidR="003F5283" w:rsidRPr="00586AF7" w:rsidRDefault="003F5283" w:rsidP="00B92A55">
            <w:pPr>
              <w:rPr>
                <w:lang w:val="lt-LT"/>
              </w:rPr>
            </w:pPr>
            <w:r w:rsidRPr="00586AF7">
              <w:rPr>
                <w:lang w:val="lt-LT"/>
              </w:rPr>
              <w:t>Degimo proceso valdymas</w:t>
            </w:r>
          </w:p>
        </w:tc>
        <w:tc>
          <w:tcPr>
            <w:tcW w:w="3910" w:type="dxa"/>
          </w:tcPr>
          <w:p w14:paraId="72FD13FC" w14:textId="77777777" w:rsidR="003F5283" w:rsidRPr="00586AF7" w:rsidRDefault="003F5283" w:rsidP="00B92A55">
            <w:pPr>
              <w:pStyle w:val="ListParagraph"/>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71F48CED" w14:textId="77777777" w:rsidR="003F5283" w:rsidRPr="00586AF7" w:rsidRDefault="003F5283" w:rsidP="00B92A55">
            <w:pPr>
              <w:pStyle w:val="ListParagraph"/>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4DCF4CF8" w14:textId="77777777" w:rsidR="003F5283" w:rsidRPr="00586AF7" w:rsidRDefault="003F5283" w:rsidP="00B92A55">
            <w:pPr>
              <w:rPr>
                <w:lang w:val="lt-LT"/>
              </w:rPr>
            </w:pPr>
            <w:r w:rsidRPr="00586AF7">
              <w:rPr>
                <w:lang w:val="lt-LT"/>
              </w:rPr>
              <w:t>Gaminių pasai ar instrukcijos ir nurodomas puslapis kur yra parašyta</w:t>
            </w:r>
          </w:p>
        </w:tc>
      </w:tr>
      <w:tr w:rsidR="003F5283" w:rsidRPr="00586AF7" w14:paraId="562F0AF0" w14:textId="77777777" w:rsidTr="00B92A55">
        <w:trPr>
          <w:trHeight w:val="345"/>
        </w:trPr>
        <w:tc>
          <w:tcPr>
            <w:tcW w:w="1196" w:type="dxa"/>
          </w:tcPr>
          <w:p w14:paraId="3F3F2A69"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54ADAAE" w14:textId="77777777" w:rsidR="003F5283" w:rsidRPr="00586AF7" w:rsidRDefault="003F5283" w:rsidP="00B92A55">
            <w:pPr>
              <w:rPr>
                <w:lang w:val="lt-LT"/>
              </w:rPr>
            </w:pPr>
            <w:r w:rsidRPr="00586AF7">
              <w:rPr>
                <w:lang w:val="lt-LT"/>
              </w:rPr>
              <w:t>Katilo/degiklio valdymo sistema turi valdyti technologinius įrenginius:</w:t>
            </w:r>
          </w:p>
        </w:tc>
        <w:tc>
          <w:tcPr>
            <w:tcW w:w="3910" w:type="dxa"/>
          </w:tcPr>
          <w:p w14:paraId="53B42B90"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Recirkuliacinį siurblį</w:t>
            </w:r>
          </w:p>
          <w:p w14:paraId="41F811F2"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Cirkuliacinį siurblį</w:t>
            </w:r>
          </w:p>
          <w:p w14:paraId="64D55A90"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Šildymo sistemos trieigį vožtuvą</w:t>
            </w:r>
          </w:p>
          <w:p w14:paraId="6800247F"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Šilumokaičio valymą</w:t>
            </w:r>
          </w:p>
          <w:p w14:paraId="68850256"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Pelenų šalinimą</w:t>
            </w:r>
          </w:p>
          <w:p w14:paraId="51B79427" w14:textId="77777777" w:rsidR="003F5283" w:rsidRPr="00586AF7" w:rsidRDefault="003F5283" w:rsidP="00B92A55">
            <w:pPr>
              <w:pStyle w:val="ListParagraph"/>
              <w:numPr>
                <w:ilvl w:val="0"/>
                <w:numId w:val="4"/>
              </w:numPr>
              <w:tabs>
                <w:tab w:val="left" w:pos="262"/>
              </w:tabs>
              <w:ind w:left="0" w:firstLine="0"/>
              <w:contextualSpacing w:val="0"/>
              <w:rPr>
                <w:lang w:val="lt-LT"/>
              </w:rPr>
            </w:pPr>
            <w:r w:rsidRPr="00586AF7">
              <w:rPr>
                <w:lang w:val="lt-LT"/>
              </w:rPr>
              <w:t>Dumsiurbę</w:t>
            </w:r>
          </w:p>
        </w:tc>
        <w:tc>
          <w:tcPr>
            <w:tcW w:w="2832" w:type="dxa"/>
          </w:tcPr>
          <w:p w14:paraId="0ABB8020"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2F5766E2" w14:textId="77777777" w:rsidTr="00B92A55">
        <w:trPr>
          <w:trHeight w:val="270"/>
        </w:trPr>
        <w:tc>
          <w:tcPr>
            <w:tcW w:w="1196" w:type="dxa"/>
          </w:tcPr>
          <w:p w14:paraId="65C385AF"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18EC6504" w14:textId="77777777" w:rsidR="003F5283" w:rsidRPr="00586AF7" w:rsidRDefault="003F5283" w:rsidP="00B92A55">
            <w:pPr>
              <w:rPr>
                <w:lang w:val="lt-LT"/>
              </w:rPr>
            </w:pPr>
            <w:r w:rsidRPr="00586AF7">
              <w:rPr>
                <w:lang w:val="lt-LT"/>
              </w:rPr>
              <w:t>Parametrų stebėjimas ir valdymas nuotolinių būdu per internetą</w:t>
            </w:r>
          </w:p>
          <w:p w14:paraId="3FEC0725" w14:textId="77777777" w:rsidR="003F5283" w:rsidRPr="00586AF7" w:rsidRDefault="003F5283" w:rsidP="00B92A55">
            <w:pPr>
              <w:rPr>
                <w:lang w:val="lt-LT"/>
              </w:rPr>
            </w:pPr>
          </w:p>
        </w:tc>
        <w:tc>
          <w:tcPr>
            <w:tcW w:w="3910" w:type="dxa"/>
          </w:tcPr>
          <w:p w14:paraId="5CDAF539"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Degiklio būsena (dirba/nedirba);</w:t>
            </w:r>
          </w:p>
          <w:p w14:paraId="56FE834B"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Deguonies kiekis dūmuose;</w:t>
            </w:r>
          </w:p>
          <w:p w14:paraId="7CFFAA2F"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Degiklio šiluminė galia;</w:t>
            </w:r>
          </w:p>
          <w:p w14:paraId="7730DA63"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Vandens temperatūra iš katilo;</w:t>
            </w:r>
          </w:p>
          <w:p w14:paraId="2836F7FC"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Grįžtama temperatūra;</w:t>
            </w:r>
          </w:p>
          <w:p w14:paraId="5FD4474D"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Paduodama į šildymo sistemą temperatūra;</w:t>
            </w:r>
          </w:p>
          <w:p w14:paraId="6DC03D1F"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Degiklio liepsnos kontrolė;</w:t>
            </w:r>
          </w:p>
          <w:p w14:paraId="02F5BA8A"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Degiklio gedimų diagnostika;</w:t>
            </w:r>
          </w:p>
          <w:p w14:paraId="2801DF61" w14:textId="77777777" w:rsidR="003F5283" w:rsidRPr="00586AF7" w:rsidRDefault="003F5283" w:rsidP="00B92A55">
            <w:pPr>
              <w:pStyle w:val="ListParagraph"/>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6AE35C43"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4AC1315A" w14:textId="77777777" w:rsidTr="00B92A55">
        <w:trPr>
          <w:trHeight w:val="240"/>
        </w:trPr>
        <w:tc>
          <w:tcPr>
            <w:tcW w:w="1196" w:type="dxa"/>
          </w:tcPr>
          <w:p w14:paraId="4712BF59"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35438B9B" w14:textId="77777777" w:rsidR="003F5283" w:rsidRPr="00586AF7" w:rsidRDefault="003F5283" w:rsidP="00B92A55">
            <w:pPr>
              <w:rPr>
                <w:lang w:val="lt-LT"/>
              </w:rPr>
            </w:pPr>
            <w:r w:rsidRPr="00586AF7">
              <w:rPr>
                <w:lang w:val="lt-LT"/>
              </w:rPr>
              <w:t>Kuro padavimo sraigtinis konvejeris</w:t>
            </w:r>
          </w:p>
        </w:tc>
        <w:tc>
          <w:tcPr>
            <w:tcW w:w="3910" w:type="dxa"/>
          </w:tcPr>
          <w:p w14:paraId="7B4F7DB7" w14:textId="77777777" w:rsidR="003F5283" w:rsidRPr="00586AF7" w:rsidRDefault="003F5283" w:rsidP="00B92A55">
            <w:pPr>
              <w:jc w:val="both"/>
              <w:rPr>
                <w:lang w:val="lt-LT"/>
              </w:rPr>
            </w:pPr>
            <w:r w:rsidRPr="00586AF7">
              <w:rPr>
                <w:lang w:val="lt-LT"/>
              </w:rPr>
              <w:t>Kuro padavimo konvejeris turi dirbti visame katilo galios diapazone paduodamas kurą iš montuojamos talpos į katilą</w:t>
            </w:r>
          </w:p>
          <w:p w14:paraId="3396CF77" w14:textId="77777777" w:rsidR="003F5283" w:rsidRPr="00586AF7" w:rsidRDefault="003F5283" w:rsidP="00B92A55">
            <w:pPr>
              <w:jc w:val="both"/>
              <w:rPr>
                <w:lang w:val="lt-LT"/>
              </w:rPr>
            </w:pPr>
          </w:p>
        </w:tc>
        <w:tc>
          <w:tcPr>
            <w:tcW w:w="2832" w:type="dxa"/>
          </w:tcPr>
          <w:p w14:paraId="3BA1D6FB" w14:textId="77777777" w:rsidR="003F5283" w:rsidRPr="00586AF7" w:rsidRDefault="003F5283" w:rsidP="00B92A55">
            <w:pPr>
              <w:jc w:val="both"/>
              <w:rPr>
                <w:lang w:val="lt-LT"/>
              </w:rPr>
            </w:pPr>
            <w:r w:rsidRPr="00586AF7">
              <w:rPr>
                <w:lang w:val="lt-LT"/>
              </w:rPr>
              <w:t>Sraigto parametrai</w:t>
            </w:r>
          </w:p>
        </w:tc>
      </w:tr>
    </w:tbl>
    <w:p w14:paraId="708F1F30" w14:textId="77777777" w:rsidR="003F5283" w:rsidRDefault="003F5283" w:rsidP="003F5283">
      <w:pPr>
        <w:ind w:firstLine="851"/>
        <w:jc w:val="both"/>
        <w:rPr>
          <w:lang w:val="lt-LT"/>
        </w:rPr>
      </w:pPr>
    </w:p>
    <w:p w14:paraId="3DAC57F1" w14:textId="77777777" w:rsidR="003F5283" w:rsidRDefault="003F5283" w:rsidP="003F5283">
      <w:pPr>
        <w:ind w:firstLine="851"/>
        <w:jc w:val="both"/>
        <w:rPr>
          <w:lang w:val="lt-LT"/>
        </w:rPr>
      </w:pPr>
    </w:p>
    <w:tbl>
      <w:tblPr>
        <w:tblStyle w:val="TableGrid"/>
        <w:tblW w:w="9962" w:type="dxa"/>
        <w:tblInd w:w="0" w:type="dxa"/>
        <w:tblLook w:val="04A0" w:firstRow="1" w:lastRow="0" w:firstColumn="1" w:lastColumn="0" w:noHBand="0" w:noVBand="1"/>
      </w:tblPr>
      <w:tblGrid>
        <w:gridCol w:w="1196"/>
        <w:gridCol w:w="2024"/>
        <w:gridCol w:w="3910"/>
        <w:gridCol w:w="2832"/>
      </w:tblGrid>
      <w:tr w:rsidR="003F5283" w:rsidRPr="00586AF7" w14:paraId="38EB4E44" w14:textId="77777777" w:rsidTr="00B92A55">
        <w:tc>
          <w:tcPr>
            <w:tcW w:w="1196" w:type="dxa"/>
          </w:tcPr>
          <w:p w14:paraId="17B69AC9" w14:textId="77777777" w:rsidR="003F5283" w:rsidRPr="00586AF7" w:rsidRDefault="003F5283" w:rsidP="00B92A55">
            <w:pPr>
              <w:pStyle w:val="ListParagraph"/>
              <w:numPr>
                <w:ilvl w:val="0"/>
                <w:numId w:val="6"/>
              </w:numPr>
              <w:ind w:left="0" w:firstLine="0"/>
              <w:rPr>
                <w:lang w:val="lt-LT"/>
              </w:rPr>
            </w:pPr>
          </w:p>
        </w:tc>
        <w:tc>
          <w:tcPr>
            <w:tcW w:w="5934" w:type="dxa"/>
            <w:gridSpan w:val="2"/>
          </w:tcPr>
          <w:p w14:paraId="535CC984" w14:textId="77777777" w:rsidR="003F5283" w:rsidRPr="00586AF7" w:rsidRDefault="003F5283" w:rsidP="00B92A55">
            <w:pPr>
              <w:rPr>
                <w:lang w:val="lt-LT"/>
              </w:rPr>
            </w:pPr>
            <w:r w:rsidRPr="00586AF7">
              <w:rPr>
                <w:b/>
                <w:bCs/>
                <w:lang w:val="lt-LT"/>
              </w:rPr>
              <w:t xml:space="preserve">Papildomi įrengimai </w:t>
            </w:r>
          </w:p>
        </w:tc>
        <w:tc>
          <w:tcPr>
            <w:tcW w:w="2832" w:type="dxa"/>
          </w:tcPr>
          <w:p w14:paraId="29ABA525" w14:textId="77777777" w:rsidR="003F5283" w:rsidRPr="00586AF7" w:rsidRDefault="003F5283" w:rsidP="00B92A55">
            <w:pPr>
              <w:rPr>
                <w:b/>
                <w:bCs/>
                <w:lang w:val="lt-LT"/>
              </w:rPr>
            </w:pPr>
          </w:p>
        </w:tc>
      </w:tr>
      <w:tr w:rsidR="003F5283" w:rsidRPr="00586AF7" w14:paraId="0CCC9E8C" w14:textId="77777777" w:rsidTr="00B92A55">
        <w:trPr>
          <w:trHeight w:val="240"/>
        </w:trPr>
        <w:tc>
          <w:tcPr>
            <w:tcW w:w="1196" w:type="dxa"/>
          </w:tcPr>
          <w:p w14:paraId="362647AB"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598311A" w14:textId="77777777" w:rsidR="003F5283" w:rsidRPr="00586AF7" w:rsidRDefault="003F5283" w:rsidP="00B92A55">
            <w:pPr>
              <w:rPr>
                <w:lang w:val="lt-LT"/>
              </w:rPr>
            </w:pPr>
            <w:r w:rsidRPr="00586AF7">
              <w:rPr>
                <w:lang w:val="lt-LT"/>
              </w:rPr>
              <w:t>Dūmų ištraukimo sistema</w:t>
            </w:r>
          </w:p>
        </w:tc>
        <w:tc>
          <w:tcPr>
            <w:tcW w:w="3910" w:type="dxa"/>
          </w:tcPr>
          <w:p w14:paraId="6AA0A54F" w14:textId="77777777" w:rsidR="003F5283" w:rsidRPr="00586AF7" w:rsidRDefault="003F5283" w:rsidP="00B92A55">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tcPr>
          <w:p w14:paraId="2FF2B313" w14:textId="77777777" w:rsidR="003F5283" w:rsidRPr="00586AF7" w:rsidRDefault="003F5283" w:rsidP="00B92A55">
            <w:pPr>
              <w:jc w:val="both"/>
              <w:rPr>
                <w:lang w:val="lt-LT"/>
              </w:rPr>
            </w:pPr>
            <w:r w:rsidRPr="00586AF7">
              <w:rPr>
                <w:lang w:val="lt-LT"/>
              </w:rPr>
              <w:t>Įrenginių išdėstymo schema.</w:t>
            </w:r>
          </w:p>
        </w:tc>
      </w:tr>
      <w:tr w:rsidR="003F5283" w:rsidRPr="007A451D" w14:paraId="637172BC" w14:textId="77777777" w:rsidTr="00B92A55">
        <w:trPr>
          <w:trHeight w:val="657"/>
        </w:trPr>
        <w:tc>
          <w:tcPr>
            <w:tcW w:w="1196" w:type="dxa"/>
          </w:tcPr>
          <w:p w14:paraId="20EB0EA5"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49D82BD" w14:textId="77777777" w:rsidR="003F5283" w:rsidRPr="00586AF7" w:rsidRDefault="003F5283" w:rsidP="00B92A55">
            <w:pPr>
              <w:rPr>
                <w:lang w:val="lt-LT"/>
              </w:rPr>
            </w:pPr>
            <w:r w:rsidRPr="00586AF7">
              <w:rPr>
                <w:lang w:val="lt-LT"/>
              </w:rPr>
              <w:t>Granulių bunkeris</w:t>
            </w:r>
          </w:p>
        </w:tc>
        <w:tc>
          <w:tcPr>
            <w:tcW w:w="3910" w:type="dxa"/>
          </w:tcPr>
          <w:p w14:paraId="59AD92B5" w14:textId="77777777" w:rsidR="003F5283" w:rsidRPr="00586AF7" w:rsidRDefault="003F5283" w:rsidP="00B92A55">
            <w:pPr>
              <w:jc w:val="both"/>
              <w:rPr>
                <w:lang w:val="lt-LT"/>
              </w:rPr>
            </w:pPr>
            <w:r w:rsidRPr="00586AF7">
              <w:rPr>
                <w:lang w:val="lt-LT"/>
              </w:rPr>
              <w:t xml:space="preserve">Statomas </w:t>
            </w:r>
            <w:r>
              <w:rPr>
                <w:lang w:val="lt-LT"/>
              </w:rPr>
              <w:t>viduje</w:t>
            </w:r>
            <w:r w:rsidRPr="00586AF7">
              <w:rPr>
                <w:lang w:val="lt-LT"/>
              </w:rPr>
              <w:t xml:space="preserve"> </w:t>
            </w:r>
            <w:r>
              <w:rPr>
                <w:lang w:val="lt-LT"/>
              </w:rPr>
              <w:t>2</w:t>
            </w:r>
            <w:r w:rsidRPr="00586AF7">
              <w:rPr>
                <w:lang w:val="lt-LT"/>
              </w:rPr>
              <w:t>0  m</w:t>
            </w:r>
            <w:r w:rsidRPr="00586AF7">
              <w:rPr>
                <w:vertAlign w:val="superscript"/>
                <w:lang w:val="lt-LT"/>
              </w:rPr>
              <w:t>3</w:t>
            </w:r>
            <w:r w:rsidRPr="00586AF7">
              <w:rPr>
                <w:lang w:val="lt-LT"/>
              </w:rPr>
              <w:t xml:space="preserve"> talpos</w:t>
            </w:r>
          </w:p>
        </w:tc>
        <w:tc>
          <w:tcPr>
            <w:tcW w:w="2832" w:type="dxa"/>
          </w:tcPr>
          <w:p w14:paraId="72E201F1" w14:textId="77777777" w:rsidR="003F5283" w:rsidRPr="00586AF7" w:rsidRDefault="003F5283" w:rsidP="00B92A55">
            <w:pPr>
              <w:jc w:val="both"/>
              <w:rPr>
                <w:lang w:val="lt-LT"/>
              </w:rPr>
            </w:pPr>
            <w:r w:rsidRPr="00586AF7">
              <w:rPr>
                <w:lang w:val="lt-LT"/>
              </w:rPr>
              <w:t>Pateikiamas bunkerio pasas ar instrukcija</w:t>
            </w:r>
          </w:p>
        </w:tc>
      </w:tr>
      <w:tr w:rsidR="003F5283" w:rsidRPr="00586AF7" w14:paraId="4778E3AC" w14:textId="77777777" w:rsidTr="00B92A55">
        <w:trPr>
          <w:trHeight w:val="240"/>
        </w:trPr>
        <w:tc>
          <w:tcPr>
            <w:tcW w:w="1196" w:type="dxa"/>
          </w:tcPr>
          <w:p w14:paraId="124B7DA0" w14:textId="77777777" w:rsidR="003F5283" w:rsidRPr="00586AF7" w:rsidRDefault="003F5283" w:rsidP="00B92A55">
            <w:pPr>
              <w:pStyle w:val="ListParagraph"/>
              <w:numPr>
                <w:ilvl w:val="0"/>
                <w:numId w:val="6"/>
              </w:numPr>
              <w:ind w:left="0" w:firstLine="0"/>
              <w:rPr>
                <w:lang w:val="lt-LT"/>
              </w:rPr>
            </w:pPr>
          </w:p>
        </w:tc>
        <w:tc>
          <w:tcPr>
            <w:tcW w:w="8766" w:type="dxa"/>
            <w:gridSpan w:val="3"/>
          </w:tcPr>
          <w:p w14:paraId="751F291B" w14:textId="77777777" w:rsidR="003F5283" w:rsidRPr="00586AF7" w:rsidRDefault="003F5283" w:rsidP="00B92A55">
            <w:pPr>
              <w:rPr>
                <w:b/>
                <w:bCs/>
                <w:lang w:val="lt-LT"/>
              </w:rPr>
            </w:pPr>
            <w:r w:rsidRPr="00586AF7">
              <w:rPr>
                <w:b/>
                <w:bCs/>
                <w:lang w:val="lt-LT"/>
              </w:rPr>
              <w:t xml:space="preserve">Garantinis aptarnavimas  </w:t>
            </w:r>
          </w:p>
        </w:tc>
      </w:tr>
      <w:tr w:rsidR="003F5283" w:rsidRPr="007A451D" w14:paraId="1BE47AAE" w14:textId="77777777" w:rsidTr="00B92A55">
        <w:trPr>
          <w:trHeight w:val="240"/>
        </w:trPr>
        <w:tc>
          <w:tcPr>
            <w:tcW w:w="1196" w:type="dxa"/>
          </w:tcPr>
          <w:p w14:paraId="03C328DC" w14:textId="77777777" w:rsidR="003F5283" w:rsidRPr="00586AF7" w:rsidRDefault="003F5283" w:rsidP="00B92A55">
            <w:pPr>
              <w:pStyle w:val="ListParagraph"/>
              <w:numPr>
                <w:ilvl w:val="1"/>
                <w:numId w:val="6"/>
              </w:numPr>
              <w:tabs>
                <w:tab w:val="left" w:pos="360"/>
              </w:tabs>
              <w:ind w:left="0" w:firstLine="0"/>
              <w:rPr>
                <w:lang w:val="lt-LT"/>
              </w:rPr>
            </w:pPr>
          </w:p>
        </w:tc>
        <w:tc>
          <w:tcPr>
            <w:tcW w:w="2024" w:type="dxa"/>
          </w:tcPr>
          <w:p w14:paraId="71033E8F" w14:textId="77777777" w:rsidR="003F5283" w:rsidRPr="00586AF7" w:rsidRDefault="003F5283" w:rsidP="00B92A55">
            <w:pPr>
              <w:rPr>
                <w:lang w:val="lt-LT"/>
              </w:rPr>
            </w:pPr>
            <w:r w:rsidRPr="00586AF7">
              <w:rPr>
                <w:lang w:val="lt-LT"/>
              </w:rPr>
              <w:t>Gaminiams</w:t>
            </w:r>
          </w:p>
        </w:tc>
        <w:tc>
          <w:tcPr>
            <w:tcW w:w="3910" w:type="dxa"/>
          </w:tcPr>
          <w:p w14:paraId="2483EE75" w14:textId="77777777" w:rsidR="003F5283" w:rsidRPr="00586AF7" w:rsidRDefault="003F5283" w:rsidP="00B92A55">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745FD7BE" w14:textId="77777777" w:rsidR="003F5283" w:rsidRPr="00586AF7" w:rsidRDefault="003F5283" w:rsidP="00B92A55">
            <w:pPr>
              <w:jc w:val="both"/>
              <w:rPr>
                <w:lang w:val="lt-LT"/>
              </w:rPr>
            </w:pPr>
            <w:r w:rsidRPr="00586AF7">
              <w:rPr>
                <w:lang w:val="lt-LT"/>
              </w:rPr>
              <w:t>Gaminių pasai ar instrukcijos ir nurodomas puslapis kur yra parašyta</w:t>
            </w:r>
          </w:p>
        </w:tc>
      </w:tr>
    </w:tbl>
    <w:p w14:paraId="274312FE" w14:textId="77777777" w:rsidR="003F5283" w:rsidRPr="00586AF7" w:rsidRDefault="003F5283" w:rsidP="003F5283">
      <w:pPr>
        <w:ind w:firstLine="851"/>
        <w:jc w:val="both"/>
        <w:rPr>
          <w:lang w:val="lt-LT"/>
        </w:rPr>
      </w:pPr>
    </w:p>
    <w:p w14:paraId="533C7370" w14:textId="77777777" w:rsidR="003F5283" w:rsidRPr="00D55CE2" w:rsidRDefault="003F5283" w:rsidP="003F5283">
      <w:pPr>
        <w:ind w:firstLine="851"/>
        <w:jc w:val="both"/>
        <w:rPr>
          <w:lang w:val="lt-LT"/>
        </w:rPr>
      </w:pPr>
    </w:p>
    <w:p w14:paraId="51256F5F" w14:textId="77777777" w:rsidR="003F5283" w:rsidRPr="00D55CE2" w:rsidRDefault="003F5283" w:rsidP="003F5283">
      <w:pPr>
        <w:spacing w:after="160" w:line="259" w:lineRule="auto"/>
        <w:rPr>
          <w:bCs/>
          <w:iCs/>
          <w:lang w:val="lt-LT" w:eastAsia="lt-LT"/>
        </w:rPr>
      </w:pPr>
      <w:r w:rsidRPr="00D55CE2">
        <w:rPr>
          <w:bCs/>
          <w:iCs/>
          <w:lang w:val="lt-LT" w:eastAsia="lt-LT"/>
        </w:rPr>
        <w:t>Priedai:</w:t>
      </w:r>
    </w:p>
    <w:p w14:paraId="242E67A1" w14:textId="77777777" w:rsidR="003F5283" w:rsidRPr="00D55CE2" w:rsidRDefault="003F5283" w:rsidP="003F5283">
      <w:pPr>
        <w:spacing w:after="160" w:line="259" w:lineRule="auto"/>
        <w:rPr>
          <w:lang w:val="lt-LT"/>
        </w:rPr>
      </w:pPr>
      <w:r w:rsidRPr="00D55CE2">
        <w:rPr>
          <w:bCs/>
          <w:iCs/>
          <w:lang w:val="lt-LT" w:eastAsia="lt-LT"/>
        </w:rPr>
        <w:t>1 priedas. Katinės schema ir nuotraukos</w:t>
      </w:r>
    </w:p>
    <w:p w14:paraId="234A5658" w14:textId="77777777" w:rsidR="003F5283" w:rsidRPr="00586AF7" w:rsidRDefault="003F5283" w:rsidP="003F5283">
      <w:pPr>
        <w:rPr>
          <w:lang w:val="lt-LT"/>
          <w14:ligatures w14:val="standardContextual"/>
        </w:rPr>
      </w:pPr>
    </w:p>
    <w:p w14:paraId="75DF330D" w14:textId="77777777" w:rsidR="003F5283" w:rsidRPr="00586AF7" w:rsidRDefault="003F5283" w:rsidP="003F5283">
      <w:pPr>
        <w:rPr>
          <w:lang w:val="lt-LT"/>
          <w14:ligatures w14:val="standardContextual"/>
        </w:rPr>
      </w:pPr>
    </w:p>
    <w:p w14:paraId="0EB665B3" w14:textId="77777777" w:rsidR="003F5283" w:rsidRPr="00586AF7" w:rsidRDefault="003F5283" w:rsidP="003F5283">
      <w:pPr>
        <w:rPr>
          <w:lang w:val="lt-LT"/>
          <w14:ligatures w14:val="standardContextual"/>
        </w:rPr>
      </w:pPr>
    </w:p>
    <w:p w14:paraId="06682DC4" w14:textId="77777777" w:rsidR="003F5283" w:rsidRPr="00586AF7" w:rsidRDefault="003F5283" w:rsidP="003F5283">
      <w:pPr>
        <w:rPr>
          <w:lang w:val="lt-LT"/>
          <w14:ligatures w14:val="standardContextual"/>
        </w:rPr>
      </w:pPr>
    </w:p>
    <w:p w14:paraId="65B07258" w14:textId="77777777" w:rsidR="003F5283" w:rsidRPr="00586AF7" w:rsidRDefault="003F5283" w:rsidP="003F5283">
      <w:pPr>
        <w:rPr>
          <w:lang w:val="lt-LT"/>
          <w14:ligatures w14:val="standardContextual"/>
        </w:rPr>
      </w:pPr>
    </w:p>
    <w:p w14:paraId="3D1F9860" w14:textId="77777777" w:rsidR="003F5283" w:rsidRPr="00586AF7" w:rsidRDefault="003F5283" w:rsidP="003F5283">
      <w:pPr>
        <w:rPr>
          <w:lang w:val="lt-LT"/>
          <w14:ligatures w14:val="standardContextual"/>
        </w:rPr>
      </w:pPr>
    </w:p>
    <w:p w14:paraId="0B5A1999" w14:textId="77777777" w:rsidR="00775766" w:rsidRPr="007A451D" w:rsidRDefault="00775766">
      <w:pPr>
        <w:rPr>
          <w:lang w:val="de-DE"/>
        </w:rPr>
      </w:pPr>
    </w:p>
    <w:sectPr w:rsidR="00775766" w:rsidRPr="007A45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79BC" w14:textId="77777777" w:rsidR="00E305B3" w:rsidRDefault="00E305B3" w:rsidP="003F5283">
      <w:r>
        <w:separator/>
      </w:r>
    </w:p>
  </w:endnote>
  <w:endnote w:type="continuationSeparator" w:id="0">
    <w:p w14:paraId="2F01DDE9" w14:textId="77777777" w:rsidR="00E305B3" w:rsidRDefault="00E305B3"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B3AC" w14:textId="77777777" w:rsidR="00E305B3" w:rsidRDefault="00E305B3" w:rsidP="003F5283">
      <w:r>
        <w:separator/>
      </w:r>
    </w:p>
  </w:footnote>
  <w:footnote w:type="continuationSeparator" w:id="0">
    <w:p w14:paraId="445D0193" w14:textId="77777777" w:rsidR="00E305B3" w:rsidRDefault="00E305B3" w:rsidP="003F5283">
      <w:r>
        <w:continuationSeparator/>
      </w:r>
    </w:p>
  </w:footnote>
  <w:footnote w:id="1">
    <w:p w14:paraId="67CE4018" w14:textId="77777777" w:rsidR="003F5283" w:rsidRPr="00943BE1" w:rsidRDefault="003F5283" w:rsidP="003F5283">
      <w:pPr>
        <w:pStyle w:val="FootnoteText"/>
        <w:rPr>
          <w:lang w:val="lt-LT"/>
        </w:rPr>
      </w:pPr>
      <w:r>
        <w:rPr>
          <w:rStyle w:val="FootnoteReference"/>
          <w:rFonts w:eastAsiaTheme="majorEastAsia"/>
        </w:rPr>
        <w:footnoteRef/>
      </w:r>
      <w:r>
        <w:t xml:space="preserve"> </w:t>
      </w:r>
      <w:hyperlink r:id="rId1" w:history="1">
        <w:r w:rsidRPr="006D4020">
          <w:rPr>
            <w:rStyle w:val="Hyperlink"/>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4"/>
  </w:num>
  <w:num w:numId="4" w16cid:durableId="318075472">
    <w:abstractNumId w:val="3"/>
  </w:num>
  <w:num w:numId="5" w16cid:durableId="1369136747">
    <w:abstractNumId w:val="0"/>
  </w:num>
  <w:num w:numId="6" w16cid:durableId="2002274540">
    <w:abstractNumId w:val="5"/>
  </w:num>
  <w:num w:numId="7" w16cid:durableId="127227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96230"/>
    <w:rsid w:val="001728E1"/>
    <w:rsid w:val="0031228F"/>
    <w:rsid w:val="003F5283"/>
    <w:rsid w:val="00775766"/>
    <w:rsid w:val="007A451D"/>
    <w:rsid w:val="00C6014A"/>
    <w:rsid w:val="00E305B3"/>
    <w:rsid w:val="00E97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Heading1">
    <w:name w:val="heading 1"/>
    <w:basedOn w:val="Normal"/>
    <w:next w:val="Normal"/>
    <w:link w:val="Heading1Char"/>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2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F52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F52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F52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F5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283"/>
    <w:rPr>
      <w:rFonts w:eastAsiaTheme="majorEastAsia" w:cstheme="majorBidi"/>
      <w:color w:val="272727" w:themeColor="text1" w:themeTint="D8"/>
    </w:rPr>
  </w:style>
  <w:style w:type="paragraph" w:styleId="Title">
    <w:name w:val="Title"/>
    <w:basedOn w:val="Normal"/>
    <w:next w:val="Normal"/>
    <w:link w:val="TitleChar"/>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283"/>
    <w:pPr>
      <w:spacing w:before="160"/>
      <w:jc w:val="center"/>
    </w:pPr>
    <w:rPr>
      <w:i/>
      <w:iCs/>
      <w:color w:val="404040" w:themeColor="text1" w:themeTint="BF"/>
    </w:rPr>
  </w:style>
  <w:style w:type="character" w:customStyle="1" w:styleId="QuoteChar">
    <w:name w:val="Quote Char"/>
    <w:basedOn w:val="DefaultParagraphFont"/>
    <w:link w:val="Quote"/>
    <w:uiPriority w:val="29"/>
    <w:rsid w:val="003F528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Sąrašo pastraipa.Bull"/>
    <w:basedOn w:val="Normal"/>
    <w:link w:val="ListParagraphChar"/>
    <w:qFormat/>
    <w:rsid w:val="003F5283"/>
    <w:pPr>
      <w:ind w:left="720"/>
      <w:contextualSpacing/>
    </w:pPr>
  </w:style>
  <w:style w:type="character" w:styleId="IntenseEmphasis">
    <w:name w:val="Intense Emphasis"/>
    <w:basedOn w:val="DefaultParagraphFont"/>
    <w:uiPriority w:val="21"/>
    <w:qFormat/>
    <w:rsid w:val="003F5283"/>
    <w:rPr>
      <w:i/>
      <w:iCs/>
      <w:color w:val="2E74B5" w:themeColor="accent1" w:themeShade="BF"/>
    </w:rPr>
  </w:style>
  <w:style w:type="paragraph" w:styleId="IntenseQuote">
    <w:name w:val="Intense Quote"/>
    <w:basedOn w:val="Normal"/>
    <w:next w:val="Normal"/>
    <w:link w:val="IntenseQuoteChar"/>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F5283"/>
    <w:rPr>
      <w:i/>
      <w:iCs/>
      <w:color w:val="2E74B5" w:themeColor="accent1" w:themeShade="BF"/>
    </w:rPr>
  </w:style>
  <w:style w:type="character" w:styleId="IntenseReference">
    <w:name w:val="Intense Reference"/>
    <w:basedOn w:val="DefaultParagraphFont"/>
    <w:uiPriority w:val="32"/>
    <w:qFormat/>
    <w:rsid w:val="003F5283"/>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F5283"/>
  </w:style>
  <w:style w:type="character" w:styleId="Hyperlink">
    <w:name w:val="Hyperlink"/>
    <w:basedOn w:val="DefaultParagraphFont"/>
    <w:uiPriority w:val="99"/>
    <w:unhideWhenUsed/>
    <w:rsid w:val="003F5283"/>
    <w:rPr>
      <w:color w:val="0563C1" w:themeColor="hyperlink"/>
      <w:u w:val="single"/>
    </w:rPr>
  </w:style>
  <w:style w:type="table" w:styleId="TableGrid">
    <w:name w:val="Table Grid"/>
    <w:basedOn w:val="TableNorma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F5283"/>
    <w:rPr>
      <w:sz w:val="20"/>
      <w:szCs w:val="20"/>
    </w:rPr>
  </w:style>
  <w:style w:type="character" w:customStyle="1" w:styleId="FootnoteTextChar">
    <w:name w:val="Footnote Text Char"/>
    <w:basedOn w:val="DefaultParagraphFont"/>
    <w:link w:val="FootnoteText"/>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basedOn w:val="DefaultParagraphFont"/>
    <w:uiPriority w:val="99"/>
    <w:semiHidden/>
    <w:unhideWhenUsed/>
    <w:rsid w:val="003F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luote@plun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10575</Characters>
  <Application>Microsoft Office Word</Application>
  <DocSecurity>0</DocSecurity>
  <Lines>88</Lines>
  <Paragraphs>24</Paragraphs>
  <ScaleCrop>false</ScaleCrop>
  <Company>HP Inc.</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Budrys | Plungės šilumos tinklai</dc:creator>
  <cp:keywords/>
  <dc:description/>
  <cp:lastModifiedBy>Rytis Maliukevičius</cp:lastModifiedBy>
  <cp:revision>3</cp:revision>
  <dcterms:created xsi:type="dcterms:W3CDTF">2025-04-30T07:28:00Z</dcterms:created>
  <dcterms:modified xsi:type="dcterms:W3CDTF">2025-04-30T07:28:00Z</dcterms:modified>
</cp:coreProperties>
</file>