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667FA" w14:textId="1447789E" w:rsidR="00DF6E70" w:rsidRPr="00B056E5" w:rsidRDefault="00DF6E70" w:rsidP="00B056E5">
      <w:pPr>
        <w:tabs>
          <w:tab w:val="left" w:pos="1134"/>
        </w:tabs>
        <w:spacing w:after="0" w:line="360" w:lineRule="auto"/>
        <w:jc w:val="right"/>
        <w:rPr>
          <w:rFonts w:ascii="Times New Roman" w:hAnsi="Times New Roman" w:cs="Times New Roman"/>
          <w:b/>
          <w:sz w:val="24"/>
          <w:szCs w:val="24"/>
        </w:rPr>
      </w:pPr>
      <w:bookmarkStart w:id="0" w:name="_Hlk193292672"/>
      <w:r w:rsidRPr="00051E21">
        <w:rPr>
          <w:rFonts w:ascii="Times New Roman" w:hAnsi="Times New Roman" w:cs="Times New Roman"/>
          <w:b/>
          <w:sz w:val="24"/>
          <w:szCs w:val="24"/>
        </w:rPr>
        <w:t>Pirkimo dokumentų priedas Nr.1</w:t>
      </w:r>
    </w:p>
    <w:p w14:paraId="15AFA4E2" w14:textId="4DB9BBC4" w:rsidR="00DF6E70" w:rsidRPr="00B27CE2" w:rsidRDefault="00DF6E70" w:rsidP="00DF6E70">
      <w:pPr>
        <w:pStyle w:val="Paantrat"/>
        <w:spacing w:after="0" w:line="360" w:lineRule="auto"/>
        <w:jc w:val="center"/>
        <w:rPr>
          <w:rFonts w:ascii="Times New Roman" w:hAnsi="Times New Roman" w:cs="Times New Roman"/>
          <w:b/>
          <w:bCs/>
          <w:color w:val="auto"/>
          <w:sz w:val="24"/>
          <w:szCs w:val="24"/>
        </w:rPr>
      </w:pPr>
      <w:r w:rsidRPr="00B27CE2">
        <w:rPr>
          <w:rFonts w:ascii="Times New Roman" w:hAnsi="Times New Roman" w:cs="Times New Roman"/>
          <w:b/>
          <w:bCs/>
          <w:color w:val="auto"/>
          <w:sz w:val="24"/>
          <w:szCs w:val="24"/>
        </w:rPr>
        <w:t xml:space="preserve">TECHNINĖ SPECIFIKACIJA </w:t>
      </w:r>
    </w:p>
    <w:p w14:paraId="0E553B63" w14:textId="38223B3E" w:rsidR="00DF6E70" w:rsidRPr="00B27CE2" w:rsidRDefault="00DF6E70" w:rsidP="00DF6E70">
      <w:pPr>
        <w:spacing w:after="0" w:line="360" w:lineRule="auto"/>
        <w:contextualSpacing/>
        <w:jc w:val="center"/>
        <w:rPr>
          <w:rFonts w:ascii="Times New Roman" w:hAnsi="Times New Roman" w:cs="Times New Roman"/>
          <w:b/>
          <w:bCs/>
          <w:sz w:val="24"/>
          <w:szCs w:val="24"/>
        </w:rPr>
      </w:pPr>
      <w:r w:rsidRPr="00B27CE2">
        <w:rPr>
          <w:rFonts w:ascii="Times New Roman" w:eastAsia="Arial Unicode MS" w:hAnsi="Times New Roman" w:cs="Times New Roman"/>
          <w:b/>
          <w:bCs/>
          <w:caps/>
          <w:spacing w:val="4"/>
          <w:sz w:val="24"/>
          <w:szCs w:val="24"/>
          <w:bdr w:val="nil"/>
          <w:lang w:eastAsia="en-US"/>
        </w:rPr>
        <w:t xml:space="preserve">TARPVALSTYBINĖS JAUNIMO NARDYMO STOVYKLOS, TRAKŲ EŽERO DUGNO VALYMO ORGANIZAVIMO </w:t>
      </w:r>
      <w:r w:rsidR="00B056E5" w:rsidRPr="00B27CE2">
        <w:rPr>
          <w:rFonts w:ascii="Times New Roman" w:hAnsi="Times New Roman" w:cs="Times New Roman"/>
          <w:b/>
          <w:bCs/>
          <w:sz w:val="24"/>
          <w:szCs w:val="24"/>
        </w:rPr>
        <w:t>PASLAUGOS</w:t>
      </w:r>
    </w:p>
    <w:p w14:paraId="76D3EACD" w14:textId="5F03AC98" w:rsidR="00DF6E70" w:rsidRPr="00051E21" w:rsidRDefault="00DF6E70" w:rsidP="00B056E5">
      <w:pPr>
        <w:pBdr>
          <w:top w:val="nil"/>
          <w:left w:val="nil"/>
          <w:bottom w:val="nil"/>
          <w:right w:val="nil"/>
          <w:between w:val="nil"/>
          <w:bar w:val="nil"/>
        </w:pBdr>
        <w:tabs>
          <w:tab w:val="left" w:pos="567"/>
          <w:tab w:val="left" w:pos="709"/>
          <w:tab w:val="left" w:pos="851"/>
        </w:tabs>
        <w:suppressAutoHyphens/>
        <w:spacing w:after="0"/>
        <w:ind w:firstLine="567"/>
        <w:jc w:val="both"/>
        <w:rPr>
          <w:rFonts w:ascii="Times New Roman" w:eastAsia="Arial Unicode MS" w:hAnsi="Times New Roman" w:cs="Times New Roman"/>
          <w:sz w:val="24"/>
          <w:szCs w:val="24"/>
          <w:bdr w:val="nil"/>
          <w:lang w:eastAsia="en-US"/>
        </w:rPr>
      </w:pPr>
      <w:r w:rsidRPr="00051E21">
        <w:rPr>
          <w:rFonts w:ascii="Times New Roman" w:eastAsia="Calibri" w:hAnsi="Times New Roman" w:cs="Times New Roman"/>
          <w:b/>
          <w:sz w:val="24"/>
          <w:szCs w:val="24"/>
          <w:bdr w:val="nil"/>
          <w:lang w:eastAsia="en-US"/>
        </w:rPr>
        <w:t xml:space="preserve">1. </w:t>
      </w:r>
      <w:r w:rsidRPr="00051E21">
        <w:rPr>
          <w:rFonts w:ascii="Times New Roman" w:eastAsia="Calibri" w:hAnsi="Times New Roman" w:cs="Times New Roman"/>
          <w:sz w:val="24"/>
          <w:szCs w:val="24"/>
          <w:bdr w:val="nil"/>
          <w:lang w:eastAsia="en-US"/>
        </w:rPr>
        <w:t xml:space="preserve">Trakų rajono savivaldybės administracija </w:t>
      </w:r>
      <w:r w:rsidRPr="00051E21">
        <w:rPr>
          <w:rFonts w:ascii="Times New Roman" w:eastAsia="Arial Unicode MS" w:hAnsi="Times New Roman" w:cs="Times New Roman"/>
          <w:sz w:val="24"/>
          <w:szCs w:val="24"/>
          <w:bdr w:val="nil"/>
          <w:lang w:eastAsia="en-US"/>
        </w:rPr>
        <w:t xml:space="preserve">(toliau – Perkančioji organizacija) atlieka pirkimą ir numato įsigyti </w:t>
      </w:r>
      <w:r w:rsidR="00B019A3" w:rsidRPr="00051E21">
        <w:rPr>
          <w:rFonts w:ascii="Times New Roman" w:eastAsia="Arial Unicode MS" w:hAnsi="Times New Roman" w:cs="Times New Roman"/>
          <w:sz w:val="24"/>
          <w:szCs w:val="24"/>
          <w:bdr w:val="nil"/>
          <w:lang w:eastAsia="en-US"/>
        </w:rPr>
        <w:t>„</w:t>
      </w:r>
      <w:r w:rsidR="00B019A3">
        <w:rPr>
          <w:rFonts w:ascii="Times New Roman" w:eastAsia="Arial Unicode MS" w:hAnsi="Times New Roman" w:cs="Times New Roman"/>
          <w:b/>
          <w:sz w:val="24"/>
          <w:szCs w:val="24"/>
          <w:bdr w:val="nil"/>
          <w:lang w:eastAsia="en-US"/>
        </w:rPr>
        <w:t>T</w:t>
      </w:r>
      <w:r w:rsidRPr="00051E21">
        <w:rPr>
          <w:rFonts w:ascii="Times New Roman" w:eastAsia="Arial Unicode MS" w:hAnsi="Times New Roman" w:cs="Times New Roman"/>
          <w:b/>
          <w:sz w:val="24"/>
          <w:szCs w:val="24"/>
          <w:bdr w:val="nil"/>
          <w:lang w:eastAsia="en-US"/>
        </w:rPr>
        <w:t>arpvalstybinės jaunimo nardymo stovyklos, Trakų ežero dugno valymo organizavimo paslaugas</w:t>
      </w:r>
      <w:r w:rsidR="00B019A3" w:rsidRPr="00051E21">
        <w:rPr>
          <w:rFonts w:ascii="Times New Roman" w:eastAsia="Arial Unicode MS" w:hAnsi="Times New Roman" w:cs="Times New Roman"/>
          <w:sz w:val="24"/>
          <w:szCs w:val="24"/>
          <w:bdr w:val="nil"/>
          <w:lang w:eastAsia="en-US"/>
        </w:rPr>
        <w:t>“</w:t>
      </w:r>
      <w:r w:rsidRPr="00051E21">
        <w:rPr>
          <w:rFonts w:ascii="Times New Roman" w:eastAsia="Arial Unicode MS" w:hAnsi="Times New Roman" w:cs="Times New Roman"/>
          <w:b/>
          <w:sz w:val="24"/>
          <w:szCs w:val="24"/>
          <w:bdr w:val="nil"/>
          <w:lang w:eastAsia="en-US"/>
        </w:rPr>
        <w:t xml:space="preserve"> </w:t>
      </w:r>
      <w:r w:rsidRPr="00051E21">
        <w:rPr>
          <w:rFonts w:ascii="Times New Roman" w:eastAsia="Arial Unicode MS" w:hAnsi="Times New Roman" w:cs="Times New Roman"/>
          <w:sz w:val="24"/>
          <w:szCs w:val="24"/>
          <w:bdr w:val="nil"/>
          <w:lang w:eastAsia="en-US"/>
        </w:rPr>
        <w:t xml:space="preserve">(toliau – </w:t>
      </w:r>
      <w:r w:rsidR="00B019A3">
        <w:rPr>
          <w:rFonts w:ascii="Times New Roman" w:eastAsia="Arial Unicode MS" w:hAnsi="Times New Roman" w:cs="Times New Roman"/>
          <w:sz w:val="24"/>
          <w:szCs w:val="24"/>
          <w:bdr w:val="nil"/>
          <w:lang w:eastAsia="en-US"/>
        </w:rPr>
        <w:t>Paslaugos</w:t>
      </w:r>
      <w:r w:rsidRPr="00051E21">
        <w:rPr>
          <w:rFonts w:ascii="Times New Roman" w:eastAsia="Arial Unicode MS" w:hAnsi="Times New Roman" w:cs="Times New Roman"/>
          <w:sz w:val="24"/>
          <w:szCs w:val="24"/>
          <w:bdr w:val="nil"/>
          <w:lang w:eastAsia="en-US"/>
        </w:rPr>
        <w:t xml:space="preserve">). Stovykla organizuojama įgyvendinant projekto „EKOLOGINIS VANDENS TINKLAS – tarpvalstybinė upių ir ežerų apsaugos ir atgaivinimo koncepcija“ Nr.  LTPL00027 pagal 2021–2027 m. INTERREG VI-A Lietuvos ir Lenkijos bendradarbiavimo programą. </w:t>
      </w:r>
      <w:r w:rsidR="00B019A3">
        <w:rPr>
          <w:rFonts w:ascii="Times New Roman" w:eastAsia="Arial Unicode MS" w:hAnsi="Times New Roman" w:cs="Times New Roman"/>
          <w:sz w:val="24"/>
          <w:szCs w:val="24"/>
          <w:bdr w:val="nil"/>
          <w:lang w:eastAsia="en-US"/>
        </w:rPr>
        <w:t xml:space="preserve"> </w:t>
      </w:r>
    </w:p>
    <w:p w14:paraId="3AE3B043" w14:textId="77777777" w:rsidR="00DF6E70" w:rsidRPr="00051E21" w:rsidRDefault="00DF6E70" w:rsidP="00B056E5">
      <w:pPr>
        <w:pBdr>
          <w:top w:val="nil"/>
          <w:left w:val="nil"/>
          <w:bottom w:val="nil"/>
          <w:right w:val="nil"/>
          <w:between w:val="nil"/>
          <w:bar w:val="nil"/>
        </w:pBdr>
        <w:tabs>
          <w:tab w:val="left" w:pos="567"/>
          <w:tab w:val="left" w:pos="709"/>
          <w:tab w:val="left" w:pos="851"/>
        </w:tabs>
        <w:suppressAutoHyphens/>
        <w:spacing w:after="0"/>
        <w:ind w:firstLine="567"/>
        <w:jc w:val="both"/>
        <w:rPr>
          <w:rFonts w:ascii="Times New Roman" w:eastAsia="Arial Unicode MS" w:hAnsi="Times New Roman" w:cs="Times New Roman"/>
          <w:sz w:val="24"/>
          <w:szCs w:val="24"/>
          <w:bdr w:val="nil"/>
          <w:lang w:eastAsia="en-US"/>
        </w:rPr>
      </w:pPr>
      <w:r w:rsidRPr="00051E21">
        <w:rPr>
          <w:rFonts w:ascii="Times New Roman" w:eastAsia="Arial Unicode MS" w:hAnsi="Times New Roman" w:cs="Times New Roman"/>
          <w:b/>
          <w:bCs/>
          <w:sz w:val="24"/>
          <w:szCs w:val="24"/>
          <w:bdr w:val="nil"/>
          <w:lang w:eastAsia="en-US"/>
        </w:rPr>
        <w:t>2.</w:t>
      </w:r>
      <w:r w:rsidRPr="00051E21">
        <w:rPr>
          <w:rFonts w:ascii="Times New Roman" w:eastAsia="Arial Unicode MS" w:hAnsi="Times New Roman" w:cs="Times New Roman"/>
          <w:b/>
          <w:bCs/>
          <w:sz w:val="24"/>
          <w:szCs w:val="24"/>
          <w:bdr w:val="nil"/>
          <w:lang w:eastAsia="en-US"/>
        </w:rPr>
        <w:tab/>
        <w:t>TIKSLAI IR PRIEMONĖS</w:t>
      </w:r>
      <w:r>
        <w:rPr>
          <w:rFonts w:ascii="Times New Roman" w:eastAsia="Arial Unicode MS" w:hAnsi="Times New Roman" w:cs="Times New Roman"/>
          <w:b/>
          <w:bCs/>
          <w:sz w:val="24"/>
          <w:szCs w:val="24"/>
          <w:bdr w:val="nil"/>
          <w:lang w:eastAsia="en-US"/>
        </w:rPr>
        <w:t>:</w:t>
      </w:r>
    </w:p>
    <w:p w14:paraId="4BEDC27F" w14:textId="77777777" w:rsidR="00DF6E70" w:rsidRPr="00051E21" w:rsidRDefault="00DF6E70" w:rsidP="00B056E5">
      <w:pPr>
        <w:pBdr>
          <w:top w:val="nil"/>
          <w:left w:val="nil"/>
          <w:bottom w:val="nil"/>
          <w:right w:val="nil"/>
          <w:between w:val="nil"/>
          <w:bar w:val="nil"/>
        </w:pBdr>
        <w:tabs>
          <w:tab w:val="left" w:pos="567"/>
          <w:tab w:val="left" w:pos="709"/>
          <w:tab w:val="left" w:pos="851"/>
        </w:tabs>
        <w:suppressAutoHyphens/>
        <w:spacing w:after="0"/>
        <w:ind w:firstLine="567"/>
        <w:jc w:val="both"/>
        <w:rPr>
          <w:rFonts w:ascii="Times New Roman" w:eastAsia="Arial Unicode MS" w:hAnsi="Times New Roman" w:cs="Times New Roman"/>
          <w:sz w:val="24"/>
          <w:szCs w:val="24"/>
          <w:bdr w:val="nil"/>
          <w:lang w:eastAsia="en-US"/>
        </w:rPr>
      </w:pPr>
      <w:r w:rsidRPr="00051E21">
        <w:rPr>
          <w:rFonts w:ascii="Times New Roman" w:eastAsia="Arial Unicode MS" w:hAnsi="Times New Roman" w:cs="Times New Roman"/>
          <w:sz w:val="24"/>
          <w:szCs w:val="24"/>
          <w:bdr w:val="nil"/>
          <w:lang w:eastAsia="en-US"/>
        </w:rPr>
        <w:t>2.1</w:t>
      </w:r>
      <w:r>
        <w:rPr>
          <w:rFonts w:ascii="Times New Roman" w:eastAsia="Arial Unicode MS" w:hAnsi="Times New Roman" w:cs="Times New Roman"/>
          <w:sz w:val="24"/>
          <w:szCs w:val="24"/>
          <w:bdr w:val="nil"/>
          <w:lang w:eastAsia="en-US"/>
        </w:rPr>
        <w:t xml:space="preserve"> </w:t>
      </w:r>
      <w:r w:rsidRPr="00051E21">
        <w:rPr>
          <w:rFonts w:ascii="Times New Roman" w:eastAsia="Arial Unicode MS" w:hAnsi="Times New Roman" w:cs="Times New Roman"/>
          <w:sz w:val="24"/>
          <w:szCs w:val="24"/>
          <w:bdr w:val="nil"/>
          <w:lang w:eastAsia="en-US"/>
        </w:rPr>
        <w:t>Tikslas – organizuoti seminarų ciklą skatinantį aplinkosauginį sąmoningumą ir supažindinti stovyklos dalyvius su nardymu po vandeniu, naro apranga ir inventoriumi, jų charakteristikomis, naro darbu ir veikla, pamestų/paskendusių daiktų paieška, ežero dugno valymu (šiukšlių rinkimu) nardant.</w:t>
      </w:r>
    </w:p>
    <w:p w14:paraId="7B4B58E6" w14:textId="237E0BE0" w:rsidR="00DF6E70" w:rsidRPr="00051E21" w:rsidRDefault="00DF6E70" w:rsidP="00B056E5">
      <w:pPr>
        <w:pBdr>
          <w:top w:val="nil"/>
          <w:left w:val="nil"/>
          <w:bottom w:val="nil"/>
          <w:right w:val="nil"/>
          <w:between w:val="nil"/>
          <w:bar w:val="nil"/>
        </w:pBdr>
        <w:tabs>
          <w:tab w:val="left" w:pos="567"/>
          <w:tab w:val="left" w:pos="709"/>
          <w:tab w:val="left" w:pos="851"/>
        </w:tabs>
        <w:suppressAutoHyphens/>
        <w:spacing w:after="0"/>
        <w:ind w:firstLine="567"/>
        <w:jc w:val="both"/>
        <w:rPr>
          <w:rFonts w:ascii="Times New Roman" w:eastAsia="Arial Unicode MS" w:hAnsi="Times New Roman" w:cs="Times New Roman"/>
          <w:sz w:val="24"/>
          <w:szCs w:val="24"/>
          <w:bdr w:val="nil"/>
          <w:lang w:eastAsia="en-US"/>
        </w:rPr>
      </w:pPr>
      <w:r w:rsidRPr="00051E21">
        <w:rPr>
          <w:rFonts w:ascii="Times New Roman" w:eastAsia="Arial Unicode MS" w:hAnsi="Times New Roman" w:cs="Times New Roman"/>
          <w:sz w:val="24"/>
          <w:szCs w:val="24"/>
          <w:bdr w:val="nil"/>
          <w:lang w:eastAsia="en-US"/>
        </w:rPr>
        <w:t xml:space="preserve">2.2 Priemonės: seminarų ciklas, teoriniai bei praktiniai užsiėmimai, </w:t>
      </w:r>
      <w:proofErr w:type="spellStart"/>
      <w:r w:rsidR="008F7830" w:rsidRPr="00B056E5">
        <w:rPr>
          <w:rFonts w:ascii="Times New Roman" w:eastAsia="Arial Unicode MS" w:hAnsi="Times New Roman" w:cs="Times New Roman"/>
          <w:sz w:val="24"/>
          <w:szCs w:val="24"/>
          <w:bdr w:val="nil"/>
          <w:lang w:eastAsia="en-US"/>
        </w:rPr>
        <w:t>Totoriškių</w:t>
      </w:r>
      <w:proofErr w:type="spellEnd"/>
      <w:r w:rsidRPr="00B056E5">
        <w:rPr>
          <w:rFonts w:ascii="Times New Roman" w:eastAsia="Arial Unicode MS" w:hAnsi="Times New Roman" w:cs="Times New Roman"/>
          <w:sz w:val="24"/>
          <w:szCs w:val="24"/>
          <w:bdr w:val="nil"/>
          <w:lang w:eastAsia="en-US"/>
        </w:rPr>
        <w:t xml:space="preserve"> ežero </w:t>
      </w:r>
      <w:r w:rsidRPr="00051E21">
        <w:rPr>
          <w:rFonts w:ascii="Times New Roman" w:eastAsia="Arial Unicode MS" w:hAnsi="Times New Roman" w:cs="Times New Roman"/>
          <w:sz w:val="24"/>
          <w:szCs w:val="24"/>
          <w:bdr w:val="nil"/>
          <w:lang w:eastAsia="en-US"/>
        </w:rPr>
        <w:t>dugno valymo akcija, į kurią be stovyklos dalyvių bus pakviesti Lietuvoje veikiantys nardymo klubai, bei pavieni</w:t>
      </w:r>
      <w:r>
        <w:rPr>
          <w:rFonts w:ascii="Times New Roman" w:eastAsia="Arial Unicode MS" w:hAnsi="Times New Roman" w:cs="Times New Roman"/>
          <w:sz w:val="24"/>
          <w:szCs w:val="24"/>
          <w:bdr w:val="nil"/>
          <w:lang w:eastAsia="en-US"/>
        </w:rPr>
        <w:t>ai</w:t>
      </w:r>
      <w:r w:rsidRPr="00051E21">
        <w:rPr>
          <w:rFonts w:ascii="Times New Roman" w:eastAsia="Arial Unicode MS" w:hAnsi="Times New Roman" w:cs="Times New Roman"/>
          <w:sz w:val="24"/>
          <w:szCs w:val="24"/>
          <w:bdr w:val="nil"/>
          <w:lang w:eastAsia="en-US"/>
        </w:rPr>
        <w:t xml:space="preserve"> nar</w:t>
      </w:r>
      <w:r>
        <w:rPr>
          <w:rFonts w:ascii="Times New Roman" w:eastAsia="Arial Unicode MS" w:hAnsi="Times New Roman" w:cs="Times New Roman"/>
          <w:sz w:val="24"/>
          <w:szCs w:val="24"/>
          <w:bdr w:val="nil"/>
          <w:lang w:eastAsia="en-US"/>
        </w:rPr>
        <w:t>ai</w:t>
      </w:r>
      <w:r w:rsidRPr="00051E21">
        <w:rPr>
          <w:rFonts w:ascii="Times New Roman" w:eastAsia="Arial Unicode MS" w:hAnsi="Times New Roman" w:cs="Times New Roman"/>
          <w:sz w:val="24"/>
          <w:szCs w:val="24"/>
          <w:bdr w:val="nil"/>
          <w:lang w:eastAsia="en-US"/>
        </w:rPr>
        <w:t xml:space="preserve"> mėgėj</w:t>
      </w:r>
      <w:r>
        <w:rPr>
          <w:rFonts w:ascii="Times New Roman" w:eastAsia="Arial Unicode MS" w:hAnsi="Times New Roman" w:cs="Times New Roman"/>
          <w:sz w:val="24"/>
          <w:szCs w:val="24"/>
          <w:bdr w:val="nil"/>
          <w:lang w:eastAsia="en-US"/>
        </w:rPr>
        <w:t>ai</w:t>
      </w:r>
      <w:r w:rsidRPr="00051E21">
        <w:rPr>
          <w:rFonts w:ascii="Times New Roman" w:eastAsia="Arial Unicode MS" w:hAnsi="Times New Roman" w:cs="Times New Roman"/>
          <w:sz w:val="24"/>
          <w:szCs w:val="24"/>
          <w:bdr w:val="nil"/>
          <w:lang w:eastAsia="en-US"/>
        </w:rPr>
        <w:t>, nar</w:t>
      </w:r>
      <w:r>
        <w:rPr>
          <w:rFonts w:ascii="Times New Roman" w:eastAsia="Arial Unicode MS" w:hAnsi="Times New Roman" w:cs="Times New Roman"/>
          <w:sz w:val="24"/>
          <w:szCs w:val="24"/>
          <w:bdr w:val="nil"/>
          <w:lang w:eastAsia="en-US"/>
        </w:rPr>
        <w:t xml:space="preserve">ai </w:t>
      </w:r>
      <w:r w:rsidRPr="00051E21">
        <w:rPr>
          <w:rFonts w:ascii="Times New Roman" w:eastAsia="Arial Unicode MS" w:hAnsi="Times New Roman" w:cs="Times New Roman"/>
          <w:sz w:val="24"/>
          <w:szCs w:val="24"/>
          <w:bdr w:val="nil"/>
          <w:lang w:eastAsia="en-US"/>
        </w:rPr>
        <w:t>profesional</w:t>
      </w:r>
      <w:r>
        <w:rPr>
          <w:rFonts w:ascii="Times New Roman" w:eastAsia="Arial Unicode MS" w:hAnsi="Times New Roman" w:cs="Times New Roman"/>
          <w:sz w:val="24"/>
          <w:szCs w:val="24"/>
          <w:bdr w:val="nil"/>
          <w:lang w:eastAsia="en-US"/>
        </w:rPr>
        <w:t>ai</w:t>
      </w:r>
      <w:r w:rsidRPr="00051E21">
        <w:rPr>
          <w:rFonts w:ascii="Times New Roman" w:eastAsia="Arial Unicode MS" w:hAnsi="Times New Roman" w:cs="Times New Roman"/>
          <w:sz w:val="24"/>
          <w:szCs w:val="24"/>
          <w:bdr w:val="nil"/>
          <w:lang w:eastAsia="en-US"/>
        </w:rPr>
        <w:t xml:space="preserve">. </w:t>
      </w:r>
    </w:p>
    <w:p w14:paraId="149E7CCC" w14:textId="216FA6C3" w:rsidR="00DF6E70" w:rsidRPr="00051E21" w:rsidRDefault="00DF6E70" w:rsidP="00B056E5">
      <w:pPr>
        <w:pBdr>
          <w:top w:val="nil"/>
          <w:left w:val="nil"/>
          <w:bottom w:val="nil"/>
          <w:right w:val="nil"/>
          <w:between w:val="nil"/>
          <w:bar w:val="nil"/>
        </w:pBdr>
        <w:tabs>
          <w:tab w:val="left" w:pos="567"/>
          <w:tab w:val="left" w:pos="709"/>
          <w:tab w:val="left" w:pos="851"/>
        </w:tabs>
        <w:suppressAutoHyphens/>
        <w:spacing w:after="0"/>
        <w:ind w:firstLine="567"/>
        <w:jc w:val="both"/>
        <w:rPr>
          <w:rFonts w:ascii="Times New Roman" w:eastAsia="Arial Unicode MS" w:hAnsi="Times New Roman" w:cs="Times New Roman"/>
          <w:sz w:val="24"/>
          <w:szCs w:val="24"/>
          <w:bdr w:val="nil"/>
          <w:lang w:eastAsia="en-US"/>
        </w:rPr>
      </w:pPr>
      <w:r w:rsidRPr="00051E21">
        <w:rPr>
          <w:rFonts w:ascii="Times New Roman" w:eastAsia="Arial Unicode MS" w:hAnsi="Times New Roman" w:cs="Times New Roman"/>
          <w:b/>
          <w:bCs/>
          <w:sz w:val="24"/>
          <w:szCs w:val="24"/>
          <w:bdr w:val="nil"/>
          <w:lang w:eastAsia="en-US"/>
        </w:rPr>
        <w:t>3.</w:t>
      </w:r>
      <w:r w:rsidRPr="00051E21">
        <w:rPr>
          <w:rFonts w:ascii="Times New Roman" w:eastAsia="Arial Unicode MS" w:hAnsi="Times New Roman" w:cs="Times New Roman"/>
          <w:b/>
          <w:bCs/>
          <w:sz w:val="24"/>
          <w:szCs w:val="24"/>
          <w:bdr w:val="nil"/>
          <w:lang w:eastAsia="en-US"/>
        </w:rPr>
        <w:tab/>
      </w:r>
      <w:r w:rsidR="00DE2B06">
        <w:rPr>
          <w:rFonts w:ascii="Times New Roman" w:eastAsia="Arial Unicode MS" w:hAnsi="Times New Roman" w:cs="Times New Roman"/>
          <w:b/>
          <w:bCs/>
          <w:sz w:val="24"/>
          <w:szCs w:val="24"/>
          <w:bdr w:val="nil"/>
          <w:lang w:eastAsia="en-US"/>
        </w:rPr>
        <w:t>PASLAUGŲ</w:t>
      </w:r>
      <w:r w:rsidR="00D66823">
        <w:rPr>
          <w:rFonts w:ascii="Times New Roman" w:eastAsia="Arial Unicode MS" w:hAnsi="Times New Roman" w:cs="Times New Roman"/>
          <w:b/>
          <w:bCs/>
          <w:sz w:val="24"/>
          <w:szCs w:val="24"/>
          <w:bdr w:val="nil"/>
          <w:lang w:eastAsia="en-US"/>
        </w:rPr>
        <w:t xml:space="preserve"> SUTEIKIMO</w:t>
      </w:r>
      <w:r w:rsidR="00D66823" w:rsidRPr="00051E21">
        <w:rPr>
          <w:rFonts w:ascii="Times New Roman" w:eastAsia="Arial Unicode MS" w:hAnsi="Times New Roman" w:cs="Times New Roman"/>
          <w:b/>
          <w:bCs/>
          <w:sz w:val="24"/>
          <w:szCs w:val="24"/>
          <w:bdr w:val="nil"/>
          <w:lang w:eastAsia="en-US"/>
        </w:rPr>
        <w:t xml:space="preserve"> </w:t>
      </w:r>
      <w:r w:rsidR="00DE2B06">
        <w:rPr>
          <w:rFonts w:ascii="Times New Roman" w:eastAsia="Arial Unicode MS" w:hAnsi="Times New Roman" w:cs="Times New Roman"/>
          <w:b/>
          <w:bCs/>
          <w:sz w:val="24"/>
          <w:szCs w:val="24"/>
          <w:bdr w:val="nil"/>
          <w:lang w:eastAsia="en-US"/>
        </w:rPr>
        <w:t>TERMINAI</w:t>
      </w:r>
      <w:r w:rsidRPr="00051E21">
        <w:rPr>
          <w:rFonts w:ascii="Times New Roman" w:eastAsia="Arial Unicode MS" w:hAnsi="Times New Roman" w:cs="Times New Roman"/>
          <w:b/>
          <w:bCs/>
          <w:sz w:val="24"/>
          <w:szCs w:val="24"/>
          <w:bdr w:val="nil"/>
          <w:lang w:eastAsia="en-US"/>
        </w:rPr>
        <w:t>:</w:t>
      </w:r>
      <w:r w:rsidRPr="00051E21">
        <w:rPr>
          <w:rFonts w:ascii="Times New Roman" w:eastAsia="Arial Unicode MS" w:hAnsi="Times New Roman" w:cs="Times New Roman"/>
          <w:sz w:val="24"/>
          <w:szCs w:val="24"/>
          <w:bdr w:val="nil"/>
          <w:lang w:eastAsia="en-US"/>
        </w:rPr>
        <w:t xml:space="preserve"> </w:t>
      </w:r>
      <w:r w:rsidR="001128CA" w:rsidRPr="00051E21">
        <w:rPr>
          <w:rFonts w:ascii="Times New Roman" w:eastAsia="Arial Unicode MS" w:hAnsi="Times New Roman" w:cs="Times New Roman"/>
          <w:sz w:val="24"/>
          <w:szCs w:val="24"/>
          <w:bdr w:val="nil"/>
          <w:lang w:eastAsia="en-US"/>
        </w:rPr>
        <w:t>Stovykl</w:t>
      </w:r>
      <w:r w:rsidR="001128CA">
        <w:rPr>
          <w:rFonts w:ascii="Times New Roman" w:eastAsia="Arial Unicode MS" w:hAnsi="Times New Roman" w:cs="Times New Roman"/>
          <w:sz w:val="24"/>
          <w:szCs w:val="24"/>
          <w:bdr w:val="nil"/>
          <w:lang w:eastAsia="en-US"/>
        </w:rPr>
        <w:t>os</w:t>
      </w:r>
      <w:r w:rsidR="00DE2B06">
        <w:rPr>
          <w:rFonts w:ascii="Times New Roman" w:eastAsia="Arial Unicode MS" w:hAnsi="Times New Roman" w:cs="Times New Roman"/>
          <w:sz w:val="24"/>
          <w:szCs w:val="24"/>
          <w:bdr w:val="nil"/>
          <w:lang w:eastAsia="en-US"/>
        </w:rPr>
        <w:t xml:space="preserve"> trukmė - 4 dienos. </w:t>
      </w:r>
      <w:r w:rsidRPr="00051E21">
        <w:rPr>
          <w:rFonts w:ascii="Times New Roman" w:eastAsia="Arial Unicode MS" w:hAnsi="Times New Roman" w:cs="Times New Roman"/>
          <w:sz w:val="24"/>
          <w:szCs w:val="24"/>
          <w:bdr w:val="nil"/>
          <w:lang w:eastAsia="en-US"/>
        </w:rPr>
        <w:t xml:space="preserve">Paslaugos turi būti suteiktos 2025 m. </w:t>
      </w:r>
      <w:r w:rsidRPr="00B056E5">
        <w:rPr>
          <w:rFonts w:ascii="Times New Roman" w:eastAsia="Arial Unicode MS" w:hAnsi="Times New Roman" w:cs="Times New Roman"/>
          <w:sz w:val="24"/>
          <w:szCs w:val="24"/>
          <w:bdr w:val="nil"/>
          <w:lang w:eastAsia="en-US"/>
        </w:rPr>
        <w:t xml:space="preserve">liepos </w:t>
      </w:r>
      <w:r w:rsidR="007A7671" w:rsidRPr="00B056E5">
        <w:rPr>
          <w:rFonts w:ascii="Times New Roman" w:eastAsia="Arial Unicode MS" w:hAnsi="Times New Roman" w:cs="Times New Roman"/>
          <w:sz w:val="24"/>
          <w:szCs w:val="24"/>
          <w:bdr w:val="nil"/>
          <w:lang w:eastAsia="en-US"/>
        </w:rPr>
        <w:t>9-12</w:t>
      </w:r>
      <w:r w:rsidRPr="00B056E5">
        <w:rPr>
          <w:rFonts w:ascii="Times New Roman" w:eastAsia="Arial Unicode MS" w:hAnsi="Times New Roman" w:cs="Times New Roman"/>
          <w:sz w:val="24"/>
          <w:szCs w:val="24"/>
          <w:bdr w:val="nil"/>
          <w:lang w:eastAsia="en-US"/>
        </w:rPr>
        <w:t xml:space="preserve"> d.</w:t>
      </w:r>
      <w:r w:rsidRPr="00051E21">
        <w:rPr>
          <w:rFonts w:ascii="Times New Roman" w:eastAsia="Arial Unicode MS" w:hAnsi="Times New Roman" w:cs="Times New Roman"/>
          <w:sz w:val="24"/>
          <w:szCs w:val="24"/>
          <w:bdr w:val="nil"/>
          <w:lang w:eastAsia="en-US"/>
        </w:rPr>
        <w:t xml:space="preserve"> </w:t>
      </w:r>
    </w:p>
    <w:p w14:paraId="1F2660B9" w14:textId="673BF2D4" w:rsidR="00DF6E70" w:rsidRPr="00051E21" w:rsidRDefault="00DF6E70" w:rsidP="00B056E5">
      <w:pPr>
        <w:pBdr>
          <w:top w:val="nil"/>
          <w:left w:val="nil"/>
          <w:bottom w:val="nil"/>
          <w:right w:val="nil"/>
          <w:between w:val="nil"/>
          <w:bar w:val="nil"/>
        </w:pBdr>
        <w:tabs>
          <w:tab w:val="left" w:pos="567"/>
          <w:tab w:val="left" w:pos="709"/>
          <w:tab w:val="left" w:pos="851"/>
        </w:tabs>
        <w:suppressAutoHyphens/>
        <w:spacing w:after="0"/>
        <w:ind w:firstLine="567"/>
        <w:jc w:val="both"/>
        <w:rPr>
          <w:rFonts w:ascii="Times New Roman" w:eastAsia="Arial Unicode MS" w:hAnsi="Times New Roman" w:cs="Times New Roman"/>
          <w:sz w:val="24"/>
          <w:szCs w:val="24"/>
          <w:bdr w:val="nil"/>
          <w:lang w:eastAsia="en-US"/>
        </w:rPr>
      </w:pPr>
      <w:r w:rsidRPr="00051E21">
        <w:rPr>
          <w:rFonts w:ascii="Times New Roman" w:eastAsia="Arial Unicode MS" w:hAnsi="Times New Roman" w:cs="Times New Roman"/>
          <w:b/>
          <w:bCs/>
          <w:sz w:val="24"/>
          <w:szCs w:val="24"/>
          <w:bdr w:val="nil"/>
          <w:lang w:eastAsia="en-US"/>
        </w:rPr>
        <w:t>4.</w:t>
      </w:r>
      <w:r w:rsidRPr="00051E21">
        <w:rPr>
          <w:rFonts w:ascii="Times New Roman" w:eastAsia="Arial Unicode MS" w:hAnsi="Times New Roman" w:cs="Times New Roman"/>
          <w:b/>
          <w:bCs/>
          <w:sz w:val="24"/>
          <w:szCs w:val="24"/>
          <w:bdr w:val="nil"/>
          <w:lang w:eastAsia="en-US"/>
        </w:rPr>
        <w:tab/>
      </w:r>
      <w:r w:rsidR="001128CA">
        <w:rPr>
          <w:rFonts w:ascii="Times New Roman" w:eastAsia="Arial Unicode MS" w:hAnsi="Times New Roman" w:cs="Times New Roman"/>
          <w:b/>
          <w:bCs/>
          <w:sz w:val="24"/>
          <w:szCs w:val="24"/>
          <w:bdr w:val="nil"/>
          <w:lang w:eastAsia="en-US"/>
        </w:rPr>
        <w:t>STOVYKLOS</w:t>
      </w:r>
      <w:r w:rsidRPr="00051E21">
        <w:rPr>
          <w:rFonts w:ascii="Times New Roman" w:eastAsia="Arial Unicode MS" w:hAnsi="Times New Roman" w:cs="Times New Roman"/>
          <w:b/>
          <w:bCs/>
          <w:sz w:val="24"/>
          <w:szCs w:val="24"/>
          <w:bdr w:val="nil"/>
          <w:lang w:eastAsia="en-US"/>
        </w:rPr>
        <w:t xml:space="preserve"> VIETA:</w:t>
      </w:r>
      <w:r w:rsidRPr="00051E21">
        <w:rPr>
          <w:rFonts w:ascii="Times New Roman" w:eastAsia="Arial Unicode MS" w:hAnsi="Times New Roman" w:cs="Times New Roman"/>
          <w:sz w:val="24"/>
          <w:szCs w:val="24"/>
          <w:bdr w:val="nil"/>
          <w:lang w:eastAsia="en-US"/>
        </w:rPr>
        <w:t xml:space="preserve"> Trakai, Trakų rajono savivaldybė, Lietuva.</w:t>
      </w:r>
    </w:p>
    <w:p w14:paraId="1E595F0B" w14:textId="03851656" w:rsidR="00DF6E70" w:rsidRPr="00051E21" w:rsidRDefault="00DF6E70" w:rsidP="00B056E5">
      <w:pPr>
        <w:pBdr>
          <w:top w:val="nil"/>
          <w:left w:val="nil"/>
          <w:bottom w:val="nil"/>
          <w:right w:val="nil"/>
          <w:between w:val="nil"/>
          <w:bar w:val="nil"/>
        </w:pBdr>
        <w:tabs>
          <w:tab w:val="left" w:pos="567"/>
          <w:tab w:val="left" w:pos="709"/>
          <w:tab w:val="left" w:pos="851"/>
        </w:tabs>
        <w:suppressAutoHyphens/>
        <w:spacing w:after="0"/>
        <w:ind w:firstLine="567"/>
        <w:jc w:val="both"/>
        <w:rPr>
          <w:rFonts w:ascii="Times New Roman" w:eastAsia="Arial Unicode MS" w:hAnsi="Times New Roman" w:cs="Times New Roman"/>
          <w:sz w:val="24"/>
          <w:szCs w:val="24"/>
          <w:bdr w:val="nil"/>
          <w:lang w:eastAsia="en-US"/>
        </w:rPr>
      </w:pPr>
      <w:r w:rsidRPr="00051E21">
        <w:rPr>
          <w:rFonts w:ascii="Times New Roman" w:eastAsia="Arial Unicode MS" w:hAnsi="Times New Roman" w:cs="Times New Roman"/>
          <w:b/>
          <w:bCs/>
          <w:sz w:val="24"/>
          <w:szCs w:val="24"/>
          <w:bdr w:val="nil"/>
          <w:lang w:eastAsia="en-US"/>
        </w:rPr>
        <w:t>5.</w:t>
      </w:r>
      <w:r w:rsidRPr="00051E21">
        <w:rPr>
          <w:rFonts w:ascii="Times New Roman" w:eastAsia="Arial Unicode MS" w:hAnsi="Times New Roman" w:cs="Times New Roman"/>
          <w:sz w:val="24"/>
          <w:szCs w:val="24"/>
          <w:bdr w:val="nil"/>
          <w:lang w:eastAsia="en-US"/>
        </w:rPr>
        <w:t xml:space="preserve"> </w:t>
      </w:r>
      <w:r w:rsidRPr="00051E21">
        <w:rPr>
          <w:rFonts w:ascii="Times New Roman" w:eastAsia="Arial Unicode MS" w:hAnsi="Times New Roman" w:cs="Times New Roman"/>
          <w:b/>
          <w:bCs/>
          <w:sz w:val="24"/>
          <w:szCs w:val="24"/>
          <w:bdr w:val="nil"/>
          <w:lang w:eastAsia="en-US"/>
        </w:rPr>
        <w:t xml:space="preserve">DALYVIAI: </w:t>
      </w:r>
      <w:r w:rsidRPr="00DE2B06">
        <w:rPr>
          <w:rFonts w:ascii="Times New Roman" w:eastAsia="Arial Unicode MS" w:hAnsi="Times New Roman" w:cs="Times New Roman"/>
          <w:sz w:val="24"/>
          <w:szCs w:val="24"/>
          <w:bdr w:val="nil"/>
          <w:lang w:eastAsia="en-US"/>
        </w:rPr>
        <w:t>30</w:t>
      </w:r>
      <w:r w:rsidRPr="00051E21">
        <w:rPr>
          <w:rFonts w:ascii="Times New Roman" w:eastAsia="Arial Unicode MS" w:hAnsi="Times New Roman" w:cs="Times New Roman"/>
          <w:sz w:val="24"/>
          <w:szCs w:val="24"/>
          <w:bdr w:val="nil"/>
          <w:lang w:eastAsia="en-US"/>
        </w:rPr>
        <w:t xml:space="preserve"> </w:t>
      </w:r>
      <w:r>
        <w:rPr>
          <w:rFonts w:ascii="Times New Roman" w:eastAsia="Arial Unicode MS" w:hAnsi="Times New Roman" w:cs="Times New Roman"/>
          <w:sz w:val="24"/>
          <w:szCs w:val="24"/>
          <w:bdr w:val="nil"/>
          <w:lang w:eastAsia="en-US"/>
        </w:rPr>
        <w:t xml:space="preserve">dalyvių </w:t>
      </w:r>
      <w:r w:rsidRPr="00051E21">
        <w:rPr>
          <w:rFonts w:ascii="Times New Roman" w:eastAsia="Arial Unicode MS" w:hAnsi="Times New Roman" w:cs="Times New Roman"/>
          <w:sz w:val="24"/>
          <w:szCs w:val="24"/>
          <w:bdr w:val="nil"/>
          <w:lang w:eastAsia="en-US"/>
        </w:rPr>
        <w:t xml:space="preserve">iš Lietuvos ir Lenkijos (10 - iš </w:t>
      </w:r>
      <w:proofErr w:type="spellStart"/>
      <w:r w:rsidRPr="00051E21">
        <w:rPr>
          <w:rFonts w:ascii="Times New Roman" w:eastAsia="Arial Unicode MS" w:hAnsi="Times New Roman" w:cs="Times New Roman"/>
          <w:sz w:val="24"/>
          <w:szCs w:val="24"/>
          <w:bdr w:val="nil"/>
          <w:lang w:eastAsia="en-US"/>
        </w:rPr>
        <w:t>Gižycko</w:t>
      </w:r>
      <w:proofErr w:type="spellEnd"/>
      <w:r w:rsidRPr="00051E21">
        <w:rPr>
          <w:rFonts w:ascii="Times New Roman" w:eastAsia="Arial Unicode MS" w:hAnsi="Times New Roman" w:cs="Times New Roman"/>
          <w:sz w:val="24"/>
          <w:szCs w:val="24"/>
          <w:bdr w:val="nil"/>
          <w:lang w:eastAsia="en-US"/>
        </w:rPr>
        <w:t xml:space="preserve"> (Lenkija), 10 iš </w:t>
      </w:r>
      <w:proofErr w:type="spellStart"/>
      <w:r w:rsidRPr="00051E21">
        <w:rPr>
          <w:rFonts w:ascii="Times New Roman" w:eastAsia="Arial Unicode MS" w:hAnsi="Times New Roman" w:cs="Times New Roman"/>
          <w:sz w:val="24"/>
          <w:szCs w:val="24"/>
          <w:bdr w:val="nil"/>
          <w:lang w:eastAsia="en-US"/>
        </w:rPr>
        <w:t>Kruklanki</w:t>
      </w:r>
      <w:proofErr w:type="spellEnd"/>
      <w:r w:rsidRPr="00051E21">
        <w:rPr>
          <w:rFonts w:ascii="Times New Roman" w:eastAsia="Arial Unicode MS" w:hAnsi="Times New Roman" w:cs="Times New Roman"/>
          <w:sz w:val="24"/>
          <w:szCs w:val="24"/>
          <w:bdr w:val="nil"/>
          <w:lang w:eastAsia="en-US"/>
        </w:rPr>
        <w:t xml:space="preserve"> (Lenkija) ir 10 iš Trakų r. sav.). Į stovyklą bus kviečiami aktyvūs, visuomeniški, savanoryste, ekologija bei gamtosauga besidomintys 14-18 metų jaunuoliai</w:t>
      </w:r>
      <w:r>
        <w:rPr>
          <w:rFonts w:ascii="Times New Roman" w:eastAsia="Arial Unicode MS" w:hAnsi="Times New Roman" w:cs="Times New Roman"/>
          <w:sz w:val="24"/>
          <w:szCs w:val="24"/>
          <w:bdr w:val="nil"/>
          <w:lang w:eastAsia="en-US"/>
        </w:rPr>
        <w:t>, taip pat</w:t>
      </w:r>
      <w:r w:rsidRPr="001642F8">
        <w:rPr>
          <w:rFonts w:ascii="Times New Roman" w:eastAsia="Arial Unicode MS" w:hAnsi="Times New Roman" w:cs="Times New Roman"/>
          <w:sz w:val="24"/>
          <w:szCs w:val="24"/>
          <w:bdr w:val="nil"/>
          <w:lang w:eastAsia="en-US"/>
        </w:rPr>
        <w:t xml:space="preserve"> gamtos mokslų mokytoj</w:t>
      </w:r>
      <w:r>
        <w:rPr>
          <w:rFonts w:ascii="Times New Roman" w:eastAsia="Arial Unicode MS" w:hAnsi="Times New Roman" w:cs="Times New Roman"/>
          <w:sz w:val="24"/>
          <w:szCs w:val="24"/>
          <w:bdr w:val="nil"/>
          <w:lang w:eastAsia="en-US"/>
        </w:rPr>
        <w:t xml:space="preserve">ai ir </w:t>
      </w:r>
      <w:r w:rsidRPr="001642F8">
        <w:rPr>
          <w:rFonts w:ascii="Times New Roman" w:eastAsia="Arial Unicode MS" w:hAnsi="Times New Roman" w:cs="Times New Roman"/>
          <w:sz w:val="24"/>
          <w:szCs w:val="24"/>
          <w:bdr w:val="nil"/>
          <w:lang w:eastAsia="en-US"/>
        </w:rPr>
        <w:t>specialist</w:t>
      </w:r>
      <w:r>
        <w:rPr>
          <w:rFonts w:ascii="Times New Roman" w:eastAsia="Arial Unicode MS" w:hAnsi="Times New Roman" w:cs="Times New Roman"/>
          <w:sz w:val="24"/>
          <w:szCs w:val="24"/>
          <w:bdr w:val="nil"/>
          <w:lang w:eastAsia="en-US"/>
        </w:rPr>
        <w:t>ai</w:t>
      </w:r>
      <w:r w:rsidRPr="00051E21">
        <w:rPr>
          <w:rFonts w:ascii="Times New Roman" w:eastAsia="Arial Unicode MS" w:hAnsi="Times New Roman" w:cs="Times New Roman"/>
          <w:sz w:val="24"/>
          <w:szCs w:val="24"/>
          <w:bdr w:val="nil"/>
          <w:lang w:eastAsia="en-US"/>
        </w:rPr>
        <w:t>.</w:t>
      </w:r>
      <w:r>
        <w:rPr>
          <w:rFonts w:ascii="Times New Roman" w:eastAsia="Arial Unicode MS" w:hAnsi="Times New Roman" w:cs="Times New Roman"/>
          <w:sz w:val="24"/>
          <w:szCs w:val="24"/>
          <w:bdr w:val="nil"/>
          <w:lang w:eastAsia="en-US"/>
        </w:rPr>
        <w:t xml:space="preserve"> Papildomai į </w:t>
      </w:r>
      <w:proofErr w:type="spellStart"/>
      <w:r w:rsidR="00B019A3" w:rsidRPr="00B056E5">
        <w:rPr>
          <w:rFonts w:ascii="Times New Roman" w:eastAsia="Arial Unicode MS" w:hAnsi="Times New Roman" w:cs="Times New Roman"/>
          <w:sz w:val="24"/>
          <w:szCs w:val="24"/>
          <w:bdr w:val="nil"/>
          <w:lang w:eastAsia="en-US"/>
        </w:rPr>
        <w:t>Totoriškių</w:t>
      </w:r>
      <w:proofErr w:type="spellEnd"/>
      <w:r w:rsidRPr="00B056E5">
        <w:rPr>
          <w:rFonts w:ascii="Times New Roman" w:eastAsia="Arial Unicode MS" w:hAnsi="Times New Roman" w:cs="Times New Roman"/>
          <w:sz w:val="24"/>
          <w:szCs w:val="24"/>
          <w:bdr w:val="nil"/>
          <w:lang w:eastAsia="en-US"/>
        </w:rPr>
        <w:t xml:space="preserve"> eže</w:t>
      </w:r>
      <w:r w:rsidRPr="001642F8">
        <w:rPr>
          <w:rFonts w:ascii="Times New Roman" w:eastAsia="Arial Unicode MS" w:hAnsi="Times New Roman" w:cs="Times New Roman"/>
          <w:sz w:val="24"/>
          <w:szCs w:val="24"/>
          <w:bdr w:val="nil"/>
          <w:lang w:eastAsia="en-US"/>
        </w:rPr>
        <w:t>ro dugno valymo akcij</w:t>
      </w:r>
      <w:r>
        <w:rPr>
          <w:rFonts w:ascii="Times New Roman" w:eastAsia="Arial Unicode MS" w:hAnsi="Times New Roman" w:cs="Times New Roman"/>
          <w:sz w:val="24"/>
          <w:szCs w:val="24"/>
          <w:bdr w:val="nil"/>
          <w:lang w:eastAsia="en-US"/>
        </w:rPr>
        <w:t xml:space="preserve">ą </w:t>
      </w:r>
      <w:r w:rsidR="00837834">
        <w:rPr>
          <w:rFonts w:ascii="Times New Roman" w:eastAsia="Arial Unicode MS" w:hAnsi="Times New Roman" w:cs="Times New Roman"/>
          <w:sz w:val="24"/>
          <w:szCs w:val="24"/>
          <w:bdr w:val="nil"/>
          <w:lang w:eastAsia="en-US"/>
        </w:rPr>
        <w:t>Paslaugų t</w:t>
      </w:r>
      <w:r>
        <w:rPr>
          <w:rFonts w:ascii="Times New Roman" w:eastAsia="Arial Unicode MS" w:hAnsi="Times New Roman" w:cs="Times New Roman"/>
          <w:sz w:val="24"/>
          <w:szCs w:val="24"/>
          <w:bdr w:val="nil"/>
          <w:lang w:eastAsia="en-US"/>
        </w:rPr>
        <w:t xml:space="preserve">iekėjas turi pakviesti </w:t>
      </w:r>
      <w:r w:rsidRPr="00051E21">
        <w:rPr>
          <w:rFonts w:ascii="Times New Roman" w:eastAsia="Arial Unicode MS" w:hAnsi="Times New Roman" w:cs="Times New Roman"/>
          <w:sz w:val="24"/>
          <w:szCs w:val="24"/>
          <w:bdr w:val="nil"/>
          <w:lang w:eastAsia="en-US"/>
        </w:rPr>
        <w:t>Lietuvoje veikian</w:t>
      </w:r>
      <w:r>
        <w:rPr>
          <w:rFonts w:ascii="Times New Roman" w:eastAsia="Arial Unicode MS" w:hAnsi="Times New Roman" w:cs="Times New Roman"/>
          <w:sz w:val="24"/>
          <w:szCs w:val="24"/>
          <w:bdr w:val="nil"/>
          <w:lang w:eastAsia="en-US"/>
        </w:rPr>
        <w:t>čių</w:t>
      </w:r>
      <w:r w:rsidRPr="00051E21">
        <w:rPr>
          <w:rFonts w:ascii="Times New Roman" w:eastAsia="Arial Unicode MS" w:hAnsi="Times New Roman" w:cs="Times New Roman"/>
          <w:sz w:val="24"/>
          <w:szCs w:val="24"/>
          <w:bdr w:val="nil"/>
          <w:lang w:eastAsia="en-US"/>
        </w:rPr>
        <w:t xml:space="preserve"> nardymo klub</w:t>
      </w:r>
      <w:r>
        <w:rPr>
          <w:rFonts w:ascii="Times New Roman" w:eastAsia="Arial Unicode MS" w:hAnsi="Times New Roman" w:cs="Times New Roman"/>
          <w:sz w:val="24"/>
          <w:szCs w:val="24"/>
          <w:bdr w:val="nil"/>
          <w:lang w:eastAsia="en-US"/>
        </w:rPr>
        <w:t>ų atstovus</w:t>
      </w:r>
      <w:r w:rsidRPr="00051E21">
        <w:rPr>
          <w:rFonts w:ascii="Times New Roman" w:eastAsia="Arial Unicode MS" w:hAnsi="Times New Roman" w:cs="Times New Roman"/>
          <w:sz w:val="24"/>
          <w:szCs w:val="24"/>
          <w:bdr w:val="nil"/>
          <w:lang w:eastAsia="en-US"/>
        </w:rPr>
        <w:t>, bei pavienius narus mėgėjus, narus profesionalus</w:t>
      </w:r>
      <w:r>
        <w:rPr>
          <w:rFonts w:ascii="Times New Roman" w:eastAsia="Arial Unicode MS" w:hAnsi="Times New Roman" w:cs="Times New Roman"/>
          <w:sz w:val="24"/>
          <w:szCs w:val="24"/>
          <w:bdr w:val="nil"/>
          <w:lang w:eastAsia="en-US"/>
        </w:rPr>
        <w:t>.</w:t>
      </w:r>
    </w:p>
    <w:p w14:paraId="659FE78F" w14:textId="655D9D4A" w:rsidR="00DF6E70" w:rsidRPr="00B056E5" w:rsidRDefault="00DF6E70" w:rsidP="00DF6E70">
      <w:pPr>
        <w:pBdr>
          <w:top w:val="nil"/>
          <w:left w:val="nil"/>
          <w:bottom w:val="nil"/>
          <w:right w:val="nil"/>
          <w:between w:val="nil"/>
          <w:bar w:val="nil"/>
        </w:pBdr>
        <w:tabs>
          <w:tab w:val="left" w:pos="567"/>
          <w:tab w:val="left" w:pos="709"/>
          <w:tab w:val="left" w:pos="851"/>
        </w:tabs>
        <w:suppressAutoHyphens/>
        <w:spacing w:after="0" w:line="360" w:lineRule="auto"/>
        <w:ind w:firstLine="567"/>
        <w:jc w:val="both"/>
        <w:rPr>
          <w:rFonts w:ascii="Times New Roman" w:eastAsia="Calibri" w:hAnsi="Times New Roman" w:cs="Times New Roman"/>
          <w:color w:val="FF0000"/>
          <w:sz w:val="24"/>
          <w:szCs w:val="24"/>
          <w:bdr w:val="nil"/>
          <w:lang w:eastAsia="en-US"/>
        </w:rPr>
      </w:pPr>
      <w:r w:rsidRPr="00B27CE2">
        <w:rPr>
          <w:rFonts w:ascii="Times New Roman" w:eastAsia="Calibri" w:hAnsi="Times New Roman" w:cs="Times New Roman"/>
          <w:b/>
          <w:sz w:val="24"/>
          <w:szCs w:val="24"/>
          <w:bdr w:val="nil"/>
          <w:lang w:eastAsia="en-US"/>
        </w:rPr>
        <w:t>6.</w:t>
      </w:r>
      <w:r w:rsidRPr="00B27CE2">
        <w:rPr>
          <w:rFonts w:ascii="Times New Roman" w:eastAsia="Calibri" w:hAnsi="Times New Roman" w:cs="Times New Roman"/>
          <w:sz w:val="24"/>
          <w:szCs w:val="24"/>
          <w:bdr w:val="nil"/>
          <w:lang w:eastAsia="en-US"/>
        </w:rPr>
        <w:t xml:space="preserve"> </w:t>
      </w:r>
      <w:r w:rsidRPr="00B27CE2">
        <w:rPr>
          <w:rFonts w:ascii="Times New Roman" w:eastAsia="Calibri" w:hAnsi="Times New Roman" w:cs="Times New Roman"/>
          <w:b/>
          <w:sz w:val="24"/>
          <w:szCs w:val="24"/>
          <w:bdr w:val="nil"/>
          <w:lang w:eastAsia="en-US"/>
        </w:rPr>
        <w:t>PASLAUGŲ APIMTIS</w:t>
      </w:r>
      <w:r w:rsidRPr="00B27CE2">
        <w:rPr>
          <w:rFonts w:ascii="Times New Roman" w:eastAsia="Calibri" w:hAnsi="Times New Roman" w:cs="Times New Roman"/>
          <w:sz w:val="24"/>
          <w:szCs w:val="24"/>
          <w:bdr w:val="nil"/>
          <w:lang w:eastAsia="en-US"/>
        </w:rPr>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5"/>
        <w:gridCol w:w="3834"/>
        <w:gridCol w:w="1121"/>
        <w:gridCol w:w="2043"/>
        <w:gridCol w:w="1675"/>
      </w:tblGrid>
      <w:tr w:rsidR="00DF6E70" w:rsidRPr="00051E21" w14:paraId="46A09B2E" w14:textId="77777777" w:rsidTr="008C174B">
        <w:trPr>
          <w:trHeight w:val="390"/>
        </w:trPr>
        <w:tc>
          <w:tcPr>
            <w:tcW w:w="496" w:type="pct"/>
            <w:vMerge w:val="restart"/>
            <w:tcBorders>
              <w:top w:val="single" w:sz="4" w:space="0" w:color="auto"/>
              <w:left w:val="single" w:sz="4" w:space="0" w:color="auto"/>
              <w:right w:val="single" w:sz="4" w:space="0" w:color="auto"/>
            </w:tcBorders>
            <w:vAlign w:val="center"/>
          </w:tcPr>
          <w:p w14:paraId="42834C7D" w14:textId="77777777" w:rsidR="00DF6E70" w:rsidRPr="00051E21" w:rsidRDefault="00DF6E70" w:rsidP="008F1EFE">
            <w:pPr>
              <w:spacing w:after="0" w:line="360" w:lineRule="auto"/>
              <w:jc w:val="center"/>
              <w:rPr>
                <w:rFonts w:ascii="Times New Roman" w:hAnsi="Times New Roman" w:cs="Times New Roman"/>
                <w:sz w:val="24"/>
                <w:szCs w:val="24"/>
              </w:rPr>
            </w:pPr>
            <w:r w:rsidRPr="00051E21">
              <w:rPr>
                <w:rFonts w:ascii="Times New Roman" w:hAnsi="Times New Roman" w:cs="Times New Roman"/>
                <w:sz w:val="24"/>
                <w:szCs w:val="24"/>
              </w:rPr>
              <w:t>Eil. Nr.</w:t>
            </w:r>
          </w:p>
        </w:tc>
        <w:tc>
          <w:tcPr>
            <w:tcW w:w="1991" w:type="pct"/>
            <w:vMerge w:val="restart"/>
            <w:tcBorders>
              <w:top w:val="single" w:sz="4" w:space="0" w:color="auto"/>
              <w:left w:val="single" w:sz="4" w:space="0" w:color="auto"/>
              <w:right w:val="single" w:sz="4" w:space="0" w:color="auto"/>
            </w:tcBorders>
            <w:vAlign w:val="center"/>
          </w:tcPr>
          <w:p w14:paraId="421A34B2" w14:textId="77777777" w:rsidR="00DF6E70" w:rsidRPr="00051E21" w:rsidRDefault="00DF6E70" w:rsidP="008F1EFE">
            <w:pPr>
              <w:spacing w:after="0" w:line="360" w:lineRule="auto"/>
              <w:jc w:val="center"/>
              <w:rPr>
                <w:rFonts w:ascii="Times New Roman" w:hAnsi="Times New Roman" w:cs="Times New Roman"/>
                <w:sz w:val="24"/>
                <w:szCs w:val="24"/>
              </w:rPr>
            </w:pPr>
            <w:r w:rsidRPr="00051E21">
              <w:rPr>
                <w:rFonts w:ascii="Times New Roman" w:hAnsi="Times New Roman" w:cs="Times New Roman"/>
                <w:sz w:val="24"/>
                <w:szCs w:val="24"/>
              </w:rPr>
              <w:t>Paslaugų  pavadinimas</w:t>
            </w:r>
          </w:p>
        </w:tc>
        <w:tc>
          <w:tcPr>
            <w:tcW w:w="582" w:type="pct"/>
            <w:vMerge w:val="restart"/>
            <w:tcBorders>
              <w:top w:val="single" w:sz="4" w:space="0" w:color="auto"/>
              <w:left w:val="single" w:sz="4" w:space="0" w:color="auto"/>
              <w:right w:val="single" w:sz="4" w:space="0" w:color="auto"/>
            </w:tcBorders>
            <w:vAlign w:val="center"/>
          </w:tcPr>
          <w:p w14:paraId="02646FFA" w14:textId="77777777" w:rsidR="00DF6E70" w:rsidRPr="00051E21" w:rsidRDefault="00DF6E70" w:rsidP="008F1EFE">
            <w:pPr>
              <w:spacing w:after="0" w:line="360" w:lineRule="auto"/>
              <w:jc w:val="center"/>
              <w:rPr>
                <w:rFonts w:ascii="Times New Roman" w:hAnsi="Times New Roman" w:cs="Times New Roman"/>
                <w:sz w:val="24"/>
                <w:szCs w:val="24"/>
              </w:rPr>
            </w:pPr>
            <w:r w:rsidRPr="00051E21">
              <w:rPr>
                <w:rFonts w:ascii="Times New Roman" w:hAnsi="Times New Roman" w:cs="Times New Roman"/>
                <w:sz w:val="24"/>
                <w:szCs w:val="24"/>
              </w:rPr>
              <w:t>Mato vnt.</w:t>
            </w:r>
          </w:p>
        </w:tc>
        <w:tc>
          <w:tcPr>
            <w:tcW w:w="1931" w:type="pct"/>
            <w:gridSpan w:val="2"/>
            <w:tcBorders>
              <w:top w:val="single" w:sz="4" w:space="0" w:color="auto"/>
              <w:left w:val="single" w:sz="4" w:space="0" w:color="auto"/>
              <w:bottom w:val="single" w:sz="4" w:space="0" w:color="auto"/>
              <w:right w:val="single" w:sz="4" w:space="0" w:color="auto"/>
            </w:tcBorders>
            <w:vAlign w:val="center"/>
          </w:tcPr>
          <w:p w14:paraId="62287F18" w14:textId="77777777" w:rsidR="00DF6E70" w:rsidRPr="00051E21" w:rsidRDefault="00DF6E70" w:rsidP="008F1EFE">
            <w:pPr>
              <w:spacing w:after="0" w:line="360" w:lineRule="auto"/>
              <w:jc w:val="center"/>
              <w:rPr>
                <w:rFonts w:ascii="Times New Roman" w:hAnsi="Times New Roman" w:cs="Times New Roman"/>
                <w:sz w:val="24"/>
                <w:szCs w:val="24"/>
              </w:rPr>
            </w:pPr>
            <w:r w:rsidRPr="00051E21">
              <w:rPr>
                <w:rFonts w:ascii="Times New Roman" w:hAnsi="Times New Roman" w:cs="Times New Roman"/>
                <w:sz w:val="24"/>
                <w:szCs w:val="24"/>
              </w:rPr>
              <w:t>Kiekis</w:t>
            </w:r>
          </w:p>
        </w:tc>
      </w:tr>
      <w:tr w:rsidR="00DF6E70" w:rsidRPr="00051E21" w14:paraId="14075B13" w14:textId="77777777" w:rsidTr="008C174B">
        <w:trPr>
          <w:trHeight w:val="720"/>
        </w:trPr>
        <w:tc>
          <w:tcPr>
            <w:tcW w:w="496" w:type="pct"/>
            <w:vMerge/>
            <w:tcBorders>
              <w:left w:val="single" w:sz="4" w:space="0" w:color="auto"/>
              <w:bottom w:val="single" w:sz="4" w:space="0" w:color="auto"/>
              <w:right w:val="single" w:sz="4" w:space="0" w:color="auto"/>
            </w:tcBorders>
          </w:tcPr>
          <w:p w14:paraId="1A6E0DED" w14:textId="77777777" w:rsidR="00DF6E70" w:rsidRPr="00051E21" w:rsidRDefault="00DF6E70" w:rsidP="008F1EFE">
            <w:pPr>
              <w:spacing w:after="0" w:line="360" w:lineRule="auto"/>
              <w:jc w:val="both"/>
              <w:rPr>
                <w:rFonts w:ascii="Times New Roman" w:hAnsi="Times New Roman" w:cs="Times New Roman"/>
                <w:sz w:val="24"/>
                <w:szCs w:val="24"/>
              </w:rPr>
            </w:pPr>
          </w:p>
        </w:tc>
        <w:tc>
          <w:tcPr>
            <w:tcW w:w="1991" w:type="pct"/>
            <w:vMerge/>
            <w:tcBorders>
              <w:left w:val="single" w:sz="4" w:space="0" w:color="auto"/>
              <w:bottom w:val="single" w:sz="4" w:space="0" w:color="auto"/>
              <w:right w:val="single" w:sz="4" w:space="0" w:color="auto"/>
            </w:tcBorders>
          </w:tcPr>
          <w:p w14:paraId="0B190B40" w14:textId="77777777" w:rsidR="00DF6E70" w:rsidRPr="00051E21" w:rsidRDefault="00DF6E70" w:rsidP="008F1EFE">
            <w:pPr>
              <w:spacing w:after="0" w:line="360" w:lineRule="auto"/>
              <w:jc w:val="both"/>
              <w:rPr>
                <w:rFonts w:ascii="Times New Roman" w:hAnsi="Times New Roman" w:cs="Times New Roman"/>
                <w:sz w:val="24"/>
                <w:szCs w:val="24"/>
              </w:rPr>
            </w:pPr>
          </w:p>
        </w:tc>
        <w:tc>
          <w:tcPr>
            <w:tcW w:w="582" w:type="pct"/>
            <w:vMerge/>
            <w:tcBorders>
              <w:left w:val="single" w:sz="4" w:space="0" w:color="auto"/>
              <w:bottom w:val="single" w:sz="4" w:space="0" w:color="auto"/>
              <w:right w:val="single" w:sz="4" w:space="0" w:color="auto"/>
            </w:tcBorders>
          </w:tcPr>
          <w:p w14:paraId="5AD15B08" w14:textId="77777777" w:rsidR="00DF6E70" w:rsidRPr="00051E21" w:rsidRDefault="00DF6E70" w:rsidP="008F1EFE">
            <w:pPr>
              <w:spacing w:after="0" w:line="360" w:lineRule="auto"/>
              <w:jc w:val="both"/>
              <w:rPr>
                <w:rFonts w:ascii="Times New Roman" w:hAnsi="Times New Roman" w:cs="Times New Roman"/>
                <w:sz w:val="24"/>
                <w:szCs w:val="24"/>
              </w:rPr>
            </w:pPr>
          </w:p>
        </w:tc>
        <w:tc>
          <w:tcPr>
            <w:tcW w:w="1061" w:type="pct"/>
            <w:tcBorders>
              <w:top w:val="single" w:sz="4" w:space="0" w:color="auto"/>
              <w:left w:val="single" w:sz="4" w:space="0" w:color="auto"/>
              <w:bottom w:val="single" w:sz="4" w:space="0" w:color="auto"/>
              <w:right w:val="single" w:sz="4" w:space="0" w:color="auto"/>
            </w:tcBorders>
            <w:vAlign w:val="center"/>
          </w:tcPr>
          <w:p w14:paraId="2C9E385F" w14:textId="77777777" w:rsidR="00DF6E70" w:rsidRPr="00051E21" w:rsidRDefault="00DF6E70" w:rsidP="008F1EFE">
            <w:pPr>
              <w:spacing w:after="0" w:line="360" w:lineRule="auto"/>
              <w:jc w:val="center"/>
              <w:rPr>
                <w:rFonts w:ascii="Times New Roman" w:hAnsi="Times New Roman" w:cs="Times New Roman"/>
                <w:sz w:val="24"/>
                <w:szCs w:val="24"/>
              </w:rPr>
            </w:pPr>
            <w:r w:rsidRPr="00051E21">
              <w:rPr>
                <w:rFonts w:ascii="Times New Roman" w:hAnsi="Times New Roman" w:cs="Times New Roman"/>
                <w:sz w:val="24"/>
                <w:szCs w:val="24"/>
              </w:rPr>
              <w:t>Kiekis</w:t>
            </w:r>
          </w:p>
        </w:tc>
        <w:tc>
          <w:tcPr>
            <w:tcW w:w="870" w:type="pct"/>
            <w:tcBorders>
              <w:top w:val="single" w:sz="4" w:space="0" w:color="auto"/>
              <w:left w:val="single" w:sz="4" w:space="0" w:color="auto"/>
              <w:bottom w:val="single" w:sz="4" w:space="0" w:color="auto"/>
              <w:right w:val="single" w:sz="4" w:space="0" w:color="auto"/>
            </w:tcBorders>
          </w:tcPr>
          <w:p w14:paraId="4CE54EA8" w14:textId="77777777" w:rsidR="00DF6E70" w:rsidRPr="00051E21" w:rsidRDefault="00DF6E70" w:rsidP="008F1EFE">
            <w:pPr>
              <w:spacing w:after="0" w:line="360" w:lineRule="auto"/>
              <w:jc w:val="center"/>
              <w:rPr>
                <w:rFonts w:ascii="Times New Roman" w:hAnsi="Times New Roman" w:cs="Times New Roman"/>
                <w:sz w:val="24"/>
                <w:szCs w:val="24"/>
              </w:rPr>
            </w:pPr>
            <w:r w:rsidRPr="00051E21">
              <w:rPr>
                <w:rFonts w:ascii="Times New Roman" w:hAnsi="Times New Roman" w:cs="Times New Roman"/>
                <w:sz w:val="24"/>
                <w:szCs w:val="24"/>
              </w:rPr>
              <w:t>Dienų skaičius</w:t>
            </w:r>
          </w:p>
        </w:tc>
      </w:tr>
      <w:tr w:rsidR="00DF6E70" w:rsidRPr="00051E21" w14:paraId="09359686" w14:textId="77777777" w:rsidTr="008C174B">
        <w:tc>
          <w:tcPr>
            <w:tcW w:w="496" w:type="pct"/>
            <w:tcBorders>
              <w:top w:val="single" w:sz="4" w:space="0" w:color="auto"/>
              <w:left w:val="single" w:sz="4" w:space="0" w:color="auto"/>
              <w:bottom w:val="single" w:sz="4" w:space="0" w:color="auto"/>
              <w:right w:val="single" w:sz="4" w:space="0" w:color="auto"/>
            </w:tcBorders>
          </w:tcPr>
          <w:p w14:paraId="793DABC9" w14:textId="77777777" w:rsidR="00DF6E70" w:rsidRPr="00051E21" w:rsidRDefault="00DF6E70" w:rsidP="008F1EFE">
            <w:pPr>
              <w:spacing w:after="0" w:line="360" w:lineRule="auto"/>
              <w:jc w:val="center"/>
              <w:rPr>
                <w:rFonts w:ascii="Times New Roman" w:hAnsi="Times New Roman" w:cs="Times New Roman"/>
                <w:i/>
                <w:sz w:val="24"/>
                <w:szCs w:val="24"/>
              </w:rPr>
            </w:pPr>
            <w:r w:rsidRPr="00051E21">
              <w:rPr>
                <w:rFonts w:ascii="Times New Roman" w:hAnsi="Times New Roman" w:cs="Times New Roman"/>
                <w:i/>
                <w:sz w:val="24"/>
                <w:szCs w:val="24"/>
              </w:rPr>
              <w:t>1</w:t>
            </w:r>
          </w:p>
        </w:tc>
        <w:tc>
          <w:tcPr>
            <w:tcW w:w="1991" w:type="pct"/>
            <w:tcBorders>
              <w:top w:val="single" w:sz="4" w:space="0" w:color="auto"/>
              <w:left w:val="single" w:sz="4" w:space="0" w:color="auto"/>
              <w:bottom w:val="single" w:sz="4" w:space="0" w:color="auto"/>
              <w:right w:val="single" w:sz="4" w:space="0" w:color="auto"/>
            </w:tcBorders>
          </w:tcPr>
          <w:p w14:paraId="4DF42D96" w14:textId="77777777" w:rsidR="00DF6E70" w:rsidRPr="00051E21" w:rsidRDefault="00DF6E70" w:rsidP="008F1EFE">
            <w:pPr>
              <w:spacing w:after="0" w:line="360" w:lineRule="auto"/>
              <w:jc w:val="center"/>
              <w:rPr>
                <w:rFonts w:ascii="Times New Roman" w:hAnsi="Times New Roman" w:cs="Times New Roman"/>
                <w:i/>
                <w:sz w:val="24"/>
                <w:szCs w:val="24"/>
              </w:rPr>
            </w:pPr>
            <w:r w:rsidRPr="00051E21">
              <w:rPr>
                <w:rFonts w:ascii="Times New Roman" w:hAnsi="Times New Roman" w:cs="Times New Roman"/>
                <w:i/>
                <w:sz w:val="24"/>
                <w:szCs w:val="24"/>
              </w:rPr>
              <w:t>2</w:t>
            </w:r>
          </w:p>
        </w:tc>
        <w:tc>
          <w:tcPr>
            <w:tcW w:w="582" w:type="pct"/>
            <w:tcBorders>
              <w:top w:val="single" w:sz="4" w:space="0" w:color="auto"/>
              <w:left w:val="single" w:sz="4" w:space="0" w:color="auto"/>
              <w:bottom w:val="single" w:sz="4" w:space="0" w:color="auto"/>
              <w:right w:val="single" w:sz="4" w:space="0" w:color="auto"/>
            </w:tcBorders>
          </w:tcPr>
          <w:p w14:paraId="2B85BF2A" w14:textId="77777777" w:rsidR="00DF6E70" w:rsidRPr="00051E21" w:rsidRDefault="00DF6E70" w:rsidP="008F1EFE">
            <w:pPr>
              <w:spacing w:after="0" w:line="360" w:lineRule="auto"/>
              <w:jc w:val="center"/>
              <w:rPr>
                <w:rFonts w:ascii="Times New Roman" w:hAnsi="Times New Roman" w:cs="Times New Roman"/>
                <w:i/>
                <w:sz w:val="24"/>
                <w:szCs w:val="24"/>
              </w:rPr>
            </w:pPr>
            <w:r w:rsidRPr="00051E21">
              <w:rPr>
                <w:rFonts w:ascii="Times New Roman" w:hAnsi="Times New Roman" w:cs="Times New Roman"/>
                <w:i/>
                <w:sz w:val="24"/>
                <w:szCs w:val="24"/>
              </w:rPr>
              <w:t>3</w:t>
            </w:r>
          </w:p>
        </w:tc>
        <w:tc>
          <w:tcPr>
            <w:tcW w:w="1061" w:type="pct"/>
            <w:tcBorders>
              <w:top w:val="single" w:sz="4" w:space="0" w:color="auto"/>
              <w:left w:val="single" w:sz="4" w:space="0" w:color="auto"/>
              <w:bottom w:val="single" w:sz="4" w:space="0" w:color="auto"/>
              <w:right w:val="single" w:sz="4" w:space="0" w:color="auto"/>
            </w:tcBorders>
          </w:tcPr>
          <w:p w14:paraId="450388C5" w14:textId="77777777" w:rsidR="00DF6E70" w:rsidRPr="00051E21" w:rsidRDefault="00DF6E70" w:rsidP="008F1EFE">
            <w:pPr>
              <w:spacing w:after="0" w:line="360" w:lineRule="auto"/>
              <w:jc w:val="center"/>
              <w:rPr>
                <w:rFonts w:ascii="Times New Roman" w:hAnsi="Times New Roman" w:cs="Times New Roman"/>
                <w:i/>
                <w:sz w:val="24"/>
                <w:szCs w:val="24"/>
              </w:rPr>
            </w:pPr>
            <w:r w:rsidRPr="00051E21">
              <w:rPr>
                <w:rFonts w:ascii="Times New Roman" w:hAnsi="Times New Roman" w:cs="Times New Roman"/>
                <w:i/>
                <w:sz w:val="24"/>
                <w:szCs w:val="24"/>
              </w:rPr>
              <w:t>4</w:t>
            </w:r>
          </w:p>
        </w:tc>
        <w:tc>
          <w:tcPr>
            <w:tcW w:w="870" w:type="pct"/>
            <w:tcBorders>
              <w:top w:val="single" w:sz="4" w:space="0" w:color="auto"/>
              <w:left w:val="single" w:sz="4" w:space="0" w:color="auto"/>
              <w:bottom w:val="single" w:sz="4" w:space="0" w:color="auto"/>
              <w:right w:val="single" w:sz="4" w:space="0" w:color="auto"/>
            </w:tcBorders>
          </w:tcPr>
          <w:p w14:paraId="33A2D797" w14:textId="77777777" w:rsidR="00DF6E70" w:rsidRPr="00051E21" w:rsidRDefault="00DF6E70" w:rsidP="008F1EFE">
            <w:pPr>
              <w:spacing w:after="0" w:line="360" w:lineRule="auto"/>
              <w:jc w:val="center"/>
              <w:rPr>
                <w:rFonts w:ascii="Times New Roman" w:hAnsi="Times New Roman" w:cs="Times New Roman"/>
                <w:i/>
                <w:sz w:val="24"/>
                <w:szCs w:val="24"/>
              </w:rPr>
            </w:pPr>
            <w:r w:rsidRPr="00051E21">
              <w:rPr>
                <w:rFonts w:ascii="Times New Roman" w:hAnsi="Times New Roman" w:cs="Times New Roman"/>
                <w:i/>
                <w:sz w:val="24"/>
                <w:szCs w:val="24"/>
              </w:rPr>
              <w:t>5</w:t>
            </w:r>
          </w:p>
        </w:tc>
      </w:tr>
      <w:tr w:rsidR="00DF6E70" w:rsidRPr="00051E21" w14:paraId="030D8855" w14:textId="77777777" w:rsidTr="008C174B">
        <w:tc>
          <w:tcPr>
            <w:tcW w:w="496" w:type="pct"/>
            <w:tcBorders>
              <w:top w:val="single" w:sz="4" w:space="0" w:color="auto"/>
              <w:left w:val="single" w:sz="4" w:space="0" w:color="auto"/>
              <w:bottom w:val="single" w:sz="4" w:space="0" w:color="auto"/>
              <w:right w:val="single" w:sz="4" w:space="0" w:color="auto"/>
            </w:tcBorders>
          </w:tcPr>
          <w:p w14:paraId="67DC3DE9" w14:textId="77777777" w:rsidR="00DF6E70" w:rsidRPr="00051E21" w:rsidRDefault="00DF6E70" w:rsidP="00B056E5">
            <w:pPr>
              <w:spacing w:after="0" w:line="240" w:lineRule="auto"/>
              <w:jc w:val="both"/>
              <w:rPr>
                <w:rFonts w:ascii="Times New Roman" w:hAnsi="Times New Roman" w:cs="Times New Roman"/>
                <w:sz w:val="24"/>
                <w:szCs w:val="24"/>
                <w:highlight w:val="green"/>
              </w:rPr>
            </w:pPr>
            <w:r w:rsidRPr="00051E21">
              <w:rPr>
                <w:rFonts w:ascii="Times New Roman" w:hAnsi="Times New Roman" w:cs="Times New Roman"/>
                <w:sz w:val="24"/>
                <w:szCs w:val="24"/>
              </w:rPr>
              <w:t>1.</w:t>
            </w:r>
          </w:p>
        </w:tc>
        <w:tc>
          <w:tcPr>
            <w:tcW w:w="1991" w:type="pct"/>
            <w:tcBorders>
              <w:top w:val="single" w:sz="4" w:space="0" w:color="auto"/>
              <w:left w:val="single" w:sz="4" w:space="0" w:color="auto"/>
              <w:bottom w:val="single" w:sz="4" w:space="0" w:color="auto"/>
              <w:right w:val="single" w:sz="4" w:space="0" w:color="auto"/>
            </w:tcBorders>
          </w:tcPr>
          <w:p w14:paraId="07400C6F" w14:textId="77777777" w:rsidR="00DF6E70" w:rsidRPr="00051E21" w:rsidRDefault="00DF6E70" w:rsidP="00B056E5">
            <w:pPr>
              <w:spacing w:after="0" w:line="240" w:lineRule="auto"/>
              <w:jc w:val="both"/>
              <w:rPr>
                <w:rFonts w:ascii="Times New Roman" w:hAnsi="Times New Roman" w:cs="Times New Roman"/>
                <w:sz w:val="24"/>
                <w:szCs w:val="24"/>
                <w:highlight w:val="green"/>
              </w:rPr>
            </w:pPr>
            <w:r w:rsidRPr="00051E21">
              <w:rPr>
                <w:rFonts w:ascii="Times New Roman" w:hAnsi="Times New Roman" w:cs="Times New Roman"/>
                <w:sz w:val="24"/>
                <w:szCs w:val="24"/>
              </w:rPr>
              <w:t>Maitinimas</w:t>
            </w:r>
          </w:p>
        </w:tc>
        <w:tc>
          <w:tcPr>
            <w:tcW w:w="582" w:type="pct"/>
            <w:tcBorders>
              <w:top w:val="single" w:sz="4" w:space="0" w:color="auto"/>
              <w:left w:val="single" w:sz="4" w:space="0" w:color="auto"/>
              <w:bottom w:val="single" w:sz="4" w:space="0" w:color="auto"/>
              <w:right w:val="single" w:sz="4" w:space="0" w:color="auto"/>
            </w:tcBorders>
            <w:vAlign w:val="center"/>
          </w:tcPr>
          <w:p w14:paraId="3F29AA4F" w14:textId="7120B6DF" w:rsidR="00DF6E70" w:rsidRPr="00051E21" w:rsidRDefault="00CB5F85" w:rsidP="00B056E5">
            <w:pPr>
              <w:spacing w:after="0" w:line="240" w:lineRule="auto"/>
              <w:jc w:val="center"/>
              <w:rPr>
                <w:rFonts w:ascii="Times New Roman" w:hAnsi="Times New Roman" w:cs="Times New Roman"/>
                <w:sz w:val="24"/>
                <w:szCs w:val="24"/>
                <w:highlight w:val="green"/>
              </w:rPr>
            </w:pPr>
            <w:proofErr w:type="spellStart"/>
            <w:r>
              <w:rPr>
                <w:rFonts w:ascii="Times New Roman" w:hAnsi="Times New Roman" w:cs="Times New Roman"/>
                <w:sz w:val="24"/>
                <w:szCs w:val="24"/>
              </w:rPr>
              <w:t>asm</w:t>
            </w:r>
            <w:proofErr w:type="spellEnd"/>
            <w:r>
              <w:rPr>
                <w:rFonts w:ascii="Times New Roman" w:hAnsi="Times New Roman" w:cs="Times New Roman"/>
                <w:sz w:val="24"/>
                <w:szCs w:val="24"/>
              </w:rPr>
              <w:t>.</w:t>
            </w:r>
          </w:p>
        </w:tc>
        <w:tc>
          <w:tcPr>
            <w:tcW w:w="1061" w:type="pct"/>
            <w:tcBorders>
              <w:top w:val="single" w:sz="4" w:space="0" w:color="auto"/>
              <w:left w:val="single" w:sz="4" w:space="0" w:color="auto"/>
              <w:bottom w:val="single" w:sz="4" w:space="0" w:color="auto"/>
              <w:right w:val="single" w:sz="4" w:space="0" w:color="auto"/>
            </w:tcBorders>
            <w:vAlign w:val="center"/>
          </w:tcPr>
          <w:p w14:paraId="3C776414" w14:textId="77777777" w:rsidR="00DF6E70" w:rsidRPr="00051E21" w:rsidRDefault="00DF6E70" w:rsidP="00B056E5">
            <w:pPr>
              <w:spacing w:after="0" w:line="240" w:lineRule="auto"/>
              <w:jc w:val="center"/>
              <w:rPr>
                <w:rFonts w:ascii="Times New Roman" w:hAnsi="Times New Roman" w:cs="Times New Roman"/>
                <w:sz w:val="24"/>
                <w:szCs w:val="24"/>
              </w:rPr>
            </w:pPr>
            <w:r w:rsidRPr="00051E21">
              <w:rPr>
                <w:rFonts w:ascii="Times New Roman" w:hAnsi="Times New Roman" w:cs="Times New Roman"/>
                <w:sz w:val="24"/>
                <w:szCs w:val="24"/>
              </w:rPr>
              <w:t>30</w:t>
            </w:r>
          </w:p>
        </w:tc>
        <w:tc>
          <w:tcPr>
            <w:tcW w:w="870" w:type="pct"/>
            <w:tcBorders>
              <w:top w:val="single" w:sz="4" w:space="0" w:color="auto"/>
              <w:left w:val="single" w:sz="4" w:space="0" w:color="auto"/>
              <w:bottom w:val="single" w:sz="4" w:space="0" w:color="auto"/>
              <w:right w:val="single" w:sz="4" w:space="0" w:color="auto"/>
            </w:tcBorders>
            <w:vAlign w:val="center"/>
          </w:tcPr>
          <w:p w14:paraId="4B4722C4" w14:textId="77777777" w:rsidR="00DF6E70" w:rsidRPr="00051E21" w:rsidRDefault="00DF6E70" w:rsidP="00B056E5">
            <w:pPr>
              <w:spacing w:after="0" w:line="240" w:lineRule="auto"/>
              <w:jc w:val="center"/>
              <w:rPr>
                <w:rFonts w:ascii="Times New Roman" w:hAnsi="Times New Roman" w:cs="Times New Roman"/>
                <w:sz w:val="24"/>
                <w:szCs w:val="24"/>
              </w:rPr>
            </w:pPr>
            <w:r w:rsidRPr="00051E21">
              <w:rPr>
                <w:rFonts w:ascii="Times New Roman" w:hAnsi="Times New Roman" w:cs="Times New Roman"/>
                <w:sz w:val="24"/>
                <w:szCs w:val="24"/>
              </w:rPr>
              <w:t>4</w:t>
            </w:r>
          </w:p>
        </w:tc>
      </w:tr>
      <w:tr w:rsidR="00DF6E70" w:rsidRPr="00051E21" w14:paraId="5C432C7B" w14:textId="77777777" w:rsidTr="008C174B">
        <w:tc>
          <w:tcPr>
            <w:tcW w:w="496" w:type="pct"/>
            <w:tcBorders>
              <w:top w:val="single" w:sz="4" w:space="0" w:color="auto"/>
              <w:left w:val="single" w:sz="4" w:space="0" w:color="auto"/>
              <w:bottom w:val="single" w:sz="4" w:space="0" w:color="auto"/>
              <w:right w:val="single" w:sz="4" w:space="0" w:color="auto"/>
            </w:tcBorders>
          </w:tcPr>
          <w:p w14:paraId="3933D12A" w14:textId="77777777" w:rsidR="00DF6E70" w:rsidRPr="00051E21" w:rsidRDefault="00DF6E70" w:rsidP="00B056E5">
            <w:pPr>
              <w:spacing w:after="0" w:line="240" w:lineRule="auto"/>
              <w:jc w:val="both"/>
              <w:rPr>
                <w:rFonts w:ascii="Times New Roman" w:hAnsi="Times New Roman" w:cs="Times New Roman"/>
                <w:sz w:val="24"/>
                <w:szCs w:val="24"/>
              </w:rPr>
            </w:pPr>
            <w:r w:rsidRPr="00051E21">
              <w:rPr>
                <w:rFonts w:ascii="Times New Roman" w:hAnsi="Times New Roman" w:cs="Times New Roman"/>
                <w:sz w:val="24"/>
                <w:szCs w:val="24"/>
              </w:rPr>
              <w:t>2.</w:t>
            </w:r>
          </w:p>
        </w:tc>
        <w:tc>
          <w:tcPr>
            <w:tcW w:w="1991" w:type="pct"/>
            <w:tcBorders>
              <w:top w:val="single" w:sz="4" w:space="0" w:color="auto"/>
              <w:left w:val="single" w:sz="4" w:space="0" w:color="auto"/>
              <w:bottom w:val="single" w:sz="4" w:space="0" w:color="auto"/>
              <w:right w:val="single" w:sz="4" w:space="0" w:color="auto"/>
            </w:tcBorders>
          </w:tcPr>
          <w:p w14:paraId="13EBF927" w14:textId="77777777" w:rsidR="00DF6E70" w:rsidRPr="00051E21" w:rsidRDefault="00DF6E70" w:rsidP="00B056E5">
            <w:pPr>
              <w:spacing w:after="0" w:line="240" w:lineRule="auto"/>
              <w:jc w:val="both"/>
              <w:rPr>
                <w:rFonts w:ascii="Times New Roman" w:hAnsi="Times New Roman" w:cs="Times New Roman"/>
                <w:bCs/>
                <w:sz w:val="24"/>
                <w:szCs w:val="24"/>
              </w:rPr>
            </w:pPr>
            <w:r w:rsidRPr="00051E21">
              <w:rPr>
                <w:rFonts w:ascii="Times New Roman" w:hAnsi="Times New Roman" w:cs="Times New Roman"/>
                <w:sz w:val="24"/>
                <w:szCs w:val="24"/>
              </w:rPr>
              <w:t>Apgyvendinimas</w:t>
            </w:r>
          </w:p>
        </w:tc>
        <w:tc>
          <w:tcPr>
            <w:tcW w:w="582" w:type="pct"/>
            <w:tcBorders>
              <w:top w:val="single" w:sz="4" w:space="0" w:color="auto"/>
              <w:left w:val="single" w:sz="4" w:space="0" w:color="auto"/>
              <w:bottom w:val="single" w:sz="4" w:space="0" w:color="auto"/>
              <w:right w:val="single" w:sz="4" w:space="0" w:color="auto"/>
            </w:tcBorders>
            <w:vAlign w:val="center"/>
          </w:tcPr>
          <w:p w14:paraId="5EC1FCD2" w14:textId="26598809" w:rsidR="00DF6E70" w:rsidRPr="00051E21" w:rsidRDefault="00CB5F85" w:rsidP="00B056E5">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asm</w:t>
            </w:r>
            <w:proofErr w:type="spellEnd"/>
            <w:r>
              <w:rPr>
                <w:rFonts w:ascii="Times New Roman" w:hAnsi="Times New Roman" w:cs="Times New Roman"/>
                <w:sz w:val="24"/>
                <w:szCs w:val="24"/>
              </w:rPr>
              <w:t>.</w:t>
            </w:r>
          </w:p>
        </w:tc>
        <w:tc>
          <w:tcPr>
            <w:tcW w:w="1061" w:type="pct"/>
            <w:tcBorders>
              <w:top w:val="single" w:sz="4" w:space="0" w:color="auto"/>
              <w:left w:val="single" w:sz="4" w:space="0" w:color="auto"/>
              <w:bottom w:val="single" w:sz="4" w:space="0" w:color="auto"/>
              <w:right w:val="single" w:sz="4" w:space="0" w:color="auto"/>
            </w:tcBorders>
            <w:vAlign w:val="center"/>
          </w:tcPr>
          <w:p w14:paraId="530CF235" w14:textId="77777777" w:rsidR="00DF6E70" w:rsidRPr="00051E21" w:rsidRDefault="00DF6E70" w:rsidP="00B056E5">
            <w:pPr>
              <w:spacing w:after="0" w:line="240" w:lineRule="auto"/>
              <w:jc w:val="center"/>
              <w:rPr>
                <w:rFonts w:ascii="Times New Roman" w:hAnsi="Times New Roman" w:cs="Times New Roman"/>
                <w:sz w:val="24"/>
                <w:szCs w:val="24"/>
              </w:rPr>
            </w:pPr>
            <w:r w:rsidRPr="00051E21">
              <w:rPr>
                <w:rFonts w:ascii="Times New Roman" w:hAnsi="Times New Roman" w:cs="Times New Roman"/>
                <w:sz w:val="24"/>
                <w:szCs w:val="24"/>
              </w:rPr>
              <w:t>30</w:t>
            </w:r>
          </w:p>
        </w:tc>
        <w:tc>
          <w:tcPr>
            <w:tcW w:w="870" w:type="pct"/>
            <w:tcBorders>
              <w:top w:val="single" w:sz="4" w:space="0" w:color="auto"/>
              <w:left w:val="single" w:sz="4" w:space="0" w:color="auto"/>
              <w:bottom w:val="single" w:sz="4" w:space="0" w:color="auto"/>
              <w:right w:val="single" w:sz="4" w:space="0" w:color="auto"/>
            </w:tcBorders>
            <w:vAlign w:val="center"/>
          </w:tcPr>
          <w:p w14:paraId="32B4C700" w14:textId="77777777" w:rsidR="00DF6E70" w:rsidRPr="00051E21" w:rsidRDefault="00DF6E70" w:rsidP="00B056E5">
            <w:pPr>
              <w:spacing w:after="0" w:line="240" w:lineRule="auto"/>
              <w:jc w:val="center"/>
              <w:rPr>
                <w:rFonts w:ascii="Times New Roman" w:hAnsi="Times New Roman" w:cs="Times New Roman"/>
                <w:sz w:val="24"/>
                <w:szCs w:val="24"/>
              </w:rPr>
            </w:pPr>
            <w:r w:rsidRPr="00051E21">
              <w:rPr>
                <w:rFonts w:ascii="Times New Roman" w:hAnsi="Times New Roman" w:cs="Times New Roman"/>
                <w:sz w:val="24"/>
                <w:szCs w:val="24"/>
              </w:rPr>
              <w:t>3</w:t>
            </w:r>
          </w:p>
        </w:tc>
      </w:tr>
      <w:tr w:rsidR="00DF6E70" w:rsidRPr="00051E21" w14:paraId="1AD4B4C8" w14:textId="77777777" w:rsidTr="008C174B">
        <w:tc>
          <w:tcPr>
            <w:tcW w:w="496" w:type="pct"/>
            <w:tcBorders>
              <w:top w:val="single" w:sz="4" w:space="0" w:color="auto"/>
              <w:left w:val="single" w:sz="4" w:space="0" w:color="auto"/>
              <w:bottom w:val="single" w:sz="4" w:space="0" w:color="auto"/>
              <w:right w:val="single" w:sz="4" w:space="0" w:color="auto"/>
            </w:tcBorders>
          </w:tcPr>
          <w:p w14:paraId="180E5097" w14:textId="77777777" w:rsidR="00DF6E70" w:rsidRPr="00051E21" w:rsidRDefault="00DF6E70" w:rsidP="00B056E5">
            <w:pPr>
              <w:spacing w:after="0" w:line="240" w:lineRule="auto"/>
              <w:jc w:val="both"/>
              <w:rPr>
                <w:rFonts w:ascii="Times New Roman" w:hAnsi="Times New Roman" w:cs="Times New Roman"/>
                <w:sz w:val="24"/>
                <w:szCs w:val="24"/>
              </w:rPr>
            </w:pPr>
            <w:r w:rsidRPr="00051E21">
              <w:rPr>
                <w:rFonts w:ascii="Times New Roman" w:hAnsi="Times New Roman" w:cs="Times New Roman"/>
                <w:sz w:val="24"/>
                <w:szCs w:val="24"/>
              </w:rPr>
              <w:t>3.</w:t>
            </w:r>
          </w:p>
        </w:tc>
        <w:tc>
          <w:tcPr>
            <w:tcW w:w="1991" w:type="pct"/>
            <w:tcBorders>
              <w:top w:val="single" w:sz="4" w:space="0" w:color="auto"/>
              <w:left w:val="single" w:sz="4" w:space="0" w:color="auto"/>
              <w:bottom w:val="single" w:sz="4" w:space="0" w:color="auto"/>
              <w:right w:val="single" w:sz="4" w:space="0" w:color="auto"/>
            </w:tcBorders>
          </w:tcPr>
          <w:p w14:paraId="78366587" w14:textId="77777777" w:rsidR="00DF6E70" w:rsidRPr="00051E21" w:rsidRDefault="00DF6E70" w:rsidP="00B056E5">
            <w:pPr>
              <w:spacing w:after="0" w:line="240" w:lineRule="auto"/>
              <w:jc w:val="both"/>
              <w:rPr>
                <w:rFonts w:ascii="Times New Roman" w:hAnsi="Times New Roman" w:cs="Times New Roman"/>
                <w:bCs/>
                <w:sz w:val="24"/>
                <w:szCs w:val="24"/>
              </w:rPr>
            </w:pPr>
            <w:r w:rsidRPr="00051E21">
              <w:rPr>
                <w:rFonts w:ascii="Times New Roman" w:hAnsi="Times New Roman" w:cs="Times New Roman"/>
                <w:sz w:val="24"/>
                <w:szCs w:val="24"/>
              </w:rPr>
              <w:t>Salės nuoma seminarams ir teoriniams užsiėmimams</w:t>
            </w:r>
          </w:p>
        </w:tc>
        <w:tc>
          <w:tcPr>
            <w:tcW w:w="582" w:type="pct"/>
            <w:tcBorders>
              <w:top w:val="single" w:sz="4" w:space="0" w:color="auto"/>
              <w:left w:val="single" w:sz="4" w:space="0" w:color="auto"/>
              <w:bottom w:val="single" w:sz="4" w:space="0" w:color="auto"/>
              <w:right w:val="single" w:sz="4" w:space="0" w:color="auto"/>
            </w:tcBorders>
            <w:vAlign w:val="center"/>
          </w:tcPr>
          <w:p w14:paraId="59E1E07B" w14:textId="77777777" w:rsidR="00DF6E70" w:rsidRPr="00051E21" w:rsidRDefault="00DF6E70" w:rsidP="00B056E5">
            <w:pPr>
              <w:spacing w:after="0" w:line="240" w:lineRule="auto"/>
              <w:jc w:val="center"/>
              <w:rPr>
                <w:rFonts w:ascii="Times New Roman" w:hAnsi="Times New Roman" w:cs="Times New Roman"/>
                <w:sz w:val="24"/>
                <w:szCs w:val="24"/>
              </w:rPr>
            </w:pPr>
            <w:r w:rsidRPr="00051E21">
              <w:rPr>
                <w:rFonts w:ascii="Times New Roman" w:hAnsi="Times New Roman" w:cs="Times New Roman"/>
                <w:sz w:val="24"/>
                <w:szCs w:val="24"/>
              </w:rPr>
              <w:t>vnt.</w:t>
            </w:r>
          </w:p>
        </w:tc>
        <w:tc>
          <w:tcPr>
            <w:tcW w:w="1061" w:type="pct"/>
            <w:tcBorders>
              <w:top w:val="single" w:sz="4" w:space="0" w:color="auto"/>
              <w:left w:val="single" w:sz="4" w:space="0" w:color="auto"/>
              <w:bottom w:val="single" w:sz="4" w:space="0" w:color="auto"/>
              <w:right w:val="single" w:sz="4" w:space="0" w:color="auto"/>
            </w:tcBorders>
            <w:vAlign w:val="center"/>
          </w:tcPr>
          <w:p w14:paraId="496DB303" w14:textId="77777777" w:rsidR="00DF6E70" w:rsidRPr="00051E21" w:rsidRDefault="00DF6E70" w:rsidP="00B056E5">
            <w:pPr>
              <w:spacing w:after="0" w:line="240" w:lineRule="auto"/>
              <w:jc w:val="center"/>
              <w:rPr>
                <w:rFonts w:ascii="Times New Roman" w:hAnsi="Times New Roman" w:cs="Times New Roman"/>
                <w:sz w:val="24"/>
                <w:szCs w:val="24"/>
              </w:rPr>
            </w:pPr>
            <w:r w:rsidRPr="00051E21">
              <w:rPr>
                <w:rFonts w:ascii="Times New Roman" w:hAnsi="Times New Roman" w:cs="Times New Roman"/>
                <w:sz w:val="24"/>
                <w:szCs w:val="24"/>
              </w:rPr>
              <w:t>1</w:t>
            </w:r>
          </w:p>
        </w:tc>
        <w:tc>
          <w:tcPr>
            <w:tcW w:w="870" w:type="pct"/>
            <w:tcBorders>
              <w:top w:val="single" w:sz="4" w:space="0" w:color="auto"/>
              <w:left w:val="single" w:sz="4" w:space="0" w:color="auto"/>
              <w:bottom w:val="single" w:sz="4" w:space="0" w:color="auto"/>
              <w:right w:val="single" w:sz="4" w:space="0" w:color="auto"/>
            </w:tcBorders>
            <w:vAlign w:val="center"/>
          </w:tcPr>
          <w:p w14:paraId="10795C40" w14:textId="77777777" w:rsidR="00DF6E70" w:rsidRPr="00051E21" w:rsidRDefault="00DF6E70" w:rsidP="00B056E5">
            <w:pPr>
              <w:spacing w:after="0" w:line="240" w:lineRule="auto"/>
              <w:jc w:val="center"/>
              <w:rPr>
                <w:rFonts w:ascii="Times New Roman" w:hAnsi="Times New Roman" w:cs="Times New Roman"/>
                <w:sz w:val="24"/>
                <w:szCs w:val="24"/>
              </w:rPr>
            </w:pPr>
            <w:r w:rsidRPr="00051E21">
              <w:rPr>
                <w:rFonts w:ascii="Times New Roman" w:hAnsi="Times New Roman" w:cs="Times New Roman"/>
                <w:sz w:val="24"/>
                <w:szCs w:val="24"/>
              </w:rPr>
              <w:t>4</w:t>
            </w:r>
          </w:p>
        </w:tc>
      </w:tr>
      <w:tr w:rsidR="00DF6E70" w:rsidRPr="00051E21" w14:paraId="48E2CC99" w14:textId="77777777" w:rsidTr="008C174B">
        <w:tc>
          <w:tcPr>
            <w:tcW w:w="496" w:type="pct"/>
            <w:tcBorders>
              <w:top w:val="single" w:sz="4" w:space="0" w:color="auto"/>
              <w:left w:val="single" w:sz="4" w:space="0" w:color="auto"/>
              <w:bottom w:val="single" w:sz="4" w:space="0" w:color="auto"/>
              <w:right w:val="single" w:sz="4" w:space="0" w:color="auto"/>
            </w:tcBorders>
          </w:tcPr>
          <w:p w14:paraId="6D28129A" w14:textId="77777777" w:rsidR="00DF6E70" w:rsidRPr="00051E21" w:rsidRDefault="00DF6E70" w:rsidP="00B056E5">
            <w:pPr>
              <w:spacing w:after="0" w:line="240" w:lineRule="auto"/>
              <w:jc w:val="both"/>
              <w:rPr>
                <w:rFonts w:ascii="Times New Roman" w:hAnsi="Times New Roman" w:cs="Times New Roman"/>
                <w:sz w:val="24"/>
                <w:szCs w:val="24"/>
              </w:rPr>
            </w:pPr>
            <w:r w:rsidRPr="00051E21">
              <w:rPr>
                <w:rFonts w:ascii="Times New Roman" w:hAnsi="Times New Roman" w:cs="Times New Roman"/>
                <w:sz w:val="24"/>
                <w:szCs w:val="24"/>
              </w:rPr>
              <w:t>4.</w:t>
            </w:r>
          </w:p>
        </w:tc>
        <w:tc>
          <w:tcPr>
            <w:tcW w:w="1991" w:type="pct"/>
            <w:tcBorders>
              <w:top w:val="single" w:sz="4" w:space="0" w:color="auto"/>
              <w:left w:val="single" w:sz="4" w:space="0" w:color="auto"/>
              <w:bottom w:val="single" w:sz="4" w:space="0" w:color="auto"/>
              <w:right w:val="single" w:sz="4" w:space="0" w:color="auto"/>
            </w:tcBorders>
          </w:tcPr>
          <w:p w14:paraId="355E95C2" w14:textId="77777777" w:rsidR="00DF6E70" w:rsidRPr="00051E21" w:rsidRDefault="00DF6E70" w:rsidP="00B056E5">
            <w:pPr>
              <w:spacing w:after="0" w:line="240" w:lineRule="auto"/>
              <w:jc w:val="both"/>
              <w:rPr>
                <w:rFonts w:ascii="Times New Roman" w:hAnsi="Times New Roman" w:cs="Times New Roman"/>
                <w:bCs/>
                <w:sz w:val="24"/>
                <w:szCs w:val="24"/>
              </w:rPr>
            </w:pPr>
            <w:r w:rsidRPr="00051E21">
              <w:rPr>
                <w:rFonts w:ascii="Times New Roman" w:hAnsi="Times New Roman" w:cs="Times New Roman"/>
                <w:sz w:val="24"/>
                <w:szCs w:val="24"/>
              </w:rPr>
              <w:t>Seminarų ciklas skatinantis aplinkosauginį sąmoningumą</w:t>
            </w:r>
          </w:p>
        </w:tc>
        <w:tc>
          <w:tcPr>
            <w:tcW w:w="582" w:type="pct"/>
            <w:tcBorders>
              <w:top w:val="single" w:sz="4" w:space="0" w:color="auto"/>
              <w:left w:val="single" w:sz="4" w:space="0" w:color="auto"/>
              <w:bottom w:val="single" w:sz="4" w:space="0" w:color="auto"/>
              <w:right w:val="single" w:sz="4" w:space="0" w:color="auto"/>
            </w:tcBorders>
            <w:vAlign w:val="center"/>
          </w:tcPr>
          <w:p w14:paraId="08A3F80A" w14:textId="77777777" w:rsidR="00DF6E70" w:rsidRPr="00051E21" w:rsidRDefault="00DF6E70" w:rsidP="00B056E5">
            <w:pPr>
              <w:spacing w:after="0" w:line="240" w:lineRule="auto"/>
              <w:jc w:val="center"/>
              <w:rPr>
                <w:rFonts w:ascii="Times New Roman" w:hAnsi="Times New Roman" w:cs="Times New Roman"/>
                <w:sz w:val="24"/>
                <w:szCs w:val="24"/>
              </w:rPr>
            </w:pPr>
            <w:r w:rsidRPr="00051E21">
              <w:rPr>
                <w:rFonts w:ascii="Times New Roman" w:hAnsi="Times New Roman" w:cs="Times New Roman"/>
                <w:sz w:val="24"/>
                <w:szCs w:val="24"/>
              </w:rPr>
              <w:t>vnt.</w:t>
            </w:r>
          </w:p>
        </w:tc>
        <w:tc>
          <w:tcPr>
            <w:tcW w:w="1061" w:type="pct"/>
            <w:tcBorders>
              <w:top w:val="single" w:sz="4" w:space="0" w:color="auto"/>
              <w:left w:val="single" w:sz="4" w:space="0" w:color="auto"/>
              <w:bottom w:val="single" w:sz="4" w:space="0" w:color="auto"/>
              <w:right w:val="single" w:sz="4" w:space="0" w:color="auto"/>
            </w:tcBorders>
            <w:vAlign w:val="center"/>
          </w:tcPr>
          <w:p w14:paraId="156F52D4" w14:textId="77777777" w:rsidR="00DF6E70" w:rsidRPr="00051E21" w:rsidRDefault="00DF6E70" w:rsidP="00B056E5">
            <w:pPr>
              <w:spacing w:after="0" w:line="240" w:lineRule="auto"/>
              <w:jc w:val="center"/>
              <w:rPr>
                <w:rFonts w:ascii="Times New Roman" w:hAnsi="Times New Roman" w:cs="Times New Roman"/>
                <w:sz w:val="24"/>
                <w:szCs w:val="24"/>
              </w:rPr>
            </w:pPr>
            <w:r w:rsidRPr="00051E21">
              <w:rPr>
                <w:rFonts w:ascii="Times New Roman" w:hAnsi="Times New Roman" w:cs="Times New Roman"/>
                <w:sz w:val="24"/>
                <w:szCs w:val="24"/>
              </w:rPr>
              <w:t>1</w:t>
            </w:r>
          </w:p>
        </w:tc>
        <w:tc>
          <w:tcPr>
            <w:tcW w:w="870" w:type="pct"/>
            <w:tcBorders>
              <w:top w:val="single" w:sz="4" w:space="0" w:color="auto"/>
              <w:left w:val="single" w:sz="4" w:space="0" w:color="auto"/>
              <w:bottom w:val="single" w:sz="4" w:space="0" w:color="auto"/>
              <w:right w:val="single" w:sz="4" w:space="0" w:color="auto"/>
            </w:tcBorders>
            <w:vAlign w:val="center"/>
          </w:tcPr>
          <w:p w14:paraId="6AC95585" w14:textId="77777777" w:rsidR="00DF6E70" w:rsidRPr="00051E21" w:rsidRDefault="00DF6E70" w:rsidP="00B056E5">
            <w:pPr>
              <w:spacing w:after="0" w:line="240" w:lineRule="auto"/>
              <w:jc w:val="center"/>
              <w:rPr>
                <w:rFonts w:ascii="Times New Roman" w:hAnsi="Times New Roman" w:cs="Times New Roman"/>
                <w:sz w:val="24"/>
                <w:szCs w:val="24"/>
              </w:rPr>
            </w:pPr>
            <w:r w:rsidRPr="00051E21">
              <w:rPr>
                <w:rFonts w:ascii="Times New Roman" w:hAnsi="Times New Roman" w:cs="Times New Roman"/>
                <w:sz w:val="24"/>
                <w:szCs w:val="24"/>
              </w:rPr>
              <w:t>4</w:t>
            </w:r>
          </w:p>
        </w:tc>
      </w:tr>
      <w:tr w:rsidR="00DF6E70" w:rsidRPr="00051E21" w14:paraId="1E851636" w14:textId="77777777" w:rsidTr="008C174B">
        <w:tc>
          <w:tcPr>
            <w:tcW w:w="496" w:type="pct"/>
            <w:tcBorders>
              <w:top w:val="single" w:sz="4" w:space="0" w:color="auto"/>
              <w:left w:val="single" w:sz="4" w:space="0" w:color="auto"/>
              <w:bottom w:val="single" w:sz="4" w:space="0" w:color="auto"/>
              <w:right w:val="single" w:sz="4" w:space="0" w:color="auto"/>
            </w:tcBorders>
          </w:tcPr>
          <w:p w14:paraId="3FCFD808" w14:textId="77777777" w:rsidR="00DF6E70" w:rsidRPr="00051E21" w:rsidRDefault="00DF6E70" w:rsidP="00B056E5">
            <w:pPr>
              <w:spacing w:after="0" w:line="240" w:lineRule="auto"/>
              <w:jc w:val="both"/>
              <w:rPr>
                <w:rFonts w:ascii="Times New Roman" w:hAnsi="Times New Roman" w:cs="Times New Roman"/>
                <w:sz w:val="24"/>
                <w:szCs w:val="24"/>
              </w:rPr>
            </w:pPr>
            <w:r w:rsidRPr="00051E21">
              <w:rPr>
                <w:rFonts w:ascii="Times New Roman" w:hAnsi="Times New Roman" w:cs="Times New Roman"/>
                <w:sz w:val="24"/>
                <w:szCs w:val="24"/>
              </w:rPr>
              <w:t>5.</w:t>
            </w:r>
          </w:p>
        </w:tc>
        <w:tc>
          <w:tcPr>
            <w:tcW w:w="1991" w:type="pct"/>
            <w:tcBorders>
              <w:top w:val="single" w:sz="4" w:space="0" w:color="auto"/>
              <w:left w:val="single" w:sz="4" w:space="0" w:color="auto"/>
              <w:bottom w:val="single" w:sz="4" w:space="0" w:color="auto"/>
              <w:right w:val="single" w:sz="4" w:space="0" w:color="auto"/>
            </w:tcBorders>
          </w:tcPr>
          <w:p w14:paraId="239F8B91" w14:textId="77777777" w:rsidR="00DF6E70" w:rsidRPr="00051E21" w:rsidRDefault="00DF6E70" w:rsidP="00B056E5">
            <w:pPr>
              <w:spacing w:after="0" w:line="240" w:lineRule="auto"/>
              <w:jc w:val="both"/>
              <w:rPr>
                <w:rFonts w:ascii="Times New Roman" w:hAnsi="Times New Roman" w:cs="Times New Roman"/>
                <w:bCs/>
                <w:sz w:val="24"/>
                <w:szCs w:val="24"/>
              </w:rPr>
            </w:pPr>
            <w:r w:rsidRPr="00051E21">
              <w:rPr>
                <w:rFonts w:ascii="Times New Roman" w:hAnsi="Times New Roman" w:cs="Times New Roman"/>
                <w:sz w:val="24"/>
                <w:szCs w:val="24"/>
              </w:rPr>
              <w:t>Lietuvių – lenkų k. vertėjas</w:t>
            </w:r>
          </w:p>
        </w:tc>
        <w:tc>
          <w:tcPr>
            <w:tcW w:w="582" w:type="pct"/>
            <w:tcBorders>
              <w:top w:val="single" w:sz="4" w:space="0" w:color="auto"/>
              <w:left w:val="single" w:sz="4" w:space="0" w:color="auto"/>
              <w:bottom w:val="single" w:sz="4" w:space="0" w:color="auto"/>
              <w:right w:val="single" w:sz="4" w:space="0" w:color="auto"/>
            </w:tcBorders>
            <w:vAlign w:val="center"/>
          </w:tcPr>
          <w:p w14:paraId="3AB9F94A" w14:textId="6485FDE0" w:rsidR="00DF6E70" w:rsidRPr="00051E21" w:rsidRDefault="00CB5F85" w:rsidP="00B056E5">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asm</w:t>
            </w:r>
            <w:proofErr w:type="spellEnd"/>
            <w:r w:rsidR="00DF6E70" w:rsidRPr="00051E21">
              <w:rPr>
                <w:rFonts w:ascii="Times New Roman" w:hAnsi="Times New Roman" w:cs="Times New Roman"/>
                <w:sz w:val="24"/>
                <w:szCs w:val="24"/>
              </w:rPr>
              <w:t>.</w:t>
            </w:r>
          </w:p>
        </w:tc>
        <w:tc>
          <w:tcPr>
            <w:tcW w:w="1061" w:type="pct"/>
            <w:tcBorders>
              <w:top w:val="single" w:sz="4" w:space="0" w:color="auto"/>
              <w:left w:val="single" w:sz="4" w:space="0" w:color="auto"/>
              <w:bottom w:val="single" w:sz="4" w:space="0" w:color="auto"/>
              <w:right w:val="single" w:sz="4" w:space="0" w:color="auto"/>
            </w:tcBorders>
            <w:vAlign w:val="center"/>
          </w:tcPr>
          <w:p w14:paraId="0B9D6DE4" w14:textId="77777777" w:rsidR="00DF6E70" w:rsidRPr="00051E21" w:rsidRDefault="00DF6E70" w:rsidP="00B056E5">
            <w:pPr>
              <w:spacing w:after="0" w:line="240" w:lineRule="auto"/>
              <w:jc w:val="center"/>
              <w:rPr>
                <w:rFonts w:ascii="Times New Roman" w:hAnsi="Times New Roman" w:cs="Times New Roman"/>
                <w:sz w:val="24"/>
                <w:szCs w:val="24"/>
              </w:rPr>
            </w:pPr>
            <w:r w:rsidRPr="00051E21">
              <w:rPr>
                <w:rFonts w:ascii="Times New Roman" w:hAnsi="Times New Roman" w:cs="Times New Roman"/>
                <w:sz w:val="24"/>
                <w:szCs w:val="24"/>
              </w:rPr>
              <w:t>1</w:t>
            </w:r>
          </w:p>
        </w:tc>
        <w:tc>
          <w:tcPr>
            <w:tcW w:w="870" w:type="pct"/>
            <w:tcBorders>
              <w:top w:val="single" w:sz="4" w:space="0" w:color="auto"/>
              <w:left w:val="single" w:sz="4" w:space="0" w:color="auto"/>
              <w:bottom w:val="single" w:sz="4" w:space="0" w:color="auto"/>
              <w:right w:val="single" w:sz="4" w:space="0" w:color="auto"/>
            </w:tcBorders>
            <w:vAlign w:val="center"/>
          </w:tcPr>
          <w:p w14:paraId="318D8DC9" w14:textId="77777777" w:rsidR="00DF6E70" w:rsidRPr="00051E21" w:rsidRDefault="00DF6E70" w:rsidP="00B056E5">
            <w:pPr>
              <w:spacing w:after="0" w:line="240" w:lineRule="auto"/>
              <w:jc w:val="center"/>
              <w:rPr>
                <w:rFonts w:ascii="Times New Roman" w:hAnsi="Times New Roman" w:cs="Times New Roman"/>
                <w:sz w:val="24"/>
                <w:szCs w:val="24"/>
              </w:rPr>
            </w:pPr>
            <w:r w:rsidRPr="00051E21">
              <w:rPr>
                <w:rFonts w:ascii="Times New Roman" w:hAnsi="Times New Roman" w:cs="Times New Roman"/>
                <w:sz w:val="24"/>
                <w:szCs w:val="24"/>
              </w:rPr>
              <w:t>4</w:t>
            </w:r>
          </w:p>
        </w:tc>
      </w:tr>
      <w:tr w:rsidR="00DF6E70" w:rsidRPr="00051E21" w14:paraId="2DBAADBD" w14:textId="77777777" w:rsidTr="008C174B">
        <w:tc>
          <w:tcPr>
            <w:tcW w:w="496" w:type="pct"/>
            <w:tcBorders>
              <w:top w:val="single" w:sz="4" w:space="0" w:color="auto"/>
              <w:left w:val="single" w:sz="4" w:space="0" w:color="auto"/>
              <w:bottom w:val="single" w:sz="4" w:space="0" w:color="auto"/>
              <w:right w:val="single" w:sz="4" w:space="0" w:color="auto"/>
            </w:tcBorders>
          </w:tcPr>
          <w:p w14:paraId="72B1E650" w14:textId="77777777" w:rsidR="00DF6E70" w:rsidRPr="00051E21" w:rsidRDefault="00DF6E70" w:rsidP="00B056E5">
            <w:pPr>
              <w:spacing w:after="0" w:line="240" w:lineRule="auto"/>
              <w:jc w:val="both"/>
              <w:rPr>
                <w:rFonts w:ascii="Times New Roman" w:hAnsi="Times New Roman" w:cs="Times New Roman"/>
                <w:sz w:val="24"/>
                <w:szCs w:val="24"/>
              </w:rPr>
            </w:pPr>
            <w:r w:rsidRPr="00051E21">
              <w:rPr>
                <w:rFonts w:ascii="Times New Roman" w:hAnsi="Times New Roman" w:cs="Times New Roman"/>
                <w:sz w:val="24"/>
                <w:szCs w:val="24"/>
              </w:rPr>
              <w:t>6.</w:t>
            </w:r>
          </w:p>
        </w:tc>
        <w:tc>
          <w:tcPr>
            <w:tcW w:w="1991" w:type="pct"/>
            <w:tcBorders>
              <w:top w:val="single" w:sz="4" w:space="0" w:color="auto"/>
              <w:left w:val="single" w:sz="4" w:space="0" w:color="auto"/>
              <w:bottom w:val="single" w:sz="4" w:space="0" w:color="auto"/>
              <w:right w:val="single" w:sz="4" w:space="0" w:color="auto"/>
            </w:tcBorders>
          </w:tcPr>
          <w:p w14:paraId="2DDD7CF4" w14:textId="3F54A4FA" w:rsidR="00DF6E70" w:rsidRPr="00051E21" w:rsidRDefault="008F7830" w:rsidP="00B056E5">
            <w:pPr>
              <w:spacing w:after="0" w:line="240" w:lineRule="auto"/>
              <w:jc w:val="both"/>
              <w:rPr>
                <w:rFonts w:ascii="Times New Roman" w:hAnsi="Times New Roman" w:cs="Times New Roman"/>
                <w:bCs/>
                <w:sz w:val="24"/>
                <w:szCs w:val="24"/>
              </w:rPr>
            </w:pPr>
            <w:r w:rsidRPr="006F3A06">
              <w:rPr>
                <w:rFonts w:ascii="Times New Roman" w:hAnsi="Times New Roman" w:cs="Times New Roman"/>
                <w:sz w:val="24"/>
                <w:szCs w:val="24"/>
              </w:rPr>
              <w:t>6</w:t>
            </w:r>
            <w:r w:rsidR="008C174B">
              <w:rPr>
                <w:rFonts w:ascii="Times New Roman" w:hAnsi="Times New Roman" w:cs="Times New Roman"/>
                <w:sz w:val="24"/>
                <w:szCs w:val="24"/>
              </w:rPr>
              <w:t xml:space="preserve"> n</w:t>
            </w:r>
            <w:r w:rsidR="00DF6E70" w:rsidRPr="00051E21">
              <w:rPr>
                <w:rFonts w:ascii="Times New Roman" w:hAnsi="Times New Roman" w:cs="Times New Roman"/>
                <w:sz w:val="24"/>
                <w:szCs w:val="24"/>
              </w:rPr>
              <w:t>ardymo instruktori</w:t>
            </w:r>
            <w:r w:rsidR="008C174B">
              <w:rPr>
                <w:rFonts w:ascii="Times New Roman" w:hAnsi="Times New Roman" w:cs="Times New Roman"/>
                <w:sz w:val="24"/>
                <w:szCs w:val="24"/>
              </w:rPr>
              <w:t>ai</w:t>
            </w:r>
            <w:r w:rsidR="00DF6E70" w:rsidRPr="00051E21">
              <w:rPr>
                <w:rFonts w:ascii="Times New Roman" w:hAnsi="Times New Roman" w:cs="Times New Roman"/>
                <w:sz w:val="24"/>
                <w:szCs w:val="24"/>
              </w:rPr>
              <w:t xml:space="preserve"> (praktika)</w:t>
            </w:r>
          </w:p>
        </w:tc>
        <w:tc>
          <w:tcPr>
            <w:tcW w:w="582" w:type="pct"/>
            <w:tcBorders>
              <w:top w:val="single" w:sz="4" w:space="0" w:color="auto"/>
              <w:left w:val="single" w:sz="4" w:space="0" w:color="auto"/>
              <w:bottom w:val="single" w:sz="4" w:space="0" w:color="auto"/>
              <w:right w:val="single" w:sz="4" w:space="0" w:color="auto"/>
            </w:tcBorders>
            <w:vAlign w:val="center"/>
          </w:tcPr>
          <w:p w14:paraId="250F7A14" w14:textId="6785CAE0" w:rsidR="00DF6E70" w:rsidRPr="00837182" w:rsidRDefault="00DF6E70" w:rsidP="00B056E5">
            <w:pPr>
              <w:spacing w:after="0" w:line="240" w:lineRule="auto"/>
              <w:jc w:val="center"/>
              <w:rPr>
                <w:rFonts w:ascii="Times New Roman" w:hAnsi="Times New Roman" w:cs="Times New Roman"/>
                <w:color w:val="FF0000"/>
                <w:sz w:val="24"/>
                <w:szCs w:val="24"/>
              </w:rPr>
            </w:pPr>
            <w:r w:rsidRPr="006F3A06">
              <w:rPr>
                <w:rFonts w:ascii="Times New Roman" w:hAnsi="Times New Roman" w:cs="Times New Roman"/>
                <w:sz w:val="24"/>
                <w:szCs w:val="24"/>
              </w:rPr>
              <w:t>val.</w:t>
            </w:r>
          </w:p>
        </w:tc>
        <w:tc>
          <w:tcPr>
            <w:tcW w:w="1061" w:type="pct"/>
            <w:tcBorders>
              <w:top w:val="single" w:sz="4" w:space="0" w:color="auto"/>
              <w:left w:val="single" w:sz="4" w:space="0" w:color="auto"/>
              <w:bottom w:val="single" w:sz="4" w:space="0" w:color="auto"/>
              <w:right w:val="single" w:sz="4" w:space="0" w:color="auto"/>
            </w:tcBorders>
            <w:vAlign w:val="center"/>
          </w:tcPr>
          <w:p w14:paraId="5DCB1825" w14:textId="77777777" w:rsidR="00DF6E70" w:rsidRPr="00051E21" w:rsidRDefault="00DF6E70" w:rsidP="00B056E5">
            <w:pPr>
              <w:spacing w:after="0" w:line="240" w:lineRule="auto"/>
              <w:jc w:val="center"/>
              <w:rPr>
                <w:rFonts w:ascii="Times New Roman" w:hAnsi="Times New Roman" w:cs="Times New Roman"/>
                <w:sz w:val="24"/>
                <w:szCs w:val="24"/>
              </w:rPr>
            </w:pPr>
            <w:r w:rsidRPr="00051E21">
              <w:rPr>
                <w:rFonts w:ascii="Times New Roman" w:hAnsi="Times New Roman" w:cs="Times New Roman"/>
                <w:sz w:val="24"/>
                <w:szCs w:val="24"/>
              </w:rPr>
              <w:t>4</w:t>
            </w:r>
          </w:p>
        </w:tc>
        <w:tc>
          <w:tcPr>
            <w:tcW w:w="870" w:type="pct"/>
            <w:tcBorders>
              <w:top w:val="single" w:sz="4" w:space="0" w:color="auto"/>
              <w:left w:val="single" w:sz="4" w:space="0" w:color="auto"/>
              <w:bottom w:val="single" w:sz="4" w:space="0" w:color="auto"/>
              <w:right w:val="single" w:sz="4" w:space="0" w:color="auto"/>
            </w:tcBorders>
            <w:vAlign w:val="center"/>
          </w:tcPr>
          <w:p w14:paraId="536A3D33" w14:textId="77777777" w:rsidR="00DF6E70" w:rsidRPr="00051E21" w:rsidRDefault="00DF6E70" w:rsidP="00B056E5">
            <w:pPr>
              <w:spacing w:after="0" w:line="240" w:lineRule="auto"/>
              <w:jc w:val="center"/>
              <w:rPr>
                <w:rFonts w:ascii="Times New Roman" w:hAnsi="Times New Roman" w:cs="Times New Roman"/>
                <w:sz w:val="24"/>
                <w:szCs w:val="24"/>
              </w:rPr>
            </w:pPr>
            <w:r w:rsidRPr="00051E21">
              <w:rPr>
                <w:rFonts w:ascii="Times New Roman" w:hAnsi="Times New Roman" w:cs="Times New Roman"/>
                <w:sz w:val="24"/>
                <w:szCs w:val="24"/>
              </w:rPr>
              <w:t>4</w:t>
            </w:r>
          </w:p>
        </w:tc>
      </w:tr>
      <w:tr w:rsidR="00DF6E70" w:rsidRPr="00051E21" w14:paraId="0B5C3C59" w14:textId="77777777" w:rsidTr="008C174B">
        <w:tc>
          <w:tcPr>
            <w:tcW w:w="496" w:type="pct"/>
            <w:tcBorders>
              <w:top w:val="single" w:sz="4" w:space="0" w:color="auto"/>
              <w:left w:val="single" w:sz="4" w:space="0" w:color="auto"/>
              <w:bottom w:val="single" w:sz="4" w:space="0" w:color="auto"/>
              <w:right w:val="single" w:sz="4" w:space="0" w:color="auto"/>
            </w:tcBorders>
          </w:tcPr>
          <w:p w14:paraId="6DA7E7D3" w14:textId="77777777" w:rsidR="00DF6E70" w:rsidRPr="00051E21" w:rsidRDefault="00DF6E70" w:rsidP="008F1EFE">
            <w:pPr>
              <w:spacing w:after="0" w:line="360" w:lineRule="auto"/>
              <w:jc w:val="both"/>
              <w:rPr>
                <w:rFonts w:ascii="Times New Roman" w:hAnsi="Times New Roman" w:cs="Times New Roman"/>
                <w:sz w:val="24"/>
                <w:szCs w:val="24"/>
              </w:rPr>
            </w:pPr>
            <w:r w:rsidRPr="00051E21">
              <w:rPr>
                <w:rFonts w:ascii="Times New Roman" w:hAnsi="Times New Roman" w:cs="Times New Roman"/>
                <w:sz w:val="24"/>
                <w:szCs w:val="24"/>
              </w:rPr>
              <w:t>7.</w:t>
            </w:r>
          </w:p>
        </w:tc>
        <w:tc>
          <w:tcPr>
            <w:tcW w:w="1991" w:type="pct"/>
            <w:tcBorders>
              <w:top w:val="single" w:sz="4" w:space="0" w:color="auto"/>
              <w:left w:val="single" w:sz="4" w:space="0" w:color="auto"/>
              <w:bottom w:val="single" w:sz="4" w:space="0" w:color="auto"/>
              <w:right w:val="single" w:sz="4" w:space="0" w:color="auto"/>
            </w:tcBorders>
          </w:tcPr>
          <w:p w14:paraId="5D758462" w14:textId="03C81C3F" w:rsidR="00DF6E70" w:rsidRPr="00B056E5" w:rsidRDefault="008F7830" w:rsidP="00B056E5">
            <w:pPr>
              <w:spacing w:after="0" w:line="240" w:lineRule="auto"/>
              <w:jc w:val="both"/>
              <w:rPr>
                <w:rFonts w:ascii="Times New Roman" w:hAnsi="Times New Roman" w:cs="Times New Roman"/>
                <w:bCs/>
                <w:sz w:val="24"/>
                <w:szCs w:val="24"/>
              </w:rPr>
            </w:pPr>
            <w:r w:rsidRPr="00B056E5">
              <w:rPr>
                <w:rFonts w:ascii="Times New Roman" w:hAnsi="Times New Roman" w:cs="Times New Roman"/>
                <w:sz w:val="24"/>
                <w:szCs w:val="24"/>
              </w:rPr>
              <w:t>2</w:t>
            </w:r>
            <w:r w:rsidR="008C174B" w:rsidRPr="00B056E5">
              <w:rPr>
                <w:rFonts w:ascii="Times New Roman" w:hAnsi="Times New Roman" w:cs="Times New Roman"/>
                <w:sz w:val="24"/>
                <w:szCs w:val="24"/>
              </w:rPr>
              <w:t xml:space="preserve"> n</w:t>
            </w:r>
            <w:r w:rsidR="00DF6E70" w:rsidRPr="00B056E5">
              <w:rPr>
                <w:rFonts w:ascii="Times New Roman" w:hAnsi="Times New Roman" w:cs="Times New Roman"/>
                <w:sz w:val="24"/>
                <w:szCs w:val="24"/>
              </w:rPr>
              <w:t>ardymo instruktorius (teorija ir praktika)</w:t>
            </w:r>
          </w:p>
        </w:tc>
        <w:tc>
          <w:tcPr>
            <w:tcW w:w="582" w:type="pct"/>
            <w:tcBorders>
              <w:top w:val="single" w:sz="4" w:space="0" w:color="auto"/>
              <w:left w:val="single" w:sz="4" w:space="0" w:color="auto"/>
              <w:bottom w:val="single" w:sz="4" w:space="0" w:color="auto"/>
              <w:right w:val="single" w:sz="4" w:space="0" w:color="auto"/>
            </w:tcBorders>
            <w:vAlign w:val="center"/>
          </w:tcPr>
          <w:p w14:paraId="006491D3" w14:textId="12C4DC34" w:rsidR="00DF6E70" w:rsidRPr="00B056E5" w:rsidRDefault="00DF6E70" w:rsidP="00B056E5">
            <w:pPr>
              <w:spacing w:after="0" w:line="240" w:lineRule="auto"/>
              <w:jc w:val="center"/>
              <w:rPr>
                <w:rFonts w:ascii="Times New Roman" w:hAnsi="Times New Roman" w:cs="Times New Roman"/>
                <w:sz w:val="24"/>
                <w:szCs w:val="24"/>
              </w:rPr>
            </w:pPr>
            <w:r w:rsidRPr="00B056E5">
              <w:rPr>
                <w:rFonts w:ascii="Times New Roman" w:hAnsi="Times New Roman" w:cs="Times New Roman"/>
                <w:sz w:val="24"/>
                <w:szCs w:val="24"/>
              </w:rPr>
              <w:t>val.</w:t>
            </w:r>
          </w:p>
        </w:tc>
        <w:tc>
          <w:tcPr>
            <w:tcW w:w="1061" w:type="pct"/>
            <w:tcBorders>
              <w:top w:val="single" w:sz="4" w:space="0" w:color="auto"/>
              <w:left w:val="single" w:sz="4" w:space="0" w:color="auto"/>
              <w:bottom w:val="single" w:sz="4" w:space="0" w:color="auto"/>
              <w:right w:val="single" w:sz="4" w:space="0" w:color="auto"/>
            </w:tcBorders>
            <w:vAlign w:val="center"/>
          </w:tcPr>
          <w:p w14:paraId="2D3B068C" w14:textId="77777777" w:rsidR="00DF6E70" w:rsidRPr="00B056E5" w:rsidRDefault="00DF6E70" w:rsidP="00B056E5">
            <w:pPr>
              <w:spacing w:after="0" w:line="240" w:lineRule="auto"/>
              <w:jc w:val="center"/>
              <w:rPr>
                <w:rFonts w:ascii="Times New Roman" w:hAnsi="Times New Roman" w:cs="Times New Roman"/>
                <w:sz w:val="24"/>
                <w:szCs w:val="24"/>
              </w:rPr>
            </w:pPr>
            <w:r w:rsidRPr="00B056E5">
              <w:rPr>
                <w:rFonts w:ascii="Times New Roman" w:hAnsi="Times New Roman" w:cs="Times New Roman"/>
                <w:sz w:val="24"/>
                <w:szCs w:val="24"/>
              </w:rPr>
              <w:t>2</w:t>
            </w:r>
          </w:p>
        </w:tc>
        <w:tc>
          <w:tcPr>
            <w:tcW w:w="870" w:type="pct"/>
            <w:tcBorders>
              <w:top w:val="single" w:sz="4" w:space="0" w:color="auto"/>
              <w:left w:val="single" w:sz="4" w:space="0" w:color="auto"/>
              <w:bottom w:val="single" w:sz="4" w:space="0" w:color="auto"/>
              <w:right w:val="single" w:sz="4" w:space="0" w:color="auto"/>
            </w:tcBorders>
            <w:vAlign w:val="center"/>
          </w:tcPr>
          <w:p w14:paraId="4C76F9DC" w14:textId="77777777" w:rsidR="00DF6E70" w:rsidRPr="00051E21" w:rsidRDefault="00DF6E70" w:rsidP="008F1EFE">
            <w:pPr>
              <w:spacing w:after="0" w:line="360" w:lineRule="auto"/>
              <w:jc w:val="center"/>
              <w:rPr>
                <w:rFonts w:ascii="Times New Roman" w:hAnsi="Times New Roman" w:cs="Times New Roman"/>
                <w:sz w:val="24"/>
                <w:szCs w:val="24"/>
              </w:rPr>
            </w:pPr>
            <w:r w:rsidRPr="00051E21">
              <w:rPr>
                <w:rFonts w:ascii="Times New Roman" w:hAnsi="Times New Roman" w:cs="Times New Roman"/>
                <w:sz w:val="24"/>
                <w:szCs w:val="24"/>
              </w:rPr>
              <w:t>4</w:t>
            </w:r>
          </w:p>
        </w:tc>
      </w:tr>
      <w:tr w:rsidR="00DF6E70" w:rsidRPr="00051E21" w14:paraId="1AF7AC4D" w14:textId="77777777" w:rsidTr="008C174B">
        <w:tc>
          <w:tcPr>
            <w:tcW w:w="496" w:type="pct"/>
            <w:tcBorders>
              <w:top w:val="single" w:sz="4" w:space="0" w:color="auto"/>
              <w:left w:val="single" w:sz="4" w:space="0" w:color="auto"/>
              <w:bottom w:val="single" w:sz="4" w:space="0" w:color="auto"/>
              <w:right w:val="single" w:sz="4" w:space="0" w:color="auto"/>
            </w:tcBorders>
          </w:tcPr>
          <w:p w14:paraId="6C83EA7C" w14:textId="77777777" w:rsidR="00DF6E70" w:rsidRPr="00051E21" w:rsidRDefault="00DF6E70" w:rsidP="008F1EFE">
            <w:pPr>
              <w:spacing w:after="0" w:line="360" w:lineRule="auto"/>
              <w:jc w:val="both"/>
              <w:rPr>
                <w:rFonts w:ascii="Times New Roman" w:hAnsi="Times New Roman" w:cs="Times New Roman"/>
                <w:sz w:val="24"/>
                <w:szCs w:val="24"/>
              </w:rPr>
            </w:pPr>
            <w:r w:rsidRPr="00051E21">
              <w:rPr>
                <w:rFonts w:ascii="Times New Roman" w:hAnsi="Times New Roman" w:cs="Times New Roman"/>
                <w:sz w:val="24"/>
                <w:szCs w:val="24"/>
              </w:rPr>
              <w:t>8.</w:t>
            </w:r>
          </w:p>
        </w:tc>
        <w:tc>
          <w:tcPr>
            <w:tcW w:w="1991" w:type="pct"/>
            <w:tcBorders>
              <w:top w:val="single" w:sz="4" w:space="0" w:color="auto"/>
              <w:left w:val="single" w:sz="4" w:space="0" w:color="auto"/>
              <w:bottom w:val="single" w:sz="4" w:space="0" w:color="auto"/>
              <w:right w:val="single" w:sz="4" w:space="0" w:color="auto"/>
            </w:tcBorders>
          </w:tcPr>
          <w:p w14:paraId="1BC7942E" w14:textId="1B84E6FA" w:rsidR="00DF6E70" w:rsidRPr="00B056E5" w:rsidRDefault="008F7830" w:rsidP="00B056E5">
            <w:pPr>
              <w:spacing w:after="0" w:line="240" w:lineRule="auto"/>
              <w:jc w:val="both"/>
              <w:rPr>
                <w:rFonts w:ascii="Times New Roman" w:hAnsi="Times New Roman" w:cs="Times New Roman"/>
                <w:bCs/>
                <w:sz w:val="24"/>
                <w:szCs w:val="24"/>
              </w:rPr>
            </w:pPr>
            <w:r w:rsidRPr="00B056E5">
              <w:rPr>
                <w:rFonts w:ascii="Times New Roman" w:hAnsi="Times New Roman" w:cs="Times New Roman"/>
                <w:sz w:val="24"/>
                <w:szCs w:val="24"/>
              </w:rPr>
              <w:t>2</w:t>
            </w:r>
            <w:r w:rsidR="008C174B" w:rsidRPr="00B056E5">
              <w:rPr>
                <w:rFonts w:ascii="Times New Roman" w:hAnsi="Times New Roman" w:cs="Times New Roman"/>
                <w:sz w:val="24"/>
                <w:szCs w:val="24"/>
              </w:rPr>
              <w:t xml:space="preserve"> b</w:t>
            </w:r>
            <w:r w:rsidR="00DF6E70" w:rsidRPr="00B056E5">
              <w:rPr>
                <w:rFonts w:ascii="Times New Roman" w:hAnsi="Times New Roman" w:cs="Times New Roman"/>
                <w:sz w:val="24"/>
                <w:szCs w:val="24"/>
              </w:rPr>
              <w:t>udintys gelbėtojai su</w:t>
            </w:r>
            <w:r w:rsidR="008C174B" w:rsidRPr="00B056E5">
              <w:rPr>
                <w:rFonts w:ascii="Times New Roman" w:hAnsi="Times New Roman" w:cs="Times New Roman"/>
                <w:sz w:val="24"/>
                <w:szCs w:val="24"/>
              </w:rPr>
              <w:t xml:space="preserve"> </w:t>
            </w:r>
            <w:r w:rsidR="00DF6E70" w:rsidRPr="00B056E5">
              <w:rPr>
                <w:rFonts w:ascii="Times New Roman" w:hAnsi="Times New Roman" w:cs="Times New Roman"/>
                <w:sz w:val="24"/>
                <w:szCs w:val="24"/>
              </w:rPr>
              <w:t>kateri</w:t>
            </w:r>
            <w:r w:rsidRPr="00B056E5">
              <w:rPr>
                <w:rFonts w:ascii="Times New Roman" w:hAnsi="Times New Roman" w:cs="Times New Roman"/>
                <w:sz w:val="24"/>
                <w:szCs w:val="24"/>
              </w:rPr>
              <w:t>u</w:t>
            </w:r>
          </w:p>
        </w:tc>
        <w:tc>
          <w:tcPr>
            <w:tcW w:w="582" w:type="pct"/>
            <w:tcBorders>
              <w:top w:val="single" w:sz="4" w:space="0" w:color="auto"/>
              <w:left w:val="single" w:sz="4" w:space="0" w:color="auto"/>
              <w:bottom w:val="single" w:sz="4" w:space="0" w:color="auto"/>
              <w:right w:val="single" w:sz="4" w:space="0" w:color="auto"/>
            </w:tcBorders>
            <w:vAlign w:val="center"/>
          </w:tcPr>
          <w:p w14:paraId="528C6960" w14:textId="33E70231" w:rsidR="00DF6E70" w:rsidRPr="00B056E5" w:rsidRDefault="00DF6E70" w:rsidP="00B056E5">
            <w:pPr>
              <w:spacing w:after="0" w:line="240" w:lineRule="auto"/>
              <w:jc w:val="center"/>
              <w:rPr>
                <w:rFonts w:ascii="Times New Roman" w:hAnsi="Times New Roman" w:cs="Times New Roman"/>
                <w:sz w:val="24"/>
                <w:szCs w:val="24"/>
              </w:rPr>
            </w:pPr>
            <w:r w:rsidRPr="00B056E5">
              <w:rPr>
                <w:rFonts w:ascii="Times New Roman" w:hAnsi="Times New Roman" w:cs="Times New Roman"/>
                <w:sz w:val="24"/>
                <w:szCs w:val="24"/>
              </w:rPr>
              <w:t>val.</w:t>
            </w:r>
          </w:p>
        </w:tc>
        <w:tc>
          <w:tcPr>
            <w:tcW w:w="1061" w:type="pct"/>
            <w:tcBorders>
              <w:top w:val="single" w:sz="4" w:space="0" w:color="auto"/>
              <w:left w:val="single" w:sz="4" w:space="0" w:color="auto"/>
              <w:bottom w:val="single" w:sz="4" w:space="0" w:color="auto"/>
              <w:right w:val="single" w:sz="4" w:space="0" w:color="auto"/>
            </w:tcBorders>
            <w:vAlign w:val="center"/>
          </w:tcPr>
          <w:p w14:paraId="6FB35858" w14:textId="77777777" w:rsidR="00DF6E70" w:rsidRPr="00B056E5" w:rsidRDefault="00DF6E70" w:rsidP="00B056E5">
            <w:pPr>
              <w:spacing w:after="0" w:line="240" w:lineRule="auto"/>
              <w:jc w:val="center"/>
              <w:rPr>
                <w:rFonts w:ascii="Times New Roman" w:hAnsi="Times New Roman" w:cs="Times New Roman"/>
                <w:sz w:val="24"/>
                <w:szCs w:val="24"/>
              </w:rPr>
            </w:pPr>
            <w:r w:rsidRPr="00B056E5">
              <w:rPr>
                <w:rFonts w:ascii="Times New Roman" w:hAnsi="Times New Roman" w:cs="Times New Roman"/>
                <w:sz w:val="24"/>
                <w:szCs w:val="24"/>
              </w:rPr>
              <w:t>4</w:t>
            </w:r>
          </w:p>
        </w:tc>
        <w:tc>
          <w:tcPr>
            <w:tcW w:w="870" w:type="pct"/>
            <w:tcBorders>
              <w:top w:val="single" w:sz="4" w:space="0" w:color="auto"/>
              <w:left w:val="single" w:sz="4" w:space="0" w:color="auto"/>
              <w:bottom w:val="single" w:sz="4" w:space="0" w:color="auto"/>
              <w:right w:val="single" w:sz="4" w:space="0" w:color="auto"/>
            </w:tcBorders>
            <w:vAlign w:val="center"/>
          </w:tcPr>
          <w:p w14:paraId="4E512B51" w14:textId="77777777" w:rsidR="00DF6E70" w:rsidRPr="00051E21" w:rsidRDefault="00DF6E70" w:rsidP="008F1EFE">
            <w:pPr>
              <w:spacing w:after="0" w:line="360" w:lineRule="auto"/>
              <w:jc w:val="center"/>
              <w:rPr>
                <w:rFonts w:ascii="Times New Roman" w:hAnsi="Times New Roman" w:cs="Times New Roman"/>
                <w:sz w:val="24"/>
                <w:szCs w:val="24"/>
              </w:rPr>
            </w:pPr>
            <w:r w:rsidRPr="00051E21">
              <w:rPr>
                <w:rFonts w:ascii="Times New Roman" w:hAnsi="Times New Roman" w:cs="Times New Roman"/>
                <w:sz w:val="24"/>
                <w:szCs w:val="24"/>
              </w:rPr>
              <w:t>4</w:t>
            </w:r>
          </w:p>
        </w:tc>
      </w:tr>
      <w:tr w:rsidR="00DF6E70" w:rsidRPr="00051E21" w14:paraId="3FA52BF1" w14:textId="77777777" w:rsidTr="008C174B">
        <w:tc>
          <w:tcPr>
            <w:tcW w:w="496" w:type="pct"/>
            <w:tcBorders>
              <w:top w:val="single" w:sz="4" w:space="0" w:color="auto"/>
              <w:left w:val="single" w:sz="4" w:space="0" w:color="auto"/>
              <w:bottom w:val="single" w:sz="4" w:space="0" w:color="auto"/>
              <w:right w:val="single" w:sz="4" w:space="0" w:color="auto"/>
            </w:tcBorders>
          </w:tcPr>
          <w:p w14:paraId="2A99D2B3" w14:textId="77777777" w:rsidR="00DF6E70" w:rsidRPr="00051E21" w:rsidRDefault="00DF6E70" w:rsidP="008F1EFE">
            <w:pPr>
              <w:spacing w:after="0" w:line="360" w:lineRule="auto"/>
              <w:jc w:val="both"/>
              <w:rPr>
                <w:rFonts w:ascii="Times New Roman" w:hAnsi="Times New Roman" w:cs="Times New Roman"/>
                <w:sz w:val="24"/>
                <w:szCs w:val="24"/>
              </w:rPr>
            </w:pPr>
            <w:r w:rsidRPr="00051E21">
              <w:rPr>
                <w:rFonts w:ascii="Times New Roman" w:hAnsi="Times New Roman" w:cs="Times New Roman"/>
                <w:sz w:val="24"/>
                <w:szCs w:val="24"/>
              </w:rPr>
              <w:t>9.</w:t>
            </w:r>
          </w:p>
        </w:tc>
        <w:tc>
          <w:tcPr>
            <w:tcW w:w="1991" w:type="pct"/>
            <w:tcBorders>
              <w:top w:val="single" w:sz="4" w:space="0" w:color="auto"/>
              <w:left w:val="single" w:sz="4" w:space="0" w:color="auto"/>
              <w:bottom w:val="single" w:sz="4" w:space="0" w:color="auto"/>
              <w:right w:val="single" w:sz="4" w:space="0" w:color="auto"/>
            </w:tcBorders>
          </w:tcPr>
          <w:p w14:paraId="6A34F6DD" w14:textId="77777777" w:rsidR="00DF6E70" w:rsidRPr="00B056E5" w:rsidRDefault="00DF6E70" w:rsidP="00B056E5">
            <w:pPr>
              <w:spacing w:after="0" w:line="240" w:lineRule="auto"/>
              <w:jc w:val="both"/>
              <w:rPr>
                <w:rFonts w:ascii="Times New Roman" w:hAnsi="Times New Roman" w:cs="Times New Roman"/>
                <w:bCs/>
                <w:sz w:val="24"/>
                <w:szCs w:val="24"/>
              </w:rPr>
            </w:pPr>
            <w:r w:rsidRPr="00B056E5">
              <w:rPr>
                <w:rFonts w:ascii="Times New Roman" w:hAnsi="Times New Roman" w:cs="Times New Roman"/>
                <w:sz w:val="24"/>
                <w:szCs w:val="24"/>
              </w:rPr>
              <w:t>Nardymo įrangos nuoma</w:t>
            </w:r>
          </w:p>
        </w:tc>
        <w:tc>
          <w:tcPr>
            <w:tcW w:w="582" w:type="pct"/>
            <w:tcBorders>
              <w:top w:val="single" w:sz="4" w:space="0" w:color="auto"/>
              <w:left w:val="single" w:sz="4" w:space="0" w:color="auto"/>
              <w:bottom w:val="single" w:sz="4" w:space="0" w:color="auto"/>
              <w:right w:val="single" w:sz="4" w:space="0" w:color="auto"/>
            </w:tcBorders>
            <w:vAlign w:val="center"/>
          </w:tcPr>
          <w:p w14:paraId="0CEF7453" w14:textId="77777777" w:rsidR="00DF6E70" w:rsidRPr="00B056E5" w:rsidRDefault="00DF6E70" w:rsidP="00B056E5">
            <w:pPr>
              <w:spacing w:after="0" w:line="240" w:lineRule="auto"/>
              <w:rPr>
                <w:rFonts w:ascii="Times New Roman" w:hAnsi="Times New Roman" w:cs="Times New Roman"/>
                <w:sz w:val="24"/>
                <w:szCs w:val="24"/>
              </w:rPr>
            </w:pPr>
            <w:proofErr w:type="spellStart"/>
            <w:r w:rsidRPr="00B056E5">
              <w:rPr>
                <w:rFonts w:ascii="Times New Roman" w:hAnsi="Times New Roman" w:cs="Times New Roman"/>
                <w:sz w:val="24"/>
                <w:szCs w:val="24"/>
              </w:rPr>
              <w:t>kompl</w:t>
            </w:r>
            <w:proofErr w:type="spellEnd"/>
            <w:r w:rsidRPr="00B056E5">
              <w:rPr>
                <w:rFonts w:ascii="Times New Roman" w:hAnsi="Times New Roman" w:cs="Times New Roman"/>
                <w:sz w:val="24"/>
                <w:szCs w:val="24"/>
              </w:rPr>
              <w:t>.</w:t>
            </w:r>
          </w:p>
        </w:tc>
        <w:tc>
          <w:tcPr>
            <w:tcW w:w="1061" w:type="pct"/>
            <w:tcBorders>
              <w:top w:val="single" w:sz="4" w:space="0" w:color="auto"/>
              <w:left w:val="single" w:sz="4" w:space="0" w:color="auto"/>
              <w:bottom w:val="single" w:sz="4" w:space="0" w:color="auto"/>
              <w:right w:val="single" w:sz="4" w:space="0" w:color="auto"/>
            </w:tcBorders>
            <w:vAlign w:val="center"/>
          </w:tcPr>
          <w:p w14:paraId="594E472D" w14:textId="77777777" w:rsidR="00DF6E70" w:rsidRPr="00B056E5" w:rsidRDefault="00DF6E70" w:rsidP="00B056E5">
            <w:pPr>
              <w:spacing w:after="0" w:line="240" w:lineRule="auto"/>
              <w:jc w:val="center"/>
              <w:rPr>
                <w:rFonts w:ascii="Times New Roman" w:hAnsi="Times New Roman" w:cs="Times New Roman"/>
                <w:sz w:val="24"/>
                <w:szCs w:val="24"/>
              </w:rPr>
            </w:pPr>
            <w:r w:rsidRPr="00B056E5">
              <w:rPr>
                <w:rFonts w:ascii="Times New Roman" w:hAnsi="Times New Roman" w:cs="Times New Roman"/>
                <w:sz w:val="24"/>
                <w:szCs w:val="24"/>
              </w:rPr>
              <w:t>30</w:t>
            </w:r>
          </w:p>
        </w:tc>
        <w:tc>
          <w:tcPr>
            <w:tcW w:w="870" w:type="pct"/>
            <w:tcBorders>
              <w:top w:val="single" w:sz="4" w:space="0" w:color="auto"/>
              <w:left w:val="single" w:sz="4" w:space="0" w:color="auto"/>
              <w:bottom w:val="single" w:sz="4" w:space="0" w:color="auto"/>
              <w:right w:val="single" w:sz="4" w:space="0" w:color="auto"/>
            </w:tcBorders>
            <w:vAlign w:val="center"/>
          </w:tcPr>
          <w:p w14:paraId="2B0D7DF0" w14:textId="77777777" w:rsidR="00DF6E70" w:rsidRPr="00051E21" w:rsidRDefault="00DF6E70" w:rsidP="008F1EFE">
            <w:pPr>
              <w:spacing w:after="0" w:line="360" w:lineRule="auto"/>
              <w:jc w:val="center"/>
              <w:rPr>
                <w:rFonts w:ascii="Times New Roman" w:hAnsi="Times New Roman" w:cs="Times New Roman"/>
                <w:sz w:val="24"/>
                <w:szCs w:val="24"/>
              </w:rPr>
            </w:pPr>
            <w:r w:rsidRPr="00051E21">
              <w:rPr>
                <w:rFonts w:ascii="Times New Roman" w:hAnsi="Times New Roman" w:cs="Times New Roman"/>
                <w:sz w:val="24"/>
                <w:szCs w:val="24"/>
              </w:rPr>
              <w:t>4</w:t>
            </w:r>
          </w:p>
        </w:tc>
      </w:tr>
      <w:tr w:rsidR="00DF6E70" w:rsidRPr="00051E21" w14:paraId="788145E3" w14:textId="77777777" w:rsidTr="008C174B">
        <w:tc>
          <w:tcPr>
            <w:tcW w:w="496" w:type="pct"/>
            <w:tcBorders>
              <w:top w:val="single" w:sz="4" w:space="0" w:color="auto"/>
              <w:left w:val="single" w:sz="4" w:space="0" w:color="auto"/>
              <w:bottom w:val="single" w:sz="4" w:space="0" w:color="auto"/>
              <w:right w:val="single" w:sz="4" w:space="0" w:color="auto"/>
            </w:tcBorders>
          </w:tcPr>
          <w:p w14:paraId="3E938887" w14:textId="77777777" w:rsidR="00DF6E70" w:rsidRPr="00051E21" w:rsidRDefault="00DF6E70" w:rsidP="008F1EFE">
            <w:pPr>
              <w:spacing w:after="0" w:line="360" w:lineRule="auto"/>
              <w:jc w:val="both"/>
              <w:rPr>
                <w:rFonts w:ascii="Times New Roman" w:hAnsi="Times New Roman" w:cs="Times New Roman"/>
                <w:sz w:val="24"/>
                <w:szCs w:val="24"/>
              </w:rPr>
            </w:pPr>
            <w:r w:rsidRPr="00051E21">
              <w:rPr>
                <w:rFonts w:ascii="Times New Roman" w:hAnsi="Times New Roman" w:cs="Times New Roman"/>
                <w:sz w:val="24"/>
                <w:szCs w:val="24"/>
              </w:rPr>
              <w:lastRenderedPageBreak/>
              <w:t>10.</w:t>
            </w:r>
          </w:p>
        </w:tc>
        <w:tc>
          <w:tcPr>
            <w:tcW w:w="1991" w:type="pct"/>
            <w:tcBorders>
              <w:top w:val="single" w:sz="4" w:space="0" w:color="auto"/>
              <w:left w:val="single" w:sz="4" w:space="0" w:color="auto"/>
              <w:bottom w:val="single" w:sz="4" w:space="0" w:color="auto"/>
              <w:right w:val="single" w:sz="4" w:space="0" w:color="auto"/>
            </w:tcBorders>
          </w:tcPr>
          <w:p w14:paraId="3CE983ED" w14:textId="77777777" w:rsidR="00DF6E70" w:rsidRPr="00B056E5" w:rsidRDefault="00DF6E70" w:rsidP="00B056E5">
            <w:pPr>
              <w:spacing w:after="0" w:line="240" w:lineRule="auto"/>
              <w:jc w:val="both"/>
              <w:rPr>
                <w:rFonts w:ascii="Times New Roman" w:hAnsi="Times New Roman" w:cs="Times New Roman"/>
                <w:bCs/>
                <w:sz w:val="24"/>
                <w:szCs w:val="24"/>
              </w:rPr>
            </w:pPr>
            <w:r w:rsidRPr="00B056E5">
              <w:rPr>
                <w:rFonts w:ascii="Times New Roman" w:hAnsi="Times New Roman" w:cs="Times New Roman"/>
                <w:sz w:val="24"/>
                <w:szCs w:val="24"/>
              </w:rPr>
              <w:t>Kompresorių (balionų užpildymo deguonimi) nuoma</w:t>
            </w:r>
          </w:p>
        </w:tc>
        <w:tc>
          <w:tcPr>
            <w:tcW w:w="582" w:type="pct"/>
            <w:tcBorders>
              <w:top w:val="single" w:sz="4" w:space="0" w:color="auto"/>
              <w:left w:val="single" w:sz="4" w:space="0" w:color="auto"/>
              <w:bottom w:val="single" w:sz="4" w:space="0" w:color="auto"/>
              <w:right w:val="single" w:sz="4" w:space="0" w:color="auto"/>
            </w:tcBorders>
            <w:vAlign w:val="center"/>
          </w:tcPr>
          <w:p w14:paraId="6576EF9D" w14:textId="77777777" w:rsidR="00DF6E70" w:rsidRPr="00B056E5" w:rsidRDefault="00DF6E70" w:rsidP="00B056E5">
            <w:pPr>
              <w:spacing w:after="0" w:line="240" w:lineRule="auto"/>
              <w:jc w:val="center"/>
              <w:rPr>
                <w:rFonts w:ascii="Times New Roman" w:hAnsi="Times New Roman" w:cs="Times New Roman"/>
                <w:sz w:val="24"/>
                <w:szCs w:val="24"/>
              </w:rPr>
            </w:pPr>
            <w:r w:rsidRPr="00B056E5">
              <w:rPr>
                <w:rFonts w:ascii="Times New Roman" w:hAnsi="Times New Roman" w:cs="Times New Roman"/>
                <w:sz w:val="24"/>
                <w:szCs w:val="24"/>
              </w:rPr>
              <w:t>vnt.</w:t>
            </w:r>
          </w:p>
        </w:tc>
        <w:tc>
          <w:tcPr>
            <w:tcW w:w="1061" w:type="pct"/>
            <w:tcBorders>
              <w:top w:val="single" w:sz="4" w:space="0" w:color="auto"/>
              <w:left w:val="single" w:sz="4" w:space="0" w:color="auto"/>
              <w:bottom w:val="single" w:sz="4" w:space="0" w:color="auto"/>
              <w:right w:val="single" w:sz="4" w:space="0" w:color="auto"/>
            </w:tcBorders>
            <w:vAlign w:val="center"/>
          </w:tcPr>
          <w:p w14:paraId="1ED3560B" w14:textId="77777777" w:rsidR="00DF6E70" w:rsidRPr="00B056E5" w:rsidRDefault="00DF6E70" w:rsidP="00B056E5">
            <w:pPr>
              <w:spacing w:after="0" w:line="240" w:lineRule="auto"/>
              <w:jc w:val="center"/>
              <w:rPr>
                <w:rFonts w:ascii="Times New Roman" w:hAnsi="Times New Roman" w:cs="Times New Roman"/>
                <w:sz w:val="24"/>
                <w:szCs w:val="24"/>
              </w:rPr>
            </w:pPr>
            <w:r w:rsidRPr="00B056E5">
              <w:rPr>
                <w:rFonts w:ascii="Times New Roman" w:hAnsi="Times New Roman" w:cs="Times New Roman"/>
                <w:sz w:val="24"/>
                <w:szCs w:val="24"/>
              </w:rPr>
              <w:t>5</w:t>
            </w:r>
          </w:p>
        </w:tc>
        <w:tc>
          <w:tcPr>
            <w:tcW w:w="870" w:type="pct"/>
            <w:tcBorders>
              <w:top w:val="single" w:sz="4" w:space="0" w:color="auto"/>
              <w:left w:val="single" w:sz="4" w:space="0" w:color="auto"/>
              <w:bottom w:val="single" w:sz="4" w:space="0" w:color="auto"/>
              <w:right w:val="single" w:sz="4" w:space="0" w:color="auto"/>
            </w:tcBorders>
            <w:vAlign w:val="center"/>
          </w:tcPr>
          <w:p w14:paraId="2C98AF13" w14:textId="77777777" w:rsidR="00DF6E70" w:rsidRPr="00051E21" w:rsidRDefault="00DF6E70" w:rsidP="008F1EFE">
            <w:pPr>
              <w:spacing w:after="0" w:line="360" w:lineRule="auto"/>
              <w:jc w:val="center"/>
              <w:rPr>
                <w:rFonts w:ascii="Times New Roman" w:hAnsi="Times New Roman" w:cs="Times New Roman"/>
                <w:sz w:val="24"/>
                <w:szCs w:val="24"/>
              </w:rPr>
            </w:pPr>
            <w:r w:rsidRPr="00051E21">
              <w:rPr>
                <w:rFonts w:ascii="Times New Roman" w:hAnsi="Times New Roman" w:cs="Times New Roman"/>
                <w:sz w:val="24"/>
                <w:szCs w:val="24"/>
              </w:rPr>
              <w:t>4</w:t>
            </w:r>
          </w:p>
        </w:tc>
      </w:tr>
      <w:tr w:rsidR="00DF6E70" w:rsidRPr="00051E21" w14:paraId="6F898C0A" w14:textId="77777777" w:rsidTr="008C174B">
        <w:tc>
          <w:tcPr>
            <w:tcW w:w="496" w:type="pct"/>
            <w:tcBorders>
              <w:top w:val="single" w:sz="4" w:space="0" w:color="auto"/>
              <w:left w:val="single" w:sz="4" w:space="0" w:color="auto"/>
              <w:bottom w:val="single" w:sz="4" w:space="0" w:color="auto"/>
              <w:right w:val="single" w:sz="4" w:space="0" w:color="auto"/>
            </w:tcBorders>
          </w:tcPr>
          <w:p w14:paraId="12631B71" w14:textId="77777777" w:rsidR="00DF6E70" w:rsidRPr="00051E21" w:rsidRDefault="00DF6E70" w:rsidP="008F1EFE">
            <w:pPr>
              <w:spacing w:after="0" w:line="360" w:lineRule="auto"/>
              <w:jc w:val="both"/>
              <w:rPr>
                <w:rFonts w:ascii="Times New Roman" w:hAnsi="Times New Roman" w:cs="Times New Roman"/>
                <w:sz w:val="24"/>
                <w:szCs w:val="24"/>
              </w:rPr>
            </w:pPr>
            <w:r w:rsidRPr="00051E21">
              <w:rPr>
                <w:rFonts w:ascii="Times New Roman" w:hAnsi="Times New Roman" w:cs="Times New Roman"/>
                <w:sz w:val="24"/>
                <w:szCs w:val="24"/>
              </w:rPr>
              <w:t>11.</w:t>
            </w:r>
          </w:p>
        </w:tc>
        <w:tc>
          <w:tcPr>
            <w:tcW w:w="1991" w:type="pct"/>
            <w:tcBorders>
              <w:top w:val="single" w:sz="4" w:space="0" w:color="auto"/>
              <w:left w:val="single" w:sz="4" w:space="0" w:color="auto"/>
              <w:bottom w:val="single" w:sz="4" w:space="0" w:color="auto"/>
              <w:right w:val="single" w:sz="4" w:space="0" w:color="auto"/>
            </w:tcBorders>
          </w:tcPr>
          <w:p w14:paraId="7F2068D5" w14:textId="7CF593A9" w:rsidR="00DF6E70" w:rsidRPr="00B056E5" w:rsidRDefault="008C174B" w:rsidP="00B056E5">
            <w:pPr>
              <w:spacing w:after="0" w:line="240" w:lineRule="auto"/>
              <w:jc w:val="both"/>
              <w:rPr>
                <w:rFonts w:ascii="Times New Roman" w:hAnsi="Times New Roman" w:cs="Times New Roman"/>
                <w:bCs/>
                <w:sz w:val="24"/>
                <w:szCs w:val="24"/>
              </w:rPr>
            </w:pPr>
            <w:proofErr w:type="spellStart"/>
            <w:r w:rsidRPr="00B056E5">
              <w:rPr>
                <w:rFonts w:ascii="Times New Roman" w:eastAsia="Arial Unicode MS" w:hAnsi="Times New Roman" w:cs="Times New Roman"/>
                <w:sz w:val="24"/>
                <w:szCs w:val="24"/>
                <w:bdr w:val="nil"/>
                <w:lang w:eastAsia="en-US"/>
              </w:rPr>
              <w:t>Totoriškių</w:t>
            </w:r>
            <w:proofErr w:type="spellEnd"/>
            <w:r w:rsidR="00DF6E70" w:rsidRPr="00B056E5">
              <w:rPr>
                <w:rFonts w:ascii="Times New Roman" w:hAnsi="Times New Roman" w:cs="Times New Roman"/>
                <w:sz w:val="24"/>
                <w:szCs w:val="24"/>
              </w:rPr>
              <w:t xml:space="preserve"> ežero dugno valymo akcijos organizavimo išlaidos (viešinimas, akcijos dalyvių pamaitinimas, atminimo medalių įsigijimas, simbolinės dovanėlės, surinktų šiukšlių išvežimas)</w:t>
            </w:r>
          </w:p>
        </w:tc>
        <w:tc>
          <w:tcPr>
            <w:tcW w:w="582" w:type="pct"/>
            <w:tcBorders>
              <w:top w:val="single" w:sz="4" w:space="0" w:color="auto"/>
              <w:left w:val="single" w:sz="4" w:space="0" w:color="auto"/>
              <w:bottom w:val="single" w:sz="4" w:space="0" w:color="auto"/>
              <w:right w:val="single" w:sz="4" w:space="0" w:color="auto"/>
            </w:tcBorders>
            <w:vAlign w:val="center"/>
          </w:tcPr>
          <w:p w14:paraId="1962A8B8" w14:textId="3F7DE395" w:rsidR="00DF6E70" w:rsidRPr="00B056E5" w:rsidRDefault="006F3A06" w:rsidP="00B056E5">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k</w:t>
            </w:r>
            <w:r w:rsidRPr="00A06BFA">
              <w:rPr>
                <w:rFonts w:ascii="Times New Roman" w:hAnsi="Times New Roman" w:cs="Times New Roman"/>
                <w:sz w:val="24"/>
                <w:szCs w:val="24"/>
              </w:rPr>
              <w:t>ompl</w:t>
            </w:r>
            <w:proofErr w:type="spellEnd"/>
            <w:r>
              <w:rPr>
                <w:rFonts w:ascii="Times New Roman" w:hAnsi="Times New Roman" w:cs="Times New Roman"/>
                <w:sz w:val="24"/>
                <w:szCs w:val="24"/>
              </w:rPr>
              <w:t>.</w:t>
            </w:r>
          </w:p>
        </w:tc>
        <w:tc>
          <w:tcPr>
            <w:tcW w:w="1061" w:type="pct"/>
            <w:tcBorders>
              <w:top w:val="single" w:sz="4" w:space="0" w:color="auto"/>
              <w:left w:val="single" w:sz="4" w:space="0" w:color="auto"/>
              <w:bottom w:val="single" w:sz="4" w:space="0" w:color="auto"/>
              <w:right w:val="single" w:sz="4" w:space="0" w:color="auto"/>
            </w:tcBorders>
            <w:vAlign w:val="center"/>
          </w:tcPr>
          <w:p w14:paraId="78EF5FB3" w14:textId="77777777" w:rsidR="00DF6E70" w:rsidRPr="00B056E5" w:rsidRDefault="00DF6E70" w:rsidP="00B056E5">
            <w:pPr>
              <w:spacing w:after="0" w:line="240" w:lineRule="auto"/>
              <w:jc w:val="center"/>
              <w:rPr>
                <w:rFonts w:ascii="Times New Roman" w:hAnsi="Times New Roman" w:cs="Times New Roman"/>
                <w:sz w:val="24"/>
                <w:szCs w:val="24"/>
              </w:rPr>
            </w:pPr>
            <w:r w:rsidRPr="00B056E5">
              <w:rPr>
                <w:rFonts w:ascii="Times New Roman" w:hAnsi="Times New Roman" w:cs="Times New Roman"/>
                <w:sz w:val="24"/>
                <w:szCs w:val="24"/>
              </w:rPr>
              <w:t>1</w:t>
            </w:r>
          </w:p>
        </w:tc>
        <w:tc>
          <w:tcPr>
            <w:tcW w:w="870" w:type="pct"/>
            <w:tcBorders>
              <w:top w:val="single" w:sz="4" w:space="0" w:color="auto"/>
              <w:left w:val="single" w:sz="4" w:space="0" w:color="auto"/>
              <w:bottom w:val="single" w:sz="4" w:space="0" w:color="auto"/>
              <w:right w:val="single" w:sz="4" w:space="0" w:color="auto"/>
            </w:tcBorders>
            <w:vAlign w:val="center"/>
          </w:tcPr>
          <w:p w14:paraId="12375376" w14:textId="77777777" w:rsidR="00DF6E70" w:rsidRPr="00051E21" w:rsidRDefault="00DF6E70" w:rsidP="008F1EFE">
            <w:pPr>
              <w:spacing w:after="0" w:line="360" w:lineRule="auto"/>
              <w:jc w:val="center"/>
              <w:rPr>
                <w:rFonts w:ascii="Times New Roman" w:hAnsi="Times New Roman" w:cs="Times New Roman"/>
                <w:sz w:val="24"/>
                <w:szCs w:val="24"/>
              </w:rPr>
            </w:pPr>
            <w:r w:rsidRPr="00051E21">
              <w:rPr>
                <w:rFonts w:ascii="Times New Roman" w:hAnsi="Times New Roman" w:cs="Times New Roman"/>
                <w:sz w:val="24"/>
                <w:szCs w:val="24"/>
              </w:rPr>
              <w:t>1</w:t>
            </w:r>
          </w:p>
        </w:tc>
      </w:tr>
    </w:tbl>
    <w:p w14:paraId="0ACE41FD" w14:textId="77777777" w:rsidR="00DF6E70" w:rsidRDefault="00DF6E70" w:rsidP="00DF6E70">
      <w:pPr>
        <w:pBdr>
          <w:top w:val="nil"/>
          <w:left w:val="nil"/>
          <w:bottom w:val="nil"/>
          <w:right w:val="nil"/>
          <w:between w:val="nil"/>
          <w:bar w:val="nil"/>
        </w:pBdr>
        <w:suppressAutoHyphens/>
        <w:spacing w:after="0" w:line="360" w:lineRule="auto"/>
        <w:jc w:val="both"/>
        <w:rPr>
          <w:rFonts w:ascii="Times New Roman" w:eastAsia="Calibri" w:hAnsi="Times New Roman" w:cs="Times New Roman"/>
          <w:sz w:val="24"/>
          <w:szCs w:val="24"/>
          <w:bdr w:val="nil"/>
          <w:lang w:eastAsia="en-US"/>
        </w:rPr>
      </w:pPr>
    </w:p>
    <w:p w14:paraId="25C63F2F" w14:textId="77777777" w:rsidR="00DF6E70" w:rsidRDefault="00DF6E70" w:rsidP="00DF6E70">
      <w:pPr>
        <w:pBdr>
          <w:top w:val="nil"/>
          <w:left w:val="nil"/>
          <w:bottom w:val="nil"/>
          <w:right w:val="nil"/>
          <w:between w:val="nil"/>
          <w:bar w:val="nil"/>
        </w:pBdr>
        <w:suppressAutoHyphens/>
        <w:spacing w:after="0" w:line="360" w:lineRule="auto"/>
        <w:ind w:firstLine="992"/>
        <w:rPr>
          <w:rFonts w:ascii="Times New Roman" w:eastAsia="Calibri" w:hAnsi="Times New Roman" w:cs="Times New Roman"/>
          <w:b/>
          <w:sz w:val="24"/>
          <w:szCs w:val="24"/>
          <w:bdr w:val="nil"/>
          <w:lang w:eastAsia="en-US"/>
        </w:rPr>
      </w:pPr>
      <w:r w:rsidRPr="00051E21">
        <w:rPr>
          <w:rFonts w:ascii="Times New Roman" w:eastAsia="Calibri" w:hAnsi="Times New Roman" w:cs="Times New Roman"/>
          <w:b/>
          <w:sz w:val="24"/>
          <w:szCs w:val="24"/>
          <w:bdr w:val="nil"/>
          <w:lang w:eastAsia="en-US"/>
        </w:rPr>
        <w:t>7. PASLAUGŲ TEIKIMO REIKALAVIMAI</w:t>
      </w:r>
    </w:p>
    <w:p w14:paraId="4172B15C" w14:textId="400A6DDA" w:rsidR="00DF6E70" w:rsidRPr="00051E21" w:rsidRDefault="00DF6E70" w:rsidP="00DF6E70">
      <w:pPr>
        <w:pBdr>
          <w:top w:val="nil"/>
          <w:left w:val="nil"/>
          <w:bottom w:val="nil"/>
          <w:right w:val="nil"/>
          <w:between w:val="nil"/>
          <w:bar w:val="nil"/>
        </w:pBdr>
        <w:suppressAutoHyphens/>
        <w:spacing w:after="0" w:line="360" w:lineRule="auto"/>
        <w:ind w:firstLine="992"/>
        <w:rPr>
          <w:rFonts w:ascii="Times New Roman" w:eastAsia="Calibri" w:hAnsi="Times New Roman" w:cs="Times New Roman"/>
          <w:b/>
          <w:sz w:val="24"/>
          <w:szCs w:val="24"/>
          <w:bdr w:val="nil"/>
          <w:lang w:eastAsia="en-US"/>
        </w:rPr>
      </w:pPr>
      <w:r>
        <w:rPr>
          <w:rFonts w:ascii="Times New Roman" w:eastAsia="Calibri" w:hAnsi="Times New Roman" w:cs="Times New Roman"/>
          <w:b/>
          <w:sz w:val="24"/>
          <w:szCs w:val="24"/>
          <w:bdr w:val="nil"/>
          <w:lang w:eastAsia="en-US"/>
        </w:rPr>
        <w:t xml:space="preserve">7.1 </w:t>
      </w:r>
      <w:r w:rsidR="001128CA">
        <w:rPr>
          <w:rFonts w:ascii="Times New Roman" w:eastAsia="Calibri" w:hAnsi="Times New Roman" w:cs="Times New Roman"/>
          <w:b/>
          <w:sz w:val="24"/>
          <w:szCs w:val="24"/>
          <w:bdr w:val="nil"/>
          <w:lang w:eastAsia="en-US"/>
        </w:rPr>
        <w:t>Stovyklos</w:t>
      </w:r>
      <w:r>
        <w:rPr>
          <w:rFonts w:ascii="Times New Roman" w:eastAsia="Calibri" w:hAnsi="Times New Roman" w:cs="Times New Roman"/>
          <w:b/>
          <w:sz w:val="24"/>
          <w:szCs w:val="24"/>
          <w:bdr w:val="nil"/>
          <w:lang w:eastAsia="en-US"/>
        </w:rPr>
        <w:t xml:space="preserve"> paslaugų teikimo reikalavimai:</w:t>
      </w:r>
    </w:p>
    <w:tbl>
      <w:tblPr>
        <w:tblStyle w:val="Lentelstinklelis"/>
        <w:tblW w:w="9781" w:type="dxa"/>
        <w:tblInd w:w="-5" w:type="dxa"/>
        <w:tblLayout w:type="fixed"/>
        <w:tblLook w:val="04A0" w:firstRow="1" w:lastRow="0" w:firstColumn="1" w:lastColumn="0" w:noHBand="0" w:noVBand="1"/>
      </w:tblPr>
      <w:tblGrid>
        <w:gridCol w:w="1985"/>
        <w:gridCol w:w="6095"/>
        <w:gridCol w:w="1701"/>
      </w:tblGrid>
      <w:tr w:rsidR="00DF6E70" w:rsidRPr="00BC7272" w14:paraId="549B70AB" w14:textId="77777777" w:rsidTr="008F1EFE">
        <w:tc>
          <w:tcPr>
            <w:tcW w:w="1985" w:type="dxa"/>
            <w:tcBorders>
              <w:top w:val="single" w:sz="4" w:space="0" w:color="auto"/>
              <w:left w:val="single" w:sz="4" w:space="0" w:color="auto"/>
              <w:bottom w:val="single" w:sz="4" w:space="0" w:color="auto"/>
              <w:right w:val="single" w:sz="4" w:space="0" w:color="auto"/>
            </w:tcBorders>
          </w:tcPr>
          <w:p w14:paraId="680AF49B" w14:textId="77777777" w:rsidR="00DF6E70" w:rsidRPr="00BC7272" w:rsidRDefault="00DF6E70" w:rsidP="008F1EFE">
            <w:pPr>
              <w:spacing w:line="360" w:lineRule="auto"/>
              <w:jc w:val="both"/>
              <w:rPr>
                <w:rFonts w:hAnsi="Times New Roman" w:cs="Times New Roman"/>
                <w:b/>
                <w:sz w:val="24"/>
                <w:szCs w:val="24"/>
              </w:rPr>
            </w:pPr>
            <w:r w:rsidRPr="00BC7272">
              <w:rPr>
                <w:rFonts w:hAnsi="Times New Roman" w:cs="Times New Roman"/>
                <w:b/>
                <w:sz w:val="24"/>
                <w:szCs w:val="24"/>
              </w:rPr>
              <w:t>Paslaugų atlikimo etapai</w:t>
            </w:r>
          </w:p>
        </w:tc>
        <w:tc>
          <w:tcPr>
            <w:tcW w:w="6095" w:type="dxa"/>
            <w:tcBorders>
              <w:top w:val="single" w:sz="4" w:space="0" w:color="auto"/>
              <w:left w:val="single" w:sz="4" w:space="0" w:color="auto"/>
              <w:bottom w:val="single" w:sz="4" w:space="0" w:color="auto"/>
              <w:right w:val="single" w:sz="4" w:space="0" w:color="auto"/>
            </w:tcBorders>
          </w:tcPr>
          <w:p w14:paraId="0756C484" w14:textId="77777777" w:rsidR="00DF6E70" w:rsidRPr="00BC7272" w:rsidRDefault="00DF6E70" w:rsidP="008F1EFE">
            <w:pPr>
              <w:tabs>
                <w:tab w:val="left" w:pos="601"/>
                <w:tab w:val="num" w:pos="720"/>
              </w:tabs>
              <w:spacing w:line="360" w:lineRule="auto"/>
              <w:jc w:val="both"/>
              <w:rPr>
                <w:rFonts w:hAnsi="Times New Roman" w:cs="Times New Roman"/>
                <w:b/>
                <w:color w:val="000000"/>
                <w:sz w:val="24"/>
                <w:szCs w:val="24"/>
              </w:rPr>
            </w:pPr>
            <w:r w:rsidRPr="00BC7272">
              <w:rPr>
                <w:rFonts w:hAnsi="Times New Roman" w:cs="Times New Roman"/>
                <w:b/>
                <w:color w:val="000000"/>
                <w:sz w:val="24"/>
                <w:szCs w:val="24"/>
              </w:rPr>
              <w:t>Reikalavimų detalizavimas</w:t>
            </w:r>
          </w:p>
        </w:tc>
        <w:tc>
          <w:tcPr>
            <w:tcW w:w="1701" w:type="dxa"/>
            <w:tcBorders>
              <w:top w:val="single" w:sz="4" w:space="0" w:color="auto"/>
              <w:left w:val="single" w:sz="4" w:space="0" w:color="auto"/>
              <w:bottom w:val="single" w:sz="4" w:space="0" w:color="auto"/>
              <w:right w:val="single" w:sz="4" w:space="0" w:color="auto"/>
            </w:tcBorders>
          </w:tcPr>
          <w:p w14:paraId="26BDA624" w14:textId="77777777" w:rsidR="00DF6E70" w:rsidRPr="00BC7272" w:rsidRDefault="00DF6E70" w:rsidP="008F1EFE">
            <w:pPr>
              <w:tabs>
                <w:tab w:val="left" w:pos="601"/>
                <w:tab w:val="num" w:pos="720"/>
              </w:tabs>
              <w:spacing w:line="360" w:lineRule="auto"/>
              <w:jc w:val="both"/>
              <w:rPr>
                <w:rFonts w:hAnsi="Times New Roman" w:cs="Times New Roman"/>
                <w:b/>
                <w:color w:val="000000"/>
                <w:sz w:val="24"/>
                <w:szCs w:val="24"/>
              </w:rPr>
            </w:pPr>
            <w:r w:rsidRPr="00BC7272">
              <w:rPr>
                <w:rFonts w:hAnsi="Times New Roman" w:cs="Times New Roman"/>
                <w:b/>
                <w:color w:val="000000"/>
                <w:sz w:val="24"/>
                <w:szCs w:val="24"/>
              </w:rPr>
              <w:t>Paslaugų įgyvendinimo terminai</w:t>
            </w:r>
          </w:p>
        </w:tc>
      </w:tr>
      <w:tr w:rsidR="00DF6E70" w:rsidRPr="00BC7272" w14:paraId="78512ADA" w14:textId="77777777" w:rsidTr="008F1EFE">
        <w:tc>
          <w:tcPr>
            <w:tcW w:w="1985" w:type="dxa"/>
            <w:tcBorders>
              <w:top w:val="single" w:sz="4" w:space="0" w:color="auto"/>
              <w:left w:val="single" w:sz="4" w:space="0" w:color="auto"/>
              <w:bottom w:val="single" w:sz="4" w:space="0" w:color="auto"/>
              <w:right w:val="single" w:sz="4" w:space="0" w:color="auto"/>
            </w:tcBorders>
            <w:hideMark/>
          </w:tcPr>
          <w:p w14:paraId="6A3E35CC" w14:textId="77777777" w:rsidR="00DF6E70" w:rsidRDefault="00DF6E70" w:rsidP="008F1EFE">
            <w:pPr>
              <w:pStyle w:val="Sraopastraipa"/>
              <w:numPr>
                <w:ilvl w:val="2"/>
                <w:numId w:val="5"/>
              </w:numPr>
              <w:tabs>
                <w:tab w:val="left" w:pos="462"/>
              </w:tabs>
              <w:spacing w:line="360" w:lineRule="auto"/>
              <w:jc w:val="both"/>
              <w:rPr>
                <w:rFonts w:hAnsi="Times New Roman" w:cs="Times New Roman"/>
                <w:b/>
                <w:sz w:val="24"/>
                <w:szCs w:val="24"/>
              </w:rPr>
            </w:pPr>
          </w:p>
          <w:p w14:paraId="6FA2BF9A" w14:textId="77777777" w:rsidR="00DF6E70" w:rsidRPr="003349AA" w:rsidRDefault="00DF6E70" w:rsidP="008F1EFE">
            <w:pPr>
              <w:tabs>
                <w:tab w:val="left" w:pos="462"/>
              </w:tabs>
              <w:spacing w:line="360" w:lineRule="auto"/>
              <w:jc w:val="both"/>
              <w:rPr>
                <w:rFonts w:hAnsi="Times New Roman" w:cs="Times New Roman"/>
                <w:b/>
                <w:sz w:val="24"/>
                <w:szCs w:val="24"/>
              </w:rPr>
            </w:pPr>
            <w:r w:rsidRPr="003349AA">
              <w:rPr>
                <w:rFonts w:hAnsi="Times New Roman" w:cs="Times New Roman"/>
                <w:b/>
                <w:sz w:val="24"/>
                <w:szCs w:val="24"/>
              </w:rPr>
              <w:t>Dalyvių apgyvendinimas</w:t>
            </w:r>
          </w:p>
        </w:tc>
        <w:tc>
          <w:tcPr>
            <w:tcW w:w="6095" w:type="dxa"/>
            <w:tcBorders>
              <w:top w:val="single" w:sz="4" w:space="0" w:color="auto"/>
              <w:left w:val="single" w:sz="4" w:space="0" w:color="auto"/>
              <w:bottom w:val="single" w:sz="4" w:space="0" w:color="auto"/>
              <w:right w:val="single" w:sz="4" w:space="0" w:color="auto"/>
            </w:tcBorders>
          </w:tcPr>
          <w:p w14:paraId="713CFDA3" w14:textId="77777777" w:rsidR="00DF6E70" w:rsidRDefault="00DF6E70" w:rsidP="00B056E5">
            <w:pPr>
              <w:tabs>
                <w:tab w:val="left" w:pos="601"/>
                <w:tab w:val="num" w:pos="720"/>
              </w:tabs>
              <w:jc w:val="both"/>
              <w:rPr>
                <w:rFonts w:hAnsi="Times New Roman" w:cs="Times New Roman"/>
                <w:sz w:val="24"/>
                <w:szCs w:val="24"/>
              </w:rPr>
            </w:pPr>
            <w:r w:rsidRPr="00BC7272">
              <w:rPr>
                <w:rFonts w:hAnsi="Times New Roman" w:cs="Times New Roman"/>
                <w:sz w:val="24"/>
                <w:szCs w:val="24"/>
              </w:rPr>
              <w:t>Kambariuose turi būti lovos, dušo kabina, tualetas, patalynė, rankšluosčiai. Kiekvienam dalyviui turi būti numatyti baldai ar vieta juose asmeniniams daiktams, drabužiams laikyti. Tualeto ir prausyklos patalpoje turi būti asmens higienos priemonių: tualetinio popieriaus, muilo, rankų džiovintuvai ar rankšluosčių. Kambariai turi būti tvarkingi.</w:t>
            </w:r>
            <w:r>
              <w:rPr>
                <w:rFonts w:hAnsi="Times New Roman" w:cs="Times New Roman"/>
                <w:sz w:val="24"/>
                <w:szCs w:val="24"/>
              </w:rPr>
              <w:t xml:space="preserve"> </w:t>
            </w:r>
            <w:r w:rsidRPr="00136181">
              <w:rPr>
                <w:rFonts w:hAnsi="Times New Roman" w:cs="Times New Roman"/>
                <w:sz w:val="24"/>
                <w:szCs w:val="24"/>
              </w:rPr>
              <w:t>Pageidautina, kad dalyviai gyventų po 2 kambariuose.</w:t>
            </w:r>
          </w:p>
          <w:p w14:paraId="4BDB3945" w14:textId="1BC801C5" w:rsidR="00B056E5" w:rsidRPr="00B27CE2" w:rsidRDefault="00B056E5" w:rsidP="00B056E5">
            <w:pPr>
              <w:tabs>
                <w:tab w:val="left" w:pos="601"/>
                <w:tab w:val="num" w:pos="720"/>
              </w:tabs>
              <w:ind w:left="34"/>
              <w:jc w:val="both"/>
              <w:rPr>
                <w:rFonts w:hAnsi="Times New Roman" w:cs="Times New Roman"/>
                <w:b/>
                <w:bCs/>
                <w:sz w:val="24"/>
                <w:szCs w:val="24"/>
                <w:u w:val="single"/>
              </w:rPr>
            </w:pPr>
            <w:r w:rsidRPr="00B27CE2">
              <w:rPr>
                <w:rFonts w:hAnsi="Times New Roman" w:cs="Times New Roman"/>
                <w:b/>
                <w:bCs/>
                <w:sz w:val="24"/>
                <w:szCs w:val="24"/>
                <w:u w:val="single"/>
              </w:rPr>
              <w:t>Pasiūlyme turi būti nurodyta, kas teiks apgyvendinimo paslaugas (tiekėjas turi būti išviešintas pasiūlymo formoje ir pateiktas leidimas su pasiūlymu teikti apgyvendinimo paslaugas).</w:t>
            </w:r>
          </w:p>
          <w:p w14:paraId="519D77BF" w14:textId="77777777" w:rsidR="00B056E5" w:rsidRPr="00BC7272" w:rsidRDefault="00B056E5" w:rsidP="00B056E5">
            <w:pPr>
              <w:tabs>
                <w:tab w:val="left" w:pos="601"/>
                <w:tab w:val="num" w:pos="720"/>
              </w:tabs>
              <w:jc w:val="both"/>
              <w:rPr>
                <w:rFonts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14:paraId="2107BD85" w14:textId="77777777" w:rsidR="00DF6E70" w:rsidRPr="00BC7272" w:rsidRDefault="00DF6E70" w:rsidP="008F1EFE">
            <w:pPr>
              <w:tabs>
                <w:tab w:val="left" w:pos="601"/>
                <w:tab w:val="num" w:pos="720"/>
              </w:tabs>
              <w:spacing w:line="360" w:lineRule="auto"/>
              <w:ind w:left="34"/>
              <w:jc w:val="both"/>
              <w:rPr>
                <w:rFonts w:hAnsi="Times New Roman" w:cs="Times New Roman"/>
                <w:sz w:val="24"/>
                <w:szCs w:val="24"/>
              </w:rPr>
            </w:pPr>
            <w:r w:rsidRPr="00BC7272">
              <w:rPr>
                <w:rFonts w:hAnsi="Times New Roman" w:cs="Times New Roman"/>
                <w:sz w:val="24"/>
                <w:szCs w:val="24"/>
              </w:rPr>
              <w:t xml:space="preserve">3 naktys </w:t>
            </w:r>
          </w:p>
          <w:p w14:paraId="40FE56B5" w14:textId="77777777" w:rsidR="00DF6E70" w:rsidRPr="003349AA" w:rsidRDefault="00DF6E70" w:rsidP="008F1EFE">
            <w:pPr>
              <w:pStyle w:val="Sraopastraipa"/>
              <w:numPr>
                <w:ilvl w:val="0"/>
                <w:numId w:val="6"/>
              </w:numPr>
              <w:tabs>
                <w:tab w:val="left" w:pos="601"/>
              </w:tabs>
              <w:spacing w:line="360" w:lineRule="auto"/>
              <w:jc w:val="both"/>
              <w:rPr>
                <w:rFonts w:hAnsi="Times New Roman" w:cs="Times New Roman"/>
                <w:sz w:val="24"/>
                <w:szCs w:val="24"/>
              </w:rPr>
            </w:pPr>
            <w:r>
              <w:rPr>
                <w:rFonts w:hAnsi="Times New Roman" w:cs="Times New Roman"/>
                <w:sz w:val="24"/>
                <w:szCs w:val="24"/>
              </w:rPr>
              <w:t>d</w:t>
            </w:r>
            <w:r w:rsidRPr="003349AA">
              <w:rPr>
                <w:rFonts w:hAnsi="Times New Roman" w:cs="Times New Roman"/>
                <w:sz w:val="24"/>
                <w:szCs w:val="24"/>
              </w:rPr>
              <w:t>alyvių)</w:t>
            </w:r>
          </w:p>
        </w:tc>
      </w:tr>
      <w:tr w:rsidR="00DF6E70" w:rsidRPr="00BC7272" w14:paraId="5F294211" w14:textId="77777777" w:rsidTr="008F1EFE">
        <w:tc>
          <w:tcPr>
            <w:tcW w:w="1985" w:type="dxa"/>
            <w:tcBorders>
              <w:top w:val="single" w:sz="4" w:space="0" w:color="auto"/>
              <w:left w:val="single" w:sz="4" w:space="0" w:color="auto"/>
              <w:bottom w:val="single" w:sz="4" w:space="0" w:color="auto"/>
              <w:right w:val="single" w:sz="4" w:space="0" w:color="auto"/>
            </w:tcBorders>
          </w:tcPr>
          <w:p w14:paraId="5CE5E9E0" w14:textId="0DFB8E15" w:rsidR="00DF6E70" w:rsidRDefault="00DF6E70" w:rsidP="008F1EFE">
            <w:pPr>
              <w:spacing w:line="360" w:lineRule="auto"/>
              <w:jc w:val="both"/>
              <w:rPr>
                <w:rFonts w:hAnsi="Times New Roman" w:cs="Times New Roman"/>
                <w:b/>
                <w:sz w:val="24"/>
                <w:szCs w:val="24"/>
              </w:rPr>
            </w:pPr>
            <w:r>
              <w:rPr>
                <w:rFonts w:hAnsi="Times New Roman" w:cs="Times New Roman"/>
                <w:b/>
                <w:sz w:val="24"/>
                <w:szCs w:val="24"/>
              </w:rPr>
              <w:t>7.1.2</w:t>
            </w:r>
            <w:r w:rsidR="00812096">
              <w:rPr>
                <w:rFonts w:hAnsi="Times New Roman" w:cs="Times New Roman"/>
                <w:b/>
                <w:sz w:val="24"/>
                <w:szCs w:val="24"/>
              </w:rPr>
              <w:t>.1</w:t>
            </w:r>
          </w:p>
          <w:p w14:paraId="7B4A19CD" w14:textId="40628EC6" w:rsidR="00DF6E70" w:rsidRPr="003349AA" w:rsidRDefault="00812096" w:rsidP="00B056E5">
            <w:pPr>
              <w:spacing w:line="240" w:lineRule="auto"/>
              <w:jc w:val="both"/>
              <w:rPr>
                <w:rFonts w:hAnsi="Times New Roman" w:cs="Times New Roman"/>
                <w:b/>
                <w:sz w:val="24"/>
                <w:szCs w:val="24"/>
                <w:lang w:val="pl-PL"/>
              </w:rPr>
            </w:pPr>
            <w:r>
              <w:rPr>
                <w:rFonts w:hAnsi="Times New Roman" w:cs="Times New Roman"/>
                <w:b/>
                <w:sz w:val="24"/>
                <w:szCs w:val="24"/>
              </w:rPr>
              <w:t>30 d</w:t>
            </w:r>
            <w:r w:rsidR="00DF6E70" w:rsidRPr="003349AA">
              <w:rPr>
                <w:rFonts w:hAnsi="Times New Roman" w:cs="Times New Roman"/>
                <w:b/>
                <w:sz w:val="24"/>
                <w:szCs w:val="24"/>
              </w:rPr>
              <w:t>alyvių maitinimas</w:t>
            </w:r>
          </w:p>
        </w:tc>
        <w:tc>
          <w:tcPr>
            <w:tcW w:w="6095" w:type="dxa"/>
            <w:tcBorders>
              <w:top w:val="single" w:sz="4" w:space="0" w:color="auto"/>
              <w:left w:val="single" w:sz="4" w:space="0" w:color="auto"/>
              <w:bottom w:val="single" w:sz="4" w:space="0" w:color="auto"/>
              <w:right w:val="single" w:sz="4" w:space="0" w:color="auto"/>
            </w:tcBorders>
          </w:tcPr>
          <w:p w14:paraId="64CCCF19" w14:textId="53093A24" w:rsidR="00DF6E70" w:rsidRPr="00BC7272" w:rsidRDefault="00DF6E70" w:rsidP="00B056E5">
            <w:pPr>
              <w:tabs>
                <w:tab w:val="left" w:pos="601"/>
                <w:tab w:val="num" w:pos="720"/>
              </w:tabs>
              <w:ind w:left="34"/>
              <w:jc w:val="both"/>
              <w:rPr>
                <w:rFonts w:hAnsi="Times New Roman" w:cs="Times New Roman"/>
                <w:sz w:val="24"/>
                <w:szCs w:val="24"/>
              </w:rPr>
            </w:pPr>
            <w:r w:rsidRPr="00BC7272">
              <w:rPr>
                <w:rFonts w:hAnsi="Times New Roman" w:cs="Times New Roman"/>
                <w:sz w:val="24"/>
                <w:szCs w:val="24"/>
              </w:rPr>
              <w:t>Stovyklos metu</w:t>
            </w:r>
            <w:r w:rsidR="008C174B">
              <w:rPr>
                <w:rFonts w:hAnsi="Times New Roman" w:cs="Times New Roman"/>
                <w:sz w:val="24"/>
                <w:szCs w:val="24"/>
              </w:rPr>
              <w:t xml:space="preserve"> 30 dalyviams</w:t>
            </w:r>
            <w:r w:rsidRPr="00BC7272">
              <w:rPr>
                <w:rFonts w:hAnsi="Times New Roman" w:cs="Times New Roman"/>
                <w:sz w:val="24"/>
                <w:szCs w:val="24"/>
              </w:rPr>
              <w:t xml:space="preserve"> turi būti užtikrintas maitinimas ne mažiau negu 3 kartus per dieną: pusryčiai, pietūs, vakarienė. </w:t>
            </w:r>
          </w:p>
          <w:p w14:paraId="2031D537" w14:textId="77777777" w:rsidR="00DF6E70" w:rsidRPr="00BC7272" w:rsidRDefault="00DF6E70" w:rsidP="00B056E5">
            <w:pPr>
              <w:tabs>
                <w:tab w:val="left" w:pos="601"/>
                <w:tab w:val="num" w:pos="720"/>
              </w:tabs>
              <w:ind w:left="34"/>
              <w:jc w:val="both"/>
              <w:rPr>
                <w:rFonts w:hAnsi="Times New Roman" w:cs="Times New Roman"/>
                <w:sz w:val="24"/>
                <w:szCs w:val="24"/>
              </w:rPr>
            </w:pPr>
            <w:r w:rsidRPr="00BC7272">
              <w:rPr>
                <w:rFonts w:hAnsi="Times New Roman" w:cs="Times New Roman"/>
                <w:sz w:val="24"/>
                <w:szCs w:val="24"/>
              </w:rPr>
              <w:t>Dalyviams turi būti sudarytos sąlygos pavalgyti per 1 val.</w:t>
            </w:r>
          </w:p>
          <w:p w14:paraId="32CD5E5F" w14:textId="77777777" w:rsidR="00DF6E70" w:rsidRPr="00B056E5" w:rsidRDefault="00DF6E70" w:rsidP="00B056E5">
            <w:pPr>
              <w:tabs>
                <w:tab w:val="left" w:pos="601"/>
                <w:tab w:val="num" w:pos="720"/>
              </w:tabs>
              <w:ind w:left="34"/>
              <w:jc w:val="both"/>
              <w:rPr>
                <w:rFonts w:hAnsi="Times New Roman" w:cs="Times New Roman"/>
                <w:b/>
                <w:bCs/>
                <w:sz w:val="24"/>
                <w:szCs w:val="24"/>
                <w:u w:val="single"/>
              </w:rPr>
            </w:pPr>
            <w:r w:rsidRPr="00BC7272">
              <w:rPr>
                <w:rFonts w:hAnsi="Times New Roman" w:cs="Times New Roman"/>
                <w:sz w:val="24"/>
                <w:szCs w:val="24"/>
              </w:rPr>
              <w:t xml:space="preserve">Maitinimą gali tiekti įmonė, kuriai yra išduotas leidimas – maisto tvarkymo subjekto patvirtinimo pažymėjimas arba registracija. </w:t>
            </w:r>
            <w:r w:rsidRPr="00B056E5">
              <w:rPr>
                <w:rFonts w:hAnsi="Times New Roman" w:cs="Times New Roman"/>
                <w:b/>
                <w:bCs/>
                <w:sz w:val="24"/>
                <w:szCs w:val="24"/>
                <w:u w:val="single"/>
              </w:rPr>
              <w:t>Pasiūlyme turi būti nurodyta, kas tieks maitinimo paslaugas (tiekėjas turi būti išviešintas pasiūlymo formoje ir pateiktas leidimas su pasiūlymu teikti maitinimo paslaugas).</w:t>
            </w:r>
          </w:p>
          <w:p w14:paraId="0BAA2F9E" w14:textId="77777777" w:rsidR="00DF6E70" w:rsidRPr="00BC7272" w:rsidRDefault="00DF6E70" w:rsidP="00B056E5">
            <w:pPr>
              <w:tabs>
                <w:tab w:val="left" w:pos="601"/>
                <w:tab w:val="num" w:pos="720"/>
              </w:tabs>
              <w:ind w:left="34"/>
              <w:jc w:val="both"/>
              <w:rPr>
                <w:rFonts w:hAnsi="Times New Roman" w:cs="Times New Roman"/>
                <w:color w:val="000000"/>
                <w:sz w:val="24"/>
                <w:szCs w:val="24"/>
              </w:rPr>
            </w:pPr>
            <w:r w:rsidRPr="00BC7272">
              <w:rPr>
                <w:rFonts w:hAnsi="Times New Roman" w:cs="Times New Roman"/>
                <w:color w:val="000000"/>
                <w:sz w:val="24"/>
                <w:szCs w:val="24"/>
              </w:rPr>
              <w:t>Patiekiamas maistas turi būti kokybiškas, įvairus ir atitikti saugos reikalavimus.</w:t>
            </w:r>
          </w:p>
          <w:p w14:paraId="1AF1705B" w14:textId="77777777" w:rsidR="00DF6E70" w:rsidRPr="003349AA" w:rsidRDefault="00DF6E70" w:rsidP="00B056E5">
            <w:pPr>
              <w:tabs>
                <w:tab w:val="left" w:pos="601"/>
                <w:tab w:val="num" w:pos="720"/>
              </w:tabs>
              <w:jc w:val="both"/>
              <w:rPr>
                <w:rFonts w:hAnsi="Times New Roman" w:cs="Times New Roman"/>
                <w:color w:val="000000"/>
                <w:sz w:val="24"/>
                <w:szCs w:val="24"/>
              </w:rPr>
            </w:pPr>
            <w:r w:rsidRPr="003349AA">
              <w:rPr>
                <w:rFonts w:hAnsi="Times New Roman" w:cs="Times New Roman"/>
                <w:color w:val="000000"/>
                <w:sz w:val="24"/>
                <w:szCs w:val="24"/>
              </w:rPr>
              <w:t>Pirmenybė teikiama maistines savybes tausojantiems patiekalų gamybos būdams. Maisto pervirimas, perkepimas, prideginimas draudžiamas.</w:t>
            </w:r>
          </w:p>
          <w:p w14:paraId="3B701020" w14:textId="77777777" w:rsidR="00DF6E70" w:rsidRPr="00BC7272" w:rsidRDefault="00DF6E70" w:rsidP="00B056E5">
            <w:pPr>
              <w:tabs>
                <w:tab w:val="left" w:pos="601"/>
                <w:tab w:val="num" w:pos="720"/>
              </w:tabs>
              <w:ind w:left="34"/>
              <w:jc w:val="both"/>
              <w:rPr>
                <w:rFonts w:hAnsi="Times New Roman" w:cs="Times New Roman"/>
                <w:color w:val="000000"/>
                <w:sz w:val="24"/>
                <w:szCs w:val="24"/>
              </w:rPr>
            </w:pPr>
            <w:r w:rsidRPr="00BC7272">
              <w:rPr>
                <w:rFonts w:hAnsi="Times New Roman" w:cs="Times New Roman"/>
                <w:color w:val="000000"/>
                <w:sz w:val="24"/>
                <w:szCs w:val="24"/>
              </w:rPr>
              <w:t>Kiekvieną dieną turi būti patiekta daržovių ir vaisių, rekomenduojama sezoninių, šviežių.</w:t>
            </w:r>
          </w:p>
          <w:p w14:paraId="552776E3" w14:textId="77777777" w:rsidR="00DF6E70" w:rsidRPr="00BC7272" w:rsidRDefault="00DF6E70" w:rsidP="00B056E5">
            <w:pPr>
              <w:tabs>
                <w:tab w:val="left" w:pos="601"/>
                <w:tab w:val="num" w:pos="720"/>
              </w:tabs>
              <w:ind w:left="34"/>
              <w:jc w:val="both"/>
              <w:rPr>
                <w:rFonts w:hAnsi="Times New Roman" w:cs="Times New Roman"/>
                <w:color w:val="000000"/>
                <w:sz w:val="24"/>
                <w:szCs w:val="24"/>
              </w:rPr>
            </w:pPr>
            <w:r w:rsidRPr="00BC7272">
              <w:rPr>
                <w:rFonts w:hAnsi="Times New Roman" w:cs="Times New Roman"/>
                <w:color w:val="000000"/>
                <w:sz w:val="24"/>
                <w:szCs w:val="24"/>
              </w:rPr>
              <w:lastRenderedPageBreak/>
              <w:t>Patiekiamas šiltas maistas turi būti gaminamas ir patiekiamas tą pačią kalendorinę dieną.</w:t>
            </w:r>
          </w:p>
          <w:p w14:paraId="6608C571" w14:textId="77777777" w:rsidR="00DF6E70" w:rsidRPr="00BC7272" w:rsidRDefault="00DF6E70" w:rsidP="00B056E5">
            <w:pPr>
              <w:tabs>
                <w:tab w:val="left" w:pos="601"/>
                <w:tab w:val="num" w:pos="720"/>
              </w:tabs>
              <w:ind w:left="34"/>
              <w:jc w:val="both"/>
              <w:rPr>
                <w:rFonts w:hAnsi="Times New Roman" w:cs="Times New Roman"/>
                <w:color w:val="000000"/>
                <w:sz w:val="24"/>
                <w:szCs w:val="24"/>
              </w:rPr>
            </w:pPr>
            <w:r w:rsidRPr="00BC7272">
              <w:rPr>
                <w:rFonts w:hAnsi="Times New Roman" w:cs="Times New Roman"/>
                <w:color w:val="000000"/>
                <w:sz w:val="24"/>
                <w:szCs w:val="24"/>
              </w:rPr>
              <w:t>Maistas turi būti patiekiamas estetiškai.</w:t>
            </w:r>
          </w:p>
          <w:p w14:paraId="798B7E3A" w14:textId="77777777" w:rsidR="00DF6E70" w:rsidRPr="00BC7272" w:rsidRDefault="00DF6E70" w:rsidP="00B056E5">
            <w:pPr>
              <w:pBdr>
                <w:top w:val="nil"/>
                <w:left w:val="nil"/>
                <w:bottom w:val="nil"/>
                <w:right w:val="nil"/>
                <w:between w:val="nil"/>
                <w:bar w:val="nil"/>
              </w:pBdr>
              <w:suppressAutoHyphens/>
              <w:jc w:val="both"/>
              <w:rPr>
                <w:rFonts w:eastAsia="Calibri" w:hAnsi="Times New Roman" w:cs="Times New Roman"/>
                <w:color w:val="000000"/>
                <w:sz w:val="24"/>
                <w:szCs w:val="24"/>
                <w:bdr w:val="nil"/>
              </w:rPr>
            </w:pPr>
            <w:r w:rsidRPr="00BC7272">
              <w:rPr>
                <w:rFonts w:eastAsia="Calibri" w:hAnsi="Times New Roman" w:cs="Times New Roman"/>
                <w:color w:val="000000"/>
                <w:sz w:val="24"/>
                <w:szCs w:val="24"/>
                <w:bdr w:val="nil"/>
              </w:rPr>
              <w:t xml:space="preserve">Turi būti užtikrintos sėdimos vietos valgymui visam asmenų skaičiui. </w:t>
            </w:r>
          </w:p>
          <w:p w14:paraId="777672C6" w14:textId="77777777" w:rsidR="00DF6E70" w:rsidRPr="00BC7272" w:rsidRDefault="00DF6E70" w:rsidP="00B056E5">
            <w:pPr>
              <w:pBdr>
                <w:top w:val="nil"/>
                <w:left w:val="nil"/>
                <w:bottom w:val="nil"/>
                <w:right w:val="nil"/>
                <w:between w:val="nil"/>
                <w:bar w:val="nil"/>
              </w:pBdr>
              <w:suppressAutoHyphens/>
              <w:jc w:val="both"/>
              <w:rPr>
                <w:rFonts w:eastAsia="Calibri" w:hAnsi="Times New Roman" w:cs="Times New Roman"/>
                <w:color w:val="000000"/>
                <w:sz w:val="24"/>
                <w:szCs w:val="24"/>
                <w:bdr w:val="nil"/>
              </w:rPr>
            </w:pPr>
            <w:r w:rsidRPr="00BC7272">
              <w:rPr>
                <w:rFonts w:eastAsia="Calibri" w:hAnsi="Times New Roman" w:cs="Times New Roman"/>
                <w:color w:val="000000"/>
                <w:sz w:val="24"/>
                <w:szCs w:val="24"/>
                <w:bdr w:val="nil"/>
              </w:rPr>
              <w:t xml:space="preserve">Turi būti sudaryta galimybė rinktis maistą tinkamą ir vegetarams, ir </w:t>
            </w:r>
            <w:proofErr w:type="spellStart"/>
            <w:r w:rsidRPr="00BC7272">
              <w:rPr>
                <w:rFonts w:eastAsia="Calibri" w:hAnsi="Times New Roman" w:cs="Times New Roman"/>
                <w:color w:val="000000"/>
                <w:sz w:val="24"/>
                <w:szCs w:val="24"/>
                <w:bdr w:val="nil"/>
              </w:rPr>
              <w:t>visavalgiams</w:t>
            </w:r>
            <w:proofErr w:type="spellEnd"/>
            <w:r w:rsidRPr="00BC7272">
              <w:rPr>
                <w:rFonts w:eastAsia="Calibri" w:hAnsi="Times New Roman" w:cs="Times New Roman"/>
                <w:color w:val="000000"/>
                <w:sz w:val="24"/>
                <w:szCs w:val="24"/>
                <w:bdr w:val="nil"/>
              </w:rPr>
              <w:t xml:space="preserve">. </w:t>
            </w:r>
          </w:p>
          <w:p w14:paraId="0A8F4BAD" w14:textId="77777777" w:rsidR="001C79A3" w:rsidRDefault="001C79A3" w:rsidP="00B056E5">
            <w:pPr>
              <w:pBdr>
                <w:top w:val="nil"/>
                <w:left w:val="nil"/>
                <w:bottom w:val="nil"/>
                <w:right w:val="nil"/>
                <w:between w:val="nil"/>
                <w:bar w:val="nil"/>
              </w:pBdr>
              <w:suppressAutoHyphens/>
              <w:jc w:val="both"/>
              <w:rPr>
                <w:rFonts w:eastAsia="Arial Unicode MS" w:hAnsi="Times New Roman" w:cs="Times New Roman"/>
                <w:sz w:val="24"/>
                <w:szCs w:val="24"/>
                <w:bdr w:val="nil"/>
              </w:rPr>
            </w:pPr>
            <w:r>
              <w:rPr>
                <w:rFonts w:eastAsia="Arial Unicode MS" w:hAnsi="Times New Roman" w:cs="Times New Roman"/>
                <w:sz w:val="24"/>
                <w:szCs w:val="24"/>
                <w:bdr w:val="nil"/>
              </w:rPr>
              <w:t>M</w:t>
            </w:r>
            <w:r w:rsidRPr="001C79A3">
              <w:rPr>
                <w:rFonts w:eastAsia="Arial Unicode MS" w:hAnsi="Times New Roman" w:cs="Times New Roman"/>
                <w:sz w:val="24"/>
                <w:szCs w:val="24"/>
                <w:bdr w:val="nil"/>
              </w:rPr>
              <w:t>aistas ir gėrimai turi būti pateikiami naudojant daugkartinio naudojimo stalo</w:t>
            </w:r>
            <w:r>
              <w:rPr>
                <w:rFonts w:eastAsia="Arial Unicode MS" w:hAnsi="Times New Roman" w:cs="Times New Roman"/>
                <w:sz w:val="24"/>
                <w:szCs w:val="24"/>
                <w:bdr w:val="nil"/>
              </w:rPr>
              <w:t xml:space="preserve"> </w:t>
            </w:r>
            <w:r w:rsidRPr="001C79A3">
              <w:rPr>
                <w:rFonts w:eastAsia="Arial Unicode MS" w:hAnsi="Times New Roman" w:cs="Times New Roman"/>
                <w:sz w:val="24"/>
                <w:szCs w:val="24"/>
                <w:bdr w:val="nil"/>
              </w:rPr>
              <w:t>įrankius, stiklinius ir kitokius indus bei staltieses arba atsinaujinančių išteklių</w:t>
            </w:r>
            <w:r>
              <w:rPr>
                <w:rFonts w:eastAsia="Arial Unicode MS" w:hAnsi="Times New Roman" w:cs="Times New Roman"/>
                <w:sz w:val="24"/>
                <w:szCs w:val="24"/>
                <w:bdr w:val="nil"/>
              </w:rPr>
              <w:t xml:space="preserve"> </w:t>
            </w:r>
            <w:r w:rsidRPr="001C79A3">
              <w:rPr>
                <w:rFonts w:eastAsia="Arial Unicode MS" w:hAnsi="Times New Roman" w:cs="Times New Roman"/>
                <w:sz w:val="24"/>
                <w:szCs w:val="24"/>
                <w:bdr w:val="nil"/>
              </w:rPr>
              <w:t>pagrindu pagamintus stalo įrankius, indus bei viešojo maitinimo reikmenis.</w:t>
            </w:r>
          </w:p>
          <w:p w14:paraId="2C06C1AC" w14:textId="6A864AE7" w:rsidR="008C174B" w:rsidRPr="001C79A3" w:rsidRDefault="00DF6E70" w:rsidP="00B056E5">
            <w:pPr>
              <w:pBdr>
                <w:top w:val="nil"/>
                <w:left w:val="nil"/>
                <w:bottom w:val="nil"/>
                <w:right w:val="nil"/>
                <w:between w:val="nil"/>
                <w:bar w:val="nil"/>
              </w:pBdr>
              <w:suppressAutoHyphens/>
              <w:jc w:val="both"/>
              <w:rPr>
                <w:rFonts w:eastAsia="Arial Unicode MS" w:hAnsi="Times New Roman" w:cs="Times New Roman"/>
                <w:sz w:val="24"/>
                <w:szCs w:val="24"/>
                <w:bdr w:val="nil"/>
              </w:rPr>
            </w:pPr>
            <w:r w:rsidRPr="00B226F5">
              <w:rPr>
                <w:rFonts w:eastAsia="Calibri" w:hAnsi="Times New Roman" w:cs="Times New Roman"/>
                <w:sz w:val="24"/>
                <w:szCs w:val="24"/>
                <w:bdr w:val="nil"/>
              </w:rPr>
              <w:t xml:space="preserve">Maitinimui skirta patalpa turi būti </w:t>
            </w:r>
            <w:r w:rsidRPr="00BC7272">
              <w:rPr>
                <w:rFonts w:eastAsia="Calibri" w:hAnsi="Times New Roman" w:cs="Times New Roman"/>
                <w:color w:val="000000"/>
                <w:sz w:val="24"/>
                <w:szCs w:val="24"/>
                <w:bdr w:val="nil"/>
              </w:rPr>
              <w:t xml:space="preserve">pritaikyta </w:t>
            </w:r>
            <w:r w:rsidR="001128CA">
              <w:rPr>
                <w:rFonts w:eastAsia="Calibri" w:hAnsi="Times New Roman" w:cs="Times New Roman"/>
                <w:color w:val="000000"/>
                <w:sz w:val="24"/>
                <w:szCs w:val="24"/>
                <w:bdr w:val="nil"/>
              </w:rPr>
              <w:t>stovyklos</w:t>
            </w:r>
            <w:r w:rsidRPr="00BC7272">
              <w:rPr>
                <w:rFonts w:eastAsia="Calibri" w:hAnsi="Times New Roman" w:cs="Times New Roman"/>
                <w:color w:val="000000"/>
                <w:sz w:val="24"/>
                <w:szCs w:val="24"/>
                <w:bdr w:val="nil"/>
              </w:rPr>
              <w:t xml:space="preserve"> dalyvių skaičiui.</w:t>
            </w:r>
          </w:p>
          <w:p w14:paraId="36134427" w14:textId="35F70FC4" w:rsidR="001C79A3" w:rsidRPr="001C79A3" w:rsidRDefault="001C79A3" w:rsidP="00B056E5">
            <w:pPr>
              <w:pBdr>
                <w:top w:val="nil"/>
                <w:left w:val="nil"/>
                <w:bottom w:val="nil"/>
                <w:right w:val="nil"/>
                <w:between w:val="nil"/>
                <w:bar w:val="nil"/>
              </w:pBdr>
              <w:suppressAutoHyphens/>
              <w:jc w:val="both"/>
              <w:rPr>
                <w:rFonts w:eastAsia="Calibri" w:hAnsi="Times New Roman" w:cs="Times New Roman"/>
                <w:color w:val="000000"/>
                <w:sz w:val="24"/>
                <w:szCs w:val="24"/>
                <w:bdr w:val="nil"/>
              </w:rPr>
            </w:pPr>
            <w:r w:rsidRPr="001C79A3">
              <w:rPr>
                <w:rFonts w:eastAsia="Calibri" w:hAnsi="Times New Roman" w:cs="Times New Roman"/>
                <w:color w:val="000000"/>
                <w:sz w:val="24"/>
                <w:szCs w:val="24"/>
                <w:bdr w:val="nil"/>
              </w:rPr>
              <w:t>Susidariusios atliekos (stiklas, popierius, plastikas, metalas ir kt.) turi būti</w:t>
            </w:r>
            <w:r>
              <w:rPr>
                <w:rFonts w:eastAsia="Calibri" w:hAnsi="Times New Roman" w:cs="Times New Roman"/>
                <w:color w:val="000000"/>
                <w:sz w:val="24"/>
                <w:szCs w:val="24"/>
                <w:bdr w:val="nil"/>
              </w:rPr>
              <w:t xml:space="preserve"> </w:t>
            </w:r>
            <w:r w:rsidRPr="001C79A3">
              <w:rPr>
                <w:rFonts w:eastAsia="Calibri" w:hAnsi="Times New Roman" w:cs="Times New Roman"/>
                <w:color w:val="000000"/>
                <w:sz w:val="24"/>
                <w:szCs w:val="24"/>
                <w:bdr w:val="nil"/>
              </w:rPr>
              <w:t>rūšiuojamos ir perduodamos atliekas tvarkančioms įmonėms.</w:t>
            </w:r>
          </w:p>
          <w:p w14:paraId="2016FDBB" w14:textId="6B90B3BD" w:rsidR="001C79A3" w:rsidRPr="001C79A3" w:rsidRDefault="001C79A3" w:rsidP="00B056E5">
            <w:pPr>
              <w:pBdr>
                <w:top w:val="nil"/>
                <w:left w:val="nil"/>
                <w:bottom w:val="nil"/>
                <w:right w:val="nil"/>
                <w:between w:val="nil"/>
                <w:bar w:val="nil"/>
              </w:pBdr>
              <w:suppressAutoHyphens/>
              <w:jc w:val="both"/>
              <w:rPr>
                <w:rFonts w:eastAsia="Calibri" w:hAnsi="Times New Roman" w:cs="Times New Roman"/>
                <w:color w:val="000000"/>
                <w:sz w:val="24"/>
                <w:szCs w:val="24"/>
                <w:bdr w:val="nil"/>
              </w:rPr>
            </w:pPr>
            <w:r w:rsidRPr="001C79A3">
              <w:rPr>
                <w:rFonts w:eastAsia="Calibri" w:hAnsi="Times New Roman" w:cs="Times New Roman"/>
                <w:color w:val="000000"/>
                <w:sz w:val="24"/>
                <w:szCs w:val="24"/>
                <w:bdr w:val="nil"/>
              </w:rPr>
              <w:t>Biologiškai skaidžios atliekos turi būti surenkamos atskirai ir perduodamos</w:t>
            </w:r>
            <w:r>
              <w:rPr>
                <w:rFonts w:eastAsia="Calibri" w:hAnsi="Times New Roman" w:cs="Times New Roman"/>
                <w:color w:val="000000"/>
                <w:sz w:val="24"/>
                <w:szCs w:val="24"/>
                <w:bdr w:val="nil"/>
              </w:rPr>
              <w:t xml:space="preserve"> </w:t>
            </w:r>
            <w:r w:rsidRPr="001C79A3">
              <w:rPr>
                <w:rFonts w:eastAsia="Calibri" w:hAnsi="Times New Roman" w:cs="Times New Roman"/>
                <w:color w:val="000000"/>
                <w:sz w:val="24"/>
                <w:szCs w:val="24"/>
                <w:bdr w:val="nil"/>
              </w:rPr>
              <w:t>šias atliekas kompostuojančioms ar kitaip naudojančioms įmonėms.</w:t>
            </w:r>
          </w:p>
          <w:p w14:paraId="1AA2EF58" w14:textId="0973038F" w:rsidR="001C79A3" w:rsidRPr="008C174B" w:rsidRDefault="001C79A3" w:rsidP="00B056E5">
            <w:pPr>
              <w:pBdr>
                <w:top w:val="nil"/>
                <w:left w:val="nil"/>
                <w:bottom w:val="nil"/>
                <w:right w:val="nil"/>
                <w:between w:val="nil"/>
                <w:bar w:val="nil"/>
              </w:pBdr>
              <w:suppressAutoHyphens/>
              <w:jc w:val="both"/>
              <w:rPr>
                <w:rFonts w:eastAsia="Calibri" w:hAnsi="Times New Roman" w:cs="Times New Roman"/>
                <w:color w:val="000000"/>
                <w:sz w:val="24"/>
                <w:szCs w:val="24"/>
                <w:bdr w:val="nil"/>
              </w:rPr>
            </w:pPr>
            <w:r w:rsidRPr="001C79A3">
              <w:rPr>
                <w:rFonts w:eastAsia="Calibri" w:hAnsi="Times New Roman" w:cs="Times New Roman"/>
                <w:color w:val="000000"/>
                <w:sz w:val="24"/>
                <w:szCs w:val="24"/>
                <w:bdr w:val="nil"/>
              </w:rPr>
              <w:t>Turi būti laikomasi atliekų prevencijos ir tvarkymo prioritetų eiliškumo</w:t>
            </w:r>
            <w:r>
              <w:rPr>
                <w:rFonts w:eastAsia="Calibri" w:hAnsi="Times New Roman" w:cs="Times New Roman"/>
                <w:color w:val="000000"/>
                <w:sz w:val="24"/>
                <w:szCs w:val="24"/>
                <w:bdr w:val="nil"/>
              </w:rPr>
              <w:t xml:space="preserve"> </w:t>
            </w:r>
            <w:r w:rsidRPr="001C79A3">
              <w:rPr>
                <w:rFonts w:eastAsia="Calibri" w:hAnsi="Times New Roman" w:cs="Times New Roman"/>
                <w:color w:val="000000"/>
                <w:sz w:val="24"/>
                <w:szCs w:val="24"/>
                <w:bdr w:val="nil"/>
              </w:rPr>
              <w:t>(prevencija, paruošimas naudoti pakartotinai, perdirbimas, kitoks naudojimas,</w:t>
            </w:r>
            <w:r>
              <w:rPr>
                <w:rFonts w:eastAsia="Calibri" w:hAnsi="Times New Roman" w:cs="Times New Roman"/>
                <w:color w:val="000000"/>
                <w:sz w:val="24"/>
                <w:szCs w:val="24"/>
                <w:bdr w:val="nil"/>
              </w:rPr>
              <w:t xml:space="preserve"> </w:t>
            </w:r>
            <w:r w:rsidRPr="001C79A3">
              <w:rPr>
                <w:rFonts w:eastAsia="Calibri" w:hAnsi="Times New Roman" w:cs="Times New Roman"/>
                <w:color w:val="000000"/>
                <w:sz w:val="24"/>
                <w:szCs w:val="24"/>
                <w:bdr w:val="nil"/>
              </w:rPr>
              <w:t>šalinimas)</w:t>
            </w:r>
          </w:p>
        </w:tc>
        <w:tc>
          <w:tcPr>
            <w:tcW w:w="1701" w:type="dxa"/>
            <w:tcBorders>
              <w:top w:val="single" w:sz="4" w:space="0" w:color="auto"/>
              <w:left w:val="single" w:sz="4" w:space="0" w:color="auto"/>
              <w:bottom w:val="single" w:sz="4" w:space="0" w:color="auto"/>
              <w:right w:val="single" w:sz="4" w:space="0" w:color="auto"/>
            </w:tcBorders>
            <w:hideMark/>
          </w:tcPr>
          <w:p w14:paraId="1BF4AFB0" w14:textId="65D4191C" w:rsidR="00D327FC" w:rsidRPr="00812096" w:rsidRDefault="00812096" w:rsidP="00D327FC">
            <w:pPr>
              <w:pStyle w:val="Style3"/>
              <w:numPr>
                <w:ilvl w:val="0"/>
                <w:numId w:val="8"/>
              </w:numPr>
              <w:spacing w:after="0"/>
              <w:rPr>
                <w:strike/>
                <w:szCs w:val="24"/>
              </w:rPr>
            </w:pPr>
            <w:r w:rsidRPr="00BC7272">
              <w:rPr>
                <w:szCs w:val="24"/>
              </w:rPr>
              <w:lastRenderedPageBreak/>
              <w:t>D</w:t>
            </w:r>
            <w:r w:rsidR="00DF6E70" w:rsidRPr="00BC7272">
              <w:rPr>
                <w:szCs w:val="24"/>
              </w:rPr>
              <w:t>ienos</w:t>
            </w:r>
          </w:p>
          <w:p w14:paraId="33364C2F" w14:textId="65EBFC34" w:rsidR="00812096" w:rsidRDefault="00812096" w:rsidP="00812096">
            <w:pPr>
              <w:pStyle w:val="Style3"/>
              <w:numPr>
                <w:ilvl w:val="0"/>
                <w:numId w:val="0"/>
              </w:numPr>
              <w:spacing w:after="0"/>
              <w:ind w:left="34"/>
              <w:rPr>
                <w:strike/>
                <w:szCs w:val="24"/>
              </w:rPr>
            </w:pPr>
            <w:r>
              <w:rPr>
                <w:szCs w:val="24"/>
              </w:rPr>
              <w:t>(30 dalyvių)</w:t>
            </w:r>
          </w:p>
          <w:p w14:paraId="7351A3FA" w14:textId="77777777" w:rsidR="00D327FC" w:rsidRPr="00D327FC" w:rsidRDefault="00D327FC" w:rsidP="00D327FC">
            <w:pPr>
              <w:pStyle w:val="Style3"/>
              <w:numPr>
                <w:ilvl w:val="0"/>
                <w:numId w:val="0"/>
              </w:numPr>
              <w:spacing w:after="0"/>
              <w:ind w:left="720" w:hanging="720"/>
              <w:rPr>
                <w:strike/>
                <w:szCs w:val="24"/>
              </w:rPr>
            </w:pPr>
          </w:p>
          <w:p w14:paraId="51A918CD" w14:textId="1CCE9548" w:rsidR="00DF6E70" w:rsidRPr="00D327FC" w:rsidRDefault="00DF6E70" w:rsidP="00D327FC">
            <w:pPr>
              <w:pStyle w:val="Style3"/>
              <w:numPr>
                <w:ilvl w:val="0"/>
                <w:numId w:val="0"/>
              </w:numPr>
              <w:spacing w:after="0"/>
              <w:ind w:left="34"/>
              <w:rPr>
                <w:strike/>
                <w:szCs w:val="24"/>
              </w:rPr>
            </w:pPr>
          </w:p>
        </w:tc>
      </w:tr>
      <w:tr w:rsidR="00812096" w:rsidRPr="00BC7272" w14:paraId="36853ACD" w14:textId="77777777" w:rsidTr="008F1EFE">
        <w:tc>
          <w:tcPr>
            <w:tcW w:w="1985" w:type="dxa"/>
            <w:tcBorders>
              <w:top w:val="single" w:sz="4" w:space="0" w:color="auto"/>
              <w:left w:val="single" w:sz="4" w:space="0" w:color="auto"/>
              <w:bottom w:val="single" w:sz="4" w:space="0" w:color="auto"/>
              <w:right w:val="single" w:sz="4" w:space="0" w:color="auto"/>
            </w:tcBorders>
          </w:tcPr>
          <w:p w14:paraId="1E41DC1A" w14:textId="78F90C77" w:rsidR="00812096" w:rsidRDefault="00812096" w:rsidP="00812096">
            <w:pPr>
              <w:spacing w:line="360" w:lineRule="auto"/>
              <w:jc w:val="both"/>
              <w:rPr>
                <w:rFonts w:hAnsi="Times New Roman" w:cs="Times New Roman"/>
                <w:b/>
                <w:sz w:val="24"/>
                <w:szCs w:val="24"/>
              </w:rPr>
            </w:pPr>
            <w:r>
              <w:rPr>
                <w:rFonts w:hAnsi="Times New Roman" w:cs="Times New Roman"/>
                <w:b/>
                <w:sz w:val="24"/>
                <w:szCs w:val="24"/>
              </w:rPr>
              <w:t>7.1.2.2</w:t>
            </w:r>
          </w:p>
          <w:p w14:paraId="648D9FA5" w14:textId="3A023F26" w:rsidR="00812096" w:rsidRDefault="00B056E5" w:rsidP="00B056E5">
            <w:pPr>
              <w:spacing w:line="240" w:lineRule="auto"/>
              <w:jc w:val="both"/>
              <w:rPr>
                <w:rFonts w:hAnsi="Times New Roman" w:cs="Times New Roman"/>
                <w:b/>
                <w:sz w:val="24"/>
                <w:szCs w:val="24"/>
              </w:rPr>
            </w:pPr>
            <w:r>
              <w:rPr>
                <w:rFonts w:hAnsi="Times New Roman" w:cs="Times New Roman"/>
                <w:b/>
                <w:bCs/>
                <w:color w:val="000000" w:themeColor="text1"/>
                <w:sz w:val="24"/>
                <w:szCs w:val="24"/>
              </w:rPr>
              <w:t>E</w:t>
            </w:r>
            <w:r w:rsidR="00812096" w:rsidRPr="00812096">
              <w:rPr>
                <w:rFonts w:hAnsi="Times New Roman" w:cs="Times New Roman"/>
                <w:b/>
                <w:bCs/>
                <w:color w:val="000000" w:themeColor="text1"/>
                <w:sz w:val="24"/>
                <w:szCs w:val="24"/>
              </w:rPr>
              <w:t>žero dugno valymo akcijos</w:t>
            </w:r>
            <w:r w:rsidR="00812096">
              <w:rPr>
                <w:rFonts w:hAnsi="Times New Roman" w:cs="Times New Roman"/>
                <w:b/>
                <w:sz w:val="24"/>
                <w:szCs w:val="24"/>
              </w:rPr>
              <w:t xml:space="preserve"> d</w:t>
            </w:r>
            <w:r w:rsidR="00812096" w:rsidRPr="003349AA">
              <w:rPr>
                <w:rFonts w:hAnsi="Times New Roman" w:cs="Times New Roman"/>
                <w:b/>
                <w:sz w:val="24"/>
                <w:szCs w:val="24"/>
              </w:rPr>
              <w:t>alyvių maitinimas</w:t>
            </w:r>
          </w:p>
        </w:tc>
        <w:tc>
          <w:tcPr>
            <w:tcW w:w="6095" w:type="dxa"/>
            <w:tcBorders>
              <w:top w:val="single" w:sz="4" w:space="0" w:color="auto"/>
              <w:left w:val="single" w:sz="4" w:space="0" w:color="auto"/>
              <w:bottom w:val="single" w:sz="4" w:space="0" w:color="auto"/>
              <w:right w:val="single" w:sz="4" w:space="0" w:color="auto"/>
            </w:tcBorders>
          </w:tcPr>
          <w:p w14:paraId="1A5B5CE3" w14:textId="77777777" w:rsidR="00812096" w:rsidRPr="00B056E5" w:rsidRDefault="00812096" w:rsidP="00B056E5">
            <w:pPr>
              <w:tabs>
                <w:tab w:val="left" w:pos="601"/>
                <w:tab w:val="num" w:pos="720"/>
              </w:tabs>
              <w:ind w:left="34"/>
              <w:jc w:val="both"/>
              <w:rPr>
                <w:rFonts w:hAnsi="Times New Roman" w:cs="Times New Roman"/>
                <w:sz w:val="24"/>
                <w:szCs w:val="24"/>
              </w:rPr>
            </w:pPr>
            <w:r w:rsidRPr="008C174B">
              <w:rPr>
                <w:rFonts w:hAnsi="Times New Roman" w:cs="Times New Roman"/>
                <w:color w:val="000000" w:themeColor="text1"/>
                <w:sz w:val="24"/>
                <w:szCs w:val="24"/>
              </w:rPr>
              <w:t>Pakviesti ežero dugno valymo akcijos dalyviai turi būti pamaitinti  akcijos vykdymo dieną</w:t>
            </w:r>
            <w:r>
              <w:rPr>
                <w:rFonts w:hAnsi="Times New Roman" w:cs="Times New Roman"/>
                <w:color w:val="000000" w:themeColor="text1"/>
                <w:sz w:val="24"/>
                <w:szCs w:val="24"/>
              </w:rPr>
              <w:t xml:space="preserve">, akcijos vykdymo vietoje </w:t>
            </w:r>
            <w:r w:rsidRPr="00B27CE2">
              <w:rPr>
                <w:rFonts w:hAnsi="Times New Roman" w:cs="Times New Roman"/>
                <w:sz w:val="24"/>
                <w:szCs w:val="24"/>
              </w:rPr>
              <w:t>(</w:t>
            </w:r>
            <w:r w:rsidRPr="00B056E5">
              <w:rPr>
                <w:rFonts w:hAnsi="Times New Roman" w:cs="Times New Roman"/>
                <w:sz w:val="24"/>
                <w:szCs w:val="24"/>
              </w:rPr>
              <w:t xml:space="preserve">sriuba\košė, vanduo, kava, arbata). </w:t>
            </w:r>
          </w:p>
          <w:p w14:paraId="3E0725B4" w14:textId="6D8DB9D6" w:rsidR="001C79A3" w:rsidRPr="00E903B1" w:rsidRDefault="001C79A3" w:rsidP="00B056E5">
            <w:pPr>
              <w:tabs>
                <w:tab w:val="left" w:pos="601"/>
                <w:tab w:val="num" w:pos="720"/>
              </w:tabs>
              <w:ind w:left="34"/>
              <w:jc w:val="both"/>
              <w:rPr>
                <w:rFonts w:hAnsi="Times New Roman" w:cs="Times New Roman"/>
                <w:b/>
                <w:bCs/>
                <w:sz w:val="24"/>
                <w:szCs w:val="24"/>
                <w:u w:val="single"/>
              </w:rPr>
            </w:pPr>
            <w:r w:rsidRPr="00BC7272">
              <w:rPr>
                <w:rFonts w:hAnsi="Times New Roman" w:cs="Times New Roman"/>
                <w:sz w:val="24"/>
                <w:szCs w:val="24"/>
              </w:rPr>
              <w:t xml:space="preserve">Maitinimą gali tiekti įmonė, kuriai yra išduotas leidimas – maisto tvarkymo subjekto patvirtinimo pažymėjimas arba registracija. </w:t>
            </w:r>
            <w:r w:rsidRPr="00E903B1">
              <w:rPr>
                <w:rFonts w:hAnsi="Times New Roman" w:cs="Times New Roman"/>
                <w:b/>
                <w:bCs/>
                <w:sz w:val="24"/>
                <w:szCs w:val="24"/>
                <w:u w:val="single"/>
              </w:rPr>
              <w:t xml:space="preserve">Pasiūlyme turi būti nurodyta, kas tieks </w:t>
            </w:r>
            <w:r w:rsidR="00B056E5" w:rsidRPr="00E903B1">
              <w:rPr>
                <w:rFonts w:hAnsi="Times New Roman" w:cs="Times New Roman"/>
                <w:b/>
                <w:bCs/>
                <w:sz w:val="24"/>
                <w:szCs w:val="24"/>
                <w:u w:val="single"/>
              </w:rPr>
              <w:t>ežero dugno valymo akcijos</w:t>
            </w:r>
            <w:r w:rsidR="00B056E5" w:rsidRPr="00E903B1">
              <w:rPr>
                <w:rFonts w:hAnsi="Times New Roman" w:cs="Times New Roman"/>
                <w:b/>
                <w:sz w:val="24"/>
                <w:szCs w:val="24"/>
                <w:u w:val="single"/>
              </w:rPr>
              <w:t xml:space="preserve"> dalyvių maitinimo</w:t>
            </w:r>
            <w:r w:rsidRPr="00E903B1">
              <w:rPr>
                <w:rFonts w:hAnsi="Times New Roman" w:cs="Times New Roman"/>
                <w:b/>
                <w:bCs/>
                <w:sz w:val="24"/>
                <w:szCs w:val="24"/>
                <w:u w:val="single"/>
              </w:rPr>
              <w:t xml:space="preserve"> paslaugas (tiekėjas turi būti išviešintas pasiūlymo formoje ir pateiktas leidimas su pasiūlymu teikti maitinimo paslaugas).</w:t>
            </w:r>
          </w:p>
          <w:p w14:paraId="16DF2DC1" w14:textId="77777777" w:rsidR="001C79A3" w:rsidRPr="003349AA" w:rsidRDefault="001C79A3" w:rsidP="00B056E5">
            <w:pPr>
              <w:tabs>
                <w:tab w:val="left" w:pos="601"/>
                <w:tab w:val="num" w:pos="720"/>
              </w:tabs>
              <w:jc w:val="both"/>
              <w:rPr>
                <w:rFonts w:hAnsi="Times New Roman" w:cs="Times New Roman"/>
                <w:color w:val="000000"/>
                <w:sz w:val="24"/>
                <w:szCs w:val="24"/>
              </w:rPr>
            </w:pPr>
            <w:r w:rsidRPr="003349AA">
              <w:rPr>
                <w:rFonts w:hAnsi="Times New Roman" w:cs="Times New Roman"/>
                <w:color w:val="000000"/>
                <w:sz w:val="24"/>
                <w:szCs w:val="24"/>
              </w:rPr>
              <w:t>Pirmenybė teikiama maistines savybes tausojantiems patiekalų gamybos būdams. Maisto pervirimas, perkepimas, prideginimas draudžiamas.</w:t>
            </w:r>
          </w:p>
          <w:p w14:paraId="39270D9E" w14:textId="77777777" w:rsidR="001C79A3" w:rsidRPr="00BC7272" w:rsidRDefault="001C79A3" w:rsidP="00B056E5">
            <w:pPr>
              <w:tabs>
                <w:tab w:val="left" w:pos="601"/>
                <w:tab w:val="num" w:pos="720"/>
              </w:tabs>
              <w:ind w:left="34"/>
              <w:jc w:val="both"/>
              <w:rPr>
                <w:rFonts w:hAnsi="Times New Roman" w:cs="Times New Roman"/>
                <w:color w:val="000000"/>
                <w:sz w:val="24"/>
                <w:szCs w:val="24"/>
              </w:rPr>
            </w:pPr>
            <w:r w:rsidRPr="00BC7272">
              <w:rPr>
                <w:rFonts w:hAnsi="Times New Roman" w:cs="Times New Roman"/>
                <w:color w:val="000000"/>
                <w:sz w:val="24"/>
                <w:szCs w:val="24"/>
              </w:rPr>
              <w:t>Patiekiamas šiltas maistas turi būti gaminamas ir patiekiamas tą pačią kalendorinę dieną.</w:t>
            </w:r>
          </w:p>
          <w:p w14:paraId="2A424688" w14:textId="77777777" w:rsidR="001C79A3" w:rsidRPr="00BC7272" w:rsidRDefault="001C79A3" w:rsidP="00B056E5">
            <w:pPr>
              <w:tabs>
                <w:tab w:val="left" w:pos="601"/>
                <w:tab w:val="num" w:pos="720"/>
              </w:tabs>
              <w:ind w:left="34"/>
              <w:jc w:val="both"/>
              <w:rPr>
                <w:rFonts w:hAnsi="Times New Roman" w:cs="Times New Roman"/>
                <w:color w:val="000000"/>
                <w:sz w:val="24"/>
                <w:szCs w:val="24"/>
              </w:rPr>
            </w:pPr>
            <w:r w:rsidRPr="00BC7272">
              <w:rPr>
                <w:rFonts w:hAnsi="Times New Roman" w:cs="Times New Roman"/>
                <w:color w:val="000000"/>
                <w:sz w:val="24"/>
                <w:szCs w:val="24"/>
              </w:rPr>
              <w:t>Maistas turi būti patiekiamas estetiškai.</w:t>
            </w:r>
          </w:p>
          <w:p w14:paraId="30DABF60" w14:textId="77777777" w:rsidR="001C79A3" w:rsidRPr="00BC7272" w:rsidRDefault="001C79A3" w:rsidP="00B056E5">
            <w:pPr>
              <w:pBdr>
                <w:top w:val="nil"/>
                <w:left w:val="nil"/>
                <w:bottom w:val="nil"/>
                <w:right w:val="nil"/>
                <w:between w:val="nil"/>
                <w:bar w:val="nil"/>
              </w:pBdr>
              <w:suppressAutoHyphens/>
              <w:jc w:val="both"/>
              <w:rPr>
                <w:rFonts w:eastAsia="Calibri" w:hAnsi="Times New Roman" w:cs="Times New Roman"/>
                <w:color w:val="000000"/>
                <w:sz w:val="24"/>
                <w:szCs w:val="24"/>
                <w:bdr w:val="nil"/>
              </w:rPr>
            </w:pPr>
            <w:r w:rsidRPr="00BC7272">
              <w:rPr>
                <w:rFonts w:eastAsia="Calibri" w:hAnsi="Times New Roman" w:cs="Times New Roman"/>
                <w:color w:val="000000"/>
                <w:sz w:val="24"/>
                <w:szCs w:val="24"/>
                <w:bdr w:val="nil"/>
              </w:rPr>
              <w:t xml:space="preserve">Turi būti sudaryta galimybė rinktis maistą tinkamą ir vegetarams, ir </w:t>
            </w:r>
            <w:proofErr w:type="spellStart"/>
            <w:r w:rsidRPr="00BC7272">
              <w:rPr>
                <w:rFonts w:eastAsia="Calibri" w:hAnsi="Times New Roman" w:cs="Times New Roman"/>
                <w:color w:val="000000"/>
                <w:sz w:val="24"/>
                <w:szCs w:val="24"/>
                <w:bdr w:val="nil"/>
              </w:rPr>
              <w:t>visavalgiams</w:t>
            </w:r>
            <w:proofErr w:type="spellEnd"/>
            <w:r w:rsidRPr="00BC7272">
              <w:rPr>
                <w:rFonts w:eastAsia="Calibri" w:hAnsi="Times New Roman" w:cs="Times New Roman"/>
                <w:color w:val="000000"/>
                <w:sz w:val="24"/>
                <w:szCs w:val="24"/>
                <w:bdr w:val="nil"/>
              </w:rPr>
              <w:t xml:space="preserve">. </w:t>
            </w:r>
          </w:p>
          <w:p w14:paraId="52EC81E4" w14:textId="77777777" w:rsidR="001C79A3" w:rsidRDefault="001C79A3" w:rsidP="00B056E5">
            <w:pPr>
              <w:pBdr>
                <w:top w:val="nil"/>
                <w:left w:val="nil"/>
                <w:bottom w:val="nil"/>
                <w:right w:val="nil"/>
                <w:between w:val="nil"/>
                <w:bar w:val="nil"/>
              </w:pBdr>
              <w:suppressAutoHyphens/>
              <w:jc w:val="both"/>
              <w:rPr>
                <w:rFonts w:eastAsia="Arial Unicode MS" w:hAnsi="Times New Roman" w:cs="Times New Roman"/>
                <w:sz w:val="24"/>
                <w:szCs w:val="24"/>
                <w:bdr w:val="nil"/>
              </w:rPr>
            </w:pPr>
            <w:r>
              <w:rPr>
                <w:rFonts w:eastAsia="Arial Unicode MS" w:hAnsi="Times New Roman" w:cs="Times New Roman"/>
                <w:sz w:val="24"/>
                <w:szCs w:val="24"/>
                <w:bdr w:val="nil"/>
              </w:rPr>
              <w:t>M</w:t>
            </w:r>
            <w:r w:rsidRPr="001C79A3">
              <w:rPr>
                <w:rFonts w:eastAsia="Arial Unicode MS" w:hAnsi="Times New Roman" w:cs="Times New Roman"/>
                <w:sz w:val="24"/>
                <w:szCs w:val="24"/>
                <w:bdr w:val="nil"/>
              </w:rPr>
              <w:t>aistas ir gėrimai turi būti pateikiami naudojant daugkartinio naudojimo stalo</w:t>
            </w:r>
            <w:r>
              <w:rPr>
                <w:rFonts w:eastAsia="Arial Unicode MS" w:hAnsi="Times New Roman" w:cs="Times New Roman"/>
                <w:sz w:val="24"/>
                <w:szCs w:val="24"/>
                <w:bdr w:val="nil"/>
              </w:rPr>
              <w:t xml:space="preserve"> </w:t>
            </w:r>
            <w:r w:rsidRPr="001C79A3">
              <w:rPr>
                <w:rFonts w:eastAsia="Arial Unicode MS" w:hAnsi="Times New Roman" w:cs="Times New Roman"/>
                <w:sz w:val="24"/>
                <w:szCs w:val="24"/>
                <w:bdr w:val="nil"/>
              </w:rPr>
              <w:t>įrankius, stiklinius ir kitokius indus bei staltieses arba atsinaujinančių išteklių</w:t>
            </w:r>
            <w:r>
              <w:rPr>
                <w:rFonts w:eastAsia="Arial Unicode MS" w:hAnsi="Times New Roman" w:cs="Times New Roman"/>
                <w:sz w:val="24"/>
                <w:szCs w:val="24"/>
                <w:bdr w:val="nil"/>
              </w:rPr>
              <w:t xml:space="preserve"> </w:t>
            </w:r>
            <w:r w:rsidRPr="001C79A3">
              <w:rPr>
                <w:rFonts w:eastAsia="Arial Unicode MS" w:hAnsi="Times New Roman" w:cs="Times New Roman"/>
                <w:sz w:val="24"/>
                <w:szCs w:val="24"/>
                <w:bdr w:val="nil"/>
              </w:rPr>
              <w:t>pagrindu pagamintus stalo įrankius, indus bei viešojo maitinimo reikmenis.</w:t>
            </w:r>
          </w:p>
          <w:p w14:paraId="6E986E12" w14:textId="77777777" w:rsidR="001C79A3" w:rsidRPr="001C79A3" w:rsidRDefault="001C79A3" w:rsidP="00B056E5">
            <w:pPr>
              <w:pBdr>
                <w:top w:val="nil"/>
                <w:left w:val="nil"/>
                <w:bottom w:val="nil"/>
                <w:right w:val="nil"/>
                <w:between w:val="nil"/>
                <w:bar w:val="nil"/>
              </w:pBdr>
              <w:suppressAutoHyphens/>
              <w:jc w:val="both"/>
              <w:rPr>
                <w:rFonts w:eastAsia="Calibri" w:hAnsi="Times New Roman" w:cs="Times New Roman"/>
                <w:color w:val="000000"/>
                <w:sz w:val="24"/>
                <w:szCs w:val="24"/>
                <w:bdr w:val="nil"/>
              </w:rPr>
            </w:pPr>
            <w:r w:rsidRPr="001C79A3">
              <w:rPr>
                <w:rFonts w:eastAsia="Calibri" w:hAnsi="Times New Roman" w:cs="Times New Roman"/>
                <w:color w:val="000000"/>
                <w:sz w:val="24"/>
                <w:szCs w:val="24"/>
                <w:bdr w:val="nil"/>
              </w:rPr>
              <w:lastRenderedPageBreak/>
              <w:t>Susidariusios atliekos (stiklas, popierius, plastikas, metalas ir kt.) turi būti</w:t>
            </w:r>
            <w:r>
              <w:rPr>
                <w:rFonts w:eastAsia="Calibri" w:hAnsi="Times New Roman" w:cs="Times New Roman"/>
                <w:color w:val="000000"/>
                <w:sz w:val="24"/>
                <w:szCs w:val="24"/>
                <w:bdr w:val="nil"/>
              </w:rPr>
              <w:t xml:space="preserve"> </w:t>
            </w:r>
            <w:r w:rsidRPr="001C79A3">
              <w:rPr>
                <w:rFonts w:eastAsia="Calibri" w:hAnsi="Times New Roman" w:cs="Times New Roman"/>
                <w:color w:val="000000"/>
                <w:sz w:val="24"/>
                <w:szCs w:val="24"/>
                <w:bdr w:val="nil"/>
              </w:rPr>
              <w:t>rūšiuojamos ir perduodamos atliekas tvarkančioms įmonėms.</w:t>
            </w:r>
          </w:p>
          <w:p w14:paraId="68C3A179" w14:textId="77777777" w:rsidR="001C79A3" w:rsidRPr="001C79A3" w:rsidRDefault="001C79A3" w:rsidP="00B056E5">
            <w:pPr>
              <w:pBdr>
                <w:top w:val="nil"/>
                <w:left w:val="nil"/>
                <w:bottom w:val="nil"/>
                <w:right w:val="nil"/>
                <w:between w:val="nil"/>
                <w:bar w:val="nil"/>
              </w:pBdr>
              <w:suppressAutoHyphens/>
              <w:jc w:val="both"/>
              <w:rPr>
                <w:rFonts w:eastAsia="Calibri" w:hAnsi="Times New Roman" w:cs="Times New Roman"/>
                <w:color w:val="000000"/>
                <w:sz w:val="24"/>
                <w:szCs w:val="24"/>
                <w:bdr w:val="nil"/>
              </w:rPr>
            </w:pPr>
            <w:r w:rsidRPr="001C79A3">
              <w:rPr>
                <w:rFonts w:eastAsia="Calibri" w:hAnsi="Times New Roman" w:cs="Times New Roman"/>
                <w:color w:val="000000"/>
                <w:sz w:val="24"/>
                <w:szCs w:val="24"/>
                <w:bdr w:val="nil"/>
              </w:rPr>
              <w:t>Biologiškai skaidžios atliekos turi būti surenkamos atskirai ir perduodamos</w:t>
            </w:r>
            <w:r>
              <w:rPr>
                <w:rFonts w:eastAsia="Calibri" w:hAnsi="Times New Roman" w:cs="Times New Roman"/>
                <w:color w:val="000000"/>
                <w:sz w:val="24"/>
                <w:szCs w:val="24"/>
                <w:bdr w:val="nil"/>
              </w:rPr>
              <w:t xml:space="preserve"> </w:t>
            </w:r>
            <w:r w:rsidRPr="001C79A3">
              <w:rPr>
                <w:rFonts w:eastAsia="Calibri" w:hAnsi="Times New Roman" w:cs="Times New Roman"/>
                <w:color w:val="000000"/>
                <w:sz w:val="24"/>
                <w:szCs w:val="24"/>
                <w:bdr w:val="nil"/>
              </w:rPr>
              <w:t>šias atliekas kompostuojančioms ar kitaip naudojančioms įmonėms.</w:t>
            </w:r>
          </w:p>
          <w:p w14:paraId="28325BA7" w14:textId="5E21F066" w:rsidR="001C79A3" w:rsidRPr="001C79A3" w:rsidRDefault="001C79A3" w:rsidP="00B056E5">
            <w:pPr>
              <w:tabs>
                <w:tab w:val="left" w:pos="601"/>
                <w:tab w:val="num" w:pos="720"/>
              </w:tabs>
              <w:ind w:left="34"/>
              <w:jc w:val="both"/>
              <w:rPr>
                <w:rFonts w:hAnsi="Times New Roman" w:cs="Times New Roman"/>
                <w:b/>
                <w:bCs/>
                <w:sz w:val="24"/>
                <w:szCs w:val="24"/>
              </w:rPr>
            </w:pPr>
            <w:r w:rsidRPr="001C79A3">
              <w:rPr>
                <w:rFonts w:eastAsia="Calibri" w:hAnsi="Times New Roman" w:cs="Times New Roman"/>
                <w:color w:val="000000"/>
                <w:sz w:val="24"/>
                <w:szCs w:val="24"/>
                <w:bdr w:val="nil"/>
              </w:rPr>
              <w:t>Turi būti laikomasi atliekų prevencijos ir tvarkymo prioritetų eiliškumo</w:t>
            </w:r>
            <w:r>
              <w:rPr>
                <w:rFonts w:eastAsia="Calibri" w:hAnsi="Times New Roman" w:cs="Times New Roman"/>
                <w:color w:val="000000"/>
                <w:sz w:val="24"/>
                <w:szCs w:val="24"/>
                <w:bdr w:val="nil"/>
              </w:rPr>
              <w:t xml:space="preserve"> </w:t>
            </w:r>
            <w:r w:rsidRPr="001C79A3">
              <w:rPr>
                <w:rFonts w:eastAsia="Calibri" w:hAnsi="Times New Roman" w:cs="Times New Roman"/>
                <w:color w:val="000000"/>
                <w:sz w:val="24"/>
                <w:szCs w:val="24"/>
                <w:bdr w:val="nil"/>
              </w:rPr>
              <w:t>(prevencija, paruošimas naudoti pakartotinai, perdirbimas, kitoks naudojimas,</w:t>
            </w:r>
            <w:r>
              <w:rPr>
                <w:rFonts w:eastAsia="Calibri" w:hAnsi="Times New Roman" w:cs="Times New Roman"/>
                <w:color w:val="000000"/>
                <w:sz w:val="24"/>
                <w:szCs w:val="24"/>
                <w:bdr w:val="nil"/>
              </w:rPr>
              <w:t xml:space="preserve"> </w:t>
            </w:r>
            <w:r w:rsidRPr="001C79A3">
              <w:rPr>
                <w:rFonts w:eastAsia="Calibri" w:hAnsi="Times New Roman" w:cs="Times New Roman"/>
                <w:color w:val="000000"/>
                <w:sz w:val="24"/>
                <w:szCs w:val="24"/>
                <w:bdr w:val="nil"/>
              </w:rPr>
              <w:t>šalinimas)</w:t>
            </w:r>
          </w:p>
        </w:tc>
        <w:tc>
          <w:tcPr>
            <w:tcW w:w="1701" w:type="dxa"/>
            <w:tcBorders>
              <w:top w:val="single" w:sz="4" w:space="0" w:color="auto"/>
              <w:left w:val="single" w:sz="4" w:space="0" w:color="auto"/>
              <w:bottom w:val="single" w:sz="4" w:space="0" w:color="auto"/>
              <w:right w:val="single" w:sz="4" w:space="0" w:color="auto"/>
            </w:tcBorders>
          </w:tcPr>
          <w:p w14:paraId="2EF2DFEC" w14:textId="3D156E4E" w:rsidR="00812096" w:rsidRPr="00BC7272" w:rsidRDefault="00812096" w:rsidP="00812096">
            <w:pPr>
              <w:pStyle w:val="Style3"/>
              <w:numPr>
                <w:ilvl w:val="0"/>
                <w:numId w:val="0"/>
              </w:numPr>
              <w:spacing w:after="0"/>
              <w:rPr>
                <w:szCs w:val="24"/>
              </w:rPr>
            </w:pPr>
            <w:r>
              <w:rPr>
                <w:szCs w:val="24"/>
              </w:rPr>
              <w:lastRenderedPageBreak/>
              <w:t>1 diena</w:t>
            </w:r>
          </w:p>
        </w:tc>
      </w:tr>
      <w:tr w:rsidR="00DF6E70" w:rsidRPr="00BC7272" w14:paraId="1F262A2F" w14:textId="77777777" w:rsidTr="008F1EFE">
        <w:tc>
          <w:tcPr>
            <w:tcW w:w="1985" w:type="dxa"/>
            <w:tcBorders>
              <w:top w:val="single" w:sz="4" w:space="0" w:color="auto"/>
              <w:left w:val="single" w:sz="4" w:space="0" w:color="auto"/>
              <w:bottom w:val="single" w:sz="4" w:space="0" w:color="auto"/>
              <w:right w:val="single" w:sz="4" w:space="0" w:color="auto"/>
            </w:tcBorders>
          </w:tcPr>
          <w:p w14:paraId="4CD87EF6" w14:textId="77777777" w:rsidR="00DF6E70" w:rsidRDefault="00DF6E70" w:rsidP="008F1EFE">
            <w:pPr>
              <w:spacing w:line="360" w:lineRule="auto"/>
              <w:jc w:val="both"/>
              <w:rPr>
                <w:rFonts w:hAnsi="Times New Roman" w:cs="Times New Roman"/>
                <w:b/>
                <w:sz w:val="24"/>
                <w:szCs w:val="24"/>
              </w:rPr>
            </w:pPr>
            <w:r>
              <w:rPr>
                <w:rFonts w:hAnsi="Times New Roman" w:cs="Times New Roman"/>
                <w:b/>
                <w:sz w:val="24"/>
                <w:szCs w:val="24"/>
              </w:rPr>
              <w:t xml:space="preserve">7.1.3 </w:t>
            </w:r>
          </w:p>
          <w:p w14:paraId="288B75B7" w14:textId="77777777" w:rsidR="00DF6E70" w:rsidRPr="003349AA" w:rsidRDefault="00DF6E70" w:rsidP="008F1EFE">
            <w:pPr>
              <w:spacing w:line="360" w:lineRule="auto"/>
              <w:jc w:val="both"/>
              <w:rPr>
                <w:rFonts w:hAnsi="Times New Roman" w:cs="Times New Roman"/>
                <w:b/>
                <w:sz w:val="24"/>
                <w:szCs w:val="24"/>
              </w:rPr>
            </w:pPr>
            <w:r w:rsidRPr="003349AA">
              <w:rPr>
                <w:rFonts w:hAnsi="Times New Roman" w:cs="Times New Roman"/>
                <w:b/>
                <w:sz w:val="24"/>
                <w:szCs w:val="24"/>
              </w:rPr>
              <w:t>Dalyvių veikla</w:t>
            </w:r>
          </w:p>
        </w:tc>
        <w:tc>
          <w:tcPr>
            <w:tcW w:w="6095" w:type="dxa"/>
            <w:tcBorders>
              <w:top w:val="single" w:sz="4" w:space="0" w:color="auto"/>
              <w:left w:val="single" w:sz="4" w:space="0" w:color="auto"/>
              <w:bottom w:val="single" w:sz="4" w:space="0" w:color="auto"/>
              <w:right w:val="single" w:sz="4" w:space="0" w:color="auto"/>
            </w:tcBorders>
          </w:tcPr>
          <w:p w14:paraId="092FB8DD" w14:textId="76EDA61B" w:rsidR="00DF6E70" w:rsidRPr="00E903B1" w:rsidRDefault="00837834" w:rsidP="00B056E5">
            <w:pPr>
              <w:tabs>
                <w:tab w:val="left" w:pos="601"/>
                <w:tab w:val="num" w:pos="720"/>
              </w:tabs>
              <w:ind w:left="34"/>
              <w:jc w:val="both"/>
              <w:rPr>
                <w:rFonts w:hAnsi="Times New Roman" w:cs="Times New Roman"/>
                <w:b/>
                <w:bCs/>
                <w:color w:val="000000" w:themeColor="text1"/>
                <w:sz w:val="24"/>
                <w:szCs w:val="24"/>
                <w:u w:val="single"/>
              </w:rPr>
            </w:pPr>
            <w:r w:rsidRPr="00E903B1">
              <w:rPr>
                <w:rFonts w:hAnsi="Times New Roman" w:cs="Times New Roman"/>
                <w:b/>
                <w:bCs/>
                <w:color w:val="000000" w:themeColor="text1"/>
                <w:sz w:val="24"/>
                <w:szCs w:val="24"/>
                <w:u w:val="single"/>
              </w:rPr>
              <w:t>Paslaugų t</w:t>
            </w:r>
            <w:r w:rsidR="00DF6E70" w:rsidRPr="00E903B1">
              <w:rPr>
                <w:rFonts w:hAnsi="Times New Roman" w:cs="Times New Roman"/>
                <w:b/>
                <w:bCs/>
                <w:color w:val="000000" w:themeColor="text1"/>
                <w:sz w:val="24"/>
                <w:szCs w:val="24"/>
                <w:u w:val="single"/>
              </w:rPr>
              <w:t>iekėjas turi suorganizuoti:</w:t>
            </w:r>
          </w:p>
          <w:p w14:paraId="06D39F6D" w14:textId="77777777" w:rsidR="00DF6E70" w:rsidRDefault="00DF6E70" w:rsidP="00B056E5">
            <w:pPr>
              <w:pStyle w:val="Sraopastraipa"/>
              <w:numPr>
                <w:ilvl w:val="0"/>
                <w:numId w:val="3"/>
              </w:numPr>
              <w:tabs>
                <w:tab w:val="left" w:pos="601"/>
              </w:tabs>
              <w:jc w:val="both"/>
              <w:rPr>
                <w:rFonts w:hAnsi="Times New Roman" w:cs="Times New Roman"/>
                <w:color w:val="000000" w:themeColor="text1"/>
                <w:sz w:val="24"/>
                <w:szCs w:val="24"/>
              </w:rPr>
            </w:pPr>
            <w:r w:rsidRPr="00E903B1">
              <w:rPr>
                <w:rFonts w:hAnsi="Times New Roman" w:cs="Times New Roman"/>
                <w:color w:val="000000" w:themeColor="text1"/>
                <w:sz w:val="24"/>
                <w:szCs w:val="24"/>
                <w:u w:val="single"/>
              </w:rPr>
              <w:t xml:space="preserve">4 dienų nemažiau nei po 3 val. seminarų ciklą, skatinantį aplinkosauginį sąmoningumą </w:t>
            </w:r>
            <w:r w:rsidRPr="00BC7272">
              <w:rPr>
                <w:rFonts w:hAnsi="Times New Roman" w:cs="Times New Roman"/>
                <w:color w:val="000000" w:themeColor="text1"/>
                <w:sz w:val="24"/>
                <w:szCs w:val="24"/>
              </w:rPr>
              <w:t xml:space="preserve">(dėl žalingų aplinkai žmonių įpročių, darančių neigiamą įtaką ne tik vietos vandens ekosistemoms, bet ir globalioms ekosistemoms, atliekų prevenciją, tausojantį vartojimą, pakartotinį naudojimą, </w:t>
            </w:r>
            <w:proofErr w:type="spellStart"/>
            <w:r w:rsidRPr="00BC7272">
              <w:rPr>
                <w:rFonts w:hAnsi="Times New Roman" w:cs="Times New Roman"/>
                <w:color w:val="000000" w:themeColor="text1"/>
                <w:sz w:val="24"/>
                <w:szCs w:val="24"/>
              </w:rPr>
              <w:t>mikroplastiko</w:t>
            </w:r>
            <w:proofErr w:type="spellEnd"/>
            <w:r w:rsidRPr="00BC7272">
              <w:rPr>
                <w:rFonts w:hAnsi="Times New Roman" w:cs="Times New Roman"/>
                <w:color w:val="000000" w:themeColor="text1"/>
                <w:sz w:val="24"/>
                <w:szCs w:val="24"/>
              </w:rPr>
              <w:t xml:space="preserve"> plitimą ir kitas aktualias problemas, dėl kurių yra teršiami ir vietos vandens telkiniai ir per juos tarša plinta į tolimesnius telkinius)</w:t>
            </w:r>
            <w:r>
              <w:rPr>
                <w:rFonts w:hAnsi="Times New Roman" w:cs="Times New Roman"/>
                <w:color w:val="000000" w:themeColor="text1"/>
                <w:sz w:val="24"/>
                <w:szCs w:val="24"/>
              </w:rPr>
              <w:t xml:space="preserve">. </w:t>
            </w:r>
          </w:p>
          <w:p w14:paraId="7F97C15B" w14:textId="77777777" w:rsidR="00DF6E70" w:rsidRDefault="00DF6E70" w:rsidP="00B056E5">
            <w:pPr>
              <w:pStyle w:val="Sraopastraipa"/>
              <w:tabs>
                <w:tab w:val="left" w:pos="601"/>
              </w:tabs>
              <w:ind w:left="394"/>
              <w:jc w:val="both"/>
              <w:rPr>
                <w:rFonts w:hAnsi="Times New Roman" w:cs="Times New Roman"/>
                <w:color w:val="000000" w:themeColor="text1"/>
                <w:sz w:val="24"/>
                <w:szCs w:val="24"/>
              </w:rPr>
            </w:pPr>
            <w:r w:rsidRPr="00E903B1">
              <w:rPr>
                <w:rFonts w:hAnsi="Times New Roman" w:cs="Times New Roman"/>
                <w:color w:val="000000" w:themeColor="text1"/>
                <w:sz w:val="24"/>
                <w:szCs w:val="24"/>
                <w:u w:val="single"/>
              </w:rPr>
              <w:t>Tiekėjas turi įvertinti lektoriaus paslaugas</w:t>
            </w:r>
            <w:r>
              <w:rPr>
                <w:rFonts w:hAnsi="Times New Roman" w:cs="Times New Roman"/>
                <w:color w:val="000000" w:themeColor="text1"/>
                <w:sz w:val="24"/>
                <w:szCs w:val="24"/>
              </w:rPr>
              <w:t xml:space="preserve">, atvykimo į vietą išlaidas, mokymų programos ir </w:t>
            </w:r>
            <w:proofErr w:type="spellStart"/>
            <w:r>
              <w:rPr>
                <w:rFonts w:hAnsi="Times New Roman" w:cs="Times New Roman"/>
                <w:color w:val="000000" w:themeColor="text1"/>
                <w:sz w:val="24"/>
                <w:szCs w:val="24"/>
              </w:rPr>
              <w:t>dalomosios</w:t>
            </w:r>
            <w:proofErr w:type="spellEnd"/>
            <w:r>
              <w:rPr>
                <w:rFonts w:hAnsi="Times New Roman" w:cs="Times New Roman"/>
                <w:color w:val="000000" w:themeColor="text1"/>
                <w:sz w:val="24"/>
                <w:szCs w:val="24"/>
              </w:rPr>
              <w:t xml:space="preserve"> medžiagos parengimo dalyviams išlaidas. </w:t>
            </w:r>
            <w:r w:rsidRPr="00BC7272">
              <w:rPr>
                <w:rFonts w:hAnsi="Times New Roman" w:cs="Times New Roman"/>
                <w:color w:val="000000" w:themeColor="text1"/>
                <w:sz w:val="24"/>
                <w:szCs w:val="24"/>
              </w:rPr>
              <w:t xml:space="preserve"> </w:t>
            </w:r>
          </w:p>
          <w:p w14:paraId="7BE1B911" w14:textId="77777777" w:rsidR="00DF6E70" w:rsidRDefault="00DF6E70" w:rsidP="00B056E5">
            <w:pPr>
              <w:pStyle w:val="Sraopastraipa"/>
              <w:tabs>
                <w:tab w:val="left" w:pos="601"/>
              </w:tabs>
              <w:ind w:left="394"/>
              <w:jc w:val="both"/>
              <w:rPr>
                <w:rFonts w:hAnsi="Times New Roman" w:cs="Times New Roman"/>
                <w:color w:val="000000" w:themeColor="text1"/>
                <w:sz w:val="24"/>
                <w:szCs w:val="24"/>
              </w:rPr>
            </w:pPr>
            <w:r w:rsidRPr="00BC7272">
              <w:rPr>
                <w:rFonts w:hAnsi="Times New Roman" w:cs="Times New Roman"/>
                <w:color w:val="000000" w:themeColor="text1"/>
                <w:sz w:val="24"/>
                <w:szCs w:val="24"/>
              </w:rPr>
              <w:t>Seminarų patalpos turi būti gerai apšviestos, vėdinamos, vėsinamos (kondicionuojamos).</w:t>
            </w:r>
            <w:r>
              <w:rPr>
                <w:rFonts w:hAnsi="Times New Roman" w:cs="Times New Roman"/>
                <w:color w:val="000000" w:themeColor="text1"/>
                <w:sz w:val="24"/>
                <w:szCs w:val="24"/>
              </w:rPr>
              <w:t xml:space="preserve"> </w:t>
            </w:r>
          </w:p>
          <w:p w14:paraId="1D85A881" w14:textId="1123E0AE" w:rsidR="00DF6E70" w:rsidRPr="00B226F5" w:rsidRDefault="00DF6E70" w:rsidP="00B056E5">
            <w:pPr>
              <w:pStyle w:val="Sraopastraipa"/>
              <w:tabs>
                <w:tab w:val="left" w:pos="601"/>
              </w:tabs>
              <w:ind w:left="394"/>
              <w:jc w:val="both"/>
              <w:rPr>
                <w:rFonts w:eastAsia="Calibri" w:hAnsi="Times New Roman" w:cs="Times New Roman"/>
                <w:color w:val="000000"/>
                <w:sz w:val="24"/>
                <w:szCs w:val="24"/>
                <w:bdr w:val="nil"/>
              </w:rPr>
            </w:pPr>
            <w:r w:rsidRPr="00BC7272">
              <w:rPr>
                <w:rFonts w:eastAsia="Calibri" w:hAnsi="Times New Roman" w:cs="Times New Roman"/>
                <w:color w:val="000000"/>
                <w:sz w:val="24"/>
                <w:szCs w:val="24"/>
                <w:bdr w:val="nil"/>
              </w:rPr>
              <w:t>T</w:t>
            </w:r>
            <w:r w:rsidRPr="00B226F5">
              <w:rPr>
                <w:rFonts w:eastAsia="Calibri" w:hAnsi="Times New Roman" w:cs="Times New Roman"/>
                <w:color w:val="000000"/>
                <w:sz w:val="24"/>
                <w:szCs w:val="24"/>
                <w:bdr w:val="nil"/>
              </w:rPr>
              <w:t xml:space="preserve">uri būti pateikta visa </w:t>
            </w:r>
            <w:r w:rsidR="001128CA">
              <w:rPr>
                <w:rFonts w:eastAsia="Calibri" w:hAnsi="Times New Roman" w:cs="Times New Roman"/>
                <w:color w:val="000000"/>
                <w:sz w:val="24"/>
                <w:szCs w:val="24"/>
                <w:bdr w:val="nil"/>
              </w:rPr>
              <w:t xml:space="preserve">stovyklos </w:t>
            </w:r>
            <w:r w:rsidRPr="00B226F5">
              <w:rPr>
                <w:rFonts w:eastAsia="Calibri" w:hAnsi="Times New Roman" w:cs="Times New Roman"/>
                <w:color w:val="000000"/>
                <w:sz w:val="24"/>
                <w:szCs w:val="24"/>
                <w:bdr w:val="nil"/>
              </w:rPr>
              <w:t>vykdymui (vaizdo, garso, ryšio ir pan.) reikalinga konferencinė įranga - projektoriai, kompiuteriai, garso aparatūra, mikrofonai, turi būti galimybė transliuoti vaizdo siužetus iš skirtingų laikmenų (iš kompiuterio per projektorių), užtikrintas sklandus belaidis interneto ryšys užtikrinantys visų prisijungusių dalyvių nestringantį naršymą.</w:t>
            </w:r>
          </w:p>
          <w:p w14:paraId="2B9E22EC" w14:textId="205516E2" w:rsidR="00DF6E70" w:rsidRPr="00E903B1" w:rsidRDefault="00DF6E70" w:rsidP="00B056E5">
            <w:pPr>
              <w:pStyle w:val="Sraopastraipa"/>
              <w:numPr>
                <w:ilvl w:val="0"/>
                <w:numId w:val="3"/>
              </w:numPr>
              <w:tabs>
                <w:tab w:val="left" w:pos="601"/>
                <w:tab w:val="num" w:pos="720"/>
              </w:tabs>
              <w:jc w:val="both"/>
              <w:rPr>
                <w:rFonts w:hAnsi="Times New Roman" w:cs="Times New Roman"/>
                <w:color w:val="000000" w:themeColor="text1"/>
                <w:sz w:val="24"/>
                <w:szCs w:val="24"/>
              </w:rPr>
            </w:pPr>
            <w:r w:rsidRPr="00E903B1">
              <w:rPr>
                <w:rFonts w:hAnsi="Times New Roman" w:cs="Times New Roman"/>
                <w:color w:val="000000" w:themeColor="text1"/>
                <w:sz w:val="24"/>
                <w:szCs w:val="24"/>
                <w:u w:val="single"/>
              </w:rPr>
              <w:t>4 dienų nardym</w:t>
            </w:r>
            <w:r w:rsidR="00D327FC" w:rsidRPr="00E903B1">
              <w:rPr>
                <w:rFonts w:hAnsi="Times New Roman" w:cs="Times New Roman"/>
                <w:color w:val="000000" w:themeColor="text1"/>
                <w:sz w:val="24"/>
                <w:szCs w:val="24"/>
                <w:u w:val="single"/>
              </w:rPr>
              <w:t>o mokymus</w:t>
            </w:r>
            <w:r w:rsidRPr="00E903B1">
              <w:rPr>
                <w:rFonts w:hAnsi="Times New Roman" w:cs="Times New Roman"/>
                <w:color w:val="000000" w:themeColor="text1"/>
                <w:sz w:val="24"/>
                <w:szCs w:val="24"/>
                <w:u w:val="single"/>
              </w:rPr>
              <w:t xml:space="preserve"> 30 dalyviams</w:t>
            </w:r>
            <w:r w:rsidRPr="00BC7272">
              <w:rPr>
                <w:rFonts w:hAnsi="Times New Roman" w:cs="Times New Roman"/>
                <w:color w:val="000000" w:themeColor="text1"/>
                <w:sz w:val="24"/>
                <w:szCs w:val="24"/>
              </w:rPr>
              <w:t xml:space="preserve"> (</w:t>
            </w:r>
            <w:r w:rsidRPr="00E903B1">
              <w:rPr>
                <w:rFonts w:hAnsi="Times New Roman" w:cs="Times New Roman"/>
                <w:color w:val="000000" w:themeColor="text1"/>
                <w:sz w:val="24"/>
                <w:szCs w:val="24"/>
                <w:u w:val="single"/>
              </w:rPr>
              <w:t>teoriją, praktiką, instruktorių ir gelbėtojų paslaugas, įrangos nuomą).</w:t>
            </w:r>
            <w:r>
              <w:rPr>
                <w:rFonts w:hAnsi="Times New Roman" w:cs="Times New Roman"/>
                <w:color w:val="000000" w:themeColor="text1"/>
                <w:sz w:val="24"/>
                <w:szCs w:val="24"/>
              </w:rPr>
              <w:t xml:space="preserve"> </w:t>
            </w:r>
            <w:r w:rsidRPr="00E903B1">
              <w:rPr>
                <w:rFonts w:hAnsi="Times New Roman" w:cs="Times New Roman"/>
                <w:color w:val="000000" w:themeColor="text1"/>
                <w:sz w:val="24"/>
                <w:szCs w:val="24"/>
              </w:rPr>
              <w:t>Tiekėjas turi pasitelkti tiek nardymo instruktorių</w:t>
            </w:r>
            <w:r w:rsidR="00136181" w:rsidRPr="00E903B1">
              <w:rPr>
                <w:rFonts w:hAnsi="Times New Roman" w:cs="Times New Roman"/>
                <w:color w:val="000000" w:themeColor="text1"/>
                <w:sz w:val="24"/>
                <w:szCs w:val="24"/>
              </w:rPr>
              <w:t xml:space="preserve"> (tačiau nemažiau nei </w:t>
            </w:r>
            <w:r w:rsidR="008F7830" w:rsidRPr="00E903B1">
              <w:rPr>
                <w:rFonts w:hAnsi="Times New Roman" w:cs="Times New Roman"/>
                <w:color w:val="000000" w:themeColor="text1"/>
                <w:sz w:val="24"/>
                <w:szCs w:val="24"/>
              </w:rPr>
              <w:t>6</w:t>
            </w:r>
            <w:r w:rsidR="00136181" w:rsidRPr="00E903B1">
              <w:rPr>
                <w:rFonts w:hAnsi="Times New Roman" w:cs="Times New Roman"/>
                <w:color w:val="000000" w:themeColor="text1"/>
                <w:sz w:val="24"/>
                <w:szCs w:val="24"/>
              </w:rPr>
              <w:t>)</w:t>
            </w:r>
            <w:r w:rsidRPr="00E903B1">
              <w:rPr>
                <w:rFonts w:hAnsi="Times New Roman" w:cs="Times New Roman"/>
                <w:color w:val="000000" w:themeColor="text1"/>
                <w:sz w:val="24"/>
                <w:szCs w:val="24"/>
              </w:rPr>
              <w:t xml:space="preserve"> ir gelbėtoj</w:t>
            </w:r>
            <w:r w:rsidR="00D327FC" w:rsidRPr="00E903B1">
              <w:rPr>
                <w:rFonts w:hAnsi="Times New Roman" w:cs="Times New Roman"/>
                <w:color w:val="000000" w:themeColor="text1"/>
                <w:sz w:val="24"/>
                <w:szCs w:val="24"/>
              </w:rPr>
              <w:t>ų</w:t>
            </w:r>
            <w:r w:rsidR="00136181" w:rsidRPr="00E903B1">
              <w:rPr>
                <w:rFonts w:hAnsi="Times New Roman" w:cs="Times New Roman"/>
                <w:color w:val="000000" w:themeColor="text1"/>
                <w:sz w:val="24"/>
                <w:szCs w:val="24"/>
              </w:rPr>
              <w:t xml:space="preserve"> (tačiau nemažiau nei </w:t>
            </w:r>
            <w:r w:rsidR="008F7830" w:rsidRPr="00E903B1">
              <w:rPr>
                <w:rFonts w:hAnsi="Times New Roman" w:cs="Times New Roman"/>
                <w:color w:val="000000" w:themeColor="text1"/>
                <w:sz w:val="24"/>
                <w:szCs w:val="24"/>
              </w:rPr>
              <w:t>2</w:t>
            </w:r>
            <w:r w:rsidR="00136181" w:rsidRPr="00E903B1">
              <w:rPr>
                <w:rFonts w:hAnsi="Times New Roman" w:cs="Times New Roman"/>
                <w:color w:val="000000" w:themeColor="text1"/>
                <w:sz w:val="24"/>
                <w:szCs w:val="24"/>
              </w:rPr>
              <w:t>)</w:t>
            </w:r>
            <w:r w:rsidRPr="00E903B1">
              <w:rPr>
                <w:rFonts w:hAnsi="Times New Roman" w:cs="Times New Roman"/>
                <w:color w:val="000000" w:themeColor="text1"/>
                <w:sz w:val="24"/>
                <w:szCs w:val="24"/>
              </w:rPr>
              <w:t>, kad užtikrint</w:t>
            </w:r>
            <w:r w:rsidR="00D327FC" w:rsidRPr="00E903B1">
              <w:rPr>
                <w:rFonts w:hAnsi="Times New Roman" w:cs="Times New Roman"/>
                <w:color w:val="000000" w:themeColor="text1"/>
                <w:sz w:val="24"/>
                <w:szCs w:val="24"/>
              </w:rPr>
              <w:t>ų</w:t>
            </w:r>
            <w:r w:rsidRPr="00E903B1">
              <w:rPr>
                <w:rFonts w:hAnsi="Times New Roman" w:cs="Times New Roman"/>
                <w:color w:val="000000" w:themeColor="text1"/>
                <w:sz w:val="24"/>
                <w:szCs w:val="24"/>
              </w:rPr>
              <w:t xml:space="preserve"> efektyvius teorinius ir praktinius nardymo mokymus bei dalyvių saugumą</w:t>
            </w:r>
            <w:r w:rsidR="00B04D7F">
              <w:rPr>
                <w:rFonts w:hAnsi="Times New Roman" w:cs="Times New Roman"/>
                <w:color w:val="000000" w:themeColor="text1"/>
                <w:sz w:val="24"/>
                <w:szCs w:val="24"/>
              </w:rPr>
              <w:t>;</w:t>
            </w:r>
          </w:p>
          <w:p w14:paraId="6CAE8B34" w14:textId="0FDEB783" w:rsidR="00DF6E70" w:rsidRPr="00BC7272" w:rsidRDefault="008F7830" w:rsidP="00B056E5">
            <w:pPr>
              <w:pStyle w:val="Sraopastraipa"/>
              <w:numPr>
                <w:ilvl w:val="0"/>
                <w:numId w:val="3"/>
              </w:numPr>
              <w:tabs>
                <w:tab w:val="left" w:pos="601"/>
                <w:tab w:val="num" w:pos="720"/>
              </w:tabs>
              <w:jc w:val="both"/>
              <w:rPr>
                <w:rFonts w:hAnsi="Times New Roman" w:cs="Times New Roman"/>
                <w:color w:val="000000" w:themeColor="text1"/>
                <w:sz w:val="24"/>
                <w:szCs w:val="24"/>
              </w:rPr>
            </w:pPr>
            <w:proofErr w:type="spellStart"/>
            <w:r w:rsidRPr="00B056E5">
              <w:rPr>
                <w:rFonts w:eastAsia="Arial Unicode MS" w:hAnsi="Times New Roman" w:cs="Times New Roman"/>
                <w:color w:val="000000" w:themeColor="text1"/>
                <w:sz w:val="24"/>
                <w:szCs w:val="24"/>
                <w:bdr w:val="nil"/>
                <w:lang w:eastAsia="en-US"/>
              </w:rPr>
              <w:t>Totoriškių</w:t>
            </w:r>
            <w:proofErr w:type="spellEnd"/>
            <w:r w:rsidRPr="00B056E5">
              <w:rPr>
                <w:rFonts w:eastAsia="Times New Roman" w:hAnsi="Times New Roman" w:cs="Times New Roman"/>
                <w:color w:val="000000" w:themeColor="text1"/>
                <w:sz w:val="24"/>
                <w:szCs w:val="24"/>
              </w:rPr>
              <w:t xml:space="preserve"> </w:t>
            </w:r>
            <w:r w:rsidR="00DF6E70" w:rsidRPr="00BC7272">
              <w:rPr>
                <w:rFonts w:eastAsia="Times New Roman" w:hAnsi="Times New Roman" w:cs="Times New Roman"/>
                <w:color w:val="000000" w:themeColor="text1"/>
                <w:sz w:val="24"/>
                <w:szCs w:val="24"/>
              </w:rPr>
              <w:t>ežero</w:t>
            </w:r>
            <w:r w:rsidR="00DF6E70" w:rsidRPr="00BC7272">
              <w:rPr>
                <w:rFonts w:hAnsi="Times New Roman" w:cs="Times New Roman"/>
                <w:color w:val="000000" w:themeColor="text1"/>
                <w:sz w:val="24"/>
                <w:szCs w:val="24"/>
              </w:rPr>
              <w:t xml:space="preserve"> </w:t>
            </w:r>
            <w:r w:rsidR="00DF6E70" w:rsidRPr="00BC7272">
              <w:rPr>
                <w:rFonts w:eastAsia="Times New Roman" w:hAnsi="Times New Roman" w:cs="Times New Roman"/>
                <w:color w:val="000000" w:themeColor="text1"/>
                <w:sz w:val="24"/>
                <w:szCs w:val="24"/>
              </w:rPr>
              <w:t>dugno valymo</w:t>
            </w:r>
            <w:r w:rsidR="00DF6E70" w:rsidRPr="00BC7272">
              <w:rPr>
                <w:rFonts w:hAnsi="Times New Roman" w:cs="Times New Roman"/>
                <w:color w:val="000000" w:themeColor="text1"/>
                <w:sz w:val="24"/>
                <w:szCs w:val="24"/>
              </w:rPr>
              <w:t xml:space="preserve"> akciją</w:t>
            </w:r>
            <w:r w:rsidR="00DF6E70">
              <w:rPr>
                <w:rFonts w:hAnsi="Times New Roman" w:cs="Times New Roman"/>
                <w:color w:val="000000" w:themeColor="text1"/>
                <w:sz w:val="24"/>
                <w:szCs w:val="24"/>
              </w:rPr>
              <w:t>. Tiekėjas privalo užtikrinti akcijos</w:t>
            </w:r>
            <w:r w:rsidR="00DF6E70" w:rsidRPr="00BC7272">
              <w:rPr>
                <w:rFonts w:eastAsia="Times New Roman" w:hAnsi="Times New Roman" w:cs="Times New Roman"/>
                <w:color w:val="000000" w:themeColor="text1"/>
                <w:sz w:val="24"/>
                <w:szCs w:val="24"/>
              </w:rPr>
              <w:t xml:space="preserve"> </w:t>
            </w:r>
            <w:r w:rsidR="00DF6E70" w:rsidRPr="00BC7272">
              <w:rPr>
                <w:rFonts w:hAnsi="Times New Roman" w:cs="Times New Roman"/>
                <w:color w:val="000000" w:themeColor="text1"/>
                <w:sz w:val="24"/>
                <w:szCs w:val="24"/>
              </w:rPr>
              <w:t>viešinim</w:t>
            </w:r>
            <w:r w:rsidR="00DF6E70">
              <w:rPr>
                <w:rFonts w:hAnsi="Times New Roman" w:cs="Times New Roman"/>
                <w:color w:val="000000" w:themeColor="text1"/>
                <w:sz w:val="24"/>
                <w:szCs w:val="24"/>
              </w:rPr>
              <w:t>ą</w:t>
            </w:r>
            <w:r w:rsidR="00136181">
              <w:rPr>
                <w:rFonts w:hAnsi="Times New Roman" w:cs="Times New Roman"/>
                <w:color w:val="000000" w:themeColor="text1"/>
                <w:sz w:val="24"/>
                <w:szCs w:val="24"/>
              </w:rPr>
              <w:t xml:space="preserve"> (Trakų mieste ir </w:t>
            </w:r>
            <w:proofErr w:type="spellStart"/>
            <w:r w:rsidR="00136181">
              <w:rPr>
                <w:rFonts w:hAnsi="Times New Roman" w:cs="Times New Roman"/>
                <w:color w:val="000000" w:themeColor="text1"/>
                <w:sz w:val="24"/>
                <w:szCs w:val="24"/>
              </w:rPr>
              <w:t>socialiniose</w:t>
            </w:r>
            <w:proofErr w:type="spellEnd"/>
            <w:r w:rsidR="00136181">
              <w:rPr>
                <w:rFonts w:hAnsi="Times New Roman" w:cs="Times New Roman"/>
                <w:color w:val="000000" w:themeColor="text1"/>
                <w:sz w:val="24"/>
                <w:szCs w:val="24"/>
              </w:rPr>
              <w:t xml:space="preserve"> tinkluose)</w:t>
            </w:r>
            <w:r w:rsidR="00DF6E70" w:rsidRPr="00BC7272">
              <w:rPr>
                <w:rFonts w:hAnsi="Times New Roman" w:cs="Times New Roman"/>
                <w:color w:val="000000" w:themeColor="text1"/>
                <w:sz w:val="24"/>
                <w:szCs w:val="24"/>
              </w:rPr>
              <w:t>, akcijos dalyvių pamaitinim</w:t>
            </w:r>
            <w:r w:rsidR="00DF6E70">
              <w:rPr>
                <w:rFonts w:hAnsi="Times New Roman" w:cs="Times New Roman"/>
                <w:color w:val="000000" w:themeColor="text1"/>
                <w:sz w:val="24"/>
                <w:szCs w:val="24"/>
              </w:rPr>
              <w:t>ą</w:t>
            </w:r>
            <w:r w:rsidR="00136181">
              <w:rPr>
                <w:rFonts w:hAnsi="Times New Roman" w:cs="Times New Roman"/>
                <w:color w:val="000000" w:themeColor="text1"/>
                <w:sz w:val="24"/>
                <w:szCs w:val="24"/>
              </w:rPr>
              <w:t xml:space="preserve"> (akcijos vykdymo diena ir akcijos vykdymo vietoje</w:t>
            </w:r>
            <w:r w:rsidR="00EF12F8">
              <w:rPr>
                <w:rFonts w:hAnsi="Times New Roman" w:cs="Times New Roman"/>
                <w:color w:val="000000" w:themeColor="text1"/>
                <w:sz w:val="24"/>
                <w:szCs w:val="24"/>
              </w:rPr>
              <w:t xml:space="preserve"> (</w:t>
            </w:r>
            <w:r w:rsidR="00136181">
              <w:rPr>
                <w:rFonts w:hAnsi="Times New Roman" w:cs="Times New Roman"/>
                <w:color w:val="000000" w:themeColor="text1"/>
                <w:sz w:val="24"/>
                <w:szCs w:val="24"/>
              </w:rPr>
              <w:t>sriuba\košė, vanduo, kava, arbata)</w:t>
            </w:r>
            <w:r w:rsidR="00DF6E70" w:rsidRPr="00BC7272">
              <w:rPr>
                <w:rFonts w:hAnsi="Times New Roman" w:cs="Times New Roman"/>
                <w:color w:val="000000" w:themeColor="text1"/>
                <w:sz w:val="24"/>
                <w:szCs w:val="24"/>
              </w:rPr>
              <w:t>, atminimo medali</w:t>
            </w:r>
            <w:r w:rsidR="00DF6E70">
              <w:rPr>
                <w:rFonts w:hAnsi="Times New Roman" w:cs="Times New Roman"/>
                <w:color w:val="000000" w:themeColor="text1"/>
                <w:sz w:val="24"/>
                <w:szCs w:val="24"/>
              </w:rPr>
              <w:t>ų įsigijimą</w:t>
            </w:r>
            <w:r w:rsidR="00136181">
              <w:rPr>
                <w:rFonts w:hAnsi="Times New Roman" w:cs="Times New Roman"/>
                <w:color w:val="000000" w:themeColor="text1"/>
                <w:sz w:val="24"/>
                <w:szCs w:val="24"/>
              </w:rPr>
              <w:t xml:space="preserve"> ir</w:t>
            </w:r>
            <w:r w:rsidR="00DF6E70" w:rsidRPr="00BC7272">
              <w:rPr>
                <w:rFonts w:hAnsi="Times New Roman" w:cs="Times New Roman"/>
                <w:color w:val="000000" w:themeColor="text1"/>
                <w:sz w:val="24"/>
                <w:szCs w:val="24"/>
              </w:rPr>
              <w:t xml:space="preserve"> simbolin</w:t>
            </w:r>
            <w:r w:rsidR="00DF6E70">
              <w:rPr>
                <w:rFonts w:hAnsi="Times New Roman" w:cs="Times New Roman"/>
                <w:color w:val="000000" w:themeColor="text1"/>
                <w:sz w:val="24"/>
                <w:szCs w:val="24"/>
              </w:rPr>
              <w:t>e</w:t>
            </w:r>
            <w:r w:rsidR="00DF6E70" w:rsidRPr="00BC7272">
              <w:rPr>
                <w:rFonts w:hAnsi="Times New Roman" w:cs="Times New Roman"/>
                <w:color w:val="000000" w:themeColor="text1"/>
                <w:sz w:val="24"/>
                <w:szCs w:val="24"/>
              </w:rPr>
              <w:t>s dovanėl</w:t>
            </w:r>
            <w:r w:rsidR="00DF6E70">
              <w:rPr>
                <w:rFonts w:hAnsi="Times New Roman" w:cs="Times New Roman"/>
                <w:color w:val="000000" w:themeColor="text1"/>
                <w:sz w:val="24"/>
                <w:szCs w:val="24"/>
              </w:rPr>
              <w:t>e</w:t>
            </w:r>
            <w:r w:rsidR="00DF6E70" w:rsidRPr="00BC7272">
              <w:rPr>
                <w:rFonts w:hAnsi="Times New Roman" w:cs="Times New Roman"/>
                <w:color w:val="000000" w:themeColor="text1"/>
                <w:sz w:val="24"/>
                <w:szCs w:val="24"/>
              </w:rPr>
              <w:t>s</w:t>
            </w:r>
            <w:r w:rsidR="00136181">
              <w:rPr>
                <w:rFonts w:hAnsi="Times New Roman" w:cs="Times New Roman"/>
                <w:color w:val="000000" w:themeColor="text1"/>
                <w:sz w:val="24"/>
                <w:szCs w:val="24"/>
              </w:rPr>
              <w:t xml:space="preserve"> (30 </w:t>
            </w:r>
            <w:r w:rsidR="00300037">
              <w:rPr>
                <w:rFonts w:hAnsi="Times New Roman" w:cs="Times New Roman"/>
                <w:color w:val="000000" w:themeColor="text1"/>
                <w:sz w:val="24"/>
                <w:szCs w:val="24"/>
              </w:rPr>
              <w:t>dalyviams</w:t>
            </w:r>
            <w:r w:rsidR="00136181">
              <w:rPr>
                <w:rFonts w:hAnsi="Times New Roman" w:cs="Times New Roman"/>
                <w:color w:val="000000" w:themeColor="text1"/>
                <w:sz w:val="24"/>
                <w:szCs w:val="24"/>
              </w:rPr>
              <w:t xml:space="preserve"> bei pagal pakviestų papildomai dalyvių skaičių)</w:t>
            </w:r>
            <w:r w:rsidR="00DF6E70" w:rsidRPr="00BC7272">
              <w:rPr>
                <w:rFonts w:hAnsi="Times New Roman" w:cs="Times New Roman"/>
                <w:color w:val="000000" w:themeColor="text1"/>
                <w:sz w:val="24"/>
                <w:szCs w:val="24"/>
              </w:rPr>
              <w:t>, surinktų šiukšlių išvežim</w:t>
            </w:r>
            <w:r w:rsidR="00DF6E70">
              <w:rPr>
                <w:rFonts w:hAnsi="Times New Roman" w:cs="Times New Roman"/>
                <w:color w:val="000000" w:themeColor="text1"/>
                <w:sz w:val="24"/>
                <w:szCs w:val="24"/>
              </w:rPr>
              <w:t>ą.</w:t>
            </w:r>
            <w:r w:rsidR="00DF6E70" w:rsidRPr="00BC7272">
              <w:rPr>
                <w:rFonts w:hAnsi="Times New Roman" w:cs="Times New Roman"/>
                <w:color w:val="000000" w:themeColor="text1"/>
                <w:sz w:val="24"/>
                <w:szCs w:val="24"/>
              </w:rPr>
              <w:t xml:space="preserve"> </w:t>
            </w:r>
            <w:r w:rsidR="00DF6E70">
              <w:rPr>
                <w:rFonts w:hAnsi="Times New Roman" w:cs="Times New Roman"/>
                <w:color w:val="000000" w:themeColor="text1"/>
                <w:sz w:val="24"/>
                <w:szCs w:val="24"/>
              </w:rPr>
              <w:t xml:space="preserve">Akcijoje turi dalyvauti ne tik 30 stovyklos dalyvių, bet ir </w:t>
            </w:r>
            <w:r w:rsidR="00DF6E70">
              <w:rPr>
                <w:rFonts w:hAnsi="Times New Roman" w:cs="Times New Roman"/>
                <w:color w:val="000000" w:themeColor="text1"/>
                <w:sz w:val="24"/>
                <w:szCs w:val="24"/>
              </w:rPr>
              <w:lastRenderedPageBreak/>
              <w:t xml:space="preserve">Tiekėjo </w:t>
            </w:r>
            <w:r w:rsidR="00DF6E70" w:rsidRPr="00BC7272">
              <w:rPr>
                <w:rFonts w:hAnsi="Times New Roman" w:cs="Times New Roman"/>
                <w:color w:val="000000" w:themeColor="text1"/>
                <w:sz w:val="24"/>
                <w:szCs w:val="24"/>
              </w:rPr>
              <w:t>pakviest</w:t>
            </w:r>
            <w:r w:rsidR="00DF6E70">
              <w:rPr>
                <w:rFonts w:hAnsi="Times New Roman" w:cs="Times New Roman"/>
                <w:color w:val="000000" w:themeColor="text1"/>
                <w:sz w:val="24"/>
                <w:szCs w:val="24"/>
              </w:rPr>
              <w:t>i</w:t>
            </w:r>
            <w:r w:rsidR="00DF6E70" w:rsidRPr="00BC7272">
              <w:rPr>
                <w:rFonts w:hAnsi="Times New Roman" w:cs="Times New Roman"/>
                <w:color w:val="000000" w:themeColor="text1"/>
                <w:sz w:val="24"/>
                <w:szCs w:val="24"/>
              </w:rPr>
              <w:t xml:space="preserve"> Lietuvoje veikiančių nardymo klubų atstov</w:t>
            </w:r>
            <w:r w:rsidR="00DF6E70">
              <w:rPr>
                <w:rFonts w:hAnsi="Times New Roman" w:cs="Times New Roman"/>
                <w:color w:val="000000" w:themeColor="text1"/>
                <w:sz w:val="24"/>
                <w:szCs w:val="24"/>
              </w:rPr>
              <w:t>ai</w:t>
            </w:r>
            <w:r w:rsidR="00DF6E70" w:rsidRPr="00BC7272">
              <w:rPr>
                <w:rFonts w:hAnsi="Times New Roman" w:cs="Times New Roman"/>
                <w:color w:val="000000" w:themeColor="text1"/>
                <w:sz w:val="24"/>
                <w:szCs w:val="24"/>
              </w:rPr>
              <w:t>, pavieni</w:t>
            </w:r>
            <w:r w:rsidR="00DF6E70">
              <w:rPr>
                <w:rFonts w:hAnsi="Times New Roman" w:cs="Times New Roman"/>
                <w:color w:val="000000" w:themeColor="text1"/>
                <w:sz w:val="24"/>
                <w:szCs w:val="24"/>
              </w:rPr>
              <w:t>ai</w:t>
            </w:r>
            <w:r w:rsidR="00DF6E70" w:rsidRPr="00BC7272">
              <w:rPr>
                <w:rFonts w:hAnsi="Times New Roman" w:cs="Times New Roman"/>
                <w:color w:val="000000" w:themeColor="text1"/>
                <w:sz w:val="24"/>
                <w:szCs w:val="24"/>
              </w:rPr>
              <w:t xml:space="preserve"> nar</w:t>
            </w:r>
            <w:r w:rsidR="00DF6E70">
              <w:rPr>
                <w:rFonts w:hAnsi="Times New Roman" w:cs="Times New Roman"/>
                <w:color w:val="000000" w:themeColor="text1"/>
                <w:sz w:val="24"/>
                <w:szCs w:val="24"/>
              </w:rPr>
              <w:t>ai</w:t>
            </w:r>
            <w:r w:rsidR="00DF6E70" w:rsidRPr="00BC7272">
              <w:rPr>
                <w:rFonts w:hAnsi="Times New Roman" w:cs="Times New Roman"/>
                <w:color w:val="000000" w:themeColor="text1"/>
                <w:sz w:val="24"/>
                <w:szCs w:val="24"/>
              </w:rPr>
              <w:t xml:space="preserve"> mėgėj</w:t>
            </w:r>
            <w:r w:rsidR="00DF6E70">
              <w:rPr>
                <w:rFonts w:hAnsi="Times New Roman" w:cs="Times New Roman"/>
                <w:color w:val="000000" w:themeColor="text1"/>
                <w:sz w:val="24"/>
                <w:szCs w:val="24"/>
              </w:rPr>
              <w:t>ai</w:t>
            </w:r>
            <w:r w:rsidR="00DF6E70" w:rsidRPr="00BC7272">
              <w:rPr>
                <w:rFonts w:hAnsi="Times New Roman" w:cs="Times New Roman"/>
                <w:color w:val="000000" w:themeColor="text1"/>
                <w:sz w:val="24"/>
                <w:szCs w:val="24"/>
              </w:rPr>
              <w:t xml:space="preserve"> bei nar</w:t>
            </w:r>
            <w:r w:rsidR="00DF6E70">
              <w:rPr>
                <w:rFonts w:hAnsi="Times New Roman" w:cs="Times New Roman"/>
                <w:color w:val="000000" w:themeColor="text1"/>
                <w:sz w:val="24"/>
                <w:szCs w:val="24"/>
              </w:rPr>
              <w:t xml:space="preserve">ai </w:t>
            </w:r>
            <w:r w:rsidR="00DF6E70" w:rsidRPr="00BC7272">
              <w:rPr>
                <w:rFonts w:hAnsi="Times New Roman" w:cs="Times New Roman"/>
                <w:color w:val="000000" w:themeColor="text1"/>
                <w:sz w:val="24"/>
                <w:szCs w:val="24"/>
              </w:rPr>
              <w:t>profesional</w:t>
            </w:r>
            <w:r w:rsidR="00DF6E70">
              <w:rPr>
                <w:rFonts w:hAnsi="Times New Roman" w:cs="Times New Roman"/>
                <w:color w:val="000000" w:themeColor="text1"/>
                <w:sz w:val="24"/>
                <w:szCs w:val="24"/>
              </w:rPr>
              <w:t>ai</w:t>
            </w:r>
            <w:r w:rsidR="00DF6E70" w:rsidRPr="00BC7272">
              <w:rPr>
                <w:rFonts w:hAnsi="Times New Roman" w:cs="Times New Roman"/>
                <w:color w:val="000000" w:themeColor="text1"/>
                <w:sz w:val="24"/>
                <w:szCs w:val="24"/>
              </w:rPr>
              <w:t>.</w:t>
            </w:r>
          </w:p>
          <w:p w14:paraId="7F1F3110" w14:textId="77777777" w:rsidR="00DF6E70" w:rsidRPr="00BC7272" w:rsidRDefault="00DF6E70" w:rsidP="00B056E5">
            <w:pPr>
              <w:tabs>
                <w:tab w:val="left" w:pos="601"/>
                <w:tab w:val="num" w:pos="720"/>
              </w:tabs>
              <w:ind w:left="34"/>
              <w:jc w:val="both"/>
              <w:rPr>
                <w:rFonts w:hAnsi="Times New Roman" w:cs="Times New Roman"/>
                <w:color w:val="000000"/>
                <w:sz w:val="24"/>
                <w:szCs w:val="24"/>
              </w:rPr>
            </w:pPr>
            <w:r w:rsidRPr="00BC7272">
              <w:rPr>
                <w:rFonts w:hAnsi="Times New Roman" w:cs="Times New Roman"/>
                <w:color w:val="000000"/>
                <w:sz w:val="24"/>
                <w:szCs w:val="24"/>
              </w:rPr>
              <w:t xml:space="preserve">Esant poreikiui, transportą stovyklos metu tarp stovyklos objektų turi užtikrinti Tiekėjas. Transporto priemonė turi būti techniškai tvarkinga, vairuotojas turi turėti transporto priemonės draudimą bei kitus reikiamus dokumentus. </w:t>
            </w:r>
          </w:p>
        </w:tc>
        <w:tc>
          <w:tcPr>
            <w:tcW w:w="1701" w:type="dxa"/>
            <w:tcBorders>
              <w:top w:val="single" w:sz="4" w:space="0" w:color="auto"/>
              <w:left w:val="single" w:sz="4" w:space="0" w:color="auto"/>
              <w:bottom w:val="single" w:sz="4" w:space="0" w:color="auto"/>
              <w:right w:val="single" w:sz="4" w:space="0" w:color="auto"/>
            </w:tcBorders>
          </w:tcPr>
          <w:p w14:paraId="6AAA37A8" w14:textId="77777777" w:rsidR="00DF6E70" w:rsidRPr="00BC7272" w:rsidRDefault="00DF6E70" w:rsidP="008F1EFE">
            <w:pPr>
              <w:tabs>
                <w:tab w:val="left" w:pos="601"/>
                <w:tab w:val="num" w:pos="720"/>
              </w:tabs>
              <w:spacing w:line="360" w:lineRule="auto"/>
              <w:jc w:val="both"/>
              <w:rPr>
                <w:rFonts w:hAnsi="Times New Roman" w:cs="Times New Roman"/>
                <w:color w:val="000000"/>
                <w:sz w:val="24"/>
                <w:szCs w:val="24"/>
              </w:rPr>
            </w:pPr>
            <w:r w:rsidRPr="00BC7272">
              <w:rPr>
                <w:rFonts w:hAnsi="Times New Roman" w:cs="Times New Roman"/>
                <w:color w:val="000000"/>
                <w:sz w:val="24"/>
                <w:szCs w:val="24"/>
              </w:rPr>
              <w:lastRenderedPageBreak/>
              <w:t>4 dienos</w:t>
            </w:r>
          </w:p>
        </w:tc>
      </w:tr>
    </w:tbl>
    <w:p w14:paraId="162D141C" w14:textId="77777777" w:rsidR="00DF6E70" w:rsidRPr="00BA5D78" w:rsidRDefault="00DF6E70" w:rsidP="00DF6E70">
      <w:pPr>
        <w:pBdr>
          <w:top w:val="nil"/>
          <w:left w:val="nil"/>
          <w:bottom w:val="nil"/>
          <w:right w:val="nil"/>
          <w:between w:val="nil"/>
          <w:bar w:val="nil"/>
        </w:pBdr>
        <w:suppressAutoHyphens/>
        <w:spacing w:after="0" w:line="360" w:lineRule="auto"/>
        <w:ind w:firstLine="426"/>
        <w:jc w:val="both"/>
        <w:rPr>
          <w:rFonts w:ascii="Times New Roman" w:eastAsia="Calibri" w:hAnsi="Times New Roman" w:cs="Times New Roman"/>
          <w:b/>
          <w:bCs/>
          <w:sz w:val="24"/>
          <w:szCs w:val="24"/>
          <w:bdr w:val="nil"/>
          <w:lang w:eastAsia="en-US"/>
        </w:rPr>
      </w:pPr>
      <w:r w:rsidRPr="00BA5D78">
        <w:rPr>
          <w:rFonts w:ascii="Times New Roman" w:eastAsia="Calibri" w:hAnsi="Times New Roman" w:cs="Times New Roman"/>
          <w:b/>
          <w:bCs/>
          <w:sz w:val="24"/>
          <w:szCs w:val="24"/>
          <w:bdr w:val="nil"/>
          <w:lang w:eastAsia="en-US"/>
        </w:rPr>
        <w:t>7.2 Bendrieji</w:t>
      </w:r>
      <w:r>
        <w:rPr>
          <w:rFonts w:ascii="Times New Roman" w:eastAsia="Calibri" w:hAnsi="Times New Roman" w:cs="Times New Roman"/>
          <w:b/>
          <w:bCs/>
          <w:sz w:val="24"/>
          <w:szCs w:val="24"/>
          <w:bdr w:val="nil"/>
          <w:lang w:eastAsia="en-US"/>
        </w:rPr>
        <w:t xml:space="preserve"> paslaugų teikimo reikalavimai</w:t>
      </w:r>
      <w:r w:rsidRPr="00BA5D78">
        <w:rPr>
          <w:rFonts w:ascii="Times New Roman" w:eastAsia="Calibri" w:hAnsi="Times New Roman" w:cs="Times New Roman"/>
          <w:b/>
          <w:bCs/>
          <w:sz w:val="24"/>
          <w:szCs w:val="24"/>
          <w:bdr w:val="nil"/>
          <w:lang w:eastAsia="en-US"/>
        </w:rPr>
        <w:t>:</w:t>
      </w:r>
    </w:p>
    <w:p w14:paraId="5A693124" w14:textId="77777777" w:rsidR="00DF6E70" w:rsidRPr="00B056E5" w:rsidRDefault="00DF6E70" w:rsidP="00B056E5">
      <w:pPr>
        <w:pBdr>
          <w:top w:val="nil"/>
          <w:left w:val="nil"/>
          <w:bottom w:val="nil"/>
          <w:right w:val="nil"/>
          <w:between w:val="nil"/>
          <w:bar w:val="nil"/>
        </w:pBdr>
        <w:suppressAutoHyphens/>
        <w:spacing w:after="0"/>
        <w:ind w:firstLine="426"/>
        <w:jc w:val="both"/>
        <w:rPr>
          <w:rFonts w:ascii="Times New Roman" w:eastAsia="Calibri" w:hAnsi="Times New Roman" w:cs="Times New Roman"/>
          <w:b/>
          <w:sz w:val="24"/>
          <w:szCs w:val="24"/>
          <w:bdr w:val="nil"/>
          <w:lang w:eastAsia="en-US"/>
        </w:rPr>
      </w:pPr>
      <w:r w:rsidRPr="00BA5D78">
        <w:rPr>
          <w:rFonts w:ascii="Times New Roman" w:eastAsia="Calibri" w:hAnsi="Times New Roman" w:cs="Times New Roman"/>
          <w:bCs/>
          <w:sz w:val="24"/>
          <w:szCs w:val="24"/>
          <w:bdr w:val="nil"/>
          <w:lang w:eastAsia="en-US"/>
        </w:rPr>
        <w:t xml:space="preserve">7.2 </w:t>
      </w:r>
      <w:r w:rsidRPr="00B04D7F">
        <w:rPr>
          <w:rFonts w:ascii="Times New Roman" w:eastAsia="Calibri" w:hAnsi="Times New Roman" w:cs="Times New Roman"/>
          <w:b/>
          <w:sz w:val="24"/>
          <w:szCs w:val="24"/>
          <w:highlight w:val="lightGray"/>
          <w:u w:val="single"/>
          <w:bdr w:val="nil"/>
          <w:lang w:eastAsia="en-US"/>
        </w:rPr>
        <w:t>Tiekėjas privalo:</w:t>
      </w:r>
    </w:p>
    <w:p w14:paraId="108F0A0C" w14:textId="78136490" w:rsidR="00DF6E70" w:rsidRPr="00B056E5" w:rsidRDefault="00DF6E70" w:rsidP="00B056E5">
      <w:pPr>
        <w:pBdr>
          <w:top w:val="nil"/>
          <w:left w:val="nil"/>
          <w:bottom w:val="nil"/>
          <w:right w:val="nil"/>
          <w:between w:val="nil"/>
          <w:bar w:val="nil"/>
        </w:pBdr>
        <w:suppressAutoHyphens/>
        <w:spacing w:after="0"/>
        <w:ind w:firstLine="426"/>
        <w:jc w:val="both"/>
        <w:rPr>
          <w:rFonts w:ascii="Times New Roman" w:eastAsia="TimesNewRomanPSMT" w:hAnsi="Times New Roman" w:cs="Times New Roman"/>
          <w:b/>
          <w:sz w:val="24"/>
          <w:szCs w:val="24"/>
          <w:u w:val="single"/>
        </w:rPr>
      </w:pPr>
      <w:r w:rsidRPr="00B056E5">
        <w:rPr>
          <w:rFonts w:ascii="Times New Roman" w:eastAsia="TimesNewRomanPSMT" w:hAnsi="Times New Roman" w:cs="Times New Roman"/>
          <w:b/>
          <w:sz w:val="24"/>
          <w:szCs w:val="24"/>
          <w:u w:val="single"/>
        </w:rPr>
        <w:t xml:space="preserve">7.2.1 sudaryti </w:t>
      </w:r>
      <w:r w:rsidR="008560A0" w:rsidRPr="00B056E5">
        <w:rPr>
          <w:rFonts w:ascii="Times New Roman" w:eastAsia="TimesNewRomanPSMT" w:hAnsi="Times New Roman" w:cs="Times New Roman"/>
          <w:b/>
          <w:sz w:val="24"/>
          <w:szCs w:val="24"/>
          <w:u w:val="single"/>
        </w:rPr>
        <w:t>P</w:t>
      </w:r>
      <w:r w:rsidRPr="00B056E5">
        <w:rPr>
          <w:rFonts w:ascii="Times New Roman" w:eastAsia="TimesNewRomanPSMT" w:hAnsi="Times New Roman" w:cs="Times New Roman"/>
          <w:b/>
          <w:sz w:val="24"/>
          <w:szCs w:val="24"/>
          <w:u w:val="single"/>
        </w:rPr>
        <w:t xml:space="preserve">aslaugų teikimo komandą ir skirti: </w:t>
      </w:r>
    </w:p>
    <w:p w14:paraId="5A812B46" w14:textId="1B564E79" w:rsidR="00DF6E70" w:rsidRPr="00BA5D78" w:rsidRDefault="00DF6E70" w:rsidP="00B056E5">
      <w:pPr>
        <w:pBdr>
          <w:top w:val="nil"/>
          <w:left w:val="nil"/>
          <w:bottom w:val="nil"/>
          <w:right w:val="nil"/>
          <w:between w:val="nil"/>
          <w:bar w:val="nil"/>
        </w:pBdr>
        <w:suppressAutoHyphens/>
        <w:spacing w:after="0"/>
        <w:ind w:firstLine="426"/>
        <w:jc w:val="both"/>
        <w:rPr>
          <w:rFonts w:ascii="Times New Roman" w:eastAsia="TimesNewRomanPSMT" w:hAnsi="Times New Roman" w:cs="Times New Roman"/>
          <w:bCs/>
          <w:sz w:val="24"/>
          <w:szCs w:val="24"/>
        </w:rPr>
      </w:pPr>
      <w:r w:rsidRPr="00BA5D78">
        <w:rPr>
          <w:rFonts w:ascii="Times New Roman" w:eastAsia="TimesNewRomanPSMT" w:hAnsi="Times New Roman" w:cs="Times New Roman"/>
          <w:bCs/>
          <w:sz w:val="24"/>
          <w:szCs w:val="24"/>
        </w:rPr>
        <w:t xml:space="preserve">7.2.1.2 </w:t>
      </w:r>
      <w:r w:rsidRPr="00BA5D78">
        <w:rPr>
          <w:rFonts w:ascii="Times New Roman" w:eastAsia="Arial Unicode MS" w:hAnsi="Times New Roman" w:cs="Times New Roman"/>
          <w:bCs/>
          <w:sz w:val="24"/>
          <w:szCs w:val="24"/>
          <w:bdr w:val="nil"/>
          <w:lang w:eastAsia="en-US"/>
        </w:rPr>
        <w:t xml:space="preserve">atsakingą asmenį už </w:t>
      </w:r>
      <w:r w:rsidR="001128CA">
        <w:rPr>
          <w:rFonts w:ascii="Times New Roman" w:eastAsia="Arial Unicode MS" w:hAnsi="Times New Roman" w:cs="Times New Roman"/>
          <w:bCs/>
          <w:sz w:val="24"/>
          <w:szCs w:val="24"/>
          <w:bdr w:val="nil"/>
          <w:lang w:eastAsia="en-US"/>
        </w:rPr>
        <w:t>stovyklos</w:t>
      </w:r>
      <w:r w:rsidRPr="00BA5D78">
        <w:rPr>
          <w:rFonts w:ascii="Times New Roman" w:eastAsia="Arial Unicode MS" w:hAnsi="Times New Roman" w:cs="Times New Roman"/>
          <w:bCs/>
          <w:sz w:val="24"/>
          <w:szCs w:val="24"/>
          <w:bdr w:val="nil"/>
          <w:lang w:eastAsia="en-US"/>
        </w:rPr>
        <w:t xml:space="preserve"> kuravimą</w:t>
      </w:r>
      <w:r>
        <w:rPr>
          <w:rFonts w:ascii="Times New Roman" w:eastAsia="TimesNewRomanPSMT" w:hAnsi="Times New Roman" w:cs="Times New Roman"/>
          <w:bCs/>
          <w:sz w:val="24"/>
          <w:szCs w:val="24"/>
        </w:rPr>
        <w:t>;</w:t>
      </w:r>
      <w:r w:rsidRPr="00BA5D78">
        <w:rPr>
          <w:rFonts w:ascii="Times New Roman" w:eastAsia="TimesNewRomanPSMT" w:hAnsi="Times New Roman" w:cs="Times New Roman"/>
          <w:bCs/>
          <w:sz w:val="24"/>
          <w:szCs w:val="24"/>
        </w:rPr>
        <w:t xml:space="preserve"> </w:t>
      </w:r>
    </w:p>
    <w:p w14:paraId="2866101F" w14:textId="20F9CA8D" w:rsidR="00DF6E70" w:rsidRPr="00BA5D78" w:rsidRDefault="00DF6E70" w:rsidP="00B056E5">
      <w:pPr>
        <w:pBdr>
          <w:top w:val="nil"/>
          <w:left w:val="nil"/>
          <w:bottom w:val="nil"/>
          <w:right w:val="nil"/>
          <w:between w:val="nil"/>
          <w:bar w:val="nil"/>
        </w:pBdr>
        <w:suppressAutoHyphens/>
        <w:spacing w:after="0"/>
        <w:ind w:firstLine="426"/>
        <w:jc w:val="both"/>
        <w:rPr>
          <w:rFonts w:ascii="Times New Roman" w:eastAsia="TimesNewRomanPSMT" w:hAnsi="Times New Roman" w:cs="Times New Roman"/>
          <w:bCs/>
          <w:sz w:val="24"/>
          <w:szCs w:val="24"/>
        </w:rPr>
      </w:pPr>
      <w:r w:rsidRPr="00BA5D78">
        <w:rPr>
          <w:rFonts w:ascii="Times New Roman" w:eastAsia="TimesNewRomanPSMT" w:hAnsi="Times New Roman" w:cs="Times New Roman"/>
          <w:bCs/>
          <w:sz w:val="24"/>
          <w:szCs w:val="24"/>
        </w:rPr>
        <w:t>7.2.1.3 bent vieną stovyklos organizavimo vadovą, turintį gerus komunikavimo gebėjimus bei galinčius užimti jaunimo grupę</w:t>
      </w:r>
      <w:r>
        <w:rPr>
          <w:rFonts w:ascii="Times New Roman" w:eastAsia="TimesNewRomanPSMT" w:hAnsi="Times New Roman" w:cs="Times New Roman"/>
          <w:bCs/>
          <w:sz w:val="24"/>
          <w:szCs w:val="24"/>
        </w:rPr>
        <w:t>, mokytojus, specialistus</w:t>
      </w:r>
      <w:r w:rsidRPr="00BA5D78">
        <w:rPr>
          <w:rFonts w:ascii="Times New Roman" w:eastAsia="TimesNewRomanPSMT" w:hAnsi="Times New Roman" w:cs="Times New Roman"/>
          <w:bCs/>
          <w:sz w:val="24"/>
          <w:szCs w:val="24"/>
        </w:rPr>
        <w:t xml:space="preserve"> ir turintį bent vienerių metų darbo patirtį </w:t>
      </w:r>
      <w:r w:rsidR="00136181" w:rsidRPr="00136181">
        <w:rPr>
          <w:rFonts w:ascii="Times New Roman" w:eastAsia="TimesNewRomanPSMT" w:hAnsi="Times New Roman" w:cs="Times New Roman"/>
          <w:bCs/>
          <w:sz w:val="24"/>
          <w:szCs w:val="24"/>
        </w:rPr>
        <w:t xml:space="preserve">mokinių ar jaunimo, ar suaugusių </w:t>
      </w:r>
      <w:r w:rsidRPr="00136181">
        <w:rPr>
          <w:rFonts w:ascii="Times New Roman" w:eastAsia="TimesNewRomanPSMT" w:hAnsi="Times New Roman" w:cs="Times New Roman"/>
          <w:bCs/>
          <w:sz w:val="24"/>
          <w:szCs w:val="24"/>
        </w:rPr>
        <w:t xml:space="preserve">stovyklų </w:t>
      </w:r>
      <w:r w:rsidRPr="00BA5D78">
        <w:rPr>
          <w:rFonts w:ascii="Times New Roman" w:eastAsia="TimesNewRomanPSMT" w:hAnsi="Times New Roman" w:cs="Times New Roman"/>
          <w:bCs/>
          <w:sz w:val="24"/>
          <w:szCs w:val="24"/>
        </w:rPr>
        <w:t>organizavimo srityje</w:t>
      </w:r>
      <w:r>
        <w:rPr>
          <w:rFonts w:ascii="Times New Roman" w:eastAsia="TimesNewRomanPSMT" w:hAnsi="Times New Roman" w:cs="Times New Roman"/>
          <w:bCs/>
          <w:sz w:val="24"/>
          <w:szCs w:val="24"/>
        </w:rPr>
        <w:t>;</w:t>
      </w:r>
      <w:r w:rsidRPr="00BA5D78">
        <w:rPr>
          <w:rFonts w:ascii="Times New Roman" w:eastAsia="TimesNewRomanPSMT" w:hAnsi="Times New Roman" w:cs="Times New Roman"/>
          <w:bCs/>
          <w:sz w:val="24"/>
          <w:szCs w:val="24"/>
        </w:rPr>
        <w:t xml:space="preserve"> </w:t>
      </w:r>
    </w:p>
    <w:p w14:paraId="6E853A1E" w14:textId="6CCA40A9" w:rsidR="00DF6E70" w:rsidRPr="00BA5D78" w:rsidRDefault="00DF6E70" w:rsidP="00B056E5">
      <w:pPr>
        <w:pBdr>
          <w:top w:val="nil"/>
          <w:left w:val="nil"/>
          <w:bottom w:val="nil"/>
          <w:right w:val="nil"/>
          <w:between w:val="nil"/>
          <w:bar w:val="nil"/>
        </w:pBdr>
        <w:suppressAutoHyphens/>
        <w:spacing w:after="0"/>
        <w:ind w:firstLine="426"/>
        <w:jc w:val="both"/>
        <w:rPr>
          <w:rFonts w:ascii="Times New Roman" w:eastAsia="TimesNewRomanPSMT" w:hAnsi="Times New Roman" w:cs="Times New Roman"/>
          <w:bCs/>
          <w:sz w:val="24"/>
          <w:szCs w:val="24"/>
          <w:u w:val="single"/>
        </w:rPr>
      </w:pPr>
      <w:r w:rsidRPr="00BA5D78">
        <w:rPr>
          <w:rFonts w:ascii="Times New Roman" w:eastAsia="TimesNewRomanPSMT" w:hAnsi="Times New Roman" w:cs="Times New Roman"/>
          <w:bCs/>
          <w:sz w:val="24"/>
          <w:szCs w:val="24"/>
        </w:rPr>
        <w:t xml:space="preserve">7.2.1.4 bent vieną vertėją kalbantį lietuvių – lenkų kalbomis, užtikrinant </w:t>
      </w:r>
      <w:r w:rsidRPr="00BA5D78">
        <w:rPr>
          <w:rFonts w:ascii="Times New Roman" w:eastAsia="Arial Unicode MS" w:hAnsi="Times New Roman" w:cs="Times New Roman"/>
          <w:bCs/>
          <w:sz w:val="24"/>
          <w:szCs w:val="24"/>
          <w:bdr w:val="nil"/>
          <w:lang w:eastAsia="en-US"/>
        </w:rPr>
        <w:t>nuoseklųjį</w:t>
      </w:r>
      <w:r w:rsidRPr="00BA5D78">
        <w:rPr>
          <w:rFonts w:ascii="Times New Roman" w:eastAsia="TimesNewRomanPSMT" w:hAnsi="Times New Roman" w:cs="Times New Roman"/>
          <w:bCs/>
          <w:sz w:val="24"/>
          <w:szCs w:val="24"/>
        </w:rPr>
        <w:t xml:space="preserve"> vertimą žodžiu iš lietuvių į lenkų ir iš</w:t>
      </w:r>
      <w:r w:rsidRPr="00BA5D78">
        <w:rPr>
          <w:rFonts w:eastAsia="TimesNewRomanPSMT"/>
          <w:bCs/>
          <w:szCs w:val="24"/>
        </w:rPr>
        <w:t xml:space="preserve"> </w:t>
      </w:r>
      <w:r w:rsidRPr="00BA5D78">
        <w:rPr>
          <w:rFonts w:ascii="Times New Roman" w:eastAsia="TimesNewRomanPSMT" w:hAnsi="Times New Roman" w:cs="Times New Roman"/>
          <w:bCs/>
          <w:sz w:val="24"/>
          <w:szCs w:val="24"/>
        </w:rPr>
        <w:t>lenkų į lietuvių kalbas viso</w:t>
      </w:r>
      <w:r w:rsidR="001128CA">
        <w:rPr>
          <w:rFonts w:ascii="Times New Roman" w:eastAsia="TimesNewRomanPSMT" w:hAnsi="Times New Roman" w:cs="Times New Roman"/>
          <w:bCs/>
          <w:sz w:val="24"/>
          <w:szCs w:val="24"/>
        </w:rPr>
        <w:t xml:space="preserve">s stovyklos </w:t>
      </w:r>
      <w:r w:rsidRPr="00BA5D78">
        <w:rPr>
          <w:rFonts w:ascii="Times New Roman" w:eastAsia="Arial Unicode MS" w:hAnsi="Times New Roman" w:cs="Times New Roman"/>
          <w:bCs/>
          <w:sz w:val="24"/>
          <w:szCs w:val="24"/>
          <w:bdr w:val="nil"/>
          <w:lang w:eastAsia="en-US"/>
        </w:rPr>
        <w:t>metu;</w:t>
      </w:r>
      <w:r w:rsidRPr="00BA5D78">
        <w:rPr>
          <w:rFonts w:ascii="Times New Roman" w:eastAsia="TimesNewRomanPSMT" w:hAnsi="Times New Roman" w:cs="Times New Roman"/>
          <w:bCs/>
          <w:sz w:val="24"/>
          <w:szCs w:val="24"/>
          <w:u w:val="single"/>
        </w:rPr>
        <w:t xml:space="preserve"> </w:t>
      </w:r>
    </w:p>
    <w:p w14:paraId="08138E55" w14:textId="0DC6071E" w:rsidR="00DF6E70" w:rsidRPr="00B27CE2" w:rsidRDefault="00DF6E70" w:rsidP="00B056E5">
      <w:pPr>
        <w:pBdr>
          <w:top w:val="nil"/>
          <w:left w:val="nil"/>
          <w:bottom w:val="nil"/>
          <w:right w:val="nil"/>
          <w:between w:val="nil"/>
          <w:bar w:val="nil"/>
        </w:pBdr>
        <w:suppressAutoHyphens/>
        <w:spacing w:after="0"/>
        <w:ind w:firstLine="426"/>
        <w:jc w:val="both"/>
        <w:rPr>
          <w:rFonts w:ascii="Times New Roman" w:eastAsia="TimesNewRomanPSMT" w:hAnsi="Times New Roman" w:cs="Times New Roman"/>
          <w:bCs/>
          <w:sz w:val="24"/>
          <w:szCs w:val="24"/>
        </w:rPr>
      </w:pPr>
      <w:r w:rsidRPr="00BA5D78">
        <w:rPr>
          <w:rFonts w:ascii="Times New Roman" w:eastAsia="TimesNewRomanPSMT" w:hAnsi="Times New Roman" w:cs="Times New Roman"/>
          <w:bCs/>
          <w:sz w:val="24"/>
          <w:szCs w:val="24"/>
        </w:rPr>
        <w:t xml:space="preserve">7.2.1.5 </w:t>
      </w:r>
      <w:r w:rsidR="00B056E5" w:rsidRPr="00B27CE2">
        <w:rPr>
          <w:rFonts w:ascii="Times New Roman" w:eastAsia="TimesNewRomanPSMT" w:hAnsi="Times New Roman" w:cs="Times New Roman"/>
          <w:bCs/>
          <w:color w:val="000000" w:themeColor="text1"/>
          <w:sz w:val="24"/>
          <w:szCs w:val="24"/>
        </w:rPr>
        <w:t xml:space="preserve">ne mažiau kaip </w:t>
      </w:r>
      <w:r w:rsidR="008F7830" w:rsidRPr="00B27CE2">
        <w:rPr>
          <w:rFonts w:ascii="Times New Roman" w:eastAsia="TimesNewRomanPSMT" w:hAnsi="Times New Roman" w:cs="Times New Roman"/>
          <w:bCs/>
          <w:color w:val="000000" w:themeColor="text1"/>
          <w:sz w:val="24"/>
          <w:szCs w:val="24"/>
        </w:rPr>
        <w:t>6</w:t>
      </w:r>
      <w:r w:rsidRPr="00B27CE2">
        <w:rPr>
          <w:rFonts w:ascii="Times New Roman" w:eastAsia="TimesNewRomanPSMT" w:hAnsi="Times New Roman" w:cs="Times New Roman"/>
          <w:bCs/>
          <w:color w:val="000000" w:themeColor="text1"/>
          <w:sz w:val="24"/>
          <w:szCs w:val="24"/>
        </w:rPr>
        <w:t xml:space="preserve"> </w:t>
      </w:r>
      <w:r w:rsidRPr="00B27CE2">
        <w:rPr>
          <w:rFonts w:ascii="Times New Roman" w:hAnsi="Times New Roman" w:cs="Times New Roman"/>
          <w:bCs/>
          <w:sz w:val="24"/>
          <w:szCs w:val="24"/>
        </w:rPr>
        <w:t xml:space="preserve">nardymo instruktorius, </w:t>
      </w:r>
      <w:r w:rsidRPr="00B27CE2">
        <w:rPr>
          <w:rFonts w:ascii="Times New Roman" w:eastAsia="TimesNewRomanPSMT" w:hAnsi="Times New Roman" w:cs="Times New Roman"/>
          <w:bCs/>
          <w:sz w:val="24"/>
          <w:szCs w:val="24"/>
        </w:rPr>
        <w:t xml:space="preserve">turinčius bent vienerių metų </w:t>
      </w:r>
      <w:r w:rsidR="00CB5F85" w:rsidRPr="00B27CE2">
        <w:rPr>
          <w:rFonts w:ascii="Times New Roman" w:hAnsi="Times New Roman" w:cs="Times New Roman"/>
          <w:bCs/>
          <w:sz w:val="24"/>
          <w:szCs w:val="24"/>
        </w:rPr>
        <w:t xml:space="preserve">nardymo instruktoriaus </w:t>
      </w:r>
      <w:r w:rsidRPr="00B27CE2">
        <w:rPr>
          <w:rFonts w:ascii="Times New Roman" w:eastAsia="TimesNewRomanPSMT" w:hAnsi="Times New Roman" w:cs="Times New Roman"/>
          <w:bCs/>
          <w:sz w:val="24"/>
          <w:szCs w:val="24"/>
        </w:rPr>
        <w:t>darbo patirtį;</w:t>
      </w:r>
    </w:p>
    <w:p w14:paraId="7148090D" w14:textId="7E6B2F17" w:rsidR="00DF6E70" w:rsidRPr="00B27CE2" w:rsidRDefault="00DF6E70" w:rsidP="00B056E5">
      <w:pPr>
        <w:pBdr>
          <w:top w:val="nil"/>
          <w:left w:val="nil"/>
          <w:bottom w:val="nil"/>
          <w:right w:val="nil"/>
          <w:between w:val="nil"/>
          <w:bar w:val="nil"/>
        </w:pBdr>
        <w:suppressAutoHyphens/>
        <w:spacing w:after="0"/>
        <w:ind w:firstLine="426"/>
        <w:jc w:val="both"/>
        <w:rPr>
          <w:rFonts w:ascii="Times New Roman" w:eastAsia="TimesNewRomanPSMT" w:hAnsi="Times New Roman" w:cs="Times New Roman"/>
          <w:bCs/>
          <w:sz w:val="24"/>
          <w:szCs w:val="24"/>
          <w:u w:val="single"/>
        </w:rPr>
      </w:pPr>
      <w:r w:rsidRPr="00B27CE2">
        <w:rPr>
          <w:rFonts w:ascii="Times New Roman" w:hAnsi="Times New Roman" w:cs="Times New Roman"/>
          <w:bCs/>
          <w:sz w:val="24"/>
          <w:szCs w:val="24"/>
        </w:rPr>
        <w:t xml:space="preserve">7.2.1.6 </w:t>
      </w:r>
      <w:r w:rsidR="00B056E5" w:rsidRPr="00B27CE2">
        <w:rPr>
          <w:rFonts w:ascii="Times New Roman" w:hAnsi="Times New Roman" w:cs="Times New Roman"/>
          <w:bCs/>
          <w:sz w:val="24"/>
          <w:szCs w:val="24"/>
        </w:rPr>
        <w:t xml:space="preserve"> ne mažiau kaip </w:t>
      </w:r>
      <w:r w:rsidR="008F7830" w:rsidRPr="00B27CE2">
        <w:rPr>
          <w:rFonts w:ascii="Times New Roman" w:hAnsi="Times New Roman" w:cs="Times New Roman"/>
          <w:bCs/>
          <w:sz w:val="24"/>
          <w:szCs w:val="24"/>
        </w:rPr>
        <w:t>2</w:t>
      </w:r>
      <w:r w:rsidRPr="00B27CE2">
        <w:rPr>
          <w:rFonts w:ascii="Times New Roman" w:hAnsi="Times New Roman" w:cs="Times New Roman"/>
          <w:bCs/>
          <w:sz w:val="24"/>
          <w:szCs w:val="24"/>
        </w:rPr>
        <w:t xml:space="preserve"> </w:t>
      </w:r>
      <w:r w:rsidR="00B27CE2" w:rsidRPr="00B27CE2">
        <w:rPr>
          <w:rFonts w:ascii="Times New Roman" w:hAnsi="Times New Roman" w:cs="Times New Roman"/>
          <w:bCs/>
          <w:sz w:val="24"/>
          <w:szCs w:val="24"/>
        </w:rPr>
        <w:t>budinčius</w:t>
      </w:r>
      <w:r w:rsidRPr="00B27CE2">
        <w:rPr>
          <w:rFonts w:ascii="Times New Roman" w:hAnsi="Times New Roman" w:cs="Times New Roman"/>
          <w:bCs/>
          <w:sz w:val="24"/>
          <w:szCs w:val="24"/>
        </w:rPr>
        <w:t xml:space="preserve"> gelbėtoj</w:t>
      </w:r>
      <w:r w:rsidR="00B056E5" w:rsidRPr="00B27CE2">
        <w:rPr>
          <w:rFonts w:ascii="Times New Roman" w:hAnsi="Times New Roman" w:cs="Times New Roman"/>
          <w:bCs/>
          <w:sz w:val="24"/>
          <w:szCs w:val="24"/>
        </w:rPr>
        <w:t>us</w:t>
      </w:r>
      <w:r w:rsidRPr="00B27CE2">
        <w:rPr>
          <w:rFonts w:ascii="Times New Roman" w:hAnsi="Times New Roman" w:cs="Times New Roman"/>
          <w:bCs/>
          <w:sz w:val="24"/>
          <w:szCs w:val="24"/>
        </w:rPr>
        <w:t xml:space="preserve"> su kateriais</w:t>
      </w:r>
      <w:r w:rsidR="00B056E5" w:rsidRPr="00B27CE2">
        <w:rPr>
          <w:rFonts w:ascii="Times New Roman" w:hAnsi="Times New Roman" w:cs="Times New Roman"/>
          <w:bCs/>
          <w:sz w:val="24"/>
          <w:szCs w:val="24"/>
        </w:rPr>
        <w:t xml:space="preserve">, </w:t>
      </w:r>
      <w:r w:rsidRPr="00B27CE2">
        <w:rPr>
          <w:rFonts w:ascii="Times New Roman" w:hAnsi="Times New Roman" w:cs="Times New Roman"/>
          <w:bCs/>
          <w:sz w:val="24"/>
          <w:szCs w:val="24"/>
        </w:rPr>
        <w:t xml:space="preserve"> </w:t>
      </w:r>
      <w:r w:rsidRPr="00B27CE2">
        <w:rPr>
          <w:rFonts w:ascii="Times New Roman" w:eastAsia="TimesNewRomanPSMT" w:hAnsi="Times New Roman" w:cs="Times New Roman"/>
          <w:bCs/>
          <w:sz w:val="24"/>
          <w:szCs w:val="24"/>
        </w:rPr>
        <w:t>turin</w:t>
      </w:r>
      <w:r w:rsidR="008F7830" w:rsidRPr="00B27CE2">
        <w:rPr>
          <w:rFonts w:ascii="Times New Roman" w:eastAsia="TimesNewRomanPSMT" w:hAnsi="Times New Roman" w:cs="Times New Roman"/>
          <w:bCs/>
          <w:sz w:val="24"/>
          <w:szCs w:val="24"/>
        </w:rPr>
        <w:t>tys</w:t>
      </w:r>
      <w:r w:rsidRPr="00B27CE2">
        <w:rPr>
          <w:rFonts w:ascii="Times New Roman" w:eastAsia="TimesNewRomanPSMT" w:hAnsi="Times New Roman" w:cs="Times New Roman"/>
          <w:bCs/>
          <w:sz w:val="24"/>
          <w:szCs w:val="24"/>
        </w:rPr>
        <w:t xml:space="preserve"> bent vienerių metų darbo patirtį</w:t>
      </w:r>
      <w:r w:rsidR="00B056E5" w:rsidRPr="00B27CE2">
        <w:rPr>
          <w:rFonts w:ascii="Times New Roman" w:eastAsia="TimesNewRomanPSMT" w:hAnsi="Times New Roman" w:cs="Times New Roman"/>
          <w:bCs/>
          <w:sz w:val="24"/>
          <w:szCs w:val="24"/>
        </w:rPr>
        <w:t xml:space="preserve"> gelbėjimo srityje</w:t>
      </w:r>
      <w:r w:rsidRPr="00B27CE2">
        <w:rPr>
          <w:rFonts w:ascii="Times New Roman" w:eastAsia="TimesNewRomanPSMT" w:hAnsi="Times New Roman" w:cs="Times New Roman"/>
          <w:bCs/>
          <w:sz w:val="24"/>
          <w:szCs w:val="24"/>
        </w:rPr>
        <w:t>;</w:t>
      </w:r>
      <w:r w:rsidRPr="00B27CE2">
        <w:rPr>
          <w:rFonts w:ascii="Times New Roman" w:eastAsia="TimesNewRomanPSMT" w:hAnsi="Times New Roman" w:cs="Times New Roman"/>
          <w:bCs/>
          <w:sz w:val="24"/>
          <w:szCs w:val="24"/>
          <w:u w:val="single"/>
        </w:rPr>
        <w:t xml:space="preserve"> </w:t>
      </w:r>
    </w:p>
    <w:p w14:paraId="73901E12" w14:textId="716E5B4D" w:rsidR="00DF6E70" w:rsidRPr="00B04D7F" w:rsidRDefault="00B056E5" w:rsidP="00B056E5">
      <w:pPr>
        <w:pBdr>
          <w:top w:val="nil"/>
          <w:left w:val="nil"/>
          <w:bottom w:val="nil"/>
          <w:right w:val="nil"/>
          <w:between w:val="nil"/>
          <w:bar w:val="nil"/>
        </w:pBdr>
        <w:suppressAutoHyphens/>
        <w:spacing w:after="0"/>
        <w:ind w:firstLine="426"/>
        <w:jc w:val="both"/>
        <w:rPr>
          <w:rFonts w:ascii="Times New Roman" w:eastAsia="TimesNewRomanPSMT" w:hAnsi="Times New Roman" w:cs="Times New Roman"/>
          <w:b/>
          <w:sz w:val="24"/>
          <w:szCs w:val="24"/>
          <w:u w:val="single"/>
        </w:rPr>
      </w:pPr>
      <w:r w:rsidRPr="00B056E5">
        <w:rPr>
          <w:rFonts w:ascii="Times New Roman" w:eastAsia="TimesNewRomanPSMT" w:hAnsi="Times New Roman" w:cs="Times New Roman"/>
          <w:b/>
          <w:sz w:val="24"/>
          <w:szCs w:val="24"/>
          <w:u w:val="single"/>
        </w:rPr>
        <w:t xml:space="preserve">Su pasiūlymu pateikiama: </w:t>
      </w:r>
      <w:r w:rsidR="00DF6E70" w:rsidRPr="00B056E5">
        <w:rPr>
          <w:rFonts w:ascii="Times New Roman" w:eastAsia="TimesNewRomanPSMT" w:hAnsi="Times New Roman" w:cs="Times New Roman"/>
          <w:b/>
          <w:sz w:val="24"/>
          <w:szCs w:val="24"/>
          <w:u w:val="single"/>
        </w:rPr>
        <w:t>paslaugų teikimo komandos CV</w:t>
      </w:r>
      <w:r w:rsidR="00DF6E70" w:rsidRPr="00BA5D78">
        <w:rPr>
          <w:rFonts w:ascii="Times New Roman" w:eastAsia="TimesNewRomanPSMT" w:hAnsi="Times New Roman" w:cs="Times New Roman"/>
          <w:bCs/>
          <w:sz w:val="24"/>
          <w:szCs w:val="24"/>
        </w:rPr>
        <w:t xml:space="preserve">. </w:t>
      </w:r>
      <w:r w:rsidR="00DF6E70" w:rsidRPr="00B04D7F">
        <w:rPr>
          <w:rFonts w:ascii="Times New Roman" w:eastAsia="TimesNewRomanPSMT" w:hAnsi="Times New Roman" w:cs="Times New Roman"/>
          <w:b/>
          <w:sz w:val="24"/>
          <w:szCs w:val="24"/>
          <w:u w:val="single"/>
        </w:rPr>
        <w:t>Tiekėjas</w:t>
      </w:r>
      <w:r w:rsidR="00B04D7F">
        <w:rPr>
          <w:rFonts w:ascii="Times New Roman" w:eastAsia="TimesNewRomanPSMT" w:hAnsi="Times New Roman" w:cs="Times New Roman"/>
          <w:b/>
          <w:sz w:val="24"/>
          <w:szCs w:val="24"/>
          <w:u w:val="single"/>
        </w:rPr>
        <w:t xml:space="preserve">, vadovaudamasis aukščiau nurodytu, </w:t>
      </w:r>
      <w:r w:rsidR="00DF6E70" w:rsidRPr="00B04D7F">
        <w:rPr>
          <w:rFonts w:ascii="Times New Roman" w:eastAsia="TimesNewRomanPSMT" w:hAnsi="Times New Roman" w:cs="Times New Roman"/>
          <w:b/>
          <w:sz w:val="24"/>
          <w:szCs w:val="24"/>
          <w:u w:val="single"/>
        </w:rPr>
        <w:t xml:space="preserve"> savo nuožiūra siūlo specialistų, dirbsiančių su projektu, sąrašą</w:t>
      </w:r>
      <w:r w:rsidR="00136181" w:rsidRPr="00B04D7F">
        <w:rPr>
          <w:rFonts w:ascii="Times New Roman" w:eastAsia="TimesNewRomanPSMT" w:hAnsi="Times New Roman" w:cs="Times New Roman"/>
          <w:b/>
          <w:sz w:val="24"/>
          <w:szCs w:val="24"/>
          <w:u w:val="single"/>
        </w:rPr>
        <w:t xml:space="preserve"> bei su pasiūlymu pateikia jų gyvenimo aprašymus, sutikimus ar susitarimus, kurie patvirtintų dalyvavimą teikiant paslaugas</w:t>
      </w:r>
      <w:r w:rsidR="00B04D7F" w:rsidRPr="00B04D7F">
        <w:rPr>
          <w:rFonts w:ascii="Times New Roman" w:eastAsia="TimesNewRomanPSMT" w:hAnsi="Times New Roman" w:cs="Times New Roman"/>
          <w:b/>
          <w:sz w:val="24"/>
          <w:szCs w:val="24"/>
          <w:u w:val="single"/>
        </w:rPr>
        <w:t>, sutarties įgyvendinimo metu (jų ištekliai turi būti prieinami visą sutarties įgyvendinimo laikotarpį).</w:t>
      </w:r>
    </w:p>
    <w:p w14:paraId="7ADE9D89" w14:textId="4541F5F6" w:rsidR="00DF6E70" w:rsidRPr="00BA5D78" w:rsidRDefault="00DF6E70" w:rsidP="00B056E5">
      <w:pPr>
        <w:pBdr>
          <w:top w:val="nil"/>
          <w:left w:val="nil"/>
          <w:bottom w:val="nil"/>
          <w:right w:val="nil"/>
          <w:between w:val="nil"/>
          <w:bar w:val="nil"/>
        </w:pBdr>
        <w:suppressAutoHyphens/>
        <w:spacing w:after="0"/>
        <w:ind w:firstLine="426"/>
        <w:jc w:val="both"/>
        <w:rPr>
          <w:rFonts w:ascii="Times New Roman" w:eastAsia="TimesNewRomanPSMT" w:hAnsi="Times New Roman" w:cs="Times New Roman"/>
          <w:bCs/>
          <w:sz w:val="24"/>
          <w:szCs w:val="24"/>
        </w:rPr>
      </w:pPr>
      <w:r w:rsidRPr="00B056E5">
        <w:rPr>
          <w:rFonts w:ascii="Times New Roman" w:eastAsia="TimesNewRomanPSMT" w:hAnsi="Times New Roman" w:cs="Times New Roman"/>
          <w:b/>
          <w:sz w:val="24"/>
          <w:szCs w:val="24"/>
          <w:u w:val="single"/>
        </w:rPr>
        <w:t>7.2.2 suderinti stovyklos organizavimo programą, valgiaraštį</w:t>
      </w:r>
      <w:r w:rsidR="00826C65" w:rsidRPr="00B056E5">
        <w:rPr>
          <w:rFonts w:ascii="Times New Roman" w:eastAsia="TimesNewRomanPSMT" w:hAnsi="Times New Roman" w:cs="Times New Roman"/>
          <w:b/>
          <w:sz w:val="24"/>
          <w:szCs w:val="24"/>
          <w:u w:val="single"/>
        </w:rPr>
        <w:t>, ežero dugno valymo akcijos viešinimo informaciją</w:t>
      </w:r>
      <w:r w:rsidRPr="00B056E5">
        <w:rPr>
          <w:rFonts w:ascii="Times New Roman" w:eastAsia="TimesNewRomanPSMT" w:hAnsi="Times New Roman" w:cs="Times New Roman"/>
          <w:b/>
          <w:sz w:val="24"/>
          <w:szCs w:val="24"/>
          <w:u w:val="single"/>
        </w:rPr>
        <w:t xml:space="preserve"> su Užsakovu,</w:t>
      </w:r>
      <w:r w:rsidRPr="00BA5D78">
        <w:rPr>
          <w:rFonts w:ascii="Times New Roman" w:eastAsia="TimesNewRomanPSMT" w:hAnsi="Times New Roman" w:cs="Times New Roman"/>
          <w:bCs/>
          <w:sz w:val="24"/>
          <w:szCs w:val="24"/>
        </w:rPr>
        <w:t xml:space="preserve"> nedelsiant, pasirašius paslaugų teikimo sutartį, el. paštu: </w:t>
      </w:r>
      <w:hyperlink r:id="rId5" w:history="1">
        <w:r w:rsidRPr="00BA5D78">
          <w:rPr>
            <w:rStyle w:val="Hipersaitas"/>
            <w:rFonts w:ascii="Times New Roman" w:eastAsia="TimesNewRomanPSMT" w:hAnsi="Times New Roman" w:cs="Times New Roman"/>
            <w:bCs/>
            <w:sz w:val="24"/>
            <w:szCs w:val="24"/>
          </w:rPr>
          <w:t>anastasija.korytcenko@trakai.lt</w:t>
        </w:r>
      </w:hyperlink>
    </w:p>
    <w:p w14:paraId="494E7A7E" w14:textId="18677F37" w:rsidR="00DF6E70" w:rsidRDefault="00DF6E70" w:rsidP="00B056E5">
      <w:pPr>
        <w:pBdr>
          <w:top w:val="nil"/>
          <w:left w:val="nil"/>
          <w:bottom w:val="nil"/>
          <w:right w:val="nil"/>
          <w:between w:val="nil"/>
          <w:bar w:val="nil"/>
        </w:pBdr>
        <w:suppressAutoHyphens/>
        <w:spacing w:after="0"/>
        <w:ind w:firstLine="426"/>
        <w:jc w:val="both"/>
        <w:rPr>
          <w:rFonts w:ascii="Times New Roman" w:eastAsia="Arial Unicode MS" w:hAnsi="Times New Roman" w:cs="Times New Roman"/>
          <w:bCs/>
          <w:sz w:val="24"/>
          <w:szCs w:val="24"/>
          <w:bdr w:val="nil"/>
          <w:lang w:eastAsia="en-US"/>
        </w:rPr>
      </w:pPr>
      <w:r w:rsidRPr="00B04D7F">
        <w:rPr>
          <w:rFonts w:ascii="Times New Roman" w:eastAsia="Calibri" w:hAnsi="Times New Roman" w:cs="Times New Roman"/>
          <w:b/>
          <w:sz w:val="24"/>
          <w:szCs w:val="24"/>
          <w:bdr w:val="nil"/>
          <w:lang w:eastAsia="en-US"/>
        </w:rPr>
        <w:t xml:space="preserve">7.2.3 </w:t>
      </w:r>
      <w:r w:rsidRPr="00B04D7F">
        <w:rPr>
          <w:rFonts w:ascii="Times New Roman" w:eastAsia="Arial Unicode MS" w:hAnsi="Times New Roman" w:cs="Times New Roman"/>
          <w:b/>
          <w:sz w:val="24"/>
          <w:szCs w:val="24"/>
          <w:bdr w:val="nil"/>
          <w:lang w:eastAsia="en-US"/>
        </w:rPr>
        <w:t xml:space="preserve">parengti </w:t>
      </w:r>
      <w:r w:rsidR="001128CA" w:rsidRPr="00B04D7F">
        <w:rPr>
          <w:rFonts w:ascii="Times New Roman" w:eastAsia="Arial Unicode MS" w:hAnsi="Times New Roman" w:cs="Times New Roman"/>
          <w:b/>
          <w:sz w:val="24"/>
          <w:szCs w:val="24"/>
          <w:bdr w:val="nil"/>
          <w:lang w:eastAsia="en-US"/>
        </w:rPr>
        <w:t>stovyklos</w:t>
      </w:r>
      <w:r w:rsidRPr="00B04D7F">
        <w:rPr>
          <w:rFonts w:ascii="Times New Roman" w:eastAsia="Arial Unicode MS" w:hAnsi="Times New Roman" w:cs="Times New Roman"/>
          <w:b/>
          <w:sz w:val="24"/>
          <w:szCs w:val="24"/>
          <w:bdr w:val="nil"/>
          <w:lang w:eastAsia="en-US"/>
        </w:rPr>
        <w:t xml:space="preserve"> darbotvarkę, informacines nuorodas ir atitinkamai jas išdėstyti aiškiai matomose </w:t>
      </w:r>
      <w:r w:rsidR="001128CA" w:rsidRPr="00B04D7F">
        <w:rPr>
          <w:rFonts w:ascii="Times New Roman" w:eastAsia="Arial Unicode MS" w:hAnsi="Times New Roman" w:cs="Times New Roman"/>
          <w:b/>
          <w:sz w:val="24"/>
          <w:szCs w:val="24"/>
          <w:bdr w:val="nil"/>
          <w:lang w:eastAsia="en-US"/>
        </w:rPr>
        <w:t>stovyklos</w:t>
      </w:r>
      <w:r w:rsidRPr="00B04D7F">
        <w:rPr>
          <w:rFonts w:ascii="Times New Roman" w:eastAsia="Arial Unicode MS" w:hAnsi="Times New Roman" w:cs="Times New Roman"/>
          <w:b/>
          <w:sz w:val="24"/>
          <w:szCs w:val="24"/>
          <w:bdr w:val="nil"/>
          <w:lang w:eastAsia="en-US"/>
        </w:rPr>
        <w:t xml:space="preserve"> vietose</w:t>
      </w:r>
      <w:r w:rsidRPr="00BA5D78">
        <w:rPr>
          <w:rFonts w:ascii="Times New Roman" w:eastAsia="Arial Unicode MS" w:hAnsi="Times New Roman" w:cs="Times New Roman"/>
          <w:bCs/>
          <w:sz w:val="24"/>
          <w:szCs w:val="24"/>
          <w:bdr w:val="nil"/>
          <w:lang w:eastAsia="en-US"/>
        </w:rPr>
        <w:t xml:space="preserve">. </w:t>
      </w:r>
      <w:r>
        <w:rPr>
          <w:rFonts w:ascii="Times New Roman" w:eastAsia="Arial Unicode MS" w:hAnsi="Times New Roman" w:cs="Times New Roman"/>
          <w:bCs/>
          <w:sz w:val="24"/>
          <w:szCs w:val="24"/>
          <w:bdr w:val="nil"/>
          <w:lang w:eastAsia="en-US"/>
        </w:rPr>
        <w:t xml:space="preserve"> </w:t>
      </w:r>
    </w:p>
    <w:p w14:paraId="62BE1900" w14:textId="77777777" w:rsidR="00DF6E70" w:rsidRPr="00B04D7F" w:rsidRDefault="00DF6E70" w:rsidP="00B056E5">
      <w:pPr>
        <w:pBdr>
          <w:top w:val="nil"/>
          <w:left w:val="nil"/>
          <w:bottom w:val="nil"/>
          <w:right w:val="nil"/>
          <w:between w:val="nil"/>
          <w:bar w:val="nil"/>
        </w:pBdr>
        <w:suppressAutoHyphens/>
        <w:spacing w:after="0"/>
        <w:ind w:firstLine="426"/>
        <w:jc w:val="both"/>
        <w:rPr>
          <w:rFonts w:ascii="Times New Roman" w:eastAsia="TimesNewRomanPSMT" w:hAnsi="Times New Roman" w:cs="Times New Roman"/>
          <w:b/>
          <w:sz w:val="24"/>
          <w:szCs w:val="24"/>
        </w:rPr>
      </w:pPr>
      <w:r w:rsidRPr="00B04D7F">
        <w:rPr>
          <w:rFonts w:ascii="Times New Roman" w:eastAsia="TimesNewRomanPSMT" w:hAnsi="Times New Roman" w:cs="Times New Roman"/>
          <w:b/>
          <w:sz w:val="24"/>
          <w:szCs w:val="24"/>
        </w:rPr>
        <w:t>7.2.4 užtikrinti dalyvių saugumą stovyklos metu;</w:t>
      </w:r>
    </w:p>
    <w:p w14:paraId="31D1FE0D" w14:textId="3445A636" w:rsidR="00DF6E70" w:rsidRPr="00BA5D78" w:rsidRDefault="00DF6E70" w:rsidP="00B056E5">
      <w:pPr>
        <w:pStyle w:val="Style3"/>
        <w:numPr>
          <w:ilvl w:val="0"/>
          <w:numId w:val="0"/>
        </w:numPr>
        <w:spacing w:after="0" w:line="276" w:lineRule="auto"/>
        <w:ind w:firstLine="426"/>
        <w:rPr>
          <w:bCs/>
          <w:szCs w:val="24"/>
          <w:bdr w:val="nil"/>
        </w:rPr>
      </w:pPr>
      <w:r w:rsidRPr="00BA5D78">
        <w:rPr>
          <w:bCs/>
          <w:szCs w:val="24"/>
          <w:bdr w:val="nil"/>
        </w:rPr>
        <w:t xml:space="preserve">7.2.5 Užsakovo pateiktais elektroniniais paštais </w:t>
      </w:r>
      <w:r w:rsidR="001128CA">
        <w:rPr>
          <w:bCs/>
          <w:szCs w:val="24"/>
          <w:bdr w:val="nil"/>
        </w:rPr>
        <w:t>stovyklos</w:t>
      </w:r>
      <w:r w:rsidRPr="00BA5D78">
        <w:rPr>
          <w:bCs/>
          <w:szCs w:val="24"/>
          <w:bdr w:val="nil"/>
        </w:rPr>
        <w:t xml:space="preserve"> dalyviams, ne vėliau nei likus 5 dienoms iki </w:t>
      </w:r>
      <w:r w:rsidR="001128CA">
        <w:rPr>
          <w:bCs/>
          <w:szCs w:val="24"/>
          <w:bdr w:val="nil"/>
        </w:rPr>
        <w:t>stovyklos</w:t>
      </w:r>
      <w:r w:rsidRPr="00BA5D78">
        <w:rPr>
          <w:bCs/>
          <w:szCs w:val="24"/>
          <w:bdr w:val="nil"/>
        </w:rPr>
        <w:t xml:space="preserve"> dienos, išsiųsti visą informaciją apie </w:t>
      </w:r>
      <w:r w:rsidR="001128CA">
        <w:rPr>
          <w:bCs/>
          <w:szCs w:val="24"/>
          <w:bdr w:val="nil"/>
        </w:rPr>
        <w:t>stovyklą</w:t>
      </w:r>
      <w:r w:rsidRPr="00BA5D78">
        <w:rPr>
          <w:bCs/>
          <w:szCs w:val="24"/>
          <w:bdr w:val="nil"/>
        </w:rPr>
        <w:t>: stovyklos vietą ir laiką, programą, logistinę informaciją</w:t>
      </w:r>
      <w:r w:rsidRPr="00BA5D78">
        <w:rPr>
          <w:bCs/>
          <w:szCs w:val="24"/>
        </w:rPr>
        <w:t xml:space="preserve"> (</w:t>
      </w:r>
      <w:r w:rsidRPr="00BA5D78">
        <w:rPr>
          <w:bCs/>
          <w:szCs w:val="24"/>
          <w:bdr w:val="nil"/>
        </w:rPr>
        <w:t xml:space="preserve">kaip atvykti savarankiškai, kaip atvykti visuomeniniu transportu). </w:t>
      </w:r>
    </w:p>
    <w:p w14:paraId="600C0586" w14:textId="77777777" w:rsidR="00DF6E70" w:rsidRPr="00BA5D78" w:rsidRDefault="00DF6E70" w:rsidP="00B056E5">
      <w:pPr>
        <w:pStyle w:val="Style3"/>
        <w:numPr>
          <w:ilvl w:val="0"/>
          <w:numId w:val="0"/>
        </w:numPr>
        <w:spacing w:after="0" w:line="276" w:lineRule="auto"/>
        <w:ind w:firstLine="426"/>
        <w:rPr>
          <w:rFonts w:eastAsia="TimesNewRomanPSMT"/>
          <w:bCs/>
          <w:szCs w:val="24"/>
        </w:rPr>
      </w:pPr>
      <w:r w:rsidRPr="00BA5D78">
        <w:rPr>
          <w:rFonts w:eastAsia="TimesNewRomanPSMT"/>
          <w:bCs/>
          <w:szCs w:val="24"/>
        </w:rPr>
        <w:t>7.2.6. įsiverti</w:t>
      </w:r>
      <w:r>
        <w:rPr>
          <w:rFonts w:eastAsia="TimesNewRomanPSMT"/>
          <w:bCs/>
          <w:szCs w:val="24"/>
        </w:rPr>
        <w:t>nti</w:t>
      </w:r>
      <w:r w:rsidRPr="00BA5D78">
        <w:rPr>
          <w:rFonts w:eastAsia="TimesNewRomanPSMT"/>
          <w:bCs/>
          <w:szCs w:val="24"/>
        </w:rPr>
        <w:t xml:space="preserve"> visas išlaidas reikalingas tinkamam stovyklos organizavimui.</w:t>
      </w:r>
    </w:p>
    <w:p w14:paraId="483CC67D" w14:textId="2B010EB0" w:rsidR="00DF6E70" w:rsidRPr="00BA5D78" w:rsidRDefault="00DF6E70" w:rsidP="00B056E5">
      <w:pPr>
        <w:pStyle w:val="Style3"/>
        <w:numPr>
          <w:ilvl w:val="0"/>
          <w:numId w:val="0"/>
        </w:numPr>
        <w:spacing w:after="0" w:line="276" w:lineRule="auto"/>
        <w:ind w:firstLine="426"/>
        <w:rPr>
          <w:rFonts w:eastAsia="Arial Unicode MS"/>
          <w:bCs/>
          <w:szCs w:val="24"/>
          <w:bdr w:val="nil"/>
        </w:rPr>
      </w:pPr>
      <w:r w:rsidRPr="00BA5D78">
        <w:rPr>
          <w:bCs/>
          <w:szCs w:val="24"/>
          <w:bdr w:val="nil"/>
        </w:rPr>
        <w:t xml:space="preserve">7.2.7 </w:t>
      </w:r>
      <w:r>
        <w:rPr>
          <w:rFonts w:eastAsia="Arial Unicode MS"/>
          <w:bCs/>
          <w:szCs w:val="24"/>
          <w:bdr w:val="nil"/>
        </w:rPr>
        <w:t>t</w:t>
      </w:r>
      <w:r w:rsidRPr="00BA5D78">
        <w:rPr>
          <w:rFonts w:eastAsia="Arial Unicode MS"/>
          <w:bCs/>
          <w:szCs w:val="24"/>
          <w:bdr w:val="nil"/>
        </w:rPr>
        <w:t xml:space="preserve">inkamai paruošti, prižiūrėti ir užtikrinti aptarnavimą </w:t>
      </w:r>
      <w:r w:rsidR="001128CA">
        <w:rPr>
          <w:rFonts w:eastAsia="Arial Unicode MS"/>
          <w:bCs/>
          <w:szCs w:val="24"/>
          <w:bdr w:val="nil"/>
        </w:rPr>
        <w:t xml:space="preserve">stovyklai </w:t>
      </w:r>
      <w:r w:rsidRPr="00BA5D78">
        <w:rPr>
          <w:rFonts w:eastAsia="Arial Unicode MS"/>
          <w:bCs/>
          <w:szCs w:val="24"/>
          <w:bdr w:val="nil"/>
        </w:rPr>
        <w:t>skirtos įrangos viso</w:t>
      </w:r>
      <w:r w:rsidR="001128CA">
        <w:rPr>
          <w:rFonts w:eastAsia="Arial Unicode MS"/>
          <w:bCs/>
          <w:szCs w:val="24"/>
          <w:bdr w:val="nil"/>
        </w:rPr>
        <w:t>s stovyklos</w:t>
      </w:r>
      <w:r w:rsidRPr="00BA5D78">
        <w:rPr>
          <w:rFonts w:eastAsia="Arial Unicode MS"/>
          <w:bCs/>
          <w:szCs w:val="24"/>
          <w:bdr w:val="nil"/>
        </w:rPr>
        <w:t xml:space="preserve"> metu, t. y. </w:t>
      </w:r>
      <w:r w:rsidR="001128CA">
        <w:rPr>
          <w:rFonts w:eastAsia="Arial Unicode MS"/>
          <w:bCs/>
          <w:szCs w:val="24"/>
          <w:bdr w:val="nil"/>
        </w:rPr>
        <w:t>stovyklos</w:t>
      </w:r>
      <w:r w:rsidRPr="00BA5D78">
        <w:rPr>
          <w:rFonts w:eastAsia="Arial Unicode MS"/>
          <w:bCs/>
          <w:szCs w:val="24"/>
          <w:bdr w:val="nil"/>
        </w:rPr>
        <w:t xml:space="preserve"> dienomis pasirūpinti, kad tinkamai būtų parengta reikalinga</w:t>
      </w:r>
      <w:r w:rsidRPr="00BA5D78">
        <w:rPr>
          <w:rFonts w:eastAsia="Arial Unicode MS"/>
          <w:bCs/>
          <w:spacing w:val="-26"/>
          <w:szCs w:val="24"/>
          <w:bdr w:val="nil"/>
        </w:rPr>
        <w:t xml:space="preserve"> </w:t>
      </w:r>
      <w:r w:rsidRPr="00BA5D78">
        <w:rPr>
          <w:rFonts w:eastAsia="Arial Unicode MS"/>
          <w:bCs/>
          <w:szCs w:val="24"/>
          <w:bdr w:val="nil"/>
        </w:rPr>
        <w:t>įranga,</w:t>
      </w:r>
      <w:r w:rsidRPr="00BA5D78">
        <w:rPr>
          <w:rFonts w:eastAsia="Arial Unicode MS"/>
          <w:bCs/>
          <w:spacing w:val="-26"/>
          <w:szCs w:val="24"/>
          <w:bdr w:val="nil"/>
        </w:rPr>
        <w:t xml:space="preserve"> </w:t>
      </w:r>
      <w:r w:rsidRPr="00BA5D78">
        <w:rPr>
          <w:rFonts w:eastAsia="Arial Unicode MS"/>
          <w:bCs/>
          <w:szCs w:val="24"/>
          <w:bdr w:val="nil"/>
        </w:rPr>
        <w:t>kad</w:t>
      </w:r>
      <w:r w:rsidRPr="00BA5D78">
        <w:rPr>
          <w:rFonts w:eastAsia="Arial Unicode MS"/>
          <w:bCs/>
          <w:spacing w:val="-32"/>
          <w:szCs w:val="24"/>
          <w:bdr w:val="nil"/>
        </w:rPr>
        <w:t xml:space="preserve"> </w:t>
      </w:r>
      <w:r w:rsidRPr="00BA5D78">
        <w:rPr>
          <w:rFonts w:eastAsia="Arial Unicode MS"/>
          <w:bCs/>
          <w:szCs w:val="24"/>
          <w:bdr w:val="nil"/>
        </w:rPr>
        <w:t>funkcionuotų</w:t>
      </w:r>
      <w:r w:rsidRPr="00BA5D78">
        <w:rPr>
          <w:rFonts w:eastAsia="Arial Unicode MS"/>
          <w:bCs/>
          <w:spacing w:val="-20"/>
          <w:szCs w:val="24"/>
          <w:bdr w:val="nil"/>
        </w:rPr>
        <w:t xml:space="preserve"> </w:t>
      </w:r>
      <w:r w:rsidRPr="00BA5D78">
        <w:rPr>
          <w:rFonts w:eastAsia="Arial Unicode MS"/>
          <w:bCs/>
          <w:szCs w:val="24"/>
          <w:bdr w:val="nil"/>
        </w:rPr>
        <w:t>viso</w:t>
      </w:r>
      <w:r w:rsidR="001128CA">
        <w:rPr>
          <w:rFonts w:eastAsia="Arial Unicode MS"/>
          <w:bCs/>
          <w:spacing w:val="-24"/>
          <w:szCs w:val="24"/>
          <w:bdr w:val="nil"/>
        </w:rPr>
        <w:t>s stovykl</w:t>
      </w:r>
      <w:r w:rsidRPr="00BA5D78">
        <w:rPr>
          <w:rFonts w:eastAsia="Arial Unicode MS"/>
          <w:bCs/>
          <w:szCs w:val="24"/>
          <w:bdr w:val="nil"/>
        </w:rPr>
        <w:t>o</w:t>
      </w:r>
      <w:r w:rsidR="001128CA">
        <w:rPr>
          <w:rFonts w:eastAsia="Arial Unicode MS"/>
          <w:bCs/>
          <w:szCs w:val="24"/>
          <w:bdr w:val="nil"/>
        </w:rPr>
        <w:t>s</w:t>
      </w:r>
      <w:r w:rsidRPr="00BA5D78">
        <w:rPr>
          <w:rFonts w:eastAsia="Arial Unicode MS"/>
          <w:bCs/>
          <w:spacing w:val="-19"/>
          <w:szCs w:val="24"/>
          <w:bdr w:val="nil"/>
        </w:rPr>
        <w:t xml:space="preserve"> </w:t>
      </w:r>
      <w:r w:rsidRPr="00BA5D78">
        <w:rPr>
          <w:rFonts w:eastAsia="Arial Unicode MS"/>
          <w:bCs/>
          <w:szCs w:val="24"/>
          <w:bdr w:val="nil"/>
        </w:rPr>
        <w:t>metu.</w:t>
      </w:r>
    </w:p>
    <w:p w14:paraId="5E9776F6" w14:textId="77777777" w:rsidR="00DF6E70" w:rsidRPr="00BA5D78" w:rsidRDefault="00DF6E70" w:rsidP="00B056E5">
      <w:pPr>
        <w:pStyle w:val="Style3"/>
        <w:numPr>
          <w:ilvl w:val="0"/>
          <w:numId w:val="0"/>
        </w:numPr>
        <w:tabs>
          <w:tab w:val="left" w:pos="993"/>
        </w:tabs>
        <w:spacing w:after="0" w:line="276" w:lineRule="auto"/>
        <w:ind w:left="720" w:hanging="294"/>
        <w:rPr>
          <w:rFonts w:eastAsia="Arial Unicode MS"/>
          <w:bCs/>
          <w:szCs w:val="24"/>
          <w:bdr w:val="nil"/>
        </w:rPr>
      </w:pPr>
      <w:r w:rsidRPr="00BA5D78">
        <w:rPr>
          <w:bCs/>
          <w:szCs w:val="24"/>
          <w:bdr w:val="nil"/>
        </w:rPr>
        <w:t xml:space="preserve">7.2.8 </w:t>
      </w:r>
      <w:r w:rsidRPr="00B056E5">
        <w:rPr>
          <w:rFonts w:eastAsia="Arial Unicode MS"/>
          <w:b/>
          <w:szCs w:val="24"/>
          <w:u w:val="single"/>
          <w:bdr w:val="nil"/>
        </w:rPr>
        <w:t>Teikiant Paslaugas laikytis šių aplinkosaugos reikalavimų</w:t>
      </w:r>
      <w:r w:rsidRPr="00BA5D78">
        <w:rPr>
          <w:rFonts w:eastAsia="Arial Unicode MS"/>
          <w:bCs/>
          <w:szCs w:val="24"/>
          <w:bdr w:val="nil"/>
        </w:rPr>
        <w:t>:</w:t>
      </w:r>
    </w:p>
    <w:p w14:paraId="73BB9521" w14:textId="306DF1EC" w:rsidR="00DF6E70" w:rsidRPr="00BA5D78" w:rsidRDefault="00DF6E70" w:rsidP="00B056E5">
      <w:pPr>
        <w:pStyle w:val="Style3"/>
        <w:numPr>
          <w:ilvl w:val="0"/>
          <w:numId w:val="0"/>
        </w:numPr>
        <w:spacing w:after="0" w:line="276" w:lineRule="auto"/>
        <w:ind w:firstLine="426"/>
        <w:rPr>
          <w:rFonts w:eastAsia="Arial Unicode MS"/>
          <w:bCs/>
          <w:szCs w:val="24"/>
          <w:bdr w:val="nil"/>
        </w:rPr>
      </w:pPr>
      <w:r w:rsidRPr="00BA5D78">
        <w:rPr>
          <w:rFonts w:eastAsia="Arial Unicode MS"/>
          <w:bCs/>
          <w:szCs w:val="24"/>
          <w:bdr w:val="nil"/>
        </w:rPr>
        <w:t xml:space="preserve">7.2.8.1 </w:t>
      </w:r>
      <w:r w:rsidR="001128CA">
        <w:rPr>
          <w:rFonts w:eastAsia="Arial Unicode MS"/>
          <w:bCs/>
          <w:szCs w:val="24"/>
          <w:bdr w:val="nil"/>
        </w:rPr>
        <w:t>Stovyklos</w:t>
      </w:r>
      <w:r w:rsidRPr="00BA5D78">
        <w:rPr>
          <w:rFonts w:eastAsia="Arial Unicode MS"/>
          <w:bCs/>
          <w:szCs w:val="24"/>
          <w:bdr w:val="nil"/>
        </w:rPr>
        <w:t xml:space="preserve"> įgyvendinimo detales derinti, informaciją pateikti elektroniniu paštu ir / ar telefonu ir/arba kitomis elektroninėmis priemonėmis.</w:t>
      </w:r>
    </w:p>
    <w:p w14:paraId="2FFE5FF8" w14:textId="43DDF55C" w:rsidR="00967451" w:rsidRDefault="00DF6E70" w:rsidP="00B056E5">
      <w:pPr>
        <w:pStyle w:val="Style3"/>
        <w:numPr>
          <w:ilvl w:val="0"/>
          <w:numId w:val="0"/>
        </w:numPr>
        <w:spacing w:after="0" w:line="276" w:lineRule="auto"/>
        <w:ind w:firstLine="426"/>
        <w:rPr>
          <w:rFonts w:eastAsia="Arial Unicode MS"/>
          <w:bCs/>
          <w:szCs w:val="24"/>
          <w:bdr w:val="nil"/>
        </w:rPr>
      </w:pPr>
      <w:r w:rsidRPr="00BA5D78">
        <w:rPr>
          <w:rFonts w:eastAsia="Arial Unicode MS"/>
          <w:bCs/>
          <w:szCs w:val="24"/>
          <w:bdr w:val="nil"/>
        </w:rPr>
        <w:t xml:space="preserve">7.2.8.2. jeigu bus naudojama </w:t>
      </w:r>
      <w:proofErr w:type="spellStart"/>
      <w:r w:rsidRPr="00BA5D78">
        <w:rPr>
          <w:rFonts w:eastAsia="Arial Unicode MS"/>
          <w:bCs/>
          <w:szCs w:val="24"/>
          <w:bdr w:val="nil"/>
        </w:rPr>
        <w:t>dalomoji</w:t>
      </w:r>
      <w:proofErr w:type="spellEnd"/>
      <w:r w:rsidRPr="00BA5D78">
        <w:rPr>
          <w:rFonts w:eastAsia="Arial Unicode MS"/>
          <w:bCs/>
          <w:szCs w:val="24"/>
          <w:bdr w:val="nil"/>
        </w:rPr>
        <w:t xml:space="preserve"> medžiaga, ji turi būti išsiųsta dalyviams elektroniniu paštu prieš renginį. Jei yra būtinybė </w:t>
      </w:r>
      <w:proofErr w:type="spellStart"/>
      <w:r w:rsidRPr="00BA5D78">
        <w:rPr>
          <w:rFonts w:eastAsia="Arial Unicode MS"/>
          <w:bCs/>
          <w:szCs w:val="24"/>
          <w:bdr w:val="nil"/>
        </w:rPr>
        <w:t>dalomąją</w:t>
      </w:r>
      <w:proofErr w:type="spellEnd"/>
      <w:r w:rsidRPr="00BA5D78">
        <w:rPr>
          <w:rFonts w:eastAsia="Arial Unicode MS"/>
          <w:bCs/>
          <w:szCs w:val="24"/>
          <w:bdr w:val="nil"/>
        </w:rPr>
        <w:t xml:space="preserve"> medžiagą pateikti atspausdintą, renginio organizatorius turi </w:t>
      </w:r>
      <w:r w:rsidRPr="00BA5D78">
        <w:rPr>
          <w:rFonts w:eastAsia="Arial Unicode MS"/>
          <w:bCs/>
          <w:szCs w:val="24"/>
          <w:bdr w:val="nil"/>
        </w:rPr>
        <w:lastRenderedPageBreak/>
        <w:t>užtikrinti, kad ji bus atspausdinta ant abiejų lapo pusių ir padalinta renginio dalyviams renginio metu</w:t>
      </w:r>
      <w:r w:rsidR="00136181">
        <w:rPr>
          <w:rFonts w:eastAsia="Arial Unicode MS"/>
          <w:bCs/>
          <w:szCs w:val="24"/>
          <w:bdr w:val="nil"/>
        </w:rPr>
        <w:t xml:space="preserve"> </w:t>
      </w:r>
      <w:r w:rsidR="00136181" w:rsidRPr="00136181">
        <w:rPr>
          <w:rFonts w:eastAsia="Arial Unicode MS"/>
          <w:bCs/>
          <w:szCs w:val="24"/>
          <w:bdr w:val="nil"/>
        </w:rPr>
        <w:t>ant perdirbto ar perdirbimui tinkamo popieriaus</w:t>
      </w:r>
      <w:r w:rsidRPr="00136181">
        <w:rPr>
          <w:rFonts w:eastAsia="Arial Unicode MS"/>
          <w:bCs/>
          <w:szCs w:val="24"/>
          <w:bdr w:val="nil"/>
        </w:rPr>
        <w:t xml:space="preserve">; </w:t>
      </w:r>
    </w:p>
    <w:p w14:paraId="03E3F565" w14:textId="77777777" w:rsidR="00B04D7F" w:rsidRDefault="00967451" w:rsidP="00B056E5">
      <w:pPr>
        <w:pStyle w:val="Style3"/>
        <w:numPr>
          <w:ilvl w:val="0"/>
          <w:numId w:val="0"/>
        </w:numPr>
        <w:spacing w:after="0" w:line="276" w:lineRule="auto"/>
        <w:ind w:firstLine="426"/>
        <w:rPr>
          <w:rFonts w:eastAsia="Arial Unicode MS"/>
          <w:bCs/>
          <w:szCs w:val="24"/>
          <w:bdr w:val="nil"/>
        </w:rPr>
      </w:pPr>
      <w:r>
        <w:rPr>
          <w:rFonts w:eastAsia="Arial Unicode MS"/>
          <w:bCs/>
          <w:szCs w:val="24"/>
          <w:bdr w:val="nil"/>
        </w:rPr>
        <w:t xml:space="preserve">7.2.8.3 </w:t>
      </w:r>
      <w:r w:rsidRPr="00967451">
        <w:rPr>
          <w:rFonts w:eastAsia="Arial Unicode MS"/>
          <w:bCs/>
          <w:szCs w:val="24"/>
          <w:bdr w:val="nil"/>
        </w:rPr>
        <w:t>siekti taršos</w:t>
      </w:r>
      <w:r>
        <w:rPr>
          <w:rFonts w:eastAsia="Arial Unicode MS"/>
          <w:bCs/>
          <w:szCs w:val="24"/>
          <w:bdr w:val="nil"/>
        </w:rPr>
        <w:t xml:space="preserve"> </w:t>
      </w:r>
      <w:r w:rsidRPr="00967451">
        <w:rPr>
          <w:rFonts w:eastAsia="Arial Unicode MS"/>
          <w:bCs/>
          <w:szCs w:val="24"/>
          <w:bdr w:val="nil"/>
        </w:rPr>
        <w:t>prevencijos, taupyti išteklius, naudoti aplinkai draugiškas transporto priemones, pasirinkti aplinkai draugišką</w:t>
      </w:r>
      <w:r>
        <w:rPr>
          <w:rFonts w:eastAsia="Arial Unicode MS"/>
          <w:bCs/>
          <w:szCs w:val="24"/>
          <w:bdr w:val="nil"/>
        </w:rPr>
        <w:t xml:space="preserve"> </w:t>
      </w:r>
      <w:r w:rsidRPr="00967451">
        <w:rPr>
          <w:rFonts w:eastAsia="Arial Unicode MS"/>
          <w:bCs/>
          <w:szCs w:val="24"/>
          <w:bdr w:val="nil"/>
        </w:rPr>
        <w:t>maitinimo paslaugų tiekimą, mažinti atliekų susidarymą ir jas tinkamai tvarkyti.</w:t>
      </w:r>
      <w:r>
        <w:rPr>
          <w:rFonts w:eastAsia="Arial Unicode MS"/>
          <w:bCs/>
          <w:szCs w:val="24"/>
          <w:bdr w:val="nil"/>
        </w:rPr>
        <w:t xml:space="preserve"> </w:t>
      </w:r>
    </w:p>
    <w:p w14:paraId="3C05521E" w14:textId="31B18FBC" w:rsidR="00967451" w:rsidRPr="00967451" w:rsidRDefault="00967451" w:rsidP="00B056E5">
      <w:pPr>
        <w:pStyle w:val="Style3"/>
        <w:numPr>
          <w:ilvl w:val="0"/>
          <w:numId w:val="0"/>
        </w:numPr>
        <w:spacing w:after="0" w:line="276" w:lineRule="auto"/>
        <w:ind w:firstLine="426"/>
        <w:rPr>
          <w:rFonts w:eastAsia="Arial Unicode MS"/>
          <w:bCs/>
          <w:szCs w:val="24"/>
          <w:bdr w:val="nil"/>
        </w:rPr>
      </w:pPr>
      <w:r>
        <w:rPr>
          <w:rFonts w:eastAsia="Arial Unicode MS"/>
          <w:bCs/>
          <w:szCs w:val="24"/>
          <w:bdr w:val="nil"/>
        </w:rPr>
        <w:t xml:space="preserve">Daugiau informacijos: </w:t>
      </w:r>
      <w:hyperlink r:id="rId6" w:history="1">
        <w:r w:rsidRPr="000D294A">
          <w:rPr>
            <w:rStyle w:val="Hipersaitas"/>
            <w:rFonts w:eastAsia="Arial Unicode MS"/>
            <w:bCs/>
            <w:szCs w:val="24"/>
            <w:bdr w:val="nil"/>
          </w:rPr>
          <w:t>https://am.lrv.lt/media/viesa/saugykla/2023/11/0oyMnrSaPC8.pdf</w:t>
        </w:r>
      </w:hyperlink>
      <w:r>
        <w:rPr>
          <w:rFonts w:eastAsia="Arial Unicode MS"/>
          <w:bCs/>
          <w:szCs w:val="24"/>
          <w:bdr w:val="nil"/>
        </w:rPr>
        <w:t xml:space="preserve"> </w:t>
      </w:r>
    </w:p>
    <w:p w14:paraId="3649E45C" w14:textId="2EE687A5" w:rsidR="00DF6E70" w:rsidRDefault="00DF6E70" w:rsidP="00B056E5">
      <w:pPr>
        <w:pStyle w:val="Style3"/>
        <w:numPr>
          <w:ilvl w:val="0"/>
          <w:numId w:val="0"/>
        </w:numPr>
        <w:spacing w:after="0" w:line="276" w:lineRule="auto"/>
        <w:ind w:firstLine="426"/>
        <w:rPr>
          <w:rFonts w:eastAsia="Arial Unicode MS"/>
          <w:bCs/>
          <w:iCs/>
          <w:szCs w:val="24"/>
          <w:bdr w:val="nil"/>
        </w:rPr>
      </w:pPr>
      <w:r w:rsidRPr="00BA5D78">
        <w:rPr>
          <w:bCs/>
          <w:szCs w:val="24"/>
          <w:bdr w:val="nil"/>
        </w:rPr>
        <w:t xml:space="preserve">7.2.9 </w:t>
      </w:r>
      <w:r w:rsidR="00B056E5" w:rsidRPr="00B27CE2">
        <w:rPr>
          <w:b/>
          <w:szCs w:val="24"/>
          <w:bdr w:val="nil"/>
        </w:rPr>
        <w:t xml:space="preserve">Tiekėjas turės </w:t>
      </w:r>
      <w:r w:rsidR="00B056E5" w:rsidRPr="00B27CE2">
        <w:rPr>
          <w:rFonts w:eastAsia="Arial Unicode MS"/>
          <w:b/>
          <w:iCs/>
          <w:szCs w:val="24"/>
          <w:bdr w:val="nil"/>
        </w:rPr>
        <w:t>parengti</w:t>
      </w:r>
      <w:r w:rsidRPr="00B056E5">
        <w:rPr>
          <w:rFonts w:eastAsia="Arial Unicode MS"/>
          <w:b/>
          <w:iCs/>
          <w:szCs w:val="24"/>
          <w:bdr w:val="nil"/>
        </w:rPr>
        <w:t xml:space="preserve"> 1 </w:t>
      </w:r>
      <w:r w:rsidR="001128CA" w:rsidRPr="00B056E5">
        <w:rPr>
          <w:rFonts w:eastAsia="Arial Unicode MS"/>
          <w:b/>
          <w:iCs/>
          <w:szCs w:val="24"/>
          <w:bdr w:val="nil"/>
        </w:rPr>
        <w:t>stovyklos</w:t>
      </w:r>
      <w:r w:rsidRPr="00B056E5">
        <w:rPr>
          <w:rFonts w:eastAsia="Arial Unicode MS"/>
          <w:b/>
          <w:iCs/>
          <w:szCs w:val="24"/>
          <w:bdr w:val="nil"/>
        </w:rPr>
        <w:t xml:space="preserve"> vertinimo anket</w:t>
      </w:r>
      <w:r w:rsidR="00B056E5" w:rsidRPr="00B056E5">
        <w:rPr>
          <w:rFonts w:eastAsia="Arial Unicode MS"/>
          <w:b/>
          <w:iCs/>
          <w:szCs w:val="24"/>
          <w:bdr w:val="nil"/>
        </w:rPr>
        <w:t>ą</w:t>
      </w:r>
      <w:r w:rsidRPr="00B056E5">
        <w:rPr>
          <w:rFonts w:eastAsia="Arial Unicode MS"/>
          <w:b/>
          <w:iCs/>
          <w:szCs w:val="24"/>
          <w:bdr w:val="nil"/>
        </w:rPr>
        <w:t>, suderint</w:t>
      </w:r>
      <w:r w:rsidR="00B056E5" w:rsidRPr="00B056E5">
        <w:rPr>
          <w:rFonts w:eastAsia="Arial Unicode MS"/>
          <w:b/>
          <w:iCs/>
          <w:szCs w:val="24"/>
          <w:bdr w:val="nil"/>
        </w:rPr>
        <w:t>ą</w:t>
      </w:r>
      <w:r w:rsidRPr="00B056E5">
        <w:rPr>
          <w:rFonts w:eastAsia="Arial Unicode MS"/>
          <w:b/>
          <w:iCs/>
          <w:szCs w:val="24"/>
          <w:bdr w:val="nil"/>
        </w:rPr>
        <w:t xml:space="preserve"> su perkančiąja organizacija, ir pateikt</w:t>
      </w:r>
      <w:r w:rsidR="00B056E5" w:rsidRPr="00B056E5">
        <w:rPr>
          <w:rFonts w:eastAsia="Arial Unicode MS"/>
          <w:b/>
          <w:iCs/>
          <w:szCs w:val="24"/>
          <w:bdr w:val="nil"/>
        </w:rPr>
        <w:t xml:space="preserve">i </w:t>
      </w:r>
      <w:r w:rsidRPr="00B056E5">
        <w:rPr>
          <w:rFonts w:eastAsia="Arial Unicode MS"/>
          <w:b/>
          <w:iCs/>
          <w:szCs w:val="24"/>
          <w:bdr w:val="nil"/>
        </w:rPr>
        <w:t>apklausos ataskait</w:t>
      </w:r>
      <w:r w:rsidR="00B056E5" w:rsidRPr="00B056E5">
        <w:rPr>
          <w:rFonts w:eastAsia="Arial Unicode MS"/>
          <w:b/>
          <w:iCs/>
          <w:szCs w:val="24"/>
          <w:bdr w:val="nil"/>
        </w:rPr>
        <w:t>ą</w:t>
      </w:r>
      <w:r w:rsidRPr="00B056E5">
        <w:rPr>
          <w:rFonts w:eastAsia="Arial Unicode MS"/>
          <w:b/>
          <w:iCs/>
          <w:szCs w:val="24"/>
          <w:bdr w:val="nil"/>
        </w:rPr>
        <w:t xml:space="preserve"> perkančiajai organizacija</w:t>
      </w:r>
      <w:r w:rsidR="00B056E5" w:rsidRPr="00B056E5">
        <w:rPr>
          <w:rFonts w:eastAsia="Arial Unicode MS"/>
          <w:b/>
          <w:iCs/>
          <w:szCs w:val="24"/>
          <w:bdr w:val="nil"/>
        </w:rPr>
        <w:t>i</w:t>
      </w:r>
      <w:r w:rsidRPr="00B056E5">
        <w:rPr>
          <w:rFonts w:eastAsia="Arial Unicode MS"/>
          <w:b/>
          <w:iCs/>
          <w:szCs w:val="24"/>
          <w:bdr w:val="nil"/>
        </w:rPr>
        <w:t>.</w:t>
      </w:r>
      <w:r w:rsidRPr="00BA5D78">
        <w:rPr>
          <w:rFonts w:eastAsia="Arial Unicode MS"/>
          <w:bCs/>
          <w:iCs/>
          <w:szCs w:val="24"/>
          <w:bdr w:val="nil"/>
        </w:rPr>
        <w:t xml:space="preserve"> Anketoje turi būti pateikti ne mažiau nei 4 kiekybiniai ir 3 kokybiniai klausimai. Tiekėjas paskutinę </w:t>
      </w:r>
      <w:r w:rsidR="001128CA">
        <w:rPr>
          <w:rFonts w:eastAsia="Arial Unicode MS"/>
          <w:bCs/>
          <w:iCs/>
          <w:szCs w:val="24"/>
          <w:bdr w:val="nil"/>
        </w:rPr>
        <w:t>stovyklos</w:t>
      </w:r>
      <w:r w:rsidRPr="00BA5D78">
        <w:rPr>
          <w:rFonts w:eastAsia="Arial Unicode MS"/>
          <w:bCs/>
          <w:iCs/>
          <w:szCs w:val="24"/>
          <w:bdr w:val="nil"/>
        </w:rPr>
        <w:t xml:space="preserve"> dieną turi išsiųsti dalyviams anketą elektroniniais paštais. Apibendrinti apklausos rezultatai atsakingam asmeniui elektroniniu paštu turi būti pateikti per savaitę nuo </w:t>
      </w:r>
      <w:r w:rsidR="001128CA">
        <w:rPr>
          <w:rFonts w:eastAsia="Arial Unicode MS"/>
          <w:bCs/>
          <w:iCs/>
          <w:szCs w:val="24"/>
          <w:bdr w:val="nil"/>
        </w:rPr>
        <w:t>stovykl</w:t>
      </w:r>
      <w:r w:rsidRPr="00BA5D78">
        <w:rPr>
          <w:rFonts w:eastAsia="Arial Unicode MS"/>
          <w:bCs/>
          <w:iCs/>
          <w:szCs w:val="24"/>
          <w:bdr w:val="nil"/>
        </w:rPr>
        <w:t>o</w:t>
      </w:r>
      <w:r w:rsidR="001128CA">
        <w:rPr>
          <w:rFonts w:eastAsia="Arial Unicode MS"/>
          <w:bCs/>
          <w:iCs/>
          <w:szCs w:val="24"/>
          <w:bdr w:val="nil"/>
        </w:rPr>
        <w:t>s</w:t>
      </w:r>
      <w:r w:rsidRPr="00BA5D78">
        <w:rPr>
          <w:rFonts w:eastAsia="Arial Unicode MS"/>
          <w:bCs/>
          <w:iCs/>
          <w:szCs w:val="24"/>
          <w:bdr w:val="nil"/>
        </w:rPr>
        <w:t xml:space="preserve"> pabaigos.</w:t>
      </w:r>
    </w:p>
    <w:p w14:paraId="73411ED0" w14:textId="3864F200" w:rsidR="00DF6E70" w:rsidRPr="00DF6E70" w:rsidRDefault="00DF6E70" w:rsidP="00B056E5">
      <w:pPr>
        <w:pStyle w:val="Style3"/>
        <w:numPr>
          <w:ilvl w:val="0"/>
          <w:numId w:val="0"/>
        </w:numPr>
        <w:spacing w:after="0" w:line="276" w:lineRule="auto"/>
        <w:ind w:firstLine="426"/>
        <w:rPr>
          <w:bCs/>
          <w:szCs w:val="24"/>
        </w:rPr>
      </w:pPr>
      <w:r w:rsidRPr="00BA5D78">
        <w:rPr>
          <w:bCs/>
          <w:szCs w:val="24"/>
        </w:rPr>
        <w:t>7.2.1</w:t>
      </w:r>
      <w:r>
        <w:rPr>
          <w:bCs/>
          <w:szCs w:val="24"/>
        </w:rPr>
        <w:t>0</w:t>
      </w:r>
      <w:r w:rsidRPr="00BA5D78">
        <w:rPr>
          <w:bCs/>
          <w:szCs w:val="24"/>
        </w:rPr>
        <w:t xml:space="preserve"> </w:t>
      </w:r>
      <w:r w:rsidR="00F9210E">
        <w:rPr>
          <w:bCs/>
          <w:szCs w:val="24"/>
        </w:rPr>
        <w:t>P</w:t>
      </w:r>
      <w:r w:rsidRPr="00BA5D78">
        <w:rPr>
          <w:bCs/>
          <w:szCs w:val="24"/>
        </w:rPr>
        <w:t xml:space="preserve">ateikti stovyklos veiklų nuotraukas bei dalyvių sąrašus per </w:t>
      </w:r>
      <w:r>
        <w:rPr>
          <w:bCs/>
          <w:szCs w:val="24"/>
        </w:rPr>
        <w:t xml:space="preserve">savaitę </w:t>
      </w:r>
      <w:r w:rsidRPr="00BA5D78">
        <w:rPr>
          <w:bCs/>
          <w:szCs w:val="24"/>
        </w:rPr>
        <w:t xml:space="preserve">nuo </w:t>
      </w:r>
      <w:r w:rsidR="001128CA">
        <w:rPr>
          <w:bCs/>
          <w:szCs w:val="24"/>
        </w:rPr>
        <w:t>stovyklos</w:t>
      </w:r>
      <w:r w:rsidRPr="00BA5D78">
        <w:rPr>
          <w:bCs/>
          <w:szCs w:val="24"/>
        </w:rPr>
        <w:t xml:space="preserve"> pabaigos. </w:t>
      </w:r>
    </w:p>
    <w:p w14:paraId="4BCA7A42" w14:textId="01F19434" w:rsidR="00DF6E70" w:rsidRPr="00BA5D78" w:rsidRDefault="00DF6E70" w:rsidP="00B056E5">
      <w:pPr>
        <w:pStyle w:val="Style3"/>
        <w:numPr>
          <w:ilvl w:val="0"/>
          <w:numId w:val="0"/>
        </w:numPr>
        <w:tabs>
          <w:tab w:val="left" w:pos="426"/>
        </w:tabs>
        <w:spacing w:after="0" w:line="276" w:lineRule="auto"/>
        <w:ind w:firstLine="426"/>
        <w:rPr>
          <w:bCs/>
          <w:szCs w:val="24"/>
          <w:bdr w:val="nil"/>
        </w:rPr>
      </w:pPr>
      <w:r w:rsidRPr="00BA5D78">
        <w:rPr>
          <w:bCs/>
          <w:szCs w:val="24"/>
          <w:bdr w:val="nil"/>
        </w:rPr>
        <w:t>7.2.1</w:t>
      </w:r>
      <w:r>
        <w:rPr>
          <w:bCs/>
          <w:szCs w:val="24"/>
          <w:bdr w:val="nil"/>
        </w:rPr>
        <w:t>1</w:t>
      </w:r>
      <w:r w:rsidRPr="00BA5D78">
        <w:rPr>
          <w:bCs/>
          <w:szCs w:val="24"/>
          <w:bdr w:val="nil"/>
        </w:rPr>
        <w:t xml:space="preserve"> Paslaugos teikėjas turi atsakyti </w:t>
      </w:r>
      <w:r w:rsidR="001128CA">
        <w:rPr>
          <w:bCs/>
          <w:szCs w:val="24"/>
          <w:bdr w:val="nil"/>
        </w:rPr>
        <w:t>stovyklos</w:t>
      </w:r>
      <w:r w:rsidRPr="00BA5D78">
        <w:rPr>
          <w:bCs/>
          <w:szCs w:val="24"/>
          <w:bdr w:val="nil"/>
        </w:rPr>
        <w:t xml:space="preserve"> dalyviams į klausimus elektroniniu paštu per 24 val.</w:t>
      </w:r>
    </w:p>
    <w:p w14:paraId="56D6331B" w14:textId="77777777" w:rsidR="00DF6E70" w:rsidRPr="00051E21" w:rsidRDefault="00DF6E70" w:rsidP="00B056E5">
      <w:pPr>
        <w:pStyle w:val="Style1"/>
        <w:numPr>
          <w:ilvl w:val="0"/>
          <w:numId w:val="4"/>
        </w:numPr>
        <w:tabs>
          <w:tab w:val="left" w:pos="426"/>
          <w:tab w:val="left" w:pos="709"/>
          <w:tab w:val="left" w:pos="1134"/>
          <w:tab w:val="left" w:pos="1560"/>
        </w:tabs>
        <w:spacing w:line="276" w:lineRule="auto"/>
        <w:ind w:left="0" w:firstLine="426"/>
        <w:rPr>
          <w:b w:val="0"/>
          <w:caps/>
          <w:szCs w:val="24"/>
        </w:rPr>
      </w:pPr>
      <w:r w:rsidRPr="00051E21">
        <w:rPr>
          <w:caps/>
          <w:szCs w:val="24"/>
        </w:rPr>
        <w:t>Atsiskaitymas už paslaugas</w:t>
      </w:r>
    </w:p>
    <w:p w14:paraId="72737004" w14:textId="77777777" w:rsidR="00DF6E70" w:rsidRPr="00051E21" w:rsidRDefault="00DF6E70" w:rsidP="00B056E5">
      <w:pPr>
        <w:pStyle w:val="Style3"/>
        <w:numPr>
          <w:ilvl w:val="1"/>
          <w:numId w:val="4"/>
        </w:numPr>
        <w:tabs>
          <w:tab w:val="left" w:pos="567"/>
          <w:tab w:val="left" w:pos="851"/>
          <w:tab w:val="left" w:pos="1701"/>
        </w:tabs>
        <w:spacing w:after="0" w:line="276" w:lineRule="auto"/>
        <w:ind w:left="0" w:firstLine="426"/>
        <w:rPr>
          <w:b/>
          <w:szCs w:val="24"/>
        </w:rPr>
      </w:pPr>
      <w:r w:rsidRPr="00051E21">
        <w:rPr>
          <w:b/>
          <w:szCs w:val="24"/>
        </w:rPr>
        <w:t xml:space="preserve"> Apmokėjimas už paslaugas bus vykdomas tokia tvarka:</w:t>
      </w:r>
    </w:p>
    <w:p w14:paraId="519D4828" w14:textId="77777777" w:rsidR="00DF6E70" w:rsidRPr="00BA5D78" w:rsidRDefault="00DF6E70" w:rsidP="00B056E5">
      <w:pPr>
        <w:pStyle w:val="Style3"/>
        <w:numPr>
          <w:ilvl w:val="0"/>
          <w:numId w:val="0"/>
        </w:numPr>
        <w:spacing w:after="0" w:line="276" w:lineRule="auto"/>
        <w:ind w:firstLine="426"/>
        <w:rPr>
          <w:szCs w:val="24"/>
        </w:rPr>
      </w:pPr>
      <w:r w:rsidRPr="00BA5D78">
        <w:rPr>
          <w:szCs w:val="24"/>
        </w:rPr>
        <w:t>8.1.1.Tiekėjui už suteiktas paslaugas bus sumokama pateikus sąskaitą – faktūrą;</w:t>
      </w:r>
    </w:p>
    <w:p w14:paraId="19E6065E" w14:textId="77777777" w:rsidR="00DF6E70" w:rsidRPr="00BA5D78" w:rsidRDefault="00DF6E70" w:rsidP="00B056E5">
      <w:pPr>
        <w:pStyle w:val="Style3"/>
        <w:numPr>
          <w:ilvl w:val="0"/>
          <w:numId w:val="0"/>
        </w:numPr>
        <w:spacing w:after="0" w:line="276" w:lineRule="auto"/>
        <w:ind w:firstLine="426"/>
        <w:rPr>
          <w:szCs w:val="24"/>
        </w:rPr>
      </w:pPr>
      <w:r w:rsidRPr="00BA5D78">
        <w:rPr>
          <w:szCs w:val="24"/>
        </w:rPr>
        <w:t>8.1.2 Mokėjimai atliekami per 30 (trisdešimt) kalendorinių dienų; už suteiktas paslaugas bus apmokama pagal pasirašytus suteiktų paslaugų perdavimo-priėmimo aktus ir pateiktas sąskaitas.</w:t>
      </w:r>
    </w:p>
    <w:p w14:paraId="288F03D7" w14:textId="5E8BA9C9" w:rsidR="00DF6E70" w:rsidRPr="00DF6E70" w:rsidRDefault="00DF6E70" w:rsidP="00B056E5">
      <w:pPr>
        <w:pStyle w:val="Style3"/>
        <w:numPr>
          <w:ilvl w:val="0"/>
          <w:numId w:val="0"/>
        </w:numPr>
        <w:spacing w:after="0" w:line="276" w:lineRule="auto"/>
        <w:ind w:firstLine="426"/>
        <w:rPr>
          <w:rStyle w:val="Emfaz"/>
          <w:szCs w:val="24"/>
        </w:rPr>
      </w:pPr>
      <w:r w:rsidRPr="00DF6E70">
        <w:rPr>
          <w:szCs w:val="24"/>
        </w:rPr>
        <w:t xml:space="preserve">8.1.3 </w:t>
      </w:r>
      <w:r w:rsidR="00136181">
        <w:rPr>
          <w:rStyle w:val="Emfaz"/>
          <w:i w:val="0"/>
          <w:iCs w:val="0"/>
          <w:szCs w:val="24"/>
        </w:rPr>
        <w:t>Tiekėjas</w:t>
      </w:r>
      <w:r w:rsidRPr="00DF6E70">
        <w:rPr>
          <w:rStyle w:val="Emfaz"/>
          <w:i w:val="0"/>
          <w:iCs w:val="0"/>
          <w:szCs w:val="24"/>
        </w:rPr>
        <w:t xml:space="preserve"> finansinius dokumentus teikia Perkančiajai organizacijai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Vykdytojo pasirinktomis priemonėmis. Europos elektroninių sąskaitų faktūrų standarto neatitinkančios elektroninės sąskaitos faktūros gali būti teikiamos tik naudojantis Sąskaitų administravimo bendrąją informacinę sistema (toliau - </w:t>
      </w:r>
      <w:proofErr w:type="spellStart"/>
      <w:r w:rsidRPr="00DF6E70">
        <w:rPr>
          <w:rStyle w:val="Emfaz"/>
          <w:i w:val="0"/>
          <w:iCs w:val="0"/>
          <w:szCs w:val="24"/>
        </w:rPr>
        <w:t>Sabis</w:t>
      </w:r>
      <w:proofErr w:type="spellEnd"/>
      <w:r w:rsidRPr="00DF6E70">
        <w:rPr>
          <w:rStyle w:val="Emfaz"/>
          <w:i w:val="0"/>
          <w:iCs w:val="0"/>
          <w:szCs w:val="24"/>
        </w:rPr>
        <w:t xml:space="preserve">). Užsakovas elektronines sąskaitas faktūras priima ir apdoroja naudodamasis </w:t>
      </w:r>
      <w:proofErr w:type="spellStart"/>
      <w:r w:rsidRPr="00DF6E70">
        <w:rPr>
          <w:rStyle w:val="Emfaz"/>
          <w:i w:val="0"/>
          <w:iCs w:val="0"/>
          <w:szCs w:val="24"/>
        </w:rPr>
        <w:t>Sabis</w:t>
      </w:r>
      <w:proofErr w:type="spellEnd"/>
      <w:r w:rsidRPr="00DF6E70">
        <w:rPr>
          <w:rStyle w:val="Emfaz"/>
          <w:i w:val="0"/>
          <w:iCs w:val="0"/>
          <w:szCs w:val="24"/>
        </w:rPr>
        <w:t xml:space="preserve"> priemonėmis,  išskyrus mobilizacijos, karo ar nepaprastosios padėties atveju yra </w:t>
      </w:r>
      <w:proofErr w:type="spellStart"/>
      <w:r w:rsidRPr="00DF6E70">
        <w:rPr>
          <w:rStyle w:val="Emfaz"/>
          <w:i w:val="0"/>
          <w:iCs w:val="0"/>
          <w:szCs w:val="24"/>
        </w:rPr>
        <w:t>Sabis</w:t>
      </w:r>
      <w:proofErr w:type="spellEnd"/>
      <w:r w:rsidRPr="00DF6E70">
        <w:rPr>
          <w:rStyle w:val="Emfaz"/>
          <w:i w:val="0"/>
          <w:iCs w:val="0"/>
          <w:szCs w:val="24"/>
        </w:rPr>
        <w:t xml:space="preserve"> pažeidimų, dėl kurių negalimas Užsakovo ir Vykdytojo bendravimas ir keitimasis informacija naudojantis šia sistema, todėl vykdant Sutartį sąskaitos faktūros gali būti teikiamos ne elektroninėmis priemonėmis. Elektroninė sąskaita faktūra suprantama kaip sąskaita faktūra, išrašyta, perduota ir gauta tokiu elektroniniu formatu, kuris sudaro galimybę ją apdoroti automatiniu ir elektroniniu būdu.</w:t>
      </w:r>
      <w:bookmarkEnd w:id="0"/>
    </w:p>
    <w:p w14:paraId="22B76099" w14:textId="77777777" w:rsidR="001B048B" w:rsidRDefault="001B048B" w:rsidP="00B056E5"/>
    <w:sectPr w:rsidR="001B048B">
      <w:pgSz w:w="11906" w:h="16838"/>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92FBA"/>
    <w:multiLevelType w:val="multilevel"/>
    <w:tmpl w:val="22E2A1F0"/>
    <w:lvl w:ilvl="0">
      <w:start w:val="2"/>
      <w:numFmt w:val="decimal"/>
      <w:lvlText w:val="%1."/>
      <w:lvlJc w:val="left"/>
      <w:pPr>
        <w:tabs>
          <w:tab w:val="num" w:pos="570"/>
        </w:tabs>
        <w:ind w:left="570" w:hanging="570"/>
      </w:pPr>
      <w:rPr>
        <w:b/>
      </w:rPr>
    </w:lvl>
    <w:lvl w:ilvl="1">
      <w:start w:val="1"/>
      <w:numFmt w:val="decimal"/>
      <w:lvlText w:val="%1.%2."/>
      <w:lvlJc w:val="left"/>
      <w:pPr>
        <w:tabs>
          <w:tab w:val="num" w:pos="570"/>
        </w:tabs>
        <w:ind w:left="570" w:hanging="570"/>
      </w:pPr>
      <w:rPr>
        <w:b/>
      </w:rPr>
    </w:lvl>
    <w:lvl w:ilvl="2">
      <w:start w:val="1"/>
      <w:numFmt w:val="decimal"/>
      <w:pStyle w:val="Style3"/>
      <w:lvlText w:val="%1.%2.%3."/>
      <w:lvlJc w:val="left"/>
      <w:pPr>
        <w:tabs>
          <w:tab w:val="num" w:pos="720"/>
        </w:tabs>
        <w:ind w:left="720" w:hanging="720"/>
      </w:pPr>
      <w:rPr>
        <w:b w:val="0"/>
      </w:rPr>
    </w:lvl>
    <w:lvl w:ilvl="3">
      <w:start w:val="1"/>
      <w:numFmt w:val="decimal"/>
      <w:lvlText w:val="%1.%2.%3.%4."/>
      <w:lvlJc w:val="left"/>
      <w:pPr>
        <w:tabs>
          <w:tab w:val="num" w:pos="2250"/>
        </w:tabs>
        <w:ind w:left="2250" w:hanging="720"/>
      </w:pPr>
      <w:rPr>
        <w:b w:val="0"/>
        <w:i w:val="0"/>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 w15:restartNumberingAfterBreak="0">
    <w:nsid w:val="286B53B6"/>
    <w:multiLevelType w:val="hybridMultilevel"/>
    <w:tmpl w:val="BB3CA27E"/>
    <w:lvl w:ilvl="0" w:tplc="28300546">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2" w15:restartNumberingAfterBreak="0">
    <w:nsid w:val="29736CAD"/>
    <w:multiLevelType w:val="multilevel"/>
    <w:tmpl w:val="2EB42FB2"/>
    <w:lvl w:ilvl="0">
      <w:start w:val="8"/>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3492390"/>
    <w:multiLevelType w:val="hybridMultilevel"/>
    <w:tmpl w:val="A5D0876C"/>
    <w:lvl w:ilvl="0" w:tplc="85AC9FF2">
      <w:start w:val="30"/>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4" w15:restartNumberingAfterBreak="0">
    <w:nsid w:val="392A2D14"/>
    <w:multiLevelType w:val="multilevel"/>
    <w:tmpl w:val="16029394"/>
    <w:lvl w:ilvl="0">
      <w:start w:val="7"/>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8"/>
      <w:numFmt w:val="decimal"/>
      <w:lvlText w:val="%1.%2.%3"/>
      <w:lvlJc w:val="left"/>
      <w:pPr>
        <w:ind w:left="1004" w:hanging="720"/>
      </w:pPr>
      <w:rPr>
        <w:rFonts w:hint="default"/>
      </w:rPr>
    </w:lvl>
    <w:lvl w:ilvl="3">
      <w:start w:val="4"/>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684C0B24"/>
    <w:multiLevelType w:val="multilevel"/>
    <w:tmpl w:val="F446A4CA"/>
    <w:lvl w:ilvl="0">
      <w:start w:val="2"/>
      <w:numFmt w:val="decimal"/>
      <w:pStyle w:val="Style1"/>
      <w:lvlText w:val="%1."/>
      <w:lvlJc w:val="left"/>
      <w:pPr>
        <w:tabs>
          <w:tab w:val="num" w:pos="1080"/>
        </w:tabs>
        <w:ind w:left="1080" w:hanging="360"/>
      </w:pPr>
    </w:lvl>
    <w:lvl w:ilvl="1">
      <w:start w:val="6"/>
      <w:numFmt w:val="decimal"/>
      <w:isLgl/>
      <w:lvlText w:val="%1.%2"/>
      <w:lvlJc w:val="left"/>
      <w:pPr>
        <w:tabs>
          <w:tab w:val="num" w:pos="1260"/>
        </w:tabs>
        <w:ind w:left="1260" w:hanging="540"/>
      </w:pPr>
    </w:lvl>
    <w:lvl w:ilvl="2">
      <w:start w:val="1"/>
      <w:numFmt w:val="decimal"/>
      <w:isLgl/>
      <w:lvlText w:val="%3.%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6" w15:restartNumberingAfterBreak="0">
    <w:nsid w:val="6F5A0E56"/>
    <w:multiLevelType w:val="hybridMultilevel"/>
    <w:tmpl w:val="F898A256"/>
    <w:lvl w:ilvl="0" w:tplc="9530C31E">
      <w:start w:val="30"/>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7" w15:restartNumberingAfterBreak="0">
    <w:nsid w:val="72C11869"/>
    <w:multiLevelType w:val="multilevel"/>
    <w:tmpl w:val="33B88464"/>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6043A0F"/>
    <w:multiLevelType w:val="hybridMultilevel"/>
    <w:tmpl w:val="216811B8"/>
    <w:lvl w:ilvl="0" w:tplc="7B222CE8">
      <w:start w:val="4"/>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num w:numId="1" w16cid:durableId="538394760">
    <w:abstractNumId w:val="5"/>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33896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6126874">
    <w:abstractNumId w:val="1"/>
  </w:num>
  <w:num w:numId="4" w16cid:durableId="1959985769">
    <w:abstractNumId w:val="2"/>
  </w:num>
  <w:num w:numId="5" w16cid:durableId="943918901">
    <w:abstractNumId w:val="7"/>
  </w:num>
  <w:num w:numId="6" w16cid:durableId="249894003">
    <w:abstractNumId w:val="3"/>
  </w:num>
  <w:num w:numId="7" w16cid:durableId="211157059">
    <w:abstractNumId w:val="6"/>
  </w:num>
  <w:num w:numId="8" w16cid:durableId="198206822">
    <w:abstractNumId w:val="8"/>
  </w:num>
  <w:num w:numId="9" w16cid:durableId="21074551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781"/>
    <w:rsid w:val="00000781"/>
    <w:rsid w:val="001128CA"/>
    <w:rsid w:val="00136181"/>
    <w:rsid w:val="001B048B"/>
    <w:rsid w:val="001C79A3"/>
    <w:rsid w:val="00255A98"/>
    <w:rsid w:val="00300037"/>
    <w:rsid w:val="00393370"/>
    <w:rsid w:val="00400817"/>
    <w:rsid w:val="0042658E"/>
    <w:rsid w:val="0044431E"/>
    <w:rsid w:val="004B1A4F"/>
    <w:rsid w:val="006F3A06"/>
    <w:rsid w:val="007219E1"/>
    <w:rsid w:val="0073366E"/>
    <w:rsid w:val="007553B6"/>
    <w:rsid w:val="007A7671"/>
    <w:rsid w:val="00812096"/>
    <w:rsid w:val="00826C65"/>
    <w:rsid w:val="00837834"/>
    <w:rsid w:val="008560A0"/>
    <w:rsid w:val="008635B5"/>
    <w:rsid w:val="008C174B"/>
    <w:rsid w:val="008F1EFE"/>
    <w:rsid w:val="008F7830"/>
    <w:rsid w:val="0091413E"/>
    <w:rsid w:val="00922D98"/>
    <w:rsid w:val="00931549"/>
    <w:rsid w:val="00967451"/>
    <w:rsid w:val="009740EA"/>
    <w:rsid w:val="009B5D16"/>
    <w:rsid w:val="009C5596"/>
    <w:rsid w:val="00A15405"/>
    <w:rsid w:val="00B019A3"/>
    <w:rsid w:val="00B04D7F"/>
    <w:rsid w:val="00B056E5"/>
    <w:rsid w:val="00B27CE2"/>
    <w:rsid w:val="00B53438"/>
    <w:rsid w:val="00BE5091"/>
    <w:rsid w:val="00CB5F85"/>
    <w:rsid w:val="00CC0C19"/>
    <w:rsid w:val="00D16AB9"/>
    <w:rsid w:val="00D2044F"/>
    <w:rsid w:val="00D327FC"/>
    <w:rsid w:val="00D66823"/>
    <w:rsid w:val="00DA250A"/>
    <w:rsid w:val="00DE2B06"/>
    <w:rsid w:val="00DF6E70"/>
    <w:rsid w:val="00E903B1"/>
    <w:rsid w:val="00EF12F8"/>
    <w:rsid w:val="00F92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C525B"/>
  <w15:chartTrackingRefBased/>
  <w15:docId w15:val="{2E1D7E49-5C43-4D6B-A1F9-5C67F18CA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6E70"/>
    <w:pPr>
      <w:spacing w:line="276" w:lineRule="auto"/>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0007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007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0078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0078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0078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0078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0078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0078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0078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0078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0078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0078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0078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0078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0078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0078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0078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0078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007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0078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0078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0078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0078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0078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00781"/>
    <w:pPr>
      <w:ind w:left="720"/>
      <w:contextualSpacing/>
    </w:pPr>
  </w:style>
  <w:style w:type="character" w:styleId="Rykuspabraukimas">
    <w:name w:val="Intense Emphasis"/>
    <w:basedOn w:val="Numatytasispastraiposriftas"/>
    <w:uiPriority w:val="21"/>
    <w:qFormat/>
    <w:rsid w:val="00000781"/>
    <w:rPr>
      <w:i/>
      <w:iCs/>
      <w:color w:val="2F5496" w:themeColor="accent1" w:themeShade="BF"/>
    </w:rPr>
  </w:style>
  <w:style w:type="paragraph" w:styleId="Iskirtacitata">
    <w:name w:val="Intense Quote"/>
    <w:basedOn w:val="prastasis"/>
    <w:next w:val="prastasis"/>
    <w:link w:val="IskirtacitataDiagrama"/>
    <w:uiPriority w:val="30"/>
    <w:qFormat/>
    <w:rsid w:val="000007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00781"/>
    <w:rPr>
      <w:i/>
      <w:iCs/>
      <w:color w:val="2F5496" w:themeColor="accent1" w:themeShade="BF"/>
    </w:rPr>
  </w:style>
  <w:style w:type="character" w:styleId="Rykinuoroda">
    <w:name w:val="Intense Reference"/>
    <w:basedOn w:val="Numatytasispastraiposriftas"/>
    <w:uiPriority w:val="32"/>
    <w:qFormat/>
    <w:rsid w:val="00000781"/>
    <w:rPr>
      <w:b/>
      <w:bCs/>
      <w:smallCaps/>
      <w:color w:val="2F5496" w:themeColor="accent1" w:themeShade="BF"/>
      <w:spacing w:val="5"/>
    </w:rPr>
  </w:style>
  <w:style w:type="character" w:styleId="Hipersaitas">
    <w:name w:val="Hyperlink"/>
    <w:basedOn w:val="Numatytasispastraiposriftas"/>
    <w:uiPriority w:val="99"/>
    <w:unhideWhenUsed/>
    <w:rsid w:val="00DF6E70"/>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F6E70"/>
  </w:style>
  <w:style w:type="table" w:styleId="Lentelstinklelis">
    <w:name w:val="Table Grid"/>
    <w:basedOn w:val="prastojilentel"/>
    <w:uiPriority w:val="59"/>
    <w:rsid w:val="00DF6E70"/>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faz">
    <w:name w:val="Emphasis"/>
    <w:basedOn w:val="Numatytasispastraiposriftas"/>
    <w:uiPriority w:val="20"/>
    <w:qFormat/>
    <w:rsid w:val="00DF6E70"/>
    <w:rPr>
      <w:i/>
      <w:iCs/>
      <w:color w:val="000000" w:themeColor="text1"/>
    </w:rPr>
  </w:style>
  <w:style w:type="paragraph" w:customStyle="1" w:styleId="Style1">
    <w:name w:val="Style1"/>
    <w:basedOn w:val="prastasis"/>
    <w:rsid w:val="00DF6E70"/>
    <w:pPr>
      <w:numPr>
        <w:numId w:val="1"/>
      </w:numPr>
      <w:spacing w:after="0" w:line="360" w:lineRule="auto"/>
      <w:jc w:val="both"/>
    </w:pPr>
    <w:rPr>
      <w:rFonts w:ascii="Times New Roman" w:eastAsia="Calibri" w:hAnsi="Times New Roman" w:cs="Times New Roman"/>
      <w:b/>
      <w:sz w:val="24"/>
      <w:szCs w:val="22"/>
      <w:lang w:eastAsia="en-US"/>
    </w:rPr>
  </w:style>
  <w:style w:type="paragraph" w:customStyle="1" w:styleId="Style3">
    <w:name w:val="Style3"/>
    <w:basedOn w:val="prastasis"/>
    <w:rsid w:val="00DF6E70"/>
    <w:pPr>
      <w:numPr>
        <w:ilvl w:val="2"/>
        <w:numId w:val="2"/>
      </w:numPr>
      <w:tabs>
        <w:tab w:val="left" w:pos="1260"/>
      </w:tabs>
      <w:spacing w:after="200" w:line="360" w:lineRule="auto"/>
      <w:jc w:val="both"/>
    </w:pPr>
    <w:rPr>
      <w:rFonts w:ascii="Times New Roman" w:eastAsia="Calibri" w:hAnsi="Times New Roman" w:cs="Times New Roman"/>
      <w:sz w:val="24"/>
      <w:szCs w:val="22"/>
      <w:lang w:eastAsia="en-US"/>
    </w:rPr>
  </w:style>
  <w:style w:type="character" w:styleId="Neapdorotaspaminjimas">
    <w:name w:val="Unresolved Mention"/>
    <w:basedOn w:val="Numatytasispastraiposriftas"/>
    <w:uiPriority w:val="99"/>
    <w:semiHidden/>
    <w:unhideWhenUsed/>
    <w:rsid w:val="009674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m.lrv.lt/media/viesa/saugykla/2023/11/0oyMnrSaPC8.pdf" TargetMode="External"/><Relationship Id="rId5" Type="http://schemas.openxmlformats.org/officeDocument/2006/relationships/hyperlink" Target="mailto:anastasija.korytcenko@trak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2189</Words>
  <Characters>12480</Characters>
  <Application>Microsoft Office Word</Application>
  <DocSecurity>0</DocSecurity>
  <Lines>104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Anastasija Korytčenko</dc:creator>
  <cp:keywords/>
  <dc:description/>
  <cp:lastModifiedBy>Aušra Večerinskienė</cp:lastModifiedBy>
  <cp:revision>5</cp:revision>
  <dcterms:created xsi:type="dcterms:W3CDTF">2025-04-09T13:19:00Z</dcterms:created>
  <dcterms:modified xsi:type="dcterms:W3CDTF">2025-05-04T17:45:00Z</dcterms:modified>
</cp:coreProperties>
</file>