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468C" w14:textId="41D5DF96" w:rsidR="00617829" w:rsidRPr="008A0B22" w:rsidRDefault="00617829" w:rsidP="00C22653">
      <w:pPr>
        <w:jc w:val="both"/>
        <w:rPr>
          <w:rFonts w:ascii="Times New Roman" w:hAnsi="Times New Roman" w:cs="Times New Roman"/>
          <w:sz w:val="24"/>
          <w:szCs w:val="24"/>
          <w:lang w:val="lt-LT"/>
        </w:rPr>
      </w:pPr>
      <w:r w:rsidRPr="008A0B22">
        <w:rPr>
          <w:rFonts w:ascii="Times New Roman" w:hAnsi="Times New Roman" w:cs="Times New Roman"/>
          <w:sz w:val="24"/>
          <w:szCs w:val="24"/>
          <w:lang w:val="lt-LT"/>
        </w:rPr>
        <w:t xml:space="preserve">UAB „Kauno gatvių apšvietimas“ vykdo </w:t>
      </w:r>
      <w:r w:rsidR="003A2B90" w:rsidRPr="008A0B22">
        <w:rPr>
          <w:rFonts w:ascii="Times New Roman" w:hAnsi="Times New Roman" w:cs="Times New Roman"/>
          <w:sz w:val="24"/>
          <w:szCs w:val="24"/>
          <w:lang w:val="lt-LT"/>
        </w:rPr>
        <w:t>tarptautinį</w:t>
      </w:r>
      <w:r w:rsidRPr="008A0B22">
        <w:rPr>
          <w:rFonts w:ascii="Times New Roman" w:hAnsi="Times New Roman" w:cs="Times New Roman"/>
          <w:sz w:val="24"/>
          <w:szCs w:val="24"/>
          <w:lang w:val="lt-LT"/>
        </w:rPr>
        <w:t xml:space="preserve"> pirkimą atviro konkurso būdu </w:t>
      </w:r>
      <w:r w:rsidR="00C22653" w:rsidRPr="008A0B22">
        <w:rPr>
          <w:rFonts w:ascii="Times New Roman" w:hAnsi="Times New Roman" w:cs="Times New Roman"/>
          <w:sz w:val="24"/>
          <w:szCs w:val="24"/>
          <w:lang w:val="lt-LT"/>
        </w:rPr>
        <w:t>„</w:t>
      </w:r>
      <w:r w:rsidR="003A2B90" w:rsidRPr="008A0B22">
        <w:rPr>
          <w:rFonts w:ascii="Times New Roman" w:hAnsi="Times New Roman" w:cs="Times New Roman"/>
          <w:sz w:val="24"/>
          <w:szCs w:val="24"/>
          <w:lang w:val="lt-LT"/>
        </w:rPr>
        <w:t>Metalinių, gelžbetoninių atramų, metalinių gembių, stulpų pirkimas</w:t>
      </w:r>
      <w:r w:rsidR="00C22653" w:rsidRPr="008A0B22">
        <w:rPr>
          <w:rFonts w:ascii="Times New Roman" w:hAnsi="Times New Roman" w:cs="Times New Roman"/>
          <w:sz w:val="24"/>
          <w:szCs w:val="24"/>
          <w:lang w:val="lt-LT"/>
        </w:rPr>
        <w:t xml:space="preserve">“ (Pirkimo ID </w:t>
      </w:r>
      <w:r w:rsidR="003A2B90" w:rsidRPr="008A0B22">
        <w:rPr>
          <w:rFonts w:ascii="Times New Roman" w:hAnsi="Times New Roman" w:cs="Times New Roman"/>
          <w:sz w:val="24"/>
          <w:szCs w:val="24"/>
          <w:lang w:val="lt-LT"/>
        </w:rPr>
        <w:t>1982497</w:t>
      </w:r>
      <w:r w:rsidR="00C22653" w:rsidRPr="008A0B22">
        <w:rPr>
          <w:rFonts w:ascii="Times New Roman" w:hAnsi="Times New Roman" w:cs="Times New Roman"/>
          <w:sz w:val="24"/>
          <w:szCs w:val="24"/>
          <w:lang w:val="lt-LT"/>
        </w:rPr>
        <w:t xml:space="preserve">). </w:t>
      </w:r>
      <w:r w:rsidRPr="008A0B22">
        <w:rPr>
          <w:rFonts w:ascii="Times New Roman" w:hAnsi="Times New Roman" w:cs="Times New Roman"/>
          <w:sz w:val="24"/>
          <w:szCs w:val="24"/>
          <w:lang w:val="lt-LT"/>
        </w:rPr>
        <w:t>Teikiame atsakym</w:t>
      </w:r>
      <w:r w:rsidR="00D6188E">
        <w:rPr>
          <w:rFonts w:ascii="Times New Roman" w:hAnsi="Times New Roman" w:cs="Times New Roman"/>
          <w:sz w:val="24"/>
          <w:szCs w:val="24"/>
          <w:lang w:val="lt-LT"/>
        </w:rPr>
        <w:t xml:space="preserve">ą </w:t>
      </w:r>
      <w:r w:rsidRPr="008A0B22">
        <w:rPr>
          <w:rFonts w:ascii="Times New Roman" w:hAnsi="Times New Roman" w:cs="Times New Roman"/>
          <w:sz w:val="24"/>
          <w:szCs w:val="24"/>
          <w:lang w:val="lt-LT"/>
        </w:rPr>
        <w:t>į</w:t>
      </w:r>
      <w:r w:rsidR="00C22653" w:rsidRPr="008A0B22">
        <w:rPr>
          <w:rFonts w:ascii="Times New Roman" w:hAnsi="Times New Roman" w:cs="Times New Roman"/>
          <w:sz w:val="24"/>
          <w:szCs w:val="24"/>
          <w:lang w:val="lt-LT"/>
        </w:rPr>
        <w:t xml:space="preserve"> gaut</w:t>
      </w:r>
      <w:r w:rsidR="00D6188E">
        <w:rPr>
          <w:rFonts w:ascii="Times New Roman" w:hAnsi="Times New Roman" w:cs="Times New Roman"/>
          <w:sz w:val="24"/>
          <w:szCs w:val="24"/>
          <w:lang w:val="lt-LT"/>
        </w:rPr>
        <w:t>ą</w:t>
      </w:r>
      <w:r w:rsidR="00C22653" w:rsidRPr="008A0B22">
        <w:rPr>
          <w:rFonts w:ascii="Times New Roman" w:hAnsi="Times New Roman" w:cs="Times New Roman"/>
          <w:sz w:val="24"/>
          <w:szCs w:val="24"/>
          <w:lang w:val="lt-LT"/>
        </w:rPr>
        <w:t xml:space="preserve"> klausim</w:t>
      </w:r>
      <w:r w:rsidR="00D6188E">
        <w:rPr>
          <w:rFonts w:ascii="Times New Roman" w:hAnsi="Times New Roman" w:cs="Times New Roman"/>
          <w:sz w:val="24"/>
          <w:szCs w:val="24"/>
          <w:lang w:val="lt-LT"/>
        </w:rPr>
        <w:t>ą</w:t>
      </w:r>
      <w:r w:rsidR="00C22653" w:rsidRPr="008A0B22">
        <w:rPr>
          <w:rFonts w:ascii="Times New Roman" w:hAnsi="Times New Roman" w:cs="Times New Roman"/>
          <w:sz w:val="24"/>
          <w:szCs w:val="24"/>
          <w:lang w:val="lt-LT"/>
        </w:rPr>
        <w:t>:</w:t>
      </w:r>
    </w:p>
    <w:p w14:paraId="1194AFBE" w14:textId="77777777" w:rsidR="00C13255" w:rsidRDefault="00F51F75" w:rsidP="008A0B22">
      <w:pPr>
        <w:jc w:val="both"/>
        <w:rPr>
          <w:rFonts w:ascii="Times New Roman" w:hAnsi="Times New Roman" w:cs="Times New Roman"/>
          <w:b/>
          <w:bCs/>
          <w:sz w:val="24"/>
          <w:szCs w:val="24"/>
          <w:lang w:val="lt-LT"/>
        </w:rPr>
      </w:pPr>
      <w:r w:rsidRPr="008A0B22">
        <w:rPr>
          <w:rFonts w:ascii="Times New Roman" w:hAnsi="Times New Roman" w:cs="Times New Roman"/>
          <w:b/>
          <w:bCs/>
          <w:sz w:val="24"/>
          <w:szCs w:val="24"/>
          <w:lang w:val="lt-LT"/>
        </w:rPr>
        <w:t xml:space="preserve">Klausimas </w:t>
      </w:r>
    </w:p>
    <w:p w14:paraId="2E1E3C3B" w14:textId="26125F4F" w:rsidR="00D6188E" w:rsidRPr="00D6188E" w:rsidRDefault="00D6188E" w:rsidP="008A0B22">
      <w:pPr>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D6188E">
        <w:rPr>
          <w:rFonts w:ascii="Times New Roman" w:hAnsi="Times New Roman" w:cs="Times New Roman"/>
          <w:sz w:val="24"/>
          <w:szCs w:val="24"/>
          <w:lang w:val="lt-LT"/>
        </w:rPr>
        <w:t xml:space="preserve">orime paprašyti peržiūrėti prekių tiekimo terminą ir jį pailginti dviem savaitėm, nes techniniuose reikalavimuose prašote nudažyti apšvietimo atramas, bei gembes </w:t>
      </w:r>
      <w:proofErr w:type="spellStart"/>
      <w:r w:rsidRPr="00D6188E">
        <w:rPr>
          <w:rFonts w:ascii="Times New Roman" w:hAnsi="Times New Roman" w:cs="Times New Roman"/>
          <w:sz w:val="24"/>
          <w:szCs w:val="24"/>
          <w:lang w:val="lt-LT"/>
        </w:rPr>
        <w:t>RAL</w:t>
      </w:r>
      <w:proofErr w:type="spellEnd"/>
      <w:r w:rsidRPr="00D6188E">
        <w:rPr>
          <w:rFonts w:ascii="Times New Roman" w:hAnsi="Times New Roman" w:cs="Times New Roman"/>
          <w:sz w:val="24"/>
          <w:szCs w:val="24"/>
          <w:lang w:val="lt-LT"/>
        </w:rPr>
        <w:t xml:space="preserve"> 7022 (Kauno miesto spalva), kuri atitinka </w:t>
      </w:r>
      <w:proofErr w:type="spellStart"/>
      <w:r w:rsidRPr="00D6188E">
        <w:rPr>
          <w:rFonts w:ascii="Times New Roman" w:hAnsi="Times New Roman" w:cs="Times New Roman"/>
          <w:sz w:val="24"/>
          <w:szCs w:val="24"/>
          <w:lang w:val="lt-LT"/>
        </w:rPr>
        <w:t>UNI</w:t>
      </w:r>
      <w:proofErr w:type="spellEnd"/>
      <w:r w:rsidRPr="00D6188E">
        <w:rPr>
          <w:rFonts w:ascii="Times New Roman" w:hAnsi="Times New Roman" w:cs="Times New Roman"/>
          <w:sz w:val="24"/>
          <w:szCs w:val="24"/>
          <w:lang w:val="lt-LT"/>
        </w:rPr>
        <w:t xml:space="preserve"> EN ISO 9001:2008 ir </w:t>
      </w:r>
      <w:proofErr w:type="spellStart"/>
      <w:r w:rsidRPr="00D6188E">
        <w:rPr>
          <w:rFonts w:ascii="Times New Roman" w:hAnsi="Times New Roman" w:cs="Times New Roman"/>
          <w:sz w:val="24"/>
          <w:szCs w:val="24"/>
          <w:lang w:val="lt-LT"/>
        </w:rPr>
        <w:t>ISO12944</w:t>
      </w:r>
      <w:proofErr w:type="spellEnd"/>
      <w:r w:rsidRPr="00D6188E">
        <w:rPr>
          <w:rFonts w:ascii="Times New Roman" w:hAnsi="Times New Roman" w:cs="Times New Roman"/>
          <w:sz w:val="24"/>
          <w:szCs w:val="24"/>
          <w:lang w:val="lt-LT"/>
        </w:rPr>
        <w:t xml:space="preserve"> standartus arba lygiaverčius reikalavimus. (dažant šiuo standartu reikia kaip </w:t>
      </w:r>
      <w:proofErr w:type="spellStart"/>
      <w:r w:rsidRPr="00D6188E">
        <w:rPr>
          <w:rFonts w:ascii="Times New Roman" w:hAnsi="Times New Roman" w:cs="Times New Roman"/>
          <w:sz w:val="24"/>
          <w:szCs w:val="24"/>
          <w:lang w:val="lt-LT"/>
        </w:rPr>
        <w:t>minimum</w:t>
      </w:r>
      <w:proofErr w:type="spellEnd"/>
      <w:r w:rsidRPr="00D6188E">
        <w:rPr>
          <w:rFonts w:ascii="Times New Roman" w:hAnsi="Times New Roman" w:cs="Times New Roman"/>
          <w:sz w:val="24"/>
          <w:szCs w:val="24"/>
          <w:lang w:val="lt-LT"/>
        </w:rPr>
        <w:t xml:space="preserve"> 2 </w:t>
      </w:r>
      <w:proofErr w:type="spellStart"/>
      <w:r w:rsidRPr="00D6188E">
        <w:rPr>
          <w:rFonts w:ascii="Times New Roman" w:hAnsi="Times New Roman" w:cs="Times New Roman"/>
          <w:sz w:val="24"/>
          <w:szCs w:val="24"/>
          <w:lang w:val="lt-LT"/>
        </w:rPr>
        <w:t>savaičiu</w:t>
      </w:r>
      <w:proofErr w:type="spellEnd"/>
      <w:r w:rsidRPr="00D6188E">
        <w:rPr>
          <w:rFonts w:ascii="Times New Roman" w:hAnsi="Times New Roman" w:cs="Times New Roman"/>
          <w:sz w:val="24"/>
          <w:szCs w:val="24"/>
          <w:lang w:val="lt-LT"/>
        </w:rPr>
        <w:t>).</w:t>
      </w:r>
    </w:p>
    <w:p w14:paraId="73DC71FA" w14:textId="1A9CBFA9" w:rsidR="008A0B22" w:rsidRDefault="008A0B22" w:rsidP="008A0B22">
      <w:pPr>
        <w:jc w:val="both"/>
        <w:rPr>
          <w:rFonts w:ascii="Times New Roman" w:hAnsi="Times New Roman" w:cs="Times New Roman"/>
          <w:b/>
          <w:bCs/>
          <w:sz w:val="24"/>
          <w:szCs w:val="24"/>
          <w:lang w:val="lt-LT"/>
        </w:rPr>
      </w:pPr>
      <w:r w:rsidRPr="008A0B22">
        <w:rPr>
          <w:rFonts w:ascii="Times New Roman" w:hAnsi="Times New Roman" w:cs="Times New Roman"/>
          <w:b/>
          <w:bCs/>
          <w:sz w:val="24"/>
          <w:szCs w:val="24"/>
          <w:lang w:val="lt-LT"/>
        </w:rPr>
        <w:t xml:space="preserve">Atsakymas </w:t>
      </w:r>
    </w:p>
    <w:p w14:paraId="72224E4E" w14:textId="70D98568" w:rsidR="00D6188E" w:rsidRDefault="00D6188E" w:rsidP="008A0B22">
      <w:pPr>
        <w:jc w:val="both"/>
        <w:rPr>
          <w:rFonts w:ascii="Times New Roman" w:hAnsi="Times New Roman" w:cs="Times New Roman"/>
          <w:sz w:val="24"/>
          <w:szCs w:val="24"/>
          <w:lang w:val="lt-LT"/>
        </w:rPr>
      </w:pPr>
      <w:r w:rsidRPr="00D6188E">
        <w:rPr>
          <w:rFonts w:ascii="Times New Roman" w:hAnsi="Times New Roman" w:cs="Times New Roman"/>
          <w:sz w:val="24"/>
          <w:szCs w:val="24"/>
          <w:lang w:val="lt-LT"/>
        </w:rPr>
        <w:t>Nurodome, jog pirkimo sąlygose aprašyti terminai atitinka perkančiosios organizacijos poreikį, todėl pokyčiai pirkimo sąlygose nebus atliekami. Pažymima, jog prekių pristatymo terminas perkančiajai organizacijai yra svarbus bei atitinkantis viešuoju pirkimu siekiamą rezultatą. Terminų reikšmingumą, be kita ko, išreiškiame ir šį kriterijų įtraukdami į ekonominio naudingumo kriterijus. Taip pat, atsakant į Jūsų klausimą, pažymima, jog perkančioji organizacija neįsigyja dažymo paslaugų. Pirkimu įsigyjamos prekės, kurios jau turi atitikti išdėstytus techninės specifikacijos reikalavimus.</w:t>
      </w:r>
    </w:p>
    <w:p w14:paraId="0F6A3CC0" w14:textId="60BFB31D" w:rsidR="00617829" w:rsidRPr="008A0B22" w:rsidRDefault="00617829" w:rsidP="004C31CC">
      <w:pPr>
        <w:jc w:val="both"/>
        <w:rPr>
          <w:rFonts w:ascii="Times New Roman" w:hAnsi="Times New Roman" w:cs="Times New Roman"/>
          <w:sz w:val="24"/>
          <w:szCs w:val="24"/>
          <w:lang w:val="lt-LT"/>
        </w:rPr>
      </w:pPr>
    </w:p>
    <w:sectPr w:rsidR="00617829" w:rsidRPr="008A0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EFD"/>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96455"/>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96344"/>
    <w:multiLevelType w:val="multilevel"/>
    <w:tmpl w:val="C162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63300"/>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C4E0E"/>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7F2BDA"/>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D5B18"/>
    <w:multiLevelType w:val="multilevel"/>
    <w:tmpl w:val="BC50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371B8"/>
    <w:multiLevelType w:val="multilevel"/>
    <w:tmpl w:val="F8F0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71566"/>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322547">
    <w:abstractNumId w:val="7"/>
  </w:num>
  <w:num w:numId="2" w16cid:durableId="1085687082">
    <w:abstractNumId w:val="6"/>
  </w:num>
  <w:num w:numId="3" w16cid:durableId="1774746126">
    <w:abstractNumId w:val="4"/>
  </w:num>
  <w:num w:numId="4" w16cid:durableId="1476877298">
    <w:abstractNumId w:val="1"/>
  </w:num>
  <w:num w:numId="5" w16cid:durableId="1264416405">
    <w:abstractNumId w:val="3"/>
  </w:num>
  <w:num w:numId="6" w16cid:durableId="708913872">
    <w:abstractNumId w:val="0"/>
  </w:num>
  <w:num w:numId="7" w16cid:durableId="707032331">
    <w:abstractNumId w:val="8"/>
  </w:num>
  <w:num w:numId="8" w16cid:durableId="2007708921">
    <w:abstractNumId w:val="5"/>
  </w:num>
  <w:num w:numId="9" w16cid:durableId="76875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5"/>
    <w:rsid w:val="000408AA"/>
    <w:rsid w:val="0009407B"/>
    <w:rsid w:val="000D5227"/>
    <w:rsid w:val="001811A7"/>
    <w:rsid w:val="00287EE5"/>
    <w:rsid w:val="002B7D15"/>
    <w:rsid w:val="002F1B3C"/>
    <w:rsid w:val="003A2B90"/>
    <w:rsid w:val="00426C04"/>
    <w:rsid w:val="004845B7"/>
    <w:rsid w:val="004C31CC"/>
    <w:rsid w:val="0058415D"/>
    <w:rsid w:val="00617829"/>
    <w:rsid w:val="006C5329"/>
    <w:rsid w:val="00723487"/>
    <w:rsid w:val="00732E7B"/>
    <w:rsid w:val="007A694B"/>
    <w:rsid w:val="007E069D"/>
    <w:rsid w:val="008A0B22"/>
    <w:rsid w:val="008D02B1"/>
    <w:rsid w:val="00A07ADD"/>
    <w:rsid w:val="00A43176"/>
    <w:rsid w:val="00AA5B7E"/>
    <w:rsid w:val="00B42A00"/>
    <w:rsid w:val="00B74098"/>
    <w:rsid w:val="00C13255"/>
    <w:rsid w:val="00C22653"/>
    <w:rsid w:val="00C36DB2"/>
    <w:rsid w:val="00C470B0"/>
    <w:rsid w:val="00C9676A"/>
    <w:rsid w:val="00D6188E"/>
    <w:rsid w:val="00DA2F5C"/>
    <w:rsid w:val="00E02768"/>
    <w:rsid w:val="00EE2187"/>
    <w:rsid w:val="00EF2436"/>
    <w:rsid w:val="00F51F75"/>
    <w:rsid w:val="00F6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0E04"/>
  <w15:chartTrackingRefBased/>
  <w15:docId w15:val="{C8B2EC05-0A70-4C32-AB20-9952349B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F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F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F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F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F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F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F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F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F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F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F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F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F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F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F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F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F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F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F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F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F75"/>
    <w:rPr>
      <w:i/>
      <w:iCs/>
      <w:color w:val="404040" w:themeColor="text1" w:themeTint="BF"/>
    </w:rPr>
  </w:style>
  <w:style w:type="paragraph" w:styleId="Sraopastraipa">
    <w:name w:val="List Paragraph"/>
    <w:basedOn w:val="prastasis"/>
    <w:uiPriority w:val="34"/>
    <w:qFormat/>
    <w:rsid w:val="00F51F75"/>
    <w:pPr>
      <w:ind w:left="720"/>
      <w:contextualSpacing/>
    </w:pPr>
  </w:style>
  <w:style w:type="character" w:styleId="Rykuspabraukimas">
    <w:name w:val="Intense Emphasis"/>
    <w:basedOn w:val="Numatytasispastraiposriftas"/>
    <w:uiPriority w:val="21"/>
    <w:qFormat/>
    <w:rsid w:val="00F51F75"/>
    <w:rPr>
      <w:i/>
      <w:iCs/>
      <w:color w:val="0F4761" w:themeColor="accent1" w:themeShade="BF"/>
    </w:rPr>
  </w:style>
  <w:style w:type="paragraph" w:styleId="Iskirtacitata">
    <w:name w:val="Intense Quote"/>
    <w:basedOn w:val="prastasis"/>
    <w:next w:val="prastasis"/>
    <w:link w:val="IskirtacitataDiagrama"/>
    <w:uiPriority w:val="30"/>
    <w:qFormat/>
    <w:rsid w:val="00F5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F75"/>
    <w:rPr>
      <w:i/>
      <w:iCs/>
      <w:color w:val="0F4761" w:themeColor="accent1" w:themeShade="BF"/>
    </w:rPr>
  </w:style>
  <w:style w:type="character" w:styleId="Rykinuoroda">
    <w:name w:val="Intense Reference"/>
    <w:basedOn w:val="Numatytasispastraiposriftas"/>
    <w:uiPriority w:val="32"/>
    <w:qFormat/>
    <w:rsid w:val="00F51F75"/>
    <w:rPr>
      <w:b/>
      <w:bCs/>
      <w:smallCaps/>
      <w:color w:val="0F4761" w:themeColor="accent1" w:themeShade="BF"/>
      <w:spacing w:val="5"/>
    </w:rPr>
  </w:style>
  <w:style w:type="paragraph" w:styleId="Pagrindinistekstas2">
    <w:name w:val="Body Text 2"/>
    <w:basedOn w:val="prastasis"/>
    <w:link w:val="Pagrindinistekstas2Diagrama"/>
    <w:rsid w:val="00617829"/>
    <w:pPr>
      <w:spacing w:after="120" w:line="480" w:lineRule="auto"/>
    </w:pPr>
    <w:rPr>
      <w:rFonts w:ascii="Times New Roman" w:eastAsia="Times New Roman" w:hAnsi="Times New Roman" w:cs="Times New Roman"/>
      <w:kern w:val="0"/>
      <w:sz w:val="24"/>
      <w:szCs w:val="20"/>
      <w:lang w:val="lt-LT"/>
      <w14:ligatures w14:val="none"/>
    </w:rPr>
  </w:style>
  <w:style w:type="character" w:customStyle="1" w:styleId="Pagrindinistekstas2Diagrama">
    <w:name w:val="Pagrindinis tekstas 2 Diagrama"/>
    <w:basedOn w:val="Numatytasispastraiposriftas"/>
    <w:link w:val="Pagrindinistekstas2"/>
    <w:rsid w:val="00617829"/>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C22653"/>
    <w:rPr>
      <w:color w:val="467886" w:themeColor="hyperlink"/>
      <w:u w:val="single"/>
    </w:rPr>
  </w:style>
  <w:style w:type="character" w:styleId="Neapdorotaspaminjimas">
    <w:name w:val="Unresolved Mention"/>
    <w:basedOn w:val="Numatytasispastraiposriftas"/>
    <w:uiPriority w:val="99"/>
    <w:semiHidden/>
    <w:unhideWhenUsed/>
    <w:rsid w:val="00C2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609">
      <w:bodyDiv w:val="1"/>
      <w:marLeft w:val="0"/>
      <w:marRight w:val="0"/>
      <w:marTop w:val="0"/>
      <w:marBottom w:val="0"/>
      <w:divBdr>
        <w:top w:val="none" w:sz="0" w:space="0" w:color="auto"/>
        <w:left w:val="none" w:sz="0" w:space="0" w:color="auto"/>
        <w:bottom w:val="none" w:sz="0" w:space="0" w:color="auto"/>
        <w:right w:val="none" w:sz="0" w:space="0" w:color="auto"/>
      </w:divBdr>
    </w:div>
    <w:div w:id="177694634">
      <w:bodyDiv w:val="1"/>
      <w:marLeft w:val="0"/>
      <w:marRight w:val="0"/>
      <w:marTop w:val="0"/>
      <w:marBottom w:val="0"/>
      <w:divBdr>
        <w:top w:val="none" w:sz="0" w:space="0" w:color="auto"/>
        <w:left w:val="none" w:sz="0" w:space="0" w:color="auto"/>
        <w:bottom w:val="none" w:sz="0" w:space="0" w:color="auto"/>
        <w:right w:val="none" w:sz="0" w:space="0" w:color="auto"/>
      </w:divBdr>
    </w:div>
    <w:div w:id="220597430">
      <w:bodyDiv w:val="1"/>
      <w:marLeft w:val="0"/>
      <w:marRight w:val="0"/>
      <w:marTop w:val="0"/>
      <w:marBottom w:val="0"/>
      <w:divBdr>
        <w:top w:val="none" w:sz="0" w:space="0" w:color="auto"/>
        <w:left w:val="none" w:sz="0" w:space="0" w:color="auto"/>
        <w:bottom w:val="none" w:sz="0" w:space="0" w:color="auto"/>
        <w:right w:val="none" w:sz="0" w:space="0" w:color="auto"/>
      </w:divBdr>
    </w:div>
    <w:div w:id="327758924">
      <w:bodyDiv w:val="1"/>
      <w:marLeft w:val="0"/>
      <w:marRight w:val="0"/>
      <w:marTop w:val="0"/>
      <w:marBottom w:val="0"/>
      <w:divBdr>
        <w:top w:val="none" w:sz="0" w:space="0" w:color="auto"/>
        <w:left w:val="none" w:sz="0" w:space="0" w:color="auto"/>
        <w:bottom w:val="none" w:sz="0" w:space="0" w:color="auto"/>
        <w:right w:val="none" w:sz="0" w:space="0" w:color="auto"/>
      </w:divBdr>
    </w:div>
    <w:div w:id="357044687">
      <w:bodyDiv w:val="1"/>
      <w:marLeft w:val="0"/>
      <w:marRight w:val="0"/>
      <w:marTop w:val="0"/>
      <w:marBottom w:val="0"/>
      <w:divBdr>
        <w:top w:val="none" w:sz="0" w:space="0" w:color="auto"/>
        <w:left w:val="none" w:sz="0" w:space="0" w:color="auto"/>
        <w:bottom w:val="none" w:sz="0" w:space="0" w:color="auto"/>
        <w:right w:val="none" w:sz="0" w:space="0" w:color="auto"/>
      </w:divBdr>
    </w:div>
    <w:div w:id="547649915">
      <w:bodyDiv w:val="1"/>
      <w:marLeft w:val="0"/>
      <w:marRight w:val="0"/>
      <w:marTop w:val="0"/>
      <w:marBottom w:val="0"/>
      <w:divBdr>
        <w:top w:val="none" w:sz="0" w:space="0" w:color="auto"/>
        <w:left w:val="none" w:sz="0" w:space="0" w:color="auto"/>
        <w:bottom w:val="none" w:sz="0" w:space="0" w:color="auto"/>
        <w:right w:val="none" w:sz="0" w:space="0" w:color="auto"/>
      </w:divBdr>
    </w:div>
    <w:div w:id="585696579">
      <w:bodyDiv w:val="1"/>
      <w:marLeft w:val="0"/>
      <w:marRight w:val="0"/>
      <w:marTop w:val="0"/>
      <w:marBottom w:val="0"/>
      <w:divBdr>
        <w:top w:val="none" w:sz="0" w:space="0" w:color="auto"/>
        <w:left w:val="none" w:sz="0" w:space="0" w:color="auto"/>
        <w:bottom w:val="none" w:sz="0" w:space="0" w:color="auto"/>
        <w:right w:val="none" w:sz="0" w:space="0" w:color="auto"/>
      </w:divBdr>
    </w:div>
    <w:div w:id="1009721803">
      <w:bodyDiv w:val="1"/>
      <w:marLeft w:val="0"/>
      <w:marRight w:val="0"/>
      <w:marTop w:val="0"/>
      <w:marBottom w:val="0"/>
      <w:divBdr>
        <w:top w:val="none" w:sz="0" w:space="0" w:color="auto"/>
        <w:left w:val="none" w:sz="0" w:space="0" w:color="auto"/>
        <w:bottom w:val="none" w:sz="0" w:space="0" w:color="auto"/>
        <w:right w:val="none" w:sz="0" w:space="0" w:color="auto"/>
      </w:divBdr>
    </w:div>
    <w:div w:id="1191071438">
      <w:bodyDiv w:val="1"/>
      <w:marLeft w:val="0"/>
      <w:marRight w:val="0"/>
      <w:marTop w:val="0"/>
      <w:marBottom w:val="0"/>
      <w:divBdr>
        <w:top w:val="none" w:sz="0" w:space="0" w:color="auto"/>
        <w:left w:val="none" w:sz="0" w:space="0" w:color="auto"/>
        <w:bottom w:val="none" w:sz="0" w:space="0" w:color="auto"/>
        <w:right w:val="none" w:sz="0" w:space="0" w:color="auto"/>
      </w:divBdr>
    </w:div>
    <w:div w:id="1573388448">
      <w:bodyDiv w:val="1"/>
      <w:marLeft w:val="0"/>
      <w:marRight w:val="0"/>
      <w:marTop w:val="0"/>
      <w:marBottom w:val="0"/>
      <w:divBdr>
        <w:top w:val="none" w:sz="0" w:space="0" w:color="auto"/>
        <w:left w:val="none" w:sz="0" w:space="0" w:color="auto"/>
        <w:bottom w:val="none" w:sz="0" w:space="0" w:color="auto"/>
        <w:right w:val="none" w:sz="0" w:space="0" w:color="auto"/>
      </w:divBdr>
    </w:div>
    <w:div w:id="1630043306">
      <w:bodyDiv w:val="1"/>
      <w:marLeft w:val="0"/>
      <w:marRight w:val="0"/>
      <w:marTop w:val="0"/>
      <w:marBottom w:val="0"/>
      <w:divBdr>
        <w:top w:val="none" w:sz="0" w:space="0" w:color="auto"/>
        <w:left w:val="none" w:sz="0" w:space="0" w:color="auto"/>
        <w:bottom w:val="none" w:sz="0" w:space="0" w:color="auto"/>
        <w:right w:val="none" w:sz="0" w:space="0" w:color="auto"/>
      </w:divBdr>
    </w:div>
    <w:div w:id="18091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173</Words>
  <Characters>987</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Aismantaitė</dc:creator>
  <cp:keywords/>
  <dc:description/>
  <cp:lastModifiedBy>Jurgita Aismantaitė</cp:lastModifiedBy>
  <cp:revision>8</cp:revision>
  <dcterms:created xsi:type="dcterms:W3CDTF">2025-02-17T06:24:00Z</dcterms:created>
  <dcterms:modified xsi:type="dcterms:W3CDTF">2025-05-05T05:57:00Z</dcterms:modified>
</cp:coreProperties>
</file>