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2D296D50" w14:textId="295357DA" w:rsidR="00B273D2" w:rsidRDefault="00B273D2" w:rsidP="00C835C0">
          <w:pPr>
            <w:tabs>
              <w:tab w:val="center" w:pos="4513"/>
              <w:tab w:val="right" w:pos="9026"/>
            </w:tabs>
            <w:spacing w:after="0" w:line="240" w:lineRule="auto"/>
            <w:jc w:val="center"/>
            <w:rPr>
              <w:lang w:val="lt-LT"/>
            </w:rPr>
          </w:pPr>
          <w:r>
            <w:rPr>
              <w:b/>
              <w:noProof/>
              <w:sz w:val="32"/>
              <w:szCs w:val="32"/>
            </w:rPr>
            <w:drawing>
              <wp:anchor distT="0" distB="0" distL="114300" distR="114300" simplePos="0" relativeHeight="251659264" behindDoc="0" locked="0" layoutInCell="1" allowOverlap="1" wp14:anchorId="7D5E0C1A" wp14:editId="574B692B">
                <wp:simplePos x="0" y="0"/>
                <wp:positionH relativeFrom="margin">
                  <wp:posOffset>4501018</wp:posOffset>
                </wp:positionH>
                <wp:positionV relativeFrom="paragraph">
                  <wp:posOffset>-553224</wp:posOffset>
                </wp:positionV>
                <wp:extent cx="2137410" cy="1120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7410" cy="1120140"/>
                        </a:xfrm>
                        <a:prstGeom prst="rect">
                          <a:avLst/>
                        </a:prstGeom>
                      </pic:spPr>
                    </pic:pic>
                  </a:graphicData>
                </a:graphic>
              </wp:anchor>
            </w:drawing>
          </w:r>
        </w:p>
        <w:p w14:paraId="630D324D" w14:textId="3A4611E6" w:rsidR="00C835C0" w:rsidRDefault="00C835C0" w:rsidP="00B273D2">
          <w:pPr>
            <w:tabs>
              <w:tab w:val="center" w:pos="4513"/>
              <w:tab w:val="right" w:pos="9026"/>
            </w:tabs>
            <w:spacing w:after="0" w:line="240" w:lineRule="auto"/>
            <w:jc w:val="center"/>
            <w:rPr>
              <w:b/>
              <w:bCs/>
              <w:sz w:val="28"/>
              <w:szCs w:val="28"/>
              <w:lang w:val="lt-LT"/>
            </w:rPr>
          </w:pPr>
          <w:r w:rsidRPr="00C835C0">
            <w:rPr>
              <w:b/>
              <w:bCs/>
              <w:sz w:val="28"/>
              <w:szCs w:val="28"/>
              <w:lang w:val="lt-LT"/>
            </w:rPr>
            <w:t>SUPAPRASTINTO ATVIRO KONKURSO</w:t>
          </w:r>
        </w:p>
        <w:p w14:paraId="6182B6C2" w14:textId="45BCC2C8" w:rsidR="00AB54BC" w:rsidRPr="00AB54BC" w:rsidRDefault="00AB54BC" w:rsidP="00B273D2">
          <w:pPr>
            <w:tabs>
              <w:tab w:val="center" w:pos="4513"/>
              <w:tab w:val="right" w:pos="9026"/>
            </w:tabs>
            <w:spacing w:after="0" w:line="240" w:lineRule="auto"/>
            <w:jc w:val="center"/>
            <w:rPr>
              <w:rFonts w:ascii="Calibri" w:hAnsi="Calibri" w:cs="Calibri"/>
              <w:b/>
              <w:bCs/>
              <w:sz w:val="28"/>
              <w:szCs w:val="28"/>
              <w:lang w:val="lt-LT"/>
            </w:rPr>
          </w:pPr>
          <w:r w:rsidRPr="00AB54BC">
            <w:rPr>
              <w:rFonts w:ascii="Calibri" w:hAnsi="Calibri" w:cs="Calibri"/>
              <w:b/>
              <w:bCs/>
              <w:caps/>
              <w:sz w:val="28"/>
              <w:szCs w:val="28"/>
            </w:rPr>
            <w:t>„</w:t>
          </w:r>
          <w:bookmarkStart w:id="0" w:name="_Hlk188330592"/>
          <w:r w:rsidR="00956CAE" w:rsidRPr="00956CAE">
            <w:rPr>
              <w:rFonts w:ascii="Calibri" w:hAnsi="Calibri" w:cs="Calibri"/>
              <w:b/>
              <w:bCs/>
              <w:caps/>
              <w:sz w:val="28"/>
              <w:szCs w:val="28"/>
            </w:rPr>
            <w:t xml:space="preserve">VšĮ Visagino sporto ir rekreacijos centro </w:t>
          </w:r>
          <w:bookmarkEnd w:id="0"/>
          <w:r w:rsidR="00956CAE" w:rsidRPr="00956CAE">
            <w:rPr>
              <w:rFonts w:ascii="Calibri" w:hAnsi="Calibri" w:cs="Calibri"/>
              <w:b/>
              <w:bCs/>
              <w:caps/>
              <w:sz w:val="28"/>
              <w:szCs w:val="28"/>
            </w:rPr>
            <w:t xml:space="preserve">SPORTO KOMPLEKSO (PARKO G. 2A) AKROBATIKOS SALĖS KAPITALINIO REMONTO DARBŲ PIRKIMAS </w:t>
          </w:r>
          <w:r w:rsidRPr="00AB54BC">
            <w:rPr>
              <w:rFonts w:ascii="Calibri" w:hAnsi="Calibri" w:cs="Calibri"/>
              <w:b/>
              <w:caps/>
              <w:sz w:val="28"/>
              <w:szCs w:val="28"/>
            </w:rPr>
            <w:t>“</w:t>
          </w:r>
        </w:p>
        <w:p w14:paraId="05EABC66" w14:textId="3BEBE06B" w:rsidR="00184B8C" w:rsidRPr="00C835C0" w:rsidRDefault="000176CE" w:rsidP="00B273D2">
          <w:pPr>
            <w:tabs>
              <w:tab w:val="center" w:pos="4513"/>
              <w:tab w:val="right" w:pos="9026"/>
            </w:tabs>
            <w:spacing w:after="0" w:line="240" w:lineRule="auto"/>
            <w:jc w:val="center"/>
            <w:rPr>
              <w:b/>
              <w:bCs/>
              <w:sz w:val="28"/>
              <w:szCs w:val="28"/>
              <w:lang w:val="lt-LT" w:eastAsia="lt-LT"/>
            </w:rPr>
          </w:pPr>
          <w:r w:rsidRPr="00C835C0">
            <w:rPr>
              <w:b/>
              <w:bCs/>
              <w:sz w:val="28"/>
              <w:szCs w:val="28"/>
              <w:lang w:val="lt-LT"/>
            </w:rPr>
            <w:t>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C119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6955ED55"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B340FD" w:rsidRPr="00B340FD">
              <w:rPr>
                <w:rFonts w:eastAsiaTheme="minorEastAsia" w:cstheme="minorBidi"/>
                <w:b w:val="0"/>
                <w:bCs w:val="0"/>
                <w:sz w:val="22"/>
                <w:szCs w:val="22"/>
                <w:lang w:val="en-US"/>
              </w:rPr>
              <w:t>Centrinės</w:t>
            </w:r>
            <w:r w:rsidR="00B340FD">
              <w:rPr>
                <w:rFonts w:eastAsiaTheme="minorEastAsia" w:cstheme="minorBidi"/>
                <w:sz w:val="22"/>
                <w:szCs w:val="22"/>
                <w:lang w:val="en-US"/>
              </w:rPr>
              <w:t xml:space="preserve"> </w:t>
            </w:r>
            <w:r w:rsidR="00B340FD">
              <w:rPr>
                <w:rStyle w:val="Hipersaitas"/>
                <w:rFonts w:cstheme="minorHAnsi"/>
                <w:b w:val="0"/>
                <w:bCs w:val="0"/>
              </w:rPr>
              <w:t>p</w:t>
            </w:r>
            <w:r w:rsidRPr="00B47B9A">
              <w:rPr>
                <w:rStyle w:val="Hipersaitas"/>
                <w:rFonts w:cstheme="minorHAnsi"/>
                <w:b w:val="0"/>
                <w:bCs w:val="0"/>
              </w:rPr>
              <w:t>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C5D17D"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B340FD">
              <w:rPr>
                <w:rStyle w:val="Hipersaitas"/>
                <w:rFonts w:cstheme="minorHAnsi"/>
                <w:b w:val="0"/>
                <w:bCs w:val="0"/>
              </w:rPr>
              <w:t xml:space="preserve">centrinės </w:t>
            </w:r>
            <w:r w:rsidRPr="00B47B9A">
              <w:rPr>
                <w:rStyle w:val="Hipersaitas"/>
                <w:rFonts w:cstheme="minorHAnsi"/>
                <w:b w:val="0"/>
                <w:bCs w:val="0"/>
              </w:rPr>
              <w:t>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B24A0EB"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523A01" w:rsidRPr="007C1129">
          <w:rPr>
            <w:rStyle w:val="Hipersaitas"/>
            <w:color w:val="0070C0"/>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32B0FC42"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00523A01"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61A90948" w14:textId="77777777" w:rsidR="008C0FD9" w:rsidRPr="008C0FD9" w:rsidRDefault="0066078A" w:rsidP="008C0FD9">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45C088AF" w14:textId="77777777" w:rsidR="008C0FD9" w:rsidRPr="008C0FD9" w:rsidRDefault="008C0FD9" w:rsidP="008C0FD9">
      <w:pPr>
        <w:pStyle w:val="Sraopastraipa"/>
        <w:numPr>
          <w:ilvl w:val="1"/>
          <w:numId w:val="2"/>
        </w:numPr>
        <w:spacing w:after="0" w:line="20" w:lineRule="atLeast"/>
        <w:ind w:left="0" w:firstLine="567"/>
        <w:jc w:val="both"/>
        <w:rPr>
          <w:rFonts w:cstheme="minorHAnsi"/>
          <w:strike/>
          <w:lang w:val="lt-LT"/>
        </w:rPr>
      </w:pPr>
      <w:r w:rsidRPr="008C0FD9">
        <w:rPr>
          <w:rFonts w:ascii="Calibri" w:hAnsi="Calibri" w:cs="Calibri"/>
          <w:b/>
          <w:bCs/>
          <w:lang w:val="lt-LT"/>
        </w:rPr>
        <w:t xml:space="preserve">Centrinė perkančioji organizacija </w:t>
      </w:r>
      <w:r w:rsidRPr="008C0FD9">
        <w:rPr>
          <w:rFonts w:ascii="Calibri" w:hAnsi="Calibri" w:cs="Calibri"/>
          <w:lang w:val="lt-LT"/>
        </w:rPr>
        <w:t>– specialiosiose pirkimo sąlygose nurodyta centrinė perkančioji organizacija.</w:t>
      </w:r>
    </w:p>
    <w:p w14:paraId="3C5F05A7" w14:textId="66B2D57B"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Pirkimas</w:t>
      </w:r>
      <w:r w:rsidRPr="008C0FD9">
        <w:rPr>
          <w:lang w:val="lt-LT"/>
        </w:rPr>
        <w:t xml:space="preserve"> –</w:t>
      </w:r>
      <w:r w:rsidR="00E2167A">
        <w:rPr>
          <w:lang w:val="lt-LT"/>
        </w:rPr>
        <w:t xml:space="preserve"> centrinės</w:t>
      </w:r>
      <w:r w:rsidRPr="008C0FD9">
        <w:rPr>
          <w:lang w:val="lt-LT"/>
        </w:rPr>
        <w:t xml:space="preserve"> perkančiosios organizacijos atliekamas viešasis pirkimas.</w:t>
      </w:r>
    </w:p>
    <w:p w14:paraId="4EDDF4F4"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Preliminarioji sutartis</w:t>
      </w:r>
      <w:r w:rsidRPr="008C0FD9">
        <w:rPr>
          <w:rFonts w:cstheme="minorHAnsi"/>
          <w:lang w:val="lt-LT"/>
        </w:rPr>
        <w:t xml:space="preserve"> – preliminarioji viešojo pirkimo-pardavimo sutartis (jei taikoma)</w:t>
      </w:r>
      <w:r w:rsidR="006E2B86" w:rsidRPr="008C0FD9">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C0FD9">
        <w:rPr>
          <w:rFonts w:cstheme="minorHAnsi"/>
          <w:lang w:val="lt-LT"/>
        </w:rPr>
        <w:t>.</w:t>
      </w:r>
    </w:p>
    <w:p w14:paraId="20A63045"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PVM </w:t>
      </w:r>
      <w:r w:rsidRPr="008C0FD9">
        <w:rPr>
          <w:rFonts w:cstheme="minorHAnsi"/>
          <w:lang w:val="lt-LT"/>
        </w:rPr>
        <w:t>– pridėtinės vertės mokestis.</w:t>
      </w:r>
    </w:p>
    <w:p w14:paraId="0F4DC8CC" w14:textId="77777777" w:rsidR="008C0FD9" w:rsidRPr="008C0FD9" w:rsidRDefault="007E2E4E"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Reglamentas </w:t>
      </w:r>
      <w:r w:rsidRPr="008C0FD9">
        <w:rPr>
          <w:rFonts w:cstheme="minorHAnsi"/>
          <w:lang w:val="lt-LT"/>
        </w:rPr>
        <w:t xml:space="preserve">- </w:t>
      </w:r>
      <w:r w:rsidR="00901E7F" w:rsidRPr="008C0FD9">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5DF0393"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Skelbimas</w:t>
      </w:r>
      <w:r w:rsidRPr="008C0FD9">
        <w:rPr>
          <w:rFonts w:cstheme="minorHAnsi"/>
          <w:lang w:val="lt-LT"/>
        </w:rPr>
        <w:t xml:space="preserve"> – skelbimas apie pirkimą.</w:t>
      </w:r>
    </w:p>
    <w:p w14:paraId="020F94EE"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 xml:space="preserve">Subtiekėjas </w:t>
      </w:r>
      <w:r w:rsidRPr="008C0FD9">
        <w:rPr>
          <w:lang w:val="lt-LT"/>
        </w:rPr>
        <w:t>– subtiekėjas, subteikėjas, subrangovas</w:t>
      </w:r>
      <w:r w:rsidR="0066078A" w:rsidRPr="008C0FD9">
        <w:rPr>
          <w:lang w:val="lt-LT"/>
        </w:rPr>
        <w:t xml:space="preserve">, fizinis ar juridinis asmuo, kuris faktiškai vykdys numatomą sudaryti </w:t>
      </w:r>
      <w:r w:rsidR="00C5381E" w:rsidRPr="008C0FD9">
        <w:rPr>
          <w:lang w:val="lt-LT"/>
        </w:rPr>
        <w:t>s</w:t>
      </w:r>
      <w:r w:rsidR="0066078A" w:rsidRPr="008C0FD9">
        <w:rPr>
          <w:lang w:val="lt-LT"/>
        </w:rPr>
        <w:t>utartį</w:t>
      </w:r>
      <w:r w:rsidR="005300B2" w:rsidRPr="008C0FD9">
        <w:rPr>
          <w:lang w:val="lt-LT"/>
        </w:rPr>
        <w:t xml:space="preserve"> ar jos dalį</w:t>
      </w:r>
      <w:r w:rsidR="007C2353" w:rsidRPr="008C0FD9">
        <w:rPr>
          <w:lang w:val="lt-LT"/>
        </w:rPr>
        <w:t xml:space="preserve"> ir kurio kvalifikacija tiekėjas nesiremia pagal VPĮ 49 straipsnį, kad atitiktų kvalifikacijos reikalavimus</w:t>
      </w:r>
      <w:r w:rsidRPr="008C0FD9">
        <w:rPr>
          <w:lang w:val="lt-LT"/>
        </w:rPr>
        <w:t>. Subtiekėjais</w:t>
      </w:r>
      <w:r w:rsidRPr="008C0FD9">
        <w:rPr>
          <w:rFonts w:eastAsia="Calibri"/>
          <w:color w:val="000000" w:themeColor="text1"/>
          <w:lang w:val="lt-LT"/>
        </w:rPr>
        <w:t xml:space="preserve"> nelaikomi fiziniai ir juridiniai asmenys, kurie tik vykdo sutartines prievoles</w:t>
      </w:r>
      <w:r w:rsidR="0066078A" w:rsidRPr="008C0FD9">
        <w:rPr>
          <w:rFonts w:eastAsia="Calibri"/>
          <w:color w:val="000000" w:themeColor="text1"/>
          <w:lang w:val="lt-LT"/>
        </w:rPr>
        <w:t xml:space="preserve"> tiekėjui</w:t>
      </w:r>
      <w:r w:rsidRPr="008C0FD9">
        <w:rPr>
          <w:rFonts w:eastAsia="Calibri"/>
          <w:color w:val="000000" w:themeColor="text1"/>
          <w:lang w:val="lt-LT"/>
        </w:rPr>
        <w:t xml:space="preserve">, tačiau </w:t>
      </w:r>
      <w:r w:rsidR="0066078A" w:rsidRPr="008C0FD9">
        <w:rPr>
          <w:rFonts w:eastAsia="Calibri"/>
          <w:color w:val="000000" w:themeColor="text1"/>
          <w:lang w:val="lt-LT"/>
        </w:rPr>
        <w:t xml:space="preserve">faktiškai nevykdys numatomos sudaryti </w:t>
      </w:r>
      <w:r w:rsidR="00C5381E" w:rsidRPr="008C0FD9">
        <w:rPr>
          <w:rFonts w:eastAsia="Calibri"/>
          <w:color w:val="000000" w:themeColor="text1"/>
          <w:lang w:val="lt-LT"/>
        </w:rPr>
        <w:t>s</w:t>
      </w:r>
      <w:r w:rsidR="0066078A" w:rsidRPr="008C0FD9">
        <w:rPr>
          <w:rFonts w:eastAsia="Calibri"/>
          <w:color w:val="000000" w:themeColor="text1"/>
          <w:lang w:val="lt-LT"/>
        </w:rPr>
        <w:t>utarties</w:t>
      </w:r>
      <w:r w:rsidR="005300B2" w:rsidRPr="008C0FD9">
        <w:rPr>
          <w:rFonts w:eastAsia="Calibri"/>
          <w:color w:val="000000" w:themeColor="text1"/>
          <w:lang w:val="lt-LT"/>
        </w:rPr>
        <w:t xml:space="preserve"> ar jos dalies</w:t>
      </w:r>
      <w:r w:rsidRPr="008C0FD9">
        <w:rPr>
          <w:rFonts w:eastAsia="Calibri"/>
          <w:color w:val="000000" w:themeColor="text1"/>
          <w:lang w:val="lt-LT"/>
        </w:rPr>
        <w:t>.</w:t>
      </w:r>
    </w:p>
    <w:p w14:paraId="60E68181"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Sutartis </w:t>
      </w:r>
      <w:r w:rsidRPr="008C0FD9">
        <w:rPr>
          <w:rFonts w:cstheme="minorHAnsi"/>
          <w:lang w:val="lt-LT"/>
        </w:rPr>
        <w:t>– viešojo pirkimo-pardavimo sutartis</w:t>
      </w:r>
      <w:r w:rsidR="00903708" w:rsidRPr="008C0FD9">
        <w:rPr>
          <w:rFonts w:cstheme="minorHAnsi"/>
          <w:lang w:val="lt-LT"/>
        </w:rPr>
        <w:t xml:space="preserve"> ar preliminarioji sutartis, </w:t>
      </w:r>
      <w:r w:rsidR="00CC6046" w:rsidRPr="008C0FD9">
        <w:rPr>
          <w:rFonts w:cstheme="minorHAnsi"/>
          <w:lang w:val="lt-LT"/>
        </w:rPr>
        <w:t xml:space="preserve">kaip nustatyta 1.9 punkte, </w:t>
      </w:r>
      <w:r w:rsidR="00764317" w:rsidRPr="008C0FD9">
        <w:rPr>
          <w:rFonts w:cstheme="minorHAnsi"/>
          <w:lang w:val="lt-LT"/>
        </w:rPr>
        <w:t xml:space="preserve">kai </w:t>
      </w:r>
      <w:r w:rsidR="007875C7" w:rsidRPr="008C0FD9">
        <w:rPr>
          <w:rFonts w:cstheme="minorHAnsi"/>
          <w:lang w:val="lt-LT"/>
        </w:rPr>
        <w:t xml:space="preserve">viešojo pirkimo sutarčiai ir preliminariajai sutarčiai </w:t>
      </w:r>
      <w:r w:rsidR="00140E04" w:rsidRPr="008C0FD9">
        <w:rPr>
          <w:rFonts w:cstheme="minorHAnsi"/>
          <w:lang w:val="lt-LT"/>
        </w:rPr>
        <w:t xml:space="preserve">VPĮ nustatytas </w:t>
      </w:r>
      <w:r w:rsidR="007875C7" w:rsidRPr="008C0FD9">
        <w:rPr>
          <w:rFonts w:cstheme="minorHAnsi"/>
          <w:lang w:val="lt-LT"/>
        </w:rPr>
        <w:t xml:space="preserve">vienodas </w:t>
      </w:r>
      <w:r w:rsidR="00140E04" w:rsidRPr="008C0FD9">
        <w:rPr>
          <w:rFonts w:cstheme="minorHAnsi"/>
          <w:lang w:val="lt-LT"/>
        </w:rPr>
        <w:t>reglamentavimas</w:t>
      </w:r>
      <w:r w:rsidRPr="008C0FD9">
        <w:rPr>
          <w:rFonts w:cstheme="minorHAnsi"/>
          <w:lang w:val="lt-LT"/>
        </w:rPr>
        <w:t xml:space="preserve">. </w:t>
      </w:r>
    </w:p>
    <w:p w14:paraId="3BC2240C" w14:textId="77777777" w:rsidR="008C0FD9" w:rsidRPr="008C0FD9" w:rsidRDefault="00341666"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Tiekėjas </w:t>
      </w:r>
      <w:r w:rsidR="00AF19BC" w:rsidRPr="008C0FD9">
        <w:rPr>
          <w:rFonts w:cstheme="minorHAnsi"/>
          <w:lang w:val="lt-LT"/>
        </w:rPr>
        <w:t>–</w:t>
      </w:r>
      <w:r w:rsidRPr="008C0FD9">
        <w:rPr>
          <w:rFonts w:cstheme="minorHAnsi"/>
          <w:lang w:val="lt-LT"/>
        </w:rPr>
        <w:t xml:space="preserve"> </w:t>
      </w:r>
      <w:r w:rsidR="00294EC1" w:rsidRPr="008C0FD9">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50A2718" w14:textId="3B03E60B" w:rsidR="008C0FD9" w:rsidRPr="008C0FD9" w:rsidRDefault="0066078A"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 xml:space="preserve">Ūkio subjektas, kurio pajėgumais remiamasi </w:t>
      </w:r>
      <w:r w:rsidRPr="008C0FD9">
        <w:rPr>
          <w:lang w:val="lt-LT"/>
        </w:rPr>
        <w:t xml:space="preserve">– fizinis ar juridinis asmuo, kurio </w:t>
      </w:r>
      <w:r w:rsidRPr="008C0FD9">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C0FD9">
        <w:rPr>
          <w:lang w:val="lt-LT"/>
        </w:rPr>
        <w:t xml:space="preserve"> kad atitiktų </w:t>
      </w:r>
      <w:r w:rsidR="00E2167A">
        <w:rPr>
          <w:lang w:val="lt-LT"/>
        </w:rPr>
        <w:t xml:space="preserve">centrinės </w:t>
      </w:r>
      <w:r w:rsidRPr="008C0FD9">
        <w:rPr>
          <w:lang w:val="lt-LT"/>
        </w:rPr>
        <w:t>perkančiosios organizacijos keliamus kvalifikacijos reikalavimus.</w:t>
      </w:r>
    </w:p>
    <w:p w14:paraId="66E8A213"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VPĮ</w:t>
      </w:r>
      <w:r w:rsidRPr="008C0FD9">
        <w:rPr>
          <w:rFonts w:cstheme="minorHAnsi"/>
          <w:lang w:val="lt-LT"/>
        </w:rPr>
        <w:t xml:space="preserve"> – Lietuvos Respublikos viešųjų pirkimų įstatymas.</w:t>
      </w:r>
    </w:p>
    <w:p w14:paraId="2EBE5B83" w14:textId="77777777" w:rsidR="008C0FD9" w:rsidRPr="008C0FD9" w:rsidRDefault="00E869DD" w:rsidP="008C0FD9">
      <w:pPr>
        <w:pStyle w:val="Sraopastraipa"/>
        <w:numPr>
          <w:ilvl w:val="1"/>
          <w:numId w:val="2"/>
        </w:numPr>
        <w:spacing w:after="0" w:line="20" w:lineRule="atLeast"/>
        <w:ind w:left="0" w:firstLine="567"/>
        <w:jc w:val="both"/>
        <w:rPr>
          <w:rFonts w:cstheme="minorHAnsi"/>
          <w:strike/>
          <w:lang w:val="lt-LT"/>
        </w:rPr>
      </w:pPr>
      <w:proofErr w:type="spellStart"/>
      <w:r w:rsidRPr="008C0FD9">
        <w:rPr>
          <w:b/>
          <w:lang w:val="lt-LT"/>
        </w:rPr>
        <w:t>Kvazisubtiekėjas</w:t>
      </w:r>
      <w:proofErr w:type="spellEnd"/>
      <w:r w:rsidR="00C5381E" w:rsidRPr="008C0FD9">
        <w:rPr>
          <w:b/>
          <w:lang w:val="lt-LT"/>
        </w:rPr>
        <w:t xml:space="preserve"> </w:t>
      </w:r>
      <w:r w:rsidR="00C5381E" w:rsidRPr="008C0FD9">
        <w:rPr>
          <w:rFonts w:cstheme="minorHAnsi"/>
          <w:lang w:val="lt-LT"/>
        </w:rPr>
        <w:t>–</w:t>
      </w:r>
      <w:r w:rsidR="00C5381E" w:rsidRPr="008C0FD9">
        <w:rPr>
          <w:b/>
          <w:lang w:val="lt-LT"/>
        </w:rPr>
        <w:t xml:space="preserve"> </w:t>
      </w:r>
      <w:r w:rsidR="00494C6F" w:rsidRPr="008C0FD9">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C0FD9">
        <w:rPr>
          <w:color w:val="000000" w:themeColor="text1"/>
          <w:lang w:val="lt-LT"/>
        </w:rPr>
        <w:t>.</w:t>
      </w:r>
    </w:p>
    <w:p w14:paraId="4D902FEB" w14:textId="54CBEFE1" w:rsidR="007C03FB" w:rsidRPr="008C0FD9" w:rsidRDefault="007C03FB"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lang w:val="lt-LT"/>
        </w:rPr>
        <w:t xml:space="preserve">Kitos pirkimo dokumentuose vartojamos sąvokos atitinka </w:t>
      </w:r>
      <w:r w:rsidRPr="008C0FD9">
        <w:rPr>
          <w:rFonts w:eastAsia="Calibri" w:cstheme="minorHAnsi"/>
          <w:lang w:val="lt-LT"/>
        </w:rPr>
        <w:t xml:space="preserve">VPĮ </w:t>
      </w:r>
      <w:r w:rsidRPr="008C0FD9">
        <w:rPr>
          <w:rFonts w:eastAsia="Calibri" w:cstheme="minorHAnsi"/>
          <w:i/>
          <w:iCs/>
          <w:color w:val="0070C0"/>
          <w:lang w:val="lt-LT"/>
        </w:rPr>
        <w:t xml:space="preserve"> </w:t>
      </w:r>
      <w:r w:rsidRPr="008C0FD9">
        <w:rPr>
          <w:rFonts w:eastAsia="Calibri" w:cstheme="minorHAnsi"/>
          <w:lang w:val="lt-LT"/>
        </w:rPr>
        <w:t>vartojamas sąvokas.</w:t>
      </w:r>
    </w:p>
    <w:p w14:paraId="6A622AEA" w14:textId="49798144" w:rsidR="00562050" w:rsidRPr="00471E3D" w:rsidRDefault="00562050" w:rsidP="008C0FD9">
      <w:pPr>
        <w:pStyle w:val="Antrat1"/>
        <w:numPr>
          <w:ilvl w:val="0"/>
          <w:numId w:val="74"/>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lastRenderedPageBreak/>
        <w:t>Bendrosios nuostatos</w:t>
      </w:r>
      <w:bookmarkEnd w:id="2"/>
      <w:r w:rsidR="0076184F" w:rsidRPr="00471E3D">
        <w:rPr>
          <w:rFonts w:asciiTheme="minorHAnsi" w:hAnsiTheme="minorHAnsi" w:cstheme="minorHAnsi"/>
          <w:color w:val="auto"/>
          <w:lang w:val="lt-LT"/>
        </w:rPr>
        <w:t xml:space="preserve"> </w:t>
      </w:r>
    </w:p>
    <w:p w14:paraId="6B9CFCBC" w14:textId="4C52324A" w:rsidR="00333DA7" w:rsidRPr="00FF1364" w:rsidRDefault="00893109" w:rsidP="008C0FD9">
      <w:pPr>
        <w:pStyle w:val="Sraopastraipa"/>
        <w:numPr>
          <w:ilvl w:val="1"/>
          <w:numId w:val="74"/>
        </w:numPr>
        <w:tabs>
          <w:tab w:val="left" w:pos="1134"/>
        </w:tabs>
        <w:spacing w:after="120" w:line="20" w:lineRule="atLeast"/>
        <w:ind w:left="0" w:firstLine="567"/>
        <w:jc w:val="both"/>
        <w:rPr>
          <w:rFonts w:eastAsia="Calibri"/>
          <w:lang w:val="lt-LT"/>
        </w:rPr>
      </w:pPr>
      <w:r>
        <w:rPr>
          <w:rFonts w:eastAsia="Calibri"/>
          <w:lang w:val="lt-LT"/>
        </w:rPr>
        <w:t>Centrinė p</w:t>
      </w:r>
      <w:r w:rsidR="00733C5F" w:rsidRPr="353B7082">
        <w:rPr>
          <w:rFonts w:eastAsia="Calibri"/>
          <w:lang w:val="lt-LT"/>
        </w:rPr>
        <w:t>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FC119E">
        <w:rPr>
          <w:rFonts w:eastAsia="Calibri"/>
          <w:lang w:val="lt-LT"/>
        </w:rPr>
        <w:t xml:space="preserve">supaprastinto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8C0FD9">
      <w:pPr>
        <w:pStyle w:val="Sraopastraipa"/>
        <w:numPr>
          <w:ilvl w:val="1"/>
          <w:numId w:val="74"/>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8C0FD9">
      <w:pPr>
        <w:pStyle w:val="Sraopastraipa"/>
        <w:numPr>
          <w:ilvl w:val="1"/>
          <w:numId w:val="74"/>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8C0FD9">
      <w:pPr>
        <w:pStyle w:val="Sraopastraipa"/>
        <w:numPr>
          <w:ilvl w:val="2"/>
          <w:numId w:val="74"/>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8C0FD9">
      <w:pPr>
        <w:pStyle w:val="Sraopastraipa"/>
        <w:numPr>
          <w:ilvl w:val="2"/>
          <w:numId w:val="74"/>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8C0FD9">
      <w:pPr>
        <w:pStyle w:val="Sraopastraipa"/>
        <w:numPr>
          <w:ilvl w:val="2"/>
          <w:numId w:val="74"/>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8C0FD9">
      <w:pPr>
        <w:pStyle w:val="Sraopastraipa"/>
        <w:numPr>
          <w:ilvl w:val="3"/>
          <w:numId w:val="74"/>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8C0FD9">
      <w:pPr>
        <w:pStyle w:val="Sraopastraipa"/>
        <w:numPr>
          <w:ilvl w:val="3"/>
          <w:numId w:val="74"/>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8C0FD9">
      <w:pPr>
        <w:pStyle w:val="Sraopastraipa"/>
        <w:numPr>
          <w:ilvl w:val="2"/>
          <w:numId w:val="74"/>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06DBDCBA" w:rsidR="009758F9" w:rsidRPr="0036054C" w:rsidRDefault="009758F9" w:rsidP="008C0FD9">
      <w:pPr>
        <w:pStyle w:val="Sraopastraipa"/>
        <w:numPr>
          <w:ilvl w:val="2"/>
          <w:numId w:val="74"/>
        </w:numPr>
        <w:spacing w:after="120" w:line="20" w:lineRule="atLeast"/>
        <w:ind w:left="0" w:firstLine="567"/>
        <w:jc w:val="both"/>
        <w:rPr>
          <w:rFonts w:cstheme="minorHAnsi"/>
          <w:lang w:val="lt-LT"/>
        </w:rPr>
      </w:pPr>
      <w:r w:rsidRPr="0036054C">
        <w:rPr>
          <w:rFonts w:cstheme="minorHAnsi"/>
          <w:lang w:val="lt-LT"/>
        </w:rPr>
        <w:t>visa kita</w:t>
      </w:r>
      <w:r w:rsidR="00893109">
        <w:rPr>
          <w:rFonts w:cstheme="minorHAnsi"/>
          <w:lang w:val="lt-LT"/>
        </w:rPr>
        <w:t xml:space="preserve"> centrinės</w:t>
      </w:r>
      <w:r w:rsidRPr="0036054C">
        <w:rPr>
          <w:rFonts w:cstheme="minorHAnsi"/>
          <w:lang w:val="lt-LT"/>
        </w:rPr>
        <w:t xml:space="preserve"> perkančiosios organizacijos CVP IS priemonėmis pateikta informacija.</w:t>
      </w:r>
    </w:p>
    <w:p w14:paraId="4C47D9AD" w14:textId="22EF591C" w:rsidR="009758F9" w:rsidRPr="0036054C" w:rsidRDefault="009758F9" w:rsidP="008C0FD9">
      <w:pPr>
        <w:pStyle w:val="Sraopastraipa"/>
        <w:numPr>
          <w:ilvl w:val="1"/>
          <w:numId w:val="74"/>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8C0FD9">
      <w:pPr>
        <w:pStyle w:val="Sraopastraipa"/>
        <w:numPr>
          <w:ilvl w:val="1"/>
          <w:numId w:val="74"/>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8C0FD9">
      <w:pPr>
        <w:pStyle w:val="Sraopastraipa"/>
        <w:numPr>
          <w:ilvl w:val="1"/>
          <w:numId w:val="74"/>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3C668D5" w:rsidR="009758F9" w:rsidRPr="0036054C" w:rsidRDefault="009758F9" w:rsidP="008C0FD9">
      <w:pPr>
        <w:pStyle w:val="Sraopastraipa"/>
        <w:numPr>
          <w:ilvl w:val="1"/>
          <w:numId w:val="74"/>
        </w:numPr>
        <w:spacing w:after="120" w:line="20" w:lineRule="atLeast"/>
        <w:ind w:left="0" w:firstLine="567"/>
        <w:jc w:val="both"/>
        <w:rPr>
          <w:rFonts w:cstheme="minorHAnsi"/>
          <w:lang w:val="lt-LT"/>
        </w:rPr>
      </w:pPr>
      <w:r w:rsidRPr="0036054C">
        <w:rPr>
          <w:rFonts w:cstheme="minorHAnsi"/>
          <w:lang w:val="lt-LT"/>
        </w:rPr>
        <w:t>Jeigu</w:t>
      </w:r>
      <w:r w:rsidR="00893109">
        <w:rPr>
          <w:rFonts w:cstheme="minorHAnsi"/>
          <w:lang w:val="lt-LT"/>
        </w:rPr>
        <w:t xml:space="preserve"> centrinė</w:t>
      </w:r>
      <w:r w:rsidRPr="0036054C">
        <w:rPr>
          <w:rFonts w:cstheme="minorHAnsi"/>
          <w:lang w:val="lt-LT"/>
        </w:rPr>
        <w:t xml:space="preserve">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488414" w:rsidR="00E95BA3" w:rsidRPr="000E6E1F" w:rsidRDefault="00893109" w:rsidP="008C0FD9">
      <w:pPr>
        <w:pStyle w:val="Sraopastraipa"/>
        <w:numPr>
          <w:ilvl w:val="1"/>
          <w:numId w:val="74"/>
        </w:numPr>
        <w:spacing w:after="120" w:line="20" w:lineRule="atLeast"/>
        <w:ind w:left="0" w:firstLine="567"/>
        <w:jc w:val="both"/>
        <w:rPr>
          <w:rFonts w:cstheme="minorHAnsi"/>
          <w:lang w:val="lt-LT"/>
        </w:rPr>
      </w:pPr>
      <w:r>
        <w:rPr>
          <w:rFonts w:cstheme="minorHAnsi"/>
          <w:lang w:val="lt-LT"/>
        </w:rPr>
        <w:t>Centrinė p</w:t>
      </w:r>
      <w:r w:rsidR="009758F9" w:rsidRPr="00CA3CC2">
        <w:rPr>
          <w:rFonts w:cstheme="minorHAnsi"/>
          <w:lang w:val="lt-LT"/>
        </w:rPr>
        <w:t xml:space="preserve">erkančioji organizacija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5327F471" w:rsidR="009758F9" w:rsidRPr="0076524F" w:rsidRDefault="00893109" w:rsidP="008C0FD9">
      <w:pPr>
        <w:pStyle w:val="Sraopastraipa"/>
        <w:numPr>
          <w:ilvl w:val="1"/>
          <w:numId w:val="74"/>
        </w:numPr>
        <w:spacing w:after="120" w:line="20" w:lineRule="atLeast"/>
        <w:ind w:left="0" w:firstLine="567"/>
        <w:jc w:val="both"/>
        <w:rPr>
          <w:rFonts w:cstheme="minorHAnsi"/>
          <w:lang w:val="lt-LT"/>
        </w:rPr>
      </w:pPr>
      <w:r>
        <w:rPr>
          <w:rFonts w:cstheme="minorHAnsi"/>
          <w:lang w:val="lt-LT"/>
        </w:rPr>
        <w:t>Centrinė p</w:t>
      </w:r>
      <w:r w:rsidR="00FE6526" w:rsidRPr="000E6E1F">
        <w:rPr>
          <w:rFonts w:cstheme="minorHAnsi"/>
          <w:lang w:val="lt-LT"/>
        </w:rPr>
        <w:t xml:space="preserve">erkančioji organizacija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4D3F4F7" w:rsidR="00DF72D8" w:rsidRDefault="00893109" w:rsidP="008C0FD9">
      <w:pPr>
        <w:pStyle w:val="Sraopastraipa"/>
        <w:numPr>
          <w:ilvl w:val="1"/>
          <w:numId w:val="74"/>
        </w:numPr>
        <w:spacing w:after="0" w:line="20" w:lineRule="atLeast"/>
        <w:ind w:left="0" w:firstLine="567"/>
        <w:jc w:val="both"/>
        <w:rPr>
          <w:rFonts w:cstheme="minorHAnsi"/>
          <w:lang w:val="lt-LT"/>
        </w:rPr>
      </w:pPr>
      <w:r>
        <w:rPr>
          <w:rFonts w:cstheme="minorHAnsi"/>
          <w:lang w:val="lt-LT"/>
        </w:rPr>
        <w:t>Centrinė p</w:t>
      </w:r>
      <w:r w:rsidR="009758F9" w:rsidRPr="0036054C">
        <w:rPr>
          <w:rFonts w:cstheme="minorHAnsi"/>
          <w:lang w:val="lt-LT"/>
        </w:rPr>
        <w:t>erkančioji organizacija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 ir pan., įskaitant ir išlaidas, patiriamas dėl to, kad vadovaudamasi VPĮ nuostatomis</w:t>
      </w:r>
      <w:r>
        <w:rPr>
          <w:rFonts w:cstheme="minorHAnsi"/>
          <w:lang w:val="lt-LT"/>
        </w:rPr>
        <w:t xml:space="preserve"> centrinė</w:t>
      </w:r>
      <w:r w:rsidR="009758F9" w:rsidRPr="0036054C">
        <w:rPr>
          <w:rFonts w:cstheme="minorHAnsi"/>
          <w:lang w:val="lt-LT"/>
        </w:rPr>
        <w:t xml:space="preserve"> perkančioji organizacija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7C2051BF" w:rsidR="00EC3FA0" w:rsidRPr="0023690B" w:rsidRDefault="006E749E" w:rsidP="008C0FD9">
      <w:pPr>
        <w:pStyle w:val="Sraopastraipa"/>
        <w:numPr>
          <w:ilvl w:val="1"/>
          <w:numId w:val="74"/>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893109" w:rsidRPr="00893109">
        <w:rPr>
          <w:lang w:val="lt-LT"/>
        </w:rPr>
        <w:t xml:space="preserve">Centrinei </w:t>
      </w:r>
      <w:r w:rsidR="00893109">
        <w:rPr>
          <w:lang w:val="lt-LT"/>
        </w:rPr>
        <w:t>p</w:t>
      </w:r>
      <w:r w:rsidR="00DC3CC2" w:rsidRPr="2F180F3F">
        <w:rPr>
          <w:lang w:val="lt-LT"/>
        </w:rPr>
        <w:t xml:space="preserve">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3959CC">
        <w:rPr>
          <w:lang w:val="lt-LT"/>
        </w:rPr>
        <w:t xml:space="preserve">centrinės </w:t>
      </w:r>
      <w:r w:rsidR="00DC3CC2" w:rsidRPr="2F180F3F">
        <w:rPr>
          <w:lang w:val="lt-LT"/>
        </w:rPr>
        <w:t xml:space="preserve">perkančiosios organizacijos vadovas ar jo įgaliotasis atstovas sustabdo nurodyto asmens dalyvavimą pirkimo stebėjime ir atlieka to asmens su pirkimu susijusios veiklos patikrinimą. </w:t>
      </w:r>
      <w:r w:rsidR="0048323A">
        <w:rPr>
          <w:lang w:val="lt-LT"/>
        </w:rPr>
        <w:t>Centrinė p</w:t>
      </w:r>
      <w:r w:rsidR="00DC3CC2" w:rsidRPr="2F180F3F">
        <w:rPr>
          <w:lang w:val="lt-LT"/>
        </w:rPr>
        <w:t xml:space="preserve">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w:t>
      </w:r>
      <w:r w:rsidR="009E798F" w:rsidRPr="2F180F3F">
        <w:rPr>
          <w:lang w:val="lt-LT"/>
        </w:rPr>
        <w:lastRenderedPageBreak/>
        <w:t xml:space="preserve">ne vėliau kaip per 2 darbo dienas nuo stebėtojo įgaliojimo gavimo dienos. Jei  </w:t>
      </w:r>
      <w:r w:rsidR="0048323A">
        <w:rPr>
          <w:lang w:val="lt-LT"/>
        </w:rPr>
        <w:t xml:space="preserve">centrinė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8C0FD9">
      <w:pPr>
        <w:pStyle w:val="Sraopastraipa"/>
        <w:numPr>
          <w:ilvl w:val="1"/>
          <w:numId w:val="74"/>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794FDD8" w:rsidR="0056232B" w:rsidRPr="001738DA" w:rsidRDefault="0048323A" w:rsidP="008C0FD9">
      <w:pPr>
        <w:pStyle w:val="Sraopastraipa"/>
        <w:numPr>
          <w:ilvl w:val="1"/>
          <w:numId w:val="74"/>
        </w:numPr>
        <w:spacing w:after="0" w:line="240" w:lineRule="auto"/>
        <w:ind w:left="0" w:firstLine="567"/>
        <w:jc w:val="both"/>
        <w:rPr>
          <w:rFonts w:cstheme="minorHAnsi"/>
          <w:lang w:val="lt-LT"/>
        </w:rPr>
      </w:pPr>
      <w:r>
        <w:rPr>
          <w:rFonts w:cstheme="minorHAnsi"/>
          <w:lang w:val="lt-LT"/>
        </w:rPr>
        <w:t>Centrinė p</w:t>
      </w:r>
      <w:r w:rsidR="001738DA" w:rsidRPr="001738DA">
        <w:rPr>
          <w:rFonts w:cstheme="minorHAnsi"/>
          <w:lang w:val="lt-LT"/>
        </w:rPr>
        <w:t xml:space="preserve">erkančioji organizacija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2E8F5074" w:rsidR="00CD5785" w:rsidRPr="0023690B" w:rsidRDefault="0048323A" w:rsidP="008C0FD9">
      <w:pPr>
        <w:pStyle w:val="Sraopastraipa"/>
        <w:numPr>
          <w:ilvl w:val="1"/>
          <w:numId w:val="74"/>
        </w:numPr>
        <w:spacing w:after="0" w:line="240" w:lineRule="auto"/>
        <w:ind w:left="0" w:firstLine="567"/>
        <w:jc w:val="both"/>
        <w:rPr>
          <w:lang w:val="lt-LT"/>
        </w:rPr>
      </w:pPr>
      <w:r>
        <w:rPr>
          <w:rFonts w:eastAsia="Times New Roman"/>
          <w:lang w:val="lt-LT"/>
        </w:rPr>
        <w:t>Centrinė p</w:t>
      </w:r>
      <w:r w:rsidR="00CD5785" w:rsidRPr="74A8A0AC">
        <w:rPr>
          <w:rFonts w:eastAsia="Times New Roman"/>
          <w:lang w:val="lt-LT"/>
        </w:rPr>
        <w:t xml:space="preserve">erkančioji organizacija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 xml:space="preserve">centrinės </w:t>
      </w:r>
      <w:r w:rsidR="00CD5785" w:rsidRPr="74A8A0AC">
        <w:rPr>
          <w:rFonts w:eastAsia="Times New Roman"/>
          <w:lang w:val="lt-LT"/>
        </w:rPr>
        <w:t>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8C0FD9">
      <w:pPr>
        <w:pStyle w:val="Antrat1"/>
        <w:numPr>
          <w:ilvl w:val="0"/>
          <w:numId w:val="74"/>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6065D46"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48323A">
        <w:rPr>
          <w:rStyle w:val="cf01"/>
          <w:rFonts w:asciiTheme="minorHAnsi" w:hAnsiTheme="minorHAnsi" w:cstheme="minorBidi"/>
          <w:sz w:val="21"/>
          <w:szCs w:val="21"/>
          <w:lang w:val="lt-LT"/>
        </w:rPr>
        <w:t xml:space="preserve">centrinei </w:t>
      </w:r>
      <w:r w:rsidRPr="008FEE96">
        <w:rPr>
          <w:rStyle w:val="cf01"/>
          <w:rFonts w:asciiTheme="minorHAnsi" w:hAnsiTheme="minorHAnsi" w:cstheme="minorBidi"/>
          <w:sz w:val="21"/>
          <w:szCs w:val="21"/>
          <w:lang w:val="lt-LT"/>
        </w:rPr>
        <w:t xml:space="preserve">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w:t>
      </w:r>
      <w:r w:rsidR="0048323A">
        <w:rPr>
          <w:rStyle w:val="cf01"/>
          <w:rFonts w:asciiTheme="minorHAnsi" w:hAnsiTheme="minorHAnsi" w:cstheme="minorBidi"/>
          <w:sz w:val="21"/>
          <w:szCs w:val="21"/>
          <w:lang w:val="lt-LT"/>
        </w:rPr>
        <w:t xml:space="preserve"> centrinė</w:t>
      </w:r>
      <w:r w:rsidRPr="008FEE96">
        <w:rPr>
          <w:rStyle w:val="cf01"/>
          <w:rFonts w:asciiTheme="minorHAnsi" w:hAnsiTheme="minorHAnsi" w:cstheme="minorBidi"/>
          <w:sz w:val="21"/>
          <w:szCs w:val="21"/>
          <w:lang w:val="lt-LT"/>
        </w:rPr>
        <w:t xml:space="preserve">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289F2136" w:rsidR="00F42204" w:rsidRPr="00471E3D" w:rsidRDefault="0048323A"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Pr>
          <w:rFonts w:asciiTheme="minorHAnsi" w:hAnsiTheme="minorHAnsi" w:cstheme="minorHAnsi"/>
          <w:color w:val="auto"/>
          <w:lang w:val="lt-LT"/>
        </w:rPr>
        <w:t>Centrinės p</w:t>
      </w:r>
      <w:r w:rsidR="00F42204" w:rsidRPr="00471E3D">
        <w:rPr>
          <w:rFonts w:asciiTheme="minorHAnsi" w:hAnsiTheme="minorHAnsi" w:cstheme="minorHAnsi"/>
          <w:color w:val="auto"/>
          <w:lang w:val="lt-LT"/>
        </w:rPr>
        <w:t>erkančiosios organizacijos ir tiekėjų bendravimo ir keitimosi informacija priemonės</w:t>
      </w:r>
      <w:bookmarkEnd w:id="13"/>
      <w:bookmarkEnd w:id="14"/>
      <w:bookmarkEnd w:id="15"/>
      <w:bookmarkEnd w:id="16"/>
      <w:r w:rsidR="00F42204" w:rsidRPr="00471E3D">
        <w:rPr>
          <w:rFonts w:asciiTheme="minorHAnsi" w:hAnsiTheme="minorHAnsi" w:cstheme="minorHAnsi"/>
          <w:color w:val="auto"/>
          <w:lang w:val="lt-LT"/>
        </w:rPr>
        <w:t xml:space="preserve"> </w:t>
      </w:r>
    </w:p>
    <w:p w14:paraId="2653EDB7" w14:textId="72079C3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48323A">
        <w:rPr>
          <w:lang w:val="lt-LT"/>
        </w:rPr>
        <w:t xml:space="preserve">centrinės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55AB095"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w:t>
      </w:r>
      <w:r w:rsidR="008F6FB3">
        <w:t xml:space="preserve"> </w:t>
      </w:r>
      <w:hyperlink r:id="rId15" w:history="1">
        <w:r w:rsidR="008F6FB3" w:rsidRPr="007C1129">
          <w:rPr>
            <w:rStyle w:val="Hipersaitas"/>
            <w:color w:val="0070C0"/>
          </w:rPr>
          <w:t>https://viesiejipirkimai.lt</w:t>
        </w:r>
      </w:hyperlink>
      <w:r w:rsidRPr="2F180F3F">
        <w:rPr>
          <w:lang w:val="lt-LT"/>
        </w:rPr>
        <w:t xml:space="preserve">. </w:t>
      </w:r>
      <w:r w:rsidR="0048323A">
        <w:rPr>
          <w:lang w:val="lt-LT"/>
        </w:rPr>
        <w:t>Centrinė p</w:t>
      </w:r>
      <w:r w:rsidRPr="2F180F3F">
        <w:rPr>
          <w:lang w:val="lt-LT"/>
        </w:rPr>
        <w:t xml:space="preserve">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795C315"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8F6FB3" w:rsidRPr="007C1129">
          <w:rPr>
            <w:rStyle w:val="Hipersaitas"/>
            <w:color w:val="0070C0"/>
          </w:rPr>
          <w:t>https://viesiejipirkimai.lt</w:t>
        </w:r>
      </w:hyperlink>
      <w:r w:rsidRPr="0036054C">
        <w:rPr>
          <w:rFonts w:cstheme="minorHAnsi"/>
          <w:szCs w:val="24"/>
          <w:lang w:val="lt-LT"/>
        </w:rPr>
        <w:t xml:space="preserve">. </w:t>
      </w:r>
    </w:p>
    <w:p w14:paraId="4185C944" w14:textId="61E8B4DC" w:rsidR="00F42204" w:rsidRPr="0036054C" w:rsidRDefault="0048323A" w:rsidP="00280E86">
      <w:pPr>
        <w:pStyle w:val="Sraopastraipa"/>
        <w:numPr>
          <w:ilvl w:val="1"/>
          <w:numId w:val="9"/>
        </w:numPr>
        <w:spacing w:after="0" w:line="240" w:lineRule="auto"/>
        <w:ind w:left="0" w:firstLine="567"/>
        <w:jc w:val="both"/>
        <w:rPr>
          <w:lang w:val="lt-LT"/>
        </w:rPr>
      </w:pPr>
      <w:r>
        <w:rPr>
          <w:lang w:val="lt-LT"/>
        </w:rPr>
        <w:t>Centrinės p</w:t>
      </w:r>
      <w:r w:rsidR="00F42204" w:rsidRPr="74A8A0AC">
        <w:rPr>
          <w:lang w:val="lt-LT"/>
        </w:rPr>
        <w:t>erkančiosios organizacijos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149E31E1"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48323A">
        <w:rPr>
          <w:rFonts w:cstheme="minorHAnsi"/>
          <w:lang w:val="lt-LT"/>
        </w:rPr>
        <w:t xml:space="preserve">centrinės </w:t>
      </w:r>
      <w:r w:rsidRPr="0036054C">
        <w:rPr>
          <w:rFonts w:cstheme="minorHAnsi"/>
          <w:lang w:val="lt-LT"/>
        </w:rPr>
        <w:t>perkančiosios organizacijos ir tiekėjo bendravimas ir keitimasis informacija naudojantis CVP IS;</w:t>
      </w:r>
    </w:p>
    <w:p w14:paraId="492DC9B4" w14:textId="12AABF6C"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48323A">
        <w:rPr>
          <w:color w:val="000000" w:themeColor="text1"/>
          <w:lang w:val="lt-LT"/>
        </w:rPr>
        <w:t xml:space="preserve">centrinė </w:t>
      </w:r>
      <w:r w:rsidRPr="008FEE96">
        <w:rPr>
          <w:color w:val="000000" w:themeColor="text1"/>
          <w:lang w:val="lt-LT"/>
        </w:rPr>
        <w:t>perkančiajai organizacijai reikia naudoti specialių informacinių sistemų priemones ir įrangą, kurios nėra visuotinai naudojamos</w:t>
      </w:r>
      <w:r w:rsidR="00280E86">
        <w:rPr>
          <w:color w:val="000000" w:themeColor="text1"/>
          <w:lang w:val="lt-LT"/>
        </w:rPr>
        <w:t>.</w:t>
      </w:r>
    </w:p>
    <w:p w14:paraId="57FF1F91" w14:textId="71739C8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w:t>
      </w:r>
      <w:r w:rsidR="0048323A">
        <w:rPr>
          <w:color w:val="000000"/>
          <w:lang w:val="lt-LT"/>
        </w:rPr>
        <w:t xml:space="preserve"> centrinės</w:t>
      </w:r>
      <w:r w:rsidRPr="00A73262">
        <w:rPr>
          <w:color w:val="000000"/>
          <w:lang w:val="lt-LT"/>
        </w:rPr>
        <w:t xml:space="preserve"> perkančiosios organizacijos ir tiekėjo bendravimas ir keitimasis informacija gali vykti ne </w:t>
      </w:r>
      <w:r>
        <w:rPr>
          <w:color w:val="000000"/>
          <w:lang w:val="lt-LT"/>
        </w:rPr>
        <w:t>CVP IS</w:t>
      </w:r>
      <w:r w:rsidRPr="00A73262">
        <w:rPr>
          <w:color w:val="000000"/>
          <w:lang w:val="lt-LT"/>
        </w:rPr>
        <w:t xml:space="preserve"> priemonėmis.</w:t>
      </w:r>
    </w:p>
    <w:p w14:paraId="64C36A03" w14:textId="77777777" w:rsidR="008F6FB3" w:rsidRDefault="008F6FB3" w:rsidP="008F6FB3">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35D1AC01"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48323A">
        <w:rPr>
          <w:rFonts w:cstheme="minorHAnsi"/>
          <w:lang w:val="lt-LT"/>
        </w:rPr>
        <w:t>Centrinės p</w:t>
      </w:r>
      <w:r w:rsidRPr="00CE351F">
        <w:rPr>
          <w:rFonts w:cstheme="minorHAnsi"/>
          <w:lang w:val="lt-LT"/>
        </w:rPr>
        <w:t>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48323A">
        <w:rPr>
          <w:rFonts w:cstheme="minorHAnsi"/>
          <w:lang w:val="lt-LT"/>
        </w:rPr>
        <w:t xml:space="preserve">centrinė </w:t>
      </w:r>
      <w:r w:rsidRPr="0036054C">
        <w:rPr>
          <w:rFonts w:cstheme="minorHAnsi"/>
          <w:lang w:val="lt-LT"/>
        </w:rPr>
        <w:t xml:space="preserve">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266FD554"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48323A">
        <w:rPr>
          <w:lang w:val="lt-LT"/>
        </w:rPr>
        <w:t xml:space="preserve">centrinės </w:t>
      </w:r>
      <w:r w:rsidRPr="74A8A0AC">
        <w:rPr>
          <w:lang w:val="lt-LT"/>
        </w:rPr>
        <w:t>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B233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48323A">
        <w:rPr>
          <w:lang w:val="lt-LT"/>
        </w:rPr>
        <w:t xml:space="preserve">centrinė </w:t>
      </w:r>
      <w:r w:rsidRPr="74A8A0AC">
        <w:rPr>
          <w:lang w:val="lt-LT"/>
        </w:rPr>
        <w:t xml:space="preserve">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0C02D827"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Jei</w:t>
      </w:r>
      <w:r w:rsidR="0048323A">
        <w:rPr>
          <w:rFonts w:cstheme="minorHAnsi"/>
          <w:lang w:val="lt-LT"/>
        </w:rPr>
        <w:t xml:space="preserve"> centrinė</w:t>
      </w:r>
      <w:r w:rsidRPr="0036054C">
        <w:rPr>
          <w:rFonts w:cstheme="minorHAnsi"/>
          <w:lang w:val="lt-LT"/>
        </w:rPr>
        <w:t xml:space="preserve">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D1EEC13" w:rsidR="005A2020" w:rsidRPr="00192326" w:rsidRDefault="0048323A"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Centrinė p</w:t>
      </w:r>
      <w:r w:rsidR="00670AEE" w:rsidRPr="2F180F3F">
        <w:rPr>
          <w:lang w:val="lt-LT"/>
        </w:rPr>
        <w:t xml:space="preserve">erkančioji organizacija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 xml:space="preserve">centrinė </w:t>
      </w:r>
      <w:r w:rsidR="00925628" w:rsidRPr="2F180F3F">
        <w:rPr>
          <w:lang w:val="lt-LT"/>
        </w:rPr>
        <w:t xml:space="preserve">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 xml:space="preserve">centrinė </w:t>
      </w:r>
      <w:r w:rsidR="00EA0905">
        <w:rPr>
          <w:lang w:val="lt-LT"/>
        </w:rPr>
        <w:t xml:space="preserve">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 xml:space="preserve">centrinė </w:t>
      </w:r>
      <w:r w:rsidR="00721CCF">
        <w:rPr>
          <w:lang w:val="lt-LT"/>
        </w:rPr>
        <w:t xml:space="preserve">perkančioji organizacija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 xml:space="preserve">centrinė </w:t>
      </w:r>
      <w:r w:rsidR="00670AEE" w:rsidRPr="2F180F3F">
        <w:rPr>
          <w:lang w:val="lt-LT"/>
        </w:rPr>
        <w:t>perkančioji organizacija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3CE5707C" w:rsidR="006B57DE" w:rsidRPr="001B32C4" w:rsidRDefault="0048323A"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6B57DE" w:rsidRPr="001B32C4">
        <w:rPr>
          <w:rFonts w:cstheme="minorHAnsi"/>
          <w:lang w:val="lt-LT"/>
        </w:rPr>
        <w:t xml:space="preserve">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41FDE9D" w:rsidR="00221671" w:rsidRPr="001B32C4" w:rsidRDefault="002E2010"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221671" w:rsidRPr="001B32C4">
        <w:rPr>
          <w:rFonts w:cstheme="minorHAnsi"/>
          <w:lang w:val="lt-LT"/>
        </w:rPr>
        <w:t xml:space="preserve">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C9186DE"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w:t>
      </w:r>
      <w:r w:rsidR="002E2010">
        <w:rPr>
          <w:rFonts w:cstheme="minorHAnsi"/>
          <w:lang w:val="lt-LT"/>
        </w:rPr>
        <w:t>Centrinė p</w:t>
      </w:r>
      <w:r w:rsidRPr="001B32C4">
        <w:rPr>
          <w:rFonts w:cstheme="minorHAnsi"/>
          <w:lang w:val="lt-LT"/>
        </w:rPr>
        <w:t xml:space="preserve">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2E2010">
        <w:rPr>
          <w:rFonts w:cstheme="minorHAnsi"/>
          <w:lang w:val="lt-LT"/>
        </w:rPr>
        <w:t xml:space="preserve">centrinė </w:t>
      </w:r>
      <w:r w:rsidRPr="001B32C4">
        <w:rPr>
          <w:rFonts w:cstheme="minorHAnsi"/>
          <w:lang w:val="lt-LT"/>
        </w:rPr>
        <w:t xml:space="preserve">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0F7771CF"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w:t>
      </w:r>
      <w:r w:rsidR="002E2010">
        <w:rPr>
          <w:rFonts w:eastAsia="Arial"/>
          <w:lang w:val="lt-LT"/>
        </w:rPr>
        <w:t xml:space="preserve"> centrinė</w:t>
      </w:r>
      <w:r w:rsidRPr="58B3C938">
        <w:rPr>
          <w:rFonts w:eastAsia="Arial"/>
          <w:lang w:val="lt-LT"/>
        </w:rPr>
        <w:t xml:space="preserve">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w:t>
      </w:r>
      <w:r w:rsidR="002E2010">
        <w:rPr>
          <w:rFonts w:eastAsia="Arial"/>
          <w:lang w:val="lt-LT"/>
        </w:rPr>
        <w:t xml:space="preserve"> centrinė</w:t>
      </w:r>
      <w:r w:rsidRPr="58B3C938">
        <w:rPr>
          <w:rFonts w:eastAsia="Arial"/>
          <w:lang w:val="lt-LT"/>
        </w:rPr>
        <w:t xml:space="preserve">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EDFBDFE"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w:t>
      </w:r>
      <w:r w:rsidR="002E2010">
        <w:rPr>
          <w:lang w:val="lt-LT"/>
        </w:rPr>
        <w:t xml:space="preserve"> centrin</w:t>
      </w:r>
      <w:r w:rsidR="00E2167A">
        <w:rPr>
          <w:lang w:val="lt-LT"/>
        </w:rPr>
        <w:t>ei</w:t>
      </w:r>
      <w:r w:rsidR="004E11A9" w:rsidRPr="00F31804">
        <w:rPr>
          <w:lang w:val="lt-LT"/>
        </w:rPr>
        <w:t xml:space="preserve"> perkančiajai organizacijai įsipareigoja, kad sutartį vykdys tik teisę verstis atitinkama veikla turintys asmenys.</w:t>
      </w:r>
    </w:p>
    <w:p w14:paraId="4D4036DC" w14:textId="450DA7B7"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E2167A">
        <w:rPr>
          <w:lang w:val="lt-LT"/>
        </w:rPr>
        <w:t xml:space="preserve">centrinė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9657C6" w:rsidRDefault="005B08B2" w:rsidP="006F1547">
      <w:pPr>
        <w:pStyle w:val="Sraopastraipa"/>
        <w:numPr>
          <w:ilvl w:val="1"/>
          <w:numId w:val="9"/>
        </w:numPr>
        <w:spacing w:after="0" w:line="20" w:lineRule="atLeast"/>
        <w:ind w:left="0" w:firstLine="567"/>
        <w:jc w:val="both"/>
        <w:rPr>
          <w:rFonts w:cstheme="minorHAnsi"/>
          <w:lang w:val="lt-LT"/>
        </w:rPr>
      </w:pPr>
      <w:r w:rsidRPr="009657C6">
        <w:rPr>
          <w:rFonts w:cstheme="minorHAnsi"/>
          <w:lang w:val="lt-LT"/>
        </w:rPr>
        <w:t xml:space="preserve">Šis skyrius taikomas, jeigu perkančioji organizacija </w:t>
      </w:r>
      <w:r w:rsidR="000E292D" w:rsidRPr="009657C6">
        <w:rPr>
          <w:lang w:val="lt-LT"/>
        </w:rPr>
        <w:t>s</w:t>
      </w:r>
      <w:r w:rsidRPr="009657C6">
        <w:rPr>
          <w:lang w:val="lt-LT"/>
        </w:rPr>
        <w:t xml:space="preserve">pecialiosiose </w:t>
      </w:r>
      <w:r w:rsidR="00744472" w:rsidRPr="009657C6">
        <w:rPr>
          <w:lang w:val="lt-LT"/>
        </w:rPr>
        <w:t xml:space="preserve">pirkimo </w:t>
      </w:r>
      <w:r w:rsidRPr="009657C6">
        <w:rPr>
          <w:lang w:val="lt-LT"/>
        </w:rPr>
        <w:t xml:space="preserve">sąlygose rezervuoja teisę dalyvauti </w:t>
      </w:r>
      <w:r w:rsidR="006374CF" w:rsidRPr="009657C6">
        <w:rPr>
          <w:lang w:val="lt-LT"/>
        </w:rPr>
        <w:t>p</w:t>
      </w:r>
      <w:r w:rsidRPr="009657C6">
        <w:rPr>
          <w:lang w:val="lt-LT"/>
        </w:rPr>
        <w:t>irkime specialiosiose</w:t>
      </w:r>
      <w:r w:rsidR="00B82137" w:rsidRPr="009657C6">
        <w:rPr>
          <w:lang w:val="lt-LT"/>
        </w:rPr>
        <w:t xml:space="preserve"> pirkimo</w:t>
      </w:r>
      <w:r w:rsidRPr="009657C6">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DB233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76306FB3"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w:t>
      </w:r>
      <w:r w:rsidR="002E2010">
        <w:rPr>
          <w:rFonts w:cstheme="minorHAnsi"/>
          <w:lang w:val="lt-LT"/>
        </w:rPr>
        <w:t xml:space="preserve"> centrinė</w:t>
      </w:r>
      <w:r w:rsidR="00546C35" w:rsidRPr="003E1948">
        <w:rPr>
          <w:rFonts w:cstheme="minorHAnsi"/>
          <w:lang w:val="lt-LT"/>
        </w:rPr>
        <w:t xml:space="preserve">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26AF680E"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(jeigu</w:t>
      </w:r>
      <w:r w:rsidR="002E2010">
        <w:rPr>
          <w:lang w:val="lt-LT"/>
        </w:rPr>
        <w:t xml:space="preserve"> </w:t>
      </w:r>
      <w:r w:rsidR="002E2010">
        <w:rPr>
          <w:rFonts w:cstheme="minorHAnsi"/>
          <w:lang w:val="lt-LT"/>
        </w:rPr>
        <w:t>centrinė</w:t>
      </w:r>
      <w:r w:rsidRPr="004A1F5D">
        <w:rPr>
          <w:lang w:val="lt-LT"/>
        </w:rPr>
        <w:t xml:space="preserve">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052D6E0C" w:rsidR="00F67C86" w:rsidRPr="00E51A2A" w:rsidRDefault="002E2010" w:rsidP="006F1547">
      <w:pPr>
        <w:pStyle w:val="Sraopastraipa"/>
        <w:numPr>
          <w:ilvl w:val="1"/>
          <w:numId w:val="9"/>
        </w:numPr>
        <w:spacing w:after="0" w:line="20" w:lineRule="atLeast"/>
        <w:ind w:left="0" w:firstLine="567"/>
        <w:jc w:val="both"/>
        <w:rPr>
          <w:rFonts w:cstheme="minorHAnsi"/>
          <w:lang w:val="lt-LT"/>
        </w:rPr>
      </w:pPr>
      <w:r>
        <w:rPr>
          <w:lang w:val="lt-LT"/>
        </w:rPr>
        <w:t>Centrinė p</w:t>
      </w:r>
      <w:r w:rsidR="00F67C86" w:rsidRPr="00E51A2A">
        <w:rPr>
          <w:lang w:val="lt-LT"/>
        </w:rPr>
        <w:t xml:space="preserve">erkančioji organizacija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5EC10CCA" w:rsidR="009148FC" w:rsidRDefault="00D55ECE"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Centrinė p</w:t>
      </w:r>
      <w:r w:rsidR="00546C35" w:rsidRPr="00E51A2A">
        <w:rPr>
          <w:rFonts w:cstheme="minorHAnsi"/>
          <w:lang w:val="lt-LT"/>
        </w:rPr>
        <w:t xml:space="preserve">erkančioji organizacija,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w:t>
      </w:r>
      <w:r w:rsidR="00546C35" w:rsidRPr="00E51A2A">
        <w:rPr>
          <w:rFonts w:cstheme="minorHAnsi"/>
          <w:lang w:val="lt-LT"/>
        </w:rPr>
        <w:lastRenderedPageBreak/>
        <w:t xml:space="preserve">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 xml:space="preserve">centrinės </w:t>
      </w:r>
      <w:r w:rsidR="00546C35" w:rsidRPr="00E51A2A">
        <w:rPr>
          <w:rFonts w:cstheme="minorHAnsi"/>
          <w:lang w:val="lt-LT"/>
        </w:rPr>
        <w:t>perkančiosios organizacijos keliamus reikalavimus.</w:t>
      </w:r>
    </w:p>
    <w:p w14:paraId="334F24FB" w14:textId="75E56C95" w:rsidR="0076192A" w:rsidRPr="00FC119E" w:rsidRDefault="0076192A" w:rsidP="00FC119E">
      <w:pPr>
        <w:pStyle w:val="Sraopastraipa"/>
        <w:numPr>
          <w:ilvl w:val="1"/>
          <w:numId w:val="9"/>
        </w:numPr>
        <w:spacing w:after="0" w:line="20" w:lineRule="atLeast"/>
        <w:ind w:left="0" w:firstLine="567"/>
        <w:jc w:val="both"/>
        <w:rPr>
          <w:rFonts w:cstheme="minorHAnsi"/>
          <w:lang w:val="lt-LT"/>
        </w:rPr>
      </w:pPr>
      <w:r w:rsidRPr="00FC119E">
        <w:rPr>
          <w:rFonts w:cstheme="minorHAnsi"/>
          <w:lang w:val="lt-LT"/>
        </w:rPr>
        <w:t>Prieš nustatydama laimėjusį pasiūlymą</w:t>
      </w:r>
      <w:r w:rsidR="00D35B43" w:rsidRPr="00FC119E">
        <w:rPr>
          <w:rFonts w:cstheme="minorHAnsi"/>
          <w:lang w:val="lt-LT"/>
        </w:rPr>
        <w:t>,</w:t>
      </w:r>
      <w:r w:rsidR="00D55ECE">
        <w:rPr>
          <w:rFonts w:cstheme="minorHAnsi"/>
          <w:lang w:val="lt-LT"/>
        </w:rPr>
        <w:t xml:space="preserve"> centrinė</w:t>
      </w:r>
      <w:r w:rsidRPr="00FC119E">
        <w:rPr>
          <w:rFonts w:cstheme="minorHAnsi"/>
          <w:lang w:val="lt-LT"/>
        </w:rPr>
        <w:t xml:space="preserve"> perkančioji organizacija reikalaus, kad ekonomiškai naudingiausią pasiūlymą pateikęs tiekėjas </w:t>
      </w:r>
      <w:r w:rsidR="002D03E4" w:rsidRPr="00FC119E">
        <w:rPr>
          <w:lang w:val="lt-LT"/>
        </w:rPr>
        <w:t xml:space="preserve">(ūkio subjektai, kurių pajėgumais tiekėjas remiasi ir subtiekėjai – jei taikoma) </w:t>
      </w:r>
      <w:r w:rsidRPr="00FC119E">
        <w:rPr>
          <w:rFonts w:cstheme="minorHAnsi"/>
          <w:lang w:val="lt-LT"/>
        </w:rPr>
        <w:t xml:space="preserve">pateiktų aktualius dokumentus, patvirtinančius jo atitiktį </w:t>
      </w:r>
      <w:r w:rsidR="00316E3B" w:rsidRPr="00FC119E">
        <w:rPr>
          <w:lang w:val="lt-LT"/>
        </w:rPr>
        <w:t>kvalifikacijos reikalavim</w:t>
      </w:r>
      <w:r w:rsidR="000D73B2" w:rsidRPr="00FC119E">
        <w:rPr>
          <w:lang w:val="lt-LT"/>
        </w:rPr>
        <w:t xml:space="preserve">ams </w:t>
      </w:r>
      <w:r w:rsidR="00316E3B" w:rsidRPr="00FC119E">
        <w:rPr>
          <w:lang w:val="lt-LT"/>
        </w:rPr>
        <w:t>ir, jeigu taikytina, reikalavim</w:t>
      </w:r>
      <w:r w:rsidR="00693051" w:rsidRPr="00FC119E">
        <w:rPr>
          <w:lang w:val="lt-LT"/>
        </w:rPr>
        <w:t>ams</w:t>
      </w:r>
      <w:r w:rsidR="00316E3B" w:rsidRPr="00FC119E">
        <w:rPr>
          <w:lang w:val="lt-LT"/>
        </w:rPr>
        <w:t xml:space="preserve"> dėl kokybės vadybos sistemos ir aplinkos apsaugos vadybos sistemos standartų</w:t>
      </w:r>
      <w:r w:rsidR="00693051" w:rsidRPr="00FC119E">
        <w:rPr>
          <w:rFonts w:cstheme="minorHAnsi"/>
          <w:lang w:val="lt-LT"/>
        </w:rPr>
        <w:t>.</w:t>
      </w:r>
      <w:r w:rsidR="00D55ECE">
        <w:rPr>
          <w:rFonts w:cstheme="minorHAnsi"/>
          <w:lang w:val="lt-LT"/>
        </w:rPr>
        <w:t xml:space="preserve"> Centrinė</w:t>
      </w:r>
      <w:r w:rsidR="00693051" w:rsidRPr="00FC119E">
        <w:rPr>
          <w:rFonts w:cstheme="minorHAnsi"/>
          <w:lang w:val="lt-LT"/>
        </w:rPr>
        <w:t xml:space="preserve"> </w:t>
      </w:r>
      <w:r w:rsidR="00D55ECE">
        <w:rPr>
          <w:rFonts w:cstheme="minorHAnsi"/>
          <w:lang w:val="lt-LT"/>
        </w:rPr>
        <w:t>p</w:t>
      </w:r>
      <w:r w:rsidR="006102A5" w:rsidRPr="00FC119E">
        <w:rPr>
          <w:rFonts w:cstheme="minorHAnsi"/>
          <w:lang w:val="lt-LT"/>
        </w:rPr>
        <w:t xml:space="preserve">erkančioji organizacija </w:t>
      </w:r>
      <w:r w:rsidR="006E72FF" w:rsidRPr="00FC119E">
        <w:rPr>
          <w:rFonts w:cstheme="minorHAnsi"/>
          <w:lang w:val="lt-LT"/>
        </w:rPr>
        <w:t xml:space="preserve">ekonomiškai naudingiausią pasiūlymą pateikusio tiekėjo </w:t>
      </w:r>
      <w:r w:rsidR="00A367FA" w:rsidRPr="00FC119E">
        <w:rPr>
          <w:lang w:val="lt-LT"/>
        </w:rPr>
        <w:t>(ūkio subjekt</w:t>
      </w:r>
      <w:r w:rsidR="00A125C0" w:rsidRPr="00FC119E">
        <w:rPr>
          <w:lang w:val="lt-LT"/>
        </w:rPr>
        <w:t>ų</w:t>
      </w:r>
      <w:r w:rsidR="00A367FA" w:rsidRPr="00FC119E">
        <w:rPr>
          <w:lang w:val="lt-LT"/>
        </w:rPr>
        <w:t>, kurių pajėgumais tiekėjas remiasi ir subtiekėj</w:t>
      </w:r>
      <w:r w:rsidR="00A125C0" w:rsidRPr="00FC119E">
        <w:rPr>
          <w:lang w:val="lt-LT"/>
        </w:rPr>
        <w:t>ų</w:t>
      </w:r>
      <w:r w:rsidR="00A367FA" w:rsidRPr="00FC119E">
        <w:rPr>
          <w:lang w:val="lt-LT"/>
        </w:rPr>
        <w:t xml:space="preserve"> – jei taikoma) </w:t>
      </w:r>
      <w:r w:rsidR="006102A5" w:rsidRPr="00FC119E">
        <w:rPr>
          <w:rFonts w:cstheme="minorHAnsi"/>
          <w:lang w:val="lt-LT"/>
        </w:rPr>
        <w:t xml:space="preserve">nereikalauja pateikti </w:t>
      </w:r>
      <w:r w:rsidR="009E5A90" w:rsidRPr="00FC119E">
        <w:rPr>
          <w:rFonts w:cstheme="minorHAnsi"/>
          <w:lang w:val="lt-LT"/>
        </w:rPr>
        <w:t>dokumentų</w:t>
      </w:r>
      <w:r w:rsidR="006B2F72" w:rsidRPr="00FC119E">
        <w:rPr>
          <w:rFonts w:cstheme="minorHAnsi"/>
          <w:lang w:val="lt-LT"/>
        </w:rPr>
        <w:t>,</w:t>
      </w:r>
      <w:r w:rsidR="00DD0D36" w:rsidRPr="00FC119E">
        <w:rPr>
          <w:rFonts w:cstheme="minorHAnsi"/>
          <w:lang w:val="lt-LT"/>
        </w:rPr>
        <w:t xml:space="preserve"> </w:t>
      </w:r>
      <w:r w:rsidR="00342B69" w:rsidRPr="00FC119E">
        <w:rPr>
          <w:rFonts w:cstheme="minorHAnsi"/>
          <w:lang w:val="lt-LT"/>
        </w:rPr>
        <w:t xml:space="preserve">patvirtinančių </w:t>
      </w:r>
      <w:r w:rsidR="006B2F72" w:rsidRPr="00FC119E">
        <w:rPr>
          <w:rFonts w:cstheme="minorHAnsi"/>
          <w:lang w:val="lt-LT"/>
        </w:rPr>
        <w:t xml:space="preserve">nustatytų </w:t>
      </w:r>
      <w:r w:rsidR="00342B69" w:rsidRPr="00FC119E">
        <w:rPr>
          <w:rFonts w:cstheme="minorHAnsi"/>
          <w:lang w:val="lt-LT"/>
        </w:rPr>
        <w:t>pašalinimo pagrindų nebuvimą</w:t>
      </w:r>
      <w:r w:rsidR="00DD0D36" w:rsidRPr="00FC119E">
        <w:rPr>
          <w:rFonts w:cstheme="minorHAnsi"/>
          <w:lang w:val="lt-LT"/>
        </w:rPr>
        <w:t>,</w:t>
      </w:r>
      <w:r w:rsidR="00DF05E1" w:rsidRPr="00FC119E">
        <w:rPr>
          <w:rFonts w:cstheme="minorHAnsi"/>
          <w:lang w:val="lt-LT"/>
        </w:rPr>
        <w:t xml:space="preserve"> </w:t>
      </w:r>
      <w:r w:rsidR="00D15B61" w:rsidRPr="00FC119E">
        <w:rPr>
          <w:rFonts w:cstheme="minorHAnsi"/>
          <w:lang w:val="lt-LT"/>
        </w:rPr>
        <w:t xml:space="preserve">išskyrus </w:t>
      </w:r>
      <w:r w:rsidR="00CB0EF4" w:rsidRPr="00FC119E">
        <w:rPr>
          <w:rFonts w:cstheme="minorHAnsi"/>
          <w:lang w:val="lt-LT"/>
        </w:rPr>
        <w:t xml:space="preserve">atvejus, kai ji turi pagrįstų abejonių dėl </w:t>
      </w:r>
      <w:r w:rsidR="004A0D8A" w:rsidRPr="00FC119E">
        <w:rPr>
          <w:rFonts w:cstheme="minorHAnsi"/>
          <w:lang w:val="lt-LT"/>
        </w:rPr>
        <w:t>jo patikimumo</w:t>
      </w:r>
      <w:r w:rsidRPr="00FC119E">
        <w:rPr>
          <w:lang w:val="lt-LT"/>
        </w:rPr>
        <w:t>.</w:t>
      </w:r>
    </w:p>
    <w:p w14:paraId="3ECF4AB8" w14:textId="2E54B565" w:rsidR="002C3735" w:rsidRPr="00E51A2A" w:rsidRDefault="00D55ECE" w:rsidP="00C36B50">
      <w:pPr>
        <w:pStyle w:val="Sraopastraipa"/>
        <w:numPr>
          <w:ilvl w:val="1"/>
          <w:numId w:val="9"/>
        </w:numPr>
        <w:tabs>
          <w:tab w:val="left" w:pos="993"/>
        </w:tabs>
        <w:spacing w:after="120" w:line="20" w:lineRule="atLeast"/>
        <w:ind w:left="0" w:firstLine="426"/>
        <w:jc w:val="both"/>
        <w:rPr>
          <w:lang w:val="lt-LT"/>
        </w:rPr>
      </w:pPr>
      <w:r>
        <w:rPr>
          <w:lang w:val="lt-LT"/>
        </w:rPr>
        <w:t>Centrinė p</w:t>
      </w:r>
      <w:r w:rsidR="008E262D" w:rsidRPr="37164CC8">
        <w:rPr>
          <w:lang w:val="lt-LT"/>
        </w:rPr>
        <w:t>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3394604"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5E5A3A">
        <w:rPr>
          <w:lang w:val="lt-LT"/>
        </w:rPr>
        <w:t xml:space="preserve">centrinės </w:t>
      </w:r>
      <w:r w:rsidRPr="00E51A2A">
        <w:rPr>
          <w:lang w:val="lt-LT"/>
        </w:rPr>
        <w:t xml:space="preserve">perkančiosios organizacijos nustatytą terminą nepateikė atitiktį reikalavimams įrodančių dokumentų arba, </w:t>
      </w:r>
      <w:r w:rsidR="005E5A3A">
        <w:rPr>
          <w:lang w:val="lt-LT"/>
        </w:rPr>
        <w:t xml:space="preserve">centrinės </w:t>
      </w:r>
      <w:r w:rsidRPr="00E51A2A">
        <w:rPr>
          <w:lang w:val="lt-LT"/>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20B0772" w:rsidR="001224CC" w:rsidRPr="00666D88" w:rsidRDefault="005E5A3A"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Centrinė p</w:t>
      </w:r>
      <w:r w:rsidR="00546C35" w:rsidRPr="00E51A2A">
        <w:rPr>
          <w:lang w:val="lt-LT"/>
        </w:rPr>
        <w:t>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4255DA2C"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5E5A3A">
        <w:rPr>
          <w:rFonts w:asciiTheme="minorHAnsi" w:hAnsiTheme="minorHAnsi" w:cstheme="minorHAnsi"/>
          <w:lang w:val="lt-LT"/>
        </w:rPr>
        <w:t xml:space="preserve">centrinė </w:t>
      </w:r>
      <w:r w:rsidRPr="0036054C">
        <w:rPr>
          <w:rFonts w:asciiTheme="minorHAnsi" w:hAnsiTheme="minorHAnsi" w:cstheme="minorHAnsi"/>
          <w:lang w:val="lt-LT"/>
        </w:rPr>
        <w:t>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5D42D989"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Paslaugų teikimo ar darbų įsigijimo atvejais,</w:t>
      </w:r>
      <w:r w:rsidR="005E5A3A">
        <w:rPr>
          <w:rFonts w:cstheme="minorHAnsi"/>
          <w:lang w:val="lt-LT"/>
        </w:rPr>
        <w:t xml:space="preserve"> centrinei</w:t>
      </w:r>
      <w:r w:rsidRPr="0036054C">
        <w:rPr>
          <w:rFonts w:cstheme="minorHAnsi"/>
          <w:lang w:val="lt-LT"/>
        </w:rPr>
        <w:t xml:space="preserve">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4C2158AC"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w:t>
      </w:r>
      <w:r w:rsidR="00C657CE">
        <w:rPr>
          <w:rFonts w:cstheme="minorHAnsi"/>
          <w:lang w:val="lt-LT"/>
        </w:rPr>
        <w:t xml:space="preserve"> centrinė</w:t>
      </w:r>
      <w:r w:rsidRPr="0036054C">
        <w:rPr>
          <w:rFonts w:cstheme="minorHAnsi"/>
          <w:lang w:val="lt-LT"/>
        </w:rPr>
        <w:t xml:space="preserve">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59828DD"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C657CE">
        <w:rPr>
          <w:lang w:val="lt-LT"/>
        </w:rPr>
        <w:t>Centrinė p</w:t>
      </w:r>
      <w:r w:rsidRPr="74A8A0AC">
        <w:rPr>
          <w:lang w:val="lt-LT"/>
        </w:rPr>
        <w:t xml:space="preserve">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6C93C2A2"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C657CE" w:rsidRPr="00C657CE">
        <w:rPr>
          <w:rFonts w:ascii="Calibri" w:hAnsi="Calibri" w:cs="Calibri"/>
          <w:lang w:val="lt-LT"/>
        </w:rPr>
        <w:t>Centrinei</w:t>
      </w:r>
      <w:r w:rsidR="00C657CE" w:rsidRPr="00C657CE">
        <w:rPr>
          <w:rFonts w:ascii="Arial" w:hAnsi="Arial" w:cs="Arial"/>
          <w:lang w:val="lt-LT"/>
        </w:rPr>
        <w:t xml:space="preserve"> </w:t>
      </w:r>
      <w:r w:rsidR="00C657CE">
        <w:rPr>
          <w:lang w:val="lt-LT"/>
        </w:rPr>
        <w:t>p</w:t>
      </w:r>
      <w:r w:rsidR="00254D55" w:rsidRPr="001561AC">
        <w:rPr>
          <w:lang w:val="lt-LT"/>
        </w:rPr>
        <w:t xml:space="preserve">erkančiajai organizacijai kilus abejonių, ar konkreti informacija pagrįstai nurodyta konfidencialia, privalo kreiptis į tiekėją, prašydama pagrįsti informacijos konfidencialumą. Jeigu tiekėjas per </w:t>
      </w:r>
      <w:r w:rsidR="00C657CE">
        <w:rPr>
          <w:lang w:val="lt-LT"/>
        </w:rPr>
        <w:t xml:space="preserve">centrinės </w:t>
      </w:r>
      <w:r w:rsidR="00254D55" w:rsidRPr="001561AC">
        <w:rPr>
          <w:lang w:val="lt-LT"/>
        </w:rPr>
        <w:t>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C657CE">
        <w:rPr>
          <w:lang w:val="lt-LT"/>
        </w:rPr>
        <w:t xml:space="preserve">centrinė </w:t>
      </w:r>
      <w:r w:rsidR="009F5271" w:rsidRPr="001561AC">
        <w:rPr>
          <w:lang w:val="lt-LT"/>
        </w:rPr>
        <w:t>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tiekėjo pasiūlyme nurodyta konfidenciali informacija,</w:t>
      </w:r>
      <w:r w:rsidR="00C657CE">
        <w:rPr>
          <w:lang w:val="lt-LT"/>
        </w:rPr>
        <w:t xml:space="preserve"> centrinės</w:t>
      </w:r>
      <w:r w:rsidR="00A76989">
        <w:rPr>
          <w:lang w:val="lt-LT"/>
        </w:rPr>
        <w:t xml:space="preserve">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A0D76F7" w:rsidR="00643CC7" w:rsidRDefault="00C657CE"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Centrinė p</w:t>
      </w:r>
      <w:r w:rsidR="001018C3" w:rsidRPr="00B60A16">
        <w:rPr>
          <w:rFonts w:cstheme="minorHAnsi"/>
          <w:lang w:val="lt-LT"/>
        </w:rPr>
        <w:t xml:space="preserve">erkančioji organizacija turi teisę prašyti, kad tiekėjai pratęstų pasiūlymų galiojimą iki konkrečiai nurodyto termino. </w:t>
      </w:r>
    </w:p>
    <w:p w14:paraId="2173A2C7" w14:textId="1A91602F"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CBEB503"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C657CE">
        <w:rPr>
          <w:rFonts w:eastAsia="Calibri"/>
          <w:lang w:val="lt-LT"/>
        </w:rPr>
        <w:t>Centrinė p</w:t>
      </w:r>
      <w:r w:rsidR="0001099D" w:rsidRPr="58B3C938">
        <w:rPr>
          <w:lang w:val="lt-LT"/>
        </w:rPr>
        <w:t xml:space="preserve">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lastRenderedPageBreak/>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2BBD9CE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w:t>
      </w:r>
      <w:r w:rsidR="00EB4E5F">
        <w:rPr>
          <w:rFonts w:cstheme="minorHAnsi"/>
          <w:b/>
          <w:bCs/>
          <w:color w:val="000000" w:themeColor="text1"/>
          <w:lang w:val="lt-LT"/>
        </w:rPr>
        <w:t xml:space="preserve"> centrinė</w:t>
      </w:r>
      <w:r w:rsidRPr="002A78CC">
        <w:rPr>
          <w:rFonts w:cstheme="minorHAnsi"/>
          <w:b/>
          <w:bCs/>
          <w:color w:val="000000" w:themeColor="text1"/>
          <w:lang w:val="lt-LT"/>
        </w:rPr>
        <w:t xml:space="preserve">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36EECC1F"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8F6FB3" w:rsidRPr="00CF7F57">
          <w:rPr>
            <w:rStyle w:val="Hipersaitas"/>
            <w:rFonts w:cstheme="minorHAnsi"/>
            <w:b/>
            <w:bCs/>
            <w:lang w:val="lt-LT"/>
          </w:rPr>
          <w:t>ČIA</w:t>
        </w:r>
      </w:hyperlink>
      <w:r w:rsidR="008F6FB3" w:rsidRPr="0036054C">
        <w:rPr>
          <w:rStyle w:val="Puslapioinaosnuoroda"/>
          <w:rFonts w:cstheme="minorHAnsi"/>
          <w:b/>
          <w:bCs/>
          <w:lang w:val="lt-LT"/>
        </w:rPr>
        <w:footnoteReference w:id="3"/>
      </w:r>
      <w:r w:rsidR="008F6FB3">
        <w:rPr>
          <w:rStyle w:val="Hipersaitas"/>
          <w:rFonts w:cstheme="minorHAnsi"/>
          <w:b/>
          <w:bCs/>
          <w:lang w:val="lt-LT"/>
        </w:rPr>
        <w:t>.</w:t>
      </w:r>
    </w:p>
    <w:p w14:paraId="7702835F" w14:textId="77E505E2"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8F6FB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w:t>
      </w:r>
      <w:r w:rsidR="00EB4E5F">
        <w:rPr>
          <w:rFonts w:cstheme="minorHAnsi"/>
          <w:color w:val="000000" w:themeColor="text1"/>
          <w:lang w:val="lt-LT"/>
        </w:rPr>
        <w:t xml:space="preserve"> centrinė</w:t>
      </w:r>
      <w:r w:rsidRPr="00211083">
        <w:rPr>
          <w:rFonts w:cstheme="minorHAnsi"/>
          <w:color w:val="000000" w:themeColor="text1"/>
          <w:lang w:val="lt-LT"/>
        </w:rPr>
        <w:t xml:space="preserve">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w:t>
      </w:r>
      <w:r w:rsidR="00EB4E5F">
        <w:rPr>
          <w:rFonts w:eastAsia="Times New Roman" w:cstheme="minorHAnsi"/>
          <w:color w:val="000000"/>
          <w:lang w:val="lt-LT"/>
        </w:rPr>
        <w:t xml:space="preserve"> </w:t>
      </w:r>
      <w:r w:rsidR="00EB4E5F">
        <w:rPr>
          <w:rFonts w:cstheme="minorHAnsi"/>
          <w:color w:val="000000" w:themeColor="text1"/>
          <w:lang w:val="lt-LT"/>
        </w:rPr>
        <w:t>centrinė</w:t>
      </w:r>
      <w:r w:rsidRPr="00211083">
        <w:rPr>
          <w:rFonts w:eastAsia="Times New Roman" w:cstheme="minorHAnsi"/>
          <w:color w:val="000000"/>
          <w:lang w:val="lt-LT"/>
        </w:rPr>
        <w:t xml:space="preserve"> perkančiosios organizacijos oficialiu elektroniniu paštu, faksu arba raštu. Tokiu atveju tiekėjas turėtų būti aktyvus ir įsitikinti, kad pateiktas slaptažodis laiku pasiekė adresatą (pavyzdžiui, susisiekęs su </w:t>
      </w:r>
      <w:r w:rsidR="00EB4E5F">
        <w:rPr>
          <w:rFonts w:cstheme="minorHAnsi"/>
          <w:color w:val="000000" w:themeColor="text1"/>
          <w:lang w:val="lt-LT"/>
        </w:rPr>
        <w:t xml:space="preserve">centrine </w:t>
      </w:r>
      <w:r w:rsidRPr="00211083">
        <w:rPr>
          <w:rFonts w:eastAsia="Times New Roman" w:cstheme="minorHAnsi"/>
          <w:color w:val="000000"/>
          <w:lang w:val="lt-LT"/>
        </w:rPr>
        <w:t xml:space="preserve">perkančiąja organizacija oficialiu jos telefonu ir (arba) kitais būdais). </w:t>
      </w:r>
    </w:p>
    <w:p w14:paraId="3676C687" w14:textId="12E07B91"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iekėjui užšifravus visą pasiūlymą ir iki pradinio susipažinimo su pasiūlymu procedūros (posėdžio) pradžios nepateikus (dėl jo paties kaltės) slaptažodžio arba pateikus neteisingą slaptažodį, kuriuo naudodamasi</w:t>
      </w:r>
      <w:r w:rsidR="00EB4E5F">
        <w:rPr>
          <w:rFonts w:eastAsia="Times New Roman" w:cstheme="minorHAnsi"/>
          <w:color w:val="000000"/>
          <w:lang w:val="lt-LT"/>
        </w:rPr>
        <w:t xml:space="preserve"> </w:t>
      </w:r>
      <w:r w:rsidR="00EB4E5F">
        <w:rPr>
          <w:rFonts w:cstheme="minorHAnsi"/>
          <w:color w:val="000000" w:themeColor="text1"/>
          <w:lang w:val="lt-LT"/>
        </w:rPr>
        <w:t>centrinė</w:t>
      </w:r>
      <w:r w:rsidR="0017028B" w:rsidRPr="00093A56">
        <w:rPr>
          <w:rFonts w:eastAsia="Times New Roman" w:cstheme="minorHAnsi"/>
          <w:color w:val="000000"/>
          <w:lang w:val="lt-LT"/>
        </w:rPr>
        <w:t xml:space="preserve">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EB4E5F">
        <w:rPr>
          <w:rFonts w:cstheme="minorHAnsi"/>
          <w:color w:val="000000" w:themeColor="text1"/>
          <w:lang w:val="lt-LT"/>
        </w:rPr>
        <w:t>centrinė</w:t>
      </w:r>
      <w:r w:rsidR="00EB4E5F" w:rsidRPr="00093A56">
        <w:rPr>
          <w:rFonts w:eastAsia="Times New Roman" w:cstheme="minorHAnsi"/>
          <w:color w:val="000000"/>
          <w:lang w:val="lt-LT"/>
        </w:rPr>
        <w:t xml:space="preserve"> </w:t>
      </w:r>
      <w:r w:rsidR="0017028B" w:rsidRPr="00093A56">
        <w:rPr>
          <w:rFonts w:eastAsia="Times New Roman" w:cstheme="minorHAnsi"/>
          <w:color w:val="000000"/>
          <w:lang w:val="lt-LT"/>
        </w:rPr>
        <w:t xml:space="preserve">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65684DCB"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EB4E5F" w:rsidRPr="00EB4E5F">
        <w:rPr>
          <w:rFonts w:cstheme="minorHAnsi"/>
          <w:b/>
          <w:bCs/>
          <w:color w:val="000000" w:themeColor="text1"/>
          <w:lang w:val="lt-LT"/>
        </w:rPr>
        <w:t>centrinė</w:t>
      </w:r>
      <w:r w:rsidR="00EB4E5F" w:rsidRPr="00093A56">
        <w:rPr>
          <w:rFonts w:cstheme="minorHAnsi"/>
          <w:b/>
          <w:bCs/>
          <w:color w:val="000000" w:themeColor="text1"/>
          <w:lang w:val="lt-LT"/>
        </w:rPr>
        <w:t xml:space="preserve"> </w:t>
      </w:r>
      <w:r w:rsidR="0017028B" w:rsidRPr="00093A56">
        <w:rPr>
          <w:rFonts w:cstheme="minorHAnsi"/>
          <w:b/>
          <w:bCs/>
          <w:color w:val="000000" w:themeColor="text1"/>
          <w:lang w:val="lt-LT"/>
        </w:rPr>
        <w:t xml:space="preserve">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515A76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kurios laiką</w:t>
      </w:r>
      <w:r w:rsidR="00EB4E5F">
        <w:rPr>
          <w:rFonts w:cstheme="minorHAnsi"/>
          <w:b/>
          <w:lang w:val="lt-LT"/>
        </w:rPr>
        <w:t xml:space="preserve"> </w:t>
      </w:r>
      <w:r w:rsidR="00EB4E5F" w:rsidRPr="00EB4E5F">
        <w:rPr>
          <w:rFonts w:cstheme="minorHAnsi"/>
          <w:b/>
          <w:bCs/>
          <w:color w:val="000000" w:themeColor="text1"/>
          <w:lang w:val="lt-LT"/>
        </w:rPr>
        <w:t>centrinė</w:t>
      </w:r>
      <w:r w:rsidRPr="00EB4E5F">
        <w:rPr>
          <w:rFonts w:cstheme="minorHAnsi"/>
          <w:b/>
          <w:bCs/>
          <w:lang w:val="lt-LT"/>
        </w:rPr>
        <w:t xml:space="preserve"> perka</w:t>
      </w:r>
      <w:r w:rsidRPr="0097614D">
        <w:rPr>
          <w:rFonts w:cstheme="minorHAnsi"/>
          <w:b/>
          <w:lang w:val="lt-LT"/>
        </w:rPr>
        <w:t xml:space="preserve">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w:t>
      </w:r>
      <w:r w:rsidR="00EB4E5F">
        <w:rPr>
          <w:rFonts w:cstheme="minorHAnsi"/>
          <w:color w:val="000000" w:themeColor="text1"/>
          <w:lang w:val="lt-LT"/>
        </w:rPr>
        <w:t xml:space="preserve"> centrinė</w:t>
      </w:r>
      <w:r w:rsidRPr="0097614D">
        <w:rPr>
          <w:rFonts w:cstheme="minorHAnsi"/>
          <w:color w:val="000000" w:themeColor="text1"/>
          <w:lang w:val="lt-LT"/>
        </w:rPr>
        <w:t xml:space="preserve">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712CACB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paties kaltės) slaptažodžio arba pateikus neteisingą slaptažodį, kuriuo naudodamasi</w:t>
      </w:r>
      <w:r w:rsidR="00EB4E5F">
        <w:rPr>
          <w:rFonts w:eastAsia="Times New Roman" w:cstheme="minorHAnsi"/>
          <w:color w:val="000000"/>
          <w:lang w:val="lt-LT"/>
        </w:rPr>
        <w:t xml:space="preserve"> </w:t>
      </w:r>
      <w:r w:rsidR="00EB4E5F">
        <w:rPr>
          <w:rFonts w:cstheme="minorHAnsi"/>
          <w:color w:val="000000" w:themeColor="text1"/>
          <w:lang w:val="lt-LT"/>
        </w:rPr>
        <w:t>centrinė</w:t>
      </w:r>
      <w:r w:rsidR="0017028B" w:rsidRPr="00093A56">
        <w:rPr>
          <w:rFonts w:eastAsia="Times New Roman" w:cstheme="minorHAnsi"/>
          <w:color w:val="000000"/>
          <w:lang w:val="lt-LT"/>
        </w:rPr>
        <w:t xml:space="preserve">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0798F98A"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w:t>
      </w:r>
      <w:r w:rsidR="00EB4E5F">
        <w:rPr>
          <w:rFonts w:cstheme="minorHAnsi"/>
          <w:color w:val="000000" w:themeColor="text1"/>
          <w:lang w:val="lt-LT"/>
        </w:rPr>
        <w:t>centrinė</w:t>
      </w:r>
      <w:r w:rsidR="00EB4E5F" w:rsidRPr="00463532">
        <w:rPr>
          <w:rFonts w:cstheme="minorHAnsi"/>
          <w:color w:val="000000" w:themeColor="text1"/>
          <w:lang w:val="lt-LT"/>
        </w:rPr>
        <w:t xml:space="preserve"> </w:t>
      </w:r>
      <w:r w:rsidRPr="00463532">
        <w:rPr>
          <w:rFonts w:cstheme="minorHAnsi"/>
          <w:color w:val="000000" w:themeColor="text1"/>
          <w:lang w:val="lt-LT"/>
        </w:rPr>
        <w:t xml:space="preserve">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8AF0F71"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EB4E5F">
        <w:rPr>
          <w:rFonts w:cstheme="minorHAnsi"/>
          <w:color w:val="000000" w:themeColor="text1"/>
          <w:lang w:val="lt-LT"/>
        </w:rPr>
        <w:t>centrinė</w:t>
      </w:r>
      <w:r w:rsidR="00EB4E5F" w:rsidRPr="00463532">
        <w:rPr>
          <w:rFonts w:cstheme="minorHAnsi"/>
          <w:lang w:val="lt-LT"/>
        </w:rPr>
        <w:t xml:space="preserve"> </w:t>
      </w:r>
      <w:r w:rsidRPr="00463532">
        <w:rPr>
          <w:rFonts w:cstheme="minorHAnsi"/>
          <w:lang w:val="lt-LT"/>
        </w:rPr>
        <w:t xml:space="preserve">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2286A6AB"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Susipažinimas su antrąja pasiūlymo dalimi, kurioje nurodytos kainos ir (ar) sąnaudos, įvyks tik tada, kai</w:t>
      </w:r>
      <w:r w:rsidR="00EB4E5F">
        <w:rPr>
          <w:lang w:val="lt-LT"/>
        </w:rPr>
        <w:t xml:space="preserve"> </w:t>
      </w:r>
      <w:r w:rsidR="00EB4E5F">
        <w:rPr>
          <w:rFonts w:cstheme="minorHAnsi"/>
          <w:color w:val="000000" w:themeColor="text1"/>
          <w:lang w:val="lt-LT"/>
        </w:rPr>
        <w:t>centrinė</w:t>
      </w:r>
      <w:r w:rsidRPr="2E4BCC36">
        <w:rPr>
          <w:lang w:val="lt-LT"/>
        </w:rPr>
        <w:t xml:space="preserve">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w:t>
      </w:r>
      <w:r w:rsidR="00EB4E5F">
        <w:rPr>
          <w:lang w:val="lt-LT"/>
        </w:rPr>
        <w:t xml:space="preserve"> </w:t>
      </w:r>
      <w:r w:rsidR="00EB4E5F">
        <w:rPr>
          <w:rFonts w:cstheme="minorHAnsi"/>
          <w:color w:val="000000" w:themeColor="text1"/>
          <w:lang w:val="lt-LT"/>
        </w:rPr>
        <w:t>centrinė</w:t>
      </w:r>
      <w:r w:rsidRPr="2E4BCC36">
        <w:rPr>
          <w:lang w:val="lt-LT"/>
        </w:rPr>
        <w:t xml:space="preserve"> perkančioji organizacija CVP IS priemonėmis praneš visiems tiekėjams ir informuos apie susipažinimo su finansiniu pasiūlymu datą ir laiką. </w:t>
      </w:r>
      <w:bookmarkStart w:id="99" w:name="_Ref39756110"/>
      <w:r w:rsidRPr="2E4BCC36">
        <w:rPr>
          <w:lang w:val="lt-LT"/>
        </w:rPr>
        <w:t xml:space="preserve">Jeigu </w:t>
      </w:r>
      <w:r w:rsidR="00EB4E5F">
        <w:rPr>
          <w:rFonts w:cstheme="minorHAnsi"/>
          <w:color w:val="000000" w:themeColor="text1"/>
          <w:lang w:val="lt-LT"/>
        </w:rPr>
        <w:t>centrinė</w:t>
      </w:r>
      <w:r w:rsidR="00EB4E5F" w:rsidRPr="2E4BCC36">
        <w:rPr>
          <w:lang w:val="lt-LT"/>
        </w:rPr>
        <w:t xml:space="preserve"> </w:t>
      </w:r>
      <w:r w:rsidRPr="2E4BCC36">
        <w:rPr>
          <w:lang w:val="lt-LT"/>
        </w:rPr>
        <w:t>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072F562E"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EB4E5F">
        <w:rPr>
          <w:rFonts w:cstheme="minorHAnsi"/>
          <w:color w:val="000000" w:themeColor="text1"/>
          <w:lang w:val="lt-LT"/>
        </w:rPr>
        <w:t>centrinė</w:t>
      </w:r>
      <w:r w:rsidR="00EB4E5F" w:rsidRPr="0010507E">
        <w:rPr>
          <w:rFonts w:cstheme="minorHAnsi"/>
          <w:lang w:val="lt-LT"/>
        </w:rPr>
        <w:t xml:space="preserve"> </w:t>
      </w:r>
      <w:r w:rsidR="000F0295" w:rsidRPr="0010507E">
        <w:rPr>
          <w:rFonts w:cstheme="minorHAnsi"/>
          <w:lang w:val="lt-LT"/>
        </w:rPr>
        <w:t>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6243ED55" w:rsidR="004D162B" w:rsidRPr="005D0F23" w:rsidRDefault="00EB4E5F" w:rsidP="00F6247C">
      <w:pPr>
        <w:pStyle w:val="Sraopastraipa"/>
        <w:numPr>
          <w:ilvl w:val="1"/>
          <w:numId w:val="66"/>
        </w:numPr>
        <w:spacing w:line="240" w:lineRule="auto"/>
        <w:ind w:left="0" w:firstLine="567"/>
        <w:jc w:val="both"/>
        <w:rPr>
          <w:lang w:val="lt-LT"/>
        </w:rPr>
      </w:pPr>
      <w:r>
        <w:rPr>
          <w:lang w:val="lt-LT"/>
        </w:rPr>
        <w:t>Centrinė p</w:t>
      </w:r>
      <w:r w:rsidR="00026B2A" w:rsidRPr="005D0F23">
        <w:rPr>
          <w:lang w:val="lt-LT"/>
        </w:rPr>
        <w:t xml:space="preserve">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6261A7D2"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EB4E5F">
        <w:rPr>
          <w:rFonts w:cstheme="minorHAnsi"/>
          <w:color w:val="000000" w:themeColor="text1"/>
          <w:lang w:val="lt-LT"/>
        </w:rPr>
        <w:t>centrinė</w:t>
      </w:r>
      <w:r w:rsidR="00EB4E5F" w:rsidRPr="00DA41C2">
        <w:rPr>
          <w:lang w:val="lt-LT"/>
        </w:rPr>
        <w:t xml:space="preserve"> </w:t>
      </w:r>
      <w:r w:rsidRPr="00DA41C2">
        <w:rPr>
          <w:lang w:val="lt-LT"/>
        </w:rPr>
        <w:t>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4B3F0E14"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EB4E5F">
        <w:rPr>
          <w:rFonts w:cstheme="minorHAnsi"/>
          <w:color w:val="000000" w:themeColor="text1"/>
          <w:lang w:val="lt-LT"/>
        </w:rPr>
        <w:t>centrinė</w:t>
      </w:r>
      <w:r w:rsidR="00EB4E5F" w:rsidRPr="2E4BCC36">
        <w:rPr>
          <w:rFonts w:eastAsia="Times New Roman"/>
          <w:color w:val="000000" w:themeColor="text1"/>
          <w:lang w:val="lt-LT"/>
        </w:rPr>
        <w:t xml:space="preserve"> </w:t>
      </w:r>
      <w:r w:rsidRPr="2E4BCC36">
        <w:rPr>
          <w:rFonts w:eastAsia="Times New Roman"/>
          <w:color w:val="000000" w:themeColor="text1"/>
          <w:lang w:val="lt-LT"/>
        </w:rPr>
        <w:t xml:space="preserve">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EB4E5F">
        <w:rPr>
          <w:rFonts w:cstheme="minorHAnsi"/>
          <w:color w:val="000000" w:themeColor="text1"/>
          <w:lang w:val="lt-LT"/>
        </w:rPr>
        <w:t>centrinės</w:t>
      </w:r>
      <w:r w:rsidR="00EB4E5F" w:rsidRPr="2E4BCC36">
        <w:rPr>
          <w:lang w:val="lt-LT"/>
        </w:rPr>
        <w:t xml:space="preserve"> </w:t>
      </w:r>
      <w:r w:rsidR="008B5AAC" w:rsidRPr="2E4BCC36">
        <w:rPr>
          <w:lang w:val="lt-LT"/>
        </w:rPr>
        <w:t xml:space="preserve">perkančiosios organizacijos keliamus kvalifikacijos </w:t>
      </w:r>
      <w:r w:rsidR="008B5AAC" w:rsidRPr="2E4BCC36">
        <w:rPr>
          <w:lang w:val="lt-LT"/>
        </w:rPr>
        <w:lastRenderedPageBreak/>
        <w:t>reikalavimus ir, jeigu taikoma, kokybės vadybos ir (arba) aplinkos apsaugos vadybos sistemos standartus, nediskriminacines taisykles</w:t>
      </w:r>
      <w:r w:rsidR="00943653" w:rsidRPr="2E4BCC36">
        <w:rPr>
          <w:lang w:val="lt-LT"/>
        </w:rPr>
        <w:t>;</w:t>
      </w:r>
    </w:p>
    <w:p w14:paraId="1926845A" w14:textId="5C540253"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EB4E5F">
        <w:rPr>
          <w:rFonts w:cstheme="minorHAnsi"/>
          <w:color w:val="000000" w:themeColor="text1"/>
          <w:lang w:val="lt-LT"/>
        </w:rPr>
        <w:t>centrinė</w:t>
      </w:r>
      <w:r w:rsidR="00EB4E5F" w:rsidRPr="00776DD7">
        <w:rPr>
          <w:rFonts w:cstheme="minorHAnsi"/>
          <w:lang w:val="lt-LT"/>
        </w:rPr>
        <w:t xml:space="preserve">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3A53C32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w:t>
      </w:r>
      <w:r w:rsidR="00EB4E5F">
        <w:rPr>
          <w:lang w:val="lt-LT"/>
        </w:rPr>
        <w:t xml:space="preserve"> </w:t>
      </w:r>
      <w:r w:rsidR="00EB4E5F">
        <w:rPr>
          <w:rFonts w:cstheme="minorHAnsi"/>
          <w:color w:val="000000" w:themeColor="text1"/>
          <w:lang w:val="lt-LT"/>
        </w:rPr>
        <w:t>centrinė</w:t>
      </w:r>
      <w:r w:rsidR="008B5AAC" w:rsidRPr="00087619">
        <w:rPr>
          <w:lang w:val="lt-LT"/>
        </w:rPr>
        <w:t xml:space="preserve">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4A394B">
        <w:rPr>
          <w:lang w:val="lt-LT"/>
        </w:rPr>
        <w:t>taisyklėmis</w:t>
      </w:r>
      <w:r w:rsidR="004A394B">
        <w:rPr>
          <w:rStyle w:val="Puslapioinaosnuoroda"/>
          <w:lang w:val="lt-LT"/>
        </w:rPr>
        <w:footnoteReference w:id="4"/>
      </w:r>
      <w:r w:rsidR="00F9683B" w:rsidRPr="00F9683B">
        <w:rPr>
          <w:lang w:val="lt-LT"/>
        </w:rPr>
        <w:t>.</w:t>
      </w:r>
    </w:p>
    <w:p w14:paraId="4EC07D7F" w14:textId="46A46D19" w:rsidR="008B5AAC" w:rsidRPr="006F6095" w:rsidRDefault="00EB4E5F" w:rsidP="58B3C938">
      <w:pPr>
        <w:pStyle w:val="Sraopastraipa"/>
        <w:numPr>
          <w:ilvl w:val="1"/>
          <w:numId w:val="66"/>
        </w:numPr>
        <w:spacing w:after="0" w:line="20" w:lineRule="atLeast"/>
        <w:ind w:left="0" w:firstLine="709"/>
        <w:jc w:val="both"/>
        <w:rPr>
          <w:lang w:val="lt-LT"/>
        </w:rPr>
      </w:pPr>
      <w:r>
        <w:rPr>
          <w:rFonts w:cstheme="minorHAnsi"/>
          <w:color w:val="000000" w:themeColor="text1"/>
          <w:lang w:val="lt-LT"/>
        </w:rPr>
        <w:t>Centrinė</w:t>
      </w:r>
      <w:r w:rsidRPr="4F20173F">
        <w:rPr>
          <w:lang w:val="lt-LT"/>
        </w:rPr>
        <w:t xml:space="preserve"> </w:t>
      </w:r>
      <w:r>
        <w:rPr>
          <w:lang w:val="lt-LT"/>
        </w:rPr>
        <w:t>p</w:t>
      </w:r>
      <w:r w:rsidR="008B5AAC" w:rsidRPr="4F20173F">
        <w:rPr>
          <w:lang w:val="lt-LT"/>
        </w:rPr>
        <w:t>erkančioji organizacija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rFonts w:cstheme="minorHAnsi"/>
          <w:color w:val="000000" w:themeColor="text1"/>
          <w:lang w:val="lt-LT"/>
        </w:rPr>
        <w:t>centrinė</w:t>
      </w:r>
      <w:r w:rsidRPr="4F20173F">
        <w:rPr>
          <w:lang w:val="lt-LT"/>
        </w:rPr>
        <w:t xml:space="preserve"> </w:t>
      </w:r>
      <w:r w:rsidR="008B5AAC" w:rsidRPr="4F20173F">
        <w:rPr>
          <w:lang w:val="lt-LT"/>
        </w:rPr>
        <w:t>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w:t>
      </w:r>
      <w:r>
        <w:rPr>
          <w:lang w:val="lt-LT"/>
        </w:rPr>
        <w:t xml:space="preserve"> </w:t>
      </w:r>
      <w:r>
        <w:rPr>
          <w:rFonts w:cstheme="minorHAnsi"/>
          <w:color w:val="000000" w:themeColor="text1"/>
          <w:lang w:val="lt-LT"/>
        </w:rPr>
        <w:t>centrinė</w:t>
      </w:r>
      <w:r w:rsidR="00FA367E" w:rsidRPr="4F20173F">
        <w:rPr>
          <w:lang w:val="lt-LT"/>
        </w:rPr>
        <w:t xml:space="preserve">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13FB4C30"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EB4E5F">
        <w:rPr>
          <w:rFonts w:cstheme="minorHAnsi"/>
          <w:color w:val="000000" w:themeColor="text1"/>
          <w:lang w:val="lt-LT"/>
        </w:rPr>
        <w:t>centrinė</w:t>
      </w:r>
      <w:r w:rsidR="00EB4E5F" w:rsidRPr="009953FD">
        <w:rPr>
          <w:rFonts w:cstheme="minorHAnsi"/>
          <w:color w:val="000000"/>
          <w:lang w:val="lt-LT"/>
        </w:rPr>
        <w:t xml:space="preserve"> </w:t>
      </w:r>
      <w:r w:rsidRPr="009953FD">
        <w:rPr>
          <w:rFonts w:cstheme="minorHAnsi"/>
          <w:color w:val="000000"/>
          <w:lang w:val="lt-LT"/>
        </w:rPr>
        <w:t>perkančiosios organizacijos nurodymu tiekėjas nepakeitė šio ūkio subjekto ar subtiekėjo į pašalinimo pagrindų neturintį ūkio subjektą;</w:t>
      </w:r>
    </w:p>
    <w:p w14:paraId="49B89400" w14:textId="6ABA8DC0"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652449">
        <w:rPr>
          <w:rFonts w:cstheme="minorHAnsi"/>
          <w:color w:val="000000" w:themeColor="text1"/>
          <w:lang w:val="lt-LT"/>
        </w:rPr>
        <w:t>centrinės</w:t>
      </w:r>
      <w:r w:rsidR="00652449" w:rsidRPr="009953FD">
        <w:rPr>
          <w:color w:val="000000" w:themeColor="text1"/>
          <w:lang w:val="lt-LT"/>
        </w:rPr>
        <w:t xml:space="preserve"> </w:t>
      </w:r>
      <w:r w:rsidRPr="009953FD">
        <w:rPr>
          <w:color w:val="000000" w:themeColor="text1"/>
          <w:lang w:val="lt-LT"/>
        </w:rPr>
        <w:t>perkančiosios organizacijos nurodymu nebuvo pakeistas į reikalavimus atitinkantį ūkio subjektą</w:t>
      </w:r>
      <w:r w:rsidR="00231C51" w:rsidRPr="009953FD">
        <w:rPr>
          <w:color w:val="000000" w:themeColor="text1"/>
          <w:lang w:val="lt-LT"/>
        </w:rPr>
        <w:t>;</w:t>
      </w:r>
    </w:p>
    <w:p w14:paraId="07ECB096" w14:textId="43B76EC3"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652449">
        <w:rPr>
          <w:rFonts w:cstheme="minorHAnsi"/>
          <w:color w:val="000000" w:themeColor="text1"/>
          <w:lang w:val="lt-LT"/>
        </w:rPr>
        <w:t>centrinės</w:t>
      </w:r>
      <w:r w:rsidR="00652449">
        <w:rPr>
          <w:lang w:val="lt-LT"/>
        </w:rPr>
        <w:t xml:space="preserve">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71AB5014"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iekėjas per</w:t>
      </w:r>
      <w:r w:rsidR="00652449" w:rsidRPr="00652449">
        <w:rPr>
          <w:rFonts w:cstheme="minorHAnsi"/>
          <w:color w:val="000000" w:themeColor="text1"/>
          <w:lang w:val="lt-LT"/>
        </w:rPr>
        <w:t xml:space="preserve"> </w:t>
      </w:r>
      <w:r w:rsidR="00652449">
        <w:rPr>
          <w:rFonts w:cstheme="minorHAnsi"/>
          <w:color w:val="000000" w:themeColor="text1"/>
          <w:lang w:val="lt-LT"/>
        </w:rPr>
        <w:t>centrinės</w:t>
      </w:r>
      <w:r w:rsidR="00776DA1">
        <w:rPr>
          <w:lang w:val="lt-LT"/>
        </w:rPr>
        <w:t xml:space="preserve">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375D774F"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652449">
        <w:rPr>
          <w:rFonts w:cstheme="minorHAnsi"/>
          <w:color w:val="000000" w:themeColor="text1"/>
          <w:lang w:val="lt-LT"/>
        </w:rPr>
        <w:t>centrinė</w:t>
      </w:r>
      <w:r w:rsidR="00652449" w:rsidRPr="000769E6">
        <w:rPr>
          <w:color w:val="000000"/>
          <w:lang w:val="lt-LT"/>
        </w:rPr>
        <w:t xml:space="preserve">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517DB58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w:t>
      </w:r>
      <w:r w:rsidR="00652449">
        <w:rPr>
          <w:lang w:val="lt-LT"/>
        </w:rPr>
        <w:t xml:space="preserve"> </w:t>
      </w:r>
      <w:r w:rsidR="00652449">
        <w:rPr>
          <w:rFonts w:cstheme="minorHAnsi"/>
          <w:color w:val="000000" w:themeColor="text1"/>
          <w:lang w:val="lt-LT"/>
        </w:rPr>
        <w:t>centrinė</w:t>
      </w:r>
      <w:r w:rsidRPr="7039AFED">
        <w:rPr>
          <w:lang w:val="lt-LT"/>
        </w:rPr>
        <w:t xml:space="preserve"> perkančiosios organizacijos nustatytą laikotarpį įrodyti, kad valstybės pagalba buvo suteikta teisėtai. Atmetusi pasiūlymą šiuo pagrindu, </w:t>
      </w:r>
      <w:r w:rsidR="00652449">
        <w:rPr>
          <w:rFonts w:cstheme="minorHAnsi"/>
          <w:color w:val="000000" w:themeColor="text1"/>
          <w:lang w:val="lt-LT"/>
        </w:rPr>
        <w:t>centrinė</w:t>
      </w:r>
      <w:r w:rsidR="00652449" w:rsidRPr="7039AFED">
        <w:rPr>
          <w:lang w:val="lt-LT"/>
        </w:rPr>
        <w:t xml:space="preserve"> </w:t>
      </w:r>
      <w:r w:rsidR="00652449">
        <w:rPr>
          <w:lang w:val="lt-LT"/>
        </w:rPr>
        <w:t xml:space="preserve"> </w:t>
      </w:r>
      <w:r w:rsidRPr="7039AFED">
        <w:rPr>
          <w:lang w:val="lt-LT"/>
        </w:rPr>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B0A06B"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652449">
        <w:rPr>
          <w:rFonts w:cstheme="minorHAnsi"/>
          <w:color w:val="000000" w:themeColor="text1"/>
          <w:lang w:val="lt-LT"/>
        </w:rPr>
        <w:t>centrinė</w:t>
      </w:r>
      <w:r w:rsidR="00652449" w:rsidRPr="00516961">
        <w:rPr>
          <w:color w:val="000000"/>
          <w:lang w:val="lt-LT"/>
        </w:rPr>
        <w:t xml:space="preserve"> </w:t>
      </w:r>
      <w:r w:rsidR="00516961" w:rsidRPr="00516961">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5EA154DF" w:rsidR="00E6583D" w:rsidRPr="00B27A1B" w:rsidRDefault="00652449"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Centrinė p</w:t>
      </w:r>
      <w:r w:rsidR="00A93550" w:rsidRPr="008A4D1C">
        <w:rPr>
          <w:rFonts w:eastAsia="Arial"/>
          <w:lang w:val="lt-LT"/>
        </w:rPr>
        <w:t>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7112F334"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652449">
        <w:rPr>
          <w:rFonts w:cstheme="minorHAnsi"/>
          <w:color w:val="000000" w:themeColor="text1"/>
          <w:lang w:val="lt-LT"/>
        </w:rPr>
        <w:t>centrinė</w:t>
      </w:r>
      <w:r w:rsidR="00652449" w:rsidRPr="0003043E">
        <w:rPr>
          <w:lang w:val="lt-LT"/>
        </w:rPr>
        <w:t xml:space="preserve"> </w:t>
      </w:r>
      <w:r w:rsidRPr="0003043E">
        <w:rPr>
          <w:lang w:val="lt-LT"/>
        </w:rPr>
        <w:t>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1943613"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652449">
        <w:rPr>
          <w:rFonts w:cstheme="minorHAnsi"/>
          <w:color w:val="000000" w:themeColor="text1"/>
          <w:lang w:val="lt-LT"/>
        </w:rPr>
        <w:t>centrinė</w:t>
      </w:r>
      <w:r w:rsidR="00652449" w:rsidRPr="0003043E">
        <w:rPr>
          <w:lang w:val="lt-LT"/>
        </w:rPr>
        <w:t xml:space="preserve">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652449">
        <w:rPr>
          <w:lang w:val="lt-LT"/>
        </w:rPr>
        <w:t>Centrinė p</w:t>
      </w:r>
      <w:r w:rsidR="00D4644F" w:rsidRPr="00D71FEB">
        <w:rPr>
          <w:lang w:val="lt-LT"/>
        </w:rPr>
        <w:t>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417A2E" w:rsidR="0053096C" w:rsidRPr="00171B94" w:rsidRDefault="00652449" w:rsidP="00516961">
      <w:pPr>
        <w:pStyle w:val="Sraopastraipa"/>
        <w:numPr>
          <w:ilvl w:val="1"/>
          <w:numId w:val="68"/>
        </w:numPr>
        <w:spacing w:after="0" w:line="20" w:lineRule="atLeast"/>
        <w:ind w:left="0" w:firstLine="709"/>
        <w:jc w:val="both"/>
        <w:rPr>
          <w:rFonts w:eastAsia="Arial"/>
          <w:lang w:val="lt-LT"/>
        </w:rPr>
      </w:pPr>
      <w:r>
        <w:rPr>
          <w:lang w:val="lt-LT"/>
        </w:rPr>
        <w:t>Centrinė p</w:t>
      </w:r>
      <w:r w:rsidR="0053096C" w:rsidRPr="00755F89">
        <w:rPr>
          <w:lang w:val="lt-LT"/>
        </w:rPr>
        <w:t>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Pr>
          <w:rFonts w:eastAsia="Arial"/>
          <w:lang w:val="lt-LT"/>
        </w:rPr>
        <w:t xml:space="preserve"> Centrinė p</w:t>
      </w:r>
      <w:r w:rsidR="00500015" w:rsidRPr="00E03FDE">
        <w:rPr>
          <w:rFonts w:eastAsia="Arial"/>
          <w:lang w:val="lt-LT"/>
        </w:rPr>
        <w:t xml:space="preserve">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4CCDE42F"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w:t>
      </w:r>
      <w:r w:rsidR="00652449">
        <w:rPr>
          <w:rStyle w:val="cf01"/>
          <w:rFonts w:asciiTheme="minorHAnsi" w:hAnsiTheme="minorHAnsi" w:cstheme="minorHAnsi"/>
          <w:sz w:val="21"/>
          <w:szCs w:val="21"/>
          <w:lang w:val="lt-LT"/>
        </w:rPr>
        <w:t xml:space="preserve"> centrinės</w:t>
      </w:r>
      <w:r w:rsidRPr="008412F7">
        <w:rPr>
          <w:rStyle w:val="cf01"/>
          <w:rFonts w:asciiTheme="minorHAnsi" w:hAnsiTheme="minorHAnsi" w:cstheme="minorHAnsi"/>
          <w:sz w:val="21"/>
          <w:szCs w:val="21"/>
          <w:lang w:val="lt-LT"/>
        </w:rPr>
        <w:t xml:space="preserve">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652449">
        <w:rPr>
          <w:rFonts w:cstheme="minorHAnsi"/>
          <w:color w:val="000000" w:themeColor="text1"/>
          <w:lang w:val="lt-LT"/>
        </w:rPr>
        <w:t>centrinės</w:t>
      </w:r>
      <w:r w:rsidR="00652449"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xml:space="preserve">perkančiosios organizacijos pateikti laimėjusį pasiūlymą. Tokiu atveju VPĮ 102 straipsnio 1 dalyje nustatytas terminas ir atidėjimo terminas pratęsiami papildomam terminui, jį skaičiuojant nuo suinteresuoto dalyvio prašymo pateikti laimėjusį pasiūlymą pateikimo </w:t>
      </w:r>
      <w:r w:rsidR="00652449">
        <w:rPr>
          <w:rFonts w:cstheme="minorHAnsi"/>
          <w:color w:val="000000" w:themeColor="text1"/>
          <w:lang w:val="lt-LT"/>
        </w:rPr>
        <w:t>centrinei</w:t>
      </w:r>
      <w:r w:rsidR="00652449"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2449">
        <w:rPr>
          <w:rStyle w:val="cf01"/>
          <w:rFonts w:asciiTheme="minorHAnsi" w:hAnsiTheme="minorHAnsi" w:cstheme="minorHAnsi"/>
          <w:sz w:val="21"/>
          <w:szCs w:val="21"/>
          <w:lang w:val="lt-LT"/>
        </w:rPr>
        <w:t xml:space="preserve"> Centrinė</w:t>
      </w:r>
      <w:r w:rsidRPr="008412F7">
        <w:rPr>
          <w:rStyle w:val="cf01"/>
          <w:rFonts w:asciiTheme="minorHAnsi" w:hAnsiTheme="minorHAnsi" w:cstheme="minorHAnsi"/>
          <w:sz w:val="21"/>
          <w:szCs w:val="21"/>
          <w:lang w:val="lt-LT"/>
        </w:rPr>
        <w:t> </w:t>
      </w:r>
      <w:r w:rsidR="00652449">
        <w:rPr>
          <w:rStyle w:val="cf01"/>
          <w:rFonts w:asciiTheme="minorHAnsi" w:hAnsiTheme="minorHAnsi" w:cstheme="minorHAnsi"/>
          <w:sz w:val="21"/>
          <w:szCs w:val="21"/>
          <w:lang w:val="lt-LT"/>
        </w:rPr>
        <w:t>p</w:t>
      </w:r>
      <w:r w:rsidRPr="008412F7">
        <w:rPr>
          <w:rStyle w:val="cf01"/>
          <w:rFonts w:asciiTheme="minorHAnsi" w:hAnsiTheme="minorHAnsi" w:cstheme="minorHAnsi"/>
          <w:sz w:val="21"/>
          <w:szCs w:val="21"/>
          <w:lang w:val="lt-LT"/>
        </w:rPr>
        <w:t>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08E17BF5"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5E063F">
        <w:rPr>
          <w:lang w:val="lt-LT"/>
        </w:rPr>
        <w:t xml:space="preserve">centrinė </w:t>
      </w:r>
      <w:r w:rsidRPr="00237DE7">
        <w:rPr>
          <w:lang w:val="lt-LT"/>
        </w:rPr>
        <w:t xml:space="preserve">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B233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50AED9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47C4E1F5"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5E063F">
        <w:rPr>
          <w:rFonts w:asciiTheme="minorHAnsi" w:hAnsiTheme="minorHAnsi" w:cstheme="minorHAnsi"/>
          <w:color w:val="auto"/>
          <w:lang w:val="lt-LT"/>
        </w:rPr>
        <w:t xml:space="preserve">centrinės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6CA0D095"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5E063F">
        <w:rPr>
          <w:lang w:val="lt-LT"/>
        </w:rPr>
        <w:t xml:space="preserve">centrinė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7A1AEF2C"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norėdamas iki sutarties sudarymo teisme ginčyti</w:t>
      </w:r>
      <w:r w:rsidR="005E063F">
        <w:rPr>
          <w:rFonts w:eastAsia="Arial"/>
          <w:lang w:val="lt-LT"/>
        </w:rPr>
        <w:t xml:space="preserve"> centrinės</w:t>
      </w:r>
      <w:r w:rsidR="00975EB0" w:rsidRPr="009D6E53">
        <w:rPr>
          <w:rFonts w:eastAsia="Arial"/>
          <w:lang w:val="lt-LT"/>
        </w:rPr>
        <w:t xml:space="preserve"> </w:t>
      </w:r>
      <w:r>
        <w:rPr>
          <w:lang w:val="lt-LT"/>
        </w:rPr>
        <w:t>perkančiosios organizacijos</w:t>
      </w:r>
      <w:r w:rsidR="00975EB0" w:rsidRPr="009D6E53">
        <w:rPr>
          <w:rFonts w:eastAsia="Arial"/>
          <w:lang w:val="lt-LT"/>
        </w:rPr>
        <w:t xml:space="preserve"> sprendimus ar veiksmus, pirmiausia elektroninėmis priemonėmis turi pateikti pretenziją </w:t>
      </w:r>
      <w:r w:rsidR="005E063F">
        <w:rPr>
          <w:rFonts w:eastAsia="Arial"/>
          <w:lang w:val="lt-LT"/>
        </w:rPr>
        <w:t xml:space="preserve">centrinei </w:t>
      </w:r>
      <w:r>
        <w:rPr>
          <w:rFonts w:eastAsia="Arial"/>
          <w:lang w:val="lt-LT"/>
        </w:rPr>
        <w:t>perkančiajai organizacijai</w:t>
      </w:r>
      <w:r w:rsidR="00975EB0" w:rsidRPr="009D6E53">
        <w:rPr>
          <w:rFonts w:eastAsia="Arial"/>
          <w:lang w:val="lt-LT"/>
        </w:rPr>
        <w:t xml:space="preserve">. </w:t>
      </w:r>
    </w:p>
    <w:p w14:paraId="6F38408B" w14:textId="17DE2211"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5E063F">
        <w:rPr>
          <w:rFonts w:eastAsia="Arial"/>
          <w:lang w:val="lt-LT"/>
        </w:rPr>
        <w:t xml:space="preserve">centrinei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C614" w14:textId="77777777" w:rsidR="001C2A25" w:rsidRDefault="001C2A25" w:rsidP="00184B8C">
      <w:pPr>
        <w:spacing w:after="0" w:line="240" w:lineRule="auto"/>
      </w:pPr>
      <w:r>
        <w:separator/>
      </w:r>
    </w:p>
  </w:endnote>
  <w:endnote w:type="continuationSeparator" w:id="0">
    <w:p w14:paraId="55147E87" w14:textId="77777777" w:rsidR="001C2A25" w:rsidRDefault="001C2A25" w:rsidP="00184B8C">
      <w:pPr>
        <w:spacing w:after="0" w:line="240" w:lineRule="auto"/>
      </w:pPr>
      <w:r>
        <w:continuationSeparator/>
      </w:r>
    </w:p>
  </w:endnote>
  <w:endnote w:type="continuationNotice" w:id="1">
    <w:p w14:paraId="5363F270" w14:textId="77777777" w:rsidR="001C2A25" w:rsidRDefault="001C2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15D3B0C"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C179A" w14:textId="77777777" w:rsidR="001C2A25" w:rsidRDefault="001C2A25" w:rsidP="00184B8C">
      <w:pPr>
        <w:spacing w:after="0" w:line="240" w:lineRule="auto"/>
      </w:pPr>
      <w:r>
        <w:separator/>
      </w:r>
    </w:p>
  </w:footnote>
  <w:footnote w:type="continuationSeparator" w:id="0">
    <w:p w14:paraId="7D8CAACB" w14:textId="77777777" w:rsidR="001C2A25" w:rsidRDefault="001C2A25" w:rsidP="00184B8C">
      <w:pPr>
        <w:spacing w:after="0" w:line="240" w:lineRule="auto"/>
      </w:pPr>
      <w:r>
        <w:continuationSeparator/>
      </w:r>
    </w:p>
  </w:footnote>
  <w:footnote w:type="continuationNotice" w:id="1">
    <w:p w14:paraId="2EF4D337" w14:textId="77777777" w:rsidR="001C2A25" w:rsidRDefault="001C2A25">
      <w:pPr>
        <w:spacing w:after="0" w:line="240" w:lineRule="auto"/>
      </w:pPr>
    </w:p>
  </w:footnote>
  <w:footnote w:id="2">
    <w:p w14:paraId="37C6D9F2" w14:textId="77777777" w:rsidR="008F6FB3" w:rsidRPr="00427C59" w:rsidRDefault="008F6FB3" w:rsidP="008F6FB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62A3DF1F" w14:textId="77777777" w:rsidR="008F6FB3" w:rsidRPr="00427C59" w:rsidRDefault="008F6FB3" w:rsidP="008F6FB3">
      <w:pPr>
        <w:pStyle w:val="Puslapioinaostekstas"/>
        <w:spacing w:after="0"/>
        <w:rPr>
          <w:lang w:val="lt-LT"/>
        </w:rPr>
      </w:pPr>
    </w:p>
  </w:footnote>
  <w:footnote w:id="3">
    <w:p w14:paraId="06F1184F" w14:textId="77777777" w:rsidR="008F6FB3" w:rsidRPr="00427C59" w:rsidRDefault="008F6FB3" w:rsidP="008F6FB3">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B273D2">
        <w:rPr>
          <w:lang w:val="lt-LT"/>
        </w:rPr>
        <w:instrText>HYPERLINK "https://vpt.lrv.lt/uploads/vpt/documents/files/uzssisfravimo%20instrukcija(1).pdf"</w:instrText>
      </w:r>
      <w:r>
        <w:fldChar w:fldCharType="separate"/>
      </w:r>
      <w:r w:rsidRPr="00072B2A">
        <w:rPr>
          <w:rStyle w:val="Hipersaitas"/>
          <w:lang w:val="lt-LT"/>
        </w:rPr>
        <w:t>https://vpt.lrv.lt/uploads/vpt/documents/files/uzssisfravimo%20instrukcija(1).pdf</w:t>
      </w:r>
      <w:r>
        <w:fldChar w:fldCharType="end"/>
      </w:r>
    </w:p>
    <w:p w14:paraId="6A3E4E16" w14:textId="77777777" w:rsidR="008F6FB3" w:rsidRPr="00427C59" w:rsidRDefault="008F6FB3" w:rsidP="008F6FB3">
      <w:pPr>
        <w:pStyle w:val="Puslapioinaostekstas"/>
        <w:spacing w:after="0" w:line="240" w:lineRule="auto"/>
        <w:rPr>
          <w:lang w:val="lt-LT"/>
        </w:rPr>
      </w:pPr>
    </w:p>
  </w:footnote>
  <w:footnote w:id="4">
    <w:p w14:paraId="08566CD7" w14:textId="77777777" w:rsidR="004A394B" w:rsidRPr="001601DD" w:rsidRDefault="004A394B" w:rsidP="004A394B">
      <w:pPr>
        <w:pStyle w:val="Puslapioinaostekstas"/>
        <w:rPr>
          <w:lang w:val="lt-LT"/>
        </w:rPr>
      </w:pPr>
      <w:r>
        <w:rPr>
          <w:rStyle w:val="Puslapioinaosnuoroda"/>
        </w:rPr>
        <w:footnoteRef/>
      </w:r>
      <w:r w:rsidRPr="00662EFA">
        <w:rPr>
          <w:lang w:val="lt-LT"/>
        </w:rPr>
        <w:t xml:space="preserve"> </w:t>
      </w:r>
      <w:r>
        <w:fldChar w:fldCharType="begin"/>
      </w:r>
      <w:r w:rsidRPr="00B273D2">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B273D2">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3C4C11"/>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6"/>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59"/>
  </w:num>
  <w:num w:numId="29" w16cid:durableId="142897120">
    <w:abstractNumId w:val="13"/>
  </w:num>
  <w:num w:numId="30" w16cid:durableId="1144008633">
    <w:abstractNumId w:val="71"/>
  </w:num>
  <w:num w:numId="31" w16cid:durableId="397022252">
    <w:abstractNumId w:val="20"/>
  </w:num>
  <w:num w:numId="32" w16cid:durableId="271133172">
    <w:abstractNumId w:val="61"/>
  </w:num>
  <w:num w:numId="33" w16cid:durableId="1247113945">
    <w:abstractNumId w:val="36"/>
  </w:num>
  <w:num w:numId="34" w16cid:durableId="82339422">
    <w:abstractNumId w:val="68"/>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7"/>
  </w:num>
  <w:num w:numId="51" w16cid:durableId="1848058609">
    <w:abstractNumId w:val="39"/>
  </w:num>
  <w:num w:numId="52" w16cid:durableId="1073240964">
    <w:abstractNumId w:val="70"/>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3"/>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2"/>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386222443">
    <w:abstractNumId w:val="65"/>
  </w:num>
  <w:num w:numId="74" w16cid:durableId="1537234329">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176CE"/>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E8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A7E"/>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2A25"/>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DDC"/>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777"/>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2CC8"/>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567"/>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2010"/>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8B2"/>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9CC"/>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23A"/>
    <w:rsid w:val="004838FC"/>
    <w:rsid w:val="00483CD3"/>
    <w:rsid w:val="0048499E"/>
    <w:rsid w:val="00485EA7"/>
    <w:rsid w:val="004866CF"/>
    <w:rsid w:val="00486A6B"/>
    <w:rsid w:val="00490C1D"/>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94B"/>
    <w:rsid w:val="004A4CD8"/>
    <w:rsid w:val="004A5872"/>
    <w:rsid w:val="004A63AF"/>
    <w:rsid w:val="004A751A"/>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01"/>
    <w:rsid w:val="00523AB0"/>
    <w:rsid w:val="00523AE4"/>
    <w:rsid w:val="00524505"/>
    <w:rsid w:val="005254BA"/>
    <w:rsid w:val="00525C53"/>
    <w:rsid w:val="00526EAB"/>
    <w:rsid w:val="0052714E"/>
    <w:rsid w:val="005275EB"/>
    <w:rsid w:val="00527A99"/>
    <w:rsid w:val="005300B2"/>
    <w:rsid w:val="0053096C"/>
    <w:rsid w:val="00530C63"/>
    <w:rsid w:val="00531211"/>
    <w:rsid w:val="005325C2"/>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758"/>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63F"/>
    <w:rsid w:val="005E1E99"/>
    <w:rsid w:val="005E333E"/>
    <w:rsid w:val="005E3990"/>
    <w:rsid w:val="005E3C95"/>
    <w:rsid w:val="005E5A3A"/>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0C0"/>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49"/>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67B5C"/>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54"/>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D9B"/>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5E02"/>
    <w:rsid w:val="007A62DA"/>
    <w:rsid w:val="007A6667"/>
    <w:rsid w:val="007A7CB0"/>
    <w:rsid w:val="007B006D"/>
    <w:rsid w:val="007B05B6"/>
    <w:rsid w:val="007B14C8"/>
    <w:rsid w:val="007B1ECB"/>
    <w:rsid w:val="007B20B3"/>
    <w:rsid w:val="007B28D5"/>
    <w:rsid w:val="007B4B57"/>
    <w:rsid w:val="007B4FD9"/>
    <w:rsid w:val="007B7B09"/>
    <w:rsid w:val="007C039E"/>
    <w:rsid w:val="007C03FB"/>
    <w:rsid w:val="007C1A32"/>
    <w:rsid w:val="007C1DDC"/>
    <w:rsid w:val="007C2353"/>
    <w:rsid w:val="007C23E2"/>
    <w:rsid w:val="007C2C8D"/>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3B7"/>
    <w:rsid w:val="008929F8"/>
    <w:rsid w:val="00892B2A"/>
    <w:rsid w:val="00892C0E"/>
    <w:rsid w:val="00893109"/>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FD9"/>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6FB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CAE"/>
    <w:rsid w:val="00957D4C"/>
    <w:rsid w:val="009606E7"/>
    <w:rsid w:val="00960BF1"/>
    <w:rsid w:val="00962030"/>
    <w:rsid w:val="00962111"/>
    <w:rsid w:val="00962252"/>
    <w:rsid w:val="0096375D"/>
    <w:rsid w:val="009641A6"/>
    <w:rsid w:val="00965223"/>
    <w:rsid w:val="009657C6"/>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25C"/>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BC"/>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3D2"/>
    <w:rsid w:val="00B27A1B"/>
    <w:rsid w:val="00B27D6A"/>
    <w:rsid w:val="00B30BDB"/>
    <w:rsid w:val="00B3121A"/>
    <w:rsid w:val="00B31DF4"/>
    <w:rsid w:val="00B32818"/>
    <w:rsid w:val="00B32EC0"/>
    <w:rsid w:val="00B340FD"/>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6F9"/>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FEB"/>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CE"/>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35C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B7C58"/>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0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ECE"/>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33A"/>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67A"/>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E5F"/>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19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16</Pages>
  <Words>40569</Words>
  <Characters>23125</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63567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Loreta Jatkevičienė</cp:lastModifiedBy>
  <cp:revision>18</cp:revision>
  <dcterms:created xsi:type="dcterms:W3CDTF">2024-11-14T07:34:00Z</dcterms:created>
  <dcterms:modified xsi:type="dcterms:W3CDTF">2025-05-05T06:24:00Z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